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3BEE083"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DD6097" w:rsidRPr="00550603">
        <w:rPr>
          <w:b/>
          <w:bCs/>
          <w:sz w:val="28"/>
          <w:szCs w:val="28"/>
        </w:rPr>
        <w:t xml:space="preserve">услуг по </w:t>
      </w:r>
      <w:r w:rsidR="00DD6097">
        <w:rPr>
          <w:b/>
          <w:bCs/>
          <w:sz w:val="28"/>
          <w:szCs w:val="28"/>
        </w:rPr>
        <w:t>созданию</w:t>
      </w:r>
      <w:r w:rsidR="00DD6097" w:rsidRPr="00550603">
        <w:rPr>
          <w:b/>
          <w:bCs/>
          <w:sz w:val="28"/>
          <w:szCs w:val="28"/>
        </w:rPr>
        <w:t xml:space="preserve"> и </w:t>
      </w:r>
      <w:r w:rsidR="00DD6097">
        <w:rPr>
          <w:b/>
          <w:bCs/>
          <w:sz w:val="28"/>
          <w:szCs w:val="28"/>
        </w:rPr>
        <w:t>организации трансляций</w:t>
      </w:r>
      <w:r w:rsidR="00DD6097" w:rsidRPr="00550603">
        <w:rPr>
          <w:b/>
          <w:bCs/>
          <w:sz w:val="28"/>
          <w:szCs w:val="28"/>
        </w:rPr>
        <w:t xml:space="preserve"> аудиовизуальн</w:t>
      </w:r>
      <w:r w:rsidR="00DD6097">
        <w:rPr>
          <w:b/>
          <w:bCs/>
          <w:sz w:val="28"/>
          <w:szCs w:val="28"/>
        </w:rPr>
        <w:t>ой</w:t>
      </w:r>
      <w:r w:rsidR="00DD6097" w:rsidRPr="00550603">
        <w:rPr>
          <w:b/>
          <w:bCs/>
          <w:sz w:val="28"/>
          <w:szCs w:val="28"/>
        </w:rPr>
        <w:t xml:space="preserve"> </w:t>
      </w:r>
      <w:r w:rsidR="00DD6097">
        <w:rPr>
          <w:b/>
          <w:bCs/>
          <w:sz w:val="28"/>
          <w:szCs w:val="28"/>
        </w:rPr>
        <w:t>продукции</w:t>
      </w:r>
      <w:r w:rsidR="00DD6097" w:rsidRPr="00550603">
        <w:rPr>
          <w:b/>
          <w:bCs/>
          <w:sz w:val="28"/>
          <w:szCs w:val="28"/>
        </w:rPr>
        <w:t xml:space="preserve"> в эфире телеканал</w:t>
      </w:r>
      <w:r w:rsidR="00DD6097">
        <w:rPr>
          <w:b/>
          <w:bCs/>
          <w:sz w:val="28"/>
          <w:szCs w:val="28"/>
        </w:rPr>
        <w:t xml:space="preserve">а </w:t>
      </w:r>
      <w:r w:rsidR="00D0160F" w:rsidRPr="00D0160F">
        <w:rPr>
          <w:b/>
          <w:bCs/>
          <w:sz w:val="28"/>
          <w:szCs w:val="28"/>
        </w:rPr>
        <w:t>«</w:t>
      </w:r>
      <w:proofErr w:type="spellStart"/>
      <w:r w:rsidR="00D0160F" w:rsidRPr="00D0160F">
        <w:rPr>
          <w:b/>
          <w:bCs/>
          <w:sz w:val="28"/>
          <w:szCs w:val="28"/>
        </w:rPr>
        <w:t>Life</w:t>
      </w:r>
      <w:proofErr w:type="spellEnd"/>
      <w:r w:rsidR="00D0160F" w:rsidRPr="00D0160F">
        <w:rPr>
          <w:b/>
          <w:bCs/>
          <w:sz w:val="28"/>
          <w:szCs w:val="28"/>
        </w:rPr>
        <w:t>»</w:t>
      </w:r>
      <w:r w:rsidR="00DD6097" w:rsidRPr="00550603">
        <w:rPr>
          <w:b/>
          <w:bCs/>
          <w:sz w:val="28"/>
          <w:szCs w:val="28"/>
        </w:rPr>
        <w:t>.</w:t>
      </w:r>
      <w:r w:rsidR="00DD6097">
        <w:rPr>
          <w:b/>
          <w:bCs/>
          <w:sz w:val="28"/>
          <w:szCs w:val="28"/>
        </w:rPr>
        <w:t xml:space="preserve">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9C82BD3" w:rsidR="000D115C" w:rsidRDefault="002B650A" w:rsidP="004E6DC6">
      <w:pPr>
        <w:jc w:val="center"/>
        <w:rPr>
          <w:sz w:val="24"/>
          <w:szCs w:val="24"/>
        </w:rPr>
      </w:pPr>
      <w:r w:rsidRPr="00BD1C40">
        <w:rPr>
          <w:sz w:val="24"/>
          <w:szCs w:val="24"/>
        </w:rPr>
        <w:t>201</w:t>
      </w:r>
      <w:r w:rsidR="004C6BAF">
        <w:rPr>
          <w:sz w:val="24"/>
          <w:szCs w:val="24"/>
          <w:lang w:val="en-US"/>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A512C2">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A512C2">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A512C2">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A512C2">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A512C2">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A512C2">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lastRenderedPageBreak/>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lastRenderedPageBreak/>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265A0A">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65A0A">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265A0A">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265A0A">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lastRenderedPageBreak/>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w:t>
      </w:r>
      <w:r w:rsidRPr="000D115C">
        <w:rPr>
          <w:sz w:val="24"/>
          <w:szCs w:val="24"/>
        </w:rPr>
        <w:lastRenderedPageBreak/>
        <w:t>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lastRenderedPageBreak/>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lastRenderedPageBreak/>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w:t>
      </w:r>
      <w:r w:rsidRPr="000D115C">
        <w:rPr>
          <w:sz w:val="24"/>
          <w:szCs w:val="24"/>
        </w:rPr>
        <w:lastRenderedPageBreak/>
        <w:t xml:space="preserve">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265A0A">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265A0A">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lastRenderedPageBreak/>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w:t>
      </w:r>
      <w:r w:rsidRPr="000D115C">
        <w:rPr>
          <w:sz w:val="24"/>
          <w:szCs w:val="24"/>
        </w:rPr>
        <w:lastRenderedPageBreak/>
        <w:t>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68185C5C"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376D4E">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376D4E">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99C164F" w14:textId="245B6F2F" w:rsidR="00376D4E" w:rsidRPr="000D115C" w:rsidRDefault="00376D4E" w:rsidP="000D115C">
      <w:pPr>
        <w:ind w:firstLine="709"/>
        <w:jc w:val="both"/>
        <w:rPr>
          <w:sz w:val="24"/>
          <w:szCs w:val="24"/>
        </w:rPr>
      </w:pPr>
      <w:r>
        <w:rPr>
          <w:sz w:val="24"/>
          <w:szCs w:val="24"/>
        </w:rPr>
        <w:t xml:space="preserve">5.2.4. </w:t>
      </w:r>
      <w:r w:rsidRPr="00376D4E">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w:t>
      </w:r>
      <w:r w:rsidRPr="000D115C">
        <w:rPr>
          <w:sz w:val="24"/>
          <w:szCs w:val="24"/>
        </w:rPr>
        <w:lastRenderedPageBreak/>
        <w:t xml:space="preserve">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w:t>
      </w:r>
      <w:r w:rsidR="00A0702B" w:rsidRPr="000D115C">
        <w:rPr>
          <w:sz w:val="24"/>
          <w:szCs w:val="24"/>
        </w:rPr>
        <w:lastRenderedPageBreak/>
        <w:t>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lastRenderedPageBreak/>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F463371"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13303E36"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395A23D9" w:rsidR="00CA03B6" w:rsidRPr="004C6BAF"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71" w:name="OLE_LINK3"/>
            <w:r w:rsidR="00A512C2">
              <w:fldChar w:fldCharType="begin"/>
            </w:r>
            <w:r w:rsidR="00A512C2">
              <w:instrText xml:space="preserve"> HYPERLINK "mailto:os.uvarova@asi.ru" </w:instrText>
            </w:r>
            <w:r w:rsidR="00A512C2">
              <w:fldChar w:fldCharType="separate"/>
            </w:r>
            <w:r w:rsidR="004C6BAF" w:rsidRPr="003C0E38">
              <w:rPr>
                <w:rStyle w:val="a9"/>
                <w:sz w:val="24"/>
                <w:szCs w:val="24"/>
                <w:lang w:val="en-US"/>
              </w:rPr>
              <w:t>os</w:t>
            </w:r>
            <w:r w:rsidR="004C6BAF" w:rsidRPr="003C0E38">
              <w:rPr>
                <w:rStyle w:val="a9"/>
                <w:sz w:val="24"/>
                <w:szCs w:val="24"/>
              </w:rPr>
              <w:t>.</w:t>
            </w:r>
            <w:r w:rsidR="004C6BAF" w:rsidRPr="003C0E38">
              <w:rPr>
                <w:rStyle w:val="a9"/>
                <w:sz w:val="24"/>
                <w:szCs w:val="24"/>
                <w:lang w:val="en-US"/>
              </w:rPr>
              <w:t>uvarova</w:t>
            </w:r>
            <w:r w:rsidR="004C6BAF" w:rsidRPr="003C0E38">
              <w:rPr>
                <w:rStyle w:val="a9"/>
                <w:sz w:val="24"/>
                <w:szCs w:val="24"/>
              </w:rPr>
              <w:t>@</w:t>
            </w:r>
            <w:r w:rsidR="004C6BAF" w:rsidRPr="003C0E38">
              <w:rPr>
                <w:rStyle w:val="a9"/>
                <w:sz w:val="24"/>
                <w:szCs w:val="24"/>
                <w:lang w:val="en-US"/>
              </w:rPr>
              <w:t>asi</w:t>
            </w:r>
            <w:r w:rsidR="004C6BAF" w:rsidRPr="003C0E38">
              <w:rPr>
                <w:rStyle w:val="a9"/>
                <w:sz w:val="24"/>
                <w:szCs w:val="24"/>
              </w:rPr>
              <w:t>.</w:t>
            </w:r>
            <w:r w:rsidR="004C6BAF" w:rsidRPr="003C0E38">
              <w:rPr>
                <w:rStyle w:val="a9"/>
                <w:sz w:val="24"/>
                <w:szCs w:val="24"/>
                <w:lang w:val="en-US"/>
              </w:rPr>
              <w:t>ru</w:t>
            </w:r>
            <w:r w:rsidR="00A512C2">
              <w:rPr>
                <w:rStyle w:val="a9"/>
                <w:sz w:val="24"/>
                <w:szCs w:val="24"/>
                <w:lang w:val="en-US"/>
              </w:rPr>
              <w:fldChar w:fldCharType="end"/>
            </w:r>
            <w:r w:rsidR="004C6BAF" w:rsidRPr="004C6BAF">
              <w:rPr>
                <w:sz w:val="24"/>
                <w:szCs w:val="24"/>
              </w:rPr>
              <w:t xml:space="preserve"> </w:t>
            </w:r>
          </w:p>
          <w:bookmarkEnd w:id="71"/>
          <w:p w14:paraId="55C7AFCA" w14:textId="2990FBDB"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bookmarkStart w:id="72" w:name="OLE_LINK5"/>
            <w:r w:rsidR="004C6BAF" w:rsidRPr="00EC6D5D">
              <w:rPr>
                <w:sz w:val="24"/>
                <w:szCs w:val="24"/>
              </w:rPr>
              <w:t>8-926-440-15-21</w:t>
            </w:r>
          </w:p>
          <w:bookmarkEnd w:id="72"/>
          <w:p w14:paraId="40D95518" w14:textId="4B055D86" w:rsidR="00C808BC" w:rsidRPr="00376D4E" w:rsidRDefault="00C13E55" w:rsidP="00C808BC">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4C6BAF" w:rsidRPr="00376D4E">
              <w:rPr>
                <w:bCs/>
                <w:sz w:val="24"/>
                <w:szCs w:val="24"/>
              </w:rPr>
              <w:t>Руководитель проекта Управления аналитики и маркетинга.</w:t>
            </w:r>
          </w:p>
          <w:p w14:paraId="39D8E969" w14:textId="318DD66D"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3" w:name="OLE_LINK6"/>
            <w:r w:rsidR="004C6BAF" w:rsidRPr="00376D4E">
              <w:rPr>
                <w:bCs/>
                <w:sz w:val="24"/>
                <w:szCs w:val="24"/>
              </w:rPr>
              <w:t>Уварова Ольга Сергеевна</w:t>
            </w:r>
            <w:bookmarkEnd w:id="73"/>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0AC6B059" w:rsidR="00C808BC" w:rsidRPr="006758B6" w:rsidRDefault="00F92A41" w:rsidP="004C6BAF">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bookmarkStart w:id="74" w:name="OLE_LINK1"/>
            <w:r w:rsidR="004C6BAF" w:rsidRPr="00951B64">
              <w:rPr>
                <w:sz w:val="24"/>
                <w:szCs w:val="24"/>
              </w:rPr>
              <w:t>Услуги по созданию</w:t>
            </w:r>
            <w:r w:rsidR="004C6BAF" w:rsidRPr="00550603">
              <w:rPr>
                <w:b/>
                <w:bCs/>
                <w:sz w:val="28"/>
                <w:szCs w:val="28"/>
              </w:rPr>
              <w:t xml:space="preserve"> </w:t>
            </w:r>
            <w:r w:rsidR="004C6BAF" w:rsidRPr="00951B64">
              <w:rPr>
                <w:sz w:val="24"/>
                <w:szCs w:val="24"/>
              </w:rPr>
              <w:t>и организации трансляций аудиовизуальной продукции в эфире телеканал</w:t>
            </w:r>
            <w:r w:rsidR="004C6BAF">
              <w:rPr>
                <w:sz w:val="24"/>
                <w:szCs w:val="24"/>
              </w:rPr>
              <w:t xml:space="preserve">а </w:t>
            </w:r>
            <w:r w:rsidR="00D0160F" w:rsidRPr="00D0160F">
              <w:rPr>
                <w:sz w:val="24"/>
                <w:szCs w:val="24"/>
              </w:rPr>
              <w:t>«</w:t>
            </w:r>
            <w:r w:rsidR="00D0160F">
              <w:rPr>
                <w:sz w:val="24"/>
                <w:szCs w:val="24"/>
                <w:lang w:val="en-US"/>
              </w:rPr>
              <w:t>Life</w:t>
            </w:r>
            <w:r w:rsidR="00D0160F" w:rsidRPr="00D0160F">
              <w:rPr>
                <w:sz w:val="24"/>
                <w:szCs w:val="24"/>
              </w:rPr>
              <w:t>»</w:t>
            </w:r>
            <w:r w:rsidR="00376D4E">
              <w:rPr>
                <w:sz w:val="24"/>
                <w:szCs w:val="24"/>
              </w:rPr>
              <w:t>.</w:t>
            </w:r>
            <w:r w:rsidR="004C6BAF">
              <w:rPr>
                <w:b/>
                <w:bCs/>
                <w:sz w:val="28"/>
                <w:szCs w:val="28"/>
              </w:rPr>
              <w:t xml:space="preserve"> </w:t>
            </w:r>
            <w:bookmarkEnd w:id="74"/>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376D4E">
                <w:rPr>
                  <w:rStyle w:val="a9"/>
                  <w:sz w:val="22"/>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376D4E">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496B2EE7" w:rsidR="00C13E55" w:rsidRPr="004C6CA1" w:rsidRDefault="004C6CA1" w:rsidP="00376D4E">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bookmarkStart w:id="75" w:name="OLE_LINK2"/>
            <w:r w:rsidR="00BE5B3A">
              <w:rPr>
                <w:sz w:val="24"/>
              </w:rPr>
              <w:t xml:space="preserve">11 910 500 </w:t>
            </w:r>
            <w:bookmarkEnd w:id="75"/>
            <w:r w:rsidR="00BE5B3A">
              <w:rPr>
                <w:sz w:val="24"/>
              </w:rPr>
              <w:t>(Одиннадцать миллионов девятьсот десять тысяч пятьсот) рублей 00 копеек, в том числе НДС 18% -</w:t>
            </w:r>
            <w:r w:rsidR="00BE5B3A" w:rsidRPr="001262A4">
              <w:rPr>
                <w:sz w:val="24"/>
                <w:szCs w:val="28"/>
              </w:rPr>
              <w:t>1 816 855 (Один миллион восемьсот шестнадцать тысяч восемьсот пятьдесят пять) рублей 93 копейки.</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089397D2" w14:textId="1EE18F86" w:rsidR="003A6EF1" w:rsidRPr="003A6EF1" w:rsidRDefault="003A6EF1" w:rsidP="003A6EF1">
            <w:pPr>
              <w:tabs>
                <w:tab w:val="left" w:pos="360"/>
              </w:tabs>
              <w:jc w:val="both"/>
              <w:rPr>
                <w:sz w:val="24"/>
                <w:szCs w:val="28"/>
              </w:rPr>
            </w:pPr>
            <w:r w:rsidRPr="003A6EF1">
              <w:rPr>
                <w:sz w:val="24"/>
                <w:szCs w:val="28"/>
              </w:rPr>
              <w:t>Оплата осуществляется в безналичной форме посредством перечисления денежных средств на расчетный счет Исполнителя. Оплата производится в следующем порядке:</w:t>
            </w:r>
          </w:p>
          <w:p w14:paraId="213412C1" w14:textId="77777777" w:rsidR="003A6EF1" w:rsidRPr="003A6EF1" w:rsidRDefault="003A6EF1" w:rsidP="00265A0A">
            <w:pPr>
              <w:pStyle w:val="afff3"/>
              <w:numPr>
                <w:ilvl w:val="0"/>
                <w:numId w:val="45"/>
              </w:numPr>
              <w:tabs>
                <w:tab w:val="left" w:pos="360"/>
              </w:tabs>
              <w:jc w:val="both"/>
              <w:rPr>
                <w:sz w:val="24"/>
                <w:szCs w:val="28"/>
              </w:rPr>
            </w:pPr>
            <w:r w:rsidRPr="003A6EF1">
              <w:rPr>
                <w:sz w:val="24"/>
                <w:szCs w:val="28"/>
              </w:rPr>
              <w:t>Предоплата 50% от общей суммы договора.</w:t>
            </w:r>
          </w:p>
          <w:p w14:paraId="65C04A2E" w14:textId="103B70B7" w:rsidR="003A6EF1" w:rsidRPr="003A6EF1" w:rsidRDefault="003A6EF1" w:rsidP="00265A0A">
            <w:pPr>
              <w:pStyle w:val="afff3"/>
              <w:numPr>
                <w:ilvl w:val="0"/>
                <w:numId w:val="45"/>
              </w:numPr>
              <w:tabs>
                <w:tab w:val="left" w:pos="360"/>
              </w:tabs>
              <w:jc w:val="both"/>
              <w:rPr>
                <w:sz w:val="24"/>
                <w:szCs w:val="28"/>
              </w:rPr>
            </w:pPr>
            <w:r w:rsidRPr="003A6EF1">
              <w:rPr>
                <w:sz w:val="24"/>
                <w:szCs w:val="28"/>
              </w:rPr>
              <w:t>25% от общей суммы договора по факту выполнения услуг</w:t>
            </w:r>
            <w:r>
              <w:rPr>
                <w:sz w:val="24"/>
                <w:szCs w:val="28"/>
              </w:rPr>
              <w:t xml:space="preserve"> </w:t>
            </w:r>
            <w:r w:rsidRPr="003A6EF1">
              <w:rPr>
                <w:sz w:val="24"/>
                <w:szCs w:val="28"/>
              </w:rPr>
              <w:t xml:space="preserve">и </w:t>
            </w:r>
            <w:r w:rsidR="002C1286" w:rsidRPr="003A6EF1">
              <w:rPr>
                <w:sz w:val="24"/>
                <w:szCs w:val="28"/>
              </w:rPr>
              <w:t>предоставления акта</w:t>
            </w:r>
            <w:r w:rsidRPr="003A6EF1">
              <w:rPr>
                <w:sz w:val="24"/>
                <w:szCs w:val="28"/>
              </w:rPr>
              <w:t xml:space="preserve"> выполненных услуг и эфирной справки</w:t>
            </w:r>
            <w:r>
              <w:rPr>
                <w:sz w:val="24"/>
                <w:szCs w:val="28"/>
              </w:rPr>
              <w:t>, но не позднее 30 июля 2017 г.</w:t>
            </w:r>
          </w:p>
          <w:p w14:paraId="63DCDC0A" w14:textId="1EC20211" w:rsidR="00076C6A" w:rsidRPr="003A6EF1" w:rsidRDefault="003A6EF1" w:rsidP="00265A0A">
            <w:pPr>
              <w:pStyle w:val="afff3"/>
              <w:numPr>
                <w:ilvl w:val="0"/>
                <w:numId w:val="45"/>
              </w:numPr>
              <w:tabs>
                <w:tab w:val="left" w:pos="360"/>
              </w:tabs>
              <w:jc w:val="both"/>
              <w:rPr>
                <w:sz w:val="24"/>
                <w:szCs w:val="28"/>
              </w:rPr>
            </w:pPr>
            <w:r w:rsidRPr="003A6EF1">
              <w:rPr>
                <w:sz w:val="24"/>
                <w:szCs w:val="28"/>
              </w:rPr>
              <w:t xml:space="preserve">25% после выполнения услуг и </w:t>
            </w:r>
            <w:r w:rsidR="00376D4E" w:rsidRPr="003A6EF1">
              <w:rPr>
                <w:sz w:val="24"/>
                <w:szCs w:val="28"/>
              </w:rPr>
              <w:t>предоставления акта</w:t>
            </w:r>
            <w:r w:rsidRPr="003A6EF1">
              <w:rPr>
                <w:sz w:val="24"/>
                <w:szCs w:val="28"/>
              </w:rPr>
              <w:t xml:space="preserve"> выполненных услуг и эфирной справки.</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1A70A86B" w14:textId="45EB3AB6" w:rsidR="00F847F0" w:rsidRPr="008633AE" w:rsidRDefault="00F847F0" w:rsidP="00F847F0">
            <w:pPr>
              <w:rPr>
                <w:sz w:val="24"/>
                <w:szCs w:val="24"/>
              </w:rPr>
            </w:pPr>
            <w:r>
              <w:rPr>
                <w:sz w:val="24"/>
                <w:szCs w:val="24"/>
              </w:rPr>
              <w:t>121099, г. Москва, ул. Новый Арбат, д.36</w:t>
            </w:r>
          </w:p>
          <w:p w14:paraId="0A52E2DD" w14:textId="43C82315" w:rsidR="000E5E52" w:rsidRDefault="00F847F0" w:rsidP="00F847F0">
            <w:pPr>
              <w:jc w:val="both"/>
              <w:rPr>
                <w:b/>
                <w:sz w:val="24"/>
                <w:szCs w:val="24"/>
              </w:rPr>
            </w:pPr>
            <w:r>
              <w:rPr>
                <w:b/>
                <w:sz w:val="24"/>
                <w:szCs w:val="24"/>
              </w:rPr>
              <w:t xml:space="preserve"> </w:t>
            </w:r>
            <w:r w:rsidR="000E2180">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1C8413E2" w:rsidR="000E5E52" w:rsidRPr="00F847F0" w:rsidRDefault="00F847F0" w:rsidP="00EE0363">
            <w:pPr>
              <w:jc w:val="both"/>
              <w:rPr>
                <w:b/>
                <w:sz w:val="24"/>
                <w:szCs w:val="24"/>
              </w:rPr>
            </w:pPr>
            <w:r>
              <w:rPr>
                <w:sz w:val="24"/>
                <w:szCs w:val="24"/>
              </w:rPr>
              <w:t>С даты подписания договора по 29 декабря</w:t>
            </w:r>
            <w:r w:rsidRPr="00666A1A">
              <w:rPr>
                <w:sz w:val="24"/>
                <w:szCs w:val="24"/>
              </w:rPr>
              <w:t xml:space="preserve"> 201</w:t>
            </w:r>
            <w:r>
              <w:rPr>
                <w:sz w:val="24"/>
                <w:szCs w:val="24"/>
              </w:rPr>
              <w:t>7</w:t>
            </w:r>
            <w:r w:rsidRPr="00666A1A">
              <w:rPr>
                <w:sz w:val="24"/>
                <w:szCs w:val="24"/>
              </w:rPr>
              <w:t xml:space="preserve">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2AF5599F"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6590BE35"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2A11B5">
              <w:rPr>
                <w:bCs/>
                <w:sz w:val="24"/>
                <w:szCs w:val="24"/>
              </w:rPr>
              <w:t>17</w:t>
            </w:r>
            <w:r w:rsidR="00A47B58" w:rsidRPr="00A47B58">
              <w:rPr>
                <w:bCs/>
                <w:sz w:val="24"/>
                <w:szCs w:val="24"/>
              </w:rPr>
              <w:t xml:space="preserve">» </w:t>
            </w:r>
            <w:r w:rsidR="00F847F0">
              <w:rPr>
                <w:bCs/>
                <w:sz w:val="24"/>
                <w:szCs w:val="24"/>
              </w:rPr>
              <w:t>марта</w:t>
            </w:r>
            <w:r w:rsidR="00A47B58" w:rsidRPr="00A47B58">
              <w:rPr>
                <w:bCs/>
                <w:sz w:val="24"/>
                <w:szCs w:val="24"/>
              </w:rPr>
              <w:t xml:space="preserve"> 201</w:t>
            </w:r>
            <w:r w:rsidR="00F847F0">
              <w:rPr>
                <w:bCs/>
                <w:sz w:val="24"/>
                <w:szCs w:val="24"/>
              </w:rPr>
              <w:t>7</w:t>
            </w:r>
            <w:r w:rsidR="00A47B58" w:rsidRPr="00A47B58">
              <w:rPr>
                <w:bCs/>
                <w:sz w:val="24"/>
                <w:szCs w:val="24"/>
              </w:rPr>
              <w:t xml:space="preserve"> год</w:t>
            </w:r>
            <w:r w:rsidR="00F847F0">
              <w:rPr>
                <w:bCs/>
                <w:sz w:val="24"/>
                <w:szCs w:val="24"/>
              </w:rPr>
              <w:t>а</w:t>
            </w:r>
          </w:p>
          <w:p w14:paraId="2AD926C8" w14:textId="118AD955"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2A11B5">
              <w:rPr>
                <w:bCs/>
                <w:sz w:val="24"/>
                <w:szCs w:val="24"/>
              </w:rPr>
              <w:t>23</w:t>
            </w:r>
            <w:r w:rsidR="00A47B58" w:rsidRPr="00A47B58">
              <w:rPr>
                <w:bCs/>
                <w:sz w:val="24"/>
                <w:szCs w:val="24"/>
              </w:rPr>
              <w:t xml:space="preserve">» </w:t>
            </w:r>
            <w:r w:rsidR="00F847F0">
              <w:rPr>
                <w:bCs/>
                <w:sz w:val="24"/>
                <w:szCs w:val="24"/>
              </w:rPr>
              <w:t>марта</w:t>
            </w:r>
            <w:r w:rsidR="00E264D0" w:rsidRPr="00A47B58">
              <w:rPr>
                <w:bCs/>
                <w:sz w:val="24"/>
                <w:szCs w:val="24"/>
              </w:rPr>
              <w:t xml:space="preserve"> </w:t>
            </w:r>
            <w:r w:rsidR="00A47B58" w:rsidRPr="00A47B58">
              <w:rPr>
                <w:bCs/>
                <w:sz w:val="24"/>
                <w:szCs w:val="24"/>
              </w:rPr>
              <w:t>201</w:t>
            </w:r>
            <w:r w:rsidR="00F847F0">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54B178D6"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426CE495" w14:textId="1838A5CF" w:rsidR="00F847F0" w:rsidRPr="008F39E7" w:rsidRDefault="00F847F0" w:rsidP="00EF7B54">
            <w:pPr>
              <w:tabs>
                <w:tab w:val="left" w:pos="360"/>
              </w:tabs>
              <w:jc w:val="both"/>
              <w:rPr>
                <w:sz w:val="24"/>
                <w:szCs w:val="24"/>
              </w:rPr>
            </w:pPr>
            <w:r>
              <w:rPr>
                <w:sz w:val="24"/>
                <w:szCs w:val="24"/>
              </w:rPr>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E52FE3F" w:rsidR="00F92A41" w:rsidRPr="00486355" w:rsidRDefault="00EF7B54" w:rsidP="002A11B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2A11B5">
              <w:rPr>
                <w:sz w:val="24"/>
                <w:szCs w:val="24"/>
              </w:rPr>
              <w:t>24</w:t>
            </w:r>
            <w:r w:rsidR="00435212">
              <w:rPr>
                <w:sz w:val="24"/>
                <w:szCs w:val="24"/>
              </w:rPr>
              <w:t xml:space="preserve">» </w:t>
            </w:r>
            <w:r w:rsidR="00F847F0">
              <w:rPr>
                <w:sz w:val="24"/>
                <w:szCs w:val="24"/>
              </w:rPr>
              <w:t xml:space="preserve">марта </w:t>
            </w:r>
            <w:r w:rsidR="00435212">
              <w:rPr>
                <w:sz w:val="24"/>
                <w:szCs w:val="24"/>
              </w:rPr>
              <w:t>201</w:t>
            </w:r>
            <w:r w:rsidR="00F847F0">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D4AF5E3" w:rsidR="00F92A41" w:rsidRPr="00B70DAC" w:rsidRDefault="00EF7B54" w:rsidP="007835AF">
            <w:pPr>
              <w:tabs>
                <w:tab w:val="left" w:pos="360"/>
              </w:tabs>
              <w:jc w:val="both"/>
              <w:rPr>
                <w:b/>
                <w:bCs/>
                <w:sz w:val="24"/>
                <w:szCs w:val="24"/>
              </w:rPr>
            </w:pPr>
            <w:r w:rsidRPr="00B70DAC">
              <w:rPr>
                <w:sz w:val="24"/>
                <w:szCs w:val="24"/>
              </w:rPr>
              <w:lastRenderedPageBreak/>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7835AF">
              <w:rPr>
                <w:sz w:val="24"/>
                <w:szCs w:val="24"/>
              </w:rPr>
              <w:t>27</w:t>
            </w:r>
            <w:r w:rsidR="00435212">
              <w:rPr>
                <w:sz w:val="24"/>
                <w:szCs w:val="24"/>
              </w:rPr>
              <w:t xml:space="preserve">» </w:t>
            </w:r>
            <w:r w:rsidR="00F847F0">
              <w:rPr>
                <w:sz w:val="24"/>
                <w:szCs w:val="24"/>
              </w:rPr>
              <w:t xml:space="preserve">марта </w:t>
            </w:r>
            <w:r w:rsidR="00435212">
              <w:rPr>
                <w:sz w:val="24"/>
                <w:szCs w:val="24"/>
              </w:rPr>
              <w:t>201</w:t>
            </w:r>
            <w:r w:rsidR="00F847F0">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703FAE">
        <w:trPr>
          <w:trHeight w:val="619"/>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028CBFD" w:rsidR="00A47B58" w:rsidRPr="00B70DAC" w:rsidRDefault="006F4A90" w:rsidP="007835A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7835AF">
              <w:rPr>
                <w:sz w:val="24"/>
                <w:szCs w:val="24"/>
              </w:rPr>
              <w:t>27</w:t>
            </w:r>
            <w:bookmarkStart w:id="76" w:name="_GoBack"/>
            <w:bookmarkEnd w:id="76"/>
            <w:r>
              <w:rPr>
                <w:sz w:val="24"/>
                <w:szCs w:val="24"/>
              </w:rPr>
              <w:t xml:space="preserve">» </w:t>
            </w:r>
            <w:r w:rsidR="00F847F0">
              <w:rPr>
                <w:sz w:val="24"/>
                <w:szCs w:val="24"/>
              </w:rPr>
              <w:t xml:space="preserve">марта </w:t>
            </w:r>
            <w:r>
              <w:rPr>
                <w:sz w:val="24"/>
                <w:szCs w:val="24"/>
              </w:rPr>
              <w:t>201</w:t>
            </w:r>
            <w:r w:rsidR="00F847F0">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847F0" w:rsidRPr="00B70DAC" w14:paraId="755DA87B" w14:textId="77777777" w:rsidTr="00D340AF">
              <w:trPr>
                <w:trHeight w:val="423"/>
              </w:trPr>
              <w:tc>
                <w:tcPr>
                  <w:tcW w:w="3176" w:type="dxa"/>
                  <w:vAlign w:val="center"/>
                </w:tcPr>
                <w:p w14:paraId="08963035" w14:textId="5136C314" w:rsidR="00F847F0" w:rsidRPr="0028511A" w:rsidRDefault="00F847F0" w:rsidP="00A43A55">
                  <w:pPr>
                    <w:pStyle w:val="afff3"/>
                    <w:numPr>
                      <w:ilvl w:val="0"/>
                      <w:numId w:val="11"/>
                    </w:numPr>
                    <w:ind w:left="0" w:firstLine="0"/>
                    <w:rPr>
                      <w:sz w:val="24"/>
                    </w:rPr>
                  </w:pPr>
                  <w:r>
                    <w:rPr>
                      <w:sz w:val="24"/>
                    </w:rPr>
                    <w:t>Цена договора.</w:t>
                  </w:r>
                </w:p>
              </w:tc>
              <w:tc>
                <w:tcPr>
                  <w:tcW w:w="2835" w:type="dxa"/>
                  <w:vAlign w:val="center"/>
                </w:tcPr>
                <w:p w14:paraId="04C41E79" w14:textId="2B07CFD1" w:rsidR="00F847F0" w:rsidRPr="00A47B58" w:rsidRDefault="00F847F0" w:rsidP="007A09CD">
                  <w:pPr>
                    <w:jc w:val="center"/>
                    <w:rPr>
                      <w:i/>
                      <w:color w:val="A6A6A6" w:themeColor="background1" w:themeShade="A6"/>
                      <w:sz w:val="22"/>
                    </w:rPr>
                  </w:pPr>
                  <w:r>
                    <w:rPr>
                      <w:b/>
                      <w:sz w:val="24"/>
                    </w:rPr>
                    <w:t>50</w:t>
                  </w:r>
                </w:p>
              </w:tc>
              <w:tc>
                <w:tcPr>
                  <w:tcW w:w="2970" w:type="dxa"/>
                  <w:vAlign w:val="center"/>
                </w:tcPr>
                <w:p w14:paraId="72D1CACA" w14:textId="1B7146D9" w:rsidR="00F847F0" w:rsidRPr="00B70DAC" w:rsidRDefault="00F847F0" w:rsidP="007A09CD">
                  <w:pPr>
                    <w:jc w:val="center"/>
                    <w:rPr>
                      <w:b/>
                      <w:bCs/>
                      <w:sz w:val="24"/>
                      <w:szCs w:val="24"/>
                    </w:rPr>
                  </w:pPr>
                  <w:r>
                    <w:rPr>
                      <w:b/>
                      <w:bCs/>
                      <w:sz w:val="24"/>
                      <w:szCs w:val="24"/>
                    </w:rPr>
                    <w:t>0,50</w:t>
                  </w:r>
                </w:p>
              </w:tc>
            </w:tr>
            <w:tr w:rsidR="00F847F0" w:rsidRPr="00B70DAC" w14:paraId="2F144CAE" w14:textId="77777777" w:rsidTr="00D340AF">
              <w:trPr>
                <w:trHeight w:val="362"/>
              </w:trPr>
              <w:tc>
                <w:tcPr>
                  <w:tcW w:w="3176" w:type="dxa"/>
                  <w:vAlign w:val="center"/>
                </w:tcPr>
                <w:p w14:paraId="251575B0" w14:textId="77777777" w:rsidR="00F847F0" w:rsidRPr="0028511A" w:rsidRDefault="00F847F0"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7835D92" w:rsidR="00F847F0" w:rsidRPr="00A47B58" w:rsidRDefault="00F847F0" w:rsidP="007A09CD">
                  <w:pPr>
                    <w:jc w:val="center"/>
                    <w:rPr>
                      <w:i/>
                      <w:color w:val="A6A6A6" w:themeColor="background1" w:themeShade="A6"/>
                      <w:sz w:val="22"/>
                    </w:rPr>
                  </w:pPr>
                  <w:r>
                    <w:rPr>
                      <w:b/>
                      <w:sz w:val="24"/>
                    </w:rPr>
                    <w:t>50</w:t>
                  </w:r>
                </w:p>
              </w:tc>
              <w:tc>
                <w:tcPr>
                  <w:tcW w:w="2970" w:type="dxa"/>
                  <w:vAlign w:val="center"/>
                </w:tcPr>
                <w:p w14:paraId="0A6DBDBA" w14:textId="14C50994" w:rsidR="00F847F0" w:rsidRPr="00B70DAC" w:rsidRDefault="00F847F0" w:rsidP="007A09CD">
                  <w:pPr>
                    <w:jc w:val="center"/>
                    <w:rPr>
                      <w:b/>
                      <w:bCs/>
                      <w:sz w:val="24"/>
                      <w:szCs w:val="24"/>
                    </w:rPr>
                  </w:pPr>
                  <w:r>
                    <w:rPr>
                      <w:b/>
                      <w:bCs/>
                      <w:sz w:val="24"/>
                      <w:szCs w:val="24"/>
                    </w:rPr>
                    <w:t>0,50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703FAE"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703FAE" w:rsidRDefault="000E5E52" w:rsidP="006E0447">
            <w:pPr>
              <w:suppressAutoHyphens/>
              <w:rPr>
                <w:b/>
                <w:sz w:val="24"/>
                <w:szCs w:val="24"/>
              </w:rPr>
            </w:pPr>
            <w:r w:rsidRPr="00703FAE">
              <w:rPr>
                <w:b/>
                <w:sz w:val="24"/>
                <w:szCs w:val="24"/>
              </w:rPr>
              <w:t>1. Критерий «</w:t>
            </w:r>
            <w:r w:rsidR="00D340AF" w:rsidRPr="00703FAE">
              <w:rPr>
                <w:b/>
                <w:sz w:val="24"/>
                <w:szCs w:val="24"/>
              </w:rPr>
              <w:t>Цена</w:t>
            </w:r>
            <w:r w:rsidRPr="00703FAE">
              <w:rPr>
                <w:b/>
                <w:sz w:val="24"/>
                <w:szCs w:val="24"/>
              </w:rPr>
              <w:t xml:space="preserve"> </w:t>
            </w:r>
            <w:r w:rsidR="00C808BC" w:rsidRPr="00703FAE">
              <w:rPr>
                <w:b/>
                <w:sz w:val="24"/>
                <w:szCs w:val="24"/>
              </w:rPr>
              <w:t>договора</w:t>
            </w:r>
            <w:r w:rsidRPr="00703FAE">
              <w:rPr>
                <w:b/>
                <w:sz w:val="24"/>
                <w:szCs w:val="24"/>
              </w:rPr>
              <w:t>»</w:t>
            </w:r>
          </w:p>
          <w:p w14:paraId="08392B1F" w14:textId="5A86D605" w:rsidR="000E5E52" w:rsidRPr="00703FAE" w:rsidRDefault="000E5E52" w:rsidP="006E0447">
            <w:pPr>
              <w:autoSpaceDE w:val="0"/>
              <w:autoSpaceDN w:val="0"/>
              <w:adjustRightInd w:val="0"/>
              <w:jc w:val="both"/>
              <w:rPr>
                <w:sz w:val="24"/>
                <w:szCs w:val="24"/>
              </w:rPr>
            </w:pPr>
            <w:r w:rsidRPr="00703FAE">
              <w:rPr>
                <w:sz w:val="24"/>
                <w:szCs w:val="24"/>
              </w:rPr>
              <w:t>1.1.  При оценке заявок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использование подкритериев не допускается.</w:t>
            </w:r>
          </w:p>
          <w:p w14:paraId="1437F664" w14:textId="3CCBAD62" w:rsidR="000E5E52" w:rsidRPr="00703FAE" w:rsidRDefault="000E5E52" w:rsidP="006E0447">
            <w:pPr>
              <w:autoSpaceDE w:val="0"/>
              <w:autoSpaceDN w:val="0"/>
              <w:adjustRightInd w:val="0"/>
              <w:jc w:val="both"/>
              <w:rPr>
                <w:sz w:val="24"/>
                <w:szCs w:val="24"/>
              </w:rPr>
            </w:pPr>
            <w:r w:rsidRPr="00703FAE">
              <w:rPr>
                <w:sz w:val="24"/>
                <w:szCs w:val="24"/>
              </w:rPr>
              <w:t>1.2. Для определения рейтинга заявки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в документации о проведении запроса предложений установлена начальная </w:t>
            </w:r>
            <w:r w:rsidR="00D340AF" w:rsidRPr="00703FAE">
              <w:rPr>
                <w:sz w:val="24"/>
                <w:szCs w:val="24"/>
              </w:rPr>
              <w:t xml:space="preserve">(максимальная) </w:t>
            </w:r>
            <w:r w:rsidRPr="00703FAE">
              <w:rPr>
                <w:sz w:val="24"/>
                <w:szCs w:val="24"/>
              </w:rPr>
              <w:t>цена договора.</w:t>
            </w:r>
          </w:p>
          <w:p w14:paraId="41F421A9" w14:textId="197C61C8" w:rsidR="000E5E52" w:rsidRPr="00703FAE" w:rsidRDefault="000E5E52" w:rsidP="006E0447">
            <w:pPr>
              <w:autoSpaceDE w:val="0"/>
              <w:autoSpaceDN w:val="0"/>
              <w:adjustRightInd w:val="0"/>
              <w:jc w:val="both"/>
              <w:rPr>
                <w:sz w:val="24"/>
                <w:szCs w:val="24"/>
              </w:rPr>
            </w:pPr>
            <w:r w:rsidRPr="00703FAE">
              <w:rPr>
                <w:sz w:val="24"/>
                <w:szCs w:val="24"/>
              </w:rPr>
              <w:t>1.3. Рейтинг, присуждаемый заявке по критерию «</w:t>
            </w:r>
            <w:r w:rsidR="00D340AF" w:rsidRPr="00703FAE">
              <w:rPr>
                <w:sz w:val="24"/>
                <w:szCs w:val="24"/>
              </w:rPr>
              <w:t>Цена</w:t>
            </w:r>
            <w:r w:rsidRPr="00703FAE">
              <w:rPr>
                <w:sz w:val="24"/>
                <w:szCs w:val="24"/>
              </w:rPr>
              <w:t xml:space="preserve"> </w:t>
            </w:r>
            <w:r w:rsidR="00C808BC" w:rsidRPr="00703FAE">
              <w:rPr>
                <w:sz w:val="24"/>
                <w:szCs w:val="24"/>
              </w:rPr>
              <w:t>дого</w:t>
            </w:r>
            <w:r w:rsidR="00BC3A68" w:rsidRPr="00703FAE">
              <w:rPr>
                <w:sz w:val="24"/>
                <w:szCs w:val="24"/>
              </w:rPr>
              <w:t>во</w:t>
            </w:r>
            <w:r w:rsidR="00C808BC" w:rsidRPr="00703FAE">
              <w:rPr>
                <w:sz w:val="24"/>
                <w:szCs w:val="24"/>
              </w:rPr>
              <w:t>ра</w:t>
            </w:r>
            <w:r w:rsidRPr="00703FAE">
              <w:rPr>
                <w:sz w:val="24"/>
                <w:szCs w:val="24"/>
              </w:rPr>
              <w:t>», определяется по формуле:</w:t>
            </w:r>
          </w:p>
          <w:p w14:paraId="4DBC273C" w14:textId="77777777" w:rsidR="000E5E52" w:rsidRPr="00703FAE" w:rsidRDefault="000E5E52" w:rsidP="006E0447">
            <w:pPr>
              <w:autoSpaceDE w:val="0"/>
              <w:autoSpaceDN w:val="0"/>
              <w:adjustRightInd w:val="0"/>
              <w:rPr>
                <w:rFonts w:ascii="Courier New" w:hAnsi="Courier New" w:cs="Courier New"/>
              </w:rPr>
            </w:pPr>
          </w:p>
          <w:p w14:paraId="463A16A4" w14:textId="77777777" w:rsidR="000E5E52" w:rsidRPr="00703FAE" w:rsidRDefault="000E5E52" w:rsidP="006E0447">
            <w:pPr>
              <w:autoSpaceDE w:val="0"/>
              <w:autoSpaceDN w:val="0"/>
              <w:adjustRightInd w:val="0"/>
              <w:rPr>
                <w:rFonts w:ascii="Courier New" w:hAnsi="Courier New" w:cs="Courier New"/>
              </w:rPr>
            </w:pPr>
            <w:r w:rsidRPr="00703FAE">
              <w:rPr>
                <w:sz w:val="28"/>
                <w:szCs w:val="28"/>
              </w:rPr>
              <w:t xml:space="preserve">                                               </w:t>
            </w:r>
            <w:r w:rsidRPr="00703FAE">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51193960" r:id="rId20"/>
              </w:object>
            </w:r>
          </w:p>
          <w:p w14:paraId="3D83765B" w14:textId="77777777" w:rsidR="000E5E52" w:rsidRPr="00703FAE" w:rsidRDefault="000E5E52" w:rsidP="006E0447">
            <w:pPr>
              <w:autoSpaceDE w:val="0"/>
              <w:autoSpaceDN w:val="0"/>
              <w:adjustRightInd w:val="0"/>
              <w:rPr>
                <w:sz w:val="24"/>
                <w:szCs w:val="24"/>
              </w:rPr>
            </w:pPr>
            <w:r w:rsidRPr="00703FAE">
              <w:rPr>
                <w:rFonts w:ascii="Courier New" w:hAnsi="Courier New" w:cs="Courier New"/>
              </w:rPr>
              <w:t xml:space="preserve">    </w:t>
            </w:r>
            <w:r w:rsidRPr="00703FAE">
              <w:rPr>
                <w:sz w:val="24"/>
                <w:szCs w:val="24"/>
              </w:rPr>
              <w:t>где:</w:t>
            </w:r>
          </w:p>
          <w:p w14:paraId="776066A9" w14:textId="77777777" w:rsidR="000E5E52" w:rsidRPr="00703FAE" w:rsidRDefault="000E5E52" w:rsidP="006E0447">
            <w:pPr>
              <w:autoSpaceDE w:val="0"/>
              <w:autoSpaceDN w:val="0"/>
              <w:adjustRightInd w:val="0"/>
              <w:rPr>
                <w:i/>
                <w:iCs/>
                <w:sz w:val="24"/>
                <w:szCs w:val="24"/>
              </w:rPr>
            </w:pPr>
            <w:r w:rsidRPr="00703FAE">
              <w:rPr>
                <w:position w:val="-18"/>
              </w:rPr>
              <w:object w:dxaOrig="560" w:dyaOrig="420" w14:anchorId="62EC87AF">
                <v:shape id="_x0000_i1026" type="#_x0000_t75" style="width:28.5pt;height:21.5pt" o:ole="">
                  <v:imagedata r:id="rId21" o:title=""/>
                </v:shape>
                <o:OLEObject Type="Embed" ProgID="Equation.3" ShapeID="_x0000_i1026" DrawAspect="Content" ObjectID="_1551193961" r:id="rId22"/>
              </w:object>
            </w:r>
            <w:r w:rsidRPr="00703FAE">
              <w:t xml:space="preserve">- </w:t>
            </w:r>
            <w:r w:rsidRPr="00703FAE">
              <w:rPr>
                <w:i/>
                <w:iCs/>
                <w:sz w:val="24"/>
                <w:szCs w:val="24"/>
              </w:rPr>
              <w:t>рейтинг, присуждаемый i-й заявке по указанному критерию;</w:t>
            </w:r>
          </w:p>
          <w:p w14:paraId="484F46EC" w14:textId="396066E7" w:rsidR="000E5E52" w:rsidRPr="00703FAE" w:rsidRDefault="000E5E52" w:rsidP="006E0447">
            <w:pPr>
              <w:autoSpaceDE w:val="0"/>
              <w:autoSpaceDN w:val="0"/>
              <w:adjustRightInd w:val="0"/>
              <w:jc w:val="both"/>
              <w:rPr>
                <w:i/>
                <w:iCs/>
                <w:sz w:val="24"/>
                <w:szCs w:val="24"/>
              </w:rPr>
            </w:pPr>
            <w:r w:rsidRPr="00703FAE">
              <w:rPr>
                <w:position w:val="-20"/>
              </w:rPr>
              <w:object w:dxaOrig="700" w:dyaOrig="499" w14:anchorId="271E344B">
                <v:shape id="_x0000_i1027" type="#_x0000_t75" style="width:36pt;height:21.5pt" o:ole="">
                  <v:imagedata r:id="rId23" o:title=""/>
                </v:shape>
                <o:OLEObject Type="Embed" ProgID="Equation.3" ShapeID="_x0000_i1027" DrawAspect="Content" ObjectID="_1551193962" r:id="rId24"/>
              </w:object>
            </w:r>
            <w:r w:rsidRPr="00703FAE">
              <w:t xml:space="preserve">- </w:t>
            </w:r>
            <w:r w:rsidRPr="00703FAE">
              <w:rPr>
                <w:i/>
                <w:iCs/>
                <w:sz w:val="24"/>
                <w:szCs w:val="24"/>
              </w:rPr>
              <w:t xml:space="preserve">начальная (максимальная) </w:t>
            </w:r>
            <w:r w:rsidR="00D340AF" w:rsidRPr="00703FAE">
              <w:rPr>
                <w:i/>
                <w:iCs/>
                <w:sz w:val="24"/>
                <w:szCs w:val="24"/>
              </w:rPr>
              <w:t xml:space="preserve">цена </w:t>
            </w:r>
            <w:r w:rsidR="00C808BC" w:rsidRPr="00703FAE">
              <w:rPr>
                <w:i/>
                <w:iCs/>
                <w:sz w:val="24"/>
                <w:szCs w:val="24"/>
              </w:rPr>
              <w:t>договора</w:t>
            </w:r>
            <w:r w:rsidRPr="00703FAE">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46466CC9" w:rsidR="000E5E52" w:rsidRPr="00703FAE" w:rsidRDefault="000E5E52" w:rsidP="006E0447">
            <w:pPr>
              <w:autoSpaceDE w:val="0"/>
              <w:autoSpaceDN w:val="0"/>
              <w:adjustRightInd w:val="0"/>
              <w:rPr>
                <w:rFonts w:ascii="Courier New" w:hAnsi="Courier New" w:cs="Courier New"/>
              </w:rPr>
            </w:pPr>
            <w:r w:rsidRPr="00703FAE">
              <w:rPr>
                <w:position w:val="-20"/>
              </w:rPr>
              <w:object w:dxaOrig="360" w:dyaOrig="499" w14:anchorId="4CC8F46B">
                <v:shape id="_x0000_i1028" type="#_x0000_t75" style="width:21.5pt;height:21.5pt" o:ole="">
                  <v:imagedata r:id="rId25" o:title=""/>
                </v:shape>
                <o:OLEObject Type="Embed" ProgID="Equation.3" ShapeID="_x0000_i1028" DrawAspect="Content" ObjectID="_1551193963" r:id="rId26"/>
              </w:object>
            </w:r>
            <w:r w:rsidRPr="00703FAE">
              <w:t xml:space="preserve">- </w:t>
            </w:r>
            <w:r w:rsidRPr="00703FAE">
              <w:rPr>
                <w:i/>
                <w:iCs/>
                <w:sz w:val="24"/>
                <w:szCs w:val="24"/>
              </w:rPr>
              <w:t>предложение i-</w:t>
            </w:r>
            <w:proofErr w:type="spellStart"/>
            <w:r w:rsidRPr="00703FAE">
              <w:rPr>
                <w:i/>
                <w:iCs/>
                <w:sz w:val="24"/>
                <w:szCs w:val="24"/>
              </w:rPr>
              <w:t>го</w:t>
            </w:r>
            <w:proofErr w:type="spellEnd"/>
            <w:r w:rsidRPr="00703FAE">
              <w:rPr>
                <w:i/>
                <w:iCs/>
                <w:sz w:val="24"/>
                <w:szCs w:val="24"/>
              </w:rPr>
              <w:t xml:space="preserve"> участника запроса предложений по </w:t>
            </w:r>
            <w:r w:rsidR="00D340AF" w:rsidRPr="00703FAE">
              <w:rPr>
                <w:i/>
                <w:iCs/>
                <w:sz w:val="24"/>
                <w:szCs w:val="24"/>
              </w:rPr>
              <w:t>цене</w:t>
            </w:r>
            <w:r w:rsidRPr="00703FAE">
              <w:rPr>
                <w:i/>
                <w:iCs/>
                <w:sz w:val="24"/>
                <w:szCs w:val="24"/>
              </w:rPr>
              <w:t xml:space="preserve"> </w:t>
            </w:r>
            <w:r w:rsidR="00C808BC" w:rsidRPr="00703FAE">
              <w:rPr>
                <w:i/>
                <w:iCs/>
                <w:sz w:val="24"/>
                <w:szCs w:val="24"/>
              </w:rPr>
              <w:t>договора</w:t>
            </w:r>
            <w:r w:rsidRPr="00703FAE">
              <w:rPr>
                <w:rFonts w:ascii="Courier New" w:hAnsi="Courier New" w:cs="Courier New"/>
              </w:rPr>
              <w:t>.</w:t>
            </w:r>
          </w:p>
          <w:p w14:paraId="2B74C1CD" w14:textId="169F478A" w:rsidR="000E5E52" w:rsidRPr="00703FAE" w:rsidRDefault="000E5E52" w:rsidP="006E0447">
            <w:pPr>
              <w:autoSpaceDE w:val="0"/>
              <w:autoSpaceDN w:val="0"/>
              <w:adjustRightInd w:val="0"/>
              <w:jc w:val="both"/>
              <w:rPr>
                <w:sz w:val="24"/>
                <w:szCs w:val="24"/>
              </w:rPr>
            </w:pPr>
            <w:r w:rsidRPr="00703FAE">
              <w:rPr>
                <w:sz w:val="24"/>
                <w:szCs w:val="24"/>
              </w:rPr>
              <w:t>1.4. Для расчета итогового рейтинга по заявке, рейтинг, присуждаемый этой заявке по критерию «</w:t>
            </w:r>
            <w:r w:rsidR="00D340AF" w:rsidRPr="00703FAE">
              <w:rPr>
                <w:bCs/>
                <w:sz w:val="24"/>
                <w:szCs w:val="24"/>
              </w:rPr>
              <w:t>Цена</w:t>
            </w:r>
            <w:r w:rsidRPr="00703FAE">
              <w:rPr>
                <w:bCs/>
                <w:sz w:val="24"/>
                <w:szCs w:val="24"/>
              </w:rPr>
              <w:t xml:space="preserve"> </w:t>
            </w:r>
            <w:r w:rsidR="00C808BC" w:rsidRPr="00703FAE">
              <w:rPr>
                <w:bCs/>
                <w:sz w:val="24"/>
                <w:szCs w:val="24"/>
              </w:rPr>
              <w:t>договора</w:t>
            </w:r>
            <w:r w:rsidRPr="00703FAE">
              <w:rPr>
                <w:sz w:val="24"/>
                <w:szCs w:val="24"/>
              </w:rPr>
              <w:t>», умножается на соответствующую указанному критерию значимость.</w:t>
            </w:r>
          </w:p>
          <w:p w14:paraId="393B8D4C" w14:textId="382EDCB9" w:rsidR="000E5E52" w:rsidRPr="00703FAE" w:rsidRDefault="000E5E52" w:rsidP="006E0447">
            <w:pPr>
              <w:autoSpaceDE w:val="0"/>
              <w:autoSpaceDN w:val="0"/>
              <w:adjustRightInd w:val="0"/>
              <w:jc w:val="both"/>
              <w:rPr>
                <w:sz w:val="24"/>
                <w:szCs w:val="24"/>
              </w:rPr>
            </w:pPr>
            <w:r w:rsidRPr="00703FAE">
              <w:rPr>
                <w:sz w:val="24"/>
                <w:szCs w:val="24"/>
              </w:rPr>
              <w:t>1.5. При оценке заявок по критерию «</w:t>
            </w:r>
            <w:r w:rsidR="00D340AF" w:rsidRPr="00703FAE">
              <w:rPr>
                <w:sz w:val="24"/>
                <w:szCs w:val="24"/>
              </w:rPr>
              <w:t>Цена</w:t>
            </w:r>
            <w:r w:rsidRPr="00703FAE">
              <w:rPr>
                <w:sz w:val="24"/>
                <w:szCs w:val="24"/>
              </w:rPr>
              <w:t xml:space="preserve"> </w:t>
            </w:r>
            <w:r w:rsidR="00C808BC" w:rsidRPr="00703FAE">
              <w:rPr>
                <w:sz w:val="24"/>
                <w:szCs w:val="24"/>
              </w:rPr>
              <w:t>договора</w:t>
            </w:r>
            <w:r w:rsidRPr="00703FAE">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03FAE">
              <w:rPr>
                <w:sz w:val="24"/>
                <w:szCs w:val="24"/>
              </w:rPr>
              <w:t>ценой</w:t>
            </w:r>
            <w:r w:rsidRPr="00703FAE">
              <w:rPr>
                <w:sz w:val="24"/>
                <w:szCs w:val="24"/>
              </w:rPr>
              <w:t xml:space="preserve"> </w:t>
            </w:r>
            <w:r w:rsidR="00C808BC" w:rsidRPr="00703FAE">
              <w:rPr>
                <w:sz w:val="24"/>
                <w:szCs w:val="24"/>
              </w:rPr>
              <w:t>договора</w:t>
            </w:r>
            <w:r w:rsidRPr="00703FAE">
              <w:rPr>
                <w:sz w:val="24"/>
                <w:szCs w:val="24"/>
              </w:rPr>
              <w:t>.</w:t>
            </w:r>
          </w:p>
          <w:p w14:paraId="3CA85C73" w14:textId="77777777" w:rsidR="00F92A41" w:rsidRPr="00703FAE" w:rsidRDefault="00F92A41" w:rsidP="006E0447">
            <w:pPr>
              <w:suppressAutoHyphens/>
              <w:rPr>
                <w:b/>
                <w:sz w:val="24"/>
                <w:szCs w:val="24"/>
              </w:rPr>
            </w:pPr>
            <w:r w:rsidRPr="00703FAE">
              <w:rPr>
                <w:b/>
                <w:sz w:val="24"/>
                <w:szCs w:val="24"/>
              </w:rPr>
              <w:t xml:space="preserve">2. Критерий «Квалификация участника </w:t>
            </w:r>
            <w:r w:rsidR="00AF5AF6" w:rsidRPr="00703FAE">
              <w:rPr>
                <w:b/>
                <w:sz w:val="24"/>
                <w:szCs w:val="24"/>
              </w:rPr>
              <w:t>запроса предложений</w:t>
            </w:r>
            <w:r w:rsidRPr="00703FAE">
              <w:rPr>
                <w:b/>
                <w:sz w:val="24"/>
                <w:szCs w:val="24"/>
              </w:rPr>
              <w:t>»</w:t>
            </w:r>
          </w:p>
          <w:p w14:paraId="21EF7854" w14:textId="77777777" w:rsidR="00F92A41" w:rsidRPr="00703FAE" w:rsidRDefault="00F92A41" w:rsidP="006E0447">
            <w:pPr>
              <w:autoSpaceDE w:val="0"/>
              <w:autoSpaceDN w:val="0"/>
              <w:adjustRightInd w:val="0"/>
              <w:jc w:val="both"/>
              <w:rPr>
                <w:sz w:val="24"/>
                <w:szCs w:val="24"/>
              </w:rPr>
            </w:pPr>
            <w:r w:rsidRPr="00703FAE">
              <w:rPr>
                <w:sz w:val="24"/>
                <w:szCs w:val="24"/>
              </w:rPr>
              <w:t xml:space="preserve">Содержание критерия «Квалификация участника </w:t>
            </w:r>
            <w:r w:rsidR="00AF5AF6" w:rsidRPr="00703FAE">
              <w:rPr>
                <w:sz w:val="24"/>
                <w:szCs w:val="24"/>
              </w:rPr>
              <w:t>запроса предложений</w:t>
            </w:r>
            <w:r w:rsidRPr="00703FAE">
              <w:rPr>
                <w:sz w:val="24"/>
                <w:szCs w:val="24"/>
              </w:rPr>
              <w:t>», в том числе его показатели, определяется в документации</w:t>
            </w:r>
            <w:r w:rsidR="00AF5AF6" w:rsidRPr="00703FAE">
              <w:rPr>
                <w:sz w:val="24"/>
                <w:szCs w:val="24"/>
              </w:rPr>
              <w:t xml:space="preserve"> о запросе предложений</w:t>
            </w:r>
            <w:r w:rsidRPr="00703FAE">
              <w:rPr>
                <w:sz w:val="24"/>
                <w:szCs w:val="24"/>
              </w:rPr>
              <w:t xml:space="preserve">. </w:t>
            </w:r>
          </w:p>
          <w:p w14:paraId="7AE7EC1A" w14:textId="77777777" w:rsidR="00F92A41" w:rsidRPr="00703FAE" w:rsidRDefault="00F92A41" w:rsidP="006E0447">
            <w:pPr>
              <w:autoSpaceDE w:val="0"/>
              <w:autoSpaceDN w:val="0"/>
              <w:adjustRightInd w:val="0"/>
              <w:jc w:val="both"/>
              <w:rPr>
                <w:sz w:val="24"/>
                <w:szCs w:val="24"/>
              </w:rPr>
            </w:pPr>
            <w:r w:rsidRPr="00703FAE">
              <w:rPr>
                <w:sz w:val="24"/>
                <w:szCs w:val="24"/>
              </w:rPr>
              <w:t xml:space="preserve">2.1. Для оценки заявок по критерию «Квалификация участника </w:t>
            </w:r>
            <w:r w:rsidR="00AF5AF6" w:rsidRPr="00703FAE">
              <w:rPr>
                <w:sz w:val="24"/>
                <w:szCs w:val="24"/>
              </w:rPr>
              <w:t>запроса предложений</w:t>
            </w:r>
            <w:r w:rsidRPr="00703FAE">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703FAE">
              <w:rPr>
                <w:sz w:val="24"/>
                <w:szCs w:val="24"/>
              </w:rPr>
              <w:t xml:space="preserve"> о запросе предложений</w:t>
            </w:r>
            <w:r w:rsidRPr="00703FAE">
              <w:rPr>
                <w:sz w:val="24"/>
                <w:szCs w:val="24"/>
              </w:rPr>
              <w:t>, должна составлять 100 баллов.</w:t>
            </w:r>
          </w:p>
          <w:p w14:paraId="2E59AD7D" w14:textId="77777777" w:rsidR="00F92A41" w:rsidRPr="00703FAE" w:rsidRDefault="00F92A41" w:rsidP="006E0447">
            <w:pPr>
              <w:autoSpaceDE w:val="0"/>
              <w:autoSpaceDN w:val="0"/>
              <w:adjustRightInd w:val="0"/>
              <w:jc w:val="both"/>
              <w:rPr>
                <w:sz w:val="24"/>
                <w:szCs w:val="24"/>
              </w:rPr>
            </w:pPr>
            <w:r w:rsidRPr="00703FAE">
              <w:rPr>
                <w:sz w:val="24"/>
                <w:szCs w:val="24"/>
              </w:rPr>
              <w:lastRenderedPageBreak/>
              <w:t xml:space="preserve">2.2. Для определения рейтинга заявки по критерию «Квалификация участника </w:t>
            </w:r>
            <w:r w:rsidR="00AF5AF6" w:rsidRPr="00703FAE">
              <w:rPr>
                <w:sz w:val="24"/>
                <w:szCs w:val="24"/>
              </w:rPr>
              <w:t>запроса предложений</w:t>
            </w:r>
            <w:r w:rsidRPr="00703FAE">
              <w:rPr>
                <w:sz w:val="24"/>
                <w:szCs w:val="24"/>
              </w:rPr>
              <w:t xml:space="preserve">» в документации </w:t>
            </w:r>
            <w:r w:rsidR="00AF5AF6" w:rsidRPr="00703FAE">
              <w:rPr>
                <w:sz w:val="24"/>
                <w:szCs w:val="24"/>
              </w:rPr>
              <w:t xml:space="preserve">о запросе предложений </w:t>
            </w:r>
            <w:r w:rsidRPr="00703FAE">
              <w:rPr>
                <w:sz w:val="24"/>
                <w:szCs w:val="24"/>
              </w:rPr>
              <w:t>устанавливаются:</w:t>
            </w:r>
          </w:p>
          <w:p w14:paraId="41615A9E" w14:textId="77777777" w:rsidR="00F92A41" w:rsidRPr="00703FAE" w:rsidRDefault="00F92A41" w:rsidP="006E0447">
            <w:pPr>
              <w:autoSpaceDE w:val="0"/>
              <w:autoSpaceDN w:val="0"/>
              <w:adjustRightInd w:val="0"/>
              <w:ind w:firstLine="540"/>
              <w:jc w:val="both"/>
              <w:rPr>
                <w:sz w:val="24"/>
                <w:szCs w:val="24"/>
              </w:rPr>
            </w:pPr>
            <w:r w:rsidRPr="00703FAE">
              <w:rPr>
                <w:sz w:val="24"/>
                <w:szCs w:val="24"/>
              </w:rPr>
              <w:t>а) предмет оценки и исчерпывающий перечень показателей по данному критерию;</w:t>
            </w:r>
          </w:p>
          <w:p w14:paraId="4EDE40CE" w14:textId="77777777" w:rsidR="00F92A41" w:rsidRPr="00703FAE" w:rsidRDefault="00F92A41" w:rsidP="006E0447">
            <w:pPr>
              <w:autoSpaceDE w:val="0"/>
              <w:autoSpaceDN w:val="0"/>
              <w:adjustRightInd w:val="0"/>
              <w:ind w:firstLine="540"/>
              <w:jc w:val="both"/>
              <w:rPr>
                <w:sz w:val="24"/>
                <w:szCs w:val="24"/>
              </w:rPr>
            </w:pPr>
            <w:r w:rsidRPr="00703FA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703FAE" w:rsidRDefault="00F92A41" w:rsidP="006E0447">
            <w:pPr>
              <w:autoSpaceDE w:val="0"/>
              <w:autoSpaceDN w:val="0"/>
              <w:adjustRightInd w:val="0"/>
              <w:jc w:val="both"/>
              <w:rPr>
                <w:sz w:val="24"/>
                <w:szCs w:val="24"/>
              </w:rPr>
            </w:pPr>
            <w:r w:rsidRPr="00703FAE">
              <w:rPr>
                <w:sz w:val="24"/>
                <w:szCs w:val="24"/>
              </w:rPr>
              <w:t xml:space="preserve">2.3. Рейтинг, присуждаемый заявке по критерию «Квалификация участника </w:t>
            </w:r>
            <w:r w:rsidR="00AF5AF6" w:rsidRPr="00703FAE">
              <w:rPr>
                <w:sz w:val="24"/>
                <w:szCs w:val="24"/>
              </w:rPr>
              <w:t>запроса предложений</w:t>
            </w:r>
            <w:r w:rsidR="008102DB" w:rsidRPr="00703FAE">
              <w:rPr>
                <w:sz w:val="24"/>
                <w:szCs w:val="24"/>
              </w:rPr>
              <w:t xml:space="preserve">», </w:t>
            </w:r>
            <w:r w:rsidRPr="00703FAE">
              <w:rPr>
                <w:sz w:val="24"/>
                <w:szCs w:val="24"/>
              </w:rPr>
              <w:t>определяется по формуле:</w:t>
            </w:r>
          </w:p>
          <w:p w14:paraId="39DC4DBA" w14:textId="77777777" w:rsidR="00F92A41" w:rsidRPr="00703FAE" w:rsidRDefault="00F92A41" w:rsidP="006E0447">
            <w:pPr>
              <w:autoSpaceDE w:val="0"/>
              <w:autoSpaceDN w:val="0"/>
              <w:adjustRightInd w:val="0"/>
              <w:ind w:firstLine="540"/>
              <w:jc w:val="both"/>
              <w:rPr>
                <w:sz w:val="24"/>
                <w:szCs w:val="24"/>
              </w:rPr>
            </w:pPr>
          </w:p>
          <w:p w14:paraId="539EA645" w14:textId="77777777" w:rsidR="00F92A41" w:rsidRPr="00703FAE" w:rsidRDefault="00F92A41" w:rsidP="006E0447">
            <w:pPr>
              <w:autoSpaceDE w:val="0"/>
              <w:autoSpaceDN w:val="0"/>
              <w:adjustRightInd w:val="0"/>
              <w:ind w:firstLine="540"/>
              <w:jc w:val="both"/>
              <w:rPr>
                <w:sz w:val="24"/>
                <w:szCs w:val="24"/>
              </w:rPr>
            </w:pPr>
            <w:r w:rsidRPr="00703FAE">
              <w:rPr>
                <w:sz w:val="24"/>
                <w:szCs w:val="24"/>
              </w:rPr>
              <w:t xml:space="preserve">                                           </w:t>
            </w:r>
            <w:r w:rsidRPr="00703FAE">
              <w:rPr>
                <w:position w:val="-18"/>
                <w:sz w:val="24"/>
                <w:szCs w:val="24"/>
              </w:rPr>
              <w:object w:dxaOrig="2640" w:dyaOrig="520" w14:anchorId="5455782C">
                <v:shape id="_x0000_i1029" type="#_x0000_t75" style="width:158.5pt;height:22pt" o:ole="">
                  <v:imagedata r:id="rId27" o:title=""/>
                </v:shape>
                <o:OLEObject Type="Embed" ProgID="Equation.3" ShapeID="_x0000_i1029" DrawAspect="Content" ObjectID="_1551193964" r:id="rId28"/>
              </w:object>
            </w:r>
          </w:p>
          <w:p w14:paraId="085D8CC5" w14:textId="77777777" w:rsidR="00F92A41" w:rsidRPr="00703FAE" w:rsidRDefault="00F92A41" w:rsidP="006E0447">
            <w:pPr>
              <w:autoSpaceDE w:val="0"/>
              <w:autoSpaceDN w:val="0"/>
              <w:adjustRightInd w:val="0"/>
              <w:rPr>
                <w:sz w:val="24"/>
                <w:szCs w:val="24"/>
              </w:rPr>
            </w:pPr>
            <w:r w:rsidRPr="00703FAE">
              <w:rPr>
                <w:sz w:val="24"/>
                <w:szCs w:val="24"/>
              </w:rPr>
              <w:t xml:space="preserve">    где:</w:t>
            </w:r>
          </w:p>
          <w:p w14:paraId="07EE2408" w14:textId="77777777" w:rsidR="00F92A41" w:rsidRPr="00703FAE" w:rsidRDefault="00F92A41" w:rsidP="006E0447">
            <w:pPr>
              <w:autoSpaceDE w:val="0"/>
              <w:autoSpaceDN w:val="0"/>
              <w:adjustRightInd w:val="0"/>
              <w:rPr>
                <w:sz w:val="24"/>
                <w:szCs w:val="24"/>
              </w:rPr>
            </w:pPr>
            <w:r w:rsidRPr="00703FAE">
              <w:rPr>
                <w:sz w:val="24"/>
                <w:szCs w:val="24"/>
              </w:rPr>
              <w:t xml:space="preserve">   </w:t>
            </w:r>
            <w:r w:rsidRPr="00703FAE">
              <w:rPr>
                <w:position w:val="-12"/>
                <w:sz w:val="24"/>
                <w:szCs w:val="24"/>
              </w:rPr>
              <w:object w:dxaOrig="380" w:dyaOrig="360" w14:anchorId="6DF01EE0">
                <v:shape id="_x0000_i1030" type="#_x0000_t75" style="width:21.5pt;height:14.5pt" o:ole="">
                  <v:imagedata r:id="rId29" o:title=""/>
                </v:shape>
                <o:OLEObject Type="Embed" ProgID="Equation.3" ShapeID="_x0000_i1030" DrawAspect="Content" ObjectID="_1551193965" r:id="rId30"/>
              </w:object>
            </w:r>
            <w:r w:rsidRPr="00703FAE">
              <w:rPr>
                <w:sz w:val="24"/>
                <w:szCs w:val="24"/>
              </w:rPr>
              <w:t xml:space="preserve">  </w:t>
            </w:r>
            <w:r w:rsidRPr="00703FAE">
              <w:rPr>
                <w:i/>
                <w:iCs/>
                <w:sz w:val="24"/>
                <w:szCs w:val="24"/>
              </w:rPr>
              <w:t>- рейтинг, присуждаемый i-й заявке по указанному критерию;</w:t>
            </w:r>
          </w:p>
          <w:p w14:paraId="55E8FECD" w14:textId="77777777" w:rsidR="00F92A41" w:rsidRPr="00703FAE" w:rsidRDefault="00F92A41" w:rsidP="006E0447">
            <w:pPr>
              <w:autoSpaceDE w:val="0"/>
              <w:autoSpaceDN w:val="0"/>
              <w:adjustRightInd w:val="0"/>
              <w:jc w:val="both"/>
              <w:rPr>
                <w:sz w:val="24"/>
                <w:szCs w:val="24"/>
              </w:rPr>
            </w:pPr>
            <w:r w:rsidRPr="00703FAE">
              <w:rPr>
                <w:sz w:val="24"/>
                <w:szCs w:val="24"/>
              </w:rPr>
              <w:t xml:space="preserve">   </w:t>
            </w:r>
            <w:r w:rsidRPr="00703FAE">
              <w:rPr>
                <w:position w:val="-14"/>
                <w:sz w:val="24"/>
                <w:szCs w:val="24"/>
              </w:rPr>
              <w:object w:dxaOrig="400" w:dyaOrig="440" w14:anchorId="2FDD70FC">
                <v:shape id="_x0000_i1031" type="#_x0000_t75" style="width:21.5pt;height:21.5pt" o:ole="">
                  <v:imagedata r:id="rId31" o:title=""/>
                </v:shape>
                <o:OLEObject Type="Embed" ProgID="Equation.3" ShapeID="_x0000_i1031" DrawAspect="Content" ObjectID="_1551193966" r:id="rId32"/>
              </w:object>
            </w:r>
            <w:r w:rsidRPr="00703FAE">
              <w:rPr>
                <w:sz w:val="24"/>
                <w:szCs w:val="24"/>
              </w:rPr>
              <w:t xml:space="preserve">  -  </w:t>
            </w:r>
            <w:r w:rsidR="0028511A" w:rsidRPr="00703FAE">
              <w:rPr>
                <w:i/>
                <w:iCs/>
                <w:sz w:val="24"/>
                <w:szCs w:val="24"/>
              </w:rPr>
              <w:t>значение в</w:t>
            </w:r>
            <w:r w:rsidRPr="00703FAE">
              <w:rPr>
                <w:i/>
                <w:iCs/>
                <w:sz w:val="24"/>
                <w:szCs w:val="24"/>
              </w:rPr>
              <w:t xml:space="preserve"> баллах (среднее арифметическое оценок в баллах всех членов </w:t>
            </w:r>
            <w:r w:rsidR="00700C0B" w:rsidRPr="00703FAE">
              <w:rPr>
                <w:i/>
                <w:iCs/>
                <w:sz w:val="24"/>
                <w:szCs w:val="24"/>
              </w:rPr>
              <w:t>Комиссии по закупкам</w:t>
            </w:r>
            <w:r w:rsidRPr="00703FAE">
              <w:rPr>
                <w:i/>
                <w:iCs/>
                <w:sz w:val="24"/>
                <w:szCs w:val="24"/>
              </w:rPr>
              <w:t xml:space="preserve">), присуждаемое комиссией i-й заявке на участие в </w:t>
            </w:r>
            <w:r w:rsidR="004F682F" w:rsidRPr="00703FAE">
              <w:rPr>
                <w:i/>
                <w:iCs/>
                <w:sz w:val="24"/>
                <w:szCs w:val="24"/>
              </w:rPr>
              <w:t>запросе предложений</w:t>
            </w:r>
            <w:r w:rsidRPr="00703FAE">
              <w:rPr>
                <w:i/>
                <w:iCs/>
                <w:sz w:val="24"/>
                <w:szCs w:val="24"/>
              </w:rPr>
              <w:t xml:space="preserve"> по k-</w:t>
            </w:r>
            <w:proofErr w:type="spellStart"/>
            <w:r w:rsidRPr="00703FAE">
              <w:rPr>
                <w:i/>
                <w:iCs/>
                <w:sz w:val="24"/>
                <w:szCs w:val="24"/>
              </w:rPr>
              <w:t>му</w:t>
            </w:r>
            <w:proofErr w:type="spellEnd"/>
            <w:r w:rsidRPr="00703FAE">
              <w:rPr>
                <w:i/>
                <w:iCs/>
                <w:sz w:val="24"/>
                <w:szCs w:val="24"/>
              </w:rPr>
              <w:t xml:space="preserve"> показателю, где k - количество установленных показателей</w:t>
            </w:r>
            <w:r w:rsidRPr="00703FAE">
              <w:rPr>
                <w:sz w:val="24"/>
                <w:szCs w:val="24"/>
              </w:rPr>
              <w:t>.</w:t>
            </w:r>
          </w:p>
          <w:p w14:paraId="6DF3E55E" w14:textId="0E87CFCD" w:rsidR="00F92A41" w:rsidRPr="00703FAE" w:rsidRDefault="00F92A41" w:rsidP="006E0447">
            <w:pPr>
              <w:autoSpaceDE w:val="0"/>
              <w:autoSpaceDN w:val="0"/>
              <w:adjustRightInd w:val="0"/>
              <w:jc w:val="both"/>
              <w:rPr>
                <w:sz w:val="24"/>
                <w:szCs w:val="24"/>
              </w:rPr>
            </w:pPr>
            <w:r w:rsidRPr="00703FAE">
              <w:rPr>
                <w:sz w:val="24"/>
                <w:szCs w:val="24"/>
              </w:rPr>
              <w:t xml:space="preserve">2.4. Для получения итогового рейтинга по заявке, рейтинг, присуждаемый этой заявке по критерию «Квалификация участника </w:t>
            </w:r>
            <w:r w:rsidR="004F682F" w:rsidRPr="00703FAE">
              <w:rPr>
                <w:sz w:val="24"/>
                <w:szCs w:val="24"/>
              </w:rPr>
              <w:t>запроса предложений</w:t>
            </w:r>
            <w:r w:rsidRPr="00703FAE">
              <w:rPr>
                <w:sz w:val="24"/>
                <w:szCs w:val="24"/>
              </w:rPr>
              <w:t>», умножается на соответствующую указанному критерию значимость.</w:t>
            </w:r>
          </w:p>
          <w:p w14:paraId="40B32B7A" w14:textId="0C6F9DDF" w:rsidR="00F92A41" w:rsidRPr="00703FAE" w:rsidRDefault="00F92A41" w:rsidP="006E0447">
            <w:pPr>
              <w:autoSpaceDE w:val="0"/>
              <w:autoSpaceDN w:val="0"/>
              <w:adjustRightInd w:val="0"/>
              <w:jc w:val="both"/>
              <w:rPr>
                <w:sz w:val="24"/>
                <w:szCs w:val="24"/>
              </w:rPr>
            </w:pPr>
            <w:r w:rsidRPr="00703FAE">
              <w:rPr>
                <w:sz w:val="24"/>
                <w:szCs w:val="24"/>
              </w:rPr>
              <w:t>2.</w:t>
            </w:r>
            <w:r w:rsidR="008102DB" w:rsidRPr="00703FAE">
              <w:rPr>
                <w:sz w:val="24"/>
                <w:szCs w:val="24"/>
              </w:rPr>
              <w:t>5</w:t>
            </w:r>
            <w:r w:rsidRPr="00703FAE">
              <w:rPr>
                <w:sz w:val="24"/>
                <w:szCs w:val="24"/>
              </w:rPr>
              <w:t xml:space="preserve">. При оценке заявок по критерию «Квалификация участника </w:t>
            </w:r>
            <w:r w:rsidR="004F682F" w:rsidRPr="00703FAE">
              <w:rPr>
                <w:sz w:val="24"/>
                <w:szCs w:val="24"/>
              </w:rPr>
              <w:t>запроса предложений</w:t>
            </w:r>
            <w:r w:rsidRPr="00703FAE">
              <w:rPr>
                <w:sz w:val="24"/>
                <w:szCs w:val="24"/>
              </w:rPr>
              <w:t>» применяются следующие показатели:</w:t>
            </w:r>
          </w:p>
          <w:tbl>
            <w:tblPr>
              <w:tblStyle w:val="af5"/>
              <w:tblW w:w="10340" w:type="dxa"/>
              <w:tblLayout w:type="fixed"/>
              <w:tblLook w:val="04A0" w:firstRow="1" w:lastRow="0" w:firstColumn="1" w:lastColumn="0" w:noHBand="0" w:noVBand="1"/>
            </w:tblPr>
            <w:tblGrid>
              <w:gridCol w:w="560"/>
              <w:gridCol w:w="2011"/>
              <w:gridCol w:w="1739"/>
              <w:gridCol w:w="1499"/>
              <w:gridCol w:w="4531"/>
            </w:tblGrid>
            <w:tr w:rsidR="00703FAE" w:rsidRPr="00703FAE" w14:paraId="76B7C25F" w14:textId="77777777" w:rsidTr="00D340A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703FAE" w:rsidRDefault="00D340AF" w:rsidP="00D340AF">
                  <w:pPr>
                    <w:suppressAutoHyphens/>
                    <w:contextualSpacing/>
                    <w:rPr>
                      <w:b/>
                      <w:sz w:val="24"/>
                      <w:szCs w:val="24"/>
                    </w:rPr>
                  </w:pPr>
                  <w:r w:rsidRPr="00703FAE">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703FAE" w:rsidRDefault="00D340AF" w:rsidP="00D340AF">
                  <w:pPr>
                    <w:suppressAutoHyphens/>
                    <w:contextualSpacing/>
                    <w:jc w:val="center"/>
                    <w:rPr>
                      <w:b/>
                      <w:sz w:val="24"/>
                      <w:szCs w:val="24"/>
                    </w:rPr>
                  </w:pPr>
                  <w:r w:rsidRPr="00703FAE">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19F3EB66" w14:textId="77777777" w:rsidR="00D340AF" w:rsidRPr="00703FAE" w:rsidRDefault="00D340AF" w:rsidP="00D340AF">
                  <w:pPr>
                    <w:suppressAutoHyphens/>
                    <w:contextualSpacing/>
                    <w:jc w:val="center"/>
                    <w:rPr>
                      <w:b/>
                      <w:sz w:val="24"/>
                      <w:szCs w:val="24"/>
                    </w:rPr>
                  </w:pPr>
                  <w:r w:rsidRPr="00703FAE">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3D9A58FC" w14:textId="77777777" w:rsidR="00D340AF" w:rsidRPr="00703FAE" w:rsidRDefault="00D340AF" w:rsidP="00D340AF">
                  <w:pPr>
                    <w:suppressAutoHyphens/>
                    <w:contextualSpacing/>
                    <w:jc w:val="center"/>
                    <w:rPr>
                      <w:b/>
                      <w:sz w:val="24"/>
                      <w:szCs w:val="24"/>
                    </w:rPr>
                  </w:pPr>
                  <w:r w:rsidRPr="00703FAE">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703FAE" w:rsidRDefault="00D340AF" w:rsidP="00D340AF">
                  <w:pPr>
                    <w:suppressAutoHyphens/>
                    <w:contextualSpacing/>
                    <w:jc w:val="center"/>
                    <w:rPr>
                      <w:b/>
                      <w:sz w:val="24"/>
                      <w:szCs w:val="24"/>
                    </w:rPr>
                  </w:pPr>
                  <w:r w:rsidRPr="00703FAE">
                    <w:rPr>
                      <w:b/>
                      <w:sz w:val="24"/>
                      <w:szCs w:val="24"/>
                    </w:rPr>
                    <w:t>Документы, подтверждающие соответствие подкритерию</w:t>
                  </w:r>
                </w:p>
              </w:tc>
            </w:tr>
            <w:tr w:rsidR="00703FAE" w:rsidRPr="00703FAE" w14:paraId="07CD51FC" w14:textId="77777777" w:rsidTr="00703FAE">
              <w:trPr>
                <w:trHeight w:val="751"/>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D340AF" w:rsidRPr="00703FAE" w:rsidRDefault="00D340AF" w:rsidP="00D340AF">
                  <w:pPr>
                    <w:suppressAutoHyphens/>
                    <w:ind w:right="-108"/>
                    <w:contextualSpacing/>
                    <w:rPr>
                      <w:sz w:val="22"/>
                      <w:szCs w:val="24"/>
                    </w:rPr>
                  </w:pPr>
                  <w:r w:rsidRPr="00703FAE">
                    <w:rPr>
                      <w:sz w:val="22"/>
                      <w:szCs w:val="24"/>
                    </w:rPr>
                    <w:t>2.1</w:t>
                  </w:r>
                </w:p>
              </w:tc>
              <w:tc>
                <w:tcPr>
                  <w:tcW w:w="2011" w:type="dxa"/>
                  <w:vMerge w:val="restart"/>
                  <w:tcBorders>
                    <w:top w:val="single" w:sz="4" w:space="0" w:color="auto"/>
                    <w:left w:val="single" w:sz="4" w:space="0" w:color="auto"/>
                    <w:right w:val="single" w:sz="4" w:space="0" w:color="auto"/>
                  </w:tcBorders>
                  <w:hideMark/>
                </w:tcPr>
                <w:p w14:paraId="19D02656" w14:textId="3FD7E19D" w:rsidR="00D340AF" w:rsidRPr="00703FAE" w:rsidRDefault="00D340AF" w:rsidP="00703FAE">
                  <w:pPr>
                    <w:suppressAutoHyphens/>
                    <w:ind w:right="-108"/>
                    <w:contextualSpacing/>
                    <w:rPr>
                      <w:sz w:val="22"/>
                      <w:szCs w:val="24"/>
                    </w:rPr>
                  </w:pPr>
                  <w:r w:rsidRPr="00703FAE">
                    <w:rPr>
                      <w:sz w:val="22"/>
                      <w:szCs w:val="24"/>
                    </w:rPr>
                    <w:t xml:space="preserve">Наличие опыта </w:t>
                  </w:r>
                  <w:r w:rsidR="00F847F0" w:rsidRPr="00703FAE">
                    <w:rPr>
                      <w:sz w:val="22"/>
                      <w:szCs w:val="24"/>
                    </w:rPr>
                    <w:t xml:space="preserve">выполнения работ </w:t>
                  </w:r>
                  <w:r w:rsidR="0017508A" w:rsidRPr="00703FAE">
                    <w:rPr>
                      <w:sz w:val="22"/>
                      <w:szCs w:val="24"/>
                    </w:rPr>
                    <w:t>по созданию аудиовизуальной продукции (информационной, аналитической телепередачи) и новостных сюжетов</w:t>
                  </w:r>
                  <w:r w:rsidR="002A11B5">
                    <w:rPr>
                      <w:sz w:val="22"/>
                      <w:szCs w:val="24"/>
                    </w:rPr>
                    <w:t xml:space="preserve"> в период с 2013 по 2016 гг.</w:t>
                  </w:r>
                </w:p>
              </w:tc>
              <w:tc>
                <w:tcPr>
                  <w:tcW w:w="1739" w:type="dxa"/>
                  <w:tcBorders>
                    <w:top w:val="single" w:sz="4" w:space="0" w:color="auto"/>
                    <w:left w:val="single" w:sz="4" w:space="0" w:color="auto"/>
                    <w:bottom w:val="single" w:sz="4" w:space="0" w:color="auto"/>
                    <w:right w:val="single" w:sz="4" w:space="0" w:color="auto"/>
                  </w:tcBorders>
                  <w:vAlign w:val="center"/>
                </w:tcPr>
                <w:p w14:paraId="615B6ED5" w14:textId="189EFF43" w:rsidR="00D340AF" w:rsidRPr="00703FAE" w:rsidRDefault="00D340AF" w:rsidP="00A53095">
                  <w:pPr>
                    <w:suppressAutoHyphens/>
                    <w:ind w:right="-108"/>
                    <w:contextualSpacing/>
                    <w:rPr>
                      <w:sz w:val="22"/>
                      <w:szCs w:val="24"/>
                    </w:rPr>
                  </w:pPr>
                  <w:r w:rsidRPr="00703FAE">
                    <w:rPr>
                      <w:sz w:val="22"/>
                      <w:szCs w:val="24"/>
                    </w:rPr>
                    <w:t xml:space="preserve">более </w:t>
                  </w:r>
                  <w:r w:rsidR="00A53095" w:rsidRPr="00703FAE">
                    <w:rPr>
                      <w:sz w:val="22"/>
                      <w:szCs w:val="24"/>
                    </w:rPr>
                    <w:t xml:space="preserve">20 </w:t>
                  </w:r>
                </w:p>
              </w:tc>
              <w:tc>
                <w:tcPr>
                  <w:tcW w:w="1499" w:type="dxa"/>
                  <w:tcBorders>
                    <w:top w:val="single" w:sz="4" w:space="0" w:color="auto"/>
                    <w:left w:val="single" w:sz="4" w:space="0" w:color="auto"/>
                    <w:right w:val="single" w:sz="4" w:space="0" w:color="auto"/>
                  </w:tcBorders>
                  <w:vAlign w:val="center"/>
                </w:tcPr>
                <w:p w14:paraId="0BB7DE10" w14:textId="3546C9FE" w:rsidR="00D340AF" w:rsidRPr="00703FAE" w:rsidRDefault="00D4478A" w:rsidP="00D4478A">
                  <w:pPr>
                    <w:suppressAutoHyphens/>
                    <w:ind w:right="-108"/>
                    <w:contextualSpacing/>
                    <w:jc w:val="center"/>
                    <w:rPr>
                      <w:sz w:val="22"/>
                      <w:szCs w:val="24"/>
                    </w:rPr>
                  </w:pPr>
                  <w:r w:rsidRPr="00703FAE">
                    <w:rPr>
                      <w:sz w:val="22"/>
                      <w:szCs w:val="24"/>
                    </w:rPr>
                    <w:t>15</w:t>
                  </w:r>
                </w:p>
              </w:tc>
              <w:tc>
                <w:tcPr>
                  <w:tcW w:w="4531" w:type="dxa"/>
                  <w:vMerge w:val="restart"/>
                  <w:tcBorders>
                    <w:top w:val="single" w:sz="4" w:space="0" w:color="auto"/>
                    <w:left w:val="single" w:sz="4" w:space="0" w:color="auto"/>
                    <w:right w:val="single" w:sz="4" w:space="0" w:color="auto"/>
                  </w:tcBorders>
                </w:tcPr>
                <w:p w14:paraId="27CEC8E2" w14:textId="77777777" w:rsidR="00D340AF" w:rsidRPr="00703FAE" w:rsidRDefault="00D340AF" w:rsidP="00D340AF">
                  <w:pPr>
                    <w:suppressAutoHyphens/>
                    <w:ind w:right="-108"/>
                    <w:contextualSpacing/>
                    <w:jc w:val="center"/>
                    <w:rPr>
                      <w:sz w:val="22"/>
                      <w:szCs w:val="24"/>
                    </w:rPr>
                  </w:pPr>
                  <w:r w:rsidRPr="00703FAE">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F847F0" w:rsidRPr="00703FAE">
                    <w:rPr>
                      <w:sz w:val="22"/>
                      <w:szCs w:val="24"/>
                    </w:rPr>
                    <w:t>.</w:t>
                  </w:r>
                </w:p>
                <w:p w14:paraId="57BD0333" w14:textId="6F3A4A6B" w:rsidR="00F847F0" w:rsidRPr="00703FAE" w:rsidRDefault="002A11B5" w:rsidP="00F847F0">
                  <w:pPr>
                    <w:suppressAutoHyphens/>
                    <w:ind w:right="-108"/>
                    <w:contextualSpacing/>
                    <w:jc w:val="center"/>
                    <w:rPr>
                      <w:sz w:val="22"/>
                      <w:szCs w:val="24"/>
                    </w:rPr>
                  </w:pPr>
                  <w:r w:rsidRPr="00703FAE">
                    <w:rPr>
                      <w:sz w:val="22"/>
                      <w:szCs w:val="24"/>
                    </w:rPr>
                    <w:t>Подтверждается копиями</w:t>
                  </w:r>
                  <w:r w:rsidR="00F847F0" w:rsidRPr="00703FAE">
                    <w:rPr>
                      <w:sz w:val="22"/>
                      <w:szCs w:val="24"/>
                    </w:rPr>
                    <w:t xml:space="preserve"> договоров с приложением актов об оказанных услугах (выполненных работах).</w:t>
                  </w:r>
                </w:p>
                <w:p w14:paraId="42FD3B00" w14:textId="1F0F190B" w:rsidR="00D340AF" w:rsidRPr="00703FAE" w:rsidRDefault="00D340AF" w:rsidP="00703FAE">
                  <w:pPr>
                    <w:suppressAutoHyphens/>
                    <w:ind w:right="-108"/>
                    <w:contextualSpacing/>
                    <w:jc w:val="center"/>
                    <w:rPr>
                      <w:sz w:val="22"/>
                      <w:szCs w:val="24"/>
                    </w:rPr>
                  </w:pPr>
                  <w:r w:rsidRPr="00703FAE">
                    <w:rPr>
                      <w:sz w:val="22"/>
                      <w:szCs w:val="24"/>
                    </w:rPr>
                    <w:t xml:space="preserve">Форма 4. Сведения о наличии опыта </w:t>
                  </w:r>
                  <w:r w:rsidR="00246D71" w:rsidRPr="00703FAE">
                    <w:rPr>
                      <w:sz w:val="22"/>
                      <w:szCs w:val="24"/>
                    </w:rPr>
                    <w:t>выполнения работ по созданию аудиовизуальной продукции (информационн</w:t>
                  </w:r>
                  <w:r w:rsidR="0017508A" w:rsidRPr="00703FAE">
                    <w:rPr>
                      <w:sz w:val="22"/>
                      <w:szCs w:val="24"/>
                    </w:rPr>
                    <w:t>ой, аналитической телепередачи</w:t>
                  </w:r>
                  <w:r w:rsidR="00376D4E" w:rsidRPr="00703FAE">
                    <w:rPr>
                      <w:sz w:val="22"/>
                      <w:szCs w:val="24"/>
                    </w:rPr>
                    <w:t>)</w:t>
                  </w:r>
                  <w:r w:rsidR="0017508A" w:rsidRPr="00703FAE">
                    <w:rPr>
                      <w:sz w:val="22"/>
                      <w:szCs w:val="24"/>
                    </w:rPr>
                    <w:t xml:space="preserve"> </w:t>
                  </w:r>
                  <w:r w:rsidR="00246D71" w:rsidRPr="00703FAE">
                    <w:rPr>
                      <w:sz w:val="22"/>
                      <w:szCs w:val="24"/>
                    </w:rPr>
                    <w:t>и новостных сюжетов</w:t>
                  </w:r>
                  <w:r w:rsidRPr="00703FAE">
                    <w:rPr>
                      <w:sz w:val="22"/>
                      <w:szCs w:val="24"/>
                    </w:rPr>
                    <w:t>.</w:t>
                  </w:r>
                </w:p>
              </w:tc>
            </w:tr>
            <w:tr w:rsidR="00703FAE" w:rsidRPr="00703FAE" w14:paraId="10F0B85E" w14:textId="77777777" w:rsidTr="00703FAE">
              <w:trPr>
                <w:trHeight w:val="752"/>
              </w:trPr>
              <w:tc>
                <w:tcPr>
                  <w:tcW w:w="560" w:type="dxa"/>
                  <w:vMerge/>
                  <w:tcBorders>
                    <w:left w:val="single" w:sz="4" w:space="0" w:color="auto"/>
                    <w:right w:val="single" w:sz="4" w:space="0" w:color="auto"/>
                  </w:tcBorders>
                  <w:vAlign w:val="center"/>
                </w:tcPr>
                <w:p w14:paraId="6ACEE1FF" w14:textId="08AFB4F0" w:rsidR="00D340AF" w:rsidRPr="00703FAE" w:rsidRDefault="00D340AF"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D340AF" w:rsidRPr="00703FAE" w:rsidRDefault="00D340AF" w:rsidP="00D340AF">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21E32DA1" w14:textId="77777777" w:rsidR="00D340AF" w:rsidRPr="00703FAE" w:rsidRDefault="00D340AF" w:rsidP="00A53095">
                  <w:pPr>
                    <w:suppressAutoHyphens/>
                    <w:ind w:right="-108"/>
                    <w:contextualSpacing/>
                    <w:rPr>
                      <w:sz w:val="22"/>
                      <w:szCs w:val="24"/>
                    </w:rPr>
                  </w:pPr>
                  <w:r w:rsidRPr="00703FAE">
                    <w:rPr>
                      <w:sz w:val="22"/>
                      <w:szCs w:val="24"/>
                    </w:rPr>
                    <w:t xml:space="preserve">от </w:t>
                  </w:r>
                  <w:r w:rsidR="00A53095" w:rsidRPr="00703FAE">
                    <w:rPr>
                      <w:sz w:val="22"/>
                      <w:szCs w:val="24"/>
                    </w:rPr>
                    <w:t>10</w:t>
                  </w:r>
                  <w:r w:rsidRPr="00703FAE">
                    <w:rPr>
                      <w:sz w:val="22"/>
                      <w:szCs w:val="24"/>
                    </w:rPr>
                    <w:t xml:space="preserve"> до </w:t>
                  </w:r>
                  <w:r w:rsidR="00A53095" w:rsidRPr="00703FAE">
                    <w:rPr>
                      <w:sz w:val="22"/>
                      <w:szCs w:val="24"/>
                    </w:rPr>
                    <w:t>19</w:t>
                  </w:r>
                </w:p>
                <w:p w14:paraId="0DAAD89D" w14:textId="388BDB94" w:rsidR="00A53095" w:rsidRPr="00703FAE" w:rsidRDefault="00A53095" w:rsidP="00376D4E">
                  <w:pPr>
                    <w:suppressAutoHyphens/>
                    <w:ind w:right="-108"/>
                    <w:contextualSpacing/>
                    <w:rPr>
                      <w:sz w:val="22"/>
                      <w:szCs w:val="24"/>
                    </w:rPr>
                  </w:pPr>
                </w:p>
              </w:tc>
              <w:tc>
                <w:tcPr>
                  <w:tcW w:w="1499" w:type="dxa"/>
                  <w:tcBorders>
                    <w:left w:val="single" w:sz="4" w:space="0" w:color="auto"/>
                    <w:bottom w:val="single" w:sz="4" w:space="0" w:color="auto"/>
                    <w:right w:val="single" w:sz="4" w:space="0" w:color="auto"/>
                  </w:tcBorders>
                  <w:vAlign w:val="center"/>
                </w:tcPr>
                <w:p w14:paraId="6E44CA1C" w14:textId="56AF6390" w:rsidR="00D340AF" w:rsidRPr="00703FAE" w:rsidRDefault="00A53095" w:rsidP="00D340AF">
                  <w:pPr>
                    <w:suppressAutoHyphens/>
                    <w:ind w:right="-108"/>
                    <w:contextualSpacing/>
                    <w:jc w:val="center"/>
                    <w:rPr>
                      <w:sz w:val="22"/>
                      <w:szCs w:val="24"/>
                    </w:rPr>
                  </w:pPr>
                  <w:r w:rsidRPr="00703FAE">
                    <w:rPr>
                      <w:sz w:val="22"/>
                      <w:szCs w:val="24"/>
                    </w:rPr>
                    <w:t>10</w:t>
                  </w:r>
                </w:p>
              </w:tc>
              <w:tc>
                <w:tcPr>
                  <w:tcW w:w="4531" w:type="dxa"/>
                  <w:vMerge/>
                  <w:tcBorders>
                    <w:left w:val="single" w:sz="4" w:space="0" w:color="auto"/>
                    <w:right w:val="single" w:sz="4" w:space="0" w:color="auto"/>
                  </w:tcBorders>
                </w:tcPr>
                <w:p w14:paraId="600A9486" w14:textId="77777777" w:rsidR="00D340AF" w:rsidRPr="00703FAE" w:rsidRDefault="00D340AF" w:rsidP="00D340AF">
                  <w:pPr>
                    <w:suppressAutoHyphens/>
                    <w:ind w:right="-108"/>
                    <w:contextualSpacing/>
                    <w:jc w:val="center"/>
                    <w:rPr>
                      <w:sz w:val="22"/>
                      <w:szCs w:val="24"/>
                    </w:rPr>
                  </w:pPr>
                </w:p>
              </w:tc>
            </w:tr>
            <w:tr w:rsidR="00703FAE" w:rsidRPr="00703FAE" w14:paraId="1A2F54AA" w14:textId="77777777" w:rsidTr="00703FAE">
              <w:trPr>
                <w:trHeight w:val="751"/>
              </w:trPr>
              <w:tc>
                <w:tcPr>
                  <w:tcW w:w="560" w:type="dxa"/>
                  <w:vMerge/>
                  <w:tcBorders>
                    <w:left w:val="single" w:sz="4" w:space="0" w:color="auto"/>
                    <w:right w:val="single" w:sz="4" w:space="0" w:color="auto"/>
                  </w:tcBorders>
                </w:tcPr>
                <w:p w14:paraId="6C941DD3" w14:textId="77777777" w:rsidR="00515B9D" w:rsidRPr="00703FAE" w:rsidRDefault="00515B9D"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09490F48" w14:textId="77777777" w:rsidR="00515B9D" w:rsidRPr="00703FAE" w:rsidRDefault="00515B9D"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47603F9" w14:textId="6AA0BA7B" w:rsidR="00515B9D" w:rsidRPr="00703FAE" w:rsidRDefault="00376D4E" w:rsidP="00D340AF">
                  <w:pPr>
                    <w:suppressAutoHyphens/>
                    <w:ind w:right="-108"/>
                    <w:contextualSpacing/>
                    <w:rPr>
                      <w:sz w:val="22"/>
                      <w:szCs w:val="24"/>
                    </w:rPr>
                  </w:pPr>
                  <w:r w:rsidRPr="00703FAE">
                    <w:rPr>
                      <w:sz w:val="22"/>
                      <w:szCs w:val="24"/>
                    </w:rPr>
                    <w:t>о</w:t>
                  </w:r>
                  <w:r w:rsidR="00515B9D" w:rsidRPr="00703FAE">
                    <w:rPr>
                      <w:sz w:val="22"/>
                      <w:szCs w:val="24"/>
                    </w:rPr>
                    <w:t>т 1 до 9</w:t>
                  </w:r>
                </w:p>
                <w:p w14:paraId="52DBF8B9" w14:textId="6873800D" w:rsidR="00735F52" w:rsidRPr="00703FAE" w:rsidRDefault="00735F52" w:rsidP="00D340AF">
                  <w:pPr>
                    <w:suppressAutoHyphens/>
                    <w:ind w:right="-108"/>
                    <w:contextualSpacing/>
                    <w:rPr>
                      <w:sz w:val="22"/>
                      <w:szCs w:val="24"/>
                    </w:rPr>
                  </w:pPr>
                </w:p>
              </w:tc>
              <w:tc>
                <w:tcPr>
                  <w:tcW w:w="1499" w:type="dxa"/>
                  <w:tcBorders>
                    <w:top w:val="single" w:sz="4" w:space="0" w:color="auto"/>
                    <w:left w:val="single" w:sz="4" w:space="0" w:color="auto"/>
                    <w:right w:val="single" w:sz="4" w:space="0" w:color="auto"/>
                  </w:tcBorders>
                  <w:vAlign w:val="center"/>
                </w:tcPr>
                <w:p w14:paraId="5BE1BA8E" w14:textId="0F3467F8" w:rsidR="00515B9D" w:rsidRPr="00703FAE" w:rsidRDefault="00515B9D" w:rsidP="00D340AF">
                  <w:pPr>
                    <w:suppressAutoHyphens/>
                    <w:ind w:right="-108"/>
                    <w:contextualSpacing/>
                    <w:jc w:val="center"/>
                    <w:rPr>
                      <w:sz w:val="22"/>
                      <w:szCs w:val="24"/>
                    </w:rPr>
                  </w:pPr>
                  <w:r w:rsidRPr="00703FAE">
                    <w:rPr>
                      <w:sz w:val="22"/>
                      <w:szCs w:val="24"/>
                    </w:rPr>
                    <w:t>5</w:t>
                  </w:r>
                </w:p>
              </w:tc>
              <w:tc>
                <w:tcPr>
                  <w:tcW w:w="4531" w:type="dxa"/>
                  <w:vMerge/>
                  <w:tcBorders>
                    <w:left w:val="single" w:sz="4" w:space="0" w:color="auto"/>
                    <w:right w:val="single" w:sz="4" w:space="0" w:color="auto"/>
                  </w:tcBorders>
                  <w:vAlign w:val="center"/>
                </w:tcPr>
                <w:p w14:paraId="7DBEC242" w14:textId="77777777" w:rsidR="00515B9D" w:rsidRPr="00703FAE" w:rsidRDefault="00515B9D" w:rsidP="00D340AF">
                  <w:pPr>
                    <w:suppressAutoHyphens/>
                    <w:ind w:right="-108"/>
                    <w:contextualSpacing/>
                    <w:jc w:val="center"/>
                    <w:rPr>
                      <w:sz w:val="22"/>
                      <w:szCs w:val="24"/>
                    </w:rPr>
                  </w:pPr>
                </w:p>
              </w:tc>
            </w:tr>
            <w:tr w:rsidR="00703FAE" w:rsidRPr="00703FAE" w14:paraId="2318637D" w14:textId="77777777" w:rsidTr="00703FAE">
              <w:trPr>
                <w:trHeight w:val="752"/>
              </w:trPr>
              <w:tc>
                <w:tcPr>
                  <w:tcW w:w="560" w:type="dxa"/>
                  <w:vMerge/>
                  <w:tcBorders>
                    <w:left w:val="single" w:sz="4" w:space="0" w:color="auto"/>
                    <w:right w:val="single" w:sz="4" w:space="0" w:color="auto"/>
                  </w:tcBorders>
                </w:tcPr>
                <w:p w14:paraId="7DDD9FE6" w14:textId="77777777" w:rsidR="00515B9D" w:rsidRPr="00703FAE" w:rsidRDefault="00515B9D"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515B9D" w:rsidRPr="00703FAE" w:rsidRDefault="00515B9D"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7381017" w14:textId="732BA17E" w:rsidR="00515B9D" w:rsidRPr="00703FAE" w:rsidRDefault="00703FAE" w:rsidP="00D340AF">
                  <w:pPr>
                    <w:suppressAutoHyphens/>
                    <w:ind w:right="-108"/>
                    <w:contextualSpacing/>
                    <w:rPr>
                      <w:sz w:val="22"/>
                      <w:szCs w:val="24"/>
                    </w:rPr>
                  </w:pPr>
                  <w:r w:rsidRPr="00703FAE">
                    <w:rPr>
                      <w:sz w:val="22"/>
                      <w:szCs w:val="24"/>
                    </w:rPr>
                    <w:t>н</w:t>
                  </w:r>
                  <w:r w:rsidR="00515B9D" w:rsidRPr="00703FAE">
                    <w:rPr>
                      <w:sz w:val="22"/>
                      <w:szCs w:val="24"/>
                    </w:rPr>
                    <w:t>е подтверждено</w:t>
                  </w:r>
                </w:p>
              </w:tc>
              <w:tc>
                <w:tcPr>
                  <w:tcW w:w="1499" w:type="dxa"/>
                  <w:tcBorders>
                    <w:top w:val="single" w:sz="4" w:space="0" w:color="auto"/>
                    <w:left w:val="single" w:sz="4" w:space="0" w:color="auto"/>
                    <w:right w:val="single" w:sz="4" w:space="0" w:color="auto"/>
                  </w:tcBorders>
                  <w:vAlign w:val="center"/>
                </w:tcPr>
                <w:p w14:paraId="5CCE0EEE" w14:textId="4509BB22" w:rsidR="00515B9D" w:rsidRPr="00703FAE" w:rsidRDefault="00515B9D" w:rsidP="00D340AF">
                  <w:pPr>
                    <w:suppressAutoHyphens/>
                    <w:ind w:right="-108"/>
                    <w:contextualSpacing/>
                    <w:jc w:val="center"/>
                    <w:rPr>
                      <w:sz w:val="22"/>
                      <w:szCs w:val="24"/>
                    </w:rPr>
                  </w:pPr>
                  <w:r w:rsidRPr="00703FAE">
                    <w:rPr>
                      <w:sz w:val="22"/>
                      <w:szCs w:val="24"/>
                    </w:rPr>
                    <w:t>0</w:t>
                  </w:r>
                </w:p>
              </w:tc>
              <w:tc>
                <w:tcPr>
                  <w:tcW w:w="4531" w:type="dxa"/>
                  <w:vMerge/>
                  <w:tcBorders>
                    <w:left w:val="single" w:sz="4" w:space="0" w:color="auto"/>
                    <w:right w:val="single" w:sz="4" w:space="0" w:color="auto"/>
                  </w:tcBorders>
                  <w:vAlign w:val="center"/>
                </w:tcPr>
                <w:p w14:paraId="681FB2B9" w14:textId="77777777" w:rsidR="00515B9D" w:rsidRPr="00703FAE" w:rsidRDefault="00515B9D" w:rsidP="00D340AF">
                  <w:pPr>
                    <w:suppressAutoHyphens/>
                    <w:ind w:right="-108"/>
                    <w:contextualSpacing/>
                    <w:jc w:val="center"/>
                    <w:rPr>
                      <w:sz w:val="22"/>
                      <w:szCs w:val="24"/>
                    </w:rPr>
                  </w:pPr>
                </w:p>
              </w:tc>
            </w:tr>
            <w:tr w:rsidR="00703FAE" w:rsidRPr="00703FAE" w14:paraId="5F482506" w14:textId="77777777" w:rsidTr="00376D4E">
              <w:trPr>
                <w:trHeight w:val="1427"/>
              </w:trPr>
              <w:tc>
                <w:tcPr>
                  <w:tcW w:w="560" w:type="dxa"/>
                  <w:vMerge w:val="restart"/>
                  <w:tcBorders>
                    <w:left w:val="single" w:sz="4" w:space="0" w:color="auto"/>
                    <w:right w:val="single" w:sz="4" w:space="0" w:color="auto"/>
                  </w:tcBorders>
                  <w:vAlign w:val="center"/>
                </w:tcPr>
                <w:p w14:paraId="7368AB90" w14:textId="5D0EC287" w:rsidR="00515B9D" w:rsidRPr="00703FAE" w:rsidRDefault="00515B9D" w:rsidP="00D340AF">
                  <w:pPr>
                    <w:ind w:right="-108"/>
                    <w:rPr>
                      <w:sz w:val="22"/>
                      <w:szCs w:val="24"/>
                    </w:rPr>
                  </w:pPr>
                  <w:r w:rsidRPr="00703FAE">
                    <w:rPr>
                      <w:sz w:val="22"/>
                      <w:szCs w:val="24"/>
                    </w:rPr>
                    <w:t>2.2</w:t>
                  </w:r>
                </w:p>
              </w:tc>
              <w:tc>
                <w:tcPr>
                  <w:tcW w:w="2011" w:type="dxa"/>
                  <w:vMerge w:val="restart"/>
                  <w:tcBorders>
                    <w:left w:val="single" w:sz="4" w:space="0" w:color="auto"/>
                    <w:right w:val="single" w:sz="4" w:space="0" w:color="auto"/>
                  </w:tcBorders>
                </w:tcPr>
                <w:p w14:paraId="118AB22B" w14:textId="57F72A9C" w:rsidR="00515B9D" w:rsidRPr="00703FAE" w:rsidRDefault="00515B9D" w:rsidP="00703FAE">
                  <w:pPr>
                    <w:autoSpaceDE w:val="0"/>
                    <w:autoSpaceDN w:val="0"/>
                    <w:adjustRightInd w:val="0"/>
                    <w:rPr>
                      <w:sz w:val="24"/>
                      <w:szCs w:val="24"/>
                    </w:rPr>
                  </w:pPr>
                  <w:r w:rsidRPr="00703FAE">
                    <w:rPr>
                      <w:sz w:val="22"/>
                      <w:szCs w:val="24"/>
                    </w:rPr>
                    <w:t xml:space="preserve">Наличие опыта выполнения работ </w:t>
                  </w:r>
                  <w:r w:rsidR="00376D4E" w:rsidRPr="00703FAE">
                    <w:rPr>
                      <w:sz w:val="22"/>
                      <w:szCs w:val="24"/>
                    </w:rPr>
                    <w:t>по организации</w:t>
                  </w:r>
                  <w:r w:rsidRPr="00703FAE">
                    <w:rPr>
                      <w:sz w:val="22"/>
                      <w:szCs w:val="24"/>
                    </w:rPr>
                    <w:t xml:space="preserve"> трансляций </w:t>
                  </w:r>
                  <w:r w:rsidR="00376D4E" w:rsidRPr="00703FAE">
                    <w:rPr>
                      <w:sz w:val="22"/>
                      <w:szCs w:val="24"/>
                    </w:rPr>
                    <w:t>в эфире</w:t>
                  </w:r>
                  <w:r w:rsidRPr="00703FAE">
                    <w:rPr>
                      <w:sz w:val="22"/>
                      <w:szCs w:val="24"/>
                    </w:rPr>
                    <w:t xml:space="preserve"> федерального телеканала</w:t>
                  </w:r>
                  <w:r w:rsidR="00703FAE">
                    <w:rPr>
                      <w:sz w:val="22"/>
                      <w:szCs w:val="24"/>
                    </w:rPr>
                    <w:t xml:space="preserve"> </w:t>
                  </w:r>
                  <w:r w:rsidR="00703FAE" w:rsidRPr="00703FAE">
                    <w:rPr>
                      <w:sz w:val="22"/>
                      <w:szCs w:val="24"/>
                    </w:rPr>
                    <w:t>в период с 2013 по 2016 гг</w:t>
                  </w:r>
                  <w:r w:rsidR="002A11B5">
                    <w:rPr>
                      <w:sz w:val="22"/>
                      <w:szCs w:val="24"/>
                    </w:rPr>
                    <w:t>.</w:t>
                  </w:r>
                </w:p>
              </w:tc>
              <w:tc>
                <w:tcPr>
                  <w:tcW w:w="1739" w:type="dxa"/>
                  <w:tcBorders>
                    <w:top w:val="single" w:sz="4" w:space="0" w:color="auto"/>
                    <w:left w:val="single" w:sz="4" w:space="0" w:color="auto"/>
                    <w:bottom w:val="single" w:sz="4" w:space="0" w:color="auto"/>
                    <w:right w:val="single" w:sz="4" w:space="0" w:color="auto"/>
                  </w:tcBorders>
                  <w:vAlign w:val="center"/>
                </w:tcPr>
                <w:p w14:paraId="10E1E308" w14:textId="571B5526" w:rsidR="00515B9D" w:rsidRPr="00703FAE" w:rsidRDefault="00376D4E" w:rsidP="00D340AF">
                  <w:pPr>
                    <w:suppressAutoHyphens/>
                    <w:ind w:right="-108"/>
                    <w:contextualSpacing/>
                    <w:rPr>
                      <w:sz w:val="22"/>
                      <w:szCs w:val="24"/>
                    </w:rPr>
                  </w:pPr>
                  <w:r w:rsidRPr="00703FAE">
                    <w:rPr>
                      <w:sz w:val="22"/>
                      <w:szCs w:val="24"/>
                    </w:rPr>
                    <w:t>б</w:t>
                  </w:r>
                  <w:r w:rsidR="00515B9D" w:rsidRPr="00703FAE">
                    <w:rPr>
                      <w:sz w:val="22"/>
                      <w:szCs w:val="24"/>
                    </w:rPr>
                    <w:t>олее 10</w:t>
                  </w:r>
                </w:p>
              </w:tc>
              <w:tc>
                <w:tcPr>
                  <w:tcW w:w="1499" w:type="dxa"/>
                  <w:tcBorders>
                    <w:top w:val="single" w:sz="4" w:space="0" w:color="auto"/>
                    <w:left w:val="single" w:sz="4" w:space="0" w:color="auto"/>
                    <w:right w:val="single" w:sz="4" w:space="0" w:color="auto"/>
                  </w:tcBorders>
                  <w:vAlign w:val="center"/>
                </w:tcPr>
                <w:p w14:paraId="44CF615A" w14:textId="1A75AF80" w:rsidR="00515B9D" w:rsidRPr="00703FAE" w:rsidRDefault="00D4478A" w:rsidP="00D340AF">
                  <w:pPr>
                    <w:suppressAutoHyphens/>
                    <w:ind w:right="-108"/>
                    <w:contextualSpacing/>
                    <w:jc w:val="center"/>
                    <w:rPr>
                      <w:sz w:val="22"/>
                      <w:szCs w:val="24"/>
                    </w:rPr>
                  </w:pPr>
                  <w:r w:rsidRPr="00703FAE">
                    <w:rPr>
                      <w:sz w:val="22"/>
                      <w:szCs w:val="24"/>
                    </w:rPr>
                    <w:t>15</w:t>
                  </w:r>
                </w:p>
              </w:tc>
              <w:tc>
                <w:tcPr>
                  <w:tcW w:w="4531" w:type="dxa"/>
                  <w:vMerge w:val="restart"/>
                  <w:tcBorders>
                    <w:left w:val="single" w:sz="4" w:space="0" w:color="auto"/>
                    <w:right w:val="single" w:sz="4" w:space="0" w:color="auto"/>
                  </w:tcBorders>
                </w:tcPr>
                <w:p w14:paraId="62D6A36B" w14:textId="3844BC00" w:rsidR="00515B9D" w:rsidRPr="00703FAE" w:rsidRDefault="00515B9D" w:rsidP="00703FAE">
                  <w:pPr>
                    <w:suppressAutoHyphens/>
                    <w:ind w:right="-108"/>
                    <w:contextualSpacing/>
                    <w:jc w:val="center"/>
                    <w:rPr>
                      <w:sz w:val="22"/>
                      <w:szCs w:val="24"/>
                    </w:rPr>
                  </w:pPr>
                  <w:r w:rsidRPr="00703FAE">
                    <w:rPr>
                      <w:sz w:val="22"/>
                      <w:szCs w:val="24"/>
                    </w:rPr>
                    <w:t>Опыт организации трансляции аудиовизуальной продукции (информационных, аналитических телепередач, художественных и (или) документальных фильмов, сериалов) и новостных сюжетов в период с 2013 по 2016</w:t>
                  </w:r>
                  <w:r w:rsidR="00376D4E" w:rsidRPr="00703FAE">
                    <w:rPr>
                      <w:sz w:val="22"/>
                      <w:szCs w:val="24"/>
                    </w:rPr>
                    <w:t> </w:t>
                  </w:r>
                  <w:r w:rsidRPr="00703FAE">
                    <w:rPr>
                      <w:sz w:val="22"/>
                      <w:szCs w:val="24"/>
                    </w:rPr>
                    <w:t xml:space="preserve">гг. Подтверждается копиями </w:t>
                  </w:r>
                  <w:r w:rsidR="00376D4E" w:rsidRPr="00703FAE">
                    <w:rPr>
                      <w:sz w:val="22"/>
                      <w:szCs w:val="24"/>
                    </w:rPr>
                    <w:t>договоров с</w:t>
                  </w:r>
                  <w:r w:rsidRPr="00703FAE">
                    <w:rPr>
                      <w:sz w:val="22"/>
                      <w:szCs w:val="24"/>
                    </w:rPr>
                    <w:t xml:space="preserve"> приложением копий подписанных сторонами актов об выполненны</w:t>
                  </w:r>
                  <w:r w:rsidR="00703FAE">
                    <w:rPr>
                      <w:sz w:val="22"/>
                      <w:szCs w:val="24"/>
                    </w:rPr>
                    <w:t xml:space="preserve">х работах (оказанных услугах). </w:t>
                  </w:r>
                  <w:r w:rsidRPr="00703FAE">
                    <w:rPr>
                      <w:sz w:val="22"/>
                      <w:szCs w:val="24"/>
                    </w:rPr>
                    <w:t>Форма 4. Сведения о наличии опыта организации трансляции по созданию аудиовизуальной продукции (информационной, аналитической телепередачи, художественных и (или) документальных фильмов, сериалов) и новостных сюжетов.</w:t>
                  </w:r>
                </w:p>
              </w:tc>
            </w:tr>
            <w:tr w:rsidR="00703FAE" w:rsidRPr="00703FAE" w14:paraId="10D6A679" w14:textId="77777777" w:rsidTr="00376D4E">
              <w:trPr>
                <w:trHeight w:val="1427"/>
              </w:trPr>
              <w:tc>
                <w:tcPr>
                  <w:tcW w:w="560" w:type="dxa"/>
                  <w:vMerge/>
                  <w:tcBorders>
                    <w:left w:val="single" w:sz="4" w:space="0" w:color="auto"/>
                    <w:right w:val="single" w:sz="4" w:space="0" w:color="auto"/>
                  </w:tcBorders>
                  <w:vAlign w:val="center"/>
                </w:tcPr>
                <w:p w14:paraId="0B8CC26C" w14:textId="77777777" w:rsidR="00515B9D" w:rsidRPr="00703FAE" w:rsidRDefault="00515B9D" w:rsidP="00D340AF">
                  <w:pPr>
                    <w:ind w:right="-108"/>
                    <w:rPr>
                      <w:sz w:val="22"/>
                      <w:szCs w:val="24"/>
                    </w:rPr>
                  </w:pPr>
                </w:p>
              </w:tc>
              <w:tc>
                <w:tcPr>
                  <w:tcW w:w="2011" w:type="dxa"/>
                  <w:vMerge/>
                  <w:tcBorders>
                    <w:left w:val="single" w:sz="4" w:space="0" w:color="auto"/>
                    <w:right w:val="single" w:sz="4" w:space="0" w:color="auto"/>
                  </w:tcBorders>
                </w:tcPr>
                <w:p w14:paraId="320B5299" w14:textId="77777777" w:rsidR="00515B9D" w:rsidRPr="00703FAE" w:rsidRDefault="00515B9D"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776C753F" w14:textId="31B48558" w:rsidR="00515B9D" w:rsidRPr="00703FAE" w:rsidRDefault="00376D4E" w:rsidP="00D340AF">
                  <w:pPr>
                    <w:suppressAutoHyphens/>
                    <w:ind w:right="-108"/>
                    <w:contextualSpacing/>
                    <w:rPr>
                      <w:sz w:val="22"/>
                      <w:szCs w:val="24"/>
                    </w:rPr>
                  </w:pPr>
                  <w:r w:rsidRPr="00703FAE">
                    <w:rPr>
                      <w:sz w:val="22"/>
                      <w:szCs w:val="24"/>
                    </w:rPr>
                    <w:t>о</w:t>
                  </w:r>
                  <w:r w:rsidR="00515B9D" w:rsidRPr="00703FAE">
                    <w:rPr>
                      <w:sz w:val="22"/>
                      <w:szCs w:val="24"/>
                    </w:rPr>
                    <w:t>т 5 до 9</w:t>
                  </w:r>
                </w:p>
              </w:tc>
              <w:tc>
                <w:tcPr>
                  <w:tcW w:w="1499" w:type="dxa"/>
                  <w:tcBorders>
                    <w:top w:val="single" w:sz="4" w:space="0" w:color="auto"/>
                    <w:left w:val="single" w:sz="4" w:space="0" w:color="auto"/>
                    <w:right w:val="single" w:sz="4" w:space="0" w:color="auto"/>
                  </w:tcBorders>
                  <w:vAlign w:val="center"/>
                </w:tcPr>
                <w:p w14:paraId="16DADE89" w14:textId="50073CF1" w:rsidR="00515B9D" w:rsidRPr="00703FAE" w:rsidRDefault="00735F52" w:rsidP="00D340AF">
                  <w:pPr>
                    <w:suppressAutoHyphens/>
                    <w:ind w:right="-108"/>
                    <w:contextualSpacing/>
                    <w:jc w:val="center"/>
                    <w:rPr>
                      <w:sz w:val="22"/>
                      <w:szCs w:val="24"/>
                    </w:rPr>
                  </w:pPr>
                  <w:r w:rsidRPr="00703FAE">
                    <w:rPr>
                      <w:sz w:val="22"/>
                      <w:szCs w:val="24"/>
                    </w:rPr>
                    <w:t>10</w:t>
                  </w:r>
                </w:p>
              </w:tc>
              <w:tc>
                <w:tcPr>
                  <w:tcW w:w="4531" w:type="dxa"/>
                  <w:vMerge/>
                  <w:tcBorders>
                    <w:left w:val="single" w:sz="4" w:space="0" w:color="auto"/>
                    <w:right w:val="single" w:sz="4" w:space="0" w:color="auto"/>
                  </w:tcBorders>
                </w:tcPr>
                <w:p w14:paraId="6597EFC8" w14:textId="77777777" w:rsidR="00515B9D" w:rsidRPr="00703FAE" w:rsidRDefault="00515B9D" w:rsidP="00D340AF">
                  <w:pPr>
                    <w:suppressAutoHyphens/>
                    <w:ind w:right="-108"/>
                    <w:contextualSpacing/>
                    <w:jc w:val="center"/>
                    <w:rPr>
                      <w:sz w:val="22"/>
                      <w:szCs w:val="24"/>
                    </w:rPr>
                  </w:pPr>
                </w:p>
              </w:tc>
            </w:tr>
            <w:tr w:rsidR="00703FAE" w:rsidRPr="00703FAE" w14:paraId="3CEFE8A4" w14:textId="77777777" w:rsidTr="00703FAE">
              <w:trPr>
                <w:trHeight w:val="1078"/>
              </w:trPr>
              <w:tc>
                <w:tcPr>
                  <w:tcW w:w="560" w:type="dxa"/>
                  <w:vMerge/>
                  <w:tcBorders>
                    <w:left w:val="single" w:sz="4" w:space="0" w:color="auto"/>
                    <w:right w:val="single" w:sz="4" w:space="0" w:color="auto"/>
                  </w:tcBorders>
                  <w:vAlign w:val="center"/>
                </w:tcPr>
                <w:p w14:paraId="0DD4D32C" w14:textId="77777777" w:rsidR="00515B9D" w:rsidRPr="00703FAE" w:rsidRDefault="00515B9D" w:rsidP="00D340AF">
                  <w:pPr>
                    <w:ind w:right="-108"/>
                    <w:rPr>
                      <w:sz w:val="22"/>
                      <w:szCs w:val="24"/>
                    </w:rPr>
                  </w:pPr>
                </w:p>
              </w:tc>
              <w:tc>
                <w:tcPr>
                  <w:tcW w:w="2011" w:type="dxa"/>
                  <w:vMerge/>
                  <w:tcBorders>
                    <w:left w:val="single" w:sz="4" w:space="0" w:color="auto"/>
                    <w:right w:val="single" w:sz="4" w:space="0" w:color="auto"/>
                  </w:tcBorders>
                </w:tcPr>
                <w:p w14:paraId="38B603D8" w14:textId="77777777" w:rsidR="00515B9D" w:rsidRPr="00703FAE" w:rsidRDefault="00515B9D" w:rsidP="00D340A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39BE4C89" w14:textId="5624488E" w:rsidR="00515B9D" w:rsidRPr="00703FAE" w:rsidRDefault="00376D4E" w:rsidP="00D340AF">
                  <w:pPr>
                    <w:suppressAutoHyphens/>
                    <w:ind w:right="-108"/>
                    <w:contextualSpacing/>
                    <w:rPr>
                      <w:sz w:val="22"/>
                      <w:szCs w:val="24"/>
                    </w:rPr>
                  </w:pPr>
                  <w:r w:rsidRPr="00703FAE">
                    <w:rPr>
                      <w:sz w:val="22"/>
                      <w:szCs w:val="24"/>
                    </w:rPr>
                    <w:t>о</w:t>
                  </w:r>
                  <w:r w:rsidR="00515B9D" w:rsidRPr="00703FAE">
                    <w:rPr>
                      <w:sz w:val="22"/>
                      <w:szCs w:val="24"/>
                    </w:rPr>
                    <w:t>т 1 до 4</w:t>
                  </w:r>
                </w:p>
              </w:tc>
              <w:tc>
                <w:tcPr>
                  <w:tcW w:w="1499" w:type="dxa"/>
                  <w:tcBorders>
                    <w:top w:val="single" w:sz="4" w:space="0" w:color="auto"/>
                    <w:left w:val="single" w:sz="4" w:space="0" w:color="auto"/>
                    <w:right w:val="single" w:sz="4" w:space="0" w:color="auto"/>
                  </w:tcBorders>
                  <w:vAlign w:val="center"/>
                </w:tcPr>
                <w:p w14:paraId="548B0028" w14:textId="7BA68E8C" w:rsidR="00515B9D" w:rsidRPr="00703FAE" w:rsidRDefault="00515B9D" w:rsidP="00D340AF">
                  <w:pPr>
                    <w:suppressAutoHyphens/>
                    <w:ind w:right="-108"/>
                    <w:contextualSpacing/>
                    <w:jc w:val="center"/>
                    <w:rPr>
                      <w:sz w:val="22"/>
                      <w:szCs w:val="24"/>
                    </w:rPr>
                  </w:pPr>
                  <w:r w:rsidRPr="00703FAE">
                    <w:rPr>
                      <w:sz w:val="22"/>
                      <w:szCs w:val="24"/>
                    </w:rPr>
                    <w:t>5</w:t>
                  </w:r>
                </w:p>
              </w:tc>
              <w:tc>
                <w:tcPr>
                  <w:tcW w:w="4531" w:type="dxa"/>
                  <w:vMerge/>
                  <w:tcBorders>
                    <w:left w:val="single" w:sz="4" w:space="0" w:color="auto"/>
                    <w:right w:val="single" w:sz="4" w:space="0" w:color="auto"/>
                  </w:tcBorders>
                </w:tcPr>
                <w:p w14:paraId="7391D6F2" w14:textId="77777777" w:rsidR="00515B9D" w:rsidRPr="00703FAE" w:rsidRDefault="00515B9D" w:rsidP="00D340AF">
                  <w:pPr>
                    <w:suppressAutoHyphens/>
                    <w:ind w:right="-108"/>
                    <w:contextualSpacing/>
                    <w:jc w:val="center"/>
                    <w:rPr>
                      <w:sz w:val="22"/>
                      <w:szCs w:val="24"/>
                    </w:rPr>
                  </w:pPr>
                </w:p>
              </w:tc>
            </w:tr>
            <w:tr w:rsidR="00703FAE" w:rsidRPr="00703FAE" w14:paraId="2180067F" w14:textId="77777777" w:rsidTr="00703FAE">
              <w:trPr>
                <w:trHeight w:val="552"/>
              </w:trPr>
              <w:tc>
                <w:tcPr>
                  <w:tcW w:w="560" w:type="dxa"/>
                  <w:vMerge w:val="restart"/>
                  <w:tcBorders>
                    <w:left w:val="single" w:sz="4" w:space="0" w:color="auto"/>
                    <w:right w:val="single" w:sz="4" w:space="0" w:color="auto"/>
                  </w:tcBorders>
                  <w:vAlign w:val="center"/>
                </w:tcPr>
                <w:p w14:paraId="10C51A6E" w14:textId="22B99C50" w:rsidR="0017508A" w:rsidRPr="00703FAE" w:rsidRDefault="0017508A" w:rsidP="00735F52">
                  <w:pPr>
                    <w:ind w:right="-108"/>
                    <w:rPr>
                      <w:sz w:val="22"/>
                      <w:szCs w:val="24"/>
                    </w:rPr>
                  </w:pPr>
                  <w:r w:rsidRPr="00703FAE">
                    <w:rPr>
                      <w:sz w:val="22"/>
                      <w:szCs w:val="24"/>
                    </w:rPr>
                    <w:t>2.3</w:t>
                  </w:r>
                </w:p>
              </w:tc>
              <w:tc>
                <w:tcPr>
                  <w:tcW w:w="2011" w:type="dxa"/>
                  <w:vMerge w:val="restart"/>
                  <w:tcBorders>
                    <w:left w:val="single" w:sz="4" w:space="0" w:color="auto"/>
                    <w:right w:val="single" w:sz="4" w:space="0" w:color="auto"/>
                  </w:tcBorders>
                </w:tcPr>
                <w:p w14:paraId="7493A016" w14:textId="6C45853A" w:rsidR="00217B83" w:rsidRPr="00217B83" w:rsidRDefault="0017508A" w:rsidP="00735F52">
                  <w:pPr>
                    <w:autoSpaceDE w:val="0"/>
                    <w:autoSpaceDN w:val="0"/>
                    <w:adjustRightInd w:val="0"/>
                    <w:rPr>
                      <w:sz w:val="24"/>
                      <w:szCs w:val="24"/>
                    </w:rPr>
                  </w:pPr>
                  <w:r w:rsidRPr="00703FAE">
                    <w:rPr>
                      <w:sz w:val="24"/>
                      <w:szCs w:val="24"/>
                    </w:rPr>
                    <w:t>Наличие материально-технических ресурсов</w:t>
                  </w:r>
                  <w:r w:rsidR="00217B83">
                    <w:rPr>
                      <w:sz w:val="24"/>
                      <w:szCs w:val="24"/>
                    </w:rPr>
                    <w:t>.</w:t>
                  </w:r>
                </w:p>
              </w:tc>
              <w:tc>
                <w:tcPr>
                  <w:tcW w:w="1739" w:type="dxa"/>
                  <w:tcBorders>
                    <w:left w:val="single" w:sz="4" w:space="0" w:color="auto"/>
                    <w:bottom w:val="single" w:sz="4" w:space="0" w:color="auto"/>
                    <w:right w:val="single" w:sz="4" w:space="0" w:color="auto"/>
                  </w:tcBorders>
                  <w:vAlign w:val="center"/>
                </w:tcPr>
                <w:p w14:paraId="5E7159B0" w14:textId="01BF9A30" w:rsidR="0017508A" w:rsidRPr="00703FAE" w:rsidRDefault="00376D4E" w:rsidP="00376D4E">
                  <w:pPr>
                    <w:suppressAutoHyphens/>
                    <w:ind w:right="-108"/>
                    <w:contextualSpacing/>
                    <w:rPr>
                      <w:sz w:val="22"/>
                      <w:szCs w:val="24"/>
                    </w:rPr>
                  </w:pPr>
                  <w:r w:rsidRPr="00703FAE">
                    <w:rPr>
                      <w:sz w:val="22"/>
                      <w:szCs w:val="24"/>
                    </w:rPr>
                    <w:t>с</w:t>
                  </w:r>
                  <w:r w:rsidR="0017508A" w:rsidRPr="00703FAE">
                    <w:rPr>
                      <w:sz w:val="22"/>
                      <w:szCs w:val="24"/>
                    </w:rPr>
                    <w:t>обственное оборудование</w:t>
                  </w:r>
                </w:p>
              </w:tc>
              <w:tc>
                <w:tcPr>
                  <w:tcW w:w="1499" w:type="dxa"/>
                  <w:tcBorders>
                    <w:left w:val="single" w:sz="4" w:space="0" w:color="auto"/>
                    <w:bottom w:val="single" w:sz="4" w:space="0" w:color="auto"/>
                    <w:right w:val="single" w:sz="4" w:space="0" w:color="auto"/>
                  </w:tcBorders>
                  <w:vAlign w:val="center"/>
                </w:tcPr>
                <w:p w14:paraId="3D8A8BC8" w14:textId="28312E7B" w:rsidR="0017508A" w:rsidRPr="00703FAE" w:rsidRDefault="00735F52" w:rsidP="00D340AF">
                  <w:pPr>
                    <w:suppressAutoHyphens/>
                    <w:ind w:right="-108"/>
                    <w:contextualSpacing/>
                    <w:jc w:val="center"/>
                    <w:rPr>
                      <w:sz w:val="22"/>
                      <w:szCs w:val="24"/>
                    </w:rPr>
                  </w:pPr>
                  <w:r w:rsidRPr="00703FAE">
                    <w:rPr>
                      <w:sz w:val="22"/>
                      <w:szCs w:val="24"/>
                    </w:rPr>
                    <w:t>20</w:t>
                  </w:r>
                </w:p>
              </w:tc>
              <w:tc>
                <w:tcPr>
                  <w:tcW w:w="4531" w:type="dxa"/>
                  <w:vMerge w:val="restart"/>
                  <w:tcBorders>
                    <w:left w:val="single" w:sz="4" w:space="0" w:color="auto"/>
                    <w:right w:val="single" w:sz="4" w:space="0" w:color="auto"/>
                  </w:tcBorders>
                </w:tcPr>
                <w:p w14:paraId="3CE8613B" w14:textId="77777777" w:rsidR="0017508A" w:rsidRPr="00703FAE" w:rsidRDefault="0017508A" w:rsidP="00D340AF">
                  <w:pPr>
                    <w:suppressAutoHyphens/>
                    <w:ind w:right="-108"/>
                    <w:contextualSpacing/>
                    <w:jc w:val="center"/>
                    <w:rPr>
                      <w:sz w:val="22"/>
                      <w:szCs w:val="24"/>
                    </w:rPr>
                  </w:pPr>
                  <w:r w:rsidRPr="00703FAE">
                    <w:rPr>
                      <w:sz w:val="22"/>
                      <w:szCs w:val="24"/>
                    </w:rPr>
                    <w:t>Форма 6. Сведения о наличии материально-технических ресурсов.</w:t>
                  </w:r>
                </w:p>
                <w:p w14:paraId="6A10B374" w14:textId="77777777" w:rsidR="003A6EF1" w:rsidRPr="00703FAE" w:rsidRDefault="003A6EF1" w:rsidP="00735F52">
                  <w:pPr>
                    <w:suppressAutoHyphens/>
                    <w:ind w:right="-108"/>
                    <w:contextualSpacing/>
                    <w:jc w:val="center"/>
                    <w:rPr>
                      <w:sz w:val="22"/>
                      <w:szCs w:val="24"/>
                    </w:rPr>
                  </w:pPr>
                  <w:r w:rsidRPr="00703FAE">
                    <w:rPr>
                      <w:sz w:val="22"/>
                      <w:szCs w:val="24"/>
                    </w:rPr>
                    <w:t xml:space="preserve">Участник закупки предоставляет сведения о материально-технических ресурсах </w:t>
                  </w:r>
                </w:p>
                <w:p w14:paraId="07213F24" w14:textId="29E77C04" w:rsidR="00217B83" w:rsidRPr="00703FAE" w:rsidRDefault="003A6EF1" w:rsidP="00C444A3">
                  <w:pPr>
                    <w:suppressAutoHyphens/>
                    <w:ind w:right="-108"/>
                    <w:contextualSpacing/>
                    <w:jc w:val="center"/>
                    <w:rPr>
                      <w:sz w:val="22"/>
                      <w:szCs w:val="24"/>
                    </w:rPr>
                  </w:pPr>
                  <w:r w:rsidRPr="00703FAE">
                    <w:rPr>
                      <w:sz w:val="22"/>
                      <w:szCs w:val="24"/>
                    </w:rPr>
                    <w:t xml:space="preserve">При оценке учитывается </w:t>
                  </w:r>
                  <w:r w:rsidR="00376D4E" w:rsidRPr="00703FAE">
                    <w:rPr>
                      <w:sz w:val="22"/>
                      <w:szCs w:val="24"/>
                    </w:rPr>
                    <w:t>наличие собственного</w:t>
                  </w:r>
                  <w:r w:rsidRPr="00703FAE">
                    <w:rPr>
                      <w:sz w:val="22"/>
                      <w:szCs w:val="24"/>
                    </w:rPr>
                    <w:t xml:space="preserve"> или арендованного технического оборудования</w:t>
                  </w:r>
                  <w:r w:rsidR="00C444A3">
                    <w:rPr>
                      <w:rStyle w:val="afd"/>
                      <w:sz w:val="22"/>
                      <w:szCs w:val="24"/>
                    </w:rPr>
                    <w:footnoteReference w:id="1"/>
                  </w:r>
                  <w:r w:rsidRPr="00703FAE">
                    <w:rPr>
                      <w:sz w:val="22"/>
                      <w:szCs w:val="24"/>
                    </w:rPr>
                    <w:t xml:space="preserve">, необходимого для качественного выполнения </w:t>
                  </w:r>
                  <w:r w:rsidR="00C444A3" w:rsidRPr="00C444A3">
                    <w:rPr>
                      <w:sz w:val="22"/>
                      <w:szCs w:val="24"/>
                    </w:rPr>
                    <w:t>обязательств по договору</w:t>
                  </w:r>
                  <w:r w:rsidRPr="00703FAE">
                    <w:rPr>
                      <w:sz w:val="22"/>
                      <w:szCs w:val="24"/>
                    </w:rPr>
                    <w:t>.</w:t>
                  </w:r>
                </w:p>
              </w:tc>
            </w:tr>
            <w:tr w:rsidR="00703FAE" w:rsidRPr="00703FAE" w14:paraId="1B2D86E3" w14:textId="77777777" w:rsidTr="00703FAE">
              <w:trPr>
                <w:trHeight w:val="546"/>
              </w:trPr>
              <w:tc>
                <w:tcPr>
                  <w:tcW w:w="560" w:type="dxa"/>
                  <w:vMerge/>
                  <w:tcBorders>
                    <w:left w:val="single" w:sz="4" w:space="0" w:color="auto"/>
                    <w:right w:val="single" w:sz="4" w:space="0" w:color="auto"/>
                  </w:tcBorders>
                  <w:vAlign w:val="center"/>
                </w:tcPr>
                <w:p w14:paraId="2C6E1B6A" w14:textId="709C9236" w:rsidR="0017508A" w:rsidRPr="00703FAE" w:rsidRDefault="0017508A" w:rsidP="00D340AF">
                  <w:pPr>
                    <w:ind w:right="-108"/>
                    <w:rPr>
                      <w:sz w:val="22"/>
                      <w:szCs w:val="24"/>
                    </w:rPr>
                  </w:pPr>
                </w:p>
              </w:tc>
              <w:tc>
                <w:tcPr>
                  <w:tcW w:w="2011" w:type="dxa"/>
                  <w:vMerge/>
                  <w:tcBorders>
                    <w:left w:val="single" w:sz="4" w:space="0" w:color="auto"/>
                    <w:right w:val="single" w:sz="4" w:space="0" w:color="auto"/>
                  </w:tcBorders>
                </w:tcPr>
                <w:p w14:paraId="171E76BF" w14:textId="77777777" w:rsidR="0017508A" w:rsidRPr="00703FAE" w:rsidRDefault="0017508A" w:rsidP="00D340AF">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06BE2A93" w14:textId="549BBEE4" w:rsidR="0017508A" w:rsidRPr="00703FAE" w:rsidRDefault="00376D4E" w:rsidP="00D340AF">
                  <w:pPr>
                    <w:suppressAutoHyphens/>
                    <w:ind w:right="-108"/>
                    <w:contextualSpacing/>
                    <w:rPr>
                      <w:sz w:val="22"/>
                      <w:szCs w:val="24"/>
                    </w:rPr>
                  </w:pPr>
                  <w:r w:rsidRPr="00703FAE">
                    <w:rPr>
                      <w:sz w:val="22"/>
                      <w:szCs w:val="24"/>
                    </w:rPr>
                    <w:t>а</w:t>
                  </w:r>
                  <w:r w:rsidR="0017508A" w:rsidRPr="00703FAE">
                    <w:rPr>
                      <w:sz w:val="22"/>
                      <w:szCs w:val="24"/>
                    </w:rPr>
                    <w:t>рендованное оборудование</w:t>
                  </w:r>
                </w:p>
              </w:tc>
              <w:tc>
                <w:tcPr>
                  <w:tcW w:w="1499" w:type="dxa"/>
                  <w:tcBorders>
                    <w:left w:val="single" w:sz="4" w:space="0" w:color="auto"/>
                    <w:bottom w:val="single" w:sz="4" w:space="0" w:color="auto"/>
                    <w:right w:val="single" w:sz="4" w:space="0" w:color="auto"/>
                  </w:tcBorders>
                  <w:vAlign w:val="center"/>
                </w:tcPr>
                <w:p w14:paraId="4873EAD2" w14:textId="01D0FD8D" w:rsidR="0017508A" w:rsidRPr="00703FAE" w:rsidRDefault="00735F52" w:rsidP="00D340AF">
                  <w:pPr>
                    <w:suppressAutoHyphens/>
                    <w:ind w:right="-108"/>
                    <w:contextualSpacing/>
                    <w:jc w:val="center"/>
                    <w:rPr>
                      <w:sz w:val="22"/>
                      <w:szCs w:val="24"/>
                    </w:rPr>
                  </w:pPr>
                  <w:r w:rsidRPr="00703FAE">
                    <w:rPr>
                      <w:sz w:val="22"/>
                      <w:szCs w:val="24"/>
                    </w:rPr>
                    <w:t>10</w:t>
                  </w:r>
                </w:p>
              </w:tc>
              <w:tc>
                <w:tcPr>
                  <w:tcW w:w="4531" w:type="dxa"/>
                  <w:vMerge/>
                  <w:tcBorders>
                    <w:left w:val="single" w:sz="4" w:space="0" w:color="auto"/>
                    <w:right w:val="single" w:sz="4" w:space="0" w:color="auto"/>
                  </w:tcBorders>
                </w:tcPr>
                <w:p w14:paraId="22045494" w14:textId="77777777" w:rsidR="0017508A" w:rsidRPr="00703FAE" w:rsidRDefault="0017508A" w:rsidP="00D340AF">
                  <w:pPr>
                    <w:suppressAutoHyphens/>
                    <w:ind w:right="-108"/>
                    <w:contextualSpacing/>
                    <w:jc w:val="center"/>
                    <w:rPr>
                      <w:sz w:val="22"/>
                      <w:szCs w:val="24"/>
                    </w:rPr>
                  </w:pPr>
                </w:p>
              </w:tc>
            </w:tr>
            <w:tr w:rsidR="00703FAE" w:rsidRPr="00703FAE" w14:paraId="7DE96918" w14:textId="77777777" w:rsidTr="00703FAE">
              <w:trPr>
                <w:trHeight w:val="1265"/>
              </w:trPr>
              <w:tc>
                <w:tcPr>
                  <w:tcW w:w="560" w:type="dxa"/>
                  <w:vMerge/>
                  <w:tcBorders>
                    <w:left w:val="single" w:sz="4" w:space="0" w:color="auto"/>
                    <w:right w:val="single" w:sz="4" w:space="0" w:color="auto"/>
                  </w:tcBorders>
                  <w:vAlign w:val="center"/>
                </w:tcPr>
                <w:p w14:paraId="12358A74" w14:textId="77777777" w:rsidR="0017508A" w:rsidRPr="00703FAE" w:rsidRDefault="0017508A" w:rsidP="00D340AF">
                  <w:pPr>
                    <w:ind w:right="-108"/>
                    <w:rPr>
                      <w:sz w:val="22"/>
                      <w:szCs w:val="24"/>
                    </w:rPr>
                  </w:pPr>
                </w:p>
              </w:tc>
              <w:tc>
                <w:tcPr>
                  <w:tcW w:w="2011" w:type="dxa"/>
                  <w:vMerge/>
                  <w:tcBorders>
                    <w:left w:val="single" w:sz="4" w:space="0" w:color="auto"/>
                    <w:right w:val="single" w:sz="4" w:space="0" w:color="auto"/>
                  </w:tcBorders>
                </w:tcPr>
                <w:p w14:paraId="2B0D35AB" w14:textId="77777777" w:rsidR="0017508A" w:rsidRPr="00703FAE" w:rsidRDefault="0017508A" w:rsidP="00D340AF">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34D0BD6F" w14:textId="217812C3" w:rsidR="0017508A" w:rsidRPr="00703FAE" w:rsidRDefault="00376D4E" w:rsidP="00D340AF">
                  <w:pPr>
                    <w:suppressAutoHyphens/>
                    <w:ind w:right="-108"/>
                    <w:contextualSpacing/>
                    <w:rPr>
                      <w:sz w:val="22"/>
                      <w:szCs w:val="24"/>
                    </w:rPr>
                  </w:pPr>
                  <w:r w:rsidRPr="00703FAE">
                    <w:rPr>
                      <w:sz w:val="22"/>
                      <w:szCs w:val="24"/>
                    </w:rPr>
                    <w:t>о</w:t>
                  </w:r>
                  <w:r w:rsidR="0017508A" w:rsidRPr="00703FAE">
                    <w:rPr>
                      <w:sz w:val="22"/>
                      <w:szCs w:val="24"/>
                    </w:rPr>
                    <w:t>тсутствие сведений о наличии в собственности оборудования</w:t>
                  </w:r>
                </w:p>
              </w:tc>
              <w:tc>
                <w:tcPr>
                  <w:tcW w:w="1499" w:type="dxa"/>
                  <w:tcBorders>
                    <w:left w:val="single" w:sz="4" w:space="0" w:color="auto"/>
                    <w:bottom w:val="single" w:sz="4" w:space="0" w:color="auto"/>
                    <w:right w:val="single" w:sz="4" w:space="0" w:color="auto"/>
                  </w:tcBorders>
                  <w:vAlign w:val="center"/>
                </w:tcPr>
                <w:p w14:paraId="47001CC5" w14:textId="499BCE08" w:rsidR="0017508A" w:rsidRPr="00703FAE" w:rsidRDefault="00735F52" w:rsidP="00D340AF">
                  <w:pPr>
                    <w:suppressAutoHyphens/>
                    <w:ind w:right="-108"/>
                    <w:contextualSpacing/>
                    <w:jc w:val="center"/>
                    <w:rPr>
                      <w:sz w:val="22"/>
                      <w:szCs w:val="24"/>
                    </w:rPr>
                  </w:pPr>
                  <w:r w:rsidRPr="00703FAE">
                    <w:rPr>
                      <w:sz w:val="22"/>
                      <w:szCs w:val="24"/>
                    </w:rPr>
                    <w:t>0</w:t>
                  </w:r>
                </w:p>
              </w:tc>
              <w:tc>
                <w:tcPr>
                  <w:tcW w:w="4531" w:type="dxa"/>
                  <w:vMerge/>
                  <w:tcBorders>
                    <w:left w:val="single" w:sz="4" w:space="0" w:color="auto"/>
                    <w:right w:val="single" w:sz="4" w:space="0" w:color="auto"/>
                  </w:tcBorders>
                </w:tcPr>
                <w:p w14:paraId="6A5C9C69" w14:textId="77777777" w:rsidR="0017508A" w:rsidRPr="00703FAE" w:rsidRDefault="0017508A" w:rsidP="00D340AF">
                  <w:pPr>
                    <w:suppressAutoHyphens/>
                    <w:ind w:right="-108"/>
                    <w:contextualSpacing/>
                    <w:jc w:val="center"/>
                    <w:rPr>
                      <w:sz w:val="22"/>
                      <w:szCs w:val="24"/>
                    </w:rPr>
                  </w:pPr>
                </w:p>
              </w:tc>
            </w:tr>
            <w:tr w:rsidR="00703FAE" w:rsidRPr="00703FAE" w14:paraId="57F836B7" w14:textId="77777777" w:rsidTr="00735F52">
              <w:trPr>
                <w:trHeight w:val="583"/>
              </w:trPr>
              <w:tc>
                <w:tcPr>
                  <w:tcW w:w="560" w:type="dxa"/>
                  <w:vMerge w:val="restart"/>
                  <w:tcBorders>
                    <w:top w:val="single" w:sz="4" w:space="0" w:color="auto"/>
                    <w:left w:val="single" w:sz="4" w:space="0" w:color="auto"/>
                    <w:right w:val="single" w:sz="4" w:space="0" w:color="auto"/>
                  </w:tcBorders>
                  <w:vAlign w:val="center"/>
                </w:tcPr>
                <w:p w14:paraId="5FA674C7" w14:textId="03638C9A" w:rsidR="003A6EF1" w:rsidRPr="00703FAE" w:rsidRDefault="00735F52" w:rsidP="00735F52">
                  <w:pPr>
                    <w:suppressAutoHyphens/>
                    <w:ind w:right="-108"/>
                    <w:contextualSpacing/>
                    <w:jc w:val="center"/>
                    <w:rPr>
                      <w:sz w:val="22"/>
                      <w:szCs w:val="24"/>
                    </w:rPr>
                  </w:pPr>
                  <w:r w:rsidRPr="00703FAE">
                    <w:rPr>
                      <w:sz w:val="22"/>
                      <w:szCs w:val="24"/>
                    </w:rPr>
                    <w:t>2.4</w:t>
                  </w:r>
                </w:p>
              </w:tc>
              <w:tc>
                <w:tcPr>
                  <w:tcW w:w="2011" w:type="dxa"/>
                  <w:vMerge w:val="restart"/>
                  <w:tcBorders>
                    <w:top w:val="single" w:sz="4" w:space="0" w:color="auto"/>
                    <w:left w:val="single" w:sz="4" w:space="0" w:color="auto"/>
                    <w:right w:val="single" w:sz="4" w:space="0" w:color="auto"/>
                  </w:tcBorders>
                </w:tcPr>
                <w:p w14:paraId="0FDAE44A" w14:textId="6317805E" w:rsidR="003A6EF1" w:rsidRPr="00703FAE" w:rsidRDefault="00703FAE" w:rsidP="00703FAE">
                  <w:pPr>
                    <w:autoSpaceDE w:val="0"/>
                    <w:autoSpaceDN w:val="0"/>
                    <w:adjustRightInd w:val="0"/>
                    <w:rPr>
                      <w:sz w:val="22"/>
                      <w:szCs w:val="24"/>
                    </w:rPr>
                  </w:pPr>
                  <w:r w:rsidRPr="00703FAE">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14:paraId="5B74B73C" w14:textId="7951F50A" w:rsidR="003A6EF1" w:rsidRPr="00703FAE" w:rsidRDefault="00376D4E" w:rsidP="00376D4E">
                  <w:pPr>
                    <w:suppressAutoHyphens/>
                    <w:ind w:right="-108"/>
                    <w:contextualSpacing/>
                    <w:rPr>
                      <w:sz w:val="22"/>
                      <w:szCs w:val="24"/>
                    </w:rPr>
                  </w:pPr>
                  <w:r w:rsidRPr="00703FAE">
                    <w:rPr>
                      <w:sz w:val="22"/>
                      <w:szCs w:val="24"/>
                    </w:rPr>
                    <w:t>б</w:t>
                  </w:r>
                  <w:r w:rsidR="003A6EF1" w:rsidRPr="00703FAE">
                    <w:rPr>
                      <w:sz w:val="22"/>
                      <w:szCs w:val="24"/>
                    </w:rPr>
                    <w:t>олее 10</w:t>
                  </w:r>
                </w:p>
              </w:tc>
              <w:tc>
                <w:tcPr>
                  <w:tcW w:w="1499" w:type="dxa"/>
                  <w:tcBorders>
                    <w:top w:val="single" w:sz="4" w:space="0" w:color="auto"/>
                    <w:left w:val="single" w:sz="4" w:space="0" w:color="auto"/>
                    <w:right w:val="single" w:sz="4" w:space="0" w:color="auto"/>
                  </w:tcBorders>
                  <w:vAlign w:val="center"/>
                </w:tcPr>
                <w:p w14:paraId="27A65629" w14:textId="0B0E3617" w:rsidR="003A6EF1" w:rsidRPr="00703FAE" w:rsidRDefault="00735F52" w:rsidP="00735F52">
                  <w:pPr>
                    <w:suppressAutoHyphens/>
                    <w:ind w:right="-108"/>
                    <w:contextualSpacing/>
                    <w:jc w:val="center"/>
                    <w:rPr>
                      <w:sz w:val="22"/>
                      <w:szCs w:val="24"/>
                    </w:rPr>
                  </w:pPr>
                  <w:r w:rsidRPr="00703FAE">
                    <w:rPr>
                      <w:sz w:val="22"/>
                      <w:szCs w:val="24"/>
                    </w:rPr>
                    <w:t>1</w:t>
                  </w:r>
                  <w:r w:rsidR="003A6EF1" w:rsidRPr="00703FAE">
                    <w:rPr>
                      <w:sz w:val="22"/>
                      <w:szCs w:val="24"/>
                    </w:rPr>
                    <w:t>0</w:t>
                  </w:r>
                </w:p>
              </w:tc>
              <w:tc>
                <w:tcPr>
                  <w:tcW w:w="4531" w:type="dxa"/>
                  <w:vMerge w:val="restart"/>
                  <w:tcBorders>
                    <w:top w:val="single" w:sz="4" w:space="0" w:color="auto"/>
                    <w:left w:val="single" w:sz="4" w:space="0" w:color="auto"/>
                    <w:right w:val="single" w:sz="4" w:space="0" w:color="auto"/>
                  </w:tcBorders>
                </w:tcPr>
                <w:p w14:paraId="334422CF" w14:textId="4CB080CB" w:rsidR="003A6EF1" w:rsidRPr="00703FAE" w:rsidRDefault="003A6EF1" w:rsidP="00376D4E">
                  <w:pPr>
                    <w:suppressAutoHyphens/>
                    <w:ind w:right="-108"/>
                    <w:contextualSpacing/>
                    <w:jc w:val="center"/>
                    <w:rPr>
                      <w:sz w:val="22"/>
                      <w:szCs w:val="24"/>
                    </w:rPr>
                  </w:pPr>
                  <w:r w:rsidRPr="00703FAE">
                    <w:rPr>
                      <w:sz w:val="22"/>
                      <w:szCs w:val="24"/>
                    </w:rPr>
                    <w:t>Оценивается на основании представленных в заявке</w:t>
                  </w:r>
                  <w:r w:rsidR="00735F52" w:rsidRPr="00703FAE">
                    <w:rPr>
                      <w:sz w:val="22"/>
                      <w:szCs w:val="24"/>
                    </w:rPr>
                    <w:t xml:space="preserve"> участника</w:t>
                  </w:r>
                  <w:r w:rsidRPr="00703FAE">
                    <w:rPr>
                      <w:sz w:val="22"/>
                      <w:szCs w:val="24"/>
                    </w:rPr>
                    <w:t xml:space="preserve"> сертификатов, грамот, наград, характеризующих его деловую репутацию.</w:t>
                  </w:r>
                </w:p>
              </w:tc>
            </w:tr>
            <w:tr w:rsidR="00703FAE" w:rsidRPr="00703FAE" w14:paraId="24177570" w14:textId="77777777" w:rsidTr="00376D4E">
              <w:trPr>
                <w:trHeight w:val="464"/>
              </w:trPr>
              <w:tc>
                <w:tcPr>
                  <w:tcW w:w="560" w:type="dxa"/>
                  <w:vMerge/>
                  <w:tcBorders>
                    <w:left w:val="single" w:sz="4" w:space="0" w:color="auto"/>
                    <w:right w:val="single" w:sz="4" w:space="0" w:color="auto"/>
                  </w:tcBorders>
                  <w:vAlign w:val="center"/>
                </w:tcPr>
                <w:p w14:paraId="6857EA50" w14:textId="77777777" w:rsidR="003A6EF1" w:rsidRPr="00703FAE" w:rsidRDefault="003A6EF1" w:rsidP="00735F52">
                  <w:pPr>
                    <w:suppressAutoHyphens/>
                    <w:ind w:right="-108"/>
                    <w:contextualSpacing/>
                    <w:jc w:val="center"/>
                    <w:rPr>
                      <w:sz w:val="22"/>
                      <w:szCs w:val="24"/>
                    </w:rPr>
                  </w:pPr>
                </w:p>
              </w:tc>
              <w:tc>
                <w:tcPr>
                  <w:tcW w:w="2011" w:type="dxa"/>
                  <w:vMerge/>
                  <w:tcBorders>
                    <w:left w:val="single" w:sz="4" w:space="0" w:color="auto"/>
                    <w:right w:val="single" w:sz="4" w:space="0" w:color="auto"/>
                  </w:tcBorders>
                </w:tcPr>
                <w:p w14:paraId="0FC4E51E" w14:textId="77777777" w:rsidR="003A6EF1" w:rsidRPr="00703FAE" w:rsidRDefault="003A6EF1" w:rsidP="00735F52">
                  <w:pPr>
                    <w:ind w:right="-108"/>
                    <w:jc w:val="center"/>
                    <w:rPr>
                      <w:sz w:val="22"/>
                      <w:szCs w:val="24"/>
                    </w:rPr>
                  </w:pPr>
                </w:p>
              </w:tc>
              <w:tc>
                <w:tcPr>
                  <w:tcW w:w="1739" w:type="dxa"/>
                  <w:tcBorders>
                    <w:top w:val="single" w:sz="4" w:space="0" w:color="auto"/>
                    <w:left w:val="single" w:sz="4" w:space="0" w:color="auto"/>
                    <w:right w:val="single" w:sz="4" w:space="0" w:color="auto"/>
                  </w:tcBorders>
                  <w:vAlign w:val="center"/>
                </w:tcPr>
                <w:p w14:paraId="0F967283" w14:textId="0287A881" w:rsidR="003A6EF1" w:rsidRPr="00703FAE" w:rsidRDefault="003A6EF1" w:rsidP="00376D4E">
                  <w:pPr>
                    <w:suppressAutoHyphens/>
                    <w:ind w:right="-108"/>
                    <w:contextualSpacing/>
                    <w:rPr>
                      <w:sz w:val="22"/>
                      <w:szCs w:val="24"/>
                    </w:rPr>
                  </w:pPr>
                  <w:r w:rsidRPr="00703FAE">
                    <w:rPr>
                      <w:sz w:val="22"/>
                      <w:szCs w:val="24"/>
                    </w:rPr>
                    <w:t>5 и менее</w:t>
                  </w:r>
                </w:p>
              </w:tc>
              <w:tc>
                <w:tcPr>
                  <w:tcW w:w="1499" w:type="dxa"/>
                  <w:tcBorders>
                    <w:top w:val="single" w:sz="4" w:space="0" w:color="auto"/>
                    <w:left w:val="single" w:sz="4" w:space="0" w:color="auto"/>
                    <w:right w:val="single" w:sz="4" w:space="0" w:color="auto"/>
                  </w:tcBorders>
                  <w:vAlign w:val="center"/>
                </w:tcPr>
                <w:p w14:paraId="19B3D16D" w14:textId="494CCE0C" w:rsidR="003A6EF1" w:rsidRPr="00703FAE" w:rsidRDefault="00735F52" w:rsidP="00735F52">
                  <w:pPr>
                    <w:suppressAutoHyphens/>
                    <w:ind w:right="-108"/>
                    <w:contextualSpacing/>
                    <w:jc w:val="center"/>
                    <w:rPr>
                      <w:sz w:val="22"/>
                      <w:szCs w:val="24"/>
                    </w:rPr>
                  </w:pPr>
                  <w:r w:rsidRPr="00703FAE">
                    <w:rPr>
                      <w:sz w:val="22"/>
                      <w:szCs w:val="24"/>
                    </w:rPr>
                    <w:t>5</w:t>
                  </w:r>
                </w:p>
              </w:tc>
              <w:tc>
                <w:tcPr>
                  <w:tcW w:w="4531" w:type="dxa"/>
                  <w:vMerge/>
                  <w:tcBorders>
                    <w:left w:val="single" w:sz="4" w:space="0" w:color="auto"/>
                    <w:right w:val="single" w:sz="4" w:space="0" w:color="auto"/>
                  </w:tcBorders>
                </w:tcPr>
                <w:p w14:paraId="2276012A" w14:textId="77777777" w:rsidR="003A6EF1" w:rsidRPr="00703FAE" w:rsidRDefault="003A6EF1" w:rsidP="00735F52">
                  <w:pPr>
                    <w:suppressAutoHyphens/>
                    <w:ind w:right="-108"/>
                    <w:contextualSpacing/>
                    <w:jc w:val="center"/>
                    <w:rPr>
                      <w:sz w:val="22"/>
                      <w:szCs w:val="24"/>
                    </w:rPr>
                  </w:pPr>
                </w:p>
              </w:tc>
            </w:tr>
            <w:tr w:rsidR="00703FAE" w:rsidRPr="00703FAE" w14:paraId="0E1D3296" w14:textId="77777777" w:rsidTr="00376D4E">
              <w:trPr>
                <w:trHeight w:val="464"/>
              </w:trPr>
              <w:tc>
                <w:tcPr>
                  <w:tcW w:w="560" w:type="dxa"/>
                  <w:vMerge/>
                  <w:tcBorders>
                    <w:left w:val="single" w:sz="4" w:space="0" w:color="auto"/>
                    <w:right w:val="single" w:sz="4" w:space="0" w:color="auto"/>
                  </w:tcBorders>
                  <w:vAlign w:val="center"/>
                </w:tcPr>
                <w:p w14:paraId="3301009C" w14:textId="77777777" w:rsidR="003A6EF1" w:rsidRPr="00703FAE" w:rsidRDefault="003A6EF1" w:rsidP="00735F52">
                  <w:pPr>
                    <w:suppressAutoHyphens/>
                    <w:ind w:right="-108"/>
                    <w:contextualSpacing/>
                    <w:jc w:val="center"/>
                    <w:rPr>
                      <w:sz w:val="22"/>
                      <w:szCs w:val="24"/>
                    </w:rPr>
                  </w:pPr>
                </w:p>
              </w:tc>
              <w:tc>
                <w:tcPr>
                  <w:tcW w:w="2011" w:type="dxa"/>
                  <w:vMerge/>
                  <w:tcBorders>
                    <w:left w:val="single" w:sz="4" w:space="0" w:color="auto"/>
                    <w:right w:val="single" w:sz="4" w:space="0" w:color="auto"/>
                  </w:tcBorders>
                </w:tcPr>
                <w:p w14:paraId="48813FFB" w14:textId="77777777" w:rsidR="003A6EF1" w:rsidRPr="00703FAE" w:rsidRDefault="003A6EF1" w:rsidP="00735F52">
                  <w:pPr>
                    <w:ind w:right="-108"/>
                    <w:jc w:val="center"/>
                    <w:rPr>
                      <w:sz w:val="22"/>
                      <w:szCs w:val="24"/>
                    </w:rPr>
                  </w:pPr>
                </w:p>
              </w:tc>
              <w:tc>
                <w:tcPr>
                  <w:tcW w:w="1739" w:type="dxa"/>
                  <w:tcBorders>
                    <w:top w:val="single" w:sz="4" w:space="0" w:color="auto"/>
                    <w:left w:val="single" w:sz="4" w:space="0" w:color="auto"/>
                    <w:right w:val="single" w:sz="4" w:space="0" w:color="auto"/>
                  </w:tcBorders>
                  <w:vAlign w:val="center"/>
                </w:tcPr>
                <w:p w14:paraId="21805BD3" w14:textId="31BCD3B0" w:rsidR="003A6EF1" w:rsidRPr="00703FAE" w:rsidRDefault="003A6EF1" w:rsidP="00376D4E">
                  <w:pPr>
                    <w:suppressAutoHyphens/>
                    <w:ind w:right="-108"/>
                    <w:contextualSpacing/>
                    <w:rPr>
                      <w:sz w:val="22"/>
                      <w:szCs w:val="24"/>
                    </w:rPr>
                  </w:pPr>
                  <w:r w:rsidRPr="00703FAE">
                    <w:rPr>
                      <w:sz w:val="22"/>
                      <w:szCs w:val="24"/>
                    </w:rPr>
                    <w:t>Не предоставлено</w:t>
                  </w:r>
                </w:p>
              </w:tc>
              <w:tc>
                <w:tcPr>
                  <w:tcW w:w="1499" w:type="dxa"/>
                  <w:tcBorders>
                    <w:top w:val="single" w:sz="4" w:space="0" w:color="auto"/>
                    <w:left w:val="single" w:sz="4" w:space="0" w:color="auto"/>
                    <w:right w:val="single" w:sz="4" w:space="0" w:color="auto"/>
                  </w:tcBorders>
                  <w:vAlign w:val="center"/>
                </w:tcPr>
                <w:p w14:paraId="544F66BF" w14:textId="3411D04B" w:rsidR="003A6EF1" w:rsidRPr="00703FAE" w:rsidRDefault="003A6EF1" w:rsidP="00735F52">
                  <w:pPr>
                    <w:suppressAutoHyphens/>
                    <w:ind w:right="-108"/>
                    <w:contextualSpacing/>
                    <w:jc w:val="center"/>
                    <w:rPr>
                      <w:sz w:val="22"/>
                      <w:szCs w:val="24"/>
                    </w:rPr>
                  </w:pPr>
                  <w:r w:rsidRPr="00703FAE">
                    <w:rPr>
                      <w:sz w:val="22"/>
                      <w:szCs w:val="24"/>
                    </w:rPr>
                    <w:t>0</w:t>
                  </w:r>
                </w:p>
              </w:tc>
              <w:tc>
                <w:tcPr>
                  <w:tcW w:w="4531" w:type="dxa"/>
                  <w:vMerge/>
                  <w:tcBorders>
                    <w:left w:val="single" w:sz="4" w:space="0" w:color="auto"/>
                    <w:right w:val="single" w:sz="4" w:space="0" w:color="auto"/>
                  </w:tcBorders>
                </w:tcPr>
                <w:p w14:paraId="052596F7" w14:textId="77777777" w:rsidR="003A6EF1" w:rsidRPr="00703FAE" w:rsidRDefault="003A6EF1" w:rsidP="00735F52">
                  <w:pPr>
                    <w:suppressAutoHyphens/>
                    <w:ind w:right="-108"/>
                    <w:contextualSpacing/>
                    <w:jc w:val="center"/>
                    <w:rPr>
                      <w:sz w:val="22"/>
                      <w:szCs w:val="24"/>
                    </w:rPr>
                  </w:pPr>
                </w:p>
              </w:tc>
            </w:tr>
            <w:tr w:rsidR="00703FAE" w:rsidRPr="00703FAE" w14:paraId="49F4A3AC" w14:textId="77777777" w:rsidTr="00376D4E">
              <w:trPr>
                <w:trHeight w:val="471"/>
              </w:trPr>
              <w:tc>
                <w:tcPr>
                  <w:tcW w:w="560" w:type="dxa"/>
                  <w:vMerge w:val="restart"/>
                  <w:tcBorders>
                    <w:top w:val="single" w:sz="4" w:space="0" w:color="auto"/>
                    <w:left w:val="single" w:sz="4" w:space="0" w:color="auto"/>
                    <w:right w:val="single" w:sz="4" w:space="0" w:color="auto"/>
                  </w:tcBorders>
                  <w:vAlign w:val="center"/>
                </w:tcPr>
                <w:p w14:paraId="01A7C364" w14:textId="7E45000A" w:rsidR="003A6EF1" w:rsidRPr="00703FAE" w:rsidRDefault="00735F52" w:rsidP="008102DB">
                  <w:pPr>
                    <w:suppressAutoHyphens/>
                    <w:ind w:right="-108"/>
                    <w:contextualSpacing/>
                    <w:rPr>
                      <w:sz w:val="22"/>
                      <w:szCs w:val="24"/>
                    </w:rPr>
                  </w:pPr>
                  <w:r w:rsidRPr="00703FAE">
                    <w:rPr>
                      <w:sz w:val="22"/>
                      <w:szCs w:val="24"/>
                    </w:rPr>
                    <w:t>2.5</w:t>
                  </w:r>
                </w:p>
              </w:tc>
              <w:tc>
                <w:tcPr>
                  <w:tcW w:w="2011" w:type="dxa"/>
                  <w:vMerge w:val="restart"/>
                  <w:tcBorders>
                    <w:top w:val="single" w:sz="4" w:space="0" w:color="auto"/>
                    <w:left w:val="single" w:sz="4" w:space="0" w:color="auto"/>
                    <w:right w:val="single" w:sz="4" w:space="0" w:color="auto"/>
                  </w:tcBorders>
                </w:tcPr>
                <w:p w14:paraId="1BFF962B" w14:textId="5B289FD3" w:rsidR="003A6EF1" w:rsidRPr="00703FAE" w:rsidRDefault="003A6EF1" w:rsidP="00195024">
                  <w:pPr>
                    <w:autoSpaceDE w:val="0"/>
                    <w:autoSpaceDN w:val="0"/>
                    <w:adjustRightInd w:val="0"/>
                    <w:rPr>
                      <w:sz w:val="22"/>
                      <w:szCs w:val="24"/>
                    </w:rPr>
                  </w:pPr>
                  <w:r w:rsidRPr="00703FAE">
                    <w:rPr>
                      <w:sz w:val="22"/>
                      <w:szCs w:val="24"/>
                    </w:rPr>
                    <w:t>Наличие гарантийного письма от телеканала</w:t>
                  </w:r>
                </w:p>
              </w:tc>
              <w:tc>
                <w:tcPr>
                  <w:tcW w:w="1739" w:type="dxa"/>
                  <w:tcBorders>
                    <w:top w:val="single" w:sz="4" w:space="0" w:color="auto"/>
                    <w:left w:val="single" w:sz="4" w:space="0" w:color="auto"/>
                    <w:right w:val="single" w:sz="4" w:space="0" w:color="auto"/>
                  </w:tcBorders>
                  <w:vAlign w:val="center"/>
                </w:tcPr>
                <w:p w14:paraId="3730A3FF" w14:textId="49E2AE75" w:rsidR="003A6EF1" w:rsidRPr="00703FAE" w:rsidRDefault="00376D4E" w:rsidP="00A40AB8">
                  <w:pPr>
                    <w:suppressAutoHyphens/>
                    <w:ind w:right="-108"/>
                    <w:contextualSpacing/>
                    <w:rPr>
                      <w:sz w:val="22"/>
                      <w:szCs w:val="24"/>
                    </w:rPr>
                  </w:pPr>
                  <w:r w:rsidRPr="00703FAE">
                    <w:rPr>
                      <w:sz w:val="22"/>
                      <w:szCs w:val="24"/>
                    </w:rPr>
                    <w:t>н</w:t>
                  </w:r>
                  <w:r w:rsidR="00195024" w:rsidRPr="00703FAE">
                    <w:rPr>
                      <w:sz w:val="22"/>
                      <w:szCs w:val="24"/>
                    </w:rPr>
                    <w:t>аличие</w:t>
                  </w:r>
                </w:p>
              </w:tc>
              <w:tc>
                <w:tcPr>
                  <w:tcW w:w="1499" w:type="dxa"/>
                  <w:tcBorders>
                    <w:top w:val="single" w:sz="4" w:space="0" w:color="auto"/>
                    <w:left w:val="single" w:sz="4" w:space="0" w:color="auto"/>
                    <w:right w:val="single" w:sz="4" w:space="0" w:color="auto"/>
                  </w:tcBorders>
                  <w:vAlign w:val="center"/>
                </w:tcPr>
                <w:p w14:paraId="601051B4" w14:textId="0FDA2153" w:rsidR="003A6EF1" w:rsidRPr="00703FAE" w:rsidRDefault="00195024" w:rsidP="00D340AF">
                  <w:pPr>
                    <w:suppressAutoHyphens/>
                    <w:ind w:right="-108"/>
                    <w:contextualSpacing/>
                    <w:jc w:val="center"/>
                    <w:rPr>
                      <w:sz w:val="22"/>
                      <w:szCs w:val="24"/>
                    </w:rPr>
                  </w:pPr>
                  <w:r w:rsidRPr="00703FAE">
                    <w:rPr>
                      <w:sz w:val="22"/>
                      <w:szCs w:val="24"/>
                    </w:rPr>
                    <w:t>20</w:t>
                  </w:r>
                </w:p>
              </w:tc>
              <w:tc>
                <w:tcPr>
                  <w:tcW w:w="4531" w:type="dxa"/>
                  <w:vMerge w:val="restart"/>
                  <w:tcBorders>
                    <w:top w:val="single" w:sz="4" w:space="0" w:color="auto"/>
                    <w:left w:val="single" w:sz="4" w:space="0" w:color="auto"/>
                    <w:right w:val="single" w:sz="4" w:space="0" w:color="auto"/>
                  </w:tcBorders>
                </w:tcPr>
                <w:p w14:paraId="6D1B4360" w14:textId="455E938F" w:rsidR="003A6EF1" w:rsidRPr="00703FAE" w:rsidRDefault="003A6EF1" w:rsidP="00D340AF">
                  <w:pPr>
                    <w:suppressAutoHyphens/>
                    <w:ind w:right="-108"/>
                    <w:contextualSpacing/>
                    <w:jc w:val="center"/>
                    <w:rPr>
                      <w:sz w:val="22"/>
                      <w:szCs w:val="24"/>
                    </w:rPr>
                  </w:pPr>
                  <w:r w:rsidRPr="00703FAE">
                    <w:rPr>
                      <w:sz w:val="22"/>
                      <w:szCs w:val="24"/>
                    </w:rPr>
                    <w:t>Подтверждается предоставлением гарантийного письмо от телеканала с указанием срока и количества трансляций</w:t>
                  </w:r>
                </w:p>
              </w:tc>
            </w:tr>
            <w:tr w:rsidR="00703FAE" w:rsidRPr="00703FAE" w14:paraId="791E7990" w14:textId="77777777" w:rsidTr="00376D4E">
              <w:trPr>
                <w:trHeight w:val="562"/>
              </w:trPr>
              <w:tc>
                <w:tcPr>
                  <w:tcW w:w="560" w:type="dxa"/>
                  <w:vMerge/>
                  <w:tcBorders>
                    <w:left w:val="single" w:sz="4" w:space="0" w:color="auto"/>
                    <w:right w:val="single" w:sz="4" w:space="0" w:color="auto"/>
                  </w:tcBorders>
                  <w:vAlign w:val="center"/>
                </w:tcPr>
                <w:p w14:paraId="3EF67D29" w14:textId="77777777" w:rsidR="003A6EF1" w:rsidRPr="00703FAE" w:rsidRDefault="003A6EF1" w:rsidP="008102DB">
                  <w:pPr>
                    <w:suppressAutoHyphens/>
                    <w:ind w:right="-108"/>
                    <w:contextualSpacing/>
                    <w:rPr>
                      <w:sz w:val="22"/>
                      <w:szCs w:val="24"/>
                    </w:rPr>
                  </w:pPr>
                </w:p>
              </w:tc>
              <w:tc>
                <w:tcPr>
                  <w:tcW w:w="2011" w:type="dxa"/>
                  <w:vMerge/>
                  <w:tcBorders>
                    <w:left w:val="single" w:sz="4" w:space="0" w:color="auto"/>
                    <w:right w:val="single" w:sz="4" w:space="0" w:color="auto"/>
                  </w:tcBorders>
                </w:tcPr>
                <w:p w14:paraId="112C54EE" w14:textId="77777777" w:rsidR="003A6EF1" w:rsidRPr="00703FAE" w:rsidRDefault="003A6EF1" w:rsidP="00195024">
                  <w:pPr>
                    <w:autoSpaceDE w:val="0"/>
                    <w:autoSpaceDN w:val="0"/>
                    <w:adjustRightInd w:val="0"/>
                    <w:rPr>
                      <w:sz w:val="22"/>
                      <w:szCs w:val="24"/>
                    </w:rPr>
                  </w:pPr>
                </w:p>
              </w:tc>
              <w:tc>
                <w:tcPr>
                  <w:tcW w:w="1739" w:type="dxa"/>
                  <w:tcBorders>
                    <w:top w:val="single" w:sz="4" w:space="0" w:color="auto"/>
                    <w:left w:val="single" w:sz="4" w:space="0" w:color="auto"/>
                    <w:right w:val="single" w:sz="4" w:space="0" w:color="auto"/>
                  </w:tcBorders>
                  <w:vAlign w:val="center"/>
                </w:tcPr>
                <w:p w14:paraId="6CC2E96D" w14:textId="2600C693" w:rsidR="003A6EF1" w:rsidRPr="00703FAE" w:rsidRDefault="00376D4E" w:rsidP="00A40AB8">
                  <w:pPr>
                    <w:suppressAutoHyphens/>
                    <w:ind w:right="-108"/>
                    <w:contextualSpacing/>
                    <w:rPr>
                      <w:sz w:val="22"/>
                      <w:szCs w:val="24"/>
                    </w:rPr>
                  </w:pPr>
                  <w:r w:rsidRPr="00703FAE">
                    <w:rPr>
                      <w:sz w:val="22"/>
                      <w:szCs w:val="24"/>
                    </w:rPr>
                    <w:t>о</w:t>
                  </w:r>
                  <w:r w:rsidR="00195024" w:rsidRPr="00703FAE">
                    <w:rPr>
                      <w:sz w:val="22"/>
                      <w:szCs w:val="24"/>
                    </w:rPr>
                    <w:t>тсутствие</w:t>
                  </w:r>
                </w:p>
              </w:tc>
              <w:tc>
                <w:tcPr>
                  <w:tcW w:w="1499" w:type="dxa"/>
                  <w:tcBorders>
                    <w:top w:val="single" w:sz="4" w:space="0" w:color="auto"/>
                    <w:left w:val="single" w:sz="4" w:space="0" w:color="auto"/>
                    <w:right w:val="single" w:sz="4" w:space="0" w:color="auto"/>
                  </w:tcBorders>
                  <w:vAlign w:val="center"/>
                </w:tcPr>
                <w:p w14:paraId="0C81F8EE" w14:textId="1022D418" w:rsidR="003A6EF1" w:rsidRPr="00703FAE" w:rsidRDefault="00195024" w:rsidP="00D340AF">
                  <w:pPr>
                    <w:suppressAutoHyphens/>
                    <w:ind w:right="-108"/>
                    <w:contextualSpacing/>
                    <w:jc w:val="center"/>
                    <w:rPr>
                      <w:sz w:val="22"/>
                      <w:szCs w:val="24"/>
                    </w:rPr>
                  </w:pPr>
                  <w:r w:rsidRPr="00703FAE">
                    <w:rPr>
                      <w:sz w:val="22"/>
                      <w:szCs w:val="24"/>
                    </w:rPr>
                    <w:t>0</w:t>
                  </w:r>
                </w:p>
              </w:tc>
              <w:tc>
                <w:tcPr>
                  <w:tcW w:w="4531" w:type="dxa"/>
                  <w:vMerge/>
                  <w:tcBorders>
                    <w:left w:val="single" w:sz="4" w:space="0" w:color="auto"/>
                    <w:right w:val="single" w:sz="4" w:space="0" w:color="auto"/>
                  </w:tcBorders>
                </w:tcPr>
                <w:p w14:paraId="71377F60" w14:textId="77777777" w:rsidR="003A6EF1" w:rsidRPr="00703FAE" w:rsidRDefault="003A6EF1" w:rsidP="00D340AF">
                  <w:pPr>
                    <w:suppressAutoHyphens/>
                    <w:ind w:right="-108"/>
                    <w:contextualSpacing/>
                    <w:jc w:val="center"/>
                    <w:rPr>
                      <w:sz w:val="22"/>
                      <w:szCs w:val="24"/>
                    </w:rPr>
                  </w:pPr>
                </w:p>
              </w:tc>
            </w:tr>
            <w:tr w:rsidR="00703FAE" w:rsidRPr="00703FAE" w14:paraId="12DEFABF" w14:textId="77777777" w:rsidTr="00D4478A">
              <w:trPr>
                <w:trHeight w:val="512"/>
              </w:trPr>
              <w:tc>
                <w:tcPr>
                  <w:tcW w:w="560" w:type="dxa"/>
                  <w:vMerge w:val="restart"/>
                  <w:tcBorders>
                    <w:top w:val="single" w:sz="4" w:space="0" w:color="auto"/>
                    <w:left w:val="single" w:sz="4" w:space="0" w:color="auto"/>
                    <w:right w:val="single" w:sz="4" w:space="0" w:color="auto"/>
                  </w:tcBorders>
                  <w:vAlign w:val="center"/>
                  <w:hideMark/>
                </w:tcPr>
                <w:p w14:paraId="77E106E6" w14:textId="2BD9D906" w:rsidR="00515B9D" w:rsidRPr="00703FAE" w:rsidRDefault="00515B9D" w:rsidP="00735F52">
                  <w:pPr>
                    <w:suppressAutoHyphens/>
                    <w:ind w:right="-108"/>
                    <w:contextualSpacing/>
                    <w:rPr>
                      <w:sz w:val="22"/>
                      <w:szCs w:val="24"/>
                    </w:rPr>
                  </w:pPr>
                  <w:r w:rsidRPr="00703FAE">
                    <w:rPr>
                      <w:sz w:val="22"/>
                      <w:szCs w:val="24"/>
                    </w:rPr>
                    <w:lastRenderedPageBreak/>
                    <w:t>2.</w:t>
                  </w:r>
                  <w:r w:rsidR="00735F52" w:rsidRPr="00703FAE">
                    <w:rPr>
                      <w:sz w:val="22"/>
                      <w:szCs w:val="24"/>
                    </w:rPr>
                    <w:t>6</w:t>
                  </w:r>
                </w:p>
              </w:tc>
              <w:tc>
                <w:tcPr>
                  <w:tcW w:w="2011" w:type="dxa"/>
                  <w:vMerge w:val="restart"/>
                  <w:tcBorders>
                    <w:top w:val="single" w:sz="4" w:space="0" w:color="auto"/>
                    <w:left w:val="single" w:sz="4" w:space="0" w:color="auto"/>
                    <w:right w:val="single" w:sz="4" w:space="0" w:color="auto"/>
                  </w:tcBorders>
                  <w:hideMark/>
                </w:tcPr>
                <w:p w14:paraId="0ED29DE5" w14:textId="7AB5AEAD" w:rsidR="00515B9D" w:rsidRPr="00703FAE" w:rsidRDefault="00BE47D0" w:rsidP="00195024">
                  <w:pPr>
                    <w:autoSpaceDE w:val="0"/>
                    <w:autoSpaceDN w:val="0"/>
                    <w:adjustRightInd w:val="0"/>
                    <w:rPr>
                      <w:sz w:val="22"/>
                      <w:szCs w:val="24"/>
                    </w:rPr>
                  </w:pPr>
                  <w:r w:rsidRPr="00703FAE">
                    <w:rPr>
                      <w:sz w:val="22"/>
                      <w:szCs w:val="24"/>
                    </w:rPr>
                    <w:t>Качество производимой участником конкурса аудиовизуальной продукции.</w:t>
                  </w:r>
                </w:p>
              </w:tc>
              <w:tc>
                <w:tcPr>
                  <w:tcW w:w="1739" w:type="dxa"/>
                  <w:tcBorders>
                    <w:top w:val="single" w:sz="4" w:space="0" w:color="auto"/>
                    <w:left w:val="single" w:sz="4" w:space="0" w:color="auto"/>
                    <w:right w:val="single" w:sz="4" w:space="0" w:color="auto"/>
                  </w:tcBorders>
                  <w:vAlign w:val="center"/>
                </w:tcPr>
                <w:p w14:paraId="410002E1" w14:textId="0BB32B01" w:rsidR="00515B9D" w:rsidRPr="00703FAE" w:rsidRDefault="00515B9D" w:rsidP="00735F52">
                  <w:pPr>
                    <w:suppressAutoHyphens/>
                    <w:ind w:right="-108"/>
                    <w:contextualSpacing/>
                    <w:rPr>
                      <w:sz w:val="22"/>
                      <w:szCs w:val="24"/>
                    </w:rPr>
                  </w:pPr>
                  <w:r w:rsidRPr="00703FAE">
                    <w:rPr>
                      <w:sz w:val="22"/>
                      <w:szCs w:val="24"/>
                    </w:rPr>
                    <w:t xml:space="preserve">более </w:t>
                  </w:r>
                  <w:r w:rsidR="00735F52" w:rsidRPr="00703FAE">
                    <w:rPr>
                      <w:sz w:val="22"/>
                      <w:szCs w:val="24"/>
                    </w:rPr>
                    <w:t>15</w:t>
                  </w:r>
                </w:p>
              </w:tc>
              <w:tc>
                <w:tcPr>
                  <w:tcW w:w="1499" w:type="dxa"/>
                  <w:tcBorders>
                    <w:top w:val="single" w:sz="4" w:space="0" w:color="auto"/>
                    <w:left w:val="single" w:sz="4" w:space="0" w:color="auto"/>
                    <w:right w:val="single" w:sz="4" w:space="0" w:color="auto"/>
                  </w:tcBorders>
                  <w:vAlign w:val="center"/>
                </w:tcPr>
                <w:p w14:paraId="387B3D6B" w14:textId="08C271AD" w:rsidR="00515B9D" w:rsidRPr="00703FAE" w:rsidRDefault="00A40AB8" w:rsidP="00D340AF">
                  <w:pPr>
                    <w:suppressAutoHyphens/>
                    <w:ind w:right="-108"/>
                    <w:contextualSpacing/>
                    <w:jc w:val="center"/>
                    <w:rPr>
                      <w:sz w:val="22"/>
                      <w:szCs w:val="24"/>
                    </w:rPr>
                  </w:pPr>
                  <w:r w:rsidRPr="00703FAE">
                    <w:rPr>
                      <w:sz w:val="22"/>
                      <w:szCs w:val="24"/>
                    </w:rPr>
                    <w:t>20</w:t>
                  </w:r>
                </w:p>
              </w:tc>
              <w:tc>
                <w:tcPr>
                  <w:tcW w:w="4531" w:type="dxa"/>
                  <w:vMerge w:val="restart"/>
                  <w:tcBorders>
                    <w:top w:val="single" w:sz="4" w:space="0" w:color="auto"/>
                    <w:left w:val="single" w:sz="4" w:space="0" w:color="auto"/>
                    <w:right w:val="single" w:sz="4" w:space="0" w:color="auto"/>
                  </w:tcBorders>
                </w:tcPr>
                <w:p w14:paraId="6AEFF6E1" w14:textId="7B167BD3" w:rsidR="00515B9D" w:rsidRPr="00703FAE" w:rsidRDefault="00BE47D0" w:rsidP="00D340AF">
                  <w:pPr>
                    <w:suppressAutoHyphens/>
                    <w:ind w:right="-108"/>
                    <w:contextualSpacing/>
                    <w:jc w:val="center"/>
                    <w:rPr>
                      <w:sz w:val="22"/>
                      <w:szCs w:val="24"/>
                    </w:rPr>
                  </w:pPr>
                  <w:r w:rsidRPr="00703FAE">
                    <w:rPr>
                      <w:sz w:val="22"/>
                      <w:szCs w:val="24"/>
                    </w:rPr>
                    <w:t>Подтверждается предоставлением образцов аналогичной произведенной участником конкурса продукции (</w:t>
                  </w:r>
                  <w:r w:rsidR="00376D4E" w:rsidRPr="00703FAE">
                    <w:rPr>
                      <w:sz w:val="22"/>
                      <w:szCs w:val="24"/>
                    </w:rPr>
                    <w:t>цикла информационно</w:t>
                  </w:r>
                  <w:r w:rsidRPr="00703FAE">
                    <w:rPr>
                      <w:sz w:val="22"/>
                      <w:szCs w:val="24"/>
                    </w:rPr>
                    <w:t xml:space="preserve">-аналитических аудиовизуальных </w:t>
                  </w:r>
                  <w:r w:rsidR="00376D4E" w:rsidRPr="00703FAE">
                    <w:rPr>
                      <w:sz w:val="22"/>
                      <w:szCs w:val="24"/>
                    </w:rPr>
                    <w:t>произведений на</w:t>
                  </w:r>
                  <w:r w:rsidRPr="00703FAE">
                    <w:rPr>
                      <w:sz w:val="22"/>
                      <w:szCs w:val="24"/>
                    </w:rPr>
                    <w:t xml:space="preserve"> экономическую тематику для показа в эфире федерального канала</w:t>
                  </w:r>
                </w:p>
              </w:tc>
            </w:tr>
            <w:tr w:rsidR="00703FAE" w:rsidRPr="00703FAE" w14:paraId="313884B7" w14:textId="77777777" w:rsidTr="00BE47D0">
              <w:trPr>
                <w:trHeight w:val="521"/>
              </w:trPr>
              <w:tc>
                <w:tcPr>
                  <w:tcW w:w="560" w:type="dxa"/>
                  <w:vMerge/>
                  <w:tcBorders>
                    <w:left w:val="single" w:sz="4" w:space="0" w:color="auto"/>
                    <w:right w:val="single" w:sz="4" w:space="0" w:color="auto"/>
                  </w:tcBorders>
                  <w:vAlign w:val="center"/>
                </w:tcPr>
                <w:p w14:paraId="0F461F2C" w14:textId="77777777" w:rsidR="00515B9D" w:rsidRPr="00703FAE" w:rsidRDefault="00515B9D"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10268DCA" w14:textId="77777777" w:rsidR="00515B9D" w:rsidRPr="00703FAE" w:rsidRDefault="00515B9D"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21A37B4" w14:textId="682F839D" w:rsidR="00515B9D" w:rsidRPr="00703FAE" w:rsidRDefault="00515B9D" w:rsidP="00735F52">
                  <w:pPr>
                    <w:suppressAutoHyphens/>
                    <w:ind w:right="-108"/>
                    <w:contextualSpacing/>
                    <w:rPr>
                      <w:sz w:val="22"/>
                      <w:szCs w:val="24"/>
                    </w:rPr>
                  </w:pPr>
                  <w:r w:rsidRPr="00703FAE">
                    <w:rPr>
                      <w:sz w:val="22"/>
                      <w:szCs w:val="24"/>
                    </w:rPr>
                    <w:t xml:space="preserve">от </w:t>
                  </w:r>
                  <w:r w:rsidR="00735F52" w:rsidRPr="00703FAE">
                    <w:rPr>
                      <w:sz w:val="22"/>
                      <w:szCs w:val="24"/>
                    </w:rPr>
                    <w:t>10</w:t>
                  </w:r>
                  <w:r w:rsidRPr="00703FAE">
                    <w:rPr>
                      <w:sz w:val="22"/>
                      <w:szCs w:val="24"/>
                    </w:rPr>
                    <w:t xml:space="preserve"> до </w:t>
                  </w:r>
                  <w:r w:rsidR="00735F52" w:rsidRPr="00703FAE">
                    <w:rPr>
                      <w:sz w:val="22"/>
                      <w:szCs w:val="24"/>
                    </w:rPr>
                    <w:t>14</w:t>
                  </w:r>
                </w:p>
              </w:tc>
              <w:tc>
                <w:tcPr>
                  <w:tcW w:w="1499" w:type="dxa"/>
                  <w:tcBorders>
                    <w:left w:val="single" w:sz="4" w:space="0" w:color="auto"/>
                    <w:right w:val="single" w:sz="4" w:space="0" w:color="auto"/>
                  </w:tcBorders>
                  <w:vAlign w:val="center"/>
                </w:tcPr>
                <w:p w14:paraId="32D7CC82" w14:textId="489CDBA5" w:rsidR="00515B9D" w:rsidRPr="00703FAE" w:rsidRDefault="00A40AB8" w:rsidP="00D340AF">
                  <w:pPr>
                    <w:suppressAutoHyphens/>
                    <w:ind w:right="-108"/>
                    <w:contextualSpacing/>
                    <w:jc w:val="center"/>
                    <w:rPr>
                      <w:sz w:val="22"/>
                      <w:szCs w:val="24"/>
                    </w:rPr>
                  </w:pPr>
                  <w:r w:rsidRPr="00703FAE">
                    <w:rPr>
                      <w:sz w:val="22"/>
                      <w:szCs w:val="24"/>
                    </w:rPr>
                    <w:t>10</w:t>
                  </w:r>
                </w:p>
              </w:tc>
              <w:tc>
                <w:tcPr>
                  <w:tcW w:w="4531" w:type="dxa"/>
                  <w:vMerge/>
                  <w:tcBorders>
                    <w:left w:val="single" w:sz="4" w:space="0" w:color="auto"/>
                    <w:right w:val="single" w:sz="4" w:space="0" w:color="auto"/>
                  </w:tcBorders>
                </w:tcPr>
                <w:p w14:paraId="1BCD6215" w14:textId="77777777" w:rsidR="00515B9D" w:rsidRPr="00703FAE" w:rsidRDefault="00515B9D" w:rsidP="00D340AF">
                  <w:pPr>
                    <w:suppressAutoHyphens/>
                    <w:ind w:right="-108"/>
                    <w:contextualSpacing/>
                    <w:jc w:val="center"/>
                    <w:rPr>
                      <w:sz w:val="22"/>
                      <w:szCs w:val="24"/>
                    </w:rPr>
                  </w:pPr>
                </w:p>
              </w:tc>
            </w:tr>
            <w:tr w:rsidR="00703FAE" w:rsidRPr="00703FAE" w14:paraId="2276818A" w14:textId="77777777" w:rsidTr="00BE47D0">
              <w:trPr>
                <w:trHeight w:val="613"/>
              </w:trPr>
              <w:tc>
                <w:tcPr>
                  <w:tcW w:w="560" w:type="dxa"/>
                  <w:vMerge/>
                  <w:tcBorders>
                    <w:left w:val="single" w:sz="4" w:space="0" w:color="auto"/>
                    <w:right w:val="single" w:sz="4" w:space="0" w:color="auto"/>
                  </w:tcBorders>
                  <w:vAlign w:val="center"/>
                </w:tcPr>
                <w:p w14:paraId="1B962B1E" w14:textId="77777777" w:rsidR="00A40AB8" w:rsidRPr="00703FAE" w:rsidRDefault="00A40AB8"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6B00DE7C" w14:textId="77777777" w:rsidR="00A40AB8" w:rsidRPr="00703FAE" w:rsidRDefault="00A40AB8"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B642AEB" w14:textId="01D90943" w:rsidR="00A40AB8" w:rsidRPr="00703FAE" w:rsidRDefault="00A40AB8" w:rsidP="00D340AF">
                  <w:pPr>
                    <w:suppressAutoHyphens/>
                    <w:ind w:right="-108"/>
                    <w:contextualSpacing/>
                    <w:rPr>
                      <w:sz w:val="22"/>
                      <w:szCs w:val="24"/>
                    </w:rPr>
                  </w:pPr>
                  <w:r w:rsidRPr="00703FAE">
                    <w:rPr>
                      <w:sz w:val="22"/>
                      <w:szCs w:val="24"/>
                    </w:rPr>
                    <w:t>9 и менее</w:t>
                  </w:r>
                </w:p>
              </w:tc>
              <w:tc>
                <w:tcPr>
                  <w:tcW w:w="1499" w:type="dxa"/>
                  <w:tcBorders>
                    <w:left w:val="single" w:sz="4" w:space="0" w:color="auto"/>
                    <w:right w:val="single" w:sz="4" w:space="0" w:color="auto"/>
                  </w:tcBorders>
                  <w:vAlign w:val="center"/>
                </w:tcPr>
                <w:p w14:paraId="6CCF3430" w14:textId="70B6EFC4" w:rsidR="00A40AB8" w:rsidRPr="00703FAE" w:rsidRDefault="00A40AB8" w:rsidP="00D340AF">
                  <w:pPr>
                    <w:suppressAutoHyphens/>
                    <w:ind w:right="-108"/>
                    <w:contextualSpacing/>
                    <w:jc w:val="center"/>
                    <w:rPr>
                      <w:sz w:val="22"/>
                      <w:szCs w:val="24"/>
                    </w:rPr>
                  </w:pPr>
                  <w:r w:rsidRPr="00703FAE">
                    <w:rPr>
                      <w:sz w:val="22"/>
                      <w:szCs w:val="24"/>
                    </w:rPr>
                    <w:t>5</w:t>
                  </w:r>
                </w:p>
              </w:tc>
              <w:tc>
                <w:tcPr>
                  <w:tcW w:w="4531" w:type="dxa"/>
                  <w:vMerge/>
                  <w:tcBorders>
                    <w:left w:val="single" w:sz="4" w:space="0" w:color="auto"/>
                    <w:right w:val="single" w:sz="4" w:space="0" w:color="auto"/>
                  </w:tcBorders>
                </w:tcPr>
                <w:p w14:paraId="641205D4" w14:textId="77777777" w:rsidR="00A40AB8" w:rsidRPr="00703FAE" w:rsidRDefault="00A40AB8" w:rsidP="00D340AF">
                  <w:pPr>
                    <w:suppressAutoHyphens/>
                    <w:ind w:right="-108"/>
                    <w:contextualSpacing/>
                    <w:jc w:val="center"/>
                    <w:rPr>
                      <w:sz w:val="22"/>
                      <w:szCs w:val="24"/>
                    </w:rPr>
                  </w:pPr>
                </w:p>
              </w:tc>
            </w:tr>
            <w:tr w:rsidR="00703FAE" w:rsidRPr="00703FAE" w14:paraId="24EF9A2F" w14:textId="77777777" w:rsidTr="00BE47D0">
              <w:trPr>
                <w:trHeight w:val="613"/>
              </w:trPr>
              <w:tc>
                <w:tcPr>
                  <w:tcW w:w="560" w:type="dxa"/>
                  <w:vMerge/>
                  <w:tcBorders>
                    <w:left w:val="single" w:sz="4" w:space="0" w:color="auto"/>
                    <w:right w:val="single" w:sz="4" w:space="0" w:color="auto"/>
                  </w:tcBorders>
                  <w:vAlign w:val="center"/>
                </w:tcPr>
                <w:p w14:paraId="60482616" w14:textId="77777777" w:rsidR="00A40AB8" w:rsidRPr="00703FAE" w:rsidRDefault="00A40AB8"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4AEA1061" w14:textId="77777777" w:rsidR="00A40AB8" w:rsidRPr="00703FAE" w:rsidRDefault="00A40AB8"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08332C8" w14:textId="3EA07C8E" w:rsidR="00A40AB8" w:rsidRPr="00703FAE" w:rsidRDefault="00A40AB8" w:rsidP="00D340AF">
                  <w:pPr>
                    <w:suppressAutoHyphens/>
                    <w:ind w:right="-108"/>
                    <w:contextualSpacing/>
                    <w:rPr>
                      <w:sz w:val="22"/>
                      <w:szCs w:val="24"/>
                    </w:rPr>
                  </w:pPr>
                  <w:r w:rsidRPr="00703FAE">
                    <w:rPr>
                      <w:sz w:val="22"/>
                      <w:szCs w:val="24"/>
                    </w:rPr>
                    <w:t>Не предоставлено</w:t>
                  </w:r>
                </w:p>
              </w:tc>
              <w:tc>
                <w:tcPr>
                  <w:tcW w:w="1499" w:type="dxa"/>
                  <w:tcBorders>
                    <w:left w:val="single" w:sz="4" w:space="0" w:color="auto"/>
                    <w:right w:val="single" w:sz="4" w:space="0" w:color="auto"/>
                  </w:tcBorders>
                  <w:vAlign w:val="center"/>
                </w:tcPr>
                <w:p w14:paraId="143FD875" w14:textId="2DD72A0E" w:rsidR="00A40AB8" w:rsidRPr="00703FAE" w:rsidRDefault="00A40AB8" w:rsidP="00D340AF">
                  <w:pPr>
                    <w:suppressAutoHyphens/>
                    <w:ind w:right="-108"/>
                    <w:contextualSpacing/>
                    <w:jc w:val="center"/>
                    <w:rPr>
                      <w:sz w:val="22"/>
                      <w:szCs w:val="24"/>
                    </w:rPr>
                  </w:pPr>
                  <w:r w:rsidRPr="00703FAE">
                    <w:rPr>
                      <w:sz w:val="22"/>
                      <w:szCs w:val="24"/>
                    </w:rPr>
                    <w:t>0</w:t>
                  </w:r>
                </w:p>
              </w:tc>
              <w:tc>
                <w:tcPr>
                  <w:tcW w:w="4531" w:type="dxa"/>
                  <w:vMerge/>
                  <w:tcBorders>
                    <w:left w:val="single" w:sz="4" w:space="0" w:color="auto"/>
                    <w:right w:val="single" w:sz="4" w:space="0" w:color="auto"/>
                  </w:tcBorders>
                </w:tcPr>
                <w:p w14:paraId="705FC403" w14:textId="77777777" w:rsidR="00A40AB8" w:rsidRPr="00703FAE" w:rsidRDefault="00A40AB8" w:rsidP="00D340AF">
                  <w:pPr>
                    <w:suppressAutoHyphens/>
                    <w:ind w:right="-108"/>
                    <w:contextualSpacing/>
                    <w:jc w:val="center"/>
                    <w:rPr>
                      <w:sz w:val="22"/>
                      <w:szCs w:val="24"/>
                    </w:rPr>
                  </w:pPr>
                </w:p>
              </w:tc>
            </w:tr>
            <w:tr w:rsidR="00703FAE" w:rsidRPr="00703FAE" w14:paraId="5F28F37C" w14:textId="77777777" w:rsidTr="00D340AF">
              <w:tc>
                <w:tcPr>
                  <w:tcW w:w="560" w:type="dxa"/>
                  <w:tcBorders>
                    <w:top w:val="single" w:sz="4" w:space="0" w:color="auto"/>
                    <w:left w:val="single" w:sz="4" w:space="0" w:color="auto"/>
                    <w:bottom w:val="single" w:sz="4" w:space="0" w:color="auto"/>
                    <w:right w:val="single" w:sz="4" w:space="0" w:color="auto"/>
                  </w:tcBorders>
                </w:tcPr>
                <w:p w14:paraId="1F465AE6" w14:textId="77777777" w:rsidR="00A40AB8" w:rsidRPr="00703FAE" w:rsidRDefault="00A40AB8"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2437FFEE" w14:textId="77777777" w:rsidR="00A40AB8" w:rsidRPr="00703FAE" w:rsidRDefault="00376D4E" w:rsidP="00D340AF">
                  <w:pPr>
                    <w:suppressAutoHyphens/>
                    <w:ind w:right="-108"/>
                    <w:contextualSpacing/>
                    <w:jc w:val="center"/>
                    <w:rPr>
                      <w:sz w:val="22"/>
                      <w:szCs w:val="24"/>
                    </w:rPr>
                  </w:pPr>
                  <w:r w:rsidRPr="00703FAE">
                    <w:rPr>
                      <w:position w:val="-18"/>
                      <w:sz w:val="24"/>
                      <w:szCs w:val="24"/>
                    </w:rPr>
                    <w:object w:dxaOrig="2659" w:dyaOrig="520" w14:anchorId="762917E2">
                      <v:shape id="_x0000_i1032" type="#_x0000_t75" style="width:136pt;height:28.5pt" o:ole="">
                        <v:imagedata r:id="rId33" o:title=""/>
                      </v:shape>
                      <o:OLEObject Type="Embed" ProgID="Equation.3" ShapeID="_x0000_i1032" DrawAspect="Content" ObjectID="_1551193967" r:id="rId34"/>
                    </w:object>
                  </w:r>
                </w:p>
              </w:tc>
              <w:tc>
                <w:tcPr>
                  <w:tcW w:w="4531" w:type="dxa"/>
                  <w:tcBorders>
                    <w:top w:val="single" w:sz="4" w:space="0" w:color="auto"/>
                    <w:left w:val="single" w:sz="4" w:space="0" w:color="auto"/>
                    <w:bottom w:val="single" w:sz="4" w:space="0" w:color="auto"/>
                    <w:right w:val="single" w:sz="4" w:space="0" w:color="auto"/>
                  </w:tcBorders>
                </w:tcPr>
                <w:p w14:paraId="322F6456" w14:textId="77777777" w:rsidR="00A40AB8" w:rsidRPr="00703FAE" w:rsidRDefault="00A40AB8" w:rsidP="00D340AF">
                  <w:pPr>
                    <w:suppressAutoHyphens/>
                    <w:ind w:right="-108"/>
                    <w:jc w:val="center"/>
                    <w:rPr>
                      <w:sz w:val="24"/>
                      <w:szCs w:val="24"/>
                    </w:rPr>
                  </w:pPr>
                  <w:r w:rsidRPr="00703FAE">
                    <w:rPr>
                      <w:sz w:val="24"/>
                      <w:szCs w:val="24"/>
                    </w:rPr>
                    <w:t>Максимальное количество баллов по критерию – 100</w:t>
                  </w:r>
                </w:p>
              </w:tc>
            </w:tr>
          </w:tbl>
          <w:p w14:paraId="370D9FB1" w14:textId="649F40E7" w:rsidR="00F92A41" w:rsidRPr="00703FAE" w:rsidRDefault="00703FAE" w:rsidP="006E0447">
            <w:pPr>
              <w:jc w:val="both"/>
              <w:rPr>
                <w:b/>
                <w:sz w:val="24"/>
                <w:szCs w:val="24"/>
              </w:rPr>
            </w:pPr>
            <w:r w:rsidRPr="00703FAE">
              <w:rPr>
                <w:b/>
                <w:sz w:val="24"/>
                <w:szCs w:val="24"/>
              </w:rPr>
              <w:t>3</w:t>
            </w:r>
            <w:r w:rsidR="006E0447" w:rsidRPr="00703FAE">
              <w:rPr>
                <w:b/>
                <w:sz w:val="24"/>
                <w:szCs w:val="24"/>
              </w:rPr>
              <w:t xml:space="preserve">. </w:t>
            </w:r>
            <w:r w:rsidR="00F92A41" w:rsidRPr="00703FAE">
              <w:rPr>
                <w:b/>
                <w:sz w:val="24"/>
                <w:szCs w:val="24"/>
              </w:rPr>
              <w:t>Расчет Итогового рейтинга по каждой заявке.</w:t>
            </w:r>
          </w:p>
          <w:p w14:paraId="20B407B8" w14:textId="5C60C7DE" w:rsidR="00F92A41" w:rsidRPr="00703FAE" w:rsidRDefault="00703FAE" w:rsidP="006E0447">
            <w:pPr>
              <w:jc w:val="both"/>
              <w:rPr>
                <w:sz w:val="24"/>
                <w:szCs w:val="24"/>
              </w:rPr>
            </w:pPr>
            <w:r w:rsidRPr="00703FAE">
              <w:rPr>
                <w:sz w:val="24"/>
                <w:szCs w:val="24"/>
              </w:rPr>
              <w:t>3</w:t>
            </w:r>
            <w:r w:rsidR="00F92A41" w:rsidRPr="00703FAE">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03FAE">
              <w:rPr>
                <w:sz w:val="24"/>
                <w:szCs w:val="24"/>
              </w:rPr>
              <w:t xml:space="preserve"> о запросе предложений</w:t>
            </w:r>
            <w:r w:rsidR="00F92A41" w:rsidRPr="00703FAE">
              <w:rPr>
                <w:sz w:val="24"/>
                <w:szCs w:val="24"/>
              </w:rPr>
              <w:t>, умноженных на их значимость.</w:t>
            </w:r>
          </w:p>
          <w:p w14:paraId="3598DD16" w14:textId="4AFBC6E3" w:rsidR="00F92A41" w:rsidRPr="00703FAE" w:rsidRDefault="00703FAE" w:rsidP="006E0447">
            <w:pPr>
              <w:autoSpaceDE w:val="0"/>
              <w:autoSpaceDN w:val="0"/>
              <w:adjustRightInd w:val="0"/>
              <w:rPr>
                <w:sz w:val="24"/>
                <w:szCs w:val="24"/>
              </w:rPr>
            </w:pPr>
            <w:r w:rsidRPr="00703FAE">
              <w:rPr>
                <w:sz w:val="24"/>
                <w:szCs w:val="24"/>
              </w:rPr>
              <w:t>3</w:t>
            </w:r>
            <w:r w:rsidR="00F92A41" w:rsidRPr="00703FAE">
              <w:rPr>
                <w:sz w:val="24"/>
                <w:szCs w:val="24"/>
              </w:rPr>
              <w:t>.2. Заявке, набравшей наибольший итоговый рейтинг, присваивается первый номер.</w:t>
            </w:r>
          </w:p>
          <w:p w14:paraId="44665428" w14:textId="6B9096C3" w:rsidR="00F92A41" w:rsidRPr="00703FAE" w:rsidRDefault="00703FAE" w:rsidP="006E0447">
            <w:pPr>
              <w:jc w:val="both"/>
              <w:rPr>
                <w:sz w:val="24"/>
                <w:szCs w:val="24"/>
              </w:rPr>
            </w:pPr>
            <w:r w:rsidRPr="00703FAE">
              <w:rPr>
                <w:sz w:val="24"/>
                <w:szCs w:val="24"/>
              </w:rPr>
              <w:t>3</w:t>
            </w:r>
            <w:r w:rsidR="00F92A41" w:rsidRPr="00703FAE">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14:paraId="6985E6E0" w14:textId="77777777" w:rsidR="005807CC" w:rsidRDefault="005807CC">
      <w:pPr>
        <w:rPr>
          <w:b/>
          <w:sz w:val="32"/>
          <w:szCs w:val="32"/>
        </w:rPr>
        <w:sectPr w:rsidR="005807CC" w:rsidSect="000415DC">
          <w:headerReference w:type="default" r:id="rId35"/>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9" w:name="_Toc465240946"/>
      <w:r>
        <w:lastRenderedPageBreak/>
        <w:t>ТЕХНИЧЕСКОЕ ЗАДАНИЕ</w:t>
      </w:r>
      <w:bookmarkEnd w:id="89"/>
    </w:p>
    <w:p w14:paraId="4189F103" w14:textId="7503026B" w:rsidR="003B56CD" w:rsidRPr="003311B2" w:rsidRDefault="003B56CD" w:rsidP="003B56CD">
      <w:pPr>
        <w:spacing w:after="200" w:line="276" w:lineRule="auto"/>
        <w:ind w:left="284"/>
        <w:contextualSpacing/>
        <w:jc w:val="both"/>
        <w:rPr>
          <w:b/>
          <w:sz w:val="24"/>
          <w:szCs w:val="24"/>
        </w:rPr>
      </w:pPr>
      <w:r w:rsidRPr="003311B2">
        <w:rPr>
          <w:b/>
          <w:sz w:val="24"/>
          <w:szCs w:val="24"/>
        </w:rPr>
        <w:t xml:space="preserve">На выполнение услуг по созданию аудиовизуальной продукции и организации трансляций в эфире телеканала </w:t>
      </w:r>
      <w:r w:rsidR="00D0160F">
        <w:rPr>
          <w:b/>
          <w:sz w:val="24"/>
          <w:szCs w:val="24"/>
        </w:rPr>
        <w:t>«</w:t>
      </w:r>
      <w:proofErr w:type="spellStart"/>
      <w:r w:rsidR="00D0160F">
        <w:rPr>
          <w:b/>
          <w:sz w:val="24"/>
          <w:szCs w:val="24"/>
        </w:rPr>
        <w:t>Life</w:t>
      </w:r>
      <w:proofErr w:type="spellEnd"/>
      <w:proofErr w:type="gramStart"/>
      <w:r w:rsidR="00D0160F">
        <w:rPr>
          <w:b/>
          <w:sz w:val="24"/>
          <w:szCs w:val="24"/>
        </w:rPr>
        <w:t xml:space="preserve">» </w:t>
      </w:r>
      <w:r w:rsidRPr="003311B2">
        <w:rPr>
          <w:b/>
          <w:sz w:val="24"/>
          <w:szCs w:val="24"/>
        </w:rPr>
        <w:t>.</w:t>
      </w:r>
      <w:proofErr w:type="gramEnd"/>
    </w:p>
    <w:p w14:paraId="774894F2" w14:textId="77777777" w:rsidR="003B56CD" w:rsidRPr="003311B2" w:rsidRDefault="003B56CD" w:rsidP="003B56CD">
      <w:pPr>
        <w:spacing w:after="200" w:line="276" w:lineRule="auto"/>
        <w:ind w:left="284"/>
        <w:contextualSpacing/>
        <w:jc w:val="both"/>
        <w:rPr>
          <w:b/>
          <w:sz w:val="24"/>
          <w:szCs w:val="24"/>
        </w:rPr>
      </w:pPr>
    </w:p>
    <w:p w14:paraId="63EFD6B5" w14:textId="715D690A" w:rsidR="003B56CD" w:rsidRPr="003311B2" w:rsidRDefault="003B56CD" w:rsidP="003B56CD">
      <w:pPr>
        <w:ind w:firstLine="851"/>
        <w:jc w:val="both"/>
        <w:rPr>
          <w:sz w:val="24"/>
          <w:szCs w:val="24"/>
        </w:rPr>
      </w:pPr>
      <w:r w:rsidRPr="003311B2">
        <w:rPr>
          <w:sz w:val="24"/>
          <w:szCs w:val="24"/>
        </w:rPr>
        <w:t xml:space="preserve">Телевизионный продукт </w:t>
      </w:r>
      <w:r w:rsidR="00703FAE" w:rsidRPr="003311B2">
        <w:rPr>
          <w:sz w:val="24"/>
          <w:szCs w:val="24"/>
        </w:rPr>
        <w:t>общим хронометражем</w:t>
      </w:r>
      <w:r w:rsidRPr="003311B2">
        <w:rPr>
          <w:sz w:val="24"/>
          <w:szCs w:val="24"/>
        </w:rPr>
        <w:t xml:space="preserve"> не менее 120 (Сто двадцати) минут (для премьерных показов) и одному повторному показу каждого телепродукта) с последующим размещением в эфире телеканала </w:t>
      </w:r>
      <w:r w:rsidR="00703FAE">
        <w:rPr>
          <w:sz w:val="24"/>
          <w:szCs w:val="24"/>
        </w:rPr>
        <w:t>«</w:t>
      </w:r>
      <w:proofErr w:type="spellStart"/>
      <w:r w:rsidR="00D0160F">
        <w:rPr>
          <w:sz w:val="24"/>
          <w:szCs w:val="24"/>
        </w:rPr>
        <w:t>Life</w:t>
      </w:r>
      <w:proofErr w:type="spellEnd"/>
      <w:r w:rsidR="00703FAE">
        <w:rPr>
          <w:sz w:val="24"/>
          <w:szCs w:val="24"/>
        </w:rPr>
        <w:t>»</w:t>
      </w:r>
      <w:r w:rsidRPr="003311B2">
        <w:rPr>
          <w:sz w:val="24"/>
          <w:szCs w:val="24"/>
        </w:rPr>
        <w:t xml:space="preserve"> в период с апреля по декабрь 2017 г. </w:t>
      </w:r>
    </w:p>
    <w:p w14:paraId="030CB6B3" w14:textId="0627E590" w:rsidR="003B56CD" w:rsidRPr="003311B2" w:rsidRDefault="003B56CD" w:rsidP="00265A0A">
      <w:pPr>
        <w:pStyle w:val="afff3"/>
        <w:numPr>
          <w:ilvl w:val="0"/>
          <w:numId w:val="48"/>
        </w:numPr>
        <w:spacing w:line="276" w:lineRule="auto"/>
        <w:ind w:left="284" w:hanging="284"/>
        <w:jc w:val="both"/>
        <w:rPr>
          <w:sz w:val="24"/>
          <w:szCs w:val="24"/>
        </w:rPr>
      </w:pPr>
      <w:r w:rsidRPr="003311B2">
        <w:rPr>
          <w:sz w:val="24"/>
          <w:szCs w:val="24"/>
        </w:rPr>
        <w:t xml:space="preserve">Содержание аудиовизуальных </w:t>
      </w:r>
      <w:r w:rsidR="00703FAE" w:rsidRPr="003311B2">
        <w:rPr>
          <w:sz w:val="24"/>
          <w:szCs w:val="24"/>
        </w:rPr>
        <w:t>материалов должно</w:t>
      </w:r>
      <w:r w:rsidRPr="003311B2">
        <w:rPr>
          <w:sz w:val="24"/>
          <w:szCs w:val="24"/>
        </w:rPr>
        <w:t xml:space="preserve"> быть направлено на:</w:t>
      </w:r>
    </w:p>
    <w:p w14:paraId="19C99572" w14:textId="77777777" w:rsidR="003B56CD" w:rsidRPr="003311B2" w:rsidRDefault="003B56CD" w:rsidP="00265A0A">
      <w:pPr>
        <w:pStyle w:val="afff3"/>
        <w:numPr>
          <w:ilvl w:val="0"/>
          <w:numId w:val="46"/>
        </w:numPr>
        <w:tabs>
          <w:tab w:val="left" w:pos="426"/>
        </w:tabs>
        <w:spacing w:line="276" w:lineRule="auto"/>
        <w:ind w:left="284" w:firstLine="0"/>
        <w:jc w:val="both"/>
        <w:rPr>
          <w:sz w:val="24"/>
          <w:szCs w:val="24"/>
        </w:rPr>
      </w:pPr>
      <w:r w:rsidRPr="003311B2">
        <w:rPr>
          <w:sz w:val="24"/>
          <w:szCs w:val="24"/>
        </w:rPr>
        <w:t>повышение степени информированности населения о деятельности Заказчика;</w:t>
      </w:r>
    </w:p>
    <w:p w14:paraId="6576F488" w14:textId="77777777" w:rsidR="003B56CD" w:rsidRPr="003311B2" w:rsidRDefault="003B56CD" w:rsidP="00265A0A">
      <w:pPr>
        <w:pStyle w:val="afff3"/>
        <w:numPr>
          <w:ilvl w:val="0"/>
          <w:numId w:val="46"/>
        </w:numPr>
        <w:tabs>
          <w:tab w:val="left" w:pos="426"/>
        </w:tabs>
        <w:spacing w:line="276" w:lineRule="auto"/>
        <w:ind w:left="284" w:firstLine="0"/>
        <w:jc w:val="both"/>
        <w:rPr>
          <w:sz w:val="24"/>
          <w:szCs w:val="24"/>
        </w:rPr>
      </w:pPr>
      <w:r w:rsidRPr="003311B2">
        <w:rPr>
          <w:sz w:val="24"/>
          <w:szCs w:val="24"/>
        </w:rPr>
        <w:t xml:space="preserve">освещение проектов, реализовываемых Заказчиком; </w:t>
      </w:r>
    </w:p>
    <w:p w14:paraId="1F8FE624" w14:textId="77777777" w:rsidR="003B56CD" w:rsidRPr="003311B2" w:rsidRDefault="003B56CD" w:rsidP="00265A0A">
      <w:pPr>
        <w:pStyle w:val="afff3"/>
        <w:numPr>
          <w:ilvl w:val="0"/>
          <w:numId w:val="46"/>
        </w:numPr>
        <w:tabs>
          <w:tab w:val="left" w:pos="426"/>
        </w:tabs>
        <w:spacing w:line="276" w:lineRule="auto"/>
        <w:ind w:left="284" w:firstLine="0"/>
        <w:jc w:val="both"/>
        <w:rPr>
          <w:sz w:val="24"/>
          <w:szCs w:val="24"/>
        </w:rPr>
      </w:pPr>
      <w:r w:rsidRPr="003311B2">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p>
    <w:p w14:paraId="6E7CB9A8" w14:textId="77777777" w:rsidR="003B56CD" w:rsidRPr="003311B2" w:rsidRDefault="003B56CD" w:rsidP="00265A0A">
      <w:pPr>
        <w:pStyle w:val="afff3"/>
        <w:numPr>
          <w:ilvl w:val="0"/>
          <w:numId w:val="48"/>
        </w:numPr>
        <w:spacing w:after="240" w:line="276" w:lineRule="auto"/>
        <w:ind w:left="284" w:hanging="284"/>
        <w:jc w:val="both"/>
        <w:rPr>
          <w:sz w:val="24"/>
          <w:szCs w:val="24"/>
        </w:rPr>
      </w:pPr>
      <w:r w:rsidRPr="003311B2">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14:paraId="41EB6648" w14:textId="77777777" w:rsidR="003B56CD" w:rsidRPr="003311B2" w:rsidRDefault="003B56CD" w:rsidP="00265A0A">
      <w:pPr>
        <w:pStyle w:val="afff3"/>
        <w:numPr>
          <w:ilvl w:val="0"/>
          <w:numId w:val="48"/>
        </w:numPr>
        <w:spacing w:line="276" w:lineRule="auto"/>
        <w:ind w:left="284" w:hanging="284"/>
        <w:jc w:val="both"/>
        <w:rPr>
          <w:sz w:val="24"/>
          <w:szCs w:val="24"/>
        </w:rPr>
      </w:pPr>
      <w:r w:rsidRPr="003311B2">
        <w:rPr>
          <w:sz w:val="24"/>
          <w:szCs w:val="24"/>
        </w:rPr>
        <w:t xml:space="preserve">Создаваемые аудиовизуальные продукты должны быть представлены в эфире тематических рубрик федерального канала, ориентированных на освещение социальных, экономических и финансовых событий в стране, и предоставляющих актуальные комментарии, интервью и аналитику экспертов. </w:t>
      </w:r>
    </w:p>
    <w:p w14:paraId="7EBFA28E" w14:textId="77777777" w:rsidR="003B56CD" w:rsidRPr="003311B2" w:rsidRDefault="003B56CD" w:rsidP="00265A0A">
      <w:pPr>
        <w:pStyle w:val="afff3"/>
        <w:numPr>
          <w:ilvl w:val="0"/>
          <w:numId w:val="48"/>
        </w:numPr>
        <w:spacing w:line="276" w:lineRule="auto"/>
        <w:ind w:left="284" w:hanging="284"/>
        <w:jc w:val="both"/>
        <w:rPr>
          <w:sz w:val="24"/>
          <w:szCs w:val="24"/>
        </w:rPr>
      </w:pPr>
      <w:r w:rsidRPr="003311B2">
        <w:rPr>
          <w:sz w:val="24"/>
          <w:szCs w:val="24"/>
        </w:rPr>
        <w:t>Требования к созданию (изготовлению) аудиовизуальных продукции:</w:t>
      </w:r>
    </w:p>
    <w:p w14:paraId="18CC2FF4" w14:textId="3CCBB329" w:rsidR="003B56CD" w:rsidRPr="003311B2" w:rsidRDefault="003B56CD" w:rsidP="00265A0A">
      <w:pPr>
        <w:pStyle w:val="afff3"/>
        <w:numPr>
          <w:ilvl w:val="0"/>
          <w:numId w:val="49"/>
        </w:numPr>
        <w:spacing w:line="276" w:lineRule="auto"/>
        <w:ind w:left="284" w:hanging="284"/>
        <w:jc w:val="both"/>
        <w:rPr>
          <w:sz w:val="24"/>
          <w:szCs w:val="24"/>
        </w:rPr>
      </w:pPr>
      <w:bookmarkStart w:id="90" w:name="OLE_LINK4"/>
      <w:r w:rsidRPr="003311B2">
        <w:rPr>
          <w:sz w:val="24"/>
          <w:szCs w:val="24"/>
        </w:rPr>
        <w:t xml:space="preserve">В течение 3 (трех) рабочих дней с момента подписания Договора Исполнитель предоставляет на согласование Заказчику разработанную </w:t>
      </w:r>
      <w:r w:rsidR="002A11B5" w:rsidRPr="003311B2">
        <w:rPr>
          <w:sz w:val="24"/>
          <w:szCs w:val="24"/>
        </w:rPr>
        <w:t>креативную концепцию</w:t>
      </w:r>
      <w:r w:rsidRPr="003311B2">
        <w:rPr>
          <w:sz w:val="24"/>
          <w:szCs w:val="24"/>
        </w:rPr>
        <w:t xml:space="preserve"> цикла аудиовизуальных произведений (на согласование представляется не менее 2-х вариантов)</w:t>
      </w:r>
      <w:bookmarkEnd w:id="90"/>
      <w:r w:rsidRPr="003311B2">
        <w:rPr>
          <w:sz w:val="24"/>
          <w:szCs w:val="24"/>
        </w:rPr>
        <w:t>.</w:t>
      </w:r>
    </w:p>
    <w:p w14:paraId="6C585B9C" w14:textId="77777777" w:rsidR="003B56CD" w:rsidRPr="003311B2" w:rsidRDefault="003B56CD" w:rsidP="00265A0A">
      <w:pPr>
        <w:pStyle w:val="afff3"/>
        <w:numPr>
          <w:ilvl w:val="0"/>
          <w:numId w:val="49"/>
        </w:numPr>
        <w:spacing w:line="276" w:lineRule="auto"/>
        <w:ind w:left="284" w:hanging="284"/>
        <w:jc w:val="both"/>
        <w:rPr>
          <w:sz w:val="24"/>
          <w:szCs w:val="24"/>
        </w:rPr>
      </w:pPr>
      <w:r w:rsidRPr="003311B2">
        <w:rPr>
          <w:sz w:val="24"/>
          <w:szCs w:val="24"/>
        </w:rPr>
        <w:t>В течение 5 (пяти) рабочих дней с момента утверждения Заказчиком концепции цикла аудиовизуальных произведений Исполнитель разрабатывает и пред</w:t>
      </w:r>
      <w:r w:rsidRPr="003311B2">
        <w:rPr>
          <w:sz w:val="24"/>
          <w:szCs w:val="24"/>
        </w:rPr>
        <w:lastRenderedPageBreak/>
        <w:t xml:space="preserve">ставляет на согласование Заказчику не менее 6 (шести) сценариев аудиовизуальных произведений в соответствии с согласованной креативной концепцией. </w:t>
      </w:r>
    </w:p>
    <w:p w14:paraId="14BF63D0"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Заказчика.</w:t>
      </w:r>
    </w:p>
    <w:p w14:paraId="0D64EADF"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w:t>
      </w:r>
    </w:p>
    <w:p w14:paraId="73932B59"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6FF2FA54"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Заказчик должен иметь возможность получения текстовой расшифровки снятых интервью и синхронов в формате Microsoft Word версии не менее 2010 г.</w:t>
      </w:r>
    </w:p>
    <w:p w14:paraId="577A523D"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Заказчик должен иметь возможность получения на цифровом носителе записи всех интервью или синхронов в цифровом формате по окончании их съемки;</w:t>
      </w:r>
    </w:p>
    <w:p w14:paraId="0AB1D364"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Видеосъемка должна быть осуществлена на несколько камер с возможностью изменения фокусного расстояния в диапазоне от 14 до 200 мм;</w:t>
      </w:r>
    </w:p>
    <w:p w14:paraId="63076603"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Осуществление согласований и финального монтажа при необходимости должны производиться в офисе Заказчика по адресу: Москва, ул. Новый Арбат, д. 36 или посредством электронной почты.</w:t>
      </w:r>
    </w:p>
    <w:p w14:paraId="2DE17442"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 xml:space="preserve">Одновременно с представлением первых 6-ти сценариев Исполнитель формирует и предоставляет на утверждение Заказчика предварительный план-график показа аудиовизуальных произведений.  </w:t>
      </w:r>
    </w:p>
    <w:p w14:paraId="3D35C26C"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 xml:space="preserve">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w:t>
      </w:r>
      <w:r w:rsidRPr="003311B2">
        <w:rPr>
          <w:sz w:val="24"/>
          <w:szCs w:val="24"/>
        </w:rPr>
        <w:lastRenderedPageBreak/>
        <w:t>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14:paraId="527076C9" w14:textId="4607DB71" w:rsidR="003B56CD" w:rsidRPr="003311B2" w:rsidRDefault="002A11B5" w:rsidP="00265A0A">
      <w:pPr>
        <w:pStyle w:val="afff3"/>
        <w:numPr>
          <w:ilvl w:val="0"/>
          <w:numId w:val="49"/>
        </w:numPr>
        <w:spacing w:before="240" w:line="276" w:lineRule="auto"/>
        <w:ind w:left="284" w:hanging="284"/>
        <w:jc w:val="both"/>
        <w:rPr>
          <w:sz w:val="24"/>
          <w:szCs w:val="24"/>
        </w:rPr>
      </w:pPr>
      <w:r w:rsidRPr="003311B2">
        <w:rPr>
          <w:sz w:val="24"/>
          <w:szCs w:val="24"/>
        </w:rPr>
        <w:t>Выход первого аудиовизуального</w:t>
      </w:r>
      <w:r w:rsidR="003B56CD" w:rsidRPr="003311B2">
        <w:rPr>
          <w:sz w:val="24"/>
          <w:szCs w:val="24"/>
        </w:rPr>
        <w:t xml:space="preserve"> </w:t>
      </w:r>
      <w:r w:rsidRPr="003311B2">
        <w:rPr>
          <w:sz w:val="24"/>
          <w:szCs w:val="24"/>
        </w:rPr>
        <w:t>произведения в</w:t>
      </w:r>
      <w:r w:rsidR="003B56CD" w:rsidRPr="003311B2">
        <w:rPr>
          <w:sz w:val="24"/>
          <w:szCs w:val="24"/>
        </w:rPr>
        <w:t xml:space="preserve"> эфир не позднее 5 дней с момента утверждения предварительного плана-графика. </w:t>
      </w:r>
    </w:p>
    <w:p w14:paraId="3F89D6C9" w14:textId="77777777" w:rsidR="003B56CD" w:rsidRPr="003311B2" w:rsidRDefault="003B56CD" w:rsidP="00265A0A">
      <w:pPr>
        <w:pStyle w:val="afff3"/>
        <w:numPr>
          <w:ilvl w:val="0"/>
          <w:numId w:val="49"/>
        </w:numPr>
        <w:spacing w:before="240" w:line="276" w:lineRule="auto"/>
        <w:ind w:left="284" w:hanging="284"/>
        <w:jc w:val="both"/>
        <w:rPr>
          <w:sz w:val="24"/>
          <w:szCs w:val="24"/>
        </w:rPr>
      </w:pPr>
      <w:r w:rsidRPr="003311B2">
        <w:rPr>
          <w:sz w:val="24"/>
          <w:szCs w:val="24"/>
        </w:rPr>
        <w:t xml:space="preserve">Остальные сценарии представляются на утверждение Заказчику в соответствии с согласованным планом-графиком показа. </w:t>
      </w:r>
    </w:p>
    <w:p w14:paraId="2601A7BA" w14:textId="77777777" w:rsidR="003B56CD" w:rsidRPr="003311B2" w:rsidRDefault="003B56CD" w:rsidP="00265A0A">
      <w:pPr>
        <w:pStyle w:val="afff3"/>
        <w:numPr>
          <w:ilvl w:val="0"/>
          <w:numId w:val="47"/>
        </w:numPr>
        <w:spacing w:before="240" w:after="240" w:line="276" w:lineRule="auto"/>
        <w:ind w:left="284" w:hanging="284"/>
        <w:jc w:val="both"/>
        <w:rPr>
          <w:rFonts w:eastAsia="Calibri"/>
          <w:sz w:val="24"/>
          <w:szCs w:val="24"/>
        </w:rPr>
      </w:pPr>
      <w:r w:rsidRPr="003311B2">
        <w:rPr>
          <w:rFonts w:eastAsia="Calibri"/>
          <w:sz w:val="24"/>
          <w:szCs w:val="24"/>
        </w:rPr>
        <w:t>Итоговый материал должен быть предоставлен на цифровом носителе формата DVD-</w:t>
      </w:r>
      <w:proofErr w:type="spellStart"/>
      <w:r w:rsidRPr="003311B2">
        <w:rPr>
          <w:rFonts w:eastAsia="Calibri"/>
          <w:sz w:val="24"/>
          <w:szCs w:val="24"/>
        </w:rPr>
        <w:t>disk</w:t>
      </w:r>
      <w:proofErr w:type="spellEnd"/>
      <w:r w:rsidRPr="003311B2">
        <w:rPr>
          <w:rFonts w:eastAsia="Calibri"/>
          <w:sz w:val="24"/>
          <w:szCs w:val="24"/>
        </w:rPr>
        <w:t xml:space="preserve"> и выложен на защищенный ресурс в сети Интернет.</w:t>
      </w:r>
    </w:p>
    <w:p w14:paraId="58B37EE1" w14:textId="77777777" w:rsidR="005B16AF" w:rsidRPr="003311B2" w:rsidRDefault="005B16AF" w:rsidP="002379E8">
      <w:pPr>
        <w:tabs>
          <w:tab w:val="left" w:pos="360"/>
        </w:tabs>
        <w:jc w:val="center"/>
        <w:rPr>
          <w:sz w:val="24"/>
          <w:szCs w:val="24"/>
        </w:rPr>
      </w:pPr>
    </w:p>
    <w:p w14:paraId="79176955" w14:textId="77777777" w:rsidR="005B16AF" w:rsidRPr="003311B2"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6"/>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91" w:name="_ОБРАЗЦЫ_ФОРМ_И"/>
      <w:bookmarkStart w:id="92" w:name="_Toc465240947"/>
      <w:bookmarkEnd w:id="91"/>
      <w:r w:rsidRPr="00B85548">
        <w:rPr>
          <w:rStyle w:val="af7"/>
          <w:b/>
          <w:sz w:val="28"/>
        </w:rPr>
        <w:lastRenderedPageBreak/>
        <w:t>ОБРАЗЦЫ ФОРМ ДЛЯ ЗАПОЛНЕНИЯ УЧАСТНИКАМИ ПРОЦЕДУРЫ ЗАКУПКИ</w:t>
      </w:r>
      <w:bookmarkEnd w:id="92"/>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3" w:name="_ФОРМА_1._ЗАЯВКА"/>
      <w:bookmarkEnd w:id="93"/>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4" w:name="_Ref166329400"/>
      <w:r w:rsidRPr="00297AEF">
        <w:t xml:space="preserve">На бланке участника </w:t>
      </w:r>
      <w:bookmarkEnd w:id="94"/>
      <w:r>
        <w:t>процедуры закупки</w:t>
      </w:r>
      <w:r w:rsidRPr="00297AEF">
        <w:t xml:space="preserve"> </w:t>
      </w:r>
    </w:p>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703FAE" w:rsidRPr="00703FAE" w14:paraId="618A54F1" w14:textId="77777777" w:rsidTr="002900FD">
        <w:trPr>
          <w:trHeight w:val="470"/>
          <w:jc w:val="center"/>
        </w:trPr>
        <w:tc>
          <w:tcPr>
            <w:tcW w:w="836" w:type="dxa"/>
            <w:shd w:val="clear" w:color="000000" w:fill="auto"/>
            <w:vAlign w:val="center"/>
          </w:tcPr>
          <w:p w14:paraId="1A00BD81" w14:textId="77777777" w:rsidR="00C808BC" w:rsidRPr="00703FAE" w:rsidRDefault="00C808BC" w:rsidP="003120C9">
            <w:pPr>
              <w:jc w:val="center"/>
            </w:pPr>
            <w:r w:rsidRPr="00703FAE">
              <w:t>1</w:t>
            </w:r>
          </w:p>
        </w:tc>
        <w:tc>
          <w:tcPr>
            <w:tcW w:w="4693" w:type="dxa"/>
            <w:shd w:val="clear" w:color="000000" w:fill="auto"/>
            <w:vAlign w:val="center"/>
          </w:tcPr>
          <w:p w14:paraId="2972B397" w14:textId="2CAB37B2" w:rsidR="00C808BC" w:rsidRPr="00703FAE" w:rsidRDefault="00E1739A" w:rsidP="006E0447">
            <w:pPr>
              <w:jc w:val="center"/>
            </w:pPr>
            <w:r w:rsidRPr="00703FAE">
              <w:t>Цена договора</w:t>
            </w:r>
          </w:p>
        </w:tc>
        <w:tc>
          <w:tcPr>
            <w:tcW w:w="2127" w:type="dxa"/>
            <w:shd w:val="clear" w:color="000000" w:fill="auto"/>
            <w:vAlign w:val="center"/>
          </w:tcPr>
          <w:p w14:paraId="30606466" w14:textId="77777777" w:rsidR="00C808BC" w:rsidRPr="00703FAE" w:rsidRDefault="00C808BC" w:rsidP="003120C9">
            <w:pPr>
              <w:jc w:val="center"/>
            </w:pPr>
            <w:r w:rsidRPr="00703FAE">
              <w:t>руб.</w:t>
            </w:r>
          </w:p>
        </w:tc>
        <w:tc>
          <w:tcPr>
            <w:tcW w:w="1984" w:type="dxa"/>
            <w:shd w:val="clear" w:color="000000" w:fill="auto"/>
            <w:vAlign w:val="center"/>
          </w:tcPr>
          <w:p w14:paraId="7CF86DE6" w14:textId="77777777" w:rsidR="00C808BC" w:rsidRPr="00703FAE"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xml:space="preserve">, данные </w:t>
      </w:r>
      <w:r w:rsidR="00B154F2" w:rsidRPr="00E5738C">
        <w:rPr>
          <w:sz w:val="24"/>
          <w:szCs w:val="24"/>
        </w:rPr>
        <w:lastRenderedPageBreak/>
        <w:t>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xml:space="preserve">*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w:t>
      </w:r>
      <w:r w:rsidRPr="002900FD">
        <w:rPr>
          <w:i/>
          <w:iCs/>
          <w:color w:val="A6A6A6" w:themeColor="background1" w:themeShade="A6"/>
          <w:sz w:val="24"/>
        </w:rPr>
        <w:lastRenderedPageBreak/>
        <w:t>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5" w:name="_ФОРМА_2._Форма"/>
      <w:bookmarkEnd w:id="95"/>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7"/>
    <w:bookmarkEnd w:id="78"/>
    <w:bookmarkEnd w:id="79"/>
    <w:bookmarkEnd w:id="80"/>
    <w:bookmarkEnd w:id="81"/>
    <w:bookmarkEnd w:id="82"/>
    <w:bookmarkEnd w:id="83"/>
    <w:bookmarkEnd w:id="84"/>
    <w:bookmarkEnd w:id="85"/>
    <w:bookmarkEnd w:id="86"/>
    <w:bookmarkEnd w:id="87"/>
    <w:bookmarkEnd w:id="88"/>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6" w:name="_ФОРМА_3._ОПИСЬ"/>
      <w:bookmarkEnd w:id="96"/>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703FAE">
          <w:headerReference w:type="default" r:id="rId37"/>
          <w:pgSz w:w="11907" w:h="16840" w:code="9"/>
          <w:pgMar w:top="567"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2793A403" w:rsidR="00BE024E" w:rsidRPr="00703FAE" w:rsidRDefault="005D489D" w:rsidP="005D489D">
      <w:pPr>
        <w:ind w:left="-142"/>
        <w:rPr>
          <w:b/>
          <w:color w:val="FF0000"/>
          <w:sz w:val="24"/>
          <w:szCs w:val="24"/>
        </w:rPr>
      </w:pPr>
      <w:r w:rsidRPr="00703FAE">
        <w:rPr>
          <w:b/>
          <w:color w:val="FF0000"/>
          <w:sz w:val="24"/>
          <w:szCs w:val="24"/>
        </w:rPr>
        <w:lastRenderedPageBreak/>
        <w:t>ФОРМА</w:t>
      </w:r>
      <w:r w:rsidR="005C10EE" w:rsidRPr="00703FAE">
        <w:rPr>
          <w:b/>
          <w:color w:val="FF0000"/>
          <w:sz w:val="24"/>
          <w:szCs w:val="24"/>
        </w:rPr>
        <w:t xml:space="preserve"> 5.</w:t>
      </w:r>
      <w:r w:rsidR="00703FAE" w:rsidRPr="00703FAE">
        <w:rPr>
          <w:b/>
          <w:color w:val="FF0000"/>
          <w:sz w:val="24"/>
          <w:szCs w:val="24"/>
        </w:rPr>
        <w:t xml:space="preserve"> НЕ ПРИМЕНЯЕТСЯ </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A512C2" w:rsidRDefault="00A512C2" w:rsidP="00486ED5">
                            <w:r w:rsidRPr="00AE4917">
                              <w:t xml:space="preserve">Комиссия по закупочной деятельности </w:t>
                            </w:r>
                            <w:r>
                              <w:t>/Комиссия по аккредитации</w:t>
                            </w:r>
                          </w:p>
                          <w:p w14:paraId="199B95AD" w14:textId="77777777" w:rsidR="00A512C2" w:rsidRDefault="00A512C2" w:rsidP="00486ED5"/>
                          <w:p w14:paraId="00C9CC6B" w14:textId="7E4CC102" w:rsidR="00A512C2" w:rsidRDefault="00A512C2" w:rsidP="00486ED5">
                            <w:r>
                              <w:t>В зависимости от содержимого конверта:</w:t>
                            </w:r>
                          </w:p>
                          <w:p w14:paraId="4FECEBF1" w14:textId="38A3C886" w:rsidR="00A512C2" w:rsidRDefault="00A512C2" w:rsidP="00265A0A">
                            <w:pPr>
                              <w:pStyle w:val="afff3"/>
                              <w:numPr>
                                <w:ilvl w:val="0"/>
                                <w:numId w:val="18"/>
                              </w:numPr>
                            </w:pPr>
                            <w:r>
                              <w:t>АККРЕДИТАЦИЯ</w:t>
                            </w:r>
                          </w:p>
                          <w:p w14:paraId="61955326" w14:textId="5A039BE4" w:rsidR="00A512C2" w:rsidRPr="00AE4917" w:rsidRDefault="00A512C2" w:rsidP="00265A0A">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A512C2" w:rsidRDefault="00A512C2" w:rsidP="00486ED5">
                      <w:r w:rsidRPr="00AE4917">
                        <w:t xml:space="preserve">Комиссия по закупочной деятельности </w:t>
                      </w:r>
                      <w:r>
                        <w:t>/Комиссия по аккредитации</w:t>
                      </w:r>
                    </w:p>
                    <w:p w14:paraId="199B95AD" w14:textId="77777777" w:rsidR="00A512C2" w:rsidRDefault="00A512C2" w:rsidP="00486ED5"/>
                    <w:p w14:paraId="00C9CC6B" w14:textId="7E4CC102" w:rsidR="00A512C2" w:rsidRDefault="00A512C2" w:rsidP="00486ED5">
                      <w:r>
                        <w:t>В зависимости от содержимого конверта:</w:t>
                      </w:r>
                    </w:p>
                    <w:p w14:paraId="4FECEBF1" w14:textId="38A3C886" w:rsidR="00A512C2" w:rsidRDefault="00A512C2" w:rsidP="00265A0A">
                      <w:pPr>
                        <w:pStyle w:val="afff3"/>
                        <w:numPr>
                          <w:ilvl w:val="0"/>
                          <w:numId w:val="18"/>
                        </w:numPr>
                      </w:pPr>
                      <w:r>
                        <w:t>АККРЕДИТАЦИЯ</w:t>
                      </w:r>
                    </w:p>
                    <w:p w14:paraId="61955326" w14:textId="5A039BE4" w:rsidR="00A512C2" w:rsidRPr="00AE4917" w:rsidRDefault="00A512C2" w:rsidP="00265A0A">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A512C2" w:rsidRPr="008D0025" w:rsidRDefault="00A512C2" w:rsidP="00486ED5">
                            <w:pPr>
                              <w:rPr>
                                <w:rFonts w:ascii="Arial" w:hAnsi="Arial" w:cs="Arial"/>
                              </w:rPr>
                            </w:pPr>
                            <w:r>
                              <w:rPr>
                                <w:rFonts w:ascii="Arial" w:hAnsi="Arial" w:cs="Arial"/>
                              </w:rPr>
                              <w:t>Адрес подачи:</w:t>
                            </w:r>
                          </w:p>
                          <w:p w14:paraId="00FD9240" w14:textId="77777777" w:rsidR="00A512C2" w:rsidRPr="006E58C7" w:rsidRDefault="00A512C2"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A512C2" w:rsidRPr="008D0025" w:rsidRDefault="00A512C2"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A512C2" w:rsidRPr="008D0025" w:rsidRDefault="00A512C2" w:rsidP="00486ED5">
                      <w:pPr>
                        <w:rPr>
                          <w:rFonts w:ascii="Arial" w:hAnsi="Arial" w:cs="Arial"/>
                        </w:rPr>
                      </w:pPr>
                      <w:r>
                        <w:rPr>
                          <w:rFonts w:ascii="Arial" w:hAnsi="Arial" w:cs="Arial"/>
                        </w:rPr>
                        <w:t>Адрес подачи:</w:t>
                      </w:r>
                    </w:p>
                    <w:p w14:paraId="00FD9240" w14:textId="77777777" w:rsidR="00A512C2" w:rsidRPr="006E58C7" w:rsidRDefault="00A512C2"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A512C2" w:rsidRPr="008D0025" w:rsidRDefault="00A512C2"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A512C2" w:rsidRDefault="00A512C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512C2" w:rsidRDefault="00A512C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A512C2" w:rsidRDefault="00A512C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512C2" w:rsidRDefault="00A512C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A512C2" w:rsidRDefault="00A512C2"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A512C2" w:rsidRDefault="00A512C2"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291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F3BC"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552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A512C2" w:rsidRDefault="00A512C2" w:rsidP="00486ED5">
                            <w:pPr>
                              <w:jc w:val="center"/>
                            </w:pPr>
                            <w:r>
                              <w:t>_________</w:t>
                            </w:r>
                          </w:p>
                          <w:p w14:paraId="5A4A2F33" w14:textId="77777777" w:rsidR="00A512C2" w:rsidRPr="00191D86" w:rsidRDefault="00A512C2"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A512C2" w:rsidRDefault="00A512C2" w:rsidP="00486ED5">
                      <w:pPr>
                        <w:jc w:val="center"/>
                      </w:pPr>
                      <w:r>
                        <w:t>_________</w:t>
                      </w:r>
                    </w:p>
                    <w:p w14:paraId="5A4A2F33" w14:textId="77777777" w:rsidR="00A512C2" w:rsidRPr="00191D86" w:rsidRDefault="00A512C2"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F6B1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9F36F"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A512C2" w:rsidRPr="00191D86" w:rsidRDefault="00A512C2" w:rsidP="00486ED5">
                            <w:pPr>
                              <w:jc w:val="center"/>
                              <w:rPr>
                                <w:rFonts w:ascii="Arial" w:hAnsi="Arial" w:cs="Arial"/>
                                <w:b/>
                              </w:rPr>
                            </w:pPr>
                          </w:p>
                          <w:p w14:paraId="7892D226" w14:textId="135D6AF4" w:rsidR="00A512C2" w:rsidRPr="00486ED5" w:rsidRDefault="00A512C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512C2" w:rsidRPr="00191D86" w:rsidRDefault="00A512C2"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A512C2" w:rsidRPr="00191D86" w:rsidRDefault="00A512C2" w:rsidP="00486ED5">
                      <w:pPr>
                        <w:jc w:val="center"/>
                        <w:rPr>
                          <w:rFonts w:ascii="Arial" w:hAnsi="Arial" w:cs="Arial"/>
                          <w:b/>
                        </w:rPr>
                      </w:pPr>
                    </w:p>
                    <w:p w14:paraId="7892D226" w14:textId="135D6AF4" w:rsidR="00A512C2" w:rsidRPr="00486ED5" w:rsidRDefault="00A512C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512C2" w:rsidRPr="00191D86" w:rsidRDefault="00A512C2"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A512C2" w:rsidRPr="008D0025" w:rsidRDefault="00A512C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512C2" w:rsidRPr="00D377EA" w:rsidRDefault="00A512C2"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512C2" w:rsidRPr="008D0025" w:rsidRDefault="00A512C2"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A512C2" w:rsidRPr="008D0025" w:rsidRDefault="00A512C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512C2" w:rsidRPr="00D377EA" w:rsidRDefault="00A512C2"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512C2" w:rsidRPr="008D0025" w:rsidRDefault="00A512C2"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A512C2" w:rsidRDefault="00A512C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512C2" w:rsidRDefault="00A512C2"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A512C2" w:rsidRDefault="00A512C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512C2" w:rsidRDefault="00A512C2"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7" w:name="_Toc465240948"/>
      <w:r w:rsidRPr="00C20CF1">
        <w:lastRenderedPageBreak/>
        <w:t>ПРОЕКТ ДОГОВОРА</w:t>
      </w:r>
      <w:bookmarkEnd w:id="97"/>
    </w:p>
    <w:p w14:paraId="5F4A3E12" w14:textId="77777777" w:rsidR="00E1739A" w:rsidRDefault="00E1739A" w:rsidP="00E1739A">
      <w:pPr>
        <w:jc w:val="center"/>
        <w:rPr>
          <w:b/>
        </w:rPr>
      </w:pPr>
    </w:p>
    <w:p w14:paraId="0A8D782B" w14:textId="77777777" w:rsidR="004804CD" w:rsidRPr="008C40C0" w:rsidRDefault="004804CD" w:rsidP="004804CD">
      <w:pPr>
        <w:jc w:val="center"/>
        <w:rPr>
          <w:b/>
        </w:rPr>
      </w:pPr>
      <w:r w:rsidRPr="008C40C0">
        <w:rPr>
          <w:b/>
        </w:rPr>
        <w:t>ДОГОВОР ОКАЗАНИЯ УСЛУГ №_____</w:t>
      </w:r>
    </w:p>
    <w:p w14:paraId="7047C75C" w14:textId="77777777" w:rsidR="004804CD" w:rsidRPr="008C40C0" w:rsidRDefault="004804CD" w:rsidP="004804CD"/>
    <w:p w14:paraId="0CB8080A" w14:textId="77777777" w:rsidR="004804CD" w:rsidRPr="008C40C0" w:rsidRDefault="004804CD" w:rsidP="004804CD"/>
    <w:p w14:paraId="0B19259A" w14:textId="123E753F" w:rsidR="004804CD" w:rsidRPr="00BB0234" w:rsidRDefault="004804CD" w:rsidP="004804CD">
      <w:pPr>
        <w:tabs>
          <w:tab w:val="left" w:pos="7594"/>
        </w:tabs>
        <w:ind w:left="610" w:hanging="610"/>
        <w:rPr>
          <w:sz w:val="24"/>
          <w:szCs w:val="24"/>
        </w:rPr>
      </w:pPr>
      <w:r w:rsidRPr="00BB0234">
        <w:rPr>
          <w:sz w:val="24"/>
          <w:szCs w:val="24"/>
        </w:rPr>
        <w:t xml:space="preserve">г. Москва                                                                                                      </w:t>
      </w:r>
      <w:proofErr w:type="gramStart"/>
      <w:r w:rsidRPr="00BB0234">
        <w:rPr>
          <w:sz w:val="24"/>
          <w:szCs w:val="24"/>
        </w:rPr>
        <w:t xml:space="preserve">   «</w:t>
      </w:r>
      <w:proofErr w:type="gramEnd"/>
      <w:r w:rsidRPr="00BB0234">
        <w:rPr>
          <w:sz w:val="24"/>
          <w:szCs w:val="24"/>
        </w:rPr>
        <w:t>____» __________2017 г.</w:t>
      </w:r>
    </w:p>
    <w:p w14:paraId="5EC440BD" w14:textId="77777777" w:rsidR="004804CD" w:rsidRPr="00BB0234" w:rsidRDefault="004804CD" w:rsidP="004804CD">
      <w:pPr>
        <w:tabs>
          <w:tab w:val="left" w:pos="7594"/>
        </w:tabs>
        <w:rPr>
          <w:sz w:val="24"/>
          <w:szCs w:val="24"/>
        </w:rPr>
      </w:pPr>
    </w:p>
    <w:p w14:paraId="29F46A8D" w14:textId="77777777" w:rsidR="004804CD" w:rsidRPr="00BB0234" w:rsidRDefault="004804CD" w:rsidP="004804CD">
      <w:pPr>
        <w:ind w:firstLine="709"/>
        <w:jc w:val="both"/>
        <w:rPr>
          <w:color w:val="000000"/>
          <w:sz w:val="24"/>
          <w:szCs w:val="24"/>
        </w:rPr>
      </w:pPr>
      <w:r w:rsidRPr="00BB0234">
        <w:rPr>
          <w:b/>
          <w:color w:val="000000"/>
          <w:sz w:val="24"/>
          <w:szCs w:val="24"/>
        </w:rPr>
        <w:t>Автономная некоммерческая организация «Агентство стратегических инициатив по продвижению новых проектов»</w:t>
      </w:r>
      <w:r w:rsidRPr="00BB0234">
        <w:rPr>
          <w:color w:val="000000"/>
          <w:sz w:val="24"/>
          <w:szCs w:val="24"/>
        </w:rPr>
        <w:t xml:space="preserve">, именуемая в дальнейшем «Заказчик», в лице Административного директора </w:t>
      </w:r>
      <w:proofErr w:type="spellStart"/>
      <w:r w:rsidRPr="00BB0234">
        <w:rPr>
          <w:color w:val="000000"/>
          <w:sz w:val="24"/>
          <w:szCs w:val="24"/>
        </w:rPr>
        <w:t>Шепелевой</w:t>
      </w:r>
      <w:proofErr w:type="spellEnd"/>
      <w:r w:rsidRPr="00BB0234">
        <w:rPr>
          <w:color w:val="000000"/>
          <w:sz w:val="24"/>
          <w:szCs w:val="24"/>
        </w:rPr>
        <w:t xml:space="preserve"> Людмилы Георгиевны, действующего на основании доверенности № 26/Д от «20» февраля 2017 г., с одной</w:t>
      </w:r>
      <w:r w:rsidRPr="00BB0234">
        <w:rPr>
          <w:sz w:val="24"/>
          <w:szCs w:val="24"/>
        </w:rPr>
        <w:t xml:space="preserve"> стороны,</w:t>
      </w:r>
      <w:r w:rsidRPr="00BB0234">
        <w:rPr>
          <w:b/>
          <w:color w:val="000000"/>
          <w:sz w:val="24"/>
          <w:szCs w:val="24"/>
        </w:rPr>
        <w:t xml:space="preserve"> </w:t>
      </w:r>
      <w:r w:rsidRPr="00BB0234">
        <w:rPr>
          <w:sz w:val="24"/>
          <w:szCs w:val="24"/>
        </w:rPr>
        <w:t>и</w:t>
      </w:r>
      <w:r w:rsidRPr="00BB0234">
        <w:rPr>
          <w:b/>
          <w:color w:val="000000"/>
          <w:sz w:val="24"/>
          <w:szCs w:val="24"/>
        </w:rPr>
        <w:t xml:space="preserve"> </w:t>
      </w:r>
    </w:p>
    <w:p w14:paraId="20A87F89" w14:textId="77777777" w:rsidR="004804CD" w:rsidRPr="00BB0234" w:rsidRDefault="004804CD" w:rsidP="004804CD">
      <w:pPr>
        <w:ind w:firstLine="709"/>
        <w:jc w:val="both"/>
        <w:rPr>
          <w:color w:val="000000"/>
          <w:sz w:val="24"/>
          <w:szCs w:val="24"/>
        </w:rPr>
      </w:pPr>
      <w:r w:rsidRPr="00BB0234">
        <w:rPr>
          <w:b/>
          <w:color w:val="000000"/>
          <w:sz w:val="24"/>
          <w:szCs w:val="24"/>
        </w:rPr>
        <w:t>______________________________</w:t>
      </w:r>
      <w:r w:rsidRPr="00BB0234">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7B317C37" w14:textId="77777777" w:rsidR="004804CD" w:rsidRPr="00BB0234" w:rsidRDefault="004804CD" w:rsidP="004804CD">
      <w:pPr>
        <w:ind w:firstLine="709"/>
        <w:jc w:val="both"/>
        <w:rPr>
          <w:color w:val="000000"/>
          <w:sz w:val="24"/>
          <w:szCs w:val="24"/>
        </w:rPr>
      </w:pPr>
      <w:r w:rsidRPr="00BB0234">
        <w:rPr>
          <w:color w:val="000000"/>
          <w:sz w:val="24"/>
          <w:szCs w:val="24"/>
        </w:rPr>
        <w:t>далее совместно именуемые «Стороны», а по отдельности – «Сторона», заключили настоящий Договор о нижеследующем.</w:t>
      </w:r>
    </w:p>
    <w:p w14:paraId="347734D4" w14:textId="77777777" w:rsidR="004804CD" w:rsidRPr="00BB0234" w:rsidRDefault="004804CD" w:rsidP="004804CD">
      <w:pPr>
        <w:tabs>
          <w:tab w:val="left" w:pos="2644"/>
        </w:tabs>
        <w:jc w:val="both"/>
        <w:rPr>
          <w:sz w:val="24"/>
          <w:szCs w:val="24"/>
        </w:rPr>
      </w:pPr>
    </w:p>
    <w:p w14:paraId="5C32839A" w14:textId="77777777" w:rsidR="004804CD" w:rsidRPr="00BB0234" w:rsidRDefault="004804CD" w:rsidP="004804CD">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BB0234">
        <w:rPr>
          <w:b/>
          <w:bCs/>
          <w:sz w:val="24"/>
          <w:szCs w:val="24"/>
        </w:rPr>
        <w:t>ПРЕДМЕТ ДОГОВОРА</w:t>
      </w:r>
    </w:p>
    <w:p w14:paraId="18EF9BF1" w14:textId="77777777" w:rsidR="004804CD" w:rsidRPr="00BB0234" w:rsidRDefault="004804CD" w:rsidP="004804CD">
      <w:pPr>
        <w:tabs>
          <w:tab w:val="left" w:pos="360"/>
        </w:tabs>
        <w:autoSpaceDN w:val="0"/>
        <w:adjustRightInd w:val="0"/>
        <w:jc w:val="center"/>
        <w:rPr>
          <w:b/>
          <w:bCs/>
          <w:sz w:val="24"/>
          <w:szCs w:val="24"/>
        </w:rPr>
      </w:pPr>
    </w:p>
    <w:p w14:paraId="3B3E1CBB" w14:textId="56101953" w:rsidR="004804CD" w:rsidRPr="00BB0234" w:rsidRDefault="004804CD" w:rsidP="004804CD">
      <w:pPr>
        <w:pStyle w:val="afff3"/>
        <w:numPr>
          <w:ilvl w:val="1"/>
          <w:numId w:val="14"/>
        </w:numPr>
        <w:tabs>
          <w:tab w:val="clear" w:pos="1631"/>
          <w:tab w:val="num" w:pos="0"/>
        </w:tabs>
        <w:ind w:left="0" w:firstLine="709"/>
        <w:jc w:val="both"/>
        <w:rPr>
          <w:color w:val="000000"/>
          <w:sz w:val="24"/>
          <w:szCs w:val="24"/>
        </w:rPr>
      </w:pPr>
      <w:r w:rsidRPr="00BB0234">
        <w:rPr>
          <w:color w:val="000000"/>
          <w:sz w:val="24"/>
          <w:szCs w:val="24"/>
        </w:rPr>
        <w:t xml:space="preserve">По настоящему Договору Исполнитель обязуется оказать услуги по созданию и организации трансляций аудиовизуальной продукции в эфире </w:t>
      </w:r>
      <w:r w:rsidR="00334968" w:rsidRPr="00BB0234">
        <w:rPr>
          <w:color w:val="000000"/>
          <w:sz w:val="24"/>
          <w:szCs w:val="24"/>
        </w:rPr>
        <w:t>телеканала «</w:t>
      </w:r>
      <w:r w:rsidR="00334968" w:rsidRPr="00BB0234">
        <w:rPr>
          <w:sz w:val="24"/>
          <w:szCs w:val="24"/>
          <w:lang w:val="en-US"/>
        </w:rPr>
        <w:t>Live</w:t>
      </w:r>
      <w:r w:rsidR="00334968" w:rsidRPr="00BB0234">
        <w:rPr>
          <w:sz w:val="24"/>
          <w:szCs w:val="24"/>
        </w:rPr>
        <w:t>»</w:t>
      </w:r>
      <w:r w:rsidR="00334968" w:rsidRPr="00BB0234">
        <w:rPr>
          <w:color w:val="000000"/>
          <w:sz w:val="24"/>
          <w:szCs w:val="24"/>
        </w:rPr>
        <w:t xml:space="preserve"> </w:t>
      </w:r>
      <w:r w:rsidRPr="00BB0234">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E103E7" w14:textId="77777777" w:rsidR="004804CD" w:rsidRPr="00BB0234" w:rsidRDefault="004804CD" w:rsidP="004804CD">
      <w:pPr>
        <w:pStyle w:val="afff3"/>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B5FAA2E" w14:textId="77777777" w:rsidR="004804CD" w:rsidRPr="00BB0234" w:rsidRDefault="004804CD" w:rsidP="004804CD">
      <w:pPr>
        <w:pStyle w:val="afff3"/>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0108AD1" w14:textId="77777777" w:rsidR="004804CD" w:rsidRPr="00BB0234" w:rsidRDefault="004804CD" w:rsidP="004804CD">
      <w:pPr>
        <w:ind w:firstLine="709"/>
        <w:jc w:val="both"/>
        <w:rPr>
          <w:color w:val="000000"/>
          <w:sz w:val="24"/>
          <w:szCs w:val="24"/>
        </w:rPr>
      </w:pPr>
      <w:r w:rsidRPr="00BB0234">
        <w:rPr>
          <w:color w:val="000000"/>
          <w:sz w:val="24"/>
          <w:szCs w:val="24"/>
        </w:rPr>
        <w:t xml:space="preserve">  </w:t>
      </w:r>
    </w:p>
    <w:p w14:paraId="05AA412E" w14:textId="77777777" w:rsidR="004804CD" w:rsidRPr="00BB0234" w:rsidRDefault="004804CD" w:rsidP="004804CD">
      <w:pPr>
        <w:jc w:val="center"/>
        <w:rPr>
          <w:b/>
          <w:bCs/>
          <w:sz w:val="24"/>
          <w:szCs w:val="24"/>
        </w:rPr>
      </w:pPr>
      <w:r w:rsidRPr="00BB0234">
        <w:rPr>
          <w:b/>
          <w:bCs/>
          <w:sz w:val="24"/>
          <w:szCs w:val="24"/>
        </w:rPr>
        <w:t>2. СТОИМОСТЬ УСЛУГ И ПОРЯДОК РАСЧЕТОВ</w:t>
      </w:r>
    </w:p>
    <w:p w14:paraId="6F933F99" w14:textId="77777777" w:rsidR="004804CD" w:rsidRPr="00BB0234" w:rsidRDefault="004804CD" w:rsidP="004804CD">
      <w:pPr>
        <w:jc w:val="center"/>
        <w:rPr>
          <w:b/>
          <w:bCs/>
          <w:sz w:val="24"/>
          <w:szCs w:val="24"/>
        </w:rPr>
      </w:pPr>
    </w:p>
    <w:p w14:paraId="7EFBD221" w14:textId="77777777" w:rsidR="004804CD" w:rsidRPr="00BB0234" w:rsidRDefault="004804CD" w:rsidP="004804CD">
      <w:pPr>
        <w:ind w:firstLine="709"/>
        <w:jc w:val="both"/>
        <w:rPr>
          <w:color w:val="000000"/>
          <w:sz w:val="24"/>
          <w:szCs w:val="24"/>
        </w:rPr>
      </w:pPr>
      <w:r w:rsidRPr="00BB0234">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1DB93E71" w14:textId="77777777" w:rsidR="004804CD" w:rsidRPr="00BB0234" w:rsidRDefault="004804CD" w:rsidP="004804CD">
      <w:pPr>
        <w:pStyle w:val="afff3"/>
        <w:tabs>
          <w:tab w:val="left" w:pos="360"/>
        </w:tabs>
        <w:jc w:val="both"/>
        <w:rPr>
          <w:sz w:val="24"/>
          <w:szCs w:val="24"/>
          <w:lang w:eastAsia="en-US"/>
        </w:rPr>
      </w:pPr>
      <w:r w:rsidRPr="00BB0234">
        <w:rPr>
          <w:color w:val="000000"/>
          <w:sz w:val="24"/>
          <w:szCs w:val="24"/>
        </w:rPr>
        <w:lastRenderedPageBreak/>
        <w:t>2.2.</w:t>
      </w:r>
      <w:r w:rsidRPr="00BB0234">
        <w:rPr>
          <w:sz w:val="24"/>
          <w:szCs w:val="24"/>
          <w:lang w:eastAsia="en-US"/>
        </w:rPr>
        <w:t xml:space="preserve"> Оплата услуг производится в следующем порядке:  </w:t>
      </w:r>
    </w:p>
    <w:p w14:paraId="669D31AA" w14:textId="77777777" w:rsidR="004804CD" w:rsidRPr="00BB0234" w:rsidRDefault="004804CD" w:rsidP="00265A0A">
      <w:pPr>
        <w:pStyle w:val="afff3"/>
        <w:numPr>
          <w:ilvl w:val="0"/>
          <w:numId w:val="51"/>
        </w:numPr>
        <w:tabs>
          <w:tab w:val="left" w:pos="360"/>
        </w:tabs>
        <w:jc w:val="both"/>
        <w:rPr>
          <w:sz w:val="24"/>
          <w:szCs w:val="24"/>
          <w:lang w:eastAsia="en-US"/>
        </w:rPr>
      </w:pPr>
      <w:r w:rsidRPr="00BB0234">
        <w:rPr>
          <w:sz w:val="24"/>
          <w:szCs w:val="24"/>
          <w:lang w:eastAsia="en-US"/>
        </w:rPr>
        <w:t xml:space="preserve">Предоплата 50% от общей суммы договора </w:t>
      </w:r>
    </w:p>
    <w:p w14:paraId="378744F0" w14:textId="77777777" w:rsidR="004804CD" w:rsidRPr="00BB0234" w:rsidRDefault="004804CD" w:rsidP="00265A0A">
      <w:pPr>
        <w:pStyle w:val="afff3"/>
        <w:numPr>
          <w:ilvl w:val="0"/>
          <w:numId w:val="51"/>
        </w:numPr>
        <w:tabs>
          <w:tab w:val="left" w:pos="360"/>
        </w:tabs>
        <w:jc w:val="both"/>
        <w:rPr>
          <w:sz w:val="24"/>
          <w:szCs w:val="24"/>
          <w:lang w:eastAsia="en-US"/>
        </w:rPr>
      </w:pPr>
      <w:r w:rsidRPr="00BB0234">
        <w:rPr>
          <w:sz w:val="24"/>
          <w:szCs w:val="24"/>
          <w:lang w:eastAsia="en-US"/>
        </w:rPr>
        <w:t xml:space="preserve">25% от общей суммы договора по факту выполнения услуг и </w:t>
      </w:r>
      <w:proofErr w:type="gramStart"/>
      <w:r w:rsidRPr="00BB0234">
        <w:rPr>
          <w:sz w:val="24"/>
          <w:szCs w:val="24"/>
          <w:lang w:eastAsia="en-US"/>
        </w:rPr>
        <w:t>предоставления  акта</w:t>
      </w:r>
      <w:proofErr w:type="gramEnd"/>
      <w:r w:rsidRPr="00BB0234">
        <w:rPr>
          <w:sz w:val="24"/>
          <w:szCs w:val="24"/>
          <w:lang w:eastAsia="en-US"/>
        </w:rPr>
        <w:t xml:space="preserve"> выполненных услуг и эфирной справки, но не позднее 30 июля 2017 г.</w:t>
      </w:r>
    </w:p>
    <w:p w14:paraId="5B6C8088" w14:textId="40E275FE" w:rsidR="004804CD" w:rsidRPr="00BB0234" w:rsidRDefault="004804CD" w:rsidP="00265A0A">
      <w:pPr>
        <w:pStyle w:val="afff3"/>
        <w:numPr>
          <w:ilvl w:val="0"/>
          <w:numId w:val="51"/>
        </w:numPr>
        <w:tabs>
          <w:tab w:val="left" w:pos="360"/>
        </w:tabs>
        <w:jc w:val="both"/>
        <w:rPr>
          <w:sz w:val="24"/>
          <w:szCs w:val="24"/>
        </w:rPr>
      </w:pPr>
      <w:r w:rsidRPr="00BB0234">
        <w:rPr>
          <w:sz w:val="24"/>
          <w:szCs w:val="24"/>
          <w:lang w:eastAsia="en-US"/>
        </w:rPr>
        <w:t xml:space="preserve">25% после выполнения услуг и </w:t>
      </w:r>
      <w:proofErr w:type="gramStart"/>
      <w:r w:rsidRPr="00BB0234">
        <w:rPr>
          <w:sz w:val="24"/>
          <w:szCs w:val="24"/>
          <w:lang w:eastAsia="en-US"/>
        </w:rPr>
        <w:t>предоставления  акта</w:t>
      </w:r>
      <w:proofErr w:type="gramEnd"/>
      <w:r w:rsidRPr="00BB0234">
        <w:rPr>
          <w:sz w:val="24"/>
          <w:szCs w:val="24"/>
          <w:lang w:eastAsia="en-US"/>
        </w:rPr>
        <w:t xml:space="preserve"> выполненных услуг и эфирной справки.</w:t>
      </w:r>
    </w:p>
    <w:p w14:paraId="6C8BB6F9" w14:textId="77777777" w:rsidR="004804CD" w:rsidRPr="00BB0234" w:rsidRDefault="004804CD" w:rsidP="00265A0A">
      <w:pPr>
        <w:pStyle w:val="afff3"/>
        <w:numPr>
          <w:ilvl w:val="0"/>
          <w:numId w:val="50"/>
        </w:numPr>
        <w:tabs>
          <w:tab w:val="left" w:pos="0"/>
        </w:tabs>
        <w:contextualSpacing w:val="0"/>
        <w:jc w:val="both"/>
        <w:rPr>
          <w:vanish/>
          <w:color w:val="000000"/>
          <w:sz w:val="24"/>
          <w:szCs w:val="24"/>
        </w:rPr>
      </w:pPr>
    </w:p>
    <w:p w14:paraId="46F758EE" w14:textId="77777777" w:rsidR="004804CD" w:rsidRPr="00BB0234" w:rsidRDefault="004804CD" w:rsidP="00265A0A">
      <w:pPr>
        <w:pStyle w:val="afff3"/>
        <w:numPr>
          <w:ilvl w:val="0"/>
          <w:numId w:val="50"/>
        </w:numPr>
        <w:tabs>
          <w:tab w:val="left" w:pos="0"/>
        </w:tabs>
        <w:contextualSpacing w:val="0"/>
        <w:jc w:val="both"/>
        <w:rPr>
          <w:vanish/>
          <w:color w:val="000000"/>
          <w:sz w:val="24"/>
          <w:szCs w:val="24"/>
        </w:rPr>
      </w:pPr>
    </w:p>
    <w:p w14:paraId="1A1B80A6" w14:textId="77777777" w:rsidR="004804CD" w:rsidRPr="00BB0234" w:rsidRDefault="004804CD" w:rsidP="004804CD">
      <w:pPr>
        <w:ind w:firstLine="709"/>
        <w:jc w:val="both"/>
        <w:rPr>
          <w:sz w:val="24"/>
          <w:szCs w:val="24"/>
        </w:rPr>
      </w:pPr>
      <w:r w:rsidRPr="00BB023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C232025" w14:textId="77777777" w:rsidR="004804CD" w:rsidRPr="00BB0234" w:rsidRDefault="004804CD" w:rsidP="004804CD">
      <w:pPr>
        <w:ind w:firstLine="709"/>
        <w:jc w:val="both"/>
        <w:rPr>
          <w:color w:val="000000"/>
          <w:sz w:val="24"/>
          <w:szCs w:val="24"/>
        </w:rPr>
      </w:pPr>
      <w:r w:rsidRPr="00BB0234">
        <w:rPr>
          <w:sz w:val="24"/>
          <w:szCs w:val="24"/>
        </w:rPr>
        <w:t xml:space="preserve">2.4. </w:t>
      </w:r>
      <w:r w:rsidRPr="00BB023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A94FBFD" w14:textId="77777777" w:rsidR="004804CD" w:rsidRPr="00BB0234" w:rsidRDefault="004804CD" w:rsidP="004804CD">
      <w:pPr>
        <w:ind w:firstLine="709"/>
        <w:jc w:val="both"/>
        <w:rPr>
          <w:color w:val="000000"/>
          <w:sz w:val="24"/>
          <w:szCs w:val="24"/>
        </w:rPr>
      </w:pPr>
    </w:p>
    <w:p w14:paraId="2093FCDE" w14:textId="77777777" w:rsidR="004804CD" w:rsidRPr="00BB0234" w:rsidRDefault="004804CD" w:rsidP="004804CD">
      <w:pPr>
        <w:jc w:val="center"/>
        <w:rPr>
          <w:b/>
          <w:bCs/>
          <w:sz w:val="24"/>
          <w:szCs w:val="24"/>
        </w:rPr>
      </w:pPr>
      <w:r w:rsidRPr="00BB0234">
        <w:rPr>
          <w:b/>
          <w:bCs/>
          <w:sz w:val="24"/>
          <w:szCs w:val="24"/>
        </w:rPr>
        <w:t>3. ПОРЯДОК СДАЧИ-ПРИЕМКИ УСЛУГ</w:t>
      </w:r>
    </w:p>
    <w:p w14:paraId="68588FF6" w14:textId="77777777" w:rsidR="004804CD" w:rsidRPr="00BB0234" w:rsidRDefault="004804CD" w:rsidP="004804CD">
      <w:pPr>
        <w:jc w:val="center"/>
        <w:rPr>
          <w:b/>
          <w:bCs/>
          <w:sz w:val="24"/>
          <w:szCs w:val="24"/>
        </w:rPr>
      </w:pPr>
    </w:p>
    <w:p w14:paraId="2897BCDD" w14:textId="77777777" w:rsidR="004804CD" w:rsidRPr="00BB0234" w:rsidRDefault="004804CD" w:rsidP="004804CD">
      <w:pPr>
        <w:ind w:firstLine="709"/>
        <w:jc w:val="both"/>
        <w:rPr>
          <w:color w:val="000000"/>
          <w:sz w:val="24"/>
          <w:szCs w:val="24"/>
        </w:rPr>
      </w:pPr>
      <w:r w:rsidRPr="00BB0234">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14:paraId="603544B9" w14:textId="77777777" w:rsidR="004804CD" w:rsidRPr="00BB0234" w:rsidRDefault="004804CD" w:rsidP="004804CD">
      <w:pPr>
        <w:ind w:firstLine="709"/>
        <w:jc w:val="both"/>
        <w:rPr>
          <w:color w:val="000000"/>
          <w:sz w:val="24"/>
          <w:szCs w:val="24"/>
        </w:rPr>
      </w:pPr>
      <w:r w:rsidRPr="00BB0234">
        <w:rPr>
          <w:color w:val="000000"/>
          <w:sz w:val="24"/>
          <w:szCs w:val="24"/>
        </w:rPr>
        <w:t xml:space="preserve">3.2. Приемка оказанных услуг, указанных в настоящем Договоре и Приложении №1 к настоящему Договору, осуществляется путем направления </w:t>
      </w:r>
      <w:proofErr w:type="gramStart"/>
      <w:r w:rsidRPr="00BB0234">
        <w:rPr>
          <w:color w:val="000000"/>
          <w:sz w:val="24"/>
          <w:szCs w:val="24"/>
        </w:rPr>
        <w:t>Исполнителем  Заказчику</w:t>
      </w:r>
      <w:proofErr w:type="gramEnd"/>
      <w:r w:rsidRPr="00BB0234">
        <w:rPr>
          <w:color w:val="000000"/>
          <w:sz w:val="24"/>
          <w:szCs w:val="24"/>
        </w:rPr>
        <w:t xml:space="preserve"> акта сдачи-приемки оказанных услуг и отчета об оказанных услугах на бумажном и/или электронном носителе и эфирной справки.</w:t>
      </w:r>
    </w:p>
    <w:p w14:paraId="769A5042" w14:textId="77777777" w:rsidR="004804CD" w:rsidRPr="00BB0234" w:rsidRDefault="004804CD" w:rsidP="004804CD">
      <w:pPr>
        <w:ind w:firstLine="709"/>
        <w:jc w:val="both"/>
        <w:rPr>
          <w:color w:val="000000"/>
          <w:sz w:val="24"/>
          <w:szCs w:val="24"/>
        </w:rPr>
      </w:pPr>
      <w:r w:rsidRPr="00BB0234">
        <w:rPr>
          <w:color w:val="000000"/>
          <w:sz w:val="24"/>
          <w:szCs w:val="24"/>
        </w:rPr>
        <w:t xml:space="preserve">3.3. Заказчик обязан принять результаты по акту сдачи-приемки оказанных </w:t>
      </w:r>
      <w:proofErr w:type="gramStart"/>
      <w:r w:rsidRPr="00BB0234">
        <w:rPr>
          <w:color w:val="000000"/>
          <w:sz w:val="24"/>
          <w:szCs w:val="24"/>
        </w:rPr>
        <w:t>услуг  в</w:t>
      </w:r>
      <w:proofErr w:type="gramEnd"/>
      <w:r w:rsidRPr="00BB0234">
        <w:rPr>
          <w:color w:val="000000"/>
          <w:sz w:val="24"/>
          <w:szCs w:val="24"/>
        </w:rPr>
        <w:t xml:space="preserve"> течение 10 (Десяти) рабочих дней со дня его получения. </w:t>
      </w:r>
    </w:p>
    <w:p w14:paraId="1905F920" w14:textId="77777777" w:rsidR="004804CD" w:rsidRPr="00BB0234" w:rsidRDefault="004804CD" w:rsidP="004804CD">
      <w:pPr>
        <w:ind w:firstLine="709"/>
        <w:jc w:val="both"/>
        <w:rPr>
          <w:color w:val="000000"/>
          <w:sz w:val="24"/>
          <w:szCs w:val="24"/>
        </w:rPr>
      </w:pPr>
      <w:r w:rsidRPr="00BB0234">
        <w:rPr>
          <w:color w:val="000000"/>
          <w:sz w:val="24"/>
          <w:szCs w:val="24"/>
        </w:rPr>
        <w:t>3.4. При отсутствии замечаний Заказчик направляет Исполнителю подписанный акт сдачи-приемки оказанных услуг.</w:t>
      </w:r>
    </w:p>
    <w:p w14:paraId="153311ED" w14:textId="77777777" w:rsidR="004804CD" w:rsidRPr="00BB0234" w:rsidRDefault="004804CD" w:rsidP="004804CD">
      <w:pPr>
        <w:ind w:firstLine="709"/>
        <w:jc w:val="both"/>
        <w:rPr>
          <w:color w:val="000000"/>
          <w:sz w:val="24"/>
          <w:szCs w:val="24"/>
        </w:rPr>
      </w:pPr>
      <w:r w:rsidRPr="00BB0234">
        <w:rPr>
          <w:color w:val="000000"/>
          <w:sz w:val="24"/>
          <w:szCs w:val="24"/>
        </w:rPr>
        <w:t xml:space="preserve">3.5. В случае обнаружения недостатков в оказанных услугах, Заказчик в течение 5 (Пяти) рабочих дней </w:t>
      </w:r>
      <w:proofErr w:type="gramStart"/>
      <w:r w:rsidRPr="00BB0234">
        <w:rPr>
          <w:color w:val="000000"/>
          <w:sz w:val="24"/>
          <w:szCs w:val="24"/>
        </w:rPr>
        <w:t>после истечения</w:t>
      </w:r>
      <w:proofErr w:type="gramEnd"/>
      <w:r w:rsidRPr="00BB0234">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34367A5" w14:textId="77777777" w:rsidR="004804CD" w:rsidRPr="00BB0234" w:rsidRDefault="004804CD" w:rsidP="004804CD">
      <w:pPr>
        <w:ind w:firstLine="709"/>
        <w:jc w:val="both"/>
        <w:rPr>
          <w:color w:val="000000"/>
          <w:sz w:val="24"/>
          <w:szCs w:val="24"/>
        </w:rPr>
      </w:pPr>
      <w:r w:rsidRPr="00BB0234">
        <w:rPr>
          <w:color w:val="000000"/>
          <w:sz w:val="24"/>
          <w:szCs w:val="24"/>
        </w:rPr>
        <w:lastRenderedPageBreak/>
        <w:t xml:space="preserve">3.6. Исполнитель устраняет недостатки оказанных услуг в согласовываемые Сторонами сроки. </w:t>
      </w:r>
    </w:p>
    <w:p w14:paraId="2BEC07C6" w14:textId="77777777" w:rsidR="004804CD" w:rsidRPr="00BB0234" w:rsidRDefault="004804CD" w:rsidP="004804CD">
      <w:pPr>
        <w:ind w:firstLine="709"/>
        <w:jc w:val="both"/>
        <w:rPr>
          <w:color w:val="000000"/>
          <w:sz w:val="24"/>
          <w:szCs w:val="24"/>
        </w:rPr>
      </w:pPr>
      <w:r w:rsidRPr="00BB023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8F300D0" w14:textId="77777777" w:rsidR="004804CD" w:rsidRPr="00BB0234" w:rsidRDefault="004804CD" w:rsidP="004804CD">
      <w:pPr>
        <w:jc w:val="center"/>
        <w:rPr>
          <w:sz w:val="24"/>
          <w:szCs w:val="24"/>
        </w:rPr>
      </w:pPr>
    </w:p>
    <w:p w14:paraId="3D72E2C9" w14:textId="77777777" w:rsidR="004804CD" w:rsidRPr="00BB0234" w:rsidRDefault="004804CD" w:rsidP="004804CD">
      <w:pPr>
        <w:jc w:val="center"/>
        <w:rPr>
          <w:b/>
          <w:bCs/>
          <w:sz w:val="24"/>
          <w:szCs w:val="24"/>
        </w:rPr>
      </w:pPr>
      <w:r w:rsidRPr="00BB0234">
        <w:rPr>
          <w:b/>
          <w:bCs/>
          <w:sz w:val="24"/>
          <w:szCs w:val="24"/>
        </w:rPr>
        <w:t>4. ПРАВА И ОБЯЗАННОСТИ СТОРОН</w:t>
      </w:r>
    </w:p>
    <w:p w14:paraId="7B730DD6" w14:textId="77777777" w:rsidR="004804CD" w:rsidRPr="00BB0234" w:rsidRDefault="004804CD" w:rsidP="004804CD">
      <w:pPr>
        <w:jc w:val="center"/>
        <w:rPr>
          <w:b/>
          <w:bCs/>
          <w:sz w:val="24"/>
          <w:szCs w:val="24"/>
        </w:rPr>
      </w:pPr>
    </w:p>
    <w:p w14:paraId="07E6BC43" w14:textId="77777777" w:rsidR="004804CD" w:rsidRPr="00BB0234" w:rsidRDefault="004804CD" w:rsidP="004804CD">
      <w:pPr>
        <w:ind w:firstLine="709"/>
        <w:jc w:val="both"/>
        <w:rPr>
          <w:color w:val="000000"/>
          <w:sz w:val="24"/>
          <w:szCs w:val="24"/>
        </w:rPr>
      </w:pPr>
      <w:r w:rsidRPr="00BB0234">
        <w:rPr>
          <w:color w:val="000000"/>
          <w:sz w:val="24"/>
          <w:szCs w:val="24"/>
        </w:rPr>
        <w:t xml:space="preserve">4.1. Заказчик обязуется: </w:t>
      </w:r>
    </w:p>
    <w:p w14:paraId="39D11102" w14:textId="77777777" w:rsidR="004804CD" w:rsidRPr="00BB0234" w:rsidRDefault="004804CD" w:rsidP="004804CD">
      <w:pPr>
        <w:ind w:firstLine="709"/>
        <w:jc w:val="both"/>
        <w:rPr>
          <w:color w:val="000000"/>
          <w:sz w:val="24"/>
          <w:szCs w:val="24"/>
        </w:rPr>
      </w:pPr>
      <w:r w:rsidRPr="00BB023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4865C2F" w14:textId="77777777" w:rsidR="004804CD" w:rsidRPr="00BB0234" w:rsidRDefault="004804CD" w:rsidP="004804CD">
      <w:pPr>
        <w:ind w:firstLine="709"/>
        <w:jc w:val="both"/>
        <w:rPr>
          <w:color w:val="000000"/>
          <w:sz w:val="24"/>
          <w:szCs w:val="24"/>
        </w:rPr>
      </w:pPr>
      <w:r w:rsidRPr="00BB0234">
        <w:rPr>
          <w:color w:val="000000"/>
          <w:sz w:val="24"/>
          <w:szCs w:val="24"/>
        </w:rPr>
        <w:t>4.1.2. Оплатить Исполнителю оказанные в полном соответствии с настоящим Договором услуги.</w:t>
      </w:r>
    </w:p>
    <w:p w14:paraId="518B4479" w14:textId="77777777" w:rsidR="004804CD" w:rsidRPr="00BB0234" w:rsidRDefault="004804CD" w:rsidP="004804CD">
      <w:pPr>
        <w:ind w:firstLine="709"/>
        <w:jc w:val="both"/>
        <w:rPr>
          <w:color w:val="000000"/>
          <w:sz w:val="24"/>
          <w:szCs w:val="24"/>
        </w:rPr>
      </w:pPr>
      <w:r w:rsidRPr="00BB0234">
        <w:rPr>
          <w:color w:val="000000"/>
          <w:sz w:val="24"/>
          <w:szCs w:val="24"/>
        </w:rPr>
        <w:t>4.2. Заказчик вправе:</w:t>
      </w:r>
    </w:p>
    <w:p w14:paraId="66CEC825" w14:textId="77777777" w:rsidR="004804CD" w:rsidRPr="00BB0234" w:rsidRDefault="004804CD" w:rsidP="004804CD">
      <w:pPr>
        <w:ind w:firstLine="709"/>
        <w:jc w:val="both"/>
        <w:rPr>
          <w:color w:val="000000"/>
          <w:sz w:val="24"/>
          <w:szCs w:val="24"/>
        </w:rPr>
      </w:pPr>
      <w:r w:rsidRPr="00BB0234">
        <w:rPr>
          <w:color w:val="000000"/>
          <w:sz w:val="24"/>
          <w:szCs w:val="24"/>
        </w:rPr>
        <w:t>4.2.1. Требовать предоставления ему всей информации о ходе исполнения настоящего Договора;</w:t>
      </w:r>
    </w:p>
    <w:p w14:paraId="25E12CC1" w14:textId="77777777" w:rsidR="004804CD" w:rsidRPr="00BB0234" w:rsidRDefault="004804CD" w:rsidP="004804CD">
      <w:pPr>
        <w:ind w:firstLine="709"/>
        <w:jc w:val="both"/>
        <w:rPr>
          <w:color w:val="000000"/>
          <w:sz w:val="24"/>
          <w:szCs w:val="24"/>
        </w:rPr>
      </w:pPr>
      <w:r w:rsidRPr="00BB0234">
        <w:rPr>
          <w:color w:val="000000"/>
          <w:sz w:val="24"/>
          <w:szCs w:val="24"/>
        </w:rPr>
        <w:t xml:space="preserve">4.2.2. </w:t>
      </w:r>
      <w:r w:rsidRPr="00BB0234">
        <w:rPr>
          <w:color w:val="000000"/>
          <w:spacing w:val="-3"/>
          <w:sz w:val="24"/>
          <w:szCs w:val="24"/>
        </w:rPr>
        <w:t xml:space="preserve">Осуществлять контроль соблюдения Исполнителем сроков и качества оказания услуг; </w:t>
      </w:r>
      <w:r w:rsidRPr="00BB023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A7E9E83" w14:textId="77777777" w:rsidR="004804CD" w:rsidRPr="00BB0234" w:rsidRDefault="004804CD" w:rsidP="004804CD">
      <w:pPr>
        <w:ind w:firstLine="709"/>
        <w:jc w:val="both"/>
        <w:rPr>
          <w:color w:val="000000"/>
          <w:sz w:val="24"/>
          <w:szCs w:val="24"/>
        </w:rPr>
      </w:pPr>
      <w:r w:rsidRPr="00BB0234">
        <w:rPr>
          <w:color w:val="000000"/>
          <w:sz w:val="24"/>
          <w:szCs w:val="24"/>
        </w:rPr>
        <w:t>4.3. Исполнитель обязуется:</w:t>
      </w:r>
    </w:p>
    <w:p w14:paraId="7693DC7B" w14:textId="77777777" w:rsidR="004804CD" w:rsidRPr="00BB0234" w:rsidRDefault="004804CD" w:rsidP="004804CD">
      <w:pPr>
        <w:ind w:firstLine="709"/>
        <w:jc w:val="both"/>
        <w:rPr>
          <w:color w:val="000000"/>
          <w:sz w:val="24"/>
          <w:szCs w:val="24"/>
        </w:rPr>
      </w:pPr>
      <w:r w:rsidRPr="00BB023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17E532C" w14:textId="77777777" w:rsidR="004804CD" w:rsidRPr="00BB0234" w:rsidRDefault="004804CD" w:rsidP="004804CD">
      <w:pPr>
        <w:ind w:firstLine="709"/>
        <w:jc w:val="both"/>
        <w:rPr>
          <w:color w:val="000000"/>
          <w:sz w:val="24"/>
          <w:szCs w:val="24"/>
        </w:rPr>
      </w:pPr>
      <w:r w:rsidRPr="00BB023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6497576" w14:textId="77777777" w:rsidR="004804CD" w:rsidRPr="00BB0234" w:rsidRDefault="004804CD" w:rsidP="004804CD">
      <w:pPr>
        <w:ind w:firstLine="709"/>
        <w:jc w:val="both"/>
        <w:rPr>
          <w:color w:val="000000"/>
          <w:sz w:val="24"/>
          <w:szCs w:val="24"/>
        </w:rPr>
      </w:pPr>
      <w:r w:rsidRPr="00BB0234">
        <w:rPr>
          <w:color w:val="000000"/>
          <w:sz w:val="24"/>
          <w:szCs w:val="24"/>
        </w:rPr>
        <w:t xml:space="preserve">4.3.3. </w:t>
      </w:r>
      <w:r w:rsidRPr="00BB023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B2BE55E" w14:textId="77777777" w:rsidR="004804CD" w:rsidRPr="00BB0234" w:rsidRDefault="004804CD" w:rsidP="004804CD">
      <w:pPr>
        <w:ind w:firstLine="709"/>
        <w:jc w:val="both"/>
        <w:rPr>
          <w:color w:val="000000"/>
          <w:sz w:val="24"/>
          <w:szCs w:val="24"/>
        </w:rPr>
      </w:pPr>
      <w:r w:rsidRPr="00BB023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E0B1525" w14:textId="77777777" w:rsidR="004804CD" w:rsidRPr="00BB0234" w:rsidRDefault="004804CD" w:rsidP="004804CD">
      <w:pPr>
        <w:ind w:firstLine="709"/>
        <w:jc w:val="both"/>
        <w:rPr>
          <w:color w:val="000000"/>
          <w:sz w:val="24"/>
          <w:szCs w:val="24"/>
        </w:rPr>
      </w:pPr>
      <w:r w:rsidRPr="00BB0234">
        <w:rPr>
          <w:color w:val="000000"/>
          <w:sz w:val="24"/>
          <w:szCs w:val="24"/>
        </w:rPr>
        <w:lastRenderedPageBreak/>
        <w:t>4.4. Исполнитель вправе:</w:t>
      </w:r>
    </w:p>
    <w:p w14:paraId="3A373004" w14:textId="77777777" w:rsidR="004804CD" w:rsidRPr="00BB0234" w:rsidRDefault="004804CD" w:rsidP="004804CD">
      <w:pPr>
        <w:ind w:firstLine="709"/>
        <w:jc w:val="both"/>
        <w:rPr>
          <w:color w:val="000000"/>
          <w:sz w:val="24"/>
          <w:szCs w:val="24"/>
        </w:rPr>
      </w:pPr>
      <w:r w:rsidRPr="00BB0234">
        <w:rPr>
          <w:color w:val="000000"/>
          <w:sz w:val="24"/>
          <w:szCs w:val="24"/>
        </w:rPr>
        <w:t>4.4.1. Оказать услуги раньше установленной даты;</w:t>
      </w:r>
    </w:p>
    <w:p w14:paraId="7239E1CA" w14:textId="77777777" w:rsidR="004804CD" w:rsidRPr="00BB0234" w:rsidRDefault="004804CD" w:rsidP="004804CD">
      <w:pPr>
        <w:ind w:firstLine="709"/>
        <w:jc w:val="both"/>
        <w:rPr>
          <w:color w:val="000000"/>
          <w:sz w:val="24"/>
          <w:szCs w:val="24"/>
        </w:rPr>
      </w:pPr>
      <w:r w:rsidRPr="00BB0234">
        <w:rPr>
          <w:color w:val="000000"/>
          <w:sz w:val="24"/>
          <w:szCs w:val="24"/>
        </w:rPr>
        <w:t>4.4.2. Расширить объем оказания услуг по настоящему Договору, без компенсации со стороны Заказчика.</w:t>
      </w:r>
    </w:p>
    <w:p w14:paraId="31980881" w14:textId="77777777" w:rsidR="004804CD" w:rsidRPr="00BB0234" w:rsidRDefault="004804CD" w:rsidP="004804CD">
      <w:pPr>
        <w:ind w:firstLine="709"/>
        <w:jc w:val="both"/>
        <w:rPr>
          <w:color w:val="000000"/>
          <w:sz w:val="24"/>
          <w:szCs w:val="24"/>
        </w:rPr>
      </w:pPr>
      <w:r w:rsidRPr="00BB0234">
        <w:rPr>
          <w:color w:val="000000"/>
          <w:sz w:val="24"/>
          <w:szCs w:val="24"/>
        </w:rPr>
        <w:t xml:space="preserve">4.4.3. </w:t>
      </w:r>
      <w:r w:rsidRPr="00BB023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08B1BF3" w14:textId="77777777" w:rsidR="004804CD" w:rsidRPr="00BB0234" w:rsidRDefault="004804CD" w:rsidP="004804CD">
      <w:pPr>
        <w:jc w:val="center"/>
        <w:rPr>
          <w:b/>
          <w:bCs/>
          <w:sz w:val="24"/>
          <w:szCs w:val="24"/>
        </w:rPr>
      </w:pPr>
    </w:p>
    <w:p w14:paraId="63BC0002" w14:textId="77777777" w:rsidR="004804CD" w:rsidRPr="00BB0234" w:rsidRDefault="004804CD" w:rsidP="004804CD">
      <w:pPr>
        <w:jc w:val="center"/>
        <w:rPr>
          <w:b/>
          <w:bCs/>
          <w:sz w:val="24"/>
          <w:szCs w:val="24"/>
        </w:rPr>
      </w:pPr>
      <w:r w:rsidRPr="00BB0234">
        <w:rPr>
          <w:b/>
          <w:bCs/>
          <w:sz w:val="24"/>
          <w:szCs w:val="24"/>
        </w:rPr>
        <w:t>5. ОТВЕТСТВЕННОСТЬ СТОРОН</w:t>
      </w:r>
    </w:p>
    <w:p w14:paraId="3E59388C" w14:textId="77777777" w:rsidR="004804CD" w:rsidRPr="00BB0234" w:rsidRDefault="004804CD" w:rsidP="004804CD">
      <w:pPr>
        <w:jc w:val="center"/>
        <w:rPr>
          <w:b/>
          <w:bCs/>
          <w:sz w:val="24"/>
          <w:szCs w:val="24"/>
        </w:rPr>
      </w:pPr>
    </w:p>
    <w:p w14:paraId="7FDB3B4E" w14:textId="77777777" w:rsidR="004804CD" w:rsidRPr="00BB0234" w:rsidRDefault="004804CD" w:rsidP="004804CD">
      <w:pPr>
        <w:ind w:firstLine="709"/>
        <w:jc w:val="both"/>
        <w:rPr>
          <w:color w:val="000000"/>
          <w:sz w:val="24"/>
          <w:szCs w:val="24"/>
        </w:rPr>
      </w:pPr>
      <w:r w:rsidRPr="00BB023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87F277C" w14:textId="77777777" w:rsidR="004804CD" w:rsidRPr="00BB0234" w:rsidRDefault="004804CD" w:rsidP="004804CD">
      <w:pPr>
        <w:ind w:firstLine="709"/>
        <w:jc w:val="both"/>
        <w:rPr>
          <w:color w:val="000000"/>
          <w:sz w:val="24"/>
          <w:szCs w:val="24"/>
        </w:rPr>
      </w:pPr>
      <w:r w:rsidRPr="00BB023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11A752B" w14:textId="77777777" w:rsidR="004804CD" w:rsidRPr="00BB0234" w:rsidRDefault="004804CD" w:rsidP="004804CD">
      <w:pPr>
        <w:ind w:firstLine="709"/>
        <w:jc w:val="both"/>
        <w:rPr>
          <w:color w:val="000000"/>
          <w:sz w:val="24"/>
          <w:szCs w:val="24"/>
        </w:rPr>
      </w:pPr>
      <w:r w:rsidRPr="00BB023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F0DEA81" w14:textId="77777777" w:rsidR="004804CD" w:rsidRPr="00BB0234" w:rsidRDefault="004804CD" w:rsidP="004804CD">
      <w:pPr>
        <w:ind w:firstLine="709"/>
        <w:jc w:val="both"/>
        <w:rPr>
          <w:color w:val="000000"/>
          <w:sz w:val="24"/>
          <w:szCs w:val="24"/>
        </w:rPr>
      </w:pPr>
      <w:r w:rsidRPr="00BB023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3EA48AD" w14:textId="77777777" w:rsidR="004804CD" w:rsidRPr="00BB0234" w:rsidRDefault="004804CD" w:rsidP="004804CD">
      <w:pPr>
        <w:jc w:val="both"/>
        <w:rPr>
          <w:color w:val="000000"/>
          <w:sz w:val="24"/>
          <w:szCs w:val="24"/>
        </w:rPr>
      </w:pPr>
    </w:p>
    <w:p w14:paraId="2DF311AE" w14:textId="77777777" w:rsidR="004804CD" w:rsidRPr="00BB0234" w:rsidRDefault="004804CD" w:rsidP="004804CD">
      <w:pPr>
        <w:jc w:val="center"/>
        <w:rPr>
          <w:b/>
          <w:bCs/>
          <w:sz w:val="24"/>
          <w:szCs w:val="24"/>
        </w:rPr>
      </w:pPr>
      <w:r w:rsidRPr="00BB0234">
        <w:rPr>
          <w:b/>
          <w:bCs/>
          <w:sz w:val="24"/>
          <w:szCs w:val="24"/>
        </w:rPr>
        <w:t>6. ПРАВА СТОРОН НА РЕЗУЛЬТАТЫ УСЛУГ</w:t>
      </w:r>
    </w:p>
    <w:p w14:paraId="60FA0B36" w14:textId="77777777" w:rsidR="004804CD" w:rsidRPr="00BB0234" w:rsidRDefault="004804CD" w:rsidP="004804CD">
      <w:pPr>
        <w:jc w:val="center"/>
        <w:rPr>
          <w:b/>
          <w:bCs/>
          <w:sz w:val="24"/>
          <w:szCs w:val="24"/>
        </w:rPr>
      </w:pPr>
    </w:p>
    <w:p w14:paraId="738D1000" w14:textId="77777777" w:rsidR="004804CD" w:rsidRPr="00BB0234" w:rsidRDefault="004804CD" w:rsidP="004804CD">
      <w:pPr>
        <w:ind w:firstLine="709"/>
        <w:jc w:val="both"/>
        <w:rPr>
          <w:color w:val="000000"/>
          <w:sz w:val="24"/>
          <w:szCs w:val="24"/>
        </w:rPr>
      </w:pPr>
      <w:r w:rsidRPr="00BB0234">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w:t>
      </w:r>
      <w:r w:rsidRPr="00BB0234">
        <w:rPr>
          <w:color w:val="000000"/>
          <w:sz w:val="24"/>
          <w:szCs w:val="24"/>
        </w:rPr>
        <w:lastRenderedPageBreak/>
        <w:t>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5ABB3BC" w14:textId="77777777" w:rsidR="004804CD" w:rsidRPr="00BB0234" w:rsidRDefault="004804CD" w:rsidP="004804CD">
      <w:pPr>
        <w:ind w:firstLine="709"/>
        <w:jc w:val="both"/>
        <w:rPr>
          <w:color w:val="000000"/>
          <w:sz w:val="24"/>
          <w:szCs w:val="24"/>
        </w:rPr>
      </w:pPr>
      <w:r w:rsidRPr="00BB023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71ADDC8" w14:textId="77777777" w:rsidR="004804CD" w:rsidRPr="00BB0234" w:rsidRDefault="004804CD" w:rsidP="004804CD">
      <w:pPr>
        <w:ind w:firstLine="709"/>
        <w:jc w:val="both"/>
        <w:rPr>
          <w:color w:val="000000"/>
          <w:sz w:val="24"/>
          <w:szCs w:val="24"/>
        </w:rPr>
      </w:pPr>
      <w:r w:rsidRPr="00BB023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CBB1B1F" w14:textId="77777777" w:rsidR="004804CD" w:rsidRPr="00BB0234" w:rsidRDefault="004804CD" w:rsidP="004804CD">
      <w:pPr>
        <w:ind w:firstLine="709"/>
        <w:jc w:val="both"/>
        <w:rPr>
          <w:color w:val="000000"/>
          <w:sz w:val="24"/>
          <w:szCs w:val="24"/>
        </w:rPr>
      </w:pPr>
      <w:r w:rsidRPr="00BB023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10C4975" w14:textId="77777777" w:rsidR="004804CD" w:rsidRPr="00BB0234" w:rsidRDefault="004804CD" w:rsidP="004804CD">
      <w:pPr>
        <w:ind w:firstLine="709"/>
        <w:jc w:val="both"/>
        <w:rPr>
          <w:color w:val="000000"/>
          <w:sz w:val="24"/>
          <w:szCs w:val="24"/>
        </w:rPr>
      </w:pPr>
      <w:r w:rsidRPr="00BB023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F6AD523" w14:textId="77777777" w:rsidR="004804CD" w:rsidRPr="00BB0234" w:rsidRDefault="004804CD" w:rsidP="004804CD">
      <w:pPr>
        <w:ind w:firstLine="708"/>
        <w:jc w:val="both"/>
        <w:rPr>
          <w:sz w:val="24"/>
          <w:szCs w:val="24"/>
        </w:rPr>
      </w:pPr>
      <w:r w:rsidRPr="00BB0234">
        <w:rPr>
          <w:color w:val="000000"/>
          <w:sz w:val="24"/>
          <w:szCs w:val="24"/>
        </w:rPr>
        <w:t xml:space="preserve">6.6. </w:t>
      </w:r>
      <w:r w:rsidRPr="00BB0234">
        <w:rPr>
          <w:color w:val="000000"/>
          <w:spacing w:val="-1"/>
          <w:sz w:val="24"/>
          <w:szCs w:val="24"/>
        </w:rPr>
        <w:t xml:space="preserve">В предусмотренном в данном пункте случае </w:t>
      </w:r>
      <w:r w:rsidRPr="00BB023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07F6C12" w14:textId="77777777" w:rsidR="004804CD" w:rsidRPr="00BB0234" w:rsidRDefault="004804CD" w:rsidP="004804CD">
      <w:pPr>
        <w:ind w:firstLine="708"/>
        <w:jc w:val="both"/>
        <w:rPr>
          <w:sz w:val="24"/>
          <w:szCs w:val="24"/>
        </w:rPr>
      </w:pPr>
    </w:p>
    <w:p w14:paraId="0361A58A" w14:textId="77777777" w:rsidR="004804CD" w:rsidRPr="00BB0234" w:rsidRDefault="004804CD" w:rsidP="004804CD">
      <w:pPr>
        <w:jc w:val="center"/>
        <w:rPr>
          <w:b/>
          <w:sz w:val="24"/>
          <w:szCs w:val="24"/>
        </w:rPr>
      </w:pPr>
      <w:r w:rsidRPr="00BB0234">
        <w:rPr>
          <w:b/>
          <w:sz w:val="24"/>
          <w:szCs w:val="24"/>
        </w:rPr>
        <w:t>7. КОНФИДЕНЦИАЛЬНОСТЬ</w:t>
      </w:r>
    </w:p>
    <w:p w14:paraId="54185F0C" w14:textId="77777777" w:rsidR="004804CD" w:rsidRPr="00BB0234" w:rsidRDefault="004804CD" w:rsidP="004804CD">
      <w:pPr>
        <w:jc w:val="center"/>
        <w:rPr>
          <w:b/>
          <w:sz w:val="24"/>
          <w:szCs w:val="24"/>
        </w:rPr>
      </w:pPr>
    </w:p>
    <w:p w14:paraId="460326E0" w14:textId="77777777" w:rsidR="004804CD" w:rsidRPr="00BB0234" w:rsidRDefault="004804CD" w:rsidP="004804CD">
      <w:pPr>
        <w:ind w:firstLine="709"/>
        <w:jc w:val="both"/>
        <w:rPr>
          <w:sz w:val="24"/>
          <w:szCs w:val="24"/>
        </w:rPr>
      </w:pPr>
      <w:r w:rsidRPr="00BB023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w:t>
      </w:r>
      <w:r w:rsidRPr="00BB0234">
        <w:rPr>
          <w:sz w:val="24"/>
          <w:szCs w:val="24"/>
        </w:rPr>
        <w:lastRenderedPageBreak/>
        <w:t>казчика, планы и стратегии, цели и любая другая информация, касающаяся деятельности Заказчика («Конфиденциальная информация»).</w:t>
      </w:r>
    </w:p>
    <w:p w14:paraId="01F73F36" w14:textId="77777777" w:rsidR="004804CD" w:rsidRPr="00BB0234" w:rsidRDefault="004804CD" w:rsidP="004804CD">
      <w:pPr>
        <w:ind w:firstLine="709"/>
        <w:jc w:val="both"/>
        <w:rPr>
          <w:sz w:val="24"/>
          <w:szCs w:val="24"/>
        </w:rPr>
      </w:pPr>
      <w:r w:rsidRPr="00BB023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540BA4F" w14:textId="77777777" w:rsidR="004804CD" w:rsidRPr="00BB0234" w:rsidRDefault="004804CD" w:rsidP="004804CD">
      <w:pPr>
        <w:ind w:firstLine="709"/>
        <w:jc w:val="both"/>
        <w:rPr>
          <w:sz w:val="24"/>
          <w:szCs w:val="24"/>
        </w:rPr>
      </w:pPr>
      <w:r w:rsidRPr="00BB0234">
        <w:rPr>
          <w:sz w:val="24"/>
          <w:szCs w:val="24"/>
        </w:rPr>
        <w:t xml:space="preserve">(1) разглашение Конфиденциальной информации с письменного согласия Заказчика; </w:t>
      </w:r>
    </w:p>
    <w:p w14:paraId="1F382B51" w14:textId="77777777" w:rsidR="004804CD" w:rsidRPr="00BB0234" w:rsidRDefault="004804CD" w:rsidP="004804CD">
      <w:pPr>
        <w:ind w:firstLine="709"/>
        <w:jc w:val="both"/>
        <w:rPr>
          <w:sz w:val="24"/>
          <w:szCs w:val="24"/>
        </w:rPr>
      </w:pPr>
      <w:r w:rsidRPr="00BB0234">
        <w:rPr>
          <w:sz w:val="24"/>
          <w:szCs w:val="24"/>
        </w:rPr>
        <w:t xml:space="preserve">(2) сведения, составляющие Конфиденциальную информацию, стали общеизвестными не по вине Исполнителя; </w:t>
      </w:r>
    </w:p>
    <w:p w14:paraId="48E278E5" w14:textId="77777777" w:rsidR="004804CD" w:rsidRPr="00BB0234" w:rsidRDefault="004804CD" w:rsidP="004804CD">
      <w:pPr>
        <w:ind w:firstLine="709"/>
        <w:jc w:val="both"/>
        <w:rPr>
          <w:sz w:val="24"/>
          <w:szCs w:val="24"/>
        </w:rPr>
      </w:pPr>
      <w:r w:rsidRPr="00BB023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344BD69" w14:textId="77777777" w:rsidR="004804CD" w:rsidRPr="00BB0234" w:rsidRDefault="004804CD" w:rsidP="004804CD">
      <w:pPr>
        <w:ind w:firstLine="709"/>
        <w:jc w:val="both"/>
        <w:rPr>
          <w:sz w:val="24"/>
          <w:szCs w:val="24"/>
        </w:rPr>
      </w:pPr>
      <w:r w:rsidRPr="00BB023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F234546" w14:textId="77777777" w:rsidR="004804CD" w:rsidRPr="00BB0234" w:rsidRDefault="004804CD" w:rsidP="004804CD">
      <w:pPr>
        <w:ind w:firstLine="709"/>
        <w:jc w:val="both"/>
        <w:rPr>
          <w:sz w:val="24"/>
          <w:szCs w:val="24"/>
        </w:rPr>
      </w:pPr>
      <w:r w:rsidRPr="00BB023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725905B" w14:textId="77777777" w:rsidR="004804CD" w:rsidRPr="00BB0234" w:rsidRDefault="004804CD" w:rsidP="004804CD">
      <w:pPr>
        <w:ind w:firstLine="709"/>
        <w:jc w:val="both"/>
        <w:rPr>
          <w:sz w:val="24"/>
          <w:szCs w:val="24"/>
        </w:rPr>
      </w:pPr>
    </w:p>
    <w:p w14:paraId="371FCB8D" w14:textId="77777777" w:rsidR="004804CD" w:rsidRPr="00BB0234" w:rsidRDefault="004804CD" w:rsidP="004804CD">
      <w:pPr>
        <w:jc w:val="center"/>
        <w:rPr>
          <w:b/>
          <w:bCs/>
          <w:sz w:val="24"/>
          <w:szCs w:val="24"/>
        </w:rPr>
      </w:pPr>
      <w:r w:rsidRPr="00BB0234">
        <w:rPr>
          <w:b/>
          <w:bCs/>
          <w:sz w:val="24"/>
          <w:szCs w:val="24"/>
        </w:rPr>
        <w:t>8. ГАРАНТИИ И ЗАВЕРЕНИЯ СТОРОН</w:t>
      </w:r>
    </w:p>
    <w:p w14:paraId="59D0A78E" w14:textId="77777777" w:rsidR="004804CD" w:rsidRPr="00BB0234" w:rsidRDefault="004804CD" w:rsidP="004804CD">
      <w:pPr>
        <w:ind w:firstLine="709"/>
        <w:jc w:val="both"/>
        <w:rPr>
          <w:sz w:val="24"/>
          <w:szCs w:val="24"/>
        </w:rPr>
      </w:pPr>
    </w:p>
    <w:p w14:paraId="34B8C96E" w14:textId="77777777" w:rsidR="004804CD" w:rsidRPr="00BB0234" w:rsidRDefault="004804CD" w:rsidP="004804CD">
      <w:pPr>
        <w:pStyle w:val="afff3"/>
        <w:tabs>
          <w:tab w:val="left" w:pos="0"/>
          <w:tab w:val="left" w:pos="180"/>
        </w:tabs>
        <w:ind w:left="0" w:firstLine="709"/>
        <w:jc w:val="both"/>
        <w:rPr>
          <w:color w:val="000000"/>
          <w:sz w:val="24"/>
          <w:szCs w:val="24"/>
        </w:rPr>
      </w:pPr>
      <w:r w:rsidRPr="00BB0234">
        <w:rPr>
          <w:sz w:val="24"/>
          <w:szCs w:val="24"/>
        </w:rPr>
        <w:t xml:space="preserve">8.1. </w:t>
      </w:r>
      <w:r w:rsidRPr="00BB0234">
        <w:rPr>
          <w:color w:val="000000"/>
          <w:sz w:val="24"/>
          <w:szCs w:val="24"/>
        </w:rPr>
        <w:t>Исполнитель гарантирует и заверяет Заказчика, что:</w:t>
      </w:r>
    </w:p>
    <w:p w14:paraId="30144872"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sz w:val="24"/>
          <w:szCs w:val="24"/>
        </w:rPr>
        <w:t>(</w:t>
      </w: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52BFBD5" w14:textId="77777777" w:rsidR="004804CD" w:rsidRPr="00BB0234" w:rsidRDefault="004804CD" w:rsidP="004804CD">
      <w:pPr>
        <w:shd w:val="clear" w:color="auto" w:fill="FFFFFF"/>
        <w:tabs>
          <w:tab w:val="left" w:pos="0"/>
          <w:tab w:val="left" w:pos="1418"/>
        </w:tabs>
        <w:ind w:firstLine="709"/>
        <w:jc w:val="both"/>
        <w:rPr>
          <w:color w:val="000000"/>
          <w:sz w:val="24"/>
          <w:szCs w:val="24"/>
        </w:rPr>
      </w:pPr>
      <w:r w:rsidRPr="00BB0234">
        <w:rPr>
          <w:color w:val="000000"/>
          <w:sz w:val="24"/>
          <w:szCs w:val="24"/>
        </w:rPr>
        <w:t xml:space="preserve">(2) не осуществляет </w:t>
      </w:r>
      <w:proofErr w:type="gramStart"/>
      <w:r w:rsidRPr="00BB0234">
        <w:rPr>
          <w:color w:val="000000"/>
          <w:sz w:val="24"/>
          <w:szCs w:val="24"/>
        </w:rPr>
        <w:t>действий</w:t>
      </w:r>
      <w:proofErr w:type="gramEnd"/>
      <w:r w:rsidRPr="00BB0234">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5368D99E"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 xml:space="preserve">(3) для заключения и исполнения настоящего Договора получил все необходимые согласия, одобрения и </w:t>
      </w:r>
      <w:r w:rsidRPr="00BB0234">
        <w:rPr>
          <w:color w:val="000000"/>
          <w:sz w:val="24"/>
          <w:szCs w:val="24"/>
        </w:rPr>
        <w:lastRenderedPageBreak/>
        <w:t>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87167EC"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1ACCDA9"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BB0234">
        <w:rPr>
          <w:color w:val="000000"/>
          <w:sz w:val="24"/>
          <w:szCs w:val="24"/>
        </w:rPr>
        <w:t>подписания  полномочия</w:t>
      </w:r>
      <w:proofErr w:type="gramEnd"/>
      <w:r w:rsidRPr="00BB0234">
        <w:rPr>
          <w:color w:val="000000"/>
          <w:sz w:val="24"/>
          <w:szCs w:val="24"/>
        </w:rPr>
        <w:t xml:space="preserve"> и занимает должность, указанную в преамбуле настоящего Договора.</w:t>
      </w:r>
    </w:p>
    <w:p w14:paraId="4D5A88B6" w14:textId="77777777" w:rsidR="004804CD" w:rsidRPr="00BB0234" w:rsidRDefault="004804CD" w:rsidP="004804CD">
      <w:pPr>
        <w:shd w:val="clear" w:color="auto" w:fill="FFFFFF"/>
        <w:tabs>
          <w:tab w:val="left" w:pos="0"/>
          <w:tab w:val="left" w:pos="1276"/>
        </w:tabs>
        <w:ind w:firstLine="709"/>
        <w:jc w:val="both"/>
        <w:rPr>
          <w:color w:val="000000"/>
          <w:sz w:val="24"/>
          <w:szCs w:val="24"/>
        </w:rPr>
      </w:pPr>
      <w:r w:rsidRPr="00BB0234">
        <w:rPr>
          <w:color w:val="000000"/>
          <w:sz w:val="24"/>
          <w:szCs w:val="24"/>
        </w:rPr>
        <w:t>(6)  имеет все необходимые ресурсы, персонал и опыт работы для оказания услуг по настоящему Договору.</w:t>
      </w:r>
    </w:p>
    <w:p w14:paraId="253B906D" w14:textId="77777777"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14:paraId="7920650F" w14:textId="77777777"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14:paraId="6AD1EAE1" w14:textId="77777777" w:rsidR="004804CD" w:rsidRPr="00BB0234" w:rsidRDefault="004804CD" w:rsidP="004804CD">
      <w:pPr>
        <w:pStyle w:val="afff3"/>
        <w:numPr>
          <w:ilvl w:val="0"/>
          <w:numId w:val="15"/>
        </w:numPr>
        <w:shd w:val="clear" w:color="auto" w:fill="FFFFFF"/>
        <w:tabs>
          <w:tab w:val="left" w:pos="0"/>
        </w:tabs>
        <w:contextualSpacing w:val="0"/>
        <w:jc w:val="both"/>
        <w:rPr>
          <w:vanish/>
          <w:color w:val="000000"/>
          <w:sz w:val="24"/>
          <w:szCs w:val="24"/>
        </w:rPr>
      </w:pPr>
    </w:p>
    <w:p w14:paraId="122CB24D" w14:textId="77777777" w:rsidR="004804CD" w:rsidRPr="00BB0234" w:rsidRDefault="004804CD" w:rsidP="004804CD">
      <w:pPr>
        <w:pStyle w:val="afff3"/>
        <w:numPr>
          <w:ilvl w:val="1"/>
          <w:numId w:val="15"/>
        </w:numPr>
        <w:shd w:val="clear" w:color="auto" w:fill="FFFFFF"/>
        <w:tabs>
          <w:tab w:val="left" w:pos="0"/>
        </w:tabs>
        <w:ind w:left="1069"/>
        <w:contextualSpacing w:val="0"/>
        <w:jc w:val="both"/>
        <w:rPr>
          <w:color w:val="000000"/>
          <w:sz w:val="24"/>
          <w:szCs w:val="24"/>
        </w:rPr>
      </w:pPr>
      <w:r w:rsidRPr="00BB0234">
        <w:rPr>
          <w:color w:val="000000"/>
          <w:sz w:val="24"/>
          <w:szCs w:val="24"/>
        </w:rPr>
        <w:t>Заказчик гарантирует и заверяет Исполнителя, что:</w:t>
      </w:r>
    </w:p>
    <w:p w14:paraId="57C0F17D"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FFD271F"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 xml:space="preserve">(2)  не осуществляет </w:t>
      </w:r>
      <w:proofErr w:type="gramStart"/>
      <w:r w:rsidRPr="00BB0234">
        <w:rPr>
          <w:color w:val="000000"/>
          <w:sz w:val="24"/>
          <w:szCs w:val="24"/>
        </w:rPr>
        <w:t>действий</w:t>
      </w:r>
      <w:proofErr w:type="gramEnd"/>
      <w:r w:rsidRPr="00BB0234">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4DD29A84"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37E9405"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A014408"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D9BB3EF"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952A72C"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2E42A8A"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640A4A9"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 xml:space="preserve">(3) Исполнитель предоставит Заказчику полностью соответствующие </w:t>
      </w:r>
      <w:proofErr w:type="gramStart"/>
      <w:r w:rsidRPr="00BB0234">
        <w:rPr>
          <w:color w:val="000000"/>
          <w:sz w:val="24"/>
          <w:szCs w:val="24"/>
        </w:rPr>
        <w:t>действующему законодательству Российской Федерации</w:t>
      </w:r>
      <w:proofErr w:type="gramEnd"/>
      <w:r w:rsidRPr="00BB0234">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8F9A788" w14:textId="77777777" w:rsidR="004804CD" w:rsidRPr="00BB0234" w:rsidRDefault="004804CD" w:rsidP="004804CD">
      <w:pPr>
        <w:shd w:val="clear" w:color="auto" w:fill="FFFFFF"/>
        <w:tabs>
          <w:tab w:val="left" w:pos="0"/>
          <w:tab w:val="left" w:pos="1418"/>
        </w:tabs>
        <w:ind w:firstLine="709"/>
        <w:jc w:val="both"/>
        <w:rPr>
          <w:color w:val="000000"/>
          <w:sz w:val="24"/>
          <w:szCs w:val="24"/>
        </w:rPr>
      </w:pPr>
      <w:r w:rsidRPr="00BB0234">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BB0234">
        <w:rPr>
          <w:color w:val="000000"/>
          <w:sz w:val="24"/>
          <w:szCs w:val="24"/>
        </w:rPr>
        <w:t>подтверждающие гарантии</w:t>
      </w:r>
      <w:proofErr w:type="gramEnd"/>
      <w:r w:rsidRPr="00BB0234">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1C9D0FD4" w14:textId="77777777" w:rsidR="004804CD" w:rsidRPr="00BB0234" w:rsidRDefault="004804CD" w:rsidP="004804CD">
      <w:pPr>
        <w:shd w:val="clear" w:color="auto" w:fill="FFFFFF"/>
        <w:tabs>
          <w:tab w:val="left" w:pos="0"/>
        </w:tabs>
        <w:ind w:firstLine="709"/>
        <w:jc w:val="both"/>
        <w:rPr>
          <w:color w:val="000000"/>
          <w:sz w:val="24"/>
          <w:szCs w:val="24"/>
        </w:rPr>
      </w:pPr>
      <w:r w:rsidRPr="00BB023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074FAC7" w14:textId="77777777" w:rsidR="004804CD" w:rsidRPr="00BB0234" w:rsidRDefault="004804CD" w:rsidP="004804CD">
      <w:pPr>
        <w:ind w:firstLine="709"/>
        <w:jc w:val="both"/>
        <w:rPr>
          <w:color w:val="000000"/>
          <w:sz w:val="24"/>
          <w:szCs w:val="24"/>
        </w:rPr>
      </w:pPr>
      <w:r w:rsidRPr="00BB023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2C57810" w14:textId="77777777" w:rsidR="004804CD" w:rsidRPr="00BB0234" w:rsidRDefault="004804CD" w:rsidP="004804CD">
      <w:pPr>
        <w:ind w:firstLine="709"/>
        <w:jc w:val="both"/>
        <w:rPr>
          <w:color w:val="000000"/>
          <w:sz w:val="24"/>
          <w:szCs w:val="24"/>
        </w:rPr>
      </w:pPr>
    </w:p>
    <w:p w14:paraId="5C9BDA7F" w14:textId="77777777" w:rsidR="004804CD" w:rsidRPr="00BB0234" w:rsidRDefault="004804CD" w:rsidP="004804CD">
      <w:pPr>
        <w:pStyle w:val="afff3"/>
        <w:numPr>
          <w:ilvl w:val="0"/>
          <w:numId w:val="15"/>
        </w:numPr>
        <w:jc w:val="center"/>
        <w:rPr>
          <w:b/>
          <w:sz w:val="24"/>
          <w:szCs w:val="24"/>
        </w:rPr>
      </w:pPr>
      <w:r w:rsidRPr="00BB0234">
        <w:rPr>
          <w:b/>
          <w:sz w:val="24"/>
          <w:szCs w:val="24"/>
        </w:rPr>
        <w:t>АНТИКОРРУПЦИОННЫЕ УСЛОВИЯ</w:t>
      </w:r>
    </w:p>
    <w:p w14:paraId="621A2E6C" w14:textId="77777777" w:rsidR="004804CD" w:rsidRPr="00BB0234" w:rsidRDefault="004804CD" w:rsidP="004804CD">
      <w:pPr>
        <w:jc w:val="center"/>
        <w:rPr>
          <w:b/>
          <w:sz w:val="24"/>
          <w:szCs w:val="24"/>
        </w:rPr>
      </w:pPr>
    </w:p>
    <w:p w14:paraId="2173E1D8" w14:textId="77777777" w:rsidR="004804CD" w:rsidRPr="00BB0234" w:rsidRDefault="004804CD" w:rsidP="004804CD">
      <w:pPr>
        <w:ind w:firstLine="709"/>
        <w:jc w:val="both"/>
        <w:rPr>
          <w:sz w:val="24"/>
          <w:szCs w:val="24"/>
        </w:rPr>
      </w:pPr>
      <w:r w:rsidRPr="00BB0234">
        <w:rPr>
          <w:sz w:val="24"/>
          <w:szCs w:val="24"/>
        </w:rPr>
        <w:lastRenderedPageBreak/>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5ABD190" w14:textId="77777777" w:rsidR="004804CD" w:rsidRPr="00BB0234" w:rsidRDefault="004804CD" w:rsidP="004804CD">
      <w:pPr>
        <w:ind w:firstLine="709"/>
        <w:jc w:val="both"/>
        <w:rPr>
          <w:sz w:val="24"/>
          <w:szCs w:val="24"/>
        </w:rPr>
      </w:pPr>
      <w:r w:rsidRPr="00BB023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93870F" w14:textId="77777777" w:rsidR="004804CD" w:rsidRPr="00BB0234" w:rsidRDefault="004804CD" w:rsidP="004804CD">
      <w:pPr>
        <w:ind w:firstLine="709"/>
        <w:jc w:val="both"/>
        <w:rPr>
          <w:sz w:val="24"/>
          <w:szCs w:val="24"/>
        </w:rPr>
      </w:pPr>
      <w:r w:rsidRPr="00BB023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BB0234">
        <w:rPr>
          <w:sz w:val="24"/>
          <w:szCs w:val="24"/>
          <w:lang w:val="en-US"/>
        </w:rPr>
        <w:t> </w:t>
      </w:r>
      <w:r w:rsidRPr="00BB0234">
        <w:rPr>
          <w:sz w:val="24"/>
          <w:szCs w:val="24"/>
        </w:rPr>
        <w:t>направленного на обеспечение выполнения этим работником каких-либо действий в пользу стимулирующей его Стороны.</w:t>
      </w:r>
    </w:p>
    <w:p w14:paraId="45B12D21" w14:textId="77777777" w:rsidR="004804CD" w:rsidRPr="00BB0234" w:rsidRDefault="004804CD" w:rsidP="004804CD">
      <w:pPr>
        <w:ind w:firstLine="709"/>
        <w:jc w:val="both"/>
        <w:rPr>
          <w:sz w:val="24"/>
          <w:szCs w:val="24"/>
        </w:rPr>
      </w:pPr>
      <w:r w:rsidRPr="00BB0234">
        <w:rPr>
          <w:sz w:val="24"/>
          <w:szCs w:val="24"/>
        </w:rPr>
        <w:t>Под действиями работника, осуществляемыми в пользу стимулирующей его Стороны, понимаются:</w:t>
      </w:r>
    </w:p>
    <w:p w14:paraId="391D2D4C"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предоставление неоправданных преимуществ по сравнению с другими контрагентами;</w:t>
      </w:r>
    </w:p>
    <w:p w14:paraId="2F5F7C13"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предоставление каких-либо гарантий;</w:t>
      </w:r>
    </w:p>
    <w:p w14:paraId="7D27B8F8"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ускорение существующих процедур;</w:t>
      </w:r>
    </w:p>
    <w:p w14:paraId="77EFFAA6" w14:textId="77777777" w:rsidR="004804CD" w:rsidRPr="00BB0234" w:rsidRDefault="004804CD" w:rsidP="004804CD">
      <w:pPr>
        <w:pStyle w:val="afff3"/>
        <w:numPr>
          <w:ilvl w:val="0"/>
          <w:numId w:val="16"/>
        </w:numPr>
        <w:autoSpaceDE w:val="0"/>
        <w:autoSpaceDN w:val="0"/>
        <w:adjustRightInd w:val="0"/>
        <w:jc w:val="both"/>
        <w:rPr>
          <w:sz w:val="24"/>
          <w:szCs w:val="24"/>
        </w:rPr>
      </w:pPr>
      <w:r w:rsidRPr="00BB023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C6FBC8C" w14:textId="77777777" w:rsidR="004804CD" w:rsidRPr="00BB0234" w:rsidRDefault="004804CD" w:rsidP="004804CD">
      <w:pPr>
        <w:ind w:firstLine="709"/>
        <w:jc w:val="both"/>
        <w:rPr>
          <w:bCs/>
          <w:sz w:val="24"/>
          <w:szCs w:val="24"/>
        </w:rPr>
      </w:pPr>
      <w:r w:rsidRPr="00BB023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B0234">
        <w:rPr>
          <w:b/>
          <w:bCs/>
          <w:sz w:val="24"/>
          <w:szCs w:val="24"/>
        </w:rPr>
        <w:t xml:space="preserve"> </w:t>
      </w:r>
      <w:r w:rsidRPr="00BB0234">
        <w:rPr>
          <w:bCs/>
          <w:sz w:val="24"/>
          <w:szCs w:val="24"/>
        </w:rPr>
        <w:t xml:space="preserve">Это подтверждение должно </w:t>
      </w:r>
      <w:r w:rsidRPr="00BB0234">
        <w:rPr>
          <w:bCs/>
          <w:sz w:val="24"/>
          <w:szCs w:val="24"/>
        </w:rPr>
        <w:lastRenderedPageBreak/>
        <w:t>быть направлено в течение 5 (Пяти) рабочих дней с даты направления письменного уведомления.</w:t>
      </w:r>
    </w:p>
    <w:p w14:paraId="75A125A4" w14:textId="77777777" w:rsidR="004804CD" w:rsidRPr="00BB0234" w:rsidRDefault="004804CD" w:rsidP="004804CD">
      <w:pPr>
        <w:ind w:firstLine="709"/>
        <w:jc w:val="both"/>
        <w:rPr>
          <w:sz w:val="24"/>
          <w:szCs w:val="24"/>
        </w:rPr>
      </w:pPr>
      <w:r w:rsidRPr="00BB0234">
        <w:rPr>
          <w:bCs/>
          <w:sz w:val="24"/>
          <w:szCs w:val="24"/>
        </w:rPr>
        <w:t xml:space="preserve">9.5. </w:t>
      </w:r>
      <w:r w:rsidRPr="00BB023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2DFC2A" w14:textId="77777777" w:rsidR="004804CD" w:rsidRPr="00BB0234" w:rsidRDefault="004804CD" w:rsidP="004804CD">
      <w:pPr>
        <w:ind w:firstLine="709"/>
        <w:jc w:val="both"/>
        <w:rPr>
          <w:sz w:val="24"/>
          <w:szCs w:val="24"/>
        </w:rPr>
      </w:pPr>
      <w:r w:rsidRPr="00BB023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92FAD33" w14:textId="77777777" w:rsidR="004804CD" w:rsidRPr="00BB0234" w:rsidRDefault="004804CD" w:rsidP="004804CD">
      <w:pPr>
        <w:ind w:firstLine="709"/>
        <w:jc w:val="both"/>
        <w:rPr>
          <w:sz w:val="24"/>
          <w:szCs w:val="24"/>
        </w:rPr>
      </w:pPr>
      <w:r w:rsidRPr="00BB023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514647B" w14:textId="77777777" w:rsidR="004804CD" w:rsidRPr="00BB0234" w:rsidRDefault="004804CD" w:rsidP="004804CD">
      <w:pPr>
        <w:ind w:firstLine="709"/>
        <w:jc w:val="both"/>
        <w:rPr>
          <w:sz w:val="24"/>
          <w:szCs w:val="24"/>
        </w:rPr>
      </w:pPr>
      <w:r w:rsidRPr="00BB023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A5F8C30" w14:textId="77777777" w:rsidR="004804CD" w:rsidRPr="00BB0234" w:rsidRDefault="004804CD" w:rsidP="004804CD">
      <w:pPr>
        <w:ind w:firstLine="709"/>
        <w:jc w:val="both"/>
        <w:rPr>
          <w:sz w:val="24"/>
          <w:szCs w:val="24"/>
        </w:rPr>
      </w:pPr>
      <w:r w:rsidRPr="00BB023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91EE8B" w14:textId="77777777" w:rsidR="004804CD" w:rsidRPr="00BB0234" w:rsidRDefault="004804CD" w:rsidP="004804CD">
      <w:pPr>
        <w:ind w:firstLine="709"/>
        <w:jc w:val="both"/>
        <w:rPr>
          <w:color w:val="000000"/>
          <w:sz w:val="24"/>
          <w:szCs w:val="24"/>
        </w:rPr>
      </w:pPr>
    </w:p>
    <w:p w14:paraId="6F7933EB" w14:textId="77777777" w:rsidR="004804CD" w:rsidRPr="00BB0234" w:rsidRDefault="004804CD" w:rsidP="004804CD">
      <w:pPr>
        <w:pStyle w:val="afff3"/>
        <w:numPr>
          <w:ilvl w:val="0"/>
          <w:numId w:val="17"/>
        </w:numPr>
        <w:tabs>
          <w:tab w:val="left" w:pos="142"/>
        </w:tabs>
        <w:ind w:left="0" w:firstLine="0"/>
        <w:contextualSpacing w:val="0"/>
        <w:jc w:val="center"/>
        <w:rPr>
          <w:b/>
          <w:bCs/>
          <w:sz w:val="24"/>
          <w:szCs w:val="24"/>
        </w:rPr>
      </w:pPr>
      <w:r w:rsidRPr="00BB0234">
        <w:rPr>
          <w:b/>
          <w:bCs/>
          <w:sz w:val="24"/>
          <w:szCs w:val="24"/>
        </w:rPr>
        <w:lastRenderedPageBreak/>
        <w:t>ОБСТОЯТЕЛЬСТВА НЕПРЕОДОЛИМОЙ СИЛЫ (ФОРС-МАЖОР)</w:t>
      </w:r>
    </w:p>
    <w:p w14:paraId="17C9AE18" w14:textId="77777777" w:rsidR="004804CD" w:rsidRPr="00BB0234" w:rsidRDefault="004804CD" w:rsidP="004804CD">
      <w:pPr>
        <w:pStyle w:val="afff3"/>
        <w:ind w:left="360"/>
        <w:rPr>
          <w:b/>
          <w:bCs/>
          <w:sz w:val="24"/>
          <w:szCs w:val="24"/>
        </w:rPr>
      </w:pPr>
    </w:p>
    <w:p w14:paraId="2F287B9A" w14:textId="77777777" w:rsidR="004804CD" w:rsidRPr="00BB0234" w:rsidRDefault="004804CD" w:rsidP="004804CD">
      <w:pPr>
        <w:ind w:firstLine="709"/>
        <w:jc w:val="both"/>
        <w:rPr>
          <w:sz w:val="24"/>
          <w:szCs w:val="24"/>
        </w:rPr>
      </w:pPr>
      <w:r w:rsidRPr="00BB023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F1A9538" w14:textId="77777777" w:rsidR="004804CD" w:rsidRPr="00BB0234" w:rsidRDefault="004804CD" w:rsidP="004804CD">
      <w:pPr>
        <w:ind w:firstLine="709"/>
        <w:jc w:val="both"/>
        <w:rPr>
          <w:sz w:val="24"/>
          <w:szCs w:val="24"/>
        </w:rPr>
      </w:pPr>
      <w:r w:rsidRPr="00BB0234">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9DB49C0" w14:textId="77777777" w:rsidR="004804CD" w:rsidRPr="00BB0234" w:rsidRDefault="004804CD" w:rsidP="004804CD">
      <w:pPr>
        <w:ind w:firstLine="709"/>
        <w:jc w:val="both"/>
        <w:rPr>
          <w:sz w:val="24"/>
          <w:szCs w:val="24"/>
        </w:rPr>
      </w:pPr>
      <w:r w:rsidRPr="00BB0234">
        <w:rPr>
          <w:sz w:val="24"/>
          <w:szCs w:val="24"/>
        </w:rPr>
        <w:t xml:space="preserve">10.3. </w:t>
      </w:r>
      <w:proofErr w:type="spellStart"/>
      <w:r w:rsidRPr="00BB0234">
        <w:rPr>
          <w:sz w:val="24"/>
          <w:szCs w:val="24"/>
        </w:rPr>
        <w:t>Неуведомление</w:t>
      </w:r>
      <w:proofErr w:type="spellEnd"/>
      <w:r w:rsidRPr="00BB0234">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CA944BB" w14:textId="77777777" w:rsidR="004804CD" w:rsidRPr="00BB0234" w:rsidRDefault="004804CD" w:rsidP="004804CD">
      <w:pPr>
        <w:ind w:firstLine="709"/>
        <w:jc w:val="both"/>
        <w:rPr>
          <w:sz w:val="24"/>
          <w:szCs w:val="24"/>
        </w:rPr>
      </w:pPr>
      <w:r w:rsidRPr="00BB023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4BEAF0C" w14:textId="77777777" w:rsidR="004804CD" w:rsidRPr="00BB0234" w:rsidRDefault="004804CD" w:rsidP="004804CD">
      <w:pPr>
        <w:pStyle w:val="23"/>
        <w:ind w:firstLine="709"/>
        <w:rPr>
          <w:szCs w:val="24"/>
        </w:rPr>
      </w:pPr>
      <w:r w:rsidRPr="00BB0234">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24E359B" w14:textId="77777777" w:rsidR="004804CD" w:rsidRPr="00BB0234" w:rsidRDefault="004804CD" w:rsidP="004804CD">
      <w:pPr>
        <w:jc w:val="center"/>
        <w:rPr>
          <w:b/>
          <w:bCs/>
          <w:sz w:val="24"/>
          <w:szCs w:val="24"/>
        </w:rPr>
      </w:pPr>
    </w:p>
    <w:p w14:paraId="5D6B3168" w14:textId="77777777" w:rsidR="004804CD" w:rsidRPr="00BB0234" w:rsidRDefault="004804CD" w:rsidP="004804CD">
      <w:pPr>
        <w:jc w:val="center"/>
        <w:rPr>
          <w:b/>
          <w:bCs/>
          <w:sz w:val="24"/>
          <w:szCs w:val="24"/>
        </w:rPr>
      </w:pPr>
      <w:r w:rsidRPr="00BB0234">
        <w:rPr>
          <w:b/>
          <w:bCs/>
          <w:sz w:val="24"/>
          <w:szCs w:val="24"/>
        </w:rPr>
        <w:t>11. СРОК ДЕЙСТВИЯ ДОГОВОРА</w:t>
      </w:r>
    </w:p>
    <w:p w14:paraId="74534229" w14:textId="77777777" w:rsidR="004804CD" w:rsidRPr="00BB0234" w:rsidRDefault="004804CD" w:rsidP="004804CD">
      <w:pPr>
        <w:jc w:val="center"/>
        <w:rPr>
          <w:b/>
          <w:bCs/>
          <w:sz w:val="24"/>
          <w:szCs w:val="24"/>
        </w:rPr>
      </w:pPr>
    </w:p>
    <w:p w14:paraId="391E27DD" w14:textId="77777777" w:rsidR="004804CD" w:rsidRPr="00BB0234" w:rsidRDefault="004804CD" w:rsidP="004804CD">
      <w:pPr>
        <w:ind w:firstLine="720"/>
        <w:jc w:val="both"/>
        <w:rPr>
          <w:sz w:val="24"/>
          <w:szCs w:val="24"/>
        </w:rPr>
      </w:pPr>
      <w:r w:rsidRPr="00BB0234">
        <w:rPr>
          <w:sz w:val="24"/>
          <w:szCs w:val="24"/>
        </w:rPr>
        <w:lastRenderedPageBreak/>
        <w:t>11.1. Настоящий Договор вступает в силу с момента подписания и действует до                 29 декабря 2017 г., а в части неисполненных обязательств – до полного исполнения Сторонами своих обязательств по настоящему Договору.</w:t>
      </w:r>
    </w:p>
    <w:p w14:paraId="54EC249F" w14:textId="77777777" w:rsidR="004804CD" w:rsidRPr="00BB0234" w:rsidRDefault="004804CD" w:rsidP="004804CD">
      <w:pPr>
        <w:rPr>
          <w:b/>
          <w:bCs/>
          <w:sz w:val="24"/>
          <w:szCs w:val="24"/>
        </w:rPr>
      </w:pPr>
    </w:p>
    <w:p w14:paraId="0245D1B7" w14:textId="77777777" w:rsidR="004804CD" w:rsidRPr="00BB0234" w:rsidRDefault="004804CD" w:rsidP="004804CD">
      <w:pPr>
        <w:jc w:val="center"/>
        <w:rPr>
          <w:b/>
          <w:bCs/>
          <w:sz w:val="24"/>
          <w:szCs w:val="24"/>
        </w:rPr>
      </w:pPr>
      <w:r w:rsidRPr="00BB0234">
        <w:rPr>
          <w:b/>
          <w:bCs/>
          <w:sz w:val="24"/>
          <w:szCs w:val="24"/>
        </w:rPr>
        <w:t>12. ПОРЯДОК И ОСНОВАНИЯ ИЗМЕНЕНИЯ И РАСТОРЖЕНИЕ ДОГОВОРА</w:t>
      </w:r>
    </w:p>
    <w:p w14:paraId="4B8B06D0" w14:textId="77777777" w:rsidR="004804CD" w:rsidRPr="00BB0234" w:rsidRDefault="004804CD" w:rsidP="004804CD">
      <w:pPr>
        <w:jc w:val="center"/>
        <w:rPr>
          <w:b/>
          <w:bCs/>
          <w:sz w:val="24"/>
          <w:szCs w:val="24"/>
        </w:rPr>
      </w:pPr>
    </w:p>
    <w:p w14:paraId="2F912F49" w14:textId="77777777" w:rsidR="004804CD" w:rsidRPr="00BB0234" w:rsidRDefault="004804CD" w:rsidP="004804CD">
      <w:pPr>
        <w:ind w:firstLine="720"/>
        <w:jc w:val="both"/>
        <w:rPr>
          <w:sz w:val="24"/>
          <w:szCs w:val="24"/>
        </w:rPr>
      </w:pPr>
      <w:r w:rsidRPr="00BB0234">
        <w:rPr>
          <w:sz w:val="24"/>
          <w:szCs w:val="24"/>
        </w:rPr>
        <w:t>12.1. Досрочное расторжение настоящего Договора допускается по письменному соглашению Сторон.</w:t>
      </w:r>
    </w:p>
    <w:p w14:paraId="6FCFC634" w14:textId="77777777" w:rsidR="004804CD" w:rsidRPr="00BB0234" w:rsidRDefault="004804CD" w:rsidP="004804CD">
      <w:pPr>
        <w:ind w:firstLine="720"/>
        <w:jc w:val="both"/>
        <w:rPr>
          <w:sz w:val="24"/>
          <w:szCs w:val="24"/>
        </w:rPr>
      </w:pPr>
      <w:r w:rsidRPr="00BB0234">
        <w:rPr>
          <w:sz w:val="24"/>
          <w:szCs w:val="24"/>
        </w:rPr>
        <w:t xml:space="preserve">12.2. </w:t>
      </w:r>
      <w:r w:rsidRPr="00BB0234">
        <w:rPr>
          <w:spacing w:val="-7"/>
          <w:sz w:val="24"/>
          <w:szCs w:val="24"/>
        </w:rPr>
        <w:t>Любая из Сторон вправе о</w:t>
      </w:r>
      <w:r w:rsidRPr="00BB023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0F3AC0F" w14:textId="77777777" w:rsidR="004804CD" w:rsidRPr="00BB0234" w:rsidRDefault="004804CD" w:rsidP="004804CD">
      <w:pPr>
        <w:ind w:firstLine="720"/>
        <w:jc w:val="both"/>
        <w:rPr>
          <w:sz w:val="24"/>
          <w:szCs w:val="24"/>
        </w:rPr>
      </w:pPr>
      <w:r w:rsidRPr="00BB0234">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F1C75F7" w14:textId="77777777" w:rsidR="004804CD" w:rsidRPr="00BB0234" w:rsidRDefault="004804CD" w:rsidP="004804CD">
      <w:pPr>
        <w:ind w:firstLine="720"/>
        <w:jc w:val="both"/>
        <w:rPr>
          <w:sz w:val="24"/>
          <w:szCs w:val="24"/>
        </w:rPr>
      </w:pPr>
      <w:r w:rsidRPr="00BB0234">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1E67F9D" w14:textId="77777777" w:rsidR="004804CD" w:rsidRPr="00BB0234" w:rsidRDefault="004804CD" w:rsidP="004804CD">
      <w:pPr>
        <w:jc w:val="center"/>
        <w:rPr>
          <w:b/>
          <w:bCs/>
          <w:sz w:val="24"/>
          <w:szCs w:val="24"/>
        </w:rPr>
      </w:pPr>
    </w:p>
    <w:p w14:paraId="72BA7FAD" w14:textId="77777777" w:rsidR="004804CD" w:rsidRPr="00BB0234" w:rsidRDefault="004804CD" w:rsidP="004804CD">
      <w:pPr>
        <w:jc w:val="center"/>
        <w:rPr>
          <w:b/>
          <w:bCs/>
          <w:sz w:val="24"/>
          <w:szCs w:val="24"/>
        </w:rPr>
      </w:pPr>
      <w:r w:rsidRPr="00BB0234">
        <w:rPr>
          <w:b/>
          <w:bCs/>
          <w:sz w:val="24"/>
          <w:szCs w:val="24"/>
        </w:rPr>
        <w:t>13. ПОРЯДОК РАССМОТРЕНИЯ СПОРОВ</w:t>
      </w:r>
    </w:p>
    <w:p w14:paraId="77C10149" w14:textId="77777777" w:rsidR="004804CD" w:rsidRPr="00BB0234" w:rsidRDefault="004804CD" w:rsidP="004804CD">
      <w:pPr>
        <w:jc w:val="center"/>
        <w:rPr>
          <w:b/>
          <w:bCs/>
          <w:sz w:val="24"/>
          <w:szCs w:val="24"/>
        </w:rPr>
      </w:pPr>
    </w:p>
    <w:p w14:paraId="425B4DDF" w14:textId="77777777" w:rsidR="004804CD" w:rsidRPr="00BB0234" w:rsidRDefault="004804CD" w:rsidP="004804CD">
      <w:pPr>
        <w:ind w:firstLine="709"/>
        <w:jc w:val="both"/>
        <w:rPr>
          <w:color w:val="000000"/>
          <w:sz w:val="24"/>
          <w:szCs w:val="24"/>
        </w:rPr>
      </w:pPr>
      <w:r w:rsidRPr="00BB0234">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3C743B2" w14:textId="77777777" w:rsidR="004804CD" w:rsidRPr="00BB0234" w:rsidRDefault="004804CD" w:rsidP="004804CD">
      <w:pPr>
        <w:ind w:firstLine="709"/>
        <w:jc w:val="both"/>
        <w:rPr>
          <w:color w:val="000000"/>
          <w:sz w:val="24"/>
          <w:szCs w:val="24"/>
        </w:rPr>
      </w:pPr>
      <w:r w:rsidRPr="00BB0234">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E7CDBC7" w14:textId="77777777" w:rsidR="004804CD" w:rsidRPr="00BB0234" w:rsidRDefault="004804CD" w:rsidP="004804CD">
      <w:pPr>
        <w:jc w:val="both"/>
        <w:rPr>
          <w:color w:val="000000"/>
          <w:sz w:val="24"/>
          <w:szCs w:val="24"/>
        </w:rPr>
      </w:pPr>
    </w:p>
    <w:p w14:paraId="27085283" w14:textId="77777777" w:rsidR="004804CD" w:rsidRPr="00BB0234" w:rsidRDefault="004804CD" w:rsidP="004804CD">
      <w:pPr>
        <w:jc w:val="center"/>
        <w:rPr>
          <w:b/>
          <w:bCs/>
          <w:sz w:val="24"/>
          <w:szCs w:val="24"/>
        </w:rPr>
      </w:pPr>
      <w:r w:rsidRPr="00BB0234">
        <w:rPr>
          <w:b/>
          <w:bCs/>
          <w:sz w:val="24"/>
          <w:szCs w:val="24"/>
        </w:rPr>
        <w:t>14. ТРЕБОВАНИЯ К ПОДПИСИ</w:t>
      </w:r>
    </w:p>
    <w:p w14:paraId="055230AD" w14:textId="77777777" w:rsidR="004804CD" w:rsidRPr="00BB0234" w:rsidRDefault="004804CD" w:rsidP="004804CD">
      <w:pPr>
        <w:jc w:val="center"/>
        <w:rPr>
          <w:b/>
          <w:bCs/>
          <w:sz w:val="24"/>
          <w:szCs w:val="24"/>
        </w:rPr>
      </w:pPr>
    </w:p>
    <w:p w14:paraId="3D222275" w14:textId="77777777" w:rsidR="004804CD" w:rsidRPr="00BB0234" w:rsidRDefault="004804CD" w:rsidP="004804CD">
      <w:pPr>
        <w:ind w:firstLine="720"/>
        <w:jc w:val="both"/>
        <w:rPr>
          <w:sz w:val="24"/>
          <w:szCs w:val="24"/>
        </w:rPr>
      </w:pPr>
      <w:r w:rsidRPr="00BB0234">
        <w:rPr>
          <w:sz w:val="24"/>
          <w:szCs w:val="24"/>
        </w:rPr>
        <w:t xml:space="preserve">14.1. Любые изменения и дополнения к настоящему Договору действительны при условии, если они </w:t>
      </w:r>
      <w:r w:rsidRPr="00BB0234">
        <w:rPr>
          <w:sz w:val="24"/>
          <w:szCs w:val="24"/>
        </w:rPr>
        <w:lastRenderedPageBreak/>
        <w:t>совершены в письменной форме и подписаны надлежащим образом уполномоченными представителями и скреплены печатями Сторон.</w:t>
      </w:r>
    </w:p>
    <w:p w14:paraId="6190B287" w14:textId="77777777" w:rsidR="004804CD" w:rsidRPr="00BB0234" w:rsidRDefault="004804CD" w:rsidP="004804CD">
      <w:pPr>
        <w:ind w:firstLine="720"/>
        <w:jc w:val="both"/>
        <w:rPr>
          <w:sz w:val="24"/>
          <w:szCs w:val="24"/>
        </w:rPr>
      </w:pPr>
      <w:r w:rsidRPr="00BB0234">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71DBE96" w14:textId="77777777" w:rsidR="004804CD" w:rsidRPr="00BB0234" w:rsidRDefault="004804CD" w:rsidP="004804CD">
      <w:pPr>
        <w:ind w:firstLine="709"/>
        <w:jc w:val="both"/>
        <w:rPr>
          <w:color w:val="000000"/>
          <w:sz w:val="24"/>
          <w:szCs w:val="24"/>
        </w:rPr>
      </w:pPr>
    </w:p>
    <w:p w14:paraId="1B25364B" w14:textId="77777777" w:rsidR="004804CD" w:rsidRPr="00BB0234" w:rsidRDefault="004804CD" w:rsidP="004804CD">
      <w:pPr>
        <w:jc w:val="center"/>
        <w:rPr>
          <w:b/>
          <w:bCs/>
          <w:sz w:val="24"/>
          <w:szCs w:val="24"/>
        </w:rPr>
      </w:pPr>
      <w:r w:rsidRPr="00BB0234">
        <w:rPr>
          <w:b/>
          <w:bCs/>
          <w:sz w:val="24"/>
          <w:szCs w:val="24"/>
        </w:rPr>
        <w:t>15. ЗАКЛЮЧИТЕЛЬНЫЕ ПОЛОЖЕНИЯ</w:t>
      </w:r>
    </w:p>
    <w:p w14:paraId="7DA09EC1" w14:textId="77777777" w:rsidR="004804CD" w:rsidRPr="00BB0234" w:rsidRDefault="004804CD" w:rsidP="004804CD">
      <w:pPr>
        <w:jc w:val="center"/>
        <w:rPr>
          <w:b/>
          <w:bCs/>
          <w:sz w:val="24"/>
          <w:szCs w:val="24"/>
        </w:rPr>
      </w:pPr>
    </w:p>
    <w:p w14:paraId="15F74535" w14:textId="77777777" w:rsidR="004804CD" w:rsidRPr="00BB0234" w:rsidRDefault="004804CD" w:rsidP="004804CD">
      <w:pPr>
        <w:ind w:firstLine="720"/>
        <w:jc w:val="both"/>
        <w:rPr>
          <w:sz w:val="24"/>
          <w:szCs w:val="24"/>
        </w:rPr>
      </w:pPr>
      <w:r w:rsidRPr="00BB0234">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A26B5BB" w14:textId="77777777" w:rsidR="004804CD" w:rsidRPr="00BB0234" w:rsidRDefault="004804CD" w:rsidP="004804CD">
      <w:pPr>
        <w:ind w:firstLine="720"/>
        <w:jc w:val="both"/>
        <w:rPr>
          <w:sz w:val="24"/>
          <w:szCs w:val="24"/>
        </w:rPr>
      </w:pPr>
      <w:r w:rsidRPr="00BB0234">
        <w:rPr>
          <w:sz w:val="24"/>
          <w:szCs w:val="24"/>
        </w:rPr>
        <w:t>15.2. Настоящий Договор составлен в двух экземплярах, имеющих одинаковую юридическую силу, по одному для каждой из Сторон.</w:t>
      </w:r>
    </w:p>
    <w:p w14:paraId="4A16989B" w14:textId="77777777" w:rsidR="004804CD" w:rsidRPr="00BB0234" w:rsidRDefault="004804CD" w:rsidP="004804CD">
      <w:pPr>
        <w:ind w:left="720"/>
        <w:jc w:val="both"/>
        <w:rPr>
          <w:sz w:val="24"/>
          <w:szCs w:val="24"/>
        </w:rPr>
      </w:pPr>
      <w:r w:rsidRPr="00BB0234">
        <w:rPr>
          <w:sz w:val="24"/>
          <w:szCs w:val="24"/>
        </w:rPr>
        <w:t>15.3. К настоящему Договору прилагаются и являются его неотъемлемой частью:</w:t>
      </w:r>
    </w:p>
    <w:p w14:paraId="5FE94BB2" w14:textId="77777777" w:rsidR="004804CD" w:rsidRPr="00BB0234" w:rsidRDefault="004804CD" w:rsidP="004804CD">
      <w:pPr>
        <w:ind w:firstLine="709"/>
        <w:jc w:val="both"/>
        <w:rPr>
          <w:bCs/>
          <w:sz w:val="24"/>
          <w:szCs w:val="24"/>
        </w:rPr>
      </w:pPr>
      <w:r w:rsidRPr="00BB0234">
        <w:rPr>
          <w:bCs/>
          <w:sz w:val="24"/>
          <w:szCs w:val="24"/>
        </w:rPr>
        <w:t>Приложение № 1: Техническое задание.</w:t>
      </w:r>
    </w:p>
    <w:p w14:paraId="1409E041" w14:textId="77777777" w:rsidR="004804CD" w:rsidRPr="00BB0234" w:rsidRDefault="004804CD" w:rsidP="004804CD">
      <w:pPr>
        <w:ind w:firstLine="709"/>
        <w:jc w:val="both"/>
        <w:rPr>
          <w:bCs/>
          <w:sz w:val="24"/>
          <w:szCs w:val="24"/>
        </w:rPr>
      </w:pPr>
      <w:r w:rsidRPr="00BB0234">
        <w:rPr>
          <w:bCs/>
          <w:sz w:val="24"/>
          <w:szCs w:val="24"/>
        </w:rPr>
        <w:t>Приложение № 2: Календарный план оказания услуг.</w:t>
      </w:r>
    </w:p>
    <w:p w14:paraId="59ECE95D" w14:textId="77777777" w:rsidR="004804CD" w:rsidRPr="00BB0234" w:rsidRDefault="004804CD" w:rsidP="004804CD">
      <w:pPr>
        <w:ind w:firstLine="709"/>
        <w:jc w:val="both"/>
        <w:rPr>
          <w:color w:val="000000"/>
          <w:sz w:val="24"/>
          <w:szCs w:val="24"/>
        </w:rPr>
      </w:pPr>
    </w:p>
    <w:p w14:paraId="70C18720" w14:textId="77777777" w:rsidR="004804CD" w:rsidRPr="00BB0234" w:rsidRDefault="004804CD" w:rsidP="004804CD">
      <w:pPr>
        <w:jc w:val="center"/>
        <w:rPr>
          <w:b/>
          <w:sz w:val="24"/>
          <w:szCs w:val="24"/>
        </w:rPr>
      </w:pPr>
      <w:r w:rsidRPr="00BB0234">
        <w:rPr>
          <w:b/>
          <w:sz w:val="24"/>
          <w:szCs w:val="24"/>
        </w:rPr>
        <w:t>16. АДРЕСА, РЕКВИЗИТЫ И ПОДПИСИ СТОРОН</w:t>
      </w:r>
    </w:p>
    <w:p w14:paraId="4B69B782" w14:textId="77777777" w:rsidR="004804CD" w:rsidRPr="00BB0234" w:rsidRDefault="004804CD" w:rsidP="004804CD">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804CD" w:rsidRPr="00BB0234" w14:paraId="672DBD7A" w14:textId="77777777" w:rsidTr="00376D4E">
        <w:tc>
          <w:tcPr>
            <w:tcW w:w="2677" w:type="pct"/>
            <w:shd w:val="clear" w:color="auto" w:fill="auto"/>
          </w:tcPr>
          <w:p w14:paraId="31B1CAD2" w14:textId="77777777" w:rsidR="004804CD" w:rsidRPr="00BB0234" w:rsidRDefault="004804CD" w:rsidP="00376D4E">
            <w:pPr>
              <w:tabs>
                <w:tab w:val="left" w:pos="5245"/>
              </w:tabs>
              <w:ind w:right="602"/>
              <w:rPr>
                <w:sz w:val="24"/>
                <w:szCs w:val="24"/>
              </w:rPr>
            </w:pPr>
            <w:r w:rsidRPr="00BB0234">
              <w:rPr>
                <w:sz w:val="24"/>
                <w:szCs w:val="24"/>
              </w:rPr>
              <w:t>Заказчик:</w:t>
            </w:r>
          </w:p>
          <w:p w14:paraId="0CBEB6E7" w14:textId="77777777" w:rsidR="004804CD" w:rsidRPr="00BB0234" w:rsidRDefault="004804CD" w:rsidP="00376D4E">
            <w:pPr>
              <w:tabs>
                <w:tab w:val="left" w:pos="5245"/>
              </w:tabs>
              <w:ind w:right="602"/>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14:paraId="0B7B82E1" w14:textId="77777777" w:rsidR="004804CD" w:rsidRPr="00BB0234" w:rsidRDefault="004804CD" w:rsidP="00376D4E">
            <w:pPr>
              <w:tabs>
                <w:tab w:val="left" w:pos="5245"/>
              </w:tabs>
              <w:ind w:right="602"/>
              <w:rPr>
                <w:b/>
                <w:sz w:val="24"/>
                <w:szCs w:val="24"/>
              </w:rPr>
            </w:pPr>
          </w:p>
          <w:p w14:paraId="1C58A5BE" w14:textId="77777777" w:rsidR="004804CD" w:rsidRPr="00BB0234" w:rsidRDefault="004804CD" w:rsidP="00376D4E">
            <w:pPr>
              <w:tabs>
                <w:tab w:val="left" w:pos="5245"/>
              </w:tabs>
              <w:ind w:right="602"/>
              <w:rPr>
                <w:sz w:val="24"/>
                <w:szCs w:val="24"/>
              </w:rPr>
            </w:pPr>
            <w:r w:rsidRPr="00BB0234">
              <w:rPr>
                <w:sz w:val="24"/>
                <w:szCs w:val="24"/>
              </w:rPr>
              <w:t xml:space="preserve">Местонахождение: 121099, г. Москва, </w:t>
            </w:r>
          </w:p>
          <w:p w14:paraId="0FDB1FC0" w14:textId="77777777" w:rsidR="004804CD" w:rsidRPr="00BB0234" w:rsidRDefault="004804CD" w:rsidP="00376D4E">
            <w:pPr>
              <w:tabs>
                <w:tab w:val="left" w:pos="5245"/>
              </w:tabs>
              <w:ind w:right="602"/>
              <w:rPr>
                <w:sz w:val="24"/>
                <w:szCs w:val="24"/>
              </w:rPr>
            </w:pPr>
            <w:r w:rsidRPr="00BB0234">
              <w:rPr>
                <w:sz w:val="24"/>
                <w:szCs w:val="24"/>
              </w:rPr>
              <w:t>ул. Новый Арбат, д.36</w:t>
            </w:r>
          </w:p>
          <w:p w14:paraId="645DC54A" w14:textId="77777777" w:rsidR="004804CD" w:rsidRPr="00BB0234" w:rsidRDefault="004804CD" w:rsidP="00376D4E">
            <w:pPr>
              <w:tabs>
                <w:tab w:val="left" w:pos="5245"/>
              </w:tabs>
              <w:ind w:right="602"/>
              <w:rPr>
                <w:sz w:val="24"/>
                <w:szCs w:val="24"/>
              </w:rPr>
            </w:pPr>
            <w:r w:rsidRPr="00BB0234">
              <w:rPr>
                <w:sz w:val="24"/>
                <w:szCs w:val="24"/>
              </w:rPr>
              <w:t>Тел.: (495) 690-91-29</w:t>
            </w:r>
          </w:p>
          <w:p w14:paraId="7C669F17" w14:textId="77777777" w:rsidR="004804CD" w:rsidRPr="00BB0234" w:rsidRDefault="004804CD" w:rsidP="00376D4E">
            <w:pPr>
              <w:tabs>
                <w:tab w:val="left" w:pos="5245"/>
              </w:tabs>
              <w:ind w:right="602"/>
              <w:rPr>
                <w:sz w:val="24"/>
                <w:szCs w:val="24"/>
              </w:rPr>
            </w:pPr>
            <w:r w:rsidRPr="00BB0234">
              <w:rPr>
                <w:sz w:val="24"/>
                <w:szCs w:val="24"/>
              </w:rPr>
              <w:t xml:space="preserve">Факс: (495) 690-91-39 </w:t>
            </w:r>
          </w:p>
          <w:p w14:paraId="07F23530" w14:textId="77777777" w:rsidR="004804CD" w:rsidRPr="00BB0234" w:rsidRDefault="004804CD" w:rsidP="00376D4E">
            <w:pPr>
              <w:tabs>
                <w:tab w:val="left" w:pos="5245"/>
              </w:tabs>
              <w:ind w:right="602"/>
              <w:rPr>
                <w:sz w:val="24"/>
                <w:szCs w:val="24"/>
              </w:rPr>
            </w:pPr>
            <w:r w:rsidRPr="00BB0234">
              <w:rPr>
                <w:sz w:val="24"/>
                <w:szCs w:val="24"/>
                <w:lang w:val="en-US"/>
              </w:rPr>
              <w:t>E</w:t>
            </w:r>
            <w:r w:rsidRPr="00BB0234">
              <w:rPr>
                <w:sz w:val="24"/>
                <w:szCs w:val="24"/>
              </w:rPr>
              <w:t>-</w:t>
            </w:r>
            <w:r w:rsidRPr="00BB0234">
              <w:rPr>
                <w:sz w:val="24"/>
                <w:szCs w:val="24"/>
                <w:lang w:val="en-US"/>
              </w:rPr>
              <w:t>mail</w:t>
            </w:r>
            <w:r w:rsidRPr="00BB0234">
              <w:rPr>
                <w:sz w:val="24"/>
                <w:szCs w:val="24"/>
              </w:rPr>
              <w:t xml:space="preserve">: </w:t>
            </w:r>
            <w:hyperlink r:id="rId38" w:history="1">
              <w:r w:rsidRPr="00BB0234">
                <w:rPr>
                  <w:rStyle w:val="a9"/>
                  <w:sz w:val="24"/>
                  <w:szCs w:val="24"/>
                  <w:lang w:val="en-US"/>
                </w:rPr>
                <w:t>asi</w:t>
              </w:r>
              <w:r w:rsidRPr="00BB0234">
                <w:rPr>
                  <w:rStyle w:val="a9"/>
                  <w:sz w:val="24"/>
                  <w:szCs w:val="24"/>
                </w:rPr>
                <w:t>@</w:t>
              </w:r>
              <w:r w:rsidRPr="00BB0234">
                <w:rPr>
                  <w:rStyle w:val="a9"/>
                  <w:sz w:val="24"/>
                  <w:szCs w:val="24"/>
                  <w:lang w:val="en-US"/>
                </w:rPr>
                <w:t>asi</w:t>
              </w:r>
              <w:r w:rsidRPr="00BB0234">
                <w:rPr>
                  <w:rStyle w:val="a9"/>
                  <w:sz w:val="24"/>
                  <w:szCs w:val="24"/>
                </w:rPr>
                <w:t>.</w:t>
              </w:r>
              <w:r w:rsidRPr="00BB0234">
                <w:rPr>
                  <w:rStyle w:val="a9"/>
                  <w:sz w:val="24"/>
                  <w:szCs w:val="24"/>
                  <w:lang w:val="en-US"/>
                </w:rPr>
                <w:t>ru</w:t>
              </w:r>
            </w:hyperlink>
            <w:r w:rsidRPr="00BB0234">
              <w:rPr>
                <w:sz w:val="24"/>
                <w:szCs w:val="24"/>
              </w:rPr>
              <w:t xml:space="preserve"> </w:t>
            </w:r>
          </w:p>
          <w:p w14:paraId="71EF2144" w14:textId="77777777" w:rsidR="004804CD" w:rsidRPr="00BB0234" w:rsidRDefault="004804CD" w:rsidP="00376D4E">
            <w:pPr>
              <w:tabs>
                <w:tab w:val="left" w:pos="5245"/>
              </w:tabs>
              <w:ind w:right="602"/>
              <w:rPr>
                <w:sz w:val="24"/>
                <w:szCs w:val="24"/>
              </w:rPr>
            </w:pPr>
            <w:r w:rsidRPr="00BB0234">
              <w:rPr>
                <w:sz w:val="24"/>
                <w:szCs w:val="24"/>
              </w:rPr>
              <w:t xml:space="preserve">ОГРН </w:t>
            </w:r>
            <w:proofErr w:type="gramStart"/>
            <w:r w:rsidRPr="00BB0234">
              <w:rPr>
                <w:sz w:val="24"/>
                <w:szCs w:val="24"/>
              </w:rPr>
              <w:t>1117799016829  ОКПО</w:t>
            </w:r>
            <w:proofErr w:type="gramEnd"/>
            <w:r w:rsidRPr="00BB0234">
              <w:rPr>
                <w:sz w:val="24"/>
                <w:szCs w:val="24"/>
              </w:rPr>
              <w:t xml:space="preserve"> 30145767</w:t>
            </w:r>
          </w:p>
          <w:p w14:paraId="7DDC1BB2" w14:textId="77777777" w:rsidR="004804CD" w:rsidRPr="00BB0234" w:rsidRDefault="004804CD" w:rsidP="00376D4E">
            <w:pPr>
              <w:tabs>
                <w:tab w:val="left" w:pos="5245"/>
              </w:tabs>
              <w:ind w:right="602"/>
              <w:rPr>
                <w:sz w:val="24"/>
                <w:szCs w:val="24"/>
              </w:rPr>
            </w:pPr>
            <w:r w:rsidRPr="00BB0234">
              <w:rPr>
                <w:sz w:val="24"/>
                <w:szCs w:val="24"/>
              </w:rPr>
              <w:t>ИНН 7704278735 КПП 770401001</w:t>
            </w:r>
          </w:p>
          <w:p w14:paraId="001F6E62" w14:textId="77777777" w:rsidR="004804CD" w:rsidRPr="00BB0234" w:rsidRDefault="004804CD" w:rsidP="00376D4E">
            <w:pPr>
              <w:tabs>
                <w:tab w:val="left" w:pos="5245"/>
              </w:tabs>
              <w:ind w:right="602"/>
              <w:rPr>
                <w:sz w:val="24"/>
                <w:szCs w:val="24"/>
              </w:rPr>
            </w:pPr>
            <w:r w:rsidRPr="00BB0234">
              <w:rPr>
                <w:sz w:val="24"/>
                <w:szCs w:val="24"/>
              </w:rPr>
              <w:t>р/с 40703810638170002348</w:t>
            </w:r>
          </w:p>
          <w:p w14:paraId="50DA5CAC" w14:textId="77777777" w:rsidR="004804CD" w:rsidRPr="00BB0234" w:rsidRDefault="004804CD" w:rsidP="00376D4E">
            <w:pPr>
              <w:tabs>
                <w:tab w:val="left" w:pos="5245"/>
              </w:tabs>
              <w:ind w:right="602"/>
              <w:rPr>
                <w:sz w:val="24"/>
                <w:szCs w:val="24"/>
              </w:rPr>
            </w:pPr>
            <w:r w:rsidRPr="00BB0234">
              <w:rPr>
                <w:sz w:val="24"/>
                <w:szCs w:val="24"/>
              </w:rPr>
              <w:t>в ПАО «Сбербанк России», г. Москва</w:t>
            </w:r>
          </w:p>
          <w:p w14:paraId="64221FBB" w14:textId="77777777" w:rsidR="004804CD" w:rsidRPr="00BB0234" w:rsidRDefault="004804CD" w:rsidP="00376D4E">
            <w:pPr>
              <w:tabs>
                <w:tab w:val="left" w:pos="5245"/>
              </w:tabs>
              <w:ind w:right="602"/>
              <w:rPr>
                <w:sz w:val="24"/>
                <w:szCs w:val="24"/>
              </w:rPr>
            </w:pPr>
            <w:r w:rsidRPr="00BB0234">
              <w:rPr>
                <w:sz w:val="24"/>
                <w:szCs w:val="24"/>
              </w:rPr>
              <w:t>к/с 30101810400000000225</w:t>
            </w:r>
          </w:p>
          <w:p w14:paraId="0C282AB8" w14:textId="77777777" w:rsidR="004804CD" w:rsidRPr="00BB0234" w:rsidRDefault="004804CD" w:rsidP="00376D4E">
            <w:pPr>
              <w:tabs>
                <w:tab w:val="left" w:pos="5245"/>
              </w:tabs>
              <w:ind w:right="602"/>
              <w:rPr>
                <w:sz w:val="24"/>
                <w:szCs w:val="24"/>
              </w:rPr>
            </w:pPr>
            <w:r w:rsidRPr="00BB0234">
              <w:rPr>
                <w:sz w:val="24"/>
                <w:szCs w:val="24"/>
              </w:rPr>
              <w:t>БИК 044525225</w:t>
            </w:r>
          </w:p>
          <w:p w14:paraId="7BFB89E4" w14:textId="77777777" w:rsidR="004804CD" w:rsidRPr="00BB0234" w:rsidRDefault="004804CD" w:rsidP="00376D4E">
            <w:pPr>
              <w:tabs>
                <w:tab w:val="left" w:pos="5245"/>
              </w:tabs>
              <w:ind w:right="602"/>
              <w:rPr>
                <w:b/>
                <w:sz w:val="24"/>
                <w:szCs w:val="24"/>
              </w:rPr>
            </w:pPr>
          </w:p>
          <w:p w14:paraId="7BE5E0BE" w14:textId="77777777" w:rsidR="004804CD" w:rsidRPr="00BB0234" w:rsidRDefault="004804CD" w:rsidP="00376D4E">
            <w:pPr>
              <w:tabs>
                <w:tab w:val="left" w:pos="5245"/>
              </w:tabs>
              <w:ind w:right="602"/>
              <w:rPr>
                <w:sz w:val="24"/>
                <w:szCs w:val="24"/>
              </w:rPr>
            </w:pPr>
            <w:r w:rsidRPr="00BB0234">
              <w:rPr>
                <w:sz w:val="24"/>
                <w:szCs w:val="24"/>
              </w:rPr>
              <w:t xml:space="preserve">Административный директор </w:t>
            </w:r>
          </w:p>
          <w:p w14:paraId="3CEBCF09" w14:textId="77777777" w:rsidR="004804CD" w:rsidRPr="00BB0234" w:rsidRDefault="004804CD" w:rsidP="00376D4E">
            <w:pPr>
              <w:rPr>
                <w:sz w:val="24"/>
                <w:szCs w:val="24"/>
              </w:rPr>
            </w:pPr>
          </w:p>
          <w:p w14:paraId="3D726968" w14:textId="77777777" w:rsidR="004804CD" w:rsidRPr="00BB0234" w:rsidRDefault="004804CD" w:rsidP="00376D4E">
            <w:pPr>
              <w:rPr>
                <w:sz w:val="24"/>
                <w:szCs w:val="24"/>
              </w:rPr>
            </w:pPr>
          </w:p>
          <w:p w14:paraId="69428C27" w14:textId="77777777" w:rsidR="004804CD" w:rsidRPr="00BB0234" w:rsidRDefault="004804CD" w:rsidP="00376D4E">
            <w:pPr>
              <w:ind w:firstLine="35"/>
              <w:rPr>
                <w:sz w:val="24"/>
                <w:szCs w:val="24"/>
              </w:rPr>
            </w:pPr>
          </w:p>
          <w:p w14:paraId="3907980C" w14:textId="77777777" w:rsidR="004804CD" w:rsidRPr="00BB0234" w:rsidRDefault="004804CD" w:rsidP="00376D4E">
            <w:pPr>
              <w:ind w:firstLine="35"/>
              <w:rPr>
                <w:sz w:val="24"/>
                <w:szCs w:val="24"/>
              </w:rPr>
            </w:pPr>
          </w:p>
          <w:p w14:paraId="7360E311" w14:textId="77777777" w:rsidR="004804CD" w:rsidRPr="00BB0234" w:rsidRDefault="004804CD" w:rsidP="00376D4E">
            <w:pPr>
              <w:ind w:firstLine="35"/>
              <w:rPr>
                <w:sz w:val="24"/>
                <w:szCs w:val="24"/>
              </w:rPr>
            </w:pPr>
            <w:r w:rsidRPr="00BB0234">
              <w:rPr>
                <w:sz w:val="24"/>
                <w:szCs w:val="24"/>
              </w:rPr>
              <w:t>_____________________ Л. Г. Шепелева</w:t>
            </w:r>
          </w:p>
          <w:p w14:paraId="66F3F3CA" w14:textId="77777777" w:rsidR="004804CD" w:rsidRPr="00BB0234" w:rsidRDefault="004804CD" w:rsidP="00376D4E">
            <w:pPr>
              <w:ind w:firstLine="35"/>
              <w:rPr>
                <w:b/>
                <w:bCs/>
                <w:sz w:val="24"/>
                <w:szCs w:val="24"/>
              </w:rPr>
            </w:pPr>
            <w:r w:rsidRPr="00BB0234">
              <w:rPr>
                <w:sz w:val="24"/>
                <w:szCs w:val="24"/>
              </w:rPr>
              <w:t>М.П.</w:t>
            </w:r>
            <w:r w:rsidRPr="00BB0234">
              <w:rPr>
                <w:bCs/>
                <w:sz w:val="24"/>
                <w:szCs w:val="24"/>
              </w:rPr>
              <w:t xml:space="preserve"> </w:t>
            </w:r>
          </w:p>
        </w:tc>
        <w:tc>
          <w:tcPr>
            <w:tcW w:w="2323" w:type="pct"/>
            <w:shd w:val="clear" w:color="auto" w:fill="auto"/>
          </w:tcPr>
          <w:p w14:paraId="37DC8CE3" w14:textId="77777777" w:rsidR="004804CD" w:rsidRPr="00BB0234" w:rsidRDefault="004804CD" w:rsidP="00376D4E">
            <w:pPr>
              <w:rPr>
                <w:sz w:val="24"/>
                <w:szCs w:val="24"/>
              </w:rPr>
            </w:pPr>
            <w:r w:rsidRPr="00BB0234">
              <w:rPr>
                <w:sz w:val="24"/>
                <w:szCs w:val="24"/>
              </w:rPr>
              <w:t>Исполнитель:</w:t>
            </w:r>
          </w:p>
          <w:p w14:paraId="2315A7A6" w14:textId="77777777" w:rsidR="004804CD" w:rsidRPr="00BB0234" w:rsidRDefault="004804CD" w:rsidP="00376D4E">
            <w:pPr>
              <w:rPr>
                <w:bCs/>
                <w:sz w:val="24"/>
                <w:szCs w:val="24"/>
                <w:lang w:val="en-US"/>
              </w:rPr>
            </w:pPr>
            <w:r w:rsidRPr="00BB0234">
              <w:rPr>
                <w:bCs/>
                <w:sz w:val="24"/>
                <w:szCs w:val="24"/>
                <w:lang w:val="en-US"/>
              </w:rPr>
              <w:t>_____________</w:t>
            </w:r>
          </w:p>
          <w:p w14:paraId="10CD5437" w14:textId="77777777" w:rsidR="004804CD" w:rsidRPr="00BB0234" w:rsidRDefault="004804CD" w:rsidP="00376D4E">
            <w:pPr>
              <w:rPr>
                <w:bCs/>
                <w:sz w:val="24"/>
                <w:szCs w:val="24"/>
                <w:lang w:val="en-US"/>
              </w:rPr>
            </w:pPr>
          </w:p>
          <w:p w14:paraId="30246B58" w14:textId="77777777" w:rsidR="004804CD" w:rsidRPr="00BB0234" w:rsidRDefault="004804CD" w:rsidP="00376D4E">
            <w:pPr>
              <w:rPr>
                <w:bCs/>
                <w:sz w:val="24"/>
                <w:szCs w:val="24"/>
                <w:lang w:val="en-US"/>
              </w:rPr>
            </w:pPr>
          </w:p>
          <w:p w14:paraId="0036CCA4" w14:textId="77777777" w:rsidR="004804CD" w:rsidRPr="00BB0234" w:rsidRDefault="004804CD" w:rsidP="00376D4E">
            <w:pPr>
              <w:rPr>
                <w:bCs/>
                <w:sz w:val="24"/>
                <w:szCs w:val="24"/>
                <w:lang w:val="en-US"/>
              </w:rPr>
            </w:pPr>
          </w:p>
          <w:p w14:paraId="51554F7F" w14:textId="77777777" w:rsidR="004804CD" w:rsidRPr="00BB0234" w:rsidRDefault="004804CD" w:rsidP="00376D4E">
            <w:pPr>
              <w:rPr>
                <w:bCs/>
                <w:sz w:val="24"/>
                <w:szCs w:val="24"/>
                <w:lang w:val="en-US"/>
              </w:rPr>
            </w:pPr>
          </w:p>
          <w:p w14:paraId="50D7A383" w14:textId="77777777" w:rsidR="004804CD" w:rsidRPr="00BB0234" w:rsidRDefault="004804CD" w:rsidP="00376D4E">
            <w:pPr>
              <w:rPr>
                <w:bCs/>
                <w:sz w:val="24"/>
                <w:szCs w:val="24"/>
                <w:lang w:val="en-US"/>
              </w:rPr>
            </w:pPr>
          </w:p>
          <w:p w14:paraId="7BA8C1C9" w14:textId="77777777" w:rsidR="004804CD" w:rsidRPr="00BB0234" w:rsidRDefault="004804CD" w:rsidP="00376D4E">
            <w:pPr>
              <w:rPr>
                <w:bCs/>
                <w:sz w:val="24"/>
                <w:szCs w:val="24"/>
                <w:lang w:val="en-US"/>
              </w:rPr>
            </w:pPr>
          </w:p>
          <w:p w14:paraId="141F3D20" w14:textId="77777777" w:rsidR="004804CD" w:rsidRPr="00BB0234" w:rsidRDefault="004804CD" w:rsidP="00376D4E">
            <w:pPr>
              <w:rPr>
                <w:bCs/>
                <w:sz w:val="24"/>
                <w:szCs w:val="24"/>
                <w:lang w:val="en-US"/>
              </w:rPr>
            </w:pPr>
          </w:p>
          <w:p w14:paraId="0D78A6E8" w14:textId="77777777" w:rsidR="004804CD" w:rsidRPr="00BB0234" w:rsidRDefault="004804CD" w:rsidP="00376D4E">
            <w:pPr>
              <w:rPr>
                <w:bCs/>
                <w:sz w:val="24"/>
                <w:szCs w:val="24"/>
                <w:lang w:val="en-US"/>
              </w:rPr>
            </w:pPr>
          </w:p>
          <w:p w14:paraId="68A7C12F" w14:textId="77777777" w:rsidR="004804CD" w:rsidRPr="00BB0234" w:rsidRDefault="004804CD" w:rsidP="00376D4E">
            <w:pPr>
              <w:rPr>
                <w:bCs/>
                <w:sz w:val="24"/>
                <w:szCs w:val="24"/>
                <w:lang w:val="en-US"/>
              </w:rPr>
            </w:pPr>
          </w:p>
          <w:p w14:paraId="06AB1D0B" w14:textId="77777777" w:rsidR="004804CD" w:rsidRPr="00BB0234" w:rsidRDefault="004804CD" w:rsidP="00376D4E">
            <w:pPr>
              <w:rPr>
                <w:bCs/>
                <w:sz w:val="24"/>
                <w:szCs w:val="24"/>
                <w:lang w:val="en-US"/>
              </w:rPr>
            </w:pPr>
          </w:p>
          <w:p w14:paraId="6D85D0DC" w14:textId="77777777" w:rsidR="004804CD" w:rsidRPr="00BB0234" w:rsidRDefault="004804CD" w:rsidP="00376D4E">
            <w:pPr>
              <w:rPr>
                <w:bCs/>
                <w:sz w:val="24"/>
                <w:szCs w:val="24"/>
                <w:lang w:val="en-US"/>
              </w:rPr>
            </w:pPr>
          </w:p>
          <w:p w14:paraId="41AA8C05" w14:textId="77777777" w:rsidR="004804CD" w:rsidRPr="00BB0234" w:rsidRDefault="004804CD" w:rsidP="00376D4E">
            <w:pPr>
              <w:rPr>
                <w:bCs/>
                <w:sz w:val="24"/>
                <w:szCs w:val="24"/>
                <w:lang w:val="en-US"/>
              </w:rPr>
            </w:pPr>
          </w:p>
          <w:p w14:paraId="46CA7EA6" w14:textId="77777777" w:rsidR="004804CD" w:rsidRPr="00BB0234" w:rsidRDefault="004804CD" w:rsidP="00376D4E">
            <w:pPr>
              <w:rPr>
                <w:bCs/>
                <w:sz w:val="24"/>
                <w:szCs w:val="24"/>
                <w:lang w:val="en-US"/>
              </w:rPr>
            </w:pPr>
          </w:p>
          <w:p w14:paraId="6169702F" w14:textId="77777777" w:rsidR="004804CD" w:rsidRPr="00BB0234" w:rsidRDefault="004804CD" w:rsidP="00376D4E">
            <w:pPr>
              <w:rPr>
                <w:bCs/>
                <w:sz w:val="24"/>
                <w:szCs w:val="24"/>
                <w:lang w:val="en-US"/>
              </w:rPr>
            </w:pPr>
          </w:p>
          <w:p w14:paraId="250198A9" w14:textId="77777777" w:rsidR="004804CD" w:rsidRPr="00BB0234" w:rsidRDefault="004804CD" w:rsidP="00376D4E">
            <w:pPr>
              <w:rPr>
                <w:sz w:val="24"/>
                <w:szCs w:val="24"/>
              </w:rPr>
            </w:pPr>
          </w:p>
          <w:p w14:paraId="494A6037" w14:textId="77777777" w:rsidR="004804CD" w:rsidRPr="00BB0234" w:rsidRDefault="004804CD" w:rsidP="00376D4E">
            <w:pPr>
              <w:rPr>
                <w:sz w:val="24"/>
                <w:szCs w:val="24"/>
              </w:rPr>
            </w:pPr>
            <w:r w:rsidRPr="00BB0234">
              <w:rPr>
                <w:sz w:val="24"/>
                <w:szCs w:val="24"/>
              </w:rPr>
              <w:t>_____________________</w:t>
            </w:r>
          </w:p>
          <w:p w14:paraId="4559E922" w14:textId="77777777" w:rsidR="004804CD" w:rsidRPr="00BB0234" w:rsidRDefault="004804CD" w:rsidP="00376D4E">
            <w:pPr>
              <w:rPr>
                <w:sz w:val="24"/>
                <w:szCs w:val="24"/>
              </w:rPr>
            </w:pPr>
          </w:p>
          <w:p w14:paraId="25519E50" w14:textId="77777777" w:rsidR="004804CD" w:rsidRPr="00BB0234" w:rsidRDefault="004804CD" w:rsidP="00376D4E">
            <w:pPr>
              <w:rPr>
                <w:sz w:val="24"/>
                <w:szCs w:val="24"/>
              </w:rPr>
            </w:pPr>
          </w:p>
          <w:p w14:paraId="47331830" w14:textId="77777777" w:rsidR="004804CD" w:rsidRPr="00BB0234" w:rsidRDefault="004804CD" w:rsidP="00376D4E">
            <w:pPr>
              <w:rPr>
                <w:sz w:val="24"/>
                <w:szCs w:val="24"/>
              </w:rPr>
            </w:pPr>
          </w:p>
          <w:p w14:paraId="0E33BAF6" w14:textId="77777777" w:rsidR="004804CD" w:rsidRPr="00BB0234" w:rsidRDefault="004804CD" w:rsidP="00376D4E">
            <w:pPr>
              <w:rPr>
                <w:sz w:val="24"/>
                <w:szCs w:val="24"/>
              </w:rPr>
            </w:pPr>
          </w:p>
          <w:p w14:paraId="71983AD1" w14:textId="77777777" w:rsidR="004804CD" w:rsidRPr="00BB0234" w:rsidRDefault="004804CD" w:rsidP="00376D4E">
            <w:pPr>
              <w:rPr>
                <w:sz w:val="24"/>
                <w:szCs w:val="24"/>
                <w:lang w:val="en-US"/>
              </w:rPr>
            </w:pPr>
            <w:r w:rsidRPr="00BB0234">
              <w:rPr>
                <w:sz w:val="24"/>
                <w:szCs w:val="24"/>
              </w:rPr>
              <w:t xml:space="preserve">_____________________ </w:t>
            </w:r>
            <w:r w:rsidRPr="00BB0234">
              <w:rPr>
                <w:sz w:val="24"/>
                <w:szCs w:val="24"/>
                <w:lang w:val="en-US"/>
              </w:rPr>
              <w:t>_____________</w:t>
            </w:r>
          </w:p>
          <w:p w14:paraId="781560C1" w14:textId="77777777" w:rsidR="004804CD" w:rsidRPr="00BB0234" w:rsidRDefault="004804CD" w:rsidP="00376D4E">
            <w:pPr>
              <w:rPr>
                <w:sz w:val="24"/>
                <w:szCs w:val="24"/>
              </w:rPr>
            </w:pPr>
            <w:r w:rsidRPr="00BB0234">
              <w:rPr>
                <w:sz w:val="24"/>
                <w:szCs w:val="24"/>
              </w:rPr>
              <w:t>М.П.</w:t>
            </w:r>
          </w:p>
        </w:tc>
      </w:tr>
    </w:tbl>
    <w:p w14:paraId="60CAEAC7" w14:textId="77777777" w:rsidR="004804CD" w:rsidRPr="00BB0234" w:rsidRDefault="004804CD" w:rsidP="004804CD">
      <w:pPr>
        <w:tabs>
          <w:tab w:val="left" w:pos="3165"/>
        </w:tabs>
        <w:rPr>
          <w:sz w:val="24"/>
          <w:szCs w:val="24"/>
        </w:rPr>
        <w:sectPr w:rsidR="004804CD" w:rsidRPr="00BB0234" w:rsidSect="00376D4E">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804CD" w:rsidRPr="00BB0234" w14:paraId="7C64AFE2" w14:textId="77777777" w:rsidTr="00376D4E">
        <w:trPr>
          <w:trHeight w:val="708"/>
        </w:trPr>
        <w:tc>
          <w:tcPr>
            <w:tcW w:w="4820" w:type="dxa"/>
            <w:tcBorders>
              <w:top w:val="nil"/>
              <w:left w:val="nil"/>
              <w:bottom w:val="nil"/>
              <w:right w:val="nil"/>
            </w:tcBorders>
            <w:shd w:val="clear" w:color="auto" w:fill="auto"/>
          </w:tcPr>
          <w:p w14:paraId="639DBEFD" w14:textId="77777777" w:rsidR="004804CD" w:rsidRPr="00BB0234" w:rsidRDefault="004804CD" w:rsidP="00376D4E">
            <w:pPr>
              <w:jc w:val="right"/>
              <w:rPr>
                <w:sz w:val="24"/>
                <w:szCs w:val="24"/>
              </w:rPr>
            </w:pPr>
            <w:r w:rsidRPr="00BB0234">
              <w:rPr>
                <w:sz w:val="24"/>
                <w:szCs w:val="24"/>
              </w:rPr>
              <w:lastRenderedPageBreak/>
              <w:t xml:space="preserve">Приложение № 1 </w:t>
            </w:r>
          </w:p>
          <w:p w14:paraId="35B4E2ED" w14:textId="77777777" w:rsidR="004804CD" w:rsidRPr="00BB0234" w:rsidRDefault="004804CD" w:rsidP="00376D4E">
            <w:pPr>
              <w:jc w:val="right"/>
              <w:rPr>
                <w:sz w:val="24"/>
                <w:szCs w:val="24"/>
              </w:rPr>
            </w:pPr>
            <w:r w:rsidRPr="00BB0234">
              <w:rPr>
                <w:sz w:val="24"/>
                <w:szCs w:val="24"/>
              </w:rPr>
              <w:t xml:space="preserve">к Договору оказания услуг №_________ </w:t>
            </w:r>
          </w:p>
          <w:p w14:paraId="777270F7" w14:textId="77777777" w:rsidR="004804CD" w:rsidRPr="00BB0234" w:rsidRDefault="004804CD" w:rsidP="00376D4E">
            <w:pPr>
              <w:jc w:val="right"/>
              <w:rPr>
                <w:sz w:val="24"/>
                <w:szCs w:val="24"/>
              </w:rPr>
            </w:pPr>
            <w:r w:rsidRPr="00BB0234">
              <w:rPr>
                <w:sz w:val="24"/>
                <w:szCs w:val="24"/>
              </w:rPr>
              <w:t>от «___</w:t>
            </w:r>
            <w:proofErr w:type="gramStart"/>
            <w:r w:rsidRPr="00BB0234">
              <w:rPr>
                <w:sz w:val="24"/>
                <w:szCs w:val="24"/>
              </w:rPr>
              <w:t>_ »</w:t>
            </w:r>
            <w:proofErr w:type="gramEnd"/>
            <w:r w:rsidRPr="00BB0234">
              <w:rPr>
                <w:sz w:val="24"/>
                <w:szCs w:val="24"/>
              </w:rPr>
              <w:t xml:space="preserve"> ____________ 2017 г.</w:t>
            </w:r>
          </w:p>
        </w:tc>
      </w:tr>
    </w:tbl>
    <w:p w14:paraId="3DBC708E" w14:textId="77777777" w:rsidR="004804CD" w:rsidRPr="00BB0234" w:rsidRDefault="004804CD" w:rsidP="004804CD">
      <w:pPr>
        <w:jc w:val="center"/>
        <w:rPr>
          <w:b/>
          <w:bCs/>
          <w:sz w:val="24"/>
          <w:szCs w:val="24"/>
        </w:rPr>
      </w:pPr>
    </w:p>
    <w:p w14:paraId="0136D061" w14:textId="77777777" w:rsidR="004804CD" w:rsidRPr="00BB0234" w:rsidRDefault="004804CD" w:rsidP="004804CD">
      <w:pPr>
        <w:jc w:val="center"/>
        <w:rPr>
          <w:b/>
          <w:bCs/>
          <w:sz w:val="24"/>
          <w:szCs w:val="24"/>
        </w:rPr>
      </w:pPr>
    </w:p>
    <w:p w14:paraId="2EE4D615" w14:textId="77777777" w:rsidR="004804CD" w:rsidRPr="00BB0234" w:rsidRDefault="004804CD" w:rsidP="004804CD">
      <w:pPr>
        <w:jc w:val="center"/>
        <w:rPr>
          <w:b/>
          <w:bCs/>
          <w:sz w:val="24"/>
          <w:szCs w:val="24"/>
        </w:rPr>
      </w:pPr>
    </w:p>
    <w:p w14:paraId="1BF5A9FE" w14:textId="77777777" w:rsidR="004804CD" w:rsidRPr="00BB0234" w:rsidRDefault="004804CD" w:rsidP="004804CD">
      <w:pPr>
        <w:jc w:val="center"/>
        <w:rPr>
          <w:b/>
          <w:bCs/>
          <w:sz w:val="24"/>
          <w:szCs w:val="24"/>
        </w:rPr>
      </w:pPr>
      <w:r w:rsidRPr="00BB0234">
        <w:rPr>
          <w:b/>
          <w:bCs/>
          <w:sz w:val="24"/>
          <w:szCs w:val="24"/>
        </w:rPr>
        <w:t>ТЕХНИЧЕСКОЕ ЗАДАНИЕ</w:t>
      </w:r>
    </w:p>
    <w:p w14:paraId="3A872364" w14:textId="5AE7F4B7" w:rsidR="004804CD" w:rsidRPr="00BB0234" w:rsidRDefault="004804CD" w:rsidP="004804CD">
      <w:pPr>
        <w:spacing w:after="200" w:line="276" w:lineRule="auto"/>
        <w:ind w:left="284"/>
        <w:contextualSpacing/>
        <w:jc w:val="both"/>
        <w:rPr>
          <w:b/>
          <w:sz w:val="24"/>
          <w:szCs w:val="24"/>
        </w:rPr>
      </w:pPr>
      <w:r w:rsidRPr="00BB0234">
        <w:rPr>
          <w:b/>
          <w:sz w:val="24"/>
          <w:szCs w:val="24"/>
        </w:rPr>
        <w:t xml:space="preserve">На выполнение услуг по созданию аудиовизуальной продукции и организации трансляций в эфире телеканала </w:t>
      </w:r>
      <w:r w:rsidR="00D0160F" w:rsidRPr="00BB0234">
        <w:rPr>
          <w:b/>
          <w:sz w:val="24"/>
          <w:szCs w:val="24"/>
        </w:rPr>
        <w:t>«</w:t>
      </w:r>
      <w:proofErr w:type="spellStart"/>
      <w:r w:rsidR="00D0160F" w:rsidRPr="00BB0234">
        <w:rPr>
          <w:b/>
          <w:sz w:val="24"/>
          <w:szCs w:val="24"/>
        </w:rPr>
        <w:t>Life</w:t>
      </w:r>
      <w:proofErr w:type="spellEnd"/>
      <w:proofErr w:type="gramStart"/>
      <w:r w:rsidR="00D0160F" w:rsidRPr="00BB0234">
        <w:rPr>
          <w:b/>
          <w:sz w:val="24"/>
          <w:szCs w:val="24"/>
        </w:rPr>
        <w:t xml:space="preserve">» </w:t>
      </w:r>
      <w:r w:rsidRPr="00BB0234">
        <w:rPr>
          <w:b/>
          <w:sz w:val="24"/>
          <w:szCs w:val="24"/>
        </w:rPr>
        <w:t>.</w:t>
      </w:r>
      <w:proofErr w:type="gramEnd"/>
    </w:p>
    <w:p w14:paraId="6D6598AB" w14:textId="77777777" w:rsidR="004804CD" w:rsidRPr="00BB0234" w:rsidRDefault="004804CD" w:rsidP="004804CD">
      <w:pPr>
        <w:spacing w:after="200" w:line="276" w:lineRule="auto"/>
        <w:ind w:left="284"/>
        <w:contextualSpacing/>
        <w:jc w:val="both"/>
        <w:rPr>
          <w:b/>
          <w:sz w:val="24"/>
          <w:szCs w:val="24"/>
        </w:rPr>
      </w:pPr>
    </w:p>
    <w:p w14:paraId="6D9EB87A" w14:textId="20D6A124" w:rsidR="004804CD" w:rsidRPr="00BB0234" w:rsidRDefault="004804CD" w:rsidP="004804CD">
      <w:pPr>
        <w:ind w:firstLine="851"/>
        <w:jc w:val="both"/>
        <w:rPr>
          <w:sz w:val="24"/>
          <w:szCs w:val="24"/>
        </w:rPr>
      </w:pPr>
      <w:r w:rsidRPr="00BB0234">
        <w:rPr>
          <w:sz w:val="24"/>
          <w:szCs w:val="24"/>
        </w:rPr>
        <w:t xml:space="preserve">Телевизионный продукт </w:t>
      </w:r>
      <w:proofErr w:type="gramStart"/>
      <w:r w:rsidRPr="00BB0234">
        <w:rPr>
          <w:sz w:val="24"/>
          <w:szCs w:val="24"/>
        </w:rPr>
        <w:t>общим  хронометражем</w:t>
      </w:r>
      <w:proofErr w:type="gramEnd"/>
      <w:r w:rsidRPr="00BB0234">
        <w:rPr>
          <w:sz w:val="24"/>
          <w:szCs w:val="24"/>
        </w:rPr>
        <w:t xml:space="preserve"> не менее 120 (Сто двадцати) минут ((для премьерных показов) и одному повторному показу каждого телепродукта) с последующим размещением в эфире телеканала "</w:t>
      </w:r>
      <w:r w:rsidR="00D0160F" w:rsidRPr="00BB0234">
        <w:rPr>
          <w:sz w:val="24"/>
          <w:szCs w:val="24"/>
        </w:rPr>
        <w:t>«</w:t>
      </w:r>
      <w:proofErr w:type="spellStart"/>
      <w:r w:rsidR="00D0160F" w:rsidRPr="00BB0234">
        <w:rPr>
          <w:sz w:val="24"/>
          <w:szCs w:val="24"/>
        </w:rPr>
        <w:t>Life</w:t>
      </w:r>
      <w:proofErr w:type="spellEnd"/>
      <w:r w:rsidR="00D0160F" w:rsidRPr="00BB0234">
        <w:rPr>
          <w:sz w:val="24"/>
          <w:szCs w:val="24"/>
        </w:rPr>
        <w:t xml:space="preserve">» </w:t>
      </w:r>
      <w:r w:rsidRPr="00BB0234">
        <w:rPr>
          <w:sz w:val="24"/>
          <w:szCs w:val="24"/>
        </w:rPr>
        <w:t xml:space="preserve">" в период с апреля по декабрь 2017 г. </w:t>
      </w:r>
    </w:p>
    <w:p w14:paraId="7D1810C9" w14:textId="77777777" w:rsidR="004804CD" w:rsidRPr="00BB0234" w:rsidRDefault="004804CD" w:rsidP="00265A0A">
      <w:pPr>
        <w:pStyle w:val="afff3"/>
        <w:numPr>
          <w:ilvl w:val="0"/>
          <w:numId w:val="52"/>
        </w:numPr>
        <w:spacing w:line="276" w:lineRule="auto"/>
        <w:ind w:left="284" w:hanging="284"/>
        <w:jc w:val="both"/>
        <w:rPr>
          <w:sz w:val="24"/>
          <w:szCs w:val="24"/>
        </w:rPr>
      </w:pPr>
      <w:r w:rsidRPr="00BB0234">
        <w:rPr>
          <w:sz w:val="24"/>
          <w:szCs w:val="24"/>
        </w:rPr>
        <w:t xml:space="preserve">Содержание аудиовизуальных </w:t>
      </w:r>
      <w:proofErr w:type="gramStart"/>
      <w:r w:rsidRPr="00BB0234">
        <w:rPr>
          <w:sz w:val="24"/>
          <w:szCs w:val="24"/>
        </w:rPr>
        <w:t>материалов  должно</w:t>
      </w:r>
      <w:proofErr w:type="gramEnd"/>
      <w:r w:rsidRPr="00BB0234">
        <w:rPr>
          <w:sz w:val="24"/>
          <w:szCs w:val="24"/>
        </w:rPr>
        <w:t xml:space="preserve"> быть направлено на:</w:t>
      </w:r>
    </w:p>
    <w:p w14:paraId="1F48E196" w14:textId="77777777" w:rsidR="004804CD" w:rsidRPr="00BB0234" w:rsidRDefault="004804CD" w:rsidP="00265A0A">
      <w:pPr>
        <w:pStyle w:val="afff3"/>
        <w:numPr>
          <w:ilvl w:val="0"/>
          <w:numId w:val="46"/>
        </w:numPr>
        <w:tabs>
          <w:tab w:val="left" w:pos="426"/>
        </w:tabs>
        <w:spacing w:line="276" w:lineRule="auto"/>
        <w:ind w:left="284" w:firstLine="0"/>
        <w:jc w:val="both"/>
        <w:rPr>
          <w:sz w:val="24"/>
          <w:szCs w:val="24"/>
        </w:rPr>
      </w:pPr>
      <w:r w:rsidRPr="00BB0234">
        <w:rPr>
          <w:sz w:val="24"/>
          <w:szCs w:val="24"/>
        </w:rPr>
        <w:t>повышение степени информированности населения о деятельности Заказчика;</w:t>
      </w:r>
    </w:p>
    <w:p w14:paraId="4A0306FE" w14:textId="77777777" w:rsidR="004804CD" w:rsidRPr="00BB0234" w:rsidRDefault="004804CD" w:rsidP="00265A0A">
      <w:pPr>
        <w:pStyle w:val="afff3"/>
        <w:numPr>
          <w:ilvl w:val="0"/>
          <w:numId w:val="46"/>
        </w:numPr>
        <w:tabs>
          <w:tab w:val="left" w:pos="426"/>
        </w:tabs>
        <w:spacing w:line="276" w:lineRule="auto"/>
        <w:ind w:left="284" w:firstLine="0"/>
        <w:jc w:val="both"/>
        <w:rPr>
          <w:sz w:val="24"/>
          <w:szCs w:val="24"/>
        </w:rPr>
      </w:pPr>
      <w:r w:rsidRPr="00BB0234">
        <w:rPr>
          <w:sz w:val="24"/>
          <w:szCs w:val="24"/>
        </w:rPr>
        <w:t xml:space="preserve">освещение проектов, реализовываемых Заказчиком; </w:t>
      </w:r>
    </w:p>
    <w:p w14:paraId="71300D65" w14:textId="77777777" w:rsidR="004804CD" w:rsidRPr="00BB0234" w:rsidRDefault="004804CD" w:rsidP="00265A0A">
      <w:pPr>
        <w:pStyle w:val="afff3"/>
        <w:numPr>
          <w:ilvl w:val="0"/>
          <w:numId w:val="46"/>
        </w:numPr>
        <w:tabs>
          <w:tab w:val="left" w:pos="426"/>
        </w:tabs>
        <w:spacing w:line="276" w:lineRule="auto"/>
        <w:ind w:left="284" w:firstLine="0"/>
        <w:jc w:val="both"/>
        <w:rPr>
          <w:sz w:val="24"/>
          <w:szCs w:val="24"/>
        </w:rPr>
      </w:pPr>
      <w:r w:rsidRPr="00BB0234">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p>
    <w:p w14:paraId="5B7ED4B3" w14:textId="77777777" w:rsidR="004804CD" w:rsidRPr="00BB0234" w:rsidRDefault="004804CD" w:rsidP="00265A0A">
      <w:pPr>
        <w:pStyle w:val="afff3"/>
        <w:numPr>
          <w:ilvl w:val="0"/>
          <w:numId w:val="52"/>
        </w:numPr>
        <w:spacing w:after="240" w:line="276" w:lineRule="auto"/>
        <w:ind w:left="284" w:hanging="284"/>
        <w:jc w:val="both"/>
        <w:rPr>
          <w:sz w:val="24"/>
          <w:szCs w:val="24"/>
        </w:rPr>
      </w:pPr>
      <w:r w:rsidRPr="00BB0234">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14:paraId="2BB2BE5B" w14:textId="77777777" w:rsidR="004804CD" w:rsidRPr="00BB0234" w:rsidRDefault="004804CD" w:rsidP="00265A0A">
      <w:pPr>
        <w:pStyle w:val="afff3"/>
        <w:numPr>
          <w:ilvl w:val="0"/>
          <w:numId w:val="52"/>
        </w:numPr>
        <w:spacing w:line="276" w:lineRule="auto"/>
        <w:ind w:left="284" w:hanging="284"/>
        <w:jc w:val="both"/>
        <w:rPr>
          <w:sz w:val="24"/>
          <w:szCs w:val="24"/>
        </w:rPr>
      </w:pPr>
      <w:r w:rsidRPr="00BB0234">
        <w:rPr>
          <w:sz w:val="24"/>
          <w:szCs w:val="24"/>
        </w:rPr>
        <w:t xml:space="preserve">Создаваемые аудиовизуальные продукты должны быть представлены в эфире тематических рубрик федерального канала, ориентированных на освещение социальных, экономических и финансовых событий в стране, и предоставляющих актуальные комментарии, интервью и аналитику экспертов. </w:t>
      </w:r>
    </w:p>
    <w:p w14:paraId="033D6F0C" w14:textId="77777777" w:rsidR="004804CD" w:rsidRPr="00BB0234" w:rsidRDefault="004804CD" w:rsidP="00265A0A">
      <w:pPr>
        <w:pStyle w:val="afff3"/>
        <w:numPr>
          <w:ilvl w:val="0"/>
          <w:numId w:val="52"/>
        </w:numPr>
        <w:spacing w:line="276" w:lineRule="auto"/>
        <w:ind w:left="284" w:hanging="284"/>
        <w:jc w:val="both"/>
        <w:rPr>
          <w:sz w:val="24"/>
          <w:szCs w:val="24"/>
        </w:rPr>
      </w:pPr>
      <w:r w:rsidRPr="00BB0234">
        <w:rPr>
          <w:sz w:val="24"/>
          <w:szCs w:val="24"/>
        </w:rPr>
        <w:t>Требования к созданию (изготовлению) аудиовизуальных продукции:</w:t>
      </w:r>
    </w:p>
    <w:p w14:paraId="66D9C57F" w14:textId="77777777" w:rsidR="004804CD" w:rsidRPr="00BB0234" w:rsidRDefault="004804CD" w:rsidP="00265A0A">
      <w:pPr>
        <w:pStyle w:val="afff3"/>
        <w:numPr>
          <w:ilvl w:val="0"/>
          <w:numId w:val="49"/>
        </w:numPr>
        <w:spacing w:line="276" w:lineRule="auto"/>
        <w:ind w:left="284" w:hanging="284"/>
        <w:jc w:val="both"/>
        <w:rPr>
          <w:sz w:val="24"/>
          <w:szCs w:val="24"/>
        </w:rPr>
      </w:pPr>
      <w:r w:rsidRPr="00BB0234">
        <w:rPr>
          <w:sz w:val="24"/>
          <w:szCs w:val="24"/>
        </w:rPr>
        <w:t xml:space="preserve">В течение 3 (трех) рабочих дней с момента подписания Договора Исполнитель предоставляет на согласование Заказчику разработанную </w:t>
      </w:r>
      <w:proofErr w:type="gramStart"/>
      <w:r w:rsidRPr="00BB0234">
        <w:rPr>
          <w:sz w:val="24"/>
          <w:szCs w:val="24"/>
        </w:rPr>
        <w:t>креативную  концепцию</w:t>
      </w:r>
      <w:proofErr w:type="gramEnd"/>
      <w:r w:rsidRPr="00BB0234">
        <w:rPr>
          <w:sz w:val="24"/>
          <w:szCs w:val="24"/>
        </w:rPr>
        <w:t xml:space="preserve"> цикла аудиовизуальных произведений (на согласование представляется не менее 2-х вариантов).</w:t>
      </w:r>
    </w:p>
    <w:p w14:paraId="4B7A8470" w14:textId="77777777" w:rsidR="004804CD" w:rsidRPr="00BB0234" w:rsidRDefault="004804CD" w:rsidP="00265A0A">
      <w:pPr>
        <w:pStyle w:val="afff3"/>
        <w:numPr>
          <w:ilvl w:val="0"/>
          <w:numId w:val="49"/>
        </w:numPr>
        <w:spacing w:line="276" w:lineRule="auto"/>
        <w:ind w:left="284" w:hanging="284"/>
        <w:jc w:val="both"/>
        <w:rPr>
          <w:sz w:val="24"/>
          <w:szCs w:val="24"/>
        </w:rPr>
      </w:pPr>
      <w:r w:rsidRPr="00BB0234">
        <w:rPr>
          <w:sz w:val="24"/>
          <w:szCs w:val="24"/>
        </w:rPr>
        <w:t xml:space="preserve">В течение 5 (пяти) рабочих дней с момента утверждения Заказчиком концепции цикла аудиовизуальных </w:t>
      </w:r>
      <w:r w:rsidRPr="00BB0234">
        <w:rPr>
          <w:sz w:val="24"/>
          <w:szCs w:val="24"/>
        </w:rPr>
        <w:lastRenderedPageBreak/>
        <w:t xml:space="preserve">произведений Исполнитель разрабатывает и представляет на согласование Заказчику не менее 6 (шести) сценариев аудиовизуальных произведений в соответствии с согласованной креативной концепцией. </w:t>
      </w:r>
    </w:p>
    <w:p w14:paraId="36378B5D"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Заказчика.</w:t>
      </w:r>
    </w:p>
    <w:p w14:paraId="0BEA3DFD"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w:t>
      </w:r>
    </w:p>
    <w:p w14:paraId="3458C62A"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4CB6F606"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Заказчик должен иметь возможность получения текстовой расшифровки снятых интервью и синхронов в формате Microsoft Word версии не менее 2010 г.</w:t>
      </w:r>
    </w:p>
    <w:p w14:paraId="220929EF"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Заказчик должен иметь возможность получения на цифровом носителе записи всех интервью или синхронов в цифровом формате по окончании их съемки;</w:t>
      </w:r>
    </w:p>
    <w:p w14:paraId="549A82ED"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Видеосъемка должна быть осуществлена на несколько камер с возможностью изменения фокусного расстояния в диапазоне от 14 до 200 мм;</w:t>
      </w:r>
    </w:p>
    <w:p w14:paraId="469D946A"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Осуществление согласований и финального монтажа при необходимости должны производиться в офисе Заказчика по адресу: Москва, ул. Новый Арбат, д. 36 или посредством электронной почты.</w:t>
      </w:r>
    </w:p>
    <w:p w14:paraId="265389F1"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 xml:space="preserve">Одновременно с представлением первых 6-ти сценариев Исполнитель формирует и предоставляет на утверждение Заказчика предварительный план-график показа аудиовизуальных произведений.  </w:t>
      </w:r>
    </w:p>
    <w:p w14:paraId="6DDF9773"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 xml:space="preserve">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w:t>
      </w:r>
      <w:r w:rsidRPr="00BB0234">
        <w:rPr>
          <w:sz w:val="24"/>
          <w:szCs w:val="24"/>
        </w:rPr>
        <w:lastRenderedPageBreak/>
        <w:t>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14:paraId="35C1F9C2" w14:textId="77777777" w:rsidR="004804CD" w:rsidRPr="00BB0234" w:rsidRDefault="004804CD" w:rsidP="00265A0A">
      <w:pPr>
        <w:pStyle w:val="afff3"/>
        <w:numPr>
          <w:ilvl w:val="0"/>
          <w:numId w:val="49"/>
        </w:numPr>
        <w:spacing w:before="240" w:line="276" w:lineRule="auto"/>
        <w:ind w:left="284" w:hanging="284"/>
        <w:jc w:val="both"/>
        <w:rPr>
          <w:sz w:val="24"/>
          <w:szCs w:val="24"/>
        </w:rPr>
      </w:pPr>
      <w:proofErr w:type="gramStart"/>
      <w:r w:rsidRPr="00BB0234">
        <w:rPr>
          <w:sz w:val="24"/>
          <w:szCs w:val="24"/>
        </w:rPr>
        <w:t>Выход  первого</w:t>
      </w:r>
      <w:proofErr w:type="gramEnd"/>
      <w:r w:rsidRPr="00BB0234">
        <w:rPr>
          <w:sz w:val="24"/>
          <w:szCs w:val="24"/>
        </w:rPr>
        <w:t xml:space="preserve">  аудиовизуального произведения  в эфир не позднее 5 дней с момента утверждения предварительного плана-графика. </w:t>
      </w:r>
    </w:p>
    <w:p w14:paraId="6D975F5D" w14:textId="77777777" w:rsidR="004804CD" w:rsidRPr="00BB0234" w:rsidRDefault="004804CD" w:rsidP="00265A0A">
      <w:pPr>
        <w:pStyle w:val="afff3"/>
        <w:numPr>
          <w:ilvl w:val="0"/>
          <w:numId w:val="49"/>
        </w:numPr>
        <w:spacing w:before="240" w:line="276" w:lineRule="auto"/>
        <w:ind w:left="284" w:hanging="284"/>
        <w:jc w:val="both"/>
        <w:rPr>
          <w:sz w:val="24"/>
          <w:szCs w:val="24"/>
        </w:rPr>
      </w:pPr>
      <w:r w:rsidRPr="00BB0234">
        <w:rPr>
          <w:sz w:val="24"/>
          <w:szCs w:val="24"/>
        </w:rPr>
        <w:t xml:space="preserve">Остальные сценарии представляются на утверждение Заказчику в соответствии с согласованным планом-графиком показа. </w:t>
      </w:r>
    </w:p>
    <w:p w14:paraId="63327575" w14:textId="77777777" w:rsidR="004804CD" w:rsidRPr="00BB0234" w:rsidRDefault="004804CD" w:rsidP="00265A0A">
      <w:pPr>
        <w:pStyle w:val="afff3"/>
        <w:numPr>
          <w:ilvl w:val="0"/>
          <w:numId w:val="47"/>
        </w:numPr>
        <w:spacing w:before="240" w:after="240" w:line="276" w:lineRule="auto"/>
        <w:ind w:left="284" w:hanging="284"/>
        <w:jc w:val="both"/>
        <w:rPr>
          <w:sz w:val="24"/>
          <w:szCs w:val="24"/>
        </w:rPr>
      </w:pPr>
      <w:r w:rsidRPr="00BB0234">
        <w:rPr>
          <w:rFonts w:eastAsia="Calibri"/>
          <w:sz w:val="24"/>
          <w:szCs w:val="24"/>
        </w:rPr>
        <w:t>Итоговый материал должен быть предоставлен на цифровом носителе формата DVD-</w:t>
      </w:r>
      <w:proofErr w:type="spellStart"/>
      <w:r w:rsidRPr="00BB0234">
        <w:rPr>
          <w:rFonts w:eastAsia="Calibri"/>
          <w:sz w:val="24"/>
          <w:szCs w:val="24"/>
        </w:rPr>
        <w:t>disk</w:t>
      </w:r>
      <w:proofErr w:type="spellEnd"/>
      <w:r w:rsidRPr="00BB0234">
        <w:rPr>
          <w:rFonts w:eastAsia="Calibri"/>
          <w:sz w:val="24"/>
          <w:szCs w:val="24"/>
        </w:rPr>
        <w:t xml:space="preserve"> и выложен на защищенный ресурс в сети Интернет.</w:t>
      </w: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4804CD" w:rsidRPr="00BB0234" w14:paraId="2A3BAC88" w14:textId="77777777" w:rsidTr="00376D4E">
        <w:trPr>
          <w:trHeight w:val="3124"/>
        </w:trPr>
        <w:tc>
          <w:tcPr>
            <w:tcW w:w="2797" w:type="pct"/>
            <w:shd w:val="clear" w:color="auto" w:fill="auto"/>
          </w:tcPr>
          <w:p w14:paraId="21D10151" w14:textId="77777777" w:rsidR="004804CD" w:rsidRPr="00BB0234" w:rsidRDefault="004804CD" w:rsidP="00376D4E">
            <w:pPr>
              <w:rPr>
                <w:sz w:val="24"/>
                <w:szCs w:val="24"/>
              </w:rPr>
            </w:pPr>
            <w:r w:rsidRPr="00BB0234">
              <w:rPr>
                <w:sz w:val="24"/>
                <w:szCs w:val="24"/>
              </w:rPr>
              <w:t>Заказчик:</w:t>
            </w:r>
          </w:p>
          <w:p w14:paraId="6A2C44E8" w14:textId="77777777" w:rsidR="004804CD" w:rsidRPr="00BB0234" w:rsidRDefault="004804CD" w:rsidP="00376D4E">
            <w:pPr>
              <w:ind w:right="316"/>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14:paraId="3F5C793C" w14:textId="77777777" w:rsidR="004804CD" w:rsidRPr="00BB0234" w:rsidRDefault="004804CD" w:rsidP="00376D4E">
            <w:pPr>
              <w:rPr>
                <w:sz w:val="24"/>
                <w:szCs w:val="24"/>
              </w:rPr>
            </w:pPr>
          </w:p>
          <w:p w14:paraId="59A3BD6D" w14:textId="77777777" w:rsidR="004804CD" w:rsidRPr="00BB0234" w:rsidRDefault="004804CD" w:rsidP="00376D4E">
            <w:pPr>
              <w:rPr>
                <w:sz w:val="24"/>
                <w:szCs w:val="24"/>
              </w:rPr>
            </w:pPr>
          </w:p>
          <w:p w14:paraId="79A6D523" w14:textId="77777777" w:rsidR="004804CD" w:rsidRPr="00BB0234" w:rsidRDefault="004804CD" w:rsidP="00376D4E">
            <w:pPr>
              <w:tabs>
                <w:tab w:val="left" w:pos="5245"/>
              </w:tabs>
              <w:ind w:right="602"/>
              <w:rPr>
                <w:sz w:val="24"/>
                <w:szCs w:val="24"/>
              </w:rPr>
            </w:pPr>
            <w:r w:rsidRPr="00BB0234">
              <w:rPr>
                <w:sz w:val="24"/>
                <w:szCs w:val="24"/>
              </w:rPr>
              <w:t xml:space="preserve">Административный директор </w:t>
            </w:r>
          </w:p>
          <w:p w14:paraId="104B980E" w14:textId="77777777" w:rsidR="004804CD" w:rsidRPr="00BB0234" w:rsidRDefault="004804CD" w:rsidP="00376D4E">
            <w:pPr>
              <w:rPr>
                <w:sz w:val="24"/>
                <w:szCs w:val="24"/>
              </w:rPr>
            </w:pPr>
          </w:p>
          <w:p w14:paraId="3F14F99F" w14:textId="77777777" w:rsidR="004804CD" w:rsidRPr="00BB0234" w:rsidRDefault="004804CD" w:rsidP="00376D4E">
            <w:pPr>
              <w:rPr>
                <w:sz w:val="24"/>
                <w:szCs w:val="24"/>
              </w:rPr>
            </w:pPr>
          </w:p>
          <w:p w14:paraId="22B92CDE" w14:textId="77777777" w:rsidR="004804CD" w:rsidRPr="00BB0234" w:rsidRDefault="004804CD" w:rsidP="00376D4E">
            <w:pPr>
              <w:ind w:firstLine="35"/>
              <w:rPr>
                <w:sz w:val="24"/>
                <w:szCs w:val="24"/>
              </w:rPr>
            </w:pPr>
          </w:p>
          <w:p w14:paraId="34FB0DE7" w14:textId="77777777" w:rsidR="004804CD" w:rsidRPr="00BB0234" w:rsidRDefault="004804CD" w:rsidP="00376D4E">
            <w:pPr>
              <w:ind w:firstLine="35"/>
              <w:rPr>
                <w:sz w:val="24"/>
                <w:szCs w:val="24"/>
              </w:rPr>
            </w:pPr>
          </w:p>
          <w:p w14:paraId="1E5114D0" w14:textId="77777777" w:rsidR="004804CD" w:rsidRPr="00BB0234" w:rsidRDefault="004804CD" w:rsidP="00376D4E">
            <w:pPr>
              <w:ind w:firstLine="35"/>
              <w:rPr>
                <w:sz w:val="24"/>
                <w:szCs w:val="24"/>
              </w:rPr>
            </w:pPr>
          </w:p>
          <w:p w14:paraId="27982464" w14:textId="77777777" w:rsidR="004804CD" w:rsidRPr="00BB0234" w:rsidRDefault="004804CD" w:rsidP="00376D4E">
            <w:pPr>
              <w:ind w:firstLine="35"/>
              <w:rPr>
                <w:sz w:val="24"/>
                <w:szCs w:val="24"/>
              </w:rPr>
            </w:pPr>
            <w:r w:rsidRPr="00BB0234">
              <w:rPr>
                <w:sz w:val="24"/>
                <w:szCs w:val="24"/>
              </w:rPr>
              <w:t>_____________________ Л.Г. Шепелева</w:t>
            </w:r>
          </w:p>
          <w:p w14:paraId="12B8C5FB" w14:textId="77777777" w:rsidR="004804CD" w:rsidRPr="00BB0234" w:rsidRDefault="004804CD" w:rsidP="00376D4E">
            <w:pPr>
              <w:ind w:firstLine="35"/>
              <w:rPr>
                <w:bCs/>
                <w:sz w:val="24"/>
                <w:szCs w:val="24"/>
              </w:rPr>
            </w:pPr>
            <w:r w:rsidRPr="00BB0234">
              <w:rPr>
                <w:sz w:val="24"/>
                <w:szCs w:val="24"/>
              </w:rPr>
              <w:t>М.П.</w:t>
            </w:r>
          </w:p>
        </w:tc>
        <w:tc>
          <w:tcPr>
            <w:tcW w:w="2203" w:type="pct"/>
            <w:shd w:val="clear" w:color="auto" w:fill="auto"/>
          </w:tcPr>
          <w:p w14:paraId="558FE3C2" w14:textId="77777777" w:rsidR="004804CD" w:rsidRPr="00BB0234" w:rsidRDefault="004804CD" w:rsidP="00376D4E">
            <w:pPr>
              <w:rPr>
                <w:sz w:val="24"/>
                <w:szCs w:val="24"/>
              </w:rPr>
            </w:pPr>
            <w:r w:rsidRPr="00BB0234">
              <w:rPr>
                <w:sz w:val="24"/>
                <w:szCs w:val="24"/>
              </w:rPr>
              <w:t>Исполнитель:</w:t>
            </w:r>
          </w:p>
          <w:p w14:paraId="0C215E73" w14:textId="77777777" w:rsidR="004804CD" w:rsidRPr="00BB0234" w:rsidRDefault="004804CD" w:rsidP="00376D4E">
            <w:pPr>
              <w:rPr>
                <w:b/>
                <w:color w:val="000000"/>
                <w:sz w:val="24"/>
                <w:szCs w:val="24"/>
                <w:lang w:val="en-US"/>
              </w:rPr>
            </w:pPr>
            <w:r w:rsidRPr="00BB0234">
              <w:rPr>
                <w:b/>
                <w:color w:val="000000"/>
                <w:sz w:val="24"/>
                <w:szCs w:val="24"/>
                <w:lang w:val="en-US"/>
              </w:rPr>
              <w:t>________________</w:t>
            </w:r>
          </w:p>
          <w:p w14:paraId="77311480" w14:textId="77777777" w:rsidR="004804CD" w:rsidRPr="00BB0234" w:rsidRDefault="004804CD" w:rsidP="00376D4E">
            <w:pPr>
              <w:rPr>
                <w:color w:val="000000"/>
                <w:sz w:val="24"/>
                <w:szCs w:val="24"/>
              </w:rPr>
            </w:pPr>
          </w:p>
          <w:p w14:paraId="30EC7194" w14:textId="77777777" w:rsidR="004804CD" w:rsidRPr="00BB0234" w:rsidRDefault="004804CD" w:rsidP="00376D4E">
            <w:pPr>
              <w:rPr>
                <w:sz w:val="24"/>
                <w:szCs w:val="24"/>
              </w:rPr>
            </w:pPr>
          </w:p>
          <w:p w14:paraId="79CE1700" w14:textId="77777777" w:rsidR="004804CD" w:rsidRPr="00BB0234" w:rsidRDefault="004804CD" w:rsidP="00376D4E">
            <w:pPr>
              <w:rPr>
                <w:sz w:val="24"/>
                <w:szCs w:val="24"/>
              </w:rPr>
            </w:pPr>
          </w:p>
          <w:p w14:paraId="72554BD7" w14:textId="77777777" w:rsidR="004804CD" w:rsidRPr="00BB0234" w:rsidRDefault="004804CD" w:rsidP="00376D4E">
            <w:pPr>
              <w:rPr>
                <w:sz w:val="24"/>
                <w:szCs w:val="24"/>
              </w:rPr>
            </w:pPr>
          </w:p>
          <w:p w14:paraId="4D4B6613" w14:textId="77777777" w:rsidR="004804CD" w:rsidRPr="00BB0234" w:rsidRDefault="004804CD" w:rsidP="00376D4E">
            <w:pPr>
              <w:rPr>
                <w:sz w:val="24"/>
                <w:szCs w:val="24"/>
                <w:lang w:val="en-US"/>
              </w:rPr>
            </w:pPr>
            <w:r w:rsidRPr="00BB0234">
              <w:rPr>
                <w:sz w:val="24"/>
                <w:szCs w:val="24"/>
                <w:lang w:val="en-US"/>
              </w:rPr>
              <w:t>___________________</w:t>
            </w:r>
          </w:p>
          <w:p w14:paraId="6097C130" w14:textId="77777777" w:rsidR="004804CD" w:rsidRPr="00BB0234" w:rsidRDefault="004804CD" w:rsidP="00376D4E">
            <w:pPr>
              <w:rPr>
                <w:sz w:val="24"/>
                <w:szCs w:val="24"/>
              </w:rPr>
            </w:pPr>
          </w:p>
          <w:p w14:paraId="38DB49EC" w14:textId="77777777" w:rsidR="004804CD" w:rsidRPr="00BB0234" w:rsidRDefault="004804CD" w:rsidP="00376D4E">
            <w:pPr>
              <w:rPr>
                <w:sz w:val="24"/>
                <w:szCs w:val="24"/>
              </w:rPr>
            </w:pPr>
          </w:p>
          <w:p w14:paraId="4FAFA366" w14:textId="77777777" w:rsidR="004804CD" w:rsidRPr="00BB0234" w:rsidRDefault="004804CD" w:rsidP="00376D4E">
            <w:pPr>
              <w:rPr>
                <w:sz w:val="24"/>
                <w:szCs w:val="24"/>
              </w:rPr>
            </w:pPr>
          </w:p>
          <w:p w14:paraId="201C5088" w14:textId="77777777" w:rsidR="004804CD" w:rsidRPr="00BB0234" w:rsidRDefault="004804CD" w:rsidP="00376D4E">
            <w:pPr>
              <w:rPr>
                <w:sz w:val="24"/>
                <w:szCs w:val="24"/>
              </w:rPr>
            </w:pPr>
          </w:p>
          <w:p w14:paraId="794A2807" w14:textId="77777777" w:rsidR="004804CD" w:rsidRPr="00BB0234" w:rsidRDefault="004804CD" w:rsidP="00376D4E">
            <w:pPr>
              <w:rPr>
                <w:sz w:val="24"/>
                <w:szCs w:val="24"/>
              </w:rPr>
            </w:pPr>
          </w:p>
          <w:p w14:paraId="2CEE7E58" w14:textId="77777777" w:rsidR="004804CD" w:rsidRPr="00BB0234" w:rsidRDefault="004804CD" w:rsidP="00376D4E">
            <w:pPr>
              <w:rPr>
                <w:sz w:val="24"/>
                <w:szCs w:val="24"/>
                <w:lang w:val="en-US"/>
              </w:rPr>
            </w:pPr>
            <w:r w:rsidRPr="00BB0234">
              <w:rPr>
                <w:sz w:val="24"/>
                <w:szCs w:val="24"/>
              </w:rPr>
              <w:t>_____________________ __________</w:t>
            </w:r>
          </w:p>
          <w:p w14:paraId="5471BBBA" w14:textId="77777777" w:rsidR="004804CD" w:rsidRPr="00BB0234" w:rsidRDefault="004804CD" w:rsidP="00376D4E">
            <w:pPr>
              <w:rPr>
                <w:sz w:val="24"/>
                <w:szCs w:val="24"/>
              </w:rPr>
            </w:pPr>
            <w:r w:rsidRPr="00BB0234">
              <w:rPr>
                <w:sz w:val="24"/>
                <w:szCs w:val="24"/>
              </w:rPr>
              <w:t>М.П.</w:t>
            </w:r>
          </w:p>
        </w:tc>
      </w:tr>
    </w:tbl>
    <w:p w14:paraId="4E56AEB4" w14:textId="77777777" w:rsidR="004804CD" w:rsidRPr="00BB0234" w:rsidRDefault="004804CD" w:rsidP="004804CD">
      <w:pPr>
        <w:rPr>
          <w:sz w:val="24"/>
          <w:szCs w:val="24"/>
        </w:rPr>
      </w:pPr>
    </w:p>
    <w:p w14:paraId="6E790C4D" w14:textId="77777777" w:rsidR="004804CD" w:rsidRPr="00BB0234" w:rsidRDefault="004804CD" w:rsidP="004804CD">
      <w:pPr>
        <w:rPr>
          <w:sz w:val="24"/>
          <w:szCs w:val="24"/>
        </w:rPr>
      </w:pPr>
    </w:p>
    <w:p w14:paraId="34D9C8CE" w14:textId="77777777" w:rsidR="004804CD" w:rsidRPr="00BB0234" w:rsidRDefault="004804CD" w:rsidP="004804CD">
      <w:pPr>
        <w:rPr>
          <w:sz w:val="24"/>
          <w:szCs w:val="24"/>
        </w:rPr>
      </w:pPr>
    </w:p>
    <w:p w14:paraId="795DD945" w14:textId="77777777" w:rsidR="004804CD" w:rsidRPr="00BB0234" w:rsidRDefault="004804CD" w:rsidP="004804CD">
      <w:pPr>
        <w:rPr>
          <w:vanish/>
          <w:sz w:val="24"/>
          <w:szCs w:val="24"/>
        </w:rPr>
      </w:pPr>
    </w:p>
    <w:p w14:paraId="206518B7" w14:textId="77777777" w:rsidR="004804CD" w:rsidRPr="00BB0234" w:rsidRDefault="004804CD" w:rsidP="004804CD">
      <w:pPr>
        <w:rPr>
          <w:vanish/>
          <w:sz w:val="24"/>
          <w:szCs w:val="24"/>
        </w:rPr>
      </w:pPr>
    </w:p>
    <w:p w14:paraId="6171E67E" w14:textId="77777777" w:rsidR="004804CD" w:rsidRPr="00BB0234" w:rsidRDefault="004804CD" w:rsidP="004804CD">
      <w:pPr>
        <w:rPr>
          <w:vanish/>
          <w:sz w:val="24"/>
          <w:szCs w:val="24"/>
        </w:rPr>
      </w:pPr>
    </w:p>
    <w:p w14:paraId="69A44A96" w14:textId="77777777" w:rsidR="004804CD" w:rsidRPr="00BB0234" w:rsidRDefault="004804CD" w:rsidP="004804CD">
      <w:pPr>
        <w:rPr>
          <w:vanish/>
          <w:sz w:val="24"/>
          <w:szCs w:val="24"/>
        </w:rPr>
      </w:pPr>
    </w:p>
    <w:p w14:paraId="5ECE3C06" w14:textId="77777777" w:rsidR="004804CD" w:rsidRPr="00BB0234" w:rsidRDefault="004804CD" w:rsidP="004804CD">
      <w:pPr>
        <w:rPr>
          <w:vanish/>
          <w:sz w:val="24"/>
          <w:szCs w:val="24"/>
        </w:rPr>
      </w:pPr>
    </w:p>
    <w:p w14:paraId="28E1A2B9" w14:textId="77777777" w:rsidR="004804CD" w:rsidRPr="00BB0234" w:rsidRDefault="004804CD" w:rsidP="004804CD">
      <w:pPr>
        <w:rPr>
          <w:vanish/>
          <w:sz w:val="24"/>
          <w:szCs w:val="24"/>
        </w:rPr>
      </w:pPr>
    </w:p>
    <w:p w14:paraId="732C664D" w14:textId="77777777" w:rsidR="004804CD" w:rsidRPr="00BB0234" w:rsidRDefault="004804CD" w:rsidP="004804CD">
      <w:pPr>
        <w:ind w:left="6480"/>
        <w:rPr>
          <w:sz w:val="24"/>
          <w:szCs w:val="24"/>
        </w:rPr>
      </w:pPr>
    </w:p>
    <w:p w14:paraId="095D82AD" w14:textId="77777777" w:rsidR="004804CD" w:rsidRPr="00BB0234" w:rsidRDefault="004804CD" w:rsidP="004804CD">
      <w:pPr>
        <w:rPr>
          <w:vanish/>
          <w:sz w:val="24"/>
          <w:szCs w:val="24"/>
        </w:rPr>
      </w:pPr>
    </w:p>
    <w:p w14:paraId="636ACD22" w14:textId="77777777" w:rsidR="004804CD" w:rsidRPr="00BB0234" w:rsidRDefault="004804CD" w:rsidP="004804CD">
      <w:pPr>
        <w:rPr>
          <w:sz w:val="24"/>
          <w:szCs w:val="24"/>
        </w:rPr>
      </w:pPr>
    </w:p>
    <w:p w14:paraId="4B3EAD33" w14:textId="77777777" w:rsidR="007F3968" w:rsidRDefault="007F3968" w:rsidP="00E1739A">
      <w:pPr>
        <w:jc w:val="center"/>
        <w:rPr>
          <w:b/>
        </w:rPr>
        <w:sectPr w:rsidR="007F3968" w:rsidSect="007F3968">
          <w:footerReference w:type="default" r:id="rId40"/>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8" w:name="_МИНИМАЛЬНЫЕ_ТРЕБОВАНИЯ_ДЛЯ"/>
      <w:bookmarkStart w:id="99" w:name="_Toc465240949"/>
      <w:bookmarkEnd w:id="98"/>
      <w:r w:rsidRPr="001C18A7">
        <w:t>МИНИМАЛЬНЫЕ ТРЕБОВАН</w:t>
      </w:r>
      <w:r>
        <w:t>ИЯ ДЛЯ ПРОХОЖДЕНИЯ АККРЕДИТАЦИИ</w:t>
      </w:r>
      <w:r>
        <w:rPr>
          <w:rStyle w:val="afd"/>
          <w:b w:val="0"/>
          <w:szCs w:val="28"/>
        </w:rPr>
        <w:footnoteReference w:id="2"/>
      </w:r>
      <w:bookmarkEnd w:id="99"/>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65A0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65A0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65A0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65A0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65A0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265A0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2551"/>
        <w:gridCol w:w="1134"/>
        <w:gridCol w:w="1276"/>
        <w:gridCol w:w="737"/>
        <w:gridCol w:w="539"/>
        <w:gridCol w:w="1276"/>
        <w:gridCol w:w="3686"/>
      </w:tblGrid>
      <w:tr w:rsidR="00921D11" w:rsidRPr="001C18A7" w14:paraId="3B8DD343" w14:textId="77777777" w:rsidTr="00703FAE">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513"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703FAE">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513"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703FAE">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513"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703FAE">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513"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703FAE">
        <w:trPr>
          <w:trHeight w:val="918"/>
        </w:trPr>
        <w:tc>
          <w:tcPr>
            <w:tcW w:w="710"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265A0A">
            <w:pPr>
              <w:pStyle w:val="Default"/>
              <w:numPr>
                <w:ilvl w:val="0"/>
                <w:numId w:val="23"/>
              </w:numPr>
              <w:rPr>
                <w:sz w:val="20"/>
                <w:szCs w:val="20"/>
              </w:rPr>
            </w:pPr>
            <w:r w:rsidRPr="00EA25BC">
              <w:rPr>
                <w:sz w:val="20"/>
                <w:szCs w:val="20"/>
              </w:rPr>
              <w:t>уровень риска «высокий» — «2»</w:t>
            </w:r>
          </w:p>
          <w:p w14:paraId="6E74618E" w14:textId="77777777" w:rsidR="00921D11" w:rsidRDefault="00921D11" w:rsidP="00265A0A">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265A0A">
            <w:pPr>
              <w:pStyle w:val="Default"/>
              <w:numPr>
                <w:ilvl w:val="0"/>
                <w:numId w:val="23"/>
              </w:numPr>
              <w:rPr>
                <w:sz w:val="20"/>
                <w:szCs w:val="20"/>
              </w:rPr>
            </w:pPr>
            <w:r>
              <w:rPr>
                <w:sz w:val="20"/>
                <w:szCs w:val="20"/>
              </w:rPr>
              <w:t>у</w:t>
            </w:r>
            <w:r w:rsidRPr="00EA25BC">
              <w:rPr>
                <w:sz w:val="20"/>
                <w:szCs w:val="20"/>
              </w:rPr>
              <w:t>ровень риска «низкий» — «0»</w:t>
            </w:r>
          </w:p>
        </w:tc>
        <w:tc>
          <w:tcPr>
            <w:tcW w:w="1815"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703FAE">
        <w:trPr>
          <w:trHeight w:val="743"/>
        </w:trPr>
        <w:tc>
          <w:tcPr>
            <w:tcW w:w="710"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265A0A">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265A0A">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815"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703FAE">
        <w:trPr>
          <w:trHeight w:val="743"/>
        </w:trPr>
        <w:tc>
          <w:tcPr>
            <w:tcW w:w="710"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265A0A">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65A0A">
            <w:pPr>
              <w:pStyle w:val="Default"/>
              <w:numPr>
                <w:ilvl w:val="0"/>
                <w:numId w:val="25"/>
              </w:numPr>
              <w:rPr>
                <w:sz w:val="20"/>
                <w:szCs w:val="20"/>
              </w:rPr>
            </w:pPr>
            <w:r w:rsidRPr="00EA25BC">
              <w:rPr>
                <w:sz w:val="20"/>
                <w:szCs w:val="20"/>
              </w:rPr>
              <w:t>обратное — «0»</w:t>
            </w:r>
          </w:p>
        </w:tc>
        <w:tc>
          <w:tcPr>
            <w:tcW w:w="1815"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703FAE">
        <w:trPr>
          <w:trHeight w:val="743"/>
        </w:trPr>
        <w:tc>
          <w:tcPr>
            <w:tcW w:w="710"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265A0A">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65A0A">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65A0A">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815"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703FAE">
        <w:trPr>
          <w:trHeight w:val="743"/>
        </w:trPr>
        <w:tc>
          <w:tcPr>
            <w:tcW w:w="710"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265A0A">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65A0A">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65A0A">
            <w:pPr>
              <w:pStyle w:val="Default"/>
              <w:numPr>
                <w:ilvl w:val="0"/>
                <w:numId w:val="25"/>
              </w:numPr>
              <w:rPr>
                <w:sz w:val="20"/>
                <w:szCs w:val="20"/>
              </w:rPr>
            </w:pPr>
            <w:r w:rsidRPr="00B23BBC">
              <w:rPr>
                <w:sz w:val="20"/>
                <w:szCs w:val="20"/>
              </w:rPr>
              <w:t>численность персонала более 10 человек — «0»</w:t>
            </w:r>
          </w:p>
        </w:tc>
        <w:tc>
          <w:tcPr>
            <w:tcW w:w="1815"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703FAE">
        <w:trPr>
          <w:trHeight w:val="743"/>
        </w:trPr>
        <w:tc>
          <w:tcPr>
            <w:tcW w:w="710"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265A0A">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65A0A">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815"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703FAE">
        <w:trPr>
          <w:trHeight w:val="743"/>
        </w:trPr>
        <w:tc>
          <w:tcPr>
            <w:tcW w:w="710"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265A0A">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265A0A">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815"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68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703FAE">
        <w:trPr>
          <w:trHeight w:val="743"/>
        </w:trPr>
        <w:tc>
          <w:tcPr>
            <w:tcW w:w="710"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265A0A">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65A0A">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815"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703FAE">
        <w:trPr>
          <w:trHeight w:val="743"/>
        </w:trPr>
        <w:tc>
          <w:tcPr>
            <w:tcW w:w="710"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265A0A">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65A0A">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815"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703FAE">
        <w:trPr>
          <w:trHeight w:val="743"/>
        </w:trPr>
        <w:tc>
          <w:tcPr>
            <w:tcW w:w="710"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265A0A">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65A0A">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815"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703FAE">
        <w:trPr>
          <w:trHeight w:val="743"/>
        </w:trPr>
        <w:tc>
          <w:tcPr>
            <w:tcW w:w="710"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265A0A">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65A0A">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815"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703FAE">
        <w:trPr>
          <w:trHeight w:val="743"/>
        </w:trPr>
        <w:tc>
          <w:tcPr>
            <w:tcW w:w="710"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265A0A">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65A0A">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815"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68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703FAE">
        <w:trPr>
          <w:trHeight w:val="743"/>
        </w:trPr>
        <w:tc>
          <w:tcPr>
            <w:tcW w:w="710"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265A0A">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703FAE">
        <w:trPr>
          <w:trHeight w:val="743"/>
        </w:trPr>
        <w:tc>
          <w:tcPr>
            <w:tcW w:w="710"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265A0A">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703FAE">
        <w:trPr>
          <w:trHeight w:val="743"/>
        </w:trPr>
        <w:tc>
          <w:tcPr>
            <w:tcW w:w="710"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265A0A">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65A0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68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703FAE">
        <w:trPr>
          <w:trHeight w:val="743"/>
        </w:trPr>
        <w:tc>
          <w:tcPr>
            <w:tcW w:w="710"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265A0A">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65A0A">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15"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703FAE">
        <w:trPr>
          <w:trHeight w:val="743"/>
        </w:trPr>
        <w:tc>
          <w:tcPr>
            <w:tcW w:w="710"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265A0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65A0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815" w:type="dxa"/>
            <w:gridSpan w:val="2"/>
          </w:tcPr>
          <w:p w14:paraId="64CA43FD" w14:textId="77777777" w:rsidR="00921D11" w:rsidRPr="00CC6720" w:rsidRDefault="00921D11" w:rsidP="00921D11">
            <w:pPr>
              <w:pStyle w:val="Default"/>
              <w:rPr>
                <w:sz w:val="20"/>
                <w:szCs w:val="20"/>
              </w:rPr>
            </w:pPr>
            <w:r>
              <w:rPr>
                <w:sz w:val="20"/>
                <w:szCs w:val="20"/>
              </w:rPr>
              <w:t>0 /2</w:t>
            </w:r>
          </w:p>
        </w:tc>
        <w:tc>
          <w:tcPr>
            <w:tcW w:w="3686" w:type="dxa"/>
          </w:tcPr>
          <w:p w14:paraId="3E9F2E3B" w14:textId="77777777" w:rsidR="00921D11" w:rsidRPr="000D19BA" w:rsidRDefault="00921D11" w:rsidP="00921D11">
            <w:pPr>
              <w:pStyle w:val="Default"/>
              <w:rPr>
                <w:sz w:val="20"/>
                <w:szCs w:val="20"/>
              </w:rPr>
            </w:pPr>
          </w:p>
        </w:tc>
      </w:tr>
      <w:tr w:rsidR="00703FAE" w:rsidRPr="001C18A7" w14:paraId="63421F09" w14:textId="77777777" w:rsidTr="00703FAE">
        <w:trPr>
          <w:trHeight w:val="743"/>
        </w:trPr>
        <w:tc>
          <w:tcPr>
            <w:tcW w:w="710" w:type="dxa"/>
          </w:tcPr>
          <w:p w14:paraId="0A2D8AF0" w14:textId="77777777" w:rsidR="00703FAE" w:rsidRPr="000D19BA" w:rsidRDefault="00703FAE" w:rsidP="00A512C2">
            <w:pPr>
              <w:pStyle w:val="Default"/>
              <w:rPr>
                <w:color w:val="auto"/>
              </w:rPr>
            </w:pPr>
            <w:r>
              <w:rPr>
                <w:color w:val="auto"/>
              </w:rPr>
              <w:t>10.</w:t>
            </w:r>
          </w:p>
        </w:tc>
        <w:tc>
          <w:tcPr>
            <w:tcW w:w="3543" w:type="dxa"/>
          </w:tcPr>
          <w:p w14:paraId="1037C746" w14:textId="77777777" w:rsidR="00703FAE" w:rsidRPr="00CC6720" w:rsidRDefault="00703FAE" w:rsidP="00A512C2">
            <w:pPr>
              <w:pStyle w:val="Default"/>
              <w:rPr>
                <w:sz w:val="20"/>
                <w:szCs w:val="20"/>
              </w:rPr>
            </w:pPr>
            <w:r w:rsidRPr="00E66EEC">
              <w:rPr>
                <w:sz w:val="20"/>
                <w:szCs w:val="20"/>
              </w:rPr>
              <w:t>Представление документов для оценки финансового состояния.</w:t>
            </w:r>
          </w:p>
        </w:tc>
        <w:tc>
          <w:tcPr>
            <w:tcW w:w="7513" w:type="dxa"/>
            <w:gridSpan w:val="6"/>
          </w:tcPr>
          <w:p w14:paraId="46E470BE" w14:textId="77777777" w:rsidR="00703FAE" w:rsidRDefault="00703FAE" w:rsidP="00A512C2">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4C5F839" w14:textId="77777777" w:rsidR="00703FAE" w:rsidRDefault="00703FAE" w:rsidP="00A512C2">
            <w:pPr>
              <w:pStyle w:val="Default"/>
              <w:rPr>
                <w:sz w:val="20"/>
                <w:szCs w:val="20"/>
              </w:rPr>
            </w:pPr>
            <w:r w:rsidRPr="0005411F">
              <w:rPr>
                <w:sz w:val="20"/>
                <w:szCs w:val="20"/>
              </w:rPr>
              <w:t xml:space="preserve">коэффициент финансовой устойчивости, </w:t>
            </w:r>
          </w:p>
          <w:p w14:paraId="79D07C51" w14:textId="77777777" w:rsidR="00703FAE" w:rsidRDefault="00703FAE" w:rsidP="00A512C2">
            <w:pPr>
              <w:pStyle w:val="Default"/>
              <w:rPr>
                <w:sz w:val="20"/>
                <w:szCs w:val="20"/>
              </w:rPr>
            </w:pPr>
            <w:r w:rsidRPr="0005411F">
              <w:rPr>
                <w:sz w:val="20"/>
                <w:szCs w:val="20"/>
              </w:rPr>
              <w:t xml:space="preserve">коэффициент финансирования (показатели 1 группы), </w:t>
            </w:r>
          </w:p>
          <w:p w14:paraId="4E3E38EB" w14:textId="77777777" w:rsidR="00703FAE" w:rsidRDefault="00703FAE" w:rsidP="00A512C2">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41A7533" w14:textId="77777777" w:rsidR="00703FAE" w:rsidRDefault="00703FAE" w:rsidP="00A512C2">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6" w:type="dxa"/>
          </w:tcPr>
          <w:p w14:paraId="460EF999" w14:textId="77777777" w:rsidR="00703FAE" w:rsidRDefault="00703FAE" w:rsidP="00A512C2">
            <w:pPr>
              <w:pStyle w:val="Default"/>
              <w:rPr>
                <w:sz w:val="20"/>
                <w:szCs w:val="20"/>
              </w:rPr>
            </w:pPr>
            <w:r w:rsidRPr="00E66EEC">
              <w:rPr>
                <w:sz w:val="20"/>
                <w:szCs w:val="20"/>
              </w:rPr>
              <w:t>Не соответствует – предоставлена недостоверная информация</w:t>
            </w:r>
          </w:p>
          <w:p w14:paraId="478A34C7" w14:textId="77777777" w:rsidR="00703FAE" w:rsidRPr="00E66EEC" w:rsidRDefault="00703FAE" w:rsidP="00A512C2">
            <w:pPr>
              <w:pStyle w:val="Default"/>
              <w:rPr>
                <w:sz w:val="20"/>
                <w:szCs w:val="20"/>
              </w:rPr>
            </w:pPr>
          </w:p>
          <w:p w14:paraId="1C179A1A" w14:textId="77777777" w:rsidR="00703FAE" w:rsidRPr="00E66EEC" w:rsidRDefault="00703FAE" w:rsidP="00A512C2">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07F88D3" w14:textId="77777777" w:rsidR="00703FAE" w:rsidRPr="00E66EEC" w:rsidRDefault="00703FAE" w:rsidP="00A512C2">
            <w:pPr>
              <w:pStyle w:val="Default"/>
              <w:rPr>
                <w:sz w:val="20"/>
                <w:szCs w:val="20"/>
              </w:rPr>
            </w:pPr>
            <w:r w:rsidRPr="00E66EEC">
              <w:rPr>
                <w:sz w:val="20"/>
                <w:szCs w:val="20"/>
              </w:rPr>
              <w:t>1) устойчивое финансовое состояние;</w:t>
            </w:r>
          </w:p>
          <w:p w14:paraId="47B0D507" w14:textId="77777777" w:rsidR="00703FAE" w:rsidRPr="00E66EEC" w:rsidRDefault="00703FAE" w:rsidP="00A512C2">
            <w:pPr>
              <w:pStyle w:val="Default"/>
              <w:rPr>
                <w:sz w:val="20"/>
                <w:szCs w:val="20"/>
              </w:rPr>
            </w:pPr>
            <w:r w:rsidRPr="00E66EEC">
              <w:rPr>
                <w:sz w:val="20"/>
                <w:szCs w:val="20"/>
              </w:rPr>
              <w:t>2) достаточно устойчивое финансовое состояние;</w:t>
            </w:r>
          </w:p>
          <w:p w14:paraId="65E9473B" w14:textId="77777777" w:rsidR="00703FAE" w:rsidRPr="00E66EEC" w:rsidRDefault="00703FAE" w:rsidP="00A512C2">
            <w:pPr>
              <w:pStyle w:val="Default"/>
              <w:rPr>
                <w:sz w:val="20"/>
                <w:szCs w:val="20"/>
              </w:rPr>
            </w:pPr>
            <w:r w:rsidRPr="00E66EEC">
              <w:rPr>
                <w:sz w:val="20"/>
                <w:szCs w:val="20"/>
              </w:rPr>
              <w:t>3) неустойчивое финансовое состояние;</w:t>
            </w:r>
          </w:p>
          <w:p w14:paraId="415E8C88" w14:textId="77777777" w:rsidR="00703FAE" w:rsidRPr="000D19BA" w:rsidRDefault="00703FAE" w:rsidP="00A512C2">
            <w:pPr>
              <w:pStyle w:val="Default"/>
              <w:rPr>
                <w:sz w:val="20"/>
                <w:szCs w:val="20"/>
              </w:rPr>
            </w:pPr>
            <w:r w:rsidRPr="00E66EEC">
              <w:rPr>
                <w:sz w:val="20"/>
                <w:szCs w:val="20"/>
              </w:rPr>
              <w:t>4) крайне неустойчивое финансовое состояние.</w:t>
            </w:r>
          </w:p>
        </w:tc>
      </w:tr>
      <w:tr w:rsidR="00703FAE" w:rsidRPr="001C18A7" w14:paraId="49E6478E" w14:textId="77777777" w:rsidTr="00703FAE">
        <w:trPr>
          <w:trHeight w:val="501"/>
        </w:trPr>
        <w:tc>
          <w:tcPr>
            <w:tcW w:w="710" w:type="dxa"/>
            <w:vMerge w:val="restart"/>
          </w:tcPr>
          <w:p w14:paraId="7AAD901B" w14:textId="77777777" w:rsidR="00703FAE" w:rsidRDefault="00703FAE" w:rsidP="00A512C2">
            <w:pPr>
              <w:pStyle w:val="Default"/>
              <w:rPr>
                <w:color w:val="auto"/>
              </w:rPr>
            </w:pPr>
          </w:p>
        </w:tc>
        <w:tc>
          <w:tcPr>
            <w:tcW w:w="3543" w:type="dxa"/>
            <w:vMerge w:val="restart"/>
          </w:tcPr>
          <w:p w14:paraId="6F7E54F7" w14:textId="77777777" w:rsidR="00703FAE" w:rsidRPr="00472DCB" w:rsidRDefault="00703FAE" w:rsidP="00A512C2">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551" w:type="dxa"/>
            <w:vMerge w:val="restart"/>
          </w:tcPr>
          <w:p w14:paraId="5C8E7CFE" w14:textId="77777777" w:rsidR="00703FAE" w:rsidRPr="00E66EEC" w:rsidRDefault="00703FAE" w:rsidP="00A512C2">
            <w:pPr>
              <w:pStyle w:val="Default"/>
              <w:jc w:val="center"/>
              <w:rPr>
                <w:sz w:val="16"/>
                <w:szCs w:val="20"/>
              </w:rPr>
            </w:pPr>
            <w:r w:rsidRPr="00104E42">
              <w:rPr>
                <w:sz w:val="16"/>
              </w:rPr>
              <w:t>Показатель</w:t>
            </w:r>
          </w:p>
        </w:tc>
        <w:tc>
          <w:tcPr>
            <w:tcW w:w="4962" w:type="dxa"/>
            <w:gridSpan w:val="5"/>
          </w:tcPr>
          <w:p w14:paraId="615E0073" w14:textId="77777777" w:rsidR="00703FAE" w:rsidRPr="00E66EEC" w:rsidRDefault="00703FAE" w:rsidP="00A512C2">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686" w:type="dxa"/>
            <w:vMerge w:val="restart"/>
          </w:tcPr>
          <w:p w14:paraId="6E44365C" w14:textId="77777777" w:rsidR="00703FAE" w:rsidRPr="00E66EEC" w:rsidRDefault="00703FAE" w:rsidP="00A512C2">
            <w:pPr>
              <w:pStyle w:val="Default"/>
              <w:rPr>
                <w:sz w:val="20"/>
                <w:szCs w:val="20"/>
              </w:rPr>
            </w:pPr>
          </w:p>
        </w:tc>
      </w:tr>
      <w:tr w:rsidR="00703FAE" w:rsidRPr="001C18A7" w14:paraId="01EBD813" w14:textId="77777777" w:rsidTr="00703FAE">
        <w:trPr>
          <w:trHeight w:val="363"/>
        </w:trPr>
        <w:tc>
          <w:tcPr>
            <w:tcW w:w="710" w:type="dxa"/>
            <w:vMerge/>
          </w:tcPr>
          <w:p w14:paraId="2253EE3A" w14:textId="77777777" w:rsidR="00703FAE" w:rsidRDefault="00703FAE" w:rsidP="00A512C2">
            <w:pPr>
              <w:pStyle w:val="Default"/>
              <w:rPr>
                <w:color w:val="auto"/>
              </w:rPr>
            </w:pPr>
          </w:p>
        </w:tc>
        <w:tc>
          <w:tcPr>
            <w:tcW w:w="3543" w:type="dxa"/>
            <w:vMerge/>
          </w:tcPr>
          <w:p w14:paraId="08E6E02B" w14:textId="77777777" w:rsidR="00703FAE" w:rsidRPr="00472DCB" w:rsidRDefault="00703FAE" w:rsidP="00A512C2">
            <w:pPr>
              <w:pStyle w:val="Default"/>
              <w:rPr>
                <w:sz w:val="20"/>
                <w:szCs w:val="20"/>
              </w:rPr>
            </w:pPr>
          </w:p>
        </w:tc>
        <w:tc>
          <w:tcPr>
            <w:tcW w:w="2551" w:type="dxa"/>
            <w:vMerge/>
          </w:tcPr>
          <w:p w14:paraId="1C3294D6" w14:textId="77777777" w:rsidR="00703FAE" w:rsidRPr="00E66EEC" w:rsidRDefault="00703FAE" w:rsidP="00A512C2">
            <w:pPr>
              <w:pStyle w:val="Default"/>
              <w:jc w:val="center"/>
              <w:rPr>
                <w:sz w:val="16"/>
                <w:szCs w:val="20"/>
              </w:rPr>
            </w:pPr>
          </w:p>
        </w:tc>
        <w:tc>
          <w:tcPr>
            <w:tcW w:w="1134" w:type="dxa"/>
          </w:tcPr>
          <w:p w14:paraId="5B848698" w14:textId="77777777" w:rsidR="00703FAE" w:rsidRPr="00E66EEC"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14:paraId="062C5F8C" w14:textId="77777777" w:rsidR="00703FAE" w:rsidRPr="00E66EEC"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6F5A27AB" w14:textId="77777777" w:rsidR="00703FAE" w:rsidRPr="00E66EEC"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14:paraId="70B0B298" w14:textId="77777777" w:rsidR="00703FAE" w:rsidRPr="00E66EEC"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14:paraId="45C06B94" w14:textId="77777777" w:rsidR="00703FAE" w:rsidRPr="00E66EEC" w:rsidRDefault="00703FAE" w:rsidP="00A512C2">
            <w:pPr>
              <w:pStyle w:val="Default"/>
              <w:rPr>
                <w:sz w:val="20"/>
                <w:szCs w:val="20"/>
              </w:rPr>
            </w:pPr>
          </w:p>
        </w:tc>
      </w:tr>
      <w:tr w:rsidR="00703FAE" w:rsidRPr="001C18A7" w14:paraId="70F89FCB" w14:textId="77777777" w:rsidTr="00703FAE">
        <w:trPr>
          <w:trHeight w:val="363"/>
        </w:trPr>
        <w:tc>
          <w:tcPr>
            <w:tcW w:w="710" w:type="dxa"/>
            <w:vMerge/>
          </w:tcPr>
          <w:p w14:paraId="4FCCF312" w14:textId="77777777" w:rsidR="00703FAE" w:rsidRDefault="00703FAE" w:rsidP="00A512C2">
            <w:pPr>
              <w:pStyle w:val="Default"/>
              <w:rPr>
                <w:color w:val="auto"/>
              </w:rPr>
            </w:pPr>
          </w:p>
        </w:tc>
        <w:tc>
          <w:tcPr>
            <w:tcW w:w="3543" w:type="dxa"/>
            <w:vMerge/>
          </w:tcPr>
          <w:p w14:paraId="0495CCCA" w14:textId="77777777" w:rsidR="00703FAE" w:rsidRPr="00472DCB" w:rsidRDefault="00703FAE" w:rsidP="00A512C2">
            <w:pPr>
              <w:pStyle w:val="Default"/>
              <w:rPr>
                <w:sz w:val="20"/>
                <w:szCs w:val="20"/>
              </w:rPr>
            </w:pPr>
          </w:p>
        </w:tc>
        <w:tc>
          <w:tcPr>
            <w:tcW w:w="2551" w:type="dxa"/>
          </w:tcPr>
          <w:p w14:paraId="01DE244C" w14:textId="77777777" w:rsidR="00703FAE" w:rsidRPr="00E66EEC" w:rsidRDefault="00703FAE" w:rsidP="00A512C2">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422332F4" w14:textId="77777777" w:rsidR="00703FAE" w:rsidRPr="00E66EEC" w:rsidRDefault="00703FAE" w:rsidP="00A512C2">
            <w:pPr>
              <w:jc w:val="center"/>
              <w:rPr>
                <w:sz w:val="16"/>
              </w:rPr>
            </w:pPr>
            <w:r w:rsidRPr="00104E42">
              <w:rPr>
                <w:sz w:val="16"/>
                <w:szCs w:val="28"/>
              </w:rPr>
              <w:t>≥ 0,80</w:t>
            </w:r>
          </w:p>
        </w:tc>
        <w:tc>
          <w:tcPr>
            <w:tcW w:w="1276" w:type="dxa"/>
            <w:vAlign w:val="center"/>
          </w:tcPr>
          <w:p w14:paraId="5B668F16" w14:textId="77777777" w:rsidR="00703FAE" w:rsidRPr="00E66EEC" w:rsidRDefault="00703FAE" w:rsidP="00A512C2">
            <w:pPr>
              <w:jc w:val="center"/>
              <w:rPr>
                <w:sz w:val="16"/>
              </w:rPr>
            </w:pPr>
            <w:r w:rsidRPr="00104E42">
              <w:rPr>
                <w:sz w:val="16"/>
                <w:szCs w:val="28"/>
              </w:rPr>
              <w:t>0,40-0,79</w:t>
            </w:r>
          </w:p>
        </w:tc>
        <w:tc>
          <w:tcPr>
            <w:tcW w:w="1276" w:type="dxa"/>
            <w:gridSpan w:val="2"/>
            <w:vAlign w:val="center"/>
          </w:tcPr>
          <w:p w14:paraId="088C24AC" w14:textId="77777777" w:rsidR="00703FAE" w:rsidRPr="00E66EEC" w:rsidRDefault="00703FAE" w:rsidP="00A512C2">
            <w:pPr>
              <w:jc w:val="center"/>
              <w:rPr>
                <w:sz w:val="16"/>
              </w:rPr>
            </w:pPr>
            <w:r w:rsidRPr="00104E42">
              <w:rPr>
                <w:sz w:val="16"/>
                <w:szCs w:val="28"/>
              </w:rPr>
              <w:t>0,01-0,39</w:t>
            </w:r>
          </w:p>
        </w:tc>
        <w:tc>
          <w:tcPr>
            <w:tcW w:w="1276" w:type="dxa"/>
            <w:vAlign w:val="center"/>
          </w:tcPr>
          <w:p w14:paraId="0367A09F" w14:textId="77777777" w:rsidR="00703FAE" w:rsidRPr="00E66EEC" w:rsidRDefault="00703FAE" w:rsidP="00A512C2">
            <w:pPr>
              <w:jc w:val="center"/>
              <w:rPr>
                <w:sz w:val="16"/>
              </w:rPr>
            </w:pPr>
            <w:r w:rsidRPr="00104E42">
              <w:rPr>
                <w:sz w:val="16"/>
                <w:szCs w:val="28"/>
              </w:rPr>
              <w:t>≤ 0</w:t>
            </w:r>
          </w:p>
        </w:tc>
        <w:tc>
          <w:tcPr>
            <w:tcW w:w="3686" w:type="dxa"/>
            <w:vMerge/>
          </w:tcPr>
          <w:p w14:paraId="3989A7D6" w14:textId="77777777" w:rsidR="00703FAE" w:rsidRPr="00E66EEC" w:rsidRDefault="00703FAE" w:rsidP="00A512C2">
            <w:pPr>
              <w:pStyle w:val="Default"/>
              <w:rPr>
                <w:sz w:val="20"/>
                <w:szCs w:val="20"/>
              </w:rPr>
            </w:pPr>
          </w:p>
        </w:tc>
      </w:tr>
      <w:tr w:rsidR="00703FAE" w:rsidRPr="001C18A7" w14:paraId="6EE7E9FA" w14:textId="77777777" w:rsidTr="00703FAE">
        <w:trPr>
          <w:trHeight w:val="363"/>
        </w:trPr>
        <w:tc>
          <w:tcPr>
            <w:tcW w:w="710" w:type="dxa"/>
            <w:vMerge/>
          </w:tcPr>
          <w:p w14:paraId="0D1733E6" w14:textId="77777777" w:rsidR="00703FAE" w:rsidRDefault="00703FAE" w:rsidP="00A512C2">
            <w:pPr>
              <w:pStyle w:val="Default"/>
              <w:rPr>
                <w:color w:val="auto"/>
              </w:rPr>
            </w:pPr>
          </w:p>
        </w:tc>
        <w:tc>
          <w:tcPr>
            <w:tcW w:w="3543" w:type="dxa"/>
            <w:vMerge/>
          </w:tcPr>
          <w:p w14:paraId="4E2EA97D" w14:textId="77777777" w:rsidR="00703FAE" w:rsidRPr="00472DCB" w:rsidRDefault="00703FAE" w:rsidP="00A512C2">
            <w:pPr>
              <w:pStyle w:val="Default"/>
              <w:rPr>
                <w:sz w:val="20"/>
                <w:szCs w:val="20"/>
              </w:rPr>
            </w:pPr>
          </w:p>
        </w:tc>
        <w:tc>
          <w:tcPr>
            <w:tcW w:w="2551" w:type="dxa"/>
          </w:tcPr>
          <w:p w14:paraId="6F28FD52" w14:textId="77777777" w:rsidR="00703FAE" w:rsidRPr="00E66EEC" w:rsidRDefault="00703FAE" w:rsidP="00A512C2">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128B159F" w14:textId="77777777" w:rsidR="00703FAE" w:rsidRPr="00E66EEC" w:rsidRDefault="00703FAE" w:rsidP="00A512C2">
            <w:pPr>
              <w:jc w:val="center"/>
              <w:rPr>
                <w:sz w:val="16"/>
              </w:rPr>
            </w:pPr>
            <w:r w:rsidRPr="00104E42">
              <w:rPr>
                <w:sz w:val="16"/>
                <w:szCs w:val="28"/>
              </w:rPr>
              <w:t>≥ 2,00</w:t>
            </w:r>
          </w:p>
        </w:tc>
        <w:tc>
          <w:tcPr>
            <w:tcW w:w="1276" w:type="dxa"/>
            <w:vAlign w:val="center"/>
          </w:tcPr>
          <w:p w14:paraId="7CC93EB6" w14:textId="77777777" w:rsidR="00703FAE" w:rsidRPr="00E66EEC" w:rsidRDefault="00703FAE" w:rsidP="00A512C2">
            <w:pPr>
              <w:jc w:val="center"/>
              <w:rPr>
                <w:sz w:val="16"/>
              </w:rPr>
            </w:pPr>
            <w:r w:rsidRPr="00104E42">
              <w:rPr>
                <w:sz w:val="16"/>
                <w:szCs w:val="28"/>
              </w:rPr>
              <w:t>0,60-1,99</w:t>
            </w:r>
          </w:p>
        </w:tc>
        <w:tc>
          <w:tcPr>
            <w:tcW w:w="1276" w:type="dxa"/>
            <w:gridSpan w:val="2"/>
            <w:vAlign w:val="center"/>
          </w:tcPr>
          <w:p w14:paraId="4F77D709" w14:textId="77777777" w:rsidR="00703FAE" w:rsidRPr="00E66EEC" w:rsidRDefault="00703FAE" w:rsidP="00A512C2">
            <w:pPr>
              <w:jc w:val="center"/>
              <w:rPr>
                <w:sz w:val="16"/>
              </w:rPr>
            </w:pPr>
            <w:r w:rsidRPr="00104E42">
              <w:rPr>
                <w:sz w:val="16"/>
                <w:szCs w:val="28"/>
              </w:rPr>
              <w:t>0,01-0,59</w:t>
            </w:r>
          </w:p>
        </w:tc>
        <w:tc>
          <w:tcPr>
            <w:tcW w:w="1276" w:type="dxa"/>
            <w:vAlign w:val="center"/>
          </w:tcPr>
          <w:p w14:paraId="4381451E" w14:textId="77777777" w:rsidR="00703FAE" w:rsidRPr="00E66EEC" w:rsidRDefault="00703FAE" w:rsidP="00A512C2">
            <w:pPr>
              <w:jc w:val="center"/>
              <w:rPr>
                <w:sz w:val="16"/>
              </w:rPr>
            </w:pPr>
            <w:r w:rsidRPr="00104E42">
              <w:rPr>
                <w:sz w:val="16"/>
                <w:szCs w:val="28"/>
              </w:rPr>
              <w:t>≤ 0</w:t>
            </w:r>
          </w:p>
        </w:tc>
        <w:tc>
          <w:tcPr>
            <w:tcW w:w="3686" w:type="dxa"/>
            <w:vMerge/>
          </w:tcPr>
          <w:p w14:paraId="5145695D" w14:textId="77777777" w:rsidR="00703FAE" w:rsidRPr="00E66EEC" w:rsidRDefault="00703FAE" w:rsidP="00A512C2">
            <w:pPr>
              <w:pStyle w:val="Default"/>
              <w:rPr>
                <w:sz w:val="20"/>
                <w:szCs w:val="20"/>
              </w:rPr>
            </w:pPr>
          </w:p>
        </w:tc>
      </w:tr>
      <w:tr w:rsidR="00703FAE" w:rsidRPr="001C18A7" w14:paraId="34B15354" w14:textId="77777777" w:rsidTr="00703FAE">
        <w:trPr>
          <w:trHeight w:val="363"/>
        </w:trPr>
        <w:tc>
          <w:tcPr>
            <w:tcW w:w="710" w:type="dxa"/>
            <w:vMerge/>
          </w:tcPr>
          <w:p w14:paraId="520809D0" w14:textId="77777777" w:rsidR="00703FAE" w:rsidRDefault="00703FAE" w:rsidP="00A512C2">
            <w:pPr>
              <w:pStyle w:val="Default"/>
              <w:rPr>
                <w:color w:val="auto"/>
              </w:rPr>
            </w:pPr>
          </w:p>
        </w:tc>
        <w:tc>
          <w:tcPr>
            <w:tcW w:w="3543" w:type="dxa"/>
            <w:vMerge/>
          </w:tcPr>
          <w:p w14:paraId="196D6348" w14:textId="77777777" w:rsidR="00703FAE" w:rsidRPr="00472DCB" w:rsidRDefault="00703FAE" w:rsidP="00A512C2">
            <w:pPr>
              <w:pStyle w:val="Default"/>
              <w:rPr>
                <w:sz w:val="20"/>
                <w:szCs w:val="20"/>
              </w:rPr>
            </w:pPr>
          </w:p>
        </w:tc>
        <w:tc>
          <w:tcPr>
            <w:tcW w:w="2551" w:type="dxa"/>
          </w:tcPr>
          <w:p w14:paraId="14867828" w14:textId="77777777" w:rsidR="00703FAE" w:rsidRPr="00E66EEC" w:rsidRDefault="00703FAE" w:rsidP="00A512C2">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5BC5673" w14:textId="77777777" w:rsidR="00703FAE" w:rsidRPr="00E66EEC" w:rsidRDefault="00703FAE" w:rsidP="00A512C2">
            <w:pPr>
              <w:jc w:val="center"/>
              <w:rPr>
                <w:sz w:val="16"/>
              </w:rPr>
            </w:pPr>
            <w:r w:rsidRPr="00104E42">
              <w:rPr>
                <w:sz w:val="16"/>
                <w:szCs w:val="28"/>
              </w:rPr>
              <w:t>≥ 2,00</w:t>
            </w:r>
          </w:p>
        </w:tc>
        <w:tc>
          <w:tcPr>
            <w:tcW w:w="1276" w:type="dxa"/>
            <w:vAlign w:val="center"/>
          </w:tcPr>
          <w:p w14:paraId="254D2AEF" w14:textId="77777777" w:rsidR="00703FAE" w:rsidRPr="00E66EEC" w:rsidRDefault="00703FAE" w:rsidP="00A512C2">
            <w:pPr>
              <w:jc w:val="center"/>
              <w:rPr>
                <w:sz w:val="16"/>
              </w:rPr>
            </w:pPr>
            <w:r w:rsidRPr="00104E42">
              <w:rPr>
                <w:sz w:val="16"/>
                <w:szCs w:val="28"/>
              </w:rPr>
              <w:t>1,40-1,99</w:t>
            </w:r>
          </w:p>
        </w:tc>
        <w:tc>
          <w:tcPr>
            <w:tcW w:w="1276" w:type="dxa"/>
            <w:gridSpan w:val="2"/>
            <w:vAlign w:val="center"/>
          </w:tcPr>
          <w:p w14:paraId="1C74CC4C" w14:textId="77777777" w:rsidR="00703FAE" w:rsidRPr="00E66EEC" w:rsidRDefault="00703FAE" w:rsidP="00A512C2">
            <w:pPr>
              <w:jc w:val="center"/>
              <w:rPr>
                <w:sz w:val="16"/>
              </w:rPr>
            </w:pPr>
            <w:r w:rsidRPr="00104E42">
              <w:rPr>
                <w:sz w:val="16"/>
                <w:szCs w:val="28"/>
              </w:rPr>
              <w:t>1,00-1,39</w:t>
            </w:r>
          </w:p>
        </w:tc>
        <w:tc>
          <w:tcPr>
            <w:tcW w:w="1276" w:type="dxa"/>
            <w:vAlign w:val="center"/>
          </w:tcPr>
          <w:p w14:paraId="47CE3F4C" w14:textId="77777777" w:rsidR="00703FAE" w:rsidRPr="00E66EEC" w:rsidRDefault="00703FAE" w:rsidP="00A512C2">
            <w:pPr>
              <w:jc w:val="center"/>
              <w:rPr>
                <w:sz w:val="16"/>
              </w:rPr>
            </w:pPr>
            <w:r w:rsidRPr="00104E42">
              <w:rPr>
                <w:sz w:val="16"/>
                <w:szCs w:val="28"/>
              </w:rPr>
              <w:t>≤ 0,99</w:t>
            </w:r>
          </w:p>
        </w:tc>
        <w:tc>
          <w:tcPr>
            <w:tcW w:w="3686" w:type="dxa"/>
            <w:vMerge/>
          </w:tcPr>
          <w:p w14:paraId="4E5F2F95" w14:textId="77777777" w:rsidR="00703FAE" w:rsidRPr="00E66EEC" w:rsidRDefault="00703FAE" w:rsidP="00A512C2">
            <w:pPr>
              <w:pStyle w:val="Default"/>
              <w:rPr>
                <w:sz w:val="20"/>
                <w:szCs w:val="20"/>
              </w:rPr>
            </w:pPr>
          </w:p>
        </w:tc>
      </w:tr>
      <w:tr w:rsidR="00703FAE" w:rsidRPr="001C18A7" w14:paraId="7DAD00F7" w14:textId="77777777" w:rsidTr="00703FAE">
        <w:trPr>
          <w:trHeight w:val="363"/>
        </w:trPr>
        <w:tc>
          <w:tcPr>
            <w:tcW w:w="710" w:type="dxa"/>
            <w:vMerge/>
          </w:tcPr>
          <w:p w14:paraId="11D67C15" w14:textId="77777777" w:rsidR="00703FAE" w:rsidRDefault="00703FAE" w:rsidP="00A512C2">
            <w:pPr>
              <w:pStyle w:val="Default"/>
              <w:rPr>
                <w:color w:val="auto"/>
              </w:rPr>
            </w:pPr>
          </w:p>
        </w:tc>
        <w:tc>
          <w:tcPr>
            <w:tcW w:w="3543" w:type="dxa"/>
            <w:vMerge/>
          </w:tcPr>
          <w:p w14:paraId="6C62FECD" w14:textId="77777777" w:rsidR="00703FAE" w:rsidRPr="00472DCB" w:rsidRDefault="00703FAE" w:rsidP="00A512C2">
            <w:pPr>
              <w:pStyle w:val="Default"/>
              <w:rPr>
                <w:sz w:val="20"/>
                <w:szCs w:val="20"/>
              </w:rPr>
            </w:pPr>
          </w:p>
        </w:tc>
        <w:tc>
          <w:tcPr>
            <w:tcW w:w="2551" w:type="dxa"/>
          </w:tcPr>
          <w:p w14:paraId="2CD60220" w14:textId="77777777" w:rsidR="00703FAE" w:rsidRPr="00E66EEC" w:rsidRDefault="00703FAE" w:rsidP="00A512C2">
            <w:pPr>
              <w:pStyle w:val="Default"/>
              <w:jc w:val="center"/>
              <w:rPr>
                <w:sz w:val="16"/>
                <w:szCs w:val="20"/>
              </w:rPr>
            </w:pPr>
            <w:r w:rsidRPr="00104E42">
              <w:rPr>
                <w:sz w:val="16"/>
              </w:rPr>
              <w:t>Индекс кредитоспособности Альтмана</w:t>
            </w:r>
          </w:p>
        </w:tc>
        <w:tc>
          <w:tcPr>
            <w:tcW w:w="1134" w:type="dxa"/>
            <w:vAlign w:val="center"/>
          </w:tcPr>
          <w:p w14:paraId="291C3EA6" w14:textId="77777777" w:rsidR="00703FAE" w:rsidRPr="00E66EEC" w:rsidRDefault="00703FAE" w:rsidP="00A512C2">
            <w:pPr>
              <w:jc w:val="center"/>
              <w:rPr>
                <w:sz w:val="16"/>
              </w:rPr>
            </w:pPr>
            <w:r w:rsidRPr="00104E42">
              <w:rPr>
                <w:sz w:val="16"/>
                <w:szCs w:val="28"/>
              </w:rPr>
              <w:t>≥3,00</w:t>
            </w:r>
          </w:p>
        </w:tc>
        <w:tc>
          <w:tcPr>
            <w:tcW w:w="1276" w:type="dxa"/>
            <w:vAlign w:val="center"/>
          </w:tcPr>
          <w:p w14:paraId="3B9C228C" w14:textId="77777777" w:rsidR="00703FAE" w:rsidRPr="00E66EEC" w:rsidRDefault="00703FAE" w:rsidP="00A512C2">
            <w:pPr>
              <w:jc w:val="center"/>
              <w:rPr>
                <w:sz w:val="16"/>
              </w:rPr>
            </w:pPr>
            <w:r w:rsidRPr="00104E42">
              <w:rPr>
                <w:sz w:val="16"/>
                <w:szCs w:val="28"/>
              </w:rPr>
              <w:t>2,40-2,99</w:t>
            </w:r>
          </w:p>
        </w:tc>
        <w:tc>
          <w:tcPr>
            <w:tcW w:w="1276" w:type="dxa"/>
            <w:gridSpan w:val="2"/>
            <w:vAlign w:val="center"/>
          </w:tcPr>
          <w:p w14:paraId="6FE63032" w14:textId="77777777" w:rsidR="00703FAE" w:rsidRPr="00E66EEC" w:rsidRDefault="00703FAE" w:rsidP="00A512C2">
            <w:pPr>
              <w:jc w:val="center"/>
              <w:rPr>
                <w:sz w:val="16"/>
              </w:rPr>
            </w:pPr>
            <w:r w:rsidRPr="00104E42">
              <w:rPr>
                <w:sz w:val="16"/>
                <w:szCs w:val="28"/>
              </w:rPr>
              <w:t>1,81-2,39</w:t>
            </w:r>
          </w:p>
        </w:tc>
        <w:tc>
          <w:tcPr>
            <w:tcW w:w="1276" w:type="dxa"/>
            <w:vAlign w:val="center"/>
          </w:tcPr>
          <w:p w14:paraId="6CD3D81C" w14:textId="77777777" w:rsidR="00703FAE" w:rsidRPr="00E66EEC" w:rsidRDefault="00703FAE" w:rsidP="00A512C2">
            <w:pPr>
              <w:jc w:val="center"/>
              <w:rPr>
                <w:sz w:val="16"/>
              </w:rPr>
            </w:pPr>
            <w:r w:rsidRPr="00104E42">
              <w:rPr>
                <w:sz w:val="16"/>
                <w:szCs w:val="28"/>
              </w:rPr>
              <w:t>≤ 1,80</w:t>
            </w:r>
          </w:p>
        </w:tc>
        <w:tc>
          <w:tcPr>
            <w:tcW w:w="3686" w:type="dxa"/>
            <w:vMerge/>
          </w:tcPr>
          <w:p w14:paraId="1616A462" w14:textId="77777777" w:rsidR="00703FAE" w:rsidRPr="00E66EEC" w:rsidRDefault="00703FAE" w:rsidP="00A512C2">
            <w:pPr>
              <w:pStyle w:val="Default"/>
              <w:rPr>
                <w:sz w:val="20"/>
                <w:szCs w:val="20"/>
              </w:rPr>
            </w:pPr>
          </w:p>
        </w:tc>
      </w:tr>
      <w:tr w:rsidR="00703FAE" w:rsidRPr="001C18A7" w14:paraId="4F1C7C87" w14:textId="77777777" w:rsidTr="00703FAE">
        <w:trPr>
          <w:trHeight w:val="111"/>
        </w:trPr>
        <w:tc>
          <w:tcPr>
            <w:tcW w:w="710" w:type="dxa"/>
            <w:vMerge w:val="restart"/>
          </w:tcPr>
          <w:p w14:paraId="710AFADD" w14:textId="77777777" w:rsidR="00703FAE" w:rsidRDefault="00703FAE" w:rsidP="00A512C2">
            <w:pPr>
              <w:pStyle w:val="Default"/>
              <w:rPr>
                <w:color w:val="auto"/>
              </w:rPr>
            </w:pPr>
          </w:p>
        </w:tc>
        <w:tc>
          <w:tcPr>
            <w:tcW w:w="3543" w:type="dxa"/>
            <w:vMerge w:val="restart"/>
          </w:tcPr>
          <w:p w14:paraId="4D46E94B" w14:textId="77777777" w:rsidR="00703FAE" w:rsidRPr="00472DCB" w:rsidRDefault="00703FAE" w:rsidP="00A512C2">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551" w:type="dxa"/>
            <w:vMerge w:val="restart"/>
          </w:tcPr>
          <w:p w14:paraId="3470C993" w14:textId="77777777"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14:paraId="65F1D262" w14:textId="77777777" w:rsidR="00703FAE" w:rsidRPr="000B2DCF" w:rsidRDefault="00703FAE" w:rsidP="00A512C2">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686" w:type="dxa"/>
            <w:vMerge w:val="restart"/>
          </w:tcPr>
          <w:p w14:paraId="0920EC78" w14:textId="77777777" w:rsidR="00703FAE" w:rsidRPr="00E66EEC" w:rsidRDefault="00703FAE" w:rsidP="00A512C2">
            <w:pPr>
              <w:pStyle w:val="Default"/>
              <w:rPr>
                <w:sz w:val="20"/>
                <w:szCs w:val="20"/>
              </w:rPr>
            </w:pPr>
          </w:p>
        </w:tc>
      </w:tr>
      <w:tr w:rsidR="00703FAE" w:rsidRPr="001C18A7" w14:paraId="3AE7471B" w14:textId="77777777" w:rsidTr="00703FAE">
        <w:trPr>
          <w:trHeight w:val="109"/>
        </w:trPr>
        <w:tc>
          <w:tcPr>
            <w:tcW w:w="710" w:type="dxa"/>
            <w:vMerge/>
          </w:tcPr>
          <w:p w14:paraId="12E22515" w14:textId="77777777" w:rsidR="00703FAE" w:rsidRDefault="00703FAE" w:rsidP="00A512C2">
            <w:pPr>
              <w:pStyle w:val="Default"/>
              <w:rPr>
                <w:color w:val="auto"/>
              </w:rPr>
            </w:pPr>
          </w:p>
        </w:tc>
        <w:tc>
          <w:tcPr>
            <w:tcW w:w="3543" w:type="dxa"/>
            <w:vMerge/>
          </w:tcPr>
          <w:p w14:paraId="08B54889" w14:textId="77777777" w:rsidR="00703FAE" w:rsidRPr="00472DCB" w:rsidRDefault="00703FAE" w:rsidP="00A512C2">
            <w:pPr>
              <w:pStyle w:val="Default"/>
              <w:rPr>
                <w:sz w:val="20"/>
                <w:szCs w:val="20"/>
              </w:rPr>
            </w:pPr>
          </w:p>
        </w:tc>
        <w:tc>
          <w:tcPr>
            <w:tcW w:w="2551" w:type="dxa"/>
            <w:vMerge/>
          </w:tcPr>
          <w:p w14:paraId="2DAC6233" w14:textId="77777777" w:rsidR="00703FAE" w:rsidRPr="000B2DCF" w:rsidRDefault="00703FAE" w:rsidP="00A512C2">
            <w:pPr>
              <w:pStyle w:val="Default"/>
              <w:jc w:val="center"/>
              <w:rPr>
                <w:sz w:val="16"/>
                <w:szCs w:val="16"/>
              </w:rPr>
            </w:pPr>
          </w:p>
        </w:tc>
        <w:tc>
          <w:tcPr>
            <w:tcW w:w="1134" w:type="dxa"/>
          </w:tcPr>
          <w:p w14:paraId="493FFB5E" w14:textId="77777777" w:rsidR="00703FAE" w:rsidRPr="000B2DCF"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14:paraId="369B31DF" w14:textId="77777777" w:rsidR="00703FAE" w:rsidRPr="000B2DCF"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7AD500FD" w14:textId="77777777" w:rsidR="00703FAE" w:rsidRPr="000B2DCF"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14:paraId="5893E6F7" w14:textId="77777777" w:rsidR="00703FAE" w:rsidRPr="000B2DCF"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14:paraId="3D1071B7" w14:textId="77777777" w:rsidR="00703FAE" w:rsidRPr="00E66EEC" w:rsidRDefault="00703FAE" w:rsidP="00A512C2">
            <w:pPr>
              <w:pStyle w:val="Default"/>
              <w:rPr>
                <w:sz w:val="20"/>
                <w:szCs w:val="20"/>
              </w:rPr>
            </w:pPr>
          </w:p>
        </w:tc>
      </w:tr>
      <w:tr w:rsidR="00703FAE" w:rsidRPr="001C18A7" w14:paraId="1203C522" w14:textId="77777777" w:rsidTr="00703FAE">
        <w:trPr>
          <w:trHeight w:val="109"/>
        </w:trPr>
        <w:tc>
          <w:tcPr>
            <w:tcW w:w="710" w:type="dxa"/>
            <w:vMerge/>
          </w:tcPr>
          <w:p w14:paraId="559FB78A" w14:textId="77777777" w:rsidR="00703FAE" w:rsidRDefault="00703FAE" w:rsidP="00A512C2">
            <w:pPr>
              <w:pStyle w:val="Default"/>
              <w:rPr>
                <w:color w:val="auto"/>
              </w:rPr>
            </w:pPr>
          </w:p>
        </w:tc>
        <w:tc>
          <w:tcPr>
            <w:tcW w:w="3543" w:type="dxa"/>
            <w:vMerge/>
          </w:tcPr>
          <w:p w14:paraId="6B511614" w14:textId="77777777" w:rsidR="00703FAE" w:rsidRPr="00472DCB" w:rsidRDefault="00703FAE" w:rsidP="00A512C2">
            <w:pPr>
              <w:pStyle w:val="Default"/>
              <w:rPr>
                <w:sz w:val="20"/>
                <w:szCs w:val="20"/>
              </w:rPr>
            </w:pPr>
          </w:p>
        </w:tc>
        <w:tc>
          <w:tcPr>
            <w:tcW w:w="2551" w:type="dxa"/>
          </w:tcPr>
          <w:p w14:paraId="20C8DB27" w14:textId="77777777" w:rsidR="00703FAE" w:rsidRPr="000B2DCF" w:rsidRDefault="00703FAE" w:rsidP="00A512C2">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48C3192" w14:textId="77777777" w:rsidR="00703FAE" w:rsidRPr="000B2DCF" w:rsidRDefault="00703FAE" w:rsidP="00A512C2">
            <w:pPr>
              <w:jc w:val="center"/>
              <w:rPr>
                <w:sz w:val="16"/>
                <w:szCs w:val="16"/>
              </w:rPr>
            </w:pPr>
            <w:r w:rsidRPr="00104E42">
              <w:rPr>
                <w:sz w:val="16"/>
                <w:szCs w:val="16"/>
              </w:rPr>
              <w:t>≥ 0,80</w:t>
            </w:r>
          </w:p>
        </w:tc>
        <w:tc>
          <w:tcPr>
            <w:tcW w:w="1276" w:type="dxa"/>
            <w:vAlign w:val="center"/>
          </w:tcPr>
          <w:p w14:paraId="2156960B" w14:textId="77777777" w:rsidR="00703FAE" w:rsidRPr="000B2DCF" w:rsidRDefault="00703FAE" w:rsidP="00A512C2">
            <w:pPr>
              <w:jc w:val="center"/>
              <w:rPr>
                <w:sz w:val="16"/>
                <w:szCs w:val="16"/>
              </w:rPr>
            </w:pPr>
            <w:r w:rsidRPr="00104E42">
              <w:rPr>
                <w:sz w:val="16"/>
                <w:szCs w:val="16"/>
              </w:rPr>
              <w:t>0,40-0,79</w:t>
            </w:r>
          </w:p>
        </w:tc>
        <w:tc>
          <w:tcPr>
            <w:tcW w:w="1276" w:type="dxa"/>
            <w:gridSpan w:val="2"/>
            <w:vAlign w:val="center"/>
          </w:tcPr>
          <w:p w14:paraId="11C6DBF8" w14:textId="77777777" w:rsidR="00703FAE" w:rsidRPr="000B2DCF" w:rsidRDefault="00703FAE" w:rsidP="00A512C2">
            <w:pPr>
              <w:jc w:val="center"/>
              <w:rPr>
                <w:sz w:val="16"/>
                <w:szCs w:val="16"/>
              </w:rPr>
            </w:pPr>
            <w:r w:rsidRPr="00104E42">
              <w:rPr>
                <w:sz w:val="16"/>
                <w:szCs w:val="16"/>
              </w:rPr>
              <w:t>0,01-0,39</w:t>
            </w:r>
          </w:p>
        </w:tc>
        <w:tc>
          <w:tcPr>
            <w:tcW w:w="1276" w:type="dxa"/>
            <w:vAlign w:val="center"/>
          </w:tcPr>
          <w:p w14:paraId="14F186DF" w14:textId="77777777" w:rsidR="00703FAE" w:rsidRPr="000B2DCF" w:rsidRDefault="00703FAE" w:rsidP="00A512C2">
            <w:pPr>
              <w:jc w:val="center"/>
              <w:rPr>
                <w:sz w:val="16"/>
                <w:szCs w:val="16"/>
              </w:rPr>
            </w:pPr>
            <w:r w:rsidRPr="00104E42">
              <w:rPr>
                <w:sz w:val="16"/>
                <w:szCs w:val="16"/>
              </w:rPr>
              <w:t>≤ 0</w:t>
            </w:r>
          </w:p>
        </w:tc>
        <w:tc>
          <w:tcPr>
            <w:tcW w:w="3686" w:type="dxa"/>
            <w:vMerge/>
          </w:tcPr>
          <w:p w14:paraId="10CFE152" w14:textId="77777777" w:rsidR="00703FAE" w:rsidRPr="00E66EEC" w:rsidRDefault="00703FAE" w:rsidP="00A512C2">
            <w:pPr>
              <w:pStyle w:val="Default"/>
              <w:rPr>
                <w:sz w:val="20"/>
                <w:szCs w:val="20"/>
              </w:rPr>
            </w:pPr>
          </w:p>
        </w:tc>
      </w:tr>
      <w:tr w:rsidR="00703FAE" w:rsidRPr="001C18A7" w14:paraId="2059BBB9" w14:textId="77777777" w:rsidTr="00703FAE">
        <w:trPr>
          <w:trHeight w:val="109"/>
        </w:trPr>
        <w:tc>
          <w:tcPr>
            <w:tcW w:w="710" w:type="dxa"/>
            <w:vMerge/>
          </w:tcPr>
          <w:p w14:paraId="35AE61A0" w14:textId="77777777" w:rsidR="00703FAE" w:rsidRDefault="00703FAE" w:rsidP="00A512C2">
            <w:pPr>
              <w:pStyle w:val="Default"/>
              <w:rPr>
                <w:color w:val="auto"/>
              </w:rPr>
            </w:pPr>
          </w:p>
        </w:tc>
        <w:tc>
          <w:tcPr>
            <w:tcW w:w="3543" w:type="dxa"/>
            <w:vMerge/>
          </w:tcPr>
          <w:p w14:paraId="7DE3FA68" w14:textId="77777777" w:rsidR="00703FAE" w:rsidRPr="00472DCB" w:rsidRDefault="00703FAE" w:rsidP="00A512C2">
            <w:pPr>
              <w:pStyle w:val="Default"/>
              <w:rPr>
                <w:sz w:val="20"/>
                <w:szCs w:val="20"/>
              </w:rPr>
            </w:pPr>
          </w:p>
        </w:tc>
        <w:tc>
          <w:tcPr>
            <w:tcW w:w="2551" w:type="dxa"/>
          </w:tcPr>
          <w:p w14:paraId="2E0A6C55" w14:textId="77777777" w:rsidR="00703FAE" w:rsidRPr="000B2DCF" w:rsidRDefault="00703FAE" w:rsidP="00A512C2">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60EAB8CB" w14:textId="77777777" w:rsidR="00703FAE" w:rsidRPr="000B2DCF" w:rsidRDefault="00703FAE" w:rsidP="00A512C2">
            <w:pPr>
              <w:jc w:val="center"/>
              <w:rPr>
                <w:sz w:val="16"/>
                <w:szCs w:val="16"/>
              </w:rPr>
            </w:pPr>
            <w:r w:rsidRPr="00104E42">
              <w:rPr>
                <w:sz w:val="16"/>
                <w:szCs w:val="16"/>
              </w:rPr>
              <w:t>≥ 2,00</w:t>
            </w:r>
          </w:p>
        </w:tc>
        <w:tc>
          <w:tcPr>
            <w:tcW w:w="1276" w:type="dxa"/>
            <w:vAlign w:val="center"/>
          </w:tcPr>
          <w:p w14:paraId="27C01B44" w14:textId="77777777" w:rsidR="00703FAE" w:rsidRPr="000B2DCF" w:rsidRDefault="00703FAE" w:rsidP="00A512C2">
            <w:pPr>
              <w:jc w:val="center"/>
              <w:rPr>
                <w:sz w:val="16"/>
                <w:szCs w:val="16"/>
              </w:rPr>
            </w:pPr>
            <w:r w:rsidRPr="00104E42">
              <w:rPr>
                <w:sz w:val="16"/>
                <w:szCs w:val="16"/>
              </w:rPr>
              <w:t>0,60-1,99</w:t>
            </w:r>
          </w:p>
        </w:tc>
        <w:tc>
          <w:tcPr>
            <w:tcW w:w="1276" w:type="dxa"/>
            <w:gridSpan w:val="2"/>
            <w:vAlign w:val="center"/>
          </w:tcPr>
          <w:p w14:paraId="0FE2B92D" w14:textId="77777777" w:rsidR="00703FAE" w:rsidRPr="000B2DCF" w:rsidRDefault="00703FAE" w:rsidP="00A512C2">
            <w:pPr>
              <w:jc w:val="center"/>
              <w:rPr>
                <w:sz w:val="16"/>
                <w:szCs w:val="16"/>
              </w:rPr>
            </w:pPr>
            <w:r w:rsidRPr="00104E42">
              <w:rPr>
                <w:sz w:val="16"/>
                <w:szCs w:val="16"/>
              </w:rPr>
              <w:t>0,01-0,59</w:t>
            </w:r>
          </w:p>
        </w:tc>
        <w:tc>
          <w:tcPr>
            <w:tcW w:w="1276" w:type="dxa"/>
            <w:vAlign w:val="center"/>
          </w:tcPr>
          <w:p w14:paraId="07E6B30A" w14:textId="77777777" w:rsidR="00703FAE" w:rsidRPr="000B2DCF" w:rsidRDefault="00703FAE" w:rsidP="00A512C2">
            <w:pPr>
              <w:jc w:val="center"/>
              <w:rPr>
                <w:sz w:val="16"/>
                <w:szCs w:val="16"/>
              </w:rPr>
            </w:pPr>
            <w:r w:rsidRPr="00104E42">
              <w:rPr>
                <w:sz w:val="16"/>
                <w:szCs w:val="16"/>
              </w:rPr>
              <w:t>≤ 0</w:t>
            </w:r>
          </w:p>
        </w:tc>
        <w:tc>
          <w:tcPr>
            <w:tcW w:w="3686" w:type="dxa"/>
            <w:vMerge/>
          </w:tcPr>
          <w:p w14:paraId="386F493F" w14:textId="77777777" w:rsidR="00703FAE" w:rsidRPr="00E66EEC" w:rsidRDefault="00703FAE" w:rsidP="00A512C2">
            <w:pPr>
              <w:pStyle w:val="Default"/>
              <w:rPr>
                <w:sz w:val="20"/>
                <w:szCs w:val="20"/>
              </w:rPr>
            </w:pPr>
          </w:p>
        </w:tc>
      </w:tr>
      <w:tr w:rsidR="00703FAE" w:rsidRPr="001C18A7" w14:paraId="098EEF91" w14:textId="77777777" w:rsidTr="00703FAE">
        <w:trPr>
          <w:trHeight w:val="109"/>
        </w:trPr>
        <w:tc>
          <w:tcPr>
            <w:tcW w:w="710" w:type="dxa"/>
            <w:vMerge/>
          </w:tcPr>
          <w:p w14:paraId="2D8366C6" w14:textId="77777777" w:rsidR="00703FAE" w:rsidRDefault="00703FAE" w:rsidP="00A512C2">
            <w:pPr>
              <w:pStyle w:val="Default"/>
              <w:rPr>
                <w:color w:val="auto"/>
              </w:rPr>
            </w:pPr>
          </w:p>
        </w:tc>
        <w:tc>
          <w:tcPr>
            <w:tcW w:w="3543" w:type="dxa"/>
            <w:vMerge/>
          </w:tcPr>
          <w:p w14:paraId="250A871C" w14:textId="77777777" w:rsidR="00703FAE" w:rsidRPr="00472DCB" w:rsidRDefault="00703FAE" w:rsidP="00A512C2">
            <w:pPr>
              <w:pStyle w:val="Default"/>
              <w:rPr>
                <w:sz w:val="20"/>
                <w:szCs w:val="20"/>
              </w:rPr>
            </w:pPr>
          </w:p>
        </w:tc>
        <w:tc>
          <w:tcPr>
            <w:tcW w:w="2551" w:type="dxa"/>
          </w:tcPr>
          <w:p w14:paraId="1FEDF419" w14:textId="77777777" w:rsidR="00703FAE" w:rsidRPr="000B2DCF" w:rsidRDefault="00703FAE" w:rsidP="00A512C2">
            <w:pPr>
              <w:pStyle w:val="Default"/>
              <w:jc w:val="center"/>
              <w:rPr>
                <w:sz w:val="16"/>
                <w:szCs w:val="16"/>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6BA1C08" w14:textId="77777777" w:rsidR="00703FAE" w:rsidRPr="000B2DCF" w:rsidRDefault="00703FAE" w:rsidP="00A512C2">
            <w:pPr>
              <w:jc w:val="center"/>
              <w:rPr>
                <w:sz w:val="16"/>
                <w:szCs w:val="16"/>
              </w:rPr>
            </w:pPr>
            <w:r w:rsidRPr="00104E42">
              <w:rPr>
                <w:sz w:val="16"/>
                <w:szCs w:val="16"/>
              </w:rPr>
              <w:t>≥ 2,00</w:t>
            </w:r>
          </w:p>
        </w:tc>
        <w:tc>
          <w:tcPr>
            <w:tcW w:w="1276" w:type="dxa"/>
            <w:vAlign w:val="center"/>
          </w:tcPr>
          <w:p w14:paraId="2CD2142F" w14:textId="77777777" w:rsidR="00703FAE" w:rsidRPr="000B2DCF" w:rsidRDefault="00703FAE" w:rsidP="00A512C2">
            <w:pPr>
              <w:jc w:val="center"/>
              <w:rPr>
                <w:sz w:val="16"/>
                <w:szCs w:val="16"/>
              </w:rPr>
            </w:pPr>
            <w:r w:rsidRPr="00104E42">
              <w:rPr>
                <w:sz w:val="16"/>
                <w:szCs w:val="16"/>
              </w:rPr>
              <w:t>1,40-1,99</w:t>
            </w:r>
          </w:p>
        </w:tc>
        <w:tc>
          <w:tcPr>
            <w:tcW w:w="1276" w:type="dxa"/>
            <w:gridSpan w:val="2"/>
            <w:vAlign w:val="center"/>
          </w:tcPr>
          <w:p w14:paraId="125D082C" w14:textId="77777777" w:rsidR="00703FAE" w:rsidRPr="000B2DCF" w:rsidRDefault="00703FAE" w:rsidP="00A512C2">
            <w:pPr>
              <w:jc w:val="center"/>
              <w:rPr>
                <w:sz w:val="16"/>
                <w:szCs w:val="16"/>
              </w:rPr>
            </w:pPr>
            <w:r w:rsidRPr="00104E42">
              <w:rPr>
                <w:sz w:val="16"/>
                <w:szCs w:val="16"/>
              </w:rPr>
              <w:t>1,00-1,39</w:t>
            </w:r>
          </w:p>
        </w:tc>
        <w:tc>
          <w:tcPr>
            <w:tcW w:w="1276" w:type="dxa"/>
            <w:vAlign w:val="center"/>
          </w:tcPr>
          <w:p w14:paraId="160F4333" w14:textId="77777777" w:rsidR="00703FAE" w:rsidRPr="000B2DCF" w:rsidRDefault="00703FAE" w:rsidP="00A512C2">
            <w:pPr>
              <w:jc w:val="center"/>
              <w:rPr>
                <w:sz w:val="16"/>
                <w:szCs w:val="16"/>
              </w:rPr>
            </w:pPr>
            <w:r w:rsidRPr="00104E42">
              <w:rPr>
                <w:sz w:val="16"/>
                <w:szCs w:val="16"/>
              </w:rPr>
              <w:t>≤ 0,99</w:t>
            </w:r>
          </w:p>
        </w:tc>
        <w:tc>
          <w:tcPr>
            <w:tcW w:w="3686" w:type="dxa"/>
            <w:vMerge/>
          </w:tcPr>
          <w:p w14:paraId="6291AC61" w14:textId="77777777" w:rsidR="00703FAE" w:rsidRPr="00E66EEC" w:rsidRDefault="00703FAE" w:rsidP="00A512C2">
            <w:pPr>
              <w:pStyle w:val="Default"/>
              <w:rPr>
                <w:sz w:val="20"/>
                <w:szCs w:val="20"/>
              </w:rPr>
            </w:pPr>
          </w:p>
        </w:tc>
      </w:tr>
      <w:tr w:rsidR="00703FAE" w:rsidRPr="001C18A7" w14:paraId="5714DA1B" w14:textId="77777777" w:rsidTr="00703FAE">
        <w:trPr>
          <w:trHeight w:val="109"/>
        </w:trPr>
        <w:tc>
          <w:tcPr>
            <w:tcW w:w="710" w:type="dxa"/>
            <w:vMerge/>
          </w:tcPr>
          <w:p w14:paraId="4B89377C" w14:textId="77777777" w:rsidR="00703FAE" w:rsidRDefault="00703FAE" w:rsidP="00A512C2">
            <w:pPr>
              <w:pStyle w:val="Default"/>
              <w:rPr>
                <w:color w:val="auto"/>
              </w:rPr>
            </w:pPr>
          </w:p>
        </w:tc>
        <w:tc>
          <w:tcPr>
            <w:tcW w:w="3543" w:type="dxa"/>
            <w:vMerge/>
          </w:tcPr>
          <w:p w14:paraId="6A227785" w14:textId="77777777" w:rsidR="00703FAE" w:rsidRPr="00472DCB" w:rsidRDefault="00703FAE" w:rsidP="00A512C2">
            <w:pPr>
              <w:pStyle w:val="Default"/>
              <w:rPr>
                <w:sz w:val="20"/>
                <w:szCs w:val="20"/>
              </w:rPr>
            </w:pPr>
          </w:p>
        </w:tc>
        <w:tc>
          <w:tcPr>
            <w:tcW w:w="2551" w:type="dxa"/>
          </w:tcPr>
          <w:p w14:paraId="47502399" w14:textId="77777777" w:rsidR="00703FAE" w:rsidRPr="000B2DCF" w:rsidRDefault="00703FAE" w:rsidP="00A512C2">
            <w:pPr>
              <w:pStyle w:val="Default"/>
              <w:jc w:val="center"/>
              <w:rPr>
                <w:sz w:val="16"/>
                <w:szCs w:val="16"/>
              </w:rPr>
            </w:pPr>
            <w:r w:rsidRPr="00104E42">
              <w:rPr>
                <w:sz w:val="16"/>
                <w:szCs w:val="16"/>
              </w:rPr>
              <w:t>Индекс кредитоспособности Альтмана для НКО</w:t>
            </w:r>
          </w:p>
        </w:tc>
        <w:tc>
          <w:tcPr>
            <w:tcW w:w="1134" w:type="dxa"/>
          </w:tcPr>
          <w:p w14:paraId="68728F34" w14:textId="77777777" w:rsidR="00703FAE" w:rsidRPr="000B2DCF" w:rsidRDefault="00703FAE" w:rsidP="00A512C2">
            <w:pPr>
              <w:jc w:val="center"/>
              <w:rPr>
                <w:sz w:val="16"/>
                <w:szCs w:val="16"/>
              </w:rPr>
            </w:pPr>
            <w:r w:rsidRPr="00104E42">
              <w:rPr>
                <w:sz w:val="16"/>
                <w:szCs w:val="16"/>
              </w:rPr>
              <w:t>≥ 3,00</w:t>
            </w:r>
          </w:p>
        </w:tc>
        <w:tc>
          <w:tcPr>
            <w:tcW w:w="1276" w:type="dxa"/>
          </w:tcPr>
          <w:p w14:paraId="0DECA9F1" w14:textId="77777777" w:rsidR="00703FAE" w:rsidRPr="000B2DCF" w:rsidRDefault="00703FAE" w:rsidP="00A512C2">
            <w:pPr>
              <w:jc w:val="center"/>
              <w:rPr>
                <w:sz w:val="16"/>
                <w:szCs w:val="16"/>
              </w:rPr>
            </w:pPr>
            <w:r w:rsidRPr="00104E42">
              <w:rPr>
                <w:sz w:val="16"/>
                <w:szCs w:val="16"/>
              </w:rPr>
              <w:t>2,40-2,99</w:t>
            </w:r>
          </w:p>
        </w:tc>
        <w:tc>
          <w:tcPr>
            <w:tcW w:w="1276" w:type="dxa"/>
            <w:gridSpan w:val="2"/>
          </w:tcPr>
          <w:p w14:paraId="4B40332E" w14:textId="77777777" w:rsidR="00703FAE" w:rsidRPr="000B2DCF" w:rsidRDefault="00703FAE" w:rsidP="00A512C2">
            <w:pPr>
              <w:jc w:val="center"/>
              <w:rPr>
                <w:sz w:val="16"/>
                <w:szCs w:val="16"/>
              </w:rPr>
            </w:pPr>
            <w:r w:rsidRPr="00104E42">
              <w:rPr>
                <w:sz w:val="16"/>
                <w:szCs w:val="16"/>
              </w:rPr>
              <w:t>1,81-2,39</w:t>
            </w:r>
          </w:p>
        </w:tc>
        <w:tc>
          <w:tcPr>
            <w:tcW w:w="1276" w:type="dxa"/>
          </w:tcPr>
          <w:p w14:paraId="78F84120" w14:textId="77777777" w:rsidR="00703FAE" w:rsidRPr="000B2DCF" w:rsidRDefault="00703FAE" w:rsidP="00A512C2">
            <w:pPr>
              <w:jc w:val="center"/>
              <w:rPr>
                <w:sz w:val="16"/>
                <w:szCs w:val="16"/>
              </w:rPr>
            </w:pPr>
            <w:r w:rsidRPr="00104E42">
              <w:rPr>
                <w:sz w:val="16"/>
                <w:szCs w:val="16"/>
              </w:rPr>
              <w:t>≤ 1,80</w:t>
            </w:r>
          </w:p>
        </w:tc>
        <w:tc>
          <w:tcPr>
            <w:tcW w:w="3686" w:type="dxa"/>
            <w:vMerge/>
          </w:tcPr>
          <w:p w14:paraId="66E76B86" w14:textId="77777777" w:rsidR="00703FAE" w:rsidRPr="00E66EEC" w:rsidRDefault="00703FAE" w:rsidP="00A512C2">
            <w:pPr>
              <w:pStyle w:val="Default"/>
              <w:rPr>
                <w:sz w:val="20"/>
                <w:szCs w:val="20"/>
              </w:rPr>
            </w:pPr>
          </w:p>
        </w:tc>
      </w:tr>
      <w:tr w:rsidR="00703FAE" w:rsidRPr="001C18A7" w14:paraId="1B8E442F" w14:textId="77777777" w:rsidTr="00703FAE">
        <w:trPr>
          <w:trHeight w:val="109"/>
        </w:trPr>
        <w:tc>
          <w:tcPr>
            <w:tcW w:w="710" w:type="dxa"/>
            <w:vMerge w:val="restart"/>
          </w:tcPr>
          <w:p w14:paraId="56002343" w14:textId="77777777" w:rsidR="00703FAE" w:rsidRDefault="00703FAE" w:rsidP="00A512C2">
            <w:pPr>
              <w:pStyle w:val="Default"/>
              <w:rPr>
                <w:color w:val="auto"/>
              </w:rPr>
            </w:pPr>
          </w:p>
        </w:tc>
        <w:tc>
          <w:tcPr>
            <w:tcW w:w="3543" w:type="dxa"/>
            <w:vMerge w:val="restart"/>
          </w:tcPr>
          <w:p w14:paraId="5E5598EE" w14:textId="77777777" w:rsidR="00703FAE" w:rsidRPr="00472DCB" w:rsidRDefault="00703FAE" w:rsidP="00A512C2">
            <w:pPr>
              <w:pStyle w:val="Default"/>
              <w:rPr>
                <w:sz w:val="20"/>
                <w:szCs w:val="20"/>
              </w:rPr>
            </w:pPr>
            <w:r w:rsidRPr="00472DCB">
              <w:rPr>
                <w:sz w:val="20"/>
                <w:szCs w:val="20"/>
              </w:rPr>
              <w:t>10.3. Оценка финансового состояния страховых компаний</w:t>
            </w:r>
          </w:p>
        </w:tc>
        <w:tc>
          <w:tcPr>
            <w:tcW w:w="2551" w:type="dxa"/>
            <w:vMerge w:val="restart"/>
          </w:tcPr>
          <w:p w14:paraId="14D8C944" w14:textId="77777777"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14:paraId="5BADF145" w14:textId="77777777" w:rsidR="00703FAE" w:rsidRPr="000B2DCF" w:rsidRDefault="00703FAE" w:rsidP="00A512C2">
            <w:pPr>
              <w:jc w:val="center"/>
              <w:rPr>
                <w:sz w:val="16"/>
                <w:szCs w:val="16"/>
              </w:rPr>
            </w:pPr>
            <w:r w:rsidRPr="00104E42">
              <w:rPr>
                <w:sz w:val="16"/>
                <w:szCs w:val="16"/>
              </w:rPr>
              <w:t>Заключение о финансовом состоянии состояния страховых компаний</w:t>
            </w:r>
          </w:p>
        </w:tc>
        <w:tc>
          <w:tcPr>
            <w:tcW w:w="3686" w:type="dxa"/>
          </w:tcPr>
          <w:p w14:paraId="3B0DCD6B" w14:textId="77777777" w:rsidR="00703FAE" w:rsidRPr="00E66EEC" w:rsidRDefault="00703FAE" w:rsidP="00A512C2">
            <w:pPr>
              <w:pStyle w:val="Default"/>
              <w:rPr>
                <w:sz w:val="20"/>
                <w:szCs w:val="20"/>
              </w:rPr>
            </w:pPr>
          </w:p>
        </w:tc>
      </w:tr>
      <w:tr w:rsidR="00703FAE" w:rsidRPr="001C18A7" w14:paraId="6CCE5F56" w14:textId="77777777" w:rsidTr="00703FAE">
        <w:trPr>
          <w:trHeight w:val="109"/>
        </w:trPr>
        <w:tc>
          <w:tcPr>
            <w:tcW w:w="710" w:type="dxa"/>
            <w:vMerge/>
          </w:tcPr>
          <w:p w14:paraId="3BDA8F66" w14:textId="77777777" w:rsidR="00703FAE" w:rsidRDefault="00703FAE" w:rsidP="00A512C2">
            <w:pPr>
              <w:pStyle w:val="Default"/>
              <w:rPr>
                <w:color w:val="auto"/>
              </w:rPr>
            </w:pPr>
          </w:p>
        </w:tc>
        <w:tc>
          <w:tcPr>
            <w:tcW w:w="3543" w:type="dxa"/>
            <w:vMerge/>
          </w:tcPr>
          <w:p w14:paraId="4ABC0B1B" w14:textId="77777777" w:rsidR="00703FAE" w:rsidRPr="00472DCB" w:rsidRDefault="00703FAE" w:rsidP="00A512C2">
            <w:pPr>
              <w:pStyle w:val="Default"/>
              <w:rPr>
                <w:sz w:val="20"/>
                <w:szCs w:val="20"/>
              </w:rPr>
            </w:pPr>
          </w:p>
        </w:tc>
        <w:tc>
          <w:tcPr>
            <w:tcW w:w="2551" w:type="dxa"/>
            <w:vMerge/>
          </w:tcPr>
          <w:p w14:paraId="2B02D67D" w14:textId="77777777" w:rsidR="00703FAE" w:rsidRPr="000B2DCF" w:rsidRDefault="00703FAE" w:rsidP="00A512C2">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6EB3E6C" w14:textId="77777777" w:rsidR="00703FAE" w:rsidRPr="00203244" w:rsidRDefault="00703FAE" w:rsidP="00A512C2">
            <w:pPr>
              <w:pStyle w:val="af"/>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9C673E0" w14:textId="77777777" w:rsidR="00703FAE" w:rsidRPr="00203244" w:rsidRDefault="00703FAE" w:rsidP="00A512C2">
            <w:pPr>
              <w:pStyle w:val="af"/>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D582C85" w14:textId="77777777" w:rsidR="00703FAE" w:rsidRPr="00203244" w:rsidRDefault="00703FAE" w:rsidP="00A512C2">
            <w:pPr>
              <w:pStyle w:val="af"/>
              <w:keepNext/>
              <w:spacing w:after="0"/>
              <w:jc w:val="center"/>
              <w:rPr>
                <w:bCs/>
                <w:sz w:val="16"/>
              </w:rPr>
            </w:pPr>
            <w:r w:rsidRPr="00104E42">
              <w:rPr>
                <w:bCs/>
                <w:sz w:val="16"/>
                <w:szCs w:val="28"/>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AB0C37A" w14:textId="77777777" w:rsidR="00703FAE" w:rsidRPr="00203244" w:rsidRDefault="00703FAE" w:rsidP="00A512C2">
            <w:pPr>
              <w:pStyle w:val="af"/>
              <w:keepNext/>
              <w:spacing w:after="0"/>
              <w:jc w:val="center"/>
              <w:rPr>
                <w:bCs/>
                <w:sz w:val="16"/>
              </w:rPr>
            </w:pPr>
            <w:r w:rsidRPr="00104E42">
              <w:rPr>
                <w:bCs/>
                <w:sz w:val="16"/>
                <w:szCs w:val="28"/>
              </w:rPr>
              <w:t>Крайне неустойчивое финансовое состояние</w:t>
            </w:r>
          </w:p>
        </w:tc>
        <w:tc>
          <w:tcPr>
            <w:tcW w:w="3686" w:type="dxa"/>
          </w:tcPr>
          <w:p w14:paraId="6A48255D" w14:textId="77777777" w:rsidR="00703FAE" w:rsidRPr="00E66EEC" w:rsidRDefault="00703FAE" w:rsidP="00A512C2">
            <w:pPr>
              <w:pStyle w:val="Default"/>
              <w:rPr>
                <w:sz w:val="20"/>
                <w:szCs w:val="20"/>
              </w:rPr>
            </w:pPr>
          </w:p>
        </w:tc>
      </w:tr>
      <w:tr w:rsidR="00703FAE" w:rsidRPr="001C18A7" w14:paraId="1201DB91" w14:textId="77777777" w:rsidTr="00703FAE">
        <w:trPr>
          <w:trHeight w:val="109"/>
        </w:trPr>
        <w:tc>
          <w:tcPr>
            <w:tcW w:w="710" w:type="dxa"/>
            <w:vMerge/>
          </w:tcPr>
          <w:p w14:paraId="442C5E6D" w14:textId="77777777" w:rsidR="00703FAE" w:rsidRDefault="00703FAE" w:rsidP="00A512C2">
            <w:pPr>
              <w:pStyle w:val="Default"/>
              <w:rPr>
                <w:color w:val="auto"/>
              </w:rPr>
            </w:pPr>
          </w:p>
        </w:tc>
        <w:tc>
          <w:tcPr>
            <w:tcW w:w="3543" w:type="dxa"/>
            <w:vMerge/>
          </w:tcPr>
          <w:p w14:paraId="752F62EC"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35F2E415" w14:textId="77777777" w:rsidR="00703FAE" w:rsidRPr="00203244" w:rsidRDefault="00703FAE" w:rsidP="00A512C2">
            <w:pPr>
              <w:pStyle w:val="af"/>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24C648" w14:textId="77777777" w:rsidR="00703FAE" w:rsidRPr="00203244" w:rsidRDefault="00703FAE" w:rsidP="00A512C2">
            <w:pPr>
              <w:pStyle w:val="af"/>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7D78B08" w14:textId="77777777" w:rsidR="00703FAE" w:rsidRPr="00203244" w:rsidRDefault="00703FAE" w:rsidP="00A512C2">
            <w:pPr>
              <w:pStyle w:val="af"/>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FD6156" w14:textId="77777777" w:rsidR="00703FAE" w:rsidRPr="00203244" w:rsidRDefault="00703FAE" w:rsidP="00A512C2">
            <w:pPr>
              <w:pStyle w:val="af"/>
              <w:keepNext/>
              <w:spacing w:after="0"/>
              <w:jc w:val="center"/>
              <w:rPr>
                <w:bCs/>
                <w:color w:val="000000" w:themeColor="text1"/>
                <w:sz w:val="20"/>
              </w:rPr>
            </w:pPr>
            <w:r w:rsidRPr="00104E42">
              <w:rPr>
                <w:sz w:val="16"/>
                <w:szCs w:val="16"/>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8BF943" w14:textId="77777777" w:rsidR="00703FAE" w:rsidRPr="00203244" w:rsidRDefault="00703FAE" w:rsidP="00A512C2">
            <w:pPr>
              <w:pStyle w:val="af"/>
              <w:keepNext/>
              <w:spacing w:after="0"/>
              <w:jc w:val="center"/>
              <w:rPr>
                <w:bCs/>
                <w:color w:val="000000" w:themeColor="text1"/>
                <w:sz w:val="20"/>
              </w:rPr>
            </w:pPr>
            <w:r w:rsidRPr="00104E42">
              <w:rPr>
                <w:sz w:val="16"/>
                <w:szCs w:val="16"/>
              </w:rPr>
              <w:t>≤ 0</w:t>
            </w:r>
          </w:p>
        </w:tc>
        <w:tc>
          <w:tcPr>
            <w:tcW w:w="3686" w:type="dxa"/>
          </w:tcPr>
          <w:p w14:paraId="4DE62AB9" w14:textId="77777777" w:rsidR="00703FAE" w:rsidRPr="00E66EEC" w:rsidRDefault="00703FAE" w:rsidP="00A512C2">
            <w:pPr>
              <w:pStyle w:val="Default"/>
              <w:rPr>
                <w:sz w:val="20"/>
                <w:szCs w:val="20"/>
              </w:rPr>
            </w:pPr>
          </w:p>
        </w:tc>
      </w:tr>
      <w:tr w:rsidR="00703FAE" w:rsidRPr="001C18A7" w14:paraId="241F3BCE" w14:textId="77777777" w:rsidTr="00703FAE">
        <w:trPr>
          <w:trHeight w:val="109"/>
        </w:trPr>
        <w:tc>
          <w:tcPr>
            <w:tcW w:w="710" w:type="dxa"/>
            <w:vMerge/>
          </w:tcPr>
          <w:p w14:paraId="6C5113C7" w14:textId="77777777" w:rsidR="00703FAE" w:rsidRDefault="00703FAE" w:rsidP="00A512C2">
            <w:pPr>
              <w:pStyle w:val="Default"/>
              <w:rPr>
                <w:color w:val="auto"/>
              </w:rPr>
            </w:pPr>
          </w:p>
        </w:tc>
        <w:tc>
          <w:tcPr>
            <w:tcW w:w="3543" w:type="dxa"/>
            <w:vMerge/>
          </w:tcPr>
          <w:p w14:paraId="7D70ABC8"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667B0679" w14:textId="77777777" w:rsidR="00703FAE" w:rsidRPr="00203244" w:rsidRDefault="00703FAE" w:rsidP="00A512C2">
            <w:pPr>
              <w:pStyle w:val="af"/>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B442AD"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66E9DD8"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AA4DBE" w14:textId="77777777" w:rsidR="00703FAE" w:rsidRPr="00203244" w:rsidRDefault="00703FAE" w:rsidP="00A512C2">
            <w:pPr>
              <w:pStyle w:val="af"/>
              <w:spacing w:after="0"/>
              <w:jc w:val="center"/>
              <w:rPr>
                <w:bCs/>
                <w:color w:val="000000" w:themeColor="text1"/>
                <w:sz w:val="20"/>
              </w:rPr>
            </w:pPr>
            <w:r w:rsidRPr="00104E42">
              <w:rPr>
                <w:sz w:val="16"/>
                <w:szCs w:val="16"/>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C756FE7" w14:textId="77777777" w:rsidR="00703FAE" w:rsidRPr="00203244" w:rsidRDefault="00703FAE" w:rsidP="00A512C2">
            <w:pPr>
              <w:pStyle w:val="af"/>
              <w:spacing w:after="0"/>
              <w:jc w:val="center"/>
              <w:rPr>
                <w:bCs/>
                <w:color w:val="000000" w:themeColor="text1"/>
                <w:sz w:val="20"/>
              </w:rPr>
            </w:pPr>
            <w:r w:rsidRPr="00104E42">
              <w:rPr>
                <w:sz w:val="16"/>
                <w:szCs w:val="16"/>
              </w:rPr>
              <w:t>≤ 0</w:t>
            </w:r>
          </w:p>
        </w:tc>
        <w:tc>
          <w:tcPr>
            <w:tcW w:w="3686" w:type="dxa"/>
          </w:tcPr>
          <w:p w14:paraId="2052D0C1" w14:textId="77777777" w:rsidR="00703FAE" w:rsidRPr="00E66EEC" w:rsidRDefault="00703FAE" w:rsidP="00A512C2">
            <w:pPr>
              <w:pStyle w:val="Default"/>
              <w:rPr>
                <w:sz w:val="20"/>
                <w:szCs w:val="20"/>
              </w:rPr>
            </w:pPr>
          </w:p>
        </w:tc>
      </w:tr>
      <w:tr w:rsidR="00703FAE" w:rsidRPr="001C18A7" w14:paraId="064D4AC6" w14:textId="77777777" w:rsidTr="00703FAE">
        <w:trPr>
          <w:trHeight w:val="2123"/>
        </w:trPr>
        <w:tc>
          <w:tcPr>
            <w:tcW w:w="710" w:type="dxa"/>
            <w:vMerge w:val="restart"/>
          </w:tcPr>
          <w:p w14:paraId="5D461072" w14:textId="77777777" w:rsidR="00703FAE" w:rsidRDefault="00703FAE" w:rsidP="00A512C2">
            <w:pPr>
              <w:pStyle w:val="Default"/>
              <w:rPr>
                <w:color w:val="auto"/>
              </w:rPr>
            </w:pPr>
          </w:p>
        </w:tc>
        <w:tc>
          <w:tcPr>
            <w:tcW w:w="3543" w:type="dxa"/>
            <w:vMerge w:val="restart"/>
          </w:tcPr>
          <w:p w14:paraId="63F1D19C"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4F03329A" w14:textId="77777777" w:rsidR="00703FAE" w:rsidRPr="00203244" w:rsidRDefault="00703FAE" w:rsidP="00A512C2">
            <w:pPr>
              <w:pStyle w:val="af"/>
              <w:spacing w:after="0"/>
              <w:rPr>
                <w:bCs/>
                <w:color w:val="000000" w:themeColor="text1"/>
                <w:sz w:val="20"/>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B90B1F"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DEC818B" w14:textId="77777777" w:rsidR="00703FAE" w:rsidRPr="00203244" w:rsidRDefault="00703FAE" w:rsidP="00A512C2">
            <w:pPr>
              <w:pStyle w:val="af"/>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2B72A" w14:textId="77777777" w:rsidR="00703FAE" w:rsidRPr="00203244" w:rsidRDefault="00703FAE" w:rsidP="00A512C2">
            <w:pPr>
              <w:pStyle w:val="af"/>
              <w:spacing w:after="0"/>
              <w:jc w:val="center"/>
              <w:rPr>
                <w:bCs/>
                <w:color w:val="000000" w:themeColor="text1"/>
                <w:sz w:val="20"/>
              </w:rPr>
            </w:pPr>
            <w:r w:rsidRPr="00104E42">
              <w:rPr>
                <w:sz w:val="16"/>
                <w:szCs w:val="16"/>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5A9C842" w14:textId="77777777" w:rsidR="00703FAE" w:rsidRPr="00203244" w:rsidRDefault="00703FAE" w:rsidP="00A512C2">
            <w:pPr>
              <w:pStyle w:val="af"/>
              <w:spacing w:after="0"/>
              <w:jc w:val="center"/>
              <w:rPr>
                <w:bCs/>
                <w:color w:val="000000" w:themeColor="text1"/>
                <w:sz w:val="20"/>
              </w:rPr>
            </w:pPr>
            <w:r w:rsidRPr="00104E42">
              <w:rPr>
                <w:sz w:val="16"/>
                <w:szCs w:val="16"/>
              </w:rPr>
              <w:t>≤ 0,99</w:t>
            </w:r>
          </w:p>
        </w:tc>
        <w:tc>
          <w:tcPr>
            <w:tcW w:w="3686" w:type="dxa"/>
          </w:tcPr>
          <w:p w14:paraId="4D746B82" w14:textId="77777777" w:rsidR="00703FAE" w:rsidRPr="00E66EEC" w:rsidRDefault="00703FAE" w:rsidP="00A512C2">
            <w:pPr>
              <w:pStyle w:val="Default"/>
              <w:rPr>
                <w:sz w:val="20"/>
                <w:szCs w:val="20"/>
              </w:rPr>
            </w:pPr>
          </w:p>
        </w:tc>
      </w:tr>
      <w:tr w:rsidR="00703FAE" w:rsidRPr="001C18A7" w14:paraId="64C31FEE" w14:textId="77777777" w:rsidTr="00703FAE">
        <w:trPr>
          <w:trHeight w:val="109"/>
        </w:trPr>
        <w:tc>
          <w:tcPr>
            <w:tcW w:w="710" w:type="dxa"/>
            <w:vMerge/>
          </w:tcPr>
          <w:p w14:paraId="5E3A3AA9" w14:textId="77777777" w:rsidR="00703FAE" w:rsidRDefault="00703FAE" w:rsidP="00A512C2">
            <w:pPr>
              <w:pStyle w:val="Default"/>
              <w:rPr>
                <w:color w:val="auto"/>
              </w:rPr>
            </w:pPr>
          </w:p>
        </w:tc>
        <w:tc>
          <w:tcPr>
            <w:tcW w:w="3543" w:type="dxa"/>
            <w:vMerge/>
          </w:tcPr>
          <w:p w14:paraId="7AE95017" w14:textId="77777777" w:rsidR="00703FAE" w:rsidRPr="00472DCB" w:rsidRDefault="00703FAE" w:rsidP="00A512C2">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63B2755E" w14:textId="77777777" w:rsidR="00703FAE" w:rsidRPr="00203244" w:rsidRDefault="00703FAE" w:rsidP="00A512C2">
            <w:pPr>
              <w:pStyle w:val="af"/>
              <w:spacing w:after="0"/>
              <w:rPr>
                <w:bCs/>
                <w:color w:val="000000" w:themeColor="text1"/>
                <w:sz w:val="20"/>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04D9075" w14:textId="77777777" w:rsidR="00703FAE" w:rsidRPr="00203244" w:rsidRDefault="00703FAE" w:rsidP="00A512C2">
            <w:pPr>
              <w:pStyle w:val="af"/>
              <w:spacing w:after="0"/>
              <w:jc w:val="center"/>
              <w:rPr>
                <w:bCs/>
                <w:color w:val="000000" w:themeColor="text1"/>
                <w:sz w:val="20"/>
              </w:rPr>
            </w:pPr>
            <w:r w:rsidRPr="00104E42">
              <w:rPr>
                <w:sz w:val="16"/>
                <w:szCs w:val="16"/>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ABB544" w14:textId="77777777" w:rsidR="00703FAE" w:rsidRPr="00203244" w:rsidRDefault="00703FAE" w:rsidP="00A512C2">
            <w:pPr>
              <w:pStyle w:val="af"/>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55C699" w14:textId="77777777" w:rsidR="00703FAE" w:rsidRPr="00203244" w:rsidRDefault="00703FAE" w:rsidP="00A512C2">
            <w:pPr>
              <w:pStyle w:val="af"/>
              <w:spacing w:after="0"/>
              <w:jc w:val="center"/>
              <w:rPr>
                <w:bCs/>
                <w:color w:val="000000" w:themeColor="text1"/>
                <w:sz w:val="20"/>
              </w:rPr>
            </w:pPr>
            <w:r w:rsidRPr="00104E42">
              <w:rPr>
                <w:sz w:val="16"/>
                <w:szCs w:val="16"/>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DB0ADB4" w14:textId="77777777" w:rsidR="00703FAE" w:rsidRPr="00203244" w:rsidRDefault="00703FAE" w:rsidP="00A512C2">
            <w:pPr>
              <w:pStyle w:val="af"/>
              <w:spacing w:after="0"/>
              <w:jc w:val="center"/>
              <w:rPr>
                <w:bCs/>
                <w:color w:val="000000" w:themeColor="text1"/>
                <w:sz w:val="20"/>
              </w:rPr>
            </w:pPr>
            <w:r w:rsidRPr="00104E42">
              <w:rPr>
                <w:sz w:val="16"/>
                <w:szCs w:val="16"/>
              </w:rPr>
              <w:t>≤ 1,80</w:t>
            </w:r>
          </w:p>
        </w:tc>
        <w:tc>
          <w:tcPr>
            <w:tcW w:w="3686" w:type="dxa"/>
          </w:tcPr>
          <w:p w14:paraId="0E04AF3B" w14:textId="77777777" w:rsidR="00703FAE" w:rsidRPr="00E66EEC" w:rsidRDefault="00703FAE" w:rsidP="00A512C2">
            <w:pPr>
              <w:pStyle w:val="Default"/>
              <w:rPr>
                <w:sz w:val="20"/>
                <w:szCs w:val="20"/>
              </w:rPr>
            </w:pPr>
          </w:p>
        </w:tc>
      </w:tr>
      <w:tr w:rsidR="00703FAE" w:rsidRPr="001C18A7" w14:paraId="2AB1F210" w14:textId="77777777" w:rsidTr="00703FAE">
        <w:trPr>
          <w:trHeight w:val="92"/>
        </w:trPr>
        <w:tc>
          <w:tcPr>
            <w:tcW w:w="710" w:type="dxa"/>
            <w:vMerge w:val="restart"/>
          </w:tcPr>
          <w:p w14:paraId="2CACE1D3" w14:textId="77777777" w:rsidR="00703FAE" w:rsidRDefault="00703FAE" w:rsidP="00A512C2">
            <w:pPr>
              <w:pStyle w:val="Default"/>
              <w:rPr>
                <w:color w:val="auto"/>
              </w:rPr>
            </w:pPr>
          </w:p>
        </w:tc>
        <w:tc>
          <w:tcPr>
            <w:tcW w:w="3543" w:type="dxa"/>
            <w:vMerge w:val="restart"/>
          </w:tcPr>
          <w:p w14:paraId="7F6038DC" w14:textId="77777777" w:rsidR="00703FAE" w:rsidRPr="00472DCB" w:rsidRDefault="00703FAE" w:rsidP="00A512C2">
            <w:pPr>
              <w:pStyle w:val="Default"/>
              <w:rPr>
                <w:sz w:val="20"/>
                <w:szCs w:val="20"/>
              </w:rPr>
            </w:pPr>
            <w:r w:rsidRPr="00472DCB">
              <w:rPr>
                <w:sz w:val="20"/>
                <w:szCs w:val="20"/>
              </w:rPr>
              <w:t>10.4 Оценка финансового состояния кредитных и финансовых институтов</w:t>
            </w:r>
          </w:p>
        </w:tc>
        <w:tc>
          <w:tcPr>
            <w:tcW w:w="2551" w:type="dxa"/>
            <w:vMerge w:val="restart"/>
          </w:tcPr>
          <w:p w14:paraId="29724EA1" w14:textId="77777777" w:rsidR="00703FAE" w:rsidRPr="000B2DCF" w:rsidRDefault="00703FAE" w:rsidP="00A512C2">
            <w:pPr>
              <w:pStyle w:val="Default"/>
              <w:jc w:val="center"/>
              <w:rPr>
                <w:sz w:val="16"/>
                <w:szCs w:val="16"/>
              </w:rPr>
            </w:pPr>
            <w:r w:rsidRPr="00104E42">
              <w:rPr>
                <w:sz w:val="16"/>
                <w:szCs w:val="16"/>
              </w:rPr>
              <w:t>Показатель</w:t>
            </w:r>
          </w:p>
        </w:tc>
        <w:tc>
          <w:tcPr>
            <w:tcW w:w="4962" w:type="dxa"/>
            <w:gridSpan w:val="5"/>
          </w:tcPr>
          <w:p w14:paraId="213F2FF6" w14:textId="77777777" w:rsidR="00703FAE" w:rsidRPr="000B2DCF" w:rsidRDefault="00703FAE" w:rsidP="00A512C2">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686" w:type="dxa"/>
            <w:vMerge w:val="restart"/>
          </w:tcPr>
          <w:p w14:paraId="101FB00F" w14:textId="77777777" w:rsidR="00703FAE" w:rsidRPr="00E66EEC" w:rsidRDefault="00703FAE" w:rsidP="00A512C2">
            <w:pPr>
              <w:pStyle w:val="Default"/>
              <w:rPr>
                <w:sz w:val="20"/>
                <w:szCs w:val="20"/>
              </w:rPr>
            </w:pPr>
          </w:p>
        </w:tc>
      </w:tr>
      <w:tr w:rsidR="00703FAE" w:rsidRPr="001C18A7" w14:paraId="2815326F" w14:textId="77777777" w:rsidTr="00703FAE">
        <w:trPr>
          <w:trHeight w:val="89"/>
        </w:trPr>
        <w:tc>
          <w:tcPr>
            <w:tcW w:w="710" w:type="dxa"/>
            <w:vMerge/>
          </w:tcPr>
          <w:p w14:paraId="07A015A6" w14:textId="77777777" w:rsidR="00703FAE" w:rsidRDefault="00703FAE" w:rsidP="00A512C2">
            <w:pPr>
              <w:pStyle w:val="Default"/>
              <w:rPr>
                <w:color w:val="auto"/>
              </w:rPr>
            </w:pPr>
          </w:p>
        </w:tc>
        <w:tc>
          <w:tcPr>
            <w:tcW w:w="3543" w:type="dxa"/>
            <w:vMerge/>
          </w:tcPr>
          <w:p w14:paraId="236B3FDF" w14:textId="77777777" w:rsidR="00703FAE" w:rsidRPr="00472DCB" w:rsidRDefault="00703FAE" w:rsidP="00A512C2">
            <w:pPr>
              <w:pStyle w:val="Default"/>
              <w:rPr>
                <w:sz w:val="20"/>
                <w:szCs w:val="20"/>
              </w:rPr>
            </w:pPr>
          </w:p>
        </w:tc>
        <w:tc>
          <w:tcPr>
            <w:tcW w:w="2551" w:type="dxa"/>
            <w:vMerge/>
          </w:tcPr>
          <w:p w14:paraId="647E1B30" w14:textId="77777777" w:rsidR="00703FAE" w:rsidRPr="000B2DCF" w:rsidRDefault="00703FAE" w:rsidP="00A512C2">
            <w:pPr>
              <w:pStyle w:val="Default"/>
              <w:jc w:val="center"/>
              <w:rPr>
                <w:sz w:val="16"/>
                <w:szCs w:val="16"/>
              </w:rPr>
            </w:pPr>
          </w:p>
        </w:tc>
        <w:tc>
          <w:tcPr>
            <w:tcW w:w="1134" w:type="dxa"/>
          </w:tcPr>
          <w:p w14:paraId="54E5DDB9" w14:textId="77777777" w:rsidR="00703FAE" w:rsidRPr="000B2DCF" w:rsidRDefault="00703FAE" w:rsidP="00A512C2">
            <w:pPr>
              <w:pStyle w:val="Default"/>
              <w:jc w:val="center"/>
              <w:rPr>
                <w:sz w:val="16"/>
                <w:szCs w:val="16"/>
              </w:rPr>
            </w:pPr>
            <w:r w:rsidRPr="00104E42">
              <w:rPr>
                <w:sz w:val="16"/>
                <w:szCs w:val="16"/>
              </w:rPr>
              <w:t>Устойчивое финансовое состояние</w:t>
            </w:r>
          </w:p>
        </w:tc>
        <w:tc>
          <w:tcPr>
            <w:tcW w:w="1276" w:type="dxa"/>
          </w:tcPr>
          <w:p w14:paraId="1177E185" w14:textId="77777777" w:rsidR="00703FAE" w:rsidRPr="000B2DCF" w:rsidRDefault="00703FAE" w:rsidP="00A512C2">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3F136097" w14:textId="77777777" w:rsidR="00703FAE" w:rsidRPr="000B2DCF" w:rsidRDefault="00703FAE" w:rsidP="00A512C2">
            <w:pPr>
              <w:pStyle w:val="Default"/>
              <w:jc w:val="center"/>
              <w:rPr>
                <w:sz w:val="16"/>
                <w:szCs w:val="16"/>
              </w:rPr>
            </w:pPr>
            <w:r w:rsidRPr="00104E42">
              <w:rPr>
                <w:sz w:val="16"/>
                <w:szCs w:val="16"/>
              </w:rPr>
              <w:t>Неустойчивое финансовое состояние</w:t>
            </w:r>
          </w:p>
        </w:tc>
        <w:tc>
          <w:tcPr>
            <w:tcW w:w="1276" w:type="dxa"/>
          </w:tcPr>
          <w:p w14:paraId="656D6050" w14:textId="77777777" w:rsidR="00703FAE" w:rsidRPr="000B2DCF" w:rsidRDefault="00703FAE" w:rsidP="00A512C2">
            <w:pPr>
              <w:pStyle w:val="Default"/>
              <w:jc w:val="center"/>
              <w:rPr>
                <w:sz w:val="16"/>
                <w:szCs w:val="16"/>
              </w:rPr>
            </w:pPr>
            <w:r w:rsidRPr="00104E42">
              <w:rPr>
                <w:sz w:val="16"/>
                <w:szCs w:val="16"/>
              </w:rPr>
              <w:t>Крайне неустойчивое финансовое состояние</w:t>
            </w:r>
          </w:p>
        </w:tc>
        <w:tc>
          <w:tcPr>
            <w:tcW w:w="3686" w:type="dxa"/>
            <w:vMerge/>
          </w:tcPr>
          <w:p w14:paraId="3014C6A3" w14:textId="77777777" w:rsidR="00703FAE" w:rsidRPr="00E66EEC" w:rsidRDefault="00703FAE" w:rsidP="00A512C2">
            <w:pPr>
              <w:pStyle w:val="Default"/>
              <w:rPr>
                <w:sz w:val="20"/>
                <w:szCs w:val="20"/>
              </w:rPr>
            </w:pPr>
          </w:p>
        </w:tc>
      </w:tr>
      <w:tr w:rsidR="00703FAE" w:rsidRPr="001C18A7" w14:paraId="2452E814" w14:textId="77777777" w:rsidTr="00703FAE">
        <w:trPr>
          <w:trHeight w:val="89"/>
        </w:trPr>
        <w:tc>
          <w:tcPr>
            <w:tcW w:w="710" w:type="dxa"/>
            <w:vMerge/>
          </w:tcPr>
          <w:p w14:paraId="503C9049" w14:textId="77777777" w:rsidR="00703FAE" w:rsidRDefault="00703FAE" w:rsidP="00A512C2">
            <w:pPr>
              <w:pStyle w:val="Default"/>
              <w:rPr>
                <w:color w:val="auto"/>
              </w:rPr>
            </w:pPr>
          </w:p>
        </w:tc>
        <w:tc>
          <w:tcPr>
            <w:tcW w:w="3543" w:type="dxa"/>
            <w:vMerge/>
          </w:tcPr>
          <w:p w14:paraId="3E7810B1" w14:textId="77777777" w:rsidR="00703FAE" w:rsidRPr="00472DCB" w:rsidRDefault="00703FAE" w:rsidP="00A512C2">
            <w:pPr>
              <w:pStyle w:val="Default"/>
              <w:rPr>
                <w:sz w:val="20"/>
                <w:szCs w:val="20"/>
              </w:rPr>
            </w:pPr>
          </w:p>
        </w:tc>
        <w:tc>
          <w:tcPr>
            <w:tcW w:w="2551" w:type="dxa"/>
          </w:tcPr>
          <w:p w14:paraId="1F253DC7" w14:textId="77777777" w:rsidR="00703FAE" w:rsidRPr="000B2DCF" w:rsidRDefault="00703FAE" w:rsidP="00A512C2">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14:paraId="72BFCF36" w14:textId="77777777" w:rsidR="00703FAE" w:rsidRPr="000B2DCF" w:rsidRDefault="00703FAE" w:rsidP="00A512C2">
            <w:pPr>
              <w:pStyle w:val="Default"/>
              <w:jc w:val="center"/>
              <w:rPr>
                <w:sz w:val="16"/>
                <w:szCs w:val="16"/>
              </w:rPr>
            </w:pPr>
            <w:r w:rsidRPr="00104E42">
              <w:rPr>
                <w:sz w:val="16"/>
                <w:szCs w:val="16"/>
              </w:rPr>
              <w:t>≥ 0,10</w:t>
            </w:r>
          </w:p>
        </w:tc>
        <w:tc>
          <w:tcPr>
            <w:tcW w:w="1276" w:type="dxa"/>
          </w:tcPr>
          <w:p w14:paraId="437D353E" w14:textId="77777777" w:rsidR="00703FAE" w:rsidRPr="000B2DCF" w:rsidRDefault="00703FAE" w:rsidP="00A512C2">
            <w:pPr>
              <w:pStyle w:val="Default"/>
              <w:jc w:val="center"/>
              <w:rPr>
                <w:sz w:val="16"/>
                <w:szCs w:val="16"/>
              </w:rPr>
            </w:pPr>
            <w:r w:rsidRPr="00104E42">
              <w:rPr>
                <w:sz w:val="16"/>
                <w:szCs w:val="16"/>
              </w:rPr>
              <w:t>≥ 0,10</w:t>
            </w:r>
          </w:p>
        </w:tc>
        <w:tc>
          <w:tcPr>
            <w:tcW w:w="1276" w:type="dxa"/>
            <w:gridSpan w:val="2"/>
          </w:tcPr>
          <w:p w14:paraId="35705148" w14:textId="77777777" w:rsidR="00703FAE" w:rsidRPr="000B2DCF" w:rsidRDefault="00703FAE" w:rsidP="00A512C2">
            <w:pPr>
              <w:pStyle w:val="Default"/>
              <w:jc w:val="center"/>
              <w:rPr>
                <w:sz w:val="16"/>
                <w:szCs w:val="16"/>
              </w:rPr>
            </w:pPr>
            <w:r w:rsidRPr="00104E42">
              <w:rPr>
                <w:sz w:val="16"/>
                <w:szCs w:val="16"/>
              </w:rPr>
              <w:t>≥ 0,10</w:t>
            </w:r>
          </w:p>
        </w:tc>
        <w:tc>
          <w:tcPr>
            <w:tcW w:w="1276" w:type="dxa"/>
          </w:tcPr>
          <w:p w14:paraId="30EB151E" w14:textId="77777777" w:rsidR="00703FAE" w:rsidRPr="000B2DCF" w:rsidRDefault="00703FAE" w:rsidP="00A512C2">
            <w:pPr>
              <w:pStyle w:val="Default"/>
              <w:jc w:val="center"/>
              <w:rPr>
                <w:sz w:val="16"/>
                <w:szCs w:val="16"/>
              </w:rPr>
            </w:pPr>
            <w:r w:rsidRPr="00104E42">
              <w:rPr>
                <w:sz w:val="16"/>
                <w:szCs w:val="16"/>
              </w:rPr>
              <w:t>≤ 0,10</w:t>
            </w:r>
          </w:p>
        </w:tc>
        <w:tc>
          <w:tcPr>
            <w:tcW w:w="3686" w:type="dxa"/>
            <w:vMerge/>
          </w:tcPr>
          <w:p w14:paraId="4595F132" w14:textId="77777777" w:rsidR="00703FAE" w:rsidRPr="00E66EEC" w:rsidRDefault="00703FAE" w:rsidP="00A512C2">
            <w:pPr>
              <w:pStyle w:val="Default"/>
              <w:rPr>
                <w:sz w:val="20"/>
                <w:szCs w:val="20"/>
              </w:rPr>
            </w:pPr>
          </w:p>
        </w:tc>
      </w:tr>
      <w:tr w:rsidR="00703FAE" w:rsidRPr="001C18A7" w14:paraId="318F7DA8" w14:textId="77777777" w:rsidTr="00703FAE">
        <w:trPr>
          <w:trHeight w:val="89"/>
        </w:trPr>
        <w:tc>
          <w:tcPr>
            <w:tcW w:w="710" w:type="dxa"/>
            <w:vMerge/>
          </w:tcPr>
          <w:p w14:paraId="1B9E03BC" w14:textId="77777777" w:rsidR="00703FAE" w:rsidRDefault="00703FAE" w:rsidP="00A512C2">
            <w:pPr>
              <w:pStyle w:val="Default"/>
              <w:rPr>
                <w:color w:val="auto"/>
              </w:rPr>
            </w:pPr>
          </w:p>
        </w:tc>
        <w:tc>
          <w:tcPr>
            <w:tcW w:w="3543" w:type="dxa"/>
            <w:vMerge/>
          </w:tcPr>
          <w:p w14:paraId="18020D2E" w14:textId="77777777" w:rsidR="00703FAE" w:rsidRPr="00472DCB" w:rsidRDefault="00703FAE" w:rsidP="00A512C2">
            <w:pPr>
              <w:pStyle w:val="Default"/>
              <w:rPr>
                <w:sz w:val="20"/>
                <w:szCs w:val="20"/>
              </w:rPr>
            </w:pPr>
          </w:p>
        </w:tc>
        <w:tc>
          <w:tcPr>
            <w:tcW w:w="2551" w:type="dxa"/>
          </w:tcPr>
          <w:p w14:paraId="21C054EF" w14:textId="77777777" w:rsidR="00703FAE" w:rsidRPr="000B2DCF" w:rsidRDefault="00703FAE" w:rsidP="00A512C2">
            <w:pPr>
              <w:pStyle w:val="Default"/>
              <w:jc w:val="center"/>
              <w:rPr>
                <w:sz w:val="16"/>
                <w:szCs w:val="16"/>
              </w:rPr>
            </w:pPr>
            <w:r w:rsidRPr="00104E42">
              <w:rPr>
                <w:sz w:val="16"/>
                <w:szCs w:val="16"/>
              </w:rPr>
              <w:t>Норматив мгновенной ликвидности банка</w:t>
            </w:r>
          </w:p>
        </w:tc>
        <w:tc>
          <w:tcPr>
            <w:tcW w:w="1134" w:type="dxa"/>
          </w:tcPr>
          <w:p w14:paraId="6A8729A4" w14:textId="77777777" w:rsidR="00703FAE" w:rsidRPr="000B2DCF" w:rsidRDefault="00703FAE" w:rsidP="00A512C2">
            <w:pPr>
              <w:pStyle w:val="Default"/>
              <w:jc w:val="center"/>
              <w:rPr>
                <w:sz w:val="16"/>
                <w:szCs w:val="16"/>
              </w:rPr>
            </w:pPr>
            <w:r w:rsidRPr="00104E42">
              <w:rPr>
                <w:sz w:val="16"/>
                <w:szCs w:val="16"/>
              </w:rPr>
              <w:t>≥ 0,15</w:t>
            </w:r>
          </w:p>
        </w:tc>
        <w:tc>
          <w:tcPr>
            <w:tcW w:w="1276" w:type="dxa"/>
          </w:tcPr>
          <w:p w14:paraId="5E556A18" w14:textId="77777777" w:rsidR="00703FAE" w:rsidRPr="000B2DCF" w:rsidRDefault="00703FAE" w:rsidP="00A512C2">
            <w:pPr>
              <w:pStyle w:val="Default"/>
              <w:jc w:val="center"/>
              <w:rPr>
                <w:sz w:val="16"/>
                <w:szCs w:val="16"/>
              </w:rPr>
            </w:pPr>
            <w:r w:rsidRPr="00104E42">
              <w:rPr>
                <w:sz w:val="16"/>
                <w:szCs w:val="16"/>
              </w:rPr>
              <w:t>≥ 0,15</w:t>
            </w:r>
          </w:p>
        </w:tc>
        <w:tc>
          <w:tcPr>
            <w:tcW w:w="1276" w:type="dxa"/>
            <w:gridSpan w:val="2"/>
          </w:tcPr>
          <w:p w14:paraId="0DD3FBAE" w14:textId="77777777" w:rsidR="00703FAE" w:rsidRPr="000B2DCF" w:rsidRDefault="00703FAE" w:rsidP="00A512C2">
            <w:pPr>
              <w:pStyle w:val="Default"/>
              <w:jc w:val="center"/>
              <w:rPr>
                <w:sz w:val="16"/>
                <w:szCs w:val="16"/>
              </w:rPr>
            </w:pPr>
            <w:r w:rsidRPr="00104E42">
              <w:rPr>
                <w:sz w:val="16"/>
                <w:szCs w:val="16"/>
              </w:rPr>
              <w:t>≥ 0,15</w:t>
            </w:r>
          </w:p>
        </w:tc>
        <w:tc>
          <w:tcPr>
            <w:tcW w:w="1276" w:type="dxa"/>
          </w:tcPr>
          <w:p w14:paraId="186AF756" w14:textId="77777777" w:rsidR="00703FAE" w:rsidRPr="000B2DCF" w:rsidRDefault="00703FAE" w:rsidP="00A512C2">
            <w:pPr>
              <w:pStyle w:val="Default"/>
              <w:jc w:val="center"/>
              <w:rPr>
                <w:sz w:val="16"/>
                <w:szCs w:val="16"/>
              </w:rPr>
            </w:pPr>
            <w:r w:rsidRPr="00104E42">
              <w:rPr>
                <w:sz w:val="16"/>
                <w:szCs w:val="16"/>
              </w:rPr>
              <w:t>≤0,15</w:t>
            </w:r>
          </w:p>
        </w:tc>
        <w:tc>
          <w:tcPr>
            <w:tcW w:w="3686" w:type="dxa"/>
            <w:vMerge/>
          </w:tcPr>
          <w:p w14:paraId="5A9F6FC3" w14:textId="77777777" w:rsidR="00703FAE" w:rsidRPr="00E66EEC" w:rsidRDefault="00703FAE" w:rsidP="00A512C2">
            <w:pPr>
              <w:pStyle w:val="Default"/>
              <w:rPr>
                <w:sz w:val="20"/>
                <w:szCs w:val="20"/>
              </w:rPr>
            </w:pPr>
          </w:p>
        </w:tc>
      </w:tr>
      <w:tr w:rsidR="00703FAE" w:rsidRPr="001C18A7" w14:paraId="41290A57" w14:textId="77777777" w:rsidTr="00703FAE">
        <w:trPr>
          <w:trHeight w:val="89"/>
        </w:trPr>
        <w:tc>
          <w:tcPr>
            <w:tcW w:w="710" w:type="dxa"/>
            <w:vMerge/>
          </w:tcPr>
          <w:p w14:paraId="68D46C7F" w14:textId="77777777" w:rsidR="00703FAE" w:rsidRDefault="00703FAE" w:rsidP="00A512C2">
            <w:pPr>
              <w:pStyle w:val="Default"/>
              <w:rPr>
                <w:color w:val="auto"/>
              </w:rPr>
            </w:pPr>
          </w:p>
        </w:tc>
        <w:tc>
          <w:tcPr>
            <w:tcW w:w="3543" w:type="dxa"/>
            <w:vMerge/>
          </w:tcPr>
          <w:p w14:paraId="38533581" w14:textId="77777777" w:rsidR="00703FAE" w:rsidRPr="00472DCB" w:rsidRDefault="00703FAE" w:rsidP="00A512C2">
            <w:pPr>
              <w:pStyle w:val="Default"/>
              <w:rPr>
                <w:sz w:val="20"/>
                <w:szCs w:val="20"/>
              </w:rPr>
            </w:pPr>
          </w:p>
        </w:tc>
        <w:tc>
          <w:tcPr>
            <w:tcW w:w="2551" w:type="dxa"/>
          </w:tcPr>
          <w:p w14:paraId="6B3868E2" w14:textId="77777777" w:rsidR="00703FAE" w:rsidRPr="000B2DCF" w:rsidRDefault="00703FAE" w:rsidP="00A512C2">
            <w:pPr>
              <w:pStyle w:val="Default"/>
              <w:jc w:val="center"/>
              <w:rPr>
                <w:sz w:val="16"/>
                <w:szCs w:val="16"/>
              </w:rPr>
            </w:pPr>
            <w:r w:rsidRPr="00104E42">
              <w:rPr>
                <w:sz w:val="16"/>
                <w:szCs w:val="16"/>
              </w:rPr>
              <w:t>Норматив текущей ликвидности банка</w:t>
            </w:r>
          </w:p>
        </w:tc>
        <w:tc>
          <w:tcPr>
            <w:tcW w:w="1134" w:type="dxa"/>
          </w:tcPr>
          <w:p w14:paraId="6E1C89D4" w14:textId="77777777" w:rsidR="00703FAE" w:rsidRPr="000B2DCF" w:rsidRDefault="00703FAE" w:rsidP="00A512C2">
            <w:pPr>
              <w:pStyle w:val="Default"/>
              <w:jc w:val="center"/>
              <w:rPr>
                <w:sz w:val="16"/>
                <w:szCs w:val="16"/>
              </w:rPr>
            </w:pPr>
            <w:r w:rsidRPr="00104E42">
              <w:rPr>
                <w:sz w:val="16"/>
                <w:szCs w:val="16"/>
              </w:rPr>
              <w:t>≥ 0,50</w:t>
            </w:r>
          </w:p>
        </w:tc>
        <w:tc>
          <w:tcPr>
            <w:tcW w:w="1276" w:type="dxa"/>
          </w:tcPr>
          <w:p w14:paraId="57E0813A" w14:textId="77777777" w:rsidR="00703FAE" w:rsidRPr="000B2DCF" w:rsidRDefault="00703FAE" w:rsidP="00A512C2">
            <w:pPr>
              <w:pStyle w:val="Default"/>
              <w:jc w:val="center"/>
              <w:rPr>
                <w:sz w:val="16"/>
                <w:szCs w:val="16"/>
              </w:rPr>
            </w:pPr>
            <w:r w:rsidRPr="00104E42">
              <w:rPr>
                <w:sz w:val="16"/>
                <w:szCs w:val="16"/>
              </w:rPr>
              <w:t>≥ 0,50</w:t>
            </w:r>
          </w:p>
        </w:tc>
        <w:tc>
          <w:tcPr>
            <w:tcW w:w="1276" w:type="dxa"/>
            <w:gridSpan w:val="2"/>
          </w:tcPr>
          <w:p w14:paraId="5ACA679C" w14:textId="77777777" w:rsidR="00703FAE" w:rsidRPr="000B2DCF" w:rsidRDefault="00703FAE" w:rsidP="00A512C2">
            <w:pPr>
              <w:pStyle w:val="Default"/>
              <w:jc w:val="center"/>
              <w:rPr>
                <w:sz w:val="16"/>
                <w:szCs w:val="16"/>
              </w:rPr>
            </w:pPr>
            <w:r w:rsidRPr="00104E42">
              <w:rPr>
                <w:sz w:val="16"/>
                <w:szCs w:val="16"/>
              </w:rPr>
              <w:t>≥ 0,50</w:t>
            </w:r>
          </w:p>
        </w:tc>
        <w:tc>
          <w:tcPr>
            <w:tcW w:w="1276" w:type="dxa"/>
          </w:tcPr>
          <w:p w14:paraId="21F5A7D6" w14:textId="77777777" w:rsidR="00703FAE" w:rsidRPr="000B2DCF" w:rsidRDefault="00703FAE" w:rsidP="00A512C2">
            <w:pPr>
              <w:pStyle w:val="Default"/>
              <w:jc w:val="center"/>
              <w:rPr>
                <w:sz w:val="16"/>
                <w:szCs w:val="16"/>
              </w:rPr>
            </w:pPr>
            <w:r w:rsidRPr="00104E42">
              <w:rPr>
                <w:sz w:val="16"/>
                <w:szCs w:val="16"/>
              </w:rPr>
              <w:t>≤ 0,50</w:t>
            </w:r>
          </w:p>
        </w:tc>
        <w:tc>
          <w:tcPr>
            <w:tcW w:w="3686" w:type="dxa"/>
            <w:vMerge/>
          </w:tcPr>
          <w:p w14:paraId="68348040" w14:textId="77777777" w:rsidR="00703FAE" w:rsidRPr="00E66EEC" w:rsidRDefault="00703FAE" w:rsidP="00A512C2">
            <w:pPr>
              <w:pStyle w:val="Default"/>
              <w:rPr>
                <w:sz w:val="20"/>
                <w:szCs w:val="20"/>
              </w:rPr>
            </w:pPr>
          </w:p>
        </w:tc>
      </w:tr>
      <w:tr w:rsidR="00703FAE" w:rsidRPr="001C18A7" w14:paraId="4ED6E11E" w14:textId="77777777" w:rsidTr="00703FAE">
        <w:trPr>
          <w:trHeight w:val="89"/>
        </w:trPr>
        <w:tc>
          <w:tcPr>
            <w:tcW w:w="710" w:type="dxa"/>
            <w:vMerge/>
          </w:tcPr>
          <w:p w14:paraId="5E7E8571" w14:textId="77777777" w:rsidR="00703FAE" w:rsidRDefault="00703FAE" w:rsidP="00A512C2">
            <w:pPr>
              <w:pStyle w:val="Default"/>
              <w:rPr>
                <w:color w:val="auto"/>
              </w:rPr>
            </w:pPr>
          </w:p>
        </w:tc>
        <w:tc>
          <w:tcPr>
            <w:tcW w:w="3543" w:type="dxa"/>
            <w:vMerge/>
          </w:tcPr>
          <w:p w14:paraId="36D23816" w14:textId="77777777" w:rsidR="00703FAE" w:rsidRPr="00472DCB" w:rsidRDefault="00703FAE" w:rsidP="00A512C2">
            <w:pPr>
              <w:pStyle w:val="Default"/>
              <w:rPr>
                <w:sz w:val="20"/>
                <w:szCs w:val="20"/>
              </w:rPr>
            </w:pPr>
          </w:p>
        </w:tc>
        <w:tc>
          <w:tcPr>
            <w:tcW w:w="2551" w:type="dxa"/>
          </w:tcPr>
          <w:p w14:paraId="39BE7D62" w14:textId="77777777" w:rsidR="00703FAE" w:rsidRPr="000B2DCF" w:rsidRDefault="00703FAE" w:rsidP="00A512C2">
            <w:pPr>
              <w:pStyle w:val="Default"/>
              <w:jc w:val="center"/>
              <w:rPr>
                <w:sz w:val="16"/>
                <w:szCs w:val="16"/>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5BDCE6D3" w14:textId="77777777" w:rsidR="00703FAE" w:rsidRPr="000B2DCF" w:rsidRDefault="00703FAE" w:rsidP="00A512C2">
            <w:pPr>
              <w:pStyle w:val="Default"/>
              <w:jc w:val="center"/>
              <w:rPr>
                <w:sz w:val="16"/>
                <w:szCs w:val="16"/>
              </w:rPr>
            </w:pPr>
            <w:r w:rsidRPr="00104E42">
              <w:rPr>
                <w:sz w:val="16"/>
                <w:szCs w:val="16"/>
              </w:rPr>
              <w:t>≥ВВВ-/ВВВ-/Ваа3</w:t>
            </w:r>
          </w:p>
        </w:tc>
        <w:tc>
          <w:tcPr>
            <w:tcW w:w="1276" w:type="dxa"/>
          </w:tcPr>
          <w:p w14:paraId="44901EC5" w14:textId="77777777" w:rsidR="00703FAE" w:rsidRPr="000B2DCF" w:rsidRDefault="00703FAE" w:rsidP="00A512C2">
            <w:pPr>
              <w:pStyle w:val="Default"/>
              <w:jc w:val="center"/>
              <w:rPr>
                <w:sz w:val="16"/>
                <w:szCs w:val="16"/>
              </w:rPr>
            </w:pPr>
            <w:r w:rsidRPr="00104E42">
              <w:rPr>
                <w:sz w:val="16"/>
                <w:szCs w:val="16"/>
              </w:rPr>
              <w:t>≥BB-/BB-/Ba3</w:t>
            </w:r>
          </w:p>
        </w:tc>
        <w:tc>
          <w:tcPr>
            <w:tcW w:w="1276" w:type="dxa"/>
            <w:gridSpan w:val="2"/>
          </w:tcPr>
          <w:p w14:paraId="67F9378B" w14:textId="77777777" w:rsidR="00703FAE" w:rsidRPr="000B2DCF" w:rsidRDefault="00703FAE" w:rsidP="00A512C2">
            <w:pPr>
              <w:pStyle w:val="Default"/>
              <w:jc w:val="center"/>
              <w:rPr>
                <w:sz w:val="16"/>
                <w:szCs w:val="16"/>
              </w:rPr>
            </w:pPr>
            <w:r w:rsidRPr="00104E42">
              <w:rPr>
                <w:sz w:val="16"/>
                <w:szCs w:val="16"/>
              </w:rPr>
              <w:t>&lt;BB-/BB-/Ba3</w:t>
            </w:r>
          </w:p>
        </w:tc>
        <w:tc>
          <w:tcPr>
            <w:tcW w:w="1276" w:type="dxa"/>
          </w:tcPr>
          <w:p w14:paraId="5ED4B060" w14:textId="77777777" w:rsidR="00703FAE" w:rsidRPr="000B2DCF" w:rsidRDefault="00703FAE" w:rsidP="00A512C2">
            <w:pPr>
              <w:pStyle w:val="Default"/>
              <w:jc w:val="center"/>
              <w:rPr>
                <w:sz w:val="16"/>
                <w:szCs w:val="16"/>
              </w:rPr>
            </w:pPr>
            <w:r w:rsidRPr="00104E42">
              <w:rPr>
                <w:sz w:val="16"/>
                <w:szCs w:val="16"/>
              </w:rPr>
              <w:t>нет рейтинга</w:t>
            </w:r>
          </w:p>
        </w:tc>
        <w:tc>
          <w:tcPr>
            <w:tcW w:w="3686" w:type="dxa"/>
            <w:vMerge/>
          </w:tcPr>
          <w:p w14:paraId="207F4DC2" w14:textId="77777777" w:rsidR="00703FAE" w:rsidRPr="00E66EEC" w:rsidRDefault="00703FAE" w:rsidP="00A512C2">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65A0A">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65A0A">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65A0A">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65A0A">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65A0A">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65A0A">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265A0A">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65A0A">
      <w:pPr>
        <w:pStyle w:val="afff3"/>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65A0A">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65A0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65A0A">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65A0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65A0A">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89872D3"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w:t>
      </w:r>
      <w:r w:rsidR="00703FAE">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0"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00"/>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65A0A">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65A0A">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65A0A">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65A0A">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65A0A">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65A0A">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65A0A">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65A0A">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65A0A">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65A0A">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65A0A">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65A0A">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65A0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65A0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65A0A">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265A0A">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265A0A">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65A0A">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65A0A">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65A0A">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65A0A">
            <w:pPr>
              <w:pStyle w:val="afff3"/>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65A0A">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65A0A">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2651A3C" w:rsidR="00FD4D22" w:rsidRPr="00EF2A21" w:rsidRDefault="00FD4D22" w:rsidP="00265A0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703FAE">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65A0A">
      <w:pPr>
        <w:pStyle w:val="afff3"/>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65A0A">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265A0A">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65A0A">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65A0A">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65A0A">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65A0A">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65A0A">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65A0A">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65A0A">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65A0A">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65A0A">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00E92609" w:rsidRPr="00E92609">
        <w:rPr>
          <w:b/>
          <w:sz w:val="24"/>
          <w:szCs w:val="24"/>
        </w:rPr>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d"/>
          <w:b/>
          <w:bCs/>
          <w:caps/>
          <w:szCs w:val="24"/>
        </w:rPr>
        <w:footnoteReference w:id="8"/>
      </w:r>
    </w:p>
    <w:bookmarkEnd w:id="110"/>
    <w:bookmarkEnd w:id="111"/>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65A0A">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65A0A">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65A0A">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65A0A">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265A0A">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4"/>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End w:id="11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DC34D" w14:textId="77777777" w:rsidR="00A512C2" w:rsidRDefault="00A512C2">
      <w:r>
        <w:separator/>
      </w:r>
    </w:p>
  </w:endnote>
  <w:endnote w:type="continuationSeparator" w:id="0">
    <w:p w14:paraId="15C6F228" w14:textId="77777777" w:rsidR="00A512C2" w:rsidRDefault="00A5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A512C2" w:rsidRDefault="00A512C2">
        <w:pPr>
          <w:pStyle w:val="af3"/>
          <w:jc w:val="right"/>
        </w:pPr>
        <w:r>
          <w:fldChar w:fldCharType="begin"/>
        </w:r>
        <w:r>
          <w:instrText>PAGE   \* MERGEFORMAT</w:instrText>
        </w:r>
        <w:r>
          <w:fldChar w:fldCharType="separate"/>
        </w:r>
        <w:r w:rsidR="007835AF">
          <w:rPr>
            <w:noProof/>
          </w:rPr>
          <w:t>22</w:t>
        </w:r>
        <w:r>
          <w:fldChar w:fldCharType="end"/>
        </w:r>
      </w:p>
    </w:sdtContent>
  </w:sdt>
  <w:p w14:paraId="252E9E1C" w14:textId="77777777" w:rsidR="00A512C2" w:rsidRDefault="00A512C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58361"/>
      <w:docPartObj>
        <w:docPartGallery w:val="Page Numbers (Bottom of Page)"/>
        <w:docPartUnique/>
      </w:docPartObj>
    </w:sdtPr>
    <w:sdtContent>
      <w:p w14:paraId="53C63389" w14:textId="77777777" w:rsidR="00A512C2" w:rsidRDefault="00A512C2">
        <w:pPr>
          <w:pStyle w:val="af3"/>
          <w:jc w:val="right"/>
        </w:pPr>
        <w:r>
          <w:fldChar w:fldCharType="begin"/>
        </w:r>
        <w:r>
          <w:instrText>PAGE   \* MERGEFORMAT</w:instrText>
        </w:r>
        <w:r>
          <w:fldChar w:fldCharType="separate"/>
        </w:r>
        <w:r w:rsidR="002C1286">
          <w:rPr>
            <w:noProof/>
          </w:rPr>
          <w:t>36</w:t>
        </w:r>
        <w:r>
          <w:fldChar w:fldCharType="end"/>
        </w:r>
      </w:p>
    </w:sdtContent>
  </w:sdt>
  <w:p w14:paraId="75B3E083" w14:textId="77777777" w:rsidR="00A512C2" w:rsidRPr="00BF3C31" w:rsidRDefault="00A512C2">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A512C2" w:rsidRDefault="00A512C2">
        <w:pPr>
          <w:pStyle w:val="af3"/>
          <w:jc w:val="right"/>
        </w:pPr>
        <w:r>
          <w:fldChar w:fldCharType="begin"/>
        </w:r>
        <w:r>
          <w:instrText>PAGE   \* MERGEFORMAT</w:instrText>
        </w:r>
        <w:r>
          <w:fldChar w:fldCharType="separate"/>
        </w:r>
        <w:r w:rsidR="002C1286">
          <w:rPr>
            <w:noProof/>
          </w:rPr>
          <w:t>60</w:t>
        </w:r>
        <w:r>
          <w:fldChar w:fldCharType="end"/>
        </w:r>
      </w:p>
    </w:sdtContent>
  </w:sdt>
  <w:p w14:paraId="01139DCF" w14:textId="77777777" w:rsidR="00A512C2" w:rsidRPr="00BF3C31" w:rsidRDefault="00A512C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FE80" w14:textId="77777777" w:rsidR="00A512C2" w:rsidRDefault="00A512C2">
      <w:r>
        <w:separator/>
      </w:r>
    </w:p>
  </w:footnote>
  <w:footnote w:type="continuationSeparator" w:id="0">
    <w:p w14:paraId="55E0A967" w14:textId="77777777" w:rsidR="00A512C2" w:rsidRDefault="00A512C2">
      <w:r>
        <w:continuationSeparator/>
      </w:r>
    </w:p>
  </w:footnote>
  <w:footnote w:id="1">
    <w:p w14:paraId="5FBB02A9" w14:textId="3A8C7423" w:rsidR="00A512C2" w:rsidRDefault="00A512C2">
      <w:pPr>
        <w:pStyle w:val="afb"/>
      </w:pPr>
      <w:r>
        <w:rPr>
          <w:rStyle w:val="afd"/>
        </w:rPr>
        <w:footnoteRef/>
      </w:r>
      <w:r>
        <w:t xml:space="preserve"> Под оборудованием, необходимым для качественного выполнения обязательств по данному договору, подразумевается, как минимум следующее:</w:t>
      </w:r>
      <w:r w:rsidRPr="00C444A3">
        <w:t xml:space="preserve"> </w:t>
      </w:r>
      <w:r>
        <w:t>к</w:t>
      </w:r>
      <w:r w:rsidRPr="00C444A3">
        <w:t>амера для видеосъемки</w:t>
      </w:r>
      <w:r>
        <w:t>; з</w:t>
      </w:r>
      <w:r w:rsidRPr="00C444A3">
        <w:t>вуковое оборудование, вклю</w:t>
      </w:r>
      <w:r>
        <w:t xml:space="preserve">чая микрофон-пушка и </w:t>
      </w:r>
      <w:proofErr w:type="spellStart"/>
      <w:r>
        <w:t>радиопетлю</w:t>
      </w:r>
      <w:proofErr w:type="spellEnd"/>
      <w:r>
        <w:t>; м</w:t>
      </w:r>
      <w:r w:rsidRPr="00C444A3">
        <w:t>икрофоны и радиосистемы</w:t>
      </w:r>
      <w:r>
        <w:t>; с</w:t>
      </w:r>
      <w:r w:rsidRPr="00C444A3">
        <w:t>ветовое оборудование для интервью (не менее 3-х приборов)</w:t>
      </w:r>
      <w:r>
        <w:t>; к</w:t>
      </w:r>
      <w:r w:rsidRPr="00C444A3">
        <w:t>омплект для передачи видеосигнала в режиме реального времени для прямой трансляции</w:t>
      </w:r>
      <w:r>
        <w:t>.</w:t>
      </w:r>
    </w:p>
  </w:footnote>
  <w:footnote w:id="2">
    <w:p w14:paraId="5C62CD9F" w14:textId="77777777" w:rsidR="00A512C2" w:rsidRPr="001C18A7" w:rsidRDefault="00A512C2"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A512C2" w:rsidRPr="001C18A7" w:rsidRDefault="00A512C2"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A512C2" w:rsidRPr="00FD4D22" w:rsidRDefault="00A512C2"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A512C2" w:rsidRPr="00FD4D22" w:rsidRDefault="00A512C2"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A512C2" w:rsidRPr="00FD4D22" w:rsidRDefault="00A512C2"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A512C2" w:rsidRPr="0023770D" w:rsidRDefault="00A512C2"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A512C2" w:rsidRDefault="00A512C2"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A512C2" w:rsidRPr="00622EE4" w:rsidRDefault="00A512C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A512C2" w:rsidRDefault="00A512C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A512C2" w:rsidRDefault="00A512C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A512C2" w:rsidRDefault="00A512C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A512C2" w:rsidRDefault="00A512C2">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512C2" w:rsidRDefault="00A512C2"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0974D6"/>
    <w:multiLevelType w:val="hybridMultilevel"/>
    <w:tmpl w:val="44E0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245C2"/>
    <w:multiLevelType w:val="hybridMultilevel"/>
    <w:tmpl w:val="ED00C1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2F075165"/>
    <w:multiLevelType w:val="hybridMultilevel"/>
    <w:tmpl w:val="B812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20B35A7"/>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79476AA4"/>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0"/>
  </w:num>
  <w:num w:numId="4">
    <w:abstractNumId w:val="1"/>
  </w:num>
  <w:num w:numId="5">
    <w:abstractNumId w:val="15"/>
  </w:num>
  <w:num w:numId="6">
    <w:abstractNumId w:val="2"/>
  </w:num>
  <w:num w:numId="7">
    <w:abstractNumId w:val="13"/>
  </w:num>
  <w:num w:numId="8">
    <w:abstractNumId w:val="29"/>
  </w:num>
  <w:num w:numId="9">
    <w:abstractNumId w:val="30"/>
  </w:num>
  <w:num w:numId="10">
    <w:abstractNumId w:val="47"/>
  </w:num>
  <w:num w:numId="11">
    <w:abstractNumId w:val="28"/>
  </w:num>
  <w:num w:numId="12">
    <w:abstractNumId w:val="23"/>
  </w:num>
  <w:num w:numId="13">
    <w:abstractNumId w:val="11"/>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8"/>
  </w:num>
  <w:num w:numId="18">
    <w:abstractNumId w:val="34"/>
  </w:num>
  <w:num w:numId="19">
    <w:abstractNumId w:val="42"/>
  </w:num>
  <w:num w:numId="20">
    <w:abstractNumId w:val="7"/>
  </w:num>
  <w:num w:numId="21">
    <w:abstractNumId w:val="17"/>
  </w:num>
  <w:num w:numId="22">
    <w:abstractNumId w:val="48"/>
  </w:num>
  <w:num w:numId="23">
    <w:abstractNumId w:val="22"/>
  </w:num>
  <w:num w:numId="24">
    <w:abstractNumId w:val="14"/>
  </w:num>
  <w:num w:numId="25">
    <w:abstractNumId w:val="40"/>
  </w:num>
  <w:num w:numId="26">
    <w:abstractNumId w:val="43"/>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44"/>
  </w:num>
  <w:num w:numId="32">
    <w:abstractNumId w:val="45"/>
  </w:num>
  <w:num w:numId="33">
    <w:abstractNumId w:val="12"/>
  </w:num>
  <w:num w:numId="34">
    <w:abstractNumId w:val="41"/>
  </w:num>
  <w:num w:numId="35">
    <w:abstractNumId w:val="38"/>
  </w:num>
  <w:num w:numId="36">
    <w:abstractNumId w:val="33"/>
  </w:num>
  <w:num w:numId="37">
    <w:abstractNumId w:val="8"/>
  </w:num>
  <w:num w:numId="38">
    <w:abstractNumId w:val="26"/>
  </w:num>
  <w:num w:numId="39">
    <w:abstractNumId w:val="27"/>
  </w:num>
  <w:num w:numId="40">
    <w:abstractNumId w:val="25"/>
  </w:num>
  <w:num w:numId="41">
    <w:abstractNumId w:val="39"/>
  </w:num>
  <w:num w:numId="42">
    <w:abstractNumId w:val="32"/>
  </w:num>
  <w:num w:numId="43">
    <w:abstractNumId w:val="46"/>
  </w:num>
  <w:num w:numId="44">
    <w:abstractNumId w:val="52"/>
  </w:num>
  <w:num w:numId="45">
    <w:abstractNumId w:val="5"/>
  </w:num>
  <w:num w:numId="46">
    <w:abstractNumId w:val="16"/>
  </w:num>
  <w:num w:numId="47">
    <w:abstractNumId w:val="50"/>
  </w:num>
  <w:num w:numId="48">
    <w:abstractNumId w:val="51"/>
  </w:num>
  <w:num w:numId="49">
    <w:abstractNumId w:val="21"/>
  </w:num>
  <w:num w:numId="50">
    <w:abstractNumId w:val="31"/>
  </w:num>
  <w:num w:numId="51">
    <w:abstractNumId w:val="6"/>
  </w:num>
  <w:num w:numId="52">
    <w:abstractNumId w:val="37"/>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0B8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08DE"/>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08A"/>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5024"/>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17B83"/>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46D71"/>
    <w:rsid w:val="00251D34"/>
    <w:rsid w:val="002534F3"/>
    <w:rsid w:val="00253534"/>
    <w:rsid w:val="00256367"/>
    <w:rsid w:val="00260857"/>
    <w:rsid w:val="00264507"/>
    <w:rsid w:val="00264546"/>
    <w:rsid w:val="00265A0A"/>
    <w:rsid w:val="00271834"/>
    <w:rsid w:val="00272279"/>
    <w:rsid w:val="002724E4"/>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1B5"/>
    <w:rsid w:val="002A1F5F"/>
    <w:rsid w:val="002A3844"/>
    <w:rsid w:val="002A4B13"/>
    <w:rsid w:val="002A7C49"/>
    <w:rsid w:val="002B4791"/>
    <w:rsid w:val="002B4E2F"/>
    <w:rsid w:val="002B5C65"/>
    <w:rsid w:val="002B5CB4"/>
    <w:rsid w:val="002B650A"/>
    <w:rsid w:val="002B7DD2"/>
    <w:rsid w:val="002C1286"/>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1B2"/>
    <w:rsid w:val="003315DB"/>
    <w:rsid w:val="003336C7"/>
    <w:rsid w:val="00334968"/>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2A25"/>
    <w:rsid w:val="003642A2"/>
    <w:rsid w:val="00365B1E"/>
    <w:rsid w:val="00365F3E"/>
    <w:rsid w:val="00370827"/>
    <w:rsid w:val="003709DE"/>
    <w:rsid w:val="003720ED"/>
    <w:rsid w:val="00374620"/>
    <w:rsid w:val="00374D52"/>
    <w:rsid w:val="00376D4E"/>
    <w:rsid w:val="00376D78"/>
    <w:rsid w:val="0037766D"/>
    <w:rsid w:val="003819BA"/>
    <w:rsid w:val="00382B1A"/>
    <w:rsid w:val="00383ED8"/>
    <w:rsid w:val="003856EC"/>
    <w:rsid w:val="00393F20"/>
    <w:rsid w:val="00396D01"/>
    <w:rsid w:val="003971C5"/>
    <w:rsid w:val="003A082D"/>
    <w:rsid w:val="003A24C1"/>
    <w:rsid w:val="003A5D2E"/>
    <w:rsid w:val="003A6BF3"/>
    <w:rsid w:val="003A6EF1"/>
    <w:rsid w:val="003A71EA"/>
    <w:rsid w:val="003B122A"/>
    <w:rsid w:val="003B1354"/>
    <w:rsid w:val="003B265E"/>
    <w:rsid w:val="003B36BB"/>
    <w:rsid w:val="003B56CD"/>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4C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BAF"/>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B9D"/>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C6A"/>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6F52CF"/>
    <w:rsid w:val="0070089E"/>
    <w:rsid w:val="00700C0B"/>
    <w:rsid w:val="00703FAE"/>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5F52"/>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5AF"/>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439"/>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7E8A"/>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69F6"/>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0AB8"/>
    <w:rsid w:val="00A410D6"/>
    <w:rsid w:val="00A4314C"/>
    <w:rsid w:val="00A43981"/>
    <w:rsid w:val="00A439FD"/>
    <w:rsid w:val="00A43A55"/>
    <w:rsid w:val="00A43CC5"/>
    <w:rsid w:val="00A4456F"/>
    <w:rsid w:val="00A4769B"/>
    <w:rsid w:val="00A47B58"/>
    <w:rsid w:val="00A50F73"/>
    <w:rsid w:val="00A5118C"/>
    <w:rsid w:val="00A512C2"/>
    <w:rsid w:val="00A53095"/>
    <w:rsid w:val="00A534D2"/>
    <w:rsid w:val="00A54F07"/>
    <w:rsid w:val="00A568CA"/>
    <w:rsid w:val="00A56E79"/>
    <w:rsid w:val="00A5743A"/>
    <w:rsid w:val="00A5759E"/>
    <w:rsid w:val="00A57A5B"/>
    <w:rsid w:val="00A61857"/>
    <w:rsid w:val="00A6286E"/>
    <w:rsid w:val="00A64729"/>
    <w:rsid w:val="00A650BF"/>
    <w:rsid w:val="00A67D86"/>
    <w:rsid w:val="00A73764"/>
    <w:rsid w:val="00A754DA"/>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5352"/>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075"/>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0234"/>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7D0"/>
    <w:rsid w:val="00BE4E52"/>
    <w:rsid w:val="00BE5B3A"/>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44A3"/>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B73AE"/>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160F"/>
    <w:rsid w:val="00D0205B"/>
    <w:rsid w:val="00D023B9"/>
    <w:rsid w:val="00D03B89"/>
    <w:rsid w:val="00D05130"/>
    <w:rsid w:val="00D06255"/>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78A"/>
    <w:rsid w:val="00D44EF9"/>
    <w:rsid w:val="00D4607E"/>
    <w:rsid w:val="00D46172"/>
    <w:rsid w:val="00D46E64"/>
    <w:rsid w:val="00D47DAD"/>
    <w:rsid w:val="00D50A21"/>
    <w:rsid w:val="00D5128D"/>
    <w:rsid w:val="00D521A1"/>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4766"/>
    <w:rsid w:val="00DD53C7"/>
    <w:rsid w:val="00DD54E5"/>
    <w:rsid w:val="00DD6097"/>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380C"/>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5EC"/>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47F0"/>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EBABF3CD-CE22-4DFF-A67C-F44F092D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AC9F-94FF-44A5-B446-DAB1F909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22299</Words>
  <Characters>127110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149111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2016-10-26T07:31:00Z</cp:lastPrinted>
  <dcterms:created xsi:type="dcterms:W3CDTF">2017-03-16T15:03:00Z</dcterms:created>
  <dcterms:modified xsi:type="dcterms:W3CDTF">2017-03-16T15:26:00Z</dcterms:modified>
</cp:coreProperties>
</file>