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0DC58" w14:textId="77777777"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79F9DC2E" w14:textId="77777777" w:rsidR="00795222" w:rsidRDefault="0096091F" w:rsidP="00D46172">
      <w:pPr>
        <w:pStyle w:val="aff0"/>
        <w:spacing w:line="288"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795222">
        <w:rPr>
          <w:b/>
          <w:sz w:val="28"/>
          <w:szCs w:val="28"/>
        </w:rPr>
        <w:t xml:space="preserve"> НА ЗАКУПКУ УСЛУГ </w:t>
      </w:r>
    </w:p>
    <w:p w14:paraId="7187BE55" w14:textId="0180DB42" w:rsidR="00795222" w:rsidRDefault="00795222" w:rsidP="00D46172">
      <w:pPr>
        <w:pStyle w:val="aff0"/>
        <w:spacing w:line="288" w:lineRule="auto"/>
        <w:jc w:val="center"/>
        <w:rPr>
          <w:b/>
          <w:sz w:val="28"/>
          <w:szCs w:val="28"/>
        </w:rPr>
      </w:pPr>
      <w:r>
        <w:rPr>
          <w:b/>
          <w:sz w:val="28"/>
          <w:szCs w:val="28"/>
        </w:rPr>
        <w:t>ПО ПОДГОТОВКЕ ПРОЕКТОВ НОРМАТИВНО-ПРАВОВЫХ АКТОВ, НЕОБХОДИМЫХ ДЛЯ РЕАЛИЗАЦИИ СТРАТЕГИЧЕСКОЙ ИНИЦИАТИВЫ АГЕНТСТВА «НОВАЯ МОДЕЛЬ СИСТЕМЫ ДОПОЛНИТЕЛЬНОГО ОБРАЗОВАНИЯ ДЕТЕЙ»</w:t>
      </w:r>
    </w:p>
    <w:p w14:paraId="5C4A2BFC" w14:textId="77777777" w:rsidR="00795222" w:rsidRDefault="00795222" w:rsidP="00D46172">
      <w:pPr>
        <w:pStyle w:val="aff0"/>
        <w:spacing w:line="288" w:lineRule="auto"/>
        <w:jc w:val="center"/>
        <w:rPr>
          <w:b/>
          <w:sz w:val="28"/>
          <w:szCs w:val="28"/>
        </w:rPr>
      </w:pPr>
    </w:p>
    <w:p w14:paraId="24864B4C" w14:textId="77777777" w:rsidR="00795222" w:rsidRDefault="00795222" w:rsidP="00D46172">
      <w:pPr>
        <w:pStyle w:val="aff0"/>
        <w:spacing w:line="288" w:lineRule="auto"/>
        <w:jc w:val="center"/>
        <w:rPr>
          <w:b/>
          <w:sz w:val="28"/>
          <w:szCs w:val="28"/>
        </w:rP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64312518" w14:textId="77777777" w:rsidR="0096091F" w:rsidRDefault="0096091F" w:rsidP="004E6DC6"/>
    <w:p w14:paraId="0DCFA0AA" w14:textId="77777777" w:rsidR="00FD78BC" w:rsidRDefault="00FD78BC"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7777777"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77777777"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w:t>
      </w:r>
      <w:proofErr w:type="gramStart"/>
      <w:r w:rsidRPr="00297AEF">
        <w:rPr>
          <w:sz w:val="24"/>
          <w:szCs w:val="24"/>
        </w:rPr>
        <w:t>порядке</w:t>
      </w:r>
      <w:proofErr w:type="gramEnd"/>
      <w:r w:rsidRPr="00297AEF">
        <w:rPr>
          <w:sz w:val="24"/>
          <w:szCs w:val="24"/>
        </w:rPr>
        <w:t xml:space="preserve">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proofErr w:type="gramStart"/>
      <w:r>
        <w:rPr>
          <w:b/>
          <w:sz w:val="24"/>
          <w:szCs w:val="24"/>
        </w:rPr>
        <w:t>запросе</w:t>
      </w:r>
      <w:proofErr w:type="gramEnd"/>
      <w:r>
        <w:rPr>
          <w:b/>
          <w:sz w:val="24"/>
          <w:szCs w:val="24"/>
        </w:rPr>
        <w:t xml:space="preserve">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28788F" w:rsidRPr="00CC0F19">
          <w:rPr>
            <w:rStyle w:val="a9"/>
            <w:sz w:val="24"/>
            <w:szCs w:val="24"/>
          </w:rPr>
          <w:t>www.asi.ru</w:t>
        </w:r>
      </w:hyperlink>
      <w:r w:rsidR="0028788F" w:rsidRPr="0028788F">
        <w:rPr>
          <w:sz w:val="24"/>
          <w:szCs w:val="24"/>
        </w:rPr>
        <w:t>).</w:t>
      </w:r>
    </w:p>
    <w:p w14:paraId="252C3544" w14:textId="77777777"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10" w:history="1">
        <w:r w:rsidR="00706C33" w:rsidRPr="00522E9E">
          <w:rPr>
            <w:rStyle w:val="a9"/>
            <w:szCs w:val="24"/>
          </w:rPr>
          <w:t>http://utp.sberbank-ast.ru</w:t>
        </w:r>
      </w:hyperlink>
      <w:r w:rsidR="00706C33">
        <w:rPr>
          <w:color w:val="auto"/>
          <w:szCs w:val="24"/>
        </w:rPr>
        <w:t>).</w:t>
      </w:r>
    </w:p>
    <w:p w14:paraId="2C0444CD" w14:textId="77777777" w:rsidR="00706C33" w:rsidRPr="00706C33" w:rsidRDefault="00706C33" w:rsidP="00706C33">
      <w:pPr>
        <w:pStyle w:val="ac"/>
        <w:spacing w:after="60"/>
        <w:ind w:firstLine="539"/>
        <w:jc w:val="both"/>
        <w:rPr>
          <w:color w:val="auto"/>
          <w:szCs w:val="24"/>
        </w:rPr>
      </w:pPr>
    </w:p>
    <w:p w14:paraId="3AD030CF" w14:textId="77777777" w:rsidR="00264507" w:rsidRPr="00F01B78" w:rsidRDefault="00264507" w:rsidP="00264507">
      <w:pPr>
        <w:pStyle w:val="ac"/>
        <w:spacing w:after="60"/>
        <w:ind w:firstLine="539"/>
        <w:jc w:val="both"/>
        <w:rPr>
          <w:color w:val="auto"/>
          <w:szCs w:val="24"/>
        </w:rPr>
      </w:pPr>
    </w:p>
    <w:p w14:paraId="5FED41D9" w14:textId="77777777" w:rsidR="00FD2E6B" w:rsidRDefault="00FD2E6B" w:rsidP="00246571">
      <w:pPr>
        <w:pStyle w:val="ac"/>
        <w:ind w:firstLine="539"/>
        <w:jc w:val="both"/>
        <w:rPr>
          <w:color w:val="auto"/>
          <w:szCs w:val="24"/>
        </w:rPr>
      </w:pPr>
    </w:p>
    <w:p w14:paraId="2C041B11" w14:textId="77777777" w:rsidR="00FD2E6B" w:rsidRDefault="00FD2E6B" w:rsidP="004E6DC6">
      <w:pPr>
        <w:pStyle w:val="ac"/>
        <w:spacing w:after="60"/>
        <w:ind w:firstLine="539"/>
        <w:jc w:val="both"/>
        <w:rPr>
          <w:color w:val="auto"/>
          <w:szCs w:val="24"/>
        </w:rPr>
      </w:pPr>
    </w:p>
    <w:p w14:paraId="348F30F8" w14:textId="77777777" w:rsidR="00FD2E6B" w:rsidRDefault="00FD2E6B" w:rsidP="004E6DC6">
      <w:pPr>
        <w:pStyle w:val="ac"/>
        <w:spacing w:after="60"/>
        <w:ind w:firstLine="539"/>
        <w:jc w:val="both"/>
        <w:rPr>
          <w:color w:val="auto"/>
          <w:szCs w:val="24"/>
        </w:rPr>
      </w:pPr>
    </w:p>
    <w:p w14:paraId="7456731B" w14:textId="77777777" w:rsidR="00FD2E6B" w:rsidRDefault="00FD2E6B" w:rsidP="004E6DC6">
      <w:pPr>
        <w:pStyle w:val="ac"/>
        <w:spacing w:after="60"/>
        <w:ind w:firstLine="539"/>
        <w:jc w:val="both"/>
        <w:rPr>
          <w:color w:val="auto"/>
          <w:szCs w:val="24"/>
        </w:rPr>
      </w:pPr>
    </w:p>
    <w:p w14:paraId="338ACAEB" w14:textId="77777777" w:rsidR="00FD2E6B" w:rsidRDefault="00FD2E6B" w:rsidP="004E6DC6">
      <w:pPr>
        <w:pStyle w:val="ac"/>
        <w:spacing w:after="60"/>
        <w:ind w:firstLine="539"/>
        <w:jc w:val="both"/>
        <w:rPr>
          <w:color w:val="auto"/>
          <w:szCs w:val="24"/>
        </w:rPr>
      </w:pPr>
    </w:p>
    <w:p w14:paraId="6E9779CD" w14:textId="77777777" w:rsidR="0094509F" w:rsidRDefault="0094509F" w:rsidP="004E6DC6">
      <w:pPr>
        <w:pStyle w:val="ac"/>
        <w:spacing w:after="60"/>
        <w:ind w:firstLine="539"/>
        <w:jc w:val="both"/>
        <w:rPr>
          <w:color w:val="auto"/>
          <w:szCs w:val="24"/>
        </w:rPr>
      </w:pPr>
    </w:p>
    <w:p w14:paraId="4428A4E9" w14:textId="77777777" w:rsidR="0094509F" w:rsidRDefault="0094509F" w:rsidP="004E6DC6">
      <w:pPr>
        <w:pStyle w:val="ac"/>
        <w:spacing w:after="60"/>
        <w:ind w:firstLine="539"/>
        <w:jc w:val="both"/>
        <w:rPr>
          <w:color w:val="auto"/>
          <w:szCs w:val="24"/>
        </w:rPr>
      </w:pPr>
    </w:p>
    <w:p w14:paraId="664B46CC" w14:textId="77777777" w:rsidR="0094509F" w:rsidRDefault="0094509F" w:rsidP="004E6DC6">
      <w:pPr>
        <w:pStyle w:val="ac"/>
        <w:spacing w:after="60"/>
        <w:ind w:firstLine="539"/>
        <w:jc w:val="both"/>
        <w:rPr>
          <w:color w:val="auto"/>
          <w:szCs w:val="24"/>
        </w:rPr>
      </w:pPr>
    </w:p>
    <w:p w14:paraId="70E7FD3D" w14:textId="77777777" w:rsidR="00FD2E6B" w:rsidRDefault="0096091F" w:rsidP="004E6DC6">
      <w:pPr>
        <w:pStyle w:val="ac"/>
        <w:spacing w:after="60"/>
        <w:ind w:firstLine="539"/>
        <w:jc w:val="both"/>
        <w:rPr>
          <w:color w:val="auto"/>
          <w:szCs w:val="24"/>
        </w:rPr>
      </w:pPr>
      <w:r>
        <w:rPr>
          <w:color w:val="auto"/>
          <w:szCs w:val="24"/>
        </w:rPr>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proofErr w:type="gramStart"/>
      <w:r w:rsidR="005B0DF3">
        <w:rPr>
          <w:szCs w:val="24"/>
        </w:rPr>
        <w:t>разделе</w:t>
      </w:r>
      <w:proofErr w:type="gramEnd"/>
      <w:r w:rsidR="005B0DF3">
        <w:rPr>
          <w:szCs w:val="24"/>
        </w:rPr>
        <w:t xml:space="preserve">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w:t>
      </w:r>
      <w:proofErr w:type="gramStart"/>
      <w:r w:rsidR="004E6DC6" w:rsidRPr="00297AEF">
        <w:rPr>
          <w:sz w:val="24"/>
          <w:szCs w:val="24"/>
        </w:rPr>
        <w:t>пункте</w:t>
      </w:r>
      <w:proofErr w:type="gramEnd"/>
      <w:r w:rsidR="004E6DC6" w:rsidRPr="00297AEF">
        <w:rPr>
          <w:sz w:val="24"/>
          <w:szCs w:val="24"/>
        </w:rPr>
        <w:t xml:space="preserve">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w:t>
      </w:r>
      <w:proofErr w:type="gramStart"/>
      <w:r w:rsidRPr="00E16472">
        <w:rPr>
          <w:sz w:val="24"/>
          <w:szCs w:val="24"/>
        </w:rPr>
        <w:t>соответствии</w:t>
      </w:r>
      <w:proofErr w:type="gramEnd"/>
      <w:r w:rsidRPr="00E16472">
        <w:rPr>
          <w:sz w:val="24"/>
          <w:szCs w:val="24"/>
        </w:rPr>
        <w:t xml:space="preserve">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 xml:space="preserve">вадцать </w:t>
      </w:r>
      <w:r w:rsidRPr="00297AEF">
        <w:rPr>
          <w:sz w:val="24"/>
          <w:szCs w:val="24"/>
        </w:rPr>
        <w:lastRenderedPageBreak/>
        <w:t>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w:t>
      </w:r>
      <w:proofErr w:type="spellStart"/>
      <w:r>
        <w:rPr>
          <w:rFonts w:ascii="Times New Roman" w:hAnsi="Times New Roman"/>
          <w:sz w:val="24"/>
          <w:szCs w:val="24"/>
        </w:rPr>
        <w:t>аффилированности</w:t>
      </w:r>
      <w:proofErr w:type="spellEnd"/>
      <w:r>
        <w:rPr>
          <w:rFonts w:ascii="Times New Roman" w:hAnsi="Times New Roman"/>
          <w:sz w:val="24"/>
          <w:szCs w:val="24"/>
        </w:rPr>
        <w:t xml:space="preserve">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proofErr w:type="gramStart"/>
      <w:r>
        <w:rPr>
          <w:sz w:val="24"/>
          <w:szCs w:val="24"/>
        </w:rPr>
        <w:t>запросе</w:t>
      </w:r>
      <w:proofErr w:type="gramEnd"/>
      <w:r>
        <w:rPr>
          <w:sz w:val="24"/>
          <w:szCs w:val="24"/>
        </w:rPr>
        <w:t xml:space="preserve">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proofErr w:type="gramStart"/>
      <w:r>
        <w:rPr>
          <w:sz w:val="24"/>
          <w:szCs w:val="24"/>
        </w:rPr>
        <w:t>запросе</w:t>
      </w:r>
      <w:proofErr w:type="gramEnd"/>
      <w:r>
        <w:rPr>
          <w:sz w:val="24"/>
          <w:szCs w:val="24"/>
        </w:rPr>
        <w:t xml:space="preserve"> предложений</w:t>
      </w:r>
      <w:r w:rsidRPr="00297AEF">
        <w:rPr>
          <w:sz w:val="24"/>
          <w:szCs w:val="24"/>
        </w:rPr>
        <w:t>.</w:t>
      </w:r>
      <w:bookmarkEnd w:id="27"/>
      <w:r w:rsidRPr="00297AEF">
        <w:rPr>
          <w:sz w:val="24"/>
          <w:szCs w:val="24"/>
        </w:rPr>
        <w:t xml:space="preserve"> Отстранение от участия в </w:t>
      </w:r>
      <w:bookmarkEnd w:id="28"/>
      <w:proofErr w:type="gramStart"/>
      <w:r>
        <w:rPr>
          <w:sz w:val="24"/>
          <w:szCs w:val="24"/>
        </w:rPr>
        <w:t>запросе</w:t>
      </w:r>
      <w:proofErr w:type="gramEnd"/>
      <w:r>
        <w:rPr>
          <w:sz w:val="24"/>
          <w:szCs w:val="24"/>
        </w:rPr>
        <w:t xml:space="preserve">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77777777"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77777777"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7777777"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14:paraId="4F21C9D3" w14:textId="77777777" w:rsidR="004E6DC6" w:rsidRPr="00297AEF" w:rsidRDefault="004E6DC6" w:rsidP="008B0AB9">
      <w:pPr>
        <w:ind w:firstLine="540"/>
        <w:jc w:val="both"/>
        <w:rPr>
          <w:sz w:val="24"/>
          <w:szCs w:val="24"/>
        </w:rPr>
      </w:pPr>
      <w:r w:rsidRPr="00297AEF">
        <w:rPr>
          <w:sz w:val="24"/>
          <w:szCs w:val="24"/>
        </w:rPr>
        <w:lastRenderedPageBreak/>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5E487D0A" w14:textId="77777777"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14:paraId="1DF1DD39" w14:textId="77777777"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62C09F75" w14:textId="77777777"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14:paraId="12B23DD9" w14:textId="77777777"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14:paraId="5AFB685A" w14:textId="77777777"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14:paraId="79DF1936" w14:textId="77777777" w:rsidR="004E6DC6" w:rsidRPr="00297AEF" w:rsidRDefault="004E6DC6" w:rsidP="004E6DC6">
      <w:pPr>
        <w:pStyle w:val="20"/>
        <w:ind w:firstLine="720"/>
        <w:jc w:val="left"/>
        <w:rPr>
          <w:sz w:val="24"/>
          <w:szCs w:val="24"/>
        </w:rPr>
      </w:pPr>
      <w:bookmarkStart w:id="37" w:name="_Toc138742692"/>
      <w:bookmarkStart w:id="38" w:name="_Toc168126694"/>
    </w:p>
    <w:p w14:paraId="7ED7289F" w14:textId="77777777"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proofErr w:type="gramStart"/>
      <w:r w:rsidR="00AB1CC7">
        <w:rPr>
          <w:sz w:val="24"/>
          <w:szCs w:val="24"/>
        </w:rPr>
        <w:t>ЗАПРОСЕ</w:t>
      </w:r>
      <w:proofErr w:type="gramEnd"/>
      <w:r w:rsidR="00AB1CC7">
        <w:rPr>
          <w:sz w:val="24"/>
          <w:szCs w:val="24"/>
        </w:rPr>
        <w:t xml:space="preserve">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и требования к ее оформлению</w:t>
      </w:r>
      <w:bookmarkEnd w:id="40"/>
      <w:bookmarkEnd w:id="41"/>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w:t>
      </w:r>
      <w:proofErr w:type="gramStart"/>
      <w:r w:rsidRPr="00297AEF">
        <w:rPr>
          <w:sz w:val="24"/>
          <w:szCs w:val="24"/>
        </w:rPr>
        <w:t>заявках</w:t>
      </w:r>
      <w:proofErr w:type="gramEnd"/>
      <w:r w:rsidRPr="00297AEF">
        <w:rPr>
          <w:sz w:val="24"/>
          <w:szCs w:val="24"/>
        </w:rPr>
        <w:t xml:space="preserve">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w:t>
      </w:r>
      <w:proofErr w:type="gramStart"/>
      <w:r>
        <w:rPr>
          <w:sz w:val="24"/>
          <w:szCs w:val="24"/>
        </w:rPr>
        <w:t>запросе</w:t>
      </w:r>
      <w:proofErr w:type="gramEnd"/>
      <w:r>
        <w:rPr>
          <w:sz w:val="24"/>
          <w:szCs w:val="24"/>
        </w:rPr>
        <w:t xml:space="preserve"> предложений, все листы тома заявки на участие в запросе предложений должны быть прошиты и пронумерованы. Заявка на участие в </w:t>
      </w:r>
      <w:proofErr w:type="gramStart"/>
      <w:r>
        <w:rPr>
          <w:sz w:val="24"/>
          <w:szCs w:val="24"/>
        </w:rPr>
        <w:t>запросе</w:t>
      </w:r>
      <w:proofErr w:type="gramEnd"/>
      <w:r>
        <w:rPr>
          <w:sz w:val="24"/>
          <w:szCs w:val="24"/>
        </w:rPr>
        <w:t xml:space="preserve">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41FE2C0C" w14:textId="77777777" w:rsidR="00CA2876" w:rsidRDefault="00CA2876" w:rsidP="00D14D73">
      <w:pPr>
        <w:jc w:val="both"/>
        <w:rPr>
          <w:color w:val="FF0000"/>
          <w:sz w:val="24"/>
          <w:szCs w:val="24"/>
        </w:rPr>
      </w:pPr>
    </w:p>
    <w:p w14:paraId="4EECA81E" w14:textId="77777777"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366614A">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E75714" w:rsidRDefault="00E75714"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E75714" w:rsidRDefault="00E75714" w:rsidP="00CA2876">
                            <w:pPr>
                              <w:pStyle w:val="h4"/>
                              <w:spacing w:before="0"/>
                              <w:jc w:val="right"/>
                              <w:rPr>
                                <w:i/>
                              </w:rPr>
                            </w:pPr>
                          </w:p>
                          <w:p w14:paraId="0DEE6762" w14:textId="77777777" w:rsidR="00E75714" w:rsidRPr="00C65751" w:rsidRDefault="00E75714" w:rsidP="00CA2876">
                            <w:pPr>
                              <w:pStyle w:val="h4"/>
                              <w:spacing w:before="0"/>
                              <w:jc w:val="right"/>
                              <w:rPr>
                                <w:i/>
                              </w:rPr>
                            </w:pPr>
                          </w:p>
                          <w:p w14:paraId="0E00C5EA" w14:textId="77777777" w:rsidR="00E75714" w:rsidRPr="00C65751" w:rsidRDefault="00E75714" w:rsidP="00CA2876">
                            <w:pPr>
                              <w:jc w:val="center"/>
                              <w:rPr>
                                <w:b/>
                                <w:sz w:val="24"/>
                                <w:szCs w:val="24"/>
                              </w:rPr>
                            </w:pPr>
                            <w:r w:rsidRPr="00C65751">
                              <w:rPr>
                                <w:b/>
                                <w:sz w:val="24"/>
                                <w:szCs w:val="24"/>
                              </w:rPr>
                              <w:t>ЗАЯВКА</w:t>
                            </w:r>
                          </w:p>
                          <w:p w14:paraId="4EB55509" w14:textId="77777777" w:rsidR="00E75714" w:rsidRDefault="00E75714" w:rsidP="00CA2876">
                            <w:pPr>
                              <w:jc w:val="center"/>
                              <w:rPr>
                                <w:b/>
                                <w:sz w:val="24"/>
                                <w:szCs w:val="24"/>
                              </w:rPr>
                            </w:pPr>
                            <w:r w:rsidRPr="00C65751">
                              <w:rPr>
                                <w:b/>
                                <w:sz w:val="24"/>
                                <w:szCs w:val="24"/>
                              </w:rPr>
                              <w:t xml:space="preserve">НА УЧАСТИЕ В </w:t>
                            </w:r>
                            <w:proofErr w:type="gramStart"/>
                            <w:r>
                              <w:rPr>
                                <w:b/>
                                <w:sz w:val="24"/>
                                <w:szCs w:val="24"/>
                              </w:rPr>
                              <w:t>ЗАПРОСЕ</w:t>
                            </w:r>
                            <w:proofErr w:type="gramEnd"/>
                            <w:r>
                              <w:rPr>
                                <w:b/>
                                <w:sz w:val="24"/>
                                <w:szCs w:val="24"/>
                              </w:rPr>
                              <w:t xml:space="preserve"> ПРЕДЛОЖЕНИЙ</w:t>
                            </w:r>
                            <w:r w:rsidRPr="00C65751">
                              <w:rPr>
                                <w:b/>
                                <w:sz w:val="24"/>
                                <w:szCs w:val="24"/>
                              </w:rPr>
                              <w:t xml:space="preserve"> </w:t>
                            </w:r>
                          </w:p>
                          <w:p w14:paraId="202EBBE4" w14:textId="51210751" w:rsidR="00E75714" w:rsidRPr="00166B37" w:rsidRDefault="00E75714"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14:paraId="3BEAE5CE" w14:textId="77777777" w:rsidR="00E75714" w:rsidRPr="00C65751" w:rsidRDefault="00E75714" w:rsidP="00CA2876">
                            <w:pPr>
                              <w:pStyle w:val="af"/>
                              <w:spacing w:after="0"/>
                              <w:jc w:val="center"/>
                              <w:rPr>
                                <w:b/>
                                <w:bCs/>
                                <w:iCs/>
                                <w:szCs w:val="24"/>
                                <w:u w:val="single"/>
                              </w:rPr>
                            </w:pPr>
                          </w:p>
                          <w:p w14:paraId="3D7EF0B8" w14:textId="77777777" w:rsidR="00E75714" w:rsidRDefault="00E75714" w:rsidP="00CA2876">
                            <w:pPr>
                              <w:pStyle w:val="33"/>
                              <w:tabs>
                                <w:tab w:val="clear" w:pos="1307"/>
                              </w:tabs>
                              <w:ind w:left="0"/>
                              <w:rPr>
                                <w:szCs w:val="24"/>
                              </w:rPr>
                            </w:pPr>
                          </w:p>
                          <w:p w14:paraId="49E5975D" w14:textId="77777777" w:rsidR="00E75714" w:rsidRPr="003708E5" w:rsidRDefault="00E75714" w:rsidP="00CA2876">
                            <w:pPr>
                              <w:pStyle w:val="33"/>
                              <w:tabs>
                                <w:tab w:val="clear" w:pos="1307"/>
                              </w:tabs>
                              <w:ind w:left="0"/>
                              <w:rPr>
                                <w:sz w:val="20"/>
                              </w:rPr>
                            </w:pPr>
                            <w:r w:rsidRPr="003708E5">
                              <w:rPr>
                                <w:sz w:val="20"/>
                              </w:rPr>
                              <w:t>Регистрационный номер заявки №_________</w:t>
                            </w:r>
                          </w:p>
                          <w:p w14:paraId="07ECA06F" w14:textId="77777777" w:rsidR="00E75714" w:rsidRPr="003708E5" w:rsidRDefault="00E75714"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BD3670B" w14:textId="77777777" w:rsidR="00E75714" w:rsidRPr="003708E5" w:rsidRDefault="00E7571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1824C4A0" w14:textId="77777777" w:rsidR="00E75714" w:rsidRPr="00C65751" w:rsidRDefault="00E75714" w:rsidP="00CA2876">
                            <w:pPr>
                              <w:pStyle w:val="33"/>
                              <w:tabs>
                                <w:tab w:val="clear" w:pos="1307"/>
                              </w:tabs>
                              <w:ind w:left="0"/>
                              <w:rPr>
                                <w:color w:val="0000FF"/>
                                <w:szCs w:val="24"/>
                              </w:rPr>
                            </w:pPr>
                          </w:p>
                          <w:p w14:paraId="5597E75F" w14:textId="77777777" w:rsidR="00E75714" w:rsidRDefault="00E75714"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14:paraId="6D50BC59" w14:textId="77777777" w:rsidR="00E75714" w:rsidRDefault="00E75714"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E75714" w:rsidRDefault="00E75714" w:rsidP="00CA2876">
                      <w:pPr>
                        <w:pStyle w:val="h4"/>
                        <w:spacing w:before="0"/>
                        <w:jc w:val="right"/>
                        <w:rPr>
                          <w:i/>
                        </w:rPr>
                      </w:pPr>
                    </w:p>
                    <w:p w14:paraId="0DEE6762" w14:textId="77777777" w:rsidR="00E75714" w:rsidRPr="00C65751" w:rsidRDefault="00E75714" w:rsidP="00CA2876">
                      <w:pPr>
                        <w:pStyle w:val="h4"/>
                        <w:spacing w:before="0"/>
                        <w:jc w:val="right"/>
                        <w:rPr>
                          <w:i/>
                        </w:rPr>
                      </w:pPr>
                    </w:p>
                    <w:p w14:paraId="0E00C5EA" w14:textId="77777777" w:rsidR="00E75714" w:rsidRPr="00C65751" w:rsidRDefault="00E75714" w:rsidP="00CA2876">
                      <w:pPr>
                        <w:jc w:val="center"/>
                        <w:rPr>
                          <w:b/>
                          <w:sz w:val="24"/>
                          <w:szCs w:val="24"/>
                        </w:rPr>
                      </w:pPr>
                      <w:r w:rsidRPr="00C65751">
                        <w:rPr>
                          <w:b/>
                          <w:sz w:val="24"/>
                          <w:szCs w:val="24"/>
                        </w:rPr>
                        <w:t>ЗАЯВКА</w:t>
                      </w:r>
                    </w:p>
                    <w:p w14:paraId="4EB55509" w14:textId="77777777" w:rsidR="00E75714" w:rsidRDefault="00E75714"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14:paraId="202EBBE4" w14:textId="51210751" w:rsidR="00E75714" w:rsidRPr="00166B37" w:rsidRDefault="00E75714"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14:paraId="3BEAE5CE" w14:textId="77777777" w:rsidR="00E75714" w:rsidRPr="00C65751" w:rsidRDefault="00E75714" w:rsidP="00CA2876">
                      <w:pPr>
                        <w:pStyle w:val="af"/>
                        <w:spacing w:after="0"/>
                        <w:jc w:val="center"/>
                        <w:rPr>
                          <w:b/>
                          <w:bCs/>
                          <w:iCs/>
                          <w:szCs w:val="24"/>
                          <w:u w:val="single"/>
                        </w:rPr>
                      </w:pPr>
                    </w:p>
                    <w:p w14:paraId="3D7EF0B8" w14:textId="77777777" w:rsidR="00E75714" w:rsidRDefault="00E75714" w:rsidP="00CA2876">
                      <w:pPr>
                        <w:pStyle w:val="33"/>
                        <w:tabs>
                          <w:tab w:val="clear" w:pos="1307"/>
                        </w:tabs>
                        <w:ind w:left="0"/>
                        <w:rPr>
                          <w:szCs w:val="24"/>
                        </w:rPr>
                      </w:pPr>
                    </w:p>
                    <w:p w14:paraId="49E5975D" w14:textId="77777777" w:rsidR="00E75714" w:rsidRPr="003708E5" w:rsidRDefault="00E75714" w:rsidP="00CA2876">
                      <w:pPr>
                        <w:pStyle w:val="33"/>
                        <w:tabs>
                          <w:tab w:val="clear" w:pos="1307"/>
                        </w:tabs>
                        <w:ind w:left="0"/>
                        <w:rPr>
                          <w:sz w:val="20"/>
                        </w:rPr>
                      </w:pPr>
                      <w:r w:rsidRPr="003708E5">
                        <w:rPr>
                          <w:sz w:val="20"/>
                        </w:rPr>
                        <w:t>Регистрационный номер заявки №_________</w:t>
                      </w:r>
                    </w:p>
                    <w:p w14:paraId="07ECA06F" w14:textId="77777777" w:rsidR="00E75714" w:rsidRPr="003708E5" w:rsidRDefault="00E75714"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BD3670B" w14:textId="77777777" w:rsidR="00E75714" w:rsidRPr="003708E5" w:rsidRDefault="00E7571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1824C4A0" w14:textId="77777777" w:rsidR="00E75714" w:rsidRPr="00C65751" w:rsidRDefault="00E75714" w:rsidP="00CA2876">
                      <w:pPr>
                        <w:pStyle w:val="33"/>
                        <w:tabs>
                          <w:tab w:val="clear" w:pos="1307"/>
                        </w:tabs>
                        <w:ind w:left="0"/>
                        <w:rPr>
                          <w:color w:val="0000FF"/>
                          <w:szCs w:val="24"/>
                        </w:rPr>
                      </w:pPr>
                    </w:p>
                    <w:p w14:paraId="5597E75F" w14:textId="77777777" w:rsidR="00E75714" w:rsidRDefault="00E75714" w:rsidP="00CA2876">
                      <w:pPr>
                        <w:pStyle w:val="af"/>
                        <w:spacing w:after="0"/>
                        <w:jc w:val="left"/>
                        <w:rPr>
                          <w:bCs/>
                          <w:i/>
                          <w:iCs/>
                          <w:szCs w:val="24"/>
                          <w:vertAlign w:val="superscript"/>
                        </w:rPr>
                      </w:pPr>
                    </w:p>
                  </w:txbxContent>
                </v:textbox>
              </v:shape>
            </w:pict>
          </mc:Fallback>
        </mc:AlternateContent>
      </w: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proofErr w:type="gramStart"/>
      <w:r w:rsidR="00440B48">
        <w:rPr>
          <w:sz w:val="24"/>
          <w:szCs w:val="24"/>
        </w:rPr>
        <w:t>запросе</w:t>
      </w:r>
      <w:proofErr w:type="gramEnd"/>
      <w:r w:rsidR="00440B48">
        <w:rPr>
          <w:sz w:val="24"/>
          <w:szCs w:val="24"/>
        </w:rPr>
        <w:t xml:space="preserve">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proofErr w:type="gramStart"/>
      <w:r w:rsidR="00CA2876">
        <w:rPr>
          <w:sz w:val="24"/>
          <w:szCs w:val="24"/>
        </w:rPr>
        <w:t>запросе</w:t>
      </w:r>
      <w:proofErr w:type="gramEnd"/>
      <w:r w:rsidR="00CA2876">
        <w:rPr>
          <w:sz w:val="24"/>
          <w:szCs w:val="24"/>
        </w:rPr>
        <w:t xml:space="preserve">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w:t>
      </w:r>
      <w:proofErr w:type="gramStart"/>
      <w:r w:rsidRPr="00297AEF">
        <w:rPr>
          <w:sz w:val="24"/>
          <w:szCs w:val="24"/>
        </w:rPr>
        <w:t>соответствии</w:t>
      </w:r>
      <w:proofErr w:type="gramEnd"/>
      <w:r w:rsidRPr="00297AEF">
        <w:rPr>
          <w:sz w:val="24"/>
          <w:szCs w:val="24"/>
        </w:rPr>
        <w:t xml:space="preserve">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proofErr w:type="gramStart"/>
      <w:r w:rsidR="00B2113C">
        <w:rPr>
          <w:sz w:val="24"/>
          <w:szCs w:val="24"/>
        </w:rPr>
        <w:t>ЗАПРОСЕ</w:t>
      </w:r>
      <w:proofErr w:type="gramEnd"/>
      <w:r w:rsidR="00B2113C">
        <w:rPr>
          <w:sz w:val="24"/>
          <w:szCs w:val="24"/>
        </w:rPr>
        <w:t xml:space="preserve"> ПРЕДЛОЖЕНИЙ</w:t>
      </w:r>
    </w:p>
    <w:p w14:paraId="155A991A" w14:textId="77777777"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proofErr w:type="gramStart"/>
      <w:r w:rsidR="00B2113C">
        <w:rPr>
          <w:sz w:val="24"/>
          <w:szCs w:val="24"/>
        </w:rPr>
        <w:t>запросе</w:t>
      </w:r>
      <w:proofErr w:type="gramEnd"/>
      <w:r w:rsidR="00B2113C">
        <w:rPr>
          <w:sz w:val="24"/>
          <w:szCs w:val="24"/>
        </w:rPr>
        <w:t xml:space="preserve">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proofErr w:type="gramStart"/>
      <w:r w:rsidR="00B2113C">
        <w:rPr>
          <w:sz w:val="24"/>
          <w:szCs w:val="24"/>
        </w:rPr>
        <w:t>запросе</w:t>
      </w:r>
      <w:proofErr w:type="gramEnd"/>
      <w:r w:rsidR="00B2113C">
        <w:rPr>
          <w:sz w:val="24"/>
          <w:szCs w:val="24"/>
        </w:rPr>
        <w:t xml:space="preserve">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proofErr w:type="gramStart"/>
      <w:r w:rsidR="00B2113C">
        <w:rPr>
          <w:lang w:eastAsia="ru-RU"/>
        </w:rPr>
        <w:t>запросе</w:t>
      </w:r>
      <w:proofErr w:type="gramEnd"/>
      <w:r w:rsidR="00B2113C">
        <w:rPr>
          <w:lang w:eastAsia="ru-RU"/>
        </w:rPr>
        <w:t xml:space="preserve">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proofErr w:type="gramStart"/>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roofErr w:type="gramEnd"/>
    </w:p>
    <w:p w14:paraId="26FB5EA9" w14:textId="77777777" w:rsidR="00EA63E1" w:rsidRPr="00C13E55" w:rsidRDefault="00230B3A" w:rsidP="00B4564E">
      <w:pPr>
        <w:tabs>
          <w:tab w:val="left" w:pos="1260"/>
          <w:tab w:val="left" w:pos="1440"/>
          <w:tab w:val="num" w:pos="2340"/>
        </w:tabs>
        <w:ind w:firstLine="540"/>
        <w:jc w:val="both"/>
        <w:rPr>
          <w:sz w:val="24"/>
          <w:szCs w:val="24"/>
        </w:rPr>
      </w:pPr>
      <w:proofErr w:type="gramStart"/>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w:t>
      </w:r>
      <w:r w:rsidR="00EA63E1" w:rsidRPr="00C13E55">
        <w:rPr>
          <w:sz w:val="24"/>
          <w:szCs w:val="24"/>
        </w:rPr>
        <w:lastRenderedPageBreak/>
        <w:t>индивидуальных</w:t>
      </w:r>
      <w:proofErr w:type="gramEnd"/>
      <w:r w:rsidR="00EA63E1" w:rsidRPr="00C13E55">
        <w:rPr>
          <w:sz w:val="24"/>
          <w:szCs w:val="24"/>
        </w:rPr>
        <w:t xml:space="preserve"> </w:t>
      </w:r>
      <w:proofErr w:type="gramStart"/>
      <w:r w:rsidR="00EA63E1" w:rsidRPr="00C13E55">
        <w:rPr>
          <w:sz w:val="24"/>
          <w:szCs w:val="24"/>
        </w:rPr>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proofErr w:type="gramEnd"/>
      <w:r w:rsidR="00EA63E1" w:rsidRPr="00C13E55">
        <w:rPr>
          <w:sz w:val="24"/>
          <w:szCs w:val="24"/>
        </w:rPr>
        <w:t xml:space="preserve">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w:t>
      </w:r>
      <w:proofErr w:type="gramStart"/>
      <w:r w:rsidRPr="00C13E55">
        <w:rPr>
          <w:rFonts w:ascii="Times New Roman" w:hAnsi="Times New Roman"/>
          <w:sz w:val="24"/>
          <w:szCs w:val="24"/>
        </w:rPr>
        <w:t xml:space="preserve">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w:t>
      </w:r>
      <w:proofErr w:type="gramEnd"/>
      <w:r w:rsidRPr="00C13E55">
        <w:rPr>
          <w:rFonts w:ascii="Times New Roman" w:hAnsi="Times New Roman"/>
          <w:sz w:val="24"/>
          <w:szCs w:val="24"/>
        </w:rPr>
        <w:t xml:space="preserve"> В </w:t>
      </w:r>
      <w:proofErr w:type="gramStart"/>
      <w:r w:rsidRPr="00C13E55">
        <w:rPr>
          <w:rFonts w:ascii="Times New Roman" w:hAnsi="Times New Roman"/>
          <w:sz w:val="24"/>
          <w:szCs w:val="24"/>
        </w:rPr>
        <w:t>случае</w:t>
      </w:r>
      <w:proofErr w:type="gramEnd"/>
      <w:r w:rsidRPr="00C13E55">
        <w:rPr>
          <w:rFonts w:ascii="Times New Roman" w:hAnsi="Times New Roman"/>
          <w:sz w:val="24"/>
          <w:szCs w:val="24"/>
        </w:rPr>
        <w:t xml:space="preserve">,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proofErr w:type="gramStart"/>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roofErr w:type="gramEnd"/>
    </w:p>
    <w:p w14:paraId="2C37AF8D" w14:textId="13FE64B7"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w:t>
      </w:r>
      <w:proofErr w:type="spellStart"/>
      <w:r w:rsidR="008C2D01" w:rsidRPr="00C13E55">
        <w:rPr>
          <w:sz w:val="24"/>
          <w:szCs w:val="24"/>
        </w:rPr>
        <w:t>аффилированности</w:t>
      </w:r>
      <w:proofErr w:type="spellEnd"/>
      <w:r w:rsidR="008C2D01" w:rsidRPr="00C13E55">
        <w:rPr>
          <w:sz w:val="24"/>
          <w:szCs w:val="24"/>
        </w:rPr>
        <w:t xml:space="preserve"> по отношению к руководящему составу </w:t>
      </w:r>
      <w:r w:rsidR="00216BE0" w:rsidRPr="00C13E55">
        <w:rPr>
          <w:sz w:val="24"/>
          <w:szCs w:val="24"/>
        </w:rPr>
        <w:t>Агентства</w:t>
      </w:r>
      <w:r w:rsidR="008C2D01" w:rsidRPr="00C13E55">
        <w:rPr>
          <w:sz w:val="24"/>
          <w:szCs w:val="24"/>
        </w:rPr>
        <w:t xml:space="preserve">. Под </w:t>
      </w:r>
      <w:proofErr w:type="spellStart"/>
      <w:r w:rsidR="008C2D01" w:rsidRPr="00C13E55">
        <w:rPr>
          <w:sz w:val="24"/>
          <w:szCs w:val="24"/>
        </w:rPr>
        <w:t>аффилированностью</w:t>
      </w:r>
      <w:proofErr w:type="spellEnd"/>
      <w:r w:rsidR="008C2D01" w:rsidRPr="00C13E55">
        <w:rPr>
          <w:sz w:val="24"/>
          <w:szCs w:val="24"/>
        </w:rPr>
        <w:t xml:space="preserve">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 xml:space="preserve">в в </w:t>
      </w:r>
      <w:proofErr w:type="gramStart"/>
      <w:r w:rsidR="00FB44A1" w:rsidRPr="00C13E55">
        <w:rPr>
          <w:sz w:val="24"/>
          <w:szCs w:val="24"/>
        </w:rPr>
        <w:t>участнике</w:t>
      </w:r>
      <w:proofErr w:type="gramEnd"/>
      <w:r w:rsidR="00FB44A1" w:rsidRPr="00C13E55">
        <w:rPr>
          <w:sz w:val="24"/>
          <w:szCs w:val="24"/>
        </w:rPr>
        <w:t xml:space="preserve">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C808BC">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w:t>
      </w:r>
      <w:proofErr w:type="gramStart"/>
      <w:r w:rsidR="00F215F1" w:rsidRPr="00C13E55">
        <w:rPr>
          <w:sz w:val="24"/>
          <w:szCs w:val="24"/>
        </w:rPr>
        <w:t>подпункте</w:t>
      </w:r>
      <w:proofErr w:type="gramEnd"/>
      <w:r w:rsidR="00F215F1" w:rsidRPr="00C13E55">
        <w:rPr>
          <w:sz w:val="24"/>
          <w:szCs w:val="24"/>
        </w:rPr>
        <w:t xml:space="preserve">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0F4E6546" w14:textId="77777777"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proofErr w:type="gramStart"/>
      <w:r w:rsidR="00B2113C" w:rsidRPr="00C13E55">
        <w:rPr>
          <w:sz w:val="24"/>
          <w:szCs w:val="24"/>
        </w:rPr>
        <w:t>запросе</w:t>
      </w:r>
      <w:proofErr w:type="gramEnd"/>
      <w:r w:rsidR="00B2113C" w:rsidRPr="00C13E55">
        <w:rPr>
          <w:sz w:val="24"/>
          <w:szCs w:val="24"/>
        </w:rPr>
        <w:t xml:space="preserve">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14:paraId="4D8FF71C" w14:textId="77777777"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14:paraId="2707CE5B" w14:textId="77777777" w:rsidR="00D4306D"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Pr>
          <w:sz w:val="24"/>
          <w:szCs w:val="24"/>
        </w:rPr>
        <w:t>;</w:t>
      </w:r>
    </w:p>
    <w:p w14:paraId="1F0BE8E9" w14:textId="366DCCD1" w:rsidR="0006424F" w:rsidRPr="00385DC0" w:rsidRDefault="00A4769B" w:rsidP="0006424F">
      <w:pPr>
        <w:suppressAutoHyphens/>
        <w:ind w:firstLine="540"/>
        <w:jc w:val="both"/>
        <w:rPr>
          <w:sz w:val="24"/>
          <w:szCs w:val="24"/>
        </w:rPr>
      </w:pPr>
      <w:r w:rsidRPr="00385DC0">
        <w:rPr>
          <w:sz w:val="24"/>
          <w:szCs w:val="24"/>
        </w:rPr>
        <w:t xml:space="preserve">г) сведения о наличии опыта </w:t>
      </w:r>
      <w:r w:rsidR="0006424F" w:rsidRPr="00385DC0">
        <w:rPr>
          <w:sz w:val="24"/>
          <w:szCs w:val="24"/>
        </w:rPr>
        <w:t>взаимодействия с органами государственной и муниципальной власти, с государственными и муниципальными организациями</w:t>
      </w:r>
      <w:r w:rsidRPr="00385DC0">
        <w:rPr>
          <w:sz w:val="24"/>
          <w:szCs w:val="24"/>
        </w:rPr>
        <w:t xml:space="preserve">, подтверждается копиями договоров </w:t>
      </w:r>
      <w:r w:rsidR="0006424F" w:rsidRPr="00385DC0">
        <w:rPr>
          <w:sz w:val="24"/>
          <w:szCs w:val="24"/>
        </w:rPr>
        <w:t xml:space="preserve">заключённых в 2014 году </w:t>
      </w:r>
      <w:r w:rsidRPr="00385DC0">
        <w:rPr>
          <w:sz w:val="24"/>
          <w:szCs w:val="24"/>
        </w:rPr>
        <w:t>(форма № 4);</w:t>
      </w:r>
    </w:p>
    <w:p w14:paraId="46A5D90C" w14:textId="1CF55F29" w:rsidR="00385DC0" w:rsidRPr="00385DC0" w:rsidRDefault="00A4769B" w:rsidP="00C808BC">
      <w:pPr>
        <w:suppressAutoHyphens/>
        <w:ind w:firstLine="540"/>
        <w:jc w:val="both"/>
        <w:rPr>
          <w:sz w:val="24"/>
          <w:szCs w:val="24"/>
        </w:rPr>
      </w:pPr>
      <w:r w:rsidRPr="00385DC0">
        <w:rPr>
          <w:sz w:val="24"/>
          <w:szCs w:val="24"/>
        </w:rPr>
        <w:t>д</w:t>
      </w:r>
      <w:r w:rsidR="00517B2B" w:rsidRPr="00385DC0">
        <w:rPr>
          <w:sz w:val="24"/>
          <w:szCs w:val="24"/>
        </w:rPr>
        <w:t xml:space="preserve">) </w:t>
      </w:r>
      <w:r w:rsidR="00385DC0" w:rsidRPr="00385DC0">
        <w:rPr>
          <w:sz w:val="24"/>
          <w:szCs w:val="24"/>
        </w:rPr>
        <w:t>справка о кадровых ресурсах</w:t>
      </w:r>
      <w:r w:rsidR="00385DC0">
        <w:rPr>
          <w:sz w:val="24"/>
          <w:szCs w:val="24"/>
        </w:rPr>
        <w:t>, подтверждается копиями дипломов, сертификатов, резюме</w:t>
      </w:r>
      <w:r w:rsidR="00385DC0" w:rsidRPr="00385DC0">
        <w:rPr>
          <w:sz w:val="24"/>
          <w:szCs w:val="24"/>
        </w:rPr>
        <w:t xml:space="preserve"> (форма № 5);</w:t>
      </w:r>
    </w:p>
    <w:p w14:paraId="531492CA" w14:textId="1B18AEC4" w:rsidR="00983D9F" w:rsidRDefault="00385DC0" w:rsidP="00C808BC">
      <w:pPr>
        <w:suppressAutoHyphens/>
        <w:ind w:firstLine="540"/>
        <w:jc w:val="both"/>
        <w:rPr>
          <w:sz w:val="24"/>
          <w:szCs w:val="24"/>
        </w:rPr>
      </w:pPr>
      <w:r w:rsidRPr="00385DC0">
        <w:rPr>
          <w:sz w:val="24"/>
          <w:szCs w:val="24"/>
        </w:rPr>
        <w:t xml:space="preserve">е) </w:t>
      </w:r>
      <w:r w:rsidR="006B62D4" w:rsidRPr="00385DC0">
        <w:rPr>
          <w:sz w:val="24"/>
          <w:szCs w:val="24"/>
        </w:rPr>
        <w:t xml:space="preserve">сведения о </w:t>
      </w:r>
      <w:r w:rsidR="0006424F" w:rsidRPr="00385DC0">
        <w:rPr>
          <w:sz w:val="24"/>
          <w:szCs w:val="24"/>
        </w:rPr>
        <w:t>наличии соглашений о сотрудничестве с организациями сферы образования, подтверждается копиями соглашений</w:t>
      </w:r>
      <w:r>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w:t>
      </w:r>
      <w:proofErr w:type="gramStart"/>
      <w:r w:rsidRPr="00C13E55">
        <w:rPr>
          <w:sz w:val="24"/>
          <w:szCs w:val="24"/>
        </w:rPr>
        <w:t>запросе</w:t>
      </w:r>
      <w:proofErr w:type="gramEnd"/>
      <w:r w:rsidRPr="00C13E55">
        <w:rPr>
          <w:sz w:val="24"/>
          <w:szCs w:val="24"/>
        </w:rPr>
        <w:t xml:space="preserve">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proofErr w:type="gramStart"/>
      <w:r w:rsidR="0072197D">
        <w:rPr>
          <w:sz w:val="24"/>
          <w:szCs w:val="24"/>
        </w:rPr>
        <w:t>запросе</w:t>
      </w:r>
      <w:proofErr w:type="gramEnd"/>
      <w:r w:rsidR="0072197D">
        <w:rPr>
          <w:sz w:val="24"/>
          <w:szCs w:val="24"/>
        </w:rPr>
        <w:t xml:space="preserve">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lastRenderedPageBreak/>
        <w:t>4.1.</w:t>
      </w:r>
      <w:r w:rsidR="00E370AF">
        <w:rPr>
          <w:sz w:val="24"/>
          <w:szCs w:val="24"/>
        </w:rPr>
        <w:t>4</w:t>
      </w:r>
      <w:r w:rsidR="0072197D">
        <w:rPr>
          <w:sz w:val="24"/>
          <w:szCs w:val="24"/>
        </w:rPr>
        <w:t xml:space="preserve">. Заявки на участие в </w:t>
      </w:r>
      <w:proofErr w:type="gramStart"/>
      <w:r w:rsidR="0072197D">
        <w:rPr>
          <w:sz w:val="24"/>
          <w:szCs w:val="24"/>
        </w:rPr>
        <w:t>запросе</w:t>
      </w:r>
      <w:proofErr w:type="gramEnd"/>
      <w:r w:rsidR="0072197D">
        <w:rPr>
          <w:sz w:val="24"/>
          <w:szCs w:val="24"/>
        </w:rPr>
        <w:t xml:space="preserve">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w:t>
      </w:r>
      <w:proofErr w:type="gramStart"/>
      <w:r w:rsidRPr="00297AEF">
        <w:rPr>
          <w:sz w:val="24"/>
          <w:szCs w:val="24"/>
        </w:rPr>
        <w:t>журнале</w:t>
      </w:r>
      <w:proofErr w:type="gramEnd"/>
      <w:r w:rsidRPr="00297AEF">
        <w:rPr>
          <w:sz w:val="24"/>
          <w:szCs w:val="24"/>
        </w:rPr>
        <w:t xml:space="preserve">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proofErr w:type="gramStart"/>
      <w:r w:rsidR="0072197D">
        <w:rPr>
          <w:sz w:val="24"/>
          <w:szCs w:val="24"/>
        </w:rPr>
        <w:t>запросе</w:t>
      </w:r>
      <w:proofErr w:type="gramEnd"/>
      <w:r w:rsidR="0072197D">
        <w:rPr>
          <w:sz w:val="24"/>
          <w:szCs w:val="24"/>
        </w:rPr>
        <w:t xml:space="preserve">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proofErr w:type="gramStart"/>
      <w:r w:rsidR="0072197D">
        <w:rPr>
          <w:sz w:val="24"/>
          <w:szCs w:val="24"/>
        </w:rPr>
        <w:t>запросе</w:t>
      </w:r>
      <w:proofErr w:type="gramEnd"/>
      <w:r w:rsidR="0072197D">
        <w:rPr>
          <w:sz w:val="24"/>
          <w:szCs w:val="24"/>
        </w:rPr>
        <w:t xml:space="preserve">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w:t>
      </w:r>
      <w:proofErr w:type="gramStart"/>
      <w:r w:rsidRPr="008B583A">
        <w:rPr>
          <w:sz w:val="24"/>
          <w:szCs w:val="24"/>
        </w:rPr>
        <w:t>случае</w:t>
      </w:r>
      <w:proofErr w:type="gramEnd"/>
      <w:r w:rsidRPr="008B583A">
        <w:rPr>
          <w:sz w:val="24"/>
          <w:szCs w:val="24"/>
        </w:rPr>
        <w:t xml:space="preserve">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proofErr w:type="gramStart"/>
      <w:r>
        <w:rPr>
          <w:sz w:val="24"/>
          <w:szCs w:val="24"/>
        </w:rPr>
        <w:t>запросе</w:t>
      </w:r>
      <w:proofErr w:type="gramEnd"/>
      <w:r>
        <w:rPr>
          <w:sz w:val="24"/>
          <w:szCs w:val="24"/>
        </w:rPr>
        <w:t xml:space="preserve">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w:t>
      </w:r>
      <w:proofErr w:type="gramStart"/>
      <w:r w:rsidRPr="00297AEF">
        <w:rPr>
          <w:sz w:val="24"/>
          <w:szCs w:val="24"/>
        </w:rPr>
        <w:t>виде</w:t>
      </w:r>
      <w:proofErr w:type="gramEnd"/>
      <w:r w:rsidRPr="00297AEF">
        <w:rPr>
          <w:sz w:val="24"/>
          <w:szCs w:val="24"/>
        </w:rPr>
        <w:t xml:space="preserve">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 xml:space="preserve">4.4.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поданные с опозданием</w:t>
      </w:r>
      <w:bookmarkEnd w:id="53"/>
      <w:bookmarkEnd w:id="54"/>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proofErr w:type="gramStart"/>
      <w:r>
        <w:rPr>
          <w:sz w:val="24"/>
          <w:szCs w:val="24"/>
        </w:rPr>
        <w:t>ЗАПРОСЕ</w:t>
      </w:r>
      <w:proofErr w:type="gramEnd"/>
      <w:r>
        <w:rPr>
          <w:sz w:val="24"/>
          <w:szCs w:val="24"/>
        </w:rPr>
        <w:t xml:space="preserve"> ПРЕДЛОЖЕНИЙ</w:t>
      </w:r>
    </w:p>
    <w:p w14:paraId="7AE153C1" w14:textId="77777777"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proofErr w:type="gramStart"/>
      <w:r>
        <w:rPr>
          <w:bCs/>
          <w:sz w:val="24"/>
          <w:szCs w:val="24"/>
        </w:rPr>
        <w:t>запросе</w:t>
      </w:r>
      <w:proofErr w:type="gramEnd"/>
      <w:r>
        <w:rPr>
          <w:bCs/>
          <w:sz w:val="24"/>
          <w:szCs w:val="24"/>
        </w:rPr>
        <w:t xml:space="preserve">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w:t>
      </w:r>
      <w:proofErr w:type="gramStart"/>
      <w:r>
        <w:rPr>
          <w:sz w:val="24"/>
          <w:szCs w:val="24"/>
        </w:rPr>
        <w:t>запросе</w:t>
      </w:r>
      <w:proofErr w:type="gramEnd"/>
      <w:r>
        <w:rPr>
          <w:sz w:val="24"/>
          <w:szCs w:val="24"/>
        </w:rPr>
        <w:t xml:space="preserve">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w:t>
      </w:r>
      <w:proofErr w:type="gramStart"/>
      <w:r>
        <w:rPr>
          <w:sz w:val="24"/>
          <w:szCs w:val="24"/>
        </w:rPr>
        <w:t>запросе</w:t>
      </w:r>
      <w:proofErr w:type="gramEnd"/>
      <w:r>
        <w:rPr>
          <w:sz w:val="24"/>
          <w:szCs w:val="24"/>
        </w:rPr>
        <w:t xml:space="preserve">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w:t>
      </w:r>
      <w:proofErr w:type="gramStart"/>
      <w:r>
        <w:rPr>
          <w:sz w:val="24"/>
          <w:szCs w:val="24"/>
        </w:rPr>
        <w:t>запросе</w:t>
      </w:r>
      <w:proofErr w:type="gramEnd"/>
      <w:r>
        <w:rPr>
          <w:sz w:val="24"/>
          <w:szCs w:val="24"/>
        </w:rPr>
        <w:t xml:space="preserve">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w:t>
      </w:r>
      <w:r w:rsidRPr="000652C1">
        <w:rPr>
          <w:sz w:val="24"/>
          <w:szCs w:val="24"/>
        </w:rPr>
        <w:lastRenderedPageBreak/>
        <w:t xml:space="preserve">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w:t>
      </w:r>
      <w:proofErr w:type="gramStart"/>
      <w:r>
        <w:rPr>
          <w:sz w:val="24"/>
          <w:szCs w:val="24"/>
        </w:rPr>
        <w:t xml:space="preserve">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w:t>
      </w:r>
      <w:proofErr w:type="gramEnd"/>
      <w:r>
        <w:rPr>
          <w:sz w:val="24"/>
          <w:szCs w:val="24"/>
        </w:rPr>
        <w:t xml:space="preserve"> в </w:t>
      </w:r>
      <w:proofErr w:type="gramStart"/>
      <w:r>
        <w:rPr>
          <w:sz w:val="24"/>
          <w:szCs w:val="24"/>
        </w:rPr>
        <w:t>запросе</w:t>
      </w:r>
      <w:proofErr w:type="gramEnd"/>
      <w:r>
        <w:rPr>
          <w:sz w:val="24"/>
          <w:szCs w:val="24"/>
        </w:rPr>
        <w:t xml:space="preserve">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 xml:space="preserve">Результаты рассмотрения заявок фиксируются в </w:t>
      </w:r>
      <w:proofErr w:type="gramStart"/>
      <w:r w:rsidRPr="00A02EEA">
        <w:rPr>
          <w:sz w:val="24"/>
          <w:szCs w:val="24"/>
        </w:rPr>
        <w:t>протоколе</w:t>
      </w:r>
      <w:proofErr w:type="gramEnd"/>
      <w:r w:rsidRPr="00A02EEA">
        <w:rPr>
          <w:sz w:val="24"/>
          <w:szCs w:val="24"/>
        </w:rPr>
        <w:t xml:space="preserve"> рассмотрения заявок на участие</w:t>
      </w:r>
      <w:r>
        <w:rPr>
          <w:sz w:val="24"/>
          <w:szCs w:val="24"/>
        </w:rPr>
        <w:t xml:space="preserve"> </w:t>
      </w:r>
      <w:r w:rsidRPr="00A02EEA">
        <w:rPr>
          <w:sz w:val="24"/>
          <w:szCs w:val="24"/>
        </w:rPr>
        <w:t xml:space="preserve">в запросе предложений. </w:t>
      </w:r>
      <w:proofErr w:type="gramStart"/>
      <w:r w:rsidRPr="00A02EEA">
        <w:rPr>
          <w:sz w:val="24"/>
          <w:szCs w:val="24"/>
        </w:rPr>
        <w:t>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proofErr w:type="gramEnd"/>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w:t>
      </w:r>
      <w:proofErr w:type="gramStart"/>
      <w:r>
        <w:rPr>
          <w:sz w:val="24"/>
          <w:szCs w:val="24"/>
        </w:rPr>
        <w:t>несостоявшимся</w:t>
      </w:r>
      <w:proofErr w:type="gramEnd"/>
      <w:r>
        <w:rPr>
          <w:sz w:val="24"/>
          <w:szCs w:val="24"/>
        </w:rPr>
        <w:t xml:space="preserve">.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proofErr w:type="gramStart"/>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w:t>
      </w:r>
      <w:proofErr w:type="gramEnd"/>
      <w:r w:rsidR="00B109D8" w:rsidRPr="00B109D8">
        <w:rPr>
          <w:sz w:val="24"/>
          <w:szCs w:val="24"/>
        </w:rPr>
        <w:t xml:space="preserve">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 xml:space="preserve">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w:t>
      </w:r>
      <w:proofErr w:type="gramStart"/>
      <w:r w:rsidRPr="00860F95">
        <w:rPr>
          <w:sz w:val="24"/>
          <w:szCs w:val="24"/>
        </w:rPr>
        <w:t>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1"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w:t>
      </w:r>
      <w:proofErr w:type="gramEnd"/>
      <w:r w:rsidR="00635308" w:rsidRPr="00860F95">
        <w:rPr>
          <w:sz w:val="24"/>
          <w:szCs w:val="24"/>
        </w:rPr>
        <w:t>,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w:t>
      </w:r>
      <w:proofErr w:type="gramStart"/>
      <w:r>
        <w:rPr>
          <w:sz w:val="24"/>
          <w:szCs w:val="24"/>
        </w:rPr>
        <w:t>составе</w:t>
      </w:r>
      <w:proofErr w:type="gramEnd"/>
      <w:r>
        <w:rPr>
          <w:sz w:val="24"/>
          <w:szCs w:val="24"/>
        </w:rPr>
        <w:t xml:space="preserve">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 xml:space="preserve">Если участником закупки в </w:t>
      </w:r>
      <w:proofErr w:type="gramStart"/>
      <w:r>
        <w:rPr>
          <w:sz w:val="24"/>
          <w:szCs w:val="24"/>
        </w:rPr>
        <w:t>случае</w:t>
      </w:r>
      <w:proofErr w:type="gramEnd"/>
      <w:r>
        <w:rPr>
          <w:sz w:val="24"/>
          <w:szCs w:val="24"/>
        </w:rPr>
        <w:t>,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lastRenderedPageBreak/>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proofErr w:type="gramStart"/>
      <w:r>
        <w:rPr>
          <w:bCs/>
          <w:sz w:val="24"/>
          <w:szCs w:val="24"/>
        </w:rPr>
        <w:t>запросе</w:t>
      </w:r>
      <w:proofErr w:type="gramEnd"/>
      <w:r>
        <w:rPr>
          <w:bCs/>
          <w:sz w:val="24"/>
          <w:szCs w:val="24"/>
        </w:rPr>
        <w:t xml:space="preserve">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w:t>
      </w:r>
      <w:proofErr w:type="gramStart"/>
      <w:r w:rsidRPr="00B114C3">
        <w:rPr>
          <w:sz w:val="24"/>
          <w:szCs w:val="24"/>
        </w:rPr>
        <w:t>которая</w:t>
      </w:r>
      <w:proofErr w:type="gramEnd"/>
      <w:r w:rsidRPr="00B114C3">
        <w:rPr>
          <w:sz w:val="24"/>
          <w:szCs w:val="24"/>
        </w:rPr>
        <w:t xml:space="preserve">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proofErr w:type="gramStart"/>
      <w:r w:rsidRPr="00592C8D">
        <w:rPr>
          <w:sz w:val="24"/>
          <w:szCs w:val="24"/>
        </w:rPr>
        <w:t>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w:t>
      </w:r>
      <w:proofErr w:type="gramEnd"/>
      <w:r w:rsidRPr="00592C8D">
        <w:rPr>
          <w:sz w:val="24"/>
          <w:szCs w:val="24"/>
        </w:rPr>
        <w:t xml:space="preserve">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w:t>
      </w:r>
      <w:proofErr w:type="gramStart"/>
      <w:r w:rsidRPr="00592C8D">
        <w:rPr>
          <w:sz w:val="24"/>
          <w:szCs w:val="24"/>
        </w:rPr>
        <w:t>запросе</w:t>
      </w:r>
      <w:proofErr w:type="gramEnd"/>
      <w:r w:rsidRPr="00592C8D">
        <w:rPr>
          <w:sz w:val="24"/>
          <w:szCs w:val="24"/>
        </w:rPr>
        <w:t xml:space="preserve">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w:t>
      </w:r>
      <w:proofErr w:type="gramStart"/>
      <w:r w:rsidRPr="00592C8D">
        <w:rPr>
          <w:sz w:val="24"/>
          <w:szCs w:val="24"/>
        </w:rPr>
        <w:t>с даты подписания</w:t>
      </w:r>
      <w:proofErr w:type="gramEnd"/>
      <w:r w:rsidRPr="00592C8D">
        <w:rPr>
          <w:sz w:val="24"/>
          <w:szCs w:val="24"/>
        </w:rPr>
        <w:t xml:space="preserve">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proofErr w:type="spellStart"/>
      <w:r w:rsidR="006C2ED2">
        <w:rPr>
          <w:sz w:val="24"/>
          <w:szCs w:val="24"/>
          <w:lang w:val="en-US"/>
        </w:rPr>
        <w:t>asi</w:t>
      </w:r>
      <w:proofErr w:type="spellEnd"/>
      <w:r w:rsidR="006C2ED2" w:rsidRPr="006C2ED2">
        <w:rPr>
          <w:sz w:val="24"/>
          <w:szCs w:val="24"/>
        </w:rPr>
        <w:t>.</w:t>
      </w:r>
      <w:proofErr w:type="spellStart"/>
      <w:r w:rsidR="006C2ED2">
        <w:rPr>
          <w:sz w:val="24"/>
          <w:szCs w:val="24"/>
          <w:lang w:val="en-US"/>
        </w:rPr>
        <w:t>ru</w:t>
      </w:r>
      <w:proofErr w:type="spellEnd"/>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w:t>
      </w:r>
      <w:proofErr w:type="gramStart"/>
      <w:r w:rsidRPr="00592C8D">
        <w:rPr>
          <w:sz w:val="24"/>
          <w:szCs w:val="24"/>
        </w:rPr>
        <w:t xml:space="preserve">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roofErr w:type="gramEnd"/>
    </w:p>
    <w:p w14:paraId="396721F3" w14:textId="77777777"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14:paraId="448E4A8F" w14:textId="77777777" w:rsidR="00051A5A" w:rsidRDefault="00051A5A"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w:t>
      </w:r>
      <w:proofErr w:type="gramStart"/>
      <w:r w:rsidRPr="00C13E55">
        <w:rPr>
          <w:sz w:val="24"/>
          <w:szCs w:val="24"/>
        </w:rPr>
        <w:t>с даты получения</w:t>
      </w:r>
      <w:proofErr w:type="gramEnd"/>
      <w:r w:rsidRPr="00C13E55">
        <w:rPr>
          <w:sz w:val="24"/>
          <w:szCs w:val="24"/>
        </w:rPr>
        <w:t xml:space="preserve">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lastRenderedPageBreak/>
        <w:t xml:space="preserve">6.1.2. В </w:t>
      </w:r>
      <w:proofErr w:type="gramStart"/>
      <w:r w:rsidRPr="00C13E55">
        <w:rPr>
          <w:sz w:val="24"/>
          <w:szCs w:val="24"/>
        </w:rPr>
        <w:t>случае</w:t>
      </w:r>
      <w:proofErr w:type="gramEnd"/>
      <w:r w:rsidRPr="00C13E55">
        <w:rPr>
          <w:sz w:val="24"/>
          <w:szCs w:val="24"/>
        </w:rPr>
        <w:t xml:space="preserve">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 xml:space="preserve">вом в адрес указанного участника в срок, не превышающий 10 (десять) рабочих дней </w:t>
      </w:r>
      <w:proofErr w:type="gramStart"/>
      <w:r w:rsidR="00A0702B" w:rsidRPr="00C13E55">
        <w:rPr>
          <w:sz w:val="24"/>
          <w:szCs w:val="24"/>
        </w:rPr>
        <w:t>с даты признания</w:t>
      </w:r>
      <w:proofErr w:type="gramEnd"/>
      <w:r w:rsidR="00A0702B" w:rsidRPr="00C13E55">
        <w:rPr>
          <w:sz w:val="24"/>
          <w:szCs w:val="24"/>
        </w:rPr>
        <w:t xml:space="preserve">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77777777"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w:t>
      </w:r>
      <w:proofErr w:type="gramStart"/>
      <w:r w:rsidR="00A0702B" w:rsidRPr="00C13E55">
        <w:rPr>
          <w:sz w:val="24"/>
          <w:szCs w:val="24"/>
        </w:rPr>
        <w:t>соответствии</w:t>
      </w:r>
      <w:proofErr w:type="gramEnd"/>
      <w:r w:rsidR="00A0702B" w:rsidRPr="00C13E55">
        <w:rPr>
          <w:sz w:val="24"/>
          <w:szCs w:val="24"/>
        </w:rPr>
        <w:t xml:space="preserve">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предложений, осуществляется в </w:t>
      </w:r>
      <w:proofErr w:type="gramStart"/>
      <w:r>
        <w:rPr>
          <w:sz w:val="24"/>
          <w:szCs w:val="24"/>
        </w:rPr>
        <w:t>порядке</w:t>
      </w:r>
      <w:proofErr w:type="gramEnd"/>
      <w:r>
        <w:rPr>
          <w:sz w:val="24"/>
          <w:szCs w:val="24"/>
        </w:rPr>
        <w:t xml:space="preserve">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proofErr w:type="gramStart"/>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roofErr w:type="gramEnd"/>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 xml:space="preserve">6.2.3. </w:t>
      </w:r>
      <w:proofErr w:type="gramStart"/>
      <w:r w:rsidRPr="00C13E55">
        <w:rPr>
          <w:sz w:val="24"/>
          <w:szCs w:val="24"/>
        </w:rPr>
        <w:t>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roofErr w:type="gramEnd"/>
    </w:p>
    <w:p w14:paraId="04E46C27" w14:textId="77777777" w:rsidR="005B6F9D" w:rsidRDefault="005B6F9D" w:rsidP="00A0702B">
      <w:pPr>
        <w:pStyle w:val="20"/>
        <w:rPr>
          <w:sz w:val="24"/>
          <w:szCs w:val="24"/>
        </w:rPr>
      </w:pPr>
      <w:bookmarkStart w:id="69" w:name="_Toc138742703"/>
      <w:bookmarkStart w:id="70" w:name="_Toc168126718"/>
      <w:bookmarkStart w:id="71" w:name="_Toc253767385"/>
      <w:bookmarkEnd w:id="67"/>
      <w:bookmarkEnd w:id="68"/>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2C6127B0" w14:textId="0D7B5FBF" w:rsidR="001C4C1B" w:rsidRPr="001C4C1B" w:rsidRDefault="00C13E55" w:rsidP="00C13E55">
            <w:pPr>
              <w:rPr>
                <w:sz w:val="24"/>
                <w:szCs w:val="24"/>
              </w:rPr>
            </w:pPr>
            <w:r w:rsidRPr="00336774">
              <w:rPr>
                <w:b/>
                <w:bCs/>
                <w:sz w:val="24"/>
                <w:szCs w:val="24"/>
              </w:rPr>
              <w:t>Адрес электронной почты:</w:t>
            </w:r>
            <w:r w:rsidRPr="00336774">
              <w:rPr>
                <w:sz w:val="24"/>
                <w:szCs w:val="24"/>
              </w:rPr>
              <w:t xml:space="preserve"> </w:t>
            </w:r>
            <w:hyperlink r:id="rId12" w:history="1">
              <w:r w:rsidR="001C4C1B" w:rsidRPr="00692BF6">
                <w:rPr>
                  <w:rStyle w:val="a9"/>
                  <w:sz w:val="24"/>
                  <w:szCs w:val="24"/>
                </w:rPr>
                <w:t>rv.shelgunov@asi.ru</w:t>
              </w:r>
            </w:hyperlink>
            <w:r w:rsidR="001C4C1B">
              <w:rPr>
                <w:sz w:val="24"/>
                <w:szCs w:val="24"/>
              </w:rPr>
              <w:t xml:space="preserve"> </w:t>
            </w:r>
          </w:p>
          <w:p w14:paraId="55C7AFCA" w14:textId="571CC478" w:rsidR="00C13E55" w:rsidRPr="007A7A24"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A03B6" w:rsidRPr="00020431">
              <w:rPr>
                <w:sz w:val="24"/>
                <w:szCs w:val="24"/>
              </w:rPr>
              <w:t>+7 495 690-91-</w:t>
            </w:r>
            <w:r w:rsidR="000E5E52" w:rsidRPr="00020431">
              <w:rPr>
                <w:sz w:val="24"/>
                <w:szCs w:val="24"/>
              </w:rPr>
              <w:t xml:space="preserve">29 </w:t>
            </w:r>
            <w:r w:rsidR="000E5E52" w:rsidRPr="004C6CA1">
              <w:rPr>
                <w:sz w:val="24"/>
                <w:szCs w:val="24"/>
              </w:rPr>
              <w:t>доб</w:t>
            </w:r>
            <w:r w:rsidR="000E5E52" w:rsidRPr="007A7A24">
              <w:rPr>
                <w:sz w:val="24"/>
                <w:szCs w:val="24"/>
              </w:rPr>
              <w:t>.</w:t>
            </w:r>
            <w:r w:rsidR="0006424F" w:rsidRPr="007A7A24">
              <w:rPr>
                <w:sz w:val="24"/>
                <w:szCs w:val="24"/>
              </w:rPr>
              <w:t xml:space="preserve"> 332</w:t>
            </w:r>
          </w:p>
          <w:p w14:paraId="40D95518" w14:textId="6BC6307F" w:rsidR="00C808BC" w:rsidRPr="007A7A24" w:rsidRDefault="00C13E55" w:rsidP="00C808BC">
            <w:pPr>
              <w:tabs>
                <w:tab w:val="left" w:pos="360"/>
              </w:tabs>
              <w:rPr>
                <w:bCs/>
                <w:sz w:val="24"/>
                <w:szCs w:val="24"/>
              </w:rPr>
            </w:pPr>
            <w:r w:rsidRPr="007A7A24">
              <w:rPr>
                <w:b/>
                <w:bCs/>
                <w:sz w:val="24"/>
                <w:szCs w:val="24"/>
              </w:rPr>
              <w:t xml:space="preserve">Наименование должности контактного лица: </w:t>
            </w:r>
            <w:r w:rsidR="0006424F" w:rsidRPr="007A7A24">
              <w:rPr>
                <w:bCs/>
                <w:sz w:val="24"/>
                <w:szCs w:val="24"/>
              </w:rPr>
              <w:t>ведущий эксперт</w:t>
            </w:r>
            <w:r w:rsidR="0006424F" w:rsidRPr="007A7A24">
              <w:rPr>
                <w:b/>
                <w:bCs/>
                <w:sz w:val="24"/>
                <w:szCs w:val="24"/>
              </w:rPr>
              <w:t xml:space="preserve"> </w:t>
            </w:r>
            <w:r w:rsidR="0006424F" w:rsidRPr="007A7A24">
              <w:rPr>
                <w:bCs/>
                <w:sz w:val="24"/>
                <w:szCs w:val="24"/>
              </w:rPr>
              <w:t>направления «Социальные проекты»</w:t>
            </w:r>
          </w:p>
          <w:p w14:paraId="39D8E969" w14:textId="096271C5" w:rsidR="00EF7B54" w:rsidRPr="00FA638A" w:rsidRDefault="00C13E55" w:rsidP="00C808BC">
            <w:pPr>
              <w:tabs>
                <w:tab w:val="left" w:pos="360"/>
              </w:tabs>
              <w:rPr>
                <w:i/>
                <w:sz w:val="24"/>
                <w:szCs w:val="24"/>
              </w:rPr>
            </w:pPr>
            <w:r w:rsidRPr="007A7A24">
              <w:rPr>
                <w:b/>
                <w:bCs/>
                <w:sz w:val="24"/>
                <w:szCs w:val="24"/>
              </w:rPr>
              <w:t xml:space="preserve">Контактное лицо: </w:t>
            </w:r>
            <w:r w:rsidR="0006424F" w:rsidRPr="007A7A24">
              <w:rPr>
                <w:bCs/>
                <w:sz w:val="24"/>
                <w:szCs w:val="24"/>
              </w:rPr>
              <w:t>Шелгунов Руслан Владимирович</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0E6DD14E" w14:textId="77777777" w:rsidR="004823A5"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p>
          <w:p w14:paraId="5B8EE269" w14:textId="64A5561B" w:rsidR="00C808BC" w:rsidRPr="0006424F" w:rsidRDefault="0006424F" w:rsidP="0006424F">
            <w:pPr>
              <w:rPr>
                <w:sz w:val="24"/>
                <w:szCs w:val="24"/>
              </w:rPr>
            </w:pPr>
            <w:r>
              <w:rPr>
                <w:sz w:val="24"/>
                <w:szCs w:val="24"/>
              </w:rPr>
              <w:t>П</w:t>
            </w:r>
            <w:r w:rsidRPr="0006424F">
              <w:rPr>
                <w:sz w:val="24"/>
                <w:szCs w:val="24"/>
              </w:rPr>
              <w:t>одготовк</w:t>
            </w:r>
            <w:r>
              <w:rPr>
                <w:sz w:val="24"/>
                <w:szCs w:val="24"/>
              </w:rPr>
              <w:t>а</w:t>
            </w:r>
            <w:r w:rsidRPr="0006424F">
              <w:rPr>
                <w:sz w:val="24"/>
                <w:szCs w:val="24"/>
              </w:rPr>
              <w:t xml:space="preserve"> проектов нормативно-правовых актов, необходимых для реализации стратегической инициативы Агентства «Новая модель системы дополнительного образования детей»</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3" w:history="1">
              <w:r w:rsidR="004C6CA1" w:rsidRPr="00F36B69">
                <w:rPr>
                  <w:rStyle w:val="a9"/>
                  <w:sz w:val="24"/>
                  <w:szCs w:val="24"/>
                </w:rPr>
                <w:t>www.asi.ru</w:t>
              </w:r>
            </w:hyperlink>
          </w:p>
          <w:p w14:paraId="70A56097" w14:textId="77777777" w:rsidR="00F92A41" w:rsidRPr="00900176" w:rsidRDefault="00900176" w:rsidP="00900176">
            <w:pPr>
              <w:jc w:val="both"/>
              <w:rPr>
                <w:sz w:val="24"/>
                <w:szCs w:val="24"/>
              </w:rPr>
            </w:pPr>
            <w:r>
              <w:rPr>
                <w:sz w:val="24"/>
                <w:szCs w:val="24"/>
              </w:rPr>
              <w:t xml:space="preserve">Портал электронной торговой площадки </w:t>
            </w:r>
            <w:hyperlink r:id="rId14" w:history="1">
              <w:r w:rsidRPr="00CC0F19">
                <w:rPr>
                  <w:rStyle w:val="a9"/>
                  <w:sz w:val="24"/>
                  <w:szCs w:val="24"/>
                  <w:lang w:val="en-US"/>
                </w:rPr>
                <w:t>www</w:t>
              </w:r>
              <w:r w:rsidRPr="00CC0F19">
                <w:rPr>
                  <w:rStyle w:val="a9"/>
                  <w:sz w:val="24"/>
                  <w:szCs w:val="24"/>
                </w:rPr>
                <w:t>.</w:t>
              </w:r>
              <w:proofErr w:type="spellStart"/>
              <w:r w:rsidRPr="00CC0F19">
                <w:rPr>
                  <w:rStyle w:val="a9"/>
                  <w:sz w:val="24"/>
                  <w:szCs w:val="24"/>
                  <w:lang w:val="en-US"/>
                </w:rPr>
                <w:t>utp</w:t>
              </w:r>
              <w:proofErr w:type="spellEnd"/>
              <w:r w:rsidRPr="00CC0F19">
                <w:rPr>
                  <w:rStyle w:val="a9"/>
                  <w:sz w:val="24"/>
                  <w:szCs w:val="24"/>
                </w:rPr>
                <w:t>.</w:t>
              </w:r>
              <w:proofErr w:type="spellStart"/>
              <w:r w:rsidRPr="00CC0F19">
                <w:rPr>
                  <w:rStyle w:val="a9"/>
                  <w:sz w:val="24"/>
                  <w:szCs w:val="24"/>
                  <w:lang w:val="en-US"/>
                </w:rPr>
                <w:t>sberbank</w:t>
              </w:r>
              <w:proofErr w:type="spellEnd"/>
              <w:r w:rsidRPr="00CC0F19">
                <w:rPr>
                  <w:rStyle w:val="a9"/>
                  <w:sz w:val="24"/>
                  <w:szCs w:val="24"/>
                </w:rPr>
                <w:t>-</w:t>
              </w:r>
              <w:proofErr w:type="spellStart"/>
              <w:r w:rsidRPr="00CC0F19">
                <w:rPr>
                  <w:rStyle w:val="a9"/>
                  <w:sz w:val="24"/>
                  <w:szCs w:val="24"/>
                  <w:lang w:val="en-US"/>
                </w:rPr>
                <w:t>ast</w:t>
              </w:r>
              <w:proofErr w:type="spellEnd"/>
              <w:r w:rsidRPr="00CC0F19">
                <w:rPr>
                  <w:rStyle w:val="a9"/>
                  <w:sz w:val="24"/>
                  <w:szCs w:val="24"/>
                </w:rPr>
                <w:t>.</w:t>
              </w:r>
              <w:proofErr w:type="spellStart"/>
              <w:r w:rsidRPr="00CC0F19">
                <w:rPr>
                  <w:rStyle w:val="a9"/>
                  <w:sz w:val="24"/>
                  <w:szCs w:val="24"/>
                  <w:lang w:val="en-US"/>
                </w:rPr>
                <w:t>ru</w:t>
              </w:r>
              <w:proofErr w:type="spellEnd"/>
            </w:hyperlink>
            <w:r w:rsidRPr="00900176">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w:t>
            </w:r>
            <w:proofErr w:type="gramStart"/>
            <w:r>
              <w:rPr>
                <w:sz w:val="24"/>
                <w:szCs w:val="24"/>
              </w:rPr>
              <w:t>разделе</w:t>
            </w:r>
            <w:proofErr w:type="gramEnd"/>
            <w:r>
              <w:rPr>
                <w:sz w:val="24"/>
                <w:szCs w:val="24"/>
              </w:rPr>
              <w:t xml:space="preserve">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3C0B0991" w14:textId="1A3CBF17" w:rsidR="004C6CA1" w:rsidRPr="00FF21DC" w:rsidRDefault="004C6CA1" w:rsidP="004C6CA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Pr>
                <w:sz w:val="24"/>
                <w:szCs w:val="24"/>
              </w:rPr>
              <w:t xml:space="preserve"> </w:t>
            </w:r>
            <w:r w:rsidR="0006424F" w:rsidRPr="0006424F">
              <w:rPr>
                <w:sz w:val="24"/>
                <w:szCs w:val="24"/>
              </w:rPr>
              <w:t>1 700 000 (один миллион семьсот тысяч)</w:t>
            </w:r>
            <w:r w:rsidRPr="00FF21DC">
              <w:rPr>
                <w:sz w:val="24"/>
                <w:szCs w:val="24"/>
              </w:rPr>
              <w:t xml:space="preserve"> рублей 00 копеек, в том числе НДС 18% - </w:t>
            </w:r>
            <w:r w:rsidR="0006424F" w:rsidRPr="0006424F">
              <w:rPr>
                <w:sz w:val="24"/>
                <w:szCs w:val="24"/>
              </w:rPr>
              <w:t>259 322 (двести пятьдесят девять тысяч триста двадцать два)</w:t>
            </w:r>
            <w:r w:rsidRPr="00FF21DC">
              <w:rPr>
                <w:sz w:val="24"/>
                <w:szCs w:val="24"/>
              </w:rPr>
              <w:t xml:space="preserve"> рубля </w:t>
            </w:r>
            <w:r w:rsidR="0006424F">
              <w:rPr>
                <w:sz w:val="24"/>
                <w:szCs w:val="24"/>
              </w:rPr>
              <w:t>0</w:t>
            </w:r>
            <w:r w:rsidR="002C01AF">
              <w:rPr>
                <w:sz w:val="24"/>
                <w:szCs w:val="24"/>
              </w:rPr>
              <w:t>3</w:t>
            </w:r>
            <w:r w:rsidRPr="00FF21DC">
              <w:rPr>
                <w:sz w:val="24"/>
                <w:szCs w:val="24"/>
              </w:rPr>
              <w:t xml:space="preserve"> копейки.</w:t>
            </w:r>
          </w:p>
          <w:p w14:paraId="0E7AC9A2" w14:textId="6C5AB488" w:rsidR="00C13E55" w:rsidRPr="004C6CA1" w:rsidRDefault="00C13E55" w:rsidP="004C6CA1">
            <w:pPr>
              <w:tabs>
                <w:tab w:val="left" w:pos="360"/>
              </w:tabs>
              <w:jc w:val="both"/>
              <w:rPr>
                <w:sz w:val="24"/>
                <w:szCs w:val="24"/>
              </w:rPr>
            </w:pP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15EB2AAF" w14:textId="68491FEE" w:rsidR="0006424F" w:rsidRPr="0006424F" w:rsidRDefault="0006424F" w:rsidP="0006424F">
            <w:pPr>
              <w:tabs>
                <w:tab w:val="left" w:pos="360"/>
              </w:tabs>
              <w:jc w:val="both"/>
              <w:rPr>
                <w:sz w:val="24"/>
                <w:szCs w:val="24"/>
              </w:rPr>
            </w:pPr>
            <w:r w:rsidRPr="0006424F">
              <w:rPr>
                <w:sz w:val="24"/>
                <w:szCs w:val="24"/>
              </w:rPr>
              <w:t xml:space="preserve">Авансовый платеж в </w:t>
            </w:r>
            <w:proofErr w:type="gramStart"/>
            <w:r w:rsidRPr="0006424F">
              <w:rPr>
                <w:sz w:val="24"/>
                <w:szCs w:val="24"/>
              </w:rPr>
              <w:t>размере</w:t>
            </w:r>
            <w:proofErr w:type="gramEnd"/>
            <w:r w:rsidRPr="0006424F">
              <w:rPr>
                <w:sz w:val="24"/>
                <w:szCs w:val="24"/>
              </w:rPr>
              <w:t xml:space="preserve"> 50 % от стоимости услуг.</w:t>
            </w:r>
          </w:p>
          <w:p w14:paraId="63DCDC0A" w14:textId="28B26CF6" w:rsidR="00C808BC" w:rsidRPr="005779A1" w:rsidRDefault="0006424F" w:rsidP="0006424F">
            <w:pPr>
              <w:tabs>
                <w:tab w:val="left" w:pos="360"/>
              </w:tabs>
              <w:jc w:val="both"/>
              <w:rPr>
                <w:sz w:val="24"/>
                <w:szCs w:val="24"/>
              </w:rPr>
            </w:pPr>
            <w:r w:rsidRPr="0006424F">
              <w:rPr>
                <w:sz w:val="24"/>
                <w:szCs w:val="24"/>
              </w:rPr>
              <w:t xml:space="preserve">Окончательная оплата в </w:t>
            </w:r>
            <w:proofErr w:type="gramStart"/>
            <w:r w:rsidRPr="0006424F">
              <w:rPr>
                <w:sz w:val="24"/>
                <w:szCs w:val="24"/>
              </w:rPr>
              <w:t>размере</w:t>
            </w:r>
            <w:proofErr w:type="gramEnd"/>
            <w:r w:rsidRPr="0006424F">
              <w:rPr>
                <w:sz w:val="24"/>
                <w:szCs w:val="24"/>
              </w:rPr>
              <w:t xml:space="preserve"> 50 %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77777777"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72191A2A" w:rsidR="000E5E52" w:rsidRPr="000E5E52" w:rsidRDefault="0006424F" w:rsidP="000E5E52">
            <w:pPr>
              <w:jc w:val="both"/>
              <w:rPr>
                <w:sz w:val="24"/>
                <w:szCs w:val="24"/>
              </w:rPr>
            </w:pPr>
            <w:r w:rsidRPr="007A7A24">
              <w:rPr>
                <w:sz w:val="24"/>
                <w:szCs w:val="24"/>
              </w:rPr>
              <w:t>30 календарных дней с момента заключения договора</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proofErr w:type="gramStart"/>
            <w:r w:rsidR="00947BBF">
              <w:rPr>
                <w:b/>
                <w:bCs/>
                <w:sz w:val="24"/>
                <w:szCs w:val="24"/>
              </w:rPr>
              <w:t>запросе</w:t>
            </w:r>
            <w:proofErr w:type="gramEnd"/>
            <w:r w:rsidR="00947BBF">
              <w:rPr>
                <w:b/>
                <w:bCs/>
                <w:sz w:val="24"/>
                <w:szCs w:val="24"/>
              </w:rPr>
              <w:t xml:space="preserve">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23E498CD" w:rsidR="00EF7B54" w:rsidRPr="007A7A24" w:rsidRDefault="00EF7B54" w:rsidP="00EF7B54">
            <w:pPr>
              <w:tabs>
                <w:tab w:val="left" w:pos="360"/>
              </w:tabs>
              <w:jc w:val="both"/>
              <w:rPr>
                <w:sz w:val="24"/>
                <w:szCs w:val="24"/>
              </w:rPr>
            </w:pPr>
            <w:r w:rsidRPr="00603475">
              <w:rPr>
                <w:b/>
                <w:bCs/>
                <w:sz w:val="24"/>
                <w:szCs w:val="24"/>
              </w:rPr>
              <w:t>Дата начала срока подачи заявок</w:t>
            </w:r>
            <w:r w:rsidRPr="007A7A24">
              <w:rPr>
                <w:b/>
                <w:bCs/>
                <w:sz w:val="24"/>
                <w:szCs w:val="24"/>
              </w:rPr>
              <w:t xml:space="preserve">: </w:t>
            </w:r>
            <w:r w:rsidR="00F86C28" w:rsidRPr="007A7A24">
              <w:rPr>
                <w:b/>
                <w:bCs/>
                <w:sz w:val="24"/>
                <w:szCs w:val="24"/>
              </w:rPr>
              <w:t>«</w:t>
            </w:r>
            <w:r w:rsidR="00E75714">
              <w:rPr>
                <w:b/>
                <w:bCs/>
                <w:sz w:val="24"/>
                <w:szCs w:val="24"/>
              </w:rPr>
              <w:t>18</w:t>
            </w:r>
            <w:r w:rsidR="00F86C28" w:rsidRPr="007A7A24">
              <w:rPr>
                <w:b/>
                <w:bCs/>
                <w:sz w:val="24"/>
                <w:szCs w:val="24"/>
              </w:rPr>
              <w:t>»</w:t>
            </w:r>
            <w:r w:rsidR="00E75714">
              <w:rPr>
                <w:b/>
                <w:bCs/>
                <w:sz w:val="24"/>
                <w:szCs w:val="24"/>
              </w:rPr>
              <w:t xml:space="preserve"> сентября</w:t>
            </w:r>
            <w:r w:rsidR="00F86C28" w:rsidRPr="007A7A24">
              <w:rPr>
                <w:b/>
                <w:bCs/>
                <w:sz w:val="24"/>
                <w:szCs w:val="24"/>
              </w:rPr>
              <w:t xml:space="preserve">  </w:t>
            </w:r>
            <w:r w:rsidR="00C13E55" w:rsidRPr="007A7A24">
              <w:rPr>
                <w:b/>
                <w:bCs/>
                <w:sz w:val="24"/>
                <w:szCs w:val="24"/>
              </w:rPr>
              <w:t>2015</w:t>
            </w:r>
            <w:r w:rsidR="00F86C28" w:rsidRPr="007A7A24">
              <w:rPr>
                <w:b/>
                <w:bCs/>
                <w:sz w:val="24"/>
                <w:szCs w:val="24"/>
              </w:rPr>
              <w:t xml:space="preserve"> года</w:t>
            </w:r>
          </w:p>
          <w:p w14:paraId="2AD926C8" w14:textId="18D3A780" w:rsidR="00EF7B54" w:rsidRDefault="00EF7B54" w:rsidP="00EF7B54">
            <w:pPr>
              <w:tabs>
                <w:tab w:val="left" w:pos="360"/>
              </w:tabs>
              <w:jc w:val="both"/>
              <w:rPr>
                <w:b/>
                <w:bCs/>
                <w:sz w:val="24"/>
                <w:szCs w:val="24"/>
              </w:rPr>
            </w:pPr>
            <w:r w:rsidRPr="007A7A24">
              <w:rPr>
                <w:b/>
                <w:bCs/>
                <w:sz w:val="24"/>
                <w:szCs w:val="24"/>
              </w:rPr>
              <w:t xml:space="preserve">Дата и время окончания срока подачи заявок: </w:t>
            </w:r>
            <w:r w:rsidR="00F86C28" w:rsidRPr="007A7A24">
              <w:rPr>
                <w:b/>
                <w:bCs/>
                <w:sz w:val="24"/>
                <w:szCs w:val="24"/>
              </w:rPr>
              <w:t>«</w:t>
            </w:r>
            <w:r w:rsidR="00E75714">
              <w:rPr>
                <w:b/>
                <w:bCs/>
                <w:sz w:val="24"/>
                <w:szCs w:val="24"/>
              </w:rPr>
              <w:t>24</w:t>
            </w:r>
            <w:r w:rsidR="00F86C28" w:rsidRPr="007A7A24">
              <w:rPr>
                <w:b/>
                <w:bCs/>
                <w:sz w:val="24"/>
                <w:szCs w:val="24"/>
              </w:rPr>
              <w:t>»</w:t>
            </w:r>
            <w:r w:rsidR="00E75714">
              <w:rPr>
                <w:b/>
                <w:bCs/>
                <w:sz w:val="24"/>
                <w:szCs w:val="24"/>
              </w:rPr>
              <w:t xml:space="preserve"> сентября</w:t>
            </w:r>
            <w:r w:rsidR="00F86C28" w:rsidRPr="007A7A24">
              <w:rPr>
                <w:b/>
                <w:bCs/>
                <w:sz w:val="24"/>
                <w:szCs w:val="24"/>
              </w:rPr>
              <w:t xml:space="preserve"> </w:t>
            </w:r>
            <w:r w:rsidR="00C13E55" w:rsidRPr="007A7A24">
              <w:rPr>
                <w:b/>
                <w:bCs/>
                <w:sz w:val="24"/>
                <w:szCs w:val="24"/>
              </w:rPr>
              <w:t>2015</w:t>
            </w:r>
            <w:r w:rsidR="00F86C28" w:rsidRPr="007A7A24">
              <w:rPr>
                <w:b/>
                <w:bCs/>
                <w:sz w:val="24"/>
                <w:szCs w:val="24"/>
              </w:rPr>
              <w:t xml:space="preserve"> года</w:t>
            </w:r>
            <w:r w:rsidR="00C808BC" w:rsidRPr="007A7A24">
              <w:rPr>
                <w:b/>
                <w:bCs/>
                <w:sz w:val="24"/>
                <w:szCs w:val="24"/>
              </w:rPr>
              <w:t xml:space="preserve">  </w:t>
            </w:r>
            <w:r w:rsidR="00B52704" w:rsidRPr="007A7A24">
              <w:rPr>
                <w:b/>
                <w:bCs/>
                <w:sz w:val="24"/>
                <w:szCs w:val="24"/>
              </w:rPr>
              <w:t xml:space="preserve"> </w:t>
            </w:r>
            <w:r w:rsidR="00E75714">
              <w:rPr>
                <w:b/>
                <w:bCs/>
                <w:sz w:val="24"/>
                <w:szCs w:val="24"/>
              </w:rPr>
              <w:t>1</w:t>
            </w:r>
            <w:r w:rsidR="00C63506">
              <w:rPr>
                <w:b/>
                <w:bCs/>
                <w:sz w:val="24"/>
                <w:szCs w:val="24"/>
              </w:rPr>
              <w:t>5</w:t>
            </w:r>
            <w:bookmarkStart w:id="75" w:name="_GoBack"/>
            <w:bookmarkEnd w:id="75"/>
            <w:r w:rsidR="00E75714">
              <w:rPr>
                <w:b/>
                <w:bCs/>
                <w:sz w:val="24"/>
                <w:szCs w:val="24"/>
              </w:rPr>
              <w:t xml:space="preserve"> </w:t>
            </w:r>
            <w:r w:rsidRPr="007A7A24">
              <w:rPr>
                <w:b/>
                <w:bCs/>
                <w:sz w:val="24"/>
                <w:szCs w:val="24"/>
              </w:rPr>
              <w:t xml:space="preserve">ч. 00 мин. (время московское).  </w:t>
            </w:r>
          </w:p>
          <w:p w14:paraId="2C2041AC" w14:textId="77777777" w:rsidR="00E75714" w:rsidRPr="007A7A24" w:rsidRDefault="00E75714" w:rsidP="00EF7B54">
            <w:pPr>
              <w:tabs>
                <w:tab w:val="left" w:pos="360"/>
              </w:tabs>
              <w:jc w:val="both"/>
              <w:rPr>
                <w:b/>
                <w:bCs/>
                <w:sz w:val="24"/>
                <w:szCs w:val="24"/>
              </w:rPr>
            </w:pPr>
          </w:p>
          <w:p w14:paraId="67B19242" w14:textId="77777777" w:rsidR="00EF7B54" w:rsidRPr="008F39E7" w:rsidRDefault="00EF7B54" w:rsidP="00EF7B54">
            <w:pPr>
              <w:tabs>
                <w:tab w:val="left" w:pos="360"/>
              </w:tabs>
              <w:jc w:val="both"/>
              <w:rPr>
                <w:b/>
                <w:sz w:val="24"/>
                <w:szCs w:val="24"/>
              </w:rPr>
            </w:pPr>
            <w:r w:rsidRPr="007A7A24">
              <w:rPr>
                <w:b/>
                <w:sz w:val="24"/>
                <w:szCs w:val="24"/>
              </w:rPr>
              <w:lastRenderedPageBreak/>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w:t>
            </w:r>
            <w:proofErr w:type="gramStart"/>
            <w:r w:rsidR="00947BBF">
              <w:rPr>
                <w:b/>
                <w:bCs/>
                <w:sz w:val="24"/>
                <w:szCs w:val="24"/>
              </w:rPr>
              <w:t>запросе</w:t>
            </w:r>
            <w:proofErr w:type="gramEnd"/>
            <w:r w:rsidR="00947BBF">
              <w:rPr>
                <w:b/>
                <w:bCs/>
                <w:sz w:val="24"/>
                <w:szCs w:val="24"/>
              </w:rPr>
              <w:t xml:space="preserve">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2690FD14" w:rsidR="00F92A41" w:rsidRPr="00486355" w:rsidRDefault="00EF7B54" w:rsidP="00E95006">
            <w:pPr>
              <w:tabs>
                <w:tab w:val="left" w:pos="360"/>
              </w:tabs>
              <w:jc w:val="both"/>
              <w:rPr>
                <w:b/>
                <w:bCs/>
                <w:sz w:val="24"/>
                <w:szCs w:val="24"/>
              </w:rPr>
            </w:pPr>
            <w:r w:rsidRPr="009B367B">
              <w:rPr>
                <w:sz w:val="24"/>
                <w:szCs w:val="24"/>
              </w:rPr>
              <w:t xml:space="preserve">Рассмотрение заявок на участие в </w:t>
            </w:r>
            <w:proofErr w:type="gramStart"/>
            <w:r>
              <w:rPr>
                <w:sz w:val="24"/>
                <w:szCs w:val="24"/>
              </w:rPr>
              <w:t>запросе</w:t>
            </w:r>
            <w:proofErr w:type="gramEnd"/>
            <w:r>
              <w:rPr>
                <w:sz w:val="24"/>
                <w:szCs w:val="24"/>
              </w:rPr>
              <w:t xml:space="preserve"> предложений</w:t>
            </w:r>
            <w:r w:rsidRPr="009B367B">
              <w:rPr>
                <w:sz w:val="24"/>
                <w:szCs w:val="24"/>
              </w:rPr>
              <w:t xml:space="preserve"> будет </w:t>
            </w:r>
            <w:r w:rsidRPr="00A21539">
              <w:rPr>
                <w:sz w:val="24"/>
                <w:szCs w:val="24"/>
              </w:rPr>
              <w:t xml:space="preserve">осуществляться </w:t>
            </w:r>
            <w:r w:rsidR="00F86C28" w:rsidRPr="0028511A">
              <w:rPr>
                <w:sz w:val="24"/>
                <w:szCs w:val="24"/>
              </w:rPr>
              <w:t>«</w:t>
            </w:r>
            <w:r w:rsidR="00F86C28" w:rsidRPr="0028511A">
              <w:rPr>
                <w:b/>
                <w:sz w:val="24"/>
                <w:szCs w:val="24"/>
              </w:rPr>
              <w:t xml:space="preserve">» </w:t>
            </w:r>
            <w:r w:rsidR="00B52704">
              <w:rPr>
                <w:b/>
                <w:sz w:val="24"/>
                <w:szCs w:val="24"/>
              </w:rPr>
              <w:t>июня</w:t>
            </w:r>
            <w:r w:rsidR="002372B2" w:rsidRPr="0028511A">
              <w:rPr>
                <w:b/>
                <w:sz w:val="24"/>
                <w:szCs w:val="24"/>
              </w:rPr>
              <w:t xml:space="preserve"> </w:t>
            </w:r>
            <w:r w:rsidR="00C13E55" w:rsidRPr="0028511A">
              <w:rPr>
                <w:b/>
                <w:sz w:val="24"/>
                <w:szCs w:val="24"/>
              </w:rPr>
              <w:t>2015</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56076B93" w:rsidR="00F92A41" w:rsidRPr="00B70DAC" w:rsidRDefault="00EF7B54" w:rsidP="00E75714">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F86C28" w:rsidRPr="0028511A">
              <w:rPr>
                <w:b/>
                <w:sz w:val="24"/>
                <w:szCs w:val="24"/>
              </w:rPr>
              <w:t>«</w:t>
            </w:r>
            <w:r w:rsidR="00E75714">
              <w:rPr>
                <w:b/>
                <w:sz w:val="24"/>
                <w:szCs w:val="24"/>
              </w:rPr>
              <w:t>28</w:t>
            </w:r>
            <w:r w:rsidR="00F86C28" w:rsidRPr="0028511A">
              <w:rPr>
                <w:b/>
                <w:sz w:val="24"/>
                <w:szCs w:val="24"/>
              </w:rPr>
              <w:t xml:space="preserve">» </w:t>
            </w:r>
            <w:r w:rsidR="00E75714">
              <w:rPr>
                <w:b/>
                <w:sz w:val="24"/>
                <w:szCs w:val="24"/>
              </w:rPr>
              <w:t>сентября</w:t>
            </w:r>
            <w:r w:rsidR="00F86C28" w:rsidRPr="0028511A">
              <w:rPr>
                <w:b/>
                <w:sz w:val="24"/>
                <w:szCs w:val="24"/>
              </w:rPr>
              <w:t xml:space="preserve"> </w:t>
            </w:r>
            <w:r w:rsidR="00C13E55" w:rsidRPr="0028511A">
              <w:rPr>
                <w:b/>
                <w:bCs/>
                <w:sz w:val="24"/>
                <w:szCs w:val="24"/>
              </w:rPr>
              <w:t>2015</w:t>
            </w:r>
            <w:r w:rsidR="00F86C28" w:rsidRPr="0028511A">
              <w:rPr>
                <w:b/>
                <w:bCs/>
                <w:sz w:val="24"/>
                <w:szCs w:val="24"/>
              </w:rPr>
              <w:t xml:space="preserve"> года</w:t>
            </w:r>
            <w:r w:rsidRPr="00B70DAC">
              <w:rPr>
                <w:sz w:val="24"/>
                <w:szCs w:val="24"/>
              </w:rPr>
              <w:t xml:space="preserve"> 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14:paraId="46E2DF1D" w14:textId="77777777" w:rsidTr="00706C33">
              <w:trPr>
                <w:trHeight w:val="902"/>
              </w:trPr>
              <w:tc>
                <w:tcPr>
                  <w:tcW w:w="4107"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06424F" w14:paraId="755DA87B" w14:textId="77777777" w:rsidTr="00F619D8">
              <w:trPr>
                <w:trHeight w:val="423"/>
              </w:trPr>
              <w:tc>
                <w:tcPr>
                  <w:tcW w:w="4107" w:type="dxa"/>
                  <w:shd w:val="clear" w:color="auto" w:fill="auto"/>
                  <w:vAlign w:val="center"/>
                </w:tcPr>
                <w:p w14:paraId="08963035" w14:textId="5136C314" w:rsidR="00FD66B8" w:rsidRPr="00F619D8" w:rsidRDefault="00D46172" w:rsidP="00C808BC">
                  <w:pPr>
                    <w:pStyle w:val="afff2"/>
                    <w:numPr>
                      <w:ilvl w:val="0"/>
                      <w:numId w:val="17"/>
                    </w:numPr>
                    <w:rPr>
                      <w:sz w:val="24"/>
                    </w:rPr>
                  </w:pPr>
                  <w:r w:rsidRPr="00F619D8">
                    <w:rPr>
                      <w:sz w:val="24"/>
                    </w:rPr>
                    <w:t xml:space="preserve">Цена </w:t>
                  </w:r>
                  <w:r w:rsidR="00C808BC" w:rsidRPr="00F619D8">
                    <w:rPr>
                      <w:sz w:val="24"/>
                    </w:rPr>
                    <w:t>договора</w:t>
                  </w:r>
                  <w:r w:rsidRPr="00F619D8">
                    <w:rPr>
                      <w:sz w:val="24"/>
                    </w:rPr>
                    <w:t>.</w:t>
                  </w:r>
                </w:p>
              </w:tc>
              <w:tc>
                <w:tcPr>
                  <w:tcW w:w="2268" w:type="dxa"/>
                  <w:shd w:val="clear" w:color="auto" w:fill="auto"/>
                  <w:vAlign w:val="center"/>
                </w:tcPr>
                <w:p w14:paraId="04C41E79" w14:textId="1C67208B" w:rsidR="00FD66B8" w:rsidRPr="00F619D8" w:rsidRDefault="00F619D8" w:rsidP="0028511A">
                  <w:pPr>
                    <w:jc w:val="center"/>
                    <w:rPr>
                      <w:b/>
                      <w:sz w:val="24"/>
                    </w:rPr>
                  </w:pPr>
                  <w:r>
                    <w:rPr>
                      <w:b/>
                      <w:sz w:val="24"/>
                    </w:rPr>
                    <w:t>60</w:t>
                  </w:r>
                </w:p>
              </w:tc>
              <w:tc>
                <w:tcPr>
                  <w:tcW w:w="2606" w:type="dxa"/>
                  <w:shd w:val="clear" w:color="auto" w:fill="auto"/>
                  <w:vAlign w:val="center"/>
                </w:tcPr>
                <w:p w14:paraId="72D1CACA" w14:textId="4371E58E" w:rsidR="00FD66B8" w:rsidRPr="00F619D8" w:rsidRDefault="00F619D8" w:rsidP="00F619D8">
                  <w:pPr>
                    <w:jc w:val="center"/>
                    <w:rPr>
                      <w:b/>
                      <w:bCs/>
                      <w:sz w:val="24"/>
                      <w:szCs w:val="24"/>
                    </w:rPr>
                  </w:pPr>
                  <w:r w:rsidRPr="00F619D8">
                    <w:rPr>
                      <w:b/>
                      <w:bCs/>
                      <w:sz w:val="24"/>
                      <w:szCs w:val="24"/>
                    </w:rPr>
                    <w:t>0,</w:t>
                  </w:r>
                  <w:r>
                    <w:rPr>
                      <w:b/>
                      <w:bCs/>
                      <w:sz w:val="24"/>
                      <w:szCs w:val="24"/>
                    </w:rPr>
                    <w:t>6</w:t>
                  </w:r>
                  <w:r w:rsidRPr="00F619D8">
                    <w:rPr>
                      <w:b/>
                      <w:bCs/>
                      <w:sz w:val="24"/>
                      <w:szCs w:val="24"/>
                    </w:rPr>
                    <w:t>0</w:t>
                  </w:r>
                </w:p>
              </w:tc>
            </w:tr>
            <w:tr w:rsidR="00FD66B8" w:rsidRPr="0006424F" w14:paraId="2F144CAE" w14:textId="77777777" w:rsidTr="00F619D8">
              <w:trPr>
                <w:trHeight w:val="362"/>
              </w:trPr>
              <w:tc>
                <w:tcPr>
                  <w:tcW w:w="4107" w:type="dxa"/>
                  <w:shd w:val="clear" w:color="auto" w:fill="auto"/>
                  <w:vAlign w:val="center"/>
                </w:tcPr>
                <w:p w14:paraId="251575B0" w14:textId="4F228FC6" w:rsidR="00FD66B8" w:rsidRPr="00F619D8" w:rsidRDefault="00D46172" w:rsidP="00D46172">
                  <w:pPr>
                    <w:pStyle w:val="afff2"/>
                    <w:numPr>
                      <w:ilvl w:val="0"/>
                      <w:numId w:val="17"/>
                    </w:numPr>
                    <w:rPr>
                      <w:sz w:val="24"/>
                    </w:rPr>
                  </w:pPr>
                  <w:r w:rsidRPr="00F619D8">
                    <w:rPr>
                      <w:sz w:val="24"/>
                    </w:rPr>
                    <w:t>Квалификация участника за</w:t>
                  </w:r>
                  <w:r w:rsidR="008E7C3A">
                    <w:rPr>
                      <w:sz w:val="24"/>
                    </w:rPr>
                    <w:t>проса предложений</w:t>
                  </w:r>
                </w:p>
              </w:tc>
              <w:tc>
                <w:tcPr>
                  <w:tcW w:w="2268" w:type="dxa"/>
                  <w:shd w:val="clear" w:color="auto" w:fill="auto"/>
                  <w:vAlign w:val="center"/>
                </w:tcPr>
                <w:p w14:paraId="4350B648" w14:textId="4B438EE5" w:rsidR="00FD66B8" w:rsidRPr="00F619D8" w:rsidRDefault="00F619D8" w:rsidP="0028511A">
                  <w:pPr>
                    <w:jc w:val="center"/>
                    <w:rPr>
                      <w:b/>
                      <w:sz w:val="24"/>
                    </w:rPr>
                  </w:pPr>
                  <w:r>
                    <w:rPr>
                      <w:b/>
                      <w:sz w:val="24"/>
                    </w:rPr>
                    <w:t>40</w:t>
                  </w:r>
                </w:p>
              </w:tc>
              <w:tc>
                <w:tcPr>
                  <w:tcW w:w="2606" w:type="dxa"/>
                  <w:shd w:val="clear" w:color="auto" w:fill="auto"/>
                  <w:vAlign w:val="center"/>
                </w:tcPr>
                <w:p w14:paraId="0A6DBDBA" w14:textId="6716CEB2" w:rsidR="00F619D8" w:rsidRPr="00F619D8" w:rsidRDefault="00F619D8" w:rsidP="00F619D8">
                  <w:pPr>
                    <w:jc w:val="center"/>
                    <w:rPr>
                      <w:b/>
                      <w:bCs/>
                      <w:sz w:val="24"/>
                      <w:szCs w:val="24"/>
                    </w:rPr>
                  </w:pPr>
                  <w:r w:rsidRPr="00F619D8">
                    <w:rPr>
                      <w:b/>
                      <w:bCs/>
                      <w:sz w:val="24"/>
                      <w:szCs w:val="24"/>
                    </w:rPr>
                    <w:t>0,</w:t>
                  </w:r>
                  <w:r>
                    <w:rPr>
                      <w:b/>
                      <w:bCs/>
                      <w:sz w:val="24"/>
                      <w:szCs w:val="24"/>
                    </w:rPr>
                    <w:t>4</w:t>
                  </w:r>
                  <w:r w:rsidRPr="00F619D8">
                    <w:rPr>
                      <w:b/>
                      <w:bCs/>
                      <w:sz w:val="24"/>
                      <w:szCs w:val="24"/>
                    </w:rPr>
                    <w:t>0</w:t>
                  </w:r>
                </w:p>
              </w:tc>
            </w:tr>
          </w:tbl>
          <w:p w14:paraId="7406616A" w14:textId="01E7CC6D" w:rsidR="00F92A41" w:rsidRPr="00B70DAC" w:rsidRDefault="00F92A41" w:rsidP="00D13429">
            <w:pPr>
              <w:tabs>
                <w:tab w:val="left" w:pos="360"/>
                <w:tab w:val="left" w:pos="3383"/>
              </w:tabs>
              <w:ind w:firstLine="279"/>
              <w:jc w:val="both"/>
              <w:rPr>
                <w:sz w:val="24"/>
                <w:szCs w:val="24"/>
              </w:rPr>
            </w:pPr>
            <w:r w:rsidRPr="0006424F">
              <w:rPr>
                <w:sz w:val="24"/>
                <w:szCs w:val="24"/>
              </w:rPr>
              <w:t xml:space="preserve">Оценка и сопоставление заявок на участие в </w:t>
            </w:r>
            <w:proofErr w:type="gramStart"/>
            <w:r w:rsidR="00D13429" w:rsidRPr="0006424F">
              <w:rPr>
                <w:sz w:val="24"/>
                <w:szCs w:val="24"/>
              </w:rPr>
              <w:t>запросе</w:t>
            </w:r>
            <w:proofErr w:type="gramEnd"/>
            <w:r w:rsidR="00D13429" w:rsidRPr="0006424F">
              <w:rPr>
                <w:sz w:val="24"/>
                <w:szCs w:val="24"/>
              </w:rPr>
              <w:t xml:space="preserve"> предложений</w:t>
            </w:r>
            <w:r w:rsidRPr="0006424F">
              <w:rPr>
                <w:sz w:val="24"/>
                <w:szCs w:val="24"/>
              </w:rPr>
              <w:t>,</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1.Рейтинг представляет собой оценку в </w:t>
            </w:r>
            <w:proofErr w:type="gramStart"/>
            <w:r w:rsidRPr="00B70DAC">
              <w:rPr>
                <w:sz w:val="24"/>
                <w:szCs w:val="24"/>
              </w:rPr>
              <w:t>баллах</w:t>
            </w:r>
            <w:proofErr w:type="gramEnd"/>
            <w:r w:rsidRPr="00B70DAC">
              <w:rPr>
                <w:sz w:val="24"/>
                <w:szCs w:val="24"/>
              </w:rPr>
              <w:t>,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Значимость критериев определяется в </w:t>
            </w:r>
            <w:proofErr w:type="gramStart"/>
            <w:r w:rsidRPr="00B70DAC">
              <w:rPr>
                <w:sz w:val="24"/>
                <w:szCs w:val="24"/>
              </w:rPr>
              <w:t>процентах</w:t>
            </w:r>
            <w:proofErr w:type="gramEnd"/>
            <w:r w:rsidRPr="00B70DAC">
              <w:rPr>
                <w:sz w:val="24"/>
                <w:szCs w:val="24"/>
              </w:rPr>
              <w:t>.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В </w:t>
            </w:r>
            <w:proofErr w:type="gramStart"/>
            <w:r w:rsidRPr="00B70DAC">
              <w:rPr>
                <w:sz w:val="24"/>
                <w:szCs w:val="24"/>
              </w:rPr>
              <w:t>случае</w:t>
            </w:r>
            <w:proofErr w:type="gramEnd"/>
            <w:r w:rsidRPr="00B70DAC">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3290AEB6"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14:paraId="08392B1F" w14:textId="16551AF0"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14:paraId="1437F664" w14:textId="157721B7"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xml:space="preserve">» в документации о </w:t>
            </w:r>
            <w:r w:rsidRPr="009A0243">
              <w:rPr>
                <w:sz w:val="24"/>
                <w:szCs w:val="24"/>
              </w:rPr>
              <w:lastRenderedPageBreak/>
              <w:t>проведении запроса предложений установлена начальная цена договора.</w:t>
            </w:r>
          </w:p>
          <w:p w14:paraId="41F421A9" w14:textId="6BACA0BA"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0E5E52">
            <w:pPr>
              <w:autoSpaceDE w:val="0"/>
              <w:autoSpaceDN w:val="0"/>
              <w:adjustRightInd w:val="0"/>
              <w:rPr>
                <w:rFonts w:ascii="Courier New" w:hAnsi="Courier New" w:cs="Courier New"/>
              </w:rPr>
            </w:pPr>
          </w:p>
          <w:p w14:paraId="463A16A4" w14:textId="77777777" w:rsidR="000E5E52" w:rsidRPr="009A0243" w:rsidRDefault="000E5E52" w:rsidP="000E5E52">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6.75pt" o:ole="">
                  <v:imagedata r:id="rId15" o:title=""/>
                </v:shape>
                <o:OLEObject Type="Embed" ProgID="Equation.3" ShapeID="_x0000_i1025" DrawAspect="Content" ObjectID="_1504005492" r:id="rId16"/>
              </w:object>
            </w:r>
          </w:p>
          <w:p w14:paraId="3D83765B" w14:textId="77777777"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7.75pt;height:21.75pt" o:ole="">
                  <v:imagedata r:id="rId17" o:title=""/>
                </v:shape>
                <o:OLEObject Type="Embed" ProgID="Equation.3" ShapeID="_x0000_i1026" DrawAspect="Content" ObjectID="_1504005493" r:id="rId18"/>
              </w:object>
            </w:r>
            <w:r w:rsidRPr="009A0243">
              <w:t xml:space="preserve">- </w:t>
            </w:r>
            <w:r w:rsidRPr="009A0243">
              <w:rPr>
                <w:i/>
                <w:iCs/>
                <w:sz w:val="24"/>
                <w:szCs w:val="24"/>
              </w:rPr>
              <w:t>рейтинг, присуждаемый i-й заявке по указанному критерию;</w:t>
            </w:r>
          </w:p>
          <w:p w14:paraId="484F46EC" w14:textId="3C0911E4"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9" o:title=""/>
                </v:shape>
                <o:OLEObject Type="Embed" ProgID="Equation.3" ShapeID="_x0000_i1027" DrawAspect="Content" ObjectID="_1504005494" r:id="rId20"/>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pt" o:ole="">
                  <v:imagedata r:id="rId21" o:title=""/>
                </v:shape>
                <o:OLEObject Type="Embed" ProgID="Equation.3" ShapeID="_x0000_i1028" DrawAspect="Content" ObjectID="_1504005495" r:id="rId22"/>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642ACCD5"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11647E1E"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ED5EE4">
            <w:pPr>
              <w:autoSpaceDE w:val="0"/>
              <w:autoSpaceDN w:val="0"/>
              <w:adjustRightInd w:val="0"/>
              <w:ind w:firstLine="540"/>
              <w:jc w:val="both"/>
              <w:rPr>
                <w:sz w:val="24"/>
                <w:szCs w:val="24"/>
              </w:rPr>
            </w:pPr>
          </w:p>
          <w:p w14:paraId="539EA645" w14:textId="77777777"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75pt;height:24pt" o:ole="">
                  <v:imagedata r:id="rId23" o:title=""/>
                </v:shape>
                <o:OLEObject Type="Embed" ProgID="Equation.3" ShapeID="_x0000_i1029" DrawAspect="Content" ObjectID="_1504005496" r:id="rId24"/>
              </w:object>
            </w:r>
          </w:p>
          <w:p w14:paraId="085D8CC5" w14:textId="77777777" w:rsidR="00F92A41" w:rsidRPr="00F60266" w:rsidRDefault="00F92A41" w:rsidP="00ED5EE4">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6.5pt" o:ole="">
                  <v:imagedata r:id="rId25" o:title=""/>
                </v:shape>
                <o:OLEObject Type="Embed" ProgID="Equation.3" ShapeID="_x0000_i1030" DrawAspect="Content" ObjectID="_1504005497" r:id="rId26"/>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7" o:title=""/>
                </v:shape>
                <o:OLEObject Type="Embed" ProgID="Equation.3" ShapeID="_x0000_i1031" DrawAspect="Content" ObjectID="_1504005498" r:id="rId28"/>
              </w:object>
            </w:r>
            <w:r w:rsidRPr="00F60266">
              <w:rPr>
                <w:sz w:val="24"/>
                <w:szCs w:val="24"/>
              </w:rPr>
              <w:t xml:space="preserve">  -  </w:t>
            </w:r>
            <w:r w:rsidR="0028511A" w:rsidRPr="0067202B">
              <w:rPr>
                <w:i/>
                <w:iCs/>
                <w:sz w:val="24"/>
                <w:szCs w:val="24"/>
              </w:rPr>
              <w:t>значение в</w:t>
            </w:r>
            <w:r w:rsidRPr="0067202B">
              <w:rPr>
                <w:i/>
                <w:iCs/>
                <w:sz w:val="24"/>
                <w:szCs w:val="24"/>
              </w:rPr>
              <w:t xml:space="preserve"> </w:t>
            </w:r>
            <w:proofErr w:type="gramStart"/>
            <w:r w:rsidRPr="0067202B">
              <w:rPr>
                <w:i/>
                <w:iCs/>
                <w:sz w:val="24"/>
                <w:szCs w:val="24"/>
              </w:rPr>
              <w:t>баллах</w:t>
            </w:r>
            <w:proofErr w:type="gramEnd"/>
            <w:r w:rsidRPr="0067202B">
              <w:rPr>
                <w:i/>
                <w:iCs/>
                <w:sz w:val="24"/>
                <w:szCs w:val="24"/>
              </w:rPr>
              <w:t xml:space="preserve">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6683EBA4" w14:textId="77777777"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637"/>
              <w:gridCol w:w="5811"/>
            </w:tblGrid>
            <w:tr w:rsidR="001D1BC3" w:rsidRPr="005275A2" w14:paraId="1DFCF736" w14:textId="77777777"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97C98D" w14:textId="5F82F929" w:rsidR="00031672" w:rsidRDefault="00031672" w:rsidP="00F619D8">
                  <w:pPr>
                    <w:autoSpaceDE w:val="0"/>
                    <w:autoSpaceDN w:val="0"/>
                    <w:adjustRightInd w:val="0"/>
                    <w:rPr>
                      <w:bCs/>
                      <w:i/>
                      <w:sz w:val="24"/>
                      <w:szCs w:val="24"/>
                    </w:rPr>
                  </w:pPr>
                  <w:r w:rsidRPr="00F619D8">
                    <w:rPr>
                      <w:bCs/>
                      <w:i/>
                      <w:sz w:val="24"/>
                      <w:szCs w:val="24"/>
                    </w:rPr>
                    <w:t xml:space="preserve">Показатель </w:t>
                  </w:r>
                  <w:r w:rsidR="00E95006" w:rsidRPr="00F619D8">
                    <w:rPr>
                      <w:bCs/>
                      <w:i/>
                      <w:sz w:val="24"/>
                      <w:szCs w:val="24"/>
                    </w:rPr>
                    <w:t>1</w:t>
                  </w:r>
                  <w:r w:rsidR="00F619D8">
                    <w:rPr>
                      <w:bCs/>
                      <w:i/>
                      <w:sz w:val="24"/>
                      <w:szCs w:val="24"/>
                    </w:rPr>
                    <w:t>.</w:t>
                  </w:r>
                </w:p>
                <w:p w14:paraId="6C9169A6" w14:textId="33B57BE3" w:rsidR="00F619D8" w:rsidRPr="00F619D8" w:rsidRDefault="00F619D8" w:rsidP="00F619D8">
                  <w:pPr>
                    <w:autoSpaceDE w:val="0"/>
                    <w:autoSpaceDN w:val="0"/>
                    <w:adjustRightInd w:val="0"/>
                    <w:rPr>
                      <w:i/>
                      <w:sz w:val="24"/>
                      <w:szCs w:val="24"/>
                    </w:rPr>
                  </w:pPr>
                  <w:r>
                    <w:rPr>
                      <w:bCs/>
                      <w:i/>
                      <w:sz w:val="24"/>
                      <w:szCs w:val="24"/>
                    </w:rPr>
                    <w:t xml:space="preserve">Наличие опыта взаимодействия </w:t>
                  </w:r>
                  <w:r w:rsidRPr="00F619D8">
                    <w:rPr>
                      <w:bCs/>
                      <w:i/>
                      <w:sz w:val="24"/>
                      <w:szCs w:val="24"/>
                    </w:rPr>
                    <w:t xml:space="preserve">с </w:t>
                  </w:r>
                  <w:r w:rsidRPr="00F619D8">
                    <w:rPr>
                      <w:i/>
                      <w:sz w:val="24"/>
                      <w:szCs w:val="24"/>
                    </w:rPr>
                    <w:t xml:space="preserve">органами государственной и муниципальной власти, с </w:t>
                  </w:r>
                  <w:r w:rsidRPr="00F619D8">
                    <w:rPr>
                      <w:i/>
                      <w:sz w:val="24"/>
                      <w:szCs w:val="24"/>
                    </w:rPr>
                    <w:lastRenderedPageBreak/>
                    <w:t xml:space="preserve">государственными и муниципальными </w:t>
                  </w:r>
                  <w:r>
                    <w:rPr>
                      <w:i/>
                      <w:sz w:val="24"/>
                      <w:szCs w:val="24"/>
                    </w:rPr>
                    <w:t>организациями за 2014 год.</w:t>
                  </w:r>
                </w:p>
                <w:p w14:paraId="3E1C0515" w14:textId="406D8F1B" w:rsidR="0083679E" w:rsidRPr="001E1E2F" w:rsidRDefault="0083679E" w:rsidP="00F619D8">
                  <w:pPr>
                    <w:autoSpaceDE w:val="0"/>
                    <w:autoSpaceDN w:val="0"/>
                    <w:adjustRightInd w:val="0"/>
                    <w:ind w:firstLine="284"/>
                    <w:rPr>
                      <w:bCs/>
                      <w:i/>
                      <w:sz w:val="24"/>
                      <w:szCs w:val="24"/>
                      <w:highlight w:val="yellow"/>
                    </w:rPr>
                  </w:pP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3A201B" w14:textId="48A04B86" w:rsidR="00E95006" w:rsidRPr="00DB28B3" w:rsidRDefault="00E95006" w:rsidP="00E95006">
                  <w:pPr>
                    <w:autoSpaceDE w:val="0"/>
                    <w:autoSpaceDN w:val="0"/>
                    <w:adjustRightInd w:val="0"/>
                    <w:jc w:val="both"/>
                    <w:rPr>
                      <w:b/>
                      <w:bCs/>
                      <w:sz w:val="24"/>
                      <w:szCs w:val="24"/>
                    </w:rPr>
                  </w:pPr>
                  <w:r w:rsidRPr="00DB28B3">
                    <w:rPr>
                      <w:b/>
                      <w:bCs/>
                      <w:sz w:val="24"/>
                      <w:szCs w:val="24"/>
                    </w:rPr>
                    <w:lastRenderedPageBreak/>
                    <w:t xml:space="preserve">Максимальный балл – </w:t>
                  </w:r>
                  <w:r w:rsidR="00F619D8" w:rsidRPr="00DB28B3">
                    <w:rPr>
                      <w:b/>
                      <w:bCs/>
                      <w:sz w:val="24"/>
                      <w:szCs w:val="24"/>
                    </w:rPr>
                    <w:t>3</w:t>
                  </w:r>
                  <w:r w:rsidRPr="00DB28B3">
                    <w:rPr>
                      <w:b/>
                      <w:bCs/>
                      <w:sz w:val="24"/>
                      <w:szCs w:val="24"/>
                    </w:rPr>
                    <w:t>0</w:t>
                  </w:r>
                </w:p>
                <w:p w14:paraId="6F60E30F" w14:textId="4DEDE168" w:rsidR="00C366AE" w:rsidRPr="00DB28B3" w:rsidRDefault="00C366AE" w:rsidP="00C366AE">
                  <w:pPr>
                    <w:snapToGrid w:val="0"/>
                    <w:jc w:val="both"/>
                    <w:rPr>
                      <w:sz w:val="24"/>
                      <w:szCs w:val="24"/>
                    </w:rPr>
                  </w:pPr>
                  <w:r w:rsidRPr="00DB28B3">
                    <w:rPr>
                      <w:sz w:val="24"/>
                      <w:szCs w:val="24"/>
                    </w:rPr>
                    <w:t xml:space="preserve">Участник закупки представляет сведения о наличии опыта взаимодействия с органами государственной и муниципальной власти, с государственными и </w:t>
                  </w:r>
                  <w:r w:rsidRPr="00DB28B3">
                    <w:rPr>
                      <w:sz w:val="24"/>
                      <w:szCs w:val="24"/>
                    </w:rPr>
                    <w:lastRenderedPageBreak/>
                    <w:t xml:space="preserve">муниципальными организациями </w:t>
                  </w:r>
                  <w:r w:rsidR="00F619D8" w:rsidRPr="00DB28B3">
                    <w:rPr>
                      <w:sz w:val="24"/>
                      <w:szCs w:val="24"/>
                    </w:rPr>
                    <w:t xml:space="preserve">за 2014 год </w:t>
                  </w:r>
                  <w:r w:rsidRPr="00DB28B3">
                    <w:rPr>
                      <w:sz w:val="24"/>
                      <w:szCs w:val="24"/>
                    </w:rPr>
                    <w:t>(Форма № 4).</w:t>
                  </w:r>
                </w:p>
                <w:p w14:paraId="72F3A304" w14:textId="5203194F" w:rsidR="00C366AE" w:rsidRPr="00DB28B3" w:rsidRDefault="00C366AE" w:rsidP="00C366AE">
                  <w:pPr>
                    <w:snapToGrid w:val="0"/>
                    <w:jc w:val="both"/>
                    <w:rPr>
                      <w:sz w:val="24"/>
                      <w:szCs w:val="24"/>
                    </w:rPr>
                  </w:pPr>
                  <w:r w:rsidRPr="00DB28B3">
                    <w:rPr>
                      <w:sz w:val="24"/>
                      <w:szCs w:val="24"/>
                    </w:rPr>
                    <w:t xml:space="preserve">Оценка заявок осуществляется путем выставления баллов от 0 до </w:t>
                  </w:r>
                  <w:r w:rsidR="00767B44" w:rsidRPr="00DB28B3">
                    <w:rPr>
                      <w:b/>
                      <w:sz w:val="24"/>
                      <w:szCs w:val="24"/>
                    </w:rPr>
                    <w:t>3</w:t>
                  </w:r>
                  <w:r w:rsidRPr="00DB28B3">
                    <w:rPr>
                      <w:b/>
                      <w:sz w:val="24"/>
                      <w:szCs w:val="24"/>
                    </w:rPr>
                    <w:t>0</w:t>
                  </w:r>
                  <w:r w:rsidRPr="00DB28B3">
                    <w:rPr>
                      <w:sz w:val="24"/>
                      <w:szCs w:val="24"/>
                    </w:rPr>
                    <w:t xml:space="preserve"> баллов следующим образом:</w:t>
                  </w:r>
                </w:p>
                <w:p w14:paraId="07C1D84D" w14:textId="45D6BAFF" w:rsidR="00C366AE" w:rsidRPr="00DB28B3" w:rsidRDefault="00C366AE" w:rsidP="00C366AE">
                  <w:pPr>
                    <w:snapToGrid w:val="0"/>
                    <w:jc w:val="both"/>
                    <w:rPr>
                      <w:sz w:val="24"/>
                      <w:szCs w:val="24"/>
                    </w:rPr>
                  </w:pPr>
                  <w:r w:rsidRPr="00DB28B3">
                    <w:rPr>
                      <w:sz w:val="24"/>
                      <w:szCs w:val="24"/>
                    </w:rPr>
                    <w:t>- более 5 договоров (контрактов) по выполнению аналогичных услу</w:t>
                  </w:r>
                  <w:r w:rsidR="00F619D8" w:rsidRPr="00DB28B3">
                    <w:rPr>
                      <w:sz w:val="24"/>
                      <w:szCs w:val="24"/>
                    </w:rPr>
                    <w:t>г</w:t>
                  </w:r>
                  <w:r w:rsidRPr="00DB28B3">
                    <w:rPr>
                      <w:sz w:val="24"/>
                      <w:szCs w:val="24"/>
                    </w:rPr>
                    <w:t xml:space="preserve"> – </w:t>
                  </w:r>
                  <w:r w:rsidR="00F619D8" w:rsidRPr="00DB28B3">
                    <w:rPr>
                      <w:sz w:val="24"/>
                      <w:szCs w:val="24"/>
                    </w:rPr>
                    <w:t>3</w:t>
                  </w:r>
                  <w:r w:rsidRPr="00DB28B3">
                    <w:rPr>
                      <w:sz w:val="24"/>
                      <w:szCs w:val="24"/>
                    </w:rPr>
                    <w:t>0 баллов;</w:t>
                  </w:r>
                </w:p>
                <w:p w14:paraId="3293C197" w14:textId="6694C581" w:rsidR="00C366AE" w:rsidRPr="00DB28B3" w:rsidRDefault="00C366AE" w:rsidP="00C366AE">
                  <w:pPr>
                    <w:snapToGrid w:val="0"/>
                    <w:jc w:val="both"/>
                    <w:rPr>
                      <w:sz w:val="24"/>
                      <w:szCs w:val="24"/>
                    </w:rPr>
                  </w:pPr>
                  <w:r w:rsidRPr="00DB28B3">
                    <w:rPr>
                      <w:sz w:val="24"/>
                      <w:szCs w:val="24"/>
                    </w:rPr>
                    <w:t>- от 3 до 5 договоров (контрактов) по выполнению аналогичных услуг - 20 баллов;</w:t>
                  </w:r>
                </w:p>
                <w:p w14:paraId="6976797F" w14:textId="43BA2D31" w:rsidR="00C366AE" w:rsidRPr="00DB28B3" w:rsidRDefault="00C366AE" w:rsidP="00C366AE">
                  <w:pPr>
                    <w:snapToGrid w:val="0"/>
                    <w:jc w:val="both"/>
                    <w:rPr>
                      <w:sz w:val="24"/>
                      <w:szCs w:val="24"/>
                    </w:rPr>
                  </w:pPr>
                  <w:r w:rsidRPr="00DB28B3">
                    <w:rPr>
                      <w:sz w:val="24"/>
                      <w:szCs w:val="24"/>
                    </w:rPr>
                    <w:t>- от 1 до 3 договоров (контрактов) по выполнению аналогичных услуг - 10 баллов;</w:t>
                  </w:r>
                </w:p>
                <w:p w14:paraId="011FED75" w14:textId="77777777" w:rsidR="00C366AE" w:rsidRPr="00DB28B3" w:rsidRDefault="00C366AE" w:rsidP="00C366AE">
                  <w:pPr>
                    <w:snapToGrid w:val="0"/>
                    <w:jc w:val="both"/>
                    <w:rPr>
                      <w:sz w:val="24"/>
                      <w:szCs w:val="24"/>
                    </w:rPr>
                  </w:pPr>
                  <w:r w:rsidRPr="00DB28B3">
                    <w:rPr>
                      <w:sz w:val="24"/>
                      <w:szCs w:val="24"/>
                    </w:rPr>
                    <w:t>- при отсутствии в заявке подтверждения выполнения договоров (контрактов) по выполнению аналогичных услуг - 0 баллов.</w:t>
                  </w:r>
                </w:p>
                <w:p w14:paraId="206A02DF" w14:textId="40E55FB2" w:rsidR="005275A2" w:rsidRPr="00DB28B3" w:rsidRDefault="00C366AE" w:rsidP="00C366AE">
                  <w:pPr>
                    <w:snapToGrid w:val="0"/>
                    <w:jc w:val="both"/>
                    <w:rPr>
                      <w:sz w:val="24"/>
                      <w:szCs w:val="24"/>
                    </w:rPr>
                  </w:pPr>
                  <w:r w:rsidRPr="00DB28B3">
                    <w:rPr>
                      <w:sz w:val="24"/>
                      <w:szCs w:val="24"/>
                    </w:rPr>
                    <w:t>Наличие опыта подтверждается представлением копий первой и последней страниц договоров (контрактов) и актов выполненных работ.</w:t>
                  </w:r>
                </w:p>
              </w:tc>
            </w:tr>
            <w:tr w:rsidR="00E95006" w:rsidRPr="005275A2" w14:paraId="5B54507F" w14:textId="77777777"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49010" w14:textId="78F8E076" w:rsidR="00E95006" w:rsidRPr="00F619D8" w:rsidRDefault="00E95006" w:rsidP="00F619D8">
                  <w:pPr>
                    <w:autoSpaceDE w:val="0"/>
                    <w:autoSpaceDN w:val="0"/>
                    <w:adjustRightInd w:val="0"/>
                    <w:jc w:val="both"/>
                    <w:rPr>
                      <w:i/>
                      <w:sz w:val="24"/>
                      <w:szCs w:val="24"/>
                    </w:rPr>
                  </w:pPr>
                  <w:r w:rsidRPr="00F619D8">
                    <w:rPr>
                      <w:bCs/>
                      <w:i/>
                      <w:sz w:val="24"/>
                      <w:szCs w:val="24"/>
                    </w:rPr>
                    <w:lastRenderedPageBreak/>
                    <w:t>Показатель 2</w:t>
                  </w:r>
                  <w:r w:rsidR="00F619D8">
                    <w:rPr>
                      <w:bCs/>
                      <w:i/>
                      <w:sz w:val="24"/>
                      <w:szCs w:val="24"/>
                    </w:rPr>
                    <w:t>.</w:t>
                  </w:r>
                </w:p>
                <w:p w14:paraId="20376731" w14:textId="5268CF69" w:rsidR="00E95006" w:rsidRPr="00F619D8" w:rsidRDefault="00F619D8" w:rsidP="00F619D8">
                  <w:pPr>
                    <w:autoSpaceDE w:val="0"/>
                    <w:autoSpaceDN w:val="0"/>
                    <w:adjustRightInd w:val="0"/>
                    <w:jc w:val="both"/>
                    <w:rPr>
                      <w:bCs/>
                      <w:i/>
                      <w:sz w:val="24"/>
                      <w:szCs w:val="24"/>
                      <w:highlight w:val="yellow"/>
                    </w:rPr>
                  </w:pPr>
                  <w:r w:rsidRPr="00F619D8">
                    <w:rPr>
                      <w:bCs/>
                      <w:i/>
                      <w:sz w:val="24"/>
                      <w:szCs w:val="24"/>
                    </w:rPr>
                    <w:t>Наличие соглашений о сотрудничестве с организациями сферы образования</w:t>
                  </w:r>
                  <w:r>
                    <w:rPr>
                      <w:bCs/>
                      <w:i/>
                      <w:sz w:val="24"/>
                      <w:szCs w:val="24"/>
                    </w:rPr>
                    <w:t>.</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7E912E" w14:textId="3625F47F" w:rsidR="00E95006" w:rsidRPr="00DB28B3" w:rsidRDefault="00E95006" w:rsidP="00E95006">
                  <w:pPr>
                    <w:autoSpaceDE w:val="0"/>
                    <w:autoSpaceDN w:val="0"/>
                    <w:adjustRightInd w:val="0"/>
                    <w:jc w:val="both"/>
                    <w:rPr>
                      <w:b/>
                      <w:bCs/>
                      <w:sz w:val="24"/>
                      <w:szCs w:val="24"/>
                    </w:rPr>
                  </w:pPr>
                  <w:r w:rsidRPr="00DB28B3">
                    <w:rPr>
                      <w:b/>
                      <w:bCs/>
                      <w:sz w:val="24"/>
                      <w:szCs w:val="24"/>
                    </w:rPr>
                    <w:t xml:space="preserve">Максимальный балл – </w:t>
                  </w:r>
                  <w:r w:rsidR="0055355A" w:rsidRPr="00DB28B3">
                    <w:rPr>
                      <w:b/>
                      <w:bCs/>
                      <w:sz w:val="24"/>
                      <w:szCs w:val="24"/>
                    </w:rPr>
                    <w:t>15</w:t>
                  </w:r>
                </w:p>
                <w:p w14:paraId="58BBC26E" w14:textId="77777777" w:rsidR="00C366AE" w:rsidRPr="00DB28B3" w:rsidRDefault="00C366AE" w:rsidP="00C366AE">
                  <w:pPr>
                    <w:autoSpaceDE w:val="0"/>
                    <w:autoSpaceDN w:val="0"/>
                    <w:adjustRightInd w:val="0"/>
                    <w:ind w:firstLine="284"/>
                    <w:jc w:val="both"/>
                    <w:rPr>
                      <w:bCs/>
                      <w:sz w:val="24"/>
                      <w:szCs w:val="24"/>
                    </w:rPr>
                  </w:pPr>
                  <w:r w:rsidRPr="00DB28B3">
                    <w:rPr>
                      <w:bCs/>
                      <w:sz w:val="24"/>
                      <w:szCs w:val="24"/>
                    </w:rPr>
                    <w:t>Участник закупки представляет сведения о наличии соглашений о сотрудничестве с организациями сферы образования.</w:t>
                  </w:r>
                </w:p>
                <w:p w14:paraId="361ED2A6" w14:textId="30C3F36A" w:rsidR="00C366AE" w:rsidRPr="00DB28B3" w:rsidRDefault="00C366AE" w:rsidP="00C366AE">
                  <w:pPr>
                    <w:autoSpaceDE w:val="0"/>
                    <w:autoSpaceDN w:val="0"/>
                    <w:adjustRightInd w:val="0"/>
                    <w:ind w:firstLine="284"/>
                    <w:jc w:val="both"/>
                    <w:rPr>
                      <w:bCs/>
                      <w:sz w:val="24"/>
                      <w:szCs w:val="24"/>
                    </w:rPr>
                  </w:pPr>
                  <w:r w:rsidRPr="00DB28B3">
                    <w:rPr>
                      <w:bCs/>
                      <w:sz w:val="24"/>
                      <w:szCs w:val="24"/>
                    </w:rPr>
                    <w:t xml:space="preserve">Оценка заявок осуществляется на основании количественных показателей, где участнику, предоставившему наибольшее число документарно подтвержденных данных о наличии соглашений о сотрудничестве с организациями сферы образования, присуждается </w:t>
                  </w:r>
                  <w:r w:rsidR="0055355A" w:rsidRPr="00DB28B3">
                    <w:rPr>
                      <w:bCs/>
                      <w:sz w:val="24"/>
                      <w:szCs w:val="24"/>
                    </w:rPr>
                    <w:t>15</w:t>
                  </w:r>
                  <w:r w:rsidRPr="00DB28B3">
                    <w:rPr>
                      <w:bCs/>
                      <w:sz w:val="24"/>
                      <w:szCs w:val="24"/>
                    </w:rPr>
                    <w:t xml:space="preserve"> баллов, остальным участникам – согласно их рейтингу по количеству предоставленных материалов.</w:t>
                  </w:r>
                </w:p>
                <w:p w14:paraId="584B499F" w14:textId="5783F83B" w:rsidR="00E95006" w:rsidRPr="00DB28B3" w:rsidRDefault="00C366AE" w:rsidP="00C366AE">
                  <w:pPr>
                    <w:autoSpaceDE w:val="0"/>
                    <w:autoSpaceDN w:val="0"/>
                    <w:adjustRightInd w:val="0"/>
                    <w:jc w:val="both"/>
                    <w:rPr>
                      <w:b/>
                      <w:bCs/>
                      <w:sz w:val="24"/>
                      <w:szCs w:val="24"/>
                    </w:rPr>
                  </w:pPr>
                  <w:r w:rsidRPr="00DB28B3">
                    <w:rPr>
                      <w:bCs/>
                      <w:sz w:val="24"/>
                      <w:szCs w:val="24"/>
                    </w:rPr>
                    <w:t>Наличие указанных соглашений /договоров (контрактов) подтверждается копиями первой и последней страниц соглашений/договоров (контрактов).</w:t>
                  </w:r>
                </w:p>
              </w:tc>
            </w:tr>
            <w:tr w:rsidR="004129EC" w:rsidRPr="005275A2" w14:paraId="468082F8" w14:textId="77777777"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FCD53" w14:textId="1B90ED1E" w:rsidR="004129EC" w:rsidRPr="00F619D8" w:rsidRDefault="004129EC" w:rsidP="00F619D8">
                  <w:pPr>
                    <w:autoSpaceDE w:val="0"/>
                    <w:autoSpaceDN w:val="0"/>
                    <w:adjustRightInd w:val="0"/>
                    <w:ind w:hanging="8"/>
                    <w:jc w:val="both"/>
                    <w:rPr>
                      <w:bCs/>
                      <w:i/>
                      <w:sz w:val="24"/>
                      <w:szCs w:val="24"/>
                    </w:rPr>
                  </w:pPr>
                  <w:r w:rsidRPr="00F619D8">
                    <w:rPr>
                      <w:bCs/>
                      <w:i/>
                      <w:sz w:val="24"/>
                      <w:szCs w:val="24"/>
                    </w:rPr>
                    <w:t>Показатель 3</w:t>
                  </w:r>
                  <w:r w:rsidR="00F619D8">
                    <w:rPr>
                      <w:bCs/>
                      <w:i/>
                      <w:sz w:val="24"/>
                      <w:szCs w:val="24"/>
                    </w:rPr>
                    <w:t>.</w:t>
                  </w:r>
                </w:p>
                <w:p w14:paraId="5DEA2B90" w14:textId="21E568F9" w:rsidR="0083679E" w:rsidRPr="001E1E2F" w:rsidRDefault="00C366AE" w:rsidP="00F619D8">
                  <w:pPr>
                    <w:autoSpaceDE w:val="0"/>
                    <w:autoSpaceDN w:val="0"/>
                    <w:adjustRightInd w:val="0"/>
                    <w:ind w:hanging="8"/>
                    <w:jc w:val="both"/>
                    <w:rPr>
                      <w:b/>
                      <w:bCs/>
                      <w:sz w:val="24"/>
                      <w:szCs w:val="24"/>
                      <w:highlight w:val="yellow"/>
                    </w:rPr>
                  </w:pPr>
                  <w:r w:rsidRPr="00F619D8">
                    <w:rPr>
                      <w:bCs/>
                      <w:i/>
                      <w:sz w:val="24"/>
                      <w:szCs w:val="24"/>
                    </w:rPr>
                    <w:t>Квалификация персонала</w:t>
                  </w:r>
                  <w:r w:rsidR="00F619D8">
                    <w:rPr>
                      <w:bCs/>
                      <w:i/>
                      <w:sz w:val="24"/>
                      <w:szCs w:val="24"/>
                    </w:rPr>
                    <w:t>.</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3938DE" w14:textId="6CE23A12" w:rsidR="004129EC" w:rsidRPr="00DB28B3" w:rsidRDefault="0083679E" w:rsidP="001E1E2F">
                  <w:pPr>
                    <w:autoSpaceDE w:val="0"/>
                    <w:autoSpaceDN w:val="0"/>
                    <w:adjustRightInd w:val="0"/>
                    <w:jc w:val="both"/>
                    <w:rPr>
                      <w:b/>
                      <w:bCs/>
                      <w:sz w:val="24"/>
                      <w:szCs w:val="24"/>
                    </w:rPr>
                  </w:pPr>
                  <w:r>
                    <w:rPr>
                      <w:b/>
                      <w:bCs/>
                      <w:sz w:val="24"/>
                      <w:szCs w:val="24"/>
                    </w:rPr>
                    <w:t xml:space="preserve">Максимальный </w:t>
                  </w:r>
                  <w:r w:rsidRPr="00DB28B3">
                    <w:rPr>
                      <w:b/>
                      <w:bCs/>
                      <w:sz w:val="24"/>
                      <w:szCs w:val="24"/>
                    </w:rPr>
                    <w:t xml:space="preserve">балл – </w:t>
                  </w:r>
                  <w:r w:rsidR="0055355A" w:rsidRPr="00DB28B3">
                    <w:rPr>
                      <w:b/>
                      <w:bCs/>
                      <w:sz w:val="24"/>
                      <w:szCs w:val="24"/>
                    </w:rPr>
                    <w:t>15</w:t>
                  </w:r>
                </w:p>
                <w:p w14:paraId="206F2B98" w14:textId="79B3F097" w:rsidR="00C366AE" w:rsidRPr="00DB28B3" w:rsidRDefault="00C366AE" w:rsidP="00C366AE">
                  <w:pPr>
                    <w:autoSpaceDE w:val="0"/>
                    <w:autoSpaceDN w:val="0"/>
                    <w:adjustRightInd w:val="0"/>
                    <w:jc w:val="both"/>
                    <w:rPr>
                      <w:bCs/>
                      <w:sz w:val="24"/>
                      <w:szCs w:val="24"/>
                    </w:rPr>
                  </w:pPr>
                  <w:r w:rsidRPr="00DB28B3">
                    <w:rPr>
                      <w:bCs/>
                      <w:sz w:val="24"/>
                      <w:szCs w:val="24"/>
                    </w:rPr>
                    <w:t>Участник закупки представляет сведения о кадровых ресурсах. Сведения подтверждаются копиями дипломов, сертификатов, резюме.</w:t>
                  </w:r>
                </w:p>
                <w:p w14:paraId="6AAB84EA" w14:textId="40765384" w:rsidR="00C366AE" w:rsidRPr="00DB28B3" w:rsidRDefault="00C366AE" w:rsidP="00C366AE">
                  <w:pPr>
                    <w:autoSpaceDE w:val="0"/>
                    <w:autoSpaceDN w:val="0"/>
                    <w:adjustRightInd w:val="0"/>
                    <w:jc w:val="both"/>
                    <w:rPr>
                      <w:bCs/>
                      <w:sz w:val="24"/>
                      <w:szCs w:val="24"/>
                    </w:rPr>
                  </w:pPr>
                  <w:r w:rsidRPr="00DB28B3">
                    <w:rPr>
                      <w:bCs/>
                      <w:sz w:val="24"/>
                      <w:szCs w:val="24"/>
                    </w:rPr>
                    <w:t xml:space="preserve">Оценка заявок осуществляется путем выставления баллов от 0 до </w:t>
                  </w:r>
                  <w:r w:rsidR="0055355A" w:rsidRPr="00DB28B3">
                    <w:rPr>
                      <w:bCs/>
                      <w:sz w:val="24"/>
                      <w:szCs w:val="24"/>
                    </w:rPr>
                    <w:t>15</w:t>
                  </w:r>
                  <w:r w:rsidRPr="00DB28B3">
                    <w:rPr>
                      <w:bCs/>
                      <w:sz w:val="24"/>
                      <w:szCs w:val="24"/>
                    </w:rPr>
                    <w:t xml:space="preserve"> баллов следующим образом:</w:t>
                  </w:r>
                </w:p>
                <w:p w14:paraId="5AA453A8" w14:textId="75086F2D" w:rsidR="00C366AE" w:rsidRPr="00DB28B3" w:rsidRDefault="00C366AE" w:rsidP="00C366AE">
                  <w:pPr>
                    <w:autoSpaceDE w:val="0"/>
                    <w:autoSpaceDN w:val="0"/>
                    <w:adjustRightInd w:val="0"/>
                    <w:jc w:val="both"/>
                    <w:rPr>
                      <w:bCs/>
                      <w:sz w:val="24"/>
                      <w:szCs w:val="24"/>
                    </w:rPr>
                  </w:pPr>
                  <w:r w:rsidRPr="00DB28B3">
                    <w:rPr>
                      <w:bCs/>
                      <w:sz w:val="24"/>
                      <w:szCs w:val="24"/>
                    </w:rPr>
                    <w:t xml:space="preserve">- от 6 до 10 квалифицированных сотрудников с опытом работы не менее 3 (трех) лет в области юриспруденции – </w:t>
                  </w:r>
                  <w:r w:rsidR="0055355A" w:rsidRPr="00DB28B3">
                    <w:rPr>
                      <w:bCs/>
                      <w:sz w:val="24"/>
                      <w:szCs w:val="24"/>
                    </w:rPr>
                    <w:t>1</w:t>
                  </w:r>
                  <w:r w:rsidR="00767B44" w:rsidRPr="00DB28B3">
                    <w:rPr>
                      <w:bCs/>
                      <w:sz w:val="24"/>
                      <w:szCs w:val="24"/>
                    </w:rPr>
                    <w:t>5</w:t>
                  </w:r>
                  <w:r w:rsidRPr="00DB28B3">
                    <w:rPr>
                      <w:bCs/>
                      <w:sz w:val="24"/>
                      <w:szCs w:val="24"/>
                    </w:rPr>
                    <w:t xml:space="preserve"> баллов;</w:t>
                  </w:r>
                </w:p>
                <w:p w14:paraId="6D2A3297" w14:textId="615BB62B" w:rsidR="00C366AE" w:rsidRPr="00DB28B3" w:rsidRDefault="00C366AE" w:rsidP="00C366AE">
                  <w:pPr>
                    <w:autoSpaceDE w:val="0"/>
                    <w:autoSpaceDN w:val="0"/>
                    <w:adjustRightInd w:val="0"/>
                    <w:jc w:val="both"/>
                    <w:rPr>
                      <w:bCs/>
                      <w:sz w:val="24"/>
                      <w:szCs w:val="24"/>
                    </w:rPr>
                  </w:pPr>
                  <w:r w:rsidRPr="00DB28B3">
                    <w:rPr>
                      <w:bCs/>
                      <w:sz w:val="24"/>
                      <w:szCs w:val="24"/>
                    </w:rPr>
                    <w:t xml:space="preserve">- от 3 до 5 квалифицированных сотрудников с опытом работы не менее 3 (трех) лет в области юриспруденции – </w:t>
                  </w:r>
                  <w:r w:rsidR="00767B44" w:rsidRPr="00DB28B3">
                    <w:rPr>
                      <w:bCs/>
                      <w:sz w:val="24"/>
                      <w:szCs w:val="24"/>
                    </w:rPr>
                    <w:t>10</w:t>
                  </w:r>
                  <w:r w:rsidRPr="00DB28B3">
                    <w:rPr>
                      <w:bCs/>
                      <w:sz w:val="24"/>
                      <w:szCs w:val="24"/>
                    </w:rPr>
                    <w:t xml:space="preserve"> баллов;</w:t>
                  </w:r>
                </w:p>
                <w:p w14:paraId="7B960D13" w14:textId="35D5A4DB" w:rsidR="00C366AE" w:rsidRPr="00C366AE" w:rsidRDefault="00C366AE" w:rsidP="00C366AE">
                  <w:pPr>
                    <w:autoSpaceDE w:val="0"/>
                    <w:autoSpaceDN w:val="0"/>
                    <w:adjustRightInd w:val="0"/>
                    <w:jc w:val="both"/>
                    <w:rPr>
                      <w:bCs/>
                      <w:sz w:val="24"/>
                      <w:szCs w:val="24"/>
                    </w:rPr>
                  </w:pPr>
                  <w:r w:rsidRPr="00DB28B3">
                    <w:rPr>
                      <w:bCs/>
                      <w:sz w:val="24"/>
                      <w:szCs w:val="24"/>
                    </w:rPr>
                    <w:t xml:space="preserve">- менее 3 квалифицированных сотрудников или при отсутствии в заявке подтверждения подтверждающих квалификацию документов </w:t>
                  </w:r>
                  <w:r w:rsidR="00F619D8" w:rsidRPr="00DB28B3">
                    <w:rPr>
                      <w:bCs/>
                      <w:sz w:val="24"/>
                      <w:szCs w:val="24"/>
                    </w:rPr>
                    <w:t>–</w:t>
                  </w:r>
                  <w:r w:rsidRPr="00DB28B3">
                    <w:rPr>
                      <w:bCs/>
                      <w:sz w:val="24"/>
                      <w:szCs w:val="24"/>
                    </w:rPr>
                    <w:t xml:space="preserve"> 0</w:t>
                  </w:r>
                  <w:r w:rsidRPr="00C366AE">
                    <w:rPr>
                      <w:bCs/>
                      <w:sz w:val="24"/>
                      <w:szCs w:val="24"/>
                    </w:rPr>
                    <w:t xml:space="preserve"> баллов.</w:t>
                  </w:r>
                </w:p>
              </w:tc>
            </w:tr>
            <w:tr w:rsidR="00F619D8" w:rsidRPr="005275A2" w14:paraId="1121EA13" w14:textId="77777777"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ACB88" w14:textId="77777777" w:rsidR="00F619D8" w:rsidRDefault="00F619D8" w:rsidP="00F619D8">
                  <w:pPr>
                    <w:autoSpaceDE w:val="0"/>
                    <w:autoSpaceDN w:val="0"/>
                    <w:adjustRightInd w:val="0"/>
                    <w:ind w:hanging="8"/>
                    <w:jc w:val="both"/>
                    <w:rPr>
                      <w:bCs/>
                      <w:i/>
                      <w:sz w:val="24"/>
                      <w:szCs w:val="24"/>
                    </w:rPr>
                  </w:pPr>
                  <w:r>
                    <w:rPr>
                      <w:bCs/>
                      <w:i/>
                      <w:sz w:val="24"/>
                      <w:szCs w:val="24"/>
                    </w:rPr>
                    <w:t>Показатель 4.</w:t>
                  </w:r>
                </w:p>
                <w:p w14:paraId="2546F123" w14:textId="60070A7F" w:rsidR="00F619D8" w:rsidRPr="00F619D8" w:rsidRDefault="00BA5D5D" w:rsidP="00F619D8">
                  <w:pPr>
                    <w:autoSpaceDE w:val="0"/>
                    <w:autoSpaceDN w:val="0"/>
                    <w:adjustRightInd w:val="0"/>
                    <w:ind w:hanging="8"/>
                    <w:jc w:val="both"/>
                    <w:rPr>
                      <w:bCs/>
                      <w:i/>
                      <w:sz w:val="24"/>
                      <w:szCs w:val="24"/>
                    </w:rPr>
                  </w:pPr>
                  <w:r>
                    <w:rPr>
                      <w:bCs/>
                      <w:i/>
                      <w:sz w:val="24"/>
                      <w:szCs w:val="24"/>
                    </w:rPr>
                    <w:t>Предложение участника закупки о качестве услуг.</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8EE891" w14:textId="33F8AA30" w:rsidR="00F619D8" w:rsidRPr="00DB28B3" w:rsidRDefault="00F619D8" w:rsidP="001E1E2F">
                  <w:pPr>
                    <w:autoSpaceDE w:val="0"/>
                    <w:autoSpaceDN w:val="0"/>
                    <w:adjustRightInd w:val="0"/>
                    <w:jc w:val="both"/>
                    <w:rPr>
                      <w:b/>
                      <w:bCs/>
                      <w:sz w:val="24"/>
                      <w:szCs w:val="24"/>
                    </w:rPr>
                  </w:pPr>
                  <w:r>
                    <w:rPr>
                      <w:b/>
                      <w:bCs/>
                      <w:sz w:val="24"/>
                      <w:szCs w:val="24"/>
                    </w:rPr>
                    <w:t xml:space="preserve">Максимальный </w:t>
                  </w:r>
                  <w:r w:rsidRPr="00DB28B3">
                    <w:rPr>
                      <w:b/>
                      <w:bCs/>
                      <w:sz w:val="24"/>
                      <w:szCs w:val="24"/>
                    </w:rPr>
                    <w:t xml:space="preserve">балл - </w:t>
                  </w:r>
                  <w:r w:rsidR="0055355A" w:rsidRPr="00DB28B3">
                    <w:rPr>
                      <w:b/>
                      <w:bCs/>
                      <w:sz w:val="24"/>
                      <w:szCs w:val="24"/>
                    </w:rPr>
                    <w:t>4</w:t>
                  </w:r>
                  <w:r w:rsidRPr="00DB28B3">
                    <w:rPr>
                      <w:b/>
                      <w:bCs/>
                      <w:sz w:val="24"/>
                      <w:szCs w:val="24"/>
                    </w:rPr>
                    <w:t xml:space="preserve">0 </w:t>
                  </w:r>
                </w:p>
                <w:p w14:paraId="08D9E53D" w14:textId="1708CB98" w:rsidR="00BA5D5D" w:rsidRPr="00DB28B3" w:rsidRDefault="00BA5D5D" w:rsidP="00BA5D5D">
                  <w:pPr>
                    <w:jc w:val="both"/>
                    <w:rPr>
                      <w:sz w:val="24"/>
                      <w:szCs w:val="24"/>
                    </w:rPr>
                  </w:pPr>
                  <w:r w:rsidRPr="00DB28B3">
                    <w:rPr>
                      <w:sz w:val="24"/>
                      <w:szCs w:val="24"/>
                    </w:rPr>
                    <w:t xml:space="preserve">Участник закупки готовит в произвольной форме предложение о качестве услуг, которое должно содержать обоснование позиции оказываемых услуг, являющихся предметом закупки, иные предложения </w:t>
                  </w:r>
                  <w:r w:rsidRPr="00DB28B3">
                    <w:rPr>
                      <w:sz w:val="24"/>
                      <w:szCs w:val="24"/>
                    </w:rPr>
                    <w:lastRenderedPageBreak/>
                    <w:t>по выполнению технического задания с учетом изменений в практике.</w:t>
                  </w:r>
                </w:p>
                <w:p w14:paraId="4777332D" w14:textId="77777777" w:rsidR="00F619D8" w:rsidRPr="00DB28B3" w:rsidRDefault="00BA5D5D" w:rsidP="00BA5D5D">
                  <w:pPr>
                    <w:autoSpaceDE w:val="0"/>
                    <w:autoSpaceDN w:val="0"/>
                    <w:adjustRightInd w:val="0"/>
                    <w:jc w:val="both"/>
                    <w:rPr>
                      <w:sz w:val="24"/>
                      <w:szCs w:val="24"/>
                    </w:rPr>
                  </w:pPr>
                  <w:r w:rsidRPr="00DB28B3">
                    <w:rPr>
                      <w:sz w:val="24"/>
                      <w:szCs w:val="24"/>
                    </w:rPr>
                    <w:t>Предложения о качестве оказываемых услуг должно быть представлено в виде подробной пояснительной записки, содержащей описание обоснования позиции и качества предлагаемых услуг.</w:t>
                  </w:r>
                </w:p>
                <w:p w14:paraId="6B3506C9" w14:textId="77777777" w:rsidR="00BA5D5D" w:rsidRPr="00DB28B3" w:rsidRDefault="00BA5D5D" w:rsidP="00BA5D5D">
                  <w:pPr>
                    <w:jc w:val="both"/>
                    <w:rPr>
                      <w:sz w:val="24"/>
                      <w:szCs w:val="24"/>
                    </w:rPr>
                  </w:pPr>
                  <w:r w:rsidRPr="00DB28B3">
                    <w:rPr>
                      <w:sz w:val="24"/>
                      <w:szCs w:val="24"/>
                    </w:rPr>
                    <w:t>В документе рекомендуется отразить:</w:t>
                  </w:r>
                </w:p>
                <w:p w14:paraId="6C524A99" w14:textId="77777777" w:rsidR="00BA5D5D" w:rsidRPr="00DB28B3" w:rsidRDefault="00BA5D5D" w:rsidP="00BA5D5D">
                  <w:pPr>
                    <w:numPr>
                      <w:ilvl w:val="0"/>
                      <w:numId w:val="26"/>
                    </w:numPr>
                    <w:tabs>
                      <w:tab w:val="left" w:pos="1134"/>
                    </w:tabs>
                    <w:ind w:left="0" w:firstLine="709"/>
                    <w:jc w:val="both"/>
                    <w:rPr>
                      <w:sz w:val="24"/>
                      <w:szCs w:val="24"/>
                    </w:rPr>
                  </w:pPr>
                  <w:r w:rsidRPr="00DB28B3">
                    <w:rPr>
                      <w:spacing w:val="-1"/>
                      <w:sz w:val="24"/>
                      <w:szCs w:val="24"/>
                    </w:rPr>
                    <w:t xml:space="preserve">позицию о </w:t>
                  </w:r>
                  <w:r w:rsidRPr="00DB28B3">
                    <w:rPr>
                      <w:color w:val="000000"/>
                      <w:sz w:val="24"/>
                      <w:szCs w:val="24"/>
                    </w:rPr>
                    <w:t>возможных вариантах нормативно-правового оформления реализации Инициативы Агентства;</w:t>
                  </w:r>
                </w:p>
                <w:p w14:paraId="2C04B9E8" w14:textId="77777777" w:rsidR="00BA5D5D" w:rsidRPr="00DB28B3" w:rsidRDefault="00BA5D5D" w:rsidP="00BA5D5D">
                  <w:pPr>
                    <w:numPr>
                      <w:ilvl w:val="0"/>
                      <w:numId w:val="26"/>
                    </w:numPr>
                    <w:tabs>
                      <w:tab w:val="left" w:pos="1134"/>
                    </w:tabs>
                    <w:ind w:left="0" w:firstLine="709"/>
                    <w:jc w:val="both"/>
                    <w:rPr>
                      <w:sz w:val="24"/>
                      <w:szCs w:val="24"/>
                    </w:rPr>
                  </w:pPr>
                  <w:r w:rsidRPr="00DB28B3">
                    <w:rPr>
                      <w:color w:val="000000"/>
                      <w:sz w:val="24"/>
                      <w:szCs w:val="24"/>
                    </w:rPr>
                    <w:t>позицию о выборе наиболее оптимального варианта нормативно-правового оформления Инициативы Агентства, включая ключевые аргументы и показатели, обосновывающие оптимальность выбранного варианта;</w:t>
                  </w:r>
                </w:p>
                <w:p w14:paraId="4C5CC987" w14:textId="77777777" w:rsidR="00BA5D5D" w:rsidRPr="00DB28B3" w:rsidRDefault="00BA5D5D" w:rsidP="00BA5D5D">
                  <w:pPr>
                    <w:numPr>
                      <w:ilvl w:val="0"/>
                      <w:numId w:val="26"/>
                    </w:numPr>
                    <w:tabs>
                      <w:tab w:val="left" w:pos="1134"/>
                    </w:tabs>
                    <w:ind w:left="0" w:firstLine="709"/>
                    <w:jc w:val="both"/>
                    <w:rPr>
                      <w:sz w:val="24"/>
                      <w:szCs w:val="24"/>
                    </w:rPr>
                  </w:pPr>
                  <w:r w:rsidRPr="00DB28B3">
                    <w:rPr>
                      <w:color w:val="000000"/>
                      <w:sz w:val="24"/>
                      <w:szCs w:val="24"/>
                    </w:rPr>
                    <w:t>перечень необходимых для реализации выбранного оптимального варианта нормативно-правового оформления Инициативы Агентства мероприятий;</w:t>
                  </w:r>
                </w:p>
                <w:p w14:paraId="1EAC2E7D" w14:textId="77777777" w:rsidR="00BA5D5D" w:rsidRPr="00DB28B3" w:rsidRDefault="00BA5D5D" w:rsidP="00BA5D5D">
                  <w:pPr>
                    <w:numPr>
                      <w:ilvl w:val="0"/>
                      <w:numId w:val="26"/>
                    </w:numPr>
                    <w:tabs>
                      <w:tab w:val="left" w:pos="1134"/>
                    </w:tabs>
                    <w:ind w:left="0" w:firstLine="709"/>
                    <w:jc w:val="both"/>
                    <w:rPr>
                      <w:sz w:val="24"/>
                      <w:szCs w:val="24"/>
                    </w:rPr>
                  </w:pPr>
                  <w:r w:rsidRPr="00DB28B3">
                    <w:rPr>
                      <w:sz w:val="24"/>
                      <w:szCs w:val="24"/>
                    </w:rPr>
                    <w:t xml:space="preserve">проекты нормативных правовых актов, которые необходимо принять для реализации выбранного оптимального варианта нормативно-правового оформления инициативы Агентства.  </w:t>
                  </w:r>
                </w:p>
                <w:p w14:paraId="0F9DFAFB" w14:textId="4E804135" w:rsidR="00BA5D5D" w:rsidRPr="00DB28B3" w:rsidRDefault="00BA5D5D" w:rsidP="00BA5D5D">
                  <w:pPr>
                    <w:autoSpaceDE w:val="0"/>
                    <w:autoSpaceDN w:val="0"/>
                    <w:adjustRightInd w:val="0"/>
                    <w:jc w:val="both"/>
                    <w:rPr>
                      <w:sz w:val="24"/>
                      <w:szCs w:val="24"/>
                    </w:rPr>
                  </w:pPr>
                  <w:r w:rsidRPr="00DB28B3">
                    <w:rPr>
                      <w:sz w:val="24"/>
                      <w:szCs w:val="24"/>
                    </w:rPr>
                    <w:t>и иные предложения по выполнению технического части документации</w:t>
                  </w:r>
                </w:p>
                <w:p w14:paraId="2D9D931F" w14:textId="11273120" w:rsidR="00BA5D5D" w:rsidRPr="00BA5D5D" w:rsidRDefault="00BA5D5D" w:rsidP="0055355A">
                  <w:pPr>
                    <w:autoSpaceDE w:val="0"/>
                    <w:autoSpaceDN w:val="0"/>
                    <w:adjustRightInd w:val="0"/>
                    <w:jc w:val="both"/>
                    <w:rPr>
                      <w:bCs/>
                      <w:sz w:val="24"/>
                      <w:szCs w:val="24"/>
                    </w:rPr>
                  </w:pPr>
                  <w:r w:rsidRPr="00DB28B3">
                    <w:rPr>
                      <w:bCs/>
                      <w:sz w:val="24"/>
                      <w:szCs w:val="24"/>
                    </w:rPr>
                    <w:t xml:space="preserve">Оценка предложения о качестве оказываемых услуг осуществляется членами комиссии по закупкам, на основании их профессионального опыта по непрерывной шкале от 0 до </w:t>
                  </w:r>
                  <w:r w:rsidR="0055355A" w:rsidRPr="00DB28B3">
                    <w:rPr>
                      <w:bCs/>
                      <w:sz w:val="24"/>
                      <w:szCs w:val="24"/>
                    </w:rPr>
                    <w:t>4</w:t>
                  </w:r>
                  <w:r w:rsidRPr="00DB28B3">
                    <w:rPr>
                      <w:bCs/>
                      <w:sz w:val="24"/>
                      <w:szCs w:val="24"/>
                    </w:rPr>
                    <w:t xml:space="preserve">0 баллов, при этом наихудшему для Заказчика предложению присваивается значение 0 баллов, а наилучшему - </w:t>
                  </w:r>
                  <w:r w:rsidR="0055355A" w:rsidRPr="00DB28B3">
                    <w:rPr>
                      <w:bCs/>
                      <w:sz w:val="24"/>
                      <w:szCs w:val="24"/>
                    </w:rPr>
                    <w:t>4</w:t>
                  </w:r>
                  <w:r w:rsidRPr="00DB28B3">
                    <w:rPr>
                      <w:bCs/>
                      <w:sz w:val="24"/>
                      <w:szCs w:val="24"/>
                    </w:rPr>
                    <w:t>0 баллов, остальным пропорционально</w:t>
                  </w:r>
                  <w:r w:rsidRPr="00BA5D5D">
                    <w:rPr>
                      <w:bCs/>
                      <w:sz w:val="24"/>
                      <w:szCs w:val="24"/>
                    </w:rPr>
                    <w:t>.</w:t>
                  </w:r>
                </w:p>
              </w:tc>
            </w:tr>
          </w:tbl>
          <w:p w14:paraId="4CA0FC04" w14:textId="20C595BD" w:rsidR="002C4FF8" w:rsidRDefault="002C4FF8" w:rsidP="00ED5EE4">
            <w:pPr>
              <w:jc w:val="both"/>
              <w:rPr>
                <w:b/>
                <w:sz w:val="24"/>
                <w:szCs w:val="24"/>
              </w:rPr>
            </w:pPr>
          </w:p>
          <w:p w14:paraId="370D9FB1" w14:textId="41615588" w:rsidR="00F92A41" w:rsidRPr="00AF713C" w:rsidRDefault="00C808BC" w:rsidP="00ED5EE4">
            <w:pPr>
              <w:jc w:val="both"/>
              <w:rPr>
                <w:b/>
                <w:sz w:val="24"/>
                <w:szCs w:val="24"/>
              </w:rPr>
            </w:pPr>
            <w:r>
              <w:rPr>
                <w:b/>
                <w:sz w:val="24"/>
                <w:szCs w:val="24"/>
              </w:rPr>
              <w:t>3</w:t>
            </w:r>
            <w:r w:rsidR="002C4FF8">
              <w:rPr>
                <w:b/>
                <w:sz w:val="24"/>
                <w:szCs w:val="24"/>
              </w:rPr>
              <w:t xml:space="preserve">. </w:t>
            </w:r>
            <w:r w:rsidR="00F92A41" w:rsidRPr="00AF713C">
              <w:rPr>
                <w:b/>
                <w:sz w:val="24"/>
                <w:szCs w:val="24"/>
              </w:rPr>
              <w:t>Расчет Итогового рейтинга по каждой заявке.</w:t>
            </w:r>
          </w:p>
          <w:p w14:paraId="20B407B8" w14:textId="006256B6" w:rsidR="00F92A41" w:rsidRPr="00AF713C" w:rsidRDefault="00C808BC" w:rsidP="00E63D32">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6EB440E" w:rsidR="00F92A41" w:rsidRPr="00AF713C" w:rsidRDefault="00C808BC" w:rsidP="00E63D32">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7802CF64" w:rsidR="00F92A41" w:rsidRPr="00AF713C" w:rsidRDefault="00C808BC" w:rsidP="00E63D32">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77777777"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06CC58FC" w14:textId="77777777" w:rsidR="0083679E" w:rsidRDefault="0083679E">
      <w:pPr>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14:paraId="687E7EC1" w14:textId="77777777" w:rsidR="0083679E" w:rsidRDefault="0083679E">
      <w:pPr>
        <w:rPr>
          <w:b/>
          <w:sz w:val="32"/>
          <w:szCs w:val="32"/>
        </w:rPr>
      </w:pPr>
    </w:p>
    <w:p w14:paraId="2684F125" w14:textId="77777777" w:rsidR="00C25790" w:rsidRDefault="00C25790">
      <w:pPr>
        <w:rPr>
          <w:b/>
          <w:sz w:val="32"/>
          <w:szCs w:val="32"/>
        </w:rPr>
      </w:pPr>
      <w:r>
        <w:rPr>
          <w:b/>
          <w:sz w:val="32"/>
          <w:szCs w:val="32"/>
        </w:rPr>
        <w:br w:type="page"/>
      </w:r>
    </w:p>
    <w:p w14:paraId="5523F08E" w14:textId="77777777"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0C3C0502" w14:textId="49855F67" w:rsidR="001E1E2F" w:rsidRPr="001E1E2F" w:rsidRDefault="001E1E2F" w:rsidP="001E1E2F">
      <w:pPr>
        <w:jc w:val="center"/>
        <w:rPr>
          <w:rFonts w:eastAsiaTheme="minorEastAsia"/>
          <w:b/>
          <w:sz w:val="28"/>
          <w:szCs w:val="28"/>
        </w:rPr>
      </w:pPr>
      <w:r w:rsidRPr="001E1E2F">
        <w:rPr>
          <w:rFonts w:eastAsiaTheme="minorEastAsia"/>
          <w:b/>
          <w:sz w:val="28"/>
          <w:szCs w:val="28"/>
        </w:rPr>
        <w:t>на закупку услуги по подготовке проектов нормативно-правовых актов, необходимых для реализации стратегической инициативы Агентства «Новая модель системы дополнительного образования детей»</w:t>
      </w:r>
    </w:p>
    <w:p w14:paraId="7598D372" w14:textId="77777777" w:rsidR="001E1E2F" w:rsidRPr="001E1E2F" w:rsidRDefault="001E1E2F" w:rsidP="001E1E2F">
      <w:pPr>
        <w:spacing w:after="200" w:line="360" w:lineRule="auto"/>
        <w:jc w:val="both"/>
        <w:rPr>
          <w:rFonts w:asciiTheme="minorHAnsi" w:eastAsiaTheme="minorEastAsia" w:hAnsiTheme="minorHAnsi" w:cstheme="minorBidi"/>
          <w:sz w:val="2"/>
          <w:szCs w:val="2"/>
        </w:rPr>
      </w:pPr>
    </w:p>
    <w:p w14:paraId="02F4C5B0" w14:textId="77777777" w:rsidR="001E1E2F" w:rsidRPr="001E1E2F" w:rsidRDefault="001E1E2F" w:rsidP="00A71C61">
      <w:pPr>
        <w:numPr>
          <w:ilvl w:val="0"/>
          <w:numId w:val="24"/>
        </w:numPr>
        <w:tabs>
          <w:tab w:val="left" w:pos="1134"/>
        </w:tabs>
        <w:spacing w:before="120" w:after="200" w:line="360" w:lineRule="auto"/>
        <w:ind w:left="0" w:firstLine="709"/>
        <w:contextualSpacing/>
        <w:jc w:val="both"/>
        <w:rPr>
          <w:b/>
          <w:sz w:val="28"/>
          <w:szCs w:val="28"/>
        </w:rPr>
      </w:pPr>
      <w:r w:rsidRPr="001E1E2F">
        <w:rPr>
          <w:b/>
          <w:sz w:val="28"/>
          <w:szCs w:val="28"/>
        </w:rPr>
        <w:t>Общие положения.</w:t>
      </w:r>
    </w:p>
    <w:p w14:paraId="03509B6D" w14:textId="77777777" w:rsidR="001E1E2F" w:rsidRPr="001E1E2F" w:rsidRDefault="001E1E2F" w:rsidP="001E1E2F">
      <w:pPr>
        <w:tabs>
          <w:tab w:val="left" w:pos="1134"/>
        </w:tabs>
        <w:spacing w:line="360" w:lineRule="auto"/>
        <w:ind w:firstLine="709"/>
        <w:contextualSpacing/>
        <w:jc w:val="both"/>
        <w:rPr>
          <w:sz w:val="28"/>
          <w:szCs w:val="28"/>
        </w:rPr>
      </w:pPr>
      <w:r w:rsidRPr="001E1E2F">
        <w:rPr>
          <w:b/>
          <w:sz w:val="28"/>
          <w:szCs w:val="28"/>
        </w:rPr>
        <w:t>Заказчик:</w:t>
      </w:r>
      <w:r w:rsidRPr="001E1E2F">
        <w:rPr>
          <w:sz w:val="28"/>
          <w:szCs w:val="28"/>
        </w:rPr>
        <w:t xml:space="preserve"> Автономная некоммерческая организация «Агентство стратегических инициатив по продвижению новых проектов»</w:t>
      </w:r>
      <w:bookmarkStart w:id="88" w:name="_Toc205015776"/>
      <w:r w:rsidRPr="001E1E2F">
        <w:rPr>
          <w:sz w:val="28"/>
          <w:szCs w:val="28"/>
        </w:rPr>
        <w:t>.</w:t>
      </w:r>
    </w:p>
    <w:bookmarkEnd w:id="88"/>
    <w:p w14:paraId="466757B3" w14:textId="77777777" w:rsidR="001E1E2F" w:rsidRPr="001E1E2F" w:rsidRDefault="001E1E2F" w:rsidP="001E1E2F">
      <w:pPr>
        <w:tabs>
          <w:tab w:val="left" w:pos="1134"/>
        </w:tabs>
        <w:spacing w:line="360" w:lineRule="auto"/>
        <w:ind w:firstLine="709"/>
        <w:contextualSpacing/>
        <w:jc w:val="both"/>
        <w:rPr>
          <w:sz w:val="28"/>
          <w:szCs w:val="28"/>
        </w:rPr>
      </w:pPr>
      <w:r w:rsidRPr="001E1E2F">
        <w:rPr>
          <w:b/>
          <w:sz w:val="28"/>
          <w:szCs w:val="28"/>
        </w:rPr>
        <w:t xml:space="preserve">Наименование услуг: </w:t>
      </w:r>
      <w:r w:rsidRPr="001E1E2F">
        <w:rPr>
          <w:sz w:val="28"/>
          <w:szCs w:val="28"/>
        </w:rPr>
        <w:t>подготовке проектов нормативно-правовых актов, необходимых для реализации стратегической инициативы Агентства «Новая модель системы дополнительного образования детей»</w:t>
      </w:r>
      <w:r w:rsidRPr="001E1E2F">
        <w:t xml:space="preserve"> </w:t>
      </w:r>
      <w:r w:rsidRPr="001E1E2F">
        <w:rPr>
          <w:sz w:val="28"/>
          <w:szCs w:val="28"/>
        </w:rPr>
        <w:t>в целях выполнения поручения Президента Российской Федерации от 17.06.2015 г. № Пр-1205 (подпункт а пункта 2)</w:t>
      </w:r>
    </w:p>
    <w:p w14:paraId="059C5A39" w14:textId="414C94F2" w:rsidR="001E1E2F" w:rsidRPr="001E1E2F" w:rsidRDefault="001E1E2F" w:rsidP="001E1E2F">
      <w:pPr>
        <w:tabs>
          <w:tab w:val="left" w:pos="1134"/>
        </w:tabs>
        <w:spacing w:line="360" w:lineRule="auto"/>
        <w:ind w:firstLine="709"/>
        <w:contextualSpacing/>
        <w:jc w:val="both"/>
      </w:pPr>
      <w:r w:rsidRPr="001E1E2F">
        <w:rPr>
          <w:b/>
          <w:sz w:val="28"/>
          <w:szCs w:val="28"/>
        </w:rPr>
        <w:t xml:space="preserve">Начальная (максимальная) цена договора: </w:t>
      </w:r>
      <w:r w:rsidRPr="001E1E2F">
        <w:rPr>
          <w:sz w:val="28"/>
          <w:szCs w:val="28"/>
        </w:rPr>
        <w:t>1 700 000 (</w:t>
      </w:r>
      <w:r w:rsidR="00BA5D5D">
        <w:rPr>
          <w:sz w:val="28"/>
          <w:szCs w:val="28"/>
        </w:rPr>
        <w:t>О</w:t>
      </w:r>
      <w:r w:rsidRPr="001E1E2F">
        <w:rPr>
          <w:sz w:val="28"/>
          <w:szCs w:val="28"/>
        </w:rPr>
        <w:t>дин миллион семьсот тысяч) рублей, в том числе НДС (18</w:t>
      </w:r>
      <w:r w:rsidR="00BA5D5D" w:rsidRPr="001E1E2F">
        <w:rPr>
          <w:sz w:val="28"/>
          <w:szCs w:val="28"/>
        </w:rPr>
        <w:t>%) 259</w:t>
      </w:r>
      <w:r w:rsidRPr="001E1E2F">
        <w:rPr>
          <w:sz w:val="28"/>
          <w:szCs w:val="28"/>
        </w:rPr>
        <w:t xml:space="preserve"> </w:t>
      </w:r>
      <w:r w:rsidR="00BA5D5D" w:rsidRPr="001E1E2F">
        <w:rPr>
          <w:sz w:val="28"/>
          <w:szCs w:val="28"/>
        </w:rPr>
        <w:t>322 (</w:t>
      </w:r>
      <w:r w:rsidR="00BA5D5D">
        <w:rPr>
          <w:sz w:val="28"/>
          <w:szCs w:val="28"/>
        </w:rPr>
        <w:t>Д</w:t>
      </w:r>
      <w:r w:rsidRPr="001E1E2F">
        <w:rPr>
          <w:sz w:val="28"/>
          <w:szCs w:val="28"/>
        </w:rPr>
        <w:t>вести пятьдесят девять тысяч триста двадцать два) рубля.</w:t>
      </w:r>
    </w:p>
    <w:p w14:paraId="15B846CD" w14:textId="28D410CC" w:rsidR="001E1E2F" w:rsidRPr="001E1E2F" w:rsidRDefault="001E1E2F" w:rsidP="001E1E2F">
      <w:pPr>
        <w:tabs>
          <w:tab w:val="left" w:pos="1134"/>
        </w:tabs>
        <w:spacing w:line="360" w:lineRule="auto"/>
        <w:ind w:firstLine="709"/>
        <w:contextualSpacing/>
        <w:jc w:val="both"/>
        <w:rPr>
          <w:sz w:val="28"/>
          <w:szCs w:val="28"/>
        </w:rPr>
      </w:pPr>
      <w:r w:rsidRPr="001E1E2F">
        <w:rPr>
          <w:b/>
          <w:sz w:val="28"/>
          <w:szCs w:val="28"/>
        </w:rPr>
        <w:t>Срок оказания услуг</w:t>
      </w:r>
      <w:r w:rsidRPr="001E1E2F">
        <w:rPr>
          <w:sz w:val="28"/>
          <w:szCs w:val="28"/>
        </w:rPr>
        <w:t xml:space="preserve">: </w:t>
      </w:r>
      <w:r>
        <w:rPr>
          <w:sz w:val="28"/>
          <w:szCs w:val="28"/>
        </w:rPr>
        <w:t>30 календарных дней</w:t>
      </w:r>
      <w:r w:rsidRPr="001E1E2F">
        <w:rPr>
          <w:sz w:val="28"/>
          <w:szCs w:val="28"/>
        </w:rPr>
        <w:t xml:space="preserve"> с момента заключения договора.</w:t>
      </w:r>
    </w:p>
    <w:p w14:paraId="5980DBBF" w14:textId="77777777" w:rsidR="001E1E2F" w:rsidRPr="001E1E2F" w:rsidRDefault="001E1E2F" w:rsidP="00A71C61">
      <w:pPr>
        <w:numPr>
          <w:ilvl w:val="0"/>
          <w:numId w:val="24"/>
        </w:numPr>
        <w:tabs>
          <w:tab w:val="left" w:pos="1134"/>
        </w:tabs>
        <w:spacing w:before="120" w:after="200" w:line="360" w:lineRule="auto"/>
        <w:ind w:left="0" w:firstLine="709"/>
        <w:contextualSpacing/>
        <w:jc w:val="both"/>
        <w:rPr>
          <w:b/>
          <w:sz w:val="28"/>
          <w:szCs w:val="28"/>
        </w:rPr>
      </w:pPr>
      <w:r w:rsidRPr="001E1E2F">
        <w:rPr>
          <w:b/>
          <w:sz w:val="28"/>
          <w:szCs w:val="28"/>
        </w:rPr>
        <w:t>Условия проведения работ</w:t>
      </w:r>
    </w:p>
    <w:p w14:paraId="6ECF010A" w14:textId="51495650" w:rsidR="001E1E2F" w:rsidRPr="001E1E2F" w:rsidRDefault="001E1E2F" w:rsidP="001E1E2F">
      <w:pPr>
        <w:tabs>
          <w:tab w:val="left" w:pos="1134"/>
        </w:tabs>
        <w:spacing w:line="360" w:lineRule="auto"/>
        <w:ind w:firstLine="709"/>
        <w:contextualSpacing/>
        <w:jc w:val="both"/>
        <w:rPr>
          <w:sz w:val="28"/>
          <w:szCs w:val="28"/>
        </w:rPr>
      </w:pPr>
      <w:r w:rsidRPr="001E1E2F">
        <w:rPr>
          <w:sz w:val="28"/>
          <w:szCs w:val="28"/>
        </w:rPr>
        <w:t>Услуга осуществляется в один этап.</w:t>
      </w:r>
    </w:p>
    <w:p w14:paraId="1667DA37" w14:textId="77777777" w:rsidR="001E1E2F" w:rsidRPr="001E1E2F" w:rsidRDefault="001E1E2F" w:rsidP="00A71C61">
      <w:pPr>
        <w:numPr>
          <w:ilvl w:val="0"/>
          <w:numId w:val="24"/>
        </w:numPr>
        <w:tabs>
          <w:tab w:val="left" w:pos="993"/>
        </w:tabs>
        <w:spacing w:after="200" w:line="360" w:lineRule="auto"/>
        <w:contextualSpacing/>
        <w:jc w:val="both"/>
        <w:rPr>
          <w:b/>
          <w:sz w:val="28"/>
          <w:szCs w:val="28"/>
        </w:rPr>
      </w:pPr>
      <w:r w:rsidRPr="001E1E2F">
        <w:rPr>
          <w:b/>
          <w:sz w:val="28"/>
          <w:szCs w:val="28"/>
        </w:rPr>
        <w:t>Задачи на работы:</w:t>
      </w:r>
    </w:p>
    <w:p w14:paraId="292B33F1" w14:textId="77777777" w:rsidR="001E1E2F" w:rsidRPr="001E1E2F" w:rsidRDefault="001E1E2F" w:rsidP="00A71C61">
      <w:pPr>
        <w:widowControl w:val="0"/>
        <w:numPr>
          <w:ilvl w:val="1"/>
          <w:numId w:val="24"/>
        </w:numPr>
        <w:tabs>
          <w:tab w:val="left" w:pos="709"/>
        </w:tabs>
        <w:spacing w:after="200" w:line="360" w:lineRule="auto"/>
        <w:ind w:left="0" w:firstLine="567"/>
        <w:contextualSpacing/>
        <w:jc w:val="both"/>
        <w:rPr>
          <w:sz w:val="28"/>
          <w:szCs w:val="28"/>
        </w:rPr>
      </w:pPr>
      <w:r w:rsidRPr="001E1E2F">
        <w:rPr>
          <w:sz w:val="28"/>
          <w:szCs w:val="28"/>
        </w:rPr>
        <w:t xml:space="preserve">Подготовка пакета нормативно-правовых документов, регламентирующих новую модель дополнительного образования детей; </w:t>
      </w:r>
    </w:p>
    <w:p w14:paraId="797474B9" w14:textId="77777777" w:rsidR="001E1E2F" w:rsidRPr="001E1E2F" w:rsidRDefault="001E1E2F" w:rsidP="00A71C61">
      <w:pPr>
        <w:widowControl w:val="0"/>
        <w:numPr>
          <w:ilvl w:val="1"/>
          <w:numId w:val="24"/>
        </w:numPr>
        <w:tabs>
          <w:tab w:val="left" w:pos="709"/>
        </w:tabs>
        <w:spacing w:after="200" w:line="360" w:lineRule="auto"/>
        <w:ind w:left="0" w:firstLine="567"/>
        <w:contextualSpacing/>
        <w:jc w:val="both"/>
        <w:rPr>
          <w:sz w:val="28"/>
          <w:szCs w:val="28"/>
        </w:rPr>
      </w:pPr>
      <w:r w:rsidRPr="001E1E2F">
        <w:rPr>
          <w:sz w:val="28"/>
          <w:szCs w:val="28"/>
        </w:rPr>
        <w:t>Подготовка проекта документов по внесению изменений в действующие нормативно-правовые акты (сопутствующая регламентация);</w:t>
      </w:r>
    </w:p>
    <w:p w14:paraId="03AEC4B0" w14:textId="77777777" w:rsidR="001E1E2F" w:rsidRPr="001E1E2F" w:rsidRDefault="001E1E2F" w:rsidP="00A71C61">
      <w:pPr>
        <w:widowControl w:val="0"/>
        <w:numPr>
          <w:ilvl w:val="1"/>
          <w:numId w:val="24"/>
        </w:numPr>
        <w:tabs>
          <w:tab w:val="left" w:pos="709"/>
        </w:tabs>
        <w:spacing w:after="200" w:line="360" w:lineRule="auto"/>
        <w:ind w:left="0" w:firstLine="567"/>
        <w:contextualSpacing/>
        <w:jc w:val="both"/>
        <w:rPr>
          <w:sz w:val="28"/>
          <w:szCs w:val="28"/>
        </w:rPr>
      </w:pPr>
      <w:r w:rsidRPr="001E1E2F">
        <w:rPr>
          <w:sz w:val="28"/>
          <w:szCs w:val="28"/>
        </w:rPr>
        <w:t>Подготовка проектов уставных документов организации – единого регулятора новой модели дополнительного образования;</w:t>
      </w:r>
    </w:p>
    <w:p w14:paraId="6B2C4944" w14:textId="3C4229C6" w:rsidR="001E1E2F" w:rsidRPr="001E1E2F" w:rsidRDefault="001E1E2F" w:rsidP="00A71C61">
      <w:pPr>
        <w:widowControl w:val="0"/>
        <w:numPr>
          <w:ilvl w:val="1"/>
          <w:numId w:val="24"/>
        </w:numPr>
        <w:tabs>
          <w:tab w:val="left" w:pos="709"/>
        </w:tabs>
        <w:spacing w:after="200" w:line="360" w:lineRule="auto"/>
        <w:ind w:left="0" w:firstLine="567"/>
        <w:contextualSpacing/>
        <w:jc w:val="both"/>
        <w:rPr>
          <w:sz w:val="28"/>
          <w:szCs w:val="28"/>
        </w:rPr>
      </w:pPr>
      <w:r w:rsidRPr="001E1E2F">
        <w:rPr>
          <w:sz w:val="28"/>
          <w:szCs w:val="28"/>
        </w:rPr>
        <w:t xml:space="preserve">Подготовка пояснительной записки к нормативно-правовому регулированию новой модели дополнительного образования.  </w:t>
      </w:r>
    </w:p>
    <w:p w14:paraId="1D039DA2" w14:textId="77777777" w:rsidR="001E1E2F" w:rsidRPr="001E1E2F" w:rsidRDefault="001E1E2F" w:rsidP="00A71C61">
      <w:pPr>
        <w:numPr>
          <w:ilvl w:val="0"/>
          <w:numId w:val="24"/>
        </w:numPr>
        <w:tabs>
          <w:tab w:val="left" w:pos="993"/>
        </w:tabs>
        <w:spacing w:after="200" w:line="360" w:lineRule="auto"/>
        <w:contextualSpacing/>
        <w:jc w:val="both"/>
        <w:rPr>
          <w:b/>
          <w:sz w:val="28"/>
          <w:szCs w:val="28"/>
        </w:rPr>
      </w:pPr>
      <w:r w:rsidRPr="001E1E2F">
        <w:rPr>
          <w:b/>
          <w:sz w:val="28"/>
          <w:szCs w:val="28"/>
        </w:rPr>
        <w:t xml:space="preserve">Выполнение работ. </w:t>
      </w:r>
    </w:p>
    <w:p w14:paraId="2EC300EE" w14:textId="77777777" w:rsidR="001E1E2F" w:rsidRPr="001E1E2F" w:rsidRDefault="001E1E2F" w:rsidP="001E1E2F">
      <w:pPr>
        <w:tabs>
          <w:tab w:val="left" w:pos="1134"/>
        </w:tabs>
        <w:spacing w:line="360" w:lineRule="auto"/>
        <w:ind w:firstLine="709"/>
        <w:contextualSpacing/>
        <w:jc w:val="both"/>
        <w:rPr>
          <w:sz w:val="28"/>
          <w:szCs w:val="28"/>
        </w:rPr>
      </w:pPr>
      <w:r w:rsidRPr="001E1E2F">
        <w:rPr>
          <w:sz w:val="28"/>
          <w:szCs w:val="28"/>
        </w:rPr>
        <w:t>Состав работ по подготовке проектов нормативно-правовых актов, необходимых для реализации стратегической инициативы Агентства «Новая модель системы дополнительного образования детей»:</w:t>
      </w:r>
    </w:p>
    <w:p w14:paraId="0A078354" w14:textId="312A3DF6" w:rsidR="001E1E2F" w:rsidRPr="001E1E2F" w:rsidRDefault="001E1E2F" w:rsidP="001E1E2F">
      <w:pPr>
        <w:spacing w:line="360" w:lineRule="auto"/>
        <w:ind w:firstLine="697"/>
        <w:jc w:val="both"/>
        <w:rPr>
          <w:sz w:val="28"/>
          <w:szCs w:val="28"/>
        </w:rPr>
      </w:pPr>
      <w:r w:rsidRPr="001E1E2F">
        <w:rPr>
          <w:sz w:val="28"/>
          <w:szCs w:val="28"/>
        </w:rPr>
        <w:lastRenderedPageBreak/>
        <w:t xml:space="preserve">1. Юридическое </w:t>
      </w:r>
      <w:r w:rsidR="00BA5D5D" w:rsidRPr="001E1E2F">
        <w:rPr>
          <w:sz w:val="28"/>
          <w:szCs w:val="28"/>
        </w:rPr>
        <w:t>обоснование выбранного</w:t>
      </w:r>
      <w:r w:rsidRPr="001E1E2F">
        <w:rPr>
          <w:sz w:val="28"/>
          <w:szCs w:val="28"/>
        </w:rPr>
        <w:t xml:space="preserve"> варианта правового регулирования новой модели системы дополнительного образования </w:t>
      </w:r>
      <w:r w:rsidR="00BA5D5D" w:rsidRPr="001E1E2F">
        <w:rPr>
          <w:sz w:val="28"/>
          <w:szCs w:val="28"/>
        </w:rPr>
        <w:t>и сравнение</w:t>
      </w:r>
      <w:r w:rsidRPr="001E1E2F">
        <w:rPr>
          <w:sz w:val="28"/>
          <w:szCs w:val="28"/>
        </w:rPr>
        <w:t xml:space="preserve"> с другими рассматриваемыми моделями </w:t>
      </w:r>
    </w:p>
    <w:p w14:paraId="5D45F153" w14:textId="77777777" w:rsidR="001E1E2F" w:rsidRPr="001E1E2F" w:rsidRDefault="001E1E2F" w:rsidP="001E1E2F">
      <w:pPr>
        <w:spacing w:line="360" w:lineRule="auto"/>
        <w:ind w:firstLine="697"/>
        <w:jc w:val="both"/>
        <w:rPr>
          <w:sz w:val="28"/>
          <w:szCs w:val="28"/>
        </w:rPr>
      </w:pPr>
      <w:r w:rsidRPr="001E1E2F">
        <w:rPr>
          <w:sz w:val="28"/>
          <w:szCs w:val="28"/>
        </w:rPr>
        <w:t xml:space="preserve">а) внесение изменений в действующие нормативно-правовые акты, регламентирующие существующую систему дополнительного образования детей; </w:t>
      </w:r>
    </w:p>
    <w:p w14:paraId="5F47E5C0" w14:textId="77777777" w:rsidR="001E1E2F" w:rsidRPr="001E1E2F" w:rsidRDefault="001E1E2F" w:rsidP="001E1E2F">
      <w:pPr>
        <w:spacing w:line="360" w:lineRule="auto"/>
        <w:ind w:firstLine="697"/>
        <w:jc w:val="both"/>
        <w:rPr>
          <w:sz w:val="28"/>
          <w:szCs w:val="28"/>
        </w:rPr>
      </w:pPr>
      <w:r w:rsidRPr="001E1E2F">
        <w:rPr>
          <w:sz w:val="28"/>
          <w:szCs w:val="28"/>
        </w:rPr>
        <w:t>б) разработка нового федерального закона;</w:t>
      </w:r>
    </w:p>
    <w:p w14:paraId="6445E677" w14:textId="1AA84EDE" w:rsidR="001E1E2F" w:rsidRPr="001E1E2F" w:rsidRDefault="001E1E2F" w:rsidP="001E1E2F">
      <w:pPr>
        <w:spacing w:line="360" w:lineRule="auto"/>
        <w:ind w:firstLine="697"/>
        <w:jc w:val="both"/>
        <w:rPr>
          <w:sz w:val="28"/>
          <w:szCs w:val="28"/>
        </w:rPr>
      </w:pPr>
      <w:r w:rsidRPr="001E1E2F">
        <w:rPr>
          <w:sz w:val="28"/>
          <w:szCs w:val="28"/>
        </w:rPr>
        <w:t xml:space="preserve">в) создание специальной </w:t>
      </w:r>
      <w:r w:rsidR="00BA5D5D" w:rsidRPr="001E1E2F">
        <w:rPr>
          <w:sz w:val="28"/>
          <w:szCs w:val="28"/>
        </w:rPr>
        <w:t>структуры -</w:t>
      </w:r>
      <w:r w:rsidRPr="001E1E2F">
        <w:rPr>
          <w:sz w:val="28"/>
          <w:szCs w:val="28"/>
        </w:rPr>
        <w:t xml:space="preserve"> единого регулятора новой модели дополнительного </w:t>
      </w:r>
      <w:r w:rsidR="00BA5D5D" w:rsidRPr="001E1E2F">
        <w:rPr>
          <w:sz w:val="28"/>
          <w:szCs w:val="28"/>
        </w:rPr>
        <w:t>образования, реализуемой</w:t>
      </w:r>
      <w:r w:rsidRPr="001E1E2F">
        <w:rPr>
          <w:sz w:val="28"/>
          <w:szCs w:val="28"/>
        </w:rPr>
        <w:t xml:space="preserve"> в рамках инициативы.</w:t>
      </w:r>
    </w:p>
    <w:p w14:paraId="68A75CC3" w14:textId="13C97610" w:rsidR="001E1E2F" w:rsidRPr="001E1E2F" w:rsidRDefault="001E1E2F" w:rsidP="001E1E2F">
      <w:pPr>
        <w:spacing w:line="360" w:lineRule="auto"/>
        <w:ind w:firstLine="697"/>
        <w:jc w:val="both"/>
        <w:rPr>
          <w:sz w:val="28"/>
          <w:szCs w:val="28"/>
        </w:rPr>
      </w:pPr>
      <w:r w:rsidRPr="001E1E2F">
        <w:rPr>
          <w:sz w:val="28"/>
          <w:szCs w:val="28"/>
        </w:rPr>
        <w:t xml:space="preserve">2. Разработка новых нормативно-правовых актов, необходимых и достаточных для выбранного </w:t>
      </w:r>
      <w:r w:rsidR="00BA5D5D" w:rsidRPr="001E1E2F">
        <w:rPr>
          <w:sz w:val="28"/>
          <w:szCs w:val="28"/>
        </w:rPr>
        <w:t>варианта правового</w:t>
      </w:r>
      <w:r w:rsidRPr="001E1E2F">
        <w:rPr>
          <w:sz w:val="28"/>
          <w:szCs w:val="28"/>
        </w:rPr>
        <w:t xml:space="preserve"> регулирования новой модели, реализуемой в рамках инициативы, включая порядок финансирования и выделения средств из федерального бюджета, порядок распределения субсидий, функции регулятора и других участников системы, критерии детских технопарков и другие вопросы.</w:t>
      </w:r>
    </w:p>
    <w:p w14:paraId="779E9681" w14:textId="7B4272D0" w:rsidR="001E1E2F" w:rsidRPr="001E1E2F" w:rsidRDefault="001E1E2F" w:rsidP="001E1E2F">
      <w:pPr>
        <w:spacing w:line="360" w:lineRule="auto"/>
        <w:ind w:firstLine="697"/>
        <w:jc w:val="both"/>
        <w:rPr>
          <w:sz w:val="28"/>
          <w:szCs w:val="28"/>
        </w:rPr>
      </w:pPr>
      <w:r w:rsidRPr="001E1E2F">
        <w:rPr>
          <w:sz w:val="28"/>
          <w:szCs w:val="28"/>
        </w:rPr>
        <w:t xml:space="preserve">3. Разработка </w:t>
      </w:r>
      <w:r w:rsidR="00BA5D5D" w:rsidRPr="001E1E2F">
        <w:rPr>
          <w:sz w:val="28"/>
          <w:szCs w:val="28"/>
        </w:rPr>
        <w:t>перечня и</w:t>
      </w:r>
      <w:r w:rsidRPr="001E1E2F">
        <w:rPr>
          <w:sz w:val="28"/>
          <w:szCs w:val="28"/>
        </w:rPr>
        <w:t xml:space="preserve"> текста изменений в действующие нормативно-правовые акты (сопутствующая регламентация), необходимых и достаточных для выбранного </w:t>
      </w:r>
      <w:r w:rsidR="00BA5D5D" w:rsidRPr="001E1E2F">
        <w:rPr>
          <w:sz w:val="28"/>
          <w:szCs w:val="28"/>
        </w:rPr>
        <w:t>варианта правового</w:t>
      </w:r>
      <w:r w:rsidRPr="001E1E2F">
        <w:rPr>
          <w:sz w:val="28"/>
          <w:szCs w:val="28"/>
        </w:rPr>
        <w:t xml:space="preserve"> регулирования новой модели, реализуемой в рамках инициативы.</w:t>
      </w:r>
    </w:p>
    <w:p w14:paraId="1A00C1C3" w14:textId="77777777" w:rsidR="001E1E2F" w:rsidRPr="001E1E2F" w:rsidRDefault="001E1E2F" w:rsidP="001E1E2F">
      <w:pPr>
        <w:spacing w:line="360" w:lineRule="auto"/>
        <w:ind w:firstLine="697"/>
        <w:jc w:val="both"/>
        <w:rPr>
          <w:sz w:val="28"/>
          <w:szCs w:val="28"/>
        </w:rPr>
      </w:pPr>
      <w:r w:rsidRPr="001E1E2F">
        <w:rPr>
          <w:sz w:val="28"/>
          <w:szCs w:val="28"/>
        </w:rPr>
        <w:t xml:space="preserve">4. Описание возможных вариантов имущественных отношений при функционировании новой модели, реализуемой в рамках Инициативы. Схема движения имущества. Матрица отношений. </w:t>
      </w:r>
    </w:p>
    <w:p w14:paraId="2A1602B9" w14:textId="77777777" w:rsidR="001E1E2F" w:rsidRPr="001E1E2F" w:rsidRDefault="001E1E2F" w:rsidP="001E1E2F">
      <w:pPr>
        <w:spacing w:line="360" w:lineRule="auto"/>
        <w:ind w:firstLine="697"/>
        <w:jc w:val="both"/>
        <w:rPr>
          <w:sz w:val="28"/>
          <w:szCs w:val="28"/>
        </w:rPr>
      </w:pPr>
      <w:r w:rsidRPr="001E1E2F">
        <w:rPr>
          <w:sz w:val="28"/>
          <w:szCs w:val="28"/>
        </w:rPr>
        <w:t xml:space="preserve">5. Подготовка Пояснительной записки к выбранному варианту нормативно-правового регулирования и модели финансирования. </w:t>
      </w:r>
    </w:p>
    <w:p w14:paraId="2973457B" w14:textId="372ACA91" w:rsidR="001E1E2F" w:rsidRPr="001E1E2F" w:rsidRDefault="001E1E2F" w:rsidP="001E1E2F">
      <w:pPr>
        <w:spacing w:line="360" w:lineRule="auto"/>
        <w:ind w:firstLine="697"/>
        <w:jc w:val="both"/>
        <w:rPr>
          <w:sz w:val="28"/>
          <w:szCs w:val="28"/>
        </w:rPr>
      </w:pPr>
      <w:r w:rsidRPr="001E1E2F">
        <w:rPr>
          <w:sz w:val="28"/>
          <w:szCs w:val="28"/>
        </w:rPr>
        <w:t xml:space="preserve">6. Подготовка проектов уставных документов организации - единого регулятора новой модели дополнительного </w:t>
      </w:r>
      <w:r w:rsidR="00BA5D5D" w:rsidRPr="001E1E2F">
        <w:rPr>
          <w:sz w:val="28"/>
          <w:szCs w:val="28"/>
        </w:rPr>
        <w:t>образования, реализуемой</w:t>
      </w:r>
      <w:r w:rsidRPr="001E1E2F">
        <w:rPr>
          <w:sz w:val="28"/>
          <w:szCs w:val="28"/>
        </w:rPr>
        <w:t xml:space="preserve"> в рамках инициативы (по оптимальной организационно-правовой форме).</w:t>
      </w:r>
    </w:p>
    <w:p w14:paraId="463D4418" w14:textId="36A514A7" w:rsidR="001E1E2F" w:rsidRPr="001E1E2F" w:rsidRDefault="001E1E2F" w:rsidP="001E1E2F">
      <w:pPr>
        <w:spacing w:line="360" w:lineRule="auto"/>
        <w:ind w:firstLine="697"/>
        <w:jc w:val="both"/>
        <w:rPr>
          <w:sz w:val="28"/>
          <w:szCs w:val="28"/>
        </w:rPr>
      </w:pPr>
      <w:r w:rsidRPr="001E1E2F">
        <w:rPr>
          <w:sz w:val="28"/>
          <w:szCs w:val="28"/>
        </w:rPr>
        <w:t xml:space="preserve">6. Разработка графика принятия нормативно-правовых актов и документов сопутствующей регламентации, необходимых и достаточных для выбранного </w:t>
      </w:r>
      <w:r w:rsidR="00BA5D5D" w:rsidRPr="001E1E2F">
        <w:rPr>
          <w:sz w:val="28"/>
          <w:szCs w:val="28"/>
        </w:rPr>
        <w:t>варианта правового</w:t>
      </w:r>
      <w:r w:rsidRPr="001E1E2F">
        <w:rPr>
          <w:sz w:val="28"/>
          <w:szCs w:val="28"/>
        </w:rPr>
        <w:t xml:space="preserve"> регулирования новой модели, реализуемой в рамках инициативы.</w:t>
      </w:r>
    </w:p>
    <w:p w14:paraId="7D67785A" w14:textId="52D4B0DF" w:rsidR="001E1E2F" w:rsidRPr="001E1E2F" w:rsidRDefault="001E1E2F" w:rsidP="001E1E2F">
      <w:pPr>
        <w:spacing w:line="360" w:lineRule="auto"/>
        <w:ind w:firstLine="697"/>
        <w:jc w:val="both"/>
        <w:rPr>
          <w:sz w:val="28"/>
          <w:szCs w:val="28"/>
        </w:rPr>
      </w:pPr>
      <w:r w:rsidRPr="001E1E2F">
        <w:rPr>
          <w:sz w:val="28"/>
          <w:szCs w:val="28"/>
        </w:rPr>
        <w:lastRenderedPageBreak/>
        <w:t xml:space="preserve">7. Сопровождение процедуры согласования разработанных проектов федеральных законов, иных нормативно-правовых актов и документов сопутствующей регламентации </w:t>
      </w:r>
      <w:r w:rsidR="00BA5D5D" w:rsidRPr="001E1E2F">
        <w:rPr>
          <w:sz w:val="28"/>
          <w:szCs w:val="28"/>
        </w:rPr>
        <w:t>с профильными</w:t>
      </w:r>
      <w:r>
        <w:rPr>
          <w:sz w:val="28"/>
          <w:szCs w:val="28"/>
        </w:rPr>
        <w:t xml:space="preserve"> ведомствами и комитетами.</w:t>
      </w:r>
    </w:p>
    <w:p w14:paraId="0581113B" w14:textId="77777777" w:rsidR="001E1E2F" w:rsidRPr="001E1E2F" w:rsidRDefault="001E1E2F" w:rsidP="00A71C61">
      <w:pPr>
        <w:numPr>
          <w:ilvl w:val="0"/>
          <w:numId w:val="24"/>
        </w:numPr>
        <w:tabs>
          <w:tab w:val="left" w:pos="993"/>
        </w:tabs>
        <w:spacing w:after="200" w:line="360" w:lineRule="auto"/>
        <w:contextualSpacing/>
        <w:jc w:val="both"/>
        <w:rPr>
          <w:b/>
          <w:sz w:val="28"/>
          <w:szCs w:val="28"/>
        </w:rPr>
      </w:pPr>
      <w:r w:rsidRPr="001E1E2F">
        <w:rPr>
          <w:b/>
          <w:sz w:val="28"/>
          <w:szCs w:val="28"/>
        </w:rPr>
        <w:t xml:space="preserve">Комплектность отчётной документации. </w:t>
      </w:r>
    </w:p>
    <w:p w14:paraId="437EB390" w14:textId="77777777" w:rsidR="001E1E2F" w:rsidRPr="001E1E2F" w:rsidRDefault="001E1E2F" w:rsidP="001E1E2F">
      <w:pPr>
        <w:tabs>
          <w:tab w:val="left" w:pos="1134"/>
        </w:tabs>
        <w:spacing w:line="360" w:lineRule="auto"/>
        <w:ind w:firstLine="709"/>
        <w:contextualSpacing/>
        <w:jc w:val="both"/>
        <w:rPr>
          <w:sz w:val="28"/>
          <w:szCs w:val="28"/>
        </w:rPr>
      </w:pPr>
      <w:r w:rsidRPr="001E1E2F">
        <w:rPr>
          <w:sz w:val="28"/>
          <w:szCs w:val="28"/>
        </w:rPr>
        <w:t>По результатам проведения работ должна быть предоставлена следующая отчётная документация:</w:t>
      </w:r>
    </w:p>
    <w:p w14:paraId="6EBB7ED1" w14:textId="76022ED8" w:rsidR="001E1E2F" w:rsidRPr="001E1E2F" w:rsidRDefault="001E1E2F" w:rsidP="001E1E2F">
      <w:pPr>
        <w:spacing w:line="360" w:lineRule="auto"/>
        <w:ind w:firstLine="697"/>
        <w:jc w:val="both"/>
        <w:rPr>
          <w:sz w:val="28"/>
          <w:szCs w:val="28"/>
        </w:rPr>
      </w:pPr>
      <w:r w:rsidRPr="001E1E2F">
        <w:rPr>
          <w:sz w:val="28"/>
          <w:szCs w:val="28"/>
        </w:rPr>
        <w:t>- Полный пакет нормативно-правовых документов, регламентирующих новую модель дополнительного образования, согласованных с профильными ведомствами и комитетами (в том числе правила предоставления / распределения субсидии, положение о новой модели системы дополнительного образования детей) ;</w:t>
      </w:r>
    </w:p>
    <w:p w14:paraId="29FCFA29" w14:textId="30834030" w:rsidR="001E1E2F" w:rsidRPr="001E1E2F" w:rsidRDefault="001E1E2F" w:rsidP="001E1E2F">
      <w:pPr>
        <w:spacing w:line="360" w:lineRule="auto"/>
        <w:ind w:firstLine="697"/>
        <w:jc w:val="both"/>
        <w:rPr>
          <w:sz w:val="28"/>
          <w:szCs w:val="28"/>
        </w:rPr>
      </w:pPr>
      <w:r w:rsidRPr="001E1E2F">
        <w:rPr>
          <w:sz w:val="28"/>
          <w:szCs w:val="28"/>
        </w:rPr>
        <w:t xml:space="preserve">- </w:t>
      </w:r>
      <w:r w:rsidR="00BA5D5D" w:rsidRPr="001E1E2F">
        <w:rPr>
          <w:sz w:val="28"/>
          <w:szCs w:val="28"/>
        </w:rPr>
        <w:t>Проект документов</w:t>
      </w:r>
      <w:r w:rsidRPr="001E1E2F">
        <w:rPr>
          <w:sz w:val="28"/>
          <w:szCs w:val="28"/>
        </w:rPr>
        <w:t xml:space="preserve"> по внесению изменений в действующие нормативно-правовые акты (сопутствующая регламентация);</w:t>
      </w:r>
    </w:p>
    <w:p w14:paraId="6915AF77" w14:textId="77777777" w:rsidR="001E1E2F" w:rsidRPr="001E1E2F" w:rsidRDefault="001E1E2F" w:rsidP="001E1E2F">
      <w:pPr>
        <w:spacing w:line="360" w:lineRule="auto"/>
        <w:ind w:firstLine="697"/>
        <w:jc w:val="both"/>
        <w:rPr>
          <w:sz w:val="28"/>
          <w:szCs w:val="28"/>
        </w:rPr>
      </w:pPr>
      <w:r w:rsidRPr="001E1E2F">
        <w:rPr>
          <w:sz w:val="28"/>
          <w:szCs w:val="28"/>
        </w:rPr>
        <w:t>- Проекты уставных документов организации – единого регулятора новой модели дополнительного образования;</w:t>
      </w:r>
    </w:p>
    <w:p w14:paraId="19349508" w14:textId="1CA9DD6B" w:rsidR="001E1E2F" w:rsidRPr="001E1E2F" w:rsidRDefault="001E1E2F" w:rsidP="001E1E2F">
      <w:pPr>
        <w:spacing w:line="360" w:lineRule="auto"/>
        <w:ind w:firstLine="697"/>
        <w:jc w:val="both"/>
        <w:rPr>
          <w:sz w:val="28"/>
          <w:szCs w:val="28"/>
        </w:rPr>
      </w:pPr>
      <w:r w:rsidRPr="001E1E2F">
        <w:rPr>
          <w:sz w:val="28"/>
          <w:szCs w:val="28"/>
        </w:rPr>
        <w:t xml:space="preserve">- Пояснительная записка к нормативно-правовому регулированию новой модели дополнительного образования  </w:t>
      </w:r>
    </w:p>
    <w:p w14:paraId="11461552" w14:textId="77777777" w:rsidR="001E1E2F" w:rsidRPr="001E1E2F" w:rsidRDefault="001E1E2F" w:rsidP="00A71C61">
      <w:pPr>
        <w:numPr>
          <w:ilvl w:val="0"/>
          <w:numId w:val="24"/>
        </w:numPr>
        <w:tabs>
          <w:tab w:val="left" w:pos="993"/>
        </w:tabs>
        <w:spacing w:after="200" w:line="360" w:lineRule="auto"/>
        <w:contextualSpacing/>
        <w:jc w:val="both"/>
        <w:rPr>
          <w:b/>
          <w:sz w:val="28"/>
          <w:szCs w:val="28"/>
        </w:rPr>
      </w:pPr>
      <w:r w:rsidRPr="001E1E2F">
        <w:rPr>
          <w:b/>
          <w:sz w:val="28"/>
          <w:szCs w:val="28"/>
        </w:rPr>
        <w:t xml:space="preserve">Общие требования к оказанию услуг </w:t>
      </w:r>
    </w:p>
    <w:p w14:paraId="48ACB438" w14:textId="77777777" w:rsidR="001E1E2F" w:rsidRPr="001E1E2F" w:rsidRDefault="001E1E2F" w:rsidP="00A71C61">
      <w:pPr>
        <w:widowControl w:val="0"/>
        <w:numPr>
          <w:ilvl w:val="1"/>
          <w:numId w:val="24"/>
        </w:numPr>
        <w:spacing w:after="200" w:line="360" w:lineRule="auto"/>
        <w:contextualSpacing/>
        <w:jc w:val="both"/>
        <w:rPr>
          <w:sz w:val="28"/>
          <w:szCs w:val="28"/>
        </w:rPr>
      </w:pPr>
      <w:r w:rsidRPr="001E1E2F">
        <w:rPr>
          <w:sz w:val="28"/>
          <w:szCs w:val="28"/>
        </w:rPr>
        <w:t xml:space="preserve">Опыт работы в сфере оказания юридических и консультационных услуг не менее 5 лет. </w:t>
      </w:r>
    </w:p>
    <w:p w14:paraId="248AA27C" w14:textId="77777777" w:rsidR="001E1E2F" w:rsidRPr="001E1E2F" w:rsidRDefault="001E1E2F" w:rsidP="00A71C61">
      <w:pPr>
        <w:widowControl w:val="0"/>
        <w:numPr>
          <w:ilvl w:val="1"/>
          <w:numId w:val="24"/>
        </w:numPr>
        <w:spacing w:after="200" w:line="360" w:lineRule="auto"/>
        <w:contextualSpacing/>
        <w:jc w:val="both"/>
        <w:rPr>
          <w:sz w:val="28"/>
          <w:szCs w:val="28"/>
        </w:rPr>
      </w:pPr>
      <w:r w:rsidRPr="001E1E2F">
        <w:rPr>
          <w:sz w:val="28"/>
          <w:szCs w:val="28"/>
        </w:rPr>
        <w:t>Опыт взаимодействия с органами государственной и муниципальной власти, с государственными и муниципальными организациями.</w:t>
      </w:r>
    </w:p>
    <w:p w14:paraId="7588363A" w14:textId="77777777" w:rsidR="001E1E2F" w:rsidRPr="001E1E2F" w:rsidRDefault="001E1E2F" w:rsidP="00A71C61">
      <w:pPr>
        <w:widowControl w:val="0"/>
        <w:numPr>
          <w:ilvl w:val="1"/>
          <w:numId w:val="24"/>
        </w:numPr>
        <w:spacing w:after="200" w:line="360" w:lineRule="auto"/>
        <w:contextualSpacing/>
        <w:jc w:val="both"/>
        <w:rPr>
          <w:sz w:val="28"/>
          <w:szCs w:val="28"/>
        </w:rPr>
      </w:pPr>
      <w:r w:rsidRPr="001E1E2F">
        <w:rPr>
          <w:sz w:val="28"/>
          <w:szCs w:val="28"/>
        </w:rPr>
        <w:t>Опыт взаимодействия с общественными организациями, объединениями предпринимателей по вопросам экспертизы и разработки нормативных актов.</w:t>
      </w:r>
    </w:p>
    <w:p w14:paraId="05953E58" w14:textId="77777777" w:rsidR="001E1E2F" w:rsidRPr="001E1E2F" w:rsidRDefault="001E1E2F" w:rsidP="00A71C61">
      <w:pPr>
        <w:widowControl w:val="0"/>
        <w:numPr>
          <w:ilvl w:val="1"/>
          <w:numId w:val="24"/>
        </w:numPr>
        <w:spacing w:after="200" w:line="360" w:lineRule="auto"/>
        <w:contextualSpacing/>
        <w:jc w:val="both"/>
        <w:rPr>
          <w:sz w:val="28"/>
          <w:szCs w:val="28"/>
        </w:rPr>
      </w:pPr>
      <w:r w:rsidRPr="001E1E2F">
        <w:rPr>
          <w:sz w:val="28"/>
          <w:szCs w:val="28"/>
        </w:rPr>
        <w:t>Наличие соглашений о сотрудничестве с организациями сферы образования.</w:t>
      </w:r>
    </w:p>
    <w:p w14:paraId="78B9BEF3" w14:textId="08DF7787" w:rsidR="001E1E2F" w:rsidRPr="001E1E2F" w:rsidRDefault="00C808BC">
      <w:pPr>
        <w:rPr>
          <w:sz w:val="24"/>
          <w:szCs w:val="24"/>
        </w:rPr>
      </w:pPr>
      <w:r>
        <w:rPr>
          <w:sz w:val="24"/>
          <w:szCs w:val="24"/>
        </w:rPr>
        <w:br w:type="page"/>
      </w:r>
    </w:p>
    <w:p w14:paraId="5AA60257" w14:textId="77777777" w:rsidR="002C4FF8" w:rsidRDefault="002C4FF8" w:rsidP="00C02CA7"/>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9" w:name="_Toc127334282"/>
      <w:bookmarkStart w:id="90" w:name="_Ref166329160"/>
      <w:bookmarkStart w:id="91" w:name="_Ref166329169"/>
      <w:bookmarkStart w:id="92" w:name="_Ref166487238"/>
      <w:bookmarkStart w:id="93" w:name="_Ref166487244"/>
      <w:bookmarkStart w:id="94" w:name="_Ref166487316"/>
      <w:bookmarkStart w:id="95" w:name="_Toc167251516"/>
      <w:bookmarkStart w:id="96" w:name="_Toc180912175"/>
    </w:p>
    <w:bookmarkEnd w:id="89"/>
    <w:bookmarkEnd w:id="90"/>
    <w:bookmarkEnd w:id="91"/>
    <w:bookmarkEnd w:id="92"/>
    <w:bookmarkEnd w:id="93"/>
    <w:bookmarkEnd w:id="94"/>
    <w:bookmarkEnd w:id="95"/>
    <w:bookmarkEnd w:id="96"/>
    <w:p w14:paraId="17C7DC75" w14:textId="77777777"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7" w:name="_Ref166329400"/>
      <w:r w:rsidRPr="00297AEF">
        <w:t xml:space="preserve">На бланке участника </w:t>
      </w:r>
      <w:bookmarkEnd w:id="9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77777777"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14:paraId="50611819" w14:textId="54858B3F" w:rsidR="00B154F2" w:rsidRDefault="00B154F2" w:rsidP="00BA0C89">
      <w:pPr>
        <w:ind w:firstLine="567"/>
        <w:jc w:val="both"/>
        <w:rPr>
          <w:sz w:val="24"/>
          <w:szCs w:val="24"/>
        </w:rPr>
      </w:pPr>
      <w:r w:rsidRPr="0040568E">
        <w:rPr>
          <w:sz w:val="24"/>
          <w:szCs w:val="24"/>
        </w:rPr>
        <w:t xml:space="preserve">Мы согласны </w:t>
      </w:r>
      <w:r w:rsidR="00BA0C89">
        <w:rPr>
          <w:sz w:val="24"/>
          <w:szCs w:val="24"/>
        </w:rPr>
        <w:t>оказать у</w:t>
      </w:r>
      <w:r w:rsidR="00BA0C89" w:rsidRPr="00BA0C89">
        <w:rPr>
          <w:sz w:val="24"/>
          <w:szCs w:val="24"/>
        </w:rPr>
        <w:t xml:space="preserve">слуги </w:t>
      </w:r>
      <w:r w:rsidR="00C808BC">
        <w:rPr>
          <w:sz w:val="24"/>
          <w:szCs w:val="24"/>
        </w:rPr>
        <w:t xml:space="preserve">_______________________________________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739EDF38" w:rsidR="00C808BC" w:rsidRPr="009B367B" w:rsidRDefault="00C808BC" w:rsidP="00C808BC">
            <w:pPr>
              <w:jc w:val="center"/>
            </w:pPr>
            <w:r>
              <w:t>Стоимость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r w:rsidR="00C808BC" w:rsidRPr="009B367B" w14:paraId="45D98B03"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2E99D7C" w14:textId="77777777" w:rsidR="00C808BC" w:rsidRPr="009B367B" w:rsidRDefault="00C808BC" w:rsidP="003120C9">
            <w:pPr>
              <w:jc w:val="center"/>
            </w:pPr>
            <w:r>
              <w:t>2</w:t>
            </w:r>
          </w:p>
        </w:tc>
        <w:tc>
          <w:tcPr>
            <w:tcW w:w="4693" w:type="dxa"/>
            <w:tcBorders>
              <w:top w:val="single" w:sz="12" w:space="0" w:color="auto"/>
              <w:left w:val="single" w:sz="8" w:space="0" w:color="auto"/>
              <w:bottom w:val="single" w:sz="12" w:space="0" w:color="auto"/>
            </w:tcBorders>
            <w:shd w:val="clear" w:color="000000" w:fill="auto"/>
            <w:vAlign w:val="center"/>
          </w:tcPr>
          <w:p w14:paraId="274B6229" w14:textId="0F5EF75F" w:rsidR="00C808BC" w:rsidRDefault="00C808BC" w:rsidP="003120C9">
            <w:pPr>
              <w:jc w:val="center"/>
            </w:pPr>
          </w:p>
        </w:tc>
        <w:tc>
          <w:tcPr>
            <w:tcW w:w="2127" w:type="dxa"/>
            <w:tcBorders>
              <w:top w:val="single" w:sz="12" w:space="0" w:color="auto"/>
              <w:bottom w:val="single" w:sz="12" w:space="0" w:color="auto"/>
            </w:tcBorders>
            <w:shd w:val="clear" w:color="000000" w:fill="auto"/>
            <w:vAlign w:val="center"/>
          </w:tcPr>
          <w:p w14:paraId="120176A5" w14:textId="30E65531" w:rsidR="00C808BC" w:rsidRPr="009B367B" w:rsidRDefault="00C808BC" w:rsidP="003120C9">
            <w:pPr>
              <w:jc w:val="center"/>
            </w:pPr>
          </w:p>
        </w:tc>
        <w:tc>
          <w:tcPr>
            <w:tcW w:w="1984" w:type="dxa"/>
            <w:tcBorders>
              <w:top w:val="single" w:sz="12" w:space="0" w:color="auto"/>
              <w:bottom w:val="single" w:sz="12" w:space="0" w:color="auto"/>
            </w:tcBorders>
            <w:shd w:val="clear" w:color="000000" w:fill="auto"/>
            <w:vAlign w:val="center"/>
          </w:tcPr>
          <w:p w14:paraId="5D3150CF" w14:textId="77777777" w:rsidR="00C808BC" w:rsidRPr="009B367B" w:rsidRDefault="00C808BC" w:rsidP="003120C9">
            <w:pPr>
              <w:jc w:val="center"/>
            </w:pPr>
          </w:p>
        </w:tc>
      </w:tr>
    </w:tbl>
    <w:p w14:paraId="45B6DB4A" w14:textId="77777777"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130780A0" w14:textId="77777777"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14:paraId="21DE2C54" w14:textId="77777777"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14:paraId="635760D0" w14:textId="77777777"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77777777" w:rsidR="003120C9" w:rsidRDefault="003120C9" w:rsidP="003120C9">
      <w:pPr>
        <w:ind w:firstLine="567"/>
        <w:jc w:val="both"/>
        <w:rPr>
          <w:sz w:val="24"/>
          <w:szCs w:val="24"/>
        </w:rPr>
      </w:pPr>
      <w:r>
        <w:rPr>
          <w:sz w:val="24"/>
          <w:szCs w:val="24"/>
        </w:rPr>
        <w:lastRenderedPageBreak/>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7777777" w:rsidR="00B154F2" w:rsidRDefault="00B154F2" w:rsidP="00396D01">
      <w:pPr>
        <w:ind w:firstLine="567"/>
        <w:jc w:val="both"/>
        <w:rPr>
          <w:sz w:val="24"/>
          <w:szCs w:val="24"/>
        </w:rPr>
      </w:pPr>
      <w:r>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3120C9">
        <w:trPr>
          <w:trHeight w:val="373"/>
        </w:trPr>
        <w:tc>
          <w:tcPr>
            <w:tcW w:w="720" w:type="dxa"/>
            <w:vAlign w:val="center"/>
          </w:tcPr>
          <w:p w14:paraId="343374CA" w14:textId="77777777" w:rsidR="00B154F2" w:rsidRPr="000E004F" w:rsidRDefault="00B154F2" w:rsidP="003120C9">
            <w:pPr>
              <w:jc w:val="center"/>
            </w:pPr>
          </w:p>
        </w:tc>
        <w:tc>
          <w:tcPr>
            <w:tcW w:w="3060" w:type="dxa"/>
            <w:vAlign w:val="center"/>
          </w:tcPr>
          <w:p w14:paraId="351443E6" w14:textId="77777777" w:rsidR="00B154F2" w:rsidRDefault="00B154F2" w:rsidP="003120C9">
            <w:pPr>
              <w:rPr>
                <w:sz w:val="24"/>
                <w:szCs w:val="24"/>
              </w:rPr>
            </w:pPr>
          </w:p>
        </w:tc>
        <w:tc>
          <w:tcPr>
            <w:tcW w:w="6300" w:type="dxa"/>
          </w:tcPr>
          <w:p w14:paraId="657D9237" w14:textId="77777777" w:rsidR="00B154F2" w:rsidRDefault="00B154F2" w:rsidP="008920DF">
            <w:pPr>
              <w:rPr>
                <w:sz w:val="24"/>
                <w:szCs w:val="24"/>
              </w:rPr>
            </w:pPr>
          </w:p>
        </w:tc>
      </w:tr>
      <w:tr w:rsidR="00B154F2" w14:paraId="7DC3AA33" w14:textId="77777777" w:rsidTr="003120C9">
        <w:trPr>
          <w:trHeight w:val="373"/>
        </w:trPr>
        <w:tc>
          <w:tcPr>
            <w:tcW w:w="720" w:type="dxa"/>
            <w:vAlign w:val="center"/>
          </w:tcPr>
          <w:p w14:paraId="65C0E589" w14:textId="77777777" w:rsidR="00B154F2" w:rsidRPr="000E004F" w:rsidRDefault="00B154F2" w:rsidP="003120C9">
            <w:pPr>
              <w:jc w:val="center"/>
            </w:pPr>
          </w:p>
        </w:tc>
        <w:tc>
          <w:tcPr>
            <w:tcW w:w="3060" w:type="dxa"/>
            <w:vAlign w:val="center"/>
          </w:tcPr>
          <w:p w14:paraId="3432B18E" w14:textId="77777777" w:rsidR="00B154F2" w:rsidRDefault="00B154F2" w:rsidP="008920DF">
            <w:pPr>
              <w:rPr>
                <w:sz w:val="24"/>
                <w:szCs w:val="24"/>
              </w:rPr>
            </w:pPr>
          </w:p>
        </w:tc>
        <w:tc>
          <w:tcPr>
            <w:tcW w:w="6300" w:type="dxa"/>
          </w:tcPr>
          <w:p w14:paraId="17D266EF" w14:textId="77777777" w:rsidR="00B154F2" w:rsidRDefault="00B154F2" w:rsidP="003120C9">
            <w:pPr>
              <w:ind w:firstLine="567"/>
              <w:jc w:val="both"/>
              <w:rPr>
                <w:sz w:val="24"/>
                <w:szCs w:val="24"/>
              </w:rPr>
            </w:pPr>
          </w:p>
        </w:tc>
      </w:tr>
      <w:tr w:rsidR="00B154F2" w14:paraId="55AE8329" w14:textId="77777777" w:rsidTr="003120C9">
        <w:trPr>
          <w:trHeight w:val="373"/>
        </w:trPr>
        <w:tc>
          <w:tcPr>
            <w:tcW w:w="720" w:type="dxa"/>
            <w:vAlign w:val="center"/>
          </w:tcPr>
          <w:p w14:paraId="56655C63" w14:textId="77777777" w:rsidR="00B154F2" w:rsidRPr="000E004F" w:rsidRDefault="00B154F2" w:rsidP="003120C9">
            <w:pPr>
              <w:jc w:val="center"/>
            </w:pPr>
          </w:p>
        </w:tc>
        <w:tc>
          <w:tcPr>
            <w:tcW w:w="3060" w:type="dxa"/>
            <w:vAlign w:val="center"/>
          </w:tcPr>
          <w:p w14:paraId="09963788" w14:textId="77777777" w:rsidR="00B154F2" w:rsidRDefault="00B154F2" w:rsidP="0043558D">
            <w:pPr>
              <w:pStyle w:val="ConsPlusNormal"/>
              <w:autoSpaceDE w:val="0"/>
              <w:autoSpaceDN w:val="0"/>
              <w:adjustRightInd w:val="0"/>
              <w:ind w:firstLine="0"/>
              <w:rPr>
                <w:sz w:val="24"/>
                <w:szCs w:val="24"/>
              </w:rPr>
            </w:pPr>
          </w:p>
        </w:tc>
        <w:tc>
          <w:tcPr>
            <w:tcW w:w="6300" w:type="dxa"/>
          </w:tcPr>
          <w:p w14:paraId="62DD0FA8" w14:textId="77777777" w:rsidR="00B154F2" w:rsidRDefault="00B154F2" w:rsidP="008920DF">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77777777"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1016D884" w14:textId="77777777"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577CF4DA" w14:textId="77777777" w:rsidR="00B154F2" w:rsidRPr="00E5738C" w:rsidRDefault="00B154F2" w:rsidP="003120C9">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14:paraId="6FCA322C" w14:textId="77777777"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14:paraId="3AF3C02A" w14:textId="77777777"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45F84983" w14:textId="56E089A4" w:rsidR="00B154F2" w:rsidRPr="00E5738C" w:rsidRDefault="00B154F2" w:rsidP="001E1E2F">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F8070EB" w14:textId="164D1F0A" w:rsidR="0043558D"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14:paraId="7D78ECF7" w14:textId="77777777"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14:paraId="2327BAD7" w14:textId="77777777" w:rsidR="002C4FF8" w:rsidRDefault="00B154F2" w:rsidP="006446CB">
      <w:pPr>
        <w:jc w:val="center"/>
        <w:rPr>
          <w:szCs w:val="24"/>
        </w:rPr>
      </w:pPr>
      <w:r>
        <w:rPr>
          <w:szCs w:val="24"/>
        </w:rPr>
        <w:t>М.П.</w:t>
      </w:r>
    </w:p>
    <w:p w14:paraId="46378E5D" w14:textId="77777777" w:rsidR="002C4FF8" w:rsidRDefault="002C4FF8">
      <w:pPr>
        <w:rPr>
          <w:szCs w:val="24"/>
        </w:rPr>
      </w:pPr>
      <w:r>
        <w:rPr>
          <w:szCs w:val="24"/>
        </w:rPr>
        <w:br w:type="page"/>
      </w:r>
    </w:p>
    <w:p w14:paraId="7148DA0C" w14:textId="77777777"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14:paraId="07327545" w14:textId="77777777" w:rsidTr="00455F1E">
        <w:tc>
          <w:tcPr>
            <w:tcW w:w="6103" w:type="dxa"/>
          </w:tcPr>
          <w:p w14:paraId="38897FFB" w14:textId="77777777"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14:paraId="0DFF8C8A" w14:textId="77777777" w:rsidR="0058040F" w:rsidRPr="00B747F3" w:rsidRDefault="0058040F" w:rsidP="00455F1E">
            <w:pPr>
              <w:spacing w:line="216" w:lineRule="auto"/>
              <w:rPr>
                <w:b/>
                <w:sz w:val="22"/>
                <w:szCs w:val="24"/>
              </w:rPr>
            </w:pPr>
          </w:p>
        </w:tc>
        <w:tc>
          <w:tcPr>
            <w:tcW w:w="4085" w:type="dxa"/>
            <w:tcBorders>
              <w:right w:val="double" w:sz="4" w:space="0" w:color="auto"/>
            </w:tcBorders>
          </w:tcPr>
          <w:p w14:paraId="1FBF4122" w14:textId="77777777" w:rsidR="0058040F" w:rsidRPr="00B747F3" w:rsidRDefault="0058040F" w:rsidP="00455F1E">
            <w:pPr>
              <w:spacing w:line="216" w:lineRule="auto"/>
              <w:rPr>
                <w:b/>
                <w:sz w:val="22"/>
                <w:szCs w:val="24"/>
              </w:rPr>
            </w:pPr>
          </w:p>
        </w:tc>
      </w:tr>
      <w:tr w:rsidR="0058040F" w:rsidRPr="00B747F3" w14:paraId="126A13BE" w14:textId="77777777" w:rsidTr="00455F1E">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0FA2092E" w14:textId="77777777"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14:paraId="5646E966" w14:textId="77777777"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14:paraId="7974D707" w14:textId="77777777" w:rsidR="0058040F" w:rsidRPr="00B747F3" w:rsidRDefault="0058040F" w:rsidP="00455F1E">
            <w:pPr>
              <w:spacing w:line="216" w:lineRule="auto"/>
              <w:rPr>
                <w:b/>
                <w:sz w:val="22"/>
                <w:szCs w:val="24"/>
              </w:rPr>
            </w:pPr>
          </w:p>
        </w:tc>
      </w:tr>
      <w:tr w:rsidR="0058040F" w:rsidRPr="00B747F3" w14:paraId="1DDA3F87" w14:textId="77777777" w:rsidTr="00455F1E">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14:paraId="67229431" w14:textId="77777777" w:rsidR="0058040F" w:rsidRPr="00B747F3" w:rsidRDefault="0058040F" w:rsidP="00455F1E">
            <w:pPr>
              <w:spacing w:line="216" w:lineRule="auto"/>
              <w:rPr>
                <w:sz w:val="22"/>
                <w:szCs w:val="24"/>
              </w:rPr>
            </w:pPr>
            <w:r w:rsidRPr="00B747F3">
              <w:rPr>
                <w:sz w:val="22"/>
                <w:szCs w:val="24"/>
              </w:rPr>
              <w:t>ИНН:</w:t>
            </w:r>
          </w:p>
          <w:p w14:paraId="349BFB1C" w14:textId="77777777" w:rsidR="0058040F" w:rsidRPr="00B747F3" w:rsidRDefault="0058040F" w:rsidP="00455F1E">
            <w:pPr>
              <w:spacing w:line="216" w:lineRule="auto"/>
              <w:rPr>
                <w:sz w:val="22"/>
                <w:szCs w:val="24"/>
              </w:rPr>
            </w:pPr>
            <w:r w:rsidRPr="00B747F3">
              <w:rPr>
                <w:sz w:val="22"/>
                <w:szCs w:val="24"/>
              </w:rPr>
              <w:t>КПП:</w:t>
            </w:r>
          </w:p>
          <w:p w14:paraId="5EFD3CCF" w14:textId="77777777" w:rsidR="0058040F" w:rsidRPr="00B747F3" w:rsidRDefault="0058040F" w:rsidP="00455F1E">
            <w:pPr>
              <w:spacing w:line="216" w:lineRule="auto"/>
              <w:rPr>
                <w:sz w:val="22"/>
                <w:szCs w:val="24"/>
              </w:rPr>
            </w:pPr>
            <w:r w:rsidRPr="00B747F3">
              <w:rPr>
                <w:sz w:val="22"/>
                <w:szCs w:val="24"/>
              </w:rPr>
              <w:t>ОГРН:</w:t>
            </w:r>
          </w:p>
          <w:p w14:paraId="3412B0A9" w14:textId="77777777" w:rsidR="0058040F" w:rsidRPr="00B747F3" w:rsidRDefault="0058040F" w:rsidP="00455F1E">
            <w:pPr>
              <w:spacing w:line="216" w:lineRule="auto"/>
              <w:rPr>
                <w:sz w:val="22"/>
                <w:szCs w:val="24"/>
              </w:rPr>
            </w:pPr>
            <w:r w:rsidRPr="00B747F3">
              <w:rPr>
                <w:sz w:val="22"/>
                <w:szCs w:val="24"/>
              </w:rPr>
              <w:t>ОКПО:</w:t>
            </w:r>
          </w:p>
          <w:p w14:paraId="4C10069B" w14:textId="77777777" w:rsidR="0058040F" w:rsidRPr="00B747F3" w:rsidRDefault="0058040F" w:rsidP="00455F1E">
            <w:pPr>
              <w:spacing w:line="216" w:lineRule="auto"/>
              <w:rPr>
                <w:sz w:val="22"/>
                <w:szCs w:val="24"/>
              </w:rPr>
            </w:pPr>
          </w:p>
        </w:tc>
      </w:tr>
      <w:tr w:rsidR="0058040F" w:rsidRPr="00B747F3" w14:paraId="6DC21089" w14:textId="77777777" w:rsidTr="00455F1E">
        <w:tc>
          <w:tcPr>
            <w:tcW w:w="10188"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455F1E">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14:paraId="209E7B08" w14:textId="77777777" w:rsidR="0058040F" w:rsidRPr="00B747F3" w:rsidRDefault="0058040F" w:rsidP="00455F1E">
            <w:pPr>
              <w:spacing w:line="216" w:lineRule="auto"/>
              <w:rPr>
                <w:sz w:val="22"/>
                <w:szCs w:val="24"/>
              </w:rPr>
            </w:pPr>
            <w:r w:rsidRPr="00B747F3">
              <w:rPr>
                <w:sz w:val="22"/>
                <w:szCs w:val="24"/>
              </w:rPr>
              <w:t>Страна</w:t>
            </w:r>
          </w:p>
        </w:tc>
      </w:tr>
      <w:tr w:rsidR="0058040F" w:rsidRPr="00B747F3" w14:paraId="6C301C27" w14:textId="77777777" w:rsidTr="00455F1E">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E7C28A5" w14:textId="77777777" w:rsidR="0058040F" w:rsidRPr="00B747F3" w:rsidRDefault="0058040F" w:rsidP="00455F1E">
            <w:pPr>
              <w:spacing w:line="216" w:lineRule="auto"/>
              <w:rPr>
                <w:sz w:val="22"/>
                <w:szCs w:val="24"/>
              </w:rPr>
            </w:pPr>
            <w:r w:rsidRPr="00B747F3">
              <w:rPr>
                <w:sz w:val="22"/>
                <w:szCs w:val="24"/>
              </w:rPr>
              <w:t>Индекс:</w:t>
            </w:r>
          </w:p>
        </w:tc>
      </w:tr>
      <w:tr w:rsidR="0058040F" w:rsidRPr="00B747F3" w14:paraId="5F2A7764" w14:textId="77777777" w:rsidTr="00455F1E">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5B51670"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455F1E">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71882BE5"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0E53BA87" w14:textId="77777777" w:rsidTr="00455F1E">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52D1A38"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455F1E">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EA2A9B0" w14:textId="77777777"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455F1E">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C4AA59B" w14:textId="77777777" w:rsidR="0058040F" w:rsidRPr="00B747F3" w:rsidRDefault="0058040F" w:rsidP="00455F1E">
            <w:pPr>
              <w:spacing w:line="216" w:lineRule="auto"/>
              <w:rPr>
                <w:sz w:val="22"/>
                <w:szCs w:val="24"/>
              </w:rPr>
            </w:pPr>
            <w:r w:rsidRPr="00B747F3">
              <w:rPr>
                <w:sz w:val="22"/>
                <w:szCs w:val="24"/>
              </w:rPr>
              <w:t>Индекс</w:t>
            </w:r>
          </w:p>
        </w:tc>
      </w:tr>
      <w:tr w:rsidR="0058040F" w:rsidRPr="00B747F3" w14:paraId="5E587D4E" w14:textId="77777777" w:rsidTr="00455F1E">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0BF1A16"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455F1E">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50896D1"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455F1E">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F3E6C63"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455F1E">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455F1E">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14:paraId="7BE32C40" w14:textId="77777777" w:rsidR="0058040F" w:rsidRPr="00B747F3" w:rsidRDefault="0058040F" w:rsidP="00455F1E">
            <w:pPr>
              <w:spacing w:line="216" w:lineRule="auto"/>
              <w:rPr>
                <w:sz w:val="22"/>
                <w:szCs w:val="24"/>
              </w:rPr>
            </w:pPr>
          </w:p>
        </w:tc>
      </w:tr>
      <w:tr w:rsidR="0058040F" w:rsidRPr="00B747F3" w14:paraId="54832D70" w14:textId="77777777" w:rsidTr="00455F1E">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14:paraId="711BD9E6" w14:textId="77777777" w:rsidR="0058040F" w:rsidRPr="00B747F3" w:rsidRDefault="0058040F" w:rsidP="00455F1E">
            <w:pPr>
              <w:spacing w:line="216" w:lineRule="auto"/>
              <w:rPr>
                <w:sz w:val="22"/>
                <w:szCs w:val="24"/>
              </w:rPr>
            </w:pPr>
          </w:p>
        </w:tc>
      </w:tr>
      <w:tr w:rsidR="0058040F" w:rsidRPr="00B747F3" w14:paraId="7846C085" w14:textId="77777777" w:rsidTr="00455F1E">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14:paraId="205F04C5" w14:textId="77777777" w:rsidR="0058040F" w:rsidRPr="00B747F3" w:rsidRDefault="0058040F" w:rsidP="00455F1E">
            <w:pPr>
              <w:spacing w:line="216" w:lineRule="auto"/>
              <w:rPr>
                <w:sz w:val="22"/>
                <w:szCs w:val="24"/>
              </w:rPr>
            </w:pPr>
          </w:p>
        </w:tc>
      </w:tr>
      <w:tr w:rsidR="0058040F" w:rsidRPr="00B747F3" w14:paraId="64576946" w14:textId="77777777" w:rsidTr="00455F1E">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14:paraId="44CC153C" w14:textId="77777777" w:rsidR="0058040F" w:rsidRPr="00B747F3" w:rsidRDefault="0058040F" w:rsidP="00455F1E">
            <w:pPr>
              <w:spacing w:line="216" w:lineRule="auto"/>
              <w:rPr>
                <w:sz w:val="22"/>
                <w:szCs w:val="24"/>
              </w:rPr>
            </w:pPr>
          </w:p>
        </w:tc>
      </w:tr>
      <w:tr w:rsidR="0058040F" w:rsidRPr="00B747F3" w14:paraId="105EB538" w14:textId="77777777" w:rsidTr="00455F1E">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14:paraId="14CCD045" w14:textId="77777777" w:rsidR="0058040F" w:rsidRPr="00B747F3" w:rsidRDefault="0058040F" w:rsidP="00455F1E">
            <w:pPr>
              <w:spacing w:line="216" w:lineRule="auto"/>
              <w:rPr>
                <w:sz w:val="22"/>
                <w:szCs w:val="24"/>
              </w:rPr>
            </w:pPr>
          </w:p>
        </w:tc>
      </w:tr>
      <w:tr w:rsidR="0058040F" w:rsidRPr="00B747F3" w14:paraId="0B736081" w14:textId="77777777" w:rsidTr="00455F1E">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14:paraId="66D4C416" w14:textId="77777777" w:rsidR="0058040F" w:rsidRPr="00B747F3" w:rsidRDefault="0058040F" w:rsidP="00455F1E">
            <w:pPr>
              <w:spacing w:line="216" w:lineRule="auto"/>
              <w:rPr>
                <w:sz w:val="22"/>
                <w:szCs w:val="24"/>
              </w:rPr>
            </w:pPr>
          </w:p>
        </w:tc>
      </w:tr>
      <w:tr w:rsidR="0058040F" w:rsidRPr="00B747F3" w14:paraId="59B346CE" w14:textId="77777777" w:rsidTr="00455F1E">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14:paraId="021E2663" w14:textId="77777777" w:rsidR="0058040F" w:rsidRPr="00B747F3" w:rsidRDefault="0058040F" w:rsidP="00455F1E">
            <w:pPr>
              <w:spacing w:line="216" w:lineRule="auto"/>
              <w:rPr>
                <w:sz w:val="22"/>
                <w:szCs w:val="24"/>
              </w:rPr>
            </w:pPr>
          </w:p>
        </w:tc>
      </w:tr>
      <w:tr w:rsidR="0058040F" w:rsidRPr="00B747F3" w14:paraId="38662417" w14:textId="77777777" w:rsidTr="00455F1E">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14:paraId="7C71E4DE" w14:textId="77777777" w:rsidR="0058040F" w:rsidRPr="00B747F3" w:rsidRDefault="0058040F" w:rsidP="00455F1E">
            <w:pPr>
              <w:spacing w:line="216" w:lineRule="auto"/>
              <w:rPr>
                <w:sz w:val="22"/>
                <w:szCs w:val="24"/>
              </w:rPr>
            </w:pPr>
          </w:p>
        </w:tc>
      </w:tr>
      <w:tr w:rsidR="0058040F" w:rsidRPr="00B747F3" w14:paraId="4441702A" w14:textId="77777777" w:rsidTr="00455F1E">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14:paraId="6841ED82" w14:textId="77777777"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77777777"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77777777"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14:paraId="12DF8E50" w14:textId="77777777"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EE14BD">
        <w:trPr>
          <w:trHeight w:hRule="exact" w:val="281"/>
        </w:trPr>
        <w:tc>
          <w:tcPr>
            <w:tcW w:w="1021" w:type="dxa"/>
            <w:tcBorders>
              <w:top w:val="single" w:sz="4" w:space="0" w:color="000000"/>
              <w:left w:val="single" w:sz="4" w:space="0" w:color="000000"/>
              <w:bottom w:val="nil"/>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14:paraId="1D7FC435" w14:textId="77777777"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62E6495" w14:textId="77777777"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14:paraId="4CD57947" w14:textId="77777777"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14:paraId="349A67C5" w14:textId="77777777" w:rsidR="00A8014E" w:rsidRPr="00700C0B" w:rsidRDefault="00A8014E" w:rsidP="00A8014E">
      <w:pPr>
        <w:autoSpaceDE w:val="0"/>
        <w:autoSpaceDN w:val="0"/>
        <w:adjustRightInd w:val="0"/>
        <w:spacing w:line="200" w:lineRule="exact"/>
        <w:rPr>
          <w:sz w:val="18"/>
        </w:rPr>
      </w:pPr>
    </w:p>
    <w:p w14:paraId="228BB547" w14:textId="77777777" w:rsidR="00A8014E" w:rsidRPr="00700C0B" w:rsidRDefault="00A8014E" w:rsidP="00A8014E">
      <w:pPr>
        <w:autoSpaceDE w:val="0"/>
        <w:autoSpaceDN w:val="0"/>
        <w:adjustRightInd w:val="0"/>
        <w:spacing w:before="29"/>
        <w:ind w:left="1000" w:right="-20"/>
        <w:rPr>
          <w:sz w:val="18"/>
        </w:rPr>
      </w:pPr>
      <w:r w:rsidRPr="00700C0B">
        <w:rPr>
          <w:sz w:val="18"/>
        </w:rPr>
        <w:t>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3B7503AC" w14:textId="56932A1A" w:rsidR="00E95006" w:rsidRPr="00D81B43" w:rsidRDefault="00BE024E" w:rsidP="00E95006">
      <w:pPr>
        <w:keepNext/>
        <w:spacing w:after="60"/>
        <w:jc w:val="center"/>
        <w:outlineLvl w:val="1"/>
        <w:rPr>
          <w:b/>
          <w:sz w:val="24"/>
        </w:rPr>
      </w:pPr>
      <w:r>
        <w:rPr>
          <w:b/>
          <w:sz w:val="24"/>
        </w:rPr>
        <w:lastRenderedPageBreak/>
        <w:t xml:space="preserve">ФОРМА 4. </w:t>
      </w:r>
      <w:r w:rsidR="00E95006" w:rsidRPr="00D81B43">
        <w:rPr>
          <w:b/>
          <w:sz w:val="24"/>
        </w:rPr>
        <w:t>СВЕДЕНИЯ О НАЛИЧИИ ОПЫТА</w:t>
      </w:r>
      <w:r w:rsidR="00E95006">
        <w:rPr>
          <w:b/>
          <w:sz w:val="24"/>
        </w:rPr>
        <w:t xml:space="preserve"> </w:t>
      </w:r>
      <w:r w:rsidR="00E95006" w:rsidRPr="00020431">
        <w:rPr>
          <w:b/>
          <w:sz w:val="24"/>
        </w:rPr>
        <w:t xml:space="preserve">ВЫПОЛНЕНИЯ АНАЛОГИЧНЫХ </w:t>
      </w:r>
      <w:r w:rsidR="00E95006">
        <w:rPr>
          <w:b/>
          <w:sz w:val="24"/>
        </w:rPr>
        <w:t>РАБОТ</w:t>
      </w:r>
    </w:p>
    <w:p w14:paraId="131AA0D9" w14:textId="77777777" w:rsidR="00E95006" w:rsidRPr="00D81B43"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D81B43" w14:paraId="6E2BA033" w14:textId="77777777" w:rsidTr="00C808BC">
        <w:tc>
          <w:tcPr>
            <w:tcW w:w="426" w:type="dxa"/>
          </w:tcPr>
          <w:p w14:paraId="7F99639E" w14:textId="77777777" w:rsidR="00E95006" w:rsidRPr="00D81B43" w:rsidRDefault="00E95006" w:rsidP="00C808BC">
            <w:pPr>
              <w:keepNext/>
              <w:keepLines/>
              <w:jc w:val="center"/>
              <w:rPr>
                <w:b/>
                <w:sz w:val="22"/>
                <w:szCs w:val="22"/>
              </w:rPr>
            </w:pPr>
            <w:r w:rsidRPr="00D81B43">
              <w:rPr>
                <w:b/>
                <w:sz w:val="22"/>
                <w:szCs w:val="22"/>
              </w:rPr>
              <w:t>№</w:t>
            </w:r>
          </w:p>
        </w:tc>
        <w:tc>
          <w:tcPr>
            <w:tcW w:w="1134" w:type="dxa"/>
          </w:tcPr>
          <w:p w14:paraId="3A8FACD8" w14:textId="77777777" w:rsidR="00E95006" w:rsidRPr="00D81B43" w:rsidRDefault="00E95006" w:rsidP="00C808BC">
            <w:pPr>
              <w:keepNext/>
              <w:keepLines/>
              <w:jc w:val="center"/>
              <w:rPr>
                <w:b/>
                <w:sz w:val="22"/>
                <w:szCs w:val="22"/>
              </w:rPr>
            </w:pPr>
            <w:r w:rsidRPr="00D81B43">
              <w:rPr>
                <w:b/>
                <w:sz w:val="22"/>
                <w:szCs w:val="22"/>
              </w:rPr>
              <w:t>Предмет договора</w:t>
            </w:r>
          </w:p>
        </w:tc>
        <w:tc>
          <w:tcPr>
            <w:tcW w:w="1843" w:type="dxa"/>
          </w:tcPr>
          <w:p w14:paraId="34E6AB78" w14:textId="77777777" w:rsidR="00E95006" w:rsidRPr="00D81B43" w:rsidRDefault="00E95006" w:rsidP="00C808BC">
            <w:pPr>
              <w:keepNext/>
              <w:keepLines/>
              <w:jc w:val="center"/>
              <w:rPr>
                <w:b/>
                <w:sz w:val="22"/>
                <w:szCs w:val="22"/>
              </w:rPr>
            </w:pPr>
            <w:r w:rsidRPr="00D81B43">
              <w:rPr>
                <w:b/>
                <w:sz w:val="22"/>
                <w:szCs w:val="22"/>
              </w:rPr>
              <w:t>Наименование покупателя</w:t>
            </w:r>
          </w:p>
          <w:p w14:paraId="104CDBA2" w14:textId="77777777" w:rsidR="00E95006" w:rsidRPr="00D81B43" w:rsidRDefault="00E95006" w:rsidP="00C808BC">
            <w:pPr>
              <w:keepNext/>
              <w:keepLines/>
              <w:jc w:val="center"/>
              <w:rPr>
                <w:b/>
                <w:sz w:val="22"/>
                <w:szCs w:val="22"/>
              </w:rPr>
            </w:pPr>
            <w:r w:rsidRPr="00D81B43">
              <w:rPr>
                <w:b/>
                <w:sz w:val="22"/>
                <w:szCs w:val="22"/>
              </w:rPr>
              <w:t>адрес и контактный телефон/факс покупателя,</w:t>
            </w:r>
          </w:p>
          <w:p w14:paraId="6F92A2CD" w14:textId="77777777" w:rsidR="00E95006" w:rsidRPr="00D81B43" w:rsidRDefault="00E95006" w:rsidP="00C808BC">
            <w:pPr>
              <w:keepNext/>
              <w:keepLines/>
              <w:jc w:val="center"/>
              <w:rPr>
                <w:b/>
                <w:sz w:val="22"/>
                <w:szCs w:val="22"/>
              </w:rPr>
            </w:pPr>
            <w:r w:rsidRPr="00D81B43">
              <w:rPr>
                <w:b/>
                <w:sz w:val="22"/>
                <w:szCs w:val="22"/>
              </w:rPr>
              <w:t>контактное лицо</w:t>
            </w:r>
          </w:p>
        </w:tc>
        <w:tc>
          <w:tcPr>
            <w:tcW w:w="1984" w:type="dxa"/>
          </w:tcPr>
          <w:p w14:paraId="677C8137" w14:textId="77777777" w:rsidR="00E95006" w:rsidRPr="00D81B43" w:rsidRDefault="00E95006" w:rsidP="00C808BC">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14:paraId="2E7606CE" w14:textId="77777777" w:rsidR="00E95006" w:rsidRPr="00D81B43" w:rsidRDefault="00E95006" w:rsidP="00C808BC">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14:paraId="00EFCEED" w14:textId="77777777" w:rsidR="00E95006" w:rsidRPr="00D81B43" w:rsidRDefault="00E95006" w:rsidP="00C808BC">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14:paraId="0AE21585" w14:textId="77777777" w:rsidR="00E95006" w:rsidRPr="00D81B43" w:rsidRDefault="00E95006" w:rsidP="00C808BC">
            <w:pPr>
              <w:keepNext/>
              <w:keepLines/>
              <w:jc w:val="center"/>
              <w:rPr>
                <w:b/>
                <w:sz w:val="22"/>
                <w:szCs w:val="22"/>
              </w:rPr>
            </w:pPr>
            <w:r w:rsidRPr="00D81B43">
              <w:rPr>
                <w:b/>
                <w:sz w:val="22"/>
                <w:szCs w:val="22"/>
              </w:rPr>
              <w:t>Примечание,</w:t>
            </w:r>
          </w:p>
          <w:p w14:paraId="1E60445F" w14:textId="77777777" w:rsidR="00E95006" w:rsidRPr="00D81B43" w:rsidRDefault="00E95006" w:rsidP="00C808BC">
            <w:pPr>
              <w:keepNext/>
              <w:keepLines/>
              <w:jc w:val="center"/>
              <w:rPr>
                <w:b/>
                <w:sz w:val="22"/>
                <w:szCs w:val="22"/>
              </w:rPr>
            </w:pPr>
            <w:r w:rsidRPr="00D81B43">
              <w:rPr>
                <w:b/>
                <w:sz w:val="22"/>
                <w:szCs w:val="22"/>
              </w:rPr>
              <w:t>Наличие прилагаемых отзывов от покупателей (есть/нет)</w:t>
            </w:r>
          </w:p>
        </w:tc>
      </w:tr>
      <w:tr w:rsidR="00E95006" w:rsidRPr="00D81B43" w14:paraId="1F0669FA" w14:textId="77777777" w:rsidTr="00C808BC">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843" w:type="dxa"/>
          </w:tcPr>
          <w:p w14:paraId="341FB53D" w14:textId="77777777" w:rsidR="00E95006" w:rsidRPr="00D81B43" w:rsidRDefault="00E95006" w:rsidP="00C808BC">
            <w:pPr>
              <w:jc w:val="both"/>
              <w:rPr>
                <w:sz w:val="22"/>
                <w:szCs w:val="22"/>
              </w:rPr>
            </w:pPr>
          </w:p>
        </w:tc>
        <w:tc>
          <w:tcPr>
            <w:tcW w:w="1984" w:type="dxa"/>
          </w:tcPr>
          <w:p w14:paraId="3F78B40F" w14:textId="77777777" w:rsidR="00E95006" w:rsidRPr="00D81B43" w:rsidRDefault="00E95006" w:rsidP="00C808BC">
            <w:pPr>
              <w:jc w:val="both"/>
              <w:rPr>
                <w:sz w:val="22"/>
                <w:szCs w:val="22"/>
              </w:rPr>
            </w:pPr>
          </w:p>
        </w:tc>
        <w:tc>
          <w:tcPr>
            <w:tcW w:w="1701" w:type="dxa"/>
          </w:tcPr>
          <w:p w14:paraId="14A0878E" w14:textId="77777777" w:rsidR="00E95006" w:rsidRPr="00D81B43" w:rsidRDefault="00E95006" w:rsidP="00C808BC">
            <w:pPr>
              <w:jc w:val="both"/>
              <w:rPr>
                <w:sz w:val="22"/>
                <w:szCs w:val="22"/>
              </w:rPr>
            </w:pPr>
          </w:p>
        </w:tc>
        <w:tc>
          <w:tcPr>
            <w:tcW w:w="1701" w:type="dxa"/>
          </w:tcPr>
          <w:p w14:paraId="6D7D1FD6" w14:textId="77777777" w:rsidR="00E95006" w:rsidRPr="00D81B43" w:rsidRDefault="00E95006" w:rsidP="00C808BC">
            <w:pPr>
              <w:jc w:val="both"/>
              <w:rPr>
                <w:sz w:val="22"/>
                <w:szCs w:val="22"/>
              </w:rPr>
            </w:pPr>
          </w:p>
        </w:tc>
        <w:tc>
          <w:tcPr>
            <w:tcW w:w="1843" w:type="dxa"/>
          </w:tcPr>
          <w:p w14:paraId="743B38FE" w14:textId="77777777" w:rsidR="00E95006" w:rsidRPr="00D81B43" w:rsidRDefault="00E95006" w:rsidP="00C808BC">
            <w:pPr>
              <w:jc w:val="both"/>
              <w:rPr>
                <w:sz w:val="22"/>
                <w:szCs w:val="22"/>
              </w:rPr>
            </w:pPr>
          </w:p>
        </w:tc>
      </w:tr>
      <w:tr w:rsidR="00E95006" w:rsidRPr="00D81B43" w14:paraId="23FAC9C6" w14:textId="77777777" w:rsidTr="00C808BC">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843" w:type="dxa"/>
          </w:tcPr>
          <w:p w14:paraId="77B743ED" w14:textId="77777777" w:rsidR="00E95006" w:rsidRPr="00D81B43" w:rsidRDefault="00E95006" w:rsidP="00C808BC">
            <w:pPr>
              <w:jc w:val="both"/>
              <w:rPr>
                <w:sz w:val="22"/>
                <w:szCs w:val="22"/>
              </w:rPr>
            </w:pPr>
          </w:p>
        </w:tc>
        <w:tc>
          <w:tcPr>
            <w:tcW w:w="1984" w:type="dxa"/>
          </w:tcPr>
          <w:p w14:paraId="4CB5D3E2" w14:textId="77777777" w:rsidR="00E95006" w:rsidRPr="00D81B43" w:rsidRDefault="00E95006" w:rsidP="00C808BC">
            <w:pPr>
              <w:jc w:val="both"/>
              <w:rPr>
                <w:sz w:val="22"/>
                <w:szCs w:val="22"/>
              </w:rPr>
            </w:pPr>
          </w:p>
        </w:tc>
        <w:tc>
          <w:tcPr>
            <w:tcW w:w="1701" w:type="dxa"/>
          </w:tcPr>
          <w:p w14:paraId="768E5772" w14:textId="77777777" w:rsidR="00E95006" w:rsidRPr="00D81B43" w:rsidRDefault="00E95006" w:rsidP="00C808BC">
            <w:pPr>
              <w:jc w:val="both"/>
              <w:rPr>
                <w:sz w:val="22"/>
                <w:szCs w:val="22"/>
              </w:rPr>
            </w:pPr>
          </w:p>
        </w:tc>
        <w:tc>
          <w:tcPr>
            <w:tcW w:w="1701" w:type="dxa"/>
          </w:tcPr>
          <w:p w14:paraId="4DBDA228" w14:textId="77777777" w:rsidR="00E95006" w:rsidRPr="00D81B43" w:rsidRDefault="00E95006" w:rsidP="00C808BC">
            <w:pPr>
              <w:jc w:val="both"/>
              <w:rPr>
                <w:sz w:val="22"/>
                <w:szCs w:val="22"/>
              </w:rPr>
            </w:pPr>
          </w:p>
        </w:tc>
        <w:tc>
          <w:tcPr>
            <w:tcW w:w="1843" w:type="dxa"/>
          </w:tcPr>
          <w:p w14:paraId="7F02A82D" w14:textId="77777777"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21C690DB" w14:textId="77777777" w:rsidR="00E95006" w:rsidRPr="00D81B43" w:rsidRDefault="00E95006" w:rsidP="00E95006">
      <w:pPr>
        <w:ind w:left="567"/>
        <w:rPr>
          <w:sz w:val="24"/>
          <w:szCs w:val="24"/>
        </w:rPr>
      </w:pPr>
    </w:p>
    <w:p w14:paraId="59AFF015" w14:textId="77777777" w:rsidR="00E95006" w:rsidRPr="00D81B43" w:rsidRDefault="00E95006" w:rsidP="00E95006">
      <w:pPr>
        <w:ind w:left="567"/>
        <w:rPr>
          <w:sz w:val="24"/>
          <w:szCs w:val="24"/>
        </w:rPr>
      </w:pPr>
    </w:p>
    <w:p w14:paraId="4D9A3D41" w14:textId="77777777" w:rsidR="00E95006" w:rsidRPr="00D81B43" w:rsidRDefault="00E95006" w:rsidP="00E95006">
      <w:pPr>
        <w:rPr>
          <w:sz w:val="24"/>
          <w:szCs w:val="24"/>
        </w:rPr>
      </w:pPr>
      <w:r w:rsidRPr="00D81B43">
        <w:rPr>
          <w:sz w:val="24"/>
          <w:szCs w:val="24"/>
        </w:rPr>
        <w:t>Подпись Участника</w:t>
      </w:r>
      <w:r w:rsidRPr="00D81B43">
        <w:rPr>
          <w:sz w:val="24"/>
          <w:szCs w:val="24"/>
        </w:rPr>
        <w:tab/>
      </w:r>
      <w:r w:rsidRPr="00D81B43">
        <w:rPr>
          <w:sz w:val="24"/>
          <w:szCs w:val="24"/>
        </w:rPr>
        <w:tab/>
        <w:t>____________________________/_______________(ФИО, должность)</w:t>
      </w:r>
    </w:p>
    <w:p w14:paraId="312CC879" w14:textId="77777777" w:rsidR="00E95006" w:rsidRPr="00D81B43" w:rsidRDefault="00E95006" w:rsidP="00E95006">
      <w:pPr>
        <w:rPr>
          <w:sz w:val="24"/>
          <w:szCs w:val="24"/>
        </w:rPr>
      </w:pPr>
    </w:p>
    <w:p w14:paraId="1E1385FA" w14:textId="77777777" w:rsidR="00E95006" w:rsidRDefault="00E95006" w:rsidP="00E95006">
      <w:pPr>
        <w:rPr>
          <w:sz w:val="24"/>
          <w:szCs w:val="24"/>
        </w:rPr>
      </w:pPr>
      <w:r w:rsidRPr="00D81B43">
        <w:rPr>
          <w:sz w:val="24"/>
          <w:szCs w:val="24"/>
        </w:rPr>
        <w:t xml:space="preserve">            м.п.</w:t>
      </w:r>
    </w:p>
    <w:p w14:paraId="6E078E40" w14:textId="77777777" w:rsidR="00E95006" w:rsidRDefault="00E95006" w:rsidP="00E95006">
      <w:pPr>
        <w:ind w:left="567"/>
        <w:rPr>
          <w:sz w:val="24"/>
          <w:szCs w:val="24"/>
        </w:rPr>
      </w:pPr>
    </w:p>
    <w:p w14:paraId="2DCB7D02" w14:textId="583444A3"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54"/>
        <w:gridCol w:w="1503"/>
        <w:gridCol w:w="2621"/>
        <w:gridCol w:w="1287"/>
        <w:gridCol w:w="1819"/>
        <w:gridCol w:w="2095"/>
      </w:tblGrid>
      <w:tr w:rsidR="00BE024E" w:rsidRPr="00020431"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77777777" w:rsidR="00BE024E" w:rsidRPr="00020431" w:rsidRDefault="00BE024E" w:rsidP="00084C98">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020431" w:rsidRDefault="00BE024E" w:rsidP="00084C98">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020431" w:rsidRDefault="00BE024E" w:rsidP="00084C98">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020431" w:rsidRDefault="00BE024E" w:rsidP="00084C98">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020431" w:rsidRDefault="00BE024E" w:rsidP="00084C98">
            <w:pPr>
              <w:keepNext/>
              <w:ind w:left="57" w:right="57"/>
              <w:jc w:val="center"/>
              <w:rPr>
                <w:b/>
                <w:sz w:val="24"/>
              </w:rPr>
            </w:pPr>
            <w:r w:rsidRPr="00020431">
              <w:rPr>
                <w:b/>
                <w:sz w:val="24"/>
              </w:rPr>
              <w:t>Стаж работы в данной или аналогичной должности, лет</w:t>
            </w:r>
          </w:p>
        </w:tc>
        <w:tc>
          <w:tcPr>
            <w:tcW w:w="1019" w:type="pct"/>
          </w:tcPr>
          <w:p w14:paraId="109A6E89" w14:textId="77777777" w:rsidR="00BE024E" w:rsidRPr="00020431" w:rsidRDefault="00BE024E" w:rsidP="00084C98">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77777777"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30633B7E" w14:textId="77777777" w:rsidR="00BE024E" w:rsidRPr="00020431" w:rsidRDefault="00BE024E" w:rsidP="00BE024E">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14:paraId="69EE2451" w14:textId="77777777" w:rsidR="00BE024E" w:rsidRPr="00020431" w:rsidRDefault="00BE024E" w:rsidP="00BE024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020431">
        <w:rPr>
          <w:sz w:val="24"/>
          <w:szCs w:val="24"/>
        </w:rPr>
        <w:t>м.п.</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14:paraId="6FF42591" w14:textId="77777777" w:rsidR="00BE024E" w:rsidRDefault="00BE024E" w:rsidP="00BE024E">
      <w:pPr>
        <w:rPr>
          <w:sz w:val="24"/>
          <w:szCs w:val="24"/>
        </w:rPr>
      </w:pPr>
    </w:p>
    <w:p w14:paraId="32E92390" w14:textId="683A0A30" w:rsidR="00BE024E" w:rsidRDefault="00BE024E">
      <w:pPr>
        <w:rPr>
          <w:sz w:val="22"/>
          <w:szCs w:val="22"/>
        </w:rPr>
      </w:pPr>
      <w:r>
        <w:rPr>
          <w:sz w:val="22"/>
          <w:szCs w:val="22"/>
        </w:rPr>
        <w:br w:type="page"/>
      </w:r>
    </w:p>
    <w:p w14:paraId="35061DF6" w14:textId="77777777" w:rsidR="00294BC7" w:rsidRPr="00F97A37" w:rsidRDefault="00294BC7" w:rsidP="00294BC7">
      <w:pPr>
        <w:rPr>
          <w:sz w:val="28"/>
          <w:szCs w:val="28"/>
        </w:rPr>
      </w:pPr>
    </w:p>
    <w:p w14:paraId="46B82741" w14:textId="77777777" w:rsidR="00ED5537" w:rsidRDefault="00ED5537" w:rsidP="00C20CF1">
      <w:pPr>
        <w:tabs>
          <w:tab w:val="left" w:pos="360"/>
        </w:tabs>
        <w:jc w:val="center"/>
        <w:rPr>
          <w:b/>
          <w:sz w:val="32"/>
          <w:szCs w:val="32"/>
        </w:rPr>
      </w:pPr>
      <w:r w:rsidRPr="00C20CF1">
        <w:rPr>
          <w:b/>
          <w:sz w:val="32"/>
          <w:szCs w:val="32"/>
        </w:rPr>
        <w:t>VI. ПРОЕКТ ДОГОВОРА</w:t>
      </w:r>
    </w:p>
    <w:p w14:paraId="7F0D3D21" w14:textId="77777777" w:rsidR="001E1E2F" w:rsidRDefault="001E1E2F" w:rsidP="00F11492">
      <w:pPr>
        <w:ind w:firstLine="709"/>
        <w:jc w:val="both"/>
        <w:rPr>
          <w:b/>
          <w:color w:val="000000"/>
          <w:sz w:val="24"/>
          <w:szCs w:val="24"/>
        </w:rPr>
      </w:pPr>
    </w:p>
    <w:p w14:paraId="39EF120D" w14:textId="77777777" w:rsidR="001E1E2F" w:rsidRDefault="001E1E2F" w:rsidP="00F11492">
      <w:pPr>
        <w:ind w:firstLine="709"/>
        <w:jc w:val="both"/>
        <w:rPr>
          <w:b/>
          <w:color w:val="000000"/>
          <w:sz w:val="24"/>
          <w:szCs w:val="24"/>
        </w:rPr>
      </w:pPr>
    </w:p>
    <w:p w14:paraId="0ABE7846" w14:textId="29248769" w:rsidR="001E1E2F" w:rsidRPr="001E1E2F" w:rsidRDefault="001E1E2F" w:rsidP="001E1E2F">
      <w:pPr>
        <w:tabs>
          <w:tab w:val="left" w:pos="7594"/>
        </w:tabs>
        <w:suppressAutoHyphens/>
        <w:autoSpaceDE w:val="0"/>
        <w:ind w:left="610" w:hanging="610"/>
        <w:rPr>
          <w:sz w:val="24"/>
          <w:szCs w:val="24"/>
        </w:rPr>
      </w:pPr>
      <w:r w:rsidRPr="001E1E2F">
        <w:rPr>
          <w:sz w:val="24"/>
          <w:szCs w:val="24"/>
        </w:rPr>
        <w:t xml:space="preserve">г. </w:t>
      </w:r>
      <w:r w:rsidRPr="001E1E2F">
        <w:rPr>
          <w:color w:val="000000"/>
          <w:sz w:val="24"/>
          <w:szCs w:val="24"/>
          <w:lang w:eastAsia="ar-SA"/>
        </w:rPr>
        <w:t>Москва                                                                                                                     «»</w:t>
      </w:r>
      <w:r w:rsidR="00C45C94">
        <w:rPr>
          <w:color w:val="000000"/>
          <w:sz w:val="24"/>
          <w:szCs w:val="24"/>
          <w:lang w:eastAsia="ar-SA"/>
        </w:rPr>
        <w:t>_________</w:t>
      </w:r>
      <w:r w:rsidRPr="001E1E2F">
        <w:rPr>
          <w:color w:val="000000"/>
          <w:sz w:val="24"/>
          <w:szCs w:val="24"/>
          <w:lang w:eastAsia="ar-SA"/>
        </w:rPr>
        <w:t>2015 г.</w:t>
      </w:r>
    </w:p>
    <w:p w14:paraId="4818D69E" w14:textId="77777777" w:rsidR="001E1E2F" w:rsidRPr="001E1E2F" w:rsidRDefault="001E1E2F" w:rsidP="001E1E2F">
      <w:pPr>
        <w:widowControl w:val="0"/>
        <w:suppressAutoHyphens/>
        <w:autoSpaceDE w:val="0"/>
        <w:ind w:firstLine="709"/>
        <w:jc w:val="both"/>
        <w:rPr>
          <w:b/>
          <w:color w:val="000000"/>
          <w:sz w:val="24"/>
          <w:szCs w:val="24"/>
          <w:lang w:eastAsia="ar-SA"/>
        </w:rPr>
      </w:pPr>
    </w:p>
    <w:p w14:paraId="7BEE4648" w14:textId="77777777" w:rsidR="001E1E2F" w:rsidRPr="001E1E2F" w:rsidRDefault="001E1E2F" w:rsidP="001E1E2F">
      <w:pPr>
        <w:widowControl w:val="0"/>
        <w:suppressAutoHyphens/>
        <w:autoSpaceDE w:val="0"/>
        <w:ind w:firstLine="709"/>
        <w:jc w:val="both"/>
        <w:rPr>
          <w:b/>
          <w:color w:val="000000"/>
          <w:sz w:val="24"/>
          <w:szCs w:val="24"/>
          <w:lang w:eastAsia="ar-SA"/>
        </w:rPr>
      </w:pPr>
    </w:p>
    <w:p w14:paraId="7F0B4505" w14:textId="095C3E88" w:rsidR="001E1E2F" w:rsidRPr="001E1E2F" w:rsidRDefault="001E1E2F" w:rsidP="001E1E2F">
      <w:pPr>
        <w:widowControl w:val="0"/>
        <w:suppressAutoHyphens/>
        <w:autoSpaceDE w:val="0"/>
        <w:ind w:firstLine="709"/>
        <w:jc w:val="both"/>
        <w:rPr>
          <w:color w:val="000000"/>
          <w:sz w:val="24"/>
          <w:szCs w:val="24"/>
          <w:lang w:eastAsia="ar-SA"/>
        </w:rPr>
      </w:pPr>
      <w:r w:rsidRPr="001E1E2F">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1E1E2F">
        <w:rPr>
          <w:color w:val="000000"/>
          <w:sz w:val="24"/>
          <w:szCs w:val="24"/>
          <w:lang w:eastAsia="ar-SA"/>
        </w:rPr>
        <w:t>, именуемая в дальнейшем «Заказчик», в лице Административного директора Сорокина Сергея Викторовича, действующего на основании доверенности № 1</w:t>
      </w:r>
      <w:r>
        <w:rPr>
          <w:color w:val="000000"/>
          <w:sz w:val="24"/>
          <w:szCs w:val="24"/>
          <w:lang w:eastAsia="ar-SA"/>
        </w:rPr>
        <w:t>5</w:t>
      </w:r>
      <w:r w:rsidRPr="001E1E2F">
        <w:rPr>
          <w:color w:val="000000"/>
          <w:sz w:val="24"/>
          <w:szCs w:val="24"/>
          <w:lang w:eastAsia="ar-SA"/>
        </w:rPr>
        <w:t xml:space="preserve">/Д от 01 сентября 2015 года, с одной стороны, и </w:t>
      </w:r>
    </w:p>
    <w:p w14:paraId="0F1FED0A" w14:textId="77777777" w:rsidR="00C45C94" w:rsidRPr="00F11492" w:rsidRDefault="00C45C94" w:rsidP="00C45C94">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035FA0B6" w14:textId="77777777" w:rsidR="001E1E2F" w:rsidRPr="001E1E2F" w:rsidRDefault="001E1E2F" w:rsidP="001E1E2F">
      <w:pPr>
        <w:widowControl w:val="0"/>
        <w:suppressAutoHyphens/>
        <w:autoSpaceDE w:val="0"/>
        <w:ind w:firstLine="709"/>
        <w:jc w:val="both"/>
        <w:rPr>
          <w:color w:val="000000"/>
          <w:sz w:val="24"/>
          <w:szCs w:val="24"/>
          <w:lang w:eastAsia="ar-SA"/>
        </w:rPr>
      </w:pPr>
      <w:r w:rsidRPr="001E1E2F">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14:paraId="06A5079D" w14:textId="77777777" w:rsidR="001E1E2F" w:rsidRPr="001E1E2F" w:rsidRDefault="001E1E2F" w:rsidP="001E1E2F">
      <w:pPr>
        <w:tabs>
          <w:tab w:val="left" w:pos="2644"/>
        </w:tabs>
        <w:suppressAutoHyphens/>
        <w:autoSpaceDE w:val="0"/>
        <w:jc w:val="both"/>
        <w:rPr>
          <w:sz w:val="24"/>
          <w:szCs w:val="24"/>
          <w:lang w:eastAsia="ar-SA"/>
        </w:rPr>
      </w:pPr>
    </w:p>
    <w:p w14:paraId="0421CCEF" w14:textId="77777777" w:rsidR="001E1E2F" w:rsidRPr="001E1E2F" w:rsidRDefault="001E1E2F" w:rsidP="00A71C61">
      <w:pPr>
        <w:widowControl w:val="0"/>
        <w:numPr>
          <w:ilvl w:val="0"/>
          <w:numId w:val="20"/>
        </w:numPr>
        <w:tabs>
          <w:tab w:val="left" w:pos="284"/>
        </w:tabs>
        <w:suppressAutoHyphens/>
        <w:autoSpaceDE w:val="0"/>
        <w:autoSpaceDN w:val="0"/>
        <w:adjustRightInd w:val="0"/>
        <w:ind w:left="0" w:firstLine="0"/>
        <w:jc w:val="center"/>
        <w:rPr>
          <w:b/>
          <w:bCs/>
          <w:sz w:val="24"/>
          <w:szCs w:val="24"/>
        </w:rPr>
      </w:pPr>
      <w:r w:rsidRPr="001E1E2F">
        <w:rPr>
          <w:b/>
          <w:bCs/>
          <w:sz w:val="24"/>
          <w:szCs w:val="24"/>
        </w:rPr>
        <w:t>ПРЕДМЕТ ДОГОВОРА</w:t>
      </w:r>
    </w:p>
    <w:p w14:paraId="1FBF9776" w14:textId="77777777" w:rsidR="001E1E2F" w:rsidRPr="001E1E2F" w:rsidRDefault="001E1E2F" w:rsidP="001E1E2F">
      <w:pPr>
        <w:widowControl w:val="0"/>
        <w:tabs>
          <w:tab w:val="left" w:pos="360"/>
        </w:tabs>
        <w:autoSpaceDE w:val="0"/>
        <w:autoSpaceDN w:val="0"/>
        <w:adjustRightInd w:val="0"/>
        <w:jc w:val="center"/>
        <w:rPr>
          <w:b/>
          <w:bCs/>
          <w:sz w:val="24"/>
          <w:szCs w:val="24"/>
        </w:rPr>
      </w:pPr>
    </w:p>
    <w:p w14:paraId="14224AE8" w14:textId="77777777" w:rsidR="001E1E2F" w:rsidRPr="001E1E2F" w:rsidRDefault="001E1E2F" w:rsidP="00A71C61">
      <w:pPr>
        <w:widowControl w:val="0"/>
        <w:numPr>
          <w:ilvl w:val="1"/>
          <w:numId w:val="20"/>
        </w:numPr>
        <w:tabs>
          <w:tab w:val="num" w:pos="0"/>
          <w:tab w:val="left" w:pos="1134"/>
        </w:tabs>
        <w:suppressAutoHyphens/>
        <w:autoSpaceDE w:val="0"/>
        <w:ind w:left="57" w:firstLine="652"/>
        <w:jc w:val="both"/>
        <w:rPr>
          <w:color w:val="000000"/>
          <w:sz w:val="24"/>
          <w:szCs w:val="24"/>
        </w:rPr>
      </w:pPr>
      <w:r w:rsidRPr="001E1E2F">
        <w:rPr>
          <w:color w:val="000000"/>
          <w:sz w:val="24"/>
          <w:szCs w:val="24"/>
        </w:rPr>
        <w:t xml:space="preserve">По настоящему Договору Исполнитель обязуется оказать услуги по подготовке проектов нормативно-правовых актов, необходимых для реализации стратегической инициативы Агентства «Новая модель системы дополнительного образования детей» (далее – «услуги»), а Заказчик обязуется принять результат оказанных услуг и оплатить услуги в размере, указанном в настоящем Договоре. </w:t>
      </w:r>
    </w:p>
    <w:p w14:paraId="02A0733D" w14:textId="77777777" w:rsidR="001E1E2F" w:rsidRPr="001E1E2F" w:rsidRDefault="001E1E2F" w:rsidP="00A71C61">
      <w:pPr>
        <w:widowControl w:val="0"/>
        <w:numPr>
          <w:ilvl w:val="1"/>
          <w:numId w:val="20"/>
        </w:numPr>
        <w:tabs>
          <w:tab w:val="num" w:pos="0"/>
          <w:tab w:val="left" w:pos="1134"/>
        </w:tabs>
        <w:suppressAutoHyphens/>
        <w:autoSpaceDE w:val="0"/>
        <w:ind w:left="57" w:firstLine="652"/>
        <w:jc w:val="both"/>
        <w:rPr>
          <w:color w:val="000000"/>
          <w:sz w:val="24"/>
          <w:szCs w:val="24"/>
        </w:rPr>
      </w:pPr>
      <w:r w:rsidRPr="001E1E2F">
        <w:rPr>
          <w:color w:val="000000"/>
          <w:sz w:val="24"/>
          <w:szCs w:val="24"/>
        </w:rPr>
        <w:t xml:space="preserve">Перечень услуг, требования к содержанию и результатам оказанных услуг устанавливаются в Техническом задании (Приложение № 1), которое является неотъемлемой частью настоящего Договора. </w:t>
      </w:r>
    </w:p>
    <w:p w14:paraId="60718D2D" w14:textId="77777777" w:rsidR="001E1E2F" w:rsidRPr="001E1E2F" w:rsidRDefault="001E1E2F" w:rsidP="001E1E2F">
      <w:pPr>
        <w:widowControl w:val="0"/>
        <w:suppressAutoHyphens/>
        <w:autoSpaceDE w:val="0"/>
        <w:ind w:left="57" w:firstLine="651"/>
        <w:jc w:val="both"/>
        <w:rPr>
          <w:color w:val="000000"/>
          <w:sz w:val="24"/>
          <w:szCs w:val="24"/>
          <w:lang w:eastAsia="ar-SA"/>
        </w:rPr>
      </w:pPr>
      <w:r w:rsidRPr="001E1E2F">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F41E305" w14:textId="77777777" w:rsidR="001E1E2F" w:rsidRPr="001E1E2F" w:rsidRDefault="001E1E2F" w:rsidP="001E1E2F">
      <w:pPr>
        <w:widowControl w:val="0"/>
        <w:suppressAutoHyphens/>
        <w:autoSpaceDE w:val="0"/>
        <w:jc w:val="both"/>
        <w:rPr>
          <w:color w:val="000000"/>
          <w:sz w:val="24"/>
          <w:szCs w:val="24"/>
          <w:lang w:eastAsia="ar-SA"/>
        </w:rPr>
      </w:pPr>
    </w:p>
    <w:p w14:paraId="1DAF2856" w14:textId="77777777" w:rsidR="001E1E2F" w:rsidRPr="001E1E2F" w:rsidRDefault="001E1E2F" w:rsidP="001E1E2F">
      <w:pPr>
        <w:widowControl w:val="0"/>
        <w:suppressAutoHyphens/>
        <w:autoSpaceDE w:val="0"/>
        <w:jc w:val="center"/>
        <w:rPr>
          <w:b/>
          <w:bCs/>
          <w:sz w:val="24"/>
          <w:szCs w:val="24"/>
          <w:lang w:eastAsia="ar-SA"/>
        </w:rPr>
      </w:pPr>
      <w:r w:rsidRPr="001E1E2F">
        <w:rPr>
          <w:b/>
          <w:bCs/>
          <w:sz w:val="24"/>
          <w:szCs w:val="24"/>
          <w:lang w:eastAsia="ar-SA"/>
        </w:rPr>
        <w:t>2. СТОИМОСТЬ УСЛУГ И ПОРЯДОК РАСЧЕТОВ</w:t>
      </w:r>
    </w:p>
    <w:p w14:paraId="63AB25E9" w14:textId="77777777" w:rsidR="001E1E2F" w:rsidRPr="001E1E2F" w:rsidRDefault="001E1E2F" w:rsidP="001E1E2F">
      <w:pPr>
        <w:widowControl w:val="0"/>
        <w:suppressAutoHyphens/>
        <w:autoSpaceDE w:val="0"/>
        <w:jc w:val="center"/>
        <w:rPr>
          <w:b/>
          <w:bCs/>
          <w:sz w:val="24"/>
          <w:szCs w:val="24"/>
          <w:lang w:eastAsia="ar-SA"/>
        </w:rPr>
      </w:pPr>
    </w:p>
    <w:p w14:paraId="37DA3E1A" w14:textId="77777777" w:rsidR="001E1E2F" w:rsidRDefault="001E1E2F" w:rsidP="001E1E2F">
      <w:pPr>
        <w:widowControl w:val="0"/>
        <w:suppressAutoHyphens/>
        <w:autoSpaceDE w:val="0"/>
        <w:ind w:firstLine="709"/>
        <w:jc w:val="both"/>
        <w:rPr>
          <w:color w:val="000000"/>
          <w:sz w:val="24"/>
          <w:szCs w:val="24"/>
          <w:lang w:eastAsia="ar-SA"/>
        </w:rPr>
      </w:pPr>
      <w:r w:rsidRPr="001E1E2F">
        <w:rPr>
          <w:color w:val="000000"/>
          <w:sz w:val="24"/>
          <w:szCs w:val="24"/>
          <w:lang w:eastAsia="ar-SA"/>
        </w:rPr>
        <w:t xml:space="preserve">2.1. Общая стоимость услуг по настоящему Договору составляет </w:t>
      </w:r>
      <w:r w:rsidRPr="001E1E2F">
        <w:rPr>
          <w:b/>
          <w:color w:val="000000"/>
          <w:sz w:val="24"/>
          <w:szCs w:val="24"/>
          <w:lang w:eastAsia="ar-SA"/>
        </w:rPr>
        <w:t>1 700 000 (один миллион семьсот тысяч)</w:t>
      </w:r>
      <w:r w:rsidRPr="001E1E2F">
        <w:rPr>
          <w:color w:val="000000"/>
          <w:sz w:val="24"/>
          <w:szCs w:val="24"/>
          <w:lang w:eastAsia="ar-SA"/>
        </w:rPr>
        <w:t xml:space="preserve"> </w:t>
      </w:r>
      <w:r w:rsidRPr="001E1E2F">
        <w:rPr>
          <w:b/>
          <w:color w:val="000000"/>
          <w:sz w:val="24"/>
          <w:szCs w:val="24"/>
          <w:lang w:eastAsia="ar-SA"/>
        </w:rPr>
        <w:t>рублей 00 копеек</w:t>
      </w:r>
      <w:r w:rsidRPr="001E1E2F">
        <w:rPr>
          <w:color w:val="000000"/>
          <w:sz w:val="24"/>
          <w:szCs w:val="24"/>
          <w:lang w:eastAsia="ar-SA"/>
        </w:rPr>
        <w:t xml:space="preserve">, в том числе НДС 18% в размере 259 322 (двести пятьдесят девять тысяч триста двадцать два) рубля. </w:t>
      </w:r>
    </w:p>
    <w:p w14:paraId="034FAD78" w14:textId="77777777" w:rsidR="00C45C94" w:rsidRPr="00C45C94" w:rsidRDefault="00C45C94" w:rsidP="00C45C94">
      <w:pPr>
        <w:widowControl w:val="0"/>
        <w:suppressAutoHyphens/>
        <w:autoSpaceDE w:val="0"/>
        <w:ind w:firstLine="709"/>
        <w:jc w:val="both"/>
        <w:rPr>
          <w:color w:val="000000"/>
          <w:sz w:val="24"/>
          <w:szCs w:val="24"/>
          <w:lang w:eastAsia="ar-SA"/>
        </w:rPr>
      </w:pPr>
      <w:r w:rsidRPr="00C45C94">
        <w:rPr>
          <w:color w:val="000000"/>
          <w:sz w:val="24"/>
          <w:szCs w:val="24"/>
          <w:lang w:eastAsia="ar-SA"/>
        </w:rPr>
        <w:t>2.2. Оплата услуг производится в следующем порядке:</w:t>
      </w:r>
    </w:p>
    <w:p w14:paraId="22BE93FC" w14:textId="7052A13F" w:rsidR="00C45C94" w:rsidRPr="00C45C94" w:rsidRDefault="00C45C94" w:rsidP="00C45C94">
      <w:pPr>
        <w:widowControl w:val="0"/>
        <w:suppressAutoHyphens/>
        <w:autoSpaceDE w:val="0"/>
        <w:ind w:firstLine="709"/>
        <w:jc w:val="both"/>
        <w:rPr>
          <w:color w:val="000000"/>
          <w:sz w:val="24"/>
          <w:szCs w:val="24"/>
          <w:lang w:eastAsia="ar-SA"/>
        </w:rPr>
      </w:pPr>
      <w:r w:rsidRPr="00C45C94">
        <w:rPr>
          <w:color w:val="000000"/>
          <w:sz w:val="24"/>
          <w:szCs w:val="24"/>
          <w:lang w:eastAsia="ar-SA"/>
        </w:rPr>
        <w:t>2.2.1. Авансовый платеж в размере 50 % от стоимости услуг</w:t>
      </w:r>
      <w:r>
        <w:rPr>
          <w:color w:val="000000"/>
          <w:sz w:val="24"/>
          <w:szCs w:val="24"/>
          <w:lang w:eastAsia="ar-SA"/>
        </w:rPr>
        <w:t>,</w:t>
      </w:r>
      <w:r w:rsidRPr="00C45C94">
        <w:rPr>
          <w:color w:val="000000"/>
          <w:sz w:val="24"/>
          <w:szCs w:val="24"/>
          <w:lang w:eastAsia="ar-SA"/>
        </w:rPr>
        <w:t xml:space="preserve"> оплачивается в течение 5 (Пяти) банковских дней с момента подписания настоящего Договора и на основании счета Исполнителя.</w:t>
      </w:r>
    </w:p>
    <w:p w14:paraId="7D8F7790" w14:textId="47AD5807" w:rsidR="00C45C94" w:rsidRPr="00C45C94" w:rsidRDefault="00C45C94" w:rsidP="00C45C94">
      <w:pPr>
        <w:widowControl w:val="0"/>
        <w:suppressAutoHyphens/>
        <w:autoSpaceDE w:val="0"/>
        <w:ind w:firstLine="709"/>
        <w:jc w:val="both"/>
        <w:rPr>
          <w:color w:val="000000"/>
          <w:sz w:val="24"/>
          <w:szCs w:val="24"/>
          <w:lang w:eastAsia="ar-SA"/>
        </w:rPr>
      </w:pPr>
      <w:r w:rsidRPr="00C45C94">
        <w:rPr>
          <w:color w:val="000000"/>
          <w:sz w:val="24"/>
          <w:szCs w:val="24"/>
          <w:lang w:eastAsia="ar-SA"/>
        </w:rPr>
        <w:t>2.2.2. Окончательная оплата в размере 50 % от стоимости услуг</w:t>
      </w:r>
      <w:r>
        <w:rPr>
          <w:color w:val="000000"/>
          <w:sz w:val="24"/>
          <w:szCs w:val="24"/>
          <w:lang w:eastAsia="ar-SA"/>
        </w:rPr>
        <w:t>,</w:t>
      </w:r>
      <w:r w:rsidRPr="00C45C94">
        <w:rPr>
          <w:color w:val="000000"/>
          <w:sz w:val="24"/>
          <w:szCs w:val="24"/>
          <w:lang w:eastAsia="ar-SA"/>
        </w:rPr>
        <w:t xml:space="preserve"> оплачивает</w:t>
      </w:r>
      <w:r>
        <w:rPr>
          <w:color w:val="000000"/>
          <w:sz w:val="24"/>
          <w:szCs w:val="24"/>
          <w:lang w:eastAsia="ar-SA"/>
        </w:rPr>
        <w:t>ся</w:t>
      </w:r>
      <w:r w:rsidRPr="00C45C94">
        <w:rPr>
          <w:color w:val="000000"/>
          <w:sz w:val="24"/>
          <w:szCs w:val="24"/>
          <w:lang w:eastAsia="ar-SA"/>
        </w:rPr>
        <w:t xml:space="preserve"> в течение 5 (Пяти) календарных дней после подписания соответствующего акта сдачи-приемки оказанных услуг по настоящему Договору.</w:t>
      </w:r>
    </w:p>
    <w:p w14:paraId="76FEDA67" w14:textId="77777777" w:rsidR="00C45C94" w:rsidRPr="00F11492" w:rsidRDefault="00C45C94" w:rsidP="00C45C94">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2A0D8633" w14:textId="77777777" w:rsidR="00C45C94" w:rsidRPr="00F11492" w:rsidRDefault="00C45C94" w:rsidP="00C45C94">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3E211D7" w14:textId="77777777" w:rsidR="00C45C94" w:rsidRPr="00F11492" w:rsidRDefault="00C45C94" w:rsidP="00C45C94">
      <w:pPr>
        <w:ind w:firstLine="709"/>
        <w:jc w:val="both"/>
        <w:rPr>
          <w:color w:val="000000"/>
          <w:sz w:val="24"/>
          <w:szCs w:val="24"/>
        </w:rPr>
      </w:pPr>
    </w:p>
    <w:p w14:paraId="72D35199" w14:textId="77777777" w:rsidR="00C45C94" w:rsidRPr="00F11492" w:rsidRDefault="00C45C94" w:rsidP="00C45C94">
      <w:pPr>
        <w:jc w:val="center"/>
        <w:rPr>
          <w:b/>
          <w:bCs/>
          <w:sz w:val="24"/>
          <w:szCs w:val="24"/>
        </w:rPr>
      </w:pPr>
      <w:r w:rsidRPr="00F11492">
        <w:rPr>
          <w:b/>
          <w:bCs/>
          <w:sz w:val="24"/>
          <w:szCs w:val="24"/>
        </w:rPr>
        <w:t>3. ПОРЯДОК СДАЧИ-ПРИЕМКИ УСЛУГ</w:t>
      </w:r>
    </w:p>
    <w:p w14:paraId="2FEE5B63" w14:textId="77777777" w:rsidR="00C45C94" w:rsidRPr="00F11492" w:rsidRDefault="00C45C94" w:rsidP="00C45C94">
      <w:pPr>
        <w:jc w:val="center"/>
        <w:rPr>
          <w:b/>
          <w:bCs/>
          <w:sz w:val="24"/>
          <w:szCs w:val="24"/>
        </w:rPr>
      </w:pPr>
    </w:p>
    <w:p w14:paraId="6634A1BB" w14:textId="77777777" w:rsidR="00C45C94" w:rsidRPr="00F11492" w:rsidRDefault="00C45C94" w:rsidP="00C45C94">
      <w:pPr>
        <w:ind w:firstLine="709"/>
        <w:jc w:val="both"/>
        <w:rPr>
          <w:color w:val="000000"/>
          <w:sz w:val="24"/>
          <w:szCs w:val="24"/>
        </w:rPr>
      </w:pPr>
      <w:r w:rsidRPr="00F11492">
        <w:rPr>
          <w:color w:val="000000"/>
          <w:sz w:val="24"/>
          <w:szCs w:val="24"/>
        </w:rPr>
        <w:lastRenderedPageBreak/>
        <w:t>3.1. Исполнитель обязан оказать Заказчику услуги в соответствии с п.1.1 настоящего Договора.</w:t>
      </w:r>
    </w:p>
    <w:p w14:paraId="0C2D68B1" w14:textId="77777777" w:rsidR="00C45C94" w:rsidRPr="00F11492" w:rsidRDefault="00C45C94" w:rsidP="00C45C94">
      <w:pPr>
        <w:ind w:firstLine="709"/>
        <w:jc w:val="both"/>
        <w:rPr>
          <w:color w:val="000000"/>
          <w:sz w:val="24"/>
          <w:szCs w:val="24"/>
        </w:rPr>
      </w:pPr>
      <w:r w:rsidRPr="00F11492">
        <w:rPr>
          <w:color w:val="000000"/>
          <w:sz w:val="24"/>
          <w:szCs w:val="24"/>
        </w:rPr>
        <w:t>3.2.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4515F50A" w14:textId="77777777" w:rsidR="00C45C94" w:rsidRPr="00F11492" w:rsidRDefault="00C45C94" w:rsidP="00C45C94">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66656F2" w14:textId="77777777" w:rsidR="00C45C94" w:rsidRPr="00F11492" w:rsidRDefault="00C45C94" w:rsidP="00C45C94">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4F228BB5" w14:textId="77777777" w:rsidR="00C45C94" w:rsidRPr="00F11492" w:rsidRDefault="00C45C94" w:rsidP="00C45C94">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B567A17" w14:textId="77777777" w:rsidR="00C45C94" w:rsidRPr="00F11492" w:rsidRDefault="00C45C94" w:rsidP="00C45C94">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3F96AE4E" w14:textId="77777777" w:rsidR="00C45C94" w:rsidRPr="00F11492" w:rsidRDefault="00C45C94" w:rsidP="00C45C94">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14:paraId="12A9BA09" w14:textId="77777777" w:rsidR="00C45C94" w:rsidRPr="00F11492" w:rsidRDefault="00C45C94" w:rsidP="00C45C94">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14529AA1" w14:textId="77777777" w:rsidR="00C45C94" w:rsidRPr="00F11492" w:rsidRDefault="00C45C94" w:rsidP="00C45C94">
      <w:pPr>
        <w:jc w:val="center"/>
        <w:rPr>
          <w:sz w:val="24"/>
          <w:szCs w:val="24"/>
        </w:rPr>
      </w:pPr>
    </w:p>
    <w:p w14:paraId="4002BE2C" w14:textId="77777777" w:rsidR="00C45C94" w:rsidRPr="00F11492" w:rsidRDefault="00C45C94" w:rsidP="00C45C94">
      <w:pPr>
        <w:jc w:val="center"/>
        <w:rPr>
          <w:b/>
          <w:bCs/>
          <w:sz w:val="24"/>
          <w:szCs w:val="24"/>
        </w:rPr>
      </w:pPr>
      <w:r w:rsidRPr="00F11492">
        <w:rPr>
          <w:b/>
          <w:bCs/>
          <w:sz w:val="24"/>
          <w:szCs w:val="24"/>
        </w:rPr>
        <w:t>4. ПРАВА И ОБЯЗАННОСТИ СТОРОН</w:t>
      </w:r>
    </w:p>
    <w:p w14:paraId="444673DA" w14:textId="77777777" w:rsidR="00C45C94" w:rsidRPr="00F11492" w:rsidRDefault="00C45C94" w:rsidP="00C45C94">
      <w:pPr>
        <w:jc w:val="center"/>
        <w:rPr>
          <w:b/>
          <w:bCs/>
          <w:sz w:val="24"/>
          <w:szCs w:val="24"/>
        </w:rPr>
      </w:pPr>
    </w:p>
    <w:p w14:paraId="5DD7522D" w14:textId="77777777" w:rsidR="00C45C94" w:rsidRPr="00F11492" w:rsidRDefault="00C45C94" w:rsidP="00C45C94">
      <w:pPr>
        <w:ind w:firstLine="709"/>
        <w:jc w:val="both"/>
        <w:rPr>
          <w:color w:val="000000"/>
          <w:sz w:val="24"/>
          <w:szCs w:val="24"/>
        </w:rPr>
      </w:pPr>
      <w:r w:rsidRPr="00F11492">
        <w:rPr>
          <w:color w:val="000000"/>
          <w:sz w:val="24"/>
          <w:szCs w:val="24"/>
        </w:rPr>
        <w:t xml:space="preserve">4.1. Заказчик обязуется: </w:t>
      </w:r>
    </w:p>
    <w:p w14:paraId="28787C57" w14:textId="77777777" w:rsidR="00C45C94" w:rsidRPr="00F11492" w:rsidRDefault="00C45C94" w:rsidP="00C45C94">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3146CFFA" w14:textId="77777777" w:rsidR="00C45C94" w:rsidRPr="00F11492" w:rsidRDefault="00C45C94" w:rsidP="00C45C94">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04A57068" w14:textId="77777777" w:rsidR="00C45C94" w:rsidRPr="00F11492" w:rsidRDefault="00C45C94" w:rsidP="00C45C94">
      <w:pPr>
        <w:ind w:firstLine="709"/>
        <w:jc w:val="both"/>
        <w:rPr>
          <w:color w:val="000000"/>
          <w:sz w:val="24"/>
          <w:szCs w:val="24"/>
        </w:rPr>
      </w:pPr>
      <w:r w:rsidRPr="00F11492">
        <w:rPr>
          <w:color w:val="000000"/>
          <w:sz w:val="24"/>
          <w:szCs w:val="24"/>
        </w:rPr>
        <w:t>4.2. Заказчик вправе:</w:t>
      </w:r>
    </w:p>
    <w:p w14:paraId="59D5FD4D" w14:textId="77777777" w:rsidR="00C45C94" w:rsidRPr="00F11492" w:rsidRDefault="00C45C94" w:rsidP="00C45C94">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016363AB" w14:textId="77777777" w:rsidR="00C45C94" w:rsidRPr="00F11492" w:rsidRDefault="00C45C94" w:rsidP="00C45C94">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5CF351CA" w14:textId="77777777" w:rsidR="00C45C94" w:rsidRPr="00F11492" w:rsidRDefault="00C45C94" w:rsidP="00C45C94">
      <w:pPr>
        <w:ind w:firstLine="709"/>
        <w:jc w:val="both"/>
        <w:rPr>
          <w:color w:val="000000"/>
          <w:sz w:val="24"/>
          <w:szCs w:val="24"/>
        </w:rPr>
      </w:pPr>
      <w:r w:rsidRPr="00F11492">
        <w:rPr>
          <w:color w:val="000000"/>
          <w:sz w:val="24"/>
          <w:szCs w:val="24"/>
        </w:rPr>
        <w:t>4.3. Исполнитель обязуется:</w:t>
      </w:r>
    </w:p>
    <w:p w14:paraId="7D9594D6" w14:textId="77777777" w:rsidR="00C45C94" w:rsidRPr="00F11492" w:rsidRDefault="00C45C94" w:rsidP="00C45C94">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6E7BD4F8" w14:textId="77777777" w:rsidR="00C45C94" w:rsidRPr="00F11492" w:rsidRDefault="00C45C94" w:rsidP="00C45C94">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1FA61845" w14:textId="77777777" w:rsidR="00C45C94" w:rsidRPr="00F11492" w:rsidRDefault="00C45C94" w:rsidP="00C45C94">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1FDD161" w14:textId="77777777" w:rsidR="00C45C94" w:rsidRPr="00F11492" w:rsidRDefault="00C45C94" w:rsidP="00C45C94">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1564690" w14:textId="77777777" w:rsidR="00C45C94" w:rsidRPr="00F11492" w:rsidRDefault="00C45C94" w:rsidP="00C45C94">
      <w:pPr>
        <w:ind w:firstLine="709"/>
        <w:jc w:val="both"/>
        <w:rPr>
          <w:color w:val="000000"/>
          <w:sz w:val="24"/>
          <w:szCs w:val="24"/>
        </w:rPr>
      </w:pPr>
      <w:r w:rsidRPr="00F11492">
        <w:rPr>
          <w:color w:val="000000"/>
          <w:sz w:val="24"/>
          <w:szCs w:val="24"/>
        </w:rPr>
        <w:t>4.4. Исполнитель вправе:</w:t>
      </w:r>
    </w:p>
    <w:p w14:paraId="25DDD15D" w14:textId="77777777" w:rsidR="00C45C94" w:rsidRPr="00F11492" w:rsidRDefault="00C45C94" w:rsidP="00C45C94">
      <w:pPr>
        <w:ind w:firstLine="709"/>
        <w:jc w:val="both"/>
        <w:rPr>
          <w:color w:val="000000"/>
          <w:sz w:val="24"/>
          <w:szCs w:val="24"/>
        </w:rPr>
      </w:pPr>
      <w:r w:rsidRPr="00F11492">
        <w:rPr>
          <w:color w:val="000000"/>
          <w:sz w:val="24"/>
          <w:szCs w:val="24"/>
        </w:rPr>
        <w:t>4.4.1. Оказать услуги раньше установленной даты;</w:t>
      </w:r>
    </w:p>
    <w:p w14:paraId="49B5A876" w14:textId="77777777" w:rsidR="00C45C94" w:rsidRPr="00F11492" w:rsidRDefault="00C45C94" w:rsidP="00C45C94">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590CA23D" w14:textId="77777777" w:rsidR="00C45C94" w:rsidRPr="00F11492" w:rsidRDefault="00C45C94" w:rsidP="00C45C94">
      <w:pPr>
        <w:ind w:firstLine="709"/>
        <w:jc w:val="both"/>
        <w:rPr>
          <w:sz w:val="24"/>
          <w:szCs w:val="24"/>
        </w:rPr>
      </w:pPr>
      <w:r w:rsidRPr="00F11492">
        <w:rPr>
          <w:color w:val="000000"/>
          <w:sz w:val="24"/>
          <w:szCs w:val="24"/>
        </w:rPr>
        <w:lastRenderedPageBreak/>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4B8E32A" w14:textId="77777777" w:rsidR="00C45C94" w:rsidRPr="00F11492" w:rsidRDefault="00C45C94" w:rsidP="00C45C94">
      <w:pPr>
        <w:jc w:val="both"/>
        <w:rPr>
          <w:sz w:val="24"/>
          <w:szCs w:val="24"/>
        </w:rPr>
      </w:pPr>
    </w:p>
    <w:p w14:paraId="53EF9667" w14:textId="77777777" w:rsidR="00C45C94" w:rsidRPr="00F11492" w:rsidRDefault="00C45C94" w:rsidP="00C45C94">
      <w:pPr>
        <w:jc w:val="center"/>
        <w:rPr>
          <w:b/>
          <w:bCs/>
          <w:sz w:val="24"/>
          <w:szCs w:val="24"/>
        </w:rPr>
      </w:pPr>
      <w:r w:rsidRPr="00F11492">
        <w:rPr>
          <w:b/>
          <w:bCs/>
          <w:sz w:val="24"/>
          <w:szCs w:val="24"/>
        </w:rPr>
        <w:t>5. ОТВЕТСТВЕННОСТЬ СТОРОН</w:t>
      </w:r>
    </w:p>
    <w:p w14:paraId="2969C696" w14:textId="77777777" w:rsidR="00C45C94" w:rsidRPr="00F11492" w:rsidRDefault="00C45C94" w:rsidP="00C45C94">
      <w:pPr>
        <w:jc w:val="center"/>
        <w:rPr>
          <w:b/>
          <w:bCs/>
          <w:sz w:val="24"/>
          <w:szCs w:val="24"/>
        </w:rPr>
      </w:pPr>
    </w:p>
    <w:p w14:paraId="59F421D0" w14:textId="77777777" w:rsidR="00C45C94" w:rsidRPr="00F11492" w:rsidRDefault="00C45C94" w:rsidP="00C45C94">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5C200AF" w14:textId="77777777" w:rsidR="00C45C94" w:rsidRPr="00F11492" w:rsidRDefault="00C45C94" w:rsidP="00C45C94">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EA0DE10" w14:textId="77777777" w:rsidR="00C45C94" w:rsidRPr="00F11492" w:rsidRDefault="00C45C94" w:rsidP="00C45C94">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7C73F742" w14:textId="77777777" w:rsidR="00C45C94" w:rsidRPr="00F11492" w:rsidRDefault="00C45C94" w:rsidP="00C45C94">
      <w:pPr>
        <w:ind w:firstLine="709"/>
        <w:jc w:val="both"/>
        <w:rPr>
          <w:color w:val="000000"/>
          <w:sz w:val="24"/>
          <w:szCs w:val="24"/>
        </w:rPr>
      </w:pPr>
      <w:r w:rsidRPr="00F11492">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07E18AF4" w14:textId="77777777" w:rsidR="00C45C94" w:rsidRPr="00F11492" w:rsidRDefault="00C45C94" w:rsidP="00C45C94">
      <w:pPr>
        <w:jc w:val="both"/>
        <w:rPr>
          <w:color w:val="000000"/>
          <w:sz w:val="24"/>
          <w:szCs w:val="24"/>
        </w:rPr>
      </w:pPr>
    </w:p>
    <w:p w14:paraId="729C5C5F" w14:textId="77777777" w:rsidR="00C45C94" w:rsidRPr="00F11492" w:rsidRDefault="00C45C94" w:rsidP="00C45C94">
      <w:pPr>
        <w:jc w:val="center"/>
        <w:rPr>
          <w:b/>
          <w:bCs/>
          <w:sz w:val="24"/>
          <w:szCs w:val="24"/>
        </w:rPr>
      </w:pPr>
      <w:r w:rsidRPr="00F11492">
        <w:rPr>
          <w:b/>
          <w:bCs/>
          <w:sz w:val="24"/>
          <w:szCs w:val="24"/>
        </w:rPr>
        <w:t>6. ПРАВА СТОРОН НА РЕЗУЛЬТАТЫ УСЛУГ</w:t>
      </w:r>
    </w:p>
    <w:p w14:paraId="7390AF61" w14:textId="77777777" w:rsidR="00C45C94" w:rsidRPr="00F11492" w:rsidRDefault="00C45C94" w:rsidP="00C45C94">
      <w:pPr>
        <w:jc w:val="center"/>
        <w:rPr>
          <w:b/>
          <w:bCs/>
          <w:sz w:val="24"/>
          <w:szCs w:val="24"/>
        </w:rPr>
      </w:pPr>
    </w:p>
    <w:p w14:paraId="10A51AA5" w14:textId="77777777" w:rsidR="00C45C94" w:rsidRPr="00F11492" w:rsidRDefault="00C45C94" w:rsidP="00C45C94">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8FBEFE7" w14:textId="77777777" w:rsidR="00C45C94" w:rsidRPr="00F11492" w:rsidRDefault="00C45C94" w:rsidP="00C45C94">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642F4117" w14:textId="77777777" w:rsidR="00C45C94" w:rsidRPr="00F11492" w:rsidRDefault="00C45C94" w:rsidP="00C45C94">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3E0F6D6" w14:textId="77777777" w:rsidR="00C45C94" w:rsidRPr="00F11492" w:rsidRDefault="00C45C94" w:rsidP="00C45C94">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686A1D4C" w14:textId="77777777" w:rsidR="00C45C94" w:rsidRPr="00F11492" w:rsidRDefault="00C45C94" w:rsidP="00C45C94">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9F2D73B" w14:textId="77777777" w:rsidR="00C45C94" w:rsidRPr="00F11492" w:rsidRDefault="00C45C94" w:rsidP="00C45C94">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437DE7C" w14:textId="77777777" w:rsidR="00C45C94" w:rsidRPr="00F11492" w:rsidRDefault="00C45C94" w:rsidP="00C45C94">
      <w:pPr>
        <w:ind w:firstLine="708"/>
        <w:jc w:val="both"/>
        <w:rPr>
          <w:sz w:val="24"/>
          <w:szCs w:val="24"/>
        </w:rPr>
      </w:pPr>
    </w:p>
    <w:p w14:paraId="6E5EEBAC" w14:textId="77777777" w:rsidR="00C45C94" w:rsidRPr="00F11492" w:rsidRDefault="00C45C94" w:rsidP="00C45C94">
      <w:pPr>
        <w:jc w:val="center"/>
        <w:rPr>
          <w:b/>
          <w:sz w:val="24"/>
          <w:szCs w:val="24"/>
        </w:rPr>
      </w:pPr>
      <w:r w:rsidRPr="00F11492">
        <w:rPr>
          <w:b/>
          <w:sz w:val="24"/>
          <w:szCs w:val="24"/>
        </w:rPr>
        <w:t>7. КОНФИДЕНЦИАЛЬНОСТЬ</w:t>
      </w:r>
    </w:p>
    <w:p w14:paraId="4A842144" w14:textId="77777777" w:rsidR="00C45C94" w:rsidRPr="00F11492" w:rsidRDefault="00C45C94" w:rsidP="00C45C94">
      <w:pPr>
        <w:jc w:val="center"/>
        <w:rPr>
          <w:b/>
          <w:sz w:val="24"/>
          <w:szCs w:val="24"/>
        </w:rPr>
      </w:pPr>
    </w:p>
    <w:p w14:paraId="49FD0A3D" w14:textId="77777777" w:rsidR="00C45C94" w:rsidRPr="00F11492" w:rsidRDefault="00C45C94" w:rsidP="00C45C94">
      <w:pPr>
        <w:ind w:firstLine="709"/>
        <w:jc w:val="both"/>
        <w:rPr>
          <w:sz w:val="24"/>
          <w:szCs w:val="24"/>
        </w:rPr>
      </w:pPr>
      <w:r w:rsidRPr="00F11492">
        <w:rPr>
          <w:sz w:val="24"/>
          <w:szCs w:val="24"/>
        </w:rPr>
        <w:lastRenderedPageBreak/>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0B7EAC84" w14:textId="77777777" w:rsidR="00C45C94" w:rsidRPr="00F11492" w:rsidRDefault="00C45C94" w:rsidP="00C45C94">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5ACFC14" w14:textId="77777777" w:rsidR="00C45C94" w:rsidRPr="00F11492" w:rsidRDefault="00C45C94" w:rsidP="00C45C94">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84F409E" w14:textId="77777777" w:rsidR="00C45C94" w:rsidRPr="00F11492" w:rsidRDefault="00C45C94" w:rsidP="00C45C94">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036EAD77" w14:textId="77777777" w:rsidR="00C45C94" w:rsidRPr="00F11492" w:rsidRDefault="00C45C94" w:rsidP="00C45C94">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8016D52" w14:textId="77777777" w:rsidR="00C45C94" w:rsidRPr="00F11492" w:rsidRDefault="00C45C94" w:rsidP="00C45C94">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79CBBA61" w14:textId="77777777" w:rsidR="00C45C94" w:rsidRPr="00F11492" w:rsidRDefault="00C45C94" w:rsidP="00C45C94">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7BA020B" w14:textId="77777777" w:rsidR="00C45C94" w:rsidRPr="00F11492" w:rsidRDefault="00C45C94" w:rsidP="00C45C94">
      <w:pPr>
        <w:ind w:firstLine="709"/>
        <w:jc w:val="both"/>
        <w:rPr>
          <w:sz w:val="24"/>
          <w:szCs w:val="24"/>
        </w:rPr>
      </w:pPr>
    </w:p>
    <w:p w14:paraId="55ED1B90" w14:textId="77777777" w:rsidR="00C45C94" w:rsidRPr="00F11492" w:rsidRDefault="00C45C94" w:rsidP="00C45C94">
      <w:pPr>
        <w:jc w:val="center"/>
        <w:rPr>
          <w:b/>
          <w:bCs/>
          <w:sz w:val="24"/>
          <w:szCs w:val="24"/>
        </w:rPr>
      </w:pPr>
      <w:r w:rsidRPr="00F11492">
        <w:rPr>
          <w:b/>
          <w:bCs/>
          <w:sz w:val="24"/>
          <w:szCs w:val="24"/>
        </w:rPr>
        <w:t>8. ГАРАНТИИ И ЗАВЕРЕНИЯ СТОРОН</w:t>
      </w:r>
    </w:p>
    <w:p w14:paraId="04474CAA" w14:textId="77777777" w:rsidR="00C45C94" w:rsidRPr="00F11492" w:rsidRDefault="00C45C94" w:rsidP="00C45C94">
      <w:pPr>
        <w:ind w:firstLine="709"/>
        <w:jc w:val="both"/>
        <w:rPr>
          <w:sz w:val="24"/>
          <w:szCs w:val="24"/>
        </w:rPr>
      </w:pPr>
    </w:p>
    <w:p w14:paraId="3E54D812" w14:textId="77777777" w:rsidR="00C45C94" w:rsidRPr="00F11492" w:rsidRDefault="00C45C94" w:rsidP="00C45C94">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57F1FADC" w14:textId="77777777" w:rsidR="00C45C94" w:rsidRPr="00F11492" w:rsidRDefault="00C45C94" w:rsidP="00C45C94">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931BF55" w14:textId="77777777" w:rsidR="00C45C94" w:rsidRPr="00F11492" w:rsidRDefault="00C45C94" w:rsidP="00C45C94">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048611EC" w14:textId="77777777" w:rsidR="00C45C94" w:rsidRPr="00F11492" w:rsidRDefault="00C45C94" w:rsidP="00C45C94">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266A4FBF" w14:textId="77777777" w:rsidR="00C45C94" w:rsidRPr="00F11492" w:rsidRDefault="00C45C94" w:rsidP="00C45C94">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57821107" w14:textId="77777777" w:rsidR="00C45C94" w:rsidRPr="00F11492" w:rsidRDefault="00C45C94" w:rsidP="00C45C94">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3D40DB0" w14:textId="77777777" w:rsidR="00C45C94" w:rsidRPr="00F11492" w:rsidRDefault="00C45C94" w:rsidP="00C45C94">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691DF21A" w14:textId="77777777" w:rsidR="00C45C94" w:rsidRPr="00F11492"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14:paraId="3CDDAF21" w14:textId="77777777" w:rsidR="00C45C94" w:rsidRPr="00F11492"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14:paraId="1F945D1B" w14:textId="77777777" w:rsidR="00C45C94" w:rsidRPr="00F11492"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14:paraId="19C49FAA" w14:textId="77777777" w:rsidR="00C45C94" w:rsidRPr="00F11492" w:rsidRDefault="00C45C94" w:rsidP="00A71C61">
      <w:pPr>
        <w:pStyle w:val="afff2"/>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272E01D8"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B098114"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26A9AC4A"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w:t>
      </w:r>
      <w:r w:rsidRPr="00F11492">
        <w:rPr>
          <w:color w:val="000000"/>
          <w:sz w:val="24"/>
          <w:szCs w:val="24"/>
        </w:rPr>
        <w:lastRenderedPageBreak/>
        <w:t>действующим законодательством Российской Федерации, учредительными и локальными документами Заказчика;</w:t>
      </w:r>
    </w:p>
    <w:p w14:paraId="56436C6C"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73A34765"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9F6D790"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6DB8A27A"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F3E0320"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90AD689"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FD545E5" w14:textId="77777777" w:rsidR="00C45C94" w:rsidRPr="00F11492" w:rsidRDefault="00C45C94" w:rsidP="00C45C94">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13E75343"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C71E87D" w14:textId="77777777" w:rsidR="00C45C94" w:rsidRPr="00F11492" w:rsidRDefault="00C45C94" w:rsidP="00C45C94">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8F0D143" w14:textId="77777777" w:rsidR="00C45C94" w:rsidRPr="00F11492" w:rsidRDefault="00C45C94" w:rsidP="00C45C94">
      <w:pPr>
        <w:ind w:firstLine="709"/>
        <w:jc w:val="both"/>
        <w:rPr>
          <w:color w:val="000000"/>
          <w:sz w:val="24"/>
          <w:szCs w:val="24"/>
        </w:rPr>
      </w:pPr>
    </w:p>
    <w:p w14:paraId="3998C69D" w14:textId="77777777" w:rsidR="00C45C94" w:rsidRPr="00F11492" w:rsidRDefault="00C45C94" w:rsidP="00A71C61">
      <w:pPr>
        <w:pStyle w:val="afff2"/>
        <w:numPr>
          <w:ilvl w:val="0"/>
          <w:numId w:val="21"/>
        </w:numPr>
        <w:jc w:val="center"/>
        <w:rPr>
          <w:b/>
          <w:sz w:val="24"/>
          <w:szCs w:val="24"/>
        </w:rPr>
      </w:pPr>
      <w:r w:rsidRPr="00F11492">
        <w:rPr>
          <w:b/>
          <w:sz w:val="24"/>
          <w:szCs w:val="24"/>
        </w:rPr>
        <w:t>АНТИКОРРУПЦИОННЫЕ УСЛОВИЯ</w:t>
      </w:r>
    </w:p>
    <w:p w14:paraId="3508559E" w14:textId="77777777" w:rsidR="00C45C94" w:rsidRPr="00F11492" w:rsidRDefault="00C45C94" w:rsidP="00C45C94">
      <w:pPr>
        <w:jc w:val="center"/>
        <w:rPr>
          <w:b/>
          <w:sz w:val="24"/>
          <w:szCs w:val="24"/>
        </w:rPr>
      </w:pPr>
    </w:p>
    <w:p w14:paraId="1BC96D69" w14:textId="77777777" w:rsidR="00C45C94" w:rsidRPr="00F11492" w:rsidRDefault="00C45C94" w:rsidP="00C45C94">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97714E9" w14:textId="77777777" w:rsidR="00C45C94" w:rsidRPr="00F11492" w:rsidRDefault="00C45C94" w:rsidP="00C45C94">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869F83A" w14:textId="77777777" w:rsidR="00C45C94" w:rsidRPr="00F11492" w:rsidRDefault="00C45C94" w:rsidP="00C45C94">
      <w:pPr>
        <w:ind w:firstLine="709"/>
        <w:jc w:val="both"/>
        <w:rPr>
          <w:sz w:val="24"/>
          <w:szCs w:val="24"/>
        </w:rPr>
      </w:pPr>
      <w:r w:rsidRPr="00F11492">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w:t>
      </w:r>
      <w:r w:rsidRPr="00F11492">
        <w:rPr>
          <w:sz w:val="24"/>
          <w:szCs w:val="24"/>
        </w:rPr>
        <w:lastRenderedPageBreak/>
        <w:t>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64648AC8" w14:textId="77777777" w:rsidR="00C45C94" w:rsidRPr="00F11492" w:rsidRDefault="00C45C94" w:rsidP="00C45C94">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002CFFF7" w14:textId="77777777" w:rsidR="00C45C94" w:rsidRPr="00F11492" w:rsidRDefault="00C45C94" w:rsidP="00A71C61">
      <w:pPr>
        <w:pStyle w:val="afff2"/>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9644A05" w14:textId="77777777" w:rsidR="00C45C94" w:rsidRPr="00F11492" w:rsidRDefault="00C45C94" w:rsidP="00A71C61">
      <w:pPr>
        <w:pStyle w:val="afff2"/>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14:paraId="777890DC" w14:textId="77777777" w:rsidR="00C45C94" w:rsidRPr="00F11492" w:rsidRDefault="00C45C94" w:rsidP="00A71C61">
      <w:pPr>
        <w:pStyle w:val="afff2"/>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14:paraId="675A377D" w14:textId="77777777" w:rsidR="00C45C94" w:rsidRPr="00F11492" w:rsidRDefault="00C45C94" w:rsidP="00A71C61">
      <w:pPr>
        <w:pStyle w:val="afff2"/>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B0FA216" w14:textId="77777777" w:rsidR="00C45C94" w:rsidRPr="00F11492" w:rsidRDefault="00C45C94" w:rsidP="00C45C94">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71C9DA24" w14:textId="77777777" w:rsidR="00C45C94" w:rsidRPr="00F11492" w:rsidRDefault="00C45C94" w:rsidP="00C45C94">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7C28119" w14:textId="77777777" w:rsidR="00C45C94" w:rsidRPr="00F11492" w:rsidRDefault="00C45C94" w:rsidP="00C45C94">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BDF9D2F" w14:textId="77777777" w:rsidR="00C45C94" w:rsidRPr="00F11492" w:rsidRDefault="00C45C94" w:rsidP="00C45C94">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C9DECA4" w14:textId="77777777" w:rsidR="00C45C94" w:rsidRPr="00F11492" w:rsidRDefault="00C45C94" w:rsidP="00C45C94">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18C1DE2" w14:textId="77777777" w:rsidR="00C45C94" w:rsidRPr="00F11492" w:rsidRDefault="00C45C94" w:rsidP="00C45C94">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7631376" w14:textId="77777777" w:rsidR="00C45C94" w:rsidRPr="00F11492" w:rsidRDefault="00C45C94" w:rsidP="00C45C94">
      <w:pPr>
        <w:ind w:firstLine="709"/>
        <w:jc w:val="both"/>
        <w:rPr>
          <w:color w:val="000000"/>
          <w:sz w:val="24"/>
          <w:szCs w:val="24"/>
        </w:rPr>
      </w:pPr>
    </w:p>
    <w:p w14:paraId="3EEE5DB9" w14:textId="77777777" w:rsidR="00C45C94" w:rsidRPr="00F11492" w:rsidRDefault="00C45C94" w:rsidP="00A71C61">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598E6376" w14:textId="77777777" w:rsidR="00C45C94" w:rsidRPr="00F11492" w:rsidRDefault="00C45C94" w:rsidP="00C45C94">
      <w:pPr>
        <w:pStyle w:val="afff2"/>
        <w:ind w:left="360"/>
        <w:rPr>
          <w:b/>
          <w:bCs/>
          <w:sz w:val="24"/>
          <w:szCs w:val="24"/>
        </w:rPr>
      </w:pPr>
    </w:p>
    <w:p w14:paraId="468A9D3A" w14:textId="77777777" w:rsidR="00C45C94" w:rsidRPr="00F11492" w:rsidRDefault="00C45C94" w:rsidP="00C45C94">
      <w:pPr>
        <w:ind w:firstLine="709"/>
        <w:jc w:val="both"/>
        <w:rPr>
          <w:sz w:val="24"/>
          <w:szCs w:val="24"/>
        </w:rPr>
      </w:pPr>
      <w:r w:rsidRPr="00F11492">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w:t>
      </w:r>
      <w:r w:rsidRPr="00F11492">
        <w:rPr>
          <w:sz w:val="24"/>
          <w:szCs w:val="24"/>
        </w:rPr>
        <w:lastRenderedPageBreak/>
        <w:t>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EBEA179" w14:textId="77777777" w:rsidR="00C45C94" w:rsidRPr="00F11492" w:rsidRDefault="00C45C94" w:rsidP="00C45C94">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02456BEA" w14:textId="77777777" w:rsidR="00C45C94" w:rsidRPr="00F11492" w:rsidRDefault="00C45C94" w:rsidP="00C45C94">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C499207" w14:textId="77777777" w:rsidR="00C45C94" w:rsidRPr="00F11492" w:rsidRDefault="00C45C94" w:rsidP="00C45C94">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6D73DBDA" w14:textId="77777777" w:rsidR="00C45C94" w:rsidRPr="00F11492" w:rsidRDefault="00C45C94" w:rsidP="00C45C94">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3171C8CE" w14:textId="77777777" w:rsidR="001E1E2F" w:rsidRPr="001E1E2F" w:rsidRDefault="001E1E2F" w:rsidP="001E1E2F">
      <w:pPr>
        <w:widowControl w:val="0"/>
        <w:suppressAutoHyphens/>
        <w:autoSpaceDE w:val="0"/>
        <w:jc w:val="center"/>
        <w:rPr>
          <w:b/>
          <w:bCs/>
          <w:sz w:val="24"/>
          <w:szCs w:val="24"/>
          <w:lang w:eastAsia="ar-SA"/>
        </w:rPr>
      </w:pPr>
    </w:p>
    <w:p w14:paraId="75316731" w14:textId="77777777" w:rsidR="001E1E2F" w:rsidRPr="001E1E2F" w:rsidRDefault="001E1E2F" w:rsidP="001E1E2F">
      <w:pPr>
        <w:widowControl w:val="0"/>
        <w:suppressAutoHyphens/>
        <w:autoSpaceDE w:val="0"/>
        <w:jc w:val="center"/>
        <w:rPr>
          <w:b/>
          <w:bCs/>
          <w:sz w:val="24"/>
          <w:szCs w:val="24"/>
          <w:lang w:eastAsia="ar-SA"/>
        </w:rPr>
      </w:pPr>
      <w:r w:rsidRPr="001E1E2F">
        <w:rPr>
          <w:b/>
          <w:bCs/>
          <w:sz w:val="24"/>
          <w:szCs w:val="24"/>
          <w:lang w:eastAsia="ar-SA"/>
        </w:rPr>
        <w:t>11. СРОК ДЕЙСТВИЯ ДОГОВОРА</w:t>
      </w:r>
    </w:p>
    <w:p w14:paraId="0350B346" w14:textId="77777777" w:rsidR="001E1E2F" w:rsidRPr="001E1E2F" w:rsidRDefault="001E1E2F" w:rsidP="001E1E2F">
      <w:pPr>
        <w:widowControl w:val="0"/>
        <w:suppressAutoHyphens/>
        <w:autoSpaceDE w:val="0"/>
        <w:jc w:val="center"/>
        <w:rPr>
          <w:b/>
          <w:bCs/>
          <w:sz w:val="24"/>
          <w:szCs w:val="24"/>
          <w:lang w:eastAsia="ar-SA"/>
        </w:rPr>
      </w:pPr>
    </w:p>
    <w:p w14:paraId="49FA2A45"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11.1. Настоящий Договор вступает в силу с момента подписания и действует в течении 30 календарных дней, а в части неисполненных обязательств – до полного исполнения Сторонами своих обязательств по настоящему Договору.</w:t>
      </w:r>
    </w:p>
    <w:p w14:paraId="1D34687F" w14:textId="77777777" w:rsidR="001E1E2F" w:rsidRPr="001E1E2F" w:rsidRDefault="001E1E2F" w:rsidP="001E1E2F">
      <w:pPr>
        <w:widowControl w:val="0"/>
        <w:suppressAutoHyphens/>
        <w:autoSpaceDE w:val="0"/>
        <w:ind w:firstLine="720"/>
        <w:jc w:val="both"/>
        <w:rPr>
          <w:b/>
          <w:bCs/>
          <w:sz w:val="24"/>
          <w:szCs w:val="24"/>
          <w:lang w:eastAsia="ar-SA"/>
        </w:rPr>
      </w:pPr>
    </w:p>
    <w:p w14:paraId="7E9988EE" w14:textId="77777777" w:rsidR="001E1E2F" w:rsidRPr="001E1E2F" w:rsidRDefault="001E1E2F" w:rsidP="001E1E2F">
      <w:pPr>
        <w:widowControl w:val="0"/>
        <w:suppressAutoHyphens/>
        <w:autoSpaceDE w:val="0"/>
        <w:jc w:val="center"/>
        <w:rPr>
          <w:b/>
          <w:bCs/>
          <w:sz w:val="24"/>
          <w:szCs w:val="24"/>
          <w:lang w:eastAsia="ar-SA"/>
        </w:rPr>
      </w:pPr>
      <w:r w:rsidRPr="001E1E2F">
        <w:rPr>
          <w:b/>
          <w:bCs/>
          <w:sz w:val="24"/>
          <w:szCs w:val="24"/>
          <w:lang w:eastAsia="ar-SA"/>
        </w:rPr>
        <w:t>12. ПОРЯДОК И ОСНОВАНИЯ ИЗМЕНЕНИЯ И РАСТОРЖЕНИЕ ДОГОВОРА</w:t>
      </w:r>
    </w:p>
    <w:p w14:paraId="63270686" w14:textId="77777777" w:rsidR="001E1E2F" w:rsidRPr="001E1E2F" w:rsidRDefault="001E1E2F" w:rsidP="001E1E2F">
      <w:pPr>
        <w:widowControl w:val="0"/>
        <w:suppressAutoHyphens/>
        <w:autoSpaceDE w:val="0"/>
        <w:jc w:val="center"/>
        <w:rPr>
          <w:b/>
          <w:bCs/>
          <w:sz w:val="24"/>
          <w:szCs w:val="24"/>
          <w:lang w:eastAsia="ar-SA"/>
        </w:rPr>
      </w:pPr>
    </w:p>
    <w:p w14:paraId="6B322A74"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12.1. Досрочное расторжение настоящего Договора допускается по письменному соглашению Сторон.</w:t>
      </w:r>
    </w:p>
    <w:p w14:paraId="7E9393EE"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E9F11F6"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780F7FD"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9B674DB" w14:textId="77777777" w:rsidR="001E1E2F" w:rsidRPr="001E1E2F" w:rsidRDefault="001E1E2F" w:rsidP="001E1E2F">
      <w:pPr>
        <w:widowControl w:val="0"/>
        <w:suppressAutoHyphens/>
        <w:autoSpaceDE w:val="0"/>
        <w:rPr>
          <w:b/>
          <w:bCs/>
          <w:sz w:val="24"/>
          <w:szCs w:val="24"/>
          <w:lang w:eastAsia="ar-SA"/>
        </w:rPr>
      </w:pPr>
    </w:p>
    <w:p w14:paraId="17ADEE7F" w14:textId="77777777" w:rsidR="001E1E2F" w:rsidRPr="001E1E2F" w:rsidRDefault="001E1E2F" w:rsidP="001E1E2F">
      <w:pPr>
        <w:widowControl w:val="0"/>
        <w:suppressAutoHyphens/>
        <w:autoSpaceDE w:val="0"/>
        <w:jc w:val="center"/>
        <w:rPr>
          <w:b/>
          <w:bCs/>
          <w:sz w:val="24"/>
          <w:szCs w:val="24"/>
          <w:lang w:eastAsia="ar-SA"/>
        </w:rPr>
      </w:pPr>
      <w:r w:rsidRPr="001E1E2F">
        <w:rPr>
          <w:b/>
          <w:bCs/>
          <w:sz w:val="24"/>
          <w:szCs w:val="24"/>
          <w:lang w:eastAsia="ar-SA"/>
        </w:rPr>
        <w:t>13. ПОРЯДОК РАССМОТРЕНИЯ СПОРОВ</w:t>
      </w:r>
    </w:p>
    <w:p w14:paraId="06A3380F" w14:textId="77777777" w:rsidR="001E1E2F" w:rsidRPr="001E1E2F" w:rsidRDefault="001E1E2F" w:rsidP="001E1E2F">
      <w:pPr>
        <w:widowControl w:val="0"/>
        <w:suppressAutoHyphens/>
        <w:autoSpaceDE w:val="0"/>
        <w:jc w:val="center"/>
        <w:rPr>
          <w:b/>
          <w:bCs/>
          <w:sz w:val="24"/>
          <w:szCs w:val="24"/>
          <w:lang w:eastAsia="ar-SA"/>
        </w:rPr>
      </w:pPr>
    </w:p>
    <w:p w14:paraId="3EAA5A96" w14:textId="77777777" w:rsidR="001E1E2F" w:rsidRPr="001E1E2F" w:rsidRDefault="001E1E2F" w:rsidP="001E1E2F">
      <w:pPr>
        <w:widowControl w:val="0"/>
        <w:suppressAutoHyphens/>
        <w:autoSpaceDE w:val="0"/>
        <w:ind w:firstLine="709"/>
        <w:jc w:val="both"/>
        <w:rPr>
          <w:color w:val="000000"/>
          <w:sz w:val="24"/>
          <w:szCs w:val="24"/>
          <w:lang w:eastAsia="ar-SA"/>
        </w:rPr>
      </w:pPr>
      <w:r w:rsidRPr="001E1E2F">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861FCBE" w14:textId="77777777" w:rsidR="001E1E2F" w:rsidRPr="001E1E2F" w:rsidRDefault="001E1E2F" w:rsidP="001E1E2F">
      <w:pPr>
        <w:widowControl w:val="0"/>
        <w:suppressAutoHyphens/>
        <w:autoSpaceDE w:val="0"/>
        <w:ind w:firstLine="709"/>
        <w:jc w:val="both"/>
        <w:rPr>
          <w:color w:val="000000"/>
          <w:sz w:val="24"/>
          <w:szCs w:val="24"/>
          <w:lang w:eastAsia="ar-SA"/>
        </w:rPr>
      </w:pPr>
      <w:r w:rsidRPr="001E1E2F">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229CD1B" w14:textId="77777777" w:rsidR="001E1E2F" w:rsidRPr="001E1E2F" w:rsidRDefault="001E1E2F" w:rsidP="001E1E2F">
      <w:pPr>
        <w:widowControl w:val="0"/>
        <w:suppressAutoHyphens/>
        <w:autoSpaceDE w:val="0"/>
        <w:jc w:val="center"/>
        <w:rPr>
          <w:b/>
          <w:bCs/>
          <w:sz w:val="24"/>
          <w:szCs w:val="24"/>
          <w:lang w:eastAsia="ar-SA"/>
        </w:rPr>
      </w:pPr>
    </w:p>
    <w:p w14:paraId="28AE549C" w14:textId="77777777" w:rsidR="001E1E2F" w:rsidRPr="001E1E2F" w:rsidRDefault="001E1E2F" w:rsidP="001E1E2F">
      <w:pPr>
        <w:widowControl w:val="0"/>
        <w:suppressAutoHyphens/>
        <w:autoSpaceDE w:val="0"/>
        <w:jc w:val="center"/>
        <w:rPr>
          <w:b/>
          <w:bCs/>
          <w:sz w:val="24"/>
          <w:szCs w:val="24"/>
          <w:lang w:eastAsia="ar-SA"/>
        </w:rPr>
      </w:pPr>
      <w:r w:rsidRPr="001E1E2F">
        <w:rPr>
          <w:b/>
          <w:bCs/>
          <w:sz w:val="24"/>
          <w:szCs w:val="24"/>
          <w:lang w:eastAsia="ar-SA"/>
        </w:rPr>
        <w:t>14. ТРЕБОВАНИЯ К ПОДПИСИ</w:t>
      </w:r>
    </w:p>
    <w:p w14:paraId="42F0A94E" w14:textId="77777777" w:rsidR="001E1E2F" w:rsidRPr="001E1E2F" w:rsidRDefault="001E1E2F" w:rsidP="001E1E2F">
      <w:pPr>
        <w:widowControl w:val="0"/>
        <w:suppressAutoHyphens/>
        <w:autoSpaceDE w:val="0"/>
        <w:jc w:val="center"/>
        <w:rPr>
          <w:b/>
          <w:bCs/>
          <w:sz w:val="24"/>
          <w:szCs w:val="24"/>
          <w:lang w:eastAsia="ar-SA"/>
        </w:rPr>
      </w:pPr>
    </w:p>
    <w:p w14:paraId="259BFDDD"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C66C9AB"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E53A2C7" w14:textId="77777777" w:rsidR="001E1E2F" w:rsidRPr="001E1E2F" w:rsidRDefault="001E1E2F" w:rsidP="001E1E2F">
      <w:pPr>
        <w:widowControl w:val="0"/>
        <w:suppressAutoHyphens/>
        <w:autoSpaceDE w:val="0"/>
        <w:ind w:firstLine="709"/>
        <w:jc w:val="both"/>
        <w:rPr>
          <w:color w:val="000000"/>
          <w:sz w:val="24"/>
          <w:szCs w:val="24"/>
          <w:lang w:eastAsia="ar-SA"/>
        </w:rPr>
      </w:pPr>
    </w:p>
    <w:p w14:paraId="2998774C" w14:textId="77777777" w:rsidR="001E1E2F" w:rsidRPr="001E1E2F" w:rsidRDefault="001E1E2F" w:rsidP="001E1E2F">
      <w:pPr>
        <w:widowControl w:val="0"/>
        <w:suppressAutoHyphens/>
        <w:autoSpaceDE w:val="0"/>
        <w:jc w:val="center"/>
        <w:rPr>
          <w:b/>
          <w:bCs/>
          <w:sz w:val="24"/>
          <w:szCs w:val="24"/>
          <w:lang w:eastAsia="ar-SA"/>
        </w:rPr>
      </w:pPr>
      <w:r w:rsidRPr="001E1E2F">
        <w:rPr>
          <w:b/>
          <w:bCs/>
          <w:sz w:val="24"/>
          <w:szCs w:val="24"/>
          <w:lang w:eastAsia="ar-SA"/>
        </w:rPr>
        <w:t>15. ЗАКЛЮЧИТЕЛЬНЫЕ ПОЛОЖЕНИЯ</w:t>
      </w:r>
    </w:p>
    <w:p w14:paraId="592571A1" w14:textId="77777777" w:rsidR="001E1E2F" w:rsidRPr="001E1E2F" w:rsidRDefault="001E1E2F" w:rsidP="001E1E2F">
      <w:pPr>
        <w:widowControl w:val="0"/>
        <w:suppressAutoHyphens/>
        <w:autoSpaceDE w:val="0"/>
        <w:jc w:val="center"/>
        <w:rPr>
          <w:b/>
          <w:bCs/>
          <w:sz w:val="24"/>
          <w:szCs w:val="24"/>
          <w:lang w:eastAsia="ar-SA"/>
        </w:rPr>
      </w:pPr>
    </w:p>
    <w:p w14:paraId="0C851139"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7F2621D"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14:paraId="58AAEB65" w14:textId="77777777" w:rsidR="001E1E2F" w:rsidRPr="001E1E2F" w:rsidRDefault="001E1E2F" w:rsidP="001E1E2F">
      <w:pPr>
        <w:widowControl w:val="0"/>
        <w:suppressAutoHyphens/>
        <w:autoSpaceDE w:val="0"/>
        <w:ind w:left="720"/>
        <w:jc w:val="both"/>
        <w:rPr>
          <w:sz w:val="24"/>
          <w:szCs w:val="24"/>
          <w:lang w:eastAsia="ar-SA"/>
        </w:rPr>
      </w:pPr>
      <w:r w:rsidRPr="001E1E2F">
        <w:rPr>
          <w:sz w:val="24"/>
          <w:szCs w:val="24"/>
          <w:lang w:eastAsia="ar-SA"/>
        </w:rPr>
        <w:t>15.3. К настоящему Договору прилагается и является его неотъемлемой частью:</w:t>
      </w:r>
    </w:p>
    <w:p w14:paraId="30155B02" w14:textId="77777777" w:rsidR="001E1E2F" w:rsidRPr="001E1E2F" w:rsidRDefault="001E1E2F" w:rsidP="001E1E2F">
      <w:pPr>
        <w:widowControl w:val="0"/>
        <w:suppressAutoHyphens/>
        <w:autoSpaceDE w:val="0"/>
        <w:ind w:firstLine="709"/>
        <w:jc w:val="both"/>
        <w:rPr>
          <w:bCs/>
          <w:sz w:val="24"/>
          <w:szCs w:val="24"/>
          <w:lang w:eastAsia="ar-SA"/>
        </w:rPr>
      </w:pPr>
      <w:r w:rsidRPr="001E1E2F">
        <w:rPr>
          <w:bCs/>
          <w:sz w:val="24"/>
          <w:szCs w:val="24"/>
          <w:lang w:eastAsia="ar-SA"/>
        </w:rPr>
        <w:t>Приложение № 1: Техническое задание.</w:t>
      </w:r>
    </w:p>
    <w:p w14:paraId="3E5122FC" w14:textId="77777777" w:rsidR="001E1E2F" w:rsidRPr="001E1E2F" w:rsidRDefault="001E1E2F" w:rsidP="001E1E2F">
      <w:pPr>
        <w:widowControl w:val="0"/>
        <w:suppressAutoHyphens/>
        <w:autoSpaceDE w:val="0"/>
        <w:ind w:firstLine="709"/>
        <w:jc w:val="both"/>
        <w:rPr>
          <w:color w:val="000000"/>
          <w:sz w:val="24"/>
          <w:szCs w:val="24"/>
          <w:lang w:eastAsia="ar-SA"/>
        </w:rPr>
      </w:pPr>
    </w:p>
    <w:p w14:paraId="49B7ED6C" w14:textId="77777777" w:rsidR="001E1E2F" w:rsidRPr="001E1E2F" w:rsidRDefault="001E1E2F" w:rsidP="001E1E2F">
      <w:pPr>
        <w:suppressAutoHyphens/>
        <w:autoSpaceDE w:val="0"/>
        <w:jc w:val="center"/>
        <w:rPr>
          <w:b/>
          <w:sz w:val="24"/>
          <w:szCs w:val="24"/>
          <w:lang w:eastAsia="ar-SA"/>
        </w:rPr>
      </w:pPr>
      <w:r w:rsidRPr="001E1E2F">
        <w:rPr>
          <w:b/>
          <w:sz w:val="24"/>
          <w:szCs w:val="24"/>
          <w:lang w:eastAsia="ar-SA"/>
        </w:rPr>
        <w:t>16. АДРЕСА, РЕКВИЗИТЫ И ПОДПИСИ СТОРОН</w:t>
      </w:r>
    </w:p>
    <w:p w14:paraId="301C13D7" w14:textId="77777777" w:rsidR="001E1E2F" w:rsidRPr="001E1E2F" w:rsidRDefault="001E1E2F" w:rsidP="001E1E2F">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1E1E2F" w:rsidRPr="001E1E2F" w14:paraId="649D15AA" w14:textId="77777777" w:rsidTr="00C366AE">
        <w:tc>
          <w:tcPr>
            <w:tcW w:w="2677" w:type="pct"/>
            <w:shd w:val="clear" w:color="auto" w:fill="auto"/>
          </w:tcPr>
          <w:p w14:paraId="4031DD25" w14:textId="77777777" w:rsidR="001E1E2F" w:rsidRPr="001E1E2F" w:rsidRDefault="001E1E2F" w:rsidP="001E1E2F">
            <w:pPr>
              <w:tabs>
                <w:tab w:val="left" w:pos="5245"/>
              </w:tabs>
              <w:suppressAutoHyphens/>
              <w:autoSpaceDE w:val="0"/>
              <w:ind w:right="602"/>
              <w:rPr>
                <w:sz w:val="24"/>
                <w:szCs w:val="24"/>
                <w:lang w:eastAsia="ar-SA"/>
              </w:rPr>
            </w:pPr>
            <w:r w:rsidRPr="001E1E2F">
              <w:rPr>
                <w:sz w:val="24"/>
                <w:szCs w:val="24"/>
                <w:lang w:eastAsia="ar-SA"/>
              </w:rPr>
              <w:t>Заказчик:</w:t>
            </w:r>
          </w:p>
          <w:p w14:paraId="53FDBD91" w14:textId="77777777" w:rsidR="001E1E2F" w:rsidRPr="001E1E2F" w:rsidRDefault="001E1E2F" w:rsidP="001E1E2F">
            <w:pPr>
              <w:tabs>
                <w:tab w:val="left" w:pos="5245"/>
              </w:tabs>
              <w:suppressAutoHyphens/>
              <w:autoSpaceDE w:val="0"/>
              <w:ind w:right="602"/>
              <w:rPr>
                <w:b/>
                <w:sz w:val="24"/>
                <w:szCs w:val="24"/>
                <w:lang w:eastAsia="ar-SA"/>
              </w:rPr>
            </w:pPr>
            <w:r w:rsidRPr="001E1E2F">
              <w:rPr>
                <w:b/>
                <w:sz w:val="24"/>
                <w:szCs w:val="24"/>
                <w:lang w:eastAsia="ar-SA"/>
              </w:rPr>
              <w:t>Автономная некоммерческая организация «Агентство стратегических инициатив по продвижению новых проектов»</w:t>
            </w:r>
          </w:p>
          <w:p w14:paraId="485E3772" w14:textId="77777777" w:rsidR="001E1E2F" w:rsidRPr="001E1E2F" w:rsidRDefault="001E1E2F" w:rsidP="001E1E2F">
            <w:pPr>
              <w:tabs>
                <w:tab w:val="left" w:pos="5245"/>
              </w:tabs>
              <w:suppressAutoHyphens/>
              <w:autoSpaceDE w:val="0"/>
              <w:ind w:right="602"/>
              <w:rPr>
                <w:b/>
                <w:sz w:val="24"/>
                <w:szCs w:val="24"/>
                <w:lang w:eastAsia="ar-SA"/>
              </w:rPr>
            </w:pPr>
          </w:p>
          <w:p w14:paraId="6181ED19"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 xml:space="preserve">Местонахождение: 121099, г. Москва, </w:t>
            </w:r>
          </w:p>
          <w:p w14:paraId="5071CC5F"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ул. Новый Арбат, д.36/9</w:t>
            </w:r>
          </w:p>
          <w:p w14:paraId="38BA2EC1"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Тел.: (495) 690-91-29</w:t>
            </w:r>
          </w:p>
          <w:p w14:paraId="59A07E93"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 xml:space="preserve">Факс: (495) 690-91-39 </w:t>
            </w:r>
          </w:p>
          <w:p w14:paraId="7D24ACC8"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val="en-US" w:eastAsia="ar-SA"/>
              </w:rPr>
              <w:t>E</w:t>
            </w:r>
            <w:r w:rsidRPr="001E1E2F">
              <w:rPr>
                <w:sz w:val="24"/>
                <w:szCs w:val="24"/>
                <w:lang w:eastAsia="ar-SA"/>
              </w:rPr>
              <w:t>-</w:t>
            </w:r>
            <w:r w:rsidRPr="001E1E2F">
              <w:rPr>
                <w:sz w:val="24"/>
                <w:szCs w:val="24"/>
                <w:lang w:val="en-US" w:eastAsia="ar-SA"/>
              </w:rPr>
              <w:t>mail</w:t>
            </w:r>
            <w:r w:rsidRPr="001E1E2F">
              <w:rPr>
                <w:sz w:val="24"/>
                <w:szCs w:val="24"/>
                <w:lang w:eastAsia="ar-SA"/>
              </w:rPr>
              <w:t xml:space="preserve">: </w:t>
            </w:r>
            <w:hyperlink r:id="rId29" w:history="1">
              <w:r w:rsidRPr="001E1E2F">
                <w:rPr>
                  <w:sz w:val="24"/>
                  <w:szCs w:val="24"/>
                  <w:lang w:val="en-US" w:eastAsia="ar-SA"/>
                </w:rPr>
                <w:t>asi</w:t>
              </w:r>
              <w:r w:rsidRPr="001E1E2F">
                <w:rPr>
                  <w:sz w:val="24"/>
                  <w:szCs w:val="24"/>
                  <w:lang w:eastAsia="ar-SA"/>
                </w:rPr>
                <w:t>@</w:t>
              </w:r>
              <w:r w:rsidRPr="001E1E2F">
                <w:rPr>
                  <w:sz w:val="24"/>
                  <w:szCs w:val="24"/>
                  <w:lang w:val="en-US" w:eastAsia="ar-SA"/>
                </w:rPr>
                <w:t>asi</w:t>
              </w:r>
              <w:r w:rsidRPr="001E1E2F">
                <w:rPr>
                  <w:sz w:val="24"/>
                  <w:szCs w:val="24"/>
                  <w:lang w:eastAsia="ar-SA"/>
                </w:rPr>
                <w:t>.</w:t>
              </w:r>
              <w:r w:rsidRPr="001E1E2F">
                <w:rPr>
                  <w:sz w:val="24"/>
                  <w:szCs w:val="24"/>
                  <w:lang w:val="en-US" w:eastAsia="ar-SA"/>
                </w:rPr>
                <w:t>ru</w:t>
              </w:r>
            </w:hyperlink>
            <w:r w:rsidRPr="001E1E2F">
              <w:rPr>
                <w:sz w:val="24"/>
                <w:szCs w:val="24"/>
                <w:lang w:eastAsia="ar-SA"/>
              </w:rPr>
              <w:t xml:space="preserve"> </w:t>
            </w:r>
          </w:p>
          <w:p w14:paraId="03057DA1"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ОГРН 1117799016829  ОКПО 30145767</w:t>
            </w:r>
          </w:p>
          <w:p w14:paraId="04B13E77"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ИНН 7704278735 КПП 770401001</w:t>
            </w:r>
          </w:p>
          <w:p w14:paraId="1EB61ED2"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р/с 40703810638170002348</w:t>
            </w:r>
          </w:p>
          <w:p w14:paraId="4BC9229E"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в ОАО «Сбербанк России», г. Москва</w:t>
            </w:r>
          </w:p>
          <w:p w14:paraId="7E41F2C4"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к/с 30101810400000000225</w:t>
            </w:r>
          </w:p>
          <w:p w14:paraId="430B5492"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БИК 044525225</w:t>
            </w:r>
          </w:p>
          <w:p w14:paraId="24B8392F" w14:textId="77777777" w:rsidR="001E1E2F" w:rsidRPr="001E1E2F" w:rsidRDefault="001E1E2F" w:rsidP="001E1E2F">
            <w:pPr>
              <w:tabs>
                <w:tab w:val="left" w:pos="5245"/>
              </w:tabs>
              <w:suppressAutoHyphens/>
              <w:autoSpaceDE w:val="0"/>
              <w:ind w:right="602"/>
              <w:rPr>
                <w:b/>
                <w:sz w:val="24"/>
                <w:szCs w:val="24"/>
                <w:lang w:eastAsia="ar-SA"/>
              </w:rPr>
            </w:pPr>
          </w:p>
          <w:p w14:paraId="4A76993D" w14:textId="77777777" w:rsidR="001E1E2F" w:rsidRPr="001E1E2F" w:rsidRDefault="001E1E2F" w:rsidP="001E1E2F">
            <w:pPr>
              <w:tabs>
                <w:tab w:val="left" w:pos="5245"/>
              </w:tabs>
              <w:suppressAutoHyphens/>
              <w:autoSpaceDE w:val="0"/>
              <w:ind w:right="602"/>
              <w:rPr>
                <w:b/>
                <w:sz w:val="24"/>
                <w:szCs w:val="24"/>
                <w:lang w:eastAsia="ar-SA"/>
              </w:rPr>
            </w:pPr>
          </w:p>
          <w:p w14:paraId="42E198D8" w14:textId="77777777" w:rsidR="001E1E2F" w:rsidRPr="001E1E2F" w:rsidRDefault="001E1E2F" w:rsidP="001E1E2F">
            <w:pPr>
              <w:tabs>
                <w:tab w:val="left" w:pos="5245"/>
              </w:tabs>
              <w:suppressAutoHyphens/>
              <w:autoSpaceDE w:val="0"/>
              <w:ind w:right="602"/>
              <w:rPr>
                <w:sz w:val="24"/>
                <w:szCs w:val="24"/>
                <w:lang w:eastAsia="ar-SA"/>
              </w:rPr>
            </w:pPr>
            <w:r w:rsidRPr="001E1E2F">
              <w:rPr>
                <w:sz w:val="24"/>
                <w:szCs w:val="24"/>
                <w:lang w:eastAsia="ar-SA"/>
              </w:rPr>
              <w:t xml:space="preserve"> Административный директор </w:t>
            </w:r>
          </w:p>
          <w:p w14:paraId="63B16E95" w14:textId="77777777" w:rsidR="001E1E2F" w:rsidRPr="001E1E2F" w:rsidRDefault="001E1E2F" w:rsidP="001E1E2F">
            <w:pPr>
              <w:suppressAutoHyphens/>
              <w:autoSpaceDE w:val="0"/>
              <w:rPr>
                <w:sz w:val="24"/>
                <w:szCs w:val="24"/>
                <w:lang w:eastAsia="ar-SA"/>
              </w:rPr>
            </w:pPr>
          </w:p>
          <w:p w14:paraId="28EC3B59" w14:textId="77777777" w:rsidR="001E1E2F" w:rsidRPr="001E1E2F" w:rsidRDefault="001E1E2F" w:rsidP="001E1E2F">
            <w:pPr>
              <w:suppressAutoHyphens/>
              <w:autoSpaceDE w:val="0"/>
              <w:rPr>
                <w:sz w:val="24"/>
                <w:szCs w:val="24"/>
                <w:lang w:eastAsia="ar-SA"/>
              </w:rPr>
            </w:pPr>
          </w:p>
          <w:p w14:paraId="09AD8A6B" w14:textId="77777777" w:rsidR="001E1E2F" w:rsidRPr="001E1E2F" w:rsidRDefault="001E1E2F" w:rsidP="001E1E2F">
            <w:pPr>
              <w:suppressAutoHyphens/>
              <w:autoSpaceDE w:val="0"/>
              <w:rPr>
                <w:sz w:val="24"/>
                <w:szCs w:val="24"/>
                <w:lang w:eastAsia="ar-SA"/>
              </w:rPr>
            </w:pPr>
          </w:p>
          <w:p w14:paraId="61A3F07A" w14:textId="77777777" w:rsidR="001E1E2F" w:rsidRPr="001E1E2F" w:rsidRDefault="001E1E2F" w:rsidP="001E1E2F">
            <w:pPr>
              <w:suppressAutoHyphens/>
              <w:autoSpaceDE w:val="0"/>
              <w:ind w:firstLine="35"/>
              <w:rPr>
                <w:sz w:val="24"/>
                <w:szCs w:val="24"/>
                <w:lang w:eastAsia="ar-SA"/>
              </w:rPr>
            </w:pPr>
            <w:r w:rsidRPr="001E1E2F">
              <w:rPr>
                <w:sz w:val="24"/>
                <w:szCs w:val="24"/>
                <w:lang w:eastAsia="ar-SA"/>
              </w:rPr>
              <w:t>_____________________  С.В. Сорокин</w:t>
            </w:r>
          </w:p>
          <w:p w14:paraId="694D6EB4" w14:textId="77777777" w:rsidR="001E1E2F" w:rsidRPr="001E1E2F" w:rsidRDefault="001E1E2F" w:rsidP="001E1E2F">
            <w:pPr>
              <w:suppressAutoHyphens/>
              <w:autoSpaceDE w:val="0"/>
              <w:ind w:firstLine="35"/>
              <w:rPr>
                <w:b/>
                <w:bCs/>
                <w:sz w:val="24"/>
                <w:szCs w:val="24"/>
                <w:lang w:eastAsia="ar-SA"/>
              </w:rPr>
            </w:pPr>
            <w:r w:rsidRPr="001E1E2F">
              <w:rPr>
                <w:sz w:val="24"/>
                <w:szCs w:val="24"/>
                <w:lang w:eastAsia="ar-SA"/>
              </w:rPr>
              <w:t>М.П.</w:t>
            </w:r>
          </w:p>
        </w:tc>
        <w:tc>
          <w:tcPr>
            <w:tcW w:w="2323" w:type="pct"/>
            <w:shd w:val="clear" w:color="auto" w:fill="auto"/>
          </w:tcPr>
          <w:p w14:paraId="5A9CEF4B" w14:textId="77777777" w:rsidR="001E1E2F" w:rsidRPr="001E1E2F" w:rsidRDefault="001E1E2F" w:rsidP="001E1E2F">
            <w:pPr>
              <w:suppressAutoHyphens/>
              <w:autoSpaceDE w:val="0"/>
              <w:rPr>
                <w:sz w:val="24"/>
                <w:szCs w:val="24"/>
                <w:lang w:eastAsia="ar-SA"/>
              </w:rPr>
            </w:pPr>
            <w:r w:rsidRPr="001E1E2F">
              <w:rPr>
                <w:sz w:val="24"/>
                <w:szCs w:val="24"/>
                <w:lang w:eastAsia="ar-SA"/>
              </w:rPr>
              <w:t>Исполнитель:</w:t>
            </w:r>
          </w:p>
          <w:p w14:paraId="5194EC68" w14:textId="77777777" w:rsidR="001E1E2F" w:rsidRPr="001E1E2F" w:rsidRDefault="001E1E2F" w:rsidP="001E1E2F">
            <w:pPr>
              <w:widowControl w:val="0"/>
              <w:suppressAutoHyphens/>
              <w:autoSpaceDE w:val="0"/>
              <w:rPr>
                <w:sz w:val="24"/>
                <w:szCs w:val="24"/>
                <w:lang w:eastAsia="ar-SA"/>
              </w:rPr>
            </w:pPr>
          </w:p>
          <w:p w14:paraId="593E3BA7" w14:textId="77777777" w:rsidR="001E1E2F" w:rsidRPr="001E1E2F" w:rsidRDefault="001E1E2F" w:rsidP="001E1E2F">
            <w:pPr>
              <w:widowControl w:val="0"/>
              <w:suppressAutoHyphens/>
              <w:autoSpaceDE w:val="0"/>
              <w:rPr>
                <w:sz w:val="24"/>
                <w:szCs w:val="24"/>
                <w:lang w:eastAsia="ar-SA"/>
              </w:rPr>
            </w:pPr>
          </w:p>
          <w:p w14:paraId="438368C2" w14:textId="77777777" w:rsidR="001E1E2F" w:rsidRPr="001E1E2F" w:rsidRDefault="001E1E2F" w:rsidP="001E1E2F">
            <w:pPr>
              <w:widowControl w:val="0"/>
              <w:suppressAutoHyphens/>
              <w:autoSpaceDE w:val="0"/>
              <w:rPr>
                <w:sz w:val="24"/>
                <w:szCs w:val="24"/>
                <w:lang w:eastAsia="ar-SA"/>
              </w:rPr>
            </w:pPr>
          </w:p>
          <w:p w14:paraId="2356B451" w14:textId="77777777" w:rsidR="001E1E2F" w:rsidRPr="001E1E2F" w:rsidRDefault="001E1E2F" w:rsidP="001E1E2F">
            <w:pPr>
              <w:widowControl w:val="0"/>
              <w:suppressAutoHyphens/>
              <w:autoSpaceDE w:val="0"/>
              <w:rPr>
                <w:sz w:val="24"/>
                <w:szCs w:val="24"/>
                <w:lang w:eastAsia="ar-SA"/>
              </w:rPr>
            </w:pPr>
          </w:p>
          <w:p w14:paraId="50505919" w14:textId="77777777" w:rsidR="001E1E2F" w:rsidRPr="001E1E2F" w:rsidRDefault="001E1E2F" w:rsidP="001E1E2F">
            <w:pPr>
              <w:widowControl w:val="0"/>
              <w:suppressAutoHyphens/>
              <w:autoSpaceDE w:val="0"/>
              <w:rPr>
                <w:sz w:val="24"/>
                <w:szCs w:val="24"/>
                <w:lang w:eastAsia="ar-SA"/>
              </w:rPr>
            </w:pPr>
          </w:p>
          <w:p w14:paraId="3576ED79" w14:textId="77777777" w:rsidR="001E1E2F" w:rsidRPr="001E1E2F" w:rsidRDefault="001E1E2F" w:rsidP="001E1E2F">
            <w:pPr>
              <w:widowControl w:val="0"/>
              <w:suppressAutoHyphens/>
              <w:autoSpaceDE w:val="0"/>
              <w:rPr>
                <w:sz w:val="24"/>
                <w:szCs w:val="24"/>
                <w:lang w:eastAsia="ar-SA"/>
              </w:rPr>
            </w:pPr>
          </w:p>
          <w:p w14:paraId="2E81092F" w14:textId="77777777" w:rsidR="001E1E2F" w:rsidRPr="001E1E2F" w:rsidRDefault="001E1E2F" w:rsidP="001E1E2F">
            <w:pPr>
              <w:widowControl w:val="0"/>
              <w:suppressAutoHyphens/>
              <w:autoSpaceDE w:val="0"/>
              <w:rPr>
                <w:sz w:val="24"/>
                <w:szCs w:val="24"/>
                <w:lang w:eastAsia="ar-SA"/>
              </w:rPr>
            </w:pPr>
          </w:p>
          <w:p w14:paraId="274A1BD4" w14:textId="77777777" w:rsidR="001E1E2F" w:rsidRPr="001E1E2F" w:rsidRDefault="001E1E2F" w:rsidP="001E1E2F">
            <w:pPr>
              <w:widowControl w:val="0"/>
              <w:suppressAutoHyphens/>
              <w:autoSpaceDE w:val="0"/>
              <w:rPr>
                <w:sz w:val="24"/>
                <w:szCs w:val="24"/>
                <w:lang w:eastAsia="ar-SA"/>
              </w:rPr>
            </w:pPr>
          </w:p>
          <w:p w14:paraId="611A5FFE" w14:textId="77777777" w:rsidR="001E1E2F" w:rsidRPr="001E1E2F" w:rsidRDefault="001E1E2F" w:rsidP="001E1E2F">
            <w:pPr>
              <w:widowControl w:val="0"/>
              <w:suppressAutoHyphens/>
              <w:autoSpaceDE w:val="0"/>
              <w:rPr>
                <w:sz w:val="24"/>
                <w:szCs w:val="24"/>
                <w:lang w:eastAsia="ar-SA"/>
              </w:rPr>
            </w:pPr>
          </w:p>
          <w:p w14:paraId="4BE17428" w14:textId="77777777" w:rsidR="001E1E2F" w:rsidRPr="001E1E2F" w:rsidRDefault="001E1E2F" w:rsidP="001E1E2F">
            <w:pPr>
              <w:widowControl w:val="0"/>
              <w:suppressAutoHyphens/>
              <w:autoSpaceDE w:val="0"/>
              <w:rPr>
                <w:sz w:val="24"/>
                <w:szCs w:val="24"/>
                <w:lang w:eastAsia="ar-SA"/>
              </w:rPr>
            </w:pPr>
          </w:p>
          <w:p w14:paraId="2331F70D" w14:textId="77777777" w:rsidR="001E1E2F" w:rsidRPr="001E1E2F" w:rsidRDefault="001E1E2F" w:rsidP="001E1E2F">
            <w:pPr>
              <w:widowControl w:val="0"/>
              <w:suppressAutoHyphens/>
              <w:autoSpaceDE w:val="0"/>
              <w:rPr>
                <w:sz w:val="24"/>
                <w:szCs w:val="24"/>
                <w:lang w:eastAsia="ar-SA"/>
              </w:rPr>
            </w:pPr>
          </w:p>
          <w:p w14:paraId="4EDF835D" w14:textId="77777777" w:rsidR="001E1E2F" w:rsidRPr="001E1E2F" w:rsidRDefault="001E1E2F" w:rsidP="001E1E2F">
            <w:pPr>
              <w:widowControl w:val="0"/>
              <w:suppressAutoHyphens/>
              <w:autoSpaceDE w:val="0"/>
              <w:rPr>
                <w:sz w:val="24"/>
                <w:szCs w:val="24"/>
                <w:lang w:eastAsia="ar-SA"/>
              </w:rPr>
            </w:pPr>
          </w:p>
          <w:p w14:paraId="6FBF7839" w14:textId="77777777" w:rsidR="001E1E2F" w:rsidRPr="001E1E2F" w:rsidRDefault="001E1E2F" w:rsidP="001E1E2F">
            <w:pPr>
              <w:widowControl w:val="0"/>
              <w:suppressAutoHyphens/>
              <w:autoSpaceDE w:val="0"/>
              <w:rPr>
                <w:sz w:val="24"/>
                <w:szCs w:val="24"/>
                <w:lang w:eastAsia="ar-SA"/>
              </w:rPr>
            </w:pPr>
          </w:p>
          <w:p w14:paraId="1F742310" w14:textId="77777777" w:rsidR="001E1E2F" w:rsidRPr="001E1E2F" w:rsidRDefault="001E1E2F" w:rsidP="001E1E2F">
            <w:pPr>
              <w:widowControl w:val="0"/>
              <w:suppressAutoHyphens/>
              <w:autoSpaceDE w:val="0"/>
              <w:rPr>
                <w:sz w:val="24"/>
                <w:szCs w:val="24"/>
                <w:lang w:eastAsia="ar-SA"/>
              </w:rPr>
            </w:pPr>
          </w:p>
          <w:p w14:paraId="4571D622" w14:textId="77777777" w:rsidR="001E1E2F" w:rsidRPr="001E1E2F" w:rsidRDefault="001E1E2F" w:rsidP="001E1E2F">
            <w:pPr>
              <w:widowControl w:val="0"/>
              <w:suppressAutoHyphens/>
              <w:autoSpaceDE w:val="0"/>
              <w:rPr>
                <w:sz w:val="24"/>
                <w:szCs w:val="24"/>
                <w:lang w:eastAsia="ar-SA"/>
              </w:rPr>
            </w:pPr>
          </w:p>
          <w:p w14:paraId="3B30AE78" w14:textId="77777777" w:rsidR="001E1E2F" w:rsidRPr="001E1E2F" w:rsidRDefault="001E1E2F" w:rsidP="001E1E2F">
            <w:pPr>
              <w:widowControl w:val="0"/>
              <w:suppressAutoHyphens/>
              <w:autoSpaceDE w:val="0"/>
              <w:rPr>
                <w:sz w:val="24"/>
                <w:szCs w:val="24"/>
                <w:lang w:eastAsia="ar-SA"/>
              </w:rPr>
            </w:pPr>
          </w:p>
          <w:p w14:paraId="55A1FC72" w14:textId="77777777" w:rsidR="001E1E2F" w:rsidRPr="001E1E2F" w:rsidRDefault="001E1E2F" w:rsidP="001E1E2F">
            <w:pPr>
              <w:widowControl w:val="0"/>
              <w:suppressAutoHyphens/>
              <w:autoSpaceDE w:val="0"/>
              <w:rPr>
                <w:sz w:val="24"/>
                <w:szCs w:val="24"/>
                <w:lang w:eastAsia="ar-SA"/>
              </w:rPr>
            </w:pPr>
          </w:p>
          <w:p w14:paraId="425E8CDD" w14:textId="77777777" w:rsidR="001E1E2F" w:rsidRPr="001E1E2F" w:rsidRDefault="001E1E2F" w:rsidP="001E1E2F">
            <w:pPr>
              <w:widowControl w:val="0"/>
              <w:suppressAutoHyphens/>
              <w:autoSpaceDE w:val="0"/>
              <w:rPr>
                <w:sz w:val="24"/>
                <w:szCs w:val="24"/>
                <w:lang w:eastAsia="ar-SA"/>
              </w:rPr>
            </w:pPr>
          </w:p>
          <w:p w14:paraId="404EBFE5" w14:textId="77777777" w:rsidR="001E1E2F" w:rsidRPr="001E1E2F" w:rsidRDefault="001E1E2F" w:rsidP="001E1E2F">
            <w:pPr>
              <w:widowControl w:val="0"/>
              <w:suppressAutoHyphens/>
              <w:autoSpaceDE w:val="0"/>
              <w:rPr>
                <w:sz w:val="24"/>
                <w:szCs w:val="24"/>
                <w:lang w:eastAsia="ar-SA"/>
              </w:rPr>
            </w:pPr>
          </w:p>
          <w:p w14:paraId="28248437" w14:textId="77777777" w:rsidR="001E1E2F" w:rsidRPr="001E1E2F" w:rsidRDefault="001E1E2F" w:rsidP="001E1E2F">
            <w:pPr>
              <w:widowControl w:val="0"/>
              <w:suppressAutoHyphens/>
              <w:autoSpaceDE w:val="0"/>
              <w:rPr>
                <w:sz w:val="24"/>
                <w:szCs w:val="24"/>
                <w:lang w:eastAsia="ar-SA"/>
              </w:rPr>
            </w:pPr>
          </w:p>
          <w:p w14:paraId="1BF10B86" w14:textId="77777777" w:rsidR="001E1E2F" w:rsidRPr="001E1E2F" w:rsidRDefault="001E1E2F" w:rsidP="001E1E2F">
            <w:pPr>
              <w:widowControl w:val="0"/>
              <w:suppressAutoHyphens/>
              <w:autoSpaceDE w:val="0"/>
              <w:rPr>
                <w:sz w:val="24"/>
                <w:szCs w:val="24"/>
                <w:lang w:eastAsia="ar-SA"/>
              </w:rPr>
            </w:pPr>
          </w:p>
          <w:p w14:paraId="0953C97B" w14:textId="77777777" w:rsidR="001E1E2F" w:rsidRPr="001E1E2F" w:rsidRDefault="001E1E2F" w:rsidP="001E1E2F">
            <w:pPr>
              <w:widowControl w:val="0"/>
              <w:suppressAutoHyphens/>
              <w:autoSpaceDE w:val="0"/>
              <w:rPr>
                <w:sz w:val="24"/>
                <w:szCs w:val="24"/>
                <w:lang w:eastAsia="ar-SA"/>
              </w:rPr>
            </w:pPr>
            <w:r w:rsidRPr="001E1E2F">
              <w:rPr>
                <w:sz w:val="24"/>
                <w:szCs w:val="24"/>
                <w:lang w:eastAsia="ar-SA"/>
              </w:rPr>
              <w:t xml:space="preserve">_____________________  </w:t>
            </w:r>
          </w:p>
          <w:p w14:paraId="6E653731" w14:textId="77777777" w:rsidR="001E1E2F" w:rsidRPr="001E1E2F" w:rsidRDefault="001E1E2F" w:rsidP="001E1E2F">
            <w:pPr>
              <w:widowControl w:val="0"/>
              <w:suppressAutoHyphens/>
              <w:autoSpaceDE w:val="0"/>
              <w:rPr>
                <w:sz w:val="24"/>
                <w:szCs w:val="24"/>
                <w:lang w:eastAsia="ar-SA"/>
              </w:rPr>
            </w:pPr>
          </w:p>
          <w:p w14:paraId="3C0345E4" w14:textId="77777777" w:rsidR="001E1E2F" w:rsidRPr="001E1E2F" w:rsidRDefault="001E1E2F" w:rsidP="001E1E2F">
            <w:pPr>
              <w:widowControl w:val="0"/>
              <w:suppressAutoHyphens/>
              <w:autoSpaceDE w:val="0"/>
              <w:rPr>
                <w:sz w:val="24"/>
                <w:szCs w:val="24"/>
                <w:lang w:eastAsia="ar-SA"/>
              </w:rPr>
            </w:pPr>
            <w:r w:rsidRPr="001E1E2F">
              <w:rPr>
                <w:sz w:val="24"/>
                <w:szCs w:val="24"/>
                <w:lang w:eastAsia="ar-SA"/>
              </w:rPr>
              <w:t>М.П.</w:t>
            </w:r>
          </w:p>
        </w:tc>
      </w:tr>
    </w:tbl>
    <w:p w14:paraId="795512CA" w14:textId="77777777" w:rsidR="001E1E2F" w:rsidRPr="001E1E2F" w:rsidRDefault="001E1E2F" w:rsidP="001E1E2F">
      <w:pPr>
        <w:widowControl w:val="0"/>
        <w:tabs>
          <w:tab w:val="left" w:pos="3165"/>
        </w:tabs>
        <w:suppressAutoHyphens/>
        <w:autoSpaceDE w:val="0"/>
        <w:rPr>
          <w:sz w:val="24"/>
          <w:szCs w:val="24"/>
          <w:lang w:eastAsia="ar-SA"/>
        </w:rPr>
        <w:sectPr w:rsidR="001E1E2F" w:rsidRPr="001E1E2F" w:rsidSect="00385DC0">
          <w:footerReference w:type="default" r:id="rId30"/>
          <w:pgSz w:w="11906" w:h="16838" w:code="9"/>
          <w:pgMar w:top="851" w:right="851" w:bottom="1276" w:left="992" w:header="720" w:footer="255"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E1E2F" w:rsidRPr="001E1E2F" w14:paraId="72330233" w14:textId="77777777" w:rsidTr="00C366AE">
        <w:trPr>
          <w:trHeight w:val="708"/>
        </w:trPr>
        <w:tc>
          <w:tcPr>
            <w:tcW w:w="4820" w:type="dxa"/>
            <w:tcBorders>
              <w:top w:val="nil"/>
              <w:left w:val="nil"/>
              <w:bottom w:val="nil"/>
              <w:right w:val="nil"/>
            </w:tcBorders>
            <w:shd w:val="clear" w:color="auto" w:fill="auto"/>
          </w:tcPr>
          <w:p w14:paraId="4FBECF23" w14:textId="77777777" w:rsidR="001E1E2F" w:rsidRPr="001E1E2F" w:rsidRDefault="001E1E2F" w:rsidP="001E1E2F">
            <w:pPr>
              <w:widowControl w:val="0"/>
              <w:suppressAutoHyphens/>
              <w:autoSpaceDE w:val="0"/>
              <w:jc w:val="right"/>
              <w:rPr>
                <w:sz w:val="24"/>
                <w:szCs w:val="24"/>
                <w:lang w:eastAsia="ar-SA"/>
              </w:rPr>
            </w:pPr>
            <w:r w:rsidRPr="001E1E2F">
              <w:rPr>
                <w:sz w:val="24"/>
                <w:szCs w:val="24"/>
                <w:lang w:eastAsia="ar-SA"/>
              </w:rPr>
              <w:lastRenderedPageBreak/>
              <w:t xml:space="preserve">Приложение № 1 </w:t>
            </w:r>
          </w:p>
          <w:p w14:paraId="661D4003" w14:textId="77777777" w:rsidR="001E1E2F" w:rsidRPr="001E1E2F" w:rsidRDefault="001E1E2F" w:rsidP="001E1E2F">
            <w:pPr>
              <w:widowControl w:val="0"/>
              <w:suppressAutoHyphens/>
              <w:autoSpaceDE w:val="0"/>
              <w:jc w:val="right"/>
              <w:rPr>
                <w:sz w:val="24"/>
                <w:szCs w:val="24"/>
                <w:lang w:eastAsia="ar-SA"/>
              </w:rPr>
            </w:pPr>
            <w:r w:rsidRPr="001E1E2F">
              <w:rPr>
                <w:sz w:val="24"/>
                <w:szCs w:val="24"/>
                <w:lang w:eastAsia="ar-SA"/>
              </w:rPr>
              <w:t>к Договору оказания услуг</w:t>
            </w:r>
          </w:p>
          <w:p w14:paraId="0B2DAC2D" w14:textId="060FAEC5" w:rsidR="001E1E2F" w:rsidRPr="001E1E2F" w:rsidRDefault="001E1E2F" w:rsidP="00C45C94">
            <w:pPr>
              <w:widowControl w:val="0"/>
              <w:suppressAutoHyphens/>
              <w:autoSpaceDE w:val="0"/>
              <w:jc w:val="right"/>
              <w:rPr>
                <w:sz w:val="24"/>
                <w:szCs w:val="24"/>
                <w:lang w:eastAsia="ar-SA"/>
              </w:rPr>
            </w:pPr>
            <w:r w:rsidRPr="001E1E2F">
              <w:rPr>
                <w:sz w:val="24"/>
                <w:szCs w:val="24"/>
                <w:lang w:eastAsia="ar-SA"/>
              </w:rPr>
              <w:t xml:space="preserve">№ от «» </w:t>
            </w:r>
            <w:r w:rsidR="00C45C94">
              <w:rPr>
                <w:sz w:val="24"/>
                <w:szCs w:val="24"/>
                <w:lang w:eastAsia="ar-SA"/>
              </w:rPr>
              <w:t>________</w:t>
            </w:r>
            <w:r w:rsidRPr="001E1E2F">
              <w:rPr>
                <w:sz w:val="24"/>
                <w:szCs w:val="24"/>
                <w:lang w:eastAsia="ar-SA"/>
              </w:rPr>
              <w:t xml:space="preserve"> 2015 г.</w:t>
            </w:r>
          </w:p>
        </w:tc>
      </w:tr>
    </w:tbl>
    <w:p w14:paraId="29E86626" w14:textId="77777777" w:rsidR="001E1E2F" w:rsidRPr="001E1E2F" w:rsidRDefault="001E1E2F" w:rsidP="001E1E2F">
      <w:pPr>
        <w:widowControl w:val="0"/>
        <w:suppressAutoHyphens/>
        <w:autoSpaceDE w:val="0"/>
        <w:rPr>
          <w:b/>
          <w:bCs/>
          <w:sz w:val="24"/>
          <w:szCs w:val="24"/>
          <w:lang w:eastAsia="ar-SA"/>
        </w:rPr>
      </w:pPr>
    </w:p>
    <w:p w14:paraId="53A390CD" w14:textId="77777777" w:rsidR="001E1E2F" w:rsidRPr="001E1E2F" w:rsidRDefault="001E1E2F" w:rsidP="001E1E2F">
      <w:pPr>
        <w:widowControl w:val="0"/>
        <w:suppressAutoHyphens/>
        <w:autoSpaceDE w:val="0"/>
        <w:jc w:val="center"/>
        <w:rPr>
          <w:b/>
          <w:bCs/>
          <w:sz w:val="24"/>
          <w:szCs w:val="24"/>
          <w:lang w:eastAsia="ar-SA"/>
        </w:rPr>
      </w:pPr>
    </w:p>
    <w:p w14:paraId="44F6EFE0" w14:textId="77777777" w:rsidR="001E1E2F" w:rsidRPr="001E1E2F" w:rsidRDefault="001E1E2F" w:rsidP="001E1E2F">
      <w:pPr>
        <w:widowControl w:val="0"/>
        <w:suppressAutoHyphens/>
        <w:autoSpaceDE w:val="0"/>
        <w:jc w:val="center"/>
        <w:rPr>
          <w:b/>
          <w:bCs/>
          <w:sz w:val="24"/>
          <w:szCs w:val="24"/>
          <w:lang w:eastAsia="ar-SA"/>
        </w:rPr>
      </w:pPr>
      <w:r w:rsidRPr="001E1E2F">
        <w:rPr>
          <w:b/>
          <w:bCs/>
          <w:sz w:val="24"/>
          <w:szCs w:val="24"/>
          <w:lang w:eastAsia="ar-SA"/>
        </w:rPr>
        <w:t>ТЕХНИЧЕСКОЕ ЗАДАНИЕ</w:t>
      </w:r>
    </w:p>
    <w:p w14:paraId="505D3153" w14:textId="77777777" w:rsidR="001E1E2F" w:rsidRPr="001E1E2F" w:rsidRDefault="001E1E2F" w:rsidP="001E1E2F">
      <w:pPr>
        <w:widowControl w:val="0"/>
        <w:suppressAutoHyphens/>
        <w:autoSpaceDE w:val="0"/>
        <w:jc w:val="center"/>
        <w:rPr>
          <w:b/>
          <w:bCs/>
          <w:sz w:val="24"/>
          <w:szCs w:val="24"/>
          <w:lang w:eastAsia="ar-SA"/>
        </w:rPr>
      </w:pPr>
    </w:p>
    <w:p w14:paraId="223A2BE6" w14:textId="77777777" w:rsidR="001E1E2F" w:rsidRPr="001E1E2F" w:rsidRDefault="001E1E2F" w:rsidP="001E1E2F">
      <w:pPr>
        <w:suppressAutoHyphens/>
        <w:autoSpaceDE w:val="0"/>
        <w:jc w:val="center"/>
        <w:rPr>
          <w:sz w:val="24"/>
          <w:szCs w:val="24"/>
          <w:lang w:eastAsia="ar-SA"/>
        </w:rPr>
      </w:pPr>
      <w:r w:rsidRPr="001E1E2F">
        <w:rPr>
          <w:sz w:val="24"/>
          <w:szCs w:val="24"/>
          <w:lang w:eastAsia="ar-SA"/>
        </w:rPr>
        <w:t>на проведение работ по подготовке проектов нормативно-правовых актов, необходимых для реализации стратегической инициативы Агентства «Новая модель системы дополнительного образования детей»</w:t>
      </w:r>
    </w:p>
    <w:p w14:paraId="2CB2DBDD" w14:textId="77777777" w:rsidR="001E1E2F" w:rsidRPr="001E1E2F" w:rsidRDefault="001E1E2F" w:rsidP="001E1E2F">
      <w:pPr>
        <w:suppressAutoHyphens/>
        <w:autoSpaceDE w:val="0"/>
        <w:rPr>
          <w:sz w:val="24"/>
          <w:szCs w:val="24"/>
          <w:lang w:eastAsia="ar-SA"/>
        </w:rPr>
      </w:pPr>
    </w:p>
    <w:p w14:paraId="64A987CC" w14:textId="77777777" w:rsidR="001E1E2F" w:rsidRPr="001E1E2F" w:rsidRDefault="001E1E2F" w:rsidP="00A71C61">
      <w:pPr>
        <w:widowControl w:val="0"/>
        <w:numPr>
          <w:ilvl w:val="0"/>
          <w:numId w:val="25"/>
        </w:numPr>
        <w:tabs>
          <w:tab w:val="left" w:pos="993"/>
        </w:tabs>
        <w:suppressAutoHyphens/>
        <w:autoSpaceDE w:val="0"/>
        <w:contextualSpacing/>
        <w:jc w:val="both"/>
        <w:rPr>
          <w:b/>
          <w:sz w:val="24"/>
          <w:szCs w:val="24"/>
        </w:rPr>
      </w:pPr>
      <w:r w:rsidRPr="001E1E2F">
        <w:rPr>
          <w:b/>
          <w:sz w:val="24"/>
          <w:szCs w:val="24"/>
        </w:rPr>
        <w:t>Общие положения.</w:t>
      </w:r>
    </w:p>
    <w:p w14:paraId="56CB8722" w14:textId="22B05FAF" w:rsidR="001E1E2F" w:rsidRPr="001E1E2F" w:rsidRDefault="001E1E2F" w:rsidP="001E1E2F">
      <w:pPr>
        <w:widowControl w:val="0"/>
        <w:suppressAutoHyphens/>
        <w:autoSpaceDE w:val="0"/>
        <w:ind w:firstLine="709"/>
        <w:jc w:val="both"/>
        <w:rPr>
          <w:sz w:val="24"/>
          <w:szCs w:val="24"/>
          <w:lang w:eastAsia="ar-SA"/>
        </w:rPr>
      </w:pPr>
      <w:r w:rsidRPr="001E1E2F">
        <w:rPr>
          <w:b/>
          <w:sz w:val="24"/>
          <w:szCs w:val="24"/>
          <w:lang w:eastAsia="ar-SA"/>
        </w:rPr>
        <w:t>Наименование услуг:</w:t>
      </w:r>
      <w:r w:rsidRPr="001E1E2F">
        <w:rPr>
          <w:sz w:val="24"/>
          <w:szCs w:val="24"/>
          <w:lang w:eastAsia="ar-SA"/>
        </w:rPr>
        <w:t xml:space="preserve"> подготовка проектов нормативно-правовых актов, необходимых для реализации стратегической инициативы Агентства «Новая модель системы дополнительного образования детей» в целях выполнения поручения Президента Российской Федерации от 17.06.2015 г. № Пр-1205 </w:t>
      </w:r>
    </w:p>
    <w:p w14:paraId="590BFE03" w14:textId="77777777" w:rsidR="001E1E2F" w:rsidRPr="001E1E2F" w:rsidRDefault="001E1E2F" w:rsidP="001E1E2F">
      <w:pPr>
        <w:widowControl w:val="0"/>
        <w:suppressAutoHyphens/>
        <w:autoSpaceDE w:val="0"/>
        <w:ind w:firstLine="709"/>
        <w:jc w:val="both"/>
        <w:rPr>
          <w:sz w:val="24"/>
          <w:szCs w:val="24"/>
          <w:lang w:eastAsia="ar-SA"/>
        </w:rPr>
      </w:pPr>
    </w:p>
    <w:p w14:paraId="3C1CB10D" w14:textId="77777777" w:rsidR="001E1E2F" w:rsidRPr="001E1E2F" w:rsidRDefault="001E1E2F" w:rsidP="001E1E2F">
      <w:pPr>
        <w:widowControl w:val="0"/>
        <w:tabs>
          <w:tab w:val="left" w:pos="993"/>
        </w:tabs>
        <w:suppressAutoHyphens/>
        <w:autoSpaceDE w:val="0"/>
        <w:ind w:firstLine="709"/>
        <w:jc w:val="both"/>
        <w:rPr>
          <w:b/>
          <w:sz w:val="24"/>
          <w:szCs w:val="24"/>
          <w:lang w:eastAsia="ar-SA"/>
        </w:rPr>
      </w:pPr>
      <w:r w:rsidRPr="001E1E2F">
        <w:rPr>
          <w:b/>
          <w:sz w:val="24"/>
          <w:szCs w:val="24"/>
          <w:lang w:eastAsia="ar-SA"/>
        </w:rPr>
        <w:t>2.</w:t>
      </w:r>
      <w:r w:rsidRPr="001E1E2F">
        <w:rPr>
          <w:b/>
          <w:sz w:val="24"/>
          <w:szCs w:val="24"/>
          <w:lang w:eastAsia="ar-SA"/>
        </w:rPr>
        <w:tab/>
        <w:t>Условия проведения работ.</w:t>
      </w:r>
    </w:p>
    <w:p w14:paraId="33C11225" w14:textId="77777777" w:rsidR="001E1E2F" w:rsidRPr="001E1E2F" w:rsidRDefault="001E1E2F" w:rsidP="001E1E2F">
      <w:pPr>
        <w:widowControl w:val="0"/>
        <w:tabs>
          <w:tab w:val="left" w:pos="993"/>
        </w:tabs>
        <w:suppressAutoHyphens/>
        <w:autoSpaceDE w:val="0"/>
        <w:ind w:firstLine="709"/>
        <w:jc w:val="both"/>
        <w:rPr>
          <w:sz w:val="24"/>
          <w:szCs w:val="24"/>
          <w:lang w:eastAsia="ar-SA"/>
        </w:rPr>
      </w:pPr>
      <w:r w:rsidRPr="001E1E2F">
        <w:rPr>
          <w:sz w:val="24"/>
          <w:szCs w:val="24"/>
          <w:lang w:eastAsia="ar-SA"/>
        </w:rPr>
        <w:t>Услуга осуществляется в один этап.</w:t>
      </w:r>
    </w:p>
    <w:p w14:paraId="10E1E7CA" w14:textId="77777777" w:rsidR="001E1E2F" w:rsidRPr="001E1E2F" w:rsidRDefault="001E1E2F" w:rsidP="001E1E2F">
      <w:pPr>
        <w:widowControl w:val="0"/>
        <w:tabs>
          <w:tab w:val="left" w:pos="993"/>
        </w:tabs>
        <w:suppressAutoHyphens/>
        <w:autoSpaceDE w:val="0"/>
        <w:ind w:firstLine="709"/>
        <w:jc w:val="both"/>
        <w:rPr>
          <w:sz w:val="24"/>
          <w:szCs w:val="24"/>
          <w:lang w:eastAsia="ar-SA"/>
        </w:rPr>
      </w:pPr>
    </w:p>
    <w:p w14:paraId="4585FBC3" w14:textId="77777777" w:rsidR="001E1E2F" w:rsidRPr="001E1E2F" w:rsidRDefault="001E1E2F" w:rsidP="001E1E2F">
      <w:pPr>
        <w:widowControl w:val="0"/>
        <w:suppressAutoHyphens/>
        <w:autoSpaceDE w:val="0"/>
        <w:ind w:firstLine="709"/>
        <w:jc w:val="both"/>
        <w:rPr>
          <w:sz w:val="24"/>
          <w:szCs w:val="24"/>
          <w:lang w:eastAsia="ar-SA"/>
        </w:rPr>
      </w:pPr>
    </w:p>
    <w:p w14:paraId="40183757" w14:textId="77777777" w:rsidR="001E1E2F" w:rsidRPr="001E1E2F" w:rsidRDefault="001E1E2F" w:rsidP="001E1E2F">
      <w:pPr>
        <w:widowControl w:val="0"/>
        <w:tabs>
          <w:tab w:val="left" w:pos="993"/>
        </w:tabs>
        <w:suppressAutoHyphens/>
        <w:autoSpaceDE w:val="0"/>
        <w:ind w:firstLine="709"/>
        <w:jc w:val="both"/>
        <w:rPr>
          <w:b/>
          <w:sz w:val="24"/>
          <w:szCs w:val="24"/>
          <w:lang w:eastAsia="ar-SA"/>
        </w:rPr>
      </w:pPr>
      <w:r w:rsidRPr="001E1E2F">
        <w:rPr>
          <w:b/>
          <w:sz w:val="24"/>
          <w:szCs w:val="24"/>
          <w:lang w:eastAsia="ar-SA"/>
        </w:rPr>
        <w:t>3.</w:t>
      </w:r>
      <w:r w:rsidRPr="001E1E2F">
        <w:rPr>
          <w:b/>
          <w:sz w:val="24"/>
          <w:szCs w:val="24"/>
          <w:lang w:eastAsia="ar-SA"/>
        </w:rPr>
        <w:tab/>
        <w:t>Задачи на работы.</w:t>
      </w:r>
    </w:p>
    <w:p w14:paraId="7C0FD3BA" w14:textId="77777777" w:rsidR="001E1E2F" w:rsidRPr="001E1E2F" w:rsidRDefault="001E1E2F" w:rsidP="001E1E2F">
      <w:pPr>
        <w:widowControl w:val="0"/>
        <w:tabs>
          <w:tab w:val="left" w:pos="993"/>
        </w:tabs>
        <w:suppressAutoHyphens/>
        <w:autoSpaceDE w:val="0"/>
        <w:ind w:firstLine="709"/>
        <w:jc w:val="both"/>
        <w:rPr>
          <w:sz w:val="24"/>
          <w:szCs w:val="24"/>
          <w:lang w:eastAsia="ar-SA"/>
        </w:rPr>
      </w:pPr>
      <w:r w:rsidRPr="001E1E2F">
        <w:rPr>
          <w:sz w:val="24"/>
          <w:szCs w:val="24"/>
          <w:lang w:eastAsia="ar-SA"/>
        </w:rPr>
        <w:t>3.1.</w:t>
      </w:r>
      <w:r w:rsidRPr="001E1E2F">
        <w:rPr>
          <w:sz w:val="24"/>
          <w:szCs w:val="24"/>
          <w:lang w:eastAsia="ar-SA"/>
        </w:rPr>
        <w:tab/>
        <w:t xml:space="preserve">Подготовка пакета нормативно-правовых документов, регламентирующих новую модель дополнительного образования детей; </w:t>
      </w:r>
    </w:p>
    <w:p w14:paraId="063A7F95" w14:textId="77777777" w:rsidR="001E1E2F" w:rsidRPr="001E1E2F" w:rsidRDefault="001E1E2F" w:rsidP="001E1E2F">
      <w:pPr>
        <w:widowControl w:val="0"/>
        <w:tabs>
          <w:tab w:val="left" w:pos="993"/>
        </w:tabs>
        <w:suppressAutoHyphens/>
        <w:autoSpaceDE w:val="0"/>
        <w:ind w:firstLine="709"/>
        <w:jc w:val="both"/>
        <w:rPr>
          <w:sz w:val="24"/>
          <w:szCs w:val="24"/>
          <w:lang w:eastAsia="ar-SA"/>
        </w:rPr>
      </w:pPr>
      <w:r w:rsidRPr="001E1E2F">
        <w:rPr>
          <w:sz w:val="24"/>
          <w:szCs w:val="24"/>
          <w:lang w:eastAsia="ar-SA"/>
        </w:rPr>
        <w:t>3.2.</w:t>
      </w:r>
      <w:r w:rsidRPr="001E1E2F">
        <w:rPr>
          <w:sz w:val="24"/>
          <w:szCs w:val="24"/>
          <w:lang w:eastAsia="ar-SA"/>
        </w:rPr>
        <w:tab/>
        <w:t>Подготовка проекта документов по внесению изменений в действующие нормативно-правовые акты (сопутствующая регламентация);</w:t>
      </w:r>
    </w:p>
    <w:p w14:paraId="0D3D3818" w14:textId="77777777" w:rsidR="001E1E2F" w:rsidRPr="001E1E2F" w:rsidRDefault="001E1E2F" w:rsidP="001E1E2F">
      <w:pPr>
        <w:widowControl w:val="0"/>
        <w:tabs>
          <w:tab w:val="left" w:pos="993"/>
        </w:tabs>
        <w:suppressAutoHyphens/>
        <w:autoSpaceDE w:val="0"/>
        <w:ind w:firstLine="709"/>
        <w:jc w:val="both"/>
        <w:rPr>
          <w:sz w:val="24"/>
          <w:szCs w:val="24"/>
          <w:lang w:eastAsia="ar-SA"/>
        </w:rPr>
      </w:pPr>
      <w:r w:rsidRPr="001E1E2F">
        <w:rPr>
          <w:sz w:val="24"/>
          <w:szCs w:val="24"/>
          <w:lang w:eastAsia="ar-SA"/>
        </w:rPr>
        <w:t>3.3.</w:t>
      </w:r>
      <w:r w:rsidRPr="001E1E2F">
        <w:rPr>
          <w:sz w:val="24"/>
          <w:szCs w:val="24"/>
          <w:lang w:eastAsia="ar-SA"/>
        </w:rPr>
        <w:tab/>
        <w:t>Подготовка проектов уставных документов организации – единого регулятора новой модели дополнительного образования;</w:t>
      </w:r>
    </w:p>
    <w:p w14:paraId="009DB6B5" w14:textId="77777777" w:rsidR="001E1E2F" w:rsidRPr="001E1E2F" w:rsidRDefault="001E1E2F" w:rsidP="001E1E2F">
      <w:pPr>
        <w:widowControl w:val="0"/>
        <w:tabs>
          <w:tab w:val="left" w:pos="993"/>
        </w:tabs>
        <w:suppressAutoHyphens/>
        <w:autoSpaceDE w:val="0"/>
        <w:ind w:firstLine="709"/>
        <w:jc w:val="both"/>
        <w:rPr>
          <w:sz w:val="24"/>
          <w:szCs w:val="24"/>
          <w:lang w:eastAsia="ar-SA"/>
        </w:rPr>
      </w:pPr>
      <w:r w:rsidRPr="001E1E2F">
        <w:rPr>
          <w:sz w:val="24"/>
          <w:szCs w:val="24"/>
          <w:lang w:eastAsia="ar-SA"/>
        </w:rPr>
        <w:t>3.4.</w:t>
      </w:r>
      <w:r w:rsidRPr="001E1E2F">
        <w:rPr>
          <w:sz w:val="24"/>
          <w:szCs w:val="24"/>
          <w:lang w:eastAsia="ar-SA"/>
        </w:rPr>
        <w:tab/>
        <w:t xml:space="preserve">Подготовка пояснительной записки к нормативно-правовому регулированию новой модели дополнительного образования.  </w:t>
      </w:r>
    </w:p>
    <w:p w14:paraId="3D76E3E5" w14:textId="77777777" w:rsidR="001E1E2F" w:rsidRPr="001E1E2F" w:rsidRDefault="001E1E2F" w:rsidP="001E1E2F">
      <w:pPr>
        <w:widowControl w:val="0"/>
        <w:suppressAutoHyphens/>
        <w:autoSpaceDE w:val="0"/>
        <w:ind w:firstLine="709"/>
        <w:jc w:val="both"/>
        <w:rPr>
          <w:sz w:val="24"/>
          <w:szCs w:val="24"/>
          <w:lang w:eastAsia="ar-SA"/>
        </w:rPr>
      </w:pPr>
    </w:p>
    <w:p w14:paraId="15118D21" w14:textId="77777777" w:rsidR="001E1E2F" w:rsidRPr="001E1E2F" w:rsidRDefault="001E1E2F" w:rsidP="001E1E2F">
      <w:pPr>
        <w:widowControl w:val="0"/>
        <w:tabs>
          <w:tab w:val="left" w:pos="993"/>
        </w:tabs>
        <w:suppressAutoHyphens/>
        <w:autoSpaceDE w:val="0"/>
        <w:ind w:firstLine="709"/>
        <w:jc w:val="both"/>
        <w:rPr>
          <w:b/>
          <w:sz w:val="24"/>
          <w:szCs w:val="24"/>
          <w:lang w:eastAsia="ar-SA"/>
        </w:rPr>
      </w:pPr>
      <w:r w:rsidRPr="001E1E2F">
        <w:rPr>
          <w:b/>
          <w:sz w:val="24"/>
          <w:szCs w:val="24"/>
          <w:lang w:eastAsia="ar-SA"/>
        </w:rPr>
        <w:t>4.</w:t>
      </w:r>
      <w:r w:rsidRPr="001E1E2F">
        <w:rPr>
          <w:b/>
          <w:sz w:val="24"/>
          <w:szCs w:val="24"/>
          <w:lang w:eastAsia="ar-SA"/>
        </w:rPr>
        <w:tab/>
        <w:t xml:space="preserve">Выполнение работ. </w:t>
      </w:r>
    </w:p>
    <w:p w14:paraId="5D5FEE1F" w14:textId="77777777" w:rsidR="001E1E2F" w:rsidRPr="001E1E2F" w:rsidRDefault="001E1E2F" w:rsidP="001E1E2F">
      <w:pPr>
        <w:widowControl w:val="0"/>
        <w:suppressAutoHyphens/>
        <w:autoSpaceDE w:val="0"/>
        <w:ind w:firstLine="709"/>
        <w:jc w:val="both"/>
        <w:rPr>
          <w:sz w:val="24"/>
          <w:szCs w:val="24"/>
          <w:lang w:eastAsia="ar-SA"/>
        </w:rPr>
      </w:pPr>
      <w:r w:rsidRPr="001E1E2F">
        <w:rPr>
          <w:sz w:val="24"/>
          <w:szCs w:val="24"/>
          <w:lang w:eastAsia="ar-SA"/>
        </w:rPr>
        <w:t>Состав работ по подготовке проектов нормативно-правовых актов, необходимых для реализации стратегической инициативы Агентства «Новая модель системы дополнительного образования детей»:</w:t>
      </w:r>
    </w:p>
    <w:p w14:paraId="443F11E0" w14:textId="77777777" w:rsidR="001E1E2F" w:rsidRPr="001E1E2F" w:rsidRDefault="001E1E2F" w:rsidP="001E1E2F">
      <w:pPr>
        <w:widowControl w:val="0"/>
        <w:suppressAutoHyphens/>
        <w:autoSpaceDE w:val="0"/>
        <w:ind w:firstLine="709"/>
        <w:jc w:val="both"/>
        <w:rPr>
          <w:sz w:val="24"/>
          <w:szCs w:val="24"/>
          <w:lang w:eastAsia="ar-SA"/>
        </w:rPr>
      </w:pPr>
      <w:r w:rsidRPr="001E1E2F">
        <w:rPr>
          <w:sz w:val="24"/>
          <w:szCs w:val="24"/>
          <w:lang w:eastAsia="ar-SA"/>
        </w:rPr>
        <w:t xml:space="preserve">1. Юридическое обоснование  выбранного варианта правового регулирования новой модели системы дополнительного образования и  сравнение с другими рассматриваемыми моделями </w:t>
      </w:r>
    </w:p>
    <w:p w14:paraId="429D8675" w14:textId="77777777" w:rsidR="001E1E2F" w:rsidRPr="001E1E2F" w:rsidRDefault="001E1E2F" w:rsidP="001E1E2F">
      <w:pPr>
        <w:widowControl w:val="0"/>
        <w:suppressAutoHyphens/>
        <w:autoSpaceDE w:val="0"/>
        <w:ind w:firstLine="709"/>
        <w:jc w:val="both"/>
        <w:rPr>
          <w:sz w:val="24"/>
          <w:szCs w:val="24"/>
          <w:lang w:eastAsia="ar-SA"/>
        </w:rPr>
      </w:pPr>
      <w:r w:rsidRPr="001E1E2F">
        <w:rPr>
          <w:sz w:val="24"/>
          <w:szCs w:val="24"/>
          <w:lang w:eastAsia="ar-SA"/>
        </w:rPr>
        <w:t xml:space="preserve">а) внесение изменений в действующие нормативно-правовые акты, регламентирующие существующую систему дополнительного образования детей; </w:t>
      </w:r>
    </w:p>
    <w:p w14:paraId="303C064E" w14:textId="77777777" w:rsidR="001E1E2F" w:rsidRPr="001E1E2F" w:rsidRDefault="001E1E2F" w:rsidP="001E1E2F">
      <w:pPr>
        <w:widowControl w:val="0"/>
        <w:suppressAutoHyphens/>
        <w:autoSpaceDE w:val="0"/>
        <w:ind w:firstLine="709"/>
        <w:jc w:val="both"/>
        <w:rPr>
          <w:sz w:val="24"/>
          <w:szCs w:val="24"/>
          <w:lang w:eastAsia="ar-SA"/>
        </w:rPr>
      </w:pPr>
      <w:r w:rsidRPr="001E1E2F">
        <w:rPr>
          <w:sz w:val="24"/>
          <w:szCs w:val="24"/>
          <w:lang w:eastAsia="ar-SA"/>
        </w:rPr>
        <w:t>б) разработка нового федерального закона;</w:t>
      </w:r>
    </w:p>
    <w:p w14:paraId="09CAA2F9" w14:textId="77777777" w:rsidR="001E1E2F" w:rsidRPr="001E1E2F" w:rsidRDefault="001E1E2F" w:rsidP="001E1E2F">
      <w:pPr>
        <w:widowControl w:val="0"/>
        <w:suppressAutoHyphens/>
        <w:autoSpaceDE w:val="0"/>
        <w:ind w:firstLine="709"/>
        <w:jc w:val="both"/>
        <w:rPr>
          <w:sz w:val="24"/>
          <w:szCs w:val="24"/>
          <w:lang w:eastAsia="ar-SA"/>
        </w:rPr>
      </w:pPr>
      <w:r w:rsidRPr="001E1E2F">
        <w:rPr>
          <w:sz w:val="24"/>
          <w:szCs w:val="24"/>
          <w:lang w:eastAsia="ar-SA"/>
        </w:rPr>
        <w:t>в)  создание специальной структуры  - единого регулятора новой модели дополнительного образования,  реализуемой в рамках инициативы.</w:t>
      </w:r>
    </w:p>
    <w:p w14:paraId="3DDAEC9F" w14:textId="77777777" w:rsidR="001E1E2F" w:rsidRPr="001E1E2F" w:rsidRDefault="001E1E2F" w:rsidP="001E1E2F">
      <w:pPr>
        <w:widowControl w:val="0"/>
        <w:suppressAutoHyphens/>
        <w:autoSpaceDE w:val="0"/>
        <w:ind w:firstLine="709"/>
        <w:jc w:val="both"/>
        <w:rPr>
          <w:sz w:val="24"/>
          <w:szCs w:val="24"/>
          <w:lang w:eastAsia="ar-SA"/>
        </w:rPr>
      </w:pPr>
      <w:r w:rsidRPr="001E1E2F">
        <w:rPr>
          <w:sz w:val="24"/>
          <w:szCs w:val="24"/>
          <w:lang w:eastAsia="ar-SA"/>
        </w:rPr>
        <w:t>2. Разработка новых нормативно-правовых актов, необходимых и достаточных для выбранного варианта  правового регулирования новой модели, реализуемой в рамках инициативы, включая порядок финансирования и выделения средств из федерального бюджета, порядок распределения субсидий, функции регулятора и других участников системы, критерии детских технопарков и другие вопросы.</w:t>
      </w:r>
    </w:p>
    <w:p w14:paraId="12B45227" w14:textId="77777777" w:rsidR="001E1E2F" w:rsidRPr="001E1E2F" w:rsidRDefault="001E1E2F" w:rsidP="001E1E2F">
      <w:pPr>
        <w:widowControl w:val="0"/>
        <w:suppressAutoHyphens/>
        <w:autoSpaceDE w:val="0"/>
        <w:ind w:firstLine="709"/>
        <w:jc w:val="both"/>
        <w:rPr>
          <w:sz w:val="24"/>
          <w:szCs w:val="24"/>
          <w:lang w:eastAsia="ar-SA"/>
        </w:rPr>
      </w:pPr>
      <w:r w:rsidRPr="001E1E2F">
        <w:rPr>
          <w:sz w:val="24"/>
          <w:szCs w:val="24"/>
          <w:lang w:eastAsia="ar-SA"/>
        </w:rPr>
        <w:t>3. Разработка перечня  и текста изменений в действующие нормативно-правовые акты (сопутствующая регламентация), необходимых и достаточных для выбранного варианта  правового регулирования новой модели, реализуемой в рамках инициативы.</w:t>
      </w:r>
    </w:p>
    <w:p w14:paraId="2AC05319" w14:textId="77777777" w:rsidR="001E1E2F" w:rsidRPr="001E1E2F" w:rsidRDefault="001E1E2F" w:rsidP="001E1E2F">
      <w:pPr>
        <w:widowControl w:val="0"/>
        <w:suppressAutoHyphens/>
        <w:autoSpaceDE w:val="0"/>
        <w:ind w:firstLine="709"/>
        <w:jc w:val="both"/>
        <w:rPr>
          <w:sz w:val="24"/>
          <w:szCs w:val="24"/>
          <w:lang w:eastAsia="ar-SA"/>
        </w:rPr>
      </w:pPr>
      <w:r w:rsidRPr="001E1E2F">
        <w:rPr>
          <w:sz w:val="24"/>
          <w:szCs w:val="24"/>
          <w:lang w:eastAsia="ar-SA"/>
        </w:rPr>
        <w:t xml:space="preserve">4. Описание возможных вариантов имущественных отношений при функционировании новой модели, реализуемой в рамках Инициативы. Схема движения имущества. Матрица отношений. </w:t>
      </w:r>
    </w:p>
    <w:p w14:paraId="2F40B103" w14:textId="77777777" w:rsidR="001E1E2F" w:rsidRPr="001E1E2F" w:rsidRDefault="001E1E2F" w:rsidP="001E1E2F">
      <w:pPr>
        <w:widowControl w:val="0"/>
        <w:suppressAutoHyphens/>
        <w:autoSpaceDE w:val="0"/>
        <w:ind w:firstLine="709"/>
        <w:jc w:val="both"/>
        <w:rPr>
          <w:sz w:val="24"/>
          <w:szCs w:val="24"/>
          <w:lang w:eastAsia="ar-SA"/>
        </w:rPr>
      </w:pPr>
      <w:r w:rsidRPr="001E1E2F">
        <w:rPr>
          <w:sz w:val="24"/>
          <w:szCs w:val="24"/>
          <w:lang w:eastAsia="ar-SA"/>
        </w:rPr>
        <w:lastRenderedPageBreak/>
        <w:t xml:space="preserve">5. Подготовка Пояснительной записки к выбранному варианту нормативно-правового регулирования и модели финансирования. </w:t>
      </w:r>
    </w:p>
    <w:p w14:paraId="5FD38C24" w14:textId="77777777" w:rsidR="001E1E2F" w:rsidRPr="001E1E2F" w:rsidRDefault="001E1E2F" w:rsidP="001E1E2F">
      <w:pPr>
        <w:widowControl w:val="0"/>
        <w:suppressAutoHyphens/>
        <w:autoSpaceDE w:val="0"/>
        <w:ind w:firstLine="709"/>
        <w:jc w:val="both"/>
        <w:rPr>
          <w:sz w:val="24"/>
          <w:szCs w:val="24"/>
          <w:lang w:eastAsia="ar-SA"/>
        </w:rPr>
      </w:pPr>
      <w:r w:rsidRPr="001E1E2F">
        <w:rPr>
          <w:sz w:val="24"/>
          <w:szCs w:val="24"/>
          <w:lang w:eastAsia="ar-SA"/>
        </w:rPr>
        <w:t>6. Подготовка проектов уставных документов организации - единого регулятора новой модели дополнительного образования,  реализуемой в рамках инициативы (по оптимальной организационно-правовой форме).</w:t>
      </w:r>
    </w:p>
    <w:p w14:paraId="51B428EE" w14:textId="77777777" w:rsidR="001E1E2F" w:rsidRPr="001E1E2F" w:rsidRDefault="001E1E2F" w:rsidP="001E1E2F">
      <w:pPr>
        <w:widowControl w:val="0"/>
        <w:suppressAutoHyphens/>
        <w:autoSpaceDE w:val="0"/>
        <w:ind w:firstLine="709"/>
        <w:jc w:val="both"/>
        <w:rPr>
          <w:sz w:val="24"/>
          <w:szCs w:val="24"/>
          <w:lang w:eastAsia="ar-SA"/>
        </w:rPr>
      </w:pPr>
      <w:r w:rsidRPr="001E1E2F">
        <w:rPr>
          <w:sz w:val="24"/>
          <w:szCs w:val="24"/>
          <w:lang w:eastAsia="ar-SA"/>
        </w:rPr>
        <w:t>6. Разработка графика принятия нормативно-правовых актов и документов сопутствующей регламентации, необходимых и достаточных для выбранного варианта  правового регулирования новой модели, реализуемой в рамках инициативы.</w:t>
      </w:r>
    </w:p>
    <w:p w14:paraId="079302DD" w14:textId="77777777" w:rsidR="001E1E2F" w:rsidRPr="001E1E2F" w:rsidRDefault="001E1E2F" w:rsidP="001E1E2F">
      <w:pPr>
        <w:widowControl w:val="0"/>
        <w:suppressAutoHyphens/>
        <w:autoSpaceDE w:val="0"/>
        <w:ind w:firstLine="709"/>
        <w:jc w:val="both"/>
        <w:rPr>
          <w:sz w:val="24"/>
          <w:szCs w:val="24"/>
          <w:lang w:eastAsia="ar-SA"/>
        </w:rPr>
      </w:pPr>
      <w:r w:rsidRPr="001E1E2F">
        <w:rPr>
          <w:sz w:val="24"/>
          <w:szCs w:val="24"/>
          <w:lang w:eastAsia="ar-SA"/>
        </w:rPr>
        <w:t>7. Сопровождение процедуры согласования разработанных проектов федеральных законов, иных нормативно-правовых актов и документов сопутствующей регламентации с  профильными ведомствами и комитетами.</w:t>
      </w:r>
    </w:p>
    <w:p w14:paraId="2DE187F1" w14:textId="77777777" w:rsidR="001E1E2F" w:rsidRPr="001E1E2F" w:rsidRDefault="001E1E2F" w:rsidP="001E1E2F">
      <w:pPr>
        <w:widowControl w:val="0"/>
        <w:suppressAutoHyphens/>
        <w:autoSpaceDE w:val="0"/>
        <w:ind w:firstLine="709"/>
        <w:jc w:val="both"/>
        <w:rPr>
          <w:sz w:val="24"/>
          <w:szCs w:val="24"/>
          <w:lang w:eastAsia="ar-SA"/>
        </w:rPr>
      </w:pPr>
    </w:p>
    <w:p w14:paraId="4028F01C" w14:textId="77777777" w:rsidR="001E1E2F" w:rsidRPr="001E1E2F" w:rsidRDefault="001E1E2F" w:rsidP="001E1E2F">
      <w:pPr>
        <w:widowControl w:val="0"/>
        <w:tabs>
          <w:tab w:val="left" w:pos="1134"/>
        </w:tabs>
        <w:suppressAutoHyphens/>
        <w:autoSpaceDE w:val="0"/>
        <w:ind w:firstLine="709"/>
        <w:jc w:val="both"/>
        <w:rPr>
          <w:b/>
          <w:sz w:val="24"/>
          <w:szCs w:val="24"/>
          <w:lang w:eastAsia="ar-SA"/>
        </w:rPr>
      </w:pPr>
      <w:r w:rsidRPr="001E1E2F">
        <w:rPr>
          <w:b/>
          <w:sz w:val="24"/>
          <w:szCs w:val="24"/>
          <w:lang w:eastAsia="ar-SA"/>
        </w:rPr>
        <w:t>5.</w:t>
      </w:r>
      <w:r w:rsidRPr="001E1E2F">
        <w:rPr>
          <w:b/>
          <w:sz w:val="24"/>
          <w:szCs w:val="24"/>
          <w:lang w:eastAsia="ar-SA"/>
        </w:rPr>
        <w:tab/>
        <w:t xml:space="preserve">Комплектность отчётной документации. </w:t>
      </w:r>
    </w:p>
    <w:p w14:paraId="7D90278D"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По результатам проведения работ должна быть предоставлена следующая отчётная документация:</w:t>
      </w:r>
    </w:p>
    <w:p w14:paraId="1E4A5412" w14:textId="4CCC0755"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5.1. Полный пакет нормативно-правовых документов, регламентирующих новую модель дополнительного образования, согласованных с профильными ведомствами и комитетами (в том числе правила предоставления / распределения субсидии, положение о новой модели системы дополнительного образования детей);</w:t>
      </w:r>
    </w:p>
    <w:p w14:paraId="2487F628"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5.2. Проект  документов по внесению изменений в действующие нормативно-правовые акты (сопутствующая регламентация);</w:t>
      </w:r>
    </w:p>
    <w:p w14:paraId="0EFB182D"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5.3. Проекты уставных документов организации – единого регулятора новой модели дополнительного образования;</w:t>
      </w:r>
    </w:p>
    <w:p w14:paraId="51DB404D"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 xml:space="preserve">5.4. Пояснительная записка к нормативно-правовому регулированию новой модели дополнительного образования.  </w:t>
      </w:r>
    </w:p>
    <w:p w14:paraId="633EAE86" w14:textId="77777777" w:rsidR="001E1E2F" w:rsidRPr="001E1E2F" w:rsidRDefault="001E1E2F" w:rsidP="001E1E2F">
      <w:pPr>
        <w:suppressAutoHyphens/>
        <w:autoSpaceDE w:val="0"/>
        <w:jc w:val="center"/>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896"/>
        <w:gridCol w:w="4644"/>
      </w:tblGrid>
      <w:tr w:rsidR="001E1E2F" w:rsidRPr="001E1E2F" w14:paraId="24E7E6B1" w14:textId="77777777" w:rsidTr="00C366AE">
        <w:trPr>
          <w:trHeight w:val="3124"/>
        </w:trPr>
        <w:tc>
          <w:tcPr>
            <w:tcW w:w="2797" w:type="pct"/>
            <w:shd w:val="clear" w:color="auto" w:fill="auto"/>
          </w:tcPr>
          <w:p w14:paraId="76BA41BD" w14:textId="77777777" w:rsidR="001E1E2F" w:rsidRPr="001E1E2F" w:rsidRDefault="001E1E2F" w:rsidP="001E1E2F">
            <w:pPr>
              <w:suppressAutoHyphens/>
              <w:autoSpaceDE w:val="0"/>
              <w:rPr>
                <w:sz w:val="24"/>
                <w:szCs w:val="24"/>
                <w:lang w:eastAsia="ar-SA"/>
              </w:rPr>
            </w:pPr>
            <w:r w:rsidRPr="001E1E2F">
              <w:rPr>
                <w:sz w:val="24"/>
                <w:szCs w:val="24"/>
                <w:lang w:eastAsia="ar-SA"/>
              </w:rPr>
              <w:t>Заказчик:</w:t>
            </w:r>
          </w:p>
          <w:p w14:paraId="6278E18D" w14:textId="77777777" w:rsidR="001E1E2F" w:rsidRPr="001E1E2F" w:rsidRDefault="001E1E2F" w:rsidP="001E1E2F">
            <w:pPr>
              <w:suppressAutoHyphens/>
              <w:autoSpaceDE w:val="0"/>
              <w:ind w:right="316"/>
              <w:rPr>
                <w:b/>
                <w:sz w:val="24"/>
                <w:szCs w:val="24"/>
                <w:lang w:eastAsia="ar-SA"/>
              </w:rPr>
            </w:pPr>
            <w:r w:rsidRPr="001E1E2F">
              <w:rPr>
                <w:b/>
                <w:sz w:val="24"/>
                <w:szCs w:val="24"/>
                <w:lang w:eastAsia="ar-SA"/>
              </w:rPr>
              <w:t>Автономная некоммерческая организация «Агентство стратегических инициатив по продвижению новых проектов»</w:t>
            </w:r>
          </w:p>
          <w:p w14:paraId="5271BBA8" w14:textId="77777777" w:rsidR="001E1E2F" w:rsidRPr="001E1E2F" w:rsidRDefault="001E1E2F" w:rsidP="001E1E2F">
            <w:pPr>
              <w:widowControl w:val="0"/>
              <w:suppressAutoHyphens/>
              <w:autoSpaceDE w:val="0"/>
              <w:rPr>
                <w:sz w:val="24"/>
                <w:szCs w:val="24"/>
                <w:lang w:eastAsia="ar-SA"/>
              </w:rPr>
            </w:pPr>
          </w:p>
          <w:p w14:paraId="70390946" w14:textId="77777777" w:rsidR="001E1E2F" w:rsidRPr="001E1E2F" w:rsidRDefault="001E1E2F" w:rsidP="001E1E2F">
            <w:pPr>
              <w:widowControl w:val="0"/>
              <w:suppressAutoHyphens/>
              <w:autoSpaceDE w:val="0"/>
              <w:rPr>
                <w:sz w:val="24"/>
                <w:szCs w:val="24"/>
                <w:lang w:eastAsia="ar-SA"/>
              </w:rPr>
            </w:pPr>
          </w:p>
          <w:p w14:paraId="5725BC30" w14:textId="77777777" w:rsidR="001E1E2F" w:rsidRPr="001E1E2F" w:rsidRDefault="001E1E2F" w:rsidP="001E1E2F">
            <w:pPr>
              <w:tabs>
                <w:tab w:val="left" w:pos="5245"/>
              </w:tabs>
              <w:suppressAutoHyphens/>
              <w:autoSpaceDE w:val="0"/>
              <w:ind w:right="602"/>
              <w:rPr>
                <w:sz w:val="24"/>
                <w:szCs w:val="24"/>
                <w:lang w:eastAsia="ar-SA"/>
              </w:rPr>
            </w:pPr>
            <w:r w:rsidRPr="001E1E2F">
              <w:rPr>
                <w:sz w:val="24"/>
                <w:szCs w:val="24"/>
                <w:lang w:eastAsia="ar-SA"/>
              </w:rPr>
              <w:t xml:space="preserve">Административный директор </w:t>
            </w:r>
          </w:p>
          <w:p w14:paraId="5DB15DB8" w14:textId="77777777" w:rsidR="001E1E2F" w:rsidRPr="001E1E2F" w:rsidRDefault="001E1E2F" w:rsidP="001E1E2F">
            <w:pPr>
              <w:suppressAutoHyphens/>
              <w:autoSpaceDE w:val="0"/>
              <w:rPr>
                <w:sz w:val="24"/>
                <w:szCs w:val="24"/>
                <w:lang w:eastAsia="ar-SA"/>
              </w:rPr>
            </w:pPr>
          </w:p>
          <w:p w14:paraId="78654557" w14:textId="77777777" w:rsidR="001E1E2F" w:rsidRPr="001E1E2F" w:rsidRDefault="001E1E2F" w:rsidP="001E1E2F">
            <w:pPr>
              <w:suppressAutoHyphens/>
              <w:autoSpaceDE w:val="0"/>
              <w:rPr>
                <w:sz w:val="24"/>
                <w:szCs w:val="24"/>
                <w:lang w:eastAsia="ar-SA"/>
              </w:rPr>
            </w:pPr>
          </w:p>
          <w:p w14:paraId="60221137" w14:textId="77777777" w:rsidR="001E1E2F" w:rsidRPr="001E1E2F" w:rsidRDefault="001E1E2F" w:rsidP="001E1E2F">
            <w:pPr>
              <w:suppressAutoHyphens/>
              <w:autoSpaceDE w:val="0"/>
              <w:rPr>
                <w:sz w:val="24"/>
                <w:szCs w:val="24"/>
                <w:lang w:eastAsia="ar-SA"/>
              </w:rPr>
            </w:pPr>
          </w:p>
          <w:p w14:paraId="15FB5981" w14:textId="77777777" w:rsidR="001E1E2F" w:rsidRPr="001E1E2F" w:rsidRDefault="001E1E2F" w:rsidP="001E1E2F">
            <w:pPr>
              <w:suppressAutoHyphens/>
              <w:autoSpaceDE w:val="0"/>
              <w:rPr>
                <w:sz w:val="24"/>
                <w:szCs w:val="24"/>
                <w:lang w:eastAsia="ar-SA"/>
              </w:rPr>
            </w:pPr>
          </w:p>
          <w:p w14:paraId="66A55A44" w14:textId="77777777" w:rsidR="001E1E2F" w:rsidRPr="001E1E2F" w:rsidRDefault="001E1E2F" w:rsidP="001E1E2F">
            <w:pPr>
              <w:suppressAutoHyphens/>
              <w:autoSpaceDE w:val="0"/>
              <w:ind w:firstLine="35"/>
              <w:rPr>
                <w:sz w:val="24"/>
                <w:szCs w:val="24"/>
                <w:lang w:eastAsia="ar-SA"/>
              </w:rPr>
            </w:pPr>
            <w:r w:rsidRPr="001E1E2F">
              <w:rPr>
                <w:sz w:val="24"/>
                <w:szCs w:val="24"/>
                <w:lang w:eastAsia="ar-SA"/>
              </w:rPr>
              <w:t>_____________________ С.В. Сорокин</w:t>
            </w:r>
          </w:p>
          <w:p w14:paraId="7084C994" w14:textId="77777777" w:rsidR="001E1E2F" w:rsidRPr="001E1E2F" w:rsidRDefault="001E1E2F" w:rsidP="001E1E2F">
            <w:pPr>
              <w:suppressAutoHyphens/>
              <w:autoSpaceDE w:val="0"/>
              <w:ind w:firstLine="35"/>
              <w:rPr>
                <w:bCs/>
                <w:sz w:val="24"/>
                <w:szCs w:val="24"/>
                <w:lang w:eastAsia="ar-SA"/>
              </w:rPr>
            </w:pPr>
            <w:r w:rsidRPr="001E1E2F">
              <w:rPr>
                <w:sz w:val="24"/>
                <w:szCs w:val="24"/>
                <w:lang w:eastAsia="ar-SA"/>
              </w:rPr>
              <w:t>М.П.</w:t>
            </w:r>
          </w:p>
        </w:tc>
        <w:tc>
          <w:tcPr>
            <w:tcW w:w="2203" w:type="pct"/>
            <w:shd w:val="clear" w:color="auto" w:fill="auto"/>
          </w:tcPr>
          <w:p w14:paraId="31361BAB" w14:textId="77777777" w:rsidR="001E1E2F" w:rsidRPr="001E1E2F" w:rsidRDefault="001E1E2F" w:rsidP="001E1E2F">
            <w:pPr>
              <w:suppressAutoHyphens/>
              <w:autoSpaceDE w:val="0"/>
              <w:rPr>
                <w:sz w:val="24"/>
                <w:szCs w:val="24"/>
                <w:lang w:eastAsia="ar-SA"/>
              </w:rPr>
            </w:pPr>
            <w:r w:rsidRPr="001E1E2F">
              <w:rPr>
                <w:sz w:val="24"/>
                <w:szCs w:val="24"/>
                <w:lang w:eastAsia="ar-SA"/>
              </w:rPr>
              <w:t>Исполнитель:</w:t>
            </w:r>
          </w:p>
          <w:p w14:paraId="03D02DFD" w14:textId="77777777" w:rsidR="001E1E2F" w:rsidRPr="001E1E2F" w:rsidRDefault="001E1E2F" w:rsidP="001E1E2F">
            <w:pPr>
              <w:widowControl w:val="0"/>
              <w:suppressAutoHyphens/>
              <w:autoSpaceDE w:val="0"/>
              <w:rPr>
                <w:b/>
                <w:color w:val="000000"/>
                <w:sz w:val="24"/>
                <w:szCs w:val="24"/>
                <w:lang w:eastAsia="ar-SA"/>
              </w:rPr>
            </w:pPr>
          </w:p>
          <w:p w14:paraId="64810598" w14:textId="77777777" w:rsidR="001E1E2F" w:rsidRPr="001E1E2F" w:rsidRDefault="001E1E2F" w:rsidP="001E1E2F">
            <w:pPr>
              <w:widowControl w:val="0"/>
              <w:suppressAutoHyphens/>
              <w:autoSpaceDE w:val="0"/>
              <w:rPr>
                <w:b/>
                <w:color w:val="000000"/>
                <w:sz w:val="24"/>
                <w:szCs w:val="24"/>
                <w:lang w:eastAsia="ar-SA"/>
              </w:rPr>
            </w:pPr>
          </w:p>
          <w:p w14:paraId="44C08B62" w14:textId="77777777" w:rsidR="001E1E2F" w:rsidRPr="001E1E2F" w:rsidRDefault="001E1E2F" w:rsidP="001E1E2F">
            <w:pPr>
              <w:widowControl w:val="0"/>
              <w:suppressAutoHyphens/>
              <w:autoSpaceDE w:val="0"/>
              <w:rPr>
                <w:b/>
                <w:color w:val="000000"/>
                <w:sz w:val="24"/>
                <w:szCs w:val="24"/>
                <w:lang w:eastAsia="ar-SA"/>
              </w:rPr>
            </w:pPr>
          </w:p>
          <w:p w14:paraId="29B00F69" w14:textId="77777777" w:rsidR="001E1E2F" w:rsidRPr="001E1E2F" w:rsidRDefault="001E1E2F" w:rsidP="001E1E2F">
            <w:pPr>
              <w:widowControl w:val="0"/>
              <w:suppressAutoHyphens/>
              <w:autoSpaceDE w:val="0"/>
              <w:rPr>
                <w:b/>
                <w:color w:val="000000"/>
                <w:sz w:val="24"/>
                <w:szCs w:val="24"/>
                <w:lang w:eastAsia="ar-SA"/>
              </w:rPr>
            </w:pPr>
          </w:p>
          <w:p w14:paraId="624BFCB2" w14:textId="77777777" w:rsidR="001E1E2F" w:rsidRPr="001E1E2F" w:rsidRDefault="001E1E2F" w:rsidP="001E1E2F">
            <w:pPr>
              <w:widowControl w:val="0"/>
              <w:suppressAutoHyphens/>
              <w:autoSpaceDE w:val="0"/>
              <w:rPr>
                <w:b/>
                <w:color w:val="000000"/>
                <w:sz w:val="24"/>
                <w:szCs w:val="24"/>
                <w:lang w:eastAsia="ar-SA"/>
              </w:rPr>
            </w:pPr>
          </w:p>
          <w:p w14:paraId="182A126E" w14:textId="77777777" w:rsidR="001E1E2F" w:rsidRPr="001E1E2F" w:rsidRDefault="001E1E2F" w:rsidP="001E1E2F">
            <w:pPr>
              <w:widowControl w:val="0"/>
              <w:suppressAutoHyphens/>
              <w:autoSpaceDE w:val="0"/>
              <w:rPr>
                <w:b/>
                <w:color w:val="000000"/>
                <w:sz w:val="24"/>
                <w:szCs w:val="24"/>
                <w:lang w:eastAsia="ar-SA"/>
              </w:rPr>
            </w:pPr>
          </w:p>
          <w:p w14:paraId="2111D0AB" w14:textId="77777777" w:rsidR="001E1E2F" w:rsidRPr="001E1E2F" w:rsidRDefault="001E1E2F" w:rsidP="001E1E2F">
            <w:pPr>
              <w:widowControl w:val="0"/>
              <w:suppressAutoHyphens/>
              <w:autoSpaceDE w:val="0"/>
              <w:rPr>
                <w:b/>
                <w:color w:val="000000"/>
                <w:sz w:val="24"/>
                <w:szCs w:val="24"/>
                <w:lang w:eastAsia="ar-SA"/>
              </w:rPr>
            </w:pPr>
          </w:p>
          <w:p w14:paraId="437EE745" w14:textId="77777777" w:rsidR="001E1E2F" w:rsidRPr="001E1E2F" w:rsidRDefault="001E1E2F" w:rsidP="001E1E2F">
            <w:pPr>
              <w:widowControl w:val="0"/>
              <w:suppressAutoHyphens/>
              <w:autoSpaceDE w:val="0"/>
              <w:rPr>
                <w:sz w:val="24"/>
                <w:szCs w:val="24"/>
                <w:lang w:eastAsia="ar-SA"/>
              </w:rPr>
            </w:pPr>
          </w:p>
          <w:p w14:paraId="767B0FEA" w14:textId="77777777" w:rsidR="001E1E2F" w:rsidRPr="001E1E2F" w:rsidRDefault="001E1E2F" w:rsidP="001E1E2F">
            <w:pPr>
              <w:widowControl w:val="0"/>
              <w:suppressAutoHyphens/>
              <w:autoSpaceDE w:val="0"/>
              <w:rPr>
                <w:sz w:val="24"/>
                <w:szCs w:val="24"/>
                <w:lang w:eastAsia="ar-SA"/>
              </w:rPr>
            </w:pPr>
          </w:p>
          <w:p w14:paraId="6A1E79A5" w14:textId="77777777" w:rsidR="001E1E2F" w:rsidRPr="001E1E2F" w:rsidRDefault="001E1E2F" w:rsidP="001E1E2F">
            <w:pPr>
              <w:widowControl w:val="0"/>
              <w:suppressAutoHyphens/>
              <w:autoSpaceDE w:val="0"/>
              <w:rPr>
                <w:sz w:val="24"/>
                <w:szCs w:val="24"/>
                <w:lang w:eastAsia="ar-SA"/>
              </w:rPr>
            </w:pPr>
          </w:p>
          <w:p w14:paraId="2E2D8F86" w14:textId="77777777" w:rsidR="001E1E2F" w:rsidRPr="001E1E2F" w:rsidRDefault="001E1E2F" w:rsidP="001E1E2F">
            <w:pPr>
              <w:widowControl w:val="0"/>
              <w:suppressAutoHyphens/>
              <w:autoSpaceDE w:val="0"/>
              <w:rPr>
                <w:sz w:val="24"/>
                <w:szCs w:val="24"/>
                <w:lang w:eastAsia="ar-SA"/>
              </w:rPr>
            </w:pPr>
            <w:r w:rsidRPr="001E1E2F">
              <w:rPr>
                <w:sz w:val="24"/>
                <w:szCs w:val="24"/>
                <w:lang w:eastAsia="ar-SA"/>
              </w:rPr>
              <w:t>_____________________   М.П.</w:t>
            </w:r>
          </w:p>
        </w:tc>
      </w:tr>
    </w:tbl>
    <w:p w14:paraId="6F89D410" w14:textId="77777777" w:rsidR="001E1E2F" w:rsidRPr="001E1E2F" w:rsidRDefault="001E1E2F" w:rsidP="001E1E2F">
      <w:pPr>
        <w:widowControl w:val="0"/>
        <w:suppressAutoHyphens/>
        <w:autoSpaceDE w:val="0"/>
        <w:rPr>
          <w:sz w:val="24"/>
          <w:szCs w:val="24"/>
          <w:lang w:eastAsia="ar-SA"/>
        </w:rPr>
      </w:pPr>
    </w:p>
    <w:p w14:paraId="159959C2" w14:textId="77777777" w:rsidR="001E1E2F" w:rsidRPr="001E1E2F" w:rsidRDefault="001E1E2F" w:rsidP="001E1E2F">
      <w:pPr>
        <w:widowControl w:val="0"/>
        <w:suppressAutoHyphens/>
        <w:autoSpaceDE w:val="0"/>
        <w:rPr>
          <w:vanish/>
          <w:sz w:val="24"/>
          <w:szCs w:val="24"/>
          <w:lang w:eastAsia="ar-SA"/>
        </w:rPr>
      </w:pPr>
    </w:p>
    <w:sectPr w:rsidR="001E1E2F" w:rsidRPr="001E1E2F" w:rsidSect="00D46172">
      <w:headerReference w:type="default" r:id="rId31"/>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46CFA" w14:textId="77777777" w:rsidR="00E75714" w:rsidRDefault="00E75714">
      <w:r>
        <w:separator/>
      </w:r>
    </w:p>
  </w:endnote>
  <w:endnote w:type="continuationSeparator" w:id="0">
    <w:p w14:paraId="330DD5D2" w14:textId="77777777" w:rsidR="00E75714" w:rsidRDefault="00E7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921181"/>
      <w:docPartObj>
        <w:docPartGallery w:val="Page Numbers (Bottom of Page)"/>
        <w:docPartUnique/>
      </w:docPartObj>
    </w:sdtPr>
    <w:sdtEndPr/>
    <w:sdtContent>
      <w:p w14:paraId="5B3A4A63" w14:textId="739F6F35" w:rsidR="00E75714" w:rsidRDefault="00E75714">
        <w:pPr>
          <w:pStyle w:val="af3"/>
          <w:jc w:val="center"/>
        </w:pPr>
        <w:r>
          <w:fldChar w:fldCharType="begin"/>
        </w:r>
        <w:r>
          <w:instrText>PAGE   \* MERGEFORMAT</w:instrText>
        </w:r>
        <w:r>
          <w:fldChar w:fldCharType="separate"/>
        </w:r>
        <w:r w:rsidR="00C63506">
          <w:rPr>
            <w:noProof/>
          </w:rPr>
          <w:t>13</w:t>
        </w:r>
        <w:r>
          <w:fldChar w:fldCharType="end"/>
        </w:r>
      </w:p>
    </w:sdtContent>
  </w:sdt>
  <w:p w14:paraId="41D9FBBE" w14:textId="77777777" w:rsidR="00E75714" w:rsidRPr="00BF3C31" w:rsidRDefault="00E75714">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A4B71" w14:textId="77777777" w:rsidR="00E75714" w:rsidRDefault="00E75714">
      <w:r>
        <w:separator/>
      </w:r>
    </w:p>
  </w:footnote>
  <w:footnote w:type="continuationSeparator" w:id="0">
    <w:p w14:paraId="27DAB325" w14:textId="77777777" w:rsidR="00E75714" w:rsidRDefault="00E75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0C339" w14:textId="77777777" w:rsidR="00E75714" w:rsidRDefault="00E7571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7B442E1"/>
    <w:multiLevelType w:val="hybridMultilevel"/>
    <w:tmpl w:val="E856DC78"/>
    <w:lvl w:ilvl="0" w:tplc="79CE7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6BE340D"/>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9D048CA"/>
    <w:multiLevelType w:val="hybridMultilevel"/>
    <w:tmpl w:val="7FF8CE32"/>
    <w:lvl w:ilvl="0" w:tplc="331E74B0">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2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3">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5">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0"/>
  </w:num>
  <w:num w:numId="4">
    <w:abstractNumId w:val="1"/>
  </w:num>
  <w:num w:numId="5">
    <w:abstractNumId w:val="8"/>
  </w:num>
  <w:num w:numId="6">
    <w:abstractNumId w:val="17"/>
  </w:num>
  <w:num w:numId="7">
    <w:abstractNumId w:val="24"/>
  </w:num>
  <w:num w:numId="8">
    <w:abstractNumId w:val="22"/>
  </w:num>
  <w:num w:numId="9">
    <w:abstractNumId w:val="2"/>
  </w:num>
  <w:num w:numId="10">
    <w:abstractNumId w:val="19"/>
  </w:num>
  <w:num w:numId="11">
    <w:abstractNumId w:val="7"/>
  </w:num>
  <w:num w:numId="12">
    <w:abstractNumId w:val="15"/>
  </w:num>
  <w:num w:numId="13">
    <w:abstractNumId w:val="18"/>
  </w:num>
  <w:num w:numId="14">
    <w:abstractNumId w:val="16"/>
  </w:num>
  <w:num w:numId="15">
    <w:abstractNumId w:val="25"/>
  </w:num>
  <w:num w:numId="16">
    <w:abstractNumId w:val="23"/>
  </w:num>
  <w:num w:numId="17">
    <w:abstractNumId w:val="14"/>
  </w:num>
  <w:num w:numId="18">
    <w:abstractNumId w:val="13"/>
  </w:num>
  <w:num w:numId="19">
    <w:abstractNumId w:val="6"/>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0"/>
  </w:num>
  <w:num w:numId="24">
    <w:abstractNumId w:val="9"/>
  </w:num>
  <w:num w:numId="25">
    <w:abstractNumId w:val="5"/>
  </w:num>
  <w:num w:numId="26">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44447"/>
    <w:rsid w:val="00045EA6"/>
    <w:rsid w:val="00046FE4"/>
    <w:rsid w:val="00050F0F"/>
    <w:rsid w:val="00051A5A"/>
    <w:rsid w:val="00054C5B"/>
    <w:rsid w:val="00054F65"/>
    <w:rsid w:val="000605EE"/>
    <w:rsid w:val="00060E39"/>
    <w:rsid w:val="000615AE"/>
    <w:rsid w:val="0006424F"/>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4C1B"/>
    <w:rsid w:val="001C57AF"/>
    <w:rsid w:val="001D139C"/>
    <w:rsid w:val="001D16F4"/>
    <w:rsid w:val="001D1BC3"/>
    <w:rsid w:val="001D292D"/>
    <w:rsid w:val="001D2FB2"/>
    <w:rsid w:val="001D4EA9"/>
    <w:rsid w:val="001D60A8"/>
    <w:rsid w:val="001E1E2F"/>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19A3"/>
    <w:rsid w:val="002429EC"/>
    <w:rsid w:val="00243077"/>
    <w:rsid w:val="00243C77"/>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01AF"/>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85DC0"/>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E7F95"/>
    <w:rsid w:val="003F02EB"/>
    <w:rsid w:val="003F046E"/>
    <w:rsid w:val="003F3FE4"/>
    <w:rsid w:val="003F496C"/>
    <w:rsid w:val="003F648A"/>
    <w:rsid w:val="003F6A57"/>
    <w:rsid w:val="003F6FC3"/>
    <w:rsid w:val="00401F86"/>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131B"/>
    <w:rsid w:val="004E2C05"/>
    <w:rsid w:val="004E3766"/>
    <w:rsid w:val="004E5D13"/>
    <w:rsid w:val="004E6DC6"/>
    <w:rsid w:val="004F0D60"/>
    <w:rsid w:val="004F18C8"/>
    <w:rsid w:val="004F3E64"/>
    <w:rsid w:val="004F3EBF"/>
    <w:rsid w:val="004F450E"/>
    <w:rsid w:val="004F682F"/>
    <w:rsid w:val="00501AFE"/>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355A"/>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E584A"/>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52A6"/>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3AE7"/>
    <w:rsid w:val="0076406D"/>
    <w:rsid w:val="00765105"/>
    <w:rsid w:val="00765B8A"/>
    <w:rsid w:val="00765D0C"/>
    <w:rsid w:val="00767B44"/>
    <w:rsid w:val="00771314"/>
    <w:rsid w:val="0077771B"/>
    <w:rsid w:val="00777BAC"/>
    <w:rsid w:val="00777D8F"/>
    <w:rsid w:val="0078056E"/>
    <w:rsid w:val="007807BF"/>
    <w:rsid w:val="00780F8F"/>
    <w:rsid w:val="007815F5"/>
    <w:rsid w:val="00781A61"/>
    <w:rsid w:val="007837AA"/>
    <w:rsid w:val="007841CE"/>
    <w:rsid w:val="007915F5"/>
    <w:rsid w:val="0079278E"/>
    <w:rsid w:val="00795222"/>
    <w:rsid w:val="007956FC"/>
    <w:rsid w:val="007A0A0C"/>
    <w:rsid w:val="007A1E03"/>
    <w:rsid w:val="007A3315"/>
    <w:rsid w:val="007A7A24"/>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679E"/>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50D2"/>
    <w:rsid w:val="008E70CB"/>
    <w:rsid w:val="008E7C3A"/>
    <w:rsid w:val="008F073C"/>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E7E1C"/>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4F07"/>
    <w:rsid w:val="00A568CA"/>
    <w:rsid w:val="00A56E79"/>
    <w:rsid w:val="00A5743A"/>
    <w:rsid w:val="00A5759E"/>
    <w:rsid w:val="00A57A5B"/>
    <w:rsid w:val="00A61857"/>
    <w:rsid w:val="00A6286E"/>
    <w:rsid w:val="00A64729"/>
    <w:rsid w:val="00A650BF"/>
    <w:rsid w:val="00A67D86"/>
    <w:rsid w:val="00A71C61"/>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2F3"/>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5D5D"/>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6AE"/>
    <w:rsid w:val="00C374CA"/>
    <w:rsid w:val="00C37CD4"/>
    <w:rsid w:val="00C42CB7"/>
    <w:rsid w:val="00C438E5"/>
    <w:rsid w:val="00C45C94"/>
    <w:rsid w:val="00C46414"/>
    <w:rsid w:val="00C47AD1"/>
    <w:rsid w:val="00C50269"/>
    <w:rsid w:val="00C50DA3"/>
    <w:rsid w:val="00C5738D"/>
    <w:rsid w:val="00C57921"/>
    <w:rsid w:val="00C63506"/>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416D"/>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8B3"/>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A65"/>
    <w:rsid w:val="00E27B29"/>
    <w:rsid w:val="00E3210F"/>
    <w:rsid w:val="00E370AF"/>
    <w:rsid w:val="00E4149E"/>
    <w:rsid w:val="00E44DA4"/>
    <w:rsid w:val="00E4590A"/>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5714"/>
    <w:rsid w:val="00E77DE0"/>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5768"/>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9D8"/>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D78BC"/>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64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qFormat="1"/>
    <w:lsdException w:name="toc 1" w:uiPriority="99"/>
    <w:lsdException w:name="toc 2" w:uiPriority="99"/>
    <w:lsdException w:name="toc 3" w:uiPriority="99"/>
    <w:lsdException w:name="footnote text" w:uiPriority="99" w:qFormat="1"/>
    <w:lsdException w:name="annotation text" w:uiPriority="99" w:qFormat="1"/>
    <w:lsdException w:name="header" w:uiPriority="99"/>
    <w:lsdException w:name="footer" w:uiPriority="99"/>
    <w:lsdException w:name="index heading" w:qFormat="1"/>
    <w:lsdException w:name="caption" w:uiPriority="99" w:qFormat="1"/>
    <w:lsdException w:name="footnote reference" w:uiPriority="99" w:qFormat="1"/>
    <w:lsdException w:name="annotation reference" w:uiPriority="99" w:qFormat="1"/>
    <w:lsdException w:name="page number" w:uiPriority="99" w:qFormat="1"/>
    <w:lsdException w:name="List Bullet" w:uiPriority="99" w:qFormat="1"/>
    <w:lsdException w:name="List Number" w:semiHidden="0" w:uiPriority="99" w:unhideWhenUsed="0" w:qFormat="1"/>
    <w:lsdException w:name="List 4" w:semiHidden="0" w:unhideWhenUsed="0"/>
    <w:lsdException w:name="List 5" w:semiHidden="0" w:unhideWhenUsed="0"/>
    <w:lsdException w:name="List Bullet 2" w:uiPriority="99" w:qFormat="1"/>
    <w:lsdException w:name="List Bullet 3" w:uiPriority="99" w:qFormat="1"/>
    <w:lsdException w:name="List Number 2" w:uiPriority="99" w:qFormat="1"/>
    <w:lsdException w:name="List Number 3" w:uiPriority="99" w:qFormat="1"/>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uiPriority="99"/>
    <w:lsdException w:name="FollowedHyperlink" w:uiPriority="99" w:qFormat="1"/>
    <w:lsdException w:name="Strong" w:semiHidden="0" w:uiPriority="22" w:unhideWhenUsed="0" w:qFormat="1"/>
    <w:lsdException w:name="Emphasis" w:semiHidden="0" w:unhideWhenUsed="0" w:qFormat="1"/>
    <w:lsdException w:name="Plain Text" w:uiPriority="99" w:qFormat="1"/>
    <w:lsdException w:name="Normal (Web)" w:uiPriority="99" w:qFormat="1"/>
    <w:lsdException w:name="HTML Address" w:uiPriority="99" w:qFormat="1"/>
    <w:lsdException w:name="annotation subject" w:uiPriority="99" w:qFormat="1"/>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3679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qFormat="1"/>
    <w:lsdException w:name="toc 1" w:uiPriority="99"/>
    <w:lsdException w:name="toc 2" w:uiPriority="99"/>
    <w:lsdException w:name="toc 3" w:uiPriority="99"/>
    <w:lsdException w:name="footnote text" w:uiPriority="99" w:qFormat="1"/>
    <w:lsdException w:name="annotation text" w:uiPriority="99" w:qFormat="1"/>
    <w:lsdException w:name="header" w:uiPriority="99"/>
    <w:lsdException w:name="footer" w:uiPriority="99"/>
    <w:lsdException w:name="index heading" w:qFormat="1"/>
    <w:lsdException w:name="caption" w:uiPriority="99" w:qFormat="1"/>
    <w:lsdException w:name="footnote reference" w:uiPriority="99" w:qFormat="1"/>
    <w:lsdException w:name="annotation reference" w:uiPriority="99" w:qFormat="1"/>
    <w:lsdException w:name="page number" w:uiPriority="99" w:qFormat="1"/>
    <w:lsdException w:name="List Bullet" w:uiPriority="99" w:qFormat="1"/>
    <w:lsdException w:name="List Number" w:semiHidden="0" w:uiPriority="99" w:unhideWhenUsed="0" w:qFormat="1"/>
    <w:lsdException w:name="List 4" w:semiHidden="0" w:unhideWhenUsed="0"/>
    <w:lsdException w:name="List 5" w:semiHidden="0" w:unhideWhenUsed="0"/>
    <w:lsdException w:name="List Bullet 2" w:uiPriority="99" w:qFormat="1"/>
    <w:lsdException w:name="List Bullet 3" w:uiPriority="99" w:qFormat="1"/>
    <w:lsdException w:name="List Number 2" w:uiPriority="99" w:qFormat="1"/>
    <w:lsdException w:name="List Number 3" w:uiPriority="99" w:qFormat="1"/>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uiPriority="99"/>
    <w:lsdException w:name="FollowedHyperlink" w:uiPriority="99" w:qFormat="1"/>
    <w:lsdException w:name="Strong" w:semiHidden="0" w:uiPriority="22" w:unhideWhenUsed="0" w:qFormat="1"/>
    <w:lsdException w:name="Emphasis" w:semiHidden="0" w:unhideWhenUsed="0" w:qFormat="1"/>
    <w:lsdException w:name="Plain Text" w:uiPriority="99" w:qFormat="1"/>
    <w:lsdException w:name="Normal (Web)" w:uiPriority="99" w:qFormat="1"/>
    <w:lsdException w:name="HTML Address" w:uiPriority="99" w:qFormat="1"/>
    <w:lsdException w:name="annotation subject" w:uiPriority="99" w:qFormat="1"/>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3679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811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i.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mailto:rv.shelgunov@asi.ru"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contract/contractQuickSearch/search.html" TargetMode="External"/><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10" Type="http://schemas.openxmlformats.org/officeDocument/2006/relationships/hyperlink" Target="http://utp.sberbank-ast.ru" TargetMode="External"/><Relationship Id="rId19" Type="http://schemas.openxmlformats.org/officeDocument/2006/relationships/image" Target="media/image3.w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yperlink" Target="http://www.utp.sberbank-ast.r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F30E-2000-431A-A616-A8BBDC3F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13713</Words>
  <Characters>78169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91699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Протасова Екатерина Сергеевна</cp:lastModifiedBy>
  <cp:revision>4</cp:revision>
  <cp:lastPrinted>2015-09-17T10:33:00Z</cp:lastPrinted>
  <dcterms:created xsi:type="dcterms:W3CDTF">2015-09-17T10:34:00Z</dcterms:created>
  <dcterms:modified xsi:type="dcterms:W3CDTF">2015-09-17T11:31:00Z</dcterms:modified>
</cp:coreProperties>
</file>