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E25" w:rsidRPr="006E0E25" w:rsidRDefault="006E0E25" w:rsidP="006E0E25">
      <w:pPr>
        <w:tabs>
          <w:tab w:val="left" w:pos="3585"/>
          <w:tab w:val="left" w:pos="5220"/>
          <w:tab w:val="right" w:pos="9355"/>
        </w:tabs>
        <w:spacing w:after="200"/>
        <w:ind w:left="-426"/>
        <w:rPr>
          <w:b/>
          <w:bCs/>
          <w:sz w:val="28"/>
          <w:szCs w:val="28"/>
        </w:rPr>
      </w:pPr>
      <w:r w:rsidRPr="006E0E25">
        <w:rPr>
          <w:noProof/>
          <w:sz w:val="20"/>
          <w:szCs w:val="20"/>
        </w:rPr>
        <w:drawing>
          <wp:inline distT="0" distB="0" distL="0" distR="0" wp14:anchorId="12C1C221" wp14:editId="2E412FBA">
            <wp:extent cx="1871903" cy="904875"/>
            <wp:effectExtent l="0" t="0" r="0" b="0"/>
            <wp:docPr id="3" name="Рисунок 3" descr="C:\Users\sm.moskvina\AppData\Local\Microsoft\Windows\Temporary Internet Files\Content.Outlook\XT24DKLT\лого АСИ-ру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moskvina\AppData\Local\Microsoft\Windows\Temporary Internet Files\Content.Outlook\XT24DKLT\лого АСИ-ру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307" cy="942776"/>
                    </a:xfrm>
                    <a:prstGeom prst="rect">
                      <a:avLst/>
                    </a:prstGeom>
                    <a:noFill/>
                    <a:ln>
                      <a:noFill/>
                    </a:ln>
                  </pic:spPr>
                </pic:pic>
              </a:graphicData>
            </a:graphic>
          </wp:inline>
        </w:drawing>
      </w:r>
      <w:r w:rsidRPr="006E0E25">
        <w:rPr>
          <w:sz w:val="20"/>
          <w:szCs w:val="20"/>
        </w:rPr>
        <w:t xml:space="preserve">                       </w:t>
      </w:r>
    </w:p>
    <w:p w:rsidR="006E0E25" w:rsidRPr="006E0E25" w:rsidRDefault="006E0E25" w:rsidP="006E0E25">
      <w:pPr>
        <w:widowControl w:val="0"/>
        <w:spacing w:line="288" w:lineRule="auto"/>
        <w:jc w:val="center"/>
        <w:rPr>
          <w:b/>
          <w:bCs/>
          <w:sz w:val="28"/>
          <w:szCs w:val="28"/>
        </w:rPr>
      </w:pPr>
    </w:p>
    <w:p w:rsidR="006E0E25" w:rsidRPr="006E0E25" w:rsidRDefault="006E0E25" w:rsidP="006E0E25">
      <w:pPr>
        <w:widowControl w:val="0"/>
        <w:spacing w:line="288" w:lineRule="auto"/>
        <w:jc w:val="center"/>
        <w:rPr>
          <w:b/>
          <w:bCs/>
          <w:sz w:val="28"/>
          <w:szCs w:val="28"/>
        </w:rPr>
      </w:pPr>
    </w:p>
    <w:p w:rsidR="006E0E25" w:rsidRPr="006E0E25" w:rsidRDefault="006E0E25" w:rsidP="006E0E25">
      <w:pPr>
        <w:widowControl w:val="0"/>
        <w:spacing w:line="288" w:lineRule="auto"/>
        <w:jc w:val="center"/>
        <w:rPr>
          <w:b/>
          <w:bCs/>
          <w:sz w:val="28"/>
          <w:szCs w:val="28"/>
        </w:rPr>
      </w:pPr>
    </w:p>
    <w:p w:rsidR="006E0E25" w:rsidRPr="006E0E25" w:rsidRDefault="006E0E25" w:rsidP="006E0E25">
      <w:pPr>
        <w:widowControl w:val="0"/>
        <w:spacing w:line="288" w:lineRule="auto"/>
        <w:jc w:val="center"/>
        <w:rPr>
          <w:b/>
          <w:bCs/>
          <w:sz w:val="28"/>
          <w:szCs w:val="28"/>
        </w:rPr>
      </w:pPr>
    </w:p>
    <w:p w:rsidR="006E0E25" w:rsidRPr="006E0E25" w:rsidRDefault="006E0E25" w:rsidP="006E0E25">
      <w:pPr>
        <w:widowControl w:val="0"/>
        <w:spacing w:line="288" w:lineRule="auto"/>
        <w:jc w:val="center"/>
        <w:rPr>
          <w:b/>
          <w:bCs/>
          <w:sz w:val="28"/>
          <w:szCs w:val="28"/>
        </w:rPr>
      </w:pPr>
    </w:p>
    <w:p w:rsidR="006E0E25" w:rsidRPr="006E0E25" w:rsidRDefault="006E0E25" w:rsidP="006E0E25">
      <w:pPr>
        <w:widowControl w:val="0"/>
        <w:spacing w:line="288" w:lineRule="auto"/>
        <w:jc w:val="center"/>
        <w:rPr>
          <w:b/>
          <w:bCs/>
          <w:sz w:val="28"/>
          <w:szCs w:val="28"/>
        </w:rPr>
      </w:pPr>
    </w:p>
    <w:p w:rsidR="006E0E25" w:rsidRPr="006E0E25" w:rsidRDefault="006E0E25" w:rsidP="006E0E25">
      <w:pPr>
        <w:widowControl w:val="0"/>
        <w:spacing w:line="288" w:lineRule="auto"/>
        <w:jc w:val="center"/>
        <w:rPr>
          <w:b/>
          <w:bCs/>
          <w:sz w:val="28"/>
          <w:szCs w:val="28"/>
        </w:rPr>
      </w:pPr>
    </w:p>
    <w:p w:rsidR="006E0E25" w:rsidRPr="006E0E25" w:rsidRDefault="006E0E25" w:rsidP="006E0E25">
      <w:pPr>
        <w:widowControl w:val="0"/>
        <w:spacing w:line="288" w:lineRule="auto"/>
        <w:jc w:val="center"/>
        <w:rPr>
          <w:b/>
          <w:bCs/>
          <w:sz w:val="28"/>
          <w:szCs w:val="28"/>
        </w:rPr>
      </w:pPr>
    </w:p>
    <w:p w:rsidR="00586A06" w:rsidRPr="00AA0AAB" w:rsidRDefault="00586A06" w:rsidP="00586A06">
      <w:pPr>
        <w:pStyle w:val="26"/>
        <w:shd w:val="clear" w:color="auto" w:fill="auto"/>
        <w:spacing w:before="0" w:after="0" w:line="288" w:lineRule="auto"/>
        <w:rPr>
          <w:sz w:val="28"/>
          <w:szCs w:val="28"/>
        </w:rPr>
      </w:pPr>
      <w:r w:rsidRPr="00AA0AAB">
        <w:rPr>
          <w:sz w:val="28"/>
          <w:szCs w:val="28"/>
        </w:rPr>
        <w:t>ЗАКУПОЧНАЯ ДОКУМЕНТАЦИЯ</w:t>
      </w:r>
    </w:p>
    <w:p w:rsidR="00586A06" w:rsidRPr="006E0E25" w:rsidRDefault="00586A06" w:rsidP="00586A06">
      <w:pPr>
        <w:widowControl w:val="0"/>
        <w:spacing w:line="288" w:lineRule="auto"/>
        <w:jc w:val="center"/>
        <w:rPr>
          <w:b/>
          <w:bCs/>
          <w:sz w:val="28"/>
          <w:szCs w:val="28"/>
        </w:rPr>
      </w:pPr>
      <w:r w:rsidRPr="00E1575A">
        <w:rPr>
          <w:b/>
          <w:sz w:val="28"/>
          <w:szCs w:val="28"/>
        </w:rPr>
        <w:t xml:space="preserve">ПО ПРОВЕДЕНИЮ </w:t>
      </w:r>
      <w:bookmarkStart w:id="0" w:name="OLE_LINK51"/>
      <w:r>
        <w:rPr>
          <w:b/>
          <w:sz w:val="28"/>
          <w:szCs w:val="28"/>
        </w:rPr>
        <w:t xml:space="preserve">ОТКРЫТОГО </w:t>
      </w:r>
      <w:r w:rsidRPr="00E1575A">
        <w:rPr>
          <w:b/>
          <w:sz w:val="28"/>
          <w:szCs w:val="28"/>
        </w:rPr>
        <w:t>ЗАПРОСА ПРЕДЛОЖЕНИЙ</w:t>
      </w:r>
      <w:r>
        <w:rPr>
          <w:b/>
          <w:sz w:val="28"/>
          <w:szCs w:val="28"/>
        </w:rPr>
        <w:br/>
        <w:t xml:space="preserve"> В ЭЛЕКТРОННОЙ ФОРМЕ</w:t>
      </w:r>
    </w:p>
    <w:p w:rsidR="00AC6814" w:rsidRPr="00DB350E" w:rsidRDefault="00AC6814" w:rsidP="00AC6814">
      <w:pPr>
        <w:pStyle w:val="aff9"/>
        <w:spacing w:line="288" w:lineRule="auto"/>
        <w:ind w:right="283"/>
        <w:jc w:val="center"/>
        <w:rPr>
          <w:b/>
          <w:sz w:val="28"/>
          <w:szCs w:val="28"/>
        </w:rPr>
      </w:pPr>
      <w:r w:rsidRPr="00D44CF8">
        <w:rPr>
          <w:b/>
          <w:sz w:val="28"/>
          <w:szCs w:val="28"/>
        </w:rPr>
        <w:t xml:space="preserve">на право заключения договора на </w:t>
      </w:r>
      <w:r>
        <w:rPr>
          <w:b/>
          <w:sz w:val="28"/>
          <w:szCs w:val="28"/>
        </w:rPr>
        <w:t xml:space="preserve">оказание услуг по </w:t>
      </w:r>
      <w:r w:rsidRPr="000C4F06">
        <w:rPr>
          <w:b/>
          <w:sz w:val="28"/>
          <w:szCs w:val="28"/>
        </w:rPr>
        <w:t>видеосъемке и техническому обеспечению мероприятий, созданию видеороликов в 2020 г.</w:t>
      </w:r>
      <w:bookmarkEnd w:id="0"/>
    </w:p>
    <w:p w:rsidR="006E0E25" w:rsidRPr="006E0E25" w:rsidRDefault="006E0E25" w:rsidP="00AC6814">
      <w:pPr>
        <w:spacing w:after="200" w:line="276" w:lineRule="auto"/>
        <w:ind w:right="708"/>
        <w:jc w:val="center"/>
        <w:rPr>
          <w:b/>
          <w:sz w:val="28"/>
          <w:szCs w:val="28"/>
        </w:rPr>
      </w:pPr>
    </w:p>
    <w:p w:rsidR="006E0E25" w:rsidRPr="006E0E25" w:rsidRDefault="006E0E25" w:rsidP="006E0E25">
      <w:pPr>
        <w:spacing w:after="200" w:line="276" w:lineRule="auto"/>
        <w:jc w:val="center"/>
        <w:rPr>
          <w:rFonts w:eastAsia="Calibri"/>
          <w:sz w:val="28"/>
          <w:szCs w:val="28"/>
          <w:lang w:eastAsia="en-US"/>
        </w:rPr>
      </w:pPr>
    </w:p>
    <w:p w:rsidR="006E0E25" w:rsidRPr="006E0E25" w:rsidRDefault="006E0E25" w:rsidP="006E0E25">
      <w:pPr>
        <w:spacing w:after="200" w:line="276" w:lineRule="auto"/>
        <w:jc w:val="center"/>
        <w:rPr>
          <w:rFonts w:eastAsia="Calibri"/>
          <w:sz w:val="28"/>
          <w:szCs w:val="28"/>
          <w:lang w:eastAsia="en-US"/>
        </w:rPr>
      </w:pPr>
    </w:p>
    <w:p w:rsidR="006E0E25" w:rsidRPr="006E0E25" w:rsidRDefault="006E0E25" w:rsidP="006E0E25">
      <w:pPr>
        <w:spacing w:after="200" w:line="276" w:lineRule="auto"/>
        <w:jc w:val="center"/>
        <w:rPr>
          <w:rFonts w:eastAsia="Calibri"/>
          <w:sz w:val="28"/>
          <w:szCs w:val="28"/>
          <w:lang w:eastAsia="en-US"/>
        </w:rPr>
      </w:pPr>
    </w:p>
    <w:p w:rsidR="006E0E25" w:rsidRPr="006E0E25" w:rsidRDefault="006E0E25" w:rsidP="006E0E25">
      <w:pPr>
        <w:spacing w:after="200" w:line="276" w:lineRule="auto"/>
        <w:jc w:val="center"/>
        <w:rPr>
          <w:rFonts w:eastAsia="Calibri"/>
          <w:sz w:val="28"/>
          <w:szCs w:val="28"/>
          <w:lang w:eastAsia="en-US"/>
        </w:rPr>
      </w:pPr>
    </w:p>
    <w:p w:rsidR="006E0E25" w:rsidRPr="006E0E25" w:rsidRDefault="006E0E25" w:rsidP="006E0E25">
      <w:pPr>
        <w:spacing w:after="200" w:line="276" w:lineRule="auto"/>
        <w:jc w:val="center"/>
        <w:rPr>
          <w:rFonts w:eastAsia="Calibri"/>
          <w:sz w:val="28"/>
          <w:szCs w:val="28"/>
          <w:lang w:eastAsia="en-US"/>
        </w:rPr>
      </w:pPr>
    </w:p>
    <w:p w:rsidR="006E0E25" w:rsidRPr="006E0E25" w:rsidRDefault="006E0E25" w:rsidP="006E0E25">
      <w:pPr>
        <w:spacing w:after="200" w:line="276" w:lineRule="auto"/>
        <w:jc w:val="center"/>
        <w:rPr>
          <w:rFonts w:eastAsia="Calibri"/>
          <w:sz w:val="28"/>
          <w:szCs w:val="28"/>
          <w:lang w:eastAsia="en-US"/>
        </w:rPr>
      </w:pPr>
    </w:p>
    <w:p w:rsidR="006E0E25" w:rsidRPr="006E0E25" w:rsidRDefault="006E0E25" w:rsidP="006E0E25">
      <w:pPr>
        <w:spacing w:after="200" w:line="276" w:lineRule="auto"/>
        <w:jc w:val="center"/>
        <w:rPr>
          <w:rFonts w:eastAsia="Calibri"/>
          <w:sz w:val="28"/>
          <w:szCs w:val="28"/>
          <w:lang w:eastAsia="en-US"/>
        </w:rPr>
      </w:pPr>
    </w:p>
    <w:p w:rsidR="006E0E25" w:rsidRPr="006E0E25" w:rsidRDefault="006E0E25" w:rsidP="006E0E25">
      <w:pPr>
        <w:spacing w:after="200" w:line="276" w:lineRule="auto"/>
        <w:rPr>
          <w:rFonts w:eastAsia="Calibri"/>
          <w:sz w:val="28"/>
          <w:szCs w:val="28"/>
          <w:lang w:eastAsia="en-US"/>
        </w:rPr>
      </w:pPr>
    </w:p>
    <w:p w:rsidR="006E0E25" w:rsidRPr="006E0E25" w:rsidRDefault="006E0E25" w:rsidP="00586A06">
      <w:pPr>
        <w:rPr>
          <w:sz w:val="28"/>
          <w:szCs w:val="28"/>
        </w:rPr>
      </w:pPr>
    </w:p>
    <w:p w:rsidR="006E0E25" w:rsidRPr="006E0E25" w:rsidRDefault="006E0E25" w:rsidP="006E0E25">
      <w:pPr>
        <w:jc w:val="center"/>
        <w:rPr>
          <w:sz w:val="28"/>
          <w:szCs w:val="28"/>
        </w:rPr>
      </w:pPr>
    </w:p>
    <w:p w:rsidR="006E0E25" w:rsidRPr="006E0E25" w:rsidRDefault="006E0E25" w:rsidP="006E0E25">
      <w:pPr>
        <w:jc w:val="center"/>
        <w:rPr>
          <w:sz w:val="28"/>
          <w:szCs w:val="28"/>
        </w:rPr>
      </w:pPr>
    </w:p>
    <w:p w:rsidR="006E0E25" w:rsidRPr="006E0E25" w:rsidRDefault="006E0E25" w:rsidP="006E0E25">
      <w:pPr>
        <w:jc w:val="center"/>
        <w:rPr>
          <w:sz w:val="28"/>
          <w:szCs w:val="28"/>
        </w:rPr>
      </w:pPr>
    </w:p>
    <w:p w:rsidR="006E0E25" w:rsidRPr="006E0E25" w:rsidRDefault="006E0E25" w:rsidP="006E0E25">
      <w:pPr>
        <w:jc w:val="center"/>
        <w:rPr>
          <w:sz w:val="28"/>
          <w:szCs w:val="28"/>
        </w:rPr>
      </w:pPr>
      <w:r w:rsidRPr="006E0E25">
        <w:rPr>
          <w:sz w:val="28"/>
          <w:szCs w:val="28"/>
        </w:rPr>
        <w:t>г. Москва,</w:t>
      </w:r>
    </w:p>
    <w:p w:rsidR="006E0E25" w:rsidRPr="006E0E25" w:rsidRDefault="006E0E25" w:rsidP="006E0E25">
      <w:pPr>
        <w:jc w:val="center"/>
        <w:rPr>
          <w:sz w:val="28"/>
          <w:szCs w:val="28"/>
        </w:rPr>
      </w:pPr>
      <w:r w:rsidRPr="006E0E25">
        <w:rPr>
          <w:sz w:val="28"/>
          <w:szCs w:val="28"/>
        </w:rPr>
        <w:t>2020 г.</w:t>
      </w:r>
    </w:p>
    <w:p w:rsidR="006E0E25" w:rsidRPr="006E0E25" w:rsidRDefault="006E0E25" w:rsidP="006E0E25">
      <w:pPr>
        <w:spacing w:after="200" w:line="276" w:lineRule="auto"/>
        <w:jc w:val="center"/>
        <w:rPr>
          <w:rFonts w:eastAsia="Calibri"/>
          <w:sz w:val="28"/>
          <w:szCs w:val="28"/>
          <w:lang w:eastAsia="en-US"/>
        </w:rPr>
        <w:sectPr w:rsidR="006E0E25" w:rsidRPr="006E0E25" w:rsidSect="00D44CF8">
          <w:footerReference w:type="default" r:id="rId9"/>
          <w:pgSz w:w="11906" w:h="16838"/>
          <w:pgMar w:top="1134" w:right="850" w:bottom="1134" w:left="1701" w:header="708" w:footer="708" w:gutter="0"/>
          <w:cols w:space="708"/>
          <w:titlePg/>
          <w:docGrid w:linePitch="360"/>
        </w:sectPr>
      </w:pPr>
    </w:p>
    <w:p w:rsidR="006E0E25" w:rsidRPr="006E0E25" w:rsidRDefault="006E0E25" w:rsidP="006E0E25">
      <w:pPr>
        <w:spacing w:after="200" w:line="276" w:lineRule="auto"/>
        <w:jc w:val="center"/>
        <w:rPr>
          <w:rFonts w:eastAsia="Calibri"/>
          <w:b/>
          <w:sz w:val="28"/>
          <w:szCs w:val="28"/>
          <w:lang w:eastAsia="en-US"/>
        </w:rPr>
      </w:pPr>
      <w:r w:rsidRPr="006E0E25">
        <w:rPr>
          <w:rFonts w:eastAsia="Calibri"/>
          <w:b/>
          <w:sz w:val="28"/>
          <w:szCs w:val="28"/>
          <w:lang w:eastAsia="en-US"/>
        </w:rPr>
        <w:lastRenderedPageBreak/>
        <w:t>СОДЕРЖАНИЕ</w:t>
      </w:r>
    </w:p>
    <w:p w:rsidR="006E0E25" w:rsidRPr="006E0E25" w:rsidRDefault="006E0E25" w:rsidP="006E0E25">
      <w:pPr>
        <w:spacing w:after="200" w:line="276" w:lineRule="auto"/>
        <w:jc w:val="center"/>
        <w:rPr>
          <w:rFonts w:eastAsia="Calibri"/>
          <w:b/>
          <w:sz w:val="28"/>
          <w:szCs w:val="28"/>
          <w:lang w:eastAsia="en-US"/>
        </w:rPr>
      </w:pPr>
    </w:p>
    <w:p w:rsidR="006E0E25" w:rsidRPr="006E0E25" w:rsidRDefault="006E0E25" w:rsidP="006E0E25">
      <w:pPr>
        <w:spacing w:after="200" w:line="276" w:lineRule="auto"/>
        <w:rPr>
          <w:rFonts w:eastAsia="Calibri"/>
          <w:b/>
          <w:lang w:eastAsia="en-US"/>
        </w:rPr>
      </w:pPr>
    </w:p>
    <w:sdt>
      <w:sdtPr>
        <w:id w:val="1152725297"/>
        <w:docPartObj>
          <w:docPartGallery w:val="Table of Contents"/>
          <w:docPartUnique/>
        </w:docPartObj>
      </w:sdtPr>
      <w:sdtEndPr>
        <w:rPr>
          <w:bCs/>
        </w:rPr>
      </w:sdtEndPr>
      <w:sdtContent>
        <w:p w:rsidR="006E0E25" w:rsidRPr="006E0E25" w:rsidRDefault="006E0E25" w:rsidP="006E0E25">
          <w:pPr>
            <w:tabs>
              <w:tab w:val="left" w:pos="-567"/>
              <w:tab w:val="left" w:pos="-426"/>
              <w:tab w:val="left" w:pos="440"/>
              <w:tab w:val="right" w:leader="dot" w:pos="9356"/>
            </w:tabs>
            <w:spacing w:before="120" w:after="120"/>
            <w:ind w:left="-567"/>
            <w:rPr>
              <w:rFonts w:eastAsiaTheme="minorEastAsia"/>
              <w:noProof/>
              <w:sz w:val="28"/>
              <w:szCs w:val="28"/>
            </w:rPr>
          </w:pPr>
          <w:r w:rsidRPr="006E0E25">
            <w:rPr>
              <w:b/>
              <w:caps/>
              <w:noProof/>
              <w:color w:val="000000"/>
              <w:sz w:val="28"/>
              <w:szCs w:val="28"/>
            </w:rPr>
            <w:fldChar w:fldCharType="begin"/>
          </w:r>
          <w:r w:rsidRPr="006E0E25">
            <w:rPr>
              <w:b/>
              <w:caps/>
              <w:noProof/>
              <w:color w:val="000000"/>
              <w:sz w:val="28"/>
              <w:szCs w:val="28"/>
            </w:rPr>
            <w:instrText xml:space="preserve"> TOC \o "1-3" \h \z \u </w:instrText>
          </w:r>
          <w:r w:rsidRPr="006E0E25">
            <w:rPr>
              <w:b/>
              <w:caps/>
              <w:noProof/>
              <w:color w:val="000000"/>
              <w:sz w:val="28"/>
              <w:szCs w:val="28"/>
            </w:rPr>
            <w:fldChar w:fldCharType="separate"/>
          </w:r>
          <w:hyperlink w:anchor="_Toc531131222" w:history="1">
            <w:r w:rsidRPr="006E0E25">
              <w:rPr>
                <w:b/>
                <w:bCs/>
                <w:caps/>
                <w:noProof/>
                <w:color w:val="0000FF"/>
                <w:sz w:val="28"/>
                <w:szCs w:val="28"/>
                <w:u w:val="single"/>
                <w:lang w:eastAsia="en-US"/>
              </w:rPr>
              <w:t>I.</w:t>
            </w:r>
            <w:r w:rsidRPr="006E0E25">
              <w:rPr>
                <w:rFonts w:eastAsiaTheme="minorEastAsia"/>
                <w:noProof/>
                <w:sz w:val="28"/>
                <w:szCs w:val="28"/>
              </w:rPr>
              <w:tab/>
            </w:r>
            <w:r w:rsidRPr="006E0E25">
              <w:rPr>
                <w:b/>
                <w:bCs/>
                <w:caps/>
                <w:noProof/>
                <w:color w:val="0000FF"/>
                <w:sz w:val="28"/>
                <w:szCs w:val="28"/>
                <w:u w:val="single"/>
                <w:lang w:eastAsia="en-US"/>
              </w:rPr>
              <w:t>ТЕРМИНЫ И ОПРЕДЕЛЕНИЯ</w:t>
            </w:r>
            <w:r w:rsidRPr="006E0E25">
              <w:rPr>
                <w:b/>
                <w:caps/>
                <w:noProof/>
                <w:webHidden/>
                <w:color w:val="000000"/>
                <w:sz w:val="28"/>
                <w:szCs w:val="28"/>
              </w:rPr>
              <w:tab/>
            </w:r>
            <w:r w:rsidRPr="006E0E25">
              <w:rPr>
                <w:b/>
                <w:caps/>
                <w:noProof/>
                <w:webHidden/>
                <w:color w:val="000000"/>
                <w:sz w:val="28"/>
                <w:szCs w:val="28"/>
              </w:rPr>
              <w:fldChar w:fldCharType="begin"/>
            </w:r>
            <w:r w:rsidRPr="006E0E25">
              <w:rPr>
                <w:b/>
                <w:caps/>
                <w:noProof/>
                <w:webHidden/>
                <w:color w:val="000000"/>
                <w:sz w:val="28"/>
                <w:szCs w:val="28"/>
              </w:rPr>
              <w:instrText xml:space="preserve"> PAGEREF _Toc531131222 \h </w:instrText>
            </w:r>
            <w:r w:rsidRPr="006E0E25">
              <w:rPr>
                <w:b/>
                <w:caps/>
                <w:noProof/>
                <w:webHidden/>
                <w:color w:val="000000"/>
                <w:sz w:val="28"/>
                <w:szCs w:val="28"/>
              </w:rPr>
            </w:r>
            <w:r w:rsidRPr="006E0E25">
              <w:rPr>
                <w:b/>
                <w:caps/>
                <w:noProof/>
                <w:webHidden/>
                <w:color w:val="000000"/>
                <w:sz w:val="28"/>
                <w:szCs w:val="28"/>
              </w:rPr>
              <w:fldChar w:fldCharType="separate"/>
            </w:r>
            <w:r w:rsidRPr="006E0E25">
              <w:rPr>
                <w:b/>
                <w:caps/>
                <w:noProof/>
                <w:webHidden/>
                <w:color w:val="000000"/>
                <w:sz w:val="28"/>
                <w:szCs w:val="28"/>
              </w:rPr>
              <w:t>3</w:t>
            </w:r>
            <w:r w:rsidRPr="006E0E25">
              <w:rPr>
                <w:b/>
                <w:caps/>
                <w:noProof/>
                <w:webHidden/>
                <w:color w:val="000000"/>
                <w:sz w:val="28"/>
                <w:szCs w:val="28"/>
              </w:rPr>
              <w:fldChar w:fldCharType="end"/>
            </w:r>
          </w:hyperlink>
        </w:p>
        <w:p w:rsidR="006E0E25" w:rsidRPr="006E0E25" w:rsidRDefault="00D97F70" w:rsidP="006E0E25">
          <w:pPr>
            <w:tabs>
              <w:tab w:val="left" w:pos="-567"/>
              <w:tab w:val="left" w:pos="-426"/>
              <w:tab w:val="left" w:pos="440"/>
              <w:tab w:val="right" w:leader="dot" w:pos="9356"/>
            </w:tabs>
            <w:spacing w:before="120" w:after="120"/>
            <w:ind w:left="-567"/>
            <w:rPr>
              <w:rFonts w:eastAsiaTheme="minorEastAsia"/>
              <w:noProof/>
              <w:sz w:val="28"/>
              <w:szCs w:val="28"/>
            </w:rPr>
          </w:pPr>
          <w:hyperlink w:anchor="_Toc531131223" w:history="1">
            <w:r w:rsidR="006E0E25" w:rsidRPr="006E0E25">
              <w:rPr>
                <w:b/>
                <w:bCs/>
                <w:caps/>
                <w:noProof/>
                <w:color w:val="0000FF"/>
                <w:sz w:val="28"/>
                <w:szCs w:val="28"/>
                <w:u w:val="single"/>
                <w:lang w:eastAsia="en-US"/>
              </w:rPr>
              <w:t>II.</w:t>
            </w:r>
            <w:r w:rsidR="006E0E25" w:rsidRPr="006E0E25">
              <w:rPr>
                <w:rFonts w:eastAsiaTheme="minorEastAsia"/>
                <w:noProof/>
                <w:sz w:val="28"/>
                <w:szCs w:val="28"/>
              </w:rPr>
              <w:tab/>
            </w:r>
            <w:r w:rsidR="006E0E25" w:rsidRPr="006E0E25">
              <w:rPr>
                <w:b/>
                <w:bCs/>
                <w:caps/>
                <w:noProof/>
                <w:color w:val="0000FF"/>
                <w:sz w:val="28"/>
                <w:szCs w:val="28"/>
                <w:u w:val="single"/>
                <w:lang w:eastAsia="en-US"/>
              </w:rPr>
              <w:t>ОБЩИЕ УСЛОВИЯ ПРОВЕДЕНИЯ ЗАКУПКИ</w:t>
            </w:r>
            <w:r w:rsidR="006E0E25" w:rsidRPr="006E0E25">
              <w:rPr>
                <w:b/>
                <w:caps/>
                <w:noProof/>
                <w:webHidden/>
                <w:color w:val="000000"/>
                <w:sz w:val="28"/>
                <w:szCs w:val="28"/>
              </w:rPr>
              <w:tab/>
            </w:r>
            <w:r w:rsidR="006E0E25" w:rsidRPr="006E0E25">
              <w:rPr>
                <w:b/>
                <w:caps/>
                <w:noProof/>
                <w:webHidden/>
                <w:color w:val="000000"/>
                <w:sz w:val="28"/>
                <w:szCs w:val="28"/>
              </w:rPr>
              <w:fldChar w:fldCharType="begin"/>
            </w:r>
            <w:r w:rsidR="006E0E25" w:rsidRPr="006E0E25">
              <w:rPr>
                <w:b/>
                <w:caps/>
                <w:noProof/>
                <w:webHidden/>
                <w:color w:val="000000"/>
                <w:sz w:val="28"/>
                <w:szCs w:val="28"/>
              </w:rPr>
              <w:instrText xml:space="preserve"> PAGEREF _Toc531131223 \h </w:instrText>
            </w:r>
            <w:r w:rsidR="006E0E25" w:rsidRPr="006E0E25">
              <w:rPr>
                <w:b/>
                <w:caps/>
                <w:noProof/>
                <w:webHidden/>
                <w:color w:val="000000"/>
                <w:sz w:val="28"/>
                <w:szCs w:val="28"/>
              </w:rPr>
            </w:r>
            <w:r w:rsidR="006E0E25" w:rsidRPr="006E0E25">
              <w:rPr>
                <w:b/>
                <w:caps/>
                <w:noProof/>
                <w:webHidden/>
                <w:color w:val="000000"/>
                <w:sz w:val="28"/>
                <w:szCs w:val="28"/>
              </w:rPr>
              <w:fldChar w:fldCharType="separate"/>
            </w:r>
            <w:r w:rsidR="006E0E25" w:rsidRPr="006E0E25">
              <w:rPr>
                <w:b/>
                <w:caps/>
                <w:noProof/>
                <w:webHidden/>
                <w:color w:val="000000"/>
                <w:sz w:val="28"/>
                <w:szCs w:val="28"/>
              </w:rPr>
              <w:t>7</w:t>
            </w:r>
            <w:r w:rsidR="006E0E25" w:rsidRPr="006E0E25">
              <w:rPr>
                <w:b/>
                <w:caps/>
                <w:noProof/>
                <w:webHidden/>
                <w:color w:val="000000"/>
                <w:sz w:val="28"/>
                <w:szCs w:val="28"/>
              </w:rPr>
              <w:fldChar w:fldCharType="end"/>
            </w:r>
          </w:hyperlink>
        </w:p>
        <w:p w:rsidR="006E0E25" w:rsidRPr="006E0E25" w:rsidRDefault="00D97F70" w:rsidP="006E0E25">
          <w:pPr>
            <w:tabs>
              <w:tab w:val="left" w:pos="960"/>
              <w:tab w:val="right" w:leader="dot" w:pos="9345"/>
            </w:tabs>
            <w:spacing w:before="120" w:after="120"/>
            <w:ind w:left="220"/>
            <w:rPr>
              <w:rFonts w:eastAsiaTheme="minorEastAsia"/>
              <w:b/>
              <w:noProof/>
              <w:sz w:val="28"/>
              <w:szCs w:val="28"/>
            </w:rPr>
          </w:pPr>
          <w:hyperlink w:anchor="_Toc531131224" w:history="1">
            <w:r w:rsidR="006E0E25" w:rsidRPr="006E0E25">
              <w:rPr>
                <w:rFonts w:eastAsia="Calibri"/>
                <w:b/>
                <w:bCs/>
                <w:noProof/>
                <w:color w:val="0000FF"/>
                <w:sz w:val="28"/>
                <w:szCs w:val="28"/>
                <w:u w:val="single"/>
                <w:lang w:eastAsia="en-US"/>
              </w:rPr>
              <w:t>2.1.</w:t>
            </w:r>
            <w:r w:rsidR="006E0E25" w:rsidRPr="006E0E25">
              <w:rPr>
                <w:rFonts w:eastAsiaTheme="minorEastAsia"/>
                <w:b/>
                <w:noProof/>
                <w:sz w:val="28"/>
                <w:szCs w:val="28"/>
              </w:rPr>
              <w:tab/>
            </w:r>
            <w:r w:rsidR="006E0E25" w:rsidRPr="006E0E25">
              <w:rPr>
                <w:rFonts w:eastAsia="Calibri"/>
                <w:b/>
                <w:bCs/>
                <w:noProof/>
                <w:color w:val="0000FF"/>
                <w:sz w:val="28"/>
                <w:szCs w:val="28"/>
                <w:u w:val="single"/>
                <w:lang w:eastAsia="en-US"/>
              </w:rPr>
              <w:t>Общие положения</w:t>
            </w:r>
            <w:r w:rsidR="006E0E25" w:rsidRPr="006E0E25">
              <w:rPr>
                <w:rFonts w:eastAsia="Calibri"/>
                <w:b/>
                <w:noProof/>
                <w:webHidden/>
                <w:sz w:val="28"/>
                <w:szCs w:val="28"/>
                <w:lang w:eastAsia="en-US"/>
              </w:rPr>
              <w:tab/>
            </w:r>
            <w:r w:rsidR="006E0E25" w:rsidRPr="006E0E25">
              <w:rPr>
                <w:rFonts w:eastAsia="Calibri"/>
                <w:b/>
                <w:noProof/>
                <w:webHidden/>
                <w:sz w:val="28"/>
                <w:szCs w:val="28"/>
                <w:lang w:eastAsia="en-US"/>
              </w:rPr>
              <w:fldChar w:fldCharType="begin"/>
            </w:r>
            <w:r w:rsidR="006E0E25" w:rsidRPr="006E0E25">
              <w:rPr>
                <w:rFonts w:eastAsia="Calibri"/>
                <w:b/>
                <w:noProof/>
                <w:webHidden/>
                <w:sz w:val="28"/>
                <w:szCs w:val="28"/>
                <w:lang w:eastAsia="en-US"/>
              </w:rPr>
              <w:instrText xml:space="preserve"> PAGEREF _Toc531131224 \h </w:instrText>
            </w:r>
            <w:r w:rsidR="006E0E25" w:rsidRPr="006E0E25">
              <w:rPr>
                <w:rFonts w:eastAsia="Calibri"/>
                <w:b/>
                <w:noProof/>
                <w:webHidden/>
                <w:sz w:val="28"/>
                <w:szCs w:val="28"/>
                <w:lang w:eastAsia="en-US"/>
              </w:rPr>
            </w:r>
            <w:r w:rsidR="006E0E25" w:rsidRPr="006E0E25">
              <w:rPr>
                <w:rFonts w:eastAsia="Calibri"/>
                <w:b/>
                <w:noProof/>
                <w:webHidden/>
                <w:sz w:val="28"/>
                <w:szCs w:val="28"/>
                <w:lang w:eastAsia="en-US"/>
              </w:rPr>
              <w:fldChar w:fldCharType="separate"/>
            </w:r>
            <w:r w:rsidR="006E0E25" w:rsidRPr="006E0E25">
              <w:rPr>
                <w:rFonts w:eastAsia="Calibri"/>
                <w:b/>
                <w:noProof/>
                <w:webHidden/>
                <w:sz w:val="28"/>
                <w:szCs w:val="28"/>
                <w:lang w:eastAsia="en-US"/>
              </w:rPr>
              <w:t>7</w:t>
            </w:r>
            <w:r w:rsidR="006E0E25" w:rsidRPr="006E0E25">
              <w:rPr>
                <w:rFonts w:eastAsia="Calibri"/>
                <w:b/>
                <w:noProof/>
                <w:webHidden/>
                <w:sz w:val="28"/>
                <w:szCs w:val="28"/>
                <w:lang w:eastAsia="en-US"/>
              </w:rPr>
              <w:fldChar w:fldCharType="end"/>
            </w:r>
          </w:hyperlink>
        </w:p>
        <w:p w:rsidR="006E0E25" w:rsidRPr="006E0E25" w:rsidRDefault="00D97F70" w:rsidP="006E0E25">
          <w:pPr>
            <w:tabs>
              <w:tab w:val="left" w:pos="960"/>
              <w:tab w:val="right" w:leader="dot" w:pos="9345"/>
            </w:tabs>
            <w:spacing w:before="120" w:after="120"/>
            <w:ind w:left="220"/>
            <w:rPr>
              <w:rFonts w:eastAsiaTheme="minorEastAsia"/>
              <w:b/>
              <w:noProof/>
              <w:sz w:val="28"/>
              <w:szCs w:val="28"/>
            </w:rPr>
          </w:pPr>
          <w:hyperlink w:anchor="_Toc531131228" w:history="1">
            <w:r w:rsidR="006E0E25" w:rsidRPr="006E0E25">
              <w:rPr>
                <w:rFonts w:eastAsia="Calibri"/>
                <w:b/>
                <w:bCs/>
                <w:noProof/>
                <w:color w:val="0000FF"/>
                <w:sz w:val="28"/>
                <w:szCs w:val="28"/>
                <w:u w:val="single"/>
                <w:lang w:eastAsia="en-US"/>
              </w:rPr>
              <w:t>2.2.</w:t>
            </w:r>
            <w:r w:rsidR="006E0E25" w:rsidRPr="006E0E25">
              <w:rPr>
                <w:rFonts w:eastAsiaTheme="minorEastAsia"/>
                <w:b/>
                <w:noProof/>
                <w:sz w:val="28"/>
                <w:szCs w:val="28"/>
              </w:rPr>
              <w:tab/>
            </w:r>
            <w:r w:rsidR="006E0E25" w:rsidRPr="006E0E25">
              <w:rPr>
                <w:rFonts w:eastAsia="Calibri"/>
                <w:b/>
                <w:bCs/>
                <w:noProof/>
                <w:color w:val="0000FF"/>
                <w:sz w:val="28"/>
                <w:szCs w:val="28"/>
                <w:u w:val="single"/>
                <w:lang w:eastAsia="en-US"/>
              </w:rPr>
              <w:t>Разъяснения Закупочной документации</w:t>
            </w:r>
            <w:r w:rsidR="006E0E25" w:rsidRPr="006E0E25">
              <w:rPr>
                <w:rFonts w:eastAsia="Calibri"/>
                <w:b/>
                <w:noProof/>
                <w:webHidden/>
                <w:sz w:val="28"/>
                <w:szCs w:val="28"/>
                <w:lang w:eastAsia="en-US"/>
              </w:rPr>
              <w:tab/>
            </w:r>
            <w:r w:rsidR="006E0E25" w:rsidRPr="006E0E25">
              <w:rPr>
                <w:rFonts w:eastAsia="Calibri"/>
                <w:b/>
                <w:noProof/>
                <w:webHidden/>
                <w:sz w:val="28"/>
                <w:szCs w:val="28"/>
                <w:lang w:eastAsia="en-US"/>
              </w:rPr>
              <w:fldChar w:fldCharType="begin"/>
            </w:r>
            <w:r w:rsidR="006E0E25" w:rsidRPr="006E0E25">
              <w:rPr>
                <w:rFonts w:eastAsia="Calibri"/>
                <w:b/>
                <w:noProof/>
                <w:webHidden/>
                <w:sz w:val="28"/>
                <w:szCs w:val="28"/>
                <w:lang w:eastAsia="en-US"/>
              </w:rPr>
              <w:instrText xml:space="preserve"> PAGEREF _Toc531131228 \h </w:instrText>
            </w:r>
            <w:r w:rsidR="006E0E25" w:rsidRPr="006E0E25">
              <w:rPr>
                <w:rFonts w:eastAsia="Calibri"/>
                <w:b/>
                <w:noProof/>
                <w:webHidden/>
                <w:sz w:val="28"/>
                <w:szCs w:val="28"/>
                <w:lang w:eastAsia="en-US"/>
              </w:rPr>
            </w:r>
            <w:r w:rsidR="006E0E25" w:rsidRPr="006E0E25">
              <w:rPr>
                <w:rFonts w:eastAsia="Calibri"/>
                <w:b/>
                <w:noProof/>
                <w:webHidden/>
                <w:sz w:val="28"/>
                <w:szCs w:val="28"/>
                <w:lang w:eastAsia="en-US"/>
              </w:rPr>
              <w:fldChar w:fldCharType="separate"/>
            </w:r>
            <w:r w:rsidR="006E0E25" w:rsidRPr="006E0E25">
              <w:rPr>
                <w:rFonts w:eastAsia="Calibri"/>
                <w:b/>
                <w:noProof/>
                <w:webHidden/>
                <w:sz w:val="28"/>
                <w:szCs w:val="28"/>
                <w:lang w:eastAsia="en-US"/>
              </w:rPr>
              <w:t>7</w:t>
            </w:r>
            <w:r w:rsidR="006E0E25" w:rsidRPr="006E0E25">
              <w:rPr>
                <w:rFonts w:eastAsia="Calibri"/>
                <w:b/>
                <w:noProof/>
                <w:webHidden/>
                <w:sz w:val="28"/>
                <w:szCs w:val="28"/>
                <w:lang w:eastAsia="en-US"/>
              </w:rPr>
              <w:fldChar w:fldCharType="end"/>
            </w:r>
          </w:hyperlink>
        </w:p>
        <w:p w:rsidR="006E0E25" w:rsidRPr="006E0E25" w:rsidRDefault="00D97F70" w:rsidP="006E0E25">
          <w:pPr>
            <w:tabs>
              <w:tab w:val="left" w:pos="960"/>
              <w:tab w:val="right" w:leader="dot" w:pos="9345"/>
            </w:tabs>
            <w:spacing w:before="120" w:after="120"/>
            <w:ind w:left="220"/>
            <w:rPr>
              <w:rFonts w:eastAsiaTheme="minorEastAsia"/>
              <w:b/>
              <w:noProof/>
              <w:sz w:val="28"/>
              <w:szCs w:val="28"/>
            </w:rPr>
          </w:pPr>
          <w:hyperlink w:anchor="_Toc531131229" w:history="1">
            <w:r w:rsidR="006E0E25" w:rsidRPr="006E0E25">
              <w:rPr>
                <w:rFonts w:eastAsia="Calibri"/>
                <w:b/>
                <w:bCs/>
                <w:noProof/>
                <w:color w:val="0000FF"/>
                <w:sz w:val="28"/>
                <w:szCs w:val="28"/>
                <w:u w:val="single"/>
                <w:lang w:eastAsia="en-US"/>
              </w:rPr>
              <w:t>2.3.</w:t>
            </w:r>
            <w:r w:rsidR="006E0E25" w:rsidRPr="006E0E25">
              <w:rPr>
                <w:rFonts w:eastAsiaTheme="minorEastAsia"/>
                <w:b/>
                <w:noProof/>
                <w:sz w:val="28"/>
                <w:szCs w:val="28"/>
              </w:rPr>
              <w:tab/>
            </w:r>
            <w:r w:rsidR="006E0E25" w:rsidRPr="006E0E25">
              <w:rPr>
                <w:rFonts w:eastAsia="Calibri"/>
                <w:b/>
                <w:bCs/>
                <w:noProof/>
                <w:color w:val="0000FF"/>
                <w:sz w:val="28"/>
                <w:szCs w:val="28"/>
                <w:u w:val="single"/>
                <w:lang w:eastAsia="en-US"/>
              </w:rPr>
              <w:t>Требования к Заявке</w:t>
            </w:r>
            <w:r w:rsidR="006E0E25" w:rsidRPr="006E0E25">
              <w:rPr>
                <w:rFonts w:eastAsia="Calibri"/>
                <w:b/>
                <w:noProof/>
                <w:webHidden/>
                <w:sz w:val="28"/>
                <w:szCs w:val="28"/>
                <w:lang w:eastAsia="en-US"/>
              </w:rPr>
              <w:tab/>
            </w:r>
            <w:r w:rsidR="006E0E25" w:rsidRPr="006E0E25">
              <w:rPr>
                <w:rFonts w:eastAsia="Calibri"/>
                <w:b/>
                <w:noProof/>
                <w:webHidden/>
                <w:sz w:val="28"/>
                <w:szCs w:val="28"/>
                <w:lang w:eastAsia="en-US"/>
              </w:rPr>
              <w:fldChar w:fldCharType="begin"/>
            </w:r>
            <w:r w:rsidR="006E0E25" w:rsidRPr="006E0E25">
              <w:rPr>
                <w:rFonts w:eastAsia="Calibri"/>
                <w:b/>
                <w:noProof/>
                <w:webHidden/>
                <w:sz w:val="28"/>
                <w:szCs w:val="28"/>
                <w:lang w:eastAsia="en-US"/>
              </w:rPr>
              <w:instrText xml:space="preserve"> PAGEREF _Toc531131229 \h </w:instrText>
            </w:r>
            <w:r w:rsidR="006E0E25" w:rsidRPr="006E0E25">
              <w:rPr>
                <w:rFonts w:eastAsia="Calibri"/>
                <w:b/>
                <w:noProof/>
                <w:webHidden/>
                <w:sz w:val="28"/>
                <w:szCs w:val="28"/>
                <w:lang w:eastAsia="en-US"/>
              </w:rPr>
            </w:r>
            <w:r w:rsidR="006E0E25" w:rsidRPr="006E0E25">
              <w:rPr>
                <w:rFonts w:eastAsia="Calibri"/>
                <w:b/>
                <w:noProof/>
                <w:webHidden/>
                <w:sz w:val="28"/>
                <w:szCs w:val="28"/>
                <w:lang w:eastAsia="en-US"/>
              </w:rPr>
              <w:fldChar w:fldCharType="separate"/>
            </w:r>
            <w:r w:rsidR="006E0E25" w:rsidRPr="006E0E25">
              <w:rPr>
                <w:rFonts w:eastAsia="Calibri"/>
                <w:b/>
                <w:noProof/>
                <w:webHidden/>
                <w:sz w:val="28"/>
                <w:szCs w:val="28"/>
                <w:lang w:eastAsia="en-US"/>
              </w:rPr>
              <w:t>8</w:t>
            </w:r>
            <w:r w:rsidR="006E0E25" w:rsidRPr="006E0E25">
              <w:rPr>
                <w:rFonts w:eastAsia="Calibri"/>
                <w:b/>
                <w:noProof/>
                <w:webHidden/>
                <w:sz w:val="28"/>
                <w:szCs w:val="28"/>
                <w:lang w:eastAsia="en-US"/>
              </w:rPr>
              <w:fldChar w:fldCharType="end"/>
            </w:r>
          </w:hyperlink>
        </w:p>
        <w:p w:rsidR="006E0E25" w:rsidRPr="006E0E25" w:rsidRDefault="00D97F70" w:rsidP="006E0E25">
          <w:pPr>
            <w:tabs>
              <w:tab w:val="left" w:pos="960"/>
              <w:tab w:val="right" w:leader="dot" w:pos="9345"/>
            </w:tabs>
            <w:spacing w:before="120" w:after="120"/>
            <w:ind w:left="220"/>
            <w:rPr>
              <w:rFonts w:eastAsiaTheme="minorEastAsia"/>
              <w:b/>
              <w:noProof/>
              <w:sz w:val="28"/>
              <w:szCs w:val="28"/>
            </w:rPr>
          </w:pPr>
          <w:hyperlink w:anchor="_Toc531131230" w:history="1">
            <w:r w:rsidR="006E0E25" w:rsidRPr="006E0E25">
              <w:rPr>
                <w:rFonts w:eastAsia="Calibri"/>
                <w:b/>
                <w:bCs/>
                <w:noProof/>
                <w:color w:val="0000FF"/>
                <w:sz w:val="28"/>
                <w:szCs w:val="28"/>
                <w:u w:val="single"/>
                <w:lang w:eastAsia="en-US"/>
              </w:rPr>
              <w:t>2.4.</w:t>
            </w:r>
            <w:r w:rsidR="006E0E25" w:rsidRPr="006E0E25">
              <w:rPr>
                <w:rFonts w:eastAsiaTheme="minorEastAsia"/>
                <w:b/>
                <w:noProof/>
                <w:sz w:val="28"/>
                <w:szCs w:val="28"/>
              </w:rPr>
              <w:tab/>
            </w:r>
            <w:r w:rsidR="006E0E25" w:rsidRPr="006E0E25">
              <w:rPr>
                <w:rFonts w:eastAsia="Calibri"/>
                <w:b/>
                <w:bCs/>
                <w:noProof/>
                <w:color w:val="0000FF"/>
                <w:sz w:val="28"/>
                <w:szCs w:val="28"/>
                <w:u w:val="single"/>
                <w:lang w:eastAsia="en-US"/>
              </w:rPr>
              <w:t>Рассмотрение и оценка Заявок</w:t>
            </w:r>
            <w:r w:rsidR="006E0E25" w:rsidRPr="006E0E25">
              <w:rPr>
                <w:rFonts w:eastAsia="Calibri"/>
                <w:b/>
                <w:noProof/>
                <w:webHidden/>
                <w:sz w:val="28"/>
                <w:szCs w:val="28"/>
                <w:lang w:eastAsia="en-US"/>
              </w:rPr>
              <w:tab/>
            </w:r>
            <w:r w:rsidR="006E0E25" w:rsidRPr="006E0E25">
              <w:rPr>
                <w:rFonts w:eastAsia="Calibri"/>
                <w:b/>
                <w:noProof/>
                <w:webHidden/>
                <w:sz w:val="28"/>
                <w:szCs w:val="28"/>
                <w:lang w:eastAsia="en-US"/>
              </w:rPr>
              <w:fldChar w:fldCharType="begin"/>
            </w:r>
            <w:r w:rsidR="006E0E25" w:rsidRPr="006E0E25">
              <w:rPr>
                <w:rFonts w:eastAsia="Calibri"/>
                <w:b/>
                <w:noProof/>
                <w:webHidden/>
                <w:sz w:val="28"/>
                <w:szCs w:val="28"/>
                <w:lang w:eastAsia="en-US"/>
              </w:rPr>
              <w:instrText xml:space="preserve"> PAGEREF _Toc531131230 \h </w:instrText>
            </w:r>
            <w:r w:rsidR="006E0E25" w:rsidRPr="006E0E25">
              <w:rPr>
                <w:rFonts w:eastAsia="Calibri"/>
                <w:b/>
                <w:noProof/>
                <w:webHidden/>
                <w:sz w:val="28"/>
                <w:szCs w:val="28"/>
                <w:lang w:eastAsia="en-US"/>
              </w:rPr>
            </w:r>
            <w:r w:rsidR="006E0E25" w:rsidRPr="006E0E25">
              <w:rPr>
                <w:rFonts w:eastAsia="Calibri"/>
                <w:b/>
                <w:noProof/>
                <w:webHidden/>
                <w:sz w:val="28"/>
                <w:szCs w:val="28"/>
                <w:lang w:eastAsia="en-US"/>
              </w:rPr>
              <w:fldChar w:fldCharType="separate"/>
            </w:r>
            <w:r w:rsidR="006E0E25" w:rsidRPr="006E0E25">
              <w:rPr>
                <w:rFonts w:eastAsia="Calibri"/>
                <w:b/>
                <w:noProof/>
                <w:webHidden/>
                <w:sz w:val="28"/>
                <w:szCs w:val="28"/>
                <w:lang w:eastAsia="en-US"/>
              </w:rPr>
              <w:t>9</w:t>
            </w:r>
            <w:r w:rsidR="006E0E25" w:rsidRPr="006E0E25">
              <w:rPr>
                <w:rFonts w:eastAsia="Calibri"/>
                <w:b/>
                <w:noProof/>
                <w:webHidden/>
                <w:sz w:val="28"/>
                <w:szCs w:val="28"/>
                <w:lang w:eastAsia="en-US"/>
              </w:rPr>
              <w:fldChar w:fldCharType="end"/>
            </w:r>
          </w:hyperlink>
        </w:p>
        <w:p w:rsidR="006E0E25" w:rsidRPr="006E0E25" w:rsidRDefault="00D97F70" w:rsidP="006E0E25">
          <w:pPr>
            <w:tabs>
              <w:tab w:val="left" w:pos="960"/>
              <w:tab w:val="right" w:leader="dot" w:pos="9345"/>
            </w:tabs>
            <w:spacing w:before="120" w:after="120"/>
            <w:ind w:left="220"/>
            <w:rPr>
              <w:rFonts w:eastAsiaTheme="minorEastAsia"/>
              <w:b/>
              <w:noProof/>
              <w:sz w:val="28"/>
              <w:szCs w:val="28"/>
            </w:rPr>
          </w:pPr>
          <w:hyperlink w:anchor="_Toc531131231" w:history="1">
            <w:r w:rsidR="006E0E25" w:rsidRPr="006E0E25">
              <w:rPr>
                <w:rFonts w:eastAsia="Calibri"/>
                <w:b/>
                <w:bCs/>
                <w:noProof/>
                <w:color w:val="0000FF"/>
                <w:sz w:val="28"/>
                <w:szCs w:val="28"/>
                <w:u w:val="single"/>
                <w:lang w:eastAsia="en-US"/>
              </w:rPr>
              <w:t>2.5.</w:t>
            </w:r>
            <w:r w:rsidR="006E0E25" w:rsidRPr="006E0E25">
              <w:rPr>
                <w:rFonts w:eastAsiaTheme="minorEastAsia"/>
                <w:b/>
                <w:noProof/>
                <w:sz w:val="28"/>
                <w:szCs w:val="28"/>
              </w:rPr>
              <w:tab/>
            </w:r>
            <w:r w:rsidR="006E0E25" w:rsidRPr="006E0E25">
              <w:rPr>
                <w:rFonts w:eastAsia="Calibri"/>
                <w:b/>
                <w:bCs/>
                <w:noProof/>
                <w:color w:val="0000FF"/>
                <w:sz w:val="28"/>
                <w:szCs w:val="28"/>
                <w:u w:val="single"/>
                <w:lang w:eastAsia="en-US"/>
              </w:rPr>
              <w:t>Изменение и отзыв Заявок</w:t>
            </w:r>
            <w:r w:rsidR="006E0E25" w:rsidRPr="006E0E25">
              <w:rPr>
                <w:rFonts w:eastAsia="Calibri"/>
                <w:b/>
                <w:noProof/>
                <w:webHidden/>
                <w:sz w:val="28"/>
                <w:szCs w:val="28"/>
                <w:lang w:eastAsia="en-US"/>
              </w:rPr>
              <w:tab/>
            </w:r>
            <w:r w:rsidR="006E0E25" w:rsidRPr="006E0E25">
              <w:rPr>
                <w:rFonts w:eastAsia="Calibri"/>
                <w:b/>
                <w:noProof/>
                <w:webHidden/>
                <w:sz w:val="28"/>
                <w:szCs w:val="28"/>
                <w:lang w:eastAsia="en-US"/>
              </w:rPr>
              <w:fldChar w:fldCharType="begin"/>
            </w:r>
            <w:r w:rsidR="006E0E25" w:rsidRPr="006E0E25">
              <w:rPr>
                <w:rFonts w:eastAsia="Calibri"/>
                <w:b/>
                <w:noProof/>
                <w:webHidden/>
                <w:sz w:val="28"/>
                <w:szCs w:val="28"/>
                <w:lang w:eastAsia="en-US"/>
              </w:rPr>
              <w:instrText xml:space="preserve"> PAGEREF _Toc531131231 \h </w:instrText>
            </w:r>
            <w:r w:rsidR="006E0E25" w:rsidRPr="006E0E25">
              <w:rPr>
                <w:rFonts w:eastAsia="Calibri"/>
                <w:b/>
                <w:noProof/>
                <w:webHidden/>
                <w:sz w:val="28"/>
                <w:szCs w:val="28"/>
                <w:lang w:eastAsia="en-US"/>
              </w:rPr>
            </w:r>
            <w:r w:rsidR="006E0E25" w:rsidRPr="006E0E25">
              <w:rPr>
                <w:rFonts w:eastAsia="Calibri"/>
                <w:b/>
                <w:noProof/>
                <w:webHidden/>
                <w:sz w:val="28"/>
                <w:szCs w:val="28"/>
                <w:lang w:eastAsia="en-US"/>
              </w:rPr>
              <w:fldChar w:fldCharType="separate"/>
            </w:r>
            <w:r w:rsidR="006E0E25" w:rsidRPr="006E0E25">
              <w:rPr>
                <w:rFonts w:eastAsia="Calibri"/>
                <w:b/>
                <w:noProof/>
                <w:webHidden/>
                <w:sz w:val="28"/>
                <w:szCs w:val="28"/>
                <w:lang w:eastAsia="en-US"/>
              </w:rPr>
              <w:t>9</w:t>
            </w:r>
            <w:r w:rsidR="006E0E25" w:rsidRPr="006E0E25">
              <w:rPr>
                <w:rFonts w:eastAsia="Calibri"/>
                <w:b/>
                <w:noProof/>
                <w:webHidden/>
                <w:sz w:val="28"/>
                <w:szCs w:val="28"/>
                <w:lang w:eastAsia="en-US"/>
              </w:rPr>
              <w:fldChar w:fldCharType="end"/>
            </w:r>
          </w:hyperlink>
        </w:p>
        <w:p w:rsidR="006E0E25" w:rsidRPr="006E0E25" w:rsidRDefault="00D97F70" w:rsidP="006E0E25">
          <w:pPr>
            <w:tabs>
              <w:tab w:val="left" w:pos="960"/>
              <w:tab w:val="right" w:leader="dot" w:pos="9345"/>
            </w:tabs>
            <w:spacing w:before="120" w:after="120"/>
            <w:ind w:left="220"/>
            <w:rPr>
              <w:rFonts w:eastAsiaTheme="minorEastAsia"/>
              <w:b/>
              <w:noProof/>
              <w:sz w:val="28"/>
              <w:szCs w:val="28"/>
            </w:rPr>
          </w:pPr>
          <w:hyperlink w:anchor="_Toc531131232" w:history="1">
            <w:r w:rsidR="006E0E25" w:rsidRPr="006E0E25">
              <w:rPr>
                <w:rFonts w:eastAsia="Calibri"/>
                <w:b/>
                <w:bCs/>
                <w:noProof/>
                <w:color w:val="0000FF"/>
                <w:sz w:val="28"/>
                <w:szCs w:val="28"/>
                <w:u w:val="single"/>
                <w:lang w:eastAsia="en-US"/>
              </w:rPr>
              <w:t>2.6.</w:t>
            </w:r>
            <w:r w:rsidR="006E0E25" w:rsidRPr="006E0E25">
              <w:rPr>
                <w:rFonts w:eastAsiaTheme="minorEastAsia"/>
                <w:b/>
                <w:noProof/>
                <w:sz w:val="28"/>
                <w:szCs w:val="28"/>
              </w:rPr>
              <w:tab/>
            </w:r>
            <w:r w:rsidR="006E0E25" w:rsidRPr="006E0E25">
              <w:rPr>
                <w:rFonts w:eastAsia="Calibri"/>
                <w:b/>
                <w:bCs/>
                <w:noProof/>
                <w:color w:val="0000FF"/>
                <w:sz w:val="28"/>
                <w:szCs w:val="28"/>
                <w:u w:val="single"/>
                <w:lang w:eastAsia="en-US"/>
              </w:rPr>
              <w:t>Порядок применения антидемпинговых мер</w:t>
            </w:r>
            <w:r w:rsidR="006E0E25" w:rsidRPr="006E0E25">
              <w:rPr>
                <w:rFonts w:eastAsia="Calibri"/>
                <w:b/>
                <w:noProof/>
                <w:webHidden/>
                <w:sz w:val="28"/>
                <w:szCs w:val="28"/>
                <w:lang w:eastAsia="en-US"/>
              </w:rPr>
              <w:tab/>
            </w:r>
            <w:r w:rsidR="006E0E25" w:rsidRPr="006E0E25">
              <w:rPr>
                <w:rFonts w:eastAsia="Calibri"/>
                <w:b/>
                <w:noProof/>
                <w:webHidden/>
                <w:sz w:val="28"/>
                <w:szCs w:val="28"/>
                <w:lang w:eastAsia="en-US"/>
              </w:rPr>
              <w:fldChar w:fldCharType="begin"/>
            </w:r>
            <w:r w:rsidR="006E0E25" w:rsidRPr="006E0E25">
              <w:rPr>
                <w:rFonts w:eastAsia="Calibri"/>
                <w:b/>
                <w:noProof/>
                <w:webHidden/>
                <w:sz w:val="28"/>
                <w:szCs w:val="28"/>
                <w:lang w:eastAsia="en-US"/>
              </w:rPr>
              <w:instrText xml:space="preserve"> PAGEREF _Toc531131232 \h </w:instrText>
            </w:r>
            <w:r w:rsidR="006E0E25" w:rsidRPr="006E0E25">
              <w:rPr>
                <w:rFonts w:eastAsia="Calibri"/>
                <w:b/>
                <w:noProof/>
                <w:webHidden/>
                <w:sz w:val="28"/>
                <w:szCs w:val="28"/>
                <w:lang w:eastAsia="en-US"/>
              </w:rPr>
            </w:r>
            <w:r w:rsidR="006E0E25" w:rsidRPr="006E0E25">
              <w:rPr>
                <w:rFonts w:eastAsia="Calibri"/>
                <w:b/>
                <w:noProof/>
                <w:webHidden/>
                <w:sz w:val="28"/>
                <w:szCs w:val="28"/>
                <w:lang w:eastAsia="en-US"/>
              </w:rPr>
              <w:fldChar w:fldCharType="separate"/>
            </w:r>
            <w:r w:rsidR="006E0E25" w:rsidRPr="006E0E25">
              <w:rPr>
                <w:rFonts w:eastAsia="Calibri"/>
                <w:b/>
                <w:noProof/>
                <w:webHidden/>
                <w:sz w:val="28"/>
                <w:szCs w:val="28"/>
                <w:lang w:eastAsia="en-US"/>
              </w:rPr>
              <w:t>9</w:t>
            </w:r>
            <w:r w:rsidR="006E0E25" w:rsidRPr="006E0E25">
              <w:rPr>
                <w:rFonts w:eastAsia="Calibri"/>
                <w:b/>
                <w:noProof/>
                <w:webHidden/>
                <w:sz w:val="28"/>
                <w:szCs w:val="28"/>
                <w:lang w:eastAsia="en-US"/>
              </w:rPr>
              <w:fldChar w:fldCharType="end"/>
            </w:r>
          </w:hyperlink>
        </w:p>
        <w:p w:rsidR="006E0E25" w:rsidRPr="006E0E25" w:rsidRDefault="00D97F70" w:rsidP="006E0E25">
          <w:pPr>
            <w:tabs>
              <w:tab w:val="left" w:pos="960"/>
              <w:tab w:val="right" w:leader="dot" w:pos="9345"/>
            </w:tabs>
            <w:spacing w:before="120" w:after="120"/>
            <w:ind w:left="220"/>
            <w:rPr>
              <w:rFonts w:eastAsiaTheme="minorEastAsia"/>
              <w:b/>
              <w:noProof/>
              <w:sz w:val="28"/>
              <w:szCs w:val="28"/>
            </w:rPr>
          </w:pPr>
          <w:hyperlink w:anchor="_Toc531131233" w:history="1">
            <w:r w:rsidR="006E0E25" w:rsidRPr="006E0E25">
              <w:rPr>
                <w:rFonts w:eastAsia="Calibri"/>
                <w:b/>
                <w:bCs/>
                <w:noProof/>
                <w:color w:val="0000FF"/>
                <w:sz w:val="28"/>
                <w:szCs w:val="28"/>
                <w:u w:val="single"/>
                <w:lang w:eastAsia="en-US"/>
              </w:rPr>
              <w:t>2.7.</w:t>
            </w:r>
            <w:r w:rsidR="006E0E25" w:rsidRPr="006E0E25">
              <w:rPr>
                <w:rFonts w:eastAsiaTheme="minorEastAsia"/>
                <w:b/>
                <w:noProof/>
                <w:sz w:val="28"/>
                <w:szCs w:val="28"/>
              </w:rPr>
              <w:tab/>
            </w:r>
            <w:r w:rsidR="006E0E25" w:rsidRPr="006E0E25">
              <w:rPr>
                <w:rFonts w:eastAsia="Calibri"/>
                <w:b/>
                <w:bCs/>
                <w:noProof/>
                <w:color w:val="0000FF"/>
                <w:sz w:val="28"/>
                <w:szCs w:val="28"/>
                <w:u w:val="single"/>
                <w:lang w:eastAsia="en-US"/>
              </w:rPr>
              <w:t>Заключение договора</w:t>
            </w:r>
            <w:r w:rsidR="006E0E25" w:rsidRPr="006E0E25">
              <w:rPr>
                <w:rFonts w:eastAsia="Calibri"/>
                <w:b/>
                <w:noProof/>
                <w:webHidden/>
                <w:sz w:val="28"/>
                <w:szCs w:val="28"/>
                <w:lang w:eastAsia="en-US"/>
              </w:rPr>
              <w:tab/>
            </w:r>
            <w:r w:rsidR="006E0E25" w:rsidRPr="006E0E25">
              <w:rPr>
                <w:rFonts w:eastAsia="Calibri"/>
                <w:b/>
                <w:noProof/>
                <w:webHidden/>
                <w:sz w:val="28"/>
                <w:szCs w:val="28"/>
                <w:lang w:eastAsia="en-US"/>
              </w:rPr>
              <w:fldChar w:fldCharType="begin"/>
            </w:r>
            <w:r w:rsidR="006E0E25" w:rsidRPr="006E0E25">
              <w:rPr>
                <w:rFonts w:eastAsia="Calibri"/>
                <w:b/>
                <w:noProof/>
                <w:webHidden/>
                <w:sz w:val="28"/>
                <w:szCs w:val="28"/>
                <w:lang w:eastAsia="en-US"/>
              </w:rPr>
              <w:instrText xml:space="preserve"> PAGEREF _Toc531131233 \h </w:instrText>
            </w:r>
            <w:r w:rsidR="006E0E25" w:rsidRPr="006E0E25">
              <w:rPr>
                <w:rFonts w:eastAsia="Calibri"/>
                <w:b/>
                <w:noProof/>
                <w:webHidden/>
                <w:sz w:val="28"/>
                <w:szCs w:val="28"/>
                <w:lang w:eastAsia="en-US"/>
              </w:rPr>
            </w:r>
            <w:r w:rsidR="006E0E25" w:rsidRPr="006E0E25">
              <w:rPr>
                <w:rFonts w:eastAsia="Calibri"/>
                <w:b/>
                <w:noProof/>
                <w:webHidden/>
                <w:sz w:val="28"/>
                <w:szCs w:val="28"/>
                <w:lang w:eastAsia="en-US"/>
              </w:rPr>
              <w:fldChar w:fldCharType="separate"/>
            </w:r>
            <w:r w:rsidR="006E0E25" w:rsidRPr="006E0E25">
              <w:rPr>
                <w:rFonts w:eastAsia="Calibri"/>
                <w:b/>
                <w:noProof/>
                <w:webHidden/>
                <w:sz w:val="28"/>
                <w:szCs w:val="28"/>
                <w:lang w:eastAsia="en-US"/>
              </w:rPr>
              <w:t>10</w:t>
            </w:r>
            <w:r w:rsidR="006E0E25" w:rsidRPr="006E0E25">
              <w:rPr>
                <w:rFonts w:eastAsia="Calibri"/>
                <w:b/>
                <w:noProof/>
                <w:webHidden/>
                <w:sz w:val="28"/>
                <w:szCs w:val="28"/>
                <w:lang w:eastAsia="en-US"/>
              </w:rPr>
              <w:fldChar w:fldCharType="end"/>
            </w:r>
          </w:hyperlink>
        </w:p>
        <w:p w:rsidR="006E0E25" w:rsidRPr="006E0E25" w:rsidRDefault="00D97F70" w:rsidP="006E0E25">
          <w:pPr>
            <w:tabs>
              <w:tab w:val="left" w:pos="-567"/>
              <w:tab w:val="left" w:pos="-426"/>
              <w:tab w:val="left" w:pos="440"/>
              <w:tab w:val="right" w:leader="dot" w:pos="9356"/>
            </w:tabs>
            <w:spacing w:before="120" w:after="120"/>
            <w:ind w:left="-567"/>
            <w:rPr>
              <w:rFonts w:eastAsiaTheme="minorEastAsia"/>
              <w:noProof/>
              <w:sz w:val="28"/>
              <w:szCs w:val="28"/>
            </w:rPr>
          </w:pPr>
          <w:hyperlink w:anchor="_Toc531131234" w:history="1">
            <w:r w:rsidR="006E0E25" w:rsidRPr="006E0E25">
              <w:rPr>
                <w:b/>
                <w:bCs/>
                <w:caps/>
                <w:noProof/>
                <w:color w:val="0000FF"/>
                <w:sz w:val="28"/>
                <w:szCs w:val="28"/>
                <w:u w:val="single"/>
                <w:lang w:eastAsia="en-US"/>
              </w:rPr>
              <w:t>III.</w:t>
            </w:r>
            <w:r w:rsidR="006E0E25" w:rsidRPr="006E0E25">
              <w:rPr>
                <w:rFonts w:eastAsiaTheme="minorEastAsia"/>
                <w:noProof/>
                <w:sz w:val="28"/>
                <w:szCs w:val="28"/>
              </w:rPr>
              <w:tab/>
            </w:r>
            <w:r w:rsidR="006E0E25" w:rsidRPr="006E0E25">
              <w:rPr>
                <w:b/>
                <w:bCs/>
                <w:caps/>
                <w:noProof/>
                <w:color w:val="0000FF"/>
                <w:sz w:val="28"/>
                <w:szCs w:val="28"/>
                <w:u w:val="single"/>
                <w:lang w:eastAsia="en-US"/>
              </w:rPr>
              <w:t>ИНФОРМАЦИОННАЯ КАРТА ЗАКУПКИ</w:t>
            </w:r>
            <w:r w:rsidR="006E0E25" w:rsidRPr="006E0E25">
              <w:rPr>
                <w:b/>
                <w:caps/>
                <w:noProof/>
                <w:webHidden/>
                <w:color w:val="000000"/>
                <w:sz w:val="28"/>
                <w:szCs w:val="28"/>
              </w:rPr>
              <w:tab/>
            </w:r>
            <w:r w:rsidR="006E0E25" w:rsidRPr="006E0E25">
              <w:rPr>
                <w:b/>
                <w:caps/>
                <w:noProof/>
                <w:webHidden/>
                <w:color w:val="000000"/>
                <w:sz w:val="28"/>
                <w:szCs w:val="28"/>
              </w:rPr>
              <w:fldChar w:fldCharType="begin"/>
            </w:r>
            <w:r w:rsidR="006E0E25" w:rsidRPr="006E0E25">
              <w:rPr>
                <w:b/>
                <w:caps/>
                <w:noProof/>
                <w:webHidden/>
                <w:color w:val="000000"/>
                <w:sz w:val="28"/>
                <w:szCs w:val="28"/>
              </w:rPr>
              <w:instrText xml:space="preserve"> PAGEREF _Toc531131234 \h </w:instrText>
            </w:r>
            <w:r w:rsidR="006E0E25" w:rsidRPr="006E0E25">
              <w:rPr>
                <w:b/>
                <w:caps/>
                <w:noProof/>
                <w:webHidden/>
                <w:color w:val="000000"/>
                <w:sz w:val="28"/>
                <w:szCs w:val="28"/>
              </w:rPr>
            </w:r>
            <w:r w:rsidR="006E0E25" w:rsidRPr="006E0E25">
              <w:rPr>
                <w:b/>
                <w:caps/>
                <w:noProof/>
                <w:webHidden/>
                <w:color w:val="000000"/>
                <w:sz w:val="28"/>
                <w:szCs w:val="28"/>
              </w:rPr>
              <w:fldChar w:fldCharType="separate"/>
            </w:r>
            <w:r w:rsidR="006E0E25" w:rsidRPr="006E0E25">
              <w:rPr>
                <w:b/>
                <w:caps/>
                <w:noProof/>
                <w:webHidden/>
                <w:color w:val="000000"/>
                <w:sz w:val="28"/>
                <w:szCs w:val="28"/>
              </w:rPr>
              <w:t>11</w:t>
            </w:r>
            <w:r w:rsidR="006E0E25" w:rsidRPr="006E0E25">
              <w:rPr>
                <w:b/>
                <w:caps/>
                <w:noProof/>
                <w:webHidden/>
                <w:color w:val="000000"/>
                <w:sz w:val="28"/>
                <w:szCs w:val="28"/>
              </w:rPr>
              <w:fldChar w:fldCharType="end"/>
            </w:r>
          </w:hyperlink>
        </w:p>
        <w:p w:rsidR="006E0E25" w:rsidRPr="006E0E25" w:rsidRDefault="00D97F70" w:rsidP="006E0E25">
          <w:pPr>
            <w:tabs>
              <w:tab w:val="left" w:pos="-567"/>
              <w:tab w:val="left" w:pos="-426"/>
              <w:tab w:val="left" w:pos="440"/>
              <w:tab w:val="right" w:leader="dot" w:pos="9356"/>
            </w:tabs>
            <w:spacing w:before="120" w:after="120"/>
            <w:ind w:left="-567"/>
            <w:rPr>
              <w:rFonts w:eastAsiaTheme="minorEastAsia"/>
              <w:noProof/>
              <w:sz w:val="28"/>
              <w:szCs w:val="28"/>
            </w:rPr>
          </w:pPr>
          <w:hyperlink w:anchor="_Toc531131235" w:history="1">
            <w:r w:rsidR="006E0E25" w:rsidRPr="006E0E25">
              <w:rPr>
                <w:b/>
                <w:bCs/>
                <w:caps/>
                <w:noProof/>
                <w:color w:val="0000FF"/>
                <w:sz w:val="28"/>
                <w:szCs w:val="28"/>
                <w:u w:val="single"/>
                <w:lang w:eastAsia="en-US"/>
              </w:rPr>
              <w:t>IV.</w:t>
            </w:r>
            <w:r w:rsidR="006E0E25" w:rsidRPr="006E0E25">
              <w:rPr>
                <w:rFonts w:eastAsiaTheme="minorEastAsia"/>
                <w:noProof/>
                <w:sz w:val="28"/>
                <w:szCs w:val="28"/>
              </w:rPr>
              <w:tab/>
            </w:r>
            <w:r w:rsidR="006E0E25" w:rsidRPr="006E0E25">
              <w:rPr>
                <w:b/>
                <w:bCs/>
                <w:caps/>
                <w:noProof/>
                <w:color w:val="0000FF"/>
                <w:sz w:val="28"/>
                <w:szCs w:val="28"/>
                <w:u w:val="single"/>
                <w:lang w:eastAsia="en-US"/>
              </w:rPr>
              <w:t>ТЕХНИЧЕСКОЕ ЗАДАНИЕ</w:t>
            </w:r>
            <w:r w:rsidR="006E0E25" w:rsidRPr="006E0E25">
              <w:rPr>
                <w:b/>
                <w:caps/>
                <w:noProof/>
                <w:webHidden/>
                <w:color w:val="000000"/>
                <w:sz w:val="28"/>
                <w:szCs w:val="28"/>
              </w:rPr>
              <w:tab/>
            </w:r>
            <w:r w:rsidR="006E0E25" w:rsidRPr="006E0E25">
              <w:rPr>
                <w:b/>
                <w:caps/>
                <w:noProof/>
                <w:webHidden/>
                <w:color w:val="000000"/>
                <w:sz w:val="28"/>
                <w:szCs w:val="28"/>
              </w:rPr>
              <w:fldChar w:fldCharType="begin"/>
            </w:r>
            <w:r w:rsidR="006E0E25" w:rsidRPr="006E0E25">
              <w:rPr>
                <w:b/>
                <w:caps/>
                <w:noProof/>
                <w:webHidden/>
                <w:color w:val="000000"/>
                <w:sz w:val="28"/>
                <w:szCs w:val="28"/>
              </w:rPr>
              <w:instrText xml:space="preserve"> PAGEREF _Toc531131235 \h </w:instrText>
            </w:r>
            <w:r w:rsidR="006E0E25" w:rsidRPr="006E0E25">
              <w:rPr>
                <w:b/>
                <w:caps/>
                <w:noProof/>
                <w:webHidden/>
                <w:color w:val="000000"/>
                <w:sz w:val="28"/>
                <w:szCs w:val="28"/>
              </w:rPr>
            </w:r>
            <w:r w:rsidR="006E0E25" w:rsidRPr="006E0E25">
              <w:rPr>
                <w:b/>
                <w:caps/>
                <w:noProof/>
                <w:webHidden/>
                <w:color w:val="000000"/>
                <w:sz w:val="28"/>
                <w:szCs w:val="28"/>
              </w:rPr>
              <w:fldChar w:fldCharType="separate"/>
            </w:r>
            <w:r w:rsidR="006E0E25" w:rsidRPr="006E0E25">
              <w:rPr>
                <w:b/>
                <w:caps/>
                <w:noProof/>
                <w:webHidden/>
                <w:color w:val="000000"/>
                <w:sz w:val="28"/>
                <w:szCs w:val="28"/>
              </w:rPr>
              <w:t>19</w:t>
            </w:r>
            <w:r w:rsidR="006E0E25" w:rsidRPr="006E0E25">
              <w:rPr>
                <w:b/>
                <w:caps/>
                <w:noProof/>
                <w:webHidden/>
                <w:color w:val="000000"/>
                <w:sz w:val="28"/>
                <w:szCs w:val="28"/>
              </w:rPr>
              <w:fldChar w:fldCharType="end"/>
            </w:r>
          </w:hyperlink>
        </w:p>
        <w:p w:rsidR="006E0E25" w:rsidRPr="006E0E25" w:rsidRDefault="00D97F70" w:rsidP="006E0E25">
          <w:pPr>
            <w:tabs>
              <w:tab w:val="left" w:pos="-567"/>
              <w:tab w:val="left" w:pos="-426"/>
              <w:tab w:val="left" w:pos="440"/>
              <w:tab w:val="right" w:leader="dot" w:pos="9356"/>
            </w:tabs>
            <w:spacing w:before="120" w:after="120"/>
            <w:ind w:left="-567"/>
            <w:rPr>
              <w:rFonts w:eastAsiaTheme="minorEastAsia"/>
              <w:noProof/>
              <w:sz w:val="28"/>
              <w:szCs w:val="28"/>
            </w:rPr>
          </w:pPr>
          <w:hyperlink w:anchor="_Toc531131236" w:history="1">
            <w:r w:rsidR="006E0E25" w:rsidRPr="006E0E25">
              <w:rPr>
                <w:b/>
                <w:bCs/>
                <w:caps/>
                <w:noProof/>
                <w:color w:val="0000FF"/>
                <w:sz w:val="28"/>
                <w:szCs w:val="28"/>
                <w:u w:val="single"/>
                <w:lang w:eastAsia="en-US"/>
              </w:rPr>
              <w:t>V.</w:t>
            </w:r>
            <w:r w:rsidR="006E0E25" w:rsidRPr="006E0E25">
              <w:rPr>
                <w:rFonts w:eastAsiaTheme="minorEastAsia"/>
                <w:noProof/>
                <w:sz w:val="28"/>
                <w:szCs w:val="28"/>
              </w:rPr>
              <w:tab/>
            </w:r>
            <w:r w:rsidR="006E0E25" w:rsidRPr="006E0E25">
              <w:rPr>
                <w:b/>
                <w:bCs/>
                <w:caps/>
                <w:noProof/>
                <w:color w:val="0000FF"/>
                <w:sz w:val="28"/>
                <w:szCs w:val="28"/>
                <w:u w:val="single"/>
                <w:lang w:eastAsia="en-US"/>
              </w:rPr>
              <w:t>ПРОЕКТ ДОГОВОРА</w:t>
            </w:r>
            <w:r w:rsidR="006E0E25" w:rsidRPr="006E0E25">
              <w:rPr>
                <w:b/>
                <w:caps/>
                <w:noProof/>
                <w:webHidden/>
                <w:color w:val="000000"/>
                <w:sz w:val="28"/>
                <w:szCs w:val="28"/>
              </w:rPr>
              <w:tab/>
            </w:r>
            <w:r w:rsidR="006E0E25" w:rsidRPr="006E0E25">
              <w:rPr>
                <w:b/>
                <w:caps/>
                <w:noProof/>
                <w:webHidden/>
                <w:color w:val="000000"/>
                <w:sz w:val="28"/>
                <w:szCs w:val="28"/>
              </w:rPr>
              <w:fldChar w:fldCharType="begin"/>
            </w:r>
            <w:r w:rsidR="006E0E25" w:rsidRPr="006E0E25">
              <w:rPr>
                <w:b/>
                <w:caps/>
                <w:noProof/>
                <w:webHidden/>
                <w:color w:val="000000"/>
                <w:sz w:val="28"/>
                <w:szCs w:val="28"/>
              </w:rPr>
              <w:instrText xml:space="preserve"> PAGEREF _Toc531131236 \h </w:instrText>
            </w:r>
            <w:r w:rsidR="006E0E25" w:rsidRPr="006E0E25">
              <w:rPr>
                <w:b/>
                <w:caps/>
                <w:noProof/>
                <w:webHidden/>
                <w:color w:val="000000"/>
                <w:sz w:val="28"/>
                <w:szCs w:val="28"/>
              </w:rPr>
            </w:r>
            <w:r w:rsidR="006E0E25" w:rsidRPr="006E0E25">
              <w:rPr>
                <w:b/>
                <w:caps/>
                <w:noProof/>
                <w:webHidden/>
                <w:color w:val="000000"/>
                <w:sz w:val="28"/>
                <w:szCs w:val="28"/>
              </w:rPr>
              <w:fldChar w:fldCharType="separate"/>
            </w:r>
            <w:r w:rsidR="006E0E25" w:rsidRPr="006E0E25">
              <w:rPr>
                <w:b/>
                <w:caps/>
                <w:noProof/>
                <w:webHidden/>
                <w:color w:val="000000"/>
                <w:sz w:val="28"/>
                <w:szCs w:val="28"/>
              </w:rPr>
              <w:t>19</w:t>
            </w:r>
            <w:r w:rsidR="006E0E25" w:rsidRPr="006E0E25">
              <w:rPr>
                <w:b/>
                <w:caps/>
                <w:noProof/>
                <w:webHidden/>
                <w:color w:val="000000"/>
                <w:sz w:val="28"/>
                <w:szCs w:val="28"/>
              </w:rPr>
              <w:fldChar w:fldCharType="end"/>
            </w:r>
          </w:hyperlink>
        </w:p>
        <w:p w:rsidR="006E0E25" w:rsidRPr="006E0E25" w:rsidRDefault="00D97F70" w:rsidP="006E0E25">
          <w:pPr>
            <w:tabs>
              <w:tab w:val="left" w:pos="-567"/>
              <w:tab w:val="left" w:pos="-426"/>
              <w:tab w:val="left" w:pos="440"/>
              <w:tab w:val="right" w:leader="dot" w:pos="9356"/>
            </w:tabs>
            <w:spacing w:before="120" w:after="120"/>
            <w:ind w:left="-567"/>
            <w:rPr>
              <w:rFonts w:eastAsiaTheme="minorEastAsia"/>
              <w:noProof/>
              <w:sz w:val="28"/>
              <w:szCs w:val="28"/>
            </w:rPr>
          </w:pPr>
          <w:hyperlink w:anchor="_Toc531131237" w:history="1">
            <w:r w:rsidR="006E0E25" w:rsidRPr="006E0E25">
              <w:rPr>
                <w:b/>
                <w:bCs/>
                <w:caps/>
                <w:noProof/>
                <w:color w:val="0000FF"/>
                <w:sz w:val="28"/>
                <w:szCs w:val="28"/>
                <w:u w:val="single"/>
                <w:lang w:eastAsia="en-US"/>
              </w:rPr>
              <w:t>VI.</w:t>
            </w:r>
            <w:r w:rsidR="006E0E25" w:rsidRPr="006E0E25">
              <w:rPr>
                <w:rFonts w:eastAsiaTheme="minorEastAsia"/>
                <w:noProof/>
                <w:sz w:val="28"/>
                <w:szCs w:val="28"/>
              </w:rPr>
              <w:tab/>
            </w:r>
            <w:r w:rsidR="006E0E25" w:rsidRPr="006E0E25">
              <w:rPr>
                <w:b/>
                <w:bCs/>
                <w:caps/>
                <w:noProof/>
                <w:color w:val="0000FF"/>
                <w:sz w:val="28"/>
                <w:szCs w:val="28"/>
                <w:u w:val="single"/>
                <w:lang w:eastAsia="en-US"/>
              </w:rPr>
              <w:t>ФОРМА ЗАЯВКИ</w:t>
            </w:r>
            <w:r w:rsidR="006E0E25" w:rsidRPr="006E0E25">
              <w:rPr>
                <w:b/>
                <w:caps/>
                <w:noProof/>
                <w:webHidden/>
                <w:color w:val="000000"/>
                <w:sz w:val="28"/>
                <w:szCs w:val="28"/>
              </w:rPr>
              <w:tab/>
            </w:r>
            <w:r w:rsidR="006E0E25" w:rsidRPr="006E0E25">
              <w:rPr>
                <w:b/>
                <w:caps/>
                <w:noProof/>
                <w:webHidden/>
                <w:color w:val="000000"/>
                <w:sz w:val="28"/>
                <w:szCs w:val="28"/>
              </w:rPr>
              <w:fldChar w:fldCharType="begin"/>
            </w:r>
            <w:r w:rsidR="006E0E25" w:rsidRPr="006E0E25">
              <w:rPr>
                <w:b/>
                <w:caps/>
                <w:noProof/>
                <w:webHidden/>
                <w:color w:val="000000"/>
                <w:sz w:val="28"/>
                <w:szCs w:val="28"/>
              </w:rPr>
              <w:instrText xml:space="preserve"> PAGEREF _Toc531131237 \h </w:instrText>
            </w:r>
            <w:r w:rsidR="006E0E25" w:rsidRPr="006E0E25">
              <w:rPr>
                <w:b/>
                <w:caps/>
                <w:noProof/>
                <w:webHidden/>
                <w:color w:val="000000"/>
                <w:sz w:val="28"/>
                <w:szCs w:val="28"/>
              </w:rPr>
            </w:r>
            <w:r w:rsidR="006E0E25" w:rsidRPr="006E0E25">
              <w:rPr>
                <w:b/>
                <w:caps/>
                <w:noProof/>
                <w:webHidden/>
                <w:color w:val="000000"/>
                <w:sz w:val="28"/>
                <w:szCs w:val="28"/>
              </w:rPr>
              <w:fldChar w:fldCharType="separate"/>
            </w:r>
            <w:r w:rsidR="006E0E25" w:rsidRPr="006E0E25">
              <w:rPr>
                <w:b/>
                <w:caps/>
                <w:noProof/>
                <w:webHidden/>
                <w:color w:val="000000"/>
                <w:sz w:val="28"/>
                <w:szCs w:val="28"/>
              </w:rPr>
              <w:t>43</w:t>
            </w:r>
            <w:r w:rsidR="006E0E25" w:rsidRPr="006E0E25">
              <w:rPr>
                <w:b/>
                <w:caps/>
                <w:noProof/>
                <w:webHidden/>
                <w:color w:val="000000"/>
                <w:sz w:val="28"/>
                <w:szCs w:val="28"/>
              </w:rPr>
              <w:fldChar w:fldCharType="end"/>
            </w:r>
          </w:hyperlink>
        </w:p>
        <w:p w:rsidR="006E0E25" w:rsidRPr="006E0E25" w:rsidRDefault="00D97F70" w:rsidP="006E0E25">
          <w:pPr>
            <w:tabs>
              <w:tab w:val="left" w:pos="-567"/>
              <w:tab w:val="left" w:pos="-426"/>
              <w:tab w:val="left" w:pos="440"/>
              <w:tab w:val="right" w:leader="dot" w:pos="9356"/>
            </w:tabs>
            <w:spacing w:before="120" w:after="120"/>
            <w:ind w:left="-567"/>
            <w:rPr>
              <w:rFonts w:eastAsiaTheme="minorEastAsia"/>
              <w:noProof/>
              <w:sz w:val="28"/>
              <w:szCs w:val="28"/>
            </w:rPr>
          </w:pPr>
          <w:hyperlink w:anchor="_Toc531131238" w:history="1">
            <w:r w:rsidR="006E0E25" w:rsidRPr="006E0E25">
              <w:rPr>
                <w:b/>
                <w:bCs/>
                <w:caps/>
                <w:noProof/>
                <w:color w:val="0000FF"/>
                <w:sz w:val="28"/>
                <w:szCs w:val="28"/>
                <w:u w:val="single"/>
                <w:lang w:eastAsia="en-US"/>
              </w:rPr>
              <w:t>VII.</w:t>
            </w:r>
            <w:r w:rsidR="006E0E25" w:rsidRPr="006E0E25">
              <w:rPr>
                <w:rFonts w:eastAsiaTheme="minorEastAsia"/>
                <w:noProof/>
                <w:sz w:val="28"/>
                <w:szCs w:val="28"/>
              </w:rPr>
              <w:tab/>
            </w:r>
            <w:r w:rsidR="006E0E25" w:rsidRPr="006E0E25">
              <w:rPr>
                <w:b/>
                <w:bCs/>
                <w:caps/>
                <w:noProof/>
                <w:color w:val="0000FF"/>
                <w:sz w:val="28"/>
                <w:szCs w:val="28"/>
                <w:u w:val="single"/>
                <w:lang w:eastAsia="en-US"/>
              </w:rPr>
              <w:t>ФОРМА ЗАЯВЛЕНИЯ НА АККРЕДИТАЦИЮ</w:t>
            </w:r>
            <w:r w:rsidR="006E0E25" w:rsidRPr="006E0E25">
              <w:rPr>
                <w:b/>
                <w:caps/>
                <w:noProof/>
                <w:webHidden/>
                <w:color w:val="000000"/>
                <w:sz w:val="28"/>
                <w:szCs w:val="28"/>
              </w:rPr>
              <w:tab/>
            </w:r>
            <w:r w:rsidR="006E0E25" w:rsidRPr="006E0E25">
              <w:rPr>
                <w:b/>
                <w:caps/>
                <w:noProof/>
                <w:webHidden/>
                <w:color w:val="000000"/>
                <w:sz w:val="28"/>
                <w:szCs w:val="28"/>
              </w:rPr>
              <w:fldChar w:fldCharType="begin"/>
            </w:r>
            <w:r w:rsidR="006E0E25" w:rsidRPr="006E0E25">
              <w:rPr>
                <w:b/>
                <w:caps/>
                <w:noProof/>
                <w:webHidden/>
                <w:color w:val="000000"/>
                <w:sz w:val="28"/>
                <w:szCs w:val="28"/>
              </w:rPr>
              <w:instrText xml:space="preserve"> PAGEREF _Toc531131238 \h </w:instrText>
            </w:r>
            <w:r w:rsidR="006E0E25" w:rsidRPr="006E0E25">
              <w:rPr>
                <w:b/>
                <w:caps/>
                <w:noProof/>
                <w:webHidden/>
                <w:color w:val="000000"/>
                <w:sz w:val="28"/>
                <w:szCs w:val="28"/>
              </w:rPr>
            </w:r>
            <w:r w:rsidR="006E0E25" w:rsidRPr="006E0E25">
              <w:rPr>
                <w:b/>
                <w:caps/>
                <w:noProof/>
                <w:webHidden/>
                <w:color w:val="000000"/>
                <w:sz w:val="28"/>
                <w:szCs w:val="28"/>
              </w:rPr>
              <w:fldChar w:fldCharType="separate"/>
            </w:r>
            <w:r w:rsidR="006E0E25" w:rsidRPr="006E0E25">
              <w:rPr>
                <w:b/>
                <w:caps/>
                <w:noProof/>
                <w:webHidden/>
                <w:color w:val="000000"/>
                <w:sz w:val="28"/>
                <w:szCs w:val="28"/>
              </w:rPr>
              <w:t>58</w:t>
            </w:r>
            <w:r w:rsidR="006E0E25" w:rsidRPr="006E0E25">
              <w:rPr>
                <w:b/>
                <w:caps/>
                <w:noProof/>
                <w:webHidden/>
                <w:color w:val="000000"/>
                <w:sz w:val="28"/>
                <w:szCs w:val="28"/>
              </w:rPr>
              <w:fldChar w:fldCharType="end"/>
            </w:r>
          </w:hyperlink>
        </w:p>
        <w:p w:rsidR="006E0E25" w:rsidRPr="006E0E25" w:rsidRDefault="00D97F70" w:rsidP="006E0E25">
          <w:pPr>
            <w:tabs>
              <w:tab w:val="left" w:pos="-567"/>
              <w:tab w:val="left" w:pos="-426"/>
              <w:tab w:val="left" w:pos="440"/>
              <w:tab w:val="right" w:leader="dot" w:pos="9356"/>
            </w:tabs>
            <w:spacing w:before="120" w:after="120"/>
            <w:ind w:left="-567"/>
            <w:rPr>
              <w:rFonts w:eastAsiaTheme="minorEastAsia"/>
              <w:noProof/>
              <w:sz w:val="28"/>
              <w:szCs w:val="28"/>
            </w:rPr>
          </w:pPr>
          <w:hyperlink w:anchor="_Toc531131239" w:history="1">
            <w:r w:rsidR="006E0E25" w:rsidRPr="006E0E25">
              <w:rPr>
                <w:b/>
                <w:bCs/>
                <w:caps/>
                <w:noProof/>
                <w:color w:val="0000FF"/>
                <w:sz w:val="28"/>
                <w:szCs w:val="28"/>
                <w:u w:val="single"/>
                <w:lang w:eastAsia="en-US"/>
              </w:rPr>
              <w:t>VIII.</w:t>
            </w:r>
            <w:r w:rsidR="006E0E25" w:rsidRPr="006E0E25">
              <w:rPr>
                <w:rFonts w:eastAsiaTheme="minorEastAsia"/>
                <w:noProof/>
                <w:sz w:val="28"/>
                <w:szCs w:val="28"/>
              </w:rPr>
              <w:tab/>
            </w:r>
            <w:r w:rsidR="006E0E25" w:rsidRPr="006E0E25">
              <w:rPr>
                <w:b/>
                <w:bCs/>
                <w:caps/>
                <w:noProof/>
                <w:color w:val="0000FF"/>
                <w:sz w:val="28"/>
                <w:szCs w:val="28"/>
                <w:u w:val="single"/>
                <w:lang w:eastAsia="en-US"/>
              </w:rPr>
              <w:t>ТРЕБОВАНИЯ И ПЕРЕЧЕНЬ ДОКУМЕНТОВ ДЛЯ ПРОХОЖДЕНИЯ АККРЕДИТАЦИИ</w:t>
            </w:r>
            <w:r w:rsidR="006E0E25" w:rsidRPr="006E0E25">
              <w:rPr>
                <w:b/>
                <w:caps/>
                <w:noProof/>
                <w:webHidden/>
                <w:color w:val="000000"/>
                <w:sz w:val="28"/>
                <w:szCs w:val="28"/>
              </w:rPr>
              <w:tab/>
            </w:r>
            <w:r w:rsidR="006E0E25" w:rsidRPr="006E0E25">
              <w:rPr>
                <w:b/>
                <w:caps/>
                <w:noProof/>
                <w:webHidden/>
                <w:color w:val="000000"/>
                <w:sz w:val="28"/>
                <w:szCs w:val="28"/>
              </w:rPr>
              <w:fldChar w:fldCharType="begin"/>
            </w:r>
            <w:r w:rsidR="006E0E25" w:rsidRPr="006E0E25">
              <w:rPr>
                <w:b/>
                <w:caps/>
                <w:noProof/>
                <w:webHidden/>
                <w:color w:val="000000"/>
                <w:sz w:val="28"/>
                <w:szCs w:val="28"/>
              </w:rPr>
              <w:instrText xml:space="preserve"> PAGEREF _Toc531131239 \h </w:instrText>
            </w:r>
            <w:r w:rsidR="006E0E25" w:rsidRPr="006E0E25">
              <w:rPr>
                <w:b/>
                <w:caps/>
                <w:noProof/>
                <w:webHidden/>
                <w:color w:val="000000"/>
                <w:sz w:val="28"/>
                <w:szCs w:val="28"/>
              </w:rPr>
            </w:r>
            <w:r w:rsidR="006E0E25" w:rsidRPr="006E0E25">
              <w:rPr>
                <w:b/>
                <w:caps/>
                <w:noProof/>
                <w:webHidden/>
                <w:color w:val="000000"/>
                <w:sz w:val="28"/>
                <w:szCs w:val="28"/>
              </w:rPr>
              <w:fldChar w:fldCharType="separate"/>
            </w:r>
            <w:r w:rsidR="006E0E25" w:rsidRPr="006E0E25">
              <w:rPr>
                <w:b/>
                <w:caps/>
                <w:noProof/>
                <w:webHidden/>
                <w:color w:val="000000"/>
                <w:sz w:val="28"/>
                <w:szCs w:val="28"/>
              </w:rPr>
              <w:t>65</w:t>
            </w:r>
            <w:r w:rsidR="006E0E25" w:rsidRPr="006E0E25">
              <w:rPr>
                <w:b/>
                <w:caps/>
                <w:noProof/>
                <w:webHidden/>
                <w:color w:val="000000"/>
                <w:sz w:val="28"/>
                <w:szCs w:val="28"/>
              </w:rPr>
              <w:fldChar w:fldCharType="end"/>
            </w:r>
          </w:hyperlink>
        </w:p>
        <w:p w:rsidR="006E0E25" w:rsidRPr="006E0E25" w:rsidRDefault="006E0E25" w:rsidP="006E0E25">
          <w:pPr>
            <w:tabs>
              <w:tab w:val="left" w:pos="-567"/>
              <w:tab w:val="left" w:pos="-426"/>
              <w:tab w:val="left" w:pos="440"/>
              <w:tab w:val="right" w:leader="dot" w:pos="9356"/>
            </w:tabs>
            <w:snapToGrid w:val="0"/>
            <w:spacing w:before="120" w:after="120"/>
            <w:ind w:left="-567"/>
            <w:rPr>
              <w:b/>
              <w:caps/>
              <w:noProof/>
              <w:color w:val="000000"/>
              <w:sz w:val="28"/>
              <w:szCs w:val="28"/>
            </w:rPr>
          </w:pPr>
          <w:r w:rsidRPr="006E0E25">
            <w:rPr>
              <w:b/>
              <w:caps/>
              <w:noProof/>
              <w:color w:val="000000"/>
              <w:sz w:val="28"/>
              <w:szCs w:val="28"/>
            </w:rPr>
            <w:fldChar w:fldCharType="end"/>
          </w:r>
        </w:p>
      </w:sdtContent>
    </w:sdt>
    <w:p w:rsidR="006E0E25" w:rsidRPr="006E0E25" w:rsidRDefault="006E0E25" w:rsidP="006E0E25">
      <w:pPr>
        <w:spacing w:after="200" w:line="276" w:lineRule="auto"/>
        <w:jc w:val="both"/>
        <w:rPr>
          <w:rFonts w:eastAsia="Calibri"/>
          <w:sz w:val="28"/>
          <w:szCs w:val="28"/>
          <w:lang w:eastAsia="en-US"/>
        </w:rPr>
        <w:sectPr w:rsidR="006E0E25" w:rsidRPr="006E0E25">
          <w:pgSz w:w="11906" w:h="16838"/>
          <w:pgMar w:top="1134" w:right="850" w:bottom="1134" w:left="1701" w:header="708" w:footer="708" w:gutter="0"/>
          <w:cols w:space="708"/>
          <w:docGrid w:linePitch="360"/>
        </w:sectPr>
      </w:pPr>
    </w:p>
    <w:p w:rsidR="006E0E25" w:rsidRPr="006E0E25" w:rsidRDefault="006E0E25" w:rsidP="006E0E25">
      <w:pPr>
        <w:keepNext/>
        <w:keepLines/>
        <w:numPr>
          <w:ilvl w:val="0"/>
          <w:numId w:val="5"/>
        </w:numPr>
        <w:spacing w:before="480" w:after="200" w:line="276" w:lineRule="auto"/>
        <w:ind w:left="0" w:firstLine="0"/>
        <w:jc w:val="center"/>
        <w:outlineLvl w:val="0"/>
        <w:rPr>
          <w:b/>
          <w:bCs/>
          <w:sz w:val="28"/>
          <w:szCs w:val="28"/>
          <w:lang w:eastAsia="en-US"/>
        </w:rPr>
      </w:pPr>
      <w:bookmarkStart w:id="1" w:name="_Toc531131222"/>
      <w:r w:rsidRPr="006E0E25">
        <w:rPr>
          <w:b/>
          <w:bCs/>
          <w:sz w:val="28"/>
          <w:szCs w:val="28"/>
          <w:lang w:eastAsia="en-US"/>
        </w:rPr>
        <w:lastRenderedPageBreak/>
        <w:t>ТЕРМИНЫ И ОПРЕДЕЛЕНИЯ</w:t>
      </w:r>
      <w:bookmarkEnd w:id="1"/>
    </w:p>
    <w:p w:rsidR="006E0E25" w:rsidRPr="006E0E25" w:rsidRDefault="006E0E25" w:rsidP="006E0E25">
      <w:pPr>
        <w:spacing w:after="200" w:line="276" w:lineRule="auto"/>
        <w:rPr>
          <w:rFonts w:eastAsia="Calibri"/>
          <w:sz w:val="22"/>
          <w:szCs w:val="22"/>
          <w:lang w:eastAsia="en-US"/>
        </w:rPr>
      </w:pPr>
    </w:p>
    <w:p w:rsidR="006E0E25" w:rsidRPr="006E0E25" w:rsidRDefault="006E0E25" w:rsidP="006E0E25">
      <w:pPr>
        <w:spacing w:line="288" w:lineRule="auto"/>
        <w:ind w:firstLine="540"/>
        <w:jc w:val="both"/>
        <w:rPr>
          <w:sz w:val="28"/>
        </w:rPr>
      </w:pPr>
      <w:r w:rsidRPr="006E0E25">
        <w:rPr>
          <w:b/>
          <w:sz w:val="28"/>
        </w:rPr>
        <w:t xml:space="preserve">Аккредитация </w:t>
      </w:r>
      <w:r w:rsidRPr="006E0E25">
        <w:rPr>
          <w:sz w:val="28"/>
        </w:rPr>
        <w:t>–</w:t>
      </w:r>
      <w:r w:rsidRPr="006E0E25">
        <w:rPr>
          <w:b/>
          <w:sz w:val="28"/>
        </w:rPr>
        <w:t xml:space="preserve"> </w:t>
      </w:r>
      <w:r w:rsidRPr="006E0E25">
        <w:rPr>
          <w:sz w:val="28"/>
        </w:rPr>
        <w:t>процедура проверки Участников закупки на соответствие установленным Заказчиком общим требованиям в отношении их правового статуса, финансовой устойчивости, благонадежности и деловой репутации, являющаяся проявлением должной осмотрительности и осторожности;</w:t>
      </w:r>
    </w:p>
    <w:p w:rsidR="006E0E25" w:rsidRPr="006E0E25" w:rsidRDefault="006E0E25" w:rsidP="006E0E25">
      <w:pPr>
        <w:spacing w:line="288" w:lineRule="auto"/>
        <w:ind w:firstLine="540"/>
        <w:jc w:val="both"/>
        <w:rPr>
          <w:sz w:val="28"/>
        </w:rPr>
      </w:pPr>
      <w:r w:rsidRPr="006E0E25">
        <w:rPr>
          <w:b/>
          <w:sz w:val="28"/>
        </w:rPr>
        <w:t>День</w:t>
      </w:r>
      <w:r w:rsidRPr="006E0E25">
        <w:rPr>
          <w:sz w:val="28"/>
        </w:rPr>
        <w:t xml:space="preserve"> – календарный день, за исключением случаев, когда срок прямо установлен Положением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Исчисление всех сроков, указанных в Положении, осуществляется по правилам главы 11 Гражданского кодекса Российской Федерации;</w:t>
      </w:r>
    </w:p>
    <w:p w:rsidR="006E0E25" w:rsidRPr="006E0E25" w:rsidRDefault="006E0E25" w:rsidP="006E0E25">
      <w:pPr>
        <w:spacing w:line="288" w:lineRule="auto"/>
        <w:ind w:firstLine="540"/>
        <w:jc w:val="both"/>
        <w:rPr>
          <w:sz w:val="28"/>
        </w:rPr>
      </w:pPr>
      <w:r w:rsidRPr="006E0E25">
        <w:rPr>
          <w:b/>
          <w:sz w:val="28"/>
        </w:rPr>
        <w:t>Заказчик</w:t>
      </w:r>
      <w:r w:rsidRPr="006E0E25">
        <w:rPr>
          <w:sz w:val="28"/>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w:t>
      </w:r>
    </w:p>
    <w:p w:rsidR="006E0E25" w:rsidRPr="006E0E25" w:rsidRDefault="006E0E25" w:rsidP="006E0E25">
      <w:pPr>
        <w:spacing w:line="288" w:lineRule="auto"/>
        <w:ind w:firstLine="540"/>
        <w:jc w:val="both"/>
        <w:rPr>
          <w:b/>
          <w:sz w:val="28"/>
        </w:rPr>
      </w:pPr>
      <w:r w:rsidRPr="006E0E25">
        <w:rPr>
          <w:b/>
          <w:sz w:val="28"/>
          <w:szCs w:val="28"/>
        </w:rPr>
        <w:t xml:space="preserve">Закупка </w:t>
      </w:r>
      <w:r w:rsidRPr="006E0E25">
        <w:rPr>
          <w:sz w:val="28"/>
        </w:rPr>
        <w:t>– совокупность 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rsidR="006E0E25" w:rsidRPr="006E0E25" w:rsidRDefault="006E0E25" w:rsidP="006E0E25">
      <w:pPr>
        <w:spacing w:line="288" w:lineRule="auto"/>
        <w:ind w:firstLine="567"/>
        <w:jc w:val="both"/>
        <w:rPr>
          <w:sz w:val="28"/>
          <w:szCs w:val="28"/>
        </w:rPr>
      </w:pPr>
      <w:r w:rsidRPr="006E0E25">
        <w:rPr>
          <w:b/>
          <w:sz w:val="28"/>
          <w:szCs w:val="28"/>
        </w:rPr>
        <w:t>Закупочная документация</w:t>
      </w:r>
      <w:r w:rsidRPr="006E0E25">
        <w:rPr>
          <w:sz w:val="28"/>
          <w:szCs w:val="28"/>
        </w:rPr>
        <w:t xml:space="preserve"> – составляемый 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rsidR="006E0E25" w:rsidRPr="006E0E25" w:rsidRDefault="006E0E25" w:rsidP="006E0E25">
      <w:pPr>
        <w:spacing w:line="288" w:lineRule="auto"/>
        <w:ind w:firstLine="567"/>
        <w:jc w:val="both"/>
        <w:rPr>
          <w:sz w:val="28"/>
          <w:szCs w:val="28"/>
        </w:rPr>
      </w:pPr>
      <w:r w:rsidRPr="006E0E25">
        <w:rPr>
          <w:b/>
          <w:bCs/>
          <w:sz w:val="28"/>
          <w:szCs w:val="28"/>
        </w:rPr>
        <w:t xml:space="preserve">Закупочная процедура </w:t>
      </w:r>
      <w:r w:rsidRPr="006E0E25">
        <w:rPr>
          <w:sz w:val="28"/>
          <w:szCs w:val="28"/>
        </w:rPr>
        <w:t>– процедура, результатом которой является определение Поставщика для заключения гражданско-правового договора в целях приобретения Заказчиком Продукции;</w:t>
      </w:r>
    </w:p>
    <w:p w:rsidR="006E0E25" w:rsidRPr="006E0E25" w:rsidRDefault="006E0E25" w:rsidP="006E0E25">
      <w:pPr>
        <w:spacing w:line="288" w:lineRule="auto"/>
        <w:ind w:firstLine="567"/>
        <w:jc w:val="both"/>
        <w:rPr>
          <w:sz w:val="28"/>
          <w:szCs w:val="28"/>
        </w:rPr>
      </w:pPr>
      <w:r w:rsidRPr="006E0E25">
        <w:rPr>
          <w:b/>
          <w:sz w:val="28"/>
          <w:szCs w:val="28"/>
        </w:rPr>
        <w:t>Запрос предложений</w:t>
      </w:r>
      <w:r w:rsidRPr="006E0E25">
        <w:rPr>
          <w:sz w:val="28"/>
          <w:szCs w:val="28"/>
        </w:rPr>
        <w:t xml:space="preserve"> – Конкурентная закупочная процедура, победителем которой признается Участник закупки, предложивший лучшие условия исполнения договора;</w:t>
      </w:r>
    </w:p>
    <w:p w:rsidR="006E0E25" w:rsidRPr="006E0E25" w:rsidRDefault="006E0E25" w:rsidP="006E0E25">
      <w:pPr>
        <w:spacing w:line="288" w:lineRule="auto"/>
        <w:ind w:firstLine="567"/>
        <w:jc w:val="both"/>
        <w:rPr>
          <w:sz w:val="28"/>
          <w:szCs w:val="28"/>
        </w:rPr>
      </w:pPr>
      <w:r w:rsidRPr="006E0E25">
        <w:rPr>
          <w:b/>
          <w:sz w:val="28"/>
          <w:szCs w:val="28"/>
        </w:rPr>
        <w:t>Запрос цен</w:t>
      </w:r>
      <w:r w:rsidRPr="006E0E25">
        <w:rPr>
          <w:sz w:val="28"/>
          <w:szCs w:val="28"/>
        </w:rPr>
        <w:t xml:space="preserve"> – Конкурентная закупочная процедура, победителем которой признается Участник закупки, сделавший лучшее предложение по ценовому критерию оценки Заявок;</w:t>
      </w:r>
    </w:p>
    <w:p w:rsidR="006E0E25" w:rsidRPr="006E0E25" w:rsidRDefault="006E0E25" w:rsidP="006E0E25">
      <w:pPr>
        <w:spacing w:line="288" w:lineRule="auto"/>
        <w:ind w:firstLine="567"/>
        <w:jc w:val="both"/>
        <w:rPr>
          <w:b/>
          <w:sz w:val="28"/>
          <w:szCs w:val="28"/>
        </w:rPr>
      </w:pPr>
      <w:r w:rsidRPr="006E0E25">
        <w:rPr>
          <w:b/>
          <w:sz w:val="28"/>
          <w:szCs w:val="28"/>
        </w:rPr>
        <w:lastRenderedPageBreak/>
        <w:t xml:space="preserve">Заявка </w:t>
      </w:r>
      <w:r w:rsidRPr="006E0E25">
        <w:rPr>
          <w:sz w:val="28"/>
          <w:szCs w:val="28"/>
        </w:rPr>
        <w:t>– комплект 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r w:rsidRPr="006E0E25">
        <w:rPr>
          <w:b/>
          <w:sz w:val="28"/>
          <w:szCs w:val="28"/>
        </w:rPr>
        <w:t xml:space="preserve"> </w:t>
      </w:r>
    </w:p>
    <w:p w:rsidR="006E0E25" w:rsidRPr="006E0E25" w:rsidRDefault="006E0E25" w:rsidP="006E0E25">
      <w:pPr>
        <w:spacing w:line="288" w:lineRule="auto"/>
        <w:ind w:firstLine="567"/>
        <w:jc w:val="both"/>
        <w:rPr>
          <w:sz w:val="28"/>
          <w:szCs w:val="28"/>
        </w:rPr>
      </w:pPr>
      <w:r w:rsidRPr="006E0E25">
        <w:rPr>
          <w:b/>
          <w:sz w:val="28"/>
          <w:szCs w:val="28"/>
        </w:rPr>
        <w:t xml:space="preserve">Комиссия по закупкам </w:t>
      </w:r>
      <w:r w:rsidRPr="006E0E25">
        <w:rPr>
          <w:sz w:val="28"/>
        </w:rPr>
        <w:t>–</w:t>
      </w:r>
      <w:r w:rsidRPr="006E0E25">
        <w:rPr>
          <w:sz w:val="28"/>
          <w:szCs w:val="28"/>
        </w:rPr>
        <w:t xml:space="preserve"> коллегиальный 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w:t>
      </w:r>
    </w:p>
    <w:p w:rsidR="006E0E25" w:rsidRPr="006E0E25" w:rsidRDefault="006E0E25" w:rsidP="006E0E25">
      <w:pPr>
        <w:spacing w:line="288" w:lineRule="auto"/>
        <w:ind w:firstLine="567"/>
        <w:jc w:val="both"/>
        <w:rPr>
          <w:sz w:val="28"/>
          <w:szCs w:val="28"/>
        </w:rPr>
      </w:pPr>
      <w:r w:rsidRPr="006E0E25">
        <w:rPr>
          <w:b/>
          <w:sz w:val="28"/>
          <w:szCs w:val="28"/>
        </w:rPr>
        <w:t xml:space="preserve">Конкурентная закупочная процедура </w:t>
      </w:r>
      <w:r w:rsidRPr="006E0E25">
        <w:rPr>
          <w:sz w:val="28"/>
        </w:rPr>
        <w:t xml:space="preserve">– </w:t>
      </w:r>
      <w:r w:rsidRPr="006E0E25">
        <w:rPr>
          <w:sz w:val="28"/>
          <w:szCs w:val="28"/>
        </w:rPr>
        <w:t>Закупочная 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rsidR="006E0E25" w:rsidRPr="006E0E25" w:rsidRDefault="006E0E25" w:rsidP="006E0E25">
      <w:pPr>
        <w:spacing w:line="288" w:lineRule="auto"/>
        <w:ind w:firstLine="567"/>
        <w:jc w:val="both"/>
        <w:rPr>
          <w:sz w:val="28"/>
          <w:szCs w:val="28"/>
        </w:rPr>
      </w:pPr>
      <w:r w:rsidRPr="006E0E25">
        <w:rPr>
          <w:b/>
          <w:sz w:val="28"/>
          <w:szCs w:val="28"/>
        </w:rPr>
        <w:t>Лот</w:t>
      </w:r>
      <w:r w:rsidRPr="006E0E25">
        <w:rPr>
          <w:sz w:val="28"/>
          <w:szCs w:val="28"/>
        </w:rPr>
        <w:t xml:space="preserve"> – 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rsidR="006E0E25" w:rsidRPr="006E0E25" w:rsidRDefault="006E0E25" w:rsidP="006E0E25">
      <w:pPr>
        <w:spacing w:line="288" w:lineRule="auto"/>
        <w:ind w:firstLine="567"/>
        <w:jc w:val="both"/>
        <w:rPr>
          <w:sz w:val="28"/>
          <w:szCs w:val="28"/>
        </w:rPr>
      </w:pPr>
      <w:r w:rsidRPr="006E0E25">
        <w:rPr>
          <w:b/>
          <w:sz w:val="28"/>
          <w:szCs w:val="28"/>
        </w:rPr>
        <w:t>Начальная (максимальная) цена</w:t>
      </w:r>
      <w:r w:rsidRPr="006E0E25">
        <w:rPr>
          <w:sz w:val="28"/>
          <w:szCs w:val="28"/>
        </w:rPr>
        <w:t xml:space="preserve"> </w:t>
      </w:r>
      <w:r w:rsidRPr="006E0E25">
        <w:rPr>
          <w:b/>
          <w:sz w:val="28"/>
          <w:szCs w:val="28"/>
        </w:rPr>
        <w:t>договора</w:t>
      </w:r>
      <w:r w:rsidRPr="006E0E25">
        <w:rPr>
          <w:sz w:val="28"/>
          <w:szCs w:val="28"/>
        </w:rPr>
        <w:t xml:space="preserve"> – устанавливаемая 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rsidR="006E0E25" w:rsidRPr="006E0E25" w:rsidRDefault="006E0E25" w:rsidP="006E0E25">
      <w:pPr>
        <w:spacing w:line="288" w:lineRule="auto"/>
        <w:ind w:firstLine="567"/>
        <w:jc w:val="both"/>
        <w:rPr>
          <w:sz w:val="28"/>
          <w:szCs w:val="28"/>
        </w:rPr>
      </w:pPr>
      <w:r w:rsidRPr="006E0E25">
        <w:rPr>
          <w:b/>
          <w:sz w:val="28"/>
          <w:szCs w:val="28"/>
        </w:rPr>
        <w:t xml:space="preserve">Орган внутреннего контроля </w:t>
      </w:r>
      <w:r w:rsidRPr="006E0E25">
        <w:rPr>
          <w:sz w:val="28"/>
          <w:szCs w:val="28"/>
        </w:rPr>
        <w:t xml:space="preserve">– должностное лицо или группа должностных лиц Заказчика, на которое (-ые) возложены функции по осуществлению контроля за соответствием Закупочной деятельности требованиям локальных нормативных актов Заказчика и по рассмотрению жалоб Участников закупки на действия (бездействие) Заказчика, Комиссии по закупкам. Контактные данные </w:t>
      </w:r>
      <w:r w:rsidRPr="006E0E25">
        <w:rPr>
          <w:sz w:val="28"/>
          <w:szCs w:val="28"/>
          <w:lang w:bidi="ru-RU"/>
        </w:rPr>
        <w:t>Органа внутреннего контроля указываются на Сайте и в Закупочной документации;</w:t>
      </w:r>
    </w:p>
    <w:p w:rsidR="006E0E25" w:rsidRPr="006E0E25" w:rsidRDefault="006E0E25" w:rsidP="006E0E25">
      <w:pPr>
        <w:spacing w:line="288" w:lineRule="auto"/>
        <w:ind w:firstLine="567"/>
        <w:jc w:val="both"/>
        <w:rPr>
          <w:sz w:val="28"/>
          <w:szCs w:val="28"/>
        </w:rPr>
      </w:pPr>
      <w:r w:rsidRPr="006E0E25">
        <w:rPr>
          <w:b/>
          <w:sz w:val="28"/>
          <w:szCs w:val="28"/>
        </w:rPr>
        <w:lastRenderedPageBreak/>
        <w:t>Переторжка</w:t>
      </w:r>
      <w:r w:rsidRPr="006E0E25">
        <w:rPr>
          <w:sz w:val="28"/>
          <w:szCs w:val="28"/>
        </w:rPr>
        <w:t xml:space="preserve"> – дополнительный элемент Конкурентной закупочной процедуры, предусматривающий возможность добровольного улучшения Участниками закупки своих предложений по любым критериям оценки Заявок;</w:t>
      </w:r>
    </w:p>
    <w:p w:rsidR="006E0E25" w:rsidRPr="006E0E25" w:rsidRDefault="006E0E25" w:rsidP="006E0E25">
      <w:pPr>
        <w:spacing w:line="288" w:lineRule="auto"/>
        <w:ind w:firstLine="567"/>
        <w:jc w:val="both"/>
        <w:rPr>
          <w:sz w:val="28"/>
          <w:szCs w:val="28"/>
        </w:rPr>
      </w:pPr>
      <w:r w:rsidRPr="006E0E25">
        <w:rPr>
          <w:b/>
          <w:sz w:val="28"/>
          <w:szCs w:val="28"/>
        </w:rPr>
        <w:t xml:space="preserve">Положение </w:t>
      </w:r>
      <w:r w:rsidRPr="006E0E25">
        <w:rPr>
          <w:sz w:val="28"/>
          <w:szCs w:val="28"/>
        </w:rPr>
        <w:t>– Положение о закупочной деятельности Автономной некоммерческой организации «Агентство стратегических инициатив по продвижению новых проектов», локальный нормативный акт Заказчика, определяющий порядок планирования и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 порядок обжалования Закупок, порядок осуществления внутреннего контроля и мониторинга Закупочной деятельности;</w:t>
      </w:r>
    </w:p>
    <w:p w:rsidR="006E0E25" w:rsidRPr="006E0E25" w:rsidRDefault="006E0E25" w:rsidP="006E0E25">
      <w:pPr>
        <w:spacing w:line="288" w:lineRule="auto"/>
        <w:ind w:firstLine="567"/>
        <w:jc w:val="both"/>
        <w:rPr>
          <w:sz w:val="28"/>
          <w:szCs w:val="28"/>
        </w:rPr>
      </w:pPr>
      <w:r w:rsidRPr="006E0E25">
        <w:rPr>
          <w:b/>
          <w:sz w:val="28"/>
          <w:szCs w:val="28"/>
        </w:rPr>
        <w:t>Поставщик</w:t>
      </w:r>
      <w:r w:rsidRPr="006E0E25">
        <w:rPr>
          <w:sz w:val="28"/>
          <w:szCs w:val="28"/>
        </w:rPr>
        <w:t xml:space="preserve"> – лицо, с которым Заказчик заключает гражданско-правовой договор на приобретение Продукции;</w:t>
      </w:r>
    </w:p>
    <w:p w:rsidR="006E0E25" w:rsidRPr="006E0E25" w:rsidRDefault="006E0E25" w:rsidP="006E0E25">
      <w:pPr>
        <w:spacing w:line="288" w:lineRule="auto"/>
        <w:ind w:firstLine="567"/>
        <w:jc w:val="both"/>
        <w:rPr>
          <w:sz w:val="28"/>
          <w:szCs w:val="28"/>
        </w:rPr>
      </w:pPr>
      <w:r w:rsidRPr="006E0E25">
        <w:rPr>
          <w:b/>
          <w:sz w:val="28"/>
          <w:szCs w:val="28"/>
        </w:rPr>
        <w:t>Продукция</w:t>
      </w:r>
      <w:r w:rsidRPr="006E0E25">
        <w:rPr>
          <w:sz w:val="28"/>
          <w:szCs w:val="28"/>
        </w:rPr>
        <w:t xml:space="preserve"> – 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6E0E25" w:rsidRPr="006E0E25" w:rsidRDefault="006E0E25" w:rsidP="006E0E25">
      <w:pPr>
        <w:spacing w:line="288" w:lineRule="auto"/>
        <w:ind w:firstLine="567"/>
        <w:jc w:val="both"/>
        <w:rPr>
          <w:sz w:val="28"/>
          <w:szCs w:val="28"/>
        </w:rPr>
      </w:pPr>
      <w:r w:rsidRPr="006E0E25">
        <w:rPr>
          <w:b/>
          <w:sz w:val="28"/>
          <w:szCs w:val="28"/>
        </w:rPr>
        <w:t>Сайт</w:t>
      </w:r>
      <w:r w:rsidRPr="006E0E25">
        <w:rPr>
          <w:sz w:val="28"/>
          <w:szCs w:val="28"/>
        </w:rPr>
        <w:t xml:space="preserve"> – сайт Заказчика в информационно-телекоммуникационной сети «Интернет»: </w:t>
      </w:r>
      <w:hyperlink r:id="rId10" w:history="1">
        <w:r w:rsidRPr="006E0E25">
          <w:rPr>
            <w:color w:val="0000FF"/>
            <w:sz w:val="28"/>
            <w:szCs w:val="28"/>
            <w:u w:val="single"/>
          </w:rPr>
          <w:t>www.asi.ru</w:t>
        </w:r>
      </w:hyperlink>
      <w:r w:rsidRPr="006E0E25">
        <w:rPr>
          <w:sz w:val="28"/>
          <w:szCs w:val="28"/>
        </w:rPr>
        <w:t>;</w:t>
      </w:r>
    </w:p>
    <w:p w:rsidR="006E0E25" w:rsidRPr="006E0E25" w:rsidRDefault="006E0E25" w:rsidP="006E0E25">
      <w:pPr>
        <w:spacing w:line="288" w:lineRule="auto"/>
        <w:ind w:firstLine="567"/>
        <w:jc w:val="both"/>
        <w:rPr>
          <w:sz w:val="28"/>
          <w:szCs w:val="28"/>
        </w:rPr>
      </w:pPr>
      <w:r w:rsidRPr="006E0E25">
        <w:rPr>
          <w:b/>
          <w:sz w:val="28"/>
          <w:szCs w:val="28"/>
        </w:rPr>
        <w:t xml:space="preserve">Участник закупки </w:t>
      </w:r>
      <w:r w:rsidRPr="006E0E25">
        <w:rPr>
          <w:sz w:val="28"/>
          <w:szCs w:val="28"/>
        </w:rPr>
        <w:t>–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или несколько таких юридических и (или) физических лиц, выступающих на стороне одного Участника закупки (далее - Коллективный участник закупки);</w:t>
      </w:r>
    </w:p>
    <w:p w:rsidR="006E0E25" w:rsidRPr="006E0E25" w:rsidRDefault="006E0E25" w:rsidP="006E0E25">
      <w:pPr>
        <w:autoSpaceDE w:val="0"/>
        <w:autoSpaceDN w:val="0"/>
        <w:adjustRightInd w:val="0"/>
        <w:spacing w:line="288" w:lineRule="auto"/>
        <w:ind w:firstLine="539"/>
        <w:jc w:val="both"/>
        <w:rPr>
          <w:sz w:val="28"/>
          <w:szCs w:val="28"/>
        </w:rPr>
      </w:pPr>
      <w:r w:rsidRPr="006E0E25">
        <w:rPr>
          <w:b/>
          <w:sz w:val="28"/>
          <w:szCs w:val="28"/>
        </w:rPr>
        <w:t xml:space="preserve">Электронная торговая площадка, ЭТП </w:t>
      </w:r>
      <w:r w:rsidRPr="006E0E25">
        <w:rPr>
          <w:sz w:val="28"/>
          <w:szCs w:val="28"/>
        </w:rPr>
        <w:t>–</w:t>
      </w:r>
      <w:r w:rsidRPr="006E0E25">
        <w:rPr>
          <w:b/>
          <w:sz w:val="28"/>
          <w:szCs w:val="28"/>
        </w:rPr>
        <w:t xml:space="preserve"> </w:t>
      </w:r>
      <w:r w:rsidRPr="006E0E25">
        <w:rPr>
          <w:sz w:val="28"/>
          <w:szCs w:val="28"/>
        </w:rPr>
        <w:t xml:space="preserve">сайт в информационно-телекоммуникационной сети «Интернет», на котором Заказчик размещает </w:t>
      </w:r>
      <w:r w:rsidRPr="006E0E25">
        <w:rPr>
          <w:sz w:val="28"/>
          <w:szCs w:val="28"/>
        </w:rPr>
        <w:lastRenderedPageBreak/>
        <w:t>информацию о проводимых открытых Конкурентных закупочных процедурах и на котором Заказчиком проводятся Закупочные процедуры в электронной форме. Оператором ЭТП является юридическое лицо, которое владеет ЭТП, в том числе необходимыми для ее функционирования программно-аппаратными средствами, и обеспечивает ее функционирование. Для размещения информации о проводимых открытых Конкурентных закупочных процедурах и для проведения Закупочных процедур в электронной форме Заказчик стремится выбирать ЭТП из числа электронных площадок, перечень операторов которых утвержден Правительством Российской Федерации для целей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Адрес сайта ЭТП в информационно-телекоммуникационной сети «Интернет», на котором проводится Закупочная процедура в электронной форме, указывается Заказчиком в соответствующей Закупочной документации. Заказчик вправе работать с несколькими операторами ЭТП.</w:t>
      </w:r>
    </w:p>
    <w:p w:rsidR="006E0E25" w:rsidRPr="006E0E25" w:rsidRDefault="006E0E25" w:rsidP="006E0E25">
      <w:pPr>
        <w:spacing w:after="200" w:line="276" w:lineRule="auto"/>
        <w:rPr>
          <w:rFonts w:eastAsia="Calibri"/>
          <w:sz w:val="22"/>
          <w:szCs w:val="22"/>
          <w:lang w:eastAsia="en-US"/>
        </w:rPr>
        <w:sectPr w:rsidR="006E0E25" w:rsidRPr="006E0E25">
          <w:pgSz w:w="11906" w:h="16838"/>
          <w:pgMar w:top="1134" w:right="850" w:bottom="1134" w:left="1701" w:header="708" w:footer="708" w:gutter="0"/>
          <w:cols w:space="708"/>
          <w:docGrid w:linePitch="360"/>
        </w:sectPr>
      </w:pPr>
    </w:p>
    <w:p w:rsidR="006E0E25" w:rsidRPr="006E0E25" w:rsidRDefault="006E0E25" w:rsidP="006E0E25">
      <w:pPr>
        <w:keepNext/>
        <w:keepLines/>
        <w:numPr>
          <w:ilvl w:val="0"/>
          <w:numId w:val="5"/>
        </w:numPr>
        <w:spacing w:before="480" w:after="200" w:line="276" w:lineRule="auto"/>
        <w:ind w:left="0" w:firstLine="0"/>
        <w:jc w:val="center"/>
        <w:outlineLvl w:val="0"/>
        <w:rPr>
          <w:b/>
          <w:bCs/>
          <w:sz w:val="28"/>
          <w:szCs w:val="28"/>
          <w:lang w:eastAsia="en-US"/>
        </w:rPr>
      </w:pPr>
      <w:bookmarkStart w:id="2" w:name="_ОБЩИЕ_УСЛОВИЯ_ПРОВЕДЕНИЯ"/>
      <w:bookmarkStart w:id="3" w:name="_Toc531131223"/>
      <w:bookmarkEnd w:id="2"/>
      <w:r w:rsidRPr="006E0E25">
        <w:rPr>
          <w:b/>
          <w:bCs/>
          <w:sz w:val="28"/>
          <w:szCs w:val="28"/>
          <w:lang w:eastAsia="en-US"/>
        </w:rPr>
        <w:lastRenderedPageBreak/>
        <w:t>ОБЩИЕ УСЛОВИЯ ПРОВЕДЕНИЯ ЗАКУПКИ</w:t>
      </w:r>
      <w:bookmarkEnd w:id="3"/>
    </w:p>
    <w:p w:rsidR="006E0E25" w:rsidRPr="006E0E25" w:rsidRDefault="006E0E25" w:rsidP="006E0E25">
      <w:pPr>
        <w:keepNext/>
        <w:keepLines/>
        <w:numPr>
          <w:ilvl w:val="1"/>
          <w:numId w:val="5"/>
        </w:numPr>
        <w:spacing w:before="200" w:after="200" w:line="276" w:lineRule="auto"/>
        <w:outlineLvl w:val="1"/>
        <w:rPr>
          <w:b/>
          <w:bCs/>
          <w:sz w:val="28"/>
          <w:szCs w:val="28"/>
          <w:lang w:eastAsia="en-US"/>
        </w:rPr>
      </w:pPr>
      <w:bookmarkStart w:id="4" w:name="_Toc531131224"/>
      <w:r w:rsidRPr="006E0E25">
        <w:rPr>
          <w:b/>
          <w:bCs/>
          <w:sz w:val="28"/>
          <w:szCs w:val="28"/>
          <w:lang w:eastAsia="en-US"/>
        </w:rPr>
        <w:t>Общие положения</w:t>
      </w:r>
      <w:bookmarkEnd w:id="4"/>
    </w:p>
    <w:p w:rsidR="006E0E25" w:rsidRPr="006E0E25" w:rsidRDefault="006E0E25" w:rsidP="006E0E25">
      <w:pPr>
        <w:numPr>
          <w:ilvl w:val="2"/>
          <w:numId w:val="5"/>
        </w:numPr>
        <w:spacing w:after="200" w:line="276" w:lineRule="auto"/>
        <w:ind w:left="0" w:firstLine="567"/>
        <w:contextualSpacing/>
        <w:jc w:val="both"/>
        <w:rPr>
          <w:rFonts w:eastAsia="Calibri"/>
          <w:b/>
          <w:sz w:val="28"/>
          <w:szCs w:val="28"/>
          <w:lang w:eastAsia="en-US"/>
        </w:rPr>
      </w:pPr>
      <w:r w:rsidRPr="006E0E25">
        <w:rPr>
          <w:rFonts w:eastAsia="Calibri"/>
          <w:sz w:val="28"/>
          <w:szCs w:val="28"/>
          <w:lang w:eastAsia="en-US"/>
        </w:rPr>
        <w:t>Закупочная процедура осуществляется в соответствии с Положением и Закупочной документацией, не является торгами или публичным конкурсом и не регулируется статьями 447 – 449.1, 1057 – 1061 Гражданского кодекса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rsidR="006E0E25" w:rsidRPr="006E0E25" w:rsidRDefault="006E0E25" w:rsidP="006E0E25">
      <w:pPr>
        <w:numPr>
          <w:ilvl w:val="2"/>
          <w:numId w:val="5"/>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Заказчик вправе отказаться от проведения Закупочной процедуры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ее проведения.</w:t>
      </w:r>
    </w:p>
    <w:p w:rsidR="006E0E25" w:rsidRPr="006E0E25" w:rsidRDefault="006E0E25" w:rsidP="006E0E25">
      <w:pPr>
        <w:numPr>
          <w:ilvl w:val="2"/>
          <w:numId w:val="5"/>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Все расходы, связанные с участием в Закупочной процедуре, несет Участник закупки.</w:t>
      </w:r>
    </w:p>
    <w:p w:rsidR="006E0E25" w:rsidRPr="006E0E25" w:rsidRDefault="006E0E25" w:rsidP="006E0E25">
      <w:pPr>
        <w:numPr>
          <w:ilvl w:val="2"/>
          <w:numId w:val="5"/>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Информация о Закупочной процедуре размещается на Сайте и (или) на ЭТП. Участники закупки самостоятельно отслеживают изменение указанной информации. </w:t>
      </w:r>
    </w:p>
    <w:p w:rsidR="006E0E25" w:rsidRPr="006E0E25" w:rsidRDefault="006E0E25" w:rsidP="006E0E25">
      <w:pPr>
        <w:numPr>
          <w:ilvl w:val="2"/>
          <w:numId w:val="5"/>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В части, не урегулированной Закупочной документацией, при проведении Закупочной процедуры Заказчик руководствуется законодательством Российской Федерации, Политикой в области закупочной деятельности Автономной некоммерческой организации «Агентство стратегических инициатив по продвижению новых проектов» и Положением.</w:t>
      </w:r>
    </w:p>
    <w:p w:rsidR="006E0E25" w:rsidRPr="006E0E25" w:rsidRDefault="006E0E25" w:rsidP="006E0E25">
      <w:pPr>
        <w:spacing w:after="200" w:line="276" w:lineRule="auto"/>
        <w:ind w:left="567"/>
        <w:contextualSpacing/>
        <w:jc w:val="both"/>
        <w:rPr>
          <w:rFonts w:eastAsia="Calibri"/>
          <w:sz w:val="28"/>
          <w:szCs w:val="28"/>
          <w:lang w:eastAsia="en-US"/>
        </w:rPr>
      </w:pPr>
    </w:p>
    <w:p w:rsidR="006E0E25" w:rsidRPr="006E0E25" w:rsidRDefault="006E0E25" w:rsidP="006E0E25">
      <w:pPr>
        <w:keepNext/>
        <w:keepLines/>
        <w:numPr>
          <w:ilvl w:val="0"/>
          <w:numId w:val="7"/>
        </w:numPr>
        <w:spacing w:before="200" w:after="200" w:line="276" w:lineRule="auto"/>
        <w:outlineLvl w:val="1"/>
        <w:rPr>
          <w:b/>
          <w:bCs/>
          <w:vanish/>
          <w:sz w:val="28"/>
          <w:szCs w:val="28"/>
          <w:lang w:eastAsia="en-US"/>
        </w:rPr>
      </w:pPr>
      <w:bookmarkStart w:id="5" w:name="_Toc518471987"/>
      <w:bookmarkStart w:id="6" w:name="_Toc518491473"/>
      <w:bookmarkStart w:id="7" w:name="_Toc529283813"/>
      <w:bookmarkStart w:id="8" w:name="_Toc529283878"/>
      <w:bookmarkStart w:id="9" w:name="_Toc530655415"/>
      <w:bookmarkStart w:id="10" w:name="_Toc530997680"/>
      <w:bookmarkStart w:id="11" w:name="_Toc531083035"/>
      <w:bookmarkStart w:id="12" w:name="_Toc531127066"/>
      <w:bookmarkStart w:id="13" w:name="_Toc531131225"/>
      <w:bookmarkEnd w:id="5"/>
      <w:bookmarkEnd w:id="6"/>
      <w:bookmarkEnd w:id="7"/>
      <w:bookmarkEnd w:id="8"/>
      <w:bookmarkEnd w:id="9"/>
      <w:bookmarkEnd w:id="10"/>
      <w:bookmarkEnd w:id="11"/>
      <w:bookmarkEnd w:id="12"/>
      <w:bookmarkEnd w:id="13"/>
    </w:p>
    <w:p w:rsidR="006E0E25" w:rsidRPr="006E0E25" w:rsidRDefault="006E0E25" w:rsidP="006E0E25">
      <w:pPr>
        <w:keepNext/>
        <w:keepLines/>
        <w:numPr>
          <w:ilvl w:val="0"/>
          <w:numId w:val="7"/>
        </w:numPr>
        <w:spacing w:before="200" w:after="200" w:line="276" w:lineRule="auto"/>
        <w:outlineLvl w:val="1"/>
        <w:rPr>
          <w:b/>
          <w:bCs/>
          <w:vanish/>
          <w:sz w:val="28"/>
          <w:szCs w:val="28"/>
          <w:lang w:eastAsia="en-US"/>
        </w:rPr>
      </w:pPr>
      <w:bookmarkStart w:id="14" w:name="_Toc518471988"/>
      <w:bookmarkStart w:id="15" w:name="_Toc518491474"/>
      <w:bookmarkStart w:id="16" w:name="_Toc529283814"/>
      <w:bookmarkStart w:id="17" w:name="_Toc529283879"/>
      <w:bookmarkStart w:id="18" w:name="_Toc530655416"/>
      <w:bookmarkStart w:id="19" w:name="_Toc530997681"/>
      <w:bookmarkStart w:id="20" w:name="_Toc531083036"/>
      <w:bookmarkStart w:id="21" w:name="_Toc531127067"/>
      <w:bookmarkStart w:id="22" w:name="_Toc531131226"/>
      <w:bookmarkEnd w:id="14"/>
      <w:bookmarkEnd w:id="15"/>
      <w:bookmarkEnd w:id="16"/>
      <w:bookmarkEnd w:id="17"/>
      <w:bookmarkEnd w:id="18"/>
      <w:bookmarkEnd w:id="19"/>
      <w:bookmarkEnd w:id="20"/>
      <w:bookmarkEnd w:id="21"/>
      <w:bookmarkEnd w:id="22"/>
    </w:p>
    <w:p w:rsidR="006E0E25" w:rsidRPr="006E0E25" w:rsidRDefault="006E0E25" w:rsidP="006E0E25">
      <w:pPr>
        <w:keepNext/>
        <w:keepLines/>
        <w:numPr>
          <w:ilvl w:val="1"/>
          <w:numId w:val="7"/>
        </w:numPr>
        <w:spacing w:before="200" w:after="200" w:line="276" w:lineRule="auto"/>
        <w:outlineLvl w:val="1"/>
        <w:rPr>
          <w:b/>
          <w:bCs/>
          <w:vanish/>
          <w:sz w:val="28"/>
          <w:szCs w:val="28"/>
          <w:lang w:eastAsia="en-US"/>
        </w:rPr>
      </w:pPr>
      <w:bookmarkStart w:id="23" w:name="_Toc518471989"/>
      <w:bookmarkStart w:id="24" w:name="_Toc518491475"/>
      <w:bookmarkStart w:id="25" w:name="_Toc529283815"/>
      <w:bookmarkStart w:id="26" w:name="_Toc529283880"/>
      <w:bookmarkStart w:id="27" w:name="_Toc530655417"/>
      <w:bookmarkStart w:id="28" w:name="_Toc530997682"/>
      <w:bookmarkStart w:id="29" w:name="_Toc531083037"/>
      <w:bookmarkStart w:id="30" w:name="_Toc531127068"/>
      <w:bookmarkStart w:id="31" w:name="_Toc531131227"/>
      <w:bookmarkEnd w:id="23"/>
      <w:bookmarkEnd w:id="24"/>
      <w:bookmarkEnd w:id="25"/>
      <w:bookmarkEnd w:id="26"/>
      <w:bookmarkEnd w:id="27"/>
      <w:bookmarkEnd w:id="28"/>
      <w:bookmarkEnd w:id="29"/>
      <w:bookmarkEnd w:id="30"/>
      <w:bookmarkEnd w:id="31"/>
    </w:p>
    <w:p w:rsidR="006E0E25" w:rsidRPr="006E0E25" w:rsidRDefault="006E0E25" w:rsidP="006E0E25">
      <w:pPr>
        <w:keepNext/>
        <w:keepLines/>
        <w:numPr>
          <w:ilvl w:val="1"/>
          <w:numId w:val="7"/>
        </w:numPr>
        <w:spacing w:before="200" w:after="200" w:line="276" w:lineRule="auto"/>
        <w:outlineLvl w:val="1"/>
        <w:rPr>
          <w:b/>
          <w:bCs/>
          <w:sz w:val="28"/>
          <w:szCs w:val="28"/>
          <w:lang w:eastAsia="en-US"/>
        </w:rPr>
      </w:pPr>
      <w:bookmarkStart w:id="32" w:name="_Toc531131228"/>
      <w:r w:rsidRPr="006E0E25">
        <w:rPr>
          <w:b/>
          <w:bCs/>
          <w:sz w:val="28"/>
          <w:szCs w:val="28"/>
          <w:lang w:eastAsia="en-US"/>
        </w:rPr>
        <w:t>Разъяснения Закупочной документации</w:t>
      </w:r>
      <w:bookmarkEnd w:id="32"/>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Участник закупки вправе направить Заказчику в письменной форме, в том числе по указанному в пункте 3.1 раздела </w:t>
      </w:r>
      <w:hyperlink w:anchor="_III._ИНФОРМАЦИОННАЯ_КАРТА" w:history="1">
        <w:r w:rsidRPr="006E0E25">
          <w:rPr>
            <w:rFonts w:eastAsia="Calibri"/>
            <w:color w:val="0000FF"/>
            <w:sz w:val="28"/>
            <w:szCs w:val="28"/>
            <w:u w:val="single"/>
            <w:lang w:eastAsia="en-US"/>
          </w:rPr>
          <w:t>III. ИНФОРМАЦИОННАЯ КАРТА ЗАКУПКИ</w:t>
        </w:r>
      </w:hyperlink>
      <w:r w:rsidRPr="006E0E25">
        <w:rPr>
          <w:rFonts w:eastAsia="Calibri"/>
          <w:sz w:val="28"/>
          <w:szCs w:val="28"/>
          <w:lang w:eastAsia="en-US"/>
        </w:rPr>
        <w:t xml:space="preserve"> Закупочной документации адресу электронной почты Заказчика или посредством функционала ЭТП, запрос о разъяснении Закупочной документации. </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lastRenderedPageBreak/>
        <w:t>В случае направления запроса о разъяснении Закупочной документации по адресу электронной почты оформление такого запроса на фирменном бланке Участника закупки, подписание его Участником закупки (уполномоченным им лицом) не требуется, и такой запрос может быть направлен в виде текстового сообщения. В случае направления запроса о разъяснении Закупочной документации посредством функционала ЭТП запрос направляется в виде текстового сообщения в соответствии требованиями регламента ЭТП, оформление его на фирменном бланке Участника закупки не требуется.</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В течение трех Дней со дня получения запроса Заказчик размещает на Сайте и (или) на ЭТП разъяснения положений Закупочной документации с указанием предмета запроса, но без указания Участника закупки, от которого поступил указанный запрос. Заказчик вправе не отвечать на запросы о разъяснении Закупочной документации, поступившие менее чем за три Дня до даты окончания срока подачи Заявок. Разъяснения положений Закупочной документации не должны изменять ее суть.</w:t>
      </w:r>
    </w:p>
    <w:p w:rsidR="006E0E25" w:rsidRPr="006E0E25" w:rsidRDefault="006E0E25" w:rsidP="006E0E25">
      <w:pPr>
        <w:spacing w:after="200" w:line="276" w:lineRule="auto"/>
        <w:ind w:left="567"/>
        <w:contextualSpacing/>
        <w:jc w:val="both"/>
        <w:rPr>
          <w:rFonts w:eastAsia="Calibri"/>
          <w:sz w:val="28"/>
          <w:szCs w:val="28"/>
          <w:lang w:eastAsia="en-US"/>
        </w:rPr>
      </w:pPr>
    </w:p>
    <w:p w:rsidR="006E0E25" w:rsidRPr="006E0E25" w:rsidRDefault="006E0E25" w:rsidP="006E0E25">
      <w:pPr>
        <w:keepNext/>
        <w:keepLines/>
        <w:numPr>
          <w:ilvl w:val="1"/>
          <w:numId w:val="7"/>
        </w:numPr>
        <w:spacing w:before="200" w:after="200" w:line="276" w:lineRule="auto"/>
        <w:outlineLvl w:val="1"/>
        <w:rPr>
          <w:b/>
          <w:bCs/>
          <w:sz w:val="28"/>
          <w:szCs w:val="28"/>
          <w:lang w:eastAsia="en-US"/>
        </w:rPr>
      </w:pPr>
      <w:bookmarkStart w:id="33" w:name="_Toc531131229"/>
      <w:r w:rsidRPr="006E0E25">
        <w:rPr>
          <w:b/>
          <w:bCs/>
          <w:sz w:val="28"/>
          <w:szCs w:val="28"/>
          <w:lang w:eastAsia="en-US"/>
        </w:rPr>
        <w:t>Требования к Заявке</w:t>
      </w:r>
      <w:bookmarkEnd w:id="33"/>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Заявка подается в бумажной форме в запечатанном конверте или в форме электронного документа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с использованием форм документов, предусмотренных разделом </w:t>
      </w:r>
      <w:hyperlink w:anchor="_ФОРМА_ЗАЯВКИ" w:history="1">
        <w:r w:rsidRPr="006E0E25">
          <w:rPr>
            <w:rFonts w:eastAsia="Calibri"/>
            <w:color w:val="0000FF"/>
            <w:sz w:val="28"/>
            <w:szCs w:val="28"/>
            <w:u w:val="single"/>
            <w:lang w:val="en-US" w:eastAsia="en-US"/>
          </w:rPr>
          <w:t>VI</w:t>
        </w:r>
        <w:r w:rsidRPr="006E0E25">
          <w:rPr>
            <w:rFonts w:eastAsia="Calibri"/>
            <w:color w:val="0000FF"/>
            <w:sz w:val="28"/>
            <w:szCs w:val="28"/>
            <w:u w:val="single"/>
            <w:lang w:eastAsia="en-US"/>
          </w:rPr>
          <w:t xml:space="preserve"> ФОРМА ЗАЯВКИ</w:t>
        </w:r>
      </w:hyperlink>
      <w:r w:rsidRPr="006E0E25">
        <w:rPr>
          <w:rFonts w:eastAsia="Calibri"/>
          <w:sz w:val="28"/>
          <w:szCs w:val="28"/>
          <w:lang w:eastAsia="en-US"/>
        </w:rPr>
        <w:t xml:space="preserve"> Закупочной документации. </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Все листы Заявки (тома Заявки), поданной в бумажной форме в запечатанном конверте, должны быть прошиты и пронумерованы. Такая Заявка (каждый том Заявки) должна быть подписана Участником закупки (уполномоченным им лицом) и скреплена его печатью (при наличии). </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 Заявка, поданная посредством функционала ЭТП, должна быть подписана Участником закупки (уполномоченным им лицом) и скреплена его печатью (при наличии). Такая Заявка предоставляется в виде отсканированных оригиналов документов в формате *.</w:t>
      </w:r>
      <w:r w:rsidRPr="006E0E25">
        <w:rPr>
          <w:rFonts w:eastAsia="Calibri"/>
          <w:sz w:val="28"/>
          <w:szCs w:val="28"/>
          <w:lang w:val="en-US" w:eastAsia="en-US"/>
        </w:rPr>
        <w:t>pdf</w:t>
      </w:r>
      <w:r w:rsidRPr="006E0E25">
        <w:rPr>
          <w:rFonts w:eastAsia="Calibri"/>
          <w:sz w:val="28"/>
          <w:szCs w:val="28"/>
          <w:lang w:eastAsia="en-US"/>
        </w:rPr>
        <w:t xml:space="preserve"> или *.</w:t>
      </w:r>
      <w:r w:rsidRPr="006E0E25">
        <w:rPr>
          <w:rFonts w:eastAsia="Calibri"/>
          <w:sz w:val="28"/>
          <w:szCs w:val="28"/>
          <w:lang w:val="en-US" w:eastAsia="en-US"/>
        </w:rPr>
        <w:t>jpeg</w:t>
      </w:r>
      <w:r w:rsidRPr="006E0E25">
        <w:rPr>
          <w:rFonts w:eastAsia="Calibri"/>
          <w:sz w:val="28"/>
          <w:szCs w:val="28"/>
          <w:lang w:eastAsia="en-US"/>
        </w:rPr>
        <w:t xml:space="preserve">. Документы раздела </w:t>
      </w:r>
      <w:hyperlink w:anchor="_ФОРМА_ЗАЯВКИ" w:history="1">
        <w:r w:rsidRPr="006E0E25">
          <w:rPr>
            <w:rFonts w:eastAsia="Calibri"/>
            <w:color w:val="0000FF"/>
            <w:sz w:val="28"/>
            <w:szCs w:val="28"/>
            <w:u w:val="single"/>
            <w:lang w:val="en-US" w:eastAsia="en-US"/>
          </w:rPr>
          <w:t>VI</w:t>
        </w:r>
        <w:r w:rsidRPr="006E0E25">
          <w:rPr>
            <w:rFonts w:eastAsia="Calibri"/>
            <w:color w:val="0000FF"/>
            <w:sz w:val="28"/>
            <w:szCs w:val="28"/>
            <w:u w:val="single"/>
            <w:lang w:eastAsia="en-US"/>
          </w:rPr>
          <w:t xml:space="preserve"> ФОРМА ЗАЯВКИ</w:t>
        </w:r>
      </w:hyperlink>
      <w:r w:rsidRPr="006E0E25">
        <w:rPr>
          <w:rFonts w:eastAsia="Calibri"/>
          <w:sz w:val="28"/>
          <w:szCs w:val="28"/>
          <w:lang w:eastAsia="en-US"/>
        </w:rPr>
        <w:t xml:space="preserve"> Закупочной документации дополнительно предоставляются в формате *.</w:t>
      </w:r>
      <w:r w:rsidRPr="006E0E25">
        <w:rPr>
          <w:rFonts w:eastAsia="Calibri"/>
          <w:sz w:val="28"/>
          <w:szCs w:val="28"/>
          <w:lang w:val="en-US" w:eastAsia="en-US"/>
        </w:rPr>
        <w:t>doc</w:t>
      </w:r>
      <w:r w:rsidRPr="006E0E25">
        <w:rPr>
          <w:rFonts w:eastAsia="Calibri"/>
          <w:sz w:val="28"/>
          <w:szCs w:val="28"/>
          <w:lang w:eastAsia="en-US"/>
        </w:rPr>
        <w:t xml:space="preserve"> или *.</w:t>
      </w:r>
      <w:r w:rsidRPr="006E0E25">
        <w:rPr>
          <w:rFonts w:eastAsia="Calibri"/>
          <w:sz w:val="28"/>
          <w:szCs w:val="28"/>
          <w:lang w:val="en-US" w:eastAsia="en-US"/>
        </w:rPr>
        <w:t>docx</w:t>
      </w:r>
      <w:r w:rsidRPr="006E0E25">
        <w:rPr>
          <w:rFonts w:eastAsia="Calibri"/>
          <w:sz w:val="28"/>
          <w:szCs w:val="28"/>
          <w:lang w:eastAsia="en-US"/>
        </w:rPr>
        <w:t>. Дополнительные технические требования к Заявке могут быть предусмотрены регламентом ЭТП.</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При подготовке Заявки не допускается использование факсимильных подписей.</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lastRenderedPageBreak/>
        <w:t xml:space="preserve">Заявка и все входящие в ее состав документы должны быть составлены на русском языке или дополняться предоставлением перевода на русский язык, заверенного подписью Участника закупки (уполномоченного им лица) и его печатью (при наличии). </w:t>
      </w:r>
    </w:p>
    <w:p w:rsidR="006E0E25" w:rsidRPr="006E0E25" w:rsidRDefault="006E0E25" w:rsidP="006E0E25">
      <w:pPr>
        <w:spacing w:after="200" w:line="276" w:lineRule="auto"/>
        <w:ind w:left="567"/>
        <w:contextualSpacing/>
        <w:jc w:val="both"/>
        <w:rPr>
          <w:rFonts w:eastAsia="Calibri"/>
          <w:sz w:val="28"/>
          <w:szCs w:val="28"/>
          <w:lang w:eastAsia="en-US"/>
        </w:rPr>
      </w:pPr>
    </w:p>
    <w:p w:rsidR="006E0E25" w:rsidRPr="006E0E25" w:rsidRDefault="006E0E25" w:rsidP="006E0E25">
      <w:pPr>
        <w:keepNext/>
        <w:keepLines/>
        <w:numPr>
          <w:ilvl w:val="1"/>
          <w:numId w:val="7"/>
        </w:numPr>
        <w:spacing w:before="200" w:after="200" w:line="276" w:lineRule="auto"/>
        <w:outlineLvl w:val="1"/>
        <w:rPr>
          <w:b/>
          <w:bCs/>
          <w:sz w:val="28"/>
          <w:szCs w:val="28"/>
          <w:lang w:eastAsia="en-US"/>
        </w:rPr>
      </w:pPr>
      <w:bookmarkStart w:id="34" w:name="_Toc531131230"/>
      <w:r w:rsidRPr="006E0E25">
        <w:rPr>
          <w:b/>
          <w:bCs/>
          <w:sz w:val="28"/>
          <w:szCs w:val="28"/>
          <w:lang w:eastAsia="en-US"/>
        </w:rPr>
        <w:t>Рассмотрение и оценка Заявок</w:t>
      </w:r>
      <w:bookmarkEnd w:id="34"/>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Рассмотрение и оценка Заявок осуществляются в порядке, установленном Положением.</w:t>
      </w:r>
    </w:p>
    <w:p w:rsidR="006E0E25" w:rsidRPr="006E0E25" w:rsidRDefault="006E0E25" w:rsidP="006E0E25">
      <w:pPr>
        <w:spacing w:after="200" w:line="276" w:lineRule="auto"/>
        <w:ind w:left="567"/>
        <w:contextualSpacing/>
        <w:jc w:val="both"/>
        <w:rPr>
          <w:rFonts w:eastAsia="Calibri"/>
          <w:sz w:val="28"/>
          <w:szCs w:val="28"/>
          <w:lang w:eastAsia="en-US"/>
        </w:rPr>
      </w:pPr>
    </w:p>
    <w:p w:rsidR="006E0E25" w:rsidRPr="006E0E25" w:rsidRDefault="006E0E25" w:rsidP="006E0E25">
      <w:pPr>
        <w:keepNext/>
        <w:keepLines/>
        <w:numPr>
          <w:ilvl w:val="1"/>
          <w:numId w:val="7"/>
        </w:numPr>
        <w:spacing w:before="200" w:after="200" w:line="276" w:lineRule="auto"/>
        <w:outlineLvl w:val="1"/>
        <w:rPr>
          <w:b/>
          <w:bCs/>
          <w:sz w:val="28"/>
          <w:szCs w:val="28"/>
          <w:lang w:eastAsia="en-US"/>
        </w:rPr>
      </w:pPr>
      <w:bookmarkStart w:id="35" w:name="_Toc531131231"/>
      <w:r w:rsidRPr="006E0E25">
        <w:rPr>
          <w:b/>
          <w:bCs/>
          <w:sz w:val="28"/>
          <w:szCs w:val="28"/>
          <w:lang w:eastAsia="en-US"/>
        </w:rPr>
        <w:t>Изменение и отзыв Заявок</w:t>
      </w:r>
      <w:bookmarkEnd w:id="35"/>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Изменение и отзыв Заявок, поданных в форме электронных документов посредством функционала ЭТП, осуществляются в порядке, установленном регламентом ЭТП.</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Изменение и отзыв Заявок, поданных в бумажной форме в запечатанном конверте, осуществляется путем направления Заказчику соответствующего уведомления, подписанного Участником закупки (уполномоченным им лицом) и скрепленного его печатью (при наличии), которое должно быть получено Заказчиком до окончания срока подачи Заявок.</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Изменение Заявок, поданных в бумажной форме в запечатанном конверте, допускается как путем отзыва первоначальной Заявки и подачи новой Заявки с измененными сведениями, так и путем подачи дополнительного конверта, на котором указывается «ИЗМЕНЕНИЕ ЗАЯВКИ». В дополнительном конверте должен содержаться документ, описывающий все внесенные в Заявку изменения, с приложением новых версий измененных документов.</w:t>
      </w:r>
    </w:p>
    <w:p w:rsidR="006E0E25" w:rsidRPr="006E0E25" w:rsidRDefault="006E0E25" w:rsidP="006E0E25">
      <w:pPr>
        <w:spacing w:after="200" w:line="276" w:lineRule="auto"/>
        <w:ind w:left="567"/>
        <w:contextualSpacing/>
        <w:jc w:val="both"/>
        <w:rPr>
          <w:rFonts w:eastAsia="Calibri"/>
          <w:sz w:val="28"/>
          <w:szCs w:val="28"/>
          <w:lang w:eastAsia="en-US"/>
        </w:rPr>
      </w:pPr>
    </w:p>
    <w:p w:rsidR="006E0E25" w:rsidRPr="006E0E25" w:rsidRDefault="006E0E25" w:rsidP="006E0E25">
      <w:pPr>
        <w:keepNext/>
        <w:keepLines/>
        <w:numPr>
          <w:ilvl w:val="1"/>
          <w:numId w:val="7"/>
        </w:numPr>
        <w:spacing w:before="200" w:after="200" w:line="276" w:lineRule="auto"/>
        <w:outlineLvl w:val="1"/>
        <w:rPr>
          <w:b/>
          <w:bCs/>
          <w:sz w:val="28"/>
          <w:szCs w:val="28"/>
          <w:lang w:eastAsia="en-US"/>
        </w:rPr>
      </w:pPr>
      <w:bookmarkStart w:id="36" w:name="_Toc531131232"/>
      <w:r w:rsidRPr="006E0E25">
        <w:rPr>
          <w:b/>
          <w:bCs/>
          <w:sz w:val="28"/>
          <w:szCs w:val="28"/>
          <w:lang w:eastAsia="en-US"/>
        </w:rPr>
        <w:t>Порядок применения антидемпинговых мер</w:t>
      </w:r>
      <w:bookmarkEnd w:id="36"/>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bookmarkStart w:id="37" w:name="_Ref530655247"/>
      <w:r w:rsidRPr="006E0E25">
        <w:rPr>
          <w:rFonts w:eastAsia="Calibri"/>
          <w:sz w:val="28"/>
          <w:szCs w:val="28"/>
          <w:lang w:eastAsia="en-US"/>
        </w:rPr>
        <w:t xml:space="preserve">В случае если Участник закупки предложил снижение по любому из установленных в соответствующей Закупочной документации показателей ценового критерия оценки Заявок на двадцать пять и более процентов от начального значения, он обязан </w:t>
      </w:r>
      <w:bookmarkEnd w:id="37"/>
      <w:r w:rsidRPr="006E0E25">
        <w:rPr>
          <w:rFonts w:eastAsia="Calibri"/>
          <w:sz w:val="28"/>
          <w:szCs w:val="28"/>
          <w:lang w:eastAsia="en-US"/>
        </w:rPr>
        <w:t xml:space="preserve">предоставить в составе Заявки информацию об исполнении таким участником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w:t>
      </w:r>
      <w:r w:rsidRPr="006E0E25">
        <w:rPr>
          <w:rFonts w:eastAsia="Calibri"/>
          <w:sz w:val="28"/>
          <w:szCs w:val="28"/>
          <w:lang w:eastAsia="en-US"/>
        </w:rPr>
        <w:lastRenderedPageBreak/>
        <w:t>Федеральным законом от 18.07.2011 № 223-ФЗ «О закупках товаров, работ, услуг отдельными видами юридических лиц».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Непредставление информации, указанной в п. </w:t>
      </w:r>
      <w:r w:rsidRPr="006E0E25">
        <w:rPr>
          <w:rFonts w:eastAsia="Calibri"/>
          <w:sz w:val="28"/>
          <w:szCs w:val="28"/>
          <w:lang w:eastAsia="en-US"/>
        </w:rPr>
        <w:fldChar w:fldCharType="begin"/>
      </w:r>
      <w:r w:rsidRPr="006E0E25">
        <w:rPr>
          <w:rFonts w:eastAsia="Calibri"/>
          <w:sz w:val="28"/>
          <w:szCs w:val="28"/>
          <w:lang w:eastAsia="en-US"/>
        </w:rPr>
        <w:instrText xml:space="preserve"> REF _Ref530655247 \r \h </w:instrText>
      </w:r>
      <w:r w:rsidRPr="006E0E25">
        <w:rPr>
          <w:rFonts w:eastAsia="Calibri"/>
          <w:sz w:val="28"/>
          <w:szCs w:val="28"/>
          <w:lang w:eastAsia="en-US"/>
        </w:rPr>
      </w:r>
      <w:r w:rsidRPr="006E0E25">
        <w:rPr>
          <w:rFonts w:eastAsia="Calibri"/>
          <w:sz w:val="28"/>
          <w:szCs w:val="28"/>
          <w:lang w:eastAsia="en-US"/>
        </w:rPr>
        <w:fldChar w:fldCharType="separate"/>
      </w:r>
      <w:r w:rsidRPr="006E0E25">
        <w:rPr>
          <w:rFonts w:eastAsia="Calibri"/>
          <w:sz w:val="28"/>
          <w:szCs w:val="28"/>
          <w:lang w:eastAsia="en-US"/>
        </w:rPr>
        <w:t>2.6.1</w:t>
      </w:r>
      <w:r w:rsidRPr="006E0E25">
        <w:rPr>
          <w:rFonts w:eastAsia="Calibri"/>
          <w:sz w:val="28"/>
          <w:szCs w:val="28"/>
          <w:lang w:eastAsia="en-US"/>
        </w:rPr>
        <w:fldChar w:fldCharType="end"/>
      </w:r>
      <w:r w:rsidRPr="006E0E25">
        <w:rPr>
          <w:rFonts w:eastAsia="Calibri"/>
          <w:sz w:val="28"/>
          <w:szCs w:val="28"/>
          <w:lang w:eastAsia="en-US"/>
        </w:rPr>
        <w:t xml:space="preserve"> Закупочной документации, </w:t>
      </w:r>
      <w:bookmarkStart w:id="38" w:name="_Toc517948088"/>
      <w:bookmarkStart w:id="39" w:name="_Toc517954872"/>
      <w:bookmarkStart w:id="40" w:name="_Toc517969449"/>
      <w:bookmarkStart w:id="41" w:name="_Toc518035487"/>
      <w:bookmarkStart w:id="42" w:name="_Toc518048141"/>
      <w:bookmarkStart w:id="43" w:name="_Toc518377067"/>
      <w:bookmarkStart w:id="44" w:name="_Toc518395795"/>
      <w:bookmarkStart w:id="45" w:name="_Toc518398410"/>
      <w:bookmarkStart w:id="46" w:name="_Toc520222652"/>
      <w:bookmarkStart w:id="47" w:name="_Toc520314389"/>
      <w:bookmarkStart w:id="48" w:name="_Toc520319321"/>
      <w:bookmarkStart w:id="49" w:name="_Toc520577467"/>
      <w:bookmarkStart w:id="50" w:name="_Toc517948089"/>
      <w:bookmarkStart w:id="51" w:name="_Toc517954873"/>
      <w:bookmarkStart w:id="52" w:name="_Toc517969450"/>
      <w:bookmarkStart w:id="53" w:name="_Toc518035488"/>
      <w:bookmarkStart w:id="54" w:name="_Toc518048142"/>
      <w:bookmarkStart w:id="55" w:name="_Toc518377068"/>
      <w:bookmarkStart w:id="56" w:name="_Toc518395796"/>
      <w:bookmarkStart w:id="57" w:name="_Toc518398411"/>
      <w:bookmarkStart w:id="58" w:name="_Toc520222653"/>
      <w:bookmarkStart w:id="59" w:name="_Toc520314390"/>
      <w:bookmarkStart w:id="60" w:name="_Toc520319322"/>
      <w:bookmarkStart w:id="61" w:name="_Toc520577468"/>
      <w:bookmarkStart w:id="62" w:name="_Toc517948094"/>
      <w:bookmarkStart w:id="63" w:name="_Toc517954878"/>
      <w:bookmarkStart w:id="64" w:name="_Toc517969455"/>
      <w:bookmarkStart w:id="65" w:name="_Toc518035493"/>
      <w:bookmarkStart w:id="66" w:name="_Toc518048147"/>
      <w:bookmarkStart w:id="67" w:name="_Toc518377073"/>
      <w:bookmarkStart w:id="68" w:name="_Toc518395801"/>
      <w:bookmarkStart w:id="69" w:name="_Toc518398416"/>
      <w:bookmarkStart w:id="70" w:name="_Toc520222658"/>
      <w:bookmarkStart w:id="71" w:name="_Toc520314395"/>
      <w:bookmarkStart w:id="72" w:name="_Toc520319327"/>
      <w:bookmarkStart w:id="73" w:name="_Toc520577473"/>
      <w:bookmarkStart w:id="74" w:name="_Toc517948099"/>
      <w:bookmarkStart w:id="75" w:name="_Toc517954883"/>
      <w:bookmarkStart w:id="76" w:name="_Toc517969460"/>
      <w:bookmarkStart w:id="77" w:name="_Toc518035498"/>
      <w:bookmarkStart w:id="78" w:name="_Toc518048152"/>
      <w:bookmarkStart w:id="79" w:name="_Toc518377078"/>
      <w:bookmarkStart w:id="80" w:name="_Toc518395806"/>
      <w:bookmarkStart w:id="81" w:name="_Toc518398421"/>
      <w:bookmarkStart w:id="82" w:name="_Toc520222663"/>
      <w:bookmarkStart w:id="83" w:name="_Toc520314400"/>
      <w:bookmarkStart w:id="84" w:name="_Toc520319332"/>
      <w:bookmarkStart w:id="85" w:name="_Toc520577478"/>
      <w:bookmarkStart w:id="86" w:name="_ВНУТРЕННИЙ_КАТАЛОГ_ПРОДУКЦИИ"/>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6E0E25">
        <w:rPr>
          <w:rFonts w:eastAsia="Calibri"/>
          <w:sz w:val="28"/>
          <w:szCs w:val="28"/>
          <w:lang w:eastAsia="en-US"/>
        </w:rPr>
        <w:t>влечет за собой отклонение Заявки соответствующего Участника закупки.</w:t>
      </w:r>
    </w:p>
    <w:p w:rsidR="006E0E25" w:rsidRPr="006E0E25" w:rsidRDefault="006E0E25" w:rsidP="006E0E25">
      <w:pPr>
        <w:spacing w:after="200" w:line="276" w:lineRule="auto"/>
        <w:ind w:left="567"/>
        <w:contextualSpacing/>
        <w:jc w:val="both"/>
        <w:rPr>
          <w:rFonts w:eastAsia="Calibri"/>
          <w:sz w:val="28"/>
          <w:szCs w:val="28"/>
          <w:lang w:eastAsia="en-US"/>
        </w:rPr>
      </w:pPr>
    </w:p>
    <w:p w:rsidR="006E0E25" w:rsidRPr="006E0E25" w:rsidRDefault="006E0E25" w:rsidP="006E0E25">
      <w:pPr>
        <w:keepNext/>
        <w:keepLines/>
        <w:numPr>
          <w:ilvl w:val="1"/>
          <w:numId w:val="7"/>
        </w:numPr>
        <w:spacing w:before="200" w:after="200" w:line="276" w:lineRule="auto"/>
        <w:outlineLvl w:val="1"/>
        <w:rPr>
          <w:b/>
          <w:bCs/>
          <w:sz w:val="28"/>
          <w:szCs w:val="28"/>
          <w:lang w:eastAsia="en-US"/>
        </w:rPr>
      </w:pPr>
      <w:bookmarkStart w:id="87" w:name="_Toc531131233"/>
      <w:r w:rsidRPr="006E0E25">
        <w:rPr>
          <w:b/>
          <w:bCs/>
          <w:sz w:val="28"/>
          <w:szCs w:val="28"/>
          <w:lang w:eastAsia="en-US"/>
        </w:rPr>
        <w:t>Заключение договора</w:t>
      </w:r>
      <w:bookmarkEnd w:id="87"/>
    </w:p>
    <w:p w:rsidR="006E0E25" w:rsidRPr="006E0E25" w:rsidRDefault="006E0E25" w:rsidP="006E0E25">
      <w:pPr>
        <w:numPr>
          <w:ilvl w:val="2"/>
          <w:numId w:val="7"/>
        </w:numPr>
        <w:spacing w:after="200" w:line="276" w:lineRule="auto"/>
        <w:ind w:left="0" w:firstLine="567"/>
        <w:contextualSpacing/>
        <w:jc w:val="both"/>
        <w:rPr>
          <w:rFonts w:eastAsia="Calibri"/>
          <w:sz w:val="28"/>
          <w:szCs w:val="28"/>
          <w:lang w:eastAsia="en-US"/>
        </w:rPr>
      </w:pPr>
      <w:r w:rsidRPr="006E0E25">
        <w:rPr>
          <w:rFonts w:eastAsia="Calibri"/>
          <w:sz w:val="28"/>
          <w:szCs w:val="28"/>
          <w:lang w:eastAsia="en-US"/>
        </w:rPr>
        <w:t xml:space="preserve">Заключение договора по результатам Закупочной процедуры осуществляется в порядке, установленном Положением. </w:t>
      </w:r>
    </w:p>
    <w:p w:rsidR="006E0E25" w:rsidRPr="006E0E25" w:rsidRDefault="006E0E25" w:rsidP="006E0E25">
      <w:pPr>
        <w:numPr>
          <w:ilvl w:val="0"/>
          <w:numId w:val="7"/>
        </w:numPr>
        <w:spacing w:after="200" w:line="276" w:lineRule="auto"/>
        <w:contextualSpacing/>
        <w:rPr>
          <w:rFonts w:eastAsia="Calibri"/>
          <w:sz w:val="28"/>
          <w:szCs w:val="28"/>
          <w:lang w:eastAsia="en-US"/>
        </w:rPr>
        <w:sectPr w:rsidR="006E0E25" w:rsidRPr="006E0E25">
          <w:pgSz w:w="11906" w:h="16838"/>
          <w:pgMar w:top="1134" w:right="850" w:bottom="1134" w:left="1701" w:header="708" w:footer="708" w:gutter="0"/>
          <w:cols w:space="708"/>
          <w:docGrid w:linePitch="360"/>
        </w:sectPr>
      </w:pPr>
    </w:p>
    <w:p w:rsidR="006E0E25" w:rsidRPr="006E0E25" w:rsidRDefault="006E0E25" w:rsidP="006E0E25">
      <w:pPr>
        <w:keepNext/>
        <w:keepLines/>
        <w:spacing w:before="480" w:after="200" w:line="276" w:lineRule="auto"/>
        <w:jc w:val="center"/>
        <w:outlineLvl w:val="0"/>
        <w:rPr>
          <w:b/>
          <w:bCs/>
          <w:sz w:val="28"/>
          <w:szCs w:val="28"/>
          <w:lang w:eastAsia="en-US"/>
        </w:rPr>
      </w:pPr>
      <w:bookmarkStart w:id="88" w:name="_III._ИНФОРМАЦИОННАЯ_КАРТА"/>
      <w:bookmarkStart w:id="89" w:name="_Toc531131234"/>
      <w:bookmarkEnd w:id="88"/>
      <w:r w:rsidRPr="006E0E25">
        <w:rPr>
          <w:b/>
          <w:bCs/>
          <w:sz w:val="28"/>
          <w:szCs w:val="28"/>
          <w:lang w:eastAsia="en-US"/>
        </w:rPr>
        <w:lastRenderedPageBreak/>
        <w:t>III.</w:t>
      </w:r>
      <w:r w:rsidRPr="006E0E25">
        <w:rPr>
          <w:b/>
          <w:bCs/>
          <w:sz w:val="28"/>
          <w:szCs w:val="28"/>
          <w:lang w:eastAsia="en-US"/>
        </w:rPr>
        <w:tab/>
        <w:t>ИНФОРМАЦИОННАЯ КАРТА ЗАКУПКИ</w:t>
      </w:r>
      <w:bookmarkEnd w:id="89"/>
    </w:p>
    <w:p w:rsidR="006E0E25" w:rsidRPr="006E0E25" w:rsidRDefault="006E0E25" w:rsidP="006E0E25">
      <w:pPr>
        <w:spacing w:after="200" w:line="276" w:lineRule="auto"/>
        <w:jc w:val="both"/>
        <w:rPr>
          <w:rFonts w:eastAsia="Calibri"/>
          <w:sz w:val="28"/>
          <w:szCs w:val="28"/>
          <w:lang w:eastAsia="en-US"/>
        </w:rPr>
      </w:pPr>
      <w:r w:rsidRPr="006E0E25">
        <w:rPr>
          <w:rFonts w:eastAsia="Calibri"/>
          <w:sz w:val="28"/>
          <w:szCs w:val="28"/>
          <w:lang w:eastAsia="en-US"/>
        </w:rPr>
        <w:t xml:space="preserve">Настоящий раздел дополняет сведения, указанные в разделе </w:t>
      </w:r>
      <w:hyperlink w:anchor="_ОБЩИЕ_УСЛОВИЯ_ПРОВЕДЕНИЯ" w:history="1">
        <w:r w:rsidRPr="006E0E25">
          <w:rPr>
            <w:rFonts w:eastAsia="Calibri"/>
            <w:color w:val="0000FF"/>
            <w:sz w:val="28"/>
            <w:szCs w:val="28"/>
            <w:u w:val="single"/>
            <w:lang w:val="en-US" w:eastAsia="en-US"/>
          </w:rPr>
          <w:t>II</w:t>
        </w:r>
        <w:r w:rsidRPr="006E0E25">
          <w:rPr>
            <w:rFonts w:eastAsia="Calibri"/>
            <w:color w:val="0000FF"/>
            <w:sz w:val="28"/>
            <w:szCs w:val="28"/>
            <w:u w:val="single"/>
            <w:lang w:eastAsia="en-US"/>
          </w:rPr>
          <w:t xml:space="preserve"> ОБЩИЕ УСЛОВИЯ ПРОВЕДЕНИЯ ЗАКУПКИ</w:t>
        </w:r>
      </w:hyperlink>
      <w:r w:rsidRPr="006E0E25">
        <w:rPr>
          <w:rFonts w:eastAsia="Calibri"/>
          <w:sz w:val="28"/>
          <w:szCs w:val="28"/>
          <w:lang w:eastAsia="en-US"/>
        </w:rPr>
        <w:t xml:space="preserve"> Закупочной документации. </w:t>
      </w:r>
    </w:p>
    <w:tbl>
      <w:tblPr>
        <w:tblStyle w:val="15"/>
        <w:tblW w:w="9576" w:type="dxa"/>
        <w:tblInd w:w="-5" w:type="dxa"/>
        <w:tblLayout w:type="fixed"/>
        <w:tblLook w:val="04A0" w:firstRow="1" w:lastRow="0" w:firstColumn="1" w:lastColumn="0" w:noHBand="0" w:noVBand="1"/>
      </w:tblPr>
      <w:tblGrid>
        <w:gridCol w:w="709"/>
        <w:gridCol w:w="8867"/>
      </w:tblGrid>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3.1.</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Информация о Заказчике</w:t>
            </w:r>
          </w:p>
        </w:tc>
      </w:tr>
      <w:tr w:rsidR="006E0E25" w:rsidRPr="006E0E25" w:rsidTr="006E0E25">
        <w:trPr>
          <w:trHeight w:val="2016"/>
        </w:trPr>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p w:rsidR="006E0E25" w:rsidRPr="006E0E25" w:rsidRDefault="006E0E25" w:rsidP="006E0E25">
            <w:pPr>
              <w:rPr>
                <w:rFonts w:ascii="Times New Roman" w:eastAsia="Times New Roman" w:hAnsi="Times New Roman"/>
                <w:lang w:eastAsia="ru-RU"/>
              </w:rPr>
            </w:pPr>
            <w:r w:rsidRPr="006E0E25">
              <w:rPr>
                <w:rFonts w:ascii="Times New Roman" w:eastAsia="Times New Roman" w:hAnsi="Times New Roman"/>
                <w:b/>
                <w:bCs/>
                <w:lang w:eastAsia="ru-RU"/>
              </w:rPr>
              <w:t>Место нахождения:</w:t>
            </w:r>
            <w:r w:rsidRPr="006E0E25">
              <w:rPr>
                <w:rFonts w:ascii="Times New Roman" w:eastAsia="Times New Roman" w:hAnsi="Times New Roman"/>
                <w:lang w:eastAsia="ru-RU"/>
              </w:rPr>
              <w:t xml:space="preserve"> 121099, г. Москва, ул. Новый Арбат, д. 36</w:t>
            </w:r>
          </w:p>
          <w:p w:rsidR="006E0E25" w:rsidRPr="006E0E25" w:rsidRDefault="006E0E25" w:rsidP="006E0E25">
            <w:pPr>
              <w:rPr>
                <w:rFonts w:ascii="Times New Roman" w:eastAsia="Times New Roman" w:hAnsi="Times New Roman"/>
                <w:lang w:eastAsia="ru-RU"/>
              </w:rPr>
            </w:pPr>
            <w:r w:rsidRPr="006E0E25">
              <w:rPr>
                <w:rFonts w:ascii="Times New Roman" w:eastAsia="Times New Roman" w:hAnsi="Times New Roman"/>
                <w:b/>
                <w:bCs/>
                <w:lang w:eastAsia="ru-RU"/>
              </w:rPr>
              <w:t>Почтовый адрес:</w:t>
            </w:r>
            <w:r w:rsidRPr="006E0E25">
              <w:rPr>
                <w:rFonts w:ascii="Times New Roman" w:eastAsia="Times New Roman" w:hAnsi="Times New Roman"/>
                <w:lang w:eastAsia="ru-RU"/>
              </w:rPr>
              <w:t xml:space="preserve"> 121099, г. Москва, ул. Новый Арбат, д. 36 </w:t>
            </w:r>
          </w:p>
          <w:p w:rsidR="006E0E25" w:rsidRPr="006E0E25" w:rsidRDefault="006E0E25" w:rsidP="006E0E25">
            <w:pPr>
              <w:rPr>
                <w:rFonts w:ascii="Times New Roman" w:eastAsia="Times New Roman" w:hAnsi="Times New Roman"/>
                <w:color w:val="808080"/>
                <w:lang w:eastAsia="ru-RU"/>
              </w:rPr>
            </w:pPr>
            <w:r w:rsidRPr="006E0E25">
              <w:rPr>
                <w:rFonts w:ascii="Times New Roman" w:eastAsia="Times New Roman" w:hAnsi="Times New Roman"/>
                <w:b/>
                <w:bCs/>
                <w:lang w:eastAsia="ru-RU"/>
              </w:rPr>
              <w:t>Контактный телефон:</w:t>
            </w:r>
            <w:r w:rsidRPr="006E0E25">
              <w:rPr>
                <w:rFonts w:ascii="Times New Roman" w:eastAsia="Times New Roman" w:hAnsi="Times New Roman"/>
                <w:lang w:eastAsia="ru-RU"/>
              </w:rPr>
              <w:t xml:space="preserve"> +</w:t>
            </w:r>
            <w:bookmarkStart w:id="90" w:name="OLE_LINK53"/>
            <w:bookmarkStart w:id="91" w:name="_GoBack"/>
            <w:r w:rsidRPr="006E0E25">
              <w:rPr>
                <w:rFonts w:ascii="Times New Roman" w:eastAsia="Times New Roman" w:hAnsi="Times New Roman"/>
                <w:lang w:eastAsia="ru-RU"/>
              </w:rPr>
              <w:t>7 (926) 440-15-21</w:t>
            </w:r>
          </w:p>
          <w:bookmarkEnd w:id="90"/>
          <w:bookmarkEnd w:id="91"/>
          <w:p w:rsidR="006E0E25" w:rsidRPr="006E0E25" w:rsidRDefault="006E0E25" w:rsidP="006E0E25">
            <w:pPr>
              <w:rPr>
                <w:rFonts w:ascii="Times New Roman" w:eastAsia="Times New Roman" w:hAnsi="Times New Roman"/>
                <w:b/>
                <w:bCs/>
                <w:lang w:eastAsia="ru-RU"/>
              </w:rPr>
            </w:pPr>
            <w:r w:rsidRPr="006E0E25">
              <w:rPr>
                <w:rFonts w:ascii="Times New Roman" w:eastAsia="Times New Roman" w:hAnsi="Times New Roman"/>
                <w:b/>
                <w:bCs/>
                <w:lang w:eastAsia="ru-RU"/>
              </w:rPr>
              <w:t xml:space="preserve">Адрес электронной почты: </w:t>
            </w:r>
            <w:hyperlink r:id="rId11" w:history="1">
              <w:r w:rsidRPr="006E0E25">
                <w:rPr>
                  <w:rFonts w:ascii="Times New Roman" w:eastAsia="Times New Roman" w:hAnsi="Times New Roman"/>
                  <w:bCs/>
                  <w:color w:val="0000FF"/>
                  <w:u w:val="single"/>
                  <w:lang w:val="en-US" w:eastAsia="ru-RU"/>
                </w:rPr>
                <w:t>os</w:t>
              </w:r>
              <w:r w:rsidRPr="006E0E25">
                <w:rPr>
                  <w:rFonts w:ascii="Times New Roman" w:eastAsia="Times New Roman" w:hAnsi="Times New Roman"/>
                  <w:bCs/>
                  <w:color w:val="0000FF"/>
                  <w:u w:val="single"/>
                  <w:lang w:eastAsia="ru-RU"/>
                </w:rPr>
                <w:t>.</w:t>
              </w:r>
              <w:r w:rsidRPr="006E0E25">
                <w:rPr>
                  <w:rFonts w:ascii="Times New Roman" w:eastAsia="Times New Roman" w:hAnsi="Times New Roman"/>
                  <w:bCs/>
                  <w:color w:val="0000FF"/>
                  <w:u w:val="single"/>
                  <w:lang w:val="en-US" w:eastAsia="ru-RU"/>
                </w:rPr>
                <w:t>uvarova</w:t>
              </w:r>
              <w:r w:rsidRPr="006E0E25">
                <w:rPr>
                  <w:rFonts w:ascii="Times New Roman" w:eastAsia="Times New Roman" w:hAnsi="Times New Roman"/>
                  <w:bCs/>
                  <w:color w:val="0000FF"/>
                  <w:u w:val="single"/>
                  <w:lang w:eastAsia="ru-RU"/>
                </w:rPr>
                <w:t>@</w:t>
              </w:r>
              <w:r w:rsidRPr="006E0E25">
                <w:rPr>
                  <w:rFonts w:ascii="Times New Roman" w:eastAsia="Times New Roman" w:hAnsi="Times New Roman"/>
                  <w:bCs/>
                  <w:color w:val="0000FF"/>
                  <w:u w:val="single"/>
                  <w:lang w:val="en-US" w:eastAsia="ru-RU"/>
                </w:rPr>
                <w:t>asi</w:t>
              </w:r>
              <w:r w:rsidRPr="006E0E25">
                <w:rPr>
                  <w:rFonts w:ascii="Times New Roman" w:eastAsia="Times New Roman" w:hAnsi="Times New Roman"/>
                  <w:bCs/>
                  <w:color w:val="0000FF"/>
                  <w:u w:val="single"/>
                  <w:lang w:eastAsia="ru-RU"/>
                </w:rPr>
                <w:t>.</w:t>
              </w:r>
              <w:r w:rsidRPr="006E0E25">
                <w:rPr>
                  <w:rFonts w:ascii="Times New Roman" w:eastAsia="Times New Roman" w:hAnsi="Times New Roman"/>
                  <w:bCs/>
                  <w:color w:val="0000FF"/>
                  <w:u w:val="single"/>
                  <w:lang w:val="en-US" w:eastAsia="ru-RU"/>
                </w:rPr>
                <w:t>ru</w:t>
              </w:r>
            </w:hyperlink>
            <w:r w:rsidRPr="006E0E25">
              <w:rPr>
                <w:rFonts w:ascii="Times New Roman" w:eastAsia="Times New Roman" w:hAnsi="Times New Roman"/>
                <w:b/>
                <w:bCs/>
                <w:lang w:eastAsia="ru-RU"/>
              </w:rPr>
              <w:t xml:space="preserve"> </w:t>
            </w:r>
          </w:p>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b/>
                <w:bCs/>
                <w:lang w:eastAsia="ru-RU"/>
              </w:rPr>
              <w:t xml:space="preserve">Контактное лицо: </w:t>
            </w:r>
            <w:bookmarkStart w:id="92" w:name="OLE_LINK52"/>
            <w:r w:rsidRPr="006E0E25">
              <w:rPr>
                <w:rFonts w:ascii="Times New Roman" w:eastAsia="Times New Roman" w:hAnsi="Times New Roman"/>
                <w:lang w:eastAsia="ru-RU"/>
              </w:rPr>
              <w:t>Уварова Ольга Сергеевна</w:t>
            </w:r>
            <w:r w:rsidRPr="006E0E25">
              <w:rPr>
                <w:rFonts w:ascii="Times New Roman" w:eastAsia="Times New Roman" w:hAnsi="Times New Roman"/>
                <w:bCs/>
                <w:i/>
                <w:color w:val="808080"/>
                <w:highlight w:val="yellow"/>
                <w:lang w:eastAsia="ru-RU"/>
              </w:rPr>
              <w:t xml:space="preserve"> </w:t>
            </w:r>
            <w:bookmarkEnd w:id="92"/>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3.2.</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Способ и форма Закупки, количество лотов, дополнительные элементы Закупочной процедуры</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shd w:val="clear" w:color="auto" w:fill="auto"/>
          </w:tcPr>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 xml:space="preserve">Способ Закупки: Запрос предложений </w:t>
            </w:r>
          </w:p>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Форма Закупки:</w:t>
            </w:r>
          </w:p>
          <w:p w:rsidR="006E0E25" w:rsidRPr="006E0E25" w:rsidRDefault="006E0E25" w:rsidP="00F0595E">
            <w:pPr>
              <w:numPr>
                <w:ilvl w:val="0"/>
                <w:numId w:val="41"/>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открытая; </w:t>
            </w:r>
          </w:p>
          <w:p w:rsidR="006E0E25" w:rsidRPr="00464B3B" w:rsidRDefault="006E0E25" w:rsidP="00F0595E">
            <w:pPr>
              <w:numPr>
                <w:ilvl w:val="0"/>
                <w:numId w:val="41"/>
              </w:numPr>
              <w:contextualSpacing/>
              <w:jc w:val="both"/>
              <w:rPr>
                <w:rFonts w:ascii="Times New Roman" w:eastAsia="Times New Roman" w:hAnsi="Times New Roman"/>
                <w:b/>
                <w:lang w:eastAsia="ru-RU"/>
              </w:rPr>
            </w:pPr>
            <w:r w:rsidRPr="00464B3B">
              <w:rPr>
                <w:rFonts w:ascii="Times New Roman" w:eastAsia="Times New Roman" w:hAnsi="Times New Roman"/>
                <w:b/>
                <w:lang w:eastAsia="ru-RU"/>
              </w:rPr>
              <w:t>в элек</w:t>
            </w:r>
            <w:r w:rsidR="00464B3B" w:rsidRPr="00464B3B">
              <w:rPr>
                <w:rFonts w:ascii="Times New Roman" w:eastAsia="Times New Roman" w:hAnsi="Times New Roman"/>
                <w:b/>
                <w:lang w:eastAsia="ru-RU"/>
              </w:rPr>
              <w:t>тронной форме;</w:t>
            </w:r>
          </w:p>
          <w:p w:rsidR="006E0E25" w:rsidRPr="006E0E25" w:rsidRDefault="006E0E25" w:rsidP="00F0595E">
            <w:pPr>
              <w:numPr>
                <w:ilvl w:val="0"/>
                <w:numId w:val="41"/>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количество лотов в Закупке: один</w:t>
            </w:r>
          </w:p>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Дополнительные элементы Закупочной процедуры:</w:t>
            </w:r>
          </w:p>
          <w:p w:rsidR="006E0E25" w:rsidRPr="006E0E25" w:rsidRDefault="006E0E25" w:rsidP="00F0595E">
            <w:pPr>
              <w:numPr>
                <w:ilvl w:val="0"/>
                <w:numId w:val="42"/>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с возможностью проведения переговоров;</w:t>
            </w:r>
          </w:p>
          <w:p w:rsidR="006E0E25" w:rsidRPr="006E0E25" w:rsidRDefault="006E0E25" w:rsidP="00F0595E">
            <w:pPr>
              <w:numPr>
                <w:ilvl w:val="0"/>
                <w:numId w:val="42"/>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с проведением обязательных переговоров о снижении цены с единственным Участником закупки;</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3.3.</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b/>
                <w:bCs/>
                <w:lang w:eastAsia="ru-RU"/>
              </w:rPr>
              <w:t>Предмет договора</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34377F" w:rsidRDefault="005A0992" w:rsidP="005A0992">
            <w:pPr>
              <w:jc w:val="both"/>
              <w:rPr>
                <w:rFonts w:ascii="Times New Roman" w:eastAsia="Times New Roman" w:hAnsi="Times New Roman"/>
                <w:lang w:eastAsia="ru-RU"/>
              </w:rPr>
            </w:pPr>
            <w:r>
              <w:rPr>
                <w:rFonts w:ascii="Times New Roman" w:eastAsia="Times New Roman" w:hAnsi="Times New Roman"/>
                <w:lang w:eastAsia="ru-RU"/>
              </w:rPr>
              <w:t>Оказание у</w:t>
            </w:r>
            <w:r w:rsidRPr="005A0992">
              <w:rPr>
                <w:rFonts w:ascii="Times New Roman" w:eastAsia="Times New Roman" w:hAnsi="Times New Roman"/>
                <w:lang w:eastAsia="ru-RU"/>
              </w:rPr>
              <w:t>слуг по видеосъемке и техническому обеспечению мероприятий, созданию видеороликов в 2020 г</w:t>
            </w:r>
            <w:r>
              <w:rPr>
                <w:rFonts w:ascii="Times New Roman" w:eastAsia="Times New Roman" w:hAnsi="Times New Roman"/>
                <w:lang w:eastAsia="ru-RU"/>
              </w:rPr>
              <w:t>.</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 xml:space="preserve">3.4. </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 xml:space="preserve">Требования к Участникам закупки </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6E0E25">
            <w:pPr>
              <w:numPr>
                <w:ilvl w:val="0"/>
                <w:numId w:val="8"/>
              </w:numPr>
              <w:ind w:left="0" w:firstLine="0"/>
              <w:contextualSpacing/>
              <w:jc w:val="both"/>
              <w:rPr>
                <w:rFonts w:ascii="Times New Roman" w:eastAsia="Times New Roman" w:hAnsi="Times New Roman"/>
                <w:lang w:eastAsia="ru-RU"/>
              </w:rPr>
            </w:pPr>
            <w:r w:rsidRPr="006E0E25">
              <w:rPr>
                <w:rFonts w:ascii="Times New Roman" w:eastAsia="Times New Roman" w:hAnsi="Times New Roman"/>
                <w:lang w:eastAsia="ru-RU"/>
              </w:rPr>
              <w:t>Прохождение Аккредитации в порядке, предусмотренном подразделом 4.5 Положения.</w:t>
            </w:r>
          </w:p>
          <w:p w:rsidR="006E0E25" w:rsidRPr="006E0E25" w:rsidRDefault="006E0E25" w:rsidP="006E0E25">
            <w:pPr>
              <w:numPr>
                <w:ilvl w:val="0"/>
                <w:numId w:val="8"/>
              </w:numPr>
              <w:ind w:left="0" w:firstLine="0"/>
              <w:contextualSpacing/>
              <w:jc w:val="both"/>
              <w:rPr>
                <w:rFonts w:ascii="Times New Roman" w:eastAsia="Times New Roman" w:hAnsi="Times New Roman"/>
                <w:lang w:eastAsia="ru-RU"/>
              </w:rPr>
            </w:pPr>
            <w:r w:rsidRPr="006E0E25">
              <w:rPr>
                <w:rFonts w:ascii="Times New Roman" w:eastAsia="Times New Roman" w:hAnsi="Times New Roman"/>
                <w:lang w:eastAsia="ru-RU"/>
              </w:rPr>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 а именно: не требуется.</w:t>
            </w:r>
          </w:p>
          <w:p w:rsidR="006E0E25" w:rsidRPr="006E0E25" w:rsidRDefault="006E0E25" w:rsidP="006E0E25">
            <w:pPr>
              <w:numPr>
                <w:ilvl w:val="0"/>
                <w:numId w:val="8"/>
              </w:numPr>
              <w:ind w:left="0" w:firstLine="0"/>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6E0E25">
              <w:rPr>
                <w:rFonts w:ascii="Times New Roman" w:eastAsia="Times New Roman" w:hAnsi="Times New Roman"/>
                <w:lang w:eastAsia="ru-RU"/>
              </w:rPr>
              <w:lastRenderedPageBreak/>
              <w:t>усыновителями или усыновленными указанных физических лиц. Под выгодоприобретателями для целей Закупочной документации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E0E25" w:rsidRDefault="006E0E25" w:rsidP="006E0E25">
            <w:pPr>
              <w:numPr>
                <w:ilvl w:val="0"/>
                <w:numId w:val="8"/>
              </w:numPr>
              <w:ind w:left="0" w:firstLine="0"/>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 Отсутствие на момент проведения Закупочной процедуры и подведения ее итогов претензионно-исковой работы Заказчика, связанной с неисполнением Участником закупки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rsidR="006E0E25" w:rsidRPr="006E0E25" w:rsidRDefault="00464B3B" w:rsidP="006E0E25">
            <w:pPr>
              <w:numPr>
                <w:ilvl w:val="0"/>
                <w:numId w:val="8"/>
              </w:numPr>
              <w:ind w:left="0" w:firstLine="0"/>
              <w:contextualSpacing/>
              <w:jc w:val="both"/>
              <w:rPr>
                <w:rFonts w:ascii="Times New Roman" w:eastAsia="Times New Roman" w:hAnsi="Times New Roman"/>
                <w:lang w:eastAsia="ru-RU"/>
              </w:rPr>
            </w:pPr>
            <w:r w:rsidRPr="0009150B">
              <w:rPr>
                <w:rFonts w:ascii="Times New Roman" w:hAnsi="Times New Roman"/>
              </w:rPr>
              <w:t>Отсутствие на момент проведения Закупочной процедуры и подведения ее итогов претензионно-исковой работы Заказчика, связанной с неисполнением Участником закупки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p w:rsidR="006E0E25" w:rsidRPr="006E0E25" w:rsidRDefault="006E0E25" w:rsidP="006E0E25">
            <w:pPr>
              <w:contextualSpacing/>
              <w:jc w:val="both"/>
              <w:rPr>
                <w:rFonts w:ascii="Times New Roman" w:eastAsia="Times New Roman" w:hAnsi="Times New Roman"/>
                <w:lang w:eastAsia="ru-RU"/>
              </w:rPr>
            </w:pPr>
            <w:r w:rsidRPr="006E0E25">
              <w:rPr>
                <w:rFonts w:ascii="Times New Roman" w:eastAsia="Times New Roman" w:hAnsi="Times New Roman"/>
                <w:lang w:eastAsia="ru-RU"/>
              </w:rPr>
              <w:t>Перечень сведений и документов, которые Участники закупки предоставляют в составе Заявки для подтверждения соответствия каждому из установленных требований, определен в пункте 3.5 настоящего раздела</w:t>
            </w:r>
            <w:r w:rsidRPr="006E0E25">
              <w:rPr>
                <w:rFonts w:ascii="Times New Roman" w:eastAsia="Times New Roman" w:hAnsi="Times New Roman"/>
                <w:sz w:val="22"/>
                <w:szCs w:val="22"/>
                <w:lang w:eastAsia="ru-RU"/>
              </w:rPr>
              <w:t xml:space="preserve"> </w:t>
            </w:r>
            <w:r w:rsidRPr="006E0E25">
              <w:rPr>
                <w:rFonts w:ascii="Times New Roman" w:eastAsia="Times New Roman" w:hAnsi="Times New Roman"/>
                <w:lang w:eastAsia="ru-RU"/>
              </w:rPr>
              <w:t>Закупочной документации.</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lastRenderedPageBreak/>
              <w:t xml:space="preserve">3.5. </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Требования к содержанию, форме, оформлению и составу Заявки</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В Заявку включаются следующие сведения и документы:</w:t>
            </w:r>
          </w:p>
          <w:p w:rsidR="006E0E25" w:rsidRPr="006E0E25" w:rsidRDefault="006E0E25" w:rsidP="006E0E25">
            <w:pPr>
              <w:jc w:val="both"/>
              <w:rPr>
                <w:rFonts w:ascii="Times New Roman" w:eastAsia="Times New Roman" w:hAnsi="Times New Roman"/>
                <w:lang w:eastAsia="ru-RU"/>
              </w:rPr>
            </w:pPr>
          </w:p>
          <w:p w:rsidR="00464B3B" w:rsidRDefault="006E0E25" w:rsidP="00464B3B">
            <w:pPr>
              <w:numPr>
                <w:ilvl w:val="0"/>
                <w:numId w:val="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Заявка по форме, установленной разделом </w:t>
            </w:r>
            <w:hyperlink w:anchor="_ФОРМА_ЗАЯВКИ" w:history="1">
              <w:r w:rsidRPr="006E0E25">
                <w:rPr>
                  <w:rFonts w:ascii="Times New Roman" w:eastAsia="Times New Roman" w:hAnsi="Times New Roman"/>
                  <w:color w:val="0000FF"/>
                  <w:u w:val="single"/>
                  <w:lang w:eastAsia="ru-RU"/>
                </w:rPr>
                <w:t>VI. ФОРМА ЗАЯВКИ</w:t>
              </w:r>
            </w:hyperlink>
            <w:r w:rsidRPr="006E0E25">
              <w:rPr>
                <w:rFonts w:ascii="Times New Roman" w:eastAsia="Times New Roman" w:hAnsi="Times New Roman"/>
                <w:lang w:eastAsia="ru-RU"/>
              </w:rPr>
              <w:t xml:space="preserve"> Закупочной документации, с включенными в нее приложениями.</w:t>
            </w:r>
          </w:p>
          <w:p w:rsidR="00464B3B" w:rsidRDefault="00464B3B" w:rsidP="00464B3B">
            <w:pPr>
              <w:ind w:left="720"/>
              <w:contextualSpacing/>
              <w:jc w:val="both"/>
              <w:rPr>
                <w:rFonts w:ascii="Times New Roman" w:eastAsia="Times New Roman" w:hAnsi="Times New Roman"/>
                <w:lang w:eastAsia="ru-RU"/>
              </w:rPr>
            </w:pPr>
          </w:p>
          <w:p w:rsidR="006E0E25" w:rsidRPr="006E0E25" w:rsidRDefault="006E0E25" w:rsidP="00464B3B">
            <w:pPr>
              <w:numPr>
                <w:ilvl w:val="0"/>
                <w:numId w:val="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Документы, подтверждающие соответствие Участника закупки требованиям, установленным Закупочной документацией, а именно: </w:t>
            </w:r>
          </w:p>
          <w:p w:rsidR="006E0E25" w:rsidRPr="006E0E25" w:rsidRDefault="006E0E25" w:rsidP="006E0E25">
            <w:pPr>
              <w:ind w:left="720"/>
              <w:contextualSpacing/>
              <w:rPr>
                <w:rFonts w:ascii="Times New Roman" w:eastAsia="Times New Roman" w:hAnsi="Times New Roman"/>
                <w:lang w:eastAsia="ru-RU"/>
              </w:rPr>
            </w:pPr>
          </w:p>
          <w:p w:rsidR="006E0E25" w:rsidRPr="006E0E25" w:rsidRDefault="006E0E25" w:rsidP="006E0E25">
            <w:pPr>
              <w:numPr>
                <w:ilvl w:val="1"/>
                <w:numId w:val="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декларация о соответствии требованиям Закупочной документации (декларация включена в текст Формы Заявки, предусмотренной разделом </w:t>
            </w:r>
            <w:hyperlink w:anchor="_ФОРМА_ЗАЯВКИ" w:history="1">
              <w:r w:rsidRPr="006E0E25">
                <w:rPr>
                  <w:rFonts w:ascii="Times New Roman" w:eastAsia="Times New Roman" w:hAnsi="Times New Roman"/>
                  <w:color w:val="0000FF"/>
                  <w:u w:val="single"/>
                  <w:lang w:eastAsia="ru-RU"/>
                </w:rPr>
                <w:t>VI. ФОРМА ЗАЯВКИ</w:t>
              </w:r>
            </w:hyperlink>
            <w:r w:rsidRPr="006E0E25">
              <w:rPr>
                <w:rFonts w:ascii="Times New Roman" w:eastAsia="Times New Roman" w:hAnsi="Times New Roman"/>
                <w:lang w:eastAsia="ru-RU"/>
              </w:rPr>
              <w:t xml:space="preserve"> Закупочной документации); </w:t>
            </w:r>
          </w:p>
          <w:p w:rsidR="006E0E25" w:rsidRPr="006E0E25" w:rsidRDefault="006E0E25" w:rsidP="006E0E25">
            <w:pPr>
              <w:numPr>
                <w:ilvl w:val="1"/>
                <w:numId w:val="9"/>
              </w:numPr>
              <w:contextualSpacing/>
              <w:jc w:val="both"/>
              <w:rPr>
                <w:rFonts w:ascii="Times New Roman" w:eastAsia="Times New Roman" w:hAnsi="Times New Roman"/>
                <w:lang w:eastAsia="ru-RU"/>
              </w:rPr>
            </w:pPr>
            <w:r w:rsidRPr="006E0E25">
              <w:rPr>
                <w:rFonts w:ascii="Times New Roman" w:hAnsi="Times New Roman"/>
              </w:rPr>
              <w:t>копии лицензий, документов, подтверждающих членство Участника закупки в саморегулируемых организациях, других разрешительных документов (если наличие таких документов является обязательным для исполнения договора), а именно: не требуется</w:t>
            </w:r>
          </w:p>
          <w:p w:rsidR="006E0E25" w:rsidRPr="006E0E25" w:rsidRDefault="006E0E25" w:rsidP="006E0E25">
            <w:pPr>
              <w:contextualSpacing/>
              <w:jc w:val="both"/>
              <w:rPr>
                <w:rFonts w:ascii="Times New Roman" w:eastAsia="Times New Roman" w:hAnsi="Times New Roman"/>
                <w:lang w:eastAsia="ru-RU"/>
              </w:rPr>
            </w:pPr>
          </w:p>
          <w:p w:rsidR="006E0E25" w:rsidRPr="006E0E25" w:rsidRDefault="006E0E25" w:rsidP="006E0E25">
            <w:pPr>
              <w:contextualSpacing/>
              <w:jc w:val="both"/>
              <w:rPr>
                <w:rFonts w:ascii="Times New Roman" w:eastAsia="Times New Roman" w:hAnsi="Times New Roman"/>
                <w:lang w:eastAsia="ru-RU"/>
              </w:rPr>
            </w:pPr>
            <w:r w:rsidRPr="006E0E25">
              <w:rPr>
                <w:rFonts w:ascii="Times New Roman" w:eastAsia="Times New Roman" w:hAnsi="Times New Roman"/>
                <w:lang w:eastAsia="ru-RU"/>
              </w:rPr>
              <w:t>Участник закупки по своему усмотрению может дополнительно включить в состав Заявки любые другие документы, подтверждающие его соответствие установленным требованиям к Участникам закупки.</w:t>
            </w:r>
          </w:p>
          <w:p w:rsidR="006E0E25" w:rsidRPr="006E0E25" w:rsidRDefault="006E0E25" w:rsidP="006E0E25">
            <w:pPr>
              <w:contextualSpacing/>
              <w:jc w:val="both"/>
              <w:rPr>
                <w:rFonts w:ascii="Times New Roman" w:eastAsia="Times New Roman" w:hAnsi="Times New Roman"/>
                <w:lang w:eastAsia="ru-RU"/>
              </w:rPr>
            </w:pPr>
          </w:p>
          <w:p w:rsidR="006E0E25" w:rsidRPr="006E0E25" w:rsidRDefault="006E0E25" w:rsidP="00464B3B">
            <w:pPr>
              <w:numPr>
                <w:ilvl w:val="0"/>
                <w:numId w:val="9"/>
              </w:numPr>
              <w:ind w:left="751" w:hanging="284"/>
              <w:contextualSpacing/>
              <w:jc w:val="both"/>
              <w:rPr>
                <w:rFonts w:ascii="Times New Roman" w:eastAsia="Times New Roman" w:hAnsi="Times New Roman"/>
                <w:lang w:eastAsia="ru-RU"/>
              </w:rPr>
            </w:pPr>
            <w:r w:rsidRPr="006E0E25">
              <w:rPr>
                <w:rFonts w:ascii="Times New Roman" w:eastAsia="Times New Roman" w:hAnsi="Times New Roman"/>
                <w:b/>
                <w:lang w:eastAsia="ru-RU"/>
              </w:rPr>
              <w:t>В случае отсутствия у Участника закупки действующей Аккредитации и при подаче заявления на Аккредитацию одновременно с подачей Заявки</w:t>
            </w:r>
            <w:r w:rsidRPr="006E0E25">
              <w:rPr>
                <w:rFonts w:ascii="Times New Roman" w:eastAsia="Times New Roman" w:hAnsi="Times New Roman"/>
                <w:lang w:eastAsia="ru-RU"/>
              </w:rPr>
              <w:t xml:space="preserve">: заявление на Аккредитацию с приложениями в соответствии с разделами </w:t>
            </w:r>
            <w:hyperlink w:anchor="_ФОРМА_ЗАЯВЛЕНИЯ_НА" w:history="1">
              <w:r w:rsidRPr="006E0E25">
                <w:rPr>
                  <w:rFonts w:ascii="Times New Roman" w:eastAsia="Times New Roman" w:hAnsi="Times New Roman"/>
                  <w:color w:val="0000FF"/>
                  <w:u w:val="single"/>
                  <w:lang w:eastAsia="ru-RU"/>
                </w:rPr>
                <w:t>VII. ФОРМА ЗАЯВЛЕНИЯ НА АККРЕДИТАЦИЮ</w:t>
              </w:r>
            </w:hyperlink>
            <w:r w:rsidRPr="006E0E25">
              <w:rPr>
                <w:rFonts w:ascii="Times New Roman" w:eastAsia="Times New Roman" w:hAnsi="Times New Roman"/>
                <w:color w:val="0000FF"/>
                <w:u w:val="single"/>
                <w:lang w:eastAsia="ru-RU"/>
              </w:rPr>
              <w:t>,</w:t>
            </w:r>
            <w:r w:rsidRPr="006E0E25">
              <w:rPr>
                <w:rFonts w:ascii="Times New Roman" w:eastAsia="Times New Roman" w:hAnsi="Times New Roman"/>
                <w:color w:val="0000FF"/>
                <w:lang w:eastAsia="ru-RU"/>
              </w:rPr>
              <w:t xml:space="preserve"> </w:t>
            </w:r>
            <w:hyperlink w:anchor="_ТРЕБОВАНИЯ_И_ПЕРЕЧЕНЬ" w:history="1">
              <w:r w:rsidRPr="006E0E25">
                <w:rPr>
                  <w:rFonts w:ascii="Times New Roman" w:eastAsia="Times New Roman" w:hAnsi="Times New Roman"/>
                  <w:color w:val="0000FF"/>
                  <w:u w:val="single"/>
                  <w:lang w:eastAsia="ru-RU"/>
                </w:rPr>
                <w:t>VIII. ТРЕБОВАНИЯ И ПЕРЕЧЕНЬ ДОКУМЕНТОВ ДЛЯ ПРОХОЖДЕНИЯ АККРЕДИТАЦИИ</w:t>
              </w:r>
            </w:hyperlink>
            <w:r w:rsidRPr="006E0E25">
              <w:rPr>
                <w:rFonts w:ascii="Times New Roman" w:eastAsia="Times New Roman" w:hAnsi="Times New Roman"/>
                <w:lang w:eastAsia="ru-RU"/>
              </w:rPr>
              <w:t xml:space="preserve"> Закупочной документации.</w:t>
            </w:r>
          </w:p>
          <w:p w:rsidR="006E0E25" w:rsidRPr="006E0E25" w:rsidRDefault="006E0E25" w:rsidP="006E0E25">
            <w:pPr>
              <w:contextualSpacing/>
              <w:jc w:val="both"/>
              <w:rPr>
                <w:rFonts w:ascii="Times New Roman" w:eastAsia="Times New Roman" w:hAnsi="Times New Roman"/>
                <w:b/>
                <w:lang w:eastAsia="ru-RU"/>
              </w:rPr>
            </w:pPr>
          </w:p>
          <w:p w:rsidR="006E0E25" w:rsidRPr="006E0E25" w:rsidRDefault="006E0E25" w:rsidP="006E0E25">
            <w:pPr>
              <w:contextualSpacing/>
              <w:jc w:val="both"/>
              <w:rPr>
                <w:rFonts w:ascii="Times New Roman" w:eastAsia="Times New Roman" w:hAnsi="Times New Roman"/>
                <w:b/>
                <w:u w:val="single"/>
                <w:lang w:eastAsia="ru-RU"/>
              </w:rPr>
            </w:pPr>
            <w:r w:rsidRPr="006E0E25">
              <w:rPr>
                <w:rFonts w:ascii="Times New Roman" w:eastAsia="Times New Roman" w:hAnsi="Times New Roman"/>
                <w:b/>
                <w:u w:val="single"/>
                <w:lang w:eastAsia="ru-RU"/>
              </w:rPr>
              <w:t>Аккредитация не требуется для Участников закупки</w:t>
            </w:r>
            <w:r w:rsidRPr="006E0E25">
              <w:rPr>
                <w:rFonts w:ascii="Times New Roman" w:eastAsia="Times New Roman" w:hAnsi="Times New Roman"/>
                <w:sz w:val="28"/>
                <w:szCs w:val="28"/>
                <w:u w:val="single"/>
                <w:lang w:eastAsia="ru-RU"/>
              </w:rPr>
              <w:t>-</w:t>
            </w:r>
            <w:r w:rsidRPr="006E0E25">
              <w:rPr>
                <w:rFonts w:ascii="Times New Roman" w:eastAsia="Times New Roman" w:hAnsi="Times New Roman"/>
                <w:b/>
                <w:u w:val="single"/>
                <w:lang w:eastAsia="ru-RU"/>
              </w:rPr>
              <w:t>физических лиц, не являющихся индивидуальными предпринимателями.</w:t>
            </w:r>
          </w:p>
          <w:p w:rsidR="006E0E25" w:rsidRPr="006E0E25" w:rsidRDefault="006E0E25" w:rsidP="006E0E25">
            <w:pPr>
              <w:contextualSpacing/>
              <w:jc w:val="both"/>
              <w:rPr>
                <w:rFonts w:ascii="Times New Roman" w:eastAsia="Times New Roman" w:hAnsi="Times New Roman"/>
                <w:lang w:eastAsia="ru-RU"/>
              </w:rPr>
            </w:pPr>
          </w:p>
          <w:p w:rsidR="006E0E25" w:rsidRPr="006E0E25" w:rsidRDefault="006E0E25" w:rsidP="00464B3B">
            <w:pPr>
              <w:numPr>
                <w:ilvl w:val="0"/>
                <w:numId w:val="9"/>
              </w:numPr>
              <w:ind w:left="751" w:hanging="284"/>
              <w:contextualSpacing/>
              <w:jc w:val="both"/>
              <w:rPr>
                <w:rFonts w:ascii="Times New Roman" w:eastAsia="Times New Roman" w:hAnsi="Times New Roman"/>
                <w:b/>
                <w:bCs/>
                <w:lang w:eastAsia="ru-RU"/>
              </w:rPr>
            </w:pPr>
            <w:r w:rsidRPr="006E0E25">
              <w:rPr>
                <w:rFonts w:ascii="Times New Roman" w:eastAsia="Times New Roman" w:hAnsi="Times New Roman"/>
                <w:b/>
                <w:lang w:eastAsia="ru-RU"/>
              </w:rPr>
              <w:t>В случае подачи Заявки Участником закупки, на которого не распространяется требование об Аккредитации</w:t>
            </w:r>
            <w:r w:rsidRPr="006E0E25">
              <w:rPr>
                <w:rFonts w:ascii="Times New Roman" w:eastAsia="Times New Roman" w:hAnsi="Times New Roman"/>
                <w:lang w:eastAsia="ru-RU"/>
              </w:rPr>
              <w:t xml:space="preserve">: подтверждение согласия </w:t>
            </w:r>
            <w:r w:rsidRPr="006E0E25">
              <w:rPr>
                <w:rFonts w:ascii="Times New Roman" w:eastAsia="Times New Roman" w:hAnsi="Times New Roman"/>
                <w:lang w:eastAsia="ru-RU"/>
              </w:rPr>
              <w:lastRenderedPageBreak/>
              <w:t xml:space="preserve">на обработку персональных данных, предусмотренное разделом </w:t>
            </w:r>
            <w:hyperlink w:anchor="персданные" w:history="1">
              <w:r w:rsidRPr="006E0E25">
                <w:rPr>
                  <w:rFonts w:ascii="Times New Roman" w:eastAsia="Times New Roman" w:hAnsi="Times New Roman"/>
                  <w:color w:val="0000FF"/>
                  <w:u w:val="single"/>
                  <w:lang w:eastAsia="ru-RU"/>
                </w:rPr>
                <w:t>VII. ФОРМА ЗАЯВЛЕНИЯ НА АККРЕДИТАЦИЮ</w:t>
              </w:r>
            </w:hyperlink>
            <w:r w:rsidRPr="006E0E25">
              <w:rPr>
                <w:rFonts w:ascii="Times New Roman" w:eastAsia="Times New Roman" w:hAnsi="Times New Roman"/>
                <w:lang w:eastAsia="ru-RU"/>
              </w:rPr>
              <w:t xml:space="preserve"> Закупочной документации.</w:t>
            </w:r>
          </w:p>
          <w:p w:rsidR="006E0E25" w:rsidRPr="006E0E25" w:rsidRDefault="006E0E25" w:rsidP="00464B3B">
            <w:pPr>
              <w:ind w:left="751" w:hanging="284"/>
              <w:contextualSpacing/>
              <w:jc w:val="both"/>
              <w:rPr>
                <w:rFonts w:ascii="Times New Roman" w:eastAsia="Times New Roman" w:hAnsi="Times New Roman"/>
                <w:b/>
                <w:bCs/>
                <w:lang w:eastAsia="ru-RU"/>
              </w:rPr>
            </w:pPr>
          </w:p>
          <w:p w:rsidR="006E0E25" w:rsidRPr="006E0E25" w:rsidRDefault="006E0E25" w:rsidP="00464B3B">
            <w:pPr>
              <w:numPr>
                <w:ilvl w:val="0"/>
                <w:numId w:val="9"/>
              </w:numPr>
              <w:ind w:left="751" w:hanging="284"/>
              <w:contextualSpacing/>
              <w:jc w:val="both"/>
              <w:rPr>
                <w:rFonts w:ascii="Times New Roman" w:eastAsia="Times New Roman" w:hAnsi="Times New Roman"/>
                <w:b/>
                <w:bCs/>
                <w:lang w:eastAsia="ru-RU"/>
              </w:rPr>
            </w:pPr>
            <w:r w:rsidRPr="006E0E25">
              <w:rPr>
                <w:rFonts w:ascii="Times New Roman" w:eastAsia="Times New Roman" w:hAnsi="Times New Roman"/>
                <w:b/>
                <w:lang w:eastAsia="ru-RU"/>
              </w:rPr>
              <w:t>В случае если Участник закупки предложил снижение по любому из установленных в Закупочной документации показателей ценового критерия оценки Заявок на двадцать пять и более процентов от начального значения:</w:t>
            </w:r>
            <w:r w:rsidRPr="006E0E25">
              <w:rPr>
                <w:rFonts w:ascii="Times New Roman" w:eastAsia="Times New Roman" w:hAnsi="Times New Roman"/>
                <w:lang w:eastAsia="ru-RU"/>
              </w:rPr>
              <w:t xml:space="preserve"> 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w:t>
            </w:r>
          </w:p>
          <w:p w:rsidR="006E0E25" w:rsidRPr="006E0E25" w:rsidRDefault="006E0E25" w:rsidP="006E0E25">
            <w:pPr>
              <w:ind w:firstLine="737"/>
              <w:contextualSpacing/>
              <w:jc w:val="both"/>
              <w:rPr>
                <w:rFonts w:ascii="Times New Roman" w:eastAsia="Times New Roman" w:hAnsi="Times New Roman"/>
                <w:b/>
                <w:i/>
                <w:u w:val="single"/>
                <w:lang w:eastAsia="ru-RU"/>
              </w:rPr>
            </w:pPr>
            <w:r w:rsidRPr="006E0E25">
              <w:rPr>
                <w:rFonts w:ascii="Times New Roman" w:eastAsia="Times New Roman" w:hAnsi="Times New Roman"/>
                <w:lang w:eastAsia="ru-RU"/>
              </w:rPr>
              <w:t>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rsidR="006E0E25" w:rsidRPr="006E0E25" w:rsidRDefault="006E0E25" w:rsidP="006E0E25">
            <w:pPr>
              <w:ind w:firstLine="721"/>
              <w:contextualSpacing/>
              <w:jc w:val="both"/>
              <w:rPr>
                <w:rFonts w:ascii="Times New Roman" w:eastAsia="Times New Roman" w:hAnsi="Times New Roman"/>
                <w:lang w:eastAsia="ru-RU"/>
              </w:rPr>
            </w:pPr>
            <w:r w:rsidRPr="006E0E25">
              <w:rPr>
                <w:rFonts w:ascii="Times New Roman" w:eastAsia="Times New Roman" w:hAnsi="Times New Roman"/>
                <w:lang w:eastAsia="ru-RU"/>
              </w:rPr>
              <w:t>Непредставление информации влечет за собой отклонение Заявки соответствующего Участника закупки.</w:t>
            </w:r>
          </w:p>
          <w:p w:rsidR="006E0E25" w:rsidRPr="006E0E25" w:rsidRDefault="006E0E25" w:rsidP="006E0E25">
            <w:pPr>
              <w:contextualSpacing/>
              <w:jc w:val="both"/>
              <w:rPr>
                <w:rFonts w:ascii="Times New Roman" w:eastAsia="Times New Roman" w:hAnsi="Times New Roman"/>
                <w:b/>
                <w:i/>
                <w:u w:val="single"/>
                <w:lang w:eastAsia="ru-RU"/>
              </w:rPr>
            </w:pPr>
          </w:p>
          <w:p w:rsidR="006E0E25" w:rsidRPr="006E0E25" w:rsidRDefault="006E0E25" w:rsidP="006E0E25">
            <w:pPr>
              <w:numPr>
                <w:ilvl w:val="0"/>
                <w:numId w:val="9"/>
              </w:numPr>
              <w:ind w:left="28" w:firstLine="0"/>
              <w:contextualSpacing/>
              <w:jc w:val="both"/>
              <w:rPr>
                <w:rFonts w:ascii="Times New Roman" w:eastAsia="Times New Roman" w:hAnsi="Times New Roman"/>
                <w:lang w:eastAsia="ru-RU"/>
              </w:rPr>
            </w:pPr>
            <w:bookmarkStart w:id="93" w:name="подункт5"/>
            <w:bookmarkEnd w:id="93"/>
            <w:r w:rsidRPr="006E0E25">
              <w:rPr>
                <w:rFonts w:ascii="Times New Roman" w:eastAsia="Times New Roman" w:hAnsi="Times New Roman"/>
                <w:lang w:eastAsia="ru-RU"/>
              </w:rPr>
              <w:t xml:space="preserve">Документы, которыми Участники закупки подтверждают заявленные ими значения по неценовым критериям оценки Заявок, а именно: </w:t>
            </w:r>
          </w:p>
          <w:p w:rsidR="00464B3B" w:rsidRPr="00464B3B" w:rsidRDefault="004F08EA" w:rsidP="00464B3B">
            <w:pPr>
              <w:pStyle w:val="af8"/>
              <w:numPr>
                <w:ilvl w:val="0"/>
                <w:numId w:val="54"/>
              </w:numPr>
              <w:jc w:val="both"/>
              <w:rPr>
                <w:rFonts w:ascii="Times New Roman" w:hAnsi="Times New Roman"/>
                <w:lang w:eastAsia="ru-RU"/>
              </w:rPr>
            </w:pPr>
            <w:bookmarkStart w:id="94" w:name="OLE_LINK30"/>
            <w:r w:rsidRPr="0034377F">
              <w:rPr>
                <w:rFonts w:ascii="Times New Roman" w:hAnsi="Times New Roman"/>
                <w:lang w:eastAsia="ru-RU"/>
              </w:rPr>
              <w:t xml:space="preserve">Форма 4.  </w:t>
            </w:r>
            <w:r w:rsidR="00464B3B" w:rsidRPr="00464B3B">
              <w:rPr>
                <w:rFonts w:ascii="Times New Roman" w:hAnsi="Times New Roman"/>
                <w:lang w:eastAsia="ru-RU"/>
              </w:rPr>
              <w:t>Сведения об опыте осуществления поставок, выполнения работ или оказания услуг, соответствующих предмету закупки</w:t>
            </w:r>
          </w:p>
          <w:p w:rsidR="00E77223" w:rsidRPr="0034377F" w:rsidRDefault="004F08EA" w:rsidP="00E77223">
            <w:pPr>
              <w:pStyle w:val="af8"/>
              <w:numPr>
                <w:ilvl w:val="0"/>
                <w:numId w:val="54"/>
              </w:numPr>
              <w:jc w:val="both"/>
              <w:rPr>
                <w:rFonts w:ascii="Times New Roman" w:hAnsi="Times New Roman"/>
                <w:lang w:eastAsia="ru-RU"/>
              </w:rPr>
            </w:pPr>
            <w:r w:rsidRPr="0034377F">
              <w:rPr>
                <w:rFonts w:ascii="Times New Roman" w:hAnsi="Times New Roman"/>
                <w:lang w:eastAsia="ru-RU"/>
              </w:rPr>
              <w:t>Копии договоров (контрактов) и копи</w:t>
            </w:r>
            <w:r w:rsidR="0034377F">
              <w:rPr>
                <w:rFonts w:ascii="Times New Roman" w:hAnsi="Times New Roman"/>
                <w:lang w:eastAsia="ru-RU"/>
              </w:rPr>
              <w:t>и</w:t>
            </w:r>
            <w:r w:rsidRPr="0034377F">
              <w:rPr>
                <w:rFonts w:ascii="Times New Roman" w:hAnsi="Times New Roman"/>
                <w:lang w:eastAsia="ru-RU"/>
              </w:rPr>
              <w:t xml:space="preserve"> актов выполненных работ на оказание услуг видеосъемки, монтажу и производству видеороликов» за период с 2017 по 2019 гг.</w:t>
            </w:r>
            <w:r w:rsidR="0034377F">
              <w:rPr>
                <w:rFonts w:ascii="Times New Roman" w:hAnsi="Times New Roman"/>
                <w:lang w:eastAsia="ru-RU"/>
              </w:rPr>
              <w:t>,</w:t>
            </w:r>
            <w:r w:rsidRPr="0034377F">
              <w:rPr>
                <w:rFonts w:ascii="Times New Roman" w:hAnsi="Times New Roman"/>
                <w:lang w:eastAsia="ru-RU"/>
              </w:rPr>
              <w:t xml:space="preserve"> исполнение которых было завершено участником закупки не ранее 2017 года без применения к нему неустоек (штрафов, пеней), с ценой договора не менее десяти процентов начальной (максимальной) цены перечня услуг;</w:t>
            </w:r>
          </w:p>
          <w:p w:rsidR="00E77223" w:rsidRPr="0034377F" w:rsidRDefault="004F08EA" w:rsidP="00E77223">
            <w:pPr>
              <w:pStyle w:val="af8"/>
              <w:numPr>
                <w:ilvl w:val="0"/>
                <w:numId w:val="54"/>
              </w:numPr>
              <w:jc w:val="both"/>
              <w:rPr>
                <w:rFonts w:ascii="Times New Roman" w:hAnsi="Times New Roman"/>
                <w:lang w:eastAsia="ru-RU"/>
              </w:rPr>
            </w:pPr>
            <w:r w:rsidRPr="0034377F">
              <w:rPr>
                <w:rFonts w:ascii="Times New Roman" w:hAnsi="Times New Roman"/>
                <w:lang w:eastAsia="ru-RU"/>
              </w:rPr>
              <w:t>Форма 5. Сведения о трудовых ресурсах;</w:t>
            </w:r>
          </w:p>
          <w:p w:rsidR="00E77223" w:rsidRDefault="004F08EA" w:rsidP="00E77223">
            <w:pPr>
              <w:pStyle w:val="af8"/>
              <w:numPr>
                <w:ilvl w:val="0"/>
                <w:numId w:val="54"/>
              </w:numPr>
              <w:jc w:val="both"/>
              <w:rPr>
                <w:rFonts w:ascii="Times New Roman" w:hAnsi="Times New Roman"/>
                <w:lang w:eastAsia="ru-RU"/>
              </w:rPr>
            </w:pPr>
            <w:r w:rsidRPr="0034377F">
              <w:rPr>
                <w:rFonts w:ascii="Times New Roman" w:hAnsi="Times New Roman"/>
                <w:lang w:eastAsia="ru-RU"/>
              </w:rPr>
              <w:t>Копии дипломов о высшем образовании, резюме сотрудников и иные документы, подтверждающие квалификацию и опыт сотрудников в области тележурналистики и опытом выполнения аналоги</w:t>
            </w:r>
            <w:r w:rsidR="00464B3B">
              <w:rPr>
                <w:rFonts w:ascii="Times New Roman" w:hAnsi="Times New Roman"/>
                <w:lang w:eastAsia="ru-RU"/>
              </w:rPr>
              <w:t>чных проектов не менее 5-ти лет.</w:t>
            </w:r>
          </w:p>
          <w:p w:rsidR="00464B3B" w:rsidRPr="00464B3B" w:rsidRDefault="00464B3B" w:rsidP="00464B3B">
            <w:pPr>
              <w:pStyle w:val="af8"/>
              <w:numPr>
                <w:ilvl w:val="0"/>
                <w:numId w:val="54"/>
              </w:numPr>
              <w:jc w:val="both"/>
              <w:rPr>
                <w:rFonts w:ascii="Times New Roman" w:hAnsi="Times New Roman"/>
                <w:lang w:eastAsia="ru-RU"/>
              </w:rPr>
            </w:pPr>
            <w:r>
              <w:rPr>
                <w:rFonts w:ascii="Times New Roman" w:hAnsi="Times New Roman"/>
                <w:lang w:eastAsia="ru-RU"/>
              </w:rPr>
              <w:t>Форма</w:t>
            </w:r>
            <w:r w:rsidRPr="00464B3B">
              <w:rPr>
                <w:rFonts w:ascii="Times New Roman" w:hAnsi="Times New Roman"/>
                <w:lang w:eastAsia="ru-RU"/>
              </w:rPr>
              <w:t xml:space="preserve"> 6. 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rsidR="00464B3B" w:rsidRPr="00464B3B" w:rsidRDefault="00464B3B" w:rsidP="00464B3B">
            <w:pPr>
              <w:pStyle w:val="af8"/>
              <w:numPr>
                <w:ilvl w:val="0"/>
                <w:numId w:val="54"/>
              </w:numPr>
              <w:jc w:val="both"/>
              <w:rPr>
                <w:rFonts w:ascii="Times New Roman" w:hAnsi="Times New Roman"/>
                <w:lang w:eastAsia="ru-RU"/>
              </w:rPr>
            </w:pPr>
            <w:r>
              <w:rPr>
                <w:rFonts w:ascii="Times New Roman" w:hAnsi="Times New Roman"/>
                <w:lang w:eastAsia="ru-RU"/>
              </w:rPr>
              <w:t>Форма</w:t>
            </w:r>
            <w:r w:rsidRPr="00464B3B">
              <w:rPr>
                <w:rFonts w:ascii="Times New Roman" w:hAnsi="Times New Roman"/>
                <w:lang w:eastAsia="ru-RU"/>
              </w:rPr>
              <w:t xml:space="preserve"> 7. </w:t>
            </w:r>
            <w:r w:rsidRPr="00464B3B">
              <w:rPr>
                <w:lang w:eastAsia="ru-RU"/>
              </w:rPr>
              <w:t>Сведения о деловой репутации</w:t>
            </w:r>
          </w:p>
          <w:p w:rsidR="004F08EA" w:rsidRPr="0034377F" w:rsidRDefault="004F08EA" w:rsidP="00E77223">
            <w:pPr>
              <w:pStyle w:val="af8"/>
              <w:numPr>
                <w:ilvl w:val="0"/>
                <w:numId w:val="54"/>
              </w:numPr>
              <w:jc w:val="both"/>
              <w:rPr>
                <w:rFonts w:ascii="Times New Roman" w:hAnsi="Times New Roman"/>
                <w:lang w:eastAsia="ru-RU"/>
              </w:rPr>
            </w:pPr>
            <w:r w:rsidRPr="0034377F">
              <w:rPr>
                <w:rFonts w:ascii="Times New Roman" w:hAnsi="Times New Roman"/>
                <w:lang w:eastAsia="ru-RU"/>
              </w:rPr>
              <w:t>Копи</w:t>
            </w:r>
            <w:r w:rsidR="0034377F">
              <w:rPr>
                <w:rFonts w:ascii="Times New Roman" w:hAnsi="Times New Roman"/>
                <w:lang w:eastAsia="ru-RU"/>
              </w:rPr>
              <w:t>и</w:t>
            </w:r>
            <w:r w:rsidRPr="0034377F">
              <w:rPr>
                <w:rFonts w:ascii="Times New Roman" w:hAnsi="Times New Roman"/>
                <w:lang w:eastAsia="ru-RU"/>
              </w:rPr>
              <w:t xml:space="preserve"> документов, подтверждающих наличие рекомендательных (благодарственных) писем, дипломов и наград в области тележурналистики.</w:t>
            </w:r>
          </w:p>
          <w:p w:rsidR="00A36368" w:rsidRPr="00E77223" w:rsidRDefault="00464B3B" w:rsidP="00E77223">
            <w:pPr>
              <w:pStyle w:val="af8"/>
              <w:numPr>
                <w:ilvl w:val="0"/>
                <w:numId w:val="54"/>
              </w:numPr>
              <w:jc w:val="both"/>
              <w:rPr>
                <w:lang w:eastAsia="ru-RU"/>
              </w:rPr>
            </w:pPr>
            <w:r w:rsidRPr="00464B3B">
              <w:rPr>
                <w:rFonts w:ascii="Times New Roman" w:hAnsi="Times New Roman"/>
              </w:rPr>
              <w:t>К</w:t>
            </w:r>
            <w:r w:rsidR="00A36368" w:rsidRPr="0034377F">
              <w:rPr>
                <w:rFonts w:ascii="Times New Roman" w:hAnsi="Times New Roman"/>
              </w:rPr>
              <w:t>опии документов, подтверждающих</w:t>
            </w:r>
            <w:r w:rsidR="00A36368" w:rsidRPr="00FE791A">
              <w:rPr>
                <w:rFonts w:ascii="Times New Roman" w:hAnsi="Times New Roman"/>
              </w:rPr>
              <w:t xml:space="preserve"> наличие на правах собственности или ином законном основании (аренда, субаренда, лизинг и пр.)</w:t>
            </w:r>
            <w:bookmarkEnd w:id="94"/>
          </w:p>
          <w:p w:rsidR="006E0E25" w:rsidRPr="006E0E25" w:rsidRDefault="006E0E25" w:rsidP="006E0E25">
            <w:pPr>
              <w:contextualSpacing/>
              <w:jc w:val="both"/>
              <w:rPr>
                <w:rFonts w:ascii="Times New Roman" w:eastAsia="Times New Roman" w:hAnsi="Times New Roman"/>
                <w:lang w:eastAsia="ru-RU"/>
              </w:rPr>
            </w:pPr>
            <w:r w:rsidRPr="006E0E25">
              <w:rPr>
                <w:rFonts w:ascii="Times New Roman" w:eastAsia="Times New Roman" w:hAnsi="Times New Roman"/>
                <w:lang w:eastAsia="ru-RU"/>
              </w:rPr>
              <w:t>Участник закупки по своему усмотрению может дополнительно включить в состав Заявки любые другие документы, подтверждающие заявленные им значения по неценовым критериям оценки Заявок.</w:t>
            </w:r>
          </w:p>
          <w:p w:rsidR="006E0E25" w:rsidRPr="006E0E25" w:rsidRDefault="006E0E25" w:rsidP="006E0E25">
            <w:pPr>
              <w:contextualSpacing/>
              <w:jc w:val="both"/>
              <w:rPr>
                <w:rFonts w:ascii="Times New Roman" w:eastAsia="Times New Roman" w:hAnsi="Times New Roman"/>
                <w:i/>
                <w:lang w:eastAsia="ru-RU"/>
              </w:rPr>
            </w:pPr>
          </w:p>
          <w:p w:rsidR="006E0E25" w:rsidRPr="006E0E25" w:rsidRDefault="006E0E25" w:rsidP="006E0E25">
            <w:pPr>
              <w:numPr>
                <w:ilvl w:val="0"/>
                <w:numId w:val="9"/>
              </w:numPr>
              <w:ind w:left="0" w:firstLine="17"/>
              <w:contextualSpacing/>
              <w:jc w:val="both"/>
              <w:rPr>
                <w:rFonts w:ascii="Times New Roman" w:eastAsia="Times New Roman" w:hAnsi="Times New Roman"/>
                <w:lang w:eastAsia="ru-RU"/>
              </w:rPr>
            </w:pPr>
            <w:r w:rsidRPr="006E0E25">
              <w:rPr>
                <w:rFonts w:ascii="Times New Roman" w:eastAsia="Times New Roman" w:hAnsi="Times New Roman"/>
                <w:b/>
                <w:lang w:eastAsia="ru-RU"/>
              </w:rPr>
              <w:lastRenderedPageBreak/>
              <w:t>В случае подачи Заявки Коллективным участником закупки</w:t>
            </w:r>
            <w:r w:rsidRPr="006E0E25">
              <w:rPr>
                <w:rFonts w:ascii="Times New Roman" w:eastAsia="Times New Roman" w:hAnsi="Times New Roman"/>
                <w:lang w:eastAsia="ru-RU"/>
              </w:rPr>
              <w:t>: соглашение, соответствующее нормам Гражданского кодекса Российской Федерации, в котором:</w:t>
            </w:r>
          </w:p>
          <w:p w:rsidR="006E0E25" w:rsidRPr="006E0E25" w:rsidRDefault="006E0E25" w:rsidP="006E0E25">
            <w:pPr>
              <w:numPr>
                <w:ilvl w:val="1"/>
                <w:numId w:val="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распределяются права и обязанности сторон как в рамках участия в Закупочной процедуре, так и в рамках исполнения договора;</w:t>
            </w:r>
          </w:p>
          <w:p w:rsidR="006E0E25" w:rsidRPr="006E0E25" w:rsidRDefault="006E0E25" w:rsidP="006E0E25">
            <w:pPr>
              <w:numPr>
                <w:ilvl w:val="1"/>
                <w:numId w:val="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определяется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документы от имени всех членов Коллективного участника закупки;</w:t>
            </w:r>
          </w:p>
          <w:p w:rsidR="006E0E25" w:rsidRPr="006E0E25" w:rsidRDefault="006E0E25" w:rsidP="006E0E25">
            <w:pPr>
              <w:numPr>
                <w:ilvl w:val="1"/>
                <w:numId w:val="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 xml:space="preserve">устанавливается солидарная ответственность по обязательствам, связанным с участием в Закупке, заключением и последующим исполнением договора; </w:t>
            </w:r>
          </w:p>
          <w:p w:rsidR="006E0E25" w:rsidRPr="006E0E25" w:rsidRDefault="006E0E25" w:rsidP="006E0E25">
            <w:pPr>
              <w:numPr>
                <w:ilvl w:val="1"/>
                <w:numId w:val="9"/>
              </w:numPr>
              <w:contextualSpacing/>
              <w:jc w:val="both"/>
              <w:rPr>
                <w:rFonts w:ascii="Times New Roman" w:eastAsia="Times New Roman" w:hAnsi="Times New Roman"/>
                <w:lang w:eastAsia="ru-RU"/>
              </w:rPr>
            </w:pPr>
            <w:r w:rsidRPr="006E0E25">
              <w:rPr>
                <w:rFonts w:ascii="Times New Roman" w:eastAsia="Times New Roman" w:hAnsi="Times New Roman"/>
                <w:lang w:eastAsia="ru-RU"/>
              </w:rPr>
              <w:t>распределяется номенклатура, объемы, стоимость и сроки поставок товара (выполнения работ, оказания услуг) между членами Коллективного участника закупки (если это требование установлено в Закупочной документации).</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lastRenderedPageBreak/>
              <w:t>3.6.</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Место и сроки (периоды) поставки товара, выполнения работы, оказания услуги</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Место поставки товара (выполнения работ, оказания услуг):</w:t>
            </w:r>
          </w:p>
          <w:p w:rsidR="006E0E25" w:rsidRPr="006E0E25" w:rsidRDefault="006E0E25" w:rsidP="006E0E25">
            <w:pPr>
              <w:contextualSpacing/>
              <w:jc w:val="both"/>
              <w:rPr>
                <w:rFonts w:ascii="Times New Roman" w:eastAsia="Times New Roman" w:hAnsi="Times New Roman"/>
                <w:lang w:eastAsia="ru-RU"/>
              </w:rPr>
            </w:pPr>
            <w:r w:rsidRPr="006E0E25">
              <w:rPr>
                <w:rFonts w:ascii="Times New Roman" w:eastAsia="Times New Roman" w:hAnsi="Times New Roman"/>
                <w:lang w:eastAsia="ru-RU"/>
              </w:rPr>
              <w:t>г. Москва</w:t>
            </w:r>
          </w:p>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Срок (периоды) поставки товара (выполнения работ, оказания услуг):</w:t>
            </w:r>
          </w:p>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bCs/>
                <w:lang w:eastAsia="ru-RU"/>
              </w:rPr>
              <w:t>С момента заключения договора до 31 декабря 2020 г.</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3.7.</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 xml:space="preserve">Сведения о Начальной (максимальной) цене договора </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464B3B" w:rsidP="00464B3B">
            <w:pPr>
              <w:rPr>
                <w:rFonts w:ascii="Times New Roman" w:eastAsia="Times New Roman" w:hAnsi="Times New Roman"/>
                <w:lang w:eastAsia="ru-RU"/>
              </w:rPr>
            </w:pPr>
            <w:r w:rsidRPr="00165B18">
              <w:rPr>
                <w:rFonts w:ascii="Times New Roman" w:eastAsia="Times New Roman" w:hAnsi="Times New Roman"/>
                <w:lang w:eastAsia="ru-RU"/>
              </w:rPr>
              <w:t xml:space="preserve">Предельная стоимость договора </w:t>
            </w:r>
            <w:r>
              <w:rPr>
                <w:rFonts w:ascii="Times New Roman" w:eastAsia="Times New Roman" w:hAnsi="Times New Roman"/>
                <w:lang w:eastAsia="ru-RU"/>
              </w:rPr>
              <w:t xml:space="preserve">– 5 500 000 (Пять миллионов пятьсот тысяч) рублей 00 копеек. </w:t>
            </w:r>
            <w:r w:rsidRPr="00165B18">
              <w:rPr>
                <w:rFonts w:ascii="Times New Roman" w:eastAsia="Times New Roman" w:hAnsi="Times New Roman"/>
                <w:lang w:eastAsia="ru-RU"/>
              </w:rPr>
              <w:t>Предельная стоимость договора включае</w:t>
            </w:r>
            <w:r>
              <w:rPr>
                <w:rFonts w:ascii="Times New Roman" w:eastAsia="Times New Roman" w:hAnsi="Times New Roman"/>
                <w:lang w:eastAsia="ru-RU"/>
              </w:rPr>
              <w:t xml:space="preserve">т в себя все затраты Поставщика, </w:t>
            </w:r>
            <w:r w:rsidRPr="006E0E25">
              <w:rPr>
                <w:rFonts w:ascii="Times New Roman" w:eastAsia="Times New Roman" w:hAnsi="Times New Roman"/>
                <w:lang w:eastAsia="ru-RU"/>
              </w:rPr>
              <w:t>связанные с исполнением договора, в том числе расходы на перевозку</w:t>
            </w:r>
            <w:r>
              <w:rPr>
                <w:rFonts w:ascii="Times New Roman" w:eastAsia="Times New Roman" w:hAnsi="Times New Roman"/>
                <w:lang w:eastAsia="ru-RU"/>
              </w:rPr>
              <w:t xml:space="preserve"> и</w:t>
            </w:r>
            <w:r w:rsidRPr="006E0E25">
              <w:rPr>
                <w:rFonts w:ascii="Times New Roman" w:eastAsia="Times New Roman" w:hAnsi="Times New Roman"/>
                <w:lang w:eastAsia="ru-RU"/>
              </w:rPr>
              <w:t xml:space="preserve"> </w:t>
            </w:r>
            <w:r>
              <w:rPr>
                <w:rFonts w:ascii="Times New Roman" w:eastAsia="Times New Roman" w:hAnsi="Times New Roman"/>
                <w:lang w:eastAsia="ru-RU"/>
              </w:rPr>
              <w:t>передачу прав.</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3.8.</w:t>
            </w:r>
          </w:p>
        </w:tc>
        <w:tc>
          <w:tcPr>
            <w:tcW w:w="8867" w:type="dxa"/>
            <w:shd w:val="clear" w:color="auto" w:fill="A6A6A6" w:themeFill="background1" w:themeFillShade="A6"/>
          </w:tcPr>
          <w:p w:rsidR="006E0E25" w:rsidRPr="00464B3B"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Сведения о Начальной (макс</w:t>
            </w:r>
            <w:r w:rsidR="00464B3B">
              <w:rPr>
                <w:rFonts w:ascii="Times New Roman" w:eastAsia="Times New Roman" w:hAnsi="Times New Roman"/>
                <w:b/>
                <w:lang w:eastAsia="ru-RU"/>
              </w:rPr>
              <w:t>имальной) цене</w:t>
            </w:r>
            <w:r w:rsidR="00464B3B" w:rsidRPr="00464B3B">
              <w:rPr>
                <w:rFonts w:ascii="Times New Roman" w:eastAsia="Times New Roman" w:hAnsi="Times New Roman"/>
                <w:b/>
                <w:lang w:eastAsia="ru-RU"/>
              </w:rPr>
              <w:t xml:space="preserve"> перечня услуг </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CE1A8F" w:rsidRDefault="00464B3B" w:rsidP="006E0E25">
            <w:pPr>
              <w:jc w:val="both"/>
              <w:rPr>
                <w:rFonts w:ascii="Times New Roman" w:eastAsia="Times New Roman" w:hAnsi="Times New Roman"/>
                <w:bCs/>
                <w:lang w:eastAsia="ru-RU"/>
              </w:rPr>
            </w:pPr>
            <w:r w:rsidRPr="00CE1A8F">
              <w:rPr>
                <w:rFonts w:ascii="Times New Roman" w:eastAsia="Times New Roman" w:hAnsi="Times New Roman"/>
                <w:bCs/>
                <w:lang w:eastAsia="ru-RU"/>
              </w:rPr>
              <w:t>Начальная (максимальная) цена перечня услуг по видеосъемке и техническому обеспечению мероприятий, созданию видеороликов в 2020 г., составляет 3 280 200 (Три миллиона двести восемьдесят тысяч двести) рублей 00 копеек, включая НДС 20% - 546 700 (Пятьсот сорок шесть тысяч семьсот) рублей 00 копеек</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3.9.</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Сроки и порядок оплаты Продукции</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 xml:space="preserve">Оплата осуществляется в безналичной форме посредством перечисления денежных средств на расчетный счет Исполнителя. </w:t>
            </w:r>
          </w:p>
          <w:p w:rsidR="006E0E25" w:rsidRPr="006E0E25" w:rsidRDefault="006E0E25" w:rsidP="00B71DDB">
            <w:pPr>
              <w:jc w:val="both"/>
              <w:rPr>
                <w:rFonts w:ascii="Times New Roman" w:eastAsia="Times New Roman" w:hAnsi="Times New Roman"/>
                <w:lang w:eastAsia="ru-RU"/>
              </w:rPr>
            </w:pPr>
            <w:r w:rsidRPr="006E0E25">
              <w:rPr>
                <w:rFonts w:ascii="Times New Roman" w:eastAsia="Times New Roman" w:hAnsi="Times New Roman"/>
                <w:lang w:eastAsia="ru-RU"/>
              </w:rPr>
              <w:t xml:space="preserve">Оплата производится по факту выполненных услуг после </w:t>
            </w:r>
            <w:r w:rsidR="00B71DDB">
              <w:rPr>
                <w:rFonts w:ascii="Times New Roman" w:eastAsia="Times New Roman" w:hAnsi="Times New Roman"/>
                <w:lang w:eastAsia="ru-RU"/>
              </w:rPr>
              <w:t>подписания сторонами</w:t>
            </w:r>
            <w:r w:rsidRPr="006E0E25">
              <w:rPr>
                <w:rFonts w:ascii="Times New Roman" w:eastAsia="Times New Roman" w:hAnsi="Times New Roman"/>
                <w:lang w:eastAsia="ru-RU"/>
              </w:rPr>
              <w:t xml:space="preserve"> акта выполненных услуг и отчета. Предоставления аванса не предусмотрено.</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3.10.</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 xml:space="preserve">Порядок, место и срок подачи Заявок </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Заявки, подаваемые в форме электронных документов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подаются оператору ЭТП в соответствии с регламентом ЭТП.</w:t>
            </w:r>
          </w:p>
          <w:p w:rsidR="006E0E25" w:rsidRPr="006E0E25" w:rsidRDefault="006E0E25" w:rsidP="00CE1A8F">
            <w:pPr>
              <w:jc w:val="both"/>
              <w:rPr>
                <w:rFonts w:ascii="Times New Roman" w:eastAsia="Times New Roman" w:hAnsi="Times New Roman"/>
                <w:lang w:eastAsia="ru-RU"/>
              </w:rPr>
            </w:pPr>
            <w:r w:rsidRPr="006E0E25">
              <w:rPr>
                <w:rFonts w:ascii="Times New Roman" w:eastAsia="Times New Roman" w:hAnsi="Times New Roman"/>
                <w:lang w:eastAsia="ru-RU"/>
              </w:rPr>
              <w:t>Дата начала и дата и время окончания срока подачи Заявок: подача Заявок осуществляется с «</w:t>
            </w:r>
            <w:r w:rsidR="00CE1A8F" w:rsidRPr="00CE1A8F">
              <w:rPr>
                <w:rFonts w:ascii="Times New Roman" w:eastAsia="Times New Roman" w:hAnsi="Times New Roman"/>
                <w:lang w:eastAsia="ru-RU"/>
              </w:rPr>
              <w:t>28</w:t>
            </w:r>
            <w:r w:rsidRPr="006E0E25">
              <w:rPr>
                <w:rFonts w:ascii="Times New Roman" w:eastAsia="Times New Roman" w:hAnsi="Times New Roman"/>
                <w:lang w:eastAsia="ru-RU"/>
              </w:rPr>
              <w:t>» марта 2020 г. до «</w:t>
            </w:r>
            <w:r w:rsidR="00CE1A8F" w:rsidRPr="00CE1A8F">
              <w:rPr>
                <w:rFonts w:ascii="Times New Roman" w:eastAsia="Times New Roman" w:hAnsi="Times New Roman"/>
                <w:lang w:eastAsia="ru-RU"/>
              </w:rPr>
              <w:t>10</w:t>
            </w:r>
            <w:r w:rsidRPr="006E0E25">
              <w:rPr>
                <w:rFonts w:ascii="Times New Roman" w:eastAsia="Times New Roman" w:hAnsi="Times New Roman"/>
                <w:lang w:eastAsia="ru-RU"/>
              </w:rPr>
              <w:t xml:space="preserve">» апреля 2020 г. «17» часов 00 минут. </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3.11.</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Адрес сайта ЭТП в информационно-телекоммуникационной сети «Интернет», на котором проводится Закупочная процедура</w:t>
            </w:r>
          </w:p>
        </w:tc>
      </w:tr>
      <w:tr w:rsidR="006E0E25" w:rsidRPr="006E0E25" w:rsidTr="006E0E25">
        <w:tc>
          <w:tcPr>
            <w:tcW w:w="709" w:type="dxa"/>
            <w:shd w:val="clear" w:color="auto" w:fill="auto"/>
          </w:tcPr>
          <w:p w:rsidR="006E0E25" w:rsidRPr="006E0E25" w:rsidRDefault="006E0E25" w:rsidP="006E0E25">
            <w:pPr>
              <w:jc w:val="both"/>
              <w:rPr>
                <w:rFonts w:ascii="Times New Roman" w:eastAsia="Times New Roman" w:hAnsi="Times New Roman"/>
                <w:b/>
                <w:lang w:eastAsia="ru-RU"/>
              </w:rPr>
            </w:pPr>
          </w:p>
        </w:tc>
        <w:tc>
          <w:tcPr>
            <w:tcW w:w="8867" w:type="dxa"/>
            <w:shd w:val="clear" w:color="auto" w:fill="auto"/>
          </w:tcPr>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 xml:space="preserve">Официальный сайт Агентства </w:t>
            </w:r>
            <w:hyperlink r:id="rId12" w:history="1">
              <w:r w:rsidRPr="006E0E25">
                <w:rPr>
                  <w:rFonts w:ascii="Times New Roman" w:eastAsia="Times New Roman" w:hAnsi="Times New Roman"/>
                  <w:color w:val="0000FF"/>
                  <w:u w:val="single"/>
                  <w:lang w:eastAsia="ru-RU"/>
                </w:rPr>
                <w:t>https://asi.ru/about_agency/purchase/</w:t>
              </w:r>
            </w:hyperlink>
            <w:r w:rsidRPr="006E0E25">
              <w:rPr>
                <w:rFonts w:ascii="Times New Roman" w:eastAsia="Times New Roman" w:hAnsi="Times New Roman"/>
                <w:color w:val="8009C9"/>
                <w:lang w:eastAsia="ru-RU"/>
              </w:rPr>
              <w:t xml:space="preserve">  </w:t>
            </w:r>
            <w:r w:rsidRPr="006E0E25">
              <w:rPr>
                <w:rFonts w:ascii="Times New Roman" w:eastAsia="Times New Roman" w:hAnsi="Times New Roman"/>
                <w:lang w:eastAsia="ru-RU"/>
              </w:rPr>
              <w:t xml:space="preserve"> </w:t>
            </w:r>
          </w:p>
          <w:p w:rsidR="006E0E25" w:rsidRPr="006E0E25" w:rsidRDefault="006E0E25" w:rsidP="006E0E25">
            <w:pPr>
              <w:jc w:val="both"/>
              <w:rPr>
                <w:rFonts w:ascii="Times New Roman" w:eastAsia="Times New Roman" w:hAnsi="Times New Roman"/>
                <w:lang w:eastAsia="ru-RU"/>
              </w:rPr>
            </w:pPr>
            <w:r w:rsidRPr="006E0E25">
              <w:rPr>
                <w:rFonts w:ascii="Times New Roman" w:eastAsia="Times New Roman" w:hAnsi="Times New Roman"/>
                <w:lang w:eastAsia="ru-RU"/>
              </w:rPr>
              <w:t xml:space="preserve">Портал электронной торговой площадки </w:t>
            </w:r>
            <w:hyperlink r:id="rId13" w:history="1">
              <w:r w:rsidRPr="006E0E25">
                <w:rPr>
                  <w:rFonts w:ascii="Times New Roman" w:eastAsia="Times New Roman" w:hAnsi="Times New Roman"/>
                  <w:color w:val="0000FF"/>
                  <w:u w:val="single"/>
                  <w:lang w:eastAsia="ru-RU"/>
                </w:rPr>
                <w:t>http://utp.sberbank-ast.ru/VIP/List/PurchaseList</w:t>
              </w:r>
            </w:hyperlink>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lastRenderedPageBreak/>
              <w:t>3.12.</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Дата окончания срока рассмотрения и оценки Заявок (дата подведения итогов Закупки)</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CE1A8F">
            <w:pPr>
              <w:jc w:val="both"/>
              <w:rPr>
                <w:rFonts w:ascii="Times New Roman" w:eastAsia="Times New Roman" w:hAnsi="Times New Roman"/>
                <w:lang w:eastAsia="ru-RU"/>
              </w:rPr>
            </w:pPr>
            <w:r w:rsidRPr="006E0E25">
              <w:rPr>
                <w:rFonts w:ascii="Times New Roman" w:eastAsia="Times New Roman" w:hAnsi="Times New Roman"/>
                <w:lang w:eastAsia="ru-RU"/>
              </w:rPr>
              <w:t xml:space="preserve"> «</w:t>
            </w:r>
            <w:r w:rsidR="00CE1A8F">
              <w:rPr>
                <w:rFonts w:ascii="Times New Roman" w:eastAsia="Times New Roman" w:hAnsi="Times New Roman"/>
                <w:lang w:val="en-US" w:eastAsia="ru-RU"/>
              </w:rPr>
              <w:t>14</w:t>
            </w:r>
            <w:r w:rsidRPr="006E0E25">
              <w:rPr>
                <w:rFonts w:ascii="Times New Roman" w:eastAsia="Times New Roman" w:hAnsi="Times New Roman"/>
                <w:lang w:eastAsia="ru-RU"/>
              </w:rPr>
              <w:t xml:space="preserve">» </w:t>
            </w:r>
            <w:r w:rsidR="00AC6814">
              <w:rPr>
                <w:rFonts w:ascii="Times New Roman" w:eastAsia="Times New Roman" w:hAnsi="Times New Roman"/>
                <w:lang w:eastAsia="ru-RU"/>
              </w:rPr>
              <w:t xml:space="preserve">марта </w:t>
            </w:r>
            <w:r w:rsidRPr="006E0E25">
              <w:rPr>
                <w:rFonts w:ascii="Times New Roman" w:eastAsia="Times New Roman" w:hAnsi="Times New Roman"/>
                <w:lang w:eastAsia="ru-RU"/>
              </w:rPr>
              <w:t>2020 г.</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3.13.</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Критерии и порядок оценки Заявок, перечень документов, предоставляемых Участниками закупки для оценки по неценовым критериям оценки Заявок</w:t>
            </w:r>
          </w:p>
        </w:tc>
      </w:tr>
      <w:tr w:rsidR="006E0E25" w:rsidRPr="006E0E25" w:rsidTr="006E0E25">
        <w:tc>
          <w:tcPr>
            <w:tcW w:w="709" w:type="dxa"/>
          </w:tcPr>
          <w:p w:rsidR="006E0E25" w:rsidRPr="006E0E25" w:rsidRDefault="006E0E25" w:rsidP="006E0E25">
            <w:pPr>
              <w:jc w:val="both"/>
              <w:rPr>
                <w:rFonts w:ascii="Times New Roman" w:eastAsia="Times New Roman" w:hAnsi="Times New Roman"/>
                <w:lang w:eastAsia="ru-RU"/>
              </w:rPr>
            </w:pPr>
          </w:p>
        </w:tc>
        <w:tc>
          <w:tcPr>
            <w:tcW w:w="8867" w:type="dxa"/>
          </w:tcPr>
          <w:p w:rsidR="006E0E25" w:rsidRPr="006E0E25" w:rsidRDefault="006E0E25" w:rsidP="006E0E25">
            <w:pPr>
              <w:contextualSpacing/>
              <w:jc w:val="both"/>
              <w:rPr>
                <w:rFonts w:ascii="Times New Roman" w:eastAsia="Times New Roman" w:hAnsi="Times New Roman"/>
                <w:lang w:eastAsia="ru-RU"/>
              </w:rPr>
            </w:pPr>
            <w:r w:rsidRPr="006E0E25">
              <w:rPr>
                <w:rFonts w:ascii="Times New Roman" w:eastAsia="Times New Roman" w:hAnsi="Times New Roman"/>
                <w:lang w:eastAsia="ru-RU"/>
              </w:rPr>
              <w:t>Победителем Запроса предложений признается Участник закупки, допущенный к участию в Закупке и получивший наибольшее количество баллов по результатам оценки Заявок. В случае если нескольким допущенным Участникам закупки присвоено одинаковое наибольшее количество баллов, победителем Запроса предложений признается Участник закупки, Заявка которого поступила ранее Заявок других Участников закупки, которым присвоено такое же количество баллов.</w:t>
            </w:r>
            <w:r w:rsidRPr="006E0E25">
              <w:rPr>
                <w:rFonts w:ascii="Times New Roman" w:eastAsia="Times New Roman" w:hAnsi="Times New Roman"/>
                <w:sz w:val="22"/>
                <w:szCs w:val="22"/>
                <w:lang w:eastAsia="ru-RU"/>
              </w:rPr>
              <w:t xml:space="preserve"> </w:t>
            </w:r>
            <w:r w:rsidRPr="006E0E25">
              <w:rPr>
                <w:rFonts w:ascii="Times New Roman" w:eastAsia="Times New Roman" w:hAnsi="Times New Roman"/>
                <w:lang w:eastAsia="ru-RU"/>
              </w:rPr>
              <w:t>Общее количество баллов, присваиваемых Участнику закупки, рассчитывается как сумма баллов по каждому из установленных критериев оценки Заявок, умноженных на коэффициент значимости соответствующих критериев оценки Заявок. Максимальное общее количество баллов, которое может быть присвоено Участнику закупки, равняется ста.</w:t>
            </w:r>
          </w:p>
          <w:p w:rsidR="006E0E25" w:rsidRPr="006E0E25" w:rsidRDefault="006E0E25" w:rsidP="006E0E25">
            <w:pPr>
              <w:ind w:left="720"/>
              <w:contextualSpacing/>
              <w:jc w:val="both"/>
              <w:rPr>
                <w:rFonts w:ascii="Times New Roman" w:eastAsia="Times New Roman" w:hAnsi="Times New Roman"/>
                <w:i/>
                <w:lang w:eastAsia="ru-RU"/>
              </w:rPr>
            </w:pPr>
          </w:p>
          <w:p w:rsidR="006E0E25" w:rsidRPr="006E0E25" w:rsidRDefault="006E0E25" w:rsidP="006E0E25">
            <w:pPr>
              <w:spacing w:after="200" w:line="276" w:lineRule="auto"/>
              <w:jc w:val="both"/>
              <w:rPr>
                <w:rFonts w:ascii="Times New Roman" w:eastAsia="Times New Roman" w:hAnsi="Times New Roman"/>
                <w:b/>
                <w:lang w:eastAsia="ru-RU"/>
              </w:rPr>
            </w:pPr>
            <w:r w:rsidRPr="006E0E25">
              <w:rPr>
                <w:rFonts w:ascii="Times New Roman" w:eastAsia="Times New Roman" w:hAnsi="Times New Roman"/>
                <w:b/>
                <w:lang w:eastAsia="ru-RU"/>
              </w:rPr>
              <w:t>Критерии, показатели оценки Заявок и их значимость:</w:t>
            </w:r>
          </w:p>
          <w:tbl>
            <w:tblPr>
              <w:tblW w:w="83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5"/>
              <w:gridCol w:w="1559"/>
              <w:gridCol w:w="1991"/>
            </w:tblGrid>
            <w:tr w:rsidR="006E0E25" w:rsidRPr="006E0E25" w:rsidTr="00AC6814">
              <w:trPr>
                <w:trHeight w:val="902"/>
              </w:trPr>
              <w:tc>
                <w:tcPr>
                  <w:tcW w:w="4825" w:type="dxa"/>
                  <w:shd w:val="clear" w:color="auto" w:fill="D9D9D9"/>
                  <w:vAlign w:val="center"/>
                </w:tcPr>
                <w:p w:rsidR="006E0E25" w:rsidRPr="006E0E25" w:rsidRDefault="006E0E25" w:rsidP="006E0E25">
                  <w:pPr>
                    <w:jc w:val="center"/>
                    <w:rPr>
                      <w:b/>
                    </w:rPr>
                  </w:pPr>
                  <w:r w:rsidRPr="006E0E25">
                    <w:rPr>
                      <w:b/>
                    </w:rPr>
                    <w:t>Наименование критерия</w:t>
                  </w:r>
                </w:p>
              </w:tc>
              <w:tc>
                <w:tcPr>
                  <w:tcW w:w="1559" w:type="dxa"/>
                  <w:shd w:val="clear" w:color="auto" w:fill="D9D9D9"/>
                  <w:vAlign w:val="center"/>
                </w:tcPr>
                <w:p w:rsidR="006E0E25" w:rsidRPr="006E0E25" w:rsidRDefault="006E0E25" w:rsidP="006E0E25">
                  <w:pPr>
                    <w:jc w:val="center"/>
                    <w:rPr>
                      <w:b/>
                    </w:rPr>
                  </w:pPr>
                  <w:r w:rsidRPr="006E0E25">
                    <w:rPr>
                      <w:b/>
                    </w:rPr>
                    <w:t>Значимость критерия</w:t>
                  </w:r>
                </w:p>
                <w:p w:rsidR="006E0E25" w:rsidRPr="006E0E25" w:rsidRDefault="006E0E25" w:rsidP="006E0E25">
                  <w:pPr>
                    <w:jc w:val="center"/>
                    <w:rPr>
                      <w:b/>
                    </w:rPr>
                  </w:pPr>
                  <w:r w:rsidRPr="006E0E25">
                    <w:rPr>
                      <w:b/>
                    </w:rPr>
                    <w:t>%</w:t>
                  </w:r>
                </w:p>
              </w:tc>
              <w:tc>
                <w:tcPr>
                  <w:tcW w:w="1991" w:type="dxa"/>
                  <w:shd w:val="clear" w:color="auto" w:fill="D9D9D9"/>
                  <w:vAlign w:val="center"/>
                </w:tcPr>
                <w:p w:rsidR="006E0E25" w:rsidRPr="006E0E25" w:rsidRDefault="006E0E25" w:rsidP="006E0E25">
                  <w:pPr>
                    <w:jc w:val="center"/>
                    <w:rPr>
                      <w:b/>
                    </w:rPr>
                  </w:pPr>
                  <w:r w:rsidRPr="006E0E25">
                    <w:rPr>
                      <w:b/>
                    </w:rPr>
                    <w:t>Коэффициент значимости критерия</w:t>
                  </w:r>
                </w:p>
              </w:tc>
            </w:tr>
            <w:tr w:rsidR="00AC6814" w:rsidRPr="006E0E25" w:rsidTr="00AC6814">
              <w:trPr>
                <w:trHeight w:val="423"/>
              </w:trPr>
              <w:tc>
                <w:tcPr>
                  <w:tcW w:w="4825" w:type="dxa"/>
                  <w:vAlign w:val="center"/>
                </w:tcPr>
                <w:p w:rsidR="00AC6814" w:rsidRPr="0028511A" w:rsidRDefault="00AC6814" w:rsidP="00AC6814">
                  <w:pPr>
                    <w:pStyle w:val="af8"/>
                    <w:numPr>
                      <w:ilvl w:val="0"/>
                      <w:numId w:val="34"/>
                    </w:numPr>
                    <w:tabs>
                      <w:tab w:val="left" w:pos="210"/>
                    </w:tabs>
                    <w:ind w:left="0" w:firstLine="0"/>
                  </w:pPr>
                  <w:r>
                    <w:t>Цена перечня услуг.</w:t>
                  </w:r>
                </w:p>
              </w:tc>
              <w:tc>
                <w:tcPr>
                  <w:tcW w:w="1559" w:type="dxa"/>
                  <w:vAlign w:val="center"/>
                </w:tcPr>
                <w:p w:rsidR="00AC6814" w:rsidRPr="003B3FDF" w:rsidRDefault="00AC6814" w:rsidP="00AC6814">
                  <w:pPr>
                    <w:jc w:val="center"/>
                    <w:rPr>
                      <w:i/>
                      <w:color w:val="A6A6A6" w:themeColor="background1" w:themeShade="A6"/>
                      <w:sz w:val="22"/>
                    </w:rPr>
                  </w:pPr>
                  <w:r>
                    <w:t>3</w:t>
                  </w:r>
                  <w:r w:rsidRPr="003B3FDF">
                    <w:t>0 %</w:t>
                  </w:r>
                </w:p>
              </w:tc>
              <w:tc>
                <w:tcPr>
                  <w:tcW w:w="1991" w:type="dxa"/>
                  <w:vAlign w:val="center"/>
                </w:tcPr>
                <w:p w:rsidR="00AC6814" w:rsidRPr="003B3FDF" w:rsidRDefault="00AC6814" w:rsidP="00AC6814">
                  <w:pPr>
                    <w:jc w:val="center"/>
                    <w:rPr>
                      <w:bCs/>
                    </w:rPr>
                  </w:pPr>
                  <w:r w:rsidRPr="003B3FDF">
                    <w:rPr>
                      <w:bCs/>
                    </w:rPr>
                    <w:t>0,</w:t>
                  </w:r>
                  <w:r>
                    <w:rPr>
                      <w:bCs/>
                    </w:rPr>
                    <w:t>3</w:t>
                  </w:r>
                  <w:r w:rsidRPr="003B3FDF">
                    <w:rPr>
                      <w:bCs/>
                    </w:rPr>
                    <w:t>0</w:t>
                  </w:r>
                </w:p>
              </w:tc>
            </w:tr>
            <w:tr w:rsidR="00AC6814" w:rsidRPr="006E0E25" w:rsidTr="00AC6814">
              <w:trPr>
                <w:trHeight w:val="362"/>
              </w:trPr>
              <w:tc>
                <w:tcPr>
                  <w:tcW w:w="4825" w:type="dxa"/>
                  <w:vAlign w:val="center"/>
                </w:tcPr>
                <w:p w:rsidR="00AC6814" w:rsidRPr="0028511A" w:rsidRDefault="00AC6814" w:rsidP="00AC6814">
                  <w:pPr>
                    <w:pStyle w:val="af8"/>
                    <w:numPr>
                      <w:ilvl w:val="0"/>
                      <w:numId w:val="34"/>
                    </w:numPr>
                    <w:tabs>
                      <w:tab w:val="left" w:pos="194"/>
                      <w:tab w:val="left" w:pos="366"/>
                    </w:tabs>
                    <w:ind w:left="0" w:firstLine="0"/>
                  </w:pPr>
                  <w:r>
                    <w:t xml:space="preserve"> </w:t>
                  </w:r>
                  <w:r w:rsidRPr="00853500">
                    <w:t>Наличие опыта оказания услуг видеосъемки, монтажу и производству видеороликов» за период с 201</w:t>
                  </w:r>
                  <w:r>
                    <w:t>7</w:t>
                  </w:r>
                  <w:r w:rsidRPr="00853500">
                    <w:t xml:space="preserve"> по 201</w:t>
                  </w:r>
                  <w:r>
                    <w:t>9</w:t>
                  </w:r>
                  <w:r w:rsidRPr="00853500">
                    <w:t xml:space="preserve"> гг.</w:t>
                  </w:r>
                </w:p>
              </w:tc>
              <w:tc>
                <w:tcPr>
                  <w:tcW w:w="1559" w:type="dxa"/>
                  <w:vAlign w:val="center"/>
                </w:tcPr>
                <w:p w:rsidR="00AC6814" w:rsidRPr="003B3FDF" w:rsidRDefault="00AC6814" w:rsidP="00AC6814">
                  <w:pPr>
                    <w:jc w:val="center"/>
                    <w:rPr>
                      <w:i/>
                      <w:color w:val="A6A6A6" w:themeColor="background1" w:themeShade="A6"/>
                      <w:sz w:val="22"/>
                    </w:rPr>
                  </w:pPr>
                  <w:r>
                    <w:t>1</w:t>
                  </w:r>
                  <w:r w:rsidRPr="003B3FDF">
                    <w:t>0 %</w:t>
                  </w:r>
                </w:p>
              </w:tc>
              <w:tc>
                <w:tcPr>
                  <w:tcW w:w="1991" w:type="dxa"/>
                  <w:vAlign w:val="center"/>
                </w:tcPr>
                <w:p w:rsidR="00AC6814" w:rsidRPr="003B3FDF" w:rsidRDefault="00AC6814" w:rsidP="00AC6814">
                  <w:pPr>
                    <w:jc w:val="center"/>
                    <w:rPr>
                      <w:bCs/>
                    </w:rPr>
                  </w:pPr>
                  <w:r w:rsidRPr="003B3FDF">
                    <w:rPr>
                      <w:bCs/>
                    </w:rPr>
                    <w:t>0,</w:t>
                  </w:r>
                  <w:r>
                    <w:rPr>
                      <w:bCs/>
                    </w:rPr>
                    <w:t>1</w:t>
                  </w:r>
                  <w:r w:rsidRPr="003B3FDF">
                    <w:rPr>
                      <w:bCs/>
                    </w:rPr>
                    <w:t>0</w:t>
                  </w:r>
                </w:p>
              </w:tc>
            </w:tr>
            <w:tr w:rsidR="00AC6814" w:rsidRPr="006E0E25" w:rsidTr="00AC6814">
              <w:trPr>
                <w:trHeight w:val="362"/>
              </w:trPr>
              <w:tc>
                <w:tcPr>
                  <w:tcW w:w="4825" w:type="dxa"/>
                  <w:vAlign w:val="center"/>
                </w:tcPr>
                <w:p w:rsidR="00AC6814" w:rsidRPr="00D46172" w:rsidRDefault="00AC6814" w:rsidP="00AC6814">
                  <w:pPr>
                    <w:pStyle w:val="af8"/>
                    <w:numPr>
                      <w:ilvl w:val="0"/>
                      <w:numId w:val="34"/>
                    </w:numPr>
                    <w:tabs>
                      <w:tab w:val="left" w:pos="194"/>
                      <w:tab w:val="left" w:pos="366"/>
                    </w:tabs>
                    <w:ind w:left="0" w:firstLine="0"/>
                  </w:pPr>
                  <w:r>
                    <w:t xml:space="preserve"> </w:t>
                  </w:r>
                  <w:r w:rsidRPr="0093210D">
                    <w:t>Наличие материально-технических ресурсов</w:t>
                  </w:r>
                </w:p>
              </w:tc>
              <w:tc>
                <w:tcPr>
                  <w:tcW w:w="1559" w:type="dxa"/>
                  <w:vAlign w:val="center"/>
                </w:tcPr>
                <w:p w:rsidR="00AC6814" w:rsidRPr="003B3FDF" w:rsidRDefault="00AC6814" w:rsidP="00AC6814">
                  <w:pPr>
                    <w:jc w:val="center"/>
                  </w:pPr>
                  <w:r>
                    <w:t>20 %</w:t>
                  </w:r>
                </w:p>
              </w:tc>
              <w:tc>
                <w:tcPr>
                  <w:tcW w:w="1991" w:type="dxa"/>
                  <w:vAlign w:val="center"/>
                </w:tcPr>
                <w:p w:rsidR="00AC6814" w:rsidRPr="003B3FDF" w:rsidRDefault="00AC6814" w:rsidP="00AC6814">
                  <w:pPr>
                    <w:jc w:val="center"/>
                    <w:rPr>
                      <w:bCs/>
                    </w:rPr>
                  </w:pPr>
                  <w:r w:rsidRPr="003B3FDF">
                    <w:rPr>
                      <w:bCs/>
                    </w:rPr>
                    <w:t>0,</w:t>
                  </w:r>
                  <w:r>
                    <w:rPr>
                      <w:bCs/>
                    </w:rPr>
                    <w:t>2</w:t>
                  </w:r>
                  <w:r w:rsidRPr="003B3FDF">
                    <w:rPr>
                      <w:bCs/>
                    </w:rPr>
                    <w:t>0</w:t>
                  </w:r>
                </w:p>
              </w:tc>
            </w:tr>
            <w:tr w:rsidR="00AC6814" w:rsidRPr="006E0E25" w:rsidTr="00AC6814">
              <w:trPr>
                <w:trHeight w:val="362"/>
              </w:trPr>
              <w:tc>
                <w:tcPr>
                  <w:tcW w:w="4825" w:type="dxa"/>
                  <w:vAlign w:val="center"/>
                </w:tcPr>
                <w:p w:rsidR="00AC6814" w:rsidRPr="00D46172" w:rsidRDefault="00AC6814" w:rsidP="00AC6814">
                  <w:pPr>
                    <w:pStyle w:val="af8"/>
                    <w:numPr>
                      <w:ilvl w:val="0"/>
                      <w:numId w:val="34"/>
                    </w:numPr>
                    <w:tabs>
                      <w:tab w:val="left" w:pos="194"/>
                      <w:tab w:val="left" w:pos="366"/>
                    </w:tabs>
                    <w:ind w:left="0" w:firstLine="0"/>
                  </w:pPr>
                  <w:r>
                    <w:t xml:space="preserve"> </w:t>
                  </w:r>
                  <w:r w:rsidRPr="0093210D">
                    <w:t>Наличие у участника закупки группы специалистов, имеющих профессиональное образование и обладающих опытом работы в области тележурналистики и опытом выполнения аналогичных проектов не менее 5-ти лет</w:t>
                  </w:r>
                </w:p>
              </w:tc>
              <w:tc>
                <w:tcPr>
                  <w:tcW w:w="1559" w:type="dxa"/>
                  <w:vAlign w:val="center"/>
                </w:tcPr>
                <w:p w:rsidR="00AC6814" w:rsidRPr="003B3FDF" w:rsidRDefault="00AC6814" w:rsidP="00AC6814">
                  <w:pPr>
                    <w:jc w:val="center"/>
                  </w:pPr>
                  <w:r>
                    <w:t>20%</w:t>
                  </w:r>
                </w:p>
              </w:tc>
              <w:tc>
                <w:tcPr>
                  <w:tcW w:w="1991" w:type="dxa"/>
                  <w:vAlign w:val="center"/>
                </w:tcPr>
                <w:p w:rsidR="00AC6814" w:rsidRPr="003B3FDF" w:rsidRDefault="00AC6814" w:rsidP="00AC6814">
                  <w:pPr>
                    <w:jc w:val="center"/>
                    <w:rPr>
                      <w:bCs/>
                    </w:rPr>
                  </w:pPr>
                  <w:r w:rsidRPr="003B3FDF">
                    <w:rPr>
                      <w:bCs/>
                    </w:rPr>
                    <w:t>0,</w:t>
                  </w:r>
                  <w:r>
                    <w:rPr>
                      <w:bCs/>
                    </w:rPr>
                    <w:t>2</w:t>
                  </w:r>
                  <w:r w:rsidRPr="003B3FDF">
                    <w:rPr>
                      <w:bCs/>
                    </w:rPr>
                    <w:t>0</w:t>
                  </w:r>
                </w:p>
              </w:tc>
            </w:tr>
            <w:tr w:rsidR="00AC6814" w:rsidRPr="006E0E25" w:rsidTr="00AC6814">
              <w:trPr>
                <w:trHeight w:val="362"/>
              </w:trPr>
              <w:tc>
                <w:tcPr>
                  <w:tcW w:w="4825" w:type="dxa"/>
                  <w:vAlign w:val="center"/>
                </w:tcPr>
                <w:p w:rsidR="00AC6814" w:rsidRPr="00D46172" w:rsidRDefault="00AC6814" w:rsidP="00AC6814">
                  <w:pPr>
                    <w:pStyle w:val="af8"/>
                    <w:numPr>
                      <w:ilvl w:val="0"/>
                      <w:numId w:val="34"/>
                    </w:numPr>
                    <w:tabs>
                      <w:tab w:val="left" w:pos="194"/>
                      <w:tab w:val="left" w:pos="366"/>
                    </w:tabs>
                    <w:ind w:left="0" w:firstLine="0"/>
                  </w:pPr>
                  <w:r>
                    <w:t xml:space="preserve"> </w:t>
                  </w:r>
                  <w:r w:rsidRPr="00B87112">
                    <w:t>Деловая репутация Участника закупки</w:t>
                  </w:r>
                </w:p>
              </w:tc>
              <w:tc>
                <w:tcPr>
                  <w:tcW w:w="1559" w:type="dxa"/>
                  <w:vAlign w:val="center"/>
                </w:tcPr>
                <w:p w:rsidR="00AC6814" w:rsidRPr="003B3FDF" w:rsidRDefault="00AC6814" w:rsidP="00AC6814">
                  <w:pPr>
                    <w:tabs>
                      <w:tab w:val="left" w:pos="194"/>
                    </w:tabs>
                    <w:jc w:val="center"/>
                  </w:pPr>
                  <w:r>
                    <w:t>10%</w:t>
                  </w:r>
                </w:p>
              </w:tc>
              <w:tc>
                <w:tcPr>
                  <w:tcW w:w="1991" w:type="dxa"/>
                  <w:vAlign w:val="center"/>
                </w:tcPr>
                <w:p w:rsidR="00AC6814" w:rsidRPr="003B3FDF" w:rsidRDefault="00AC6814" w:rsidP="00AC6814">
                  <w:pPr>
                    <w:jc w:val="center"/>
                    <w:rPr>
                      <w:bCs/>
                    </w:rPr>
                  </w:pPr>
                  <w:r w:rsidRPr="003B3FDF">
                    <w:rPr>
                      <w:bCs/>
                    </w:rPr>
                    <w:t>0,</w:t>
                  </w:r>
                  <w:r>
                    <w:rPr>
                      <w:bCs/>
                    </w:rPr>
                    <w:t>1</w:t>
                  </w:r>
                  <w:r w:rsidRPr="003B3FDF">
                    <w:rPr>
                      <w:bCs/>
                    </w:rPr>
                    <w:t>0</w:t>
                  </w:r>
                </w:p>
              </w:tc>
            </w:tr>
            <w:tr w:rsidR="00AC6814" w:rsidRPr="006E0E25" w:rsidTr="00AC6814">
              <w:trPr>
                <w:trHeight w:val="362"/>
              </w:trPr>
              <w:tc>
                <w:tcPr>
                  <w:tcW w:w="4825" w:type="dxa"/>
                  <w:vAlign w:val="center"/>
                </w:tcPr>
                <w:p w:rsidR="00AC6814" w:rsidRPr="00D46172" w:rsidRDefault="00AC6814" w:rsidP="00AC6814">
                  <w:pPr>
                    <w:pStyle w:val="af8"/>
                    <w:numPr>
                      <w:ilvl w:val="0"/>
                      <w:numId w:val="34"/>
                    </w:numPr>
                    <w:tabs>
                      <w:tab w:val="left" w:pos="366"/>
                    </w:tabs>
                    <w:ind w:left="0" w:firstLine="0"/>
                  </w:pPr>
                  <w:r>
                    <w:rPr>
                      <w:bCs/>
                    </w:rPr>
                    <w:t>Срок оплаты</w:t>
                  </w:r>
                </w:p>
              </w:tc>
              <w:tc>
                <w:tcPr>
                  <w:tcW w:w="1559" w:type="dxa"/>
                  <w:vAlign w:val="center"/>
                </w:tcPr>
                <w:p w:rsidR="00AC6814" w:rsidRPr="003B3FDF" w:rsidRDefault="00AC6814" w:rsidP="00AC6814">
                  <w:pPr>
                    <w:jc w:val="center"/>
                  </w:pPr>
                  <w:r>
                    <w:t>1</w:t>
                  </w:r>
                  <w:r w:rsidRPr="003B3FDF">
                    <w:t>0 %</w:t>
                  </w:r>
                </w:p>
              </w:tc>
              <w:tc>
                <w:tcPr>
                  <w:tcW w:w="1991" w:type="dxa"/>
                  <w:vAlign w:val="center"/>
                </w:tcPr>
                <w:p w:rsidR="00AC6814" w:rsidRPr="003B3FDF" w:rsidRDefault="00AC6814" w:rsidP="00AC6814">
                  <w:pPr>
                    <w:jc w:val="center"/>
                    <w:rPr>
                      <w:bCs/>
                    </w:rPr>
                  </w:pPr>
                  <w:r w:rsidRPr="003B3FDF">
                    <w:rPr>
                      <w:bCs/>
                    </w:rPr>
                    <w:t>0,</w:t>
                  </w:r>
                  <w:r>
                    <w:rPr>
                      <w:bCs/>
                    </w:rPr>
                    <w:t>1</w:t>
                  </w:r>
                  <w:r w:rsidRPr="003B3FDF">
                    <w:rPr>
                      <w:bCs/>
                    </w:rPr>
                    <w:t>0</w:t>
                  </w:r>
                </w:p>
              </w:tc>
            </w:tr>
          </w:tbl>
          <w:p w:rsidR="006E0E25" w:rsidRPr="006E0E25" w:rsidRDefault="006E0E25" w:rsidP="006E0E25">
            <w:pPr>
              <w:ind w:left="360"/>
              <w:jc w:val="both"/>
              <w:rPr>
                <w:rFonts w:ascii="Times New Roman" w:eastAsia="Times New Roman" w:hAnsi="Times New Roman"/>
                <w:lang w:eastAsia="ru-RU"/>
              </w:rPr>
            </w:pPr>
          </w:p>
          <w:p w:rsidR="006E0E25" w:rsidRPr="006E0E25" w:rsidRDefault="006E0E25" w:rsidP="006E0E25">
            <w:pPr>
              <w:contextualSpacing/>
              <w:jc w:val="both"/>
              <w:rPr>
                <w:rFonts w:ascii="Times New Roman" w:eastAsia="Times New Roman" w:hAnsi="Times New Roman"/>
                <w:i/>
                <w:lang w:eastAsia="ru-RU"/>
              </w:rPr>
            </w:pPr>
            <w:r w:rsidRPr="006E0E25">
              <w:rPr>
                <w:rFonts w:ascii="Times New Roman" w:eastAsia="Times New Roman" w:hAnsi="Times New Roman"/>
                <w:b/>
                <w:lang w:eastAsia="ru-RU"/>
              </w:rPr>
              <w:t xml:space="preserve">Перечень документов, предоставляемых Участниками закупки в Заявках для подтверждения заявленных ими значений по неценовым критериям оценки Заявок: </w:t>
            </w:r>
          </w:p>
          <w:p w:rsidR="00464B3B" w:rsidRPr="00464B3B" w:rsidRDefault="00464B3B" w:rsidP="00464B3B">
            <w:pPr>
              <w:pStyle w:val="af8"/>
              <w:numPr>
                <w:ilvl w:val="0"/>
                <w:numId w:val="58"/>
              </w:numPr>
              <w:jc w:val="both"/>
              <w:rPr>
                <w:rFonts w:ascii="Times New Roman" w:hAnsi="Times New Roman"/>
                <w:lang w:eastAsia="ru-RU"/>
              </w:rPr>
            </w:pPr>
            <w:r w:rsidRPr="0034377F">
              <w:rPr>
                <w:rFonts w:ascii="Times New Roman" w:hAnsi="Times New Roman"/>
                <w:lang w:eastAsia="ru-RU"/>
              </w:rPr>
              <w:t xml:space="preserve">Форма 4.  </w:t>
            </w:r>
            <w:r w:rsidRPr="00464B3B">
              <w:rPr>
                <w:rFonts w:ascii="Times New Roman" w:hAnsi="Times New Roman"/>
                <w:lang w:eastAsia="ru-RU"/>
              </w:rPr>
              <w:t>Сведения об опыте осуществления поставок, выполнения работ или оказания услуг, соответствующих предмету закупки</w:t>
            </w:r>
          </w:p>
          <w:p w:rsidR="00464B3B" w:rsidRPr="0034377F" w:rsidRDefault="00464B3B" w:rsidP="00464B3B">
            <w:pPr>
              <w:pStyle w:val="af8"/>
              <w:numPr>
                <w:ilvl w:val="0"/>
                <w:numId w:val="58"/>
              </w:numPr>
              <w:jc w:val="both"/>
              <w:rPr>
                <w:rFonts w:ascii="Times New Roman" w:hAnsi="Times New Roman"/>
                <w:lang w:eastAsia="ru-RU"/>
              </w:rPr>
            </w:pPr>
            <w:r w:rsidRPr="0034377F">
              <w:rPr>
                <w:rFonts w:ascii="Times New Roman" w:hAnsi="Times New Roman"/>
                <w:lang w:eastAsia="ru-RU"/>
              </w:rPr>
              <w:t>Копии договоров (контрактов) и копи</w:t>
            </w:r>
            <w:r>
              <w:rPr>
                <w:rFonts w:ascii="Times New Roman" w:hAnsi="Times New Roman"/>
                <w:lang w:eastAsia="ru-RU"/>
              </w:rPr>
              <w:t>и</w:t>
            </w:r>
            <w:r w:rsidRPr="0034377F">
              <w:rPr>
                <w:rFonts w:ascii="Times New Roman" w:hAnsi="Times New Roman"/>
                <w:lang w:eastAsia="ru-RU"/>
              </w:rPr>
              <w:t xml:space="preserve"> актов выполненных работ на оказание услуг видеосъемки, монтажу и производству видеороликов» за период с 2017 по 2019 гг.</w:t>
            </w:r>
            <w:r>
              <w:rPr>
                <w:rFonts w:ascii="Times New Roman" w:hAnsi="Times New Roman"/>
                <w:lang w:eastAsia="ru-RU"/>
              </w:rPr>
              <w:t>,</w:t>
            </w:r>
            <w:r w:rsidRPr="0034377F">
              <w:rPr>
                <w:rFonts w:ascii="Times New Roman" w:hAnsi="Times New Roman"/>
                <w:lang w:eastAsia="ru-RU"/>
              </w:rPr>
              <w:t xml:space="preserve"> исполнение которых было завершено участником закупки не ранее 2017 года без применения к нему неустоек (штрафов, пеней), с ценой договора не менее десяти процентов начальной (максимальной) цены перечня услуг;</w:t>
            </w:r>
          </w:p>
          <w:p w:rsidR="00464B3B" w:rsidRPr="0034377F" w:rsidRDefault="00464B3B" w:rsidP="00464B3B">
            <w:pPr>
              <w:pStyle w:val="af8"/>
              <w:numPr>
                <w:ilvl w:val="0"/>
                <w:numId w:val="58"/>
              </w:numPr>
              <w:jc w:val="both"/>
              <w:rPr>
                <w:rFonts w:ascii="Times New Roman" w:hAnsi="Times New Roman"/>
                <w:lang w:eastAsia="ru-RU"/>
              </w:rPr>
            </w:pPr>
            <w:r w:rsidRPr="0034377F">
              <w:rPr>
                <w:rFonts w:ascii="Times New Roman" w:hAnsi="Times New Roman"/>
                <w:lang w:eastAsia="ru-RU"/>
              </w:rPr>
              <w:t>Форма 5. Сведения о трудовых ресурсах;</w:t>
            </w:r>
          </w:p>
          <w:p w:rsidR="00464B3B" w:rsidRDefault="00464B3B" w:rsidP="00464B3B">
            <w:pPr>
              <w:pStyle w:val="af8"/>
              <w:numPr>
                <w:ilvl w:val="0"/>
                <w:numId w:val="58"/>
              </w:numPr>
              <w:jc w:val="both"/>
              <w:rPr>
                <w:rFonts w:ascii="Times New Roman" w:hAnsi="Times New Roman"/>
                <w:lang w:eastAsia="ru-RU"/>
              </w:rPr>
            </w:pPr>
            <w:r w:rsidRPr="0034377F">
              <w:rPr>
                <w:rFonts w:ascii="Times New Roman" w:hAnsi="Times New Roman"/>
                <w:lang w:eastAsia="ru-RU"/>
              </w:rPr>
              <w:lastRenderedPageBreak/>
              <w:t>Копии дипломов о высшем образовании, резюме сотрудников и иные документы, подтверждающие квалификацию и опыт сотрудников в области тележурналистики и опытом выполнения аналоги</w:t>
            </w:r>
            <w:r>
              <w:rPr>
                <w:rFonts w:ascii="Times New Roman" w:hAnsi="Times New Roman"/>
                <w:lang w:eastAsia="ru-RU"/>
              </w:rPr>
              <w:t>чных проектов не менее 5-ти лет.</w:t>
            </w:r>
          </w:p>
          <w:p w:rsidR="00464B3B" w:rsidRPr="00464B3B" w:rsidRDefault="00464B3B" w:rsidP="00464B3B">
            <w:pPr>
              <w:pStyle w:val="af8"/>
              <w:numPr>
                <w:ilvl w:val="0"/>
                <w:numId w:val="58"/>
              </w:numPr>
              <w:jc w:val="both"/>
              <w:rPr>
                <w:rFonts w:ascii="Times New Roman" w:hAnsi="Times New Roman"/>
                <w:lang w:eastAsia="ru-RU"/>
              </w:rPr>
            </w:pPr>
            <w:r>
              <w:rPr>
                <w:rFonts w:ascii="Times New Roman" w:hAnsi="Times New Roman"/>
                <w:lang w:eastAsia="ru-RU"/>
              </w:rPr>
              <w:t>Форма</w:t>
            </w:r>
            <w:r w:rsidRPr="00464B3B">
              <w:rPr>
                <w:rFonts w:ascii="Times New Roman" w:hAnsi="Times New Roman"/>
                <w:lang w:eastAsia="ru-RU"/>
              </w:rPr>
              <w:t xml:space="preserve"> 6. 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p w:rsidR="00464B3B" w:rsidRPr="00464B3B" w:rsidRDefault="00464B3B" w:rsidP="00464B3B">
            <w:pPr>
              <w:pStyle w:val="af8"/>
              <w:numPr>
                <w:ilvl w:val="0"/>
                <w:numId w:val="58"/>
              </w:numPr>
              <w:jc w:val="both"/>
              <w:rPr>
                <w:rFonts w:ascii="Times New Roman" w:hAnsi="Times New Roman"/>
                <w:lang w:eastAsia="ru-RU"/>
              </w:rPr>
            </w:pPr>
            <w:r>
              <w:rPr>
                <w:rFonts w:ascii="Times New Roman" w:hAnsi="Times New Roman"/>
                <w:lang w:eastAsia="ru-RU"/>
              </w:rPr>
              <w:t>Форма</w:t>
            </w:r>
            <w:r w:rsidRPr="00464B3B">
              <w:rPr>
                <w:rFonts w:ascii="Times New Roman" w:hAnsi="Times New Roman"/>
                <w:lang w:eastAsia="ru-RU"/>
              </w:rPr>
              <w:t xml:space="preserve"> 7. </w:t>
            </w:r>
            <w:r w:rsidRPr="00464B3B">
              <w:rPr>
                <w:lang w:eastAsia="ru-RU"/>
              </w:rPr>
              <w:t>Сведения о деловой репутации</w:t>
            </w:r>
          </w:p>
          <w:p w:rsidR="00464B3B" w:rsidRPr="0034377F" w:rsidRDefault="00464B3B" w:rsidP="00464B3B">
            <w:pPr>
              <w:pStyle w:val="af8"/>
              <w:numPr>
                <w:ilvl w:val="0"/>
                <w:numId w:val="58"/>
              </w:numPr>
              <w:jc w:val="both"/>
              <w:rPr>
                <w:rFonts w:ascii="Times New Roman" w:hAnsi="Times New Roman"/>
                <w:lang w:eastAsia="ru-RU"/>
              </w:rPr>
            </w:pPr>
            <w:r w:rsidRPr="0034377F">
              <w:rPr>
                <w:rFonts w:ascii="Times New Roman" w:hAnsi="Times New Roman"/>
                <w:lang w:eastAsia="ru-RU"/>
              </w:rPr>
              <w:t>Копи</w:t>
            </w:r>
            <w:r>
              <w:rPr>
                <w:rFonts w:ascii="Times New Roman" w:hAnsi="Times New Roman"/>
                <w:lang w:eastAsia="ru-RU"/>
              </w:rPr>
              <w:t>и</w:t>
            </w:r>
            <w:r w:rsidRPr="0034377F">
              <w:rPr>
                <w:rFonts w:ascii="Times New Roman" w:hAnsi="Times New Roman"/>
                <w:lang w:eastAsia="ru-RU"/>
              </w:rPr>
              <w:t xml:space="preserve"> документов, подтверждающих наличие рекомендательных (благодарственных) писем, дипломов и наград в области тележурналистики.</w:t>
            </w:r>
          </w:p>
          <w:p w:rsidR="00405249" w:rsidRPr="00E77223" w:rsidRDefault="00464B3B" w:rsidP="00464B3B">
            <w:pPr>
              <w:pStyle w:val="af8"/>
              <w:numPr>
                <w:ilvl w:val="0"/>
                <w:numId w:val="43"/>
              </w:numPr>
              <w:jc w:val="both"/>
              <w:rPr>
                <w:lang w:eastAsia="ru-RU"/>
              </w:rPr>
            </w:pPr>
            <w:r w:rsidRPr="00464B3B">
              <w:rPr>
                <w:rFonts w:ascii="Times New Roman" w:hAnsi="Times New Roman"/>
              </w:rPr>
              <w:t>К</w:t>
            </w:r>
            <w:r w:rsidRPr="0034377F">
              <w:rPr>
                <w:rFonts w:ascii="Times New Roman" w:hAnsi="Times New Roman"/>
              </w:rPr>
              <w:t>опии документов, подтверждающих</w:t>
            </w:r>
            <w:r w:rsidRPr="00FE791A">
              <w:rPr>
                <w:rFonts w:ascii="Times New Roman" w:hAnsi="Times New Roman"/>
              </w:rPr>
              <w:t xml:space="preserve"> наличие на правах собственности или ином законном основании (аренда, субаренда, лизинг и пр.)</w:t>
            </w:r>
          </w:p>
          <w:p w:rsidR="006E0E25" w:rsidRPr="006E0E25" w:rsidRDefault="006E0E25" w:rsidP="006E0E25">
            <w:pPr>
              <w:ind w:left="1440"/>
              <w:contextualSpacing/>
              <w:jc w:val="both"/>
              <w:rPr>
                <w:rFonts w:ascii="Times New Roman" w:eastAsia="Times New Roman" w:hAnsi="Times New Roman"/>
                <w:i/>
                <w:highlight w:val="yellow"/>
                <w:lang w:eastAsia="ru-RU"/>
              </w:rPr>
            </w:pPr>
          </w:p>
          <w:p w:rsidR="006E0E25" w:rsidRPr="006E0E25" w:rsidRDefault="006E0E25" w:rsidP="006E0E25">
            <w:pPr>
              <w:spacing w:after="200" w:line="276" w:lineRule="auto"/>
              <w:jc w:val="both"/>
              <w:rPr>
                <w:rFonts w:ascii="Times New Roman" w:eastAsia="Times New Roman" w:hAnsi="Times New Roman"/>
                <w:b/>
                <w:lang w:eastAsia="ru-RU"/>
              </w:rPr>
            </w:pPr>
            <w:r w:rsidRPr="006E0E25">
              <w:rPr>
                <w:rFonts w:ascii="Times New Roman" w:eastAsia="Times New Roman" w:hAnsi="Times New Roman"/>
                <w:b/>
                <w:lang w:eastAsia="ru-RU"/>
              </w:rPr>
              <w:t>Порядок оценки Заявок:</w:t>
            </w:r>
          </w:p>
          <w:p w:rsidR="006E0E25" w:rsidRPr="006E0E25" w:rsidRDefault="006E0E25" w:rsidP="006E0E25">
            <w:pPr>
              <w:spacing w:line="288" w:lineRule="auto"/>
              <w:jc w:val="both"/>
              <w:rPr>
                <w:rFonts w:ascii="Times New Roman" w:eastAsia="Times New Roman" w:hAnsi="Times New Roman"/>
                <w:lang w:eastAsia="ru-RU"/>
              </w:rPr>
            </w:pPr>
            <w:r w:rsidRPr="006E0E25">
              <w:rPr>
                <w:rFonts w:ascii="Times New Roman" w:eastAsia="Times New Roman" w:hAnsi="Times New Roman"/>
                <w:lang w:eastAsia="ru-RU"/>
              </w:rPr>
              <w:t>Общее количество баллов, присваиваемых Участнику закупки, рассчитывается как сумма баллов по каждому из установленных критериев оценки Заявок, умноженных на коэффициент значимости соответствующих критериев оценки Заявок. Максимальное общее количество баллов, которое может быть присвоено Участнику закупки, равняется ста.</w:t>
            </w:r>
          </w:p>
          <w:p w:rsidR="006E0E25" w:rsidRPr="006E0E25" w:rsidRDefault="006E0E25" w:rsidP="006E0E25">
            <w:pPr>
              <w:spacing w:line="288" w:lineRule="auto"/>
              <w:contextualSpacing/>
              <w:jc w:val="both"/>
              <w:rPr>
                <w:rFonts w:ascii="Times New Roman" w:eastAsia="Times New Roman" w:hAnsi="Times New Roman"/>
                <w:i/>
                <w:lang w:eastAsia="ru-RU"/>
              </w:rPr>
            </w:pPr>
          </w:p>
          <w:p w:rsidR="006E0E25" w:rsidRPr="006E0E25" w:rsidRDefault="006E0E25" w:rsidP="006E0E25">
            <w:pPr>
              <w:spacing w:line="288" w:lineRule="auto"/>
              <w:contextualSpacing/>
              <w:jc w:val="both"/>
              <w:rPr>
                <w:rFonts w:ascii="Times New Roman" w:eastAsia="Times New Roman" w:hAnsi="Times New Roman"/>
                <w:b/>
                <w:i/>
                <w:lang w:eastAsia="ru-RU"/>
              </w:rPr>
            </w:pPr>
            <w:r w:rsidRPr="006E0E25">
              <w:rPr>
                <w:rFonts w:ascii="Times New Roman" w:eastAsia="Times New Roman" w:hAnsi="Times New Roman"/>
                <w:b/>
                <w:i/>
                <w:lang w:eastAsia="ru-RU"/>
              </w:rPr>
              <w:t>1) Оценка заявок по критерию «Цена договора» осуществляется по формуле:</w:t>
            </w:r>
          </w:p>
          <w:p w:rsidR="006E0E25" w:rsidRPr="006E0E25" w:rsidRDefault="006E0E25" w:rsidP="006E0E25">
            <w:pPr>
              <w:spacing w:line="288" w:lineRule="auto"/>
              <w:contextualSpacing/>
              <w:jc w:val="both"/>
              <w:rPr>
                <w:rFonts w:ascii="Times New Roman" w:eastAsia="Times New Roman" w:hAnsi="Times New Roman"/>
                <w:b/>
                <w:i/>
                <w:lang w:eastAsia="ru-RU"/>
              </w:rPr>
            </w:pPr>
          </w:p>
          <w:p w:rsidR="006E0E25" w:rsidRPr="006E0E25" w:rsidRDefault="006E0E25" w:rsidP="006E0E25">
            <w:pPr>
              <w:spacing w:line="288" w:lineRule="auto"/>
              <w:ind w:left="-102"/>
              <w:jc w:val="center"/>
              <w:rPr>
                <w:rFonts w:ascii="Times New Roman" w:eastAsia="Times New Roman" w:hAnsi="Times New Roman"/>
                <w:sz w:val="28"/>
                <w:lang w:eastAsia="ru-RU"/>
              </w:rPr>
            </w:pPr>
            <m:oMath>
              <m:r>
                <w:rPr>
                  <w:rFonts w:ascii="Cambria Math" w:eastAsia="Times New Roman" w:hAnsi="Cambria Math"/>
                  <w:sz w:val="28"/>
                  <w:szCs w:val="28"/>
                  <w:lang w:eastAsia="ru-RU"/>
                </w:rPr>
                <m:t xml:space="preserve">Бц </m:t>
              </m:r>
              <m:r>
                <m:rPr>
                  <m:sty m:val="p"/>
                </m:rPr>
                <w:rPr>
                  <w:rFonts w:ascii="Cambria Math" w:eastAsia="Times New Roman" w:hAnsi="Cambria Math"/>
                  <w:sz w:val="28"/>
                  <w:szCs w:val="28"/>
                  <w:lang w:eastAsia="ru-RU"/>
                </w:rPr>
                <m:t>i</m:t>
              </m:r>
              <m:r>
                <w:rPr>
                  <w:rFonts w:ascii="Cambria Math" w:eastAsia="Times New Roman" w:hAnsi="Cambria Math"/>
                  <w:sz w:val="28"/>
                  <w:szCs w:val="28"/>
                  <w:lang w:eastAsia="ru-RU"/>
                </w:rPr>
                <m:t>=</m:t>
              </m:r>
              <m:f>
                <m:fPr>
                  <m:ctrlPr>
                    <w:rPr>
                      <w:rFonts w:ascii="Cambria Math" w:eastAsia="Times New Roman" w:hAnsi="Cambria Math"/>
                      <w:sz w:val="28"/>
                      <w:szCs w:val="28"/>
                      <w:lang w:eastAsia="ru-RU"/>
                    </w:rPr>
                  </m:ctrlPr>
                </m:fPr>
                <m:num>
                  <m:r>
                    <m:rPr>
                      <m:sty m:val="p"/>
                    </m:rPr>
                    <w:rPr>
                      <w:rFonts w:ascii="Cambria Math" w:eastAsia="Times New Roman" w:hAnsi="Cambria Math"/>
                      <w:sz w:val="28"/>
                      <w:szCs w:val="28"/>
                      <w:lang w:eastAsia="ru-RU"/>
                    </w:rPr>
                    <m:t xml:space="preserve">Бц max - Бц i </m:t>
                  </m:r>
                </m:num>
                <m:den>
                  <m:r>
                    <m:rPr>
                      <m:sty m:val="p"/>
                    </m:rPr>
                    <w:rPr>
                      <w:rFonts w:ascii="Cambria Math" w:eastAsia="Times New Roman" w:hAnsi="Cambria Math"/>
                      <w:sz w:val="28"/>
                      <w:szCs w:val="28"/>
                      <w:lang w:eastAsia="ru-RU"/>
                    </w:rPr>
                    <m:t>Бц max</m:t>
                  </m:r>
                </m:den>
              </m:f>
              <m:r>
                <w:rPr>
                  <w:rFonts w:ascii="Cambria Math" w:eastAsia="Times New Roman" w:hAnsi="Cambria Math"/>
                  <w:sz w:val="28"/>
                  <w:szCs w:val="28"/>
                  <w:lang w:eastAsia="ru-RU"/>
                </w:rPr>
                <m:t>*100*КЗ</m:t>
              </m:r>
            </m:oMath>
            <w:r w:rsidRPr="006E0E25">
              <w:rPr>
                <w:rFonts w:ascii="Times New Roman" w:eastAsia="Times New Roman" w:hAnsi="Times New Roman"/>
                <w:sz w:val="28"/>
                <w:lang w:eastAsia="ru-RU"/>
              </w:rPr>
              <w:t>,</w:t>
            </w:r>
          </w:p>
          <w:p w:rsidR="006E0E25" w:rsidRPr="006E0E25" w:rsidRDefault="006E0E25" w:rsidP="006E0E25">
            <w:pPr>
              <w:spacing w:line="288" w:lineRule="auto"/>
              <w:ind w:left="567"/>
              <w:jc w:val="both"/>
              <w:rPr>
                <w:rFonts w:ascii="Times New Roman" w:eastAsia="Times New Roman" w:hAnsi="Times New Roman"/>
                <w:i/>
                <w:lang w:eastAsia="ru-RU"/>
              </w:rPr>
            </w:pPr>
            <w:r w:rsidRPr="006E0E25">
              <w:rPr>
                <w:rFonts w:ascii="Times New Roman" w:eastAsia="Times New Roman" w:hAnsi="Times New Roman"/>
                <w:i/>
                <w:lang w:eastAsia="ru-RU"/>
              </w:rPr>
              <w:t>где Бц i – количество баллов, которые получает i-й Участник закупки по данному показателю;</w:t>
            </w:r>
          </w:p>
          <w:p w:rsidR="006E0E25" w:rsidRPr="006E0E25" w:rsidRDefault="006E0E25" w:rsidP="006E0E25">
            <w:pPr>
              <w:spacing w:line="288" w:lineRule="auto"/>
              <w:ind w:left="567"/>
              <w:jc w:val="both"/>
              <w:rPr>
                <w:rFonts w:ascii="Times New Roman" w:eastAsia="Times New Roman" w:hAnsi="Times New Roman"/>
                <w:i/>
                <w:lang w:eastAsia="ru-RU"/>
              </w:rPr>
            </w:pPr>
            <w:r w:rsidRPr="006E0E25">
              <w:rPr>
                <w:rFonts w:ascii="Times New Roman" w:eastAsia="Times New Roman" w:hAnsi="Times New Roman"/>
                <w:i/>
                <w:lang w:eastAsia="ru-RU"/>
              </w:rPr>
              <w:t>Бц max – начальная (максимальная) цена договора;</w:t>
            </w:r>
          </w:p>
          <w:p w:rsidR="006E0E25" w:rsidRPr="006E0E25" w:rsidRDefault="006E0E25" w:rsidP="006E0E25">
            <w:pPr>
              <w:spacing w:line="288" w:lineRule="auto"/>
              <w:ind w:left="567"/>
              <w:jc w:val="both"/>
              <w:rPr>
                <w:rFonts w:ascii="Times New Roman" w:eastAsia="Times New Roman" w:hAnsi="Times New Roman"/>
                <w:i/>
                <w:lang w:eastAsia="ru-RU"/>
              </w:rPr>
            </w:pPr>
            <w:r w:rsidRPr="006E0E25">
              <w:rPr>
                <w:rFonts w:ascii="Times New Roman" w:eastAsia="Times New Roman" w:hAnsi="Times New Roman"/>
                <w:i/>
                <w:lang w:eastAsia="ru-RU"/>
              </w:rPr>
              <w:t>Бц i – цена договора, предложенная i-м Участником закупки;</w:t>
            </w:r>
          </w:p>
          <w:p w:rsidR="006E0E25" w:rsidRPr="006E0E25" w:rsidRDefault="006E0E25" w:rsidP="006E0E25">
            <w:pPr>
              <w:spacing w:line="288" w:lineRule="auto"/>
              <w:ind w:left="567"/>
              <w:jc w:val="both"/>
              <w:rPr>
                <w:rFonts w:ascii="Times New Roman" w:eastAsia="Times New Roman" w:hAnsi="Times New Roman"/>
                <w:i/>
                <w:lang w:eastAsia="ru-RU"/>
              </w:rPr>
            </w:pPr>
            <w:r w:rsidRPr="006E0E25">
              <w:rPr>
                <w:rFonts w:ascii="Times New Roman" w:eastAsia="Times New Roman" w:hAnsi="Times New Roman"/>
                <w:i/>
                <w:lang w:eastAsia="ru-RU"/>
              </w:rPr>
              <w:t>КЗ – коэффициент значимости показателя.</w:t>
            </w:r>
          </w:p>
          <w:p w:rsidR="006E0E25" w:rsidRPr="006E0E25" w:rsidRDefault="006E0E25" w:rsidP="006E0E25">
            <w:pPr>
              <w:spacing w:line="288" w:lineRule="auto"/>
              <w:ind w:left="567"/>
              <w:jc w:val="both"/>
              <w:rPr>
                <w:rFonts w:ascii="Times New Roman" w:eastAsia="Times New Roman" w:hAnsi="Times New Roman"/>
                <w:i/>
                <w:sz w:val="12"/>
                <w:lang w:eastAsia="ru-RU"/>
              </w:rPr>
            </w:pPr>
          </w:p>
          <w:p w:rsidR="006E0E25" w:rsidRPr="006E0E25" w:rsidRDefault="006E0E25" w:rsidP="006E0E25">
            <w:pPr>
              <w:spacing w:line="288" w:lineRule="auto"/>
              <w:contextualSpacing/>
              <w:jc w:val="both"/>
              <w:rPr>
                <w:rFonts w:ascii="Times New Roman" w:eastAsia="Times New Roman" w:hAnsi="Times New Roman"/>
                <w:b/>
                <w:i/>
                <w:lang w:eastAsia="ru-RU"/>
              </w:rPr>
            </w:pPr>
            <w:r w:rsidRPr="006E0E25">
              <w:rPr>
                <w:rFonts w:ascii="Times New Roman" w:eastAsia="Times New Roman" w:hAnsi="Times New Roman"/>
                <w:b/>
                <w:i/>
                <w:lang w:eastAsia="ru-RU"/>
              </w:rPr>
              <w:t>2</w:t>
            </w:r>
            <w:r w:rsidRPr="006E0E25">
              <w:rPr>
                <w:rFonts w:ascii="Times New Roman" w:eastAsia="Times New Roman" w:hAnsi="Times New Roman"/>
                <w:lang w:eastAsia="ru-RU"/>
              </w:rPr>
              <w:t xml:space="preserve">) </w:t>
            </w:r>
            <w:r w:rsidRPr="006E0E25">
              <w:rPr>
                <w:rFonts w:ascii="Times New Roman" w:eastAsia="Times New Roman" w:hAnsi="Times New Roman"/>
                <w:b/>
                <w:i/>
                <w:lang w:eastAsia="ru-RU"/>
              </w:rPr>
              <w:t>Оценка заявок по критерию «</w:t>
            </w:r>
            <w:r w:rsidR="00F71A7D" w:rsidRPr="00FB2F88">
              <w:rPr>
                <w:rFonts w:ascii="Times New Roman" w:hAnsi="Times New Roman"/>
                <w:b/>
                <w:i/>
              </w:rPr>
              <w:t>Наличие опыта оказания услуг</w:t>
            </w:r>
            <w:r w:rsidR="00F71A7D" w:rsidRPr="00F1477E">
              <w:rPr>
                <w:rFonts w:ascii="Times New Roman" w:hAnsi="Times New Roman"/>
                <w:b/>
                <w:i/>
              </w:rPr>
              <w:t xml:space="preserve"> видеосъемки, монтажу и производству видеороликов</w:t>
            </w:r>
            <w:r w:rsidR="00F71A7D" w:rsidRPr="00FB2F88">
              <w:rPr>
                <w:rFonts w:ascii="Times New Roman" w:hAnsi="Times New Roman"/>
                <w:b/>
                <w:i/>
              </w:rPr>
              <w:t xml:space="preserve"> за период с 201</w:t>
            </w:r>
            <w:r w:rsidR="00F71A7D">
              <w:rPr>
                <w:rFonts w:ascii="Times New Roman" w:hAnsi="Times New Roman"/>
                <w:b/>
                <w:i/>
              </w:rPr>
              <w:t>7</w:t>
            </w:r>
            <w:r w:rsidR="00F71A7D" w:rsidRPr="00FB2F88">
              <w:rPr>
                <w:rFonts w:ascii="Times New Roman" w:hAnsi="Times New Roman"/>
                <w:b/>
                <w:i/>
              </w:rPr>
              <w:t xml:space="preserve"> по 201</w:t>
            </w:r>
            <w:r w:rsidR="00F71A7D">
              <w:rPr>
                <w:rFonts w:ascii="Times New Roman" w:hAnsi="Times New Roman"/>
                <w:b/>
                <w:i/>
              </w:rPr>
              <w:t>9</w:t>
            </w:r>
            <w:r w:rsidR="00F71A7D" w:rsidRPr="00FB2F88">
              <w:rPr>
                <w:rFonts w:ascii="Times New Roman" w:hAnsi="Times New Roman"/>
                <w:b/>
                <w:i/>
              </w:rPr>
              <w:t xml:space="preserve"> гг</w:t>
            </w:r>
            <w:r w:rsidRPr="006E0E25">
              <w:rPr>
                <w:rFonts w:ascii="Times New Roman" w:eastAsia="Times New Roman" w:hAnsi="Times New Roman"/>
                <w:b/>
                <w:i/>
                <w:lang w:eastAsia="ru-RU"/>
              </w:rPr>
              <w:t>» осуществляется следующим образом:</w:t>
            </w:r>
          </w:p>
          <w:tbl>
            <w:tblPr>
              <w:tblStyle w:val="15"/>
              <w:tblW w:w="8573" w:type="dxa"/>
              <w:tblLayout w:type="fixed"/>
              <w:tblLook w:val="04A0" w:firstRow="1" w:lastRow="0" w:firstColumn="1" w:lastColumn="0" w:noHBand="0" w:noVBand="1"/>
            </w:tblPr>
            <w:tblGrid>
              <w:gridCol w:w="6839"/>
              <w:gridCol w:w="1734"/>
            </w:tblGrid>
            <w:tr w:rsidR="00F71A7D" w:rsidRPr="00D44CF8" w:rsidTr="00F939CD">
              <w:trPr>
                <w:trHeight w:val="2132"/>
              </w:trPr>
              <w:tc>
                <w:tcPr>
                  <w:tcW w:w="6839" w:type="dxa"/>
                </w:tcPr>
                <w:p w:rsidR="00F71A7D" w:rsidRPr="00D97F4D" w:rsidRDefault="00F71A7D" w:rsidP="00F71A7D">
                  <w:pPr>
                    <w:spacing w:line="288" w:lineRule="auto"/>
                    <w:contextualSpacing/>
                    <w:jc w:val="both"/>
                    <w:rPr>
                      <w:rFonts w:ascii="Times New Roman" w:hAnsi="Times New Roman"/>
                    </w:rPr>
                  </w:pPr>
                  <w:r w:rsidRPr="00D97F4D">
                    <w:rPr>
                      <w:rFonts w:ascii="Times New Roman" w:hAnsi="Times New Roman"/>
                    </w:rPr>
                    <w:t xml:space="preserve">Количество договоров </w:t>
                  </w:r>
                  <w:r w:rsidR="00E361B9">
                    <w:rPr>
                      <w:rFonts w:ascii="Times New Roman" w:eastAsia="Times New Roman" w:hAnsi="Times New Roman"/>
                      <w:lang w:eastAsia="ru-RU"/>
                    </w:rPr>
                    <w:t xml:space="preserve">и </w:t>
                  </w:r>
                  <w:r w:rsidR="00E361B9" w:rsidRPr="000D6985">
                    <w:rPr>
                      <w:rFonts w:ascii="Times New Roman" w:eastAsia="Times New Roman" w:hAnsi="Times New Roman"/>
                      <w:lang w:eastAsia="ru-RU"/>
                    </w:rPr>
                    <w:t>копий актов выполненных работ</w:t>
                  </w:r>
                  <w:r w:rsidR="00E361B9" w:rsidRPr="00D97F4D">
                    <w:rPr>
                      <w:rFonts w:ascii="Times New Roman" w:hAnsi="Times New Roman"/>
                    </w:rPr>
                    <w:t xml:space="preserve"> </w:t>
                  </w:r>
                  <w:r w:rsidRPr="00D97F4D">
                    <w:rPr>
                      <w:rFonts w:ascii="Times New Roman" w:hAnsi="Times New Roman"/>
                    </w:rPr>
                    <w:t>на оказание услуг по организации видеосъемки, монтажу и производству видеороликов, за период с 201</w:t>
                  </w:r>
                  <w:r>
                    <w:rPr>
                      <w:rFonts w:ascii="Times New Roman" w:hAnsi="Times New Roman"/>
                    </w:rPr>
                    <w:t>7</w:t>
                  </w:r>
                  <w:r w:rsidRPr="00D97F4D">
                    <w:rPr>
                      <w:rFonts w:ascii="Times New Roman" w:hAnsi="Times New Roman"/>
                    </w:rPr>
                    <w:t xml:space="preserve"> по 201</w:t>
                  </w:r>
                  <w:r>
                    <w:rPr>
                      <w:rFonts w:ascii="Times New Roman" w:hAnsi="Times New Roman"/>
                    </w:rPr>
                    <w:t>9</w:t>
                  </w:r>
                  <w:r w:rsidRPr="00D97F4D">
                    <w:rPr>
                      <w:rFonts w:ascii="Times New Roman" w:hAnsi="Times New Roman"/>
                    </w:rPr>
                    <w:t xml:space="preserve"> гг. без применения к нему неустоек (штрафов, пеней), с ценой договора </w:t>
                  </w:r>
                  <w:r w:rsidR="00E361B9" w:rsidRPr="005667E5">
                    <w:rPr>
                      <w:rFonts w:ascii="Times New Roman" w:eastAsia="Times New Roman" w:hAnsi="Times New Roman"/>
                      <w:lang w:eastAsia="ru-RU"/>
                    </w:rPr>
                    <w:t xml:space="preserve">не менее десяти процентов начальной (максимальной) </w:t>
                  </w:r>
                  <w:r w:rsidR="00E361B9">
                    <w:rPr>
                      <w:rFonts w:ascii="Times New Roman" w:eastAsia="Times New Roman" w:hAnsi="Times New Roman"/>
                      <w:lang w:eastAsia="ru-RU"/>
                    </w:rPr>
                    <w:t>цены перечня услуг</w:t>
                  </w:r>
                  <w:r w:rsidRPr="00D97F4D">
                    <w:rPr>
                      <w:rFonts w:ascii="Times New Roman" w:hAnsi="Times New Roman"/>
                    </w:rPr>
                    <w:t xml:space="preserve"> (оценивается количество копий договоров с актами оказанных услуг)</w:t>
                  </w:r>
                </w:p>
              </w:tc>
              <w:tc>
                <w:tcPr>
                  <w:tcW w:w="1734" w:type="dxa"/>
                </w:tcPr>
                <w:p w:rsidR="00F71A7D" w:rsidRPr="00D97F4D" w:rsidRDefault="00F71A7D" w:rsidP="00F71A7D">
                  <w:pPr>
                    <w:spacing w:line="288" w:lineRule="auto"/>
                    <w:ind w:right="176"/>
                    <w:contextualSpacing/>
                    <w:jc w:val="center"/>
                    <w:rPr>
                      <w:rFonts w:ascii="Times New Roman" w:hAnsi="Times New Roman"/>
                    </w:rPr>
                  </w:pPr>
                  <w:r w:rsidRPr="00D97F4D">
                    <w:rPr>
                      <w:rFonts w:ascii="Times New Roman" w:hAnsi="Times New Roman"/>
                    </w:rPr>
                    <w:t>Количество выставляемых баллов</w:t>
                  </w:r>
                </w:p>
              </w:tc>
            </w:tr>
            <w:tr w:rsidR="00F71A7D" w:rsidRPr="00D44CF8" w:rsidTr="00F939CD">
              <w:tc>
                <w:tcPr>
                  <w:tcW w:w="6839" w:type="dxa"/>
                  <w:vAlign w:val="center"/>
                </w:tcPr>
                <w:p w:rsidR="00F71A7D" w:rsidRPr="00D97F4D" w:rsidRDefault="00F71A7D" w:rsidP="00F71A7D">
                  <w:pPr>
                    <w:suppressAutoHyphens/>
                    <w:ind w:right="-108"/>
                    <w:contextualSpacing/>
                    <w:jc w:val="center"/>
                    <w:rPr>
                      <w:rFonts w:ascii="Times New Roman" w:hAnsi="Times New Roman"/>
                      <w:sz w:val="22"/>
                    </w:rPr>
                  </w:pPr>
                  <w:r w:rsidRPr="00D97F4D">
                    <w:rPr>
                      <w:rFonts w:ascii="Times New Roman" w:hAnsi="Times New Roman"/>
                      <w:sz w:val="22"/>
                    </w:rPr>
                    <w:t xml:space="preserve">от </w:t>
                  </w:r>
                  <w:r>
                    <w:rPr>
                      <w:rFonts w:ascii="Times New Roman" w:hAnsi="Times New Roman"/>
                      <w:sz w:val="22"/>
                    </w:rPr>
                    <w:t>20</w:t>
                  </w:r>
                  <w:r w:rsidRPr="00D97F4D">
                    <w:rPr>
                      <w:rFonts w:ascii="Times New Roman" w:hAnsi="Times New Roman"/>
                      <w:sz w:val="22"/>
                    </w:rPr>
                    <w:t xml:space="preserve"> и выше</w:t>
                  </w:r>
                </w:p>
              </w:tc>
              <w:tc>
                <w:tcPr>
                  <w:tcW w:w="1734" w:type="dxa"/>
                  <w:vAlign w:val="center"/>
                </w:tcPr>
                <w:p w:rsidR="00F71A7D" w:rsidRPr="00D97F4D" w:rsidRDefault="00F71A7D" w:rsidP="00F71A7D">
                  <w:pPr>
                    <w:suppressAutoHyphens/>
                    <w:ind w:right="-108"/>
                    <w:contextualSpacing/>
                    <w:jc w:val="center"/>
                    <w:rPr>
                      <w:rFonts w:ascii="Times New Roman" w:hAnsi="Times New Roman"/>
                      <w:sz w:val="22"/>
                    </w:rPr>
                  </w:pPr>
                  <w:r w:rsidRPr="00D97F4D">
                    <w:rPr>
                      <w:rFonts w:ascii="Times New Roman" w:hAnsi="Times New Roman"/>
                      <w:sz w:val="22"/>
                    </w:rPr>
                    <w:t>100</w:t>
                  </w:r>
                </w:p>
              </w:tc>
            </w:tr>
            <w:tr w:rsidR="00F71A7D" w:rsidRPr="00D44CF8" w:rsidTr="00F939CD">
              <w:tc>
                <w:tcPr>
                  <w:tcW w:w="6839" w:type="dxa"/>
                  <w:vAlign w:val="center"/>
                </w:tcPr>
                <w:p w:rsidR="00F71A7D" w:rsidRPr="00D97F4D" w:rsidRDefault="00F71A7D" w:rsidP="00F71A7D">
                  <w:pPr>
                    <w:suppressAutoHyphens/>
                    <w:ind w:right="-108"/>
                    <w:contextualSpacing/>
                    <w:jc w:val="center"/>
                    <w:rPr>
                      <w:rFonts w:ascii="Times New Roman" w:hAnsi="Times New Roman"/>
                      <w:sz w:val="22"/>
                    </w:rPr>
                  </w:pPr>
                  <w:r w:rsidRPr="00D97F4D">
                    <w:rPr>
                      <w:rFonts w:ascii="Times New Roman" w:hAnsi="Times New Roman"/>
                      <w:sz w:val="22"/>
                    </w:rPr>
                    <w:t xml:space="preserve">от </w:t>
                  </w:r>
                  <w:r>
                    <w:rPr>
                      <w:rFonts w:ascii="Times New Roman" w:hAnsi="Times New Roman"/>
                      <w:sz w:val="22"/>
                    </w:rPr>
                    <w:t>10</w:t>
                  </w:r>
                  <w:r w:rsidRPr="00D97F4D">
                    <w:rPr>
                      <w:rFonts w:ascii="Times New Roman" w:hAnsi="Times New Roman"/>
                      <w:sz w:val="22"/>
                    </w:rPr>
                    <w:t xml:space="preserve"> до 1</w:t>
                  </w:r>
                  <w:r>
                    <w:rPr>
                      <w:rFonts w:ascii="Times New Roman" w:hAnsi="Times New Roman"/>
                      <w:sz w:val="22"/>
                    </w:rPr>
                    <w:t>9</w:t>
                  </w:r>
                </w:p>
              </w:tc>
              <w:tc>
                <w:tcPr>
                  <w:tcW w:w="1734" w:type="dxa"/>
                  <w:vAlign w:val="center"/>
                </w:tcPr>
                <w:p w:rsidR="00F71A7D" w:rsidRPr="00D97F4D" w:rsidRDefault="00F71A7D" w:rsidP="00F71A7D">
                  <w:pPr>
                    <w:suppressAutoHyphens/>
                    <w:ind w:right="-108"/>
                    <w:contextualSpacing/>
                    <w:jc w:val="center"/>
                    <w:rPr>
                      <w:rFonts w:ascii="Times New Roman" w:hAnsi="Times New Roman"/>
                      <w:sz w:val="22"/>
                    </w:rPr>
                  </w:pPr>
                  <w:r w:rsidRPr="00D97F4D">
                    <w:rPr>
                      <w:rFonts w:ascii="Times New Roman" w:hAnsi="Times New Roman"/>
                      <w:sz w:val="22"/>
                    </w:rPr>
                    <w:t>70</w:t>
                  </w:r>
                </w:p>
              </w:tc>
            </w:tr>
            <w:tr w:rsidR="00F71A7D" w:rsidRPr="00D44CF8" w:rsidTr="00F939CD">
              <w:tc>
                <w:tcPr>
                  <w:tcW w:w="6839" w:type="dxa"/>
                  <w:vAlign w:val="center"/>
                </w:tcPr>
                <w:p w:rsidR="00F71A7D" w:rsidRPr="00D97F4D" w:rsidRDefault="00F71A7D" w:rsidP="00F71A7D">
                  <w:pPr>
                    <w:suppressAutoHyphens/>
                    <w:ind w:right="-108"/>
                    <w:contextualSpacing/>
                    <w:jc w:val="center"/>
                    <w:rPr>
                      <w:rFonts w:ascii="Times New Roman" w:hAnsi="Times New Roman"/>
                      <w:sz w:val="22"/>
                    </w:rPr>
                  </w:pPr>
                  <w:r>
                    <w:rPr>
                      <w:rFonts w:ascii="Times New Roman" w:hAnsi="Times New Roman"/>
                      <w:sz w:val="22"/>
                    </w:rPr>
                    <w:t>9</w:t>
                  </w:r>
                  <w:r w:rsidRPr="00D97F4D">
                    <w:rPr>
                      <w:rFonts w:ascii="Times New Roman" w:hAnsi="Times New Roman"/>
                      <w:sz w:val="22"/>
                    </w:rPr>
                    <w:t xml:space="preserve"> и менее</w:t>
                  </w:r>
                </w:p>
              </w:tc>
              <w:tc>
                <w:tcPr>
                  <w:tcW w:w="1734" w:type="dxa"/>
                  <w:vAlign w:val="center"/>
                </w:tcPr>
                <w:p w:rsidR="00F71A7D" w:rsidRPr="00D97F4D" w:rsidRDefault="00F71A7D" w:rsidP="00F71A7D">
                  <w:pPr>
                    <w:suppressAutoHyphens/>
                    <w:ind w:right="-108"/>
                    <w:contextualSpacing/>
                    <w:jc w:val="center"/>
                    <w:rPr>
                      <w:rFonts w:ascii="Times New Roman" w:hAnsi="Times New Roman"/>
                      <w:sz w:val="22"/>
                    </w:rPr>
                  </w:pPr>
                  <w:r w:rsidRPr="00D97F4D">
                    <w:rPr>
                      <w:rFonts w:ascii="Times New Roman" w:hAnsi="Times New Roman"/>
                      <w:sz w:val="22"/>
                    </w:rPr>
                    <w:t>0</w:t>
                  </w:r>
                </w:p>
              </w:tc>
            </w:tr>
          </w:tbl>
          <w:p w:rsidR="00F71A7D" w:rsidRPr="00514D15" w:rsidRDefault="00F71A7D" w:rsidP="00F71A7D">
            <w:pPr>
              <w:spacing w:line="288" w:lineRule="auto"/>
              <w:jc w:val="both"/>
              <w:rPr>
                <w:rFonts w:ascii="Times New Roman" w:hAnsi="Times New Roman"/>
                <w:i/>
              </w:rPr>
            </w:pPr>
            <w:r w:rsidRPr="00514D15">
              <w:rPr>
                <w:rFonts w:ascii="Times New Roman" w:hAnsi="Times New Roman"/>
                <w:i/>
              </w:rPr>
              <w:lastRenderedPageBreak/>
              <w:t>Результат оценки по показателю «Наличие опыта оказания услуг видеосъемки, монтажу и производству видеороликов за период с 201</w:t>
            </w:r>
            <w:r>
              <w:rPr>
                <w:rFonts w:ascii="Times New Roman" w:hAnsi="Times New Roman"/>
                <w:i/>
              </w:rPr>
              <w:t>7</w:t>
            </w:r>
            <w:r w:rsidRPr="00514D15">
              <w:rPr>
                <w:rFonts w:ascii="Times New Roman" w:hAnsi="Times New Roman"/>
                <w:i/>
              </w:rPr>
              <w:t xml:space="preserve"> по 201</w:t>
            </w:r>
            <w:r>
              <w:rPr>
                <w:rFonts w:ascii="Times New Roman" w:hAnsi="Times New Roman"/>
                <w:i/>
              </w:rPr>
              <w:t>9</w:t>
            </w:r>
            <w:r w:rsidRPr="00514D15">
              <w:rPr>
                <w:rFonts w:ascii="Times New Roman" w:hAnsi="Times New Roman"/>
                <w:i/>
              </w:rPr>
              <w:t xml:space="preserve"> гг.», умножается на коэффициент значимости показателя.</w:t>
            </w:r>
          </w:p>
          <w:p w:rsidR="006E0E25" w:rsidRPr="006E0E25" w:rsidRDefault="006E0E25" w:rsidP="006E0E25">
            <w:pPr>
              <w:suppressAutoHyphens/>
              <w:ind w:right="-108"/>
              <w:contextualSpacing/>
              <w:rPr>
                <w:rFonts w:ascii="Times New Roman" w:eastAsia="Times New Roman" w:hAnsi="Times New Roman"/>
                <w:b/>
                <w:lang w:eastAsia="ru-RU"/>
              </w:rPr>
            </w:pPr>
          </w:p>
          <w:p w:rsidR="006E0E25" w:rsidRPr="006E0E25" w:rsidRDefault="006E0E25" w:rsidP="006E0E25">
            <w:pPr>
              <w:suppressAutoHyphens/>
              <w:ind w:right="-108"/>
              <w:contextualSpacing/>
              <w:jc w:val="both"/>
              <w:rPr>
                <w:rFonts w:ascii="Times New Roman" w:eastAsia="Times New Roman" w:hAnsi="Times New Roman"/>
                <w:b/>
                <w:lang w:eastAsia="ru-RU"/>
              </w:rPr>
            </w:pPr>
            <w:r w:rsidRPr="006E0E25">
              <w:rPr>
                <w:rFonts w:ascii="Times New Roman" w:eastAsia="Times New Roman" w:hAnsi="Times New Roman"/>
                <w:b/>
                <w:lang w:eastAsia="ru-RU"/>
              </w:rPr>
              <w:t>3) Оценка заявок по критерию «</w:t>
            </w:r>
            <w:r w:rsidR="00F71A7D" w:rsidRPr="00F376E1">
              <w:rPr>
                <w:rFonts w:ascii="Times New Roman" w:hAnsi="Times New Roman"/>
                <w:b/>
                <w:i/>
              </w:rPr>
              <w:t>Наличие материально-технических ресурсов</w:t>
            </w:r>
            <w:r w:rsidRPr="006E0E25">
              <w:rPr>
                <w:rFonts w:ascii="Times New Roman" w:eastAsia="Times New Roman" w:hAnsi="Times New Roman"/>
                <w:b/>
                <w:lang w:eastAsia="ru-RU"/>
              </w:rPr>
              <w:t>» осуществляется следующим образом:</w:t>
            </w:r>
          </w:p>
          <w:p w:rsidR="00F71A7D" w:rsidRDefault="00F71A7D" w:rsidP="006E0E25">
            <w:pPr>
              <w:spacing w:line="288" w:lineRule="auto"/>
              <w:jc w:val="both"/>
              <w:rPr>
                <w:rFonts w:ascii="Times New Roman" w:eastAsia="Times New Roman" w:hAnsi="Times New Roman"/>
                <w:i/>
                <w:lang w:eastAsia="ru-RU"/>
              </w:rPr>
            </w:pPr>
          </w:p>
          <w:tbl>
            <w:tblPr>
              <w:tblStyle w:val="15"/>
              <w:tblW w:w="8540" w:type="dxa"/>
              <w:tblLayout w:type="fixed"/>
              <w:tblLook w:val="04A0" w:firstRow="1" w:lastRow="0" w:firstColumn="1" w:lastColumn="0" w:noHBand="0" w:noVBand="1"/>
            </w:tblPr>
            <w:tblGrid>
              <w:gridCol w:w="1736"/>
              <w:gridCol w:w="5386"/>
              <w:gridCol w:w="1418"/>
            </w:tblGrid>
            <w:tr w:rsidR="00F71A7D" w:rsidRPr="00F376E1" w:rsidTr="00F939CD">
              <w:tc>
                <w:tcPr>
                  <w:tcW w:w="7122" w:type="dxa"/>
                  <w:gridSpan w:val="2"/>
                </w:tcPr>
                <w:p w:rsidR="00F71A7D" w:rsidRPr="00FE791A" w:rsidRDefault="00F71A7D" w:rsidP="00F71A7D">
                  <w:pPr>
                    <w:spacing w:line="288" w:lineRule="auto"/>
                    <w:ind w:right="176"/>
                    <w:contextualSpacing/>
                    <w:jc w:val="center"/>
                    <w:rPr>
                      <w:rFonts w:ascii="Times New Roman" w:hAnsi="Times New Roman"/>
                      <w:b/>
                      <w:i/>
                    </w:rPr>
                  </w:pPr>
                  <w:r w:rsidRPr="00FE791A">
                    <w:rPr>
                      <w:rFonts w:ascii="Times New Roman" w:hAnsi="Times New Roman"/>
                    </w:rPr>
                    <w:t>Количество минимально необходимого для выполнения услуг оборудования (информация оценивается по предоставленному списку оборудования, копиям документов, подтверждающих наличие на правах собственности или ином законном основании (аренда, субаренда, лизинг и пр.)</w:t>
                  </w:r>
                </w:p>
              </w:tc>
              <w:tc>
                <w:tcPr>
                  <w:tcW w:w="1418" w:type="dxa"/>
                </w:tcPr>
                <w:p w:rsidR="00F71A7D" w:rsidRPr="00FE791A" w:rsidRDefault="00F71A7D" w:rsidP="00F71A7D">
                  <w:pPr>
                    <w:spacing w:line="288" w:lineRule="auto"/>
                    <w:ind w:right="176"/>
                    <w:contextualSpacing/>
                    <w:jc w:val="center"/>
                    <w:rPr>
                      <w:rFonts w:ascii="Times New Roman" w:hAnsi="Times New Roman"/>
                    </w:rPr>
                  </w:pPr>
                  <w:r w:rsidRPr="00FE791A">
                    <w:rPr>
                      <w:rFonts w:ascii="Times New Roman" w:hAnsi="Times New Roman"/>
                    </w:rPr>
                    <w:t>Количество выставляемых баллов</w:t>
                  </w:r>
                </w:p>
              </w:tc>
            </w:tr>
            <w:tr w:rsidR="00F71A7D" w:rsidRPr="00B7458A" w:rsidTr="00F939CD">
              <w:tc>
                <w:tcPr>
                  <w:tcW w:w="1736" w:type="dxa"/>
                </w:tcPr>
                <w:p w:rsidR="00F71A7D" w:rsidRPr="00FE791A" w:rsidRDefault="00F71A7D" w:rsidP="00F71A7D">
                  <w:pPr>
                    <w:contextualSpacing/>
                    <w:jc w:val="center"/>
                    <w:rPr>
                      <w:rFonts w:ascii="Times New Roman" w:hAnsi="Times New Roman"/>
                      <w:i/>
                    </w:rPr>
                  </w:pPr>
                  <w:r w:rsidRPr="00FE791A">
                    <w:rPr>
                      <w:rFonts w:ascii="Times New Roman" w:hAnsi="Times New Roman"/>
                      <w:sz w:val="22"/>
                    </w:rPr>
                    <w:t>Звуковое оборудование</w:t>
                  </w:r>
                </w:p>
              </w:tc>
              <w:tc>
                <w:tcPr>
                  <w:tcW w:w="5386" w:type="dxa"/>
                </w:tcPr>
                <w:p w:rsidR="00F71A7D" w:rsidRPr="002D7BB8" w:rsidRDefault="00F71A7D" w:rsidP="00E425CD">
                  <w:pPr>
                    <w:pStyle w:val="af8"/>
                    <w:numPr>
                      <w:ilvl w:val="0"/>
                      <w:numId w:val="44"/>
                    </w:numPr>
                    <w:tabs>
                      <w:tab w:val="left" w:pos="176"/>
                    </w:tabs>
                    <w:ind w:left="-108" w:firstLine="108"/>
                    <w:rPr>
                      <w:rFonts w:ascii="Times New Roman" w:hAnsi="Times New Roman"/>
                      <w:i/>
                    </w:rPr>
                  </w:pPr>
                  <w:r w:rsidRPr="002D7BB8">
                    <w:rPr>
                      <w:rFonts w:ascii="Times New Roman" w:hAnsi="Times New Roman"/>
                      <w:sz w:val="22"/>
                    </w:rPr>
                    <w:t xml:space="preserve">акустическая система (от 1000 Ватт, на стойке); </w:t>
                  </w:r>
                </w:p>
                <w:p w:rsidR="00F71A7D" w:rsidRPr="002D7BB8" w:rsidRDefault="00F71A7D" w:rsidP="00E425CD">
                  <w:pPr>
                    <w:pStyle w:val="af8"/>
                    <w:numPr>
                      <w:ilvl w:val="0"/>
                      <w:numId w:val="44"/>
                    </w:numPr>
                    <w:tabs>
                      <w:tab w:val="left" w:pos="176"/>
                    </w:tabs>
                    <w:ind w:left="-108" w:firstLine="108"/>
                    <w:rPr>
                      <w:rFonts w:ascii="Times New Roman" w:hAnsi="Times New Roman"/>
                      <w:i/>
                    </w:rPr>
                  </w:pPr>
                  <w:r w:rsidRPr="002D7BB8">
                    <w:rPr>
                      <w:rFonts w:ascii="Times New Roman" w:hAnsi="Times New Roman"/>
                      <w:sz w:val="22"/>
                    </w:rPr>
                    <w:t>микшерный пульт (не менее 10 каналов);</w:t>
                  </w:r>
                </w:p>
                <w:p w:rsidR="00F71A7D" w:rsidRPr="002D7BB8" w:rsidRDefault="00F71A7D" w:rsidP="00E425CD">
                  <w:pPr>
                    <w:pStyle w:val="af8"/>
                    <w:numPr>
                      <w:ilvl w:val="0"/>
                      <w:numId w:val="44"/>
                    </w:numPr>
                    <w:tabs>
                      <w:tab w:val="left" w:pos="176"/>
                    </w:tabs>
                    <w:ind w:left="-108" w:firstLine="108"/>
                    <w:rPr>
                      <w:rFonts w:ascii="Times New Roman" w:hAnsi="Times New Roman"/>
                      <w:i/>
                    </w:rPr>
                  </w:pPr>
                  <w:r w:rsidRPr="002D7BB8">
                    <w:rPr>
                      <w:rFonts w:ascii="Times New Roman" w:hAnsi="Times New Roman"/>
                      <w:sz w:val="22"/>
                    </w:rPr>
                    <w:t xml:space="preserve">микрофонная радиосистема; </w:t>
                  </w:r>
                </w:p>
                <w:p w:rsidR="00F71A7D" w:rsidRPr="002D7BB8" w:rsidRDefault="00F71A7D" w:rsidP="00E425CD">
                  <w:pPr>
                    <w:pStyle w:val="af8"/>
                    <w:numPr>
                      <w:ilvl w:val="0"/>
                      <w:numId w:val="44"/>
                    </w:numPr>
                    <w:tabs>
                      <w:tab w:val="left" w:pos="176"/>
                    </w:tabs>
                    <w:ind w:left="-108" w:firstLine="108"/>
                    <w:rPr>
                      <w:rFonts w:ascii="Times New Roman" w:hAnsi="Times New Roman"/>
                      <w:i/>
                    </w:rPr>
                  </w:pPr>
                  <w:r w:rsidRPr="002D7BB8">
                    <w:rPr>
                      <w:rFonts w:ascii="Times New Roman" w:hAnsi="Times New Roman"/>
                      <w:sz w:val="22"/>
                    </w:rPr>
                    <w:t xml:space="preserve">гарнитура - для радиосистемы; </w:t>
                  </w:r>
                </w:p>
                <w:p w:rsidR="00F71A7D" w:rsidRPr="002D7BB8" w:rsidRDefault="00F71A7D" w:rsidP="00E425CD">
                  <w:pPr>
                    <w:pStyle w:val="af8"/>
                    <w:numPr>
                      <w:ilvl w:val="0"/>
                      <w:numId w:val="44"/>
                    </w:numPr>
                    <w:tabs>
                      <w:tab w:val="left" w:pos="176"/>
                    </w:tabs>
                    <w:ind w:left="-108" w:firstLine="108"/>
                    <w:rPr>
                      <w:rFonts w:ascii="Times New Roman" w:hAnsi="Times New Roman"/>
                      <w:i/>
                    </w:rPr>
                  </w:pPr>
                  <w:r w:rsidRPr="002D7BB8">
                    <w:rPr>
                      <w:rFonts w:ascii="Times New Roman" w:hAnsi="Times New Roman"/>
                      <w:sz w:val="22"/>
                    </w:rPr>
                    <w:t>стойка под микрофон;</w:t>
                  </w:r>
                  <w:r w:rsidRPr="002D7BB8">
                    <w:rPr>
                      <w:rFonts w:ascii="Times New Roman" w:hAnsi="Times New Roman"/>
                    </w:rPr>
                    <w:t xml:space="preserve"> </w:t>
                  </w:r>
                </w:p>
                <w:p w:rsidR="00F71A7D" w:rsidRPr="002D7BB8" w:rsidRDefault="00F71A7D" w:rsidP="00E425CD">
                  <w:pPr>
                    <w:pStyle w:val="af8"/>
                    <w:numPr>
                      <w:ilvl w:val="0"/>
                      <w:numId w:val="44"/>
                    </w:numPr>
                    <w:tabs>
                      <w:tab w:val="left" w:pos="176"/>
                    </w:tabs>
                    <w:ind w:left="-108" w:firstLine="108"/>
                    <w:rPr>
                      <w:rFonts w:ascii="Times New Roman" w:hAnsi="Times New Roman"/>
                      <w:i/>
                    </w:rPr>
                  </w:pPr>
                  <w:r w:rsidRPr="002D7BB8">
                    <w:rPr>
                      <w:rFonts w:ascii="Times New Roman" w:hAnsi="Times New Roman"/>
                      <w:sz w:val="22"/>
                    </w:rPr>
                    <w:t>аудио рекордер</w:t>
                  </w:r>
                </w:p>
              </w:tc>
              <w:tc>
                <w:tcPr>
                  <w:tcW w:w="1418" w:type="dxa"/>
                </w:tcPr>
                <w:p w:rsidR="00F71A7D" w:rsidRPr="00FE791A" w:rsidRDefault="00F71A7D" w:rsidP="00F71A7D">
                  <w:pPr>
                    <w:spacing w:line="288" w:lineRule="auto"/>
                    <w:contextualSpacing/>
                    <w:jc w:val="center"/>
                    <w:rPr>
                      <w:rFonts w:ascii="Times New Roman" w:hAnsi="Times New Roman"/>
                      <w:i/>
                    </w:rPr>
                  </w:pPr>
                  <w:r>
                    <w:rPr>
                      <w:rFonts w:ascii="Times New Roman" w:hAnsi="Times New Roman"/>
                      <w:i/>
                    </w:rPr>
                    <w:t>30</w:t>
                  </w:r>
                </w:p>
              </w:tc>
            </w:tr>
            <w:tr w:rsidR="00F71A7D" w:rsidRPr="00B7458A" w:rsidTr="00F939CD">
              <w:tc>
                <w:tcPr>
                  <w:tcW w:w="1736" w:type="dxa"/>
                </w:tcPr>
                <w:p w:rsidR="00F71A7D" w:rsidRPr="00FE791A" w:rsidRDefault="00F71A7D" w:rsidP="00F71A7D">
                  <w:pPr>
                    <w:contextualSpacing/>
                    <w:jc w:val="center"/>
                    <w:rPr>
                      <w:rFonts w:ascii="Times New Roman" w:hAnsi="Times New Roman"/>
                      <w:i/>
                    </w:rPr>
                  </w:pPr>
                  <w:r w:rsidRPr="00FE791A">
                    <w:rPr>
                      <w:rFonts w:ascii="Times New Roman" w:hAnsi="Times New Roman"/>
                      <w:sz w:val="22"/>
                    </w:rPr>
                    <w:t>Световое оборудование</w:t>
                  </w:r>
                </w:p>
              </w:tc>
              <w:tc>
                <w:tcPr>
                  <w:tcW w:w="5386" w:type="dxa"/>
                </w:tcPr>
                <w:p w:rsidR="00F71A7D" w:rsidRPr="002D7BB8" w:rsidRDefault="00F71A7D" w:rsidP="00E425CD">
                  <w:pPr>
                    <w:pStyle w:val="af8"/>
                    <w:numPr>
                      <w:ilvl w:val="0"/>
                      <w:numId w:val="45"/>
                    </w:numPr>
                    <w:tabs>
                      <w:tab w:val="left" w:pos="176"/>
                    </w:tabs>
                    <w:ind w:left="0" w:firstLine="0"/>
                    <w:rPr>
                      <w:rFonts w:ascii="Times New Roman" w:hAnsi="Times New Roman"/>
                      <w:i/>
                    </w:rPr>
                  </w:pPr>
                  <w:r w:rsidRPr="002D7BB8">
                    <w:rPr>
                      <w:rFonts w:ascii="Times New Roman" w:hAnsi="Times New Roman"/>
                      <w:sz w:val="22"/>
                    </w:rPr>
                    <w:t>Люминесцентный светильник (мощность не менее 1 Квт, возможность смены цветовой температуры от 3200К до 5500К, возможность изменения яркости от 0 до 100%, на стойке);</w:t>
                  </w:r>
                </w:p>
                <w:p w:rsidR="00F71A7D" w:rsidRPr="002D7BB8" w:rsidRDefault="00F71A7D" w:rsidP="00E425CD">
                  <w:pPr>
                    <w:pStyle w:val="af8"/>
                    <w:numPr>
                      <w:ilvl w:val="0"/>
                      <w:numId w:val="45"/>
                    </w:numPr>
                    <w:tabs>
                      <w:tab w:val="left" w:pos="176"/>
                    </w:tabs>
                    <w:ind w:left="0" w:firstLine="0"/>
                    <w:rPr>
                      <w:rFonts w:ascii="Times New Roman" w:hAnsi="Times New Roman"/>
                      <w:i/>
                    </w:rPr>
                  </w:pPr>
                  <w:r w:rsidRPr="002D7BB8">
                    <w:rPr>
                      <w:rFonts w:ascii="Times New Roman" w:hAnsi="Times New Roman"/>
                      <w:sz w:val="22"/>
                    </w:rPr>
                    <w:t xml:space="preserve">Люминесцентный светильник или аналог (мощность не менее 300 Вт, возможность смены цветовой температуры от 3200К до 5500К, возможность изменения яркости от 0 до 100%, на стойке); </w:t>
                  </w:r>
                </w:p>
                <w:p w:rsidR="00F71A7D" w:rsidRPr="002D7BB8" w:rsidRDefault="00F71A7D" w:rsidP="00E425CD">
                  <w:pPr>
                    <w:pStyle w:val="af8"/>
                    <w:numPr>
                      <w:ilvl w:val="0"/>
                      <w:numId w:val="45"/>
                    </w:numPr>
                    <w:tabs>
                      <w:tab w:val="left" w:pos="176"/>
                    </w:tabs>
                    <w:ind w:left="0" w:firstLine="0"/>
                    <w:rPr>
                      <w:rFonts w:ascii="Times New Roman" w:hAnsi="Times New Roman"/>
                      <w:i/>
                    </w:rPr>
                  </w:pPr>
                  <w:r w:rsidRPr="002D7BB8">
                    <w:rPr>
                      <w:rFonts w:ascii="Times New Roman" w:hAnsi="Times New Roman"/>
                      <w:sz w:val="22"/>
                    </w:rPr>
                    <w:t>Направленный студийный светильник (с возможностью фокусировки светового луча, мощность 150 Вт, возможность изменения яркости от 0 до 100%, на стойке);</w:t>
                  </w:r>
                </w:p>
                <w:p w:rsidR="00F71A7D" w:rsidRPr="002D7BB8" w:rsidRDefault="00F71A7D" w:rsidP="00E425CD">
                  <w:pPr>
                    <w:pStyle w:val="af8"/>
                    <w:numPr>
                      <w:ilvl w:val="0"/>
                      <w:numId w:val="45"/>
                    </w:numPr>
                    <w:tabs>
                      <w:tab w:val="left" w:pos="176"/>
                    </w:tabs>
                    <w:ind w:left="0" w:firstLine="0"/>
                    <w:rPr>
                      <w:rFonts w:ascii="Times New Roman" w:hAnsi="Times New Roman"/>
                      <w:i/>
                    </w:rPr>
                  </w:pPr>
                  <w:r w:rsidRPr="002D7BB8">
                    <w:rPr>
                      <w:rFonts w:ascii="Times New Roman" w:hAnsi="Times New Roman"/>
                      <w:sz w:val="22"/>
                    </w:rPr>
                    <w:t>Направленный студийный светильник (с возможностью фокусировки светового луча, мощность не менее 650 Вт, возможность изменения яркости от 0 до 100%, на стойке);</w:t>
                  </w:r>
                </w:p>
                <w:p w:rsidR="00F71A7D" w:rsidRPr="002D7BB8" w:rsidRDefault="00F71A7D" w:rsidP="00E425CD">
                  <w:pPr>
                    <w:pStyle w:val="af8"/>
                    <w:numPr>
                      <w:ilvl w:val="0"/>
                      <w:numId w:val="45"/>
                    </w:numPr>
                    <w:tabs>
                      <w:tab w:val="left" w:pos="176"/>
                    </w:tabs>
                    <w:ind w:left="0" w:firstLine="0"/>
                    <w:rPr>
                      <w:rFonts w:ascii="Times New Roman" w:hAnsi="Times New Roman"/>
                      <w:i/>
                    </w:rPr>
                  </w:pPr>
                  <w:r w:rsidRPr="002D7BB8">
                    <w:rPr>
                      <w:rFonts w:ascii="Times New Roman" w:hAnsi="Times New Roman"/>
                      <w:sz w:val="22"/>
                    </w:rPr>
                    <w:t xml:space="preserve">Светодиодный прибор RGBW (с возможностью изменения яркости от 0 до 100%, изменения угла луча и цвета, мощность не менее 300 Вт, с возможностью установки на потолочную систему); </w:t>
                  </w:r>
                </w:p>
                <w:p w:rsidR="00F71A7D" w:rsidRPr="002D7BB8" w:rsidRDefault="00F71A7D" w:rsidP="00E425CD">
                  <w:pPr>
                    <w:pStyle w:val="af8"/>
                    <w:numPr>
                      <w:ilvl w:val="0"/>
                      <w:numId w:val="45"/>
                    </w:numPr>
                    <w:tabs>
                      <w:tab w:val="left" w:pos="176"/>
                    </w:tabs>
                    <w:ind w:left="0" w:firstLine="0"/>
                    <w:rPr>
                      <w:rFonts w:ascii="Times New Roman" w:hAnsi="Times New Roman"/>
                      <w:i/>
                    </w:rPr>
                  </w:pPr>
                  <w:r w:rsidRPr="002D7BB8">
                    <w:rPr>
                      <w:rFonts w:ascii="Times New Roman" w:hAnsi="Times New Roman"/>
                      <w:sz w:val="22"/>
                    </w:rPr>
                    <w:t>Система управления световым оборудованием - контроллер для RGBW-приборов (возможность управления отдельными группами приборов, режим перелива в RGB-палитре, возможность стробирования и диммирования);</w:t>
                  </w:r>
                </w:p>
              </w:tc>
              <w:tc>
                <w:tcPr>
                  <w:tcW w:w="1418" w:type="dxa"/>
                </w:tcPr>
                <w:p w:rsidR="00F71A7D" w:rsidRPr="00FE791A" w:rsidRDefault="00F71A7D" w:rsidP="00F71A7D">
                  <w:pPr>
                    <w:spacing w:line="288" w:lineRule="auto"/>
                    <w:contextualSpacing/>
                    <w:jc w:val="center"/>
                    <w:rPr>
                      <w:rFonts w:ascii="Times New Roman" w:hAnsi="Times New Roman"/>
                      <w:i/>
                    </w:rPr>
                  </w:pPr>
                  <w:r>
                    <w:rPr>
                      <w:rFonts w:ascii="Times New Roman" w:hAnsi="Times New Roman"/>
                      <w:i/>
                    </w:rPr>
                    <w:t>30</w:t>
                  </w:r>
                </w:p>
              </w:tc>
            </w:tr>
            <w:tr w:rsidR="00F71A7D" w:rsidRPr="00B7458A" w:rsidTr="00F939CD">
              <w:tc>
                <w:tcPr>
                  <w:tcW w:w="1736" w:type="dxa"/>
                </w:tcPr>
                <w:p w:rsidR="00F71A7D" w:rsidRPr="00FE791A" w:rsidRDefault="00F71A7D" w:rsidP="00F71A7D">
                  <w:pPr>
                    <w:contextualSpacing/>
                    <w:jc w:val="center"/>
                    <w:rPr>
                      <w:rFonts w:ascii="Times New Roman" w:hAnsi="Times New Roman"/>
                    </w:rPr>
                  </w:pPr>
                  <w:r w:rsidRPr="00FE791A">
                    <w:rPr>
                      <w:rFonts w:ascii="Times New Roman" w:hAnsi="Times New Roman"/>
                    </w:rPr>
                    <w:t>Видеооборудование:</w:t>
                  </w:r>
                </w:p>
              </w:tc>
              <w:tc>
                <w:tcPr>
                  <w:tcW w:w="5386" w:type="dxa"/>
                </w:tcPr>
                <w:p w:rsidR="00F71A7D" w:rsidRPr="00FE791A" w:rsidRDefault="00F71A7D" w:rsidP="00F71A7D">
                  <w:pPr>
                    <w:suppressAutoHyphens/>
                    <w:ind w:right="-108"/>
                    <w:contextualSpacing/>
                    <w:rPr>
                      <w:rFonts w:ascii="Times New Roman" w:hAnsi="Times New Roman"/>
                      <w:b/>
                      <w:sz w:val="22"/>
                    </w:rPr>
                  </w:pPr>
                  <w:r w:rsidRPr="002D7BB8">
                    <w:rPr>
                      <w:rFonts w:ascii="Times New Roman" w:hAnsi="Times New Roman"/>
                      <w:sz w:val="22"/>
                    </w:rPr>
                    <w:t xml:space="preserve">Видеокамера формата HD с возможностью непрерывной записи, передачи внешнего видео сигнала по проводу типа SDI, внутренней записи звука с внешнего источника; Штатив для камер весом от 3 кг. </w:t>
                  </w:r>
                </w:p>
              </w:tc>
              <w:tc>
                <w:tcPr>
                  <w:tcW w:w="1418" w:type="dxa"/>
                </w:tcPr>
                <w:p w:rsidR="00F71A7D" w:rsidRPr="00FE791A" w:rsidRDefault="00F71A7D" w:rsidP="00F71A7D">
                  <w:pPr>
                    <w:spacing w:line="288" w:lineRule="auto"/>
                    <w:contextualSpacing/>
                    <w:jc w:val="center"/>
                    <w:rPr>
                      <w:rFonts w:ascii="Times New Roman" w:hAnsi="Times New Roman"/>
                      <w:i/>
                    </w:rPr>
                  </w:pPr>
                  <w:r w:rsidRPr="00FE791A">
                    <w:rPr>
                      <w:rFonts w:ascii="Times New Roman" w:hAnsi="Times New Roman"/>
                      <w:i/>
                    </w:rPr>
                    <w:t>40</w:t>
                  </w:r>
                </w:p>
              </w:tc>
            </w:tr>
          </w:tbl>
          <w:p w:rsidR="00F71A7D" w:rsidRPr="00D44CF8" w:rsidRDefault="00F71A7D" w:rsidP="00F71A7D">
            <w:pPr>
              <w:spacing w:line="288" w:lineRule="auto"/>
              <w:jc w:val="both"/>
              <w:rPr>
                <w:rFonts w:ascii="Times New Roman" w:hAnsi="Times New Roman"/>
                <w:i/>
                <w:lang w:eastAsia="ru-RU"/>
              </w:rPr>
            </w:pPr>
            <w:r w:rsidRPr="00FE791A">
              <w:rPr>
                <w:rFonts w:ascii="Times New Roman" w:hAnsi="Times New Roman"/>
                <w:i/>
                <w:lang w:eastAsia="ru-RU"/>
              </w:rPr>
              <w:t xml:space="preserve">Результат оценки по показателю </w:t>
            </w:r>
            <w:r w:rsidRPr="00FE791A">
              <w:rPr>
                <w:rFonts w:ascii="Times New Roman" w:hAnsi="Times New Roman"/>
                <w:b/>
                <w:i/>
              </w:rPr>
              <w:t>«</w:t>
            </w:r>
            <w:r w:rsidRPr="00FE791A">
              <w:rPr>
                <w:rFonts w:ascii="Times New Roman" w:hAnsi="Times New Roman"/>
                <w:i/>
                <w:lang w:eastAsia="ru-RU"/>
              </w:rPr>
              <w:t>Наличие материально-технических ресурсов» умножается на коэффициент значимости показателя.</w:t>
            </w:r>
          </w:p>
          <w:p w:rsidR="006E0E25" w:rsidRPr="006E0E25" w:rsidRDefault="006E0E25" w:rsidP="006E0E25">
            <w:pPr>
              <w:spacing w:line="288" w:lineRule="auto"/>
              <w:contextualSpacing/>
              <w:jc w:val="both"/>
              <w:rPr>
                <w:rFonts w:ascii="Times New Roman" w:eastAsia="Times New Roman" w:hAnsi="Times New Roman"/>
                <w:i/>
                <w:lang w:eastAsia="ru-RU"/>
              </w:rPr>
            </w:pPr>
          </w:p>
          <w:p w:rsidR="00F71A7D" w:rsidRPr="00DA3B7B" w:rsidRDefault="006E0E25" w:rsidP="00F71A7D">
            <w:pPr>
              <w:spacing w:line="288" w:lineRule="auto"/>
              <w:contextualSpacing/>
              <w:jc w:val="both"/>
              <w:rPr>
                <w:rFonts w:ascii="Times New Roman" w:hAnsi="Times New Roman"/>
                <w:b/>
                <w:i/>
              </w:rPr>
            </w:pPr>
            <w:r w:rsidRPr="006E0E25">
              <w:rPr>
                <w:rFonts w:ascii="Times New Roman" w:eastAsia="Times New Roman" w:hAnsi="Times New Roman"/>
                <w:b/>
                <w:i/>
                <w:lang w:eastAsia="ru-RU"/>
              </w:rPr>
              <w:lastRenderedPageBreak/>
              <w:t>4) Оценка по показателю «</w:t>
            </w:r>
            <w:r w:rsidR="00F71A7D" w:rsidRPr="005B6868">
              <w:rPr>
                <w:rFonts w:ascii="Times New Roman" w:hAnsi="Times New Roman"/>
                <w:b/>
                <w:i/>
              </w:rPr>
              <w:t xml:space="preserve">Наличие у участника закупки группы </w:t>
            </w:r>
            <w:r w:rsidR="00F71A7D" w:rsidRPr="00F82206">
              <w:rPr>
                <w:rFonts w:ascii="Times New Roman" w:hAnsi="Times New Roman"/>
                <w:b/>
                <w:i/>
              </w:rPr>
              <w:t>специалистов, имеющих профессиональное образование и обладающих опытом работы в области тележурналистики и опытом выполнения аналогичных проектов для федеральных телеканалов</w:t>
            </w:r>
            <w:r w:rsidR="00F71A7D" w:rsidRPr="005B6868">
              <w:rPr>
                <w:rFonts w:ascii="Times New Roman" w:hAnsi="Times New Roman"/>
                <w:b/>
                <w:i/>
              </w:rPr>
              <w:t xml:space="preserve"> не менее </w:t>
            </w:r>
            <w:r w:rsidR="00F71A7D">
              <w:rPr>
                <w:rFonts w:ascii="Times New Roman" w:hAnsi="Times New Roman"/>
                <w:b/>
                <w:i/>
              </w:rPr>
              <w:t>5-ти лет</w:t>
            </w:r>
            <w:r w:rsidR="00F71A7D" w:rsidRPr="00DA3B7B">
              <w:rPr>
                <w:rFonts w:ascii="Times New Roman" w:hAnsi="Times New Roman"/>
                <w:b/>
                <w:i/>
              </w:rPr>
              <w:t>» осуществляется следующим образом:</w:t>
            </w:r>
          </w:p>
          <w:p w:rsidR="00414032" w:rsidRDefault="00414032" w:rsidP="006E0E25">
            <w:pPr>
              <w:spacing w:line="288" w:lineRule="auto"/>
              <w:jc w:val="both"/>
              <w:rPr>
                <w:rFonts w:ascii="Times New Roman" w:eastAsia="Times New Roman" w:hAnsi="Times New Roman"/>
                <w:i/>
                <w:lang w:eastAsia="ru-RU"/>
              </w:rPr>
            </w:pPr>
          </w:p>
          <w:tbl>
            <w:tblPr>
              <w:tblStyle w:val="15"/>
              <w:tblW w:w="8573" w:type="dxa"/>
              <w:tblLayout w:type="fixed"/>
              <w:tblLook w:val="04A0" w:firstRow="1" w:lastRow="0" w:firstColumn="1" w:lastColumn="0" w:noHBand="0" w:noVBand="1"/>
            </w:tblPr>
            <w:tblGrid>
              <w:gridCol w:w="6555"/>
              <w:gridCol w:w="2018"/>
            </w:tblGrid>
            <w:tr w:rsidR="00414032" w:rsidRPr="00D44CF8" w:rsidTr="00F939CD">
              <w:tc>
                <w:tcPr>
                  <w:tcW w:w="6555" w:type="dxa"/>
                </w:tcPr>
                <w:p w:rsidR="00414032" w:rsidRPr="00D97F4D" w:rsidRDefault="00414032" w:rsidP="00C90105">
                  <w:pPr>
                    <w:contextualSpacing/>
                    <w:jc w:val="both"/>
                    <w:rPr>
                      <w:rFonts w:ascii="Times New Roman" w:hAnsi="Times New Roman"/>
                      <w:highlight w:val="yellow"/>
                    </w:rPr>
                  </w:pPr>
                  <w:r w:rsidRPr="00D97F4D">
                    <w:rPr>
                      <w:rFonts w:ascii="Times New Roman" w:hAnsi="Times New Roman"/>
                    </w:rPr>
                    <w:t xml:space="preserve">Количество специалистов, имеющих профессиональное образование и обладающих опытом работы в области тележурналистики и опытом выполнения аналогичных проектов для федеральных телеканалов не менее 5-ти лет (информация оценивается по </w:t>
                  </w:r>
                  <w:r w:rsidR="00C90105">
                    <w:rPr>
                      <w:rFonts w:ascii="Times New Roman" w:eastAsia="Times New Roman" w:hAnsi="Times New Roman"/>
                      <w:lang w:eastAsia="ru-RU"/>
                    </w:rPr>
                    <w:t>к</w:t>
                  </w:r>
                  <w:r w:rsidR="00C90105" w:rsidRPr="005667E5">
                    <w:rPr>
                      <w:rFonts w:ascii="Times New Roman" w:eastAsia="Times New Roman" w:hAnsi="Times New Roman"/>
                      <w:lang w:eastAsia="ru-RU"/>
                    </w:rPr>
                    <w:t>опи</w:t>
                  </w:r>
                  <w:r w:rsidR="00C90105">
                    <w:rPr>
                      <w:rFonts w:ascii="Times New Roman" w:eastAsia="Times New Roman" w:hAnsi="Times New Roman"/>
                      <w:lang w:eastAsia="ru-RU"/>
                    </w:rPr>
                    <w:t>ям</w:t>
                  </w:r>
                  <w:r w:rsidR="00C90105" w:rsidRPr="005667E5">
                    <w:rPr>
                      <w:rFonts w:ascii="Times New Roman" w:eastAsia="Times New Roman" w:hAnsi="Times New Roman"/>
                      <w:lang w:eastAsia="ru-RU"/>
                    </w:rPr>
                    <w:t xml:space="preserve"> дипломов о высшем образовании, резюме сотрудников и иные документы, подтверждающие квалификацию и опыт сотрудников</w:t>
                  </w:r>
                  <w:r w:rsidR="00C90105" w:rsidRPr="00027D27">
                    <w:rPr>
                      <w:rFonts w:ascii="Times New Roman" w:hAnsi="Times New Roman"/>
                    </w:rPr>
                    <w:t xml:space="preserve"> в </w:t>
                  </w:r>
                  <w:r w:rsidR="00C90105" w:rsidRPr="0093210D">
                    <w:rPr>
                      <w:rFonts w:ascii="Times New Roman" w:hAnsi="Times New Roman"/>
                    </w:rPr>
                    <w:t>области тележурналистики и опытом выполнения аналогичных проектов</w:t>
                  </w:r>
                  <w:r w:rsidR="00C90105">
                    <w:rPr>
                      <w:rFonts w:ascii="Times New Roman" w:hAnsi="Times New Roman"/>
                    </w:rPr>
                    <w:t xml:space="preserve"> не менее 5-ти лет</w:t>
                  </w:r>
                  <w:r w:rsidRPr="00D97F4D">
                    <w:rPr>
                      <w:rFonts w:ascii="Times New Roman" w:hAnsi="Times New Roman"/>
                    </w:rPr>
                    <w:t>)</w:t>
                  </w:r>
                </w:p>
              </w:tc>
              <w:tc>
                <w:tcPr>
                  <w:tcW w:w="2018" w:type="dxa"/>
                </w:tcPr>
                <w:p w:rsidR="00414032" w:rsidRPr="00D97F4D" w:rsidRDefault="00414032" w:rsidP="00414032">
                  <w:pPr>
                    <w:spacing w:line="288" w:lineRule="auto"/>
                    <w:ind w:right="176"/>
                    <w:contextualSpacing/>
                    <w:jc w:val="center"/>
                    <w:rPr>
                      <w:rFonts w:ascii="Times New Roman" w:hAnsi="Times New Roman"/>
                      <w:highlight w:val="yellow"/>
                    </w:rPr>
                  </w:pPr>
                  <w:r w:rsidRPr="00D97F4D">
                    <w:rPr>
                      <w:rFonts w:ascii="Times New Roman" w:hAnsi="Times New Roman"/>
                    </w:rPr>
                    <w:t>Количество выставляемых баллов</w:t>
                  </w:r>
                </w:p>
              </w:tc>
            </w:tr>
            <w:tr w:rsidR="00414032" w:rsidRPr="00D44CF8" w:rsidTr="00F939CD">
              <w:tc>
                <w:tcPr>
                  <w:tcW w:w="6555"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Оператор</w:t>
                  </w:r>
                </w:p>
              </w:tc>
              <w:tc>
                <w:tcPr>
                  <w:tcW w:w="2018" w:type="dxa"/>
                  <w:vAlign w:val="center"/>
                </w:tcPr>
                <w:p w:rsidR="00414032" w:rsidRPr="00D97F4D" w:rsidRDefault="00414032" w:rsidP="00414032">
                  <w:pPr>
                    <w:suppressAutoHyphens/>
                    <w:ind w:right="-108"/>
                    <w:contextualSpacing/>
                    <w:jc w:val="center"/>
                    <w:rPr>
                      <w:rFonts w:ascii="Times New Roman" w:hAnsi="Times New Roman"/>
                    </w:rPr>
                  </w:pPr>
                  <w:r w:rsidRPr="00D97F4D">
                    <w:rPr>
                      <w:rFonts w:ascii="Times New Roman" w:hAnsi="Times New Roman"/>
                    </w:rPr>
                    <w:t>20</w:t>
                  </w:r>
                </w:p>
              </w:tc>
            </w:tr>
            <w:tr w:rsidR="00414032" w:rsidRPr="00D44CF8" w:rsidTr="00F939CD">
              <w:tc>
                <w:tcPr>
                  <w:tcW w:w="6555"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Корреспондент</w:t>
                  </w:r>
                </w:p>
              </w:tc>
              <w:tc>
                <w:tcPr>
                  <w:tcW w:w="2018" w:type="dxa"/>
                  <w:vAlign w:val="center"/>
                </w:tcPr>
                <w:p w:rsidR="00414032" w:rsidRPr="00D97F4D" w:rsidRDefault="00414032" w:rsidP="00414032">
                  <w:pPr>
                    <w:suppressAutoHyphens/>
                    <w:ind w:right="-108"/>
                    <w:contextualSpacing/>
                    <w:jc w:val="center"/>
                    <w:rPr>
                      <w:rFonts w:ascii="Times New Roman" w:hAnsi="Times New Roman"/>
                    </w:rPr>
                  </w:pPr>
                  <w:r w:rsidRPr="00D97F4D">
                    <w:rPr>
                      <w:rFonts w:ascii="Times New Roman" w:hAnsi="Times New Roman"/>
                    </w:rPr>
                    <w:t>10</w:t>
                  </w:r>
                </w:p>
              </w:tc>
            </w:tr>
            <w:tr w:rsidR="00414032" w:rsidRPr="00D44CF8" w:rsidTr="00F939CD">
              <w:tc>
                <w:tcPr>
                  <w:tcW w:w="6555"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Звукорежиссер</w:t>
                  </w:r>
                </w:p>
              </w:tc>
              <w:tc>
                <w:tcPr>
                  <w:tcW w:w="2018" w:type="dxa"/>
                  <w:vAlign w:val="center"/>
                </w:tcPr>
                <w:p w:rsidR="00414032" w:rsidRPr="00D97F4D" w:rsidRDefault="00414032" w:rsidP="00414032">
                  <w:pPr>
                    <w:suppressAutoHyphens/>
                    <w:ind w:right="-108"/>
                    <w:contextualSpacing/>
                    <w:jc w:val="center"/>
                    <w:rPr>
                      <w:rFonts w:ascii="Times New Roman" w:hAnsi="Times New Roman"/>
                    </w:rPr>
                  </w:pPr>
                  <w:r w:rsidRPr="00D97F4D">
                    <w:rPr>
                      <w:rFonts w:ascii="Times New Roman" w:hAnsi="Times New Roman"/>
                    </w:rPr>
                    <w:t>20</w:t>
                  </w:r>
                </w:p>
              </w:tc>
            </w:tr>
            <w:tr w:rsidR="00414032" w:rsidRPr="00D44CF8" w:rsidTr="00F939CD">
              <w:tc>
                <w:tcPr>
                  <w:tcW w:w="6555"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Режиссер</w:t>
                  </w:r>
                </w:p>
              </w:tc>
              <w:tc>
                <w:tcPr>
                  <w:tcW w:w="2018" w:type="dxa"/>
                  <w:vAlign w:val="center"/>
                </w:tcPr>
                <w:p w:rsidR="00414032" w:rsidRPr="00D97F4D" w:rsidRDefault="00414032" w:rsidP="00414032">
                  <w:pPr>
                    <w:suppressAutoHyphens/>
                    <w:ind w:right="-108"/>
                    <w:contextualSpacing/>
                    <w:jc w:val="center"/>
                    <w:rPr>
                      <w:rFonts w:ascii="Times New Roman" w:hAnsi="Times New Roman"/>
                    </w:rPr>
                  </w:pPr>
                  <w:r w:rsidRPr="00D97F4D">
                    <w:rPr>
                      <w:rFonts w:ascii="Times New Roman" w:hAnsi="Times New Roman"/>
                    </w:rPr>
                    <w:t>20</w:t>
                  </w:r>
                </w:p>
              </w:tc>
            </w:tr>
            <w:tr w:rsidR="00414032" w:rsidRPr="00D44CF8" w:rsidTr="00F939CD">
              <w:tc>
                <w:tcPr>
                  <w:tcW w:w="6555"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Продюсер</w:t>
                  </w:r>
                </w:p>
              </w:tc>
              <w:tc>
                <w:tcPr>
                  <w:tcW w:w="2018" w:type="dxa"/>
                  <w:vAlign w:val="center"/>
                </w:tcPr>
                <w:p w:rsidR="00414032" w:rsidRPr="00D97F4D" w:rsidRDefault="00414032" w:rsidP="00414032">
                  <w:pPr>
                    <w:suppressAutoHyphens/>
                    <w:ind w:right="-108"/>
                    <w:contextualSpacing/>
                    <w:jc w:val="center"/>
                    <w:rPr>
                      <w:rFonts w:ascii="Times New Roman" w:hAnsi="Times New Roman"/>
                    </w:rPr>
                  </w:pPr>
                  <w:r w:rsidRPr="00D97F4D">
                    <w:rPr>
                      <w:rFonts w:ascii="Times New Roman" w:hAnsi="Times New Roman"/>
                    </w:rPr>
                    <w:t>20</w:t>
                  </w:r>
                </w:p>
              </w:tc>
            </w:tr>
            <w:tr w:rsidR="00414032" w:rsidRPr="00D44CF8" w:rsidTr="00F939CD">
              <w:tc>
                <w:tcPr>
                  <w:tcW w:w="6555"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Сценарист</w:t>
                  </w:r>
                </w:p>
              </w:tc>
              <w:tc>
                <w:tcPr>
                  <w:tcW w:w="2018" w:type="dxa"/>
                  <w:vAlign w:val="center"/>
                </w:tcPr>
                <w:p w:rsidR="00414032" w:rsidRPr="00D97F4D" w:rsidRDefault="00414032" w:rsidP="00414032">
                  <w:pPr>
                    <w:suppressAutoHyphens/>
                    <w:ind w:right="-108"/>
                    <w:contextualSpacing/>
                    <w:jc w:val="center"/>
                    <w:rPr>
                      <w:rFonts w:ascii="Times New Roman" w:hAnsi="Times New Roman"/>
                    </w:rPr>
                  </w:pPr>
                  <w:r w:rsidRPr="00D97F4D">
                    <w:rPr>
                      <w:rFonts w:ascii="Times New Roman" w:hAnsi="Times New Roman"/>
                    </w:rPr>
                    <w:t>10</w:t>
                  </w:r>
                </w:p>
              </w:tc>
            </w:tr>
          </w:tbl>
          <w:p w:rsidR="00414032" w:rsidRDefault="00414032" w:rsidP="006E0E25">
            <w:pPr>
              <w:spacing w:line="288" w:lineRule="auto"/>
              <w:jc w:val="both"/>
              <w:rPr>
                <w:rFonts w:ascii="Times New Roman" w:eastAsia="Times New Roman" w:hAnsi="Times New Roman"/>
                <w:i/>
                <w:lang w:eastAsia="ru-RU"/>
              </w:rPr>
            </w:pPr>
          </w:p>
          <w:p w:rsidR="006E0E25" w:rsidRPr="006E0E25" w:rsidRDefault="006E0E25" w:rsidP="006E0E25">
            <w:pPr>
              <w:spacing w:line="288" w:lineRule="auto"/>
              <w:jc w:val="both"/>
              <w:rPr>
                <w:rFonts w:ascii="Times New Roman" w:eastAsia="Times New Roman" w:hAnsi="Times New Roman"/>
                <w:i/>
                <w:lang w:eastAsia="ru-RU"/>
              </w:rPr>
            </w:pPr>
            <w:r w:rsidRPr="006E0E25">
              <w:rPr>
                <w:rFonts w:ascii="Times New Roman" w:eastAsia="Times New Roman" w:hAnsi="Times New Roman"/>
                <w:i/>
                <w:lang w:eastAsia="ru-RU"/>
              </w:rPr>
              <w:t>Результат оценки по критерию «Деловая репутация Участника закупки» умножается на коэффициент значимости показателя.</w:t>
            </w:r>
          </w:p>
          <w:p w:rsidR="006E0E25" w:rsidRPr="006E0E25" w:rsidRDefault="006E0E25" w:rsidP="006E0E25">
            <w:pPr>
              <w:spacing w:line="288" w:lineRule="auto"/>
              <w:jc w:val="both"/>
              <w:rPr>
                <w:rFonts w:ascii="Times New Roman" w:eastAsia="Times New Roman" w:hAnsi="Times New Roman"/>
                <w:i/>
                <w:lang w:eastAsia="ru-RU"/>
              </w:rPr>
            </w:pPr>
          </w:p>
          <w:p w:rsidR="006E0E25" w:rsidRPr="006E0E25" w:rsidRDefault="006E0E25" w:rsidP="006E0E25">
            <w:pPr>
              <w:spacing w:line="288" w:lineRule="auto"/>
              <w:contextualSpacing/>
              <w:jc w:val="both"/>
              <w:rPr>
                <w:rFonts w:ascii="Times New Roman" w:eastAsia="Times New Roman" w:hAnsi="Times New Roman"/>
                <w:b/>
                <w:i/>
                <w:lang w:eastAsia="ru-RU"/>
              </w:rPr>
            </w:pPr>
            <w:r w:rsidRPr="006E0E25">
              <w:rPr>
                <w:rFonts w:ascii="Times New Roman" w:eastAsia="Times New Roman" w:hAnsi="Times New Roman"/>
                <w:b/>
                <w:i/>
                <w:lang w:eastAsia="ru-RU"/>
              </w:rPr>
              <w:t>5) Оценка по критерию «</w:t>
            </w:r>
            <w:r w:rsidR="009E7E1F" w:rsidRPr="009E7E1F">
              <w:rPr>
                <w:rFonts w:ascii="Times New Roman" w:eastAsia="Times New Roman" w:hAnsi="Times New Roman"/>
                <w:b/>
                <w:i/>
                <w:lang w:eastAsia="ru-RU"/>
              </w:rPr>
              <w:t>Деловая репутация Участника закупки</w:t>
            </w:r>
            <w:r w:rsidRPr="006E0E25">
              <w:rPr>
                <w:rFonts w:ascii="Times New Roman" w:eastAsia="Times New Roman" w:hAnsi="Times New Roman"/>
                <w:b/>
                <w:i/>
                <w:lang w:eastAsia="ru-RU"/>
              </w:rPr>
              <w:t>» осуществляется по следующей бальной шкале:</w:t>
            </w:r>
          </w:p>
          <w:tbl>
            <w:tblPr>
              <w:tblStyle w:val="15"/>
              <w:tblW w:w="8573" w:type="dxa"/>
              <w:tblLayout w:type="fixed"/>
              <w:tblLook w:val="04A0" w:firstRow="1" w:lastRow="0" w:firstColumn="1" w:lastColumn="0" w:noHBand="0" w:noVBand="1"/>
            </w:tblPr>
            <w:tblGrid>
              <w:gridCol w:w="6546"/>
              <w:gridCol w:w="2027"/>
            </w:tblGrid>
            <w:tr w:rsidR="00414032" w:rsidRPr="006E0E25" w:rsidTr="00B35DAD">
              <w:tc>
                <w:tcPr>
                  <w:tcW w:w="6546" w:type="dxa"/>
                </w:tcPr>
                <w:p w:rsidR="00414032" w:rsidRPr="00D97F4D" w:rsidRDefault="00414032" w:rsidP="00BE7822">
                  <w:pPr>
                    <w:contextualSpacing/>
                    <w:rPr>
                      <w:rFonts w:ascii="Times New Roman" w:hAnsi="Times New Roman"/>
                    </w:rPr>
                  </w:pPr>
                  <w:r w:rsidRPr="00D97F4D">
                    <w:rPr>
                      <w:rFonts w:ascii="Times New Roman" w:hAnsi="Times New Roman"/>
                    </w:rPr>
                    <w:t xml:space="preserve">Количество положительных отзывов (рекомендаций), благодарственных писем, наград, выданных Участнику закупки за оказание услуг </w:t>
                  </w:r>
                  <w:r w:rsidR="009E7E1F" w:rsidRPr="009E7E1F">
                    <w:rPr>
                      <w:rFonts w:ascii="Times New Roman" w:hAnsi="Times New Roman"/>
                    </w:rPr>
                    <w:t>по организации видеосъемки, монтажу и производству видеороликов</w:t>
                  </w:r>
                </w:p>
                <w:p w:rsidR="00414032" w:rsidRPr="00D97F4D" w:rsidRDefault="00414032" w:rsidP="00BE7822">
                  <w:pPr>
                    <w:contextualSpacing/>
                    <w:rPr>
                      <w:rFonts w:ascii="Times New Roman" w:hAnsi="Times New Roman"/>
                    </w:rPr>
                  </w:pPr>
                  <w:r w:rsidRPr="00D97F4D">
                    <w:rPr>
                      <w:rFonts w:ascii="Times New Roman" w:hAnsi="Times New Roman"/>
                    </w:rPr>
                    <w:t xml:space="preserve">(оценивается количество отзывов (рекомендаций), </w:t>
                  </w:r>
                  <w:r>
                    <w:rPr>
                      <w:rFonts w:ascii="Times New Roman" w:hAnsi="Times New Roman"/>
                    </w:rPr>
                    <w:t xml:space="preserve">наград, информация о </w:t>
                  </w:r>
                  <w:r w:rsidRPr="00D97F4D">
                    <w:rPr>
                      <w:rFonts w:ascii="Times New Roman" w:hAnsi="Times New Roman"/>
                    </w:rPr>
                    <w:t>которых предоставлен</w:t>
                  </w:r>
                  <w:r>
                    <w:rPr>
                      <w:rFonts w:ascii="Times New Roman" w:hAnsi="Times New Roman"/>
                    </w:rPr>
                    <w:t>а</w:t>
                  </w:r>
                  <w:r w:rsidRPr="00D97F4D">
                    <w:rPr>
                      <w:rFonts w:ascii="Times New Roman" w:hAnsi="Times New Roman"/>
                    </w:rPr>
                    <w:t xml:space="preserve"> Участником закупки в составе Заявки)</w:t>
                  </w:r>
                </w:p>
              </w:tc>
              <w:tc>
                <w:tcPr>
                  <w:tcW w:w="2027" w:type="dxa"/>
                </w:tcPr>
                <w:p w:rsidR="00414032" w:rsidRPr="00D97F4D" w:rsidRDefault="00414032" w:rsidP="00414032">
                  <w:pPr>
                    <w:spacing w:line="288" w:lineRule="auto"/>
                    <w:ind w:right="176"/>
                    <w:contextualSpacing/>
                    <w:jc w:val="center"/>
                    <w:rPr>
                      <w:rFonts w:ascii="Times New Roman" w:hAnsi="Times New Roman"/>
                    </w:rPr>
                  </w:pPr>
                  <w:r w:rsidRPr="00D97F4D">
                    <w:rPr>
                      <w:rFonts w:ascii="Times New Roman" w:hAnsi="Times New Roman"/>
                    </w:rPr>
                    <w:t>Количество выставляемых баллов</w:t>
                  </w:r>
                </w:p>
              </w:tc>
            </w:tr>
            <w:tr w:rsidR="00414032" w:rsidRPr="006E0E25" w:rsidTr="00B35DAD">
              <w:tc>
                <w:tcPr>
                  <w:tcW w:w="6546"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31 и более</w:t>
                  </w:r>
                </w:p>
              </w:tc>
              <w:tc>
                <w:tcPr>
                  <w:tcW w:w="2027"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100</w:t>
                  </w:r>
                </w:p>
              </w:tc>
            </w:tr>
            <w:tr w:rsidR="00414032" w:rsidRPr="006E0E25" w:rsidTr="00B35DAD">
              <w:tc>
                <w:tcPr>
                  <w:tcW w:w="6546"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от 11 до 30 шт.</w:t>
                  </w:r>
                </w:p>
              </w:tc>
              <w:tc>
                <w:tcPr>
                  <w:tcW w:w="2027"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50</w:t>
                  </w:r>
                </w:p>
              </w:tc>
            </w:tr>
            <w:tr w:rsidR="00414032" w:rsidRPr="006E0E25" w:rsidTr="00B35DAD">
              <w:tc>
                <w:tcPr>
                  <w:tcW w:w="6546"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до 10 шт.</w:t>
                  </w:r>
                </w:p>
              </w:tc>
              <w:tc>
                <w:tcPr>
                  <w:tcW w:w="2027" w:type="dxa"/>
                  <w:vAlign w:val="center"/>
                </w:tcPr>
                <w:p w:rsidR="00414032" w:rsidRPr="00D97F4D" w:rsidRDefault="00414032" w:rsidP="00414032">
                  <w:pPr>
                    <w:suppressAutoHyphens/>
                    <w:ind w:right="-108"/>
                    <w:contextualSpacing/>
                    <w:jc w:val="center"/>
                    <w:rPr>
                      <w:rFonts w:ascii="Times New Roman" w:hAnsi="Times New Roman"/>
                      <w:sz w:val="22"/>
                    </w:rPr>
                  </w:pPr>
                  <w:r w:rsidRPr="00D97F4D">
                    <w:rPr>
                      <w:rFonts w:ascii="Times New Roman" w:hAnsi="Times New Roman"/>
                      <w:sz w:val="22"/>
                    </w:rPr>
                    <w:t>5</w:t>
                  </w:r>
                </w:p>
              </w:tc>
            </w:tr>
          </w:tbl>
          <w:p w:rsidR="005667E5" w:rsidRDefault="00414032" w:rsidP="006E0E25">
            <w:pPr>
              <w:spacing w:line="288" w:lineRule="auto"/>
              <w:contextualSpacing/>
              <w:jc w:val="both"/>
              <w:rPr>
                <w:rFonts w:ascii="Times New Roman" w:hAnsi="Times New Roman"/>
                <w:i/>
              </w:rPr>
            </w:pPr>
            <w:r w:rsidRPr="00C603B6">
              <w:rPr>
                <w:rFonts w:ascii="Times New Roman" w:hAnsi="Times New Roman"/>
                <w:i/>
              </w:rPr>
              <w:t>Результат оценки по показателю «Деловая репутация Участника закупки» умножается на коэффициент значимости показателя.</w:t>
            </w:r>
          </w:p>
          <w:p w:rsidR="00414032" w:rsidRDefault="00414032" w:rsidP="006E0E25">
            <w:pPr>
              <w:spacing w:line="288" w:lineRule="auto"/>
              <w:contextualSpacing/>
              <w:jc w:val="both"/>
              <w:rPr>
                <w:rFonts w:ascii="Times New Roman" w:hAnsi="Times New Roman"/>
                <w:i/>
              </w:rPr>
            </w:pPr>
          </w:p>
          <w:p w:rsidR="00414032" w:rsidRPr="00B7458A" w:rsidRDefault="00414032" w:rsidP="00414032">
            <w:pPr>
              <w:spacing w:line="288" w:lineRule="auto"/>
              <w:contextualSpacing/>
              <w:jc w:val="both"/>
              <w:rPr>
                <w:rFonts w:ascii="Times New Roman" w:hAnsi="Times New Roman"/>
                <w:b/>
                <w:i/>
              </w:rPr>
            </w:pPr>
            <w:r w:rsidRPr="00414032">
              <w:rPr>
                <w:rFonts w:ascii="Times New Roman" w:hAnsi="Times New Roman"/>
                <w:b/>
                <w:i/>
              </w:rPr>
              <w:t>6)</w:t>
            </w:r>
            <w:r w:rsidRPr="00B7458A">
              <w:rPr>
                <w:rFonts w:ascii="Times New Roman" w:hAnsi="Times New Roman"/>
                <w:i/>
              </w:rPr>
              <w:t xml:space="preserve"> </w:t>
            </w:r>
            <w:r w:rsidRPr="00B7458A">
              <w:rPr>
                <w:rFonts w:ascii="Times New Roman" w:hAnsi="Times New Roman"/>
                <w:b/>
                <w:i/>
              </w:rPr>
              <w:t>Оценка по показателю «Срок оплаты» осуществляется по формуле:</w:t>
            </w:r>
          </w:p>
          <w:p w:rsidR="00414032" w:rsidRPr="00B7458A" w:rsidRDefault="00414032" w:rsidP="00414032">
            <w:pPr>
              <w:spacing w:line="288" w:lineRule="auto"/>
              <w:ind w:left="710"/>
              <w:jc w:val="center"/>
              <w:rPr>
                <w:rFonts w:ascii="Times New Roman" w:hAnsi="Times New Roman"/>
                <w:sz w:val="28"/>
                <w:szCs w:val="28"/>
                <w:lang w:eastAsia="ru-RU"/>
              </w:rPr>
            </w:pPr>
            <m:oMath>
              <m:r>
                <m:rPr>
                  <m:sty m:val="p"/>
                </m:rPr>
                <w:rPr>
                  <w:rFonts w:ascii="Cambria Math" w:hAnsi="Cambria Math"/>
                  <w:sz w:val="28"/>
                  <w:szCs w:val="28"/>
                  <w:lang w:eastAsia="ru-RU"/>
                </w:rPr>
                <m:t>Rсi=</m:t>
              </m:r>
              <m:f>
                <m:fPr>
                  <m:ctrlPr>
                    <w:rPr>
                      <w:rFonts w:ascii="Cambria Math" w:hAnsi="Cambria Math"/>
                      <w:sz w:val="28"/>
                      <w:szCs w:val="28"/>
                      <w:lang w:eastAsia="ru-RU"/>
                    </w:rPr>
                  </m:ctrlPr>
                </m:fPr>
                <m:num>
                  <m:r>
                    <m:rPr>
                      <m:sty m:val="p"/>
                    </m:rPr>
                    <w:rPr>
                      <w:rFonts w:ascii="Cambria Math" w:hAnsi="Cambria Math"/>
                      <w:sz w:val="28"/>
                      <w:szCs w:val="28"/>
                      <w:lang w:eastAsia="ru-RU"/>
                    </w:rPr>
                    <m:t>Ci-Cmin</m:t>
                  </m:r>
                </m:num>
                <m:den>
                  <m:r>
                    <m:rPr>
                      <m:sty m:val="p"/>
                    </m:rPr>
                    <w:rPr>
                      <w:rFonts w:ascii="Cambria Math" w:hAnsi="Cambria Math"/>
                      <w:sz w:val="28"/>
                      <w:szCs w:val="28"/>
                      <w:lang w:eastAsia="ru-RU"/>
                    </w:rPr>
                    <m:t>Cmin</m:t>
                  </m:r>
                </m:den>
              </m:f>
              <m:r>
                <w:rPr>
                  <w:rFonts w:ascii="Cambria Math" w:hAnsi="Cambria Math"/>
                  <w:sz w:val="28"/>
                  <w:szCs w:val="28"/>
                  <w:lang w:eastAsia="ru-RU"/>
                </w:rPr>
                <m:t>*100*КЗ</m:t>
              </m:r>
            </m:oMath>
            <w:r w:rsidRPr="00B7458A">
              <w:rPr>
                <w:rFonts w:ascii="Times New Roman" w:hAnsi="Times New Roman"/>
                <w:sz w:val="28"/>
                <w:szCs w:val="28"/>
                <w:lang w:eastAsia="ru-RU"/>
              </w:rPr>
              <w:t>,</w:t>
            </w:r>
          </w:p>
          <w:p w:rsidR="00414032" w:rsidRPr="00B7458A" w:rsidRDefault="00414032" w:rsidP="00414032">
            <w:pPr>
              <w:spacing w:line="288" w:lineRule="auto"/>
              <w:ind w:left="567"/>
              <w:jc w:val="both"/>
              <w:rPr>
                <w:rFonts w:ascii="Times New Roman" w:hAnsi="Times New Roman"/>
                <w:i/>
                <w:lang w:eastAsia="ru-RU"/>
              </w:rPr>
            </w:pPr>
            <w:r w:rsidRPr="00B7458A">
              <w:rPr>
                <w:rFonts w:ascii="Times New Roman" w:hAnsi="Times New Roman"/>
                <w:i/>
                <w:lang w:eastAsia="ru-RU"/>
              </w:rPr>
              <w:t>где:</w:t>
            </w:r>
          </w:p>
          <w:p w:rsidR="00414032" w:rsidRPr="00B7458A" w:rsidRDefault="00414032" w:rsidP="00414032">
            <w:pPr>
              <w:spacing w:line="288" w:lineRule="auto"/>
              <w:ind w:left="567"/>
              <w:jc w:val="both"/>
              <w:rPr>
                <w:rFonts w:ascii="Times New Roman" w:hAnsi="Times New Roman"/>
                <w:i/>
                <w:lang w:eastAsia="ru-RU"/>
              </w:rPr>
            </w:pPr>
            <w:r w:rsidRPr="00B7458A">
              <w:rPr>
                <w:rFonts w:ascii="Times New Roman" w:hAnsi="Times New Roman"/>
                <w:i/>
                <w:lang w:eastAsia="ru-RU"/>
              </w:rPr>
              <w:t>Rci - рейтинг, присуждаемый i-й Заявке по указанному показателю;</w:t>
            </w:r>
          </w:p>
          <w:p w:rsidR="00414032" w:rsidRPr="00B7458A" w:rsidRDefault="00414032" w:rsidP="00414032">
            <w:pPr>
              <w:spacing w:line="288" w:lineRule="auto"/>
              <w:ind w:left="567"/>
              <w:jc w:val="both"/>
              <w:rPr>
                <w:rFonts w:ascii="Times New Roman" w:hAnsi="Times New Roman"/>
                <w:i/>
                <w:lang w:eastAsia="ru-RU"/>
              </w:rPr>
            </w:pPr>
            <w:r w:rsidRPr="00B7458A">
              <w:rPr>
                <w:rFonts w:ascii="Times New Roman" w:hAnsi="Times New Roman"/>
                <w:i/>
                <w:lang w:eastAsia="ru-RU"/>
              </w:rPr>
              <w:t>Cmin - минимальный срок оплаты услуг, установленный Заказчиком в Закупочной документации;</w:t>
            </w:r>
          </w:p>
          <w:p w:rsidR="00414032" w:rsidRPr="00B7458A" w:rsidRDefault="00414032" w:rsidP="00414032">
            <w:pPr>
              <w:spacing w:line="288" w:lineRule="auto"/>
              <w:ind w:left="567"/>
              <w:jc w:val="both"/>
              <w:rPr>
                <w:rFonts w:ascii="Times New Roman" w:hAnsi="Times New Roman"/>
                <w:i/>
                <w:lang w:eastAsia="ru-RU"/>
              </w:rPr>
            </w:pPr>
            <w:r w:rsidRPr="00B7458A">
              <w:rPr>
                <w:rFonts w:ascii="Times New Roman" w:hAnsi="Times New Roman"/>
                <w:i/>
                <w:lang w:eastAsia="ru-RU"/>
              </w:rPr>
              <w:lastRenderedPageBreak/>
              <w:t>Ci - предложение i-го Участника закупки по сроку оплаты услуг;</w:t>
            </w:r>
          </w:p>
          <w:p w:rsidR="00414032" w:rsidRPr="00B7458A" w:rsidRDefault="00414032" w:rsidP="00414032">
            <w:pPr>
              <w:spacing w:line="288" w:lineRule="auto"/>
              <w:ind w:left="567"/>
              <w:jc w:val="both"/>
              <w:rPr>
                <w:rFonts w:ascii="Times New Roman" w:hAnsi="Times New Roman"/>
                <w:i/>
                <w:lang w:eastAsia="ru-RU"/>
              </w:rPr>
            </w:pPr>
            <w:r w:rsidRPr="00B7458A">
              <w:rPr>
                <w:rFonts w:ascii="Times New Roman" w:hAnsi="Times New Roman"/>
                <w:i/>
                <w:lang w:eastAsia="ru-RU"/>
              </w:rPr>
              <w:t>КЗ – коэффициент значимости показателя.</w:t>
            </w:r>
          </w:p>
          <w:p w:rsidR="00414032" w:rsidRPr="00B7458A" w:rsidRDefault="00414032" w:rsidP="00414032">
            <w:pPr>
              <w:spacing w:line="288" w:lineRule="auto"/>
              <w:contextualSpacing/>
              <w:jc w:val="both"/>
              <w:rPr>
                <w:rFonts w:ascii="Times New Roman" w:hAnsi="Times New Roman"/>
                <w:i/>
              </w:rPr>
            </w:pPr>
          </w:p>
          <w:p w:rsidR="00414032" w:rsidRPr="00B7458A" w:rsidRDefault="00414032" w:rsidP="00414032">
            <w:pPr>
              <w:spacing w:line="288" w:lineRule="auto"/>
              <w:contextualSpacing/>
              <w:jc w:val="both"/>
              <w:rPr>
                <w:rFonts w:ascii="Times New Roman" w:hAnsi="Times New Roman"/>
                <w:b/>
                <w:i/>
              </w:rPr>
            </w:pPr>
            <w:r w:rsidRPr="00B7458A">
              <w:rPr>
                <w:rFonts w:ascii="Times New Roman" w:hAnsi="Times New Roman"/>
                <w:b/>
                <w:i/>
              </w:rPr>
              <w:t>Оцениваемый показатель (С): срок оплаты услуг, дней.</w:t>
            </w:r>
          </w:p>
          <w:p w:rsidR="00414032" w:rsidRPr="00414032" w:rsidRDefault="00414032" w:rsidP="006E0E25">
            <w:pPr>
              <w:spacing w:line="288" w:lineRule="auto"/>
              <w:contextualSpacing/>
              <w:jc w:val="both"/>
              <w:rPr>
                <w:rFonts w:ascii="Times New Roman" w:hAnsi="Times New Roman"/>
                <w:i/>
              </w:rPr>
            </w:pPr>
            <w:r w:rsidRPr="00B7458A">
              <w:rPr>
                <w:rFonts w:ascii="Times New Roman" w:hAnsi="Times New Roman"/>
                <w:b/>
                <w:i/>
                <w:lang w:eastAsia="ru-RU"/>
              </w:rPr>
              <w:t>Сmin – 10 рабочих дней.</w:t>
            </w:r>
          </w:p>
        </w:tc>
      </w:tr>
      <w:tr w:rsidR="006E0E25" w:rsidRPr="006E0E25" w:rsidTr="006E0E25">
        <w:tc>
          <w:tcPr>
            <w:tcW w:w="709"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lastRenderedPageBreak/>
              <w:t>3.14.</w:t>
            </w:r>
          </w:p>
        </w:tc>
        <w:tc>
          <w:tcPr>
            <w:tcW w:w="8867" w:type="dxa"/>
            <w:shd w:val="clear" w:color="auto" w:fill="A6A6A6" w:themeFill="background1" w:themeFillShade="A6"/>
          </w:tcPr>
          <w:p w:rsidR="006E0E25" w:rsidRPr="006E0E25" w:rsidRDefault="006E0E25" w:rsidP="006E0E25">
            <w:pPr>
              <w:jc w:val="both"/>
              <w:rPr>
                <w:rFonts w:ascii="Times New Roman" w:eastAsia="Times New Roman" w:hAnsi="Times New Roman"/>
                <w:b/>
                <w:lang w:eastAsia="ru-RU"/>
              </w:rPr>
            </w:pPr>
            <w:r w:rsidRPr="006E0E25">
              <w:rPr>
                <w:rFonts w:ascii="Times New Roman" w:eastAsia="Times New Roman" w:hAnsi="Times New Roman"/>
                <w:b/>
                <w:lang w:eastAsia="ru-RU"/>
              </w:rPr>
              <w:t>Обеспечение Заявки и обеспечение исполнения договора</w:t>
            </w:r>
          </w:p>
        </w:tc>
      </w:tr>
      <w:tr w:rsidR="006E0E25" w:rsidRPr="006E0E25" w:rsidTr="006E0E25">
        <w:trPr>
          <w:trHeight w:val="77"/>
        </w:trPr>
        <w:tc>
          <w:tcPr>
            <w:tcW w:w="709" w:type="dxa"/>
            <w:shd w:val="clear" w:color="auto" w:fill="FFFFFF" w:themeFill="background1"/>
          </w:tcPr>
          <w:p w:rsidR="006E0E25" w:rsidRPr="006E0E25" w:rsidRDefault="006E0E25" w:rsidP="006E0E25">
            <w:pPr>
              <w:jc w:val="both"/>
              <w:rPr>
                <w:rFonts w:ascii="Times New Roman" w:eastAsia="Times New Roman" w:hAnsi="Times New Roman"/>
                <w:lang w:eastAsia="ru-RU"/>
              </w:rPr>
            </w:pPr>
          </w:p>
        </w:tc>
        <w:tc>
          <w:tcPr>
            <w:tcW w:w="8867" w:type="dxa"/>
            <w:shd w:val="clear" w:color="auto" w:fill="FFFFFF" w:themeFill="background1"/>
          </w:tcPr>
          <w:p w:rsidR="006E0E25" w:rsidRPr="006E0E25" w:rsidRDefault="006E0E25" w:rsidP="00F0595E">
            <w:pPr>
              <w:numPr>
                <w:ilvl w:val="0"/>
                <w:numId w:val="27"/>
              </w:numPr>
              <w:contextualSpacing/>
              <w:jc w:val="both"/>
              <w:rPr>
                <w:rFonts w:ascii="Times New Roman" w:eastAsia="Times New Roman" w:hAnsi="Times New Roman"/>
                <w:b/>
                <w:lang w:eastAsia="ru-RU"/>
              </w:rPr>
            </w:pPr>
            <w:r w:rsidRPr="006E0E25">
              <w:rPr>
                <w:rFonts w:ascii="Times New Roman" w:eastAsia="Times New Roman" w:hAnsi="Times New Roman"/>
                <w:b/>
                <w:lang w:eastAsia="ru-RU"/>
              </w:rPr>
              <w:t xml:space="preserve">Обеспечение Заявки: не требуется </w:t>
            </w:r>
          </w:p>
          <w:p w:rsidR="006E0E25" w:rsidRPr="006E0E25" w:rsidRDefault="006E0E25" w:rsidP="00F0595E">
            <w:pPr>
              <w:numPr>
                <w:ilvl w:val="0"/>
                <w:numId w:val="27"/>
              </w:numPr>
              <w:contextualSpacing/>
              <w:jc w:val="both"/>
              <w:rPr>
                <w:rFonts w:ascii="Times New Roman" w:eastAsia="Times New Roman" w:hAnsi="Times New Roman"/>
                <w:b/>
                <w:i/>
                <w:lang w:eastAsia="ru-RU"/>
              </w:rPr>
            </w:pPr>
            <w:r w:rsidRPr="006E0E25">
              <w:rPr>
                <w:rFonts w:ascii="Times New Roman" w:eastAsia="Times New Roman" w:hAnsi="Times New Roman"/>
                <w:b/>
                <w:lang w:eastAsia="ru-RU"/>
              </w:rPr>
              <w:t>Обеспечение исполнения договора: не требуется</w:t>
            </w:r>
          </w:p>
        </w:tc>
      </w:tr>
      <w:tr w:rsidR="00BE7822" w:rsidRPr="006E0E25" w:rsidTr="006E0E25">
        <w:tc>
          <w:tcPr>
            <w:tcW w:w="709" w:type="dxa"/>
            <w:shd w:val="clear" w:color="auto" w:fill="A6A6A6" w:themeFill="background1" w:themeFillShade="A6"/>
          </w:tcPr>
          <w:p w:rsidR="00BE7822" w:rsidRPr="00D44CF8" w:rsidRDefault="00BE7822" w:rsidP="00BE7822">
            <w:pPr>
              <w:jc w:val="both"/>
              <w:rPr>
                <w:rFonts w:ascii="Times New Roman" w:hAnsi="Times New Roman"/>
                <w:b/>
              </w:rPr>
            </w:pPr>
            <w:r>
              <w:rPr>
                <w:rFonts w:ascii="Times New Roman" w:hAnsi="Times New Roman"/>
                <w:b/>
              </w:rPr>
              <w:t>3.15</w:t>
            </w:r>
            <w:r w:rsidRPr="00D44CF8">
              <w:rPr>
                <w:rFonts w:ascii="Times New Roman" w:hAnsi="Times New Roman"/>
                <w:b/>
              </w:rPr>
              <w:t>.</w:t>
            </w:r>
          </w:p>
        </w:tc>
        <w:tc>
          <w:tcPr>
            <w:tcW w:w="8867" w:type="dxa"/>
            <w:shd w:val="clear" w:color="auto" w:fill="A6A6A6" w:themeFill="background1" w:themeFillShade="A6"/>
          </w:tcPr>
          <w:p w:rsidR="00BE7822" w:rsidRPr="00D44CF8" w:rsidRDefault="00BE7822" w:rsidP="00BE7822">
            <w:pPr>
              <w:jc w:val="both"/>
              <w:rPr>
                <w:rFonts w:ascii="Times New Roman" w:hAnsi="Times New Roman"/>
                <w:b/>
              </w:rPr>
            </w:pPr>
            <w:r w:rsidRPr="00D44CF8">
              <w:rPr>
                <w:rFonts w:ascii="Times New Roman" w:hAnsi="Times New Roman"/>
                <w:b/>
              </w:rPr>
              <w:t>Контактные данные Органа внутреннего контроля для обжалования Закупочной процедуры Участниками закупки</w:t>
            </w:r>
          </w:p>
        </w:tc>
      </w:tr>
      <w:tr w:rsidR="00BE7822" w:rsidRPr="006E0E25" w:rsidTr="006E0E25">
        <w:tc>
          <w:tcPr>
            <w:tcW w:w="709" w:type="dxa"/>
            <w:shd w:val="clear" w:color="auto" w:fill="auto"/>
          </w:tcPr>
          <w:p w:rsidR="00BE7822" w:rsidRPr="00D44CF8" w:rsidRDefault="00BE7822" w:rsidP="00BE7822">
            <w:pPr>
              <w:jc w:val="both"/>
              <w:rPr>
                <w:rFonts w:ascii="Times New Roman" w:hAnsi="Times New Roman"/>
              </w:rPr>
            </w:pPr>
          </w:p>
        </w:tc>
        <w:tc>
          <w:tcPr>
            <w:tcW w:w="8867" w:type="dxa"/>
            <w:shd w:val="clear" w:color="auto" w:fill="auto"/>
          </w:tcPr>
          <w:p w:rsidR="00BE7822" w:rsidRPr="00D44CF8" w:rsidRDefault="00BE7822" w:rsidP="00BE7822">
            <w:pPr>
              <w:jc w:val="both"/>
              <w:rPr>
                <w:rFonts w:ascii="Times New Roman" w:hAnsi="Times New Roman"/>
                <w:i/>
              </w:rPr>
            </w:pPr>
            <w:r w:rsidRPr="009A4E35">
              <w:rPr>
                <w:rFonts w:ascii="Times New Roman" w:hAnsi="Times New Roman"/>
              </w:rPr>
              <w:t>Жалоба на действия (бездействие) Заказчика, Комиссии по закупкам может быть подана в порядке, установленном Положением, по адресу: 121099, г. Москва, ул. Новый Арбат, д. 36, на имя Абдрахмановой Эльмиры Хайдяровны,</w:t>
            </w:r>
            <w:r w:rsidRPr="009A4E35">
              <w:rPr>
                <w:rFonts w:ascii="Times New Roman" w:hAnsi="Times New Roman"/>
                <w:i/>
              </w:rPr>
              <w:t xml:space="preserve"> </w:t>
            </w:r>
            <w:r w:rsidRPr="009A4E35">
              <w:rPr>
                <w:rFonts w:ascii="Times New Roman" w:hAnsi="Times New Roman"/>
              </w:rPr>
              <w:t xml:space="preserve">либо по адресу электронной почты: </w:t>
            </w:r>
            <w:hyperlink r:id="rId14" w:history="1">
              <w:r w:rsidRPr="009A4E35">
                <w:rPr>
                  <w:rStyle w:val="aa"/>
                  <w:rFonts w:ascii="Times New Roman" w:hAnsi="Times New Roman"/>
                </w:rPr>
                <w:t>arbitration@asi.ru</w:t>
              </w:r>
            </w:hyperlink>
            <w:r w:rsidRPr="009A4E35">
              <w:rPr>
                <w:rFonts w:ascii="Times New Roman" w:hAnsi="Times New Roman"/>
              </w:rPr>
              <w:t xml:space="preserve">  </w:t>
            </w:r>
          </w:p>
        </w:tc>
      </w:tr>
    </w:tbl>
    <w:p w:rsidR="006E0E25" w:rsidRPr="006E0E25" w:rsidRDefault="006E0E25" w:rsidP="006E0E25">
      <w:pPr>
        <w:spacing w:after="200" w:line="276" w:lineRule="auto"/>
        <w:rPr>
          <w:rFonts w:eastAsia="Calibri"/>
          <w:sz w:val="22"/>
          <w:szCs w:val="22"/>
          <w:lang w:eastAsia="en-US"/>
        </w:rPr>
      </w:pPr>
    </w:p>
    <w:p w:rsidR="006E0E25" w:rsidRPr="006E0E25" w:rsidRDefault="006E0E25" w:rsidP="006E0E25">
      <w:pPr>
        <w:spacing w:after="200" w:line="276" w:lineRule="auto"/>
        <w:rPr>
          <w:rFonts w:eastAsia="Calibri"/>
          <w:sz w:val="22"/>
          <w:szCs w:val="22"/>
          <w:lang w:eastAsia="en-US"/>
        </w:rPr>
        <w:sectPr w:rsidR="006E0E25" w:rsidRPr="006E0E25">
          <w:pgSz w:w="11906" w:h="16838"/>
          <w:pgMar w:top="1134" w:right="850" w:bottom="1134" w:left="1701" w:header="708" w:footer="708" w:gutter="0"/>
          <w:cols w:space="708"/>
          <w:docGrid w:linePitch="360"/>
        </w:sectPr>
      </w:pPr>
    </w:p>
    <w:p w:rsidR="006E0E25" w:rsidRPr="006E0E25" w:rsidRDefault="006E0E25" w:rsidP="006E0E25">
      <w:pPr>
        <w:keepNext/>
        <w:keepLines/>
        <w:numPr>
          <w:ilvl w:val="0"/>
          <w:numId w:val="6"/>
        </w:numPr>
        <w:spacing w:before="480" w:after="120" w:line="276" w:lineRule="auto"/>
        <w:ind w:left="0" w:firstLine="0"/>
        <w:jc w:val="center"/>
        <w:outlineLvl w:val="0"/>
        <w:rPr>
          <w:b/>
          <w:bCs/>
          <w:sz w:val="28"/>
          <w:szCs w:val="28"/>
          <w:lang w:eastAsia="en-US"/>
        </w:rPr>
      </w:pPr>
      <w:bookmarkStart w:id="95" w:name="_ТЕХНИЧЕСКОЕ_ЗАДАНИЕ"/>
      <w:bookmarkStart w:id="96" w:name="_Toc531131235"/>
      <w:bookmarkEnd w:id="95"/>
      <w:r w:rsidRPr="006E0E25">
        <w:rPr>
          <w:b/>
          <w:bCs/>
          <w:sz w:val="28"/>
          <w:szCs w:val="28"/>
          <w:lang w:eastAsia="en-US"/>
        </w:rPr>
        <w:lastRenderedPageBreak/>
        <w:t>ТЕХНИЧЕСКОЕ ЗАДАНИЕ</w:t>
      </w:r>
      <w:bookmarkEnd w:id="96"/>
    </w:p>
    <w:p w:rsidR="00414032" w:rsidRPr="00500734" w:rsidRDefault="00414032" w:rsidP="00414032">
      <w:pPr>
        <w:spacing w:before="240" w:after="60"/>
        <w:jc w:val="center"/>
        <w:outlineLvl w:val="0"/>
        <w:rPr>
          <w:b/>
          <w:bCs/>
        </w:rPr>
      </w:pPr>
      <w:bookmarkStart w:id="97" w:name="_ПРОЕКТ_ДОГОВОРА"/>
      <w:bookmarkStart w:id="98" w:name="_Toc531131236"/>
      <w:bookmarkEnd w:id="97"/>
      <w:r w:rsidRPr="00CE1A8F">
        <w:rPr>
          <w:b/>
          <w:bCs/>
          <w:sz w:val="28"/>
        </w:rPr>
        <w:t>на оказание услуг по видеосъемке и техническому обеспечению мероприятий, созданию видеороликов в 2020 г.</w:t>
      </w:r>
      <w:r w:rsidRPr="00CE1A8F">
        <w:rPr>
          <w:b/>
          <w:bCs/>
          <w:sz w:val="28"/>
        </w:rPr>
        <w:tab/>
      </w:r>
    </w:p>
    <w:p w:rsidR="004854CA" w:rsidRDefault="004854CA" w:rsidP="00414032">
      <w:pPr>
        <w:jc w:val="both"/>
        <w:rPr>
          <w:b/>
        </w:rPr>
      </w:pPr>
    </w:p>
    <w:p w:rsidR="00C24A4F" w:rsidRDefault="00C24A4F" w:rsidP="00C24A4F">
      <w:pPr>
        <w:widowControl w:val="0"/>
        <w:tabs>
          <w:tab w:val="left" w:pos="360"/>
        </w:tabs>
        <w:jc w:val="both"/>
      </w:pPr>
      <w:bookmarkStart w:id="99" w:name="_Toc370491689"/>
      <w:r w:rsidRPr="00C24A4F">
        <w:rPr>
          <w:b/>
        </w:rPr>
        <w:t xml:space="preserve">Наименование предмета закупки: </w:t>
      </w:r>
      <w:r w:rsidRPr="00C24A4F">
        <w:t>у</w:t>
      </w:r>
      <w:r>
        <w:t xml:space="preserve">слуги </w:t>
      </w:r>
      <w:r w:rsidRPr="00C24A4F">
        <w:t>по видеосъемке и техническому обеспечению мероприятий, созданию видеороликов в 2020 г.</w:t>
      </w:r>
    </w:p>
    <w:p w:rsidR="00C24A4F" w:rsidRDefault="00C24A4F" w:rsidP="00C24A4F">
      <w:pPr>
        <w:widowControl w:val="0"/>
        <w:tabs>
          <w:tab w:val="left" w:pos="360"/>
        </w:tabs>
        <w:jc w:val="both"/>
      </w:pPr>
    </w:p>
    <w:p w:rsidR="00C24A4F" w:rsidRDefault="00C24A4F" w:rsidP="00C24A4F">
      <w:pPr>
        <w:widowControl w:val="0"/>
        <w:tabs>
          <w:tab w:val="left" w:pos="360"/>
        </w:tabs>
        <w:jc w:val="both"/>
      </w:pPr>
      <w:r w:rsidRPr="00C24A4F">
        <w:rPr>
          <w:b/>
        </w:rPr>
        <w:t xml:space="preserve">Заказчик: </w:t>
      </w:r>
      <w:r>
        <w:t>Автономная некоммерческая организация «Агентство стратегических инициатив по продвижению новых проектов».</w:t>
      </w:r>
    </w:p>
    <w:p w:rsidR="00C24A4F" w:rsidRDefault="00C24A4F" w:rsidP="00C24A4F">
      <w:pPr>
        <w:widowControl w:val="0"/>
        <w:tabs>
          <w:tab w:val="left" w:pos="360"/>
        </w:tabs>
        <w:jc w:val="both"/>
      </w:pPr>
    </w:p>
    <w:p w:rsidR="00C24A4F" w:rsidRDefault="00C24A4F" w:rsidP="00C24A4F">
      <w:pPr>
        <w:widowControl w:val="0"/>
        <w:tabs>
          <w:tab w:val="left" w:pos="360"/>
        </w:tabs>
        <w:jc w:val="both"/>
        <w:rPr>
          <w:rFonts w:eastAsia="Calibri"/>
        </w:rPr>
      </w:pPr>
      <w:r w:rsidRPr="00C24A4F">
        <w:rPr>
          <w:b/>
        </w:rPr>
        <w:t>Место оказания услуг</w:t>
      </w:r>
      <w:bookmarkEnd w:id="99"/>
      <w:r>
        <w:t>: о</w:t>
      </w:r>
      <w:r w:rsidRPr="00C24A4F">
        <w:rPr>
          <w:rFonts w:eastAsia="Calibri"/>
        </w:rPr>
        <w:t>казание услуг должно осуществляться на всей территории РФ и в других странах по заданию Заказчика.</w:t>
      </w:r>
    </w:p>
    <w:p w:rsidR="00C24A4F" w:rsidRPr="00C24A4F" w:rsidRDefault="00C24A4F" w:rsidP="00C24A4F">
      <w:pPr>
        <w:widowControl w:val="0"/>
        <w:tabs>
          <w:tab w:val="left" w:pos="360"/>
        </w:tabs>
        <w:jc w:val="both"/>
        <w:rPr>
          <w:rFonts w:eastAsia="Calibri"/>
        </w:rPr>
      </w:pPr>
    </w:p>
    <w:p w:rsidR="00F731FE" w:rsidRPr="006D42E8" w:rsidRDefault="00C24A4F" w:rsidP="006D42E8">
      <w:pPr>
        <w:widowControl w:val="0"/>
        <w:tabs>
          <w:tab w:val="left" w:pos="360"/>
        </w:tabs>
        <w:spacing w:line="276" w:lineRule="auto"/>
        <w:jc w:val="both"/>
      </w:pPr>
      <w:bookmarkStart w:id="100" w:name="_Toc370491691"/>
      <w:r w:rsidRPr="00C24A4F">
        <w:rPr>
          <w:b/>
        </w:rPr>
        <w:t xml:space="preserve">Сроки оказания услуг: </w:t>
      </w:r>
      <w:r>
        <w:t>н</w:t>
      </w:r>
      <w:r w:rsidRPr="000E01A1">
        <w:t>астоящий Договор вступает в силу с момента подписания и действует до полного исполнения Сторонами своих обязательств по настоящему Договору.</w:t>
      </w:r>
      <w:bookmarkEnd w:id="100"/>
    </w:p>
    <w:p w:rsidR="00DC7F40" w:rsidRDefault="00DC7F40" w:rsidP="00DC7F40">
      <w:pPr>
        <w:spacing w:line="276" w:lineRule="auto"/>
        <w:jc w:val="both"/>
        <w:rPr>
          <w:b/>
        </w:rPr>
      </w:pPr>
    </w:p>
    <w:p w:rsidR="00C24A4F" w:rsidRDefault="00C24A4F" w:rsidP="00DC7F40">
      <w:pPr>
        <w:spacing w:line="276" w:lineRule="auto"/>
        <w:jc w:val="both"/>
        <w:rPr>
          <w:b/>
          <w:i/>
        </w:rPr>
      </w:pPr>
      <w:r w:rsidRPr="00C24A4F">
        <w:rPr>
          <w:b/>
        </w:rPr>
        <w:t>Наименование услуг и требования к закупаемым услугам</w:t>
      </w:r>
      <w:r w:rsidRPr="00C24A4F">
        <w:rPr>
          <w:b/>
          <w:i/>
        </w:rPr>
        <w:t>:</w:t>
      </w:r>
    </w:p>
    <w:p w:rsidR="0094063B" w:rsidRDefault="0094063B" w:rsidP="00DC7F40">
      <w:pPr>
        <w:spacing w:line="276" w:lineRule="auto"/>
        <w:jc w:val="both"/>
        <w:rPr>
          <w:b/>
        </w:rPr>
      </w:pPr>
    </w:p>
    <w:p w:rsidR="00414032" w:rsidRPr="00A24BAA" w:rsidRDefault="00414032" w:rsidP="00E425CD">
      <w:pPr>
        <w:numPr>
          <w:ilvl w:val="0"/>
          <w:numId w:val="46"/>
        </w:numPr>
        <w:spacing w:line="276" w:lineRule="auto"/>
        <w:ind w:left="0" w:firstLine="0"/>
        <w:contextualSpacing/>
        <w:jc w:val="both"/>
      </w:pPr>
      <w:r w:rsidRPr="00A24BAA">
        <w:t>Организация видеосъемки, монтажа и производство видеороликов будет выполнена в соответствии с заявкой Заказчика.</w:t>
      </w:r>
    </w:p>
    <w:p w:rsidR="00414032" w:rsidRPr="00A24BAA" w:rsidRDefault="00414032" w:rsidP="00E425CD">
      <w:pPr>
        <w:numPr>
          <w:ilvl w:val="0"/>
          <w:numId w:val="46"/>
        </w:numPr>
        <w:spacing w:line="276" w:lineRule="auto"/>
        <w:ind w:left="0" w:firstLine="0"/>
        <w:contextualSpacing/>
        <w:jc w:val="both"/>
      </w:pPr>
      <w:r w:rsidRPr="00A24BAA">
        <w:t>Разработка и написание индивидуального сценария и раскадровка каждого ролика будут выполнены с использованием профессиональной редактуры, предоставлены в формате программы MicrosoftWord и в обязательном порядке согласованы у Заказчика.</w:t>
      </w:r>
    </w:p>
    <w:p w:rsidR="00414032" w:rsidRPr="00A24BAA" w:rsidRDefault="00414032" w:rsidP="00E425CD">
      <w:pPr>
        <w:numPr>
          <w:ilvl w:val="0"/>
          <w:numId w:val="46"/>
        </w:numPr>
        <w:spacing w:line="276" w:lineRule="auto"/>
        <w:ind w:left="0" w:firstLine="0"/>
        <w:contextualSpacing/>
        <w:jc w:val="both"/>
      </w:pPr>
      <w:r w:rsidRPr="00A24BAA">
        <w:t>Разработка полного графического пакета оформления (начальная заставка, конечная заставка, межпрограммные перебивки, графические плашки, индивидуальный дизайн титров и субтитров) будет выполнена с возможностью индивидуального редактирования под каждый ролик и предоставлением всего исходного графического материала в формате графического редактора AdobcAfterEffect.</w:t>
      </w:r>
    </w:p>
    <w:p w:rsidR="00414032" w:rsidRPr="00A24BAA" w:rsidRDefault="00414032" w:rsidP="00E425CD">
      <w:pPr>
        <w:numPr>
          <w:ilvl w:val="0"/>
          <w:numId w:val="46"/>
        </w:numPr>
        <w:spacing w:line="276" w:lineRule="auto"/>
        <w:ind w:left="0" w:firstLine="0"/>
        <w:contextualSpacing/>
        <w:jc w:val="both"/>
      </w:pPr>
      <w:r w:rsidRPr="00A24BAA">
        <w:t>Съемка и предоставление всего исходного материала будет в разрешении 1920х1080, в прогрессивной разверстке, в формате mov.</w:t>
      </w:r>
    </w:p>
    <w:p w:rsidR="00414032" w:rsidRPr="00A24BAA" w:rsidRDefault="00414032" w:rsidP="00E425CD">
      <w:pPr>
        <w:numPr>
          <w:ilvl w:val="0"/>
          <w:numId w:val="46"/>
        </w:numPr>
        <w:spacing w:line="276" w:lineRule="auto"/>
        <w:ind w:left="0" w:firstLine="0"/>
        <w:contextualSpacing/>
        <w:jc w:val="both"/>
      </w:pPr>
      <w:r w:rsidRPr="00A24BAA">
        <w:t>Монтаж и предоставление исходного проекта будет выполнены в программе AdobePremiere версии не ниже 6.0 или avidmediacomposer версии не ниже 7.0.</w:t>
      </w:r>
    </w:p>
    <w:p w:rsidR="00414032" w:rsidRPr="00A24BAA" w:rsidRDefault="00414032" w:rsidP="00E425CD">
      <w:pPr>
        <w:numPr>
          <w:ilvl w:val="0"/>
          <w:numId w:val="46"/>
        </w:numPr>
        <w:spacing w:line="276" w:lineRule="auto"/>
        <w:ind w:left="0" w:firstLine="0"/>
        <w:contextualSpacing/>
        <w:jc w:val="both"/>
      </w:pPr>
      <w:r w:rsidRPr="00A24BAA">
        <w:t>Запись и предоставление исходного звукового материала несжатого вида должны быть в импульсно-кодовой модуляции и при необходимости в сжатом формате с использованием кодеков третьего уровня.</w:t>
      </w:r>
    </w:p>
    <w:p w:rsidR="00414032" w:rsidRPr="00A24BAA" w:rsidRDefault="00414032" w:rsidP="00E425CD">
      <w:pPr>
        <w:numPr>
          <w:ilvl w:val="0"/>
          <w:numId w:val="46"/>
        </w:numPr>
        <w:spacing w:line="276" w:lineRule="auto"/>
        <w:ind w:left="0" w:firstLine="0"/>
        <w:contextualSpacing/>
        <w:jc w:val="both"/>
      </w:pPr>
      <w:r w:rsidRPr="00A24BAA">
        <w:t>Запись интервью для каждого ролика должны быть осуществлены с использованием не менее 3 источников дополнительного освещения с возможностью изменения интенсивности и яркости освещения.</w:t>
      </w:r>
    </w:p>
    <w:p w:rsidR="00414032" w:rsidRPr="00A24BAA" w:rsidRDefault="00414032" w:rsidP="00E425CD">
      <w:pPr>
        <w:numPr>
          <w:ilvl w:val="0"/>
          <w:numId w:val="46"/>
        </w:numPr>
        <w:spacing w:line="276" w:lineRule="auto"/>
        <w:ind w:left="0" w:firstLine="0"/>
        <w:contextualSpacing/>
        <w:jc w:val="both"/>
      </w:pPr>
      <w:r w:rsidRPr="00A24BAA">
        <w:t xml:space="preserve">Заказчик должен иметь возможность получения текстовой расшифровки снятых интервью и синхронов в формате программы </w:t>
      </w:r>
      <w:r w:rsidRPr="00A24BAA">
        <w:rPr>
          <w:lang w:val="en-US"/>
        </w:rPr>
        <w:t>MicrosoftWord</w:t>
      </w:r>
      <w:r w:rsidRPr="00A24BAA">
        <w:t>.</w:t>
      </w:r>
    </w:p>
    <w:p w:rsidR="00414032" w:rsidRPr="00A24BAA" w:rsidRDefault="00414032" w:rsidP="00E425CD">
      <w:pPr>
        <w:numPr>
          <w:ilvl w:val="0"/>
          <w:numId w:val="46"/>
        </w:numPr>
        <w:spacing w:line="276" w:lineRule="auto"/>
        <w:ind w:left="0" w:firstLine="0"/>
        <w:contextualSpacing/>
        <w:jc w:val="both"/>
      </w:pPr>
      <w:r w:rsidRPr="00A24BAA">
        <w:t>Заказчик должен иметь возможность получения на цифровом носителе записи интервью или синхрона в цифровом формате по окончании их съемки.</w:t>
      </w:r>
    </w:p>
    <w:p w:rsidR="00414032" w:rsidRPr="00A24BAA" w:rsidRDefault="00414032" w:rsidP="00E425CD">
      <w:pPr>
        <w:numPr>
          <w:ilvl w:val="0"/>
          <w:numId w:val="46"/>
        </w:numPr>
        <w:spacing w:line="276" w:lineRule="auto"/>
        <w:ind w:left="0" w:firstLine="0"/>
        <w:contextualSpacing/>
        <w:jc w:val="both"/>
      </w:pPr>
      <w:r w:rsidRPr="00A24BAA">
        <w:t>Видеосъемка должна быть осуществлена на камеру с возможностью изменения фокусного расстояния в диапазоне от 14 до 200 мм.</w:t>
      </w:r>
    </w:p>
    <w:p w:rsidR="00414032" w:rsidRPr="00A24BAA" w:rsidRDefault="00414032" w:rsidP="00E425CD">
      <w:pPr>
        <w:numPr>
          <w:ilvl w:val="0"/>
          <w:numId w:val="46"/>
        </w:numPr>
        <w:spacing w:line="276" w:lineRule="auto"/>
        <w:ind w:left="0" w:firstLine="0"/>
        <w:contextualSpacing/>
        <w:jc w:val="both"/>
      </w:pPr>
      <w:r w:rsidRPr="00A24BAA">
        <w:lastRenderedPageBreak/>
        <w:t>Осуществление согласований и финального монтажа при необходимости должны производиться в офисе Заказчика по адресу: Москва, ул. Новый Арбат, д. 36.</w:t>
      </w:r>
    </w:p>
    <w:p w:rsidR="00414032" w:rsidRPr="00A24BAA" w:rsidRDefault="00414032" w:rsidP="00E425CD">
      <w:pPr>
        <w:numPr>
          <w:ilvl w:val="0"/>
          <w:numId w:val="46"/>
        </w:numPr>
        <w:spacing w:line="276" w:lineRule="auto"/>
        <w:ind w:left="0" w:firstLine="0"/>
        <w:contextualSpacing/>
        <w:jc w:val="both"/>
      </w:pPr>
      <w:r w:rsidRPr="00A24BAA">
        <w:t>Итоговый материал должен быть предоставлен на цифровом носителе (жесткий диск с исходными материалами в mov + готовые ролики в формате MPEG4, кодек H.264, не ниже 5 мбит/с) и выложен на защищенный ресурс в сети Интернет.</w:t>
      </w:r>
    </w:p>
    <w:p w:rsidR="00414032" w:rsidRPr="00A24BAA" w:rsidRDefault="00414032" w:rsidP="00E425CD">
      <w:pPr>
        <w:numPr>
          <w:ilvl w:val="0"/>
          <w:numId w:val="46"/>
        </w:numPr>
        <w:spacing w:line="276" w:lineRule="auto"/>
        <w:ind w:left="0" w:firstLine="0"/>
        <w:contextualSpacing/>
        <w:jc w:val="both"/>
      </w:pPr>
      <w:r w:rsidRPr="00A24BAA">
        <w:t>Утвержденный Заказчиком материал должен быть предоставлен в течение 2-х часов с момента его утверждения Заказчиком.</w:t>
      </w:r>
    </w:p>
    <w:p w:rsidR="00414032" w:rsidRPr="00A24BAA" w:rsidRDefault="00414032" w:rsidP="00E425CD">
      <w:pPr>
        <w:numPr>
          <w:ilvl w:val="0"/>
          <w:numId w:val="46"/>
        </w:numPr>
        <w:spacing w:line="276" w:lineRule="auto"/>
        <w:ind w:left="0" w:firstLine="0"/>
        <w:contextualSpacing/>
        <w:jc w:val="both"/>
      </w:pPr>
      <w:r w:rsidRPr="00A24BAA">
        <w:t>Итоговая мастер-копия должна быть предоставлена в формате видеопотока H.264, аудиопотокmpeg в разрешении не менее 1280х720, прогрессивная разверстка.</w:t>
      </w:r>
    </w:p>
    <w:p w:rsidR="00414032" w:rsidRDefault="00414032" w:rsidP="00E425CD">
      <w:pPr>
        <w:numPr>
          <w:ilvl w:val="0"/>
          <w:numId w:val="46"/>
        </w:numPr>
        <w:spacing w:line="276" w:lineRule="auto"/>
        <w:ind w:left="0" w:firstLine="0"/>
        <w:contextualSpacing/>
        <w:jc w:val="both"/>
      </w:pPr>
      <w:r w:rsidRPr="00A24BAA">
        <w:t>Съемки должны производиться на всей территории РФ (в разных городах) по заданию Заказчика.</w:t>
      </w:r>
    </w:p>
    <w:p w:rsidR="00414032" w:rsidRPr="00A24BAA" w:rsidRDefault="00414032" w:rsidP="00E425CD">
      <w:pPr>
        <w:numPr>
          <w:ilvl w:val="0"/>
          <w:numId w:val="46"/>
        </w:numPr>
        <w:spacing w:line="276" w:lineRule="auto"/>
        <w:ind w:left="0" w:firstLine="0"/>
        <w:contextualSpacing/>
        <w:jc w:val="both"/>
      </w:pPr>
      <w:r w:rsidRPr="00A24BAA">
        <w:t>Режим работы и возможность выполнения заказа должны быть круглосуточными.</w:t>
      </w:r>
    </w:p>
    <w:p w:rsidR="00414032" w:rsidRPr="00A24BAA" w:rsidRDefault="00414032" w:rsidP="00E425CD">
      <w:pPr>
        <w:numPr>
          <w:ilvl w:val="0"/>
          <w:numId w:val="46"/>
        </w:numPr>
        <w:spacing w:line="276" w:lineRule="auto"/>
        <w:ind w:left="0" w:firstLine="0"/>
        <w:contextualSpacing/>
        <w:jc w:val="both"/>
      </w:pPr>
      <w:r w:rsidRPr="00A24BAA">
        <w:t>Результаты выполненных работ (сдача готового ролика) должны быть предоставлены в течение 24 часов с момента получения технического задания от Заказчика.</w:t>
      </w:r>
    </w:p>
    <w:p w:rsidR="00A706BA" w:rsidRDefault="00414032" w:rsidP="00A706BA">
      <w:pPr>
        <w:tabs>
          <w:tab w:val="left" w:pos="360"/>
        </w:tabs>
        <w:jc w:val="both"/>
      </w:pPr>
      <w:r w:rsidRPr="00A24BAA">
        <w:t>Исполнитель по договору должен оказать Заказчику следующие услуги в объеме, который будет определен по мере необходимости тех или иных услуг Заказчику, в течение действия договора:</w:t>
      </w:r>
    </w:p>
    <w:p w:rsidR="00A706BA" w:rsidRDefault="00A706BA" w:rsidP="00A706BA">
      <w:pPr>
        <w:tabs>
          <w:tab w:val="left" w:pos="360"/>
        </w:tabs>
        <w:jc w:val="both"/>
      </w:pPr>
    </w:p>
    <w:tbl>
      <w:tblPr>
        <w:tblStyle w:val="120"/>
        <w:tblW w:w="10065" w:type="dxa"/>
        <w:tblInd w:w="-147" w:type="dxa"/>
        <w:tblLook w:val="04A0" w:firstRow="1" w:lastRow="0" w:firstColumn="1" w:lastColumn="0" w:noHBand="0" w:noVBand="1"/>
      </w:tblPr>
      <w:tblGrid>
        <w:gridCol w:w="5562"/>
        <w:gridCol w:w="2151"/>
        <w:gridCol w:w="2352"/>
      </w:tblGrid>
      <w:tr w:rsidR="00256764" w:rsidRPr="009A294D" w:rsidTr="00944A5E">
        <w:tc>
          <w:tcPr>
            <w:tcW w:w="7713" w:type="dxa"/>
            <w:gridSpan w:val="2"/>
          </w:tcPr>
          <w:p w:rsidR="00256764" w:rsidRPr="009A294D" w:rsidRDefault="00256764" w:rsidP="00944A5E">
            <w:pPr>
              <w:tabs>
                <w:tab w:val="left" w:pos="360"/>
              </w:tabs>
              <w:rPr>
                <w:b/>
                <w:color w:val="000000"/>
              </w:rPr>
            </w:pPr>
            <w:bookmarkStart w:id="101" w:name="OLE_LINK47"/>
            <w:r w:rsidRPr="009A294D">
              <w:rPr>
                <w:b/>
                <w:color w:val="000000"/>
              </w:rPr>
              <w:t>Наименование услуг (работ)</w:t>
            </w:r>
          </w:p>
        </w:tc>
        <w:tc>
          <w:tcPr>
            <w:tcW w:w="2352" w:type="dxa"/>
            <w:vAlign w:val="center"/>
          </w:tcPr>
          <w:p w:rsidR="00256764" w:rsidRPr="009A294D" w:rsidRDefault="00256764" w:rsidP="00944A5E">
            <w:pPr>
              <w:tabs>
                <w:tab w:val="left" w:pos="360"/>
              </w:tabs>
              <w:jc w:val="center"/>
              <w:rPr>
                <w:b/>
                <w:color w:val="000000"/>
                <w:sz w:val="22"/>
                <w:szCs w:val="20"/>
              </w:rPr>
            </w:pPr>
            <w:r w:rsidRPr="009A294D">
              <w:rPr>
                <w:b/>
                <w:color w:val="000000"/>
                <w:sz w:val="22"/>
                <w:szCs w:val="20"/>
              </w:rPr>
              <w:t>Цена за единицу, с учетом налогов и сборов, руб.</w:t>
            </w:r>
          </w:p>
        </w:tc>
      </w:tr>
      <w:tr w:rsidR="00256764" w:rsidRPr="009A294D" w:rsidTr="00944A5E">
        <w:tc>
          <w:tcPr>
            <w:tcW w:w="10065" w:type="dxa"/>
            <w:gridSpan w:val="3"/>
          </w:tcPr>
          <w:p w:rsidR="00256764" w:rsidRPr="009A294D" w:rsidRDefault="00256764" w:rsidP="00944A5E">
            <w:pPr>
              <w:tabs>
                <w:tab w:val="left" w:pos="360"/>
              </w:tabs>
              <w:rPr>
                <w:b/>
                <w:color w:val="000000"/>
                <w:sz w:val="22"/>
                <w:szCs w:val="20"/>
              </w:rPr>
            </w:pPr>
            <w:r w:rsidRPr="009A294D">
              <w:rPr>
                <w:b/>
                <w:color w:val="000000"/>
              </w:rPr>
              <w:t>1. Видеоинтервью</w:t>
            </w:r>
          </w:p>
        </w:tc>
      </w:tr>
      <w:tr w:rsidR="00256764" w:rsidRPr="009A294D" w:rsidTr="00944A5E">
        <w:trPr>
          <w:trHeight w:val="1022"/>
        </w:trPr>
        <w:tc>
          <w:tcPr>
            <w:tcW w:w="5562" w:type="dxa"/>
            <w:vMerge w:val="restart"/>
          </w:tcPr>
          <w:p w:rsidR="00256764" w:rsidRPr="009A294D" w:rsidRDefault="00256764" w:rsidP="00944A5E">
            <w:pPr>
              <w:tabs>
                <w:tab w:val="left" w:pos="360"/>
              </w:tabs>
              <w:jc w:val="both"/>
              <w:rPr>
                <w:i/>
                <w:color w:val="000000"/>
                <w:sz w:val="20"/>
                <w:szCs w:val="20"/>
              </w:rPr>
            </w:pPr>
            <w:r w:rsidRPr="009A294D">
              <w:rPr>
                <w:i/>
                <w:color w:val="000000"/>
                <w:sz w:val="20"/>
                <w:szCs w:val="20"/>
              </w:rPr>
              <w:t xml:space="preserve">Работы включают: </w:t>
            </w:r>
          </w:p>
          <w:p w:rsidR="00256764" w:rsidRPr="009A294D" w:rsidRDefault="00256764" w:rsidP="00944A5E">
            <w:pPr>
              <w:tabs>
                <w:tab w:val="left" w:pos="360"/>
              </w:tabs>
              <w:jc w:val="both"/>
              <w:rPr>
                <w:color w:val="000000"/>
                <w:sz w:val="20"/>
                <w:szCs w:val="20"/>
              </w:rPr>
            </w:pPr>
            <w:r w:rsidRPr="009A294D">
              <w:rPr>
                <w:color w:val="000000"/>
                <w:sz w:val="20"/>
                <w:szCs w:val="20"/>
              </w:rPr>
              <w:t>- съемка спикера в помещении, постановочное освещение, монтаж, включая использование графических элементов (заставки и титры);</w:t>
            </w:r>
          </w:p>
          <w:p w:rsidR="00256764" w:rsidRPr="009A294D" w:rsidRDefault="00256764" w:rsidP="00944A5E">
            <w:pPr>
              <w:tabs>
                <w:tab w:val="left" w:pos="360"/>
              </w:tabs>
              <w:jc w:val="both"/>
              <w:rPr>
                <w:color w:val="000000"/>
                <w:sz w:val="20"/>
                <w:szCs w:val="20"/>
              </w:rPr>
            </w:pPr>
            <w:r w:rsidRPr="009A294D">
              <w:rPr>
                <w:color w:val="000000"/>
                <w:sz w:val="20"/>
                <w:szCs w:val="20"/>
              </w:rPr>
              <w:t>- 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360"/>
              </w:tabs>
              <w:jc w:val="both"/>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xml:space="preserve"> (2 шт.), штатив (2 шт.), комплект оборудования для звукозаписи, комплект переносного студийного света (от 3 приборов), монтажная станция.</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Видеооператор – 2 чел.;</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Звукооператор;</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Корреспондент;</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Режиссер монтажа.</w:t>
            </w: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до 2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980"/>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2 до 10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1592"/>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более 10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135"/>
        </w:trPr>
        <w:tc>
          <w:tcPr>
            <w:tcW w:w="10065" w:type="dxa"/>
            <w:gridSpan w:val="3"/>
          </w:tcPr>
          <w:p w:rsidR="00256764" w:rsidRPr="009A294D" w:rsidRDefault="00256764" w:rsidP="00944A5E">
            <w:pPr>
              <w:tabs>
                <w:tab w:val="left" w:pos="1005"/>
              </w:tabs>
              <w:rPr>
                <w:b/>
                <w:color w:val="000000"/>
              </w:rPr>
            </w:pPr>
            <w:r w:rsidRPr="009A294D">
              <w:rPr>
                <w:b/>
                <w:color w:val="000000"/>
              </w:rPr>
              <w:t>2. Выездная видеосъемка и создание видео роликов</w:t>
            </w:r>
          </w:p>
        </w:tc>
      </w:tr>
      <w:tr w:rsidR="00256764" w:rsidRPr="009A294D" w:rsidTr="00944A5E">
        <w:trPr>
          <w:trHeight w:val="135"/>
        </w:trPr>
        <w:tc>
          <w:tcPr>
            <w:tcW w:w="5562" w:type="dxa"/>
            <w:vMerge w:val="restart"/>
          </w:tcPr>
          <w:p w:rsidR="00256764" w:rsidRPr="009A294D" w:rsidRDefault="00256764" w:rsidP="00944A5E">
            <w:pPr>
              <w:tabs>
                <w:tab w:val="left" w:pos="1005"/>
              </w:tabs>
              <w:rPr>
                <w:i/>
                <w:color w:val="000000"/>
                <w:sz w:val="20"/>
                <w:szCs w:val="20"/>
              </w:rPr>
            </w:pPr>
            <w:r w:rsidRPr="009A294D">
              <w:rPr>
                <w:i/>
                <w:color w:val="000000"/>
                <w:sz w:val="20"/>
                <w:szCs w:val="20"/>
              </w:rPr>
              <w:t>Работы включают:</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интервью участников, включая закадровый голос диктора (и/или работа журналиста в кадре);</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съемка проекта или мероприятия по заявке Заказчика;</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 xml:space="preserve">видео монтаж, включая графические заставки и титры; </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организация видеосъемки и монтажа в соответствии с заявкой Заказчика;</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1005"/>
              </w:tabs>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xml:space="preserve"> (от 2 шт.), штатив (от 2 шт.), комплект оборудования для звукозаписи, комплект переносного студийного света (от 3 приборов), монтажная станция, дополнительное съемочное, звукозаписывающее и световое оборудование.</w:t>
            </w:r>
          </w:p>
          <w:p w:rsidR="00256764" w:rsidRPr="009A294D" w:rsidRDefault="00256764" w:rsidP="00944A5E">
            <w:pPr>
              <w:tabs>
                <w:tab w:val="left" w:pos="360"/>
              </w:tabs>
              <w:jc w:val="both"/>
              <w:rPr>
                <w:i/>
                <w:sz w:val="20"/>
                <w:szCs w:val="20"/>
              </w:rPr>
            </w:pPr>
            <w:r w:rsidRPr="009A294D">
              <w:rPr>
                <w:i/>
                <w:sz w:val="20"/>
                <w:szCs w:val="20"/>
              </w:rPr>
              <w:lastRenderedPageBreak/>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Выездная съемочная группа (видеооператор – 2 чел., </w:t>
            </w:r>
            <w:r w:rsidRPr="009A294D">
              <w:rPr>
                <w:color w:val="000000"/>
                <w:sz w:val="20"/>
                <w:szCs w:val="20"/>
              </w:rPr>
              <w:t>звукооператор/техник, корреспондент);</w:t>
            </w:r>
          </w:p>
          <w:p w:rsidR="00256764" w:rsidRPr="009A294D" w:rsidRDefault="00256764" w:rsidP="00256764">
            <w:pPr>
              <w:numPr>
                <w:ilvl w:val="0"/>
                <w:numId w:val="59"/>
              </w:numPr>
              <w:tabs>
                <w:tab w:val="left" w:pos="360"/>
              </w:tabs>
              <w:contextualSpacing/>
              <w:jc w:val="both"/>
              <w:rPr>
                <w:sz w:val="20"/>
                <w:szCs w:val="20"/>
              </w:rPr>
            </w:pPr>
            <w:r w:rsidRPr="009A294D">
              <w:rPr>
                <w:color w:val="000000"/>
                <w:sz w:val="20"/>
                <w:szCs w:val="20"/>
              </w:rPr>
              <w:t>Координатор</w:t>
            </w:r>
            <w:r w:rsidRPr="009A294D">
              <w:rPr>
                <w:sz w:val="20"/>
                <w:szCs w:val="20"/>
              </w:rPr>
              <w:t>;</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Режиссер монтажа;</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Дополнительный персонал, в зависимости от заявки заказчика.</w:t>
            </w:r>
          </w:p>
          <w:p w:rsidR="00256764" w:rsidRPr="009A294D" w:rsidRDefault="00256764" w:rsidP="00944A5E">
            <w:pPr>
              <w:tabs>
                <w:tab w:val="left" w:pos="1005"/>
              </w:tabs>
              <w:rPr>
                <w:sz w:val="20"/>
                <w:szCs w:val="20"/>
              </w:rPr>
            </w:pPr>
            <w:r w:rsidRPr="009A294D">
              <w:rPr>
                <w:i/>
                <w:color w:val="000000"/>
                <w:sz w:val="20"/>
                <w:szCs w:val="20"/>
              </w:rPr>
              <w:t>Логистика:</w:t>
            </w:r>
            <w:r w:rsidRPr="009A294D">
              <w:rPr>
                <w:color w:val="000000"/>
                <w:sz w:val="20"/>
                <w:szCs w:val="20"/>
              </w:rPr>
              <w:t xml:space="preserve"> переезд или перелет (включая транспортировку оборудования для обеспечения работ), проживание. </w:t>
            </w: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lastRenderedPageBreak/>
              <w:t>Выезд по Москве</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73"/>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ЦФО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77"/>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СЗФО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67"/>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ЮФО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71"/>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СКФО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75"/>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ПФО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65"/>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УФО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69"/>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СФО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40"/>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Выезд в ДФО</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295"/>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Оператор (1 рабочий день)</w:t>
            </w:r>
            <w:r w:rsidRPr="009A294D">
              <w:rPr>
                <w:color w:val="000000"/>
                <w:sz w:val="20"/>
                <w:szCs w:val="20"/>
                <w:vertAlign w:val="superscript"/>
              </w:rPr>
              <w:footnoteReference w:id="1"/>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37"/>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Сценарист (1 рабочий день)</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37"/>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Корреспондент (1 рабочий день)</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37"/>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Звукорежиссер (1 рабочий день)</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113"/>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Режиссер (1 рабочий день)</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112"/>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Продюсер (1 рабочий день)</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112"/>
        </w:trPr>
        <w:tc>
          <w:tcPr>
            <w:tcW w:w="5562" w:type="dxa"/>
            <w:vMerge/>
          </w:tcPr>
          <w:p w:rsidR="00256764" w:rsidRPr="009A294D" w:rsidRDefault="00256764" w:rsidP="00944A5E">
            <w:pPr>
              <w:tabs>
                <w:tab w:val="left" w:pos="1005"/>
              </w:tabs>
              <w:rPr>
                <w:color w:val="000000"/>
                <w:sz w:val="20"/>
                <w:szCs w:val="20"/>
              </w:rPr>
            </w:pPr>
          </w:p>
        </w:tc>
        <w:tc>
          <w:tcPr>
            <w:tcW w:w="2151" w:type="dxa"/>
          </w:tcPr>
          <w:p w:rsidR="00256764" w:rsidRPr="009A294D" w:rsidRDefault="00256764" w:rsidP="00944A5E">
            <w:pPr>
              <w:tabs>
                <w:tab w:val="left" w:pos="1005"/>
              </w:tabs>
              <w:rPr>
                <w:color w:val="000000"/>
                <w:sz w:val="20"/>
                <w:szCs w:val="20"/>
              </w:rPr>
            </w:pPr>
            <w:r w:rsidRPr="009A294D">
              <w:rPr>
                <w:color w:val="000000"/>
                <w:sz w:val="20"/>
                <w:szCs w:val="20"/>
              </w:rPr>
              <w:t>Координатор (1 рабочий день)</w:t>
            </w:r>
          </w:p>
        </w:tc>
        <w:tc>
          <w:tcPr>
            <w:tcW w:w="2352" w:type="dxa"/>
            <w:vAlign w:val="center"/>
          </w:tcPr>
          <w:p w:rsidR="00256764" w:rsidRPr="009A294D" w:rsidRDefault="00256764" w:rsidP="00944A5E">
            <w:pPr>
              <w:tabs>
                <w:tab w:val="left" w:pos="1005"/>
              </w:tabs>
              <w:jc w:val="center"/>
              <w:rPr>
                <w:color w:val="000000"/>
                <w:sz w:val="20"/>
                <w:szCs w:val="20"/>
              </w:rPr>
            </w:pPr>
          </w:p>
        </w:tc>
      </w:tr>
      <w:tr w:rsidR="00256764" w:rsidRPr="009A294D" w:rsidTr="00944A5E">
        <w:trPr>
          <w:trHeight w:val="360"/>
        </w:trPr>
        <w:tc>
          <w:tcPr>
            <w:tcW w:w="10065" w:type="dxa"/>
            <w:gridSpan w:val="3"/>
          </w:tcPr>
          <w:p w:rsidR="00256764" w:rsidRPr="009A294D" w:rsidRDefault="00256764" w:rsidP="00944A5E">
            <w:pPr>
              <w:tabs>
                <w:tab w:val="left" w:pos="360"/>
              </w:tabs>
              <w:rPr>
                <w:b/>
                <w:color w:val="000000"/>
              </w:rPr>
            </w:pPr>
            <w:r w:rsidRPr="009A294D">
              <w:rPr>
                <w:b/>
                <w:color w:val="000000"/>
              </w:rPr>
              <w:t>3. Видеосюжет</w:t>
            </w:r>
          </w:p>
        </w:tc>
      </w:tr>
      <w:tr w:rsidR="00256764" w:rsidRPr="009A294D" w:rsidTr="00944A5E">
        <w:trPr>
          <w:trHeight w:val="645"/>
        </w:trPr>
        <w:tc>
          <w:tcPr>
            <w:tcW w:w="5562" w:type="dxa"/>
            <w:vMerge w:val="restart"/>
          </w:tcPr>
          <w:p w:rsidR="00256764" w:rsidRPr="009A294D" w:rsidRDefault="00256764" w:rsidP="00944A5E">
            <w:pPr>
              <w:tabs>
                <w:tab w:val="left" w:pos="360"/>
              </w:tabs>
              <w:jc w:val="both"/>
              <w:rPr>
                <w:color w:val="000000"/>
                <w:sz w:val="20"/>
                <w:szCs w:val="20"/>
              </w:rPr>
            </w:pPr>
            <w:r w:rsidRPr="009A294D">
              <w:rPr>
                <w:i/>
                <w:color w:val="000000"/>
                <w:sz w:val="20"/>
                <w:szCs w:val="20"/>
              </w:rPr>
              <w:t>Работы включают</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репортажная съемка проекта или мероприятия по заявке Заказчика, включая интервью участников, закадровый голос диктора (и/или работа журналиста в кадре);</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монтаж, включая использование графических элементов (заставки и титры);</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1005"/>
              </w:tabs>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штатив, комплект оборудования для звукозаписи, монтажная станция, дополнительное съемочное, звукозаписывающее и световое оборудование.</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Видеооператор, </w:t>
            </w:r>
            <w:r w:rsidRPr="009A294D">
              <w:rPr>
                <w:color w:val="000000"/>
                <w:sz w:val="20"/>
                <w:szCs w:val="20"/>
              </w:rPr>
              <w:t>звукооператор, сценарист, корреспондент, координатор</w:t>
            </w:r>
            <w:r w:rsidRPr="009A294D">
              <w:rPr>
                <w:sz w:val="20"/>
                <w:szCs w:val="20"/>
              </w:rPr>
              <w:t>, режиссер монтажа;</w:t>
            </w:r>
          </w:p>
          <w:p w:rsidR="00256764" w:rsidRPr="009A294D" w:rsidRDefault="00256764" w:rsidP="00944A5E">
            <w:pPr>
              <w:tabs>
                <w:tab w:val="left" w:pos="360"/>
              </w:tabs>
              <w:jc w:val="both"/>
              <w:rPr>
                <w:color w:val="000000"/>
                <w:sz w:val="20"/>
                <w:szCs w:val="20"/>
              </w:rPr>
            </w:pPr>
            <w:r w:rsidRPr="009A294D">
              <w:rPr>
                <w:sz w:val="20"/>
                <w:szCs w:val="20"/>
              </w:rPr>
              <w:t>Дополнительный персонал, в зависимости от заявки заказчика.</w:t>
            </w: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до 3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645"/>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3-12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645"/>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12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291"/>
        </w:trPr>
        <w:tc>
          <w:tcPr>
            <w:tcW w:w="10065" w:type="dxa"/>
            <w:gridSpan w:val="3"/>
          </w:tcPr>
          <w:p w:rsidR="00256764" w:rsidRPr="009A294D" w:rsidRDefault="00256764" w:rsidP="00944A5E">
            <w:pPr>
              <w:tabs>
                <w:tab w:val="left" w:pos="360"/>
              </w:tabs>
              <w:rPr>
                <w:b/>
                <w:color w:val="000000"/>
              </w:rPr>
            </w:pPr>
            <w:r>
              <w:rPr>
                <w:b/>
                <w:color w:val="000000"/>
                <w:lang w:val="en-US"/>
              </w:rPr>
              <w:t>4</w:t>
            </w:r>
            <w:r w:rsidRPr="009A294D">
              <w:rPr>
                <w:b/>
                <w:color w:val="000000"/>
              </w:rPr>
              <w:t>. Съемка видеопрезентации</w:t>
            </w:r>
          </w:p>
        </w:tc>
      </w:tr>
      <w:tr w:rsidR="00256764" w:rsidRPr="009A294D" w:rsidTr="00944A5E">
        <w:trPr>
          <w:trHeight w:val="1194"/>
        </w:trPr>
        <w:tc>
          <w:tcPr>
            <w:tcW w:w="5562" w:type="dxa"/>
            <w:vMerge w:val="restart"/>
          </w:tcPr>
          <w:p w:rsidR="00256764" w:rsidRPr="009A294D" w:rsidRDefault="00256764" w:rsidP="00944A5E">
            <w:pPr>
              <w:tabs>
                <w:tab w:val="left" w:pos="360"/>
              </w:tabs>
              <w:jc w:val="both"/>
              <w:rPr>
                <w:color w:val="000000"/>
                <w:sz w:val="20"/>
                <w:szCs w:val="20"/>
              </w:rPr>
            </w:pPr>
            <w:r w:rsidRPr="009A294D">
              <w:rPr>
                <w:i/>
                <w:color w:val="000000"/>
                <w:sz w:val="20"/>
                <w:szCs w:val="20"/>
              </w:rPr>
              <w:t>Работы включают:</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съемка с нескольких ракурсов в студии или предоставленном помещении, запись звука, монтаж;</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1005"/>
              </w:tabs>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xml:space="preserve"> (от 2 шт.), штатив (от 2 шт.), комплект оборудования для звукозаписи, комплект студийного света, монтажная станция, дополнительное съемочное и световое оборудование.</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Видеооператор (2 чел.), </w:t>
            </w:r>
            <w:r w:rsidRPr="009A294D">
              <w:rPr>
                <w:color w:val="000000"/>
                <w:sz w:val="20"/>
                <w:szCs w:val="20"/>
              </w:rPr>
              <w:t>звукооператор, техник, координатор</w:t>
            </w:r>
            <w:r w:rsidRPr="009A294D">
              <w:rPr>
                <w:sz w:val="20"/>
                <w:szCs w:val="20"/>
              </w:rPr>
              <w:t>, продюсер, сценарист, режиссер монтажа; дополнительный персонал, в зависимости от заявки заказчика.</w:t>
            </w:r>
          </w:p>
          <w:p w:rsidR="00256764" w:rsidRPr="009A294D" w:rsidRDefault="00256764" w:rsidP="00944A5E">
            <w:pPr>
              <w:tabs>
                <w:tab w:val="left" w:pos="360"/>
              </w:tabs>
              <w:jc w:val="both"/>
              <w:rPr>
                <w:sz w:val="20"/>
                <w:szCs w:val="20"/>
              </w:rPr>
            </w:pPr>
          </w:p>
        </w:tc>
        <w:tc>
          <w:tcPr>
            <w:tcW w:w="2151" w:type="dxa"/>
          </w:tcPr>
          <w:p w:rsidR="00256764" w:rsidRPr="009A294D" w:rsidRDefault="00256764" w:rsidP="00944A5E">
            <w:pPr>
              <w:tabs>
                <w:tab w:val="left" w:pos="360"/>
              </w:tabs>
              <w:rPr>
                <w:color w:val="000000"/>
                <w:sz w:val="20"/>
                <w:szCs w:val="20"/>
              </w:rPr>
            </w:pPr>
            <w:r w:rsidRPr="009A294D">
              <w:rPr>
                <w:color w:val="000000"/>
                <w:sz w:val="20"/>
                <w:szCs w:val="20"/>
              </w:rPr>
              <w:t>Хронометраж до 10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1254"/>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10 до 30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rPr>
          <w:trHeight w:val="460"/>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30 минут</w:t>
            </w:r>
          </w:p>
        </w:tc>
        <w:tc>
          <w:tcPr>
            <w:tcW w:w="2352" w:type="dxa"/>
            <w:vAlign w:val="center"/>
          </w:tcPr>
          <w:p w:rsidR="00256764" w:rsidRPr="009A294D" w:rsidRDefault="00256764" w:rsidP="00944A5E">
            <w:pPr>
              <w:tabs>
                <w:tab w:val="left" w:pos="360"/>
              </w:tabs>
              <w:jc w:val="center"/>
              <w:rPr>
                <w:color w:val="000000"/>
                <w:sz w:val="20"/>
                <w:szCs w:val="20"/>
              </w:rPr>
            </w:pPr>
          </w:p>
        </w:tc>
      </w:tr>
      <w:tr w:rsidR="00256764" w:rsidRPr="009A294D" w:rsidTr="00944A5E">
        <w:tc>
          <w:tcPr>
            <w:tcW w:w="10065" w:type="dxa"/>
            <w:gridSpan w:val="3"/>
          </w:tcPr>
          <w:p w:rsidR="00256764" w:rsidRPr="009A294D" w:rsidRDefault="00256764" w:rsidP="00944A5E">
            <w:pPr>
              <w:tabs>
                <w:tab w:val="left" w:pos="360"/>
              </w:tabs>
              <w:rPr>
                <w:b/>
                <w:color w:val="000000"/>
              </w:rPr>
            </w:pPr>
            <w:r>
              <w:rPr>
                <w:b/>
                <w:color w:val="000000"/>
              </w:rPr>
              <w:t>5</w:t>
            </w:r>
            <w:r w:rsidRPr="009A294D">
              <w:rPr>
                <w:b/>
                <w:color w:val="000000"/>
              </w:rPr>
              <w:t>. Составление технического задания для сюжета или ролика</w:t>
            </w:r>
          </w:p>
        </w:tc>
      </w:tr>
      <w:tr w:rsidR="00256764" w:rsidRPr="009A294D" w:rsidTr="00944A5E">
        <w:tc>
          <w:tcPr>
            <w:tcW w:w="5562" w:type="dxa"/>
          </w:tcPr>
          <w:p w:rsidR="00256764" w:rsidRPr="009A294D" w:rsidRDefault="00256764" w:rsidP="00944A5E">
            <w:pPr>
              <w:tabs>
                <w:tab w:val="left" w:pos="360"/>
              </w:tabs>
              <w:jc w:val="both"/>
              <w:rPr>
                <w:color w:val="000000"/>
                <w:sz w:val="20"/>
                <w:szCs w:val="20"/>
              </w:rPr>
            </w:pPr>
            <w:r w:rsidRPr="009A294D">
              <w:rPr>
                <w:color w:val="000000"/>
                <w:sz w:val="20"/>
                <w:szCs w:val="20"/>
              </w:rPr>
              <w:t xml:space="preserve">Работы: Разработка и создание сценария и технического задания на создание видео и/или инфографических видеороликов. </w:t>
            </w:r>
          </w:p>
          <w:p w:rsidR="00256764" w:rsidRPr="009A294D" w:rsidRDefault="00256764" w:rsidP="00944A5E">
            <w:pPr>
              <w:tabs>
                <w:tab w:val="left" w:pos="360"/>
              </w:tabs>
              <w:jc w:val="both"/>
              <w:rPr>
                <w:color w:val="000000"/>
                <w:sz w:val="20"/>
                <w:szCs w:val="20"/>
              </w:rPr>
            </w:pPr>
            <w:r w:rsidRPr="009A294D">
              <w:rPr>
                <w:i/>
                <w:color w:val="000000"/>
                <w:sz w:val="20"/>
                <w:szCs w:val="20"/>
              </w:rPr>
              <w:t>Работы включают:</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lastRenderedPageBreak/>
              <w:t>Создание и согласование сценария видео и/или инфографических видеороликов с Заказчиком, подготовка ТЗ для съемочной группы;</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944A5E">
            <w:pPr>
              <w:tabs>
                <w:tab w:val="left" w:pos="360"/>
              </w:tabs>
              <w:jc w:val="both"/>
              <w:rPr>
                <w:color w:val="000000"/>
                <w:sz w:val="20"/>
                <w:szCs w:val="20"/>
              </w:rPr>
            </w:pPr>
            <w:r w:rsidRPr="009A294D">
              <w:rPr>
                <w:color w:val="000000"/>
                <w:sz w:val="20"/>
                <w:szCs w:val="20"/>
              </w:rPr>
              <w:t>Координатор</w:t>
            </w:r>
            <w:r w:rsidRPr="009A294D">
              <w:rPr>
                <w:sz w:val="20"/>
                <w:szCs w:val="20"/>
              </w:rPr>
              <w:t>, продюсер, сценарист</w:t>
            </w:r>
          </w:p>
        </w:tc>
        <w:tc>
          <w:tcPr>
            <w:tcW w:w="2151" w:type="dxa"/>
          </w:tcPr>
          <w:p w:rsidR="00256764" w:rsidRPr="009A294D" w:rsidRDefault="00256764" w:rsidP="00944A5E">
            <w:pPr>
              <w:tabs>
                <w:tab w:val="left" w:pos="360"/>
              </w:tabs>
              <w:rPr>
                <w:color w:val="000000"/>
                <w:sz w:val="20"/>
                <w:szCs w:val="20"/>
              </w:rPr>
            </w:pPr>
            <w:r w:rsidRPr="009A294D">
              <w:rPr>
                <w:color w:val="000000"/>
                <w:sz w:val="20"/>
                <w:szCs w:val="20"/>
              </w:rPr>
              <w:lastRenderedPageBreak/>
              <w:t>Сценарий оригинального ролика</w:t>
            </w:r>
          </w:p>
        </w:tc>
        <w:tc>
          <w:tcPr>
            <w:tcW w:w="2352" w:type="dxa"/>
          </w:tcPr>
          <w:p w:rsidR="00256764" w:rsidRPr="009A294D" w:rsidRDefault="00256764" w:rsidP="00944A5E">
            <w:pPr>
              <w:tabs>
                <w:tab w:val="left" w:pos="360"/>
              </w:tabs>
              <w:jc w:val="center"/>
              <w:rPr>
                <w:color w:val="000000"/>
                <w:sz w:val="20"/>
                <w:szCs w:val="20"/>
              </w:rPr>
            </w:pPr>
          </w:p>
        </w:tc>
      </w:tr>
      <w:tr w:rsidR="00256764" w:rsidRPr="009A294D" w:rsidTr="00944A5E">
        <w:trPr>
          <w:trHeight w:val="275"/>
        </w:trPr>
        <w:tc>
          <w:tcPr>
            <w:tcW w:w="10065" w:type="dxa"/>
            <w:gridSpan w:val="3"/>
          </w:tcPr>
          <w:p w:rsidR="00256764" w:rsidRPr="009A294D" w:rsidRDefault="00256764" w:rsidP="00944A5E">
            <w:pPr>
              <w:tabs>
                <w:tab w:val="left" w:pos="360"/>
              </w:tabs>
              <w:rPr>
                <w:b/>
                <w:color w:val="000000"/>
              </w:rPr>
            </w:pPr>
            <w:r>
              <w:rPr>
                <w:b/>
                <w:color w:val="000000"/>
              </w:rPr>
              <w:t>6</w:t>
            </w:r>
            <w:r w:rsidRPr="009A294D">
              <w:rPr>
                <w:b/>
                <w:color w:val="000000"/>
              </w:rPr>
              <w:t>. Организация видеотрансляции</w:t>
            </w:r>
          </w:p>
        </w:tc>
      </w:tr>
      <w:tr w:rsidR="00256764" w:rsidRPr="009A294D" w:rsidTr="00944A5E">
        <w:trPr>
          <w:trHeight w:val="2072"/>
        </w:trPr>
        <w:tc>
          <w:tcPr>
            <w:tcW w:w="5562" w:type="dxa"/>
            <w:vMerge w:val="restart"/>
          </w:tcPr>
          <w:p w:rsidR="00256764" w:rsidRPr="009A294D" w:rsidRDefault="00256764" w:rsidP="00944A5E">
            <w:pPr>
              <w:tabs>
                <w:tab w:val="left" w:pos="360"/>
              </w:tabs>
              <w:jc w:val="both"/>
              <w:rPr>
                <w:color w:val="000000"/>
                <w:sz w:val="20"/>
                <w:szCs w:val="20"/>
              </w:rPr>
            </w:pPr>
            <w:bookmarkStart w:id="102" w:name="OLE_LINK31"/>
            <w:r w:rsidRPr="009A294D">
              <w:rPr>
                <w:i/>
                <w:color w:val="000000"/>
                <w:sz w:val="20"/>
                <w:szCs w:val="20"/>
              </w:rPr>
              <w:t>Работы</w:t>
            </w:r>
            <w:r w:rsidRPr="009A294D">
              <w:rPr>
                <w:color w:val="000000"/>
                <w:sz w:val="20"/>
                <w:szCs w:val="20"/>
              </w:rPr>
              <w:t xml:space="preserve">: </w:t>
            </w:r>
          </w:p>
          <w:p w:rsidR="00256764" w:rsidRPr="009A294D" w:rsidRDefault="00256764" w:rsidP="00944A5E">
            <w:pPr>
              <w:tabs>
                <w:tab w:val="left" w:pos="360"/>
              </w:tabs>
              <w:jc w:val="both"/>
              <w:rPr>
                <w:color w:val="000000"/>
                <w:sz w:val="20"/>
                <w:szCs w:val="20"/>
              </w:rPr>
            </w:pPr>
            <w:r w:rsidRPr="009A294D">
              <w:rPr>
                <w:color w:val="000000"/>
                <w:sz w:val="20"/>
                <w:szCs w:val="20"/>
              </w:rPr>
              <w:t>- С</w:t>
            </w:r>
            <w:r>
              <w:rPr>
                <w:color w:val="000000"/>
                <w:sz w:val="20"/>
                <w:szCs w:val="20"/>
              </w:rPr>
              <w:t>ъемка в помещении заказчика на 1 видеокамеру</w:t>
            </w:r>
            <w:r w:rsidRPr="009A294D">
              <w:rPr>
                <w:color w:val="000000"/>
                <w:sz w:val="20"/>
                <w:szCs w:val="20"/>
              </w:rPr>
              <w:t>, студийный свет, запись звука спикеров, кодирование и передача видеосигнала на официальный видеоканал и/или официальный сайт заказчика, и/или в социальные сети в режиме реального времени;</w:t>
            </w:r>
          </w:p>
          <w:p w:rsidR="00256764" w:rsidRPr="009A294D" w:rsidRDefault="00256764" w:rsidP="00944A5E">
            <w:pPr>
              <w:tabs>
                <w:tab w:val="left" w:pos="360"/>
              </w:tabs>
              <w:jc w:val="both"/>
              <w:rPr>
                <w:color w:val="000000"/>
                <w:sz w:val="20"/>
                <w:szCs w:val="20"/>
              </w:rPr>
            </w:pPr>
            <w:r w:rsidRPr="009A294D">
              <w:rPr>
                <w:color w:val="000000"/>
                <w:sz w:val="20"/>
                <w:szCs w:val="20"/>
              </w:rPr>
              <w:t>- запись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 xml:space="preserve">камеры формата </w:t>
            </w:r>
            <w:r w:rsidRPr="009A294D">
              <w:rPr>
                <w:color w:val="000000"/>
                <w:sz w:val="20"/>
                <w:szCs w:val="20"/>
                <w:lang w:val="en-US"/>
              </w:rPr>
              <w:t>HD</w:t>
            </w:r>
            <w:r w:rsidRPr="009A294D">
              <w:rPr>
                <w:color w:val="000000"/>
                <w:sz w:val="20"/>
                <w:szCs w:val="20"/>
              </w:rPr>
              <w:t xml:space="preserve"> с возмо</w:t>
            </w:r>
            <w:r>
              <w:rPr>
                <w:color w:val="000000"/>
                <w:sz w:val="20"/>
                <w:szCs w:val="20"/>
              </w:rPr>
              <w:t xml:space="preserve">жностью передачи видеосигнала (1 шт.), штатив (1 </w:t>
            </w:r>
            <w:r w:rsidRPr="009A294D">
              <w:rPr>
                <w:color w:val="000000"/>
                <w:sz w:val="20"/>
                <w:szCs w:val="20"/>
              </w:rPr>
              <w:t>шт.), комплект оборудования для звукозаписи, комплект студийного света, ПТС, просмотровые мониторы, комплект проводов, звуковой пульт.</w:t>
            </w:r>
          </w:p>
          <w:p w:rsidR="00256764" w:rsidRPr="009A294D" w:rsidRDefault="00256764" w:rsidP="00256764">
            <w:pPr>
              <w:numPr>
                <w:ilvl w:val="0"/>
                <w:numId w:val="59"/>
              </w:numPr>
              <w:tabs>
                <w:tab w:val="left" w:pos="1005"/>
              </w:tabs>
              <w:contextualSpacing/>
              <w:rPr>
                <w:color w:val="000000"/>
                <w:sz w:val="20"/>
                <w:szCs w:val="20"/>
              </w:rPr>
            </w:pP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Pr>
                <w:sz w:val="20"/>
                <w:szCs w:val="20"/>
              </w:rPr>
              <w:t>Видеооператор – 1</w:t>
            </w:r>
            <w:r w:rsidRPr="009A294D">
              <w:rPr>
                <w:sz w:val="20"/>
                <w:szCs w:val="20"/>
              </w:rPr>
              <w:t xml:space="preserve"> чел., </w:t>
            </w:r>
            <w:r w:rsidRPr="009A294D">
              <w:rPr>
                <w:color w:val="000000"/>
                <w:sz w:val="20"/>
                <w:szCs w:val="20"/>
              </w:rPr>
              <w:t>звукорежиссер, инженер трансляции, режиссер трансляции, техник, продюсер, координатор</w:t>
            </w:r>
          </w:p>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менее 60 минут</w:t>
            </w:r>
          </w:p>
        </w:tc>
        <w:tc>
          <w:tcPr>
            <w:tcW w:w="2352" w:type="dxa"/>
          </w:tcPr>
          <w:p w:rsidR="00256764" w:rsidRPr="009A294D" w:rsidRDefault="00256764" w:rsidP="00944A5E">
            <w:pPr>
              <w:tabs>
                <w:tab w:val="left" w:pos="360"/>
              </w:tabs>
              <w:jc w:val="center"/>
              <w:rPr>
                <w:color w:val="000000"/>
                <w:sz w:val="20"/>
                <w:szCs w:val="20"/>
              </w:rPr>
            </w:pPr>
          </w:p>
        </w:tc>
      </w:tr>
      <w:tr w:rsidR="00256764" w:rsidRPr="009A294D" w:rsidTr="00944A5E">
        <w:trPr>
          <w:trHeight w:val="1531"/>
        </w:trPr>
        <w:tc>
          <w:tcPr>
            <w:tcW w:w="5562" w:type="dxa"/>
            <w:vMerge/>
          </w:tcPr>
          <w:p w:rsidR="00256764" w:rsidRPr="009A294D" w:rsidRDefault="00256764" w:rsidP="00944A5E">
            <w:pPr>
              <w:tabs>
                <w:tab w:val="left" w:pos="360"/>
              </w:tabs>
              <w:jc w:val="both"/>
              <w:rPr>
                <w:color w:val="000000"/>
                <w:sz w:val="20"/>
                <w:szCs w:val="20"/>
              </w:rPr>
            </w:pPr>
            <w:bookmarkStart w:id="103" w:name="_Hlk36218761"/>
          </w:p>
        </w:tc>
        <w:tc>
          <w:tcPr>
            <w:tcW w:w="2151" w:type="dxa"/>
          </w:tcPr>
          <w:p w:rsidR="00256764" w:rsidRPr="009A294D" w:rsidRDefault="00256764" w:rsidP="00944A5E">
            <w:pPr>
              <w:tabs>
                <w:tab w:val="left" w:pos="360"/>
              </w:tabs>
              <w:jc w:val="both"/>
              <w:rPr>
                <w:color w:val="000000"/>
                <w:sz w:val="20"/>
                <w:szCs w:val="20"/>
              </w:rPr>
            </w:pPr>
            <w:bookmarkStart w:id="104" w:name="OLE_LINK32"/>
            <w:bookmarkStart w:id="105" w:name="OLE_LINK33"/>
            <w:r w:rsidRPr="009A294D">
              <w:rPr>
                <w:color w:val="000000"/>
                <w:sz w:val="20"/>
                <w:szCs w:val="20"/>
              </w:rPr>
              <w:t xml:space="preserve">Хронометраж </w:t>
            </w:r>
            <w:r>
              <w:rPr>
                <w:color w:val="000000"/>
                <w:sz w:val="20"/>
                <w:szCs w:val="20"/>
              </w:rPr>
              <w:t xml:space="preserve">от </w:t>
            </w:r>
            <w:r w:rsidRPr="009A294D">
              <w:rPr>
                <w:color w:val="000000"/>
                <w:sz w:val="20"/>
                <w:szCs w:val="20"/>
              </w:rPr>
              <w:t>60</w:t>
            </w:r>
            <w:r>
              <w:rPr>
                <w:color w:val="000000"/>
                <w:sz w:val="20"/>
                <w:szCs w:val="20"/>
              </w:rPr>
              <w:t xml:space="preserve"> до 120</w:t>
            </w:r>
            <w:r w:rsidRPr="009A294D">
              <w:rPr>
                <w:color w:val="000000"/>
                <w:sz w:val="20"/>
                <w:szCs w:val="20"/>
              </w:rPr>
              <w:t xml:space="preserve"> минут</w:t>
            </w:r>
            <w:bookmarkEnd w:id="104"/>
            <w:bookmarkEnd w:id="105"/>
          </w:p>
        </w:tc>
        <w:tc>
          <w:tcPr>
            <w:tcW w:w="2352" w:type="dxa"/>
          </w:tcPr>
          <w:p w:rsidR="00256764" w:rsidRPr="009A294D" w:rsidRDefault="00256764" w:rsidP="00944A5E">
            <w:pPr>
              <w:tabs>
                <w:tab w:val="left" w:pos="360"/>
              </w:tabs>
              <w:jc w:val="center"/>
              <w:rPr>
                <w:color w:val="000000"/>
                <w:sz w:val="20"/>
                <w:szCs w:val="20"/>
              </w:rPr>
            </w:pPr>
          </w:p>
        </w:tc>
      </w:tr>
      <w:tr w:rsidR="00256764" w:rsidRPr="009A294D" w:rsidTr="00944A5E">
        <w:trPr>
          <w:trHeight w:val="277"/>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3479D7">
              <w:rPr>
                <w:color w:val="000000"/>
                <w:sz w:val="20"/>
                <w:szCs w:val="20"/>
              </w:rPr>
              <w:t xml:space="preserve">Хронометраж </w:t>
            </w:r>
            <w:r>
              <w:rPr>
                <w:color w:val="000000"/>
                <w:sz w:val="20"/>
                <w:szCs w:val="20"/>
              </w:rPr>
              <w:t>более</w:t>
            </w:r>
            <w:r w:rsidRPr="003479D7">
              <w:rPr>
                <w:color w:val="000000"/>
                <w:sz w:val="20"/>
                <w:szCs w:val="20"/>
              </w:rPr>
              <w:t xml:space="preserve"> 120 минут</w:t>
            </w:r>
          </w:p>
        </w:tc>
        <w:tc>
          <w:tcPr>
            <w:tcW w:w="2352" w:type="dxa"/>
          </w:tcPr>
          <w:p w:rsidR="00256764" w:rsidRPr="009A294D" w:rsidRDefault="00256764" w:rsidP="00944A5E">
            <w:pPr>
              <w:tabs>
                <w:tab w:val="left" w:pos="360"/>
              </w:tabs>
              <w:jc w:val="center"/>
              <w:rPr>
                <w:color w:val="000000"/>
                <w:sz w:val="20"/>
                <w:szCs w:val="20"/>
              </w:rPr>
            </w:pPr>
          </w:p>
        </w:tc>
      </w:tr>
      <w:bookmarkEnd w:id="102"/>
      <w:bookmarkEnd w:id="103"/>
      <w:tr w:rsidR="00256764" w:rsidRPr="009A294D" w:rsidTr="00944A5E">
        <w:trPr>
          <w:trHeight w:val="2072"/>
        </w:trPr>
        <w:tc>
          <w:tcPr>
            <w:tcW w:w="5562" w:type="dxa"/>
            <w:vMerge w:val="restart"/>
          </w:tcPr>
          <w:p w:rsidR="00256764" w:rsidRPr="009A294D" w:rsidRDefault="00256764" w:rsidP="00944A5E">
            <w:pPr>
              <w:tabs>
                <w:tab w:val="left" w:pos="360"/>
              </w:tabs>
              <w:jc w:val="both"/>
              <w:rPr>
                <w:color w:val="000000"/>
                <w:sz w:val="20"/>
                <w:szCs w:val="20"/>
              </w:rPr>
            </w:pPr>
            <w:r w:rsidRPr="009A294D">
              <w:rPr>
                <w:i/>
                <w:color w:val="000000"/>
                <w:sz w:val="20"/>
                <w:szCs w:val="20"/>
              </w:rPr>
              <w:t>Работы</w:t>
            </w:r>
            <w:r w:rsidRPr="009A294D">
              <w:rPr>
                <w:color w:val="000000"/>
                <w:sz w:val="20"/>
                <w:szCs w:val="20"/>
              </w:rPr>
              <w:t xml:space="preserve">: </w:t>
            </w:r>
          </w:p>
          <w:p w:rsidR="00256764" w:rsidRPr="009A294D" w:rsidRDefault="00256764" w:rsidP="00944A5E">
            <w:pPr>
              <w:tabs>
                <w:tab w:val="left" w:pos="360"/>
              </w:tabs>
              <w:jc w:val="both"/>
              <w:rPr>
                <w:color w:val="000000"/>
                <w:sz w:val="20"/>
                <w:szCs w:val="20"/>
              </w:rPr>
            </w:pPr>
            <w:r w:rsidRPr="009A294D">
              <w:rPr>
                <w:color w:val="000000"/>
                <w:sz w:val="20"/>
                <w:szCs w:val="20"/>
              </w:rPr>
              <w:t xml:space="preserve">- Съемка в помещении заказчика на </w:t>
            </w:r>
            <w:r>
              <w:rPr>
                <w:color w:val="000000"/>
                <w:sz w:val="20"/>
                <w:szCs w:val="20"/>
              </w:rPr>
              <w:t>2</w:t>
            </w:r>
            <w:r w:rsidRPr="009A294D">
              <w:rPr>
                <w:color w:val="000000"/>
                <w:sz w:val="20"/>
                <w:szCs w:val="20"/>
              </w:rPr>
              <w:t xml:space="preserve"> видеокамеры с переключением между ними с режиссерского пульта, студийный свет, запись звука спикеров, кодирование и передача видеосигнала на официальный видеоканал и/или официальный сайт заказчика, и/или в социальные сети в режиме реального времени;</w:t>
            </w:r>
          </w:p>
          <w:p w:rsidR="00256764" w:rsidRPr="009A294D" w:rsidRDefault="00256764" w:rsidP="00944A5E">
            <w:pPr>
              <w:tabs>
                <w:tab w:val="left" w:pos="360"/>
              </w:tabs>
              <w:jc w:val="both"/>
              <w:rPr>
                <w:color w:val="000000"/>
                <w:sz w:val="20"/>
                <w:szCs w:val="20"/>
              </w:rPr>
            </w:pPr>
            <w:r w:rsidRPr="009A294D">
              <w:rPr>
                <w:color w:val="000000"/>
                <w:sz w:val="20"/>
                <w:szCs w:val="20"/>
              </w:rPr>
              <w:t>- запись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 xml:space="preserve">камеры формата </w:t>
            </w:r>
            <w:r w:rsidRPr="009A294D">
              <w:rPr>
                <w:color w:val="000000"/>
                <w:sz w:val="20"/>
                <w:szCs w:val="20"/>
                <w:lang w:val="en-US"/>
              </w:rPr>
              <w:t>HD</w:t>
            </w:r>
            <w:r w:rsidRPr="009A294D">
              <w:rPr>
                <w:color w:val="000000"/>
                <w:sz w:val="20"/>
                <w:szCs w:val="20"/>
              </w:rPr>
              <w:t xml:space="preserve"> с возможностью передачи видеосигнала (</w:t>
            </w:r>
            <w:r>
              <w:rPr>
                <w:color w:val="000000"/>
                <w:sz w:val="20"/>
                <w:szCs w:val="20"/>
              </w:rPr>
              <w:t>2</w:t>
            </w:r>
            <w:r w:rsidRPr="009A294D">
              <w:rPr>
                <w:color w:val="000000"/>
                <w:sz w:val="20"/>
                <w:szCs w:val="20"/>
              </w:rPr>
              <w:t xml:space="preserve"> шт.), штатив (</w:t>
            </w:r>
            <w:r>
              <w:rPr>
                <w:color w:val="000000"/>
                <w:sz w:val="20"/>
                <w:szCs w:val="20"/>
              </w:rPr>
              <w:t>2</w:t>
            </w:r>
            <w:r w:rsidRPr="009A294D">
              <w:rPr>
                <w:color w:val="000000"/>
                <w:sz w:val="20"/>
                <w:szCs w:val="20"/>
              </w:rPr>
              <w:t xml:space="preserve"> шт.), комплект оборудования для звукозаписи, комплект студийного света, ПТС, просмотровые мониторы, комплект проводов, звуковой пульт.</w:t>
            </w:r>
          </w:p>
          <w:p w:rsidR="00256764" w:rsidRPr="009A294D" w:rsidRDefault="00256764" w:rsidP="00256764">
            <w:pPr>
              <w:numPr>
                <w:ilvl w:val="0"/>
                <w:numId w:val="59"/>
              </w:numPr>
              <w:tabs>
                <w:tab w:val="left" w:pos="1005"/>
              </w:tabs>
              <w:contextualSpacing/>
              <w:rPr>
                <w:color w:val="000000"/>
                <w:sz w:val="20"/>
                <w:szCs w:val="20"/>
              </w:rPr>
            </w:pP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Видеооператор – </w:t>
            </w:r>
            <w:r>
              <w:rPr>
                <w:sz w:val="20"/>
                <w:szCs w:val="20"/>
              </w:rPr>
              <w:t xml:space="preserve">2 </w:t>
            </w:r>
            <w:r w:rsidRPr="009A294D">
              <w:rPr>
                <w:sz w:val="20"/>
                <w:szCs w:val="20"/>
              </w:rPr>
              <w:t xml:space="preserve">чел., </w:t>
            </w:r>
            <w:r w:rsidRPr="009A294D">
              <w:rPr>
                <w:color w:val="000000"/>
                <w:sz w:val="20"/>
                <w:szCs w:val="20"/>
              </w:rPr>
              <w:t>звукорежиссер, инженер трансляции, режиссер трансляции, техник, продюсер, координатор</w:t>
            </w:r>
          </w:p>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менее 60 минут</w:t>
            </w:r>
          </w:p>
        </w:tc>
        <w:tc>
          <w:tcPr>
            <w:tcW w:w="2352" w:type="dxa"/>
          </w:tcPr>
          <w:p w:rsidR="00256764" w:rsidRPr="009A294D" w:rsidRDefault="00256764" w:rsidP="00944A5E">
            <w:pPr>
              <w:tabs>
                <w:tab w:val="left" w:pos="360"/>
              </w:tabs>
              <w:jc w:val="center"/>
              <w:rPr>
                <w:color w:val="000000"/>
                <w:sz w:val="20"/>
                <w:szCs w:val="20"/>
              </w:rPr>
            </w:pPr>
          </w:p>
        </w:tc>
      </w:tr>
      <w:tr w:rsidR="00256764" w:rsidRPr="009A294D" w:rsidTr="00944A5E">
        <w:trPr>
          <w:trHeight w:val="1593"/>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9A294D">
              <w:rPr>
                <w:color w:val="000000"/>
                <w:sz w:val="20"/>
                <w:szCs w:val="20"/>
              </w:rPr>
              <w:t xml:space="preserve">Хронометраж </w:t>
            </w:r>
            <w:r>
              <w:rPr>
                <w:color w:val="000000"/>
                <w:sz w:val="20"/>
                <w:szCs w:val="20"/>
              </w:rPr>
              <w:t xml:space="preserve">от </w:t>
            </w:r>
            <w:r w:rsidRPr="009A294D">
              <w:rPr>
                <w:color w:val="000000"/>
                <w:sz w:val="20"/>
                <w:szCs w:val="20"/>
              </w:rPr>
              <w:t>60</w:t>
            </w:r>
            <w:r>
              <w:rPr>
                <w:color w:val="000000"/>
                <w:sz w:val="20"/>
                <w:szCs w:val="20"/>
              </w:rPr>
              <w:t xml:space="preserve"> до 120</w:t>
            </w:r>
            <w:r w:rsidRPr="009A294D">
              <w:rPr>
                <w:color w:val="000000"/>
                <w:sz w:val="20"/>
                <w:szCs w:val="20"/>
              </w:rPr>
              <w:t xml:space="preserve"> минут</w:t>
            </w:r>
          </w:p>
        </w:tc>
        <w:tc>
          <w:tcPr>
            <w:tcW w:w="2352" w:type="dxa"/>
          </w:tcPr>
          <w:p w:rsidR="00256764" w:rsidRPr="009A294D" w:rsidRDefault="00256764" w:rsidP="00944A5E">
            <w:pPr>
              <w:tabs>
                <w:tab w:val="left" w:pos="360"/>
              </w:tabs>
              <w:jc w:val="center"/>
              <w:rPr>
                <w:color w:val="000000"/>
                <w:sz w:val="20"/>
                <w:szCs w:val="20"/>
              </w:rPr>
            </w:pPr>
          </w:p>
        </w:tc>
      </w:tr>
      <w:tr w:rsidR="00256764" w:rsidRPr="009A294D" w:rsidTr="00944A5E">
        <w:trPr>
          <w:trHeight w:val="277"/>
        </w:trPr>
        <w:tc>
          <w:tcPr>
            <w:tcW w:w="5562" w:type="dxa"/>
            <w:vMerge/>
          </w:tcPr>
          <w:p w:rsidR="00256764" w:rsidRPr="009A294D" w:rsidRDefault="00256764" w:rsidP="00944A5E">
            <w:pPr>
              <w:tabs>
                <w:tab w:val="left" w:pos="360"/>
              </w:tabs>
              <w:jc w:val="both"/>
              <w:rPr>
                <w:color w:val="000000"/>
                <w:sz w:val="20"/>
                <w:szCs w:val="20"/>
              </w:rPr>
            </w:pPr>
          </w:p>
        </w:tc>
        <w:tc>
          <w:tcPr>
            <w:tcW w:w="2151" w:type="dxa"/>
          </w:tcPr>
          <w:p w:rsidR="00256764" w:rsidRPr="009A294D" w:rsidRDefault="00256764" w:rsidP="00944A5E">
            <w:pPr>
              <w:tabs>
                <w:tab w:val="left" w:pos="360"/>
              </w:tabs>
              <w:jc w:val="both"/>
              <w:rPr>
                <w:color w:val="000000"/>
                <w:sz w:val="20"/>
                <w:szCs w:val="20"/>
              </w:rPr>
            </w:pPr>
            <w:r w:rsidRPr="003479D7">
              <w:rPr>
                <w:color w:val="000000"/>
                <w:sz w:val="20"/>
                <w:szCs w:val="20"/>
              </w:rPr>
              <w:t xml:space="preserve">Хронометраж </w:t>
            </w:r>
            <w:r>
              <w:rPr>
                <w:color w:val="000000"/>
                <w:sz w:val="20"/>
                <w:szCs w:val="20"/>
              </w:rPr>
              <w:t>более</w:t>
            </w:r>
            <w:r w:rsidRPr="003479D7">
              <w:rPr>
                <w:color w:val="000000"/>
                <w:sz w:val="20"/>
                <w:szCs w:val="20"/>
              </w:rPr>
              <w:t xml:space="preserve"> 120 минут</w:t>
            </w:r>
          </w:p>
        </w:tc>
        <w:tc>
          <w:tcPr>
            <w:tcW w:w="2352" w:type="dxa"/>
          </w:tcPr>
          <w:p w:rsidR="00256764" w:rsidRPr="009A294D" w:rsidRDefault="00256764" w:rsidP="00944A5E">
            <w:pPr>
              <w:tabs>
                <w:tab w:val="left" w:pos="360"/>
              </w:tabs>
              <w:jc w:val="center"/>
              <w:rPr>
                <w:color w:val="000000"/>
                <w:sz w:val="20"/>
                <w:szCs w:val="20"/>
              </w:rPr>
            </w:pPr>
          </w:p>
        </w:tc>
      </w:tr>
      <w:tr w:rsidR="00256764" w:rsidRPr="003479D7" w:rsidTr="00944A5E">
        <w:trPr>
          <w:trHeight w:val="947"/>
        </w:trPr>
        <w:tc>
          <w:tcPr>
            <w:tcW w:w="5562" w:type="dxa"/>
          </w:tcPr>
          <w:p w:rsidR="00256764" w:rsidRPr="003479D7" w:rsidRDefault="00256764" w:rsidP="00944A5E">
            <w:pPr>
              <w:jc w:val="both"/>
              <w:rPr>
                <w:sz w:val="20"/>
                <w:szCs w:val="20"/>
              </w:rPr>
            </w:pPr>
            <w:r w:rsidRPr="003479D7">
              <w:rPr>
                <w:sz w:val="20"/>
                <w:szCs w:val="20"/>
              </w:rPr>
              <w:t>Добавление в трансляцию дополнительного контента (презентации, слайды, видео, фото), показываемого на проекторе и/или медийной презентационной системе заказчика во время выступления спикеров. Возможность полноэкранной и «картинка-в-картинке» демонстрации материала.</w:t>
            </w:r>
          </w:p>
          <w:p w:rsidR="00256764" w:rsidRPr="003479D7" w:rsidRDefault="00256764" w:rsidP="00944A5E">
            <w:pPr>
              <w:jc w:val="both"/>
              <w:rPr>
                <w:sz w:val="20"/>
                <w:szCs w:val="20"/>
              </w:rPr>
            </w:pPr>
            <w:r w:rsidRPr="003479D7">
              <w:rPr>
                <w:sz w:val="20"/>
                <w:szCs w:val="20"/>
              </w:rPr>
              <w:t>Оборудование: просмотровый монитор, набор конверторов</w:t>
            </w:r>
          </w:p>
          <w:p w:rsidR="00256764" w:rsidRPr="003479D7" w:rsidRDefault="00256764" w:rsidP="00944A5E">
            <w:pPr>
              <w:jc w:val="both"/>
              <w:rPr>
                <w:sz w:val="20"/>
                <w:szCs w:val="20"/>
              </w:rPr>
            </w:pPr>
            <w:r w:rsidRPr="003479D7">
              <w:rPr>
                <w:sz w:val="20"/>
                <w:szCs w:val="20"/>
              </w:rPr>
              <w:t>Персонал: инженер</w:t>
            </w:r>
          </w:p>
        </w:tc>
        <w:tc>
          <w:tcPr>
            <w:tcW w:w="2151" w:type="dxa"/>
          </w:tcPr>
          <w:p w:rsidR="00256764" w:rsidRPr="003479D7" w:rsidRDefault="00256764" w:rsidP="00541032">
            <w:pPr>
              <w:rPr>
                <w:sz w:val="20"/>
                <w:szCs w:val="20"/>
              </w:rPr>
            </w:pPr>
            <w:r w:rsidRPr="003479D7">
              <w:rPr>
                <w:sz w:val="20"/>
                <w:szCs w:val="20"/>
              </w:rPr>
              <w:t>за трансляцию</w:t>
            </w:r>
          </w:p>
        </w:tc>
        <w:tc>
          <w:tcPr>
            <w:tcW w:w="2352" w:type="dxa"/>
          </w:tcPr>
          <w:p w:rsidR="00256764" w:rsidRPr="003479D7" w:rsidRDefault="00256764" w:rsidP="00944A5E">
            <w:pPr>
              <w:jc w:val="center"/>
              <w:rPr>
                <w:color w:val="000000"/>
                <w:sz w:val="20"/>
                <w:szCs w:val="20"/>
              </w:rPr>
            </w:pPr>
          </w:p>
        </w:tc>
      </w:tr>
      <w:tr w:rsidR="00256764" w:rsidRPr="003479D7" w:rsidTr="00944A5E">
        <w:trPr>
          <w:trHeight w:val="416"/>
        </w:trPr>
        <w:tc>
          <w:tcPr>
            <w:tcW w:w="5562" w:type="dxa"/>
          </w:tcPr>
          <w:p w:rsidR="00256764" w:rsidRPr="003479D7" w:rsidRDefault="00256764" w:rsidP="00944A5E">
            <w:pPr>
              <w:jc w:val="both"/>
              <w:rPr>
                <w:sz w:val="20"/>
                <w:szCs w:val="20"/>
              </w:rPr>
            </w:pPr>
            <w:r w:rsidRPr="003479D7">
              <w:rPr>
                <w:sz w:val="20"/>
                <w:szCs w:val="20"/>
              </w:rPr>
              <w:t xml:space="preserve">Добавление в трансляцию дополнительного, удаленного от места трансляции, спикера посредством связи с ним                                                                                                                                                                                                                                                                                                                                                                                                                                                                                                                                                                                                                                                                                                                                                                                                                                                                                                                                                                                                                                                                                                                                                                                                                                                                                                                                                                                                                                                                                                                                                                                                                                                                                                                                                                                                                                                                                                                                                                                                                                                                                                                                                                                                                                                                                                                                                                                                                                                                                                                                                                                                                                                                                                                                                                                                                                                                                                                                                                                                                                                                                                                                                                                                                                                                                                                                                                                                                                                                                                                                                                                                                                                                                                                                                                                                                                                                                                                                                                                                                                                                                                                                                                                                                                                                                                                                                                                                                                                                                                                                                                                                                                                                                                                                                                                                                                                                                                                                                                                                                                                                                                                                                                                                                                                                                                                                                                                                                                                                                                                                                                                                                                                                                                                                                                                                                                                                                                                                                                                                                                                                                                                                                                                                                                                                                                                                                                                                                                                                                                                                                                                                                                                                                                                                                                                                                                                                                                                                                                                                                                                                                                                                                                                                                                                                                                                                                                                                                                                                                                                                                                                                                                                                                                                                                                                                                                       через программу видеосвязи (скайп, воттсап  и т.п.) с </w:t>
            </w:r>
            <w:r w:rsidRPr="003479D7">
              <w:rPr>
                <w:sz w:val="20"/>
                <w:szCs w:val="20"/>
              </w:rPr>
              <w:lastRenderedPageBreak/>
              <w:t xml:space="preserve">возможностью полноэкранной и «картинка-в-картинке» демонстрации </w:t>
            </w:r>
          </w:p>
          <w:p w:rsidR="00256764" w:rsidRPr="003479D7" w:rsidRDefault="00256764" w:rsidP="00944A5E">
            <w:pPr>
              <w:jc w:val="both"/>
              <w:rPr>
                <w:sz w:val="20"/>
                <w:szCs w:val="20"/>
              </w:rPr>
            </w:pPr>
            <w:r w:rsidRPr="003479D7">
              <w:rPr>
                <w:sz w:val="20"/>
                <w:szCs w:val="20"/>
              </w:rPr>
              <w:t>Оборудование: просмотровый монитор, ноутбук, конверторов</w:t>
            </w:r>
          </w:p>
          <w:p w:rsidR="00256764" w:rsidRPr="003479D7" w:rsidRDefault="00256764" w:rsidP="00944A5E">
            <w:pPr>
              <w:jc w:val="both"/>
              <w:rPr>
                <w:sz w:val="20"/>
                <w:szCs w:val="20"/>
              </w:rPr>
            </w:pPr>
            <w:r w:rsidRPr="003479D7">
              <w:rPr>
                <w:sz w:val="20"/>
                <w:szCs w:val="20"/>
              </w:rPr>
              <w:t>Персонал: инженер</w:t>
            </w:r>
          </w:p>
        </w:tc>
        <w:tc>
          <w:tcPr>
            <w:tcW w:w="2151" w:type="dxa"/>
          </w:tcPr>
          <w:p w:rsidR="00256764" w:rsidRPr="003479D7" w:rsidRDefault="00256764" w:rsidP="00541032">
            <w:pPr>
              <w:rPr>
                <w:sz w:val="20"/>
                <w:szCs w:val="20"/>
              </w:rPr>
            </w:pPr>
            <w:r w:rsidRPr="003479D7">
              <w:rPr>
                <w:sz w:val="20"/>
                <w:szCs w:val="20"/>
              </w:rPr>
              <w:lastRenderedPageBreak/>
              <w:t>1 спикер за трансляцию</w:t>
            </w:r>
          </w:p>
        </w:tc>
        <w:tc>
          <w:tcPr>
            <w:tcW w:w="2352" w:type="dxa"/>
          </w:tcPr>
          <w:p w:rsidR="00256764" w:rsidRPr="003479D7" w:rsidRDefault="00256764" w:rsidP="00944A5E">
            <w:pPr>
              <w:jc w:val="center"/>
              <w:rPr>
                <w:color w:val="000000"/>
                <w:sz w:val="20"/>
                <w:szCs w:val="20"/>
              </w:rPr>
            </w:pPr>
          </w:p>
        </w:tc>
      </w:tr>
      <w:tr w:rsidR="00256764" w:rsidRPr="003479D7" w:rsidTr="00944A5E">
        <w:trPr>
          <w:trHeight w:val="285"/>
        </w:trPr>
        <w:tc>
          <w:tcPr>
            <w:tcW w:w="10065" w:type="dxa"/>
            <w:gridSpan w:val="3"/>
          </w:tcPr>
          <w:p w:rsidR="00256764" w:rsidRPr="003479D7" w:rsidRDefault="00256764" w:rsidP="00944A5E">
            <w:pPr>
              <w:tabs>
                <w:tab w:val="left" w:pos="360"/>
              </w:tabs>
              <w:rPr>
                <w:b/>
                <w:color w:val="000000"/>
              </w:rPr>
            </w:pPr>
            <w:r w:rsidRPr="003479D7">
              <w:rPr>
                <w:b/>
                <w:color w:val="000000"/>
              </w:rPr>
              <w:t>7. Видеомонтаж</w:t>
            </w:r>
          </w:p>
        </w:tc>
      </w:tr>
      <w:tr w:rsidR="00256764" w:rsidRPr="009A294D" w:rsidTr="00944A5E">
        <w:trPr>
          <w:trHeight w:val="2530"/>
        </w:trPr>
        <w:tc>
          <w:tcPr>
            <w:tcW w:w="5562" w:type="dxa"/>
            <w:tcBorders>
              <w:bottom w:val="single" w:sz="4" w:space="0" w:color="auto"/>
            </w:tcBorders>
          </w:tcPr>
          <w:p w:rsidR="00256764" w:rsidRPr="009A294D" w:rsidRDefault="00256764" w:rsidP="00944A5E">
            <w:pPr>
              <w:tabs>
                <w:tab w:val="left" w:pos="360"/>
              </w:tabs>
              <w:jc w:val="both"/>
              <w:rPr>
                <w:color w:val="000000"/>
                <w:sz w:val="20"/>
                <w:szCs w:val="20"/>
              </w:rPr>
            </w:pPr>
            <w:r w:rsidRPr="009A294D">
              <w:rPr>
                <w:i/>
                <w:color w:val="000000"/>
                <w:sz w:val="20"/>
                <w:szCs w:val="20"/>
              </w:rPr>
              <w:t>Работы</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Видеомонтаж и создание аудиовизуального ролика и/или видеопрезентации из видео материала заказчика;</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Согласование сценария с заказчиком.</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монтажная станция</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360"/>
              </w:tabs>
              <w:jc w:val="both"/>
              <w:rPr>
                <w:color w:val="000000"/>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режиссер монтажа;</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сценарист;</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координатор</w:t>
            </w:r>
          </w:p>
        </w:tc>
        <w:tc>
          <w:tcPr>
            <w:tcW w:w="2151" w:type="dxa"/>
            <w:tcBorders>
              <w:bottom w:val="single" w:sz="4" w:space="0" w:color="auto"/>
            </w:tcBorders>
          </w:tcPr>
          <w:p w:rsidR="00256764" w:rsidRPr="009A294D" w:rsidRDefault="00256764" w:rsidP="00944A5E">
            <w:pPr>
              <w:tabs>
                <w:tab w:val="left" w:pos="360"/>
              </w:tabs>
              <w:rPr>
                <w:color w:val="000000"/>
                <w:sz w:val="20"/>
                <w:szCs w:val="20"/>
              </w:rPr>
            </w:pPr>
            <w:r w:rsidRPr="009A294D">
              <w:rPr>
                <w:color w:val="000000"/>
                <w:sz w:val="20"/>
                <w:szCs w:val="20"/>
              </w:rPr>
              <w:t xml:space="preserve">За 1 минуту итогового ролика </w:t>
            </w:r>
          </w:p>
        </w:tc>
        <w:tc>
          <w:tcPr>
            <w:tcW w:w="2352" w:type="dxa"/>
            <w:tcBorders>
              <w:bottom w:val="single" w:sz="4" w:space="0" w:color="auto"/>
            </w:tcBorders>
          </w:tcPr>
          <w:p w:rsidR="00256764" w:rsidRPr="009A294D" w:rsidRDefault="00256764" w:rsidP="00944A5E">
            <w:pPr>
              <w:tabs>
                <w:tab w:val="left" w:pos="360"/>
              </w:tabs>
              <w:jc w:val="center"/>
              <w:rPr>
                <w:color w:val="000000"/>
                <w:sz w:val="20"/>
                <w:szCs w:val="20"/>
              </w:rPr>
            </w:pPr>
          </w:p>
        </w:tc>
      </w:tr>
      <w:tr w:rsidR="00256764" w:rsidRPr="003479D7" w:rsidTr="00944A5E">
        <w:trPr>
          <w:trHeight w:val="155"/>
        </w:trPr>
        <w:tc>
          <w:tcPr>
            <w:tcW w:w="10065" w:type="dxa"/>
            <w:gridSpan w:val="3"/>
            <w:tcBorders>
              <w:bottom w:val="single" w:sz="4" w:space="0" w:color="auto"/>
            </w:tcBorders>
          </w:tcPr>
          <w:p w:rsidR="00256764" w:rsidRPr="009A294D" w:rsidRDefault="00256764" w:rsidP="00944A5E">
            <w:pPr>
              <w:tabs>
                <w:tab w:val="left" w:pos="360"/>
              </w:tabs>
              <w:rPr>
                <w:b/>
                <w:color w:val="000000"/>
              </w:rPr>
            </w:pPr>
            <w:r>
              <w:rPr>
                <w:b/>
                <w:color w:val="000000"/>
              </w:rPr>
              <w:t>8.</w:t>
            </w:r>
            <w:r w:rsidRPr="009A294D">
              <w:rPr>
                <w:b/>
                <w:color w:val="000000"/>
              </w:rPr>
              <w:t xml:space="preserve"> Услуги гримера</w:t>
            </w:r>
          </w:p>
        </w:tc>
      </w:tr>
      <w:tr w:rsidR="00256764" w:rsidRPr="009A294D" w:rsidTr="00944A5E">
        <w:trPr>
          <w:trHeight w:val="822"/>
        </w:trPr>
        <w:tc>
          <w:tcPr>
            <w:tcW w:w="5562" w:type="dxa"/>
            <w:tcBorders>
              <w:top w:val="single" w:sz="4" w:space="0" w:color="auto"/>
              <w:left w:val="single" w:sz="4" w:space="0" w:color="auto"/>
              <w:bottom w:val="single" w:sz="4" w:space="0" w:color="auto"/>
              <w:right w:val="single" w:sz="4" w:space="0" w:color="auto"/>
            </w:tcBorders>
          </w:tcPr>
          <w:p w:rsidR="00256764" w:rsidRPr="009A294D" w:rsidRDefault="00256764" w:rsidP="00944A5E">
            <w:pPr>
              <w:tabs>
                <w:tab w:val="left" w:pos="360"/>
              </w:tabs>
              <w:jc w:val="both"/>
              <w:rPr>
                <w:color w:val="000000"/>
                <w:sz w:val="20"/>
                <w:szCs w:val="20"/>
              </w:rPr>
            </w:pPr>
            <w:r w:rsidRPr="009A294D">
              <w:rPr>
                <w:i/>
                <w:color w:val="000000"/>
                <w:sz w:val="20"/>
                <w:szCs w:val="20"/>
              </w:rPr>
              <w:t>Работы</w:t>
            </w:r>
            <w:r w:rsidRPr="009A294D">
              <w:rPr>
                <w:color w:val="000000"/>
                <w:sz w:val="20"/>
                <w:szCs w:val="20"/>
              </w:rPr>
              <w:t>: Маскировка недостатков, визуальное украшение и подчеркивание отдельных черт лица при помощи средств декоративной косметики с учетом природных данных спикера;</w:t>
            </w:r>
          </w:p>
        </w:tc>
        <w:tc>
          <w:tcPr>
            <w:tcW w:w="2151" w:type="dxa"/>
            <w:tcBorders>
              <w:top w:val="single" w:sz="4" w:space="0" w:color="auto"/>
              <w:left w:val="single" w:sz="4" w:space="0" w:color="auto"/>
              <w:bottom w:val="single" w:sz="4" w:space="0" w:color="auto"/>
              <w:right w:val="single" w:sz="4" w:space="0" w:color="auto"/>
            </w:tcBorders>
            <w:vAlign w:val="center"/>
          </w:tcPr>
          <w:p w:rsidR="00256764" w:rsidRPr="009A294D" w:rsidRDefault="00256764" w:rsidP="00541032">
            <w:pPr>
              <w:tabs>
                <w:tab w:val="left" w:pos="360"/>
              </w:tabs>
              <w:rPr>
                <w:color w:val="000000"/>
                <w:sz w:val="20"/>
                <w:szCs w:val="20"/>
              </w:rPr>
            </w:pPr>
            <w:r w:rsidRPr="009A294D">
              <w:rPr>
                <w:color w:val="000000"/>
                <w:sz w:val="20"/>
                <w:szCs w:val="20"/>
              </w:rPr>
              <w:t xml:space="preserve">1 час </w:t>
            </w:r>
            <w:r w:rsidRPr="009A294D">
              <w:rPr>
                <w:color w:val="000000"/>
                <w:sz w:val="20"/>
                <w:szCs w:val="20"/>
                <w:lang w:val="en-US"/>
              </w:rPr>
              <w:t xml:space="preserve">/ 1 </w:t>
            </w:r>
            <w:r w:rsidRPr="009A294D">
              <w:rPr>
                <w:color w:val="000000"/>
                <w:sz w:val="20"/>
                <w:szCs w:val="20"/>
              </w:rPr>
              <w:t>человек</w:t>
            </w:r>
          </w:p>
        </w:tc>
        <w:tc>
          <w:tcPr>
            <w:tcW w:w="2352" w:type="dxa"/>
            <w:tcBorders>
              <w:top w:val="single" w:sz="4" w:space="0" w:color="auto"/>
              <w:left w:val="single" w:sz="4" w:space="0" w:color="auto"/>
              <w:bottom w:val="single" w:sz="4" w:space="0" w:color="auto"/>
              <w:right w:val="single" w:sz="4" w:space="0" w:color="auto"/>
            </w:tcBorders>
          </w:tcPr>
          <w:p w:rsidR="00256764" w:rsidRPr="009A294D" w:rsidRDefault="00256764" w:rsidP="00944A5E">
            <w:pPr>
              <w:tabs>
                <w:tab w:val="left" w:pos="360"/>
              </w:tabs>
              <w:jc w:val="center"/>
              <w:rPr>
                <w:color w:val="000000"/>
                <w:sz w:val="20"/>
                <w:szCs w:val="20"/>
              </w:rPr>
            </w:pPr>
          </w:p>
        </w:tc>
      </w:tr>
    </w:tbl>
    <w:tbl>
      <w:tblPr>
        <w:tblStyle w:val="130"/>
        <w:tblW w:w="10067" w:type="dxa"/>
        <w:tblInd w:w="-147" w:type="dxa"/>
        <w:tblLook w:val="04A0" w:firstRow="1" w:lastRow="0" w:firstColumn="1" w:lastColumn="0" w:noHBand="0" w:noVBand="1"/>
      </w:tblPr>
      <w:tblGrid>
        <w:gridCol w:w="5529"/>
        <w:gridCol w:w="2268"/>
        <w:gridCol w:w="2270"/>
      </w:tblGrid>
      <w:tr w:rsidR="00256764" w:rsidRPr="00F045E1" w:rsidTr="00944A5E">
        <w:trPr>
          <w:trHeight w:val="320"/>
        </w:trPr>
        <w:tc>
          <w:tcPr>
            <w:tcW w:w="10067" w:type="dxa"/>
            <w:gridSpan w:val="3"/>
            <w:tcBorders>
              <w:top w:val="single" w:sz="4" w:space="0" w:color="auto"/>
            </w:tcBorders>
            <w:vAlign w:val="center"/>
          </w:tcPr>
          <w:p w:rsidR="00256764" w:rsidRPr="00F045E1" w:rsidRDefault="00256764" w:rsidP="00944A5E">
            <w:pPr>
              <w:rPr>
                <w:b/>
              </w:rPr>
            </w:pPr>
            <w:bookmarkStart w:id="106" w:name="_Hlk36219422"/>
            <w:bookmarkEnd w:id="101"/>
            <w:r>
              <w:rPr>
                <w:b/>
              </w:rPr>
              <w:t>9.</w:t>
            </w:r>
            <w:r w:rsidRPr="00F045E1">
              <w:rPr>
                <w:b/>
              </w:rPr>
              <w:t xml:space="preserve"> </w:t>
            </w:r>
            <w:r w:rsidRPr="00BB48C0">
              <w:rPr>
                <w:b/>
              </w:rPr>
              <w:t>Дополнительное оборудование и персонал</w:t>
            </w:r>
            <w:r w:rsidRPr="00F045E1">
              <w:rPr>
                <w:b/>
              </w:rPr>
              <w:t>:</w:t>
            </w:r>
          </w:p>
        </w:tc>
      </w:tr>
      <w:tr w:rsidR="00256764" w:rsidRPr="00A706BA" w:rsidTr="00944A5E">
        <w:trPr>
          <w:trHeight w:val="631"/>
        </w:trPr>
        <w:tc>
          <w:tcPr>
            <w:tcW w:w="5529" w:type="dxa"/>
          </w:tcPr>
          <w:p w:rsidR="00256764" w:rsidRPr="00A706BA" w:rsidRDefault="00256764" w:rsidP="00944A5E">
            <w:pPr>
              <w:jc w:val="both"/>
            </w:pPr>
            <w:r w:rsidRPr="00A706BA">
              <w:t>Видеооператор</w:t>
            </w:r>
          </w:p>
          <w:p w:rsidR="00256764" w:rsidRPr="00A706BA" w:rsidRDefault="00256764" w:rsidP="00944A5E">
            <w:pPr>
              <w:jc w:val="both"/>
            </w:pPr>
            <w:r w:rsidRPr="00A706BA">
              <w:t>Работы: видеосъемка по заданию Заказчика с предоставлением исходников итогового материала</w:t>
            </w:r>
          </w:p>
        </w:tc>
        <w:tc>
          <w:tcPr>
            <w:tcW w:w="2268" w:type="dxa"/>
          </w:tcPr>
          <w:p w:rsidR="00256764" w:rsidRPr="00A706BA" w:rsidRDefault="00256764" w:rsidP="00541032">
            <w:r w:rsidRPr="00A706BA">
              <w:t>1 человек / 1 рабочий день</w:t>
            </w:r>
          </w:p>
        </w:tc>
        <w:tc>
          <w:tcPr>
            <w:tcW w:w="2270" w:type="dxa"/>
          </w:tcPr>
          <w:p w:rsidR="00256764" w:rsidRPr="00A706BA" w:rsidRDefault="00256764" w:rsidP="00944A5E">
            <w:pPr>
              <w:jc w:val="center"/>
              <w:rPr>
                <w:color w:val="000000"/>
              </w:rPr>
            </w:pPr>
          </w:p>
        </w:tc>
      </w:tr>
      <w:tr w:rsidR="00256764" w:rsidRPr="00A706BA" w:rsidTr="00944A5E">
        <w:trPr>
          <w:trHeight w:val="642"/>
        </w:trPr>
        <w:tc>
          <w:tcPr>
            <w:tcW w:w="5529" w:type="dxa"/>
          </w:tcPr>
          <w:p w:rsidR="00256764" w:rsidRPr="00A706BA" w:rsidRDefault="00256764" w:rsidP="00944A5E">
            <w:pPr>
              <w:jc w:val="both"/>
            </w:pPr>
            <w:r w:rsidRPr="00A706BA">
              <w:t>Звукооператор</w:t>
            </w:r>
          </w:p>
          <w:p w:rsidR="00256764" w:rsidRPr="00A706BA" w:rsidRDefault="00256764" w:rsidP="00944A5E">
            <w:pPr>
              <w:jc w:val="both"/>
            </w:pPr>
            <w:r w:rsidRPr="00A706BA">
              <w:t>Работы: запись звука во время видеосъемки по заданию Заказчика с предоставлением исходников итогового материала</w:t>
            </w:r>
          </w:p>
        </w:tc>
        <w:tc>
          <w:tcPr>
            <w:tcW w:w="2268" w:type="dxa"/>
          </w:tcPr>
          <w:p w:rsidR="00256764" w:rsidRPr="00A706BA" w:rsidRDefault="00256764" w:rsidP="00541032">
            <w:r w:rsidRPr="00A706BA">
              <w:t>1 человек / 1 рабочий день</w:t>
            </w:r>
          </w:p>
        </w:tc>
        <w:tc>
          <w:tcPr>
            <w:tcW w:w="2270" w:type="dxa"/>
          </w:tcPr>
          <w:p w:rsidR="00256764" w:rsidRPr="00A706BA" w:rsidRDefault="00256764" w:rsidP="00944A5E">
            <w:pPr>
              <w:jc w:val="center"/>
              <w:rPr>
                <w:color w:val="000000"/>
              </w:rPr>
            </w:pPr>
          </w:p>
        </w:tc>
      </w:tr>
      <w:tr w:rsidR="00256764" w:rsidRPr="00A706BA" w:rsidTr="00944A5E">
        <w:trPr>
          <w:trHeight w:val="797"/>
        </w:trPr>
        <w:tc>
          <w:tcPr>
            <w:tcW w:w="5529" w:type="dxa"/>
          </w:tcPr>
          <w:p w:rsidR="00256764" w:rsidRPr="00A706BA" w:rsidRDefault="00256764" w:rsidP="00944A5E">
            <w:pPr>
              <w:jc w:val="both"/>
            </w:pPr>
            <w:r w:rsidRPr="00A706BA">
              <w:t>Комплект ТЖК: камера формата HD, накамерный свет, штатив, комплект портативного светового оборудования (2 световых прибора на стойках с возможностью работы от автономного источника питания)</w:t>
            </w:r>
          </w:p>
        </w:tc>
        <w:tc>
          <w:tcPr>
            <w:tcW w:w="2268" w:type="dxa"/>
          </w:tcPr>
          <w:p w:rsidR="00256764" w:rsidRPr="00A706BA" w:rsidRDefault="00256764" w:rsidP="00541032">
            <w:r w:rsidRPr="00A706BA">
              <w:t>1 комплект / 1 рабочий день</w:t>
            </w:r>
          </w:p>
        </w:tc>
        <w:tc>
          <w:tcPr>
            <w:tcW w:w="2270" w:type="dxa"/>
          </w:tcPr>
          <w:p w:rsidR="00256764" w:rsidRPr="00A706BA" w:rsidRDefault="00256764" w:rsidP="00944A5E">
            <w:pPr>
              <w:jc w:val="center"/>
              <w:rPr>
                <w:color w:val="000000"/>
              </w:rPr>
            </w:pPr>
          </w:p>
        </w:tc>
      </w:tr>
      <w:tr w:rsidR="00256764" w:rsidRPr="000F16E3" w:rsidTr="00944A5E">
        <w:trPr>
          <w:trHeight w:val="1026"/>
        </w:trPr>
        <w:tc>
          <w:tcPr>
            <w:tcW w:w="5529" w:type="dxa"/>
          </w:tcPr>
          <w:p w:rsidR="00256764" w:rsidRPr="00A706BA" w:rsidRDefault="00256764" w:rsidP="00944A5E">
            <w:pPr>
              <w:jc w:val="both"/>
            </w:pPr>
            <w:r w:rsidRPr="00A706BA">
              <w:t>Комплект оборудования для записи звука: радиосистема, звуковой рекордер, наушники, набор проводов и микрофонов (петличный микрофон, репортерский микрофон, микрофон-пушка), удочка и ветрозащита для микрофона</w:t>
            </w:r>
          </w:p>
        </w:tc>
        <w:tc>
          <w:tcPr>
            <w:tcW w:w="2268" w:type="dxa"/>
          </w:tcPr>
          <w:p w:rsidR="00256764" w:rsidRPr="00A706BA" w:rsidRDefault="00256764" w:rsidP="00541032">
            <w:r w:rsidRPr="00A706BA">
              <w:t>1 комплект / 1 рабочий день</w:t>
            </w:r>
          </w:p>
        </w:tc>
        <w:tc>
          <w:tcPr>
            <w:tcW w:w="2270" w:type="dxa"/>
          </w:tcPr>
          <w:p w:rsidR="00256764" w:rsidRPr="00A706BA" w:rsidRDefault="00256764" w:rsidP="00944A5E">
            <w:pPr>
              <w:jc w:val="center"/>
              <w:rPr>
                <w:color w:val="000000"/>
              </w:rPr>
            </w:pPr>
          </w:p>
        </w:tc>
      </w:tr>
      <w:tr w:rsidR="00256764" w:rsidRPr="00F045E1" w:rsidTr="00944A5E">
        <w:trPr>
          <w:trHeight w:val="199"/>
        </w:trPr>
        <w:tc>
          <w:tcPr>
            <w:tcW w:w="7797" w:type="dxa"/>
            <w:gridSpan w:val="2"/>
          </w:tcPr>
          <w:p w:rsidR="00256764" w:rsidRPr="00F045E1" w:rsidRDefault="00256764" w:rsidP="00944A5E">
            <w:pPr>
              <w:rPr>
                <w:b/>
                <w:sz w:val="22"/>
                <w:szCs w:val="20"/>
              </w:rPr>
            </w:pPr>
            <w:r>
              <w:rPr>
                <w:b/>
                <w:sz w:val="22"/>
                <w:szCs w:val="20"/>
              </w:rPr>
              <w:t>ИТОГО:</w:t>
            </w:r>
          </w:p>
        </w:tc>
        <w:tc>
          <w:tcPr>
            <w:tcW w:w="2270" w:type="dxa"/>
          </w:tcPr>
          <w:p w:rsidR="00256764" w:rsidRPr="00F045E1" w:rsidRDefault="00256764" w:rsidP="00944A5E">
            <w:pPr>
              <w:jc w:val="right"/>
              <w:rPr>
                <w:b/>
                <w:sz w:val="22"/>
                <w:szCs w:val="20"/>
              </w:rPr>
            </w:pPr>
          </w:p>
        </w:tc>
      </w:tr>
      <w:tr w:rsidR="00256764" w:rsidRPr="00F045E1" w:rsidTr="00944A5E">
        <w:trPr>
          <w:trHeight w:val="199"/>
        </w:trPr>
        <w:tc>
          <w:tcPr>
            <w:tcW w:w="7797" w:type="dxa"/>
            <w:gridSpan w:val="2"/>
          </w:tcPr>
          <w:p w:rsidR="00256764" w:rsidRPr="00F045E1" w:rsidRDefault="00256764" w:rsidP="00944A5E">
            <w:pPr>
              <w:rPr>
                <w:b/>
                <w:sz w:val="22"/>
                <w:szCs w:val="20"/>
              </w:rPr>
            </w:pPr>
            <w:r w:rsidRPr="00F045E1">
              <w:rPr>
                <w:b/>
                <w:sz w:val="22"/>
                <w:szCs w:val="20"/>
              </w:rPr>
              <w:t xml:space="preserve">ИТОГО, </w:t>
            </w:r>
            <w:r>
              <w:rPr>
                <w:b/>
                <w:sz w:val="22"/>
                <w:szCs w:val="20"/>
              </w:rPr>
              <w:t xml:space="preserve">с </w:t>
            </w:r>
            <w:r w:rsidRPr="00F045E1">
              <w:rPr>
                <w:b/>
                <w:sz w:val="22"/>
                <w:szCs w:val="20"/>
              </w:rPr>
              <w:t>учетом всех налогов и сборов:</w:t>
            </w:r>
          </w:p>
        </w:tc>
        <w:tc>
          <w:tcPr>
            <w:tcW w:w="2270" w:type="dxa"/>
          </w:tcPr>
          <w:p w:rsidR="00256764" w:rsidRPr="00F045E1" w:rsidRDefault="00256764" w:rsidP="00944A5E">
            <w:pPr>
              <w:jc w:val="right"/>
              <w:rPr>
                <w:b/>
                <w:sz w:val="22"/>
                <w:szCs w:val="20"/>
              </w:rPr>
            </w:pPr>
          </w:p>
        </w:tc>
      </w:tr>
      <w:bookmarkEnd w:id="106"/>
    </w:tbl>
    <w:p w:rsidR="00256764" w:rsidRDefault="00256764" w:rsidP="00256764"/>
    <w:p w:rsidR="00256764" w:rsidRDefault="00256764">
      <w:r>
        <w:br w:type="page"/>
      </w:r>
    </w:p>
    <w:p w:rsidR="00A706BA" w:rsidRDefault="00A706BA" w:rsidP="00256764"/>
    <w:p w:rsidR="006E0E25" w:rsidRPr="006E0E25" w:rsidRDefault="006E0E25" w:rsidP="00A706BA">
      <w:pPr>
        <w:tabs>
          <w:tab w:val="left" w:pos="360"/>
        </w:tabs>
        <w:jc w:val="center"/>
        <w:rPr>
          <w:b/>
          <w:bCs/>
          <w:sz w:val="28"/>
          <w:szCs w:val="28"/>
          <w:lang w:eastAsia="en-US"/>
        </w:rPr>
      </w:pPr>
      <w:r w:rsidRPr="006E0E25">
        <w:rPr>
          <w:b/>
          <w:bCs/>
          <w:sz w:val="28"/>
          <w:szCs w:val="28"/>
          <w:lang w:eastAsia="en-US"/>
        </w:rPr>
        <w:t>ПРОЕКТ ДОГОВОРА</w:t>
      </w:r>
      <w:bookmarkEnd w:id="98"/>
    </w:p>
    <w:p w:rsidR="006E0E25" w:rsidRDefault="006E0E25" w:rsidP="006E0E25">
      <w:pPr>
        <w:widowControl w:val="0"/>
        <w:tabs>
          <w:tab w:val="left" w:pos="7594"/>
        </w:tabs>
        <w:ind w:left="610" w:hanging="610"/>
        <w:jc w:val="center"/>
        <w:rPr>
          <w:b/>
        </w:rPr>
      </w:pPr>
      <w:r w:rsidRPr="006E0E25">
        <w:rPr>
          <w:b/>
        </w:rPr>
        <w:t>Договор оказания услуг №</w:t>
      </w:r>
      <w:r w:rsidRPr="006E0E25">
        <w:t xml:space="preserve"> </w:t>
      </w:r>
      <w:r w:rsidRPr="006E0E25">
        <w:rPr>
          <w:b/>
        </w:rPr>
        <w:t>_______________</w:t>
      </w:r>
    </w:p>
    <w:p w:rsidR="00A706BA" w:rsidRPr="006E0E25" w:rsidRDefault="00A706BA" w:rsidP="006E0E25">
      <w:pPr>
        <w:widowControl w:val="0"/>
        <w:tabs>
          <w:tab w:val="left" w:pos="7594"/>
        </w:tabs>
        <w:ind w:left="610" w:hanging="610"/>
        <w:jc w:val="center"/>
        <w:rPr>
          <w:b/>
        </w:rPr>
      </w:pPr>
    </w:p>
    <w:p w:rsidR="006E0E25" w:rsidRPr="006E0E25" w:rsidRDefault="006E0E25" w:rsidP="006E0E25">
      <w:pPr>
        <w:widowControl w:val="0"/>
        <w:tabs>
          <w:tab w:val="left" w:pos="7594"/>
        </w:tabs>
        <w:ind w:left="610" w:hanging="610"/>
        <w:jc w:val="center"/>
      </w:pPr>
    </w:p>
    <w:p w:rsidR="006E0E25" w:rsidRPr="006E0E25" w:rsidRDefault="006E0E25" w:rsidP="006E0E25">
      <w:pPr>
        <w:widowControl w:val="0"/>
        <w:tabs>
          <w:tab w:val="left" w:pos="7594"/>
        </w:tabs>
        <w:ind w:left="610" w:hanging="610"/>
      </w:pPr>
      <w:r w:rsidRPr="006E0E25">
        <w:t xml:space="preserve">г. Москва                                                                                                                   </w:t>
      </w:r>
      <w:r w:rsidR="00B71DDB">
        <w:t xml:space="preserve">  </w:t>
      </w:r>
      <w:r w:rsidRPr="006E0E25">
        <w:t xml:space="preserve">«__» </w:t>
      </w:r>
      <w:r w:rsidR="00B71DDB">
        <w:t>апреля</w:t>
      </w:r>
      <w:r w:rsidRPr="006E0E25">
        <w:t xml:space="preserve"> 20</w:t>
      </w:r>
      <w:r w:rsidR="00A706BA">
        <w:t>20</w:t>
      </w:r>
      <w:r w:rsidRPr="006E0E25">
        <w:t xml:space="preserve"> г.</w:t>
      </w:r>
    </w:p>
    <w:p w:rsidR="006E0E25" w:rsidRPr="006E0E25" w:rsidRDefault="006E0E25" w:rsidP="006E0E25">
      <w:pPr>
        <w:widowControl w:val="0"/>
        <w:tabs>
          <w:tab w:val="left" w:pos="3098"/>
        </w:tabs>
        <w:rPr>
          <w:lang w:eastAsia="ar-SA"/>
        </w:rPr>
      </w:pPr>
      <w:r w:rsidRPr="006E0E25">
        <w:rPr>
          <w:lang w:eastAsia="ar-SA"/>
        </w:rPr>
        <w:tab/>
      </w:r>
    </w:p>
    <w:p w:rsidR="006E0E25" w:rsidRPr="006E0E25" w:rsidRDefault="006E0E25" w:rsidP="006E0E25">
      <w:pPr>
        <w:widowControl w:val="0"/>
        <w:ind w:firstLine="709"/>
        <w:contextualSpacing/>
        <w:jc w:val="both"/>
      </w:pPr>
      <w:r w:rsidRPr="006E0E25">
        <w:rPr>
          <w:b/>
        </w:rPr>
        <w:t>Автономная некоммерческая организация «Агентство стратегических инициатив по продвижению новых проектов»</w:t>
      </w:r>
      <w:r w:rsidRPr="006E0E25">
        <w:t xml:space="preserve">, именуемая в дальнейшем «Заказчик», в лице </w:t>
      </w:r>
      <w:r w:rsidRPr="006E0E25">
        <w:rPr>
          <w:color w:val="000000"/>
          <w:lang w:eastAsia="zh-CN"/>
        </w:rPr>
        <w:t>_______________________________________________, действующей на основании доверенности №</w:t>
      </w:r>
      <w:r w:rsidRPr="006E0E25">
        <w:rPr>
          <w:color w:val="000000"/>
          <w:lang w:val="en-US" w:eastAsia="zh-CN"/>
        </w:rPr>
        <w:t> </w:t>
      </w:r>
      <w:r w:rsidRPr="006E0E25">
        <w:rPr>
          <w:color w:val="000000"/>
          <w:lang w:eastAsia="zh-CN"/>
        </w:rPr>
        <w:t>_____________________________</w:t>
      </w:r>
      <w:r w:rsidRPr="006E0E25">
        <w:t xml:space="preserve">, с одной стороны, и </w:t>
      </w:r>
    </w:p>
    <w:p w:rsidR="006E0E25" w:rsidRPr="006E0E25" w:rsidRDefault="006E0E25" w:rsidP="006E0E25">
      <w:pPr>
        <w:widowControl w:val="0"/>
        <w:ind w:firstLine="709"/>
        <w:contextualSpacing/>
        <w:jc w:val="both"/>
      </w:pPr>
      <w:r w:rsidRPr="006E0E25">
        <w:rPr>
          <w:b/>
        </w:rPr>
        <w:t>_______________________</w:t>
      </w:r>
      <w:r w:rsidRPr="006E0E25">
        <w:t xml:space="preserve">, именуемое в дальнейшем «Исполнитель», в лице ___________________________________, действующего на основании Устава, с другой стороны, </w:t>
      </w:r>
    </w:p>
    <w:p w:rsidR="006E0E25" w:rsidRPr="006E0E25" w:rsidRDefault="006E0E25" w:rsidP="006E0E25">
      <w:pPr>
        <w:widowControl w:val="0"/>
        <w:ind w:firstLine="709"/>
        <w:jc w:val="both"/>
        <w:rPr>
          <w:color w:val="000000"/>
        </w:rPr>
      </w:pPr>
      <w:r w:rsidRPr="006E0E25">
        <w:rPr>
          <w:color w:val="000000"/>
        </w:rPr>
        <w:t>далее совместно именуемые «Стороны», а по отдельности – «Сторона», заключили настоящий Договор о нижеследующем.</w:t>
      </w:r>
    </w:p>
    <w:p w:rsidR="006E0E25" w:rsidRPr="006E0E25" w:rsidRDefault="006E0E25" w:rsidP="006E0E25">
      <w:pPr>
        <w:widowControl w:val="0"/>
        <w:ind w:firstLine="709"/>
        <w:jc w:val="both"/>
        <w:rPr>
          <w:color w:val="000000"/>
        </w:rPr>
      </w:pPr>
    </w:p>
    <w:p w:rsidR="006E0E25" w:rsidRPr="006E0E25" w:rsidRDefault="006E0E25" w:rsidP="00F0595E">
      <w:pPr>
        <w:widowControl w:val="0"/>
        <w:numPr>
          <w:ilvl w:val="0"/>
          <w:numId w:val="37"/>
        </w:numPr>
        <w:tabs>
          <w:tab w:val="left" w:pos="284"/>
        </w:tabs>
        <w:autoSpaceDE w:val="0"/>
        <w:autoSpaceDN w:val="0"/>
        <w:adjustRightInd w:val="0"/>
        <w:ind w:left="0" w:firstLine="0"/>
        <w:jc w:val="center"/>
        <w:rPr>
          <w:b/>
          <w:bCs/>
        </w:rPr>
      </w:pPr>
      <w:r w:rsidRPr="006E0E25">
        <w:rPr>
          <w:b/>
          <w:bCs/>
        </w:rPr>
        <w:t>ПРЕДМЕТ ДОГОВОРА</w:t>
      </w:r>
    </w:p>
    <w:p w:rsidR="006E0E25" w:rsidRPr="006E0E25" w:rsidRDefault="006E0E25" w:rsidP="006E0E25">
      <w:pPr>
        <w:widowControl w:val="0"/>
        <w:tabs>
          <w:tab w:val="left" w:pos="360"/>
        </w:tabs>
        <w:autoSpaceDN w:val="0"/>
        <w:adjustRightInd w:val="0"/>
        <w:jc w:val="center"/>
        <w:rPr>
          <w:b/>
          <w:bCs/>
        </w:rPr>
      </w:pPr>
    </w:p>
    <w:p w:rsidR="006E0E25" w:rsidRPr="0018317E" w:rsidRDefault="006E0E25" w:rsidP="0018317E">
      <w:pPr>
        <w:widowControl w:val="0"/>
        <w:numPr>
          <w:ilvl w:val="1"/>
          <w:numId w:val="37"/>
        </w:numPr>
        <w:tabs>
          <w:tab w:val="clear" w:pos="1631"/>
          <w:tab w:val="num" w:pos="0"/>
          <w:tab w:val="num" w:pos="1134"/>
        </w:tabs>
        <w:ind w:left="0" w:firstLine="709"/>
        <w:contextualSpacing/>
        <w:jc w:val="both"/>
        <w:rPr>
          <w:color w:val="000000"/>
        </w:rPr>
      </w:pPr>
      <w:r w:rsidRPr="0018317E">
        <w:rPr>
          <w:color w:val="000000"/>
        </w:rPr>
        <w:t>По настоящему Договору Исполнитель обязуется оказать услуги по формированию аналитических отчетов информационного поля в 2020 году (далее – услуги), а Заказчик обязуется принять результат оказанных услуг и оплатить услуги в размере, указанном в настоящем Договоре.</w:t>
      </w:r>
    </w:p>
    <w:p w:rsidR="006E0E25" w:rsidRDefault="006E0E25" w:rsidP="00F0595E">
      <w:pPr>
        <w:widowControl w:val="0"/>
        <w:numPr>
          <w:ilvl w:val="1"/>
          <w:numId w:val="37"/>
        </w:numPr>
        <w:tabs>
          <w:tab w:val="clear" w:pos="1631"/>
          <w:tab w:val="num" w:pos="0"/>
          <w:tab w:val="num" w:pos="1134"/>
        </w:tabs>
        <w:ind w:left="0" w:firstLine="709"/>
        <w:contextualSpacing/>
        <w:jc w:val="both"/>
        <w:rPr>
          <w:color w:val="000000"/>
        </w:rPr>
      </w:pPr>
      <w:r w:rsidRPr="006E0E25">
        <w:rPr>
          <w:color w:val="000000"/>
        </w:rPr>
        <w:t xml:space="preserve">Перечень услуг и требования к услугам устанавливаются в Техническом задании (Приложение №1), являющимся неотъемлемой частью настоящего Договора. </w:t>
      </w:r>
    </w:p>
    <w:p w:rsidR="003C0EB8" w:rsidRPr="006E0E25" w:rsidRDefault="003C0EB8" w:rsidP="00F0595E">
      <w:pPr>
        <w:widowControl w:val="0"/>
        <w:numPr>
          <w:ilvl w:val="1"/>
          <w:numId w:val="37"/>
        </w:numPr>
        <w:tabs>
          <w:tab w:val="clear" w:pos="1631"/>
          <w:tab w:val="num" w:pos="0"/>
          <w:tab w:val="num" w:pos="1134"/>
        </w:tabs>
        <w:ind w:left="0" w:firstLine="709"/>
        <w:contextualSpacing/>
        <w:jc w:val="both"/>
        <w:rPr>
          <w:color w:val="000000"/>
        </w:rPr>
      </w:pPr>
      <w:r>
        <w:rPr>
          <w:color w:val="000000"/>
        </w:rPr>
        <w:t xml:space="preserve">Стоимость  и количество услуг </w:t>
      </w:r>
      <w:r w:rsidRPr="006E0E25">
        <w:rPr>
          <w:color w:val="000000"/>
        </w:rPr>
        <w:t>устанавливаются</w:t>
      </w:r>
      <w:r>
        <w:rPr>
          <w:color w:val="000000"/>
        </w:rPr>
        <w:t xml:space="preserve"> в </w:t>
      </w:r>
      <w:r w:rsidR="00AE78BD">
        <w:rPr>
          <w:color w:val="000000"/>
        </w:rPr>
        <w:t>Прейскуранте</w:t>
      </w:r>
      <w:r>
        <w:rPr>
          <w:color w:val="000000"/>
        </w:rPr>
        <w:t xml:space="preserve"> (Приложение №2)</w:t>
      </w:r>
    </w:p>
    <w:p w:rsidR="006E0E25" w:rsidRPr="006E0E25" w:rsidRDefault="006E0E25" w:rsidP="00F0595E">
      <w:pPr>
        <w:widowControl w:val="0"/>
        <w:numPr>
          <w:ilvl w:val="1"/>
          <w:numId w:val="37"/>
        </w:numPr>
        <w:tabs>
          <w:tab w:val="clear" w:pos="1631"/>
          <w:tab w:val="num" w:pos="0"/>
          <w:tab w:val="num" w:pos="1134"/>
        </w:tabs>
        <w:ind w:left="57" w:firstLine="651"/>
        <w:contextualSpacing/>
        <w:jc w:val="both"/>
        <w:rPr>
          <w:color w:val="000000"/>
        </w:rPr>
      </w:pPr>
      <w:r w:rsidRPr="006E0E25">
        <w:rPr>
          <w:color w:val="000000"/>
        </w:rPr>
        <w:t>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rsidR="006E0E25" w:rsidRPr="006E0E25" w:rsidRDefault="006E0E25" w:rsidP="006E0E25">
      <w:pPr>
        <w:widowControl w:val="0"/>
        <w:ind w:firstLine="709"/>
        <w:jc w:val="both"/>
        <w:rPr>
          <w:color w:val="000000"/>
        </w:rPr>
      </w:pPr>
      <w:r w:rsidRPr="006E0E25">
        <w:rPr>
          <w:color w:val="000000"/>
        </w:rPr>
        <w:t xml:space="preserve">  </w:t>
      </w:r>
    </w:p>
    <w:p w:rsidR="006E0E25" w:rsidRPr="006E0E25" w:rsidRDefault="006E0E25" w:rsidP="006E0E25">
      <w:pPr>
        <w:widowControl w:val="0"/>
        <w:jc w:val="center"/>
        <w:rPr>
          <w:b/>
          <w:bCs/>
        </w:rPr>
      </w:pPr>
      <w:r w:rsidRPr="006E0E25">
        <w:rPr>
          <w:b/>
          <w:bCs/>
        </w:rPr>
        <w:t>2. СТОИМОСТЬ УСЛУГ И ПОРЯДОК РАСЧЕТОВ</w:t>
      </w:r>
    </w:p>
    <w:p w:rsidR="006E0E25" w:rsidRPr="006E0E25" w:rsidRDefault="006E0E25" w:rsidP="006E0E25">
      <w:pPr>
        <w:widowControl w:val="0"/>
        <w:jc w:val="center"/>
        <w:rPr>
          <w:b/>
          <w:bCs/>
        </w:rPr>
      </w:pPr>
    </w:p>
    <w:p w:rsidR="006E0E25" w:rsidRPr="006E0E25" w:rsidRDefault="003C0EB8" w:rsidP="006E0E25">
      <w:pPr>
        <w:widowControl w:val="0"/>
        <w:tabs>
          <w:tab w:val="left" w:pos="360"/>
        </w:tabs>
        <w:ind w:firstLine="709"/>
        <w:jc w:val="both"/>
        <w:rPr>
          <w:color w:val="000000"/>
        </w:rPr>
      </w:pPr>
      <w:r>
        <w:rPr>
          <w:color w:val="000000"/>
        </w:rPr>
        <w:t xml:space="preserve">2.1. </w:t>
      </w:r>
      <w:r w:rsidR="00AE78BD">
        <w:rPr>
          <w:color w:val="000000"/>
        </w:rPr>
        <w:t>Предельная</w:t>
      </w:r>
      <w:r w:rsidR="006E0E25" w:rsidRPr="006E0E25">
        <w:rPr>
          <w:color w:val="000000"/>
        </w:rPr>
        <w:t xml:space="preserve"> стоимость услуг по настоящему Договору составляет </w:t>
      </w:r>
      <w:r w:rsidR="00E119A1">
        <w:rPr>
          <w:color w:val="000000"/>
        </w:rPr>
        <w:t xml:space="preserve">                                                                     </w:t>
      </w:r>
      <w:r w:rsidR="00E119A1">
        <w:rPr>
          <w:b/>
          <w:color w:val="000000"/>
        </w:rPr>
        <w:t>5 500 000 (Пять миллионов пятьсот тысяч</w:t>
      </w:r>
      <w:r w:rsidR="006E0E25" w:rsidRPr="006E0E25">
        <w:rPr>
          <w:b/>
          <w:color w:val="000000"/>
        </w:rPr>
        <w:t>) рублей 00 копеек</w:t>
      </w:r>
      <w:r w:rsidR="006E0E25" w:rsidRPr="006E0E25">
        <w:rPr>
          <w:color w:val="000000"/>
        </w:rPr>
        <w:t xml:space="preserve">, включая НДС 20%. </w:t>
      </w:r>
      <w:r w:rsidR="00AE78BD" w:rsidRPr="00AE78BD">
        <w:rPr>
          <w:color w:val="000000"/>
        </w:rPr>
        <w:t>Заказчик не обязан делать заказы на всю сумму, указанную в настоящем пункте</w:t>
      </w:r>
    </w:p>
    <w:p w:rsidR="006E0E25" w:rsidRPr="006E0E25" w:rsidRDefault="006E0E25" w:rsidP="006E0E25">
      <w:pPr>
        <w:widowControl w:val="0"/>
        <w:tabs>
          <w:tab w:val="left" w:pos="360"/>
        </w:tabs>
        <w:ind w:firstLine="709"/>
        <w:jc w:val="both"/>
        <w:rPr>
          <w:lang w:eastAsia="en-US"/>
        </w:rPr>
      </w:pPr>
      <w:r w:rsidRPr="006E0E25">
        <w:rPr>
          <w:color w:val="000000"/>
        </w:rPr>
        <w:t>2.2.</w:t>
      </w:r>
      <w:r w:rsidRPr="006E0E25">
        <w:rPr>
          <w:lang w:eastAsia="en-US"/>
        </w:rPr>
        <w:t xml:space="preserve"> Оплата услуг производится </w:t>
      </w:r>
      <w:r w:rsidR="003C0EB8">
        <w:rPr>
          <w:lang w:eastAsia="en-US"/>
        </w:rPr>
        <w:t xml:space="preserve">ежемесячно </w:t>
      </w:r>
      <w:r w:rsidRPr="006E0E25">
        <w:rPr>
          <w:lang w:eastAsia="en-US"/>
        </w:rPr>
        <w:t xml:space="preserve">в течение </w:t>
      </w:r>
      <w:r w:rsidR="00B71DDB">
        <w:rPr>
          <w:lang w:eastAsia="en-US"/>
        </w:rPr>
        <w:t>____</w:t>
      </w:r>
      <w:r w:rsidRPr="006E0E25">
        <w:rPr>
          <w:lang w:eastAsia="en-US"/>
        </w:rPr>
        <w:t xml:space="preserve"> календарных дней после выставления Исполнителем счета, </w:t>
      </w:r>
      <w:r w:rsidR="00B71DDB">
        <w:rPr>
          <w:lang w:eastAsia="en-US"/>
        </w:rPr>
        <w:t>подписания Сторонами</w:t>
      </w:r>
      <w:r w:rsidRPr="006E0E25">
        <w:rPr>
          <w:lang w:eastAsia="en-US"/>
        </w:rPr>
        <w:t xml:space="preserve"> акта выполненных услуг и отчета.</w:t>
      </w:r>
    </w:p>
    <w:p w:rsidR="006E0E25" w:rsidRPr="006E0E25" w:rsidRDefault="006E0E25" w:rsidP="00F0595E">
      <w:pPr>
        <w:widowControl w:val="0"/>
        <w:numPr>
          <w:ilvl w:val="0"/>
          <w:numId w:val="38"/>
        </w:numPr>
        <w:tabs>
          <w:tab w:val="left" w:pos="0"/>
        </w:tabs>
        <w:contextualSpacing/>
        <w:jc w:val="both"/>
        <w:rPr>
          <w:vanish/>
          <w:color w:val="000000"/>
        </w:rPr>
      </w:pPr>
    </w:p>
    <w:p w:rsidR="006E0E25" w:rsidRPr="006E0E25" w:rsidRDefault="006E0E25" w:rsidP="00F0595E">
      <w:pPr>
        <w:widowControl w:val="0"/>
        <w:numPr>
          <w:ilvl w:val="0"/>
          <w:numId w:val="38"/>
        </w:numPr>
        <w:tabs>
          <w:tab w:val="left" w:pos="0"/>
        </w:tabs>
        <w:contextualSpacing/>
        <w:jc w:val="both"/>
        <w:rPr>
          <w:vanish/>
          <w:color w:val="000000"/>
        </w:rPr>
      </w:pPr>
    </w:p>
    <w:p w:rsidR="006E0E25" w:rsidRPr="006E0E25" w:rsidRDefault="006E0E25" w:rsidP="006E0E25">
      <w:pPr>
        <w:widowControl w:val="0"/>
        <w:ind w:firstLine="709"/>
        <w:jc w:val="both"/>
      </w:pPr>
      <w:r w:rsidRPr="006E0E25">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и зачисления на корреспондентский счет банка Исполнителя. </w:t>
      </w:r>
    </w:p>
    <w:p w:rsidR="006E0E25" w:rsidRPr="006E0E25" w:rsidRDefault="006E0E25" w:rsidP="006E0E25">
      <w:pPr>
        <w:widowControl w:val="0"/>
        <w:ind w:firstLine="709"/>
        <w:jc w:val="both"/>
        <w:rPr>
          <w:color w:val="000000"/>
        </w:rPr>
      </w:pPr>
      <w:r w:rsidRPr="006E0E25">
        <w:t>2.4. Каждая Сторона обязана письменно уведомить об изменении своих реквизитов</w:t>
      </w:r>
      <w:r w:rsidRPr="006E0E25">
        <w:rPr>
          <w:color w:val="000000"/>
        </w:rPr>
        <w:t xml:space="preserve">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6E0E25" w:rsidRPr="006E0E25" w:rsidRDefault="006E0E25" w:rsidP="006E0E25">
      <w:pPr>
        <w:widowControl w:val="0"/>
        <w:ind w:firstLine="709"/>
        <w:jc w:val="both"/>
        <w:rPr>
          <w:color w:val="000000"/>
        </w:rPr>
      </w:pPr>
    </w:p>
    <w:p w:rsidR="006E0E25" w:rsidRPr="006E0E25" w:rsidRDefault="006E0E25" w:rsidP="006E0E25">
      <w:pPr>
        <w:widowControl w:val="0"/>
        <w:jc w:val="center"/>
        <w:rPr>
          <w:b/>
          <w:bCs/>
        </w:rPr>
      </w:pPr>
      <w:r w:rsidRPr="006E0E25">
        <w:rPr>
          <w:b/>
          <w:bCs/>
        </w:rPr>
        <w:t>3. ПОРЯДОК СДАЧИ-ПРИЕМКИ УСЛУГ</w:t>
      </w:r>
    </w:p>
    <w:p w:rsidR="006E0E25" w:rsidRPr="006E0E25" w:rsidRDefault="006E0E25" w:rsidP="006E0E25">
      <w:pPr>
        <w:widowControl w:val="0"/>
        <w:jc w:val="center"/>
        <w:rPr>
          <w:b/>
          <w:bCs/>
        </w:rPr>
      </w:pPr>
    </w:p>
    <w:p w:rsidR="006E0E25" w:rsidRPr="006E0E25" w:rsidRDefault="006E0E25" w:rsidP="006E0E25">
      <w:pPr>
        <w:widowControl w:val="0"/>
        <w:ind w:firstLine="709"/>
        <w:jc w:val="both"/>
        <w:rPr>
          <w:color w:val="000000"/>
        </w:rPr>
      </w:pPr>
      <w:r w:rsidRPr="006E0E25">
        <w:rPr>
          <w:color w:val="000000"/>
        </w:rPr>
        <w:t xml:space="preserve">3.1. Исполнитель обязан оказать Заказчику услуги в соответствии с Техническим заданием </w:t>
      </w:r>
      <w:r w:rsidR="003C0EB8">
        <w:rPr>
          <w:color w:val="000000"/>
        </w:rPr>
        <w:t xml:space="preserve">и </w:t>
      </w:r>
      <w:r w:rsidR="00AE78BD">
        <w:rPr>
          <w:color w:val="000000"/>
        </w:rPr>
        <w:t>Прейскурантом</w:t>
      </w:r>
      <w:r w:rsidR="003C0EB8">
        <w:rPr>
          <w:color w:val="000000"/>
        </w:rPr>
        <w:t xml:space="preserve"> </w:t>
      </w:r>
      <w:r w:rsidRPr="006E0E25">
        <w:rPr>
          <w:color w:val="000000"/>
        </w:rPr>
        <w:t>(Приложение №1</w:t>
      </w:r>
      <w:r w:rsidR="003C0EB8">
        <w:rPr>
          <w:color w:val="000000"/>
        </w:rPr>
        <w:t>, 2</w:t>
      </w:r>
      <w:r w:rsidRPr="006E0E25">
        <w:rPr>
          <w:color w:val="000000"/>
        </w:rPr>
        <w:t xml:space="preserve"> к настоящему Договору).</w:t>
      </w:r>
    </w:p>
    <w:p w:rsidR="006E0E25" w:rsidRPr="006E0E25" w:rsidRDefault="006E0E25" w:rsidP="006E0E25">
      <w:pPr>
        <w:widowControl w:val="0"/>
        <w:ind w:firstLine="709"/>
        <w:jc w:val="both"/>
        <w:rPr>
          <w:color w:val="000000"/>
        </w:rPr>
      </w:pPr>
      <w:r w:rsidRPr="006E0E25">
        <w:rPr>
          <w:color w:val="000000"/>
        </w:rPr>
        <w:t xml:space="preserve">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 и отчета об оказанных услугах на бумажном и электронном носителе. </w:t>
      </w:r>
    </w:p>
    <w:p w:rsidR="006E0E25" w:rsidRPr="006E0E25" w:rsidRDefault="006E0E25" w:rsidP="006E0E25">
      <w:pPr>
        <w:widowControl w:val="0"/>
        <w:ind w:firstLine="709"/>
        <w:jc w:val="both"/>
        <w:rPr>
          <w:color w:val="000000"/>
        </w:rPr>
      </w:pPr>
      <w:r w:rsidRPr="006E0E25">
        <w:rPr>
          <w:color w:val="000000"/>
        </w:rPr>
        <w:lastRenderedPageBreak/>
        <w:t xml:space="preserve">3.3. Заказчик обязан принять результаты по акту сдачи-приемки оказанных услуг в течение 5 (Пяти) рабочих дней со дня его получения. </w:t>
      </w:r>
    </w:p>
    <w:p w:rsidR="006E0E25" w:rsidRPr="006E0E25" w:rsidRDefault="006E0E25" w:rsidP="006E0E25">
      <w:pPr>
        <w:widowControl w:val="0"/>
        <w:ind w:firstLine="709"/>
        <w:jc w:val="both"/>
        <w:rPr>
          <w:color w:val="000000"/>
        </w:rPr>
      </w:pPr>
      <w:r w:rsidRPr="006E0E25">
        <w:rPr>
          <w:color w:val="000000"/>
        </w:rPr>
        <w:t>3.4. При отсутствии замечаний Заказчик направляет Исполнителю подписанный акт сдачи-приемки оказанных услуг.</w:t>
      </w:r>
    </w:p>
    <w:p w:rsidR="006E0E25" w:rsidRPr="006E0E25" w:rsidRDefault="006E0E25" w:rsidP="006E0E25">
      <w:pPr>
        <w:widowControl w:val="0"/>
        <w:ind w:firstLine="709"/>
        <w:jc w:val="both"/>
        <w:rPr>
          <w:color w:val="000000"/>
        </w:rPr>
      </w:pPr>
      <w:r w:rsidRPr="006E0E25">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6E0E25" w:rsidRPr="006E0E25" w:rsidRDefault="006E0E25" w:rsidP="006E0E25">
      <w:pPr>
        <w:widowControl w:val="0"/>
        <w:ind w:firstLine="709"/>
        <w:jc w:val="both"/>
        <w:rPr>
          <w:color w:val="000000"/>
        </w:rPr>
      </w:pPr>
      <w:r w:rsidRPr="006E0E25">
        <w:rPr>
          <w:color w:val="000000"/>
        </w:rPr>
        <w:t xml:space="preserve">3.6. Исполнитель устраняет недостатки оказанных услуг в согласовываемые Сторонами сроки. </w:t>
      </w:r>
    </w:p>
    <w:p w:rsidR="006E0E25" w:rsidRPr="006E0E25" w:rsidRDefault="006E0E25" w:rsidP="006E0E25">
      <w:pPr>
        <w:widowControl w:val="0"/>
        <w:ind w:firstLine="709"/>
        <w:jc w:val="both"/>
        <w:rPr>
          <w:color w:val="000000"/>
        </w:rPr>
      </w:pPr>
      <w:r w:rsidRPr="006E0E25">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rsidR="006E0E25" w:rsidRPr="006E0E25" w:rsidRDefault="006E0E25" w:rsidP="006E0E25">
      <w:pPr>
        <w:widowControl w:val="0"/>
        <w:jc w:val="center"/>
      </w:pPr>
    </w:p>
    <w:p w:rsidR="006E0E25" w:rsidRPr="006E0E25" w:rsidRDefault="006E0E25" w:rsidP="006E0E25">
      <w:pPr>
        <w:widowControl w:val="0"/>
        <w:jc w:val="center"/>
        <w:rPr>
          <w:b/>
          <w:bCs/>
        </w:rPr>
      </w:pPr>
      <w:r w:rsidRPr="006E0E25">
        <w:rPr>
          <w:b/>
          <w:bCs/>
        </w:rPr>
        <w:t>4. ПРАВА И ОБЯЗАННОСТИ СТОРОН</w:t>
      </w:r>
    </w:p>
    <w:p w:rsidR="006E0E25" w:rsidRPr="006E0E25" w:rsidRDefault="006E0E25" w:rsidP="006E0E25">
      <w:pPr>
        <w:widowControl w:val="0"/>
        <w:jc w:val="center"/>
        <w:rPr>
          <w:b/>
          <w:bCs/>
        </w:rPr>
      </w:pPr>
    </w:p>
    <w:p w:rsidR="006E0E25" w:rsidRPr="006E0E25" w:rsidRDefault="006E0E25" w:rsidP="006E0E25">
      <w:pPr>
        <w:widowControl w:val="0"/>
        <w:ind w:firstLine="709"/>
        <w:jc w:val="both"/>
        <w:rPr>
          <w:color w:val="000000"/>
        </w:rPr>
      </w:pPr>
      <w:r w:rsidRPr="006E0E25">
        <w:rPr>
          <w:color w:val="000000"/>
        </w:rPr>
        <w:t xml:space="preserve">4.1. Заказчик обязуется: </w:t>
      </w:r>
    </w:p>
    <w:p w:rsidR="006E0E25" w:rsidRPr="006E0E25" w:rsidRDefault="006E0E25" w:rsidP="006E0E25">
      <w:pPr>
        <w:widowControl w:val="0"/>
        <w:ind w:firstLine="709"/>
        <w:jc w:val="both"/>
        <w:rPr>
          <w:color w:val="000000"/>
        </w:rPr>
      </w:pPr>
      <w:r w:rsidRPr="006E0E25">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6E0E25" w:rsidRPr="006E0E25" w:rsidRDefault="006E0E25" w:rsidP="006E0E25">
      <w:pPr>
        <w:widowControl w:val="0"/>
        <w:ind w:firstLine="709"/>
        <w:jc w:val="both"/>
        <w:rPr>
          <w:color w:val="000000"/>
        </w:rPr>
      </w:pPr>
      <w:r w:rsidRPr="006E0E25">
        <w:rPr>
          <w:color w:val="000000"/>
        </w:rPr>
        <w:t>4.1.2. Оплатить Исполнителю оказанные в полном соответствии с настоящим Договором услуги.</w:t>
      </w:r>
    </w:p>
    <w:p w:rsidR="006E0E25" w:rsidRPr="006E0E25" w:rsidRDefault="006E0E25" w:rsidP="006E0E25">
      <w:pPr>
        <w:widowControl w:val="0"/>
        <w:ind w:firstLine="709"/>
        <w:jc w:val="both"/>
        <w:rPr>
          <w:color w:val="000000"/>
        </w:rPr>
      </w:pPr>
      <w:r w:rsidRPr="006E0E25">
        <w:rPr>
          <w:color w:val="000000"/>
        </w:rPr>
        <w:t>4.2. Заказчик вправе:</w:t>
      </w:r>
    </w:p>
    <w:p w:rsidR="006E0E25" w:rsidRPr="006E0E25" w:rsidRDefault="006E0E25" w:rsidP="006E0E25">
      <w:pPr>
        <w:widowControl w:val="0"/>
        <w:ind w:firstLine="709"/>
        <w:jc w:val="both"/>
        <w:rPr>
          <w:color w:val="000000"/>
        </w:rPr>
      </w:pPr>
      <w:r w:rsidRPr="006E0E25">
        <w:rPr>
          <w:color w:val="000000"/>
        </w:rPr>
        <w:t>4.2.1. Требовать предоставления ему всей информации о ходе исполнения настоящего Договора;</w:t>
      </w:r>
    </w:p>
    <w:p w:rsidR="006E0E25" w:rsidRPr="006E0E25" w:rsidRDefault="006E0E25" w:rsidP="006E0E25">
      <w:pPr>
        <w:widowControl w:val="0"/>
        <w:ind w:firstLine="709"/>
        <w:jc w:val="both"/>
        <w:rPr>
          <w:color w:val="000000"/>
        </w:rPr>
      </w:pPr>
      <w:r w:rsidRPr="006E0E25">
        <w:rPr>
          <w:color w:val="000000"/>
        </w:rPr>
        <w:t xml:space="preserve">4.2.2. </w:t>
      </w:r>
      <w:r w:rsidRPr="006E0E25">
        <w:rPr>
          <w:color w:val="000000"/>
          <w:spacing w:val="-3"/>
        </w:rPr>
        <w:t xml:space="preserve">Осуществлять контроль соблюдения Исполнителем сроков и качества оказания услуг; </w:t>
      </w:r>
      <w:r w:rsidRPr="006E0E25">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6E0E25" w:rsidRPr="006E0E25" w:rsidRDefault="006E0E25" w:rsidP="006E0E25">
      <w:pPr>
        <w:widowControl w:val="0"/>
        <w:ind w:firstLine="709"/>
        <w:jc w:val="both"/>
        <w:rPr>
          <w:color w:val="000000"/>
        </w:rPr>
      </w:pPr>
      <w:r w:rsidRPr="006E0E25">
        <w:rPr>
          <w:color w:val="000000"/>
        </w:rPr>
        <w:t>4.3. Исполнитель обязуется:</w:t>
      </w:r>
    </w:p>
    <w:p w:rsidR="006E0E25" w:rsidRPr="006E0E25" w:rsidRDefault="006E0E25" w:rsidP="006E0E25">
      <w:pPr>
        <w:widowControl w:val="0"/>
        <w:ind w:firstLine="709"/>
        <w:jc w:val="both"/>
        <w:rPr>
          <w:color w:val="000000"/>
        </w:rPr>
      </w:pPr>
      <w:r w:rsidRPr="006E0E25">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rsidR="006E0E25" w:rsidRPr="006E0E25" w:rsidRDefault="006E0E25" w:rsidP="006E0E25">
      <w:pPr>
        <w:widowControl w:val="0"/>
        <w:ind w:firstLine="709"/>
        <w:jc w:val="both"/>
        <w:rPr>
          <w:color w:val="000000"/>
        </w:rPr>
      </w:pPr>
      <w:r w:rsidRPr="006E0E25">
        <w:rPr>
          <w:color w:val="000000"/>
        </w:rPr>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6E0E25" w:rsidRPr="006E0E25" w:rsidRDefault="006E0E25" w:rsidP="006E0E25">
      <w:pPr>
        <w:widowControl w:val="0"/>
        <w:ind w:firstLine="709"/>
        <w:jc w:val="both"/>
        <w:rPr>
          <w:color w:val="000000"/>
        </w:rPr>
      </w:pPr>
      <w:r w:rsidRPr="006E0E25">
        <w:rPr>
          <w:color w:val="000000"/>
        </w:rPr>
        <w:t xml:space="preserve">4.3.3. </w:t>
      </w:r>
      <w:r w:rsidRPr="006E0E25">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6E0E25" w:rsidRPr="006E0E25" w:rsidRDefault="006E0E25" w:rsidP="006E0E25">
      <w:pPr>
        <w:widowControl w:val="0"/>
        <w:ind w:firstLine="709"/>
        <w:jc w:val="both"/>
        <w:rPr>
          <w:color w:val="000000"/>
        </w:rPr>
      </w:pPr>
      <w:r w:rsidRPr="006E0E25">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6E0E25" w:rsidRPr="006E0E25" w:rsidRDefault="006E0E25" w:rsidP="006E0E25">
      <w:pPr>
        <w:widowControl w:val="0"/>
        <w:ind w:firstLine="709"/>
        <w:jc w:val="both"/>
        <w:rPr>
          <w:color w:val="000000"/>
        </w:rPr>
      </w:pPr>
      <w:r w:rsidRPr="006E0E25">
        <w:rPr>
          <w:color w:val="000000"/>
        </w:rPr>
        <w:t>4.4. Исполнитель вправе:</w:t>
      </w:r>
    </w:p>
    <w:p w:rsidR="006E0E25" w:rsidRPr="006E0E25" w:rsidRDefault="006E0E25" w:rsidP="006E0E25">
      <w:pPr>
        <w:widowControl w:val="0"/>
        <w:ind w:firstLine="709"/>
        <w:jc w:val="both"/>
        <w:rPr>
          <w:color w:val="000000"/>
        </w:rPr>
      </w:pPr>
      <w:r w:rsidRPr="006E0E25">
        <w:rPr>
          <w:color w:val="000000"/>
        </w:rPr>
        <w:t>4.4.1. Оказать услуги раньше установленной даты;</w:t>
      </w:r>
    </w:p>
    <w:p w:rsidR="006E0E25" w:rsidRPr="006E0E25" w:rsidRDefault="006E0E25" w:rsidP="006E0E25">
      <w:pPr>
        <w:widowControl w:val="0"/>
        <w:ind w:firstLine="709"/>
        <w:jc w:val="both"/>
        <w:rPr>
          <w:color w:val="000000"/>
        </w:rPr>
      </w:pPr>
      <w:r w:rsidRPr="006E0E25">
        <w:rPr>
          <w:color w:val="000000"/>
        </w:rPr>
        <w:t>4.4.2. Расширить объем оказания услуг по настоящему Договору, без компенсации со стороны Заказчика.</w:t>
      </w:r>
    </w:p>
    <w:p w:rsidR="006E0E25" w:rsidRPr="006E0E25" w:rsidRDefault="006E0E25" w:rsidP="006E0E25">
      <w:pPr>
        <w:widowControl w:val="0"/>
        <w:ind w:firstLine="709"/>
        <w:jc w:val="both"/>
        <w:rPr>
          <w:color w:val="000000"/>
        </w:rPr>
      </w:pPr>
      <w:r w:rsidRPr="006E0E25">
        <w:rPr>
          <w:color w:val="000000"/>
        </w:rPr>
        <w:t xml:space="preserve">4.4.3. </w:t>
      </w:r>
      <w:r w:rsidRPr="006E0E25">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6E0E25" w:rsidRPr="006E0E25" w:rsidRDefault="006E0E25" w:rsidP="006E0E25">
      <w:pPr>
        <w:widowControl w:val="0"/>
        <w:jc w:val="center"/>
        <w:rPr>
          <w:b/>
          <w:bCs/>
        </w:rPr>
      </w:pPr>
      <w:r w:rsidRPr="006E0E25">
        <w:rPr>
          <w:b/>
          <w:bCs/>
        </w:rPr>
        <w:t>5. ОТВЕТСТВЕННОСТЬ СТОРОН</w:t>
      </w:r>
    </w:p>
    <w:p w:rsidR="006E0E25" w:rsidRPr="006E0E25" w:rsidRDefault="006E0E25" w:rsidP="006E0E25">
      <w:pPr>
        <w:widowControl w:val="0"/>
        <w:jc w:val="center"/>
        <w:rPr>
          <w:b/>
          <w:bCs/>
        </w:rPr>
      </w:pPr>
    </w:p>
    <w:p w:rsidR="006E0E25" w:rsidRPr="006E0E25" w:rsidRDefault="006E0E25" w:rsidP="006E0E25">
      <w:pPr>
        <w:widowControl w:val="0"/>
        <w:ind w:firstLine="709"/>
        <w:jc w:val="both"/>
        <w:rPr>
          <w:color w:val="000000"/>
        </w:rPr>
      </w:pPr>
      <w:r w:rsidRPr="006E0E25">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E0E25" w:rsidRPr="006E0E25" w:rsidRDefault="006E0E25" w:rsidP="006E0E25">
      <w:pPr>
        <w:widowControl w:val="0"/>
        <w:ind w:firstLine="709"/>
        <w:jc w:val="both"/>
        <w:rPr>
          <w:color w:val="000000"/>
        </w:rPr>
      </w:pPr>
      <w:r w:rsidRPr="006E0E25">
        <w:rPr>
          <w:color w:val="000000"/>
        </w:rPr>
        <w:lastRenderedPageBreak/>
        <w:t>5.2. В случае просрочки оказания услуг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6E0E25" w:rsidRPr="006E0E25" w:rsidRDefault="006E0E25" w:rsidP="006E0E25">
      <w:pPr>
        <w:widowControl w:val="0"/>
        <w:ind w:firstLine="709"/>
        <w:jc w:val="both"/>
        <w:rPr>
          <w:color w:val="000000"/>
        </w:rPr>
      </w:pPr>
      <w:r w:rsidRPr="006E0E25">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rsidR="006E0E25" w:rsidRPr="006E0E25" w:rsidRDefault="006E0E25" w:rsidP="006E0E25">
      <w:pPr>
        <w:widowControl w:val="0"/>
        <w:ind w:firstLine="709"/>
        <w:jc w:val="both"/>
        <w:rPr>
          <w:color w:val="000000"/>
        </w:rPr>
      </w:pPr>
      <w:r w:rsidRPr="006E0E25">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6E0E25" w:rsidRPr="006E0E25" w:rsidRDefault="006E0E25" w:rsidP="006E0E25">
      <w:pPr>
        <w:widowControl w:val="0"/>
        <w:jc w:val="both"/>
        <w:rPr>
          <w:color w:val="000000"/>
        </w:rPr>
      </w:pPr>
    </w:p>
    <w:p w:rsidR="006E0E25" w:rsidRPr="006E0E25" w:rsidRDefault="006E0E25" w:rsidP="006E0E25">
      <w:pPr>
        <w:widowControl w:val="0"/>
        <w:jc w:val="center"/>
        <w:rPr>
          <w:b/>
          <w:bCs/>
        </w:rPr>
      </w:pPr>
      <w:r w:rsidRPr="006E0E25">
        <w:rPr>
          <w:b/>
          <w:bCs/>
        </w:rPr>
        <w:t>6. ПРАВА СТОРОН НА РЕЗУЛЬТАТЫ УСЛУГ</w:t>
      </w:r>
    </w:p>
    <w:p w:rsidR="006E0E25" w:rsidRPr="006E0E25" w:rsidRDefault="006E0E25" w:rsidP="006E0E25">
      <w:pPr>
        <w:widowControl w:val="0"/>
        <w:jc w:val="center"/>
        <w:rPr>
          <w:b/>
          <w:bCs/>
        </w:rPr>
      </w:pPr>
    </w:p>
    <w:p w:rsidR="006E0E25" w:rsidRPr="006E0E25" w:rsidRDefault="006E0E25" w:rsidP="006E0E25">
      <w:pPr>
        <w:widowControl w:val="0"/>
        <w:ind w:firstLine="709"/>
        <w:jc w:val="both"/>
        <w:rPr>
          <w:color w:val="000000"/>
        </w:rPr>
      </w:pPr>
      <w:r w:rsidRPr="006E0E25">
        <w:rPr>
          <w:color w:val="000000"/>
        </w:rPr>
        <w:t xml:space="preserve">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  Все исключительные права на создание произведений принадлежат Заказчику с момента их создания. </w:t>
      </w:r>
    </w:p>
    <w:p w:rsidR="006E0E25" w:rsidRPr="006E0E25" w:rsidRDefault="006E0E25" w:rsidP="006E0E25">
      <w:pPr>
        <w:widowControl w:val="0"/>
        <w:ind w:firstLine="709"/>
        <w:jc w:val="both"/>
        <w:rPr>
          <w:color w:val="000000"/>
        </w:rPr>
      </w:pPr>
      <w:r w:rsidRPr="006E0E25">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rsidR="006E0E25" w:rsidRPr="006E0E25" w:rsidRDefault="006E0E25" w:rsidP="006E0E25">
      <w:pPr>
        <w:widowControl w:val="0"/>
        <w:ind w:firstLine="709"/>
        <w:jc w:val="both"/>
        <w:rPr>
          <w:color w:val="000000"/>
        </w:rPr>
      </w:pPr>
      <w:r w:rsidRPr="006E0E25">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rsidR="006E0E25" w:rsidRPr="006E0E25" w:rsidRDefault="006E0E25" w:rsidP="006E0E25">
      <w:pPr>
        <w:widowControl w:val="0"/>
        <w:ind w:firstLine="709"/>
        <w:jc w:val="both"/>
        <w:rPr>
          <w:color w:val="000000"/>
        </w:rPr>
      </w:pPr>
      <w:r w:rsidRPr="006E0E25">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rsidR="006E0E25" w:rsidRPr="006E0E25" w:rsidRDefault="006E0E25" w:rsidP="006E0E25">
      <w:pPr>
        <w:widowControl w:val="0"/>
        <w:ind w:firstLine="709"/>
        <w:jc w:val="both"/>
        <w:rPr>
          <w:color w:val="000000"/>
        </w:rPr>
      </w:pPr>
      <w:r w:rsidRPr="006E0E25">
        <w:rPr>
          <w:color w:val="000000"/>
        </w:rPr>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6E0E25" w:rsidRPr="006E0E25" w:rsidRDefault="006E0E25" w:rsidP="006E0E25">
      <w:pPr>
        <w:widowControl w:val="0"/>
        <w:ind w:firstLine="708"/>
        <w:jc w:val="both"/>
      </w:pPr>
      <w:r w:rsidRPr="006E0E25">
        <w:rPr>
          <w:color w:val="000000"/>
        </w:rPr>
        <w:t xml:space="preserve">6.6. </w:t>
      </w:r>
      <w:r w:rsidRPr="006E0E25">
        <w:rPr>
          <w:color w:val="000000"/>
          <w:spacing w:val="-1"/>
        </w:rPr>
        <w:t xml:space="preserve">В предусмотренном в данном пункте случае </w:t>
      </w:r>
      <w:r w:rsidRPr="006E0E25">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rsidR="006E0E25" w:rsidRPr="006E0E25" w:rsidRDefault="006E0E25" w:rsidP="006E0E25">
      <w:pPr>
        <w:widowControl w:val="0"/>
        <w:ind w:firstLine="708"/>
        <w:jc w:val="both"/>
      </w:pPr>
    </w:p>
    <w:p w:rsidR="006E0E25" w:rsidRPr="006E0E25" w:rsidRDefault="006E0E25" w:rsidP="006E0E25">
      <w:pPr>
        <w:widowControl w:val="0"/>
        <w:jc w:val="center"/>
        <w:rPr>
          <w:b/>
        </w:rPr>
      </w:pPr>
      <w:r w:rsidRPr="006E0E25">
        <w:rPr>
          <w:b/>
        </w:rPr>
        <w:t>7. КОНФИДЕНЦИАЛЬНОСТЬ</w:t>
      </w:r>
    </w:p>
    <w:p w:rsidR="006E0E25" w:rsidRPr="006E0E25" w:rsidRDefault="006E0E25" w:rsidP="006E0E25">
      <w:pPr>
        <w:widowControl w:val="0"/>
        <w:jc w:val="center"/>
        <w:rPr>
          <w:b/>
        </w:rPr>
      </w:pPr>
    </w:p>
    <w:p w:rsidR="006E0E25" w:rsidRPr="006E0E25" w:rsidRDefault="006E0E25" w:rsidP="006E0E25">
      <w:pPr>
        <w:widowControl w:val="0"/>
        <w:ind w:firstLine="709"/>
        <w:jc w:val="both"/>
      </w:pPr>
      <w:r w:rsidRPr="006E0E25">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Заказчика, планы и стратегии, цели и любая другая информация, касающаяся деятельности Заказчика («Конфиденциальная информация»).</w:t>
      </w:r>
    </w:p>
    <w:p w:rsidR="006E0E25" w:rsidRPr="006E0E25" w:rsidRDefault="006E0E25" w:rsidP="006E0E25">
      <w:pPr>
        <w:widowControl w:val="0"/>
        <w:ind w:firstLine="709"/>
        <w:jc w:val="both"/>
      </w:pPr>
      <w:r w:rsidRPr="006E0E25">
        <w:t xml:space="preserve">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w:t>
      </w:r>
      <w:r w:rsidRPr="006E0E25">
        <w:lastRenderedPageBreak/>
        <w:t>известными в связи с исполнением им своих обязанностей по настоящему Договору. Исключение составляют следующие случаи:</w:t>
      </w:r>
    </w:p>
    <w:p w:rsidR="006E0E25" w:rsidRPr="006E0E25" w:rsidRDefault="006E0E25" w:rsidP="006E0E25">
      <w:pPr>
        <w:widowControl w:val="0"/>
        <w:ind w:firstLine="709"/>
        <w:jc w:val="both"/>
      </w:pPr>
      <w:r w:rsidRPr="006E0E25">
        <w:t xml:space="preserve">(1) разглашение Конфиденциальной информации с письменного согласия Заказчика; </w:t>
      </w:r>
    </w:p>
    <w:p w:rsidR="006E0E25" w:rsidRPr="006E0E25" w:rsidRDefault="006E0E25" w:rsidP="006E0E25">
      <w:pPr>
        <w:widowControl w:val="0"/>
        <w:ind w:firstLine="709"/>
        <w:jc w:val="both"/>
      </w:pPr>
      <w:r w:rsidRPr="006E0E25">
        <w:t xml:space="preserve">(2) сведения, составляющие Конфиденциальную информацию, стали общеизвестными не по вине Исполнителя; </w:t>
      </w:r>
    </w:p>
    <w:p w:rsidR="006E0E25" w:rsidRPr="006E0E25" w:rsidRDefault="006E0E25" w:rsidP="006E0E25">
      <w:pPr>
        <w:widowControl w:val="0"/>
        <w:ind w:firstLine="709"/>
        <w:jc w:val="both"/>
      </w:pPr>
      <w:r w:rsidRPr="006E0E25">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6E0E25" w:rsidRPr="006E0E25" w:rsidRDefault="006E0E25" w:rsidP="006E0E25">
      <w:pPr>
        <w:widowControl w:val="0"/>
        <w:ind w:firstLine="709"/>
        <w:jc w:val="both"/>
      </w:pPr>
      <w:r w:rsidRPr="006E0E25">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6E0E25" w:rsidRPr="006E0E25" w:rsidRDefault="006E0E25" w:rsidP="006E0E25">
      <w:pPr>
        <w:widowControl w:val="0"/>
        <w:ind w:firstLine="709"/>
        <w:jc w:val="both"/>
      </w:pPr>
      <w:r w:rsidRPr="006E0E25">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6E0E25" w:rsidRPr="006E0E25" w:rsidRDefault="006E0E25" w:rsidP="006E0E25">
      <w:pPr>
        <w:widowControl w:val="0"/>
        <w:ind w:firstLine="709"/>
        <w:jc w:val="both"/>
      </w:pPr>
    </w:p>
    <w:p w:rsidR="006E0E25" w:rsidRPr="006E0E25" w:rsidRDefault="006E0E25" w:rsidP="006E0E25">
      <w:pPr>
        <w:widowControl w:val="0"/>
        <w:jc w:val="center"/>
        <w:rPr>
          <w:b/>
          <w:bCs/>
        </w:rPr>
      </w:pPr>
      <w:r w:rsidRPr="006E0E25">
        <w:rPr>
          <w:b/>
          <w:bCs/>
        </w:rPr>
        <w:t>8. ГАРАНТИИ И ЗАВЕРЕНИЯ СТОРОН</w:t>
      </w:r>
    </w:p>
    <w:p w:rsidR="006E0E25" w:rsidRPr="006E0E25" w:rsidRDefault="006E0E25" w:rsidP="006E0E25">
      <w:pPr>
        <w:widowControl w:val="0"/>
        <w:ind w:firstLine="709"/>
        <w:jc w:val="both"/>
      </w:pPr>
    </w:p>
    <w:p w:rsidR="006E0E25" w:rsidRPr="006E0E25" w:rsidRDefault="006E0E25" w:rsidP="006E0E25">
      <w:pPr>
        <w:widowControl w:val="0"/>
        <w:tabs>
          <w:tab w:val="left" w:pos="0"/>
          <w:tab w:val="left" w:pos="180"/>
        </w:tabs>
        <w:ind w:firstLine="709"/>
        <w:contextualSpacing/>
        <w:jc w:val="both"/>
        <w:rPr>
          <w:color w:val="000000"/>
        </w:rPr>
      </w:pPr>
      <w:r w:rsidRPr="006E0E25">
        <w:t xml:space="preserve">8.1. </w:t>
      </w:r>
      <w:r w:rsidRPr="006E0E25">
        <w:rPr>
          <w:color w:val="000000"/>
        </w:rPr>
        <w:t>Исполнитель гарантирует и заверяет Заказчика, что:</w:t>
      </w:r>
    </w:p>
    <w:p w:rsidR="006E0E25" w:rsidRPr="006E0E25" w:rsidRDefault="006E0E25" w:rsidP="006E0E25">
      <w:pPr>
        <w:widowControl w:val="0"/>
        <w:shd w:val="clear" w:color="auto" w:fill="FFFFFF"/>
        <w:tabs>
          <w:tab w:val="left" w:pos="0"/>
          <w:tab w:val="left" w:pos="1276"/>
        </w:tabs>
        <w:ind w:firstLine="709"/>
        <w:jc w:val="both"/>
        <w:rPr>
          <w:color w:val="000000"/>
        </w:rPr>
      </w:pPr>
      <w:r w:rsidRPr="006E0E25">
        <w:t>(</w:t>
      </w:r>
      <w:r w:rsidRPr="006E0E25">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6E0E25" w:rsidRPr="006E0E25" w:rsidRDefault="006E0E25" w:rsidP="006E0E25">
      <w:pPr>
        <w:widowControl w:val="0"/>
        <w:shd w:val="clear" w:color="auto" w:fill="FFFFFF"/>
        <w:tabs>
          <w:tab w:val="left" w:pos="0"/>
          <w:tab w:val="left" w:pos="1418"/>
        </w:tabs>
        <w:ind w:firstLine="709"/>
        <w:jc w:val="both"/>
        <w:rPr>
          <w:color w:val="000000"/>
        </w:rPr>
      </w:pPr>
      <w:r w:rsidRPr="006E0E25">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rsidR="006E0E25" w:rsidRPr="006E0E25" w:rsidRDefault="006E0E25" w:rsidP="006E0E25">
      <w:pPr>
        <w:widowControl w:val="0"/>
        <w:shd w:val="clear" w:color="auto" w:fill="FFFFFF"/>
        <w:tabs>
          <w:tab w:val="left" w:pos="0"/>
          <w:tab w:val="left" w:pos="1276"/>
        </w:tabs>
        <w:ind w:firstLine="709"/>
        <w:jc w:val="both"/>
        <w:rPr>
          <w:color w:val="000000"/>
        </w:rPr>
      </w:pPr>
      <w:r w:rsidRPr="006E0E25">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6E0E25" w:rsidRPr="006E0E25" w:rsidRDefault="006E0E25" w:rsidP="006E0E25">
      <w:pPr>
        <w:widowControl w:val="0"/>
        <w:shd w:val="clear" w:color="auto" w:fill="FFFFFF"/>
        <w:tabs>
          <w:tab w:val="left" w:pos="0"/>
          <w:tab w:val="left" w:pos="1276"/>
        </w:tabs>
        <w:ind w:firstLine="709"/>
        <w:jc w:val="both"/>
        <w:rPr>
          <w:color w:val="000000"/>
        </w:rPr>
      </w:pPr>
      <w:r w:rsidRPr="006E0E25">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6E0E25" w:rsidRPr="006E0E25" w:rsidRDefault="006E0E25" w:rsidP="006E0E25">
      <w:pPr>
        <w:widowControl w:val="0"/>
        <w:shd w:val="clear" w:color="auto" w:fill="FFFFFF"/>
        <w:tabs>
          <w:tab w:val="left" w:pos="0"/>
          <w:tab w:val="left" w:pos="1276"/>
        </w:tabs>
        <w:ind w:firstLine="709"/>
        <w:jc w:val="both"/>
        <w:rPr>
          <w:color w:val="000000"/>
        </w:rPr>
      </w:pPr>
      <w:r w:rsidRPr="006E0E25">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6E0E25" w:rsidRPr="006E0E25" w:rsidRDefault="006E0E25" w:rsidP="006E0E25">
      <w:pPr>
        <w:widowControl w:val="0"/>
        <w:shd w:val="clear" w:color="auto" w:fill="FFFFFF"/>
        <w:tabs>
          <w:tab w:val="left" w:pos="0"/>
          <w:tab w:val="left" w:pos="1276"/>
        </w:tabs>
        <w:ind w:firstLine="709"/>
        <w:jc w:val="both"/>
        <w:rPr>
          <w:color w:val="000000"/>
        </w:rPr>
      </w:pPr>
      <w:r w:rsidRPr="006E0E25">
        <w:rPr>
          <w:color w:val="000000"/>
        </w:rPr>
        <w:t>(6)  имеет все необходимые ресурсы, персонал и опыт работы для оказания услуг по настоящему Договору.</w:t>
      </w:r>
    </w:p>
    <w:p w:rsidR="006E0E25" w:rsidRPr="006E0E25" w:rsidRDefault="006E0E25" w:rsidP="00F0595E">
      <w:pPr>
        <w:widowControl w:val="0"/>
        <w:numPr>
          <w:ilvl w:val="0"/>
          <w:numId w:val="36"/>
        </w:numPr>
        <w:shd w:val="clear" w:color="auto" w:fill="FFFFFF"/>
        <w:tabs>
          <w:tab w:val="left" w:pos="0"/>
        </w:tabs>
        <w:contextualSpacing/>
        <w:jc w:val="both"/>
        <w:rPr>
          <w:vanish/>
          <w:color w:val="000000"/>
        </w:rPr>
      </w:pPr>
    </w:p>
    <w:p w:rsidR="006E0E25" w:rsidRPr="006E0E25" w:rsidRDefault="006E0E25" w:rsidP="00F0595E">
      <w:pPr>
        <w:widowControl w:val="0"/>
        <w:numPr>
          <w:ilvl w:val="0"/>
          <w:numId w:val="36"/>
        </w:numPr>
        <w:shd w:val="clear" w:color="auto" w:fill="FFFFFF"/>
        <w:tabs>
          <w:tab w:val="left" w:pos="0"/>
        </w:tabs>
        <w:contextualSpacing/>
        <w:jc w:val="both"/>
        <w:rPr>
          <w:vanish/>
          <w:color w:val="000000"/>
        </w:rPr>
      </w:pPr>
    </w:p>
    <w:p w:rsidR="006E0E25" w:rsidRPr="006E0E25" w:rsidRDefault="006E0E25" w:rsidP="00F0595E">
      <w:pPr>
        <w:widowControl w:val="0"/>
        <w:numPr>
          <w:ilvl w:val="0"/>
          <w:numId w:val="36"/>
        </w:numPr>
        <w:shd w:val="clear" w:color="auto" w:fill="FFFFFF"/>
        <w:tabs>
          <w:tab w:val="left" w:pos="0"/>
        </w:tabs>
        <w:contextualSpacing/>
        <w:jc w:val="both"/>
        <w:rPr>
          <w:vanish/>
          <w:color w:val="000000"/>
        </w:rPr>
      </w:pPr>
    </w:p>
    <w:p w:rsidR="006E0E25" w:rsidRPr="006E0E25" w:rsidRDefault="006E0E25" w:rsidP="00F0595E">
      <w:pPr>
        <w:widowControl w:val="0"/>
        <w:numPr>
          <w:ilvl w:val="1"/>
          <w:numId w:val="36"/>
        </w:numPr>
        <w:shd w:val="clear" w:color="auto" w:fill="FFFFFF"/>
        <w:tabs>
          <w:tab w:val="left" w:pos="0"/>
        </w:tabs>
        <w:ind w:left="1069"/>
        <w:contextualSpacing/>
        <w:jc w:val="both"/>
        <w:rPr>
          <w:color w:val="000000"/>
        </w:rPr>
      </w:pPr>
      <w:r w:rsidRPr="006E0E25">
        <w:rPr>
          <w:color w:val="000000"/>
        </w:rPr>
        <w:t>Заказчик гарантирует и заверяет Исполнителя, что:</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lastRenderedPageBreak/>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6E0E25" w:rsidRPr="006E0E25" w:rsidRDefault="006E0E25" w:rsidP="006E0E25">
      <w:pPr>
        <w:widowControl w:val="0"/>
        <w:shd w:val="clear" w:color="auto" w:fill="FFFFFF"/>
        <w:tabs>
          <w:tab w:val="left" w:pos="0"/>
          <w:tab w:val="left" w:pos="1418"/>
        </w:tabs>
        <w:ind w:firstLine="709"/>
        <w:jc w:val="both"/>
        <w:rPr>
          <w:color w:val="000000"/>
        </w:rPr>
      </w:pPr>
      <w:r w:rsidRPr="006E0E25">
        <w:rPr>
          <w:color w:val="000000"/>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6E0E25" w:rsidRPr="006E0E25" w:rsidRDefault="006E0E25" w:rsidP="006E0E25">
      <w:pPr>
        <w:widowControl w:val="0"/>
        <w:shd w:val="clear" w:color="auto" w:fill="FFFFFF"/>
        <w:tabs>
          <w:tab w:val="left" w:pos="0"/>
        </w:tabs>
        <w:ind w:firstLine="709"/>
        <w:jc w:val="both"/>
        <w:rPr>
          <w:color w:val="000000"/>
        </w:rPr>
      </w:pPr>
      <w:r w:rsidRPr="006E0E25">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6E0E25" w:rsidRPr="006E0E25" w:rsidRDefault="006E0E25" w:rsidP="006E0E25">
      <w:pPr>
        <w:widowControl w:val="0"/>
        <w:ind w:firstLine="709"/>
        <w:jc w:val="both"/>
        <w:rPr>
          <w:color w:val="000000"/>
        </w:rPr>
      </w:pPr>
      <w:r w:rsidRPr="006E0E25">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6E0E25" w:rsidRPr="006E0E25" w:rsidRDefault="006E0E25" w:rsidP="006E0E25">
      <w:pPr>
        <w:widowControl w:val="0"/>
        <w:ind w:firstLine="709"/>
        <w:jc w:val="both"/>
        <w:rPr>
          <w:color w:val="000000"/>
        </w:rPr>
      </w:pPr>
    </w:p>
    <w:p w:rsidR="006E0E25" w:rsidRPr="006E0E25" w:rsidRDefault="006E0E25" w:rsidP="00F0595E">
      <w:pPr>
        <w:widowControl w:val="0"/>
        <w:numPr>
          <w:ilvl w:val="0"/>
          <w:numId w:val="36"/>
        </w:numPr>
        <w:contextualSpacing/>
        <w:jc w:val="center"/>
        <w:rPr>
          <w:b/>
        </w:rPr>
      </w:pPr>
      <w:r w:rsidRPr="006E0E25">
        <w:rPr>
          <w:b/>
        </w:rPr>
        <w:t>АНТИКОРРУПЦИОННЫЕ УСЛОВИЯ</w:t>
      </w:r>
    </w:p>
    <w:p w:rsidR="006E0E25" w:rsidRPr="006E0E25" w:rsidRDefault="006E0E25" w:rsidP="006E0E25">
      <w:pPr>
        <w:widowControl w:val="0"/>
        <w:jc w:val="center"/>
        <w:rPr>
          <w:b/>
        </w:rPr>
      </w:pPr>
    </w:p>
    <w:p w:rsidR="006E0E25" w:rsidRPr="006E0E25" w:rsidRDefault="006E0E25" w:rsidP="006E0E25">
      <w:pPr>
        <w:widowControl w:val="0"/>
        <w:ind w:firstLine="709"/>
        <w:jc w:val="both"/>
      </w:pPr>
      <w:r w:rsidRPr="006E0E25">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E0E25" w:rsidRPr="006E0E25" w:rsidRDefault="006E0E25" w:rsidP="006E0E25">
      <w:pPr>
        <w:widowControl w:val="0"/>
        <w:ind w:firstLine="709"/>
        <w:jc w:val="both"/>
      </w:pPr>
      <w:r w:rsidRPr="006E0E25">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E0E25" w:rsidRPr="006E0E25" w:rsidRDefault="006E0E25" w:rsidP="006E0E25">
      <w:pPr>
        <w:widowControl w:val="0"/>
        <w:ind w:firstLine="709"/>
        <w:jc w:val="both"/>
      </w:pPr>
      <w:r w:rsidRPr="006E0E25">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6E0E25">
        <w:rPr>
          <w:lang w:val="en-US"/>
        </w:rPr>
        <w:t> </w:t>
      </w:r>
      <w:r w:rsidRPr="006E0E25">
        <w:t>направленного на обеспечение выполнения этим работником каких-либо действий в пользу стимулирующей его Стороны.</w:t>
      </w:r>
    </w:p>
    <w:p w:rsidR="006E0E25" w:rsidRPr="006E0E25" w:rsidRDefault="006E0E25" w:rsidP="006E0E25">
      <w:pPr>
        <w:widowControl w:val="0"/>
        <w:ind w:firstLine="709"/>
        <w:jc w:val="both"/>
      </w:pPr>
      <w:r w:rsidRPr="006E0E25">
        <w:t>Под действиями работника, осуществляемыми в пользу стимулирующей его Стороны, понимаются:</w:t>
      </w:r>
    </w:p>
    <w:p w:rsidR="006E0E25" w:rsidRPr="006E0E25" w:rsidRDefault="006E0E25" w:rsidP="00F0595E">
      <w:pPr>
        <w:widowControl w:val="0"/>
        <w:numPr>
          <w:ilvl w:val="0"/>
          <w:numId w:val="39"/>
        </w:numPr>
        <w:autoSpaceDE w:val="0"/>
        <w:autoSpaceDN w:val="0"/>
        <w:adjustRightInd w:val="0"/>
        <w:contextualSpacing/>
        <w:jc w:val="both"/>
      </w:pPr>
      <w:r w:rsidRPr="006E0E25">
        <w:t>предоставление неоправданных преимуществ по сравнению с другими контрагентами;</w:t>
      </w:r>
    </w:p>
    <w:p w:rsidR="006E0E25" w:rsidRPr="006E0E25" w:rsidRDefault="006E0E25" w:rsidP="00F0595E">
      <w:pPr>
        <w:widowControl w:val="0"/>
        <w:numPr>
          <w:ilvl w:val="0"/>
          <w:numId w:val="39"/>
        </w:numPr>
        <w:autoSpaceDE w:val="0"/>
        <w:autoSpaceDN w:val="0"/>
        <w:adjustRightInd w:val="0"/>
        <w:contextualSpacing/>
        <w:jc w:val="both"/>
      </w:pPr>
      <w:r w:rsidRPr="006E0E25">
        <w:lastRenderedPageBreak/>
        <w:t>предоставление каких-либо гарантий;</w:t>
      </w:r>
    </w:p>
    <w:p w:rsidR="006E0E25" w:rsidRPr="006E0E25" w:rsidRDefault="006E0E25" w:rsidP="00F0595E">
      <w:pPr>
        <w:widowControl w:val="0"/>
        <w:numPr>
          <w:ilvl w:val="0"/>
          <w:numId w:val="39"/>
        </w:numPr>
        <w:autoSpaceDE w:val="0"/>
        <w:autoSpaceDN w:val="0"/>
        <w:adjustRightInd w:val="0"/>
        <w:contextualSpacing/>
        <w:jc w:val="both"/>
      </w:pPr>
      <w:r w:rsidRPr="006E0E25">
        <w:t>ускорение существующих процедур;</w:t>
      </w:r>
    </w:p>
    <w:p w:rsidR="006E0E25" w:rsidRPr="006E0E25" w:rsidRDefault="006E0E25" w:rsidP="00F0595E">
      <w:pPr>
        <w:widowControl w:val="0"/>
        <w:numPr>
          <w:ilvl w:val="0"/>
          <w:numId w:val="39"/>
        </w:numPr>
        <w:autoSpaceDE w:val="0"/>
        <w:autoSpaceDN w:val="0"/>
        <w:adjustRightInd w:val="0"/>
        <w:contextualSpacing/>
        <w:jc w:val="both"/>
      </w:pPr>
      <w:r w:rsidRPr="006E0E25">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6E0E25" w:rsidRPr="006E0E25" w:rsidRDefault="006E0E25" w:rsidP="006E0E25">
      <w:pPr>
        <w:widowControl w:val="0"/>
        <w:ind w:firstLine="709"/>
        <w:jc w:val="both"/>
        <w:rPr>
          <w:bCs/>
        </w:rPr>
      </w:pPr>
      <w:r w:rsidRPr="006E0E25">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6E0E25">
        <w:rPr>
          <w:b/>
          <w:bCs/>
        </w:rPr>
        <w:t xml:space="preserve"> </w:t>
      </w:r>
      <w:r w:rsidRPr="006E0E25">
        <w:rPr>
          <w:bCs/>
        </w:rPr>
        <w:t>Это подтверждение должно быть направлено в течение 5 (Пяти) рабочих дней с даты направления письменного уведомления.</w:t>
      </w:r>
    </w:p>
    <w:p w:rsidR="006E0E25" w:rsidRPr="006E0E25" w:rsidRDefault="006E0E25" w:rsidP="006E0E25">
      <w:pPr>
        <w:widowControl w:val="0"/>
        <w:ind w:firstLine="709"/>
        <w:jc w:val="both"/>
      </w:pPr>
      <w:r w:rsidRPr="006E0E25">
        <w:rPr>
          <w:bCs/>
        </w:rPr>
        <w:t xml:space="preserve">9.5. </w:t>
      </w:r>
      <w:r w:rsidRPr="006E0E25">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E0E25" w:rsidRPr="006E0E25" w:rsidRDefault="006E0E25" w:rsidP="006E0E25">
      <w:pPr>
        <w:widowControl w:val="0"/>
        <w:ind w:firstLine="709"/>
        <w:jc w:val="both"/>
      </w:pPr>
      <w:r w:rsidRPr="006E0E25">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6E0E25" w:rsidRPr="006E0E25" w:rsidRDefault="006E0E25" w:rsidP="006E0E25">
      <w:pPr>
        <w:widowControl w:val="0"/>
        <w:ind w:firstLine="709"/>
        <w:jc w:val="both"/>
      </w:pPr>
      <w:r w:rsidRPr="006E0E25">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6E0E25" w:rsidRPr="006E0E25" w:rsidRDefault="006E0E25" w:rsidP="006E0E25">
      <w:pPr>
        <w:widowControl w:val="0"/>
        <w:ind w:firstLine="709"/>
        <w:jc w:val="both"/>
      </w:pPr>
      <w:r w:rsidRPr="006E0E25">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6E0E25" w:rsidRPr="006E0E25" w:rsidRDefault="006E0E25" w:rsidP="006E0E25">
      <w:pPr>
        <w:widowControl w:val="0"/>
        <w:ind w:firstLine="709"/>
        <w:jc w:val="both"/>
      </w:pPr>
      <w:r w:rsidRPr="006E0E25">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6E0E25" w:rsidRPr="006E0E25" w:rsidRDefault="006E0E25" w:rsidP="006E0E25">
      <w:pPr>
        <w:widowControl w:val="0"/>
        <w:ind w:firstLine="709"/>
        <w:jc w:val="both"/>
        <w:rPr>
          <w:color w:val="000000"/>
        </w:rPr>
      </w:pPr>
    </w:p>
    <w:p w:rsidR="006E0E25" w:rsidRPr="006E0E25" w:rsidRDefault="006E0E25" w:rsidP="00F0595E">
      <w:pPr>
        <w:widowControl w:val="0"/>
        <w:numPr>
          <w:ilvl w:val="0"/>
          <w:numId w:val="40"/>
        </w:numPr>
        <w:tabs>
          <w:tab w:val="left" w:pos="142"/>
        </w:tabs>
        <w:ind w:left="0" w:firstLine="0"/>
        <w:contextualSpacing/>
        <w:jc w:val="center"/>
        <w:rPr>
          <w:b/>
          <w:bCs/>
        </w:rPr>
      </w:pPr>
      <w:r w:rsidRPr="006E0E25">
        <w:rPr>
          <w:b/>
          <w:bCs/>
        </w:rPr>
        <w:t>ОБСТОЯТЕЛЬСТВА НЕПРЕОДОЛИМОЙ СИЛЫ (ФОРС-МАЖОР)</w:t>
      </w:r>
    </w:p>
    <w:p w:rsidR="006E0E25" w:rsidRPr="006E0E25" w:rsidRDefault="006E0E25" w:rsidP="006E0E25">
      <w:pPr>
        <w:widowControl w:val="0"/>
        <w:ind w:left="360"/>
        <w:contextualSpacing/>
        <w:rPr>
          <w:b/>
          <w:bCs/>
        </w:rPr>
      </w:pPr>
    </w:p>
    <w:p w:rsidR="006E0E25" w:rsidRPr="006E0E25" w:rsidRDefault="006E0E25" w:rsidP="006E0E25">
      <w:pPr>
        <w:widowControl w:val="0"/>
        <w:ind w:firstLine="709"/>
        <w:jc w:val="both"/>
      </w:pPr>
      <w:r w:rsidRPr="006E0E25">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6E0E25" w:rsidRPr="006E0E25" w:rsidRDefault="006E0E25" w:rsidP="006E0E25">
      <w:pPr>
        <w:widowControl w:val="0"/>
        <w:ind w:firstLine="709"/>
        <w:jc w:val="both"/>
      </w:pPr>
      <w:r w:rsidRPr="006E0E25">
        <w:t xml:space="preserve">10.2. В случае если какая-либо из Сторон пострадает от событий, описанных в п. 10.1 настоящего Договора, она должна незамедлительно (в течение 3-х дней) известить другую Сторону об этом в письменном виде. Письменное извещение должно содержать описание </w:t>
      </w:r>
      <w:r w:rsidRPr="006E0E25">
        <w:lastRenderedPageBreak/>
        <w:t>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6E0E25" w:rsidRPr="006E0E25" w:rsidRDefault="006E0E25" w:rsidP="006E0E25">
      <w:pPr>
        <w:widowControl w:val="0"/>
        <w:ind w:firstLine="709"/>
        <w:jc w:val="both"/>
      </w:pPr>
      <w:r w:rsidRPr="006E0E25">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6E0E25" w:rsidRPr="006E0E25" w:rsidRDefault="006E0E25" w:rsidP="006E0E25">
      <w:pPr>
        <w:widowControl w:val="0"/>
        <w:ind w:firstLine="709"/>
        <w:jc w:val="both"/>
      </w:pPr>
      <w:r w:rsidRPr="006E0E25">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rsidR="006E0E25" w:rsidRPr="006E0E25" w:rsidRDefault="006E0E25" w:rsidP="006E0E25">
      <w:pPr>
        <w:widowControl w:val="0"/>
        <w:spacing w:after="120" w:line="480" w:lineRule="auto"/>
        <w:ind w:left="283" w:firstLine="709"/>
      </w:pPr>
      <w:r w:rsidRPr="006E0E25">
        <w:t>10.5. В случае досрочного расторжения настоящего Договора в порядке, указанном в п.10.4 настоящего Договора, расчеты производятся Сторонами по состоянию на момент возникновения таких обстоятельств непреодолимой силы.</w:t>
      </w:r>
    </w:p>
    <w:p w:rsidR="006E0E25" w:rsidRPr="006E0E25" w:rsidRDefault="006E0E25" w:rsidP="006E0E25">
      <w:pPr>
        <w:widowControl w:val="0"/>
        <w:jc w:val="center"/>
        <w:rPr>
          <w:b/>
          <w:bCs/>
        </w:rPr>
      </w:pPr>
      <w:r w:rsidRPr="006E0E25">
        <w:rPr>
          <w:b/>
          <w:bCs/>
        </w:rPr>
        <w:t>11. СРОК ДЕЙСТВИЯ ДОГОВОРА</w:t>
      </w:r>
    </w:p>
    <w:p w:rsidR="006E0E25" w:rsidRPr="006E0E25" w:rsidRDefault="006E0E25" w:rsidP="006E0E25">
      <w:pPr>
        <w:widowControl w:val="0"/>
        <w:jc w:val="center"/>
        <w:rPr>
          <w:b/>
          <w:bCs/>
        </w:rPr>
      </w:pPr>
    </w:p>
    <w:p w:rsidR="006E0E25" w:rsidRPr="006E0E25" w:rsidRDefault="006E0E25" w:rsidP="000E01A1">
      <w:pPr>
        <w:widowControl w:val="0"/>
        <w:spacing w:after="120"/>
        <w:ind w:left="283" w:firstLine="426"/>
        <w:jc w:val="both"/>
      </w:pPr>
      <w:r w:rsidRPr="006E0E25">
        <w:t xml:space="preserve">11.1. </w:t>
      </w:r>
      <w:r w:rsidR="000E01A1" w:rsidRPr="000E01A1">
        <w:t xml:space="preserve">Настоящий Договор вступает в силу с момента подписания и действует до полного исполнения Сторонами своих обязательств по настоящему Договору. </w:t>
      </w:r>
    </w:p>
    <w:p w:rsidR="006E0E25" w:rsidRPr="000E01A1" w:rsidRDefault="006E0E25" w:rsidP="000E01A1">
      <w:pPr>
        <w:widowControl w:val="0"/>
        <w:spacing w:after="120"/>
        <w:ind w:left="283" w:firstLine="426"/>
        <w:jc w:val="both"/>
      </w:pPr>
    </w:p>
    <w:p w:rsidR="006E0E25" w:rsidRPr="006E0E25" w:rsidRDefault="006E0E25" w:rsidP="006E0E25">
      <w:pPr>
        <w:widowControl w:val="0"/>
        <w:jc w:val="center"/>
        <w:rPr>
          <w:b/>
          <w:bCs/>
        </w:rPr>
      </w:pPr>
      <w:r w:rsidRPr="006E0E25">
        <w:rPr>
          <w:b/>
          <w:bCs/>
        </w:rPr>
        <w:t>12. ПОРЯДОК И ОСНОВАНИЯ ИЗМЕНЕНИЯ И РАСТОРЖЕНИЕ ДОГОВОРА</w:t>
      </w:r>
    </w:p>
    <w:p w:rsidR="006E0E25" w:rsidRPr="006E0E25" w:rsidRDefault="006E0E25" w:rsidP="006E0E25">
      <w:pPr>
        <w:widowControl w:val="0"/>
        <w:jc w:val="center"/>
        <w:rPr>
          <w:b/>
          <w:bCs/>
        </w:rPr>
      </w:pPr>
    </w:p>
    <w:p w:rsidR="006E0E25" w:rsidRPr="006E0E25" w:rsidRDefault="006E0E25" w:rsidP="006E0E25">
      <w:pPr>
        <w:widowControl w:val="0"/>
        <w:ind w:firstLine="720"/>
        <w:jc w:val="both"/>
      </w:pPr>
      <w:r w:rsidRPr="006E0E25">
        <w:t>12.1. Досрочное расторжение настоящего Договора допускается по письменному соглашению Сторон.</w:t>
      </w:r>
    </w:p>
    <w:p w:rsidR="006E0E25" w:rsidRPr="006E0E25" w:rsidRDefault="006E0E25" w:rsidP="006E0E25">
      <w:pPr>
        <w:widowControl w:val="0"/>
        <w:ind w:firstLine="720"/>
        <w:jc w:val="both"/>
      </w:pPr>
      <w:r w:rsidRPr="006E0E25">
        <w:t xml:space="preserve">12.2. </w:t>
      </w:r>
      <w:r w:rsidRPr="006E0E25">
        <w:rPr>
          <w:spacing w:val="-7"/>
        </w:rPr>
        <w:t>Любая из Сторон вправе о</w:t>
      </w:r>
      <w:r w:rsidRPr="006E0E25">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6E0E25" w:rsidRPr="006E0E25" w:rsidRDefault="006E0E25" w:rsidP="006E0E25">
      <w:pPr>
        <w:widowControl w:val="0"/>
        <w:ind w:firstLine="720"/>
        <w:jc w:val="both"/>
      </w:pPr>
      <w:r w:rsidRPr="006E0E25">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6E0E25" w:rsidRPr="006E0E25" w:rsidRDefault="006E0E25" w:rsidP="006E0E25">
      <w:pPr>
        <w:widowControl w:val="0"/>
        <w:ind w:firstLine="720"/>
        <w:jc w:val="both"/>
      </w:pPr>
      <w:r w:rsidRPr="006E0E25">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6E0E25" w:rsidRPr="006E0E25" w:rsidRDefault="006E0E25" w:rsidP="006E0E25">
      <w:pPr>
        <w:widowControl w:val="0"/>
        <w:jc w:val="center"/>
        <w:rPr>
          <w:b/>
          <w:bCs/>
        </w:rPr>
      </w:pPr>
    </w:p>
    <w:p w:rsidR="006E0E25" w:rsidRPr="006E0E25" w:rsidRDefault="006E0E25" w:rsidP="006E0E25">
      <w:pPr>
        <w:widowControl w:val="0"/>
        <w:jc w:val="center"/>
        <w:rPr>
          <w:b/>
          <w:bCs/>
        </w:rPr>
      </w:pPr>
      <w:r w:rsidRPr="006E0E25">
        <w:rPr>
          <w:b/>
          <w:bCs/>
        </w:rPr>
        <w:t>13. ПОРЯДОК РАССМОТРЕНИЯ СПОРОВ</w:t>
      </w:r>
    </w:p>
    <w:p w:rsidR="006E0E25" w:rsidRPr="006E0E25" w:rsidRDefault="006E0E25" w:rsidP="006E0E25">
      <w:pPr>
        <w:widowControl w:val="0"/>
        <w:jc w:val="center"/>
        <w:rPr>
          <w:b/>
          <w:bCs/>
        </w:rPr>
      </w:pPr>
    </w:p>
    <w:p w:rsidR="006E0E25" w:rsidRPr="006E0E25" w:rsidRDefault="006E0E25" w:rsidP="006E0E25">
      <w:pPr>
        <w:widowControl w:val="0"/>
        <w:ind w:firstLine="709"/>
        <w:jc w:val="both"/>
        <w:rPr>
          <w:color w:val="000000"/>
        </w:rPr>
      </w:pPr>
      <w:r w:rsidRPr="006E0E25">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6E0E25" w:rsidRPr="006E0E25" w:rsidRDefault="006E0E25" w:rsidP="006E0E25">
      <w:pPr>
        <w:widowControl w:val="0"/>
        <w:ind w:firstLine="709"/>
        <w:jc w:val="both"/>
        <w:rPr>
          <w:color w:val="000000"/>
        </w:rPr>
      </w:pPr>
      <w:r w:rsidRPr="006E0E25">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6E0E25" w:rsidRPr="006E0E25" w:rsidRDefault="006E0E25" w:rsidP="006E0E25">
      <w:pPr>
        <w:widowControl w:val="0"/>
        <w:jc w:val="both"/>
        <w:rPr>
          <w:color w:val="000000"/>
        </w:rPr>
      </w:pPr>
    </w:p>
    <w:p w:rsidR="006E0E25" w:rsidRPr="006E0E25" w:rsidRDefault="006E0E25" w:rsidP="006E0E25">
      <w:pPr>
        <w:widowControl w:val="0"/>
        <w:jc w:val="center"/>
        <w:rPr>
          <w:b/>
          <w:bCs/>
        </w:rPr>
      </w:pPr>
      <w:r w:rsidRPr="006E0E25">
        <w:rPr>
          <w:b/>
          <w:bCs/>
        </w:rPr>
        <w:t>14. ТРЕБОВАНИЯ К ПОДПИСИ</w:t>
      </w:r>
    </w:p>
    <w:p w:rsidR="006E0E25" w:rsidRPr="006E0E25" w:rsidRDefault="006E0E25" w:rsidP="006E0E25">
      <w:pPr>
        <w:widowControl w:val="0"/>
        <w:jc w:val="center"/>
        <w:rPr>
          <w:b/>
          <w:bCs/>
        </w:rPr>
      </w:pPr>
    </w:p>
    <w:p w:rsidR="006E0E25" w:rsidRPr="006E0E25" w:rsidRDefault="006E0E25" w:rsidP="006E0E25">
      <w:pPr>
        <w:widowControl w:val="0"/>
        <w:ind w:firstLine="720"/>
        <w:jc w:val="both"/>
      </w:pPr>
      <w:r w:rsidRPr="006E0E25">
        <w:t xml:space="preserve">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w:t>
      </w:r>
      <w:r w:rsidRPr="006E0E25">
        <w:lastRenderedPageBreak/>
        <w:t>представителями и скреплены печатями Сторон.</w:t>
      </w:r>
    </w:p>
    <w:p w:rsidR="006E0E25" w:rsidRPr="006E0E25" w:rsidRDefault="006E0E25" w:rsidP="006E0E25">
      <w:pPr>
        <w:widowControl w:val="0"/>
        <w:ind w:firstLine="709"/>
        <w:jc w:val="both"/>
      </w:pPr>
      <w:r w:rsidRPr="006E0E25">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6E0E25" w:rsidRPr="006E0E25" w:rsidRDefault="006E0E25" w:rsidP="006E0E25">
      <w:pPr>
        <w:widowControl w:val="0"/>
        <w:ind w:firstLine="720"/>
        <w:jc w:val="both"/>
      </w:pPr>
    </w:p>
    <w:p w:rsidR="006E0E25" w:rsidRPr="006E0E25" w:rsidRDefault="006E0E25" w:rsidP="006E0E25">
      <w:pPr>
        <w:widowControl w:val="0"/>
        <w:ind w:firstLine="709"/>
        <w:jc w:val="both"/>
        <w:rPr>
          <w:color w:val="000000"/>
        </w:rPr>
      </w:pPr>
    </w:p>
    <w:p w:rsidR="006E0E25" w:rsidRPr="006E0E25" w:rsidRDefault="006E0E25" w:rsidP="006E0E25">
      <w:pPr>
        <w:widowControl w:val="0"/>
        <w:jc w:val="center"/>
        <w:rPr>
          <w:b/>
          <w:bCs/>
        </w:rPr>
      </w:pPr>
      <w:r w:rsidRPr="006E0E25">
        <w:rPr>
          <w:b/>
          <w:bCs/>
        </w:rPr>
        <w:t>15. ЗАКЛЮЧИТЕЛЬНЫЕ ПОЛОЖЕНИЯ</w:t>
      </w:r>
    </w:p>
    <w:p w:rsidR="006E0E25" w:rsidRPr="006E0E25" w:rsidRDefault="006E0E25" w:rsidP="006E0E25">
      <w:pPr>
        <w:widowControl w:val="0"/>
        <w:jc w:val="center"/>
        <w:rPr>
          <w:b/>
          <w:bCs/>
        </w:rPr>
      </w:pPr>
    </w:p>
    <w:p w:rsidR="006E0E25" w:rsidRPr="006E0E25" w:rsidRDefault="006E0E25" w:rsidP="006E0E25">
      <w:pPr>
        <w:widowControl w:val="0"/>
        <w:ind w:firstLine="720"/>
        <w:jc w:val="both"/>
      </w:pPr>
      <w:r w:rsidRPr="006E0E25">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6E0E25" w:rsidRPr="006E0E25" w:rsidRDefault="006E0E25" w:rsidP="006E0E25">
      <w:pPr>
        <w:widowControl w:val="0"/>
        <w:ind w:firstLine="720"/>
        <w:jc w:val="both"/>
      </w:pPr>
      <w:r w:rsidRPr="006E0E25">
        <w:t>15.2. Настоящий Договор составлен в двух экземплярах, имеющих одинаковую юридическую силу, по одному для каждой из Сторон.</w:t>
      </w:r>
    </w:p>
    <w:p w:rsidR="006E0E25" w:rsidRPr="006E0E25" w:rsidRDefault="006E0E25" w:rsidP="006E0E25">
      <w:pPr>
        <w:widowControl w:val="0"/>
        <w:ind w:left="720"/>
        <w:jc w:val="both"/>
      </w:pPr>
      <w:r w:rsidRPr="006E0E25">
        <w:t>15.3. К настоящему Договору прилагаются и являются его неотъемлемой частью:</w:t>
      </w:r>
    </w:p>
    <w:p w:rsidR="006E0E25" w:rsidRPr="006E0E25" w:rsidRDefault="006E0E25" w:rsidP="006E0E25">
      <w:pPr>
        <w:widowControl w:val="0"/>
        <w:ind w:firstLine="709"/>
        <w:jc w:val="both"/>
        <w:rPr>
          <w:bCs/>
        </w:rPr>
      </w:pPr>
      <w:r w:rsidRPr="006E0E25">
        <w:rPr>
          <w:bCs/>
        </w:rPr>
        <w:t>Приложение № 1: Техническое задание.</w:t>
      </w:r>
    </w:p>
    <w:p w:rsidR="006E0E25" w:rsidRPr="006E0E25" w:rsidRDefault="006E0E25" w:rsidP="006E0E25">
      <w:pPr>
        <w:widowControl w:val="0"/>
        <w:ind w:firstLine="709"/>
        <w:jc w:val="both"/>
        <w:rPr>
          <w:color w:val="000000"/>
        </w:rPr>
      </w:pPr>
    </w:p>
    <w:p w:rsidR="006E0E25" w:rsidRPr="006E0E25" w:rsidRDefault="006E0E25" w:rsidP="006E0E25">
      <w:pPr>
        <w:widowControl w:val="0"/>
        <w:jc w:val="center"/>
        <w:rPr>
          <w:b/>
        </w:rPr>
      </w:pPr>
      <w:r w:rsidRPr="006E0E25">
        <w:rPr>
          <w:b/>
        </w:rPr>
        <w:t>16. АДРЕСА, РЕКВИЗИТЫ И ПОДПИСИ СТОРОН</w:t>
      </w:r>
    </w:p>
    <w:p w:rsidR="006E0E25" w:rsidRPr="006E0E25" w:rsidRDefault="006E0E25" w:rsidP="006E0E25">
      <w:pPr>
        <w:widowControl w:val="0"/>
        <w:ind w:firstLine="542"/>
        <w:jc w:val="center"/>
        <w:rPr>
          <w:b/>
        </w:rPr>
      </w:pPr>
    </w:p>
    <w:tbl>
      <w:tblPr>
        <w:tblpPr w:leftFromText="180" w:rightFromText="180" w:bottomFromText="160" w:vertAnchor="text" w:horzAnchor="margin" w:tblpY="129"/>
        <w:tblW w:w="5017" w:type="pct"/>
        <w:tblLook w:val="04A0" w:firstRow="1" w:lastRow="0" w:firstColumn="1" w:lastColumn="0" w:noHBand="0" w:noVBand="1"/>
      </w:tblPr>
      <w:tblGrid>
        <w:gridCol w:w="5101"/>
        <w:gridCol w:w="4996"/>
      </w:tblGrid>
      <w:tr w:rsidR="006E0E25" w:rsidRPr="006E0E25" w:rsidTr="006E0E25">
        <w:tc>
          <w:tcPr>
            <w:tcW w:w="2526" w:type="pct"/>
          </w:tcPr>
          <w:p w:rsidR="006E0E25" w:rsidRPr="006E0E25" w:rsidRDefault="006E0E25" w:rsidP="006E0E25">
            <w:pPr>
              <w:widowControl w:val="0"/>
              <w:tabs>
                <w:tab w:val="left" w:pos="5245"/>
              </w:tabs>
              <w:spacing w:line="256" w:lineRule="auto"/>
              <w:ind w:right="602"/>
              <w:rPr>
                <w:lang w:eastAsia="ar-SA"/>
              </w:rPr>
            </w:pPr>
            <w:r w:rsidRPr="006E0E25">
              <w:t>Заказчик:</w:t>
            </w:r>
          </w:p>
          <w:p w:rsidR="000B697B" w:rsidRPr="00906A84" w:rsidRDefault="000B697B" w:rsidP="000B697B">
            <w:pPr>
              <w:tabs>
                <w:tab w:val="left" w:pos="5245"/>
              </w:tabs>
              <w:ind w:right="602"/>
            </w:pPr>
            <w:r w:rsidRPr="00906A84">
              <w:rPr>
                <w:b/>
              </w:rPr>
              <w:t>Автономная некоммерческая организация «Агентство стратегических инициатив по продвижению новых проектов»</w:t>
            </w:r>
          </w:p>
          <w:p w:rsidR="000B697B" w:rsidRPr="00906A84" w:rsidRDefault="000B697B" w:rsidP="000B697B">
            <w:pPr>
              <w:tabs>
                <w:tab w:val="left" w:pos="5245"/>
              </w:tabs>
              <w:ind w:right="602"/>
            </w:pPr>
            <w:r w:rsidRPr="00906A84">
              <w:t xml:space="preserve">Местонахождение: 121099, г. Москва, </w:t>
            </w:r>
          </w:p>
          <w:p w:rsidR="000B697B" w:rsidRPr="00906A84" w:rsidRDefault="000B697B" w:rsidP="000B697B">
            <w:pPr>
              <w:tabs>
                <w:tab w:val="left" w:pos="5245"/>
              </w:tabs>
              <w:ind w:right="602"/>
            </w:pPr>
            <w:r w:rsidRPr="00906A84">
              <w:t>ул. Новый Арбат, д.36</w:t>
            </w:r>
          </w:p>
          <w:p w:rsidR="000B697B" w:rsidRPr="00906A84" w:rsidRDefault="000B697B" w:rsidP="000B697B">
            <w:pPr>
              <w:tabs>
                <w:tab w:val="left" w:pos="5245"/>
              </w:tabs>
              <w:ind w:right="602"/>
            </w:pPr>
            <w:r w:rsidRPr="00906A84">
              <w:t>Тел.: (495) 690-91-29</w:t>
            </w:r>
          </w:p>
          <w:p w:rsidR="000B697B" w:rsidRPr="00906A84" w:rsidRDefault="000B697B" w:rsidP="000B697B">
            <w:pPr>
              <w:tabs>
                <w:tab w:val="left" w:pos="5245"/>
              </w:tabs>
              <w:ind w:right="602"/>
            </w:pPr>
            <w:r w:rsidRPr="00906A84">
              <w:t xml:space="preserve">Факс: (495) 690-91-39 </w:t>
            </w:r>
          </w:p>
          <w:p w:rsidR="000B697B" w:rsidRPr="00906A84" w:rsidRDefault="000B697B" w:rsidP="000B697B">
            <w:pPr>
              <w:tabs>
                <w:tab w:val="left" w:pos="5245"/>
              </w:tabs>
              <w:ind w:right="602"/>
            </w:pPr>
            <w:r w:rsidRPr="00906A84">
              <w:rPr>
                <w:lang w:val="en-US"/>
              </w:rPr>
              <w:t>E</w:t>
            </w:r>
            <w:r w:rsidRPr="00906A84">
              <w:t>-</w:t>
            </w:r>
            <w:r w:rsidRPr="00906A84">
              <w:rPr>
                <w:lang w:val="en-US"/>
              </w:rPr>
              <w:t>mail</w:t>
            </w:r>
            <w:r w:rsidRPr="00906A84">
              <w:t xml:space="preserve">: </w:t>
            </w:r>
            <w:hyperlink r:id="rId15" w:history="1">
              <w:r w:rsidRPr="00906A84">
                <w:rPr>
                  <w:rStyle w:val="aa"/>
                  <w:lang w:val="en-US"/>
                </w:rPr>
                <w:t>asi</w:t>
              </w:r>
              <w:r w:rsidRPr="00906A84">
                <w:rPr>
                  <w:rStyle w:val="aa"/>
                </w:rPr>
                <w:t>@</w:t>
              </w:r>
              <w:r w:rsidRPr="00906A84">
                <w:rPr>
                  <w:rStyle w:val="aa"/>
                  <w:lang w:val="en-US"/>
                </w:rPr>
                <w:t>asi</w:t>
              </w:r>
              <w:r w:rsidRPr="00906A84">
                <w:rPr>
                  <w:rStyle w:val="aa"/>
                </w:rPr>
                <w:t>.</w:t>
              </w:r>
              <w:r w:rsidRPr="00906A84">
                <w:rPr>
                  <w:rStyle w:val="aa"/>
                  <w:lang w:val="en-US"/>
                </w:rPr>
                <w:t>ru</w:t>
              </w:r>
            </w:hyperlink>
            <w:r w:rsidRPr="00906A84">
              <w:t xml:space="preserve"> </w:t>
            </w:r>
          </w:p>
          <w:p w:rsidR="000B697B" w:rsidRPr="00906A84" w:rsidRDefault="000B697B" w:rsidP="000B697B">
            <w:pPr>
              <w:tabs>
                <w:tab w:val="left" w:pos="5245"/>
              </w:tabs>
              <w:ind w:right="602"/>
            </w:pPr>
            <w:r w:rsidRPr="00906A84">
              <w:t>ОГРН 1117799016829 ОКПО 30145767</w:t>
            </w:r>
          </w:p>
          <w:p w:rsidR="000B697B" w:rsidRPr="00906A84" w:rsidRDefault="000B697B" w:rsidP="000B697B">
            <w:pPr>
              <w:tabs>
                <w:tab w:val="left" w:pos="5245"/>
              </w:tabs>
              <w:ind w:right="602"/>
            </w:pPr>
            <w:r w:rsidRPr="00906A84">
              <w:t>ИНН 7704278735 КПП 770401001</w:t>
            </w:r>
          </w:p>
          <w:p w:rsidR="000B697B" w:rsidRPr="00906A84" w:rsidRDefault="000B697B" w:rsidP="000B697B">
            <w:pPr>
              <w:tabs>
                <w:tab w:val="left" w:pos="5245"/>
              </w:tabs>
              <w:ind w:right="602"/>
            </w:pPr>
            <w:r w:rsidRPr="00906A84">
              <w:t>Р/с 40703810638170002348</w:t>
            </w:r>
          </w:p>
          <w:p w:rsidR="000B697B" w:rsidRPr="00906A84" w:rsidRDefault="000B697B" w:rsidP="000B697B">
            <w:pPr>
              <w:tabs>
                <w:tab w:val="left" w:pos="5245"/>
              </w:tabs>
              <w:ind w:right="602"/>
            </w:pPr>
            <w:r w:rsidRPr="00906A84">
              <w:t>в ПАО Сбербанк</w:t>
            </w:r>
          </w:p>
          <w:p w:rsidR="000B697B" w:rsidRPr="00906A84" w:rsidRDefault="000B697B" w:rsidP="000B697B">
            <w:pPr>
              <w:tabs>
                <w:tab w:val="left" w:pos="5245"/>
              </w:tabs>
              <w:ind w:right="602"/>
            </w:pPr>
            <w:r w:rsidRPr="00906A84">
              <w:t>к/с 30101810400000000225</w:t>
            </w:r>
          </w:p>
          <w:p w:rsidR="006E0E25" w:rsidRPr="006E0E25" w:rsidRDefault="000B697B" w:rsidP="000B697B">
            <w:pPr>
              <w:widowControl w:val="0"/>
              <w:tabs>
                <w:tab w:val="left" w:pos="5245"/>
              </w:tabs>
              <w:spacing w:line="256" w:lineRule="auto"/>
              <w:ind w:right="602"/>
            </w:pPr>
            <w:r w:rsidRPr="00906A84">
              <w:t>БИК 044525225</w:t>
            </w:r>
          </w:p>
          <w:p w:rsidR="006E0E25" w:rsidRPr="006E0E25" w:rsidRDefault="006E0E25" w:rsidP="006E0E25">
            <w:pPr>
              <w:widowControl w:val="0"/>
              <w:tabs>
                <w:tab w:val="left" w:pos="5245"/>
              </w:tabs>
              <w:spacing w:line="256" w:lineRule="auto"/>
              <w:ind w:right="602"/>
            </w:pPr>
          </w:p>
          <w:p w:rsidR="006E0E25" w:rsidRPr="006E0E25" w:rsidRDefault="006E0E25" w:rsidP="006E0E25">
            <w:pPr>
              <w:tabs>
                <w:tab w:val="left" w:pos="5245"/>
              </w:tabs>
              <w:ind w:right="602"/>
              <w:rPr>
                <w:color w:val="000000"/>
              </w:rPr>
            </w:pPr>
          </w:p>
          <w:p w:rsidR="006E0E25" w:rsidRPr="006E0E25" w:rsidRDefault="006E0E25" w:rsidP="006E0E25">
            <w:pPr>
              <w:tabs>
                <w:tab w:val="left" w:pos="5245"/>
              </w:tabs>
              <w:ind w:right="602"/>
              <w:rPr>
                <w:color w:val="000000"/>
              </w:rPr>
            </w:pPr>
          </w:p>
          <w:p w:rsidR="006E0E25" w:rsidRPr="006E0E25" w:rsidRDefault="006E0E25" w:rsidP="006E0E25">
            <w:pPr>
              <w:ind w:firstLine="35"/>
              <w:rPr>
                <w:color w:val="000000"/>
              </w:rPr>
            </w:pPr>
          </w:p>
          <w:p w:rsidR="006E0E25" w:rsidRPr="006E0E25" w:rsidRDefault="006E0E25" w:rsidP="006E0E25">
            <w:pPr>
              <w:ind w:firstLine="35"/>
              <w:rPr>
                <w:color w:val="000000"/>
              </w:rPr>
            </w:pPr>
            <w:r w:rsidRPr="006E0E25">
              <w:rPr>
                <w:color w:val="000000"/>
              </w:rPr>
              <w:t>_______________________</w:t>
            </w:r>
          </w:p>
          <w:p w:rsidR="006E0E25" w:rsidRPr="006E0E25" w:rsidRDefault="006E0E25" w:rsidP="006E0E25">
            <w:pPr>
              <w:widowControl w:val="0"/>
              <w:tabs>
                <w:tab w:val="left" w:pos="5245"/>
              </w:tabs>
              <w:spacing w:line="256" w:lineRule="auto"/>
              <w:ind w:right="602"/>
              <w:rPr>
                <w:b/>
                <w:bCs/>
                <w:lang w:eastAsia="ar-SA"/>
              </w:rPr>
            </w:pPr>
            <w:r w:rsidRPr="006E0E25">
              <w:rPr>
                <w:color w:val="000000"/>
              </w:rPr>
              <w:t>М.П.</w:t>
            </w:r>
            <w:r w:rsidRPr="006E0E25">
              <w:t xml:space="preserve">  </w:t>
            </w:r>
            <w:r w:rsidRPr="006E0E25">
              <w:rPr>
                <w:bCs/>
              </w:rPr>
              <w:t xml:space="preserve"> </w:t>
            </w:r>
          </w:p>
        </w:tc>
        <w:tc>
          <w:tcPr>
            <w:tcW w:w="2474" w:type="pct"/>
          </w:tcPr>
          <w:p w:rsidR="006E0E25" w:rsidRPr="006E0E25" w:rsidRDefault="006E0E25" w:rsidP="006E0E25">
            <w:pPr>
              <w:widowControl w:val="0"/>
              <w:spacing w:line="256" w:lineRule="auto"/>
              <w:rPr>
                <w:lang w:eastAsia="ar-SA"/>
              </w:rPr>
            </w:pPr>
            <w:r w:rsidRPr="006E0E25">
              <w:t>Исполнитель:</w:t>
            </w:r>
          </w:p>
          <w:p w:rsidR="006E0E25" w:rsidRPr="006E0E25" w:rsidRDefault="006E0E25" w:rsidP="006E0E25">
            <w:pPr>
              <w:widowControl w:val="0"/>
              <w:spacing w:line="256" w:lineRule="auto"/>
              <w:rPr>
                <w:b/>
                <w:bCs/>
              </w:rPr>
            </w:pPr>
          </w:p>
          <w:p w:rsidR="006E0E25" w:rsidRPr="006E0E25" w:rsidRDefault="006E0E25" w:rsidP="006E0E25">
            <w:pPr>
              <w:widowControl w:val="0"/>
              <w:spacing w:line="256" w:lineRule="auto"/>
              <w:rPr>
                <w:b/>
                <w:bCs/>
              </w:rPr>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pPr>
          </w:p>
          <w:p w:rsidR="006E0E25" w:rsidRPr="006E0E25" w:rsidRDefault="006E0E25" w:rsidP="006E0E25">
            <w:pPr>
              <w:widowControl w:val="0"/>
              <w:spacing w:line="256" w:lineRule="auto"/>
              <w:rPr>
                <w:bCs/>
              </w:rPr>
            </w:pPr>
          </w:p>
          <w:p w:rsidR="006E0E25" w:rsidRPr="006E0E25" w:rsidRDefault="006E0E25" w:rsidP="006E0E25">
            <w:pPr>
              <w:widowControl w:val="0"/>
              <w:spacing w:line="256" w:lineRule="auto"/>
            </w:pPr>
            <w:r w:rsidRPr="006E0E25">
              <w:t xml:space="preserve">_____________________ </w:t>
            </w:r>
          </w:p>
          <w:p w:rsidR="006E0E25" w:rsidRPr="006E0E25" w:rsidRDefault="006E0E25" w:rsidP="006E0E25">
            <w:pPr>
              <w:widowControl w:val="0"/>
              <w:spacing w:line="256" w:lineRule="auto"/>
              <w:rPr>
                <w:lang w:eastAsia="ar-SA"/>
              </w:rPr>
            </w:pPr>
            <w:r w:rsidRPr="006E0E25">
              <w:t>М.П.</w:t>
            </w:r>
          </w:p>
        </w:tc>
      </w:tr>
    </w:tbl>
    <w:p w:rsidR="006E0E25" w:rsidRPr="006E0E25" w:rsidRDefault="006E0E25" w:rsidP="006E0E25">
      <w:pPr>
        <w:widowControl w:val="0"/>
        <w:sectPr w:rsidR="006E0E25" w:rsidRPr="006E0E25" w:rsidSect="00157C49">
          <w:footerReference w:type="default" r:id="rId16"/>
          <w:pgSz w:w="11906" w:h="16838"/>
          <w:pgMar w:top="1135" w:right="850" w:bottom="1276" w:left="993" w:header="720" w:footer="258" w:gutter="0"/>
          <w:cols w:space="720"/>
        </w:sectPr>
      </w:pPr>
    </w:p>
    <w:tbl>
      <w:tblPr>
        <w:tblW w:w="4536"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tblGrid>
      <w:tr w:rsidR="006E0E25" w:rsidRPr="006E0E25" w:rsidTr="006E0E25">
        <w:trPr>
          <w:trHeight w:val="708"/>
        </w:trPr>
        <w:tc>
          <w:tcPr>
            <w:tcW w:w="4536" w:type="dxa"/>
            <w:tcBorders>
              <w:top w:val="nil"/>
              <w:left w:val="nil"/>
              <w:bottom w:val="nil"/>
              <w:right w:val="nil"/>
            </w:tcBorders>
            <w:hideMark/>
          </w:tcPr>
          <w:p w:rsidR="00FE6CB8" w:rsidRDefault="006E0E25" w:rsidP="006E0E25">
            <w:pPr>
              <w:widowControl w:val="0"/>
              <w:spacing w:line="256" w:lineRule="auto"/>
              <w:jc w:val="right"/>
            </w:pPr>
            <w:r w:rsidRPr="006E0E25">
              <w:lastRenderedPageBreak/>
              <w:t>Приложение № 1</w:t>
            </w:r>
          </w:p>
          <w:p w:rsidR="00FE6CB8" w:rsidRPr="008C40C0" w:rsidRDefault="00FE6CB8" w:rsidP="00FE6CB8">
            <w:pPr>
              <w:jc w:val="right"/>
            </w:pPr>
            <w:r w:rsidRPr="008C40C0">
              <w:t xml:space="preserve">к </w:t>
            </w:r>
            <w:r>
              <w:t>Д</w:t>
            </w:r>
            <w:r w:rsidRPr="008C40C0">
              <w:t>оговору</w:t>
            </w:r>
            <w:r>
              <w:t xml:space="preserve"> оказания услуг</w:t>
            </w:r>
            <w:r w:rsidRPr="008C40C0">
              <w:t xml:space="preserve"> №_________ </w:t>
            </w:r>
          </w:p>
          <w:p w:rsidR="006E0E25" w:rsidRPr="006E0E25" w:rsidRDefault="00FE6CB8" w:rsidP="00FE6CB8">
            <w:pPr>
              <w:widowControl w:val="0"/>
              <w:spacing w:line="256" w:lineRule="auto"/>
              <w:jc w:val="right"/>
              <w:rPr>
                <w:lang w:eastAsia="ar-SA"/>
              </w:rPr>
            </w:pPr>
            <w:r w:rsidRPr="008C40C0">
              <w:t>от «____ » ____________ 20</w:t>
            </w:r>
            <w:r>
              <w:t>20</w:t>
            </w:r>
            <w:r w:rsidRPr="008C40C0">
              <w:t xml:space="preserve"> г.</w:t>
            </w:r>
            <w:r w:rsidR="006E0E25" w:rsidRPr="006E0E25">
              <w:t xml:space="preserve"> </w:t>
            </w:r>
          </w:p>
          <w:p w:rsidR="006E0E25" w:rsidRPr="006E0E25" w:rsidRDefault="006E0E25" w:rsidP="006E0E25">
            <w:pPr>
              <w:spacing w:after="120"/>
              <w:rPr>
                <w:szCs w:val="28"/>
              </w:rPr>
            </w:pPr>
          </w:p>
        </w:tc>
      </w:tr>
    </w:tbl>
    <w:p w:rsidR="006E0E25" w:rsidRDefault="006E0E25" w:rsidP="006E0E25">
      <w:pPr>
        <w:keepNext/>
        <w:spacing w:before="240" w:after="60"/>
        <w:ind w:left="720" w:hanging="360"/>
        <w:jc w:val="center"/>
        <w:outlineLvl w:val="0"/>
        <w:rPr>
          <w:b/>
          <w:bCs/>
          <w:kern w:val="32"/>
          <w:sz w:val="32"/>
          <w:szCs w:val="32"/>
        </w:rPr>
      </w:pPr>
      <w:bookmarkStart w:id="107" w:name="_Toc465240946"/>
      <w:r w:rsidRPr="006E0E25">
        <w:rPr>
          <w:b/>
          <w:bCs/>
          <w:kern w:val="32"/>
          <w:sz w:val="32"/>
          <w:szCs w:val="32"/>
        </w:rPr>
        <w:t>ТЕХНИЧЕСКОЕ ЗАДАНИЕ</w:t>
      </w:r>
      <w:bookmarkEnd w:id="107"/>
    </w:p>
    <w:p w:rsidR="00414032" w:rsidRDefault="00414032" w:rsidP="00414032">
      <w:pPr>
        <w:spacing w:before="240" w:after="60"/>
        <w:jc w:val="center"/>
        <w:outlineLvl w:val="0"/>
        <w:rPr>
          <w:b/>
          <w:bCs/>
        </w:rPr>
      </w:pPr>
      <w:r>
        <w:rPr>
          <w:b/>
          <w:bCs/>
        </w:rPr>
        <w:t>на оказание услуг по</w:t>
      </w:r>
      <w:r w:rsidRPr="00500734">
        <w:rPr>
          <w:b/>
          <w:bCs/>
        </w:rPr>
        <w:t xml:space="preserve"> видеосъемке и техническому обеспечению мероприятий, созданию видеороликов в 2020 г.</w:t>
      </w:r>
      <w:r w:rsidRPr="00500734">
        <w:rPr>
          <w:b/>
          <w:bCs/>
        </w:rPr>
        <w:tab/>
      </w:r>
    </w:p>
    <w:p w:rsidR="00414032" w:rsidRPr="00500734" w:rsidRDefault="00414032" w:rsidP="00414032">
      <w:pPr>
        <w:spacing w:before="240" w:after="60"/>
        <w:jc w:val="center"/>
        <w:outlineLvl w:val="0"/>
        <w:rPr>
          <w:b/>
          <w:bCs/>
        </w:rPr>
      </w:pPr>
    </w:p>
    <w:p w:rsidR="00DC7F40" w:rsidRDefault="00DC7F40" w:rsidP="00DC7F40">
      <w:pPr>
        <w:widowControl w:val="0"/>
        <w:tabs>
          <w:tab w:val="left" w:pos="360"/>
        </w:tabs>
        <w:jc w:val="both"/>
      </w:pPr>
      <w:r w:rsidRPr="00C24A4F">
        <w:rPr>
          <w:b/>
        </w:rPr>
        <w:t xml:space="preserve">Наименование предмета закупки: </w:t>
      </w:r>
      <w:r w:rsidRPr="00C24A4F">
        <w:t>у</w:t>
      </w:r>
      <w:r>
        <w:t xml:space="preserve">слуги </w:t>
      </w:r>
      <w:r w:rsidRPr="00C24A4F">
        <w:t>по видеосъемке и техническому обеспечению мероприятий, созданию видеороликов в 2020 г.</w:t>
      </w:r>
    </w:p>
    <w:p w:rsidR="00DC7F40" w:rsidRDefault="00DC7F40" w:rsidP="00DC7F40">
      <w:pPr>
        <w:widowControl w:val="0"/>
        <w:tabs>
          <w:tab w:val="left" w:pos="360"/>
        </w:tabs>
        <w:jc w:val="both"/>
      </w:pPr>
    </w:p>
    <w:p w:rsidR="00DC7F40" w:rsidRDefault="00DC7F40" w:rsidP="00DC7F40">
      <w:pPr>
        <w:widowControl w:val="0"/>
        <w:tabs>
          <w:tab w:val="left" w:pos="360"/>
        </w:tabs>
        <w:jc w:val="both"/>
      </w:pPr>
      <w:r w:rsidRPr="00C24A4F">
        <w:rPr>
          <w:b/>
        </w:rPr>
        <w:t xml:space="preserve">Заказчик: </w:t>
      </w:r>
      <w:r>
        <w:t>Автономная некоммерческая организация «Агентство стратегических инициатив по продвижению новых проектов».</w:t>
      </w:r>
    </w:p>
    <w:p w:rsidR="00DC7F40" w:rsidRDefault="00DC7F40" w:rsidP="00DC7F40">
      <w:pPr>
        <w:widowControl w:val="0"/>
        <w:tabs>
          <w:tab w:val="left" w:pos="360"/>
        </w:tabs>
        <w:jc w:val="both"/>
      </w:pPr>
    </w:p>
    <w:p w:rsidR="00DC7F40" w:rsidRDefault="00DC7F40" w:rsidP="00DC7F40">
      <w:pPr>
        <w:widowControl w:val="0"/>
        <w:tabs>
          <w:tab w:val="left" w:pos="360"/>
        </w:tabs>
        <w:jc w:val="both"/>
        <w:rPr>
          <w:rFonts w:eastAsia="Calibri"/>
        </w:rPr>
      </w:pPr>
      <w:r w:rsidRPr="00C24A4F">
        <w:rPr>
          <w:b/>
        </w:rPr>
        <w:t>Место оказания услуг</w:t>
      </w:r>
      <w:r>
        <w:t>: о</w:t>
      </w:r>
      <w:r w:rsidRPr="00C24A4F">
        <w:rPr>
          <w:rFonts w:eastAsia="Calibri"/>
        </w:rPr>
        <w:t>казание услуг должно осуществляться на всей территории РФ и в других странах по заданию Заказчика.</w:t>
      </w:r>
    </w:p>
    <w:p w:rsidR="00DC7F40" w:rsidRPr="00C24A4F" w:rsidRDefault="00DC7F40" w:rsidP="00DC7F40">
      <w:pPr>
        <w:widowControl w:val="0"/>
        <w:tabs>
          <w:tab w:val="left" w:pos="360"/>
        </w:tabs>
        <w:jc w:val="both"/>
        <w:rPr>
          <w:rFonts w:eastAsia="Calibri"/>
        </w:rPr>
      </w:pPr>
    </w:p>
    <w:p w:rsidR="00DC7F40" w:rsidRPr="006D42E8" w:rsidRDefault="00DC7F40" w:rsidP="00DC7F40">
      <w:pPr>
        <w:widowControl w:val="0"/>
        <w:tabs>
          <w:tab w:val="left" w:pos="360"/>
        </w:tabs>
        <w:spacing w:line="276" w:lineRule="auto"/>
        <w:jc w:val="both"/>
      </w:pPr>
      <w:r w:rsidRPr="00C24A4F">
        <w:rPr>
          <w:b/>
        </w:rPr>
        <w:t xml:space="preserve">Сроки оказания услуг: </w:t>
      </w:r>
      <w:r>
        <w:t>н</w:t>
      </w:r>
      <w:r w:rsidRPr="000E01A1">
        <w:t>астоящий Договор вступает в силу с момента подписания и действует до полного исполнения Сторонами своих обязательств по настоящему Договору.</w:t>
      </w:r>
    </w:p>
    <w:p w:rsidR="00DC7F40" w:rsidRDefault="00DC7F40" w:rsidP="00DC7F40">
      <w:pPr>
        <w:spacing w:line="276" w:lineRule="auto"/>
        <w:jc w:val="both"/>
        <w:rPr>
          <w:b/>
        </w:rPr>
      </w:pPr>
    </w:p>
    <w:p w:rsidR="00DC7F40" w:rsidRDefault="00DC7F40" w:rsidP="00DC7F40">
      <w:pPr>
        <w:spacing w:line="276" w:lineRule="auto"/>
        <w:jc w:val="both"/>
        <w:rPr>
          <w:b/>
          <w:i/>
        </w:rPr>
      </w:pPr>
      <w:r w:rsidRPr="00C24A4F">
        <w:rPr>
          <w:b/>
        </w:rPr>
        <w:t>Наименование услуг и требования к закупаемым услугам</w:t>
      </w:r>
      <w:r w:rsidRPr="00C24A4F">
        <w:rPr>
          <w:b/>
          <w:i/>
        </w:rPr>
        <w:t>:</w:t>
      </w:r>
    </w:p>
    <w:p w:rsidR="00DC7F40" w:rsidRDefault="00DC7F40" w:rsidP="00DC7F40">
      <w:pPr>
        <w:spacing w:line="276" w:lineRule="auto"/>
        <w:jc w:val="both"/>
        <w:rPr>
          <w:b/>
        </w:rPr>
      </w:pPr>
    </w:p>
    <w:p w:rsidR="00414032" w:rsidRPr="00A24BAA" w:rsidRDefault="00414032" w:rsidP="00E425CD">
      <w:pPr>
        <w:numPr>
          <w:ilvl w:val="0"/>
          <w:numId w:val="46"/>
        </w:numPr>
        <w:spacing w:line="276" w:lineRule="auto"/>
        <w:ind w:left="0" w:firstLine="0"/>
        <w:contextualSpacing/>
        <w:jc w:val="both"/>
      </w:pPr>
      <w:r w:rsidRPr="00A24BAA">
        <w:t>Организация видеосъемки, монтажа и производство видеороликов будет выполнена в соответствии с заявкой Заказчика.</w:t>
      </w:r>
    </w:p>
    <w:p w:rsidR="00414032" w:rsidRPr="00A24BAA" w:rsidRDefault="00414032" w:rsidP="00E425CD">
      <w:pPr>
        <w:numPr>
          <w:ilvl w:val="0"/>
          <w:numId w:val="46"/>
        </w:numPr>
        <w:spacing w:line="276" w:lineRule="auto"/>
        <w:ind w:left="0" w:firstLine="0"/>
        <w:contextualSpacing/>
        <w:jc w:val="both"/>
      </w:pPr>
      <w:r w:rsidRPr="00A24BAA">
        <w:t>Разработка и написание индивидуального сценария и раскадровка каждого ролика будут выполнены с использованием профессиональной редактуры, предоставлены в формате программы MicrosoftWord и в обязательном порядке согласованы у Заказчика.</w:t>
      </w:r>
    </w:p>
    <w:p w:rsidR="00414032" w:rsidRPr="00A24BAA" w:rsidRDefault="00414032" w:rsidP="00E425CD">
      <w:pPr>
        <w:numPr>
          <w:ilvl w:val="0"/>
          <w:numId w:val="46"/>
        </w:numPr>
        <w:spacing w:line="276" w:lineRule="auto"/>
        <w:ind w:left="0" w:firstLine="0"/>
        <w:contextualSpacing/>
        <w:jc w:val="both"/>
      </w:pPr>
      <w:r w:rsidRPr="00A24BAA">
        <w:t>Разработка полного графического пакета оформления (начальная заставка, конечная заставка, межпрограммные перебивки, графические плашки, индивидуальный дизайн титров и субтитров) будет выполнена с возможностью индивидуального редактирования под каждый ролик и предоставлением всего исходного графического материала в формате графического редактора AdobcAfterEffect.</w:t>
      </w:r>
    </w:p>
    <w:p w:rsidR="00414032" w:rsidRPr="00A24BAA" w:rsidRDefault="00414032" w:rsidP="00E425CD">
      <w:pPr>
        <w:numPr>
          <w:ilvl w:val="0"/>
          <w:numId w:val="46"/>
        </w:numPr>
        <w:spacing w:line="276" w:lineRule="auto"/>
        <w:ind w:left="0" w:firstLine="0"/>
        <w:contextualSpacing/>
        <w:jc w:val="both"/>
      </w:pPr>
      <w:r w:rsidRPr="00A24BAA">
        <w:t>Съемка и предоставление всего исходного материала будет в разрешении 1920х1080, в прогрессивной разверстке, в формате mov.</w:t>
      </w:r>
    </w:p>
    <w:p w:rsidR="00414032" w:rsidRPr="00A24BAA" w:rsidRDefault="00414032" w:rsidP="00E425CD">
      <w:pPr>
        <w:numPr>
          <w:ilvl w:val="0"/>
          <w:numId w:val="46"/>
        </w:numPr>
        <w:spacing w:line="276" w:lineRule="auto"/>
        <w:ind w:left="0" w:firstLine="0"/>
        <w:contextualSpacing/>
        <w:jc w:val="both"/>
      </w:pPr>
      <w:r w:rsidRPr="00A24BAA">
        <w:t>Монтаж и предоставление исходного проекта будет выполнены в программе AdobePremiere версии не ниже 6.0 или avidmediacomposer версии не ниже 7.0.</w:t>
      </w:r>
    </w:p>
    <w:p w:rsidR="00414032" w:rsidRPr="00A24BAA" w:rsidRDefault="00414032" w:rsidP="00E425CD">
      <w:pPr>
        <w:numPr>
          <w:ilvl w:val="0"/>
          <w:numId w:val="46"/>
        </w:numPr>
        <w:spacing w:line="276" w:lineRule="auto"/>
        <w:ind w:left="0" w:firstLine="0"/>
        <w:contextualSpacing/>
        <w:jc w:val="both"/>
      </w:pPr>
      <w:r w:rsidRPr="00A24BAA">
        <w:t>Запись и предоставление исходного звукового материала несжатого вида должны быть в импульсно-кодовой модуляции и при необходимости в сжатом формате с использованием кодеков третьего уровня.</w:t>
      </w:r>
    </w:p>
    <w:p w:rsidR="00414032" w:rsidRPr="00A24BAA" w:rsidRDefault="00414032" w:rsidP="00E425CD">
      <w:pPr>
        <w:numPr>
          <w:ilvl w:val="0"/>
          <w:numId w:val="46"/>
        </w:numPr>
        <w:spacing w:line="276" w:lineRule="auto"/>
        <w:ind w:left="0" w:firstLine="0"/>
        <w:contextualSpacing/>
        <w:jc w:val="both"/>
      </w:pPr>
      <w:r w:rsidRPr="00A24BAA">
        <w:t>Запись интервью для каждого ролика должны быть осуществлены с использованием не менее 3 источников дополнительного освещения с возможностью изменения интенсивности и яркости освещения.</w:t>
      </w:r>
    </w:p>
    <w:p w:rsidR="00414032" w:rsidRPr="00A24BAA" w:rsidRDefault="00414032" w:rsidP="00E425CD">
      <w:pPr>
        <w:numPr>
          <w:ilvl w:val="0"/>
          <w:numId w:val="46"/>
        </w:numPr>
        <w:spacing w:line="276" w:lineRule="auto"/>
        <w:ind w:left="0" w:firstLine="0"/>
        <w:contextualSpacing/>
        <w:jc w:val="both"/>
      </w:pPr>
      <w:r w:rsidRPr="00A24BAA">
        <w:t xml:space="preserve">Заказчик должен иметь возможность получения текстовой расшифровки снятых интервью и синхронов в формате программы </w:t>
      </w:r>
      <w:r w:rsidRPr="00A24BAA">
        <w:rPr>
          <w:lang w:val="en-US"/>
        </w:rPr>
        <w:t>MicrosoftWord</w:t>
      </w:r>
      <w:r w:rsidRPr="00A24BAA">
        <w:t>.</w:t>
      </w:r>
    </w:p>
    <w:p w:rsidR="00414032" w:rsidRPr="00A24BAA" w:rsidRDefault="00414032" w:rsidP="00E425CD">
      <w:pPr>
        <w:numPr>
          <w:ilvl w:val="0"/>
          <w:numId w:val="46"/>
        </w:numPr>
        <w:spacing w:line="276" w:lineRule="auto"/>
        <w:ind w:left="0" w:firstLine="0"/>
        <w:contextualSpacing/>
        <w:jc w:val="both"/>
      </w:pPr>
      <w:r w:rsidRPr="00A24BAA">
        <w:lastRenderedPageBreak/>
        <w:t>Заказчик должен иметь возможность получения на цифровом носителе записи интервью или синхрона в цифровом формате по окончании их съемки.</w:t>
      </w:r>
    </w:p>
    <w:p w:rsidR="00414032" w:rsidRPr="00A24BAA" w:rsidRDefault="00414032" w:rsidP="00E425CD">
      <w:pPr>
        <w:numPr>
          <w:ilvl w:val="0"/>
          <w:numId w:val="46"/>
        </w:numPr>
        <w:spacing w:line="276" w:lineRule="auto"/>
        <w:ind w:left="0" w:firstLine="0"/>
        <w:contextualSpacing/>
        <w:jc w:val="both"/>
      </w:pPr>
      <w:r w:rsidRPr="00A24BAA">
        <w:t>Видеосъемка должна быть осуществлена на камеру с возможностью изменения фокусного расстояния в диапазоне от 14 до 200 мм.</w:t>
      </w:r>
    </w:p>
    <w:p w:rsidR="00414032" w:rsidRPr="00A24BAA" w:rsidRDefault="00414032" w:rsidP="00E425CD">
      <w:pPr>
        <w:numPr>
          <w:ilvl w:val="0"/>
          <w:numId w:val="46"/>
        </w:numPr>
        <w:spacing w:line="276" w:lineRule="auto"/>
        <w:ind w:left="0" w:firstLine="0"/>
        <w:contextualSpacing/>
        <w:jc w:val="both"/>
      </w:pPr>
      <w:r w:rsidRPr="00A24BAA">
        <w:t>Осуществление согласований и финального монтажа при необходимости должны производиться в офисе Заказчика по адресу: Москва, ул. Новый Арбат, д. 36.</w:t>
      </w:r>
    </w:p>
    <w:p w:rsidR="00414032" w:rsidRPr="00A24BAA" w:rsidRDefault="00414032" w:rsidP="00E425CD">
      <w:pPr>
        <w:numPr>
          <w:ilvl w:val="0"/>
          <w:numId w:val="46"/>
        </w:numPr>
        <w:spacing w:line="276" w:lineRule="auto"/>
        <w:ind w:left="0" w:firstLine="0"/>
        <w:contextualSpacing/>
        <w:jc w:val="both"/>
      </w:pPr>
      <w:r w:rsidRPr="00A24BAA">
        <w:t>Итоговый материал должен быть предоставлен на цифровом носителе (жесткий диск с исходными материалами в mov + готовые ролики в формате MPEG4, кодек H.264, не ниже 5 мбит/с) и выложен на защищенный ресурс в сети Интернет.</w:t>
      </w:r>
    </w:p>
    <w:p w:rsidR="00414032" w:rsidRPr="00A24BAA" w:rsidRDefault="00414032" w:rsidP="00E425CD">
      <w:pPr>
        <w:numPr>
          <w:ilvl w:val="0"/>
          <w:numId w:val="46"/>
        </w:numPr>
        <w:spacing w:line="276" w:lineRule="auto"/>
        <w:ind w:left="0" w:firstLine="0"/>
        <w:contextualSpacing/>
        <w:jc w:val="both"/>
      </w:pPr>
      <w:r w:rsidRPr="00A24BAA">
        <w:t>Утвержденный Заказчиком материал должен быть предоставлен в течение 2-х часов с момента его утверждения Заказчиком.</w:t>
      </w:r>
    </w:p>
    <w:p w:rsidR="00414032" w:rsidRPr="00A24BAA" w:rsidRDefault="00414032" w:rsidP="00E425CD">
      <w:pPr>
        <w:numPr>
          <w:ilvl w:val="0"/>
          <w:numId w:val="46"/>
        </w:numPr>
        <w:spacing w:line="276" w:lineRule="auto"/>
        <w:ind w:left="0" w:firstLine="0"/>
        <w:contextualSpacing/>
        <w:jc w:val="both"/>
      </w:pPr>
      <w:r w:rsidRPr="00A24BAA">
        <w:t>Итоговая мастер-копия должна быть предоставлена в формате видеопотока H.264, аудиопотокmpeg в разрешении не менее 1280х720, прогрессивная разверстка.</w:t>
      </w:r>
    </w:p>
    <w:p w:rsidR="00414032" w:rsidRPr="00A24BAA" w:rsidRDefault="00414032" w:rsidP="00414032">
      <w:pPr>
        <w:numPr>
          <w:ilvl w:val="0"/>
          <w:numId w:val="46"/>
        </w:numPr>
        <w:spacing w:line="276" w:lineRule="auto"/>
        <w:ind w:left="0" w:firstLine="0"/>
        <w:contextualSpacing/>
        <w:jc w:val="both"/>
      </w:pPr>
      <w:r w:rsidRPr="00A24BAA">
        <w:t>Съемки должны производиться на всей территории РФ (в разных городах) по заданию Заказчика.</w:t>
      </w:r>
    </w:p>
    <w:p w:rsidR="00414032" w:rsidRPr="00A24BAA" w:rsidRDefault="00414032" w:rsidP="00E425CD">
      <w:pPr>
        <w:numPr>
          <w:ilvl w:val="0"/>
          <w:numId w:val="46"/>
        </w:numPr>
        <w:spacing w:line="276" w:lineRule="auto"/>
        <w:ind w:left="0" w:firstLine="0"/>
        <w:contextualSpacing/>
        <w:jc w:val="both"/>
      </w:pPr>
      <w:r w:rsidRPr="00A24BAA">
        <w:t>Режим работы и возможность выполнения заказа должны быть круглосуточными.</w:t>
      </w:r>
    </w:p>
    <w:p w:rsidR="00414032" w:rsidRPr="00A24BAA" w:rsidRDefault="00414032" w:rsidP="00E425CD">
      <w:pPr>
        <w:numPr>
          <w:ilvl w:val="0"/>
          <w:numId w:val="46"/>
        </w:numPr>
        <w:spacing w:line="276" w:lineRule="auto"/>
        <w:ind w:left="0" w:firstLine="0"/>
        <w:contextualSpacing/>
        <w:jc w:val="both"/>
      </w:pPr>
      <w:r w:rsidRPr="00A24BAA">
        <w:t>Результаты выполненных работ (сдача готового ролика) должны быть предоставлены в течение 24 часов с момента получения технического задания от Заказчика.</w:t>
      </w:r>
    </w:p>
    <w:p w:rsidR="00414032" w:rsidRPr="00A24BAA" w:rsidRDefault="00414032" w:rsidP="00414032">
      <w:pPr>
        <w:tabs>
          <w:tab w:val="left" w:pos="360"/>
        </w:tabs>
        <w:jc w:val="both"/>
      </w:pPr>
      <w:r w:rsidRPr="00A24BAA">
        <w:t>Исполнитель по договору должен оказать Заказчику следующие услуги в объеме, который будет определен по мере необходимости тех или иных услуг Заказчику, в течение действия договора:</w:t>
      </w:r>
    </w:p>
    <w:p w:rsidR="00414032" w:rsidRPr="00165B18" w:rsidRDefault="00414032" w:rsidP="00414032"/>
    <w:p w:rsidR="00B82A55" w:rsidRPr="00B82A55" w:rsidRDefault="00B82A55" w:rsidP="00B82A55">
      <w:pPr>
        <w:spacing w:line="276" w:lineRule="auto"/>
        <w:ind w:left="720"/>
        <w:jc w:val="both"/>
      </w:pPr>
    </w:p>
    <w:tbl>
      <w:tblPr>
        <w:tblpPr w:leftFromText="180" w:rightFromText="180" w:bottomFromText="160" w:vertAnchor="text" w:horzAnchor="margin" w:tblpY="129"/>
        <w:tblW w:w="4886" w:type="pct"/>
        <w:tblLook w:val="04A0" w:firstRow="1" w:lastRow="0" w:firstColumn="1" w:lastColumn="0" w:noHBand="0" w:noVBand="1"/>
      </w:tblPr>
      <w:tblGrid>
        <w:gridCol w:w="4972"/>
        <w:gridCol w:w="4585"/>
      </w:tblGrid>
      <w:tr w:rsidR="006E0E25" w:rsidRPr="006E0E25" w:rsidTr="006E0E25">
        <w:tc>
          <w:tcPr>
            <w:tcW w:w="2601" w:type="pct"/>
          </w:tcPr>
          <w:p w:rsidR="006E0E25" w:rsidRPr="006E0E25" w:rsidRDefault="006E0E25" w:rsidP="006E0E25">
            <w:pPr>
              <w:widowControl w:val="0"/>
              <w:tabs>
                <w:tab w:val="left" w:pos="5245"/>
              </w:tabs>
              <w:spacing w:line="256" w:lineRule="auto"/>
              <w:ind w:right="602"/>
              <w:rPr>
                <w:lang w:eastAsia="ar-SA"/>
              </w:rPr>
            </w:pPr>
            <w:r w:rsidRPr="006E0E25">
              <w:t>Заказчик:</w:t>
            </w:r>
          </w:p>
          <w:p w:rsidR="006E0E25" w:rsidRPr="006E0E25" w:rsidRDefault="006E0E25" w:rsidP="006E0E25">
            <w:pPr>
              <w:widowControl w:val="0"/>
              <w:tabs>
                <w:tab w:val="left" w:pos="5245"/>
              </w:tabs>
              <w:spacing w:line="256" w:lineRule="auto"/>
              <w:ind w:right="602"/>
              <w:rPr>
                <w:b/>
              </w:rPr>
            </w:pPr>
            <w:r w:rsidRPr="006E0E25">
              <w:rPr>
                <w:b/>
              </w:rPr>
              <w:t>Автономная некоммерческая организация «Агентство стратегических инициатив по продвижению новых проектов»</w:t>
            </w:r>
          </w:p>
          <w:p w:rsidR="006E0E25" w:rsidRPr="006E0E25" w:rsidRDefault="006E0E25" w:rsidP="006E0E25">
            <w:pPr>
              <w:widowControl w:val="0"/>
              <w:tabs>
                <w:tab w:val="left" w:pos="5245"/>
              </w:tabs>
              <w:spacing w:line="256" w:lineRule="auto"/>
              <w:ind w:right="602"/>
              <w:rPr>
                <w:b/>
              </w:rPr>
            </w:pPr>
          </w:p>
          <w:p w:rsidR="006E0E25" w:rsidRPr="006E0E25" w:rsidRDefault="006E0E25" w:rsidP="006E0E25">
            <w:pPr>
              <w:ind w:firstLine="35"/>
              <w:rPr>
                <w:color w:val="000000"/>
              </w:rPr>
            </w:pPr>
          </w:p>
          <w:p w:rsidR="006E0E25" w:rsidRPr="006E0E25" w:rsidRDefault="006E0E25" w:rsidP="006E0E25">
            <w:pPr>
              <w:ind w:firstLine="35"/>
              <w:rPr>
                <w:color w:val="000000"/>
              </w:rPr>
            </w:pPr>
            <w:r w:rsidRPr="006E0E25">
              <w:rPr>
                <w:color w:val="000000"/>
              </w:rPr>
              <w:t>_______________________</w:t>
            </w:r>
          </w:p>
          <w:p w:rsidR="006E0E25" w:rsidRPr="006E0E25" w:rsidRDefault="006E0E25" w:rsidP="006E0E25">
            <w:pPr>
              <w:widowControl w:val="0"/>
              <w:tabs>
                <w:tab w:val="left" w:pos="5245"/>
              </w:tabs>
              <w:spacing w:line="256" w:lineRule="auto"/>
              <w:ind w:right="602"/>
              <w:rPr>
                <w:b/>
                <w:bCs/>
                <w:lang w:eastAsia="ar-SA"/>
              </w:rPr>
            </w:pPr>
            <w:r w:rsidRPr="006E0E25">
              <w:rPr>
                <w:color w:val="000000"/>
              </w:rPr>
              <w:t>М.П.</w:t>
            </w:r>
            <w:r w:rsidRPr="006E0E25">
              <w:t xml:space="preserve">  </w:t>
            </w:r>
            <w:r w:rsidRPr="006E0E25">
              <w:rPr>
                <w:bCs/>
              </w:rPr>
              <w:t xml:space="preserve"> </w:t>
            </w:r>
            <w:r w:rsidRPr="006E0E25">
              <w:t xml:space="preserve">  </w:t>
            </w:r>
            <w:r w:rsidRPr="006E0E25">
              <w:rPr>
                <w:bCs/>
              </w:rPr>
              <w:t xml:space="preserve"> </w:t>
            </w:r>
          </w:p>
        </w:tc>
        <w:tc>
          <w:tcPr>
            <w:tcW w:w="2399" w:type="pct"/>
          </w:tcPr>
          <w:p w:rsidR="006E0E25" w:rsidRPr="006E0E25" w:rsidRDefault="006E0E25" w:rsidP="006E0E25">
            <w:pPr>
              <w:widowControl w:val="0"/>
              <w:spacing w:line="256" w:lineRule="auto"/>
              <w:rPr>
                <w:lang w:eastAsia="ar-SA"/>
              </w:rPr>
            </w:pPr>
            <w:r w:rsidRPr="006E0E25">
              <w:t>Исполнитель:</w:t>
            </w:r>
          </w:p>
          <w:p w:rsidR="006E0E25" w:rsidRPr="006E0E25" w:rsidRDefault="006E0E25" w:rsidP="006E0E25">
            <w:pPr>
              <w:widowControl w:val="0"/>
              <w:spacing w:line="256" w:lineRule="auto"/>
              <w:rPr>
                <w:b/>
                <w:bCs/>
              </w:rPr>
            </w:pPr>
          </w:p>
          <w:p w:rsidR="006E0E25" w:rsidRPr="006E0E25" w:rsidRDefault="006E0E25" w:rsidP="006E0E25">
            <w:pPr>
              <w:widowControl w:val="0"/>
              <w:spacing w:line="256" w:lineRule="auto"/>
              <w:rPr>
                <w:b/>
                <w:bCs/>
              </w:rPr>
            </w:pPr>
          </w:p>
          <w:p w:rsidR="006E0E25" w:rsidRPr="006E0E25" w:rsidRDefault="006E0E25" w:rsidP="006E0E25">
            <w:pPr>
              <w:widowControl w:val="0"/>
              <w:spacing w:line="256" w:lineRule="auto"/>
              <w:rPr>
                <w:bCs/>
              </w:rPr>
            </w:pPr>
          </w:p>
          <w:p w:rsidR="006E0E25" w:rsidRPr="006E0E25" w:rsidRDefault="006E0E25" w:rsidP="006E0E25">
            <w:pPr>
              <w:widowControl w:val="0"/>
              <w:spacing w:line="256" w:lineRule="auto"/>
              <w:rPr>
                <w:bCs/>
              </w:rPr>
            </w:pPr>
          </w:p>
          <w:p w:rsidR="006E0E25" w:rsidRPr="006E0E25" w:rsidRDefault="006E0E25" w:rsidP="006E0E25">
            <w:pPr>
              <w:widowControl w:val="0"/>
              <w:spacing w:line="256" w:lineRule="auto"/>
              <w:rPr>
                <w:bCs/>
              </w:rPr>
            </w:pPr>
          </w:p>
          <w:p w:rsidR="006E0E25" w:rsidRPr="006E0E25" w:rsidRDefault="006E0E25" w:rsidP="006E0E25">
            <w:pPr>
              <w:widowControl w:val="0"/>
              <w:spacing w:line="256" w:lineRule="auto"/>
              <w:rPr>
                <w:bCs/>
              </w:rPr>
            </w:pPr>
          </w:p>
          <w:p w:rsidR="006E0E25" w:rsidRPr="006E0E25" w:rsidRDefault="006E0E25" w:rsidP="006E0E25">
            <w:pPr>
              <w:widowControl w:val="0"/>
              <w:spacing w:line="256" w:lineRule="auto"/>
            </w:pPr>
            <w:r w:rsidRPr="006E0E25">
              <w:t xml:space="preserve">_____________________ </w:t>
            </w:r>
          </w:p>
          <w:p w:rsidR="006E0E25" w:rsidRPr="006E0E25" w:rsidRDefault="006E0E25" w:rsidP="006E0E25">
            <w:pPr>
              <w:widowControl w:val="0"/>
              <w:spacing w:line="256" w:lineRule="auto"/>
              <w:rPr>
                <w:lang w:eastAsia="ar-SA"/>
              </w:rPr>
            </w:pPr>
            <w:r w:rsidRPr="006E0E25">
              <w:t>М.П.</w:t>
            </w:r>
          </w:p>
        </w:tc>
      </w:tr>
    </w:tbl>
    <w:p w:rsidR="006E0E25" w:rsidRPr="006E0E25" w:rsidRDefault="006E0E25" w:rsidP="006E0E25">
      <w:pPr>
        <w:widowControl w:val="0"/>
        <w:rPr>
          <w:b/>
          <w:bCs/>
        </w:rPr>
      </w:pPr>
    </w:p>
    <w:p w:rsidR="006E0E25" w:rsidRDefault="006E0E25" w:rsidP="006E0E25">
      <w:pPr>
        <w:rPr>
          <w:rFonts w:eastAsia="Calibri"/>
          <w:sz w:val="22"/>
          <w:szCs w:val="22"/>
          <w:lang w:eastAsia="en-US"/>
        </w:rPr>
      </w:pPr>
      <w:r w:rsidRPr="006E0E25">
        <w:rPr>
          <w:rFonts w:eastAsia="Calibri"/>
          <w:sz w:val="22"/>
          <w:szCs w:val="22"/>
          <w:lang w:eastAsia="en-US"/>
        </w:rPr>
        <w:br w:type="page"/>
      </w:r>
    </w:p>
    <w:p w:rsidR="003C0EB8" w:rsidRDefault="003C0EB8" w:rsidP="003C0EB8">
      <w:pPr>
        <w:widowControl w:val="0"/>
        <w:spacing w:line="256" w:lineRule="auto"/>
        <w:jc w:val="right"/>
      </w:pPr>
      <w:r w:rsidRPr="006E0E25">
        <w:lastRenderedPageBreak/>
        <w:t xml:space="preserve">Приложение № </w:t>
      </w:r>
      <w:r>
        <w:t>2</w:t>
      </w:r>
    </w:p>
    <w:p w:rsidR="00FE6CB8" w:rsidRPr="008C40C0" w:rsidRDefault="00FE6CB8" w:rsidP="00FE6CB8">
      <w:pPr>
        <w:jc w:val="right"/>
      </w:pPr>
      <w:r w:rsidRPr="008C40C0">
        <w:t xml:space="preserve">к </w:t>
      </w:r>
      <w:r>
        <w:t>Д</w:t>
      </w:r>
      <w:r w:rsidRPr="008C40C0">
        <w:t>оговору</w:t>
      </w:r>
      <w:r>
        <w:t xml:space="preserve"> оказания услуг</w:t>
      </w:r>
      <w:r w:rsidRPr="008C40C0">
        <w:t xml:space="preserve"> №_________ </w:t>
      </w:r>
    </w:p>
    <w:p w:rsidR="00FE6CB8" w:rsidRDefault="00FE6CB8" w:rsidP="00FE6CB8">
      <w:pPr>
        <w:widowControl w:val="0"/>
        <w:spacing w:line="256" w:lineRule="auto"/>
        <w:jc w:val="right"/>
      </w:pPr>
      <w:r w:rsidRPr="008C40C0">
        <w:t>от «____ » ____________ 20</w:t>
      </w:r>
      <w:r>
        <w:t>20</w:t>
      </w:r>
      <w:r w:rsidRPr="008C40C0">
        <w:t xml:space="preserve"> г.</w:t>
      </w:r>
    </w:p>
    <w:p w:rsidR="003C0EB8" w:rsidRDefault="00AE78BD" w:rsidP="003C0EB8">
      <w:pPr>
        <w:keepNext/>
        <w:spacing w:before="240" w:after="60"/>
        <w:ind w:left="720" w:hanging="360"/>
        <w:jc w:val="center"/>
        <w:outlineLvl w:val="0"/>
        <w:rPr>
          <w:b/>
          <w:bCs/>
          <w:kern w:val="32"/>
          <w:sz w:val="32"/>
          <w:szCs w:val="32"/>
        </w:rPr>
      </w:pPr>
      <w:r>
        <w:rPr>
          <w:b/>
          <w:bCs/>
          <w:kern w:val="32"/>
          <w:sz w:val="32"/>
          <w:szCs w:val="32"/>
        </w:rPr>
        <w:t>ПРЕЙСКУРАНТ</w:t>
      </w:r>
    </w:p>
    <w:p w:rsidR="00414032" w:rsidRPr="00414032" w:rsidRDefault="00414032" w:rsidP="00414032">
      <w:pPr>
        <w:spacing w:before="240" w:after="60"/>
        <w:jc w:val="center"/>
        <w:outlineLvl w:val="0"/>
        <w:rPr>
          <w:b/>
          <w:bCs/>
        </w:rPr>
      </w:pPr>
      <w:bookmarkStart w:id="108" w:name="OLE_LINK50"/>
      <w:r>
        <w:rPr>
          <w:b/>
          <w:bCs/>
        </w:rPr>
        <w:t>на оказание услуг по</w:t>
      </w:r>
      <w:r w:rsidRPr="00500734">
        <w:rPr>
          <w:b/>
          <w:bCs/>
        </w:rPr>
        <w:t xml:space="preserve"> видеосъемке и техническому обеспечению мероприятий, созданию видеороликов в 2020 г</w:t>
      </w:r>
      <w:bookmarkEnd w:id="108"/>
      <w:r w:rsidRPr="00500734">
        <w:rPr>
          <w:b/>
          <w:bCs/>
        </w:rPr>
        <w:t>.</w:t>
      </w:r>
      <w:r w:rsidRPr="00500734">
        <w:rPr>
          <w:b/>
          <w:bCs/>
        </w:rPr>
        <w:tab/>
      </w:r>
    </w:p>
    <w:p w:rsidR="00A706BA" w:rsidRPr="000F16E3" w:rsidRDefault="00A706BA" w:rsidP="00A706BA">
      <w:pPr>
        <w:tabs>
          <w:tab w:val="left" w:pos="360"/>
        </w:tabs>
        <w:ind w:firstLine="540"/>
        <w:jc w:val="both"/>
      </w:pPr>
    </w:p>
    <w:p w:rsidR="00A706BA" w:rsidRPr="000F16E3" w:rsidRDefault="00A706BA" w:rsidP="00A706BA">
      <w:pPr>
        <w:tabs>
          <w:tab w:val="left" w:pos="360"/>
        </w:tabs>
        <w:jc w:val="both"/>
      </w:pP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28"/>
        <w:gridCol w:w="2041"/>
        <w:gridCol w:w="1026"/>
      </w:tblGrid>
      <w:tr w:rsidR="00A706BA" w:rsidRPr="000F16E3" w:rsidTr="00165B18">
        <w:trPr>
          <w:trHeight w:val="527"/>
          <w:jc w:val="center"/>
        </w:trPr>
        <w:tc>
          <w:tcPr>
            <w:tcW w:w="9169" w:type="dxa"/>
            <w:gridSpan w:val="2"/>
            <w:vAlign w:val="center"/>
          </w:tcPr>
          <w:p w:rsidR="00A706BA" w:rsidRPr="000F16E3" w:rsidRDefault="00A706BA" w:rsidP="00165B18">
            <w:pPr>
              <w:jc w:val="center"/>
              <w:rPr>
                <w:b/>
                <w:sz w:val="20"/>
                <w:szCs w:val="20"/>
              </w:rPr>
            </w:pPr>
            <w:r w:rsidRPr="000F16E3">
              <w:rPr>
                <w:b/>
                <w:sz w:val="20"/>
                <w:szCs w:val="20"/>
              </w:rPr>
              <w:t>Видеоинтервью</w:t>
            </w:r>
          </w:p>
        </w:tc>
        <w:tc>
          <w:tcPr>
            <w:tcW w:w="1026" w:type="dxa"/>
            <w:vAlign w:val="center"/>
          </w:tcPr>
          <w:p w:rsidR="00A706BA" w:rsidRPr="000F16E3" w:rsidRDefault="00A706BA" w:rsidP="00165B18">
            <w:pPr>
              <w:jc w:val="center"/>
              <w:rPr>
                <w:b/>
                <w:sz w:val="20"/>
                <w:szCs w:val="20"/>
              </w:rPr>
            </w:pPr>
            <w:r w:rsidRPr="000F16E3">
              <w:rPr>
                <w:b/>
                <w:sz w:val="20"/>
                <w:szCs w:val="20"/>
              </w:rPr>
              <w:t>Цена услуги</w:t>
            </w:r>
          </w:p>
        </w:tc>
      </w:tr>
      <w:tr w:rsidR="00A706BA" w:rsidRPr="000F16E3" w:rsidTr="00165B18">
        <w:trPr>
          <w:trHeight w:val="1022"/>
          <w:jc w:val="center"/>
        </w:trPr>
        <w:tc>
          <w:tcPr>
            <w:tcW w:w="7128" w:type="dxa"/>
            <w:vMerge w:val="restart"/>
            <w:vAlign w:val="center"/>
          </w:tcPr>
          <w:p w:rsidR="00A706BA" w:rsidRPr="00A24BAA" w:rsidRDefault="00A706BA" w:rsidP="00165B18">
            <w:pPr>
              <w:jc w:val="both"/>
            </w:pPr>
            <w:r w:rsidRPr="00A24BAA">
              <w:t>Работы включают:</w:t>
            </w:r>
          </w:p>
          <w:p w:rsidR="00A706BA" w:rsidRPr="00A24BAA" w:rsidRDefault="00A706BA" w:rsidP="00E425CD">
            <w:pPr>
              <w:numPr>
                <w:ilvl w:val="0"/>
                <w:numId w:val="47"/>
              </w:numPr>
              <w:jc w:val="both"/>
            </w:pPr>
            <w:r w:rsidRPr="00A24BAA">
              <w:t>съемка спикера в помещении, постановочное освещение, монтаж, включая использование графических элементов (заставки и титры);</w:t>
            </w:r>
          </w:p>
          <w:p w:rsidR="00A706BA" w:rsidRPr="00A24BAA" w:rsidRDefault="00A706BA" w:rsidP="00E425CD">
            <w:pPr>
              <w:numPr>
                <w:ilvl w:val="0"/>
                <w:numId w:val="47"/>
              </w:numPr>
              <w:jc w:val="both"/>
            </w:pPr>
            <w:r w:rsidRPr="00A24BAA">
              <w:t>съемка и предоставление всего исходного материала должны быть в разрешении 1920х1080, в прогрессивной разверстке, в формате mov.</w:t>
            </w:r>
          </w:p>
          <w:p w:rsidR="00A706BA" w:rsidRPr="00A24BAA" w:rsidRDefault="00A706BA" w:rsidP="00165B18">
            <w:pPr>
              <w:jc w:val="both"/>
            </w:pPr>
            <w:r w:rsidRPr="00A24BAA">
              <w:t>Оборудование: камеры формата HD (2 шт.), штатив (2 шт.), комплект оборудования для звукозаписи, комплект переносного студийного света (от 3 приборов), монтажная станция.</w:t>
            </w:r>
          </w:p>
          <w:p w:rsidR="00A706BA" w:rsidRPr="000F16E3" w:rsidRDefault="00A706BA" w:rsidP="00165B18">
            <w:pPr>
              <w:jc w:val="both"/>
              <w:rPr>
                <w:sz w:val="20"/>
                <w:szCs w:val="20"/>
              </w:rPr>
            </w:pPr>
            <w:r w:rsidRPr="00A24BAA">
              <w:t>Персонал: видеооператор – 2 чел., звукооператор, корреспондент, режиссер монтажа.</w:t>
            </w:r>
          </w:p>
        </w:tc>
        <w:tc>
          <w:tcPr>
            <w:tcW w:w="2041" w:type="dxa"/>
            <w:vAlign w:val="center"/>
          </w:tcPr>
          <w:p w:rsidR="00A706BA" w:rsidRPr="000F16E3" w:rsidRDefault="00A706BA" w:rsidP="00165B18">
            <w:pPr>
              <w:jc w:val="center"/>
              <w:rPr>
                <w:sz w:val="20"/>
                <w:szCs w:val="20"/>
              </w:rPr>
            </w:pPr>
            <w:r w:rsidRPr="000F16E3">
              <w:rPr>
                <w:sz w:val="20"/>
                <w:szCs w:val="20"/>
              </w:rPr>
              <w:t>Хронометраж до 2 минут</w:t>
            </w:r>
          </w:p>
        </w:tc>
        <w:tc>
          <w:tcPr>
            <w:tcW w:w="1026" w:type="dxa"/>
            <w:vAlign w:val="center"/>
          </w:tcPr>
          <w:p w:rsidR="00A706BA" w:rsidRPr="00ED38F2" w:rsidRDefault="00A706BA" w:rsidP="00165B18">
            <w:pPr>
              <w:tabs>
                <w:tab w:val="left" w:pos="360"/>
              </w:tabs>
              <w:jc w:val="center"/>
              <w:rPr>
                <w:color w:val="000000"/>
              </w:rPr>
            </w:pPr>
          </w:p>
        </w:tc>
      </w:tr>
      <w:tr w:rsidR="00A706BA" w:rsidRPr="000F16E3" w:rsidTr="00165B18">
        <w:trPr>
          <w:trHeight w:val="980"/>
          <w:jc w:val="center"/>
        </w:trPr>
        <w:tc>
          <w:tcPr>
            <w:tcW w:w="7128" w:type="dxa"/>
            <w:vMerge/>
            <w:vAlign w:val="center"/>
          </w:tcPr>
          <w:p w:rsidR="00A706BA" w:rsidRPr="000F16E3" w:rsidRDefault="00A706BA" w:rsidP="00165B18">
            <w:pPr>
              <w:rPr>
                <w:sz w:val="20"/>
                <w:szCs w:val="20"/>
              </w:rPr>
            </w:pPr>
          </w:p>
        </w:tc>
        <w:tc>
          <w:tcPr>
            <w:tcW w:w="2041" w:type="dxa"/>
            <w:vAlign w:val="center"/>
          </w:tcPr>
          <w:p w:rsidR="00A706BA" w:rsidRPr="000F16E3" w:rsidRDefault="00A706BA" w:rsidP="00165B18">
            <w:pPr>
              <w:jc w:val="center"/>
              <w:rPr>
                <w:sz w:val="20"/>
                <w:szCs w:val="20"/>
              </w:rPr>
            </w:pPr>
            <w:r w:rsidRPr="000F16E3">
              <w:rPr>
                <w:sz w:val="20"/>
                <w:szCs w:val="20"/>
              </w:rPr>
              <w:t>Хронометраж от 2 до 10 минут</w:t>
            </w:r>
          </w:p>
        </w:tc>
        <w:tc>
          <w:tcPr>
            <w:tcW w:w="1026" w:type="dxa"/>
            <w:vAlign w:val="center"/>
          </w:tcPr>
          <w:p w:rsidR="00A706BA" w:rsidRPr="00ED38F2" w:rsidRDefault="00A706BA" w:rsidP="00165B18">
            <w:pPr>
              <w:tabs>
                <w:tab w:val="left" w:pos="360"/>
              </w:tabs>
              <w:jc w:val="center"/>
              <w:rPr>
                <w:color w:val="000000"/>
              </w:rPr>
            </w:pPr>
          </w:p>
        </w:tc>
      </w:tr>
      <w:tr w:rsidR="00A706BA" w:rsidRPr="000F16E3" w:rsidTr="00165B18">
        <w:trPr>
          <w:trHeight w:val="662"/>
          <w:jc w:val="center"/>
        </w:trPr>
        <w:tc>
          <w:tcPr>
            <w:tcW w:w="7128" w:type="dxa"/>
            <w:vMerge/>
            <w:vAlign w:val="center"/>
          </w:tcPr>
          <w:p w:rsidR="00A706BA" w:rsidRPr="000F16E3" w:rsidRDefault="00A706BA" w:rsidP="00165B18">
            <w:pPr>
              <w:rPr>
                <w:sz w:val="20"/>
                <w:szCs w:val="20"/>
              </w:rPr>
            </w:pPr>
          </w:p>
        </w:tc>
        <w:tc>
          <w:tcPr>
            <w:tcW w:w="2041" w:type="dxa"/>
            <w:vAlign w:val="center"/>
          </w:tcPr>
          <w:p w:rsidR="00A706BA" w:rsidRPr="000F16E3" w:rsidRDefault="00A706BA" w:rsidP="00165B18">
            <w:pPr>
              <w:jc w:val="center"/>
              <w:rPr>
                <w:sz w:val="20"/>
                <w:szCs w:val="20"/>
              </w:rPr>
            </w:pPr>
            <w:r w:rsidRPr="000F16E3">
              <w:rPr>
                <w:sz w:val="20"/>
                <w:szCs w:val="20"/>
              </w:rPr>
              <w:t>Хронометраж более 10 минут</w:t>
            </w:r>
          </w:p>
        </w:tc>
        <w:tc>
          <w:tcPr>
            <w:tcW w:w="1026" w:type="dxa"/>
            <w:vAlign w:val="center"/>
          </w:tcPr>
          <w:p w:rsidR="00A706BA" w:rsidRPr="00ED38F2" w:rsidRDefault="00A706BA" w:rsidP="00165B18">
            <w:pPr>
              <w:tabs>
                <w:tab w:val="left" w:pos="360"/>
              </w:tabs>
              <w:jc w:val="center"/>
              <w:rPr>
                <w:color w:val="000000"/>
              </w:rPr>
            </w:pPr>
          </w:p>
        </w:tc>
      </w:tr>
    </w:tbl>
    <w:p w:rsidR="00A706BA" w:rsidRPr="000F16E3" w:rsidRDefault="00A706BA" w:rsidP="00A706BA"/>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95"/>
        <w:gridCol w:w="2977"/>
        <w:gridCol w:w="1030"/>
      </w:tblGrid>
      <w:tr w:rsidR="00A706BA" w:rsidRPr="000F16E3" w:rsidTr="00165B18">
        <w:trPr>
          <w:trHeight w:val="397"/>
          <w:jc w:val="center"/>
        </w:trPr>
        <w:tc>
          <w:tcPr>
            <w:tcW w:w="10202" w:type="dxa"/>
            <w:gridSpan w:val="3"/>
            <w:vAlign w:val="center"/>
          </w:tcPr>
          <w:p w:rsidR="00A706BA" w:rsidRPr="000F16E3" w:rsidRDefault="00A706BA" w:rsidP="00165B18">
            <w:pPr>
              <w:jc w:val="center"/>
              <w:rPr>
                <w:b/>
                <w:sz w:val="20"/>
                <w:szCs w:val="20"/>
              </w:rPr>
            </w:pPr>
            <w:r w:rsidRPr="000F16E3">
              <w:rPr>
                <w:b/>
                <w:sz w:val="20"/>
                <w:szCs w:val="20"/>
              </w:rPr>
              <w:t>Выездная видеосъемка и создание видео роликов</w:t>
            </w:r>
          </w:p>
        </w:tc>
      </w:tr>
      <w:tr w:rsidR="00A706BA" w:rsidRPr="000F16E3" w:rsidTr="00165B18">
        <w:trPr>
          <w:trHeight w:val="292"/>
          <w:jc w:val="center"/>
        </w:trPr>
        <w:tc>
          <w:tcPr>
            <w:tcW w:w="6195" w:type="dxa"/>
            <w:vMerge w:val="restart"/>
            <w:vAlign w:val="center"/>
          </w:tcPr>
          <w:p w:rsidR="00A706BA" w:rsidRPr="00A24BAA" w:rsidRDefault="00A706BA" w:rsidP="00165B18">
            <w:pPr>
              <w:jc w:val="both"/>
            </w:pPr>
            <w:r w:rsidRPr="00A24BAA">
              <w:t>Работы включают:</w:t>
            </w:r>
          </w:p>
          <w:p w:rsidR="00A706BA" w:rsidRPr="00A24BAA" w:rsidRDefault="00A706BA" w:rsidP="00E425CD">
            <w:pPr>
              <w:numPr>
                <w:ilvl w:val="0"/>
                <w:numId w:val="48"/>
              </w:numPr>
              <w:jc w:val="both"/>
            </w:pPr>
            <w:r w:rsidRPr="00A24BAA">
              <w:t>интервью участников, включая закадровый голос диктора (и/или работа журналиста в кадре);</w:t>
            </w:r>
          </w:p>
          <w:p w:rsidR="00A706BA" w:rsidRPr="00A24BAA" w:rsidRDefault="00A706BA" w:rsidP="00E425CD">
            <w:pPr>
              <w:numPr>
                <w:ilvl w:val="0"/>
                <w:numId w:val="48"/>
              </w:numPr>
              <w:jc w:val="both"/>
            </w:pPr>
            <w:r w:rsidRPr="00A24BAA">
              <w:t>съемка проекта или мероприятия по заявке Заказчика;</w:t>
            </w:r>
          </w:p>
          <w:p w:rsidR="00A706BA" w:rsidRPr="00A24BAA" w:rsidRDefault="00A706BA" w:rsidP="00E425CD">
            <w:pPr>
              <w:numPr>
                <w:ilvl w:val="0"/>
                <w:numId w:val="48"/>
              </w:numPr>
              <w:jc w:val="both"/>
            </w:pPr>
            <w:r w:rsidRPr="00A24BAA">
              <w:t>видео монтаж, включая графические заставки и титры;</w:t>
            </w:r>
          </w:p>
          <w:p w:rsidR="00A706BA" w:rsidRPr="00A24BAA" w:rsidRDefault="00A706BA" w:rsidP="00E425CD">
            <w:pPr>
              <w:numPr>
                <w:ilvl w:val="0"/>
                <w:numId w:val="48"/>
              </w:numPr>
              <w:jc w:val="both"/>
            </w:pPr>
            <w:r w:rsidRPr="00A24BAA">
              <w:t>организация видеосъемки и монтажа в соответствии с заявкой Заказчика;</w:t>
            </w:r>
          </w:p>
          <w:p w:rsidR="00A706BA" w:rsidRPr="00A24BAA" w:rsidRDefault="00A706BA" w:rsidP="00E425CD">
            <w:pPr>
              <w:numPr>
                <w:ilvl w:val="0"/>
                <w:numId w:val="48"/>
              </w:numPr>
              <w:jc w:val="both"/>
            </w:pPr>
            <w:r w:rsidRPr="00A24BAA">
              <w:t>съемка и предоставление всего исходного материала должны быть в разрешении 1920х1080, в прогрессивной разверстке, в формате mov.</w:t>
            </w:r>
          </w:p>
          <w:p w:rsidR="00A706BA" w:rsidRPr="00A24BAA" w:rsidRDefault="00A706BA" w:rsidP="00165B18">
            <w:pPr>
              <w:jc w:val="both"/>
            </w:pPr>
            <w:r w:rsidRPr="00A24BAA">
              <w:t>Оборудование: камеры формата HD (от 2 шт.), штатив (от 2 шт.), комплект оборудования для звукозаписи, комплект переносного студийного света (от 3 приборов), монтажная станция, дополнительное съемочное, звукозаписывающее и световое оборудование.</w:t>
            </w:r>
          </w:p>
          <w:p w:rsidR="00A706BA" w:rsidRPr="00A24BAA" w:rsidRDefault="00A706BA" w:rsidP="00165B18">
            <w:pPr>
              <w:jc w:val="both"/>
            </w:pPr>
            <w:r w:rsidRPr="00A24BAA">
              <w:t>Персонал: выездная съемочная группа (видеооператор – 2 чел., звукооператор/техник, корреспондент), координатор, режиссер монтажа, дополнительный персонал  в зависимости от заявки заказчика.</w:t>
            </w:r>
          </w:p>
          <w:p w:rsidR="00A706BA" w:rsidRPr="000F16E3" w:rsidRDefault="00A706BA" w:rsidP="00165B18">
            <w:pPr>
              <w:jc w:val="both"/>
              <w:rPr>
                <w:sz w:val="20"/>
                <w:szCs w:val="20"/>
              </w:rPr>
            </w:pPr>
            <w:r w:rsidRPr="00A24BAA">
              <w:t>Логистика: переезд или перелет (включая транспортировку оборудования для обеспечения работ), проживание.</w:t>
            </w:r>
          </w:p>
        </w:tc>
        <w:tc>
          <w:tcPr>
            <w:tcW w:w="2977" w:type="dxa"/>
            <w:vAlign w:val="center"/>
          </w:tcPr>
          <w:p w:rsidR="00A706BA" w:rsidRPr="00A24BAA" w:rsidRDefault="00A706BA" w:rsidP="00165B18">
            <w:pPr>
              <w:jc w:val="center"/>
            </w:pPr>
            <w:r w:rsidRPr="00A24BAA">
              <w:t>Выезд по Москве</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269"/>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ЦФО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130"/>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СЗФО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ЮФО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СКФО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ПФО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УФО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СФО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Выезд в ДФО</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Оператор (1 рабочий день)</w:t>
            </w:r>
            <w:r w:rsidRPr="00A24BAA">
              <w:footnoteReference w:id="2"/>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Сценарист (1 рабочий день)</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178"/>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Default="00A706BA" w:rsidP="00165B18">
            <w:pPr>
              <w:jc w:val="center"/>
            </w:pPr>
            <w:r w:rsidRPr="00A24BAA">
              <w:t xml:space="preserve">Корреспондент </w:t>
            </w:r>
          </w:p>
          <w:p w:rsidR="00A706BA" w:rsidRPr="00A24BAA" w:rsidRDefault="00A706BA" w:rsidP="00165B18">
            <w:pPr>
              <w:jc w:val="center"/>
            </w:pPr>
            <w:r w:rsidRPr="00A24BAA">
              <w:t>(1 рабочий день)</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Default="00A706BA" w:rsidP="00165B18">
            <w:pPr>
              <w:jc w:val="center"/>
            </w:pPr>
            <w:r w:rsidRPr="00A24BAA">
              <w:t xml:space="preserve">Звукорежиссер </w:t>
            </w:r>
          </w:p>
          <w:p w:rsidR="00A706BA" w:rsidRPr="00A24BAA" w:rsidRDefault="00A706BA" w:rsidP="00165B18">
            <w:pPr>
              <w:jc w:val="center"/>
            </w:pPr>
            <w:r w:rsidRPr="00A24BAA">
              <w:t>(1 рабочий день)</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Режиссер (1 рабочий день)</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Продюсер (1 рабочий день)</w:t>
            </w:r>
          </w:p>
        </w:tc>
        <w:tc>
          <w:tcPr>
            <w:tcW w:w="1030" w:type="dxa"/>
            <w:vAlign w:val="center"/>
          </w:tcPr>
          <w:p w:rsidR="00A706BA" w:rsidRPr="00ED38F2" w:rsidRDefault="00A706BA" w:rsidP="00165B18">
            <w:pPr>
              <w:tabs>
                <w:tab w:val="left" w:pos="1005"/>
              </w:tabs>
              <w:jc w:val="center"/>
              <w:rPr>
                <w:color w:val="000000"/>
              </w:rPr>
            </w:pPr>
          </w:p>
        </w:tc>
      </w:tr>
      <w:tr w:rsidR="00A706BA" w:rsidRPr="000F16E3" w:rsidTr="00165B18">
        <w:trPr>
          <w:trHeight w:val="96"/>
          <w:jc w:val="center"/>
        </w:trPr>
        <w:tc>
          <w:tcPr>
            <w:tcW w:w="6195" w:type="dxa"/>
            <w:vMerge/>
            <w:vAlign w:val="center"/>
          </w:tcPr>
          <w:p w:rsidR="00A706BA" w:rsidRPr="000F16E3" w:rsidRDefault="00A706BA" w:rsidP="00165B18">
            <w:pPr>
              <w:rPr>
                <w:sz w:val="20"/>
                <w:szCs w:val="20"/>
              </w:rPr>
            </w:pPr>
          </w:p>
        </w:tc>
        <w:tc>
          <w:tcPr>
            <w:tcW w:w="2977" w:type="dxa"/>
            <w:vAlign w:val="center"/>
          </w:tcPr>
          <w:p w:rsidR="00A706BA" w:rsidRPr="00A24BAA" w:rsidRDefault="00A706BA" w:rsidP="00165B18">
            <w:pPr>
              <w:jc w:val="center"/>
            </w:pPr>
            <w:r w:rsidRPr="00A24BAA">
              <w:t xml:space="preserve">Координатор </w:t>
            </w:r>
          </w:p>
          <w:p w:rsidR="00A706BA" w:rsidRPr="00A24BAA" w:rsidRDefault="00A706BA" w:rsidP="00165B18">
            <w:pPr>
              <w:jc w:val="center"/>
            </w:pPr>
            <w:r w:rsidRPr="00A24BAA">
              <w:t>(1 рабочий день)</w:t>
            </w:r>
          </w:p>
        </w:tc>
        <w:tc>
          <w:tcPr>
            <w:tcW w:w="1030" w:type="dxa"/>
            <w:vAlign w:val="center"/>
          </w:tcPr>
          <w:p w:rsidR="00A706BA" w:rsidRPr="00ED38F2" w:rsidRDefault="00A706BA" w:rsidP="00165B18">
            <w:pPr>
              <w:tabs>
                <w:tab w:val="left" w:pos="1005"/>
              </w:tabs>
              <w:jc w:val="center"/>
              <w:rPr>
                <w:color w:val="000000"/>
              </w:rPr>
            </w:pPr>
          </w:p>
        </w:tc>
      </w:tr>
    </w:tbl>
    <w:p w:rsidR="00A706BA" w:rsidRPr="000F16E3" w:rsidRDefault="00A706BA" w:rsidP="00A706BA"/>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2"/>
        <w:gridCol w:w="1624"/>
        <w:gridCol w:w="1064"/>
      </w:tblGrid>
      <w:tr w:rsidR="00A706BA" w:rsidRPr="000F16E3" w:rsidTr="00165B18">
        <w:trPr>
          <w:trHeight w:val="397"/>
          <w:jc w:val="center"/>
        </w:trPr>
        <w:tc>
          <w:tcPr>
            <w:tcW w:w="10270" w:type="dxa"/>
            <w:gridSpan w:val="3"/>
            <w:vAlign w:val="center"/>
          </w:tcPr>
          <w:p w:rsidR="00A706BA" w:rsidRPr="000F16E3" w:rsidRDefault="00A706BA" w:rsidP="00165B18">
            <w:pPr>
              <w:jc w:val="center"/>
              <w:rPr>
                <w:b/>
                <w:sz w:val="20"/>
                <w:szCs w:val="20"/>
              </w:rPr>
            </w:pPr>
            <w:r w:rsidRPr="000F16E3">
              <w:rPr>
                <w:b/>
                <w:sz w:val="20"/>
                <w:szCs w:val="20"/>
              </w:rPr>
              <w:t>Видеосюжет</w:t>
            </w:r>
          </w:p>
        </w:tc>
      </w:tr>
      <w:tr w:rsidR="00A706BA" w:rsidRPr="000F16E3" w:rsidTr="00165B18">
        <w:trPr>
          <w:trHeight w:val="1140"/>
          <w:jc w:val="center"/>
        </w:trPr>
        <w:tc>
          <w:tcPr>
            <w:tcW w:w="7582" w:type="dxa"/>
            <w:vMerge w:val="restart"/>
            <w:vAlign w:val="center"/>
          </w:tcPr>
          <w:p w:rsidR="00A706BA" w:rsidRPr="00A24BAA" w:rsidRDefault="00A706BA" w:rsidP="00165B18">
            <w:pPr>
              <w:jc w:val="both"/>
            </w:pPr>
            <w:r w:rsidRPr="00A24BAA">
              <w:lastRenderedPageBreak/>
              <w:t>Работы включают:</w:t>
            </w:r>
          </w:p>
          <w:p w:rsidR="00A706BA" w:rsidRPr="00A24BAA" w:rsidRDefault="00A706BA" w:rsidP="00E425CD">
            <w:pPr>
              <w:numPr>
                <w:ilvl w:val="0"/>
                <w:numId w:val="49"/>
              </w:numPr>
              <w:jc w:val="both"/>
            </w:pPr>
            <w:r w:rsidRPr="00A24BAA">
              <w:t>репортажная съемка проекта или мероприятия по заявке Заказчика, включая интервью участников, закадровый голос диктора (и/или работа журналиста в кадре);</w:t>
            </w:r>
          </w:p>
          <w:p w:rsidR="00A706BA" w:rsidRPr="00A24BAA" w:rsidRDefault="00A706BA" w:rsidP="00E425CD">
            <w:pPr>
              <w:numPr>
                <w:ilvl w:val="0"/>
                <w:numId w:val="49"/>
              </w:numPr>
              <w:jc w:val="both"/>
            </w:pPr>
            <w:r w:rsidRPr="00A24BAA">
              <w:t>монтаж, включая использование графических элементов (заставки и титры);</w:t>
            </w:r>
          </w:p>
          <w:p w:rsidR="00A706BA" w:rsidRPr="00A24BAA" w:rsidRDefault="00A706BA" w:rsidP="00E425CD">
            <w:pPr>
              <w:numPr>
                <w:ilvl w:val="0"/>
                <w:numId w:val="49"/>
              </w:numPr>
              <w:jc w:val="both"/>
            </w:pPr>
            <w:r w:rsidRPr="00A24BAA">
              <w:t>съемка и предоставление всего исходного материала должны быть в разрешении 1920х1080, в прогрессивной разверстке, в формате mov.</w:t>
            </w:r>
          </w:p>
          <w:p w:rsidR="00A706BA" w:rsidRPr="00A24BAA" w:rsidRDefault="00A706BA" w:rsidP="00165B18">
            <w:pPr>
              <w:jc w:val="both"/>
            </w:pPr>
            <w:r w:rsidRPr="00A24BAA">
              <w:t>Оборудование: камеры формата HD, штатив, комплект оборудования для звукозаписи, монтажная станция, дополнительное съемочное, звукозаписывающее и световое оборудование.</w:t>
            </w:r>
          </w:p>
          <w:p w:rsidR="00A706BA" w:rsidRPr="000F16E3" w:rsidRDefault="00A706BA" w:rsidP="00165B18">
            <w:pPr>
              <w:jc w:val="both"/>
              <w:rPr>
                <w:sz w:val="20"/>
                <w:szCs w:val="20"/>
              </w:rPr>
            </w:pPr>
            <w:r w:rsidRPr="00A24BAA">
              <w:t>Персонал: видеооператор, звукооператор, сценарист, корреспондент, координатор, режиссер монтажа, дополнительный персонал, в зависимости от заявки заказчика</w:t>
            </w:r>
          </w:p>
        </w:tc>
        <w:tc>
          <w:tcPr>
            <w:tcW w:w="1624" w:type="dxa"/>
            <w:vAlign w:val="center"/>
          </w:tcPr>
          <w:p w:rsidR="00A706BA" w:rsidRPr="001B5032" w:rsidRDefault="00A706BA" w:rsidP="00165B18">
            <w:pPr>
              <w:jc w:val="center"/>
              <w:rPr>
                <w:sz w:val="22"/>
                <w:szCs w:val="22"/>
              </w:rPr>
            </w:pPr>
            <w:r w:rsidRPr="001B5032">
              <w:rPr>
                <w:sz w:val="22"/>
                <w:szCs w:val="22"/>
              </w:rPr>
              <w:t>Хронометраж до 3 минут</w:t>
            </w:r>
          </w:p>
        </w:tc>
        <w:tc>
          <w:tcPr>
            <w:tcW w:w="1064" w:type="dxa"/>
            <w:vAlign w:val="center"/>
          </w:tcPr>
          <w:p w:rsidR="00A706BA" w:rsidRPr="00ED38F2" w:rsidRDefault="00A706BA" w:rsidP="00165B18">
            <w:pPr>
              <w:tabs>
                <w:tab w:val="left" w:pos="1005"/>
              </w:tabs>
              <w:jc w:val="center"/>
              <w:rPr>
                <w:color w:val="000000"/>
              </w:rPr>
            </w:pPr>
          </w:p>
        </w:tc>
      </w:tr>
      <w:tr w:rsidR="00A706BA" w:rsidRPr="000F16E3" w:rsidTr="00165B18">
        <w:trPr>
          <w:trHeight w:val="857"/>
          <w:jc w:val="center"/>
        </w:trPr>
        <w:tc>
          <w:tcPr>
            <w:tcW w:w="7582" w:type="dxa"/>
            <w:vMerge/>
            <w:vAlign w:val="center"/>
          </w:tcPr>
          <w:p w:rsidR="00A706BA" w:rsidRPr="000F16E3" w:rsidRDefault="00A706BA" w:rsidP="00165B18">
            <w:pPr>
              <w:rPr>
                <w:sz w:val="20"/>
                <w:szCs w:val="20"/>
              </w:rPr>
            </w:pPr>
          </w:p>
        </w:tc>
        <w:tc>
          <w:tcPr>
            <w:tcW w:w="1624" w:type="dxa"/>
            <w:vAlign w:val="center"/>
          </w:tcPr>
          <w:p w:rsidR="00A706BA" w:rsidRPr="001B5032" w:rsidRDefault="00A706BA" w:rsidP="00165B18">
            <w:pPr>
              <w:jc w:val="center"/>
              <w:rPr>
                <w:sz w:val="22"/>
                <w:szCs w:val="22"/>
              </w:rPr>
            </w:pPr>
            <w:r w:rsidRPr="001B5032">
              <w:rPr>
                <w:sz w:val="22"/>
                <w:szCs w:val="22"/>
              </w:rPr>
              <w:t>Хронометраж 3-12 минут</w:t>
            </w:r>
          </w:p>
        </w:tc>
        <w:tc>
          <w:tcPr>
            <w:tcW w:w="1064" w:type="dxa"/>
            <w:vAlign w:val="center"/>
          </w:tcPr>
          <w:p w:rsidR="00A706BA" w:rsidRPr="00ED38F2" w:rsidRDefault="00A706BA" w:rsidP="00165B18">
            <w:pPr>
              <w:tabs>
                <w:tab w:val="left" w:pos="1005"/>
              </w:tabs>
              <w:jc w:val="center"/>
              <w:rPr>
                <w:color w:val="000000"/>
              </w:rPr>
            </w:pPr>
          </w:p>
        </w:tc>
      </w:tr>
      <w:tr w:rsidR="00A706BA" w:rsidRPr="000F16E3" w:rsidTr="00165B18">
        <w:trPr>
          <w:trHeight w:val="598"/>
          <w:jc w:val="center"/>
        </w:trPr>
        <w:tc>
          <w:tcPr>
            <w:tcW w:w="7582" w:type="dxa"/>
            <w:vMerge/>
            <w:vAlign w:val="center"/>
          </w:tcPr>
          <w:p w:rsidR="00A706BA" w:rsidRPr="000F16E3" w:rsidRDefault="00A706BA" w:rsidP="00165B18">
            <w:pPr>
              <w:rPr>
                <w:sz w:val="20"/>
                <w:szCs w:val="20"/>
              </w:rPr>
            </w:pPr>
          </w:p>
        </w:tc>
        <w:tc>
          <w:tcPr>
            <w:tcW w:w="1624" w:type="dxa"/>
            <w:vAlign w:val="center"/>
          </w:tcPr>
          <w:p w:rsidR="00A706BA" w:rsidRPr="001B5032" w:rsidRDefault="00A706BA" w:rsidP="00165B18">
            <w:pPr>
              <w:jc w:val="center"/>
              <w:rPr>
                <w:sz w:val="22"/>
                <w:szCs w:val="22"/>
              </w:rPr>
            </w:pPr>
            <w:r w:rsidRPr="001B5032">
              <w:rPr>
                <w:sz w:val="22"/>
                <w:szCs w:val="22"/>
              </w:rPr>
              <w:t>Хронометраж от 12 минут</w:t>
            </w:r>
          </w:p>
        </w:tc>
        <w:tc>
          <w:tcPr>
            <w:tcW w:w="1064" w:type="dxa"/>
            <w:vAlign w:val="center"/>
          </w:tcPr>
          <w:p w:rsidR="00A706BA" w:rsidRPr="00ED38F2" w:rsidRDefault="00A706BA" w:rsidP="00165B18">
            <w:pPr>
              <w:tabs>
                <w:tab w:val="left" w:pos="1005"/>
              </w:tabs>
              <w:jc w:val="center"/>
              <w:rPr>
                <w:color w:val="000000"/>
              </w:rPr>
            </w:pPr>
          </w:p>
        </w:tc>
      </w:tr>
    </w:tbl>
    <w:p w:rsidR="00A706BA" w:rsidRDefault="00A706BA" w:rsidP="00A706BA"/>
    <w:p w:rsidR="00A706BA" w:rsidRDefault="00A706BA" w:rsidP="00A706BA"/>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2"/>
        <w:gridCol w:w="1624"/>
        <w:gridCol w:w="1064"/>
      </w:tblGrid>
      <w:tr w:rsidR="00A706BA" w:rsidRPr="000F16E3" w:rsidTr="00165B18">
        <w:trPr>
          <w:trHeight w:val="397"/>
          <w:jc w:val="center"/>
        </w:trPr>
        <w:tc>
          <w:tcPr>
            <w:tcW w:w="10270" w:type="dxa"/>
            <w:gridSpan w:val="3"/>
            <w:vAlign w:val="center"/>
          </w:tcPr>
          <w:p w:rsidR="00A706BA" w:rsidRPr="000F16E3" w:rsidRDefault="00A706BA" w:rsidP="00165B18">
            <w:pPr>
              <w:jc w:val="center"/>
              <w:rPr>
                <w:b/>
                <w:sz w:val="20"/>
                <w:szCs w:val="20"/>
              </w:rPr>
            </w:pPr>
            <w:r w:rsidRPr="000F16E3">
              <w:rPr>
                <w:b/>
                <w:sz w:val="20"/>
                <w:szCs w:val="20"/>
              </w:rPr>
              <w:t>Съемка видеопрезентации</w:t>
            </w:r>
          </w:p>
        </w:tc>
      </w:tr>
      <w:tr w:rsidR="00A706BA" w:rsidRPr="000F16E3" w:rsidTr="00165B18">
        <w:trPr>
          <w:trHeight w:val="860"/>
          <w:jc w:val="center"/>
        </w:trPr>
        <w:tc>
          <w:tcPr>
            <w:tcW w:w="7582" w:type="dxa"/>
            <w:vMerge w:val="restart"/>
            <w:vAlign w:val="center"/>
          </w:tcPr>
          <w:p w:rsidR="00A706BA" w:rsidRPr="00A24BAA" w:rsidRDefault="00A706BA" w:rsidP="00165B18">
            <w:pPr>
              <w:jc w:val="both"/>
            </w:pPr>
            <w:r w:rsidRPr="00A24BAA">
              <w:t>Работы включают:</w:t>
            </w:r>
          </w:p>
          <w:p w:rsidR="00A706BA" w:rsidRPr="00A24BAA" w:rsidRDefault="00A706BA" w:rsidP="00E425CD">
            <w:pPr>
              <w:numPr>
                <w:ilvl w:val="0"/>
                <w:numId w:val="50"/>
              </w:numPr>
              <w:jc w:val="both"/>
            </w:pPr>
            <w:r w:rsidRPr="00A24BAA">
              <w:t>съемка с нескольких ракурсов в студии или предоставленном помещении, запись звука, монтаж;</w:t>
            </w:r>
          </w:p>
          <w:p w:rsidR="00A706BA" w:rsidRPr="00A24BAA" w:rsidRDefault="00A706BA" w:rsidP="00E425CD">
            <w:pPr>
              <w:numPr>
                <w:ilvl w:val="0"/>
                <w:numId w:val="50"/>
              </w:numPr>
              <w:jc w:val="both"/>
            </w:pPr>
            <w:r w:rsidRPr="00A24BAA">
              <w:t>съемка и предоставление всего исходного материала должны быть в разрешении 1920х1080, в прогрессивной разверстке, в формате mov.</w:t>
            </w:r>
          </w:p>
          <w:p w:rsidR="00A706BA" w:rsidRPr="00A24BAA" w:rsidRDefault="00A706BA" w:rsidP="00165B18">
            <w:pPr>
              <w:jc w:val="both"/>
            </w:pPr>
            <w:r w:rsidRPr="00A24BAA">
              <w:t>Оборудование: камеры формата HD (от 2 шт.), штатив (от 2 шт.), комплект оборудования для звукозаписи, комплект студийного света, монтажная станция, дополнительное съемочное и световое оборудование.</w:t>
            </w:r>
          </w:p>
          <w:p w:rsidR="00A706BA" w:rsidRPr="000F16E3" w:rsidRDefault="00A706BA" w:rsidP="00165B18">
            <w:pPr>
              <w:jc w:val="both"/>
              <w:rPr>
                <w:sz w:val="20"/>
                <w:szCs w:val="20"/>
              </w:rPr>
            </w:pPr>
            <w:r w:rsidRPr="00A24BAA">
              <w:t>Персонал: видеооператор (2 чел.), звукооператор, техник, координатор, продюсер, сценарист, режиссер монтажа; дополнительный персонал,  в з</w:t>
            </w:r>
            <w:r>
              <w:t>ависимости от заявки заказчика.</w:t>
            </w:r>
          </w:p>
        </w:tc>
        <w:tc>
          <w:tcPr>
            <w:tcW w:w="1624" w:type="dxa"/>
            <w:vAlign w:val="center"/>
          </w:tcPr>
          <w:p w:rsidR="00A706BA" w:rsidRPr="000F16E3" w:rsidRDefault="00A706BA" w:rsidP="00165B18">
            <w:pPr>
              <w:jc w:val="center"/>
              <w:rPr>
                <w:sz w:val="20"/>
                <w:szCs w:val="20"/>
              </w:rPr>
            </w:pPr>
            <w:r w:rsidRPr="000F16E3">
              <w:rPr>
                <w:sz w:val="20"/>
                <w:szCs w:val="20"/>
              </w:rPr>
              <w:t>Хронометраж до 10 минут</w:t>
            </w:r>
          </w:p>
        </w:tc>
        <w:tc>
          <w:tcPr>
            <w:tcW w:w="1064" w:type="dxa"/>
            <w:vAlign w:val="center"/>
          </w:tcPr>
          <w:p w:rsidR="00A706BA" w:rsidRPr="00ED38F2" w:rsidRDefault="00A706BA" w:rsidP="00165B18">
            <w:pPr>
              <w:tabs>
                <w:tab w:val="left" w:pos="1005"/>
              </w:tabs>
              <w:jc w:val="center"/>
              <w:rPr>
                <w:color w:val="000000"/>
              </w:rPr>
            </w:pPr>
          </w:p>
        </w:tc>
      </w:tr>
      <w:tr w:rsidR="00A706BA" w:rsidRPr="000F16E3" w:rsidTr="00165B18">
        <w:trPr>
          <w:trHeight w:val="987"/>
          <w:jc w:val="center"/>
        </w:trPr>
        <w:tc>
          <w:tcPr>
            <w:tcW w:w="7582" w:type="dxa"/>
            <w:vMerge/>
            <w:vAlign w:val="center"/>
          </w:tcPr>
          <w:p w:rsidR="00A706BA" w:rsidRPr="000F16E3" w:rsidRDefault="00A706BA" w:rsidP="00165B18">
            <w:pPr>
              <w:rPr>
                <w:sz w:val="20"/>
                <w:szCs w:val="20"/>
              </w:rPr>
            </w:pPr>
          </w:p>
        </w:tc>
        <w:tc>
          <w:tcPr>
            <w:tcW w:w="1624" w:type="dxa"/>
            <w:vAlign w:val="center"/>
          </w:tcPr>
          <w:p w:rsidR="00A706BA" w:rsidRPr="000F16E3" w:rsidRDefault="00A706BA" w:rsidP="00165B18">
            <w:pPr>
              <w:jc w:val="center"/>
              <w:rPr>
                <w:sz w:val="20"/>
                <w:szCs w:val="20"/>
              </w:rPr>
            </w:pPr>
            <w:r w:rsidRPr="000F16E3">
              <w:rPr>
                <w:sz w:val="20"/>
                <w:szCs w:val="20"/>
              </w:rPr>
              <w:t>Хронометраж от 10 до 30 минут</w:t>
            </w:r>
          </w:p>
        </w:tc>
        <w:tc>
          <w:tcPr>
            <w:tcW w:w="1064" w:type="dxa"/>
            <w:vAlign w:val="center"/>
          </w:tcPr>
          <w:p w:rsidR="00A706BA" w:rsidRPr="00ED38F2" w:rsidRDefault="00A706BA" w:rsidP="00165B18">
            <w:pPr>
              <w:tabs>
                <w:tab w:val="left" w:pos="1005"/>
              </w:tabs>
              <w:jc w:val="center"/>
              <w:rPr>
                <w:color w:val="000000"/>
              </w:rPr>
            </w:pPr>
          </w:p>
        </w:tc>
      </w:tr>
      <w:tr w:rsidR="00A706BA" w:rsidRPr="000F16E3" w:rsidTr="00165B18">
        <w:trPr>
          <w:trHeight w:val="941"/>
          <w:jc w:val="center"/>
        </w:trPr>
        <w:tc>
          <w:tcPr>
            <w:tcW w:w="7582" w:type="dxa"/>
            <w:vMerge/>
            <w:vAlign w:val="center"/>
          </w:tcPr>
          <w:p w:rsidR="00A706BA" w:rsidRPr="000F16E3" w:rsidRDefault="00A706BA" w:rsidP="00165B18">
            <w:pPr>
              <w:rPr>
                <w:sz w:val="20"/>
                <w:szCs w:val="20"/>
              </w:rPr>
            </w:pPr>
          </w:p>
        </w:tc>
        <w:tc>
          <w:tcPr>
            <w:tcW w:w="1624" w:type="dxa"/>
            <w:vAlign w:val="center"/>
          </w:tcPr>
          <w:p w:rsidR="00A706BA" w:rsidRPr="000F16E3" w:rsidRDefault="00A706BA" w:rsidP="00165B18">
            <w:pPr>
              <w:jc w:val="center"/>
              <w:rPr>
                <w:sz w:val="20"/>
                <w:szCs w:val="20"/>
              </w:rPr>
            </w:pPr>
            <w:r w:rsidRPr="000F16E3">
              <w:rPr>
                <w:sz w:val="20"/>
                <w:szCs w:val="20"/>
              </w:rPr>
              <w:t>Хронометраж от 30 минут</w:t>
            </w:r>
          </w:p>
        </w:tc>
        <w:tc>
          <w:tcPr>
            <w:tcW w:w="1064" w:type="dxa"/>
            <w:vAlign w:val="center"/>
          </w:tcPr>
          <w:p w:rsidR="00A706BA" w:rsidRPr="00ED38F2" w:rsidRDefault="00A706BA" w:rsidP="00165B18">
            <w:pPr>
              <w:tabs>
                <w:tab w:val="left" w:pos="1005"/>
              </w:tabs>
              <w:jc w:val="center"/>
              <w:rPr>
                <w:color w:val="000000"/>
              </w:rPr>
            </w:pPr>
          </w:p>
        </w:tc>
      </w:tr>
    </w:tbl>
    <w:p w:rsidR="00A706BA" w:rsidRPr="000F16E3" w:rsidRDefault="00A706BA" w:rsidP="00A706BA"/>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6"/>
        <w:gridCol w:w="1843"/>
        <w:gridCol w:w="1077"/>
      </w:tblGrid>
      <w:tr w:rsidR="00A706BA" w:rsidRPr="000F16E3" w:rsidTr="00165B18">
        <w:trPr>
          <w:trHeight w:val="397"/>
          <w:jc w:val="center"/>
        </w:trPr>
        <w:tc>
          <w:tcPr>
            <w:tcW w:w="10296" w:type="dxa"/>
            <w:gridSpan w:val="3"/>
            <w:vAlign w:val="center"/>
          </w:tcPr>
          <w:p w:rsidR="00A706BA" w:rsidRPr="000F16E3" w:rsidRDefault="00A706BA" w:rsidP="00165B18">
            <w:pPr>
              <w:jc w:val="center"/>
              <w:rPr>
                <w:b/>
                <w:sz w:val="20"/>
                <w:szCs w:val="20"/>
              </w:rPr>
            </w:pPr>
            <w:r w:rsidRPr="000F16E3">
              <w:rPr>
                <w:b/>
                <w:sz w:val="20"/>
                <w:szCs w:val="20"/>
              </w:rPr>
              <w:t>Составление технического задания для сюжета или ролика</w:t>
            </w:r>
          </w:p>
        </w:tc>
      </w:tr>
      <w:tr w:rsidR="00A706BA" w:rsidRPr="000F16E3" w:rsidTr="00165B18">
        <w:trPr>
          <w:trHeight w:val="1564"/>
          <w:jc w:val="center"/>
        </w:trPr>
        <w:tc>
          <w:tcPr>
            <w:tcW w:w="7376" w:type="dxa"/>
            <w:vAlign w:val="center"/>
          </w:tcPr>
          <w:p w:rsidR="00A706BA" w:rsidRPr="00A24BAA" w:rsidRDefault="00A706BA" w:rsidP="00165B18">
            <w:pPr>
              <w:jc w:val="both"/>
            </w:pPr>
            <w:r w:rsidRPr="00A24BAA">
              <w:t>Работы: разработка и создание сценария и технического задания на создание видео и/или инфографических видеороликов.</w:t>
            </w:r>
          </w:p>
          <w:p w:rsidR="00A706BA" w:rsidRPr="00A24BAA" w:rsidRDefault="00A706BA" w:rsidP="00165B18">
            <w:pPr>
              <w:jc w:val="both"/>
            </w:pPr>
            <w:r w:rsidRPr="00A24BAA">
              <w:t>Работы включают: создание и согласование сценария видео и/или инфографических видеороликов с Заказчиком, подготовка ТЗ для съемочной группы;</w:t>
            </w:r>
          </w:p>
          <w:p w:rsidR="00A706BA" w:rsidRPr="00A24BAA" w:rsidRDefault="00A706BA" w:rsidP="00165B18">
            <w:pPr>
              <w:jc w:val="both"/>
            </w:pPr>
            <w:r w:rsidRPr="00A24BAA">
              <w:t>Персонал: координатор, продюсер, сценарист.</w:t>
            </w:r>
          </w:p>
        </w:tc>
        <w:tc>
          <w:tcPr>
            <w:tcW w:w="1843" w:type="dxa"/>
            <w:vAlign w:val="center"/>
          </w:tcPr>
          <w:p w:rsidR="00A706BA" w:rsidRPr="00A24BAA" w:rsidRDefault="00A706BA" w:rsidP="00165B18">
            <w:pPr>
              <w:jc w:val="center"/>
            </w:pPr>
            <w:r w:rsidRPr="00A24BAA">
              <w:t>Сценарий оригинального ролика</w:t>
            </w:r>
          </w:p>
        </w:tc>
        <w:tc>
          <w:tcPr>
            <w:tcW w:w="1077" w:type="dxa"/>
            <w:vAlign w:val="center"/>
          </w:tcPr>
          <w:p w:rsidR="00A706BA" w:rsidRPr="0095219D" w:rsidRDefault="00A706BA" w:rsidP="00165B18">
            <w:pPr>
              <w:jc w:val="center"/>
              <w:rPr>
                <w:color w:val="000000"/>
                <w:lang w:val="en-US" w:eastAsia="en-US"/>
              </w:rPr>
            </w:pPr>
          </w:p>
        </w:tc>
      </w:tr>
    </w:tbl>
    <w:p w:rsidR="00A706BA" w:rsidRDefault="00A706BA" w:rsidP="00A706BA"/>
    <w:p w:rsidR="00A706BA" w:rsidRDefault="00A706BA" w:rsidP="00A706BA"/>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5"/>
        <w:gridCol w:w="1701"/>
        <w:gridCol w:w="1064"/>
      </w:tblGrid>
      <w:tr w:rsidR="00A706BA" w:rsidRPr="000F16E3" w:rsidTr="00165B18">
        <w:trPr>
          <w:trHeight w:val="397"/>
          <w:jc w:val="center"/>
        </w:trPr>
        <w:tc>
          <w:tcPr>
            <w:tcW w:w="10270" w:type="dxa"/>
            <w:gridSpan w:val="3"/>
            <w:vAlign w:val="center"/>
          </w:tcPr>
          <w:p w:rsidR="00A706BA" w:rsidRPr="000F16E3" w:rsidRDefault="00A706BA" w:rsidP="00165B18">
            <w:pPr>
              <w:jc w:val="center"/>
              <w:rPr>
                <w:b/>
                <w:sz w:val="20"/>
                <w:szCs w:val="20"/>
              </w:rPr>
            </w:pPr>
            <w:r w:rsidRPr="000F16E3">
              <w:rPr>
                <w:b/>
                <w:sz w:val="20"/>
                <w:szCs w:val="20"/>
              </w:rPr>
              <w:t>Организация видеотрансляции</w:t>
            </w:r>
          </w:p>
        </w:tc>
      </w:tr>
      <w:tr w:rsidR="00A706BA" w:rsidRPr="000F16E3" w:rsidTr="00165B18">
        <w:trPr>
          <w:trHeight w:val="947"/>
          <w:jc w:val="center"/>
        </w:trPr>
        <w:tc>
          <w:tcPr>
            <w:tcW w:w="7505" w:type="dxa"/>
            <w:vMerge w:val="restart"/>
            <w:vAlign w:val="center"/>
          </w:tcPr>
          <w:p w:rsidR="00A706BA" w:rsidRPr="00A24BAA" w:rsidRDefault="00A706BA" w:rsidP="00165B18">
            <w:pPr>
              <w:jc w:val="both"/>
            </w:pPr>
            <w:r w:rsidRPr="00A24BAA">
              <w:t xml:space="preserve">Работы: </w:t>
            </w:r>
          </w:p>
          <w:p w:rsidR="00A706BA" w:rsidRPr="00A24BAA" w:rsidRDefault="00A706BA" w:rsidP="00E425CD">
            <w:pPr>
              <w:numPr>
                <w:ilvl w:val="0"/>
                <w:numId w:val="51"/>
              </w:numPr>
              <w:jc w:val="both"/>
            </w:pPr>
            <w:r w:rsidRPr="00A24BAA">
              <w:t xml:space="preserve">съемка в помещении заказчика на </w:t>
            </w:r>
            <w:r w:rsidRPr="007F3D36">
              <w:t>1</w:t>
            </w:r>
            <w:r w:rsidRPr="00A24BAA">
              <w:t xml:space="preserve"> видеокамер</w:t>
            </w:r>
            <w:r>
              <w:rPr>
                <w:lang w:val="en-US"/>
              </w:rPr>
              <w:t>e</w:t>
            </w:r>
            <w:r w:rsidRPr="00A24BAA">
              <w:t>, студийный свет, запись звука спикеров, кодирование и передача видеосигнала на официальный видеоканал и/или официальный сайт заказчика, и/или в социальные сети в режиме реального времени;</w:t>
            </w:r>
          </w:p>
          <w:p w:rsidR="00A706BA" w:rsidRPr="00A24BAA" w:rsidRDefault="00A706BA" w:rsidP="00E425CD">
            <w:pPr>
              <w:numPr>
                <w:ilvl w:val="0"/>
                <w:numId w:val="51"/>
              </w:numPr>
              <w:jc w:val="both"/>
            </w:pPr>
            <w:r w:rsidRPr="00A24BAA">
              <w:t>запись и предоставление всего исходного материала должны быть в разрешении 1920х1080, в прогрессивной разверстке, в формате mov.</w:t>
            </w:r>
          </w:p>
          <w:p w:rsidR="00A706BA" w:rsidRPr="00A24BAA" w:rsidRDefault="00A706BA" w:rsidP="00165B18">
            <w:pPr>
              <w:jc w:val="both"/>
            </w:pPr>
            <w:r w:rsidRPr="00A24BAA">
              <w:t>Оборудование: камеры формата HD с возможностью передачи видеосигнала (</w:t>
            </w:r>
            <w:r w:rsidRPr="007F3D36">
              <w:t>1</w:t>
            </w:r>
            <w:r w:rsidRPr="00A24BAA">
              <w:t xml:space="preserve"> шт.), штатив (</w:t>
            </w:r>
            <w:r w:rsidRPr="007F3D36">
              <w:t>1</w:t>
            </w:r>
            <w:r w:rsidRPr="00A24BAA">
              <w:t xml:space="preserve"> шт.), комплект оборудования для звукозаписи, комплект студийного света, ПТС, просмотровые мониторы, комплект проводов, звуковой пульт.</w:t>
            </w:r>
          </w:p>
          <w:p w:rsidR="00A706BA" w:rsidRPr="000F16E3" w:rsidRDefault="00A706BA" w:rsidP="00165B18">
            <w:pPr>
              <w:jc w:val="both"/>
              <w:rPr>
                <w:sz w:val="20"/>
                <w:szCs w:val="20"/>
              </w:rPr>
            </w:pPr>
            <w:r w:rsidRPr="00A24BAA">
              <w:lastRenderedPageBreak/>
              <w:t xml:space="preserve">Персонал: видеооператор – </w:t>
            </w:r>
            <w:r w:rsidRPr="007F3D36">
              <w:t>1</w:t>
            </w:r>
            <w:r w:rsidRPr="00A24BAA">
              <w:t xml:space="preserve"> чел., звукорежиссер, инженер трансляции, режиссер трансляции, техник, продюсер, координатор.</w:t>
            </w:r>
          </w:p>
        </w:tc>
        <w:tc>
          <w:tcPr>
            <w:tcW w:w="1701" w:type="dxa"/>
            <w:tcBorders>
              <w:top w:val="nil"/>
            </w:tcBorders>
            <w:vAlign w:val="center"/>
          </w:tcPr>
          <w:p w:rsidR="00A706BA" w:rsidRPr="00A24BAA" w:rsidRDefault="00A706BA" w:rsidP="00165B18">
            <w:pPr>
              <w:jc w:val="center"/>
            </w:pPr>
            <w:r w:rsidRPr="00A24BAA">
              <w:lastRenderedPageBreak/>
              <w:t>Хронометраж менее 60 минут</w:t>
            </w:r>
          </w:p>
        </w:tc>
        <w:tc>
          <w:tcPr>
            <w:tcW w:w="1064" w:type="dxa"/>
            <w:tcBorders>
              <w:top w:val="nil"/>
            </w:tcBorders>
            <w:vAlign w:val="center"/>
          </w:tcPr>
          <w:p w:rsidR="00A706BA" w:rsidRDefault="00A706BA" w:rsidP="00165B18">
            <w:pPr>
              <w:jc w:val="center"/>
              <w:rPr>
                <w:color w:val="000000"/>
              </w:rPr>
            </w:pPr>
          </w:p>
        </w:tc>
      </w:tr>
      <w:tr w:rsidR="00A706BA" w:rsidRPr="000F16E3" w:rsidTr="00165B18">
        <w:trPr>
          <w:trHeight w:val="1258"/>
          <w:jc w:val="center"/>
        </w:trPr>
        <w:tc>
          <w:tcPr>
            <w:tcW w:w="7505" w:type="dxa"/>
            <w:vMerge/>
            <w:vAlign w:val="center"/>
          </w:tcPr>
          <w:p w:rsidR="00A706BA" w:rsidRPr="000F16E3" w:rsidRDefault="00A706BA" w:rsidP="00165B18">
            <w:pPr>
              <w:jc w:val="both"/>
              <w:rPr>
                <w:sz w:val="20"/>
                <w:szCs w:val="20"/>
              </w:rPr>
            </w:pPr>
          </w:p>
        </w:tc>
        <w:tc>
          <w:tcPr>
            <w:tcW w:w="1701" w:type="dxa"/>
            <w:tcBorders>
              <w:top w:val="nil"/>
            </w:tcBorders>
            <w:vAlign w:val="center"/>
          </w:tcPr>
          <w:p w:rsidR="00A706BA" w:rsidRPr="00A24BAA" w:rsidRDefault="00A706BA" w:rsidP="00165B18">
            <w:pPr>
              <w:jc w:val="center"/>
            </w:pPr>
            <w:r w:rsidRPr="00A24BAA">
              <w:t>Хронометраж более 60</w:t>
            </w:r>
            <w:r>
              <w:t>-120</w:t>
            </w:r>
            <w:r w:rsidRPr="00A24BAA">
              <w:t xml:space="preserve"> минут</w:t>
            </w:r>
          </w:p>
        </w:tc>
        <w:tc>
          <w:tcPr>
            <w:tcW w:w="1064" w:type="dxa"/>
            <w:tcBorders>
              <w:top w:val="nil"/>
            </w:tcBorders>
            <w:vAlign w:val="center"/>
          </w:tcPr>
          <w:p w:rsidR="00A706BA" w:rsidRDefault="00A706BA" w:rsidP="00165B18">
            <w:pPr>
              <w:jc w:val="center"/>
              <w:rPr>
                <w:color w:val="000000"/>
              </w:rPr>
            </w:pPr>
          </w:p>
        </w:tc>
      </w:tr>
      <w:tr w:rsidR="00A706BA" w:rsidRPr="000F16E3" w:rsidTr="00165B18">
        <w:trPr>
          <w:trHeight w:val="1106"/>
          <w:jc w:val="center"/>
        </w:trPr>
        <w:tc>
          <w:tcPr>
            <w:tcW w:w="7505" w:type="dxa"/>
            <w:vMerge/>
            <w:vAlign w:val="center"/>
          </w:tcPr>
          <w:p w:rsidR="00A706BA" w:rsidRPr="000F16E3" w:rsidRDefault="00A706BA" w:rsidP="00165B18">
            <w:pPr>
              <w:rPr>
                <w:sz w:val="20"/>
                <w:szCs w:val="20"/>
              </w:rPr>
            </w:pPr>
          </w:p>
        </w:tc>
        <w:tc>
          <w:tcPr>
            <w:tcW w:w="1701" w:type="dxa"/>
            <w:vAlign w:val="center"/>
          </w:tcPr>
          <w:p w:rsidR="00A706BA" w:rsidRPr="00A24BAA" w:rsidRDefault="00A706BA" w:rsidP="00165B18">
            <w:pPr>
              <w:jc w:val="center"/>
            </w:pPr>
            <w:r w:rsidRPr="00A24BAA">
              <w:t xml:space="preserve">Хронометраж более </w:t>
            </w:r>
            <w:r>
              <w:t>120</w:t>
            </w:r>
            <w:r w:rsidRPr="00A24BAA">
              <w:t xml:space="preserve"> минут</w:t>
            </w:r>
          </w:p>
        </w:tc>
        <w:tc>
          <w:tcPr>
            <w:tcW w:w="1064" w:type="dxa"/>
            <w:vAlign w:val="center"/>
          </w:tcPr>
          <w:p w:rsidR="00A706BA" w:rsidRDefault="00A706BA" w:rsidP="00165B18">
            <w:pPr>
              <w:jc w:val="center"/>
              <w:rPr>
                <w:color w:val="000000"/>
              </w:rPr>
            </w:pPr>
          </w:p>
        </w:tc>
      </w:tr>
      <w:tr w:rsidR="00A706BA" w:rsidRPr="000F16E3" w:rsidTr="00165B18">
        <w:trPr>
          <w:trHeight w:val="1106"/>
          <w:jc w:val="center"/>
        </w:trPr>
        <w:tc>
          <w:tcPr>
            <w:tcW w:w="7505" w:type="dxa"/>
            <w:vMerge w:val="restart"/>
            <w:vAlign w:val="center"/>
          </w:tcPr>
          <w:p w:rsidR="00A706BA" w:rsidRPr="00A24BAA" w:rsidRDefault="00A706BA" w:rsidP="00165B18">
            <w:pPr>
              <w:jc w:val="both"/>
            </w:pPr>
            <w:r w:rsidRPr="00A24BAA">
              <w:t xml:space="preserve">Работы: </w:t>
            </w:r>
          </w:p>
          <w:p w:rsidR="00A706BA" w:rsidRPr="00A24BAA" w:rsidRDefault="00A706BA" w:rsidP="00E425CD">
            <w:pPr>
              <w:numPr>
                <w:ilvl w:val="0"/>
                <w:numId w:val="51"/>
              </w:numPr>
              <w:jc w:val="both"/>
            </w:pPr>
            <w:r w:rsidRPr="00A24BAA">
              <w:t xml:space="preserve">съемка в помещении заказчика на </w:t>
            </w:r>
            <w:r w:rsidRPr="007F3D36">
              <w:t>2</w:t>
            </w:r>
            <w:r w:rsidRPr="00A24BAA">
              <w:t xml:space="preserve"> видеокамер</w:t>
            </w:r>
            <w:r>
              <w:t>ы с переключениями между ними с режиссерского пульта</w:t>
            </w:r>
            <w:r w:rsidRPr="00A24BAA">
              <w:t>, студийный свет, запись звука спикеров, кодирование и передача видеосигнала на официальный видеоканал и/или официальный сайт заказчика, и/или в социальные сети в режиме реального времени;</w:t>
            </w:r>
          </w:p>
          <w:p w:rsidR="00A706BA" w:rsidRPr="00A24BAA" w:rsidRDefault="00A706BA" w:rsidP="00E425CD">
            <w:pPr>
              <w:numPr>
                <w:ilvl w:val="0"/>
                <w:numId w:val="51"/>
              </w:numPr>
              <w:jc w:val="both"/>
            </w:pPr>
            <w:r w:rsidRPr="00A24BAA">
              <w:t>запись и предоставление всего исходного материала должны быть в разрешении 1920х1080, в прогрессивной разверстке, в формате mov.</w:t>
            </w:r>
          </w:p>
          <w:p w:rsidR="00A706BA" w:rsidRPr="00A24BAA" w:rsidRDefault="00A706BA" w:rsidP="00165B18">
            <w:pPr>
              <w:jc w:val="both"/>
            </w:pPr>
            <w:r w:rsidRPr="00A24BAA">
              <w:t>Оборудование: камеры формата HD с возможностью передачи видеосигнала (</w:t>
            </w:r>
            <w:r>
              <w:t>2</w:t>
            </w:r>
            <w:r w:rsidRPr="00A24BAA">
              <w:t xml:space="preserve"> шт.), штатив (</w:t>
            </w:r>
            <w:r>
              <w:t>2</w:t>
            </w:r>
            <w:r w:rsidRPr="00A24BAA">
              <w:t xml:space="preserve"> шт.), комплект оборудования для звукозаписи, комплект студийного света, ПТС, просмотровые мониторы, комплект проводов, звуковой пульт.</w:t>
            </w:r>
          </w:p>
          <w:p w:rsidR="00A706BA" w:rsidRPr="000F16E3" w:rsidRDefault="00A706BA" w:rsidP="00165B18">
            <w:pPr>
              <w:jc w:val="both"/>
              <w:rPr>
                <w:sz w:val="20"/>
                <w:szCs w:val="20"/>
              </w:rPr>
            </w:pPr>
            <w:r w:rsidRPr="00A24BAA">
              <w:t xml:space="preserve">Персонал: видеооператор – </w:t>
            </w:r>
            <w:r>
              <w:t>2</w:t>
            </w:r>
            <w:r w:rsidRPr="00A24BAA">
              <w:t xml:space="preserve"> чел., звукорежиссер, инженер трансляции, режиссер трансляции, техник, продюсер, координатор.</w:t>
            </w:r>
          </w:p>
        </w:tc>
        <w:tc>
          <w:tcPr>
            <w:tcW w:w="1701" w:type="dxa"/>
            <w:tcBorders>
              <w:bottom w:val="single" w:sz="4" w:space="0" w:color="auto"/>
            </w:tcBorders>
            <w:vAlign w:val="center"/>
          </w:tcPr>
          <w:p w:rsidR="00A706BA" w:rsidRPr="00A24BAA" w:rsidRDefault="00A706BA" w:rsidP="00165B18">
            <w:pPr>
              <w:jc w:val="center"/>
            </w:pPr>
            <w:r w:rsidRPr="00A24BAA">
              <w:t>Хронометраж менее 60 минут</w:t>
            </w:r>
          </w:p>
        </w:tc>
        <w:tc>
          <w:tcPr>
            <w:tcW w:w="1064" w:type="dxa"/>
            <w:tcBorders>
              <w:bottom w:val="single" w:sz="4" w:space="0" w:color="auto"/>
            </w:tcBorders>
            <w:vAlign w:val="center"/>
          </w:tcPr>
          <w:p w:rsidR="00A706BA" w:rsidRDefault="00A706BA" w:rsidP="00165B18">
            <w:pPr>
              <w:jc w:val="center"/>
              <w:rPr>
                <w:color w:val="000000"/>
              </w:rPr>
            </w:pPr>
          </w:p>
        </w:tc>
      </w:tr>
      <w:tr w:rsidR="00A706BA" w:rsidRPr="000F16E3" w:rsidTr="00165B18">
        <w:trPr>
          <w:trHeight w:val="1959"/>
          <w:jc w:val="center"/>
        </w:trPr>
        <w:tc>
          <w:tcPr>
            <w:tcW w:w="7505" w:type="dxa"/>
            <w:vMerge/>
            <w:vAlign w:val="center"/>
          </w:tcPr>
          <w:p w:rsidR="00A706BA" w:rsidRPr="00A24BAA" w:rsidRDefault="00A706BA" w:rsidP="00165B18">
            <w:pPr>
              <w:jc w:val="both"/>
            </w:pPr>
          </w:p>
        </w:tc>
        <w:tc>
          <w:tcPr>
            <w:tcW w:w="1701" w:type="dxa"/>
            <w:tcBorders>
              <w:top w:val="single" w:sz="4" w:space="0" w:color="auto"/>
            </w:tcBorders>
            <w:vAlign w:val="center"/>
          </w:tcPr>
          <w:p w:rsidR="00A706BA" w:rsidRPr="00A24BAA" w:rsidRDefault="00A706BA" w:rsidP="00165B18">
            <w:pPr>
              <w:jc w:val="center"/>
            </w:pPr>
            <w:r w:rsidRPr="00A24BAA">
              <w:t>Хронометраж более 60</w:t>
            </w:r>
            <w:r>
              <w:t>-120</w:t>
            </w:r>
            <w:r w:rsidRPr="00A24BAA">
              <w:t xml:space="preserve"> минут</w:t>
            </w:r>
          </w:p>
        </w:tc>
        <w:tc>
          <w:tcPr>
            <w:tcW w:w="1064" w:type="dxa"/>
            <w:tcBorders>
              <w:top w:val="single" w:sz="4" w:space="0" w:color="auto"/>
            </w:tcBorders>
            <w:vAlign w:val="center"/>
          </w:tcPr>
          <w:p w:rsidR="00A706BA" w:rsidRDefault="00A706BA" w:rsidP="00165B18">
            <w:pPr>
              <w:jc w:val="center"/>
              <w:rPr>
                <w:color w:val="000000"/>
              </w:rPr>
            </w:pPr>
          </w:p>
        </w:tc>
      </w:tr>
      <w:tr w:rsidR="00A706BA" w:rsidRPr="000F16E3" w:rsidTr="00165B18">
        <w:trPr>
          <w:trHeight w:val="947"/>
          <w:jc w:val="center"/>
        </w:trPr>
        <w:tc>
          <w:tcPr>
            <w:tcW w:w="7505" w:type="dxa"/>
            <w:vMerge/>
            <w:tcBorders>
              <w:bottom w:val="single" w:sz="4" w:space="0" w:color="auto"/>
            </w:tcBorders>
            <w:vAlign w:val="center"/>
          </w:tcPr>
          <w:p w:rsidR="00A706BA" w:rsidRPr="00A24BAA" w:rsidRDefault="00A706BA" w:rsidP="00165B18">
            <w:pPr>
              <w:jc w:val="both"/>
            </w:pPr>
          </w:p>
        </w:tc>
        <w:tc>
          <w:tcPr>
            <w:tcW w:w="1701" w:type="dxa"/>
            <w:tcBorders>
              <w:top w:val="single" w:sz="4" w:space="0" w:color="auto"/>
              <w:bottom w:val="single" w:sz="4" w:space="0" w:color="auto"/>
            </w:tcBorders>
            <w:vAlign w:val="center"/>
          </w:tcPr>
          <w:p w:rsidR="00A706BA" w:rsidRPr="00A24BAA" w:rsidRDefault="00A706BA" w:rsidP="00165B18">
            <w:pPr>
              <w:jc w:val="center"/>
            </w:pPr>
            <w:r w:rsidRPr="00A24BAA">
              <w:t xml:space="preserve">Хронометраж более </w:t>
            </w:r>
            <w:r>
              <w:t>120</w:t>
            </w:r>
            <w:r w:rsidRPr="00A24BAA">
              <w:t xml:space="preserve"> минут</w:t>
            </w:r>
          </w:p>
        </w:tc>
        <w:tc>
          <w:tcPr>
            <w:tcW w:w="1064" w:type="dxa"/>
            <w:tcBorders>
              <w:top w:val="single" w:sz="4" w:space="0" w:color="auto"/>
              <w:bottom w:val="single" w:sz="4" w:space="0" w:color="auto"/>
            </w:tcBorders>
            <w:vAlign w:val="center"/>
          </w:tcPr>
          <w:p w:rsidR="00A706BA" w:rsidRDefault="00A706BA" w:rsidP="00165B18">
            <w:pPr>
              <w:jc w:val="center"/>
              <w:rPr>
                <w:color w:val="000000"/>
              </w:rPr>
            </w:pPr>
          </w:p>
        </w:tc>
      </w:tr>
      <w:tr w:rsidR="00A706BA" w:rsidRPr="000F16E3" w:rsidTr="00A706BA">
        <w:trPr>
          <w:trHeight w:val="947"/>
          <w:jc w:val="center"/>
        </w:trPr>
        <w:tc>
          <w:tcPr>
            <w:tcW w:w="7505" w:type="dxa"/>
            <w:shd w:val="clear" w:color="auto" w:fill="auto"/>
            <w:vAlign w:val="center"/>
          </w:tcPr>
          <w:p w:rsidR="00A706BA" w:rsidRDefault="00A706BA" w:rsidP="00165B18">
            <w:pPr>
              <w:jc w:val="both"/>
            </w:pPr>
            <w:r>
              <w:t>Добавление в трансляцию дополнительного контента (презентации, слайды, видео, фото), показываемого на проекторе и/или медийной презентационной системе заказчика во время выступления спикеров. Возможность полноэкранной и «картинка-в-картинке» демонстрации материала.</w:t>
            </w:r>
          </w:p>
          <w:p w:rsidR="00A706BA" w:rsidRDefault="00A706BA" w:rsidP="00165B18">
            <w:pPr>
              <w:jc w:val="both"/>
            </w:pPr>
            <w:r w:rsidRPr="00A24BAA">
              <w:t>Оборудование:</w:t>
            </w:r>
            <w:r>
              <w:t xml:space="preserve"> просмотровый</w:t>
            </w:r>
            <w:r w:rsidRPr="00A24BAA">
              <w:t xml:space="preserve"> монитор</w:t>
            </w:r>
            <w:r>
              <w:t>, набор конверторов</w:t>
            </w:r>
          </w:p>
          <w:p w:rsidR="00A706BA" w:rsidRPr="00A24BAA" w:rsidRDefault="00A706BA" w:rsidP="00165B18">
            <w:pPr>
              <w:jc w:val="both"/>
            </w:pPr>
            <w:r w:rsidRPr="00A24BAA">
              <w:t>Персонал:</w:t>
            </w:r>
            <w:r>
              <w:t xml:space="preserve"> инженер</w:t>
            </w:r>
          </w:p>
        </w:tc>
        <w:tc>
          <w:tcPr>
            <w:tcW w:w="1701" w:type="dxa"/>
            <w:tcBorders>
              <w:top w:val="single" w:sz="4" w:space="0" w:color="auto"/>
              <w:bottom w:val="single" w:sz="4" w:space="0" w:color="auto"/>
            </w:tcBorders>
            <w:shd w:val="clear" w:color="auto" w:fill="auto"/>
            <w:vAlign w:val="center"/>
          </w:tcPr>
          <w:p w:rsidR="00A706BA" w:rsidRPr="00A24BAA" w:rsidRDefault="00A706BA" w:rsidP="00165B18">
            <w:pPr>
              <w:jc w:val="center"/>
            </w:pPr>
            <w:r>
              <w:t>за трансляцию</w:t>
            </w:r>
          </w:p>
        </w:tc>
        <w:tc>
          <w:tcPr>
            <w:tcW w:w="1064" w:type="dxa"/>
            <w:tcBorders>
              <w:top w:val="single" w:sz="4" w:space="0" w:color="auto"/>
              <w:bottom w:val="single" w:sz="4" w:space="0" w:color="auto"/>
            </w:tcBorders>
            <w:shd w:val="clear" w:color="auto" w:fill="auto"/>
            <w:vAlign w:val="center"/>
          </w:tcPr>
          <w:p w:rsidR="00A706BA" w:rsidRDefault="00A706BA" w:rsidP="00165B18">
            <w:pPr>
              <w:jc w:val="center"/>
              <w:rPr>
                <w:color w:val="000000"/>
              </w:rPr>
            </w:pPr>
          </w:p>
        </w:tc>
      </w:tr>
      <w:tr w:rsidR="00A706BA" w:rsidRPr="000F16E3" w:rsidTr="00A706BA">
        <w:trPr>
          <w:trHeight w:val="416"/>
          <w:jc w:val="center"/>
        </w:trPr>
        <w:tc>
          <w:tcPr>
            <w:tcW w:w="7505" w:type="dxa"/>
            <w:shd w:val="clear" w:color="auto" w:fill="auto"/>
            <w:vAlign w:val="center"/>
          </w:tcPr>
          <w:p w:rsidR="00A706BA" w:rsidRPr="002035A6" w:rsidRDefault="00A706BA" w:rsidP="00165B18">
            <w:pPr>
              <w:jc w:val="both"/>
            </w:pPr>
            <w:r>
              <w:t xml:space="preserve">Добавление в трансляцию дополнительного, удаленного от места трансляции, спикера посредством связи с ним                                                                                                                                                                                                                                                                                                                                                                                                                                                                                                                                                                                                                                                                                                                                                                                                                                                                                                                                                                                                                                                                                                                                                                                                                                                                                                                                                                                                                                                                                                                                                                                                                                                                                                                                                                                                                                                                                                                                                                                                                                                                                                                                                                                                                                                                                                                                                                                                                                                                                                                                                                                                                                                                                                                                                                                                                                                                                                                                                                                                                                                                                                                                                                                                                                                                                                                                                                                                                                                                                                                                                                                                                                                                                                                                                                                                                                                                                                                                                                                                                                                                                                                                                                                                                                                                                                                                                                                                                                                                                                                                                                                                                                                                                                                                                                                                                                                                                                                                                                                                                                                                                                                                                                                                                                                                                                                                                                                                                                                                                                                                                                                                                                                                                                                                                                                                                                                                                                                                                                                                                                                                                                                                                                                                                                                                                                                                                                                                                                                                                                                                                                                                                                                                                                                                                                                                                                                                                                                                                                                                                                                                                                                                                                                                                                                                                                                                                                                                                                                                                                                                                                                                                                                                                                                                                                                                                                       через программу видеосвязи (скайп, воттсап  и т.п.) с возможностью полноэкранной и «картинка-в-картинке» демонстрации </w:t>
            </w:r>
          </w:p>
          <w:p w:rsidR="00A706BA" w:rsidRDefault="00A706BA" w:rsidP="00165B18">
            <w:pPr>
              <w:jc w:val="both"/>
            </w:pPr>
            <w:r w:rsidRPr="00A24BAA">
              <w:t>Оборудование:</w:t>
            </w:r>
            <w:r>
              <w:t xml:space="preserve"> просмотровый</w:t>
            </w:r>
            <w:r w:rsidRPr="00A24BAA">
              <w:t xml:space="preserve"> монитор</w:t>
            </w:r>
            <w:r>
              <w:t>, ноутбук, конверторов</w:t>
            </w:r>
          </w:p>
          <w:p w:rsidR="00A706BA" w:rsidRPr="00A24BAA" w:rsidRDefault="00A706BA" w:rsidP="00165B18">
            <w:pPr>
              <w:jc w:val="both"/>
            </w:pPr>
            <w:r w:rsidRPr="00A24BAA">
              <w:t>Персонал:</w:t>
            </w:r>
            <w:r>
              <w:t xml:space="preserve"> инженер</w:t>
            </w:r>
          </w:p>
        </w:tc>
        <w:tc>
          <w:tcPr>
            <w:tcW w:w="1701" w:type="dxa"/>
            <w:tcBorders>
              <w:top w:val="single" w:sz="4" w:space="0" w:color="auto"/>
              <w:bottom w:val="single" w:sz="4" w:space="0" w:color="auto"/>
            </w:tcBorders>
            <w:shd w:val="clear" w:color="auto" w:fill="auto"/>
            <w:vAlign w:val="center"/>
          </w:tcPr>
          <w:p w:rsidR="00A706BA" w:rsidRPr="00A24BAA" w:rsidRDefault="00A706BA" w:rsidP="00165B18">
            <w:pPr>
              <w:jc w:val="center"/>
            </w:pPr>
            <w:r>
              <w:t>1 спикер за трансляцию</w:t>
            </w:r>
          </w:p>
        </w:tc>
        <w:tc>
          <w:tcPr>
            <w:tcW w:w="1064" w:type="dxa"/>
            <w:tcBorders>
              <w:top w:val="single" w:sz="4" w:space="0" w:color="auto"/>
              <w:bottom w:val="single" w:sz="4" w:space="0" w:color="auto"/>
            </w:tcBorders>
            <w:shd w:val="clear" w:color="auto" w:fill="auto"/>
            <w:vAlign w:val="center"/>
          </w:tcPr>
          <w:p w:rsidR="00A706BA" w:rsidRDefault="00A706BA" w:rsidP="00165B18">
            <w:pPr>
              <w:jc w:val="center"/>
              <w:rPr>
                <w:color w:val="000000"/>
              </w:rPr>
            </w:pPr>
          </w:p>
        </w:tc>
      </w:tr>
    </w:tbl>
    <w:p w:rsidR="00A706BA" w:rsidRDefault="00A706BA" w:rsidP="00A706BA"/>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2"/>
        <w:gridCol w:w="1624"/>
        <w:gridCol w:w="1064"/>
      </w:tblGrid>
      <w:tr w:rsidR="00A706BA" w:rsidRPr="000F16E3" w:rsidTr="00165B18">
        <w:trPr>
          <w:trHeight w:val="397"/>
          <w:jc w:val="center"/>
        </w:trPr>
        <w:tc>
          <w:tcPr>
            <w:tcW w:w="10270" w:type="dxa"/>
            <w:gridSpan w:val="3"/>
            <w:vAlign w:val="center"/>
          </w:tcPr>
          <w:p w:rsidR="00A706BA" w:rsidRPr="000F16E3" w:rsidRDefault="00A706BA" w:rsidP="00165B18">
            <w:pPr>
              <w:jc w:val="center"/>
              <w:rPr>
                <w:b/>
                <w:sz w:val="20"/>
                <w:szCs w:val="20"/>
              </w:rPr>
            </w:pPr>
            <w:r w:rsidRPr="000F16E3">
              <w:rPr>
                <w:b/>
                <w:sz w:val="20"/>
                <w:szCs w:val="20"/>
              </w:rPr>
              <w:t>Видеомонтаж</w:t>
            </w:r>
          </w:p>
        </w:tc>
      </w:tr>
      <w:tr w:rsidR="00A706BA" w:rsidRPr="000F16E3" w:rsidTr="00165B18">
        <w:trPr>
          <w:trHeight w:val="1374"/>
          <w:jc w:val="center"/>
        </w:trPr>
        <w:tc>
          <w:tcPr>
            <w:tcW w:w="7582" w:type="dxa"/>
            <w:vAlign w:val="center"/>
          </w:tcPr>
          <w:p w:rsidR="00A706BA" w:rsidRPr="00A24BAA" w:rsidRDefault="00A706BA" w:rsidP="00165B18">
            <w:pPr>
              <w:jc w:val="both"/>
            </w:pPr>
            <w:r w:rsidRPr="00A24BAA">
              <w:t>Работы: видеомонтаж и создание аудиовизуального ролика и/или видеопрезентации из видео материала заказчика; согласование сценария с заказчиком.</w:t>
            </w:r>
          </w:p>
          <w:p w:rsidR="00A706BA" w:rsidRPr="00A24BAA" w:rsidRDefault="00A706BA" w:rsidP="00165B18">
            <w:pPr>
              <w:jc w:val="both"/>
            </w:pPr>
            <w:r w:rsidRPr="00A24BAA">
              <w:t>Оборудование: монтажная станция.</w:t>
            </w:r>
          </w:p>
          <w:p w:rsidR="00A706BA" w:rsidRPr="00A24BAA" w:rsidRDefault="00A706BA" w:rsidP="00165B18">
            <w:pPr>
              <w:jc w:val="both"/>
            </w:pPr>
            <w:r w:rsidRPr="00A24BAA">
              <w:t>Персонал: режиссер монтажа, сценарист, координатор.</w:t>
            </w:r>
          </w:p>
        </w:tc>
        <w:tc>
          <w:tcPr>
            <w:tcW w:w="1624" w:type="dxa"/>
            <w:vAlign w:val="center"/>
          </w:tcPr>
          <w:p w:rsidR="00A706BA" w:rsidRPr="00A24BAA" w:rsidRDefault="00A706BA" w:rsidP="00165B18">
            <w:pPr>
              <w:jc w:val="center"/>
            </w:pPr>
            <w:r w:rsidRPr="00A24BAA">
              <w:t>За 1 минуту итогового ролика</w:t>
            </w:r>
          </w:p>
        </w:tc>
        <w:tc>
          <w:tcPr>
            <w:tcW w:w="1064" w:type="dxa"/>
            <w:vAlign w:val="center"/>
          </w:tcPr>
          <w:p w:rsidR="00A706BA" w:rsidRPr="000F16E3" w:rsidRDefault="00A706BA" w:rsidP="00165B18">
            <w:pPr>
              <w:jc w:val="center"/>
              <w:rPr>
                <w:sz w:val="20"/>
                <w:szCs w:val="20"/>
              </w:rPr>
            </w:pPr>
          </w:p>
        </w:tc>
      </w:tr>
    </w:tbl>
    <w:p w:rsidR="00A706BA" w:rsidRDefault="00A706BA" w:rsidP="00A706BA"/>
    <w:p w:rsidR="00A706BA" w:rsidRDefault="00A706BA" w:rsidP="00A706BA"/>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609"/>
        <w:gridCol w:w="1611"/>
        <w:gridCol w:w="1077"/>
      </w:tblGrid>
      <w:tr w:rsidR="00A706BA" w:rsidRPr="000F16E3" w:rsidTr="00165B18">
        <w:trPr>
          <w:trHeight w:val="403"/>
          <w:jc w:val="center"/>
        </w:trPr>
        <w:tc>
          <w:tcPr>
            <w:tcW w:w="10297" w:type="dxa"/>
            <w:gridSpan w:val="3"/>
            <w:vAlign w:val="center"/>
          </w:tcPr>
          <w:p w:rsidR="00A706BA" w:rsidRPr="000F16E3" w:rsidRDefault="00A706BA" w:rsidP="00165B18">
            <w:pPr>
              <w:jc w:val="center"/>
              <w:rPr>
                <w:b/>
                <w:sz w:val="20"/>
                <w:szCs w:val="20"/>
              </w:rPr>
            </w:pPr>
            <w:r w:rsidRPr="000F16E3">
              <w:rPr>
                <w:b/>
                <w:sz w:val="20"/>
                <w:szCs w:val="20"/>
              </w:rPr>
              <w:t>Услуги гримера</w:t>
            </w:r>
          </w:p>
        </w:tc>
      </w:tr>
      <w:tr w:rsidR="00A706BA" w:rsidRPr="000F16E3" w:rsidTr="00165B18">
        <w:trPr>
          <w:trHeight w:val="1026"/>
          <w:jc w:val="center"/>
        </w:trPr>
        <w:tc>
          <w:tcPr>
            <w:tcW w:w="7609" w:type="dxa"/>
            <w:vAlign w:val="center"/>
          </w:tcPr>
          <w:p w:rsidR="00A706BA" w:rsidRPr="00A24BAA" w:rsidRDefault="00A706BA" w:rsidP="00165B18">
            <w:pPr>
              <w:jc w:val="both"/>
            </w:pPr>
            <w:r w:rsidRPr="00A24BAA">
              <w:t>Работы: маскировка недостатков, визуальное украшение и подчеркивание отдельных черт лица при помощи средств декоративной косметики с учетом природных данных спикера.</w:t>
            </w:r>
          </w:p>
        </w:tc>
        <w:tc>
          <w:tcPr>
            <w:tcW w:w="1611" w:type="dxa"/>
            <w:vAlign w:val="center"/>
          </w:tcPr>
          <w:p w:rsidR="00A706BA" w:rsidRPr="00A24BAA" w:rsidRDefault="00A706BA" w:rsidP="00165B18">
            <w:pPr>
              <w:jc w:val="center"/>
            </w:pPr>
            <w:r w:rsidRPr="00A24BAA">
              <w:t>1 час / 1 человек</w:t>
            </w:r>
          </w:p>
        </w:tc>
        <w:tc>
          <w:tcPr>
            <w:tcW w:w="1077" w:type="dxa"/>
            <w:vAlign w:val="center"/>
          </w:tcPr>
          <w:p w:rsidR="00A706BA" w:rsidRPr="000F16E3" w:rsidRDefault="00A706BA" w:rsidP="00165B18">
            <w:pPr>
              <w:jc w:val="center"/>
              <w:rPr>
                <w:sz w:val="20"/>
                <w:szCs w:val="20"/>
              </w:rPr>
            </w:pPr>
          </w:p>
        </w:tc>
      </w:tr>
    </w:tbl>
    <w:p w:rsidR="00A706BA" w:rsidRDefault="00A706BA" w:rsidP="00A706BA">
      <w:pPr>
        <w:rPr>
          <w:b/>
          <w:sz w:val="20"/>
          <w:szCs w:val="20"/>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0A0" w:firstRow="1" w:lastRow="0" w:firstColumn="1" w:lastColumn="0" w:noHBand="0" w:noVBand="0"/>
      </w:tblPr>
      <w:tblGrid>
        <w:gridCol w:w="7609"/>
        <w:gridCol w:w="1611"/>
        <w:gridCol w:w="1077"/>
      </w:tblGrid>
      <w:tr w:rsidR="00A706BA" w:rsidRPr="00A706BA" w:rsidTr="00A706BA">
        <w:trPr>
          <w:trHeight w:val="403"/>
          <w:jc w:val="center"/>
        </w:trPr>
        <w:tc>
          <w:tcPr>
            <w:tcW w:w="10297" w:type="dxa"/>
            <w:gridSpan w:val="3"/>
            <w:shd w:val="clear" w:color="auto" w:fill="auto"/>
            <w:vAlign w:val="center"/>
          </w:tcPr>
          <w:p w:rsidR="00A706BA" w:rsidRPr="00A706BA" w:rsidRDefault="00A706BA" w:rsidP="00165B18">
            <w:pPr>
              <w:jc w:val="center"/>
              <w:rPr>
                <w:b/>
                <w:sz w:val="20"/>
                <w:szCs w:val="20"/>
              </w:rPr>
            </w:pPr>
            <w:r w:rsidRPr="00A706BA">
              <w:rPr>
                <w:b/>
                <w:sz w:val="20"/>
                <w:szCs w:val="20"/>
              </w:rPr>
              <w:t>Дополнительное оборудование и персонал</w:t>
            </w:r>
          </w:p>
        </w:tc>
      </w:tr>
      <w:tr w:rsidR="00A706BA" w:rsidRPr="00A706BA" w:rsidTr="00A706BA">
        <w:trPr>
          <w:trHeight w:val="631"/>
          <w:jc w:val="center"/>
        </w:trPr>
        <w:tc>
          <w:tcPr>
            <w:tcW w:w="7609" w:type="dxa"/>
            <w:shd w:val="clear" w:color="auto" w:fill="auto"/>
            <w:vAlign w:val="center"/>
          </w:tcPr>
          <w:p w:rsidR="00A706BA" w:rsidRPr="00A706BA" w:rsidRDefault="00A706BA" w:rsidP="00165B18">
            <w:pPr>
              <w:jc w:val="both"/>
            </w:pPr>
            <w:r w:rsidRPr="00A706BA">
              <w:t>Видеооператор</w:t>
            </w:r>
          </w:p>
          <w:p w:rsidR="00A706BA" w:rsidRPr="00A706BA" w:rsidRDefault="00A706BA" w:rsidP="00165B18">
            <w:pPr>
              <w:jc w:val="both"/>
            </w:pPr>
            <w:r w:rsidRPr="00A706BA">
              <w:t>Работы: видеосъемка по заданию Заказчика с предоставлением исходников итогового материала</w:t>
            </w:r>
          </w:p>
        </w:tc>
        <w:tc>
          <w:tcPr>
            <w:tcW w:w="1611" w:type="dxa"/>
            <w:shd w:val="clear" w:color="auto" w:fill="auto"/>
            <w:vAlign w:val="center"/>
          </w:tcPr>
          <w:p w:rsidR="00A706BA" w:rsidRPr="00A706BA" w:rsidRDefault="00A706BA" w:rsidP="00165B18">
            <w:pPr>
              <w:jc w:val="center"/>
            </w:pPr>
            <w:r w:rsidRPr="00A706BA">
              <w:t>1 человек / 1 рабочий день</w:t>
            </w:r>
          </w:p>
        </w:tc>
        <w:tc>
          <w:tcPr>
            <w:tcW w:w="1077" w:type="dxa"/>
            <w:shd w:val="clear" w:color="auto" w:fill="auto"/>
            <w:vAlign w:val="center"/>
          </w:tcPr>
          <w:p w:rsidR="00A706BA" w:rsidRPr="00A706BA" w:rsidRDefault="00A706BA" w:rsidP="00165B18">
            <w:pPr>
              <w:jc w:val="center"/>
              <w:rPr>
                <w:color w:val="000000"/>
              </w:rPr>
            </w:pPr>
          </w:p>
        </w:tc>
      </w:tr>
      <w:tr w:rsidR="00A706BA" w:rsidRPr="00A706BA" w:rsidTr="00A706BA">
        <w:trPr>
          <w:trHeight w:val="642"/>
          <w:jc w:val="center"/>
        </w:trPr>
        <w:tc>
          <w:tcPr>
            <w:tcW w:w="7609" w:type="dxa"/>
            <w:shd w:val="clear" w:color="auto" w:fill="auto"/>
            <w:vAlign w:val="center"/>
          </w:tcPr>
          <w:p w:rsidR="00A706BA" w:rsidRPr="00A706BA" w:rsidRDefault="00A706BA" w:rsidP="00165B18">
            <w:pPr>
              <w:jc w:val="both"/>
            </w:pPr>
            <w:r w:rsidRPr="00A706BA">
              <w:lastRenderedPageBreak/>
              <w:t>Звукооператор</w:t>
            </w:r>
          </w:p>
          <w:p w:rsidR="00A706BA" w:rsidRPr="00A706BA" w:rsidRDefault="00A706BA" w:rsidP="00165B18">
            <w:pPr>
              <w:jc w:val="both"/>
            </w:pPr>
            <w:r w:rsidRPr="00A706BA">
              <w:t>Работы: запись звука во время видеосъемки по заданию Заказчика с предоставлением исходников итогового материала</w:t>
            </w:r>
          </w:p>
        </w:tc>
        <w:tc>
          <w:tcPr>
            <w:tcW w:w="1611" w:type="dxa"/>
            <w:shd w:val="clear" w:color="auto" w:fill="auto"/>
            <w:vAlign w:val="center"/>
          </w:tcPr>
          <w:p w:rsidR="00A706BA" w:rsidRPr="00A706BA" w:rsidRDefault="00A706BA" w:rsidP="00165B18">
            <w:pPr>
              <w:jc w:val="center"/>
            </w:pPr>
            <w:r w:rsidRPr="00A706BA">
              <w:t>1 человек / 1 рабочий день</w:t>
            </w:r>
          </w:p>
        </w:tc>
        <w:tc>
          <w:tcPr>
            <w:tcW w:w="1077" w:type="dxa"/>
            <w:shd w:val="clear" w:color="auto" w:fill="auto"/>
            <w:vAlign w:val="center"/>
          </w:tcPr>
          <w:p w:rsidR="00A706BA" w:rsidRPr="00A706BA" w:rsidRDefault="00A706BA" w:rsidP="00165B18">
            <w:pPr>
              <w:jc w:val="center"/>
              <w:rPr>
                <w:color w:val="000000"/>
              </w:rPr>
            </w:pPr>
          </w:p>
        </w:tc>
      </w:tr>
      <w:tr w:rsidR="00A706BA" w:rsidRPr="00A706BA" w:rsidTr="00A706BA">
        <w:trPr>
          <w:trHeight w:val="797"/>
          <w:jc w:val="center"/>
        </w:trPr>
        <w:tc>
          <w:tcPr>
            <w:tcW w:w="7609" w:type="dxa"/>
            <w:shd w:val="clear" w:color="auto" w:fill="auto"/>
            <w:vAlign w:val="center"/>
          </w:tcPr>
          <w:p w:rsidR="00A706BA" w:rsidRPr="00A706BA" w:rsidRDefault="00A706BA" w:rsidP="00165B18">
            <w:pPr>
              <w:jc w:val="both"/>
            </w:pPr>
            <w:r w:rsidRPr="00A706BA">
              <w:t>Комплект ТЖК: камера формата HD, накамерный свет, штатив, комплект портативного светового оборудования (2 световых прибора на стойках с возможностью работы от автономного источника питания)</w:t>
            </w:r>
          </w:p>
        </w:tc>
        <w:tc>
          <w:tcPr>
            <w:tcW w:w="1611" w:type="dxa"/>
            <w:shd w:val="clear" w:color="auto" w:fill="auto"/>
            <w:vAlign w:val="center"/>
          </w:tcPr>
          <w:p w:rsidR="00A706BA" w:rsidRPr="00A706BA" w:rsidRDefault="00A706BA" w:rsidP="00165B18">
            <w:pPr>
              <w:jc w:val="center"/>
            </w:pPr>
            <w:r w:rsidRPr="00A706BA">
              <w:t>1 комплект / 1 рабочий день</w:t>
            </w:r>
          </w:p>
        </w:tc>
        <w:tc>
          <w:tcPr>
            <w:tcW w:w="1077" w:type="dxa"/>
            <w:shd w:val="clear" w:color="auto" w:fill="auto"/>
            <w:vAlign w:val="center"/>
          </w:tcPr>
          <w:p w:rsidR="00A706BA" w:rsidRPr="00A706BA" w:rsidRDefault="00A706BA" w:rsidP="00165B18">
            <w:pPr>
              <w:jc w:val="center"/>
              <w:rPr>
                <w:color w:val="000000"/>
              </w:rPr>
            </w:pPr>
          </w:p>
        </w:tc>
      </w:tr>
      <w:tr w:rsidR="00A706BA" w:rsidRPr="000F16E3" w:rsidTr="00A706BA">
        <w:trPr>
          <w:trHeight w:val="1026"/>
          <w:jc w:val="center"/>
        </w:trPr>
        <w:tc>
          <w:tcPr>
            <w:tcW w:w="7609" w:type="dxa"/>
            <w:shd w:val="clear" w:color="auto" w:fill="auto"/>
            <w:vAlign w:val="center"/>
          </w:tcPr>
          <w:p w:rsidR="00A706BA" w:rsidRPr="00A706BA" w:rsidRDefault="00A706BA" w:rsidP="00165B18">
            <w:pPr>
              <w:jc w:val="both"/>
            </w:pPr>
            <w:r w:rsidRPr="00A706BA">
              <w:t>Комплект оборудования для записи звука: радиосистема, звуковой рекордер, наушники, набор проводов и микрофонов (петличный микрофон, репортерский микрофон, микрофон-пушка), удочка и ветрозащита для микрофона</w:t>
            </w:r>
          </w:p>
        </w:tc>
        <w:tc>
          <w:tcPr>
            <w:tcW w:w="1611" w:type="dxa"/>
            <w:shd w:val="clear" w:color="auto" w:fill="auto"/>
            <w:vAlign w:val="center"/>
          </w:tcPr>
          <w:p w:rsidR="00A706BA" w:rsidRPr="00A706BA" w:rsidRDefault="00A706BA" w:rsidP="00165B18">
            <w:pPr>
              <w:jc w:val="center"/>
            </w:pPr>
            <w:r w:rsidRPr="00A706BA">
              <w:t>1 комплект / 1 рабочий день</w:t>
            </w:r>
          </w:p>
        </w:tc>
        <w:tc>
          <w:tcPr>
            <w:tcW w:w="1077" w:type="dxa"/>
            <w:shd w:val="clear" w:color="auto" w:fill="auto"/>
            <w:vAlign w:val="center"/>
          </w:tcPr>
          <w:p w:rsidR="00A706BA" w:rsidRPr="00A706BA" w:rsidRDefault="00A706BA" w:rsidP="00165B18">
            <w:pPr>
              <w:jc w:val="center"/>
              <w:rPr>
                <w:color w:val="000000"/>
              </w:rPr>
            </w:pPr>
          </w:p>
        </w:tc>
      </w:tr>
    </w:tbl>
    <w:p w:rsidR="00414032" w:rsidRDefault="00414032" w:rsidP="00414032">
      <w:pPr>
        <w:keepNext/>
        <w:spacing w:before="240" w:after="60"/>
        <w:outlineLvl w:val="0"/>
        <w:rPr>
          <w:b/>
          <w:bCs/>
          <w:kern w:val="32"/>
          <w:sz w:val="32"/>
          <w:szCs w:val="32"/>
        </w:rPr>
      </w:pPr>
    </w:p>
    <w:tbl>
      <w:tblPr>
        <w:tblpPr w:leftFromText="180" w:rightFromText="180" w:bottomFromText="160" w:vertAnchor="text" w:horzAnchor="margin" w:tblpX="-283" w:tblpY="534"/>
        <w:tblW w:w="5574" w:type="pct"/>
        <w:tblLook w:val="04A0" w:firstRow="1" w:lastRow="0" w:firstColumn="1" w:lastColumn="0" w:noHBand="0" w:noVBand="1"/>
      </w:tblPr>
      <w:tblGrid>
        <w:gridCol w:w="5953"/>
        <w:gridCol w:w="4950"/>
      </w:tblGrid>
      <w:tr w:rsidR="008F2A81" w:rsidRPr="006E0E25" w:rsidTr="00A706BA">
        <w:tc>
          <w:tcPr>
            <w:tcW w:w="2730" w:type="pct"/>
          </w:tcPr>
          <w:p w:rsidR="008F2A81" w:rsidRPr="006E0E25" w:rsidRDefault="008F2A81" w:rsidP="00A706BA">
            <w:pPr>
              <w:widowControl w:val="0"/>
              <w:tabs>
                <w:tab w:val="left" w:pos="5245"/>
              </w:tabs>
              <w:spacing w:line="256" w:lineRule="auto"/>
              <w:ind w:right="602"/>
              <w:rPr>
                <w:lang w:eastAsia="ar-SA"/>
              </w:rPr>
            </w:pPr>
            <w:r w:rsidRPr="006E0E25">
              <w:t>Заказчик:</w:t>
            </w:r>
          </w:p>
          <w:p w:rsidR="008F2A81" w:rsidRPr="006E0E25" w:rsidRDefault="008F2A81" w:rsidP="00A706BA">
            <w:pPr>
              <w:widowControl w:val="0"/>
              <w:tabs>
                <w:tab w:val="left" w:pos="5245"/>
              </w:tabs>
              <w:spacing w:line="256" w:lineRule="auto"/>
              <w:ind w:right="602"/>
              <w:rPr>
                <w:b/>
              </w:rPr>
            </w:pPr>
            <w:r w:rsidRPr="006E0E25">
              <w:rPr>
                <w:b/>
              </w:rPr>
              <w:t>Автономная некоммерческая организация «Агентство стратегических инициатив по продвижению новых проектов»</w:t>
            </w:r>
          </w:p>
          <w:p w:rsidR="008F2A81" w:rsidRPr="006E0E25" w:rsidRDefault="008F2A81" w:rsidP="00A706BA">
            <w:pPr>
              <w:widowControl w:val="0"/>
              <w:tabs>
                <w:tab w:val="left" w:pos="5245"/>
              </w:tabs>
              <w:spacing w:line="256" w:lineRule="auto"/>
              <w:ind w:right="602"/>
              <w:rPr>
                <w:b/>
              </w:rPr>
            </w:pPr>
          </w:p>
          <w:p w:rsidR="008F2A81" w:rsidRPr="006E0E25" w:rsidRDefault="008F2A81" w:rsidP="00A706BA">
            <w:pPr>
              <w:ind w:firstLine="35"/>
              <w:rPr>
                <w:color w:val="000000"/>
              </w:rPr>
            </w:pPr>
          </w:p>
          <w:p w:rsidR="008F2A81" w:rsidRPr="006E0E25" w:rsidRDefault="008F2A81" w:rsidP="00A706BA">
            <w:pPr>
              <w:ind w:firstLine="35"/>
              <w:rPr>
                <w:color w:val="000000"/>
              </w:rPr>
            </w:pPr>
            <w:r w:rsidRPr="006E0E25">
              <w:rPr>
                <w:color w:val="000000"/>
              </w:rPr>
              <w:t>_______________________</w:t>
            </w:r>
          </w:p>
          <w:p w:rsidR="008F2A81" w:rsidRPr="006E0E25" w:rsidRDefault="008F2A81" w:rsidP="00A706BA">
            <w:pPr>
              <w:widowControl w:val="0"/>
              <w:tabs>
                <w:tab w:val="left" w:pos="5245"/>
              </w:tabs>
              <w:spacing w:line="256" w:lineRule="auto"/>
              <w:ind w:right="602"/>
              <w:rPr>
                <w:b/>
                <w:bCs/>
                <w:lang w:eastAsia="ar-SA"/>
              </w:rPr>
            </w:pPr>
            <w:r w:rsidRPr="006E0E25">
              <w:rPr>
                <w:color w:val="000000"/>
              </w:rPr>
              <w:t>М.П.</w:t>
            </w:r>
            <w:r w:rsidRPr="006E0E25">
              <w:t xml:space="preserve">  </w:t>
            </w:r>
            <w:r w:rsidRPr="006E0E25">
              <w:rPr>
                <w:bCs/>
              </w:rPr>
              <w:t xml:space="preserve"> </w:t>
            </w:r>
            <w:r w:rsidRPr="006E0E25">
              <w:t xml:space="preserve">  </w:t>
            </w:r>
            <w:r w:rsidRPr="006E0E25">
              <w:rPr>
                <w:bCs/>
              </w:rPr>
              <w:t xml:space="preserve"> </w:t>
            </w:r>
          </w:p>
        </w:tc>
        <w:tc>
          <w:tcPr>
            <w:tcW w:w="2270" w:type="pct"/>
          </w:tcPr>
          <w:p w:rsidR="008F2A81" w:rsidRPr="006E0E25" w:rsidRDefault="008F2A81" w:rsidP="00A706BA">
            <w:pPr>
              <w:widowControl w:val="0"/>
              <w:spacing w:line="256" w:lineRule="auto"/>
              <w:rPr>
                <w:lang w:eastAsia="ar-SA"/>
              </w:rPr>
            </w:pPr>
            <w:r w:rsidRPr="006E0E25">
              <w:t>Исполнитель:</w:t>
            </w:r>
          </w:p>
          <w:p w:rsidR="008F2A81" w:rsidRPr="006E0E25" w:rsidRDefault="008F2A81" w:rsidP="00A706BA">
            <w:pPr>
              <w:widowControl w:val="0"/>
              <w:spacing w:line="256" w:lineRule="auto"/>
              <w:rPr>
                <w:b/>
                <w:bCs/>
              </w:rPr>
            </w:pPr>
          </w:p>
          <w:p w:rsidR="008F2A81" w:rsidRPr="006E0E25" w:rsidRDefault="008F2A81" w:rsidP="00A706BA">
            <w:pPr>
              <w:widowControl w:val="0"/>
              <w:spacing w:line="256" w:lineRule="auto"/>
              <w:rPr>
                <w:b/>
                <w:bCs/>
              </w:rPr>
            </w:pPr>
          </w:p>
          <w:p w:rsidR="008F2A81" w:rsidRPr="006E0E25" w:rsidRDefault="008F2A81" w:rsidP="00A706BA">
            <w:pPr>
              <w:widowControl w:val="0"/>
              <w:spacing w:line="256" w:lineRule="auto"/>
              <w:rPr>
                <w:bCs/>
              </w:rPr>
            </w:pPr>
          </w:p>
          <w:p w:rsidR="008F2A81" w:rsidRPr="006E0E25" w:rsidRDefault="008F2A81" w:rsidP="00A706BA">
            <w:pPr>
              <w:widowControl w:val="0"/>
              <w:spacing w:line="256" w:lineRule="auto"/>
              <w:rPr>
                <w:bCs/>
              </w:rPr>
            </w:pPr>
          </w:p>
          <w:p w:rsidR="008F2A81" w:rsidRPr="006E0E25" w:rsidRDefault="008F2A81" w:rsidP="00A706BA">
            <w:pPr>
              <w:widowControl w:val="0"/>
              <w:spacing w:line="256" w:lineRule="auto"/>
              <w:rPr>
                <w:bCs/>
              </w:rPr>
            </w:pPr>
          </w:p>
          <w:p w:rsidR="008F2A81" w:rsidRPr="006E0E25" w:rsidRDefault="008F2A81" w:rsidP="00A706BA">
            <w:pPr>
              <w:widowControl w:val="0"/>
              <w:spacing w:line="256" w:lineRule="auto"/>
            </w:pPr>
            <w:r w:rsidRPr="006E0E25">
              <w:t xml:space="preserve">_____________________ </w:t>
            </w:r>
          </w:p>
          <w:p w:rsidR="008F2A81" w:rsidRPr="006E0E25" w:rsidRDefault="008F2A81" w:rsidP="00A706BA">
            <w:pPr>
              <w:widowControl w:val="0"/>
              <w:spacing w:line="256" w:lineRule="auto"/>
              <w:rPr>
                <w:lang w:eastAsia="ar-SA"/>
              </w:rPr>
            </w:pPr>
            <w:r w:rsidRPr="006E0E25">
              <w:t>М.П.</w:t>
            </w:r>
          </w:p>
        </w:tc>
      </w:tr>
    </w:tbl>
    <w:p w:rsidR="003C0EB8" w:rsidRPr="00E82581" w:rsidRDefault="003C0EB8" w:rsidP="00A706BA">
      <w:pPr>
        <w:jc w:val="both"/>
      </w:pPr>
    </w:p>
    <w:p w:rsidR="00A706BA" w:rsidRDefault="00A706BA">
      <w:pPr>
        <w:rPr>
          <w:b/>
          <w:bCs/>
          <w:sz w:val="28"/>
          <w:szCs w:val="28"/>
          <w:lang w:eastAsia="en-US"/>
        </w:rPr>
      </w:pPr>
      <w:bookmarkStart w:id="109" w:name="_ФОРМА_ЗАЯВКИ"/>
      <w:bookmarkStart w:id="110" w:name="_Toc531131237"/>
      <w:bookmarkEnd w:id="109"/>
      <w:r>
        <w:rPr>
          <w:b/>
          <w:bCs/>
          <w:sz w:val="28"/>
          <w:szCs w:val="28"/>
          <w:lang w:eastAsia="en-US"/>
        </w:rPr>
        <w:br w:type="page"/>
      </w:r>
    </w:p>
    <w:p w:rsidR="006E0E25" w:rsidRPr="006E0E25" w:rsidRDefault="006E0E25" w:rsidP="006E0E25">
      <w:pPr>
        <w:keepNext/>
        <w:keepLines/>
        <w:numPr>
          <w:ilvl w:val="0"/>
          <w:numId w:val="6"/>
        </w:numPr>
        <w:spacing w:before="480" w:after="200" w:line="276" w:lineRule="auto"/>
        <w:ind w:left="0" w:firstLine="0"/>
        <w:jc w:val="center"/>
        <w:outlineLvl w:val="0"/>
        <w:rPr>
          <w:b/>
          <w:bCs/>
          <w:sz w:val="28"/>
          <w:szCs w:val="28"/>
          <w:lang w:eastAsia="en-US"/>
        </w:rPr>
      </w:pPr>
      <w:r w:rsidRPr="006E0E25">
        <w:rPr>
          <w:b/>
          <w:bCs/>
          <w:sz w:val="28"/>
          <w:szCs w:val="28"/>
          <w:lang w:eastAsia="en-US"/>
        </w:rPr>
        <w:lastRenderedPageBreak/>
        <w:t>ФОРМА ЗАЯВКИ</w:t>
      </w:r>
      <w:bookmarkEnd w:id="110"/>
    </w:p>
    <w:p w:rsidR="006E0E25" w:rsidRPr="006E0E25" w:rsidRDefault="006E0E25" w:rsidP="006E0E25">
      <w:pPr>
        <w:rPr>
          <w:sz w:val="18"/>
          <w:szCs w:val="20"/>
        </w:rPr>
      </w:pPr>
    </w:p>
    <w:p w:rsidR="006E0E25" w:rsidRPr="006E0E25" w:rsidRDefault="006E0E25" w:rsidP="006E0E25">
      <w:pPr>
        <w:rPr>
          <w:b/>
        </w:rPr>
      </w:pPr>
      <w:r w:rsidRPr="006E0E25">
        <w:rPr>
          <w:b/>
        </w:rPr>
        <w:t xml:space="preserve">ФОРМА 1. </w:t>
      </w:r>
    </w:p>
    <w:p w:rsidR="006E0E25" w:rsidRPr="006E0E25" w:rsidRDefault="006E0E25" w:rsidP="006E0E25">
      <w:pPr>
        <w:rPr>
          <w:sz w:val="20"/>
          <w:szCs w:val="20"/>
        </w:rPr>
      </w:pPr>
      <w:r w:rsidRPr="006E0E25">
        <w:rPr>
          <w:sz w:val="20"/>
          <w:szCs w:val="20"/>
        </w:rPr>
        <w:t>Заявка на участие в Закупке</w:t>
      </w:r>
    </w:p>
    <w:p w:rsidR="006E0E25" w:rsidRPr="006E0E25" w:rsidRDefault="006E0E25" w:rsidP="006E0E25">
      <w:pPr>
        <w:rPr>
          <w:sz w:val="18"/>
          <w:szCs w:val="20"/>
        </w:rPr>
      </w:pPr>
    </w:p>
    <w:p w:rsidR="006E0E25" w:rsidRPr="006E0E25" w:rsidRDefault="006E0E25" w:rsidP="006E0E25">
      <w:pPr>
        <w:pBdr>
          <w:top w:val="single" w:sz="4" w:space="1" w:color="auto"/>
        </w:pBdr>
        <w:shd w:val="clear" w:color="auto" w:fill="E0E0E0"/>
        <w:spacing w:before="120"/>
        <w:ind w:right="21"/>
        <w:jc w:val="center"/>
        <w:rPr>
          <w:b/>
          <w:bCs/>
          <w:color w:val="000000"/>
          <w:spacing w:val="36"/>
          <w:sz w:val="20"/>
          <w:szCs w:val="22"/>
        </w:rPr>
      </w:pPr>
      <w:bookmarkStart w:id="111" w:name="_ФОРМА_1._ЗАЯВКА"/>
      <w:bookmarkEnd w:id="111"/>
      <w:r w:rsidRPr="006E0E25">
        <w:rPr>
          <w:b/>
          <w:bCs/>
          <w:color w:val="000000"/>
          <w:spacing w:val="36"/>
          <w:sz w:val="20"/>
          <w:szCs w:val="22"/>
        </w:rPr>
        <w:t>начало формы</w:t>
      </w:r>
    </w:p>
    <w:p w:rsidR="006E0E25" w:rsidRPr="006E0E25" w:rsidRDefault="006E0E25" w:rsidP="006E0E25">
      <w:pPr>
        <w:rPr>
          <w:sz w:val="20"/>
          <w:szCs w:val="20"/>
        </w:rPr>
      </w:pPr>
    </w:p>
    <w:p w:rsidR="006E0E25" w:rsidRPr="006E0E25" w:rsidRDefault="006E0E25" w:rsidP="006E0E25">
      <w:pPr>
        <w:rPr>
          <w:sz w:val="20"/>
          <w:szCs w:val="20"/>
        </w:rPr>
      </w:pPr>
      <w:bookmarkStart w:id="112" w:name="_Ref166329400"/>
      <w:r w:rsidRPr="006E0E25">
        <w:rPr>
          <w:sz w:val="20"/>
          <w:szCs w:val="20"/>
        </w:rPr>
        <w:t xml:space="preserve">На бланке участника </w:t>
      </w:r>
      <w:bookmarkEnd w:id="112"/>
      <w:r w:rsidRPr="006E0E25">
        <w:rPr>
          <w:sz w:val="20"/>
          <w:szCs w:val="20"/>
        </w:rPr>
        <w:t xml:space="preserve">Закупочной процедуры </w:t>
      </w:r>
    </w:p>
    <w:p w:rsidR="006E0E25" w:rsidRPr="006E0E25" w:rsidRDefault="006E0E25" w:rsidP="006E0E25">
      <w:pPr>
        <w:rPr>
          <w:sz w:val="20"/>
          <w:szCs w:val="20"/>
        </w:rPr>
      </w:pPr>
    </w:p>
    <w:p w:rsidR="006E0E25" w:rsidRPr="006E0E25" w:rsidRDefault="006E0E25" w:rsidP="006E0E25">
      <w:pPr>
        <w:rPr>
          <w:sz w:val="20"/>
          <w:szCs w:val="20"/>
        </w:rPr>
      </w:pPr>
      <w:r w:rsidRPr="006E0E25">
        <w:rPr>
          <w:sz w:val="20"/>
          <w:szCs w:val="20"/>
        </w:rPr>
        <w:t>Дата, исх. номер</w:t>
      </w:r>
    </w:p>
    <w:p w:rsidR="006E0E25" w:rsidRPr="006E0E25" w:rsidRDefault="006E0E25" w:rsidP="006E0E25">
      <w:pPr>
        <w:jc w:val="right"/>
        <w:rPr>
          <w:b/>
        </w:rPr>
      </w:pPr>
      <w:r w:rsidRPr="006E0E25">
        <w:rPr>
          <w:b/>
        </w:rPr>
        <w:t>Заказчику:</w:t>
      </w:r>
    </w:p>
    <w:p w:rsidR="006E0E25" w:rsidRPr="006E0E25" w:rsidRDefault="006E0E25" w:rsidP="006E0E25">
      <w:pPr>
        <w:jc w:val="right"/>
        <w:rPr>
          <w:b/>
          <w:u w:val="single"/>
        </w:rPr>
      </w:pPr>
      <w:r w:rsidRPr="006E0E25">
        <w:rPr>
          <w:b/>
          <w:u w:val="single"/>
        </w:rPr>
        <w:t>Агентству стратегических инициатив</w:t>
      </w:r>
    </w:p>
    <w:p w:rsidR="006E0E25" w:rsidRPr="006E0E25" w:rsidRDefault="006E0E25" w:rsidP="006E0E25">
      <w:pPr>
        <w:jc w:val="center"/>
        <w:rPr>
          <w:b/>
          <w:szCs w:val="20"/>
        </w:rPr>
      </w:pPr>
    </w:p>
    <w:p w:rsidR="006E0E25" w:rsidRPr="006E0E25" w:rsidRDefault="006E0E25" w:rsidP="006E0E25">
      <w:pPr>
        <w:jc w:val="center"/>
        <w:rPr>
          <w:b/>
          <w:szCs w:val="20"/>
        </w:rPr>
      </w:pPr>
      <w:r w:rsidRPr="006E0E25">
        <w:rPr>
          <w:b/>
          <w:szCs w:val="20"/>
        </w:rPr>
        <w:t>ЗАЯВКА НА УЧАСТИЕ В ЗАКУПКЕ</w:t>
      </w:r>
    </w:p>
    <w:p w:rsidR="006E0E25" w:rsidRPr="006E0E25" w:rsidRDefault="006E0E25" w:rsidP="006E0E25">
      <w:pPr>
        <w:ind w:firstLine="540"/>
        <w:jc w:val="both"/>
        <w:rPr>
          <w:b/>
        </w:rPr>
      </w:pPr>
    </w:p>
    <w:p w:rsidR="006E0E25" w:rsidRPr="006E0E25" w:rsidRDefault="006E0E25" w:rsidP="006E0E25">
      <w:pPr>
        <w:numPr>
          <w:ilvl w:val="0"/>
          <w:numId w:val="15"/>
        </w:numPr>
        <w:spacing w:after="200" w:line="276" w:lineRule="auto"/>
        <w:ind w:left="0" w:firstLine="0"/>
        <w:contextualSpacing/>
        <w:jc w:val="both"/>
      </w:pPr>
      <w:r w:rsidRPr="006E0E25">
        <w:rPr>
          <w:bCs/>
        </w:rPr>
        <w:t>Изучив Закупочную документацию на право заключения договора на</w:t>
      </w:r>
      <w:r w:rsidRPr="006E0E25" w:rsidDel="00C26DAE">
        <w:rPr>
          <w:bCs/>
        </w:rPr>
        <w:t xml:space="preserve"> </w:t>
      </w:r>
      <w:r w:rsidRPr="006E0E25">
        <w:rPr>
          <w:bCs/>
        </w:rPr>
        <w:t xml:space="preserve">________ </w:t>
      </w:r>
      <w:r w:rsidRPr="006E0E25">
        <w:rPr>
          <w:bCs/>
          <w:i/>
          <w:iCs/>
          <w:color w:val="A6A6A6"/>
        </w:rPr>
        <w:t xml:space="preserve">(предмет договора) </w:t>
      </w:r>
      <w:r w:rsidRPr="006E0E25">
        <w:rPr>
          <w:bCs/>
        </w:rPr>
        <w:t xml:space="preserve">для нужд Автономной некоммерческой организации «Агентства стратегических инициатив по продвижению новых проектов» (далее – Заказчик), Положение о закупочной деятельности Автономной некоммерческой организации «Агентство стратегических инициатив по продвижению новых проектов» (далее – Положение), _____________________________ </w:t>
      </w:r>
      <w:r w:rsidRPr="006E0E25">
        <w:rPr>
          <w:bCs/>
          <w:color w:val="A6A6A6"/>
        </w:rPr>
        <w:t>(</w:t>
      </w:r>
      <w:r w:rsidRPr="006E0E25">
        <w:rPr>
          <w:bCs/>
          <w:i/>
          <w:iCs/>
          <w:color w:val="A6A6A6"/>
        </w:rPr>
        <w:t xml:space="preserve">наименование Участника </w:t>
      </w:r>
      <w:r w:rsidRPr="006E0E25">
        <w:rPr>
          <w:i/>
          <w:iCs/>
          <w:color w:val="A6A6A6"/>
        </w:rPr>
        <w:t>закупки</w:t>
      </w:r>
      <w:r w:rsidRPr="006E0E25">
        <w:rPr>
          <w:bCs/>
          <w:i/>
          <w:iCs/>
          <w:color w:val="A6A6A6"/>
        </w:rPr>
        <w:t xml:space="preserve"> с указанием организационно-правовой формы или фамилия, имя, отчество (при наличии) Участника </w:t>
      </w:r>
      <w:r w:rsidRPr="006E0E25">
        <w:rPr>
          <w:i/>
          <w:iCs/>
          <w:color w:val="A6A6A6"/>
        </w:rPr>
        <w:t>закупки</w:t>
      </w:r>
      <w:r w:rsidRPr="006E0E25">
        <w:rPr>
          <w:bCs/>
          <w:i/>
          <w:iCs/>
          <w:color w:val="A6A6A6"/>
        </w:rPr>
        <w:t>)</w:t>
      </w:r>
      <w:r w:rsidRPr="006E0E25">
        <w:rPr>
          <w:bCs/>
        </w:rPr>
        <w:t xml:space="preserve"> в лице ____________________ </w:t>
      </w:r>
      <w:r w:rsidRPr="006E0E25">
        <w:rPr>
          <w:bCs/>
          <w:i/>
          <w:iCs/>
          <w:color w:val="A6A6A6"/>
        </w:rPr>
        <w:t>(наименование должности, Ф.И.О. руководителя, уполномоченного лица)</w:t>
      </w:r>
      <w:r w:rsidRPr="006E0E25">
        <w:rPr>
          <w:bCs/>
          <w:color w:val="A6A6A6"/>
        </w:rPr>
        <w:t xml:space="preserve"> </w:t>
      </w:r>
      <w:r w:rsidRPr="006E0E25">
        <w:t>сообщает о согласии участвовать в Закупочной процедуре на условиях, установленных в указанных выше документах, и направляет настоящую Заявку.</w:t>
      </w:r>
    </w:p>
    <w:p w:rsidR="006E0E25" w:rsidRPr="006E0E25" w:rsidRDefault="006E0E25" w:rsidP="006E0E25">
      <w:pPr>
        <w:numPr>
          <w:ilvl w:val="0"/>
          <w:numId w:val="15"/>
        </w:numPr>
        <w:spacing w:after="200" w:line="276" w:lineRule="auto"/>
        <w:ind w:left="0" w:firstLine="0"/>
        <w:contextualSpacing/>
        <w:jc w:val="both"/>
      </w:pPr>
      <w:r w:rsidRPr="006E0E25">
        <w:t xml:space="preserve">Мы согласны поставить товар (выполнить работы, оказать услуги) _______________________________________ </w:t>
      </w:r>
      <w:r w:rsidRPr="006E0E25">
        <w:rPr>
          <w:bCs/>
          <w:i/>
          <w:iCs/>
          <w:color w:val="A6A6A6"/>
        </w:rPr>
        <w:t>(предмет договора)</w:t>
      </w:r>
      <w:r w:rsidRPr="006E0E25">
        <w:t xml:space="preserve"> </w:t>
      </w:r>
      <w:r w:rsidRPr="006E0E25">
        <w:rPr>
          <w:bCs/>
        </w:rPr>
        <w:t xml:space="preserve">для нужд Заказчика </w:t>
      </w:r>
      <w:r w:rsidRPr="006E0E25">
        <w:t>в полном соответствии с требованиями Положения, Закупочной документации, включая техническое задание и проект договора, и на следующих условиях: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2"/>
        <w:gridCol w:w="5985"/>
      </w:tblGrid>
      <w:tr w:rsidR="006E0E25" w:rsidRPr="006E0E25" w:rsidTr="006E0E25">
        <w:trPr>
          <w:trHeight w:val="246"/>
        </w:trPr>
        <w:tc>
          <w:tcPr>
            <w:tcW w:w="705" w:type="dxa"/>
            <w:tcBorders>
              <w:top w:val="single" w:sz="4" w:space="0" w:color="auto"/>
              <w:left w:val="single" w:sz="4" w:space="0" w:color="auto"/>
              <w:bottom w:val="single" w:sz="4" w:space="0" w:color="auto"/>
              <w:right w:val="single" w:sz="4" w:space="0" w:color="auto"/>
            </w:tcBorders>
            <w:shd w:val="clear" w:color="auto" w:fill="E6E6E6"/>
            <w:hideMark/>
          </w:tcPr>
          <w:p w:rsidR="006E0E25" w:rsidRPr="006E0E25" w:rsidRDefault="006E0E25" w:rsidP="006E0E25">
            <w:pPr>
              <w:rPr>
                <w:sz w:val="22"/>
                <w:szCs w:val="22"/>
              </w:rPr>
            </w:pPr>
            <w:r w:rsidRPr="006E0E25">
              <w:rPr>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E6E6E6"/>
            <w:hideMark/>
          </w:tcPr>
          <w:p w:rsidR="006E0E25" w:rsidRPr="006E0E25" w:rsidRDefault="006E0E25" w:rsidP="006E0E25">
            <w:pPr>
              <w:jc w:val="center"/>
              <w:rPr>
                <w:b/>
                <w:bCs/>
                <w:sz w:val="22"/>
                <w:szCs w:val="22"/>
              </w:rPr>
            </w:pPr>
            <w:r w:rsidRPr="006E0E25">
              <w:rPr>
                <w:b/>
                <w:bCs/>
                <w:sz w:val="22"/>
                <w:szCs w:val="22"/>
              </w:rPr>
              <w:t xml:space="preserve">Условия исполнения договора, являющиеся критериями оценки Заявок (с разбивкой по показателям) </w:t>
            </w:r>
          </w:p>
        </w:tc>
        <w:tc>
          <w:tcPr>
            <w:tcW w:w="5985" w:type="dxa"/>
            <w:tcBorders>
              <w:top w:val="single" w:sz="4" w:space="0" w:color="auto"/>
              <w:left w:val="single" w:sz="4" w:space="0" w:color="auto"/>
              <w:bottom w:val="single" w:sz="4" w:space="0" w:color="auto"/>
              <w:right w:val="single" w:sz="4" w:space="0" w:color="auto"/>
            </w:tcBorders>
            <w:shd w:val="clear" w:color="auto" w:fill="E6E6E6"/>
            <w:vAlign w:val="center"/>
          </w:tcPr>
          <w:p w:rsidR="006E0E25" w:rsidRPr="006E0E25" w:rsidRDefault="006E0E25" w:rsidP="006E0E25">
            <w:pPr>
              <w:jc w:val="center"/>
              <w:rPr>
                <w:b/>
                <w:bCs/>
                <w:sz w:val="22"/>
                <w:szCs w:val="22"/>
              </w:rPr>
            </w:pPr>
            <w:r w:rsidRPr="006E0E25">
              <w:rPr>
                <w:b/>
                <w:bCs/>
                <w:sz w:val="22"/>
                <w:szCs w:val="22"/>
              </w:rPr>
              <w:t>Предложение Участника закупки*</w:t>
            </w:r>
          </w:p>
          <w:p w:rsidR="006E0E25" w:rsidRPr="006E0E25" w:rsidRDefault="006E0E25" w:rsidP="006E0E25">
            <w:pPr>
              <w:jc w:val="center"/>
              <w:rPr>
                <w:i/>
                <w:iCs/>
              </w:rPr>
            </w:pPr>
          </w:p>
        </w:tc>
      </w:tr>
      <w:tr w:rsidR="006E0E25" w:rsidRPr="006E0E25" w:rsidTr="006E0E25">
        <w:trPr>
          <w:trHeight w:val="299"/>
        </w:trPr>
        <w:tc>
          <w:tcPr>
            <w:tcW w:w="705"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sz w:val="20"/>
                <w:szCs w:val="20"/>
              </w:rPr>
            </w:pPr>
            <w:r w:rsidRPr="006E0E25">
              <w:rPr>
                <w:sz w:val="20"/>
                <w:szCs w:val="20"/>
              </w:rPr>
              <w:t>1.</w:t>
            </w:r>
          </w:p>
        </w:tc>
        <w:tc>
          <w:tcPr>
            <w:tcW w:w="2972" w:type="dxa"/>
            <w:tcBorders>
              <w:top w:val="single" w:sz="4" w:space="0" w:color="auto"/>
              <w:left w:val="single" w:sz="4" w:space="0" w:color="auto"/>
              <w:bottom w:val="single" w:sz="4" w:space="0" w:color="auto"/>
              <w:right w:val="single" w:sz="4" w:space="0" w:color="auto"/>
            </w:tcBorders>
            <w:vAlign w:val="center"/>
          </w:tcPr>
          <w:p w:rsidR="006E0E25" w:rsidRPr="006E0E25" w:rsidRDefault="006E0E25" w:rsidP="006E0E25"/>
        </w:tc>
        <w:tc>
          <w:tcPr>
            <w:tcW w:w="5985" w:type="dxa"/>
            <w:tcBorders>
              <w:top w:val="single" w:sz="4" w:space="0" w:color="auto"/>
              <w:left w:val="single" w:sz="4" w:space="0" w:color="auto"/>
              <w:bottom w:val="single" w:sz="4" w:space="0" w:color="auto"/>
              <w:right w:val="single" w:sz="4" w:space="0" w:color="auto"/>
            </w:tcBorders>
            <w:vAlign w:val="center"/>
          </w:tcPr>
          <w:p w:rsidR="006E0E25" w:rsidRPr="006E0E25" w:rsidRDefault="006E0E25" w:rsidP="006E0E25"/>
        </w:tc>
      </w:tr>
      <w:tr w:rsidR="006E0E25" w:rsidRPr="006E0E25" w:rsidTr="006E0E25">
        <w:trPr>
          <w:trHeight w:val="373"/>
        </w:trPr>
        <w:tc>
          <w:tcPr>
            <w:tcW w:w="705"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sz w:val="20"/>
                <w:szCs w:val="20"/>
              </w:rPr>
            </w:pPr>
            <w:r w:rsidRPr="006E0E25">
              <w:rPr>
                <w:sz w:val="20"/>
                <w:szCs w:val="20"/>
              </w:rPr>
              <w:t>2.</w:t>
            </w:r>
          </w:p>
        </w:tc>
        <w:tc>
          <w:tcPr>
            <w:tcW w:w="2972" w:type="dxa"/>
            <w:tcBorders>
              <w:top w:val="single" w:sz="4" w:space="0" w:color="auto"/>
              <w:left w:val="single" w:sz="4" w:space="0" w:color="auto"/>
              <w:bottom w:val="single" w:sz="4" w:space="0" w:color="auto"/>
              <w:right w:val="single" w:sz="4" w:space="0" w:color="auto"/>
            </w:tcBorders>
            <w:vAlign w:val="center"/>
          </w:tcPr>
          <w:p w:rsidR="006E0E25" w:rsidRPr="006E0E25" w:rsidRDefault="006E0E25" w:rsidP="006E0E25"/>
        </w:tc>
        <w:tc>
          <w:tcPr>
            <w:tcW w:w="5985" w:type="dxa"/>
            <w:tcBorders>
              <w:top w:val="single" w:sz="4" w:space="0" w:color="auto"/>
              <w:left w:val="single" w:sz="4" w:space="0" w:color="auto"/>
              <w:bottom w:val="single" w:sz="4" w:space="0" w:color="auto"/>
              <w:right w:val="single" w:sz="4" w:space="0" w:color="auto"/>
            </w:tcBorders>
            <w:vAlign w:val="center"/>
          </w:tcPr>
          <w:p w:rsidR="006E0E25" w:rsidRPr="006E0E25" w:rsidRDefault="006E0E25" w:rsidP="006E0E25"/>
        </w:tc>
      </w:tr>
      <w:tr w:rsidR="006E0E25" w:rsidRPr="006E0E25" w:rsidTr="006E0E25">
        <w:trPr>
          <w:trHeight w:val="181"/>
        </w:trPr>
        <w:tc>
          <w:tcPr>
            <w:tcW w:w="705"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sz w:val="20"/>
                <w:szCs w:val="20"/>
              </w:rPr>
            </w:pPr>
            <w:r w:rsidRPr="006E0E25">
              <w:rPr>
                <w:sz w:val="20"/>
                <w:szCs w:val="20"/>
              </w:rPr>
              <w:t>…..</w:t>
            </w:r>
          </w:p>
        </w:tc>
        <w:tc>
          <w:tcPr>
            <w:tcW w:w="2972" w:type="dxa"/>
            <w:tcBorders>
              <w:top w:val="single" w:sz="4" w:space="0" w:color="auto"/>
              <w:left w:val="single" w:sz="4" w:space="0" w:color="auto"/>
              <w:bottom w:val="single" w:sz="4" w:space="0" w:color="auto"/>
              <w:right w:val="single" w:sz="4" w:space="0" w:color="auto"/>
            </w:tcBorders>
            <w:vAlign w:val="center"/>
          </w:tcPr>
          <w:p w:rsidR="006E0E25" w:rsidRPr="006E0E25" w:rsidRDefault="006E0E25" w:rsidP="006E0E25"/>
        </w:tc>
        <w:tc>
          <w:tcPr>
            <w:tcW w:w="5985" w:type="dxa"/>
            <w:tcBorders>
              <w:top w:val="single" w:sz="4" w:space="0" w:color="auto"/>
              <w:left w:val="single" w:sz="4" w:space="0" w:color="auto"/>
              <w:bottom w:val="single" w:sz="4" w:space="0" w:color="auto"/>
              <w:right w:val="single" w:sz="4" w:space="0" w:color="auto"/>
            </w:tcBorders>
            <w:vAlign w:val="center"/>
          </w:tcPr>
          <w:p w:rsidR="006E0E25" w:rsidRPr="006E0E25" w:rsidRDefault="006E0E25" w:rsidP="006E0E25"/>
        </w:tc>
      </w:tr>
    </w:tbl>
    <w:p w:rsidR="006E0E25" w:rsidRPr="006E0E25" w:rsidRDefault="006E0E25" w:rsidP="006E0E25">
      <w:pPr>
        <w:ind w:firstLine="567"/>
        <w:jc w:val="both"/>
        <w:rPr>
          <w:color w:val="808080"/>
          <w:sz w:val="32"/>
        </w:rPr>
      </w:pPr>
      <w:r w:rsidRPr="006E0E25">
        <w:rPr>
          <w:i/>
          <w:iCs/>
          <w:color w:val="808080"/>
          <w:szCs w:val="20"/>
        </w:rPr>
        <w:t>* Участник закупки дает краткую характеристику своего предложения по условиям исполнения договора, являющимся критериями (показателями) оценки Заявок, а также дает ссылки на прилагаемые к Заявке документы, в которых содержатся такие предложения (при наличии таких документов). В случаях, предусмотренных Закупочной документацией, указанные в настоящей таблице сведения должны подтверждаться предоставляемыми в составе Заявки</w:t>
      </w:r>
      <w:r w:rsidRPr="006E0E25" w:rsidDel="00A73EAE">
        <w:rPr>
          <w:i/>
          <w:iCs/>
          <w:color w:val="808080"/>
          <w:szCs w:val="20"/>
        </w:rPr>
        <w:t xml:space="preserve"> </w:t>
      </w:r>
      <w:r w:rsidRPr="006E0E25">
        <w:rPr>
          <w:i/>
          <w:iCs/>
          <w:color w:val="808080"/>
          <w:szCs w:val="20"/>
        </w:rPr>
        <w:t>документами. Участник закупки вправе не заполнять настоящую таблицу и (или) не предоставлять подтверждающие документы в отношении неценовых критериев (показателей) оценки Заявок. В таком случае Заявке Участника закупки по соответствующим неценовым критериям (показателям) оценки Заявок выставляется минимальный балл. В случае непредоставления в настоящей таблице информации по ценовому критерию (показателям) оценки Заявок Заявка Участника закупки подлежит отклонению.</w:t>
      </w:r>
    </w:p>
    <w:p w:rsidR="006E0E25" w:rsidRPr="006E0E25" w:rsidRDefault="006E0E25" w:rsidP="006E0E25">
      <w:pPr>
        <w:numPr>
          <w:ilvl w:val="0"/>
          <w:numId w:val="15"/>
        </w:numPr>
        <w:spacing w:after="200" w:line="276" w:lineRule="auto"/>
        <w:ind w:left="0" w:firstLine="0"/>
        <w:contextualSpacing/>
        <w:jc w:val="both"/>
      </w:pPr>
      <w:r w:rsidRPr="006E0E25">
        <w:t>Мы ознакомлены с условиями проекта договора и не имеем к ним претензий, правок или разногласий.</w:t>
      </w:r>
    </w:p>
    <w:p w:rsidR="006E0E25" w:rsidRPr="006E0E25" w:rsidRDefault="006E0E25" w:rsidP="006E0E25">
      <w:pPr>
        <w:numPr>
          <w:ilvl w:val="0"/>
          <w:numId w:val="15"/>
        </w:numPr>
        <w:spacing w:after="200" w:line="276" w:lineRule="auto"/>
        <w:ind w:left="0" w:firstLine="0"/>
        <w:contextualSpacing/>
        <w:jc w:val="both"/>
      </w:pPr>
      <w:r w:rsidRPr="006E0E25">
        <w:lastRenderedPageBreak/>
        <w:t xml:space="preserve">Мы понимаем, что предлагаемая нами цена договора и единичные расценки </w:t>
      </w:r>
      <w:r w:rsidRPr="006E0E25">
        <w:rPr>
          <w:rFonts w:eastAsia="Calibri"/>
          <w:lang w:eastAsia="en-US"/>
        </w:rPr>
        <w:t>включают в себя все наши затраты,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6E0E25">
        <w:t xml:space="preserve"> Мы согласны с тем, что в случае, если нами не были учтены какие-либо затраты, связанные с исполнением договора, поставка товара (выполнение работ, оказание услуг) будет осуществлена в полном соответствии с требованиями Закупочной документации и договора, заключаемого по результатам Закупочной процедуры.</w:t>
      </w:r>
    </w:p>
    <w:p w:rsidR="006E0E25" w:rsidRPr="006E0E25" w:rsidRDefault="006E0E25" w:rsidP="006E0E25">
      <w:pPr>
        <w:numPr>
          <w:ilvl w:val="0"/>
          <w:numId w:val="15"/>
        </w:numPr>
        <w:spacing w:after="200" w:line="276" w:lineRule="auto"/>
        <w:ind w:left="0" w:firstLine="0"/>
        <w:contextualSpacing/>
        <w:jc w:val="both"/>
      </w:pPr>
      <w:r w:rsidRPr="006E0E25">
        <w:t>Если наше предложение будет принято, и мы будем признаны победителем Закупочной процедуры или единственным Участником закупки, мы берем на себя обязательство поставить товар (выполнить работы, оказать услуги) для нужд Заказчика на требуемых условиях, обеспечивая выполнение требований, содержащихся в техническом задании и проекте договора, и согласно нашему предложению в части, улучшающей и конкретизирующей требования технического задания и проекта договора.</w:t>
      </w:r>
    </w:p>
    <w:p w:rsidR="006E0E25" w:rsidRPr="006E0E25" w:rsidRDefault="006E0E25" w:rsidP="006E0E25">
      <w:pPr>
        <w:numPr>
          <w:ilvl w:val="0"/>
          <w:numId w:val="15"/>
        </w:numPr>
        <w:spacing w:after="200" w:line="276" w:lineRule="auto"/>
        <w:ind w:left="0" w:firstLine="0"/>
        <w:contextualSpacing/>
        <w:jc w:val="both"/>
      </w:pPr>
      <w:r w:rsidRPr="006E0E25">
        <w:t>Настоящей Заявкой мы подтверждаем свое соответствие всем требованиям, установленным Закупочной документацией к Участникам закупки.</w:t>
      </w:r>
    </w:p>
    <w:p w:rsidR="006E0E25" w:rsidRPr="006E0E25" w:rsidRDefault="006E0E25" w:rsidP="006E0E25">
      <w:pPr>
        <w:numPr>
          <w:ilvl w:val="0"/>
          <w:numId w:val="15"/>
        </w:numPr>
        <w:spacing w:after="200" w:line="276" w:lineRule="auto"/>
        <w:ind w:left="0" w:firstLine="0"/>
        <w:contextualSpacing/>
        <w:jc w:val="both"/>
        <w:rPr>
          <w:color w:val="A6A6A6"/>
          <w:sz w:val="32"/>
        </w:rPr>
      </w:pPr>
      <w:r w:rsidRPr="006E0E25">
        <w:t>Настоящим гарантируем достоверность предоставленной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подтверждающую или уточняющую предоставленные нами сведения.</w:t>
      </w:r>
    </w:p>
    <w:p w:rsidR="006E0E25" w:rsidRPr="006E0E25" w:rsidRDefault="006E0E25" w:rsidP="006E0E25">
      <w:pPr>
        <w:numPr>
          <w:ilvl w:val="0"/>
          <w:numId w:val="15"/>
        </w:numPr>
        <w:spacing w:after="200" w:line="276" w:lineRule="auto"/>
        <w:ind w:left="0" w:firstLine="0"/>
        <w:contextualSpacing/>
        <w:jc w:val="both"/>
        <w:rPr>
          <w:color w:val="A6A6A6"/>
          <w:sz w:val="32"/>
        </w:rPr>
      </w:pPr>
      <w:r w:rsidRPr="006E0E25">
        <w:t>Нам известно, что в случае нашего уклонения от заключения договора мы будем лишены статуса «Аккредитован».</w:t>
      </w:r>
    </w:p>
    <w:p w:rsidR="006E0E25" w:rsidRPr="006E0E25" w:rsidRDefault="006E0E25" w:rsidP="006E0E25">
      <w:pPr>
        <w:numPr>
          <w:ilvl w:val="0"/>
          <w:numId w:val="15"/>
        </w:numPr>
        <w:spacing w:after="200" w:line="276" w:lineRule="auto"/>
        <w:ind w:left="0" w:firstLine="0"/>
        <w:contextualSpacing/>
        <w:jc w:val="both"/>
        <w:rPr>
          <w:color w:val="A6A6A6"/>
          <w:sz w:val="32"/>
        </w:rPr>
      </w:pPr>
      <w:r w:rsidRPr="006E0E25">
        <w:t xml:space="preserve">В случае если Заказчиком будет принято решение о заключении с нами договора, мы берем на себя обязательства подписать договор с </w:t>
      </w:r>
      <w:r w:rsidRPr="006E0E25">
        <w:rPr>
          <w:iCs/>
        </w:rPr>
        <w:t xml:space="preserve">Заказчиком </w:t>
      </w:r>
      <w:r w:rsidRPr="006E0E25">
        <w:t>в соответствии с требованиями Закупочной документации и условиями нашего предложения (в части, улучшающей и конкретизирующей требования Закупочной документации) в десятидневный срок со Дня направления Заказчиком нам проекта такого договора.</w:t>
      </w:r>
    </w:p>
    <w:p w:rsidR="006E0E25" w:rsidRPr="006E0E25" w:rsidRDefault="006E0E25" w:rsidP="006E0E25">
      <w:pPr>
        <w:numPr>
          <w:ilvl w:val="0"/>
          <w:numId w:val="15"/>
        </w:numPr>
        <w:spacing w:after="200" w:line="276" w:lineRule="auto"/>
        <w:ind w:left="0" w:firstLine="0"/>
        <w:contextualSpacing/>
        <w:jc w:val="both"/>
        <w:rPr>
          <w:color w:val="A6A6A6"/>
          <w:sz w:val="32"/>
        </w:rPr>
      </w:pPr>
      <w:r w:rsidRPr="006E0E25">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6E0E25">
        <w:rPr>
          <w:i/>
          <w:color w:val="A6A6A6"/>
        </w:rPr>
        <w:t>(Ф.И.О. полностью, должность и контактная информация уполномоченного лица, включая телефон, факс (с указанием кода), адрес электронной почты)</w:t>
      </w:r>
      <w:r w:rsidRPr="006E0E25">
        <w:rPr>
          <w:color w:val="A6A6A6"/>
        </w:rPr>
        <w:t>.</w:t>
      </w:r>
      <w:r w:rsidRPr="006E0E25">
        <w:t xml:space="preserve"> Все сведения о проведении Закупочной процедуры просим сообщать указанному уполномоченному лицу.</w:t>
      </w:r>
    </w:p>
    <w:p w:rsidR="006E0E25" w:rsidRPr="006E0E25" w:rsidRDefault="006E0E25" w:rsidP="006E0E25">
      <w:pPr>
        <w:numPr>
          <w:ilvl w:val="0"/>
          <w:numId w:val="15"/>
        </w:numPr>
        <w:spacing w:after="200" w:line="276" w:lineRule="auto"/>
        <w:ind w:left="0" w:firstLine="0"/>
        <w:contextualSpacing/>
        <w:jc w:val="both"/>
        <w:rPr>
          <w:color w:val="A6A6A6"/>
          <w:sz w:val="32"/>
        </w:rPr>
      </w:pPr>
      <w:r w:rsidRPr="006E0E25">
        <w:t>В случае присуждения нам права заключить договор, в период с даты подписания итогового протокола и до подписания официального договора, настоящая Заявка будет иметь характер предварительного заключенного нами и Заказчиком договора на условиях технического задания, проекта договора и нашего предложения в части, улучшающей и конкретизирующей требования технического задания и проекта договора.</w:t>
      </w:r>
    </w:p>
    <w:p w:rsidR="006E0E25" w:rsidRPr="006E0E25" w:rsidRDefault="006E0E25" w:rsidP="006E0E25">
      <w:pPr>
        <w:numPr>
          <w:ilvl w:val="0"/>
          <w:numId w:val="15"/>
        </w:numPr>
        <w:spacing w:after="200" w:line="276" w:lineRule="auto"/>
        <w:ind w:left="0" w:firstLine="0"/>
        <w:contextualSpacing/>
        <w:jc w:val="both"/>
        <w:rPr>
          <w:color w:val="A6A6A6"/>
          <w:sz w:val="32"/>
        </w:rPr>
      </w:pPr>
      <w:r w:rsidRPr="006E0E25">
        <w:t>К настоящей Заявке прилагаются документы, указанные в описи и являющиеся неотъемлемой частью нашей Заявки.</w:t>
      </w:r>
    </w:p>
    <w:p w:rsidR="006E0E25" w:rsidRPr="006E0E25" w:rsidRDefault="006E0E25" w:rsidP="006E0E25">
      <w:pPr>
        <w:numPr>
          <w:ilvl w:val="0"/>
          <w:numId w:val="15"/>
        </w:numPr>
        <w:spacing w:after="200" w:line="276" w:lineRule="auto"/>
        <w:ind w:left="0" w:firstLine="0"/>
        <w:contextualSpacing/>
        <w:jc w:val="both"/>
        <w:rPr>
          <w:color w:val="A6A6A6"/>
          <w:sz w:val="32"/>
        </w:rPr>
      </w:pPr>
      <w:r w:rsidRPr="006E0E25">
        <w:t>Настоящая Заявка действует в течение 90 (девяноста) рабочих дней со дня окончания срока подачи Заявок.</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(подпись, М.П.)</w:t>
      </w:r>
    </w:p>
    <w:p w:rsidR="006E0E25" w:rsidRPr="006E0E25" w:rsidRDefault="006E0E25" w:rsidP="006E0E25">
      <w:pPr>
        <w:rPr>
          <w:sz w:val="20"/>
          <w:vertAlign w:val="subscript"/>
        </w:rPr>
      </w:pPr>
      <w:r w:rsidRPr="006E0E25">
        <w:rPr>
          <w:sz w:val="20"/>
          <w:vertAlign w:val="subscript"/>
        </w:rPr>
        <w:t>__________________________________________________________________</w:t>
      </w:r>
    </w:p>
    <w:p w:rsidR="006E0E25" w:rsidRPr="006E0E25" w:rsidRDefault="006E0E25" w:rsidP="006E0E25">
      <w:pPr>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rPr>
          <w:sz w:val="20"/>
        </w:rPr>
      </w:pPr>
    </w:p>
    <w:p w:rsidR="006E0E25" w:rsidRPr="006E0E25" w:rsidRDefault="006E0E25" w:rsidP="006E0E25">
      <w:pPr>
        <w:rPr>
          <w:szCs w:val="20"/>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Cs w:val="20"/>
        </w:rPr>
      </w:pPr>
    </w:p>
    <w:p w:rsidR="006E0E25" w:rsidRPr="006E0E25" w:rsidRDefault="006E0E25" w:rsidP="006E0E25">
      <w:pPr>
        <w:rPr>
          <w:sz w:val="20"/>
          <w:szCs w:val="20"/>
        </w:rPr>
      </w:pPr>
      <w:r w:rsidRPr="006E0E25">
        <w:rPr>
          <w:sz w:val="20"/>
          <w:szCs w:val="20"/>
        </w:rPr>
        <w:t>Инструкция по заполнению:</w:t>
      </w:r>
    </w:p>
    <w:p w:rsidR="006E0E25" w:rsidRPr="006E0E25" w:rsidRDefault="006E0E25" w:rsidP="006E0E25">
      <w:pPr>
        <w:rPr>
          <w:sz w:val="20"/>
          <w:szCs w:val="20"/>
        </w:rPr>
      </w:pPr>
      <w:r w:rsidRPr="006E0E25">
        <w:rPr>
          <w:sz w:val="20"/>
          <w:szCs w:val="20"/>
        </w:rPr>
        <w:lastRenderedPageBreak/>
        <w:t>1. Участник закупки заполняет поля формы в соответствии с инструкциями, приведенными по тексту формы.</w:t>
      </w:r>
    </w:p>
    <w:p w:rsidR="006E0E25" w:rsidRPr="006E0E25" w:rsidRDefault="006E0E25" w:rsidP="006E0E25">
      <w:pPr>
        <w:jc w:val="both"/>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rPr>
          <w:sz w:val="20"/>
          <w:szCs w:val="20"/>
        </w:rPr>
      </w:pPr>
      <w:r w:rsidRPr="006E0E25">
        <w:rPr>
          <w:sz w:val="20"/>
          <w:szCs w:val="20"/>
        </w:rPr>
        <w:t>3. Форма должна быть подписана и скреплена оттиском печати (при наличии).</w:t>
      </w:r>
    </w:p>
    <w:p w:rsidR="006E0E25" w:rsidRPr="006E0E25" w:rsidRDefault="006E0E25" w:rsidP="006E0E25">
      <w:pPr>
        <w:rPr>
          <w:sz w:val="20"/>
          <w:vertAlign w:val="subscript"/>
        </w:rPr>
      </w:pPr>
      <w:r w:rsidRPr="006E0E25">
        <w:rPr>
          <w:sz w:val="20"/>
        </w:rPr>
        <w:br w:type="page"/>
      </w:r>
    </w:p>
    <w:p w:rsidR="006E0E25" w:rsidRPr="006E0E25" w:rsidRDefault="006E0E25" w:rsidP="006E0E25">
      <w:pPr>
        <w:jc w:val="right"/>
        <w:rPr>
          <w:sz w:val="20"/>
        </w:rPr>
      </w:pPr>
      <w:r w:rsidRPr="006E0E25">
        <w:rPr>
          <w:sz w:val="20"/>
        </w:rPr>
        <w:lastRenderedPageBreak/>
        <w:t>Приложение № 1</w:t>
      </w:r>
    </w:p>
    <w:p w:rsidR="006E0E25" w:rsidRPr="006E0E25" w:rsidRDefault="006E0E25" w:rsidP="006E0E25">
      <w:pPr>
        <w:jc w:val="right"/>
        <w:rPr>
          <w:sz w:val="20"/>
        </w:rPr>
      </w:pPr>
      <w:r w:rsidRPr="006E0E25">
        <w:rPr>
          <w:sz w:val="20"/>
        </w:rPr>
        <w:t>к Заявке на участие в Закупке</w:t>
      </w:r>
    </w:p>
    <w:p w:rsidR="006E0E25" w:rsidRPr="006E0E25" w:rsidRDefault="006E0E25" w:rsidP="006E0E25">
      <w:pPr>
        <w:jc w:val="right"/>
        <w:rPr>
          <w:sz w:val="20"/>
        </w:rPr>
      </w:pPr>
      <w:r w:rsidRPr="006E0E25">
        <w:rPr>
          <w:sz w:val="20"/>
        </w:rPr>
        <w:t>_____________________________________________</w:t>
      </w:r>
    </w:p>
    <w:p w:rsidR="006E0E25" w:rsidRPr="006E0E25" w:rsidRDefault="006E0E25" w:rsidP="006E0E25">
      <w:pPr>
        <w:jc w:val="right"/>
        <w:rPr>
          <w:sz w:val="20"/>
        </w:rPr>
      </w:pPr>
      <w:r w:rsidRPr="006E0E25">
        <w:rPr>
          <w:sz w:val="20"/>
        </w:rPr>
        <w:t>_____________________________________________</w:t>
      </w:r>
    </w:p>
    <w:p w:rsidR="006E0E25" w:rsidRPr="006E0E25" w:rsidRDefault="006E0E25" w:rsidP="006E0E25">
      <w:pPr>
        <w:rPr>
          <w:sz w:val="20"/>
        </w:rPr>
      </w:pPr>
    </w:p>
    <w:p w:rsidR="006E0E25" w:rsidRPr="006E0E25" w:rsidRDefault="006E0E25" w:rsidP="006E0E25">
      <w:pPr>
        <w:jc w:val="center"/>
        <w:rPr>
          <w:b/>
        </w:rPr>
      </w:pPr>
      <w:r w:rsidRPr="006E0E25">
        <w:rPr>
          <w:b/>
        </w:rPr>
        <w:t>Техническо-коммерческое предложение</w:t>
      </w:r>
    </w:p>
    <w:p w:rsidR="00256764" w:rsidRDefault="00256764" w:rsidP="00256764">
      <w:pPr>
        <w:jc w:val="center"/>
        <w:rPr>
          <w:b/>
          <w:bCs/>
        </w:rPr>
      </w:pPr>
      <w:r>
        <w:rPr>
          <w:b/>
          <w:bCs/>
        </w:rPr>
        <w:t>на оказание услуг по</w:t>
      </w:r>
      <w:r w:rsidRPr="00500734">
        <w:rPr>
          <w:b/>
          <w:bCs/>
        </w:rPr>
        <w:t xml:space="preserve"> видеосъемке и техническому обеспечению мероприятий, созданию видеороликов в 2020 г</w:t>
      </w:r>
      <w:r>
        <w:rPr>
          <w:b/>
          <w:bCs/>
        </w:rPr>
        <w:t>.</w:t>
      </w:r>
    </w:p>
    <w:p w:rsidR="00256764" w:rsidRDefault="00256764" w:rsidP="00256764">
      <w:pPr>
        <w:jc w:val="center"/>
        <w:rPr>
          <w:b/>
          <w:bCs/>
        </w:rPr>
      </w:pPr>
    </w:p>
    <w:p w:rsidR="00256764" w:rsidRPr="006E0E25" w:rsidRDefault="00256764" w:rsidP="00256764">
      <w:pPr>
        <w:jc w:val="center"/>
        <w:rPr>
          <w:rFonts w:eastAsia="Calibri"/>
          <w:b/>
          <w:lang w:eastAsia="en-US"/>
        </w:rPr>
      </w:pPr>
    </w:p>
    <w:tbl>
      <w:tblPr>
        <w:tblStyle w:val="120"/>
        <w:tblW w:w="10346" w:type="dxa"/>
        <w:tblInd w:w="-147" w:type="dxa"/>
        <w:tblLook w:val="04A0" w:firstRow="1" w:lastRow="0" w:firstColumn="1" w:lastColumn="0" w:noHBand="0" w:noVBand="1"/>
      </w:tblPr>
      <w:tblGrid>
        <w:gridCol w:w="4961"/>
        <w:gridCol w:w="3034"/>
        <w:gridCol w:w="85"/>
        <w:gridCol w:w="2266"/>
      </w:tblGrid>
      <w:tr w:rsidR="00256764" w:rsidRPr="009A294D" w:rsidTr="00256764">
        <w:tc>
          <w:tcPr>
            <w:tcW w:w="7995" w:type="dxa"/>
            <w:gridSpan w:val="2"/>
          </w:tcPr>
          <w:p w:rsidR="00256764" w:rsidRPr="009A294D" w:rsidRDefault="00256764" w:rsidP="00944A5E">
            <w:pPr>
              <w:tabs>
                <w:tab w:val="left" w:pos="360"/>
              </w:tabs>
              <w:rPr>
                <w:b/>
                <w:color w:val="000000"/>
              </w:rPr>
            </w:pPr>
            <w:r w:rsidRPr="009A294D">
              <w:rPr>
                <w:b/>
                <w:color w:val="000000"/>
              </w:rPr>
              <w:t>Наименование услуг (работ)</w:t>
            </w:r>
          </w:p>
        </w:tc>
        <w:tc>
          <w:tcPr>
            <w:tcW w:w="2351" w:type="dxa"/>
            <w:gridSpan w:val="2"/>
            <w:vAlign w:val="center"/>
          </w:tcPr>
          <w:p w:rsidR="00256764" w:rsidRPr="009A294D" w:rsidRDefault="00256764" w:rsidP="00944A5E">
            <w:pPr>
              <w:tabs>
                <w:tab w:val="left" w:pos="360"/>
              </w:tabs>
              <w:jc w:val="center"/>
              <w:rPr>
                <w:b/>
                <w:color w:val="000000"/>
                <w:sz w:val="22"/>
                <w:szCs w:val="20"/>
              </w:rPr>
            </w:pPr>
            <w:r w:rsidRPr="009A294D">
              <w:rPr>
                <w:b/>
                <w:color w:val="000000"/>
                <w:sz w:val="22"/>
                <w:szCs w:val="20"/>
              </w:rPr>
              <w:t>Цена за единицу, с учетом налогов и сборов, руб.</w:t>
            </w:r>
          </w:p>
        </w:tc>
      </w:tr>
      <w:tr w:rsidR="00256764" w:rsidRPr="009A294D" w:rsidTr="00256764">
        <w:tc>
          <w:tcPr>
            <w:tcW w:w="10346" w:type="dxa"/>
            <w:gridSpan w:val="4"/>
          </w:tcPr>
          <w:p w:rsidR="00256764" w:rsidRPr="009A294D" w:rsidRDefault="00256764" w:rsidP="00944A5E">
            <w:pPr>
              <w:tabs>
                <w:tab w:val="left" w:pos="360"/>
              </w:tabs>
              <w:rPr>
                <w:b/>
                <w:color w:val="000000"/>
                <w:sz w:val="22"/>
                <w:szCs w:val="20"/>
              </w:rPr>
            </w:pPr>
            <w:r w:rsidRPr="009A294D">
              <w:rPr>
                <w:b/>
                <w:color w:val="000000"/>
              </w:rPr>
              <w:t>1. Видеоинтервью</w:t>
            </w:r>
          </w:p>
        </w:tc>
      </w:tr>
      <w:tr w:rsidR="00256764" w:rsidRPr="009A294D" w:rsidTr="00256764">
        <w:trPr>
          <w:trHeight w:val="1022"/>
        </w:trPr>
        <w:tc>
          <w:tcPr>
            <w:tcW w:w="4961" w:type="dxa"/>
            <w:vMerge w:val="restart"/>
          </w:tcPr>
          <w:p w:rsidR="00256764" w:rsidRPr="009A294D" w:rsidRDefault="00256764" w:rsidP="00944A5E">
            <w:pPr>
              <w:tabs>
                <w:tab w:val="left" w:pos="360"/>
              </w:tabs>
              <w:jc w:val="both"/>
              <w:rPr>
                <w:i/>
                <w:color w:val="000000"/>
                <w:sz w:val="20"/>
                <w:szCs w:val="20"/>
              </w:rPr>
            </w:pPr>
            <w:r w:rsidRPr="009A294D">
              <w:rPr>
                <w:i/>
                <w:color w:val="000000"/>
                <w:sz w:val="20"/>
                <w:szCs w:val="20"/>
              </w:rPr>
              <w:t xml:space="preserve">Работы включают: </w:t>
            </w:r>
          </w:p>
          <w:p w:rsidR="00256764" w:rsidRPr="009A294D" w:rsidRDefault="00256764" w:rsidP="00944A5E">
            <w:pPr>
              <w:tabs>
                <w:tab w:val="left" w:pos="360"/>
              </w:tabs>
              <w:jc w:val="both"/>
              <w:rPr>
                <w:color w:val="000000"/>
                <w:sz w:val="20"/>
                <w:szCs w:val="20"/>
              </w:rPr>
            </w:pPr>
            <w:r w:rsidRPr="009A294D">
              <w:rPr>
                <w:color w:val="000000"/>
                <w:sz w:val="20"/>
                <w:szCs w:val="20"/>
              </w:rPr>
              <w:t>- съемка спикера в помещении, постановочное освещение, монтаж, включая использование графических элементов (заставки и титры);</w:t>
            </w:r>
          </w:p>
          <w:p w:rsidR="00256764" w:rsidRPr="009A294D" w:rsidRDefault="00256764" w:rsidP="00944A5E">
            <w:pPr>
              <w:tabs>
                <w:tab w:val="left" w:pos="360"/>
              </w:tabs>
              <w:jc w:val="both"/>
              <w:rPr>
                <w:color w:val="000000"/>
                <w:sz w:val="20"/>
                <w:szCs w:val="20"/>
              </w:rPr>
            </w:pPr>
            <w:r w:rsidRPr="009A294D">
              <w:rPr>
                <w:color w:val="000000"/>
                <w:sz w:val="20"/>
                <w:szCs w:val="20"/>
              </w:rPr>
              <w:t>- 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360"/>
              </w:tabs>
              <w:jc w:val="both"/>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xml:space="preserve"> (2 шт.), штатив (2 шт.), комплект оборудования для звукозаписи, комплект переносного студийного света (от 3 приборов), монтажная станция.</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Видеооператор – 2 чел.;</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Звукооператор;</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Корреспондент;</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Режиссер монтажа.</w:t>
            </w: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до 2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980"/>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2 до 10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1592"/>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более 10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135"/>
        </w:trPr>
        <w:tc>
          <w:tcPr>
            <w:tcW w:w="10346" w:type="dxa"/>
            <w:gridSpan w:val="4"/>
          </w:tcPr>
          <w:p w:rsidR="00256764" w:rsidRPr="009A294D" w:rsidRDefault="00256764" w:rsidP="00944A5E">
            <w:pPr>
              <w:tabs>
                <w:tab w:val="left" w:pos="1005"/>
              </w:tabs>
              <w:rPr>
                <w:b/>
                <w:color w:val="000000"/>
              </w:rPr>
            </w:pPr>
            <w:r w:rsidRPr="009A294D">
              <w:rPr>
                <w:b/>
                <w:color w:val="000000"/>
              </w:rPr>
              <w:t>2. Выездная видеосъемка и создание видео роликов</w:t>
            </w:r>
          </w:p>
        </w:tc>
      </w:tr>
      <w:tr w:rsidR="00256764" w:rsidRPr="009A294D" w:rsidTr="00256764">
        <w:trPr>
          <w:trHeight w:val="135"/>
        </w:trPr>
        <w:tc>
          <w:tcPr>
            <w:tcW w:w="4961" w:type="dxa"/>
            <w:vMerge w:val="restart"/>
          </w:tcPr>
          <w:p w:rsidR="00256764" w:rsidRPr="009A294D" w:rsidRDefault="00256764" w:rsidP="00944A5E">
            <w:pPr>
              <w:tabs>
                <w:tab w:val="left" w:pos="1005"/>
              </w:tabs>
              <w:rPr>
                <w:i/>
                <w:color w:val="000000"/>
                <w:sz w:val="20"/>
                <w:szCs w:val="20"/>
              </w:rPr>
            </w:pPr>
            <w:r w:rsidRPr="009A294D">
              <w:rPr>
                <w:i/>
                <w:color w:val="000000"/>
                <w:sz w:val="20"/>
                <w:szCs w:val="20"/>
              </w:rPr>
              <w:t>Работы включают:</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интервью участников, включая закадровый голос диктора (и/или работа журналиста в кадре);</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съемка проекта или мероприятия по заявке Заказчика;</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 xml:space="preserve">видео монтаж, включая графические заставки и титры; </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организация видеосъемки и монтажа в соответствии с заявкой Заказчика;</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1005"/>
              </w:tabs>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xml:space="preserve"> (от 2 шт.), штатив (от 2 шт.), комплект оборудования для звукозаписи, комплект переносного студийного света (от 3 приборов), монтажная станция, дополнительное съемочное, звукозаписывающее и световое оборудование.</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Выездная съемочная группа (видеооператор – 2 чел., </w:t>
            </w:r>
            <w:r w:rsidRPr="009A294D">
              <w:rPr>
                <w:color w:val="000000"/>
                <w:sz w:val="20"/>
                <w:szCs w:val="20"/>
              </w:rPr>
              <w:t>звукооператор/техник, корреспондент);</w:t>
            </w:r>
          </w:p>
          <w:p w:rsidR="00256764" w:rsidRPr="009A294D" w:rsidRDefault="00256764" w:rsidP="00256764">
            <w:pPr>
              <w:numPr>
                <w:ilvl w:val="0"/>
                <w:numId w:val="59"/>
              </w:numPr>
              <w:tabs>
                <w:tab w:val="left" w:pos="360"/>
              </w:tabs>
              <w:contextualSpacing/>
              <w:jc w:val="both"/>
              <w:rPr>
                <w:sz w:val="20"/>
                <w:szCs w:val="20"/>
              </w:rPr>
            </w:pPr>
            <w:r w:rsidRPr="009A294D">
              <w:rPr>
                <w:color w:val="000000"/>
                <w:sz w:val="20"/>
                <w:szCs w:val="20"/>
              </w:rPr>
              <w:t>Координатор</w:t>
            </w:r>
            <w:r w:rsidRPr="009A294D">
              <w:rPr>
                <w:sz w:val="20"/>
                <w:szCs w:val="20"/>
              </w:rPr>
              <w:t>;</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Режиссер монтажа;</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Дополнительный персонал, в зависимости от заявки заказчика.</w:t>
            </w:r>
          </w:p>
          <w:p w:rsidR="00256764" w:rsidRPr="009A294D" w:rsidRDefault="00256764" w:rsidP="00944A5E">
            <w:pPr>
              <w:tabs>
                <w:tab w:val="left" w:pos="1005"/>
              </w:tabs>
              <w:rPr>
                <w:sz w:val="20"/>
                <w:szCs w:val="20"/>
              </w:rPr>
            </w:pPr>
            <w:r w:rsidRPr="009A294D">
              <w:rPr>
                <w:i/>
                <w:color w:val="000000"/>
                <w:sz w:val="20"/>
                <w:szCs w:val="20"/>
              </w:rPr>
              <w:t>Логистика:</w:t>
            </w:r>
            <w:r w:rsidRPr="009A294D">
              <w:rPr>
                <w:color w:val="000000"/>
                <w:sz w:val="20"/>
                <w:szCs w:val="20"/>
              </w:rPr>
              <w:t xml:space="preserve"> переезд или перелет (включая транспортировку оборудования для обеспечения работ), проживание. </w:t>
            </w: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по Москве</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73"/>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ЦФО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77"/>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СЗФО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67"/>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ЮФО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71"/>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СКФО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75"/>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ПФО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65"/>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УФО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69"/>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СФО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40"/>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Выезд в ДФО</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295"/>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Оператор (1 рабочий день)</w:t>
            </w:r>
            <w:r w:rsidRPr="009A294D">
              <w:rPr>
                <w:color w:val="000000"/>
                <w:sz w:val="20"/>
                <w:szCs w:val="20"/>
                <w:vertAlign w:val="superscript"/>
              </w:rPr>
              <w:footnoteReference w:id="3"/>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37"/>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Сценарист (1 рабочий день)</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37"/>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Корреспондент (1 рабочий день)</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37"/>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Звукорежиссер (1 рабочий день)</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113"/>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Режиссер (1 рабочий день)</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112"/>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Продюсер (1 рабочий день)</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112"/>
        </w:trPr>
        <w:tc>
          <w:tcPr>
            <w:tcW w:w="4961" w:type="dxa"/>
            <w:vMerge/>
          </w:tcPr>
          <w:p w:rsidR="00256764" w:rsidRPr="009A294D" w:rsidRDefault="00256764" w:rsidP="00944A5E">
            <w:pPr>
              <w:tabs>
                <w:tab w:val="left" w:pos="1005"/>
              </w:tabs>
              <w:rPr>
                <w:color w:val="000000"/>
                <w:sz w:val="20"/>
                <w:szCs w:val="20"/>
              </w:rPr>
            </w:pPr>
          </w:p>
        </w:tc>
        <w:tc>
          <w:tcPr>
            <w:tcW w:w="3034" w:type="dxa"/>
          </w:tcPr>
          <w:p w:rsidR="00256764" w:rsidRPr="009A294D" w:rsidRDefault="00256764" w:rsidP="00944A5E">
            <w:pPr>
              <w:tabs>
                <w:tab w:val="left" w:pos="1005"/>
              </w:tabs>
              <w:rPr>
                <w:color w:val="000000"/>
                <w:sz w:val="20"/>
                <w:szCs w:val="20"/>
              </w:rPr>
            </w:pPr>
            <w:r w:rsidRPr="009A294D">
              <w:rPr>
                <w:color w:val="000000"/>
                <w:sz w:val="20"/>
                <w:szCs w:val="20"/>
              </w:rPr>
              <w:t>Координатор (1 рабочий день)</w:t>
            </w:r>
          </w:p>
        </w:tc>
        <w:tc>
          <w:tcPr>
            <w:tcW w:w="2351" w:type="dxa"/>
            <w:gridSpan w:val="2"/>
            <w:vAlign w:val="center"/>
          </w:tcPr>
          <w:p w:rsidR="00256764" w:rsidRPr="009A294D" w:rsidRDefault="00256764" w:rsidP="00944A5E">
            <w:pPr>
              <w:tabs>
                <w:tab w:val="left" w:pos="1005"/>
              </w:tabs>
              <w:jc w:val="center"/>
              <w:rPr>
                <w:color w:val="000000"/>
                <w:sz w:val="20"/>
                <w:szCs w:val="20"/>
              </w:rPr>
            </w:pPr>
          </w:p>
        </w:tc>
      </w:tr>
      <w:tr w:rsidR="00256764" w:rsidRPr="009A294D" w:rsidTr="00256764">
        <w:trPr>
          <w:trHeight w:val="360"/>
        </w:trPr>
        <w:tc>
          <w:tcPr>
            <w:tcW w:w="10346" w:type="dxa"/>
            <w:gridSpan w:val="4"/>
          </w:tcPr>
          <w:p w:rsidR="00256764" w:rsidRPr="009A294D" w:rsidRDefault="00256764" w:rsidP="00944A5E">
            <w:pPr>
              <w:tabs>
                <w:tab w:val="left" w:pos="360"/>
              </w:tabs>
              <w:rPr>
                <w:b/>
                <w:color w:val="000000"/>
              </w:rPr>
            </w:pPr>
            <w:r w:rsidRPr="009A294D">
              <w:rPr>
                <w:b/>
                <w:color w:val="000000"/>
              </w:rPr>
              <w:t>3. Видеосюжет</w:t>
            </w:r>
          </w:p>
        </w:tc>
      </w:tr>
      <w:tr w:rsidR="00256764" w:rsidRPr="009A294D" w:rsidTr="00256764">
        <w:trPr>
          <w:trHeight w:val="645"/>
        </w:trPr>
        <w:tc>
          <w:tcPr>
            <w:tcW w:w="4961" w:type="dxa"/>
            <w:vMerge w:val="restart"/>
          </w:tcPr>
          <w:p w:rsidR="00256764" w:rsidRPr="009A294D" w:rsidRDefault="00256764" w:rsidP="00944A5E">
            <w:pPr>
              <w:tabs>
                <w:tab w:val="left" w:pos="360"/>
              </w:tabs>
              <w:jc w:val="both"/>
              <w:rPr>
                <w:color w:val="000000"/>
                <w:sz w:val="20"/>
                <w:szCs w:val="20"/>
              </w:rPr>
            </w:pPr>
            <w:r w:rsidRPr="009A294D">
              <w:rPr>
                <w:i/>
                <w:color w:val="000000"/>
                <w:sz w:val="20"/>
                <w:szCs w:val="20"/>
              </w:rPr>
              <w:lastRenderedPageBreak/>
              <w:t>Работы включают</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репортажная съемка проекта или мероприятия по заявке Заказчика, включая интервью участников, закадровый голос диктора (и/или работа журналиста в кадре);</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монтаж, включая использование графических элементов (заставки и титры);</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1005"/>
              </w:tabs>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штатив, комплект оборудования для звукозаписи, монтажная станция, дополнительное съемочное, звукозаписывающее и световое оборудование.</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Видеооператор, </w:t>
            </w:r>
            <w:r w:rsidRPr="009A294D">
              <w:rPr>
                <w:color w:val="000000"/>
                <w:sz w:val="20"/>
                <w:szCs w:val="20"/>
              </w:rPr>
              <w:t>звукооператор, сценарист, корреспондент, координатор</w:t>
            </w:r>
            <w:r w:rsidRPr="009A294D">
              <w:rPr>
                <w:sz w:val="20"/>
                <w:szCs w:val="20"/>
              </w:rPr>
              <w:t>, режиссер монтажа;</w:t>
            </w:r>
          </w:p>
          <w:p w:rsidR="00256764" w:rsidRPr="009A294D" w:rsidRDefault="00256764" w:rsidP="00944A5E">
            <w:pPr>
              <w:tabs>
                <w:tab w:val="left" w:pos="360"/>
              </w:tabs>
              <w:jc w:val="both"/>
              <w:rPr>
                <w:color w:val="000000"/>
                <w:sz w:val="20"/>
                <w:szCs w:val="20"/>
              </w:rPr>
            </w:pPr>
            <w:r w:rsidRPr="009A294D">
              <w:rPr>
                <w:sz w:val="20"/>
                <w:szCs w:val="20"/>
              </w:rPr>
              <w:t>Дополнительный персонал, в зависимости от заявки заказчика.</w:t>
            </w: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до 3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645"/>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3-12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645"/>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12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291"/>
        </w:trPr>
        <w:tc>
          <w:tcPr>
            <w:tcW w:w="10346" w:type="dxa"/>
            <w:gridSpan w:val="4"/>
          </w:tcPr>
          <w:p w:rsidR="00256764" w:rsidRPr="009A294D" w:rsidRDefault="00256764" w:rsidP="00944A5E">
            <w:pPr>
              <w:tabs>
                <w:tab w:val="left" w:pos="360"/>
              </w:tabs>
              <w:rPr>
                <w:b/>
                <w:color w:val="000000"/>
              </w:rPr>
            </w:pPr>
            <w:r>
              <w:rPr>
                <w:b/>
                <w:color w:val="000000"/>
                <w:lang w:val="en-US"/>
              </w:rPr>
              <w:t>4</w:t>
            </w:r>
            <w:r w:rsidRPr="009A294D">
              <w:rPr>
                <w:b/>
                <w:color w:val="000000"/>
              </w:rPr>
              <w:t>. Съемка видеопрезентации</w:t>
            </w:r>
          </w:p>
        </w:tc>
      </w:tr>
      <w:tr w:rsidR="00256764" w:rsidRPr="009A294D" w:rsidTr="00256764">
        <w:trPr>
          <w:trHeight w:val="1194"/>
        </w:trPr>
        <w:tc>
          <w:tcPr>
            <w:tcW w:w="4961" w:type="dxa"/>
            <w:vMerge w:val="restart"/>
          </w:tcPr>
          <w:p w:rsidR="00256764" w:rsidRPr="009A294D" w:rsidRDefault="00256764" w:rsidP="00944A5E">
            <w:pPr>
              <w:tabs>
                <w:tab w:val="left" w:pos="360"/>
              </w:tabs>
              <w:jc w:val="both"/>
              <w:rPr>
                <w:color w:val="000000"/>
                <w:sz w:val="20"/>
                <w:szCs w:val="20"/>
              </w:rPr>
            </w:pPr>
            <w:r w:rsidRPr="009A294D">
              <w:rPr>
                <w:i/>
                <w:color w:val="000000"/>
                <w:sz w:val="20"/>
                <w:szCs w:val="20"/>
              </w:rPr>
              <w:t>Работы включают:</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съемка с нескольких ракурсов в студии или предоставленном помещении, запись звука, монтаж;</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съемка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944A5E">
            <w:pPr>
              <w:tabs>
                <w:tab w:val="left" w:pos="1005"/>
              </w:tabs>
              <w:rPr>
                <w:color w:val="000000"/>
                <w:sz w:val="20"/>
                <w:szCs w:val="20"/>
              </w:rPr>
            </w:pPr>
            <w:r w:rsidRPr="009A294D">
              <w:rPr>
                <w:color w:val="000000"/>
                <w:sz w:val="20"/>
                <w:szCs w:val="20"/>
              </w:rPr>
              <w:t xml:space="preserve">- камеры формата </w:t>
            </w:r>
            <w:r w:rsidRPr="009A294D">
              <w:rPr>
                <w:color w:val="000000"/>
                <w:sz w:val="20"/>
                <w:szCs w:val="20"/>
                <w:lang w:val="en-US"/>
              </w:rPr>
              <w:t>HD</w:t>
            </w:r>
            <w:r w:rsidRPr="009A294D">
              <w:rPr>
                <w:color w:val="000000"/>
                <w:sz w:val="20"/>
                <w:szCs w:val="20"/>
              </w:rPr>
              <w:t xml:space="preserve"> (от 2 шт.), штатив (от 2 шт.), комплект оборудования для звукозаписи, комплект студийного света, монтажная станция, дополнительное съемочное и световое оборудование.</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Видеооператор (2 чел.), </w:t>
            </w:r>
            <w:r w:rsidRPr="009A294D">
              <w:rPr>
                <w:color w:val="000000"/>
                <w:sz w:val="20"/>
                <w:szCs w:val="20"/>
              </w:rPr>
              <w:t>звукооператор, техник, координатор</w:t>
            </w:r>
            <w:r w:rsidRPr="009A294D">
              <w:rPr>
                <w:sz w:val="20"/>
                <w:szCs w:val="20"/>
              </w:rPr>
              <w:t>, продюсер, сценарист, режиссер монтажа; дополнительный персонал, в зависимости от заявки заказчика.</w:t>
            </w:r>
          </w:p>
          <w:p w:rsidR="00256764" w:rsidRPr="009A294D" w:rsidRDefault="00256764" w:rsidP="00944A5E">
            <w:pPr>
              <w:tabs>
                <w:tab w:val="left" w:pos="360"/>
              </w:tabs>
              <w:jc w:val="both"/>
              <w:rPr>
                <w:sz w:val="20"/>
                <w:szCs w:val="20"/>
              </w:rPr>
            </w:pPr>
          </w:p>
        </w:tc>
        <w:tc>
          <w:tcPr>
            <w:tcW w:w="3034" w:type="dxa"/>
          </w:tcPr>
          <w:p w:rsidR="00256764" w:rsidRPr="009A294D" w:rsidRDefault="00256764" w:rsidP="00944A5E">
            <w:pPr>
              <w:tabs>
                <w:tab w:val="left" w:pos="360"/>
              </w:tabs>
              <w:rPr>
                <w:color w:val="000000"/>
                <w:sz w:val="20"/>
                <w:szCs w:val="20"/>
              </w:rPr>
            </w:pPr>
            <w:r w:rsidRPr="009A294D">
              <w:rPr>
                <w:color w:val="000000"/>
                <w:sz w:val="20"/>
                <w:szCs w:val="20"/>
              </w:rPr>
              <w:t>Хронометраж до 10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1254"/>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10 до 30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rPr>
          <w:trHeight w:val="460"/>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от 30 минут</w:t>
            </w:r>
          </w:p>
        </w:tc>
        <w:tc>
          <w:tcPr>
            <w:tcW w:w="2351" w:type="dxa"/>
            <w:gridSpan w:val="2"/>
            <w:vAlign w:val="center"/>
          </w:tcPr>
          <w:p w:rsidR="00256764" w:rsidRPr="009A294D" w:rsidRDefault="00256764" w:rsidP="00944A5E">
            <w:pPr>
              <w:tabs>
                <w:tab w:val="left" w:pos="360"/>
              </w:tabs>
              <w:jc w:val="center"/>
              <w:rPr>
                <w:color w:val="000000"/>
                <w:sz w:val="20"/>
                <w:szCs w:val="20"/>
              </w:rPr>
            </w:pPr>
          </w:p>
        </w:tc>
      </w:tr>
      <w:tr w:rsidR="00256764" w:rsidRPr="009A294D" w:rsidTr="00256764">
        <w:tc>
          <w:tcPr>
            <w:tcW w:w="10346" w:type="dxa"/>
            <w:gridSpan w:val="4"/>
          </w:tcPr>
          <w:p w:rsidR="00256764" w:rsidRPr="009A294D" w:rsidRDefault="00256764" w:rsidP="00944A5E">
            <w:pPr>
              <w:tabs>
                <w:tab w:val="left" w:pos="360"/>
              </w:tabs>
              <w:rPr>
                <w:b/>
                <w:color w:val="000000"/>
              </w:rPr>
            </w:pPr>
            <w:r>
              <w:rPr>
                <w:b/>
                <w:color w:val="000000"/>
              </w:rPr>
              <w:t>5</w:t>
            </w:r>
            <w:r w:rsidRPr="009A294D">
              <w:rPr>
                <w:b/>
                <w:color w:val="000000"/>
              </w:rPr>
              <w:t>. Составление технического задания для сюжета или ролика</w:t>
            </w:r>
          </w:p>
        </w:tc>
      </w:tr>
      <w:tr w:rsidR="00256764" w:rsidRPr="009A294D" w:rsidTr="00256764">
        <w:tc>
          <w:tcPr>
            <w:tcW w:w="4961" w:type="dxa"/>
          </w:tcPr>
          <w:p w:rsidR="00256764" w:rsidRPr="009A294D" w:rsidRDefault="00256764" w:rsidP="00944A5E">
            <w:pPr>
              <w:tabs>
                <w:tab w:val="left" w:pos="360"/>
              </w:tabs>
              <w:jc w:val="both"/>
              <w:rPr>
                <w:color w:val="000000"/>
                <w:sz w:val="20"/>
                <w:szCs w:val="20"/>
              </w:rPr>
            </w:pPr>
            <w:r w:rsidRPr="009A294D">
              <w:rPr>
                <w:color w:val="000000"/>
                <w:sz w:val="20"/>
                <w:szCs w:val="20"/>
              </w:rPr>
              <w:t xml:space="preserve">Работы: Разработка и создание сценария и технического задания на создание видео и/или инфографических видеороликов. </w:t>
            </w:r>
          </w:p>
          <w:p w:rsidR="00256764" w:rsidRPr="009A294D" w:rsidRDefault="00256764" w:rsidP="00944A5E">
            <w:pPr>
              <w:tabs>
                <w:tab w:val="left" w:pos="360"/>
              </w:tabs>
              <w:jc w:val="both"/>
              <w:rPr>
                <w:color w:val="000000"/>
                <w:sz w:val="20"/>
                <w:szCs w:val="20"/>
              </w:rPr>
            </w:pPr>
            <w:r w:rsidRPr="009A294D">
              <w:rPr>
                <w:i/>
                <w:color w:val="000000"/>
                <w:sz w:val="20"/>
                <w:szCs w:val="20"/>
              </w:rPr>
              <w:t>Работы включают:</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Создание и согласование сценария видео и/или инфографических видеороликов с Заказчиком, подготовка ТЗ для съемочной группы;</w:t>
            </w: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944A5E">
            <w:pPr>
              <w:tabs>
                <w:tab w:val="left" w:pos="360"/>
              </w:tabs>
              <w:jc w:val="both"/>
              <w:rPr>
                <w:color w:val="000000"/>
                <w:sz w:val="20"/>
                <w:szCs w:val="20"/>
              </w:rPr>
            </w:pPr>
            <w:r w:rsidRPr="009A294D">
              <w:rPr>
                <w:color w:val="000000"/>
                <w:sz w:val="20"/>
                <w:szCs w:val="20"/>
              </w:rPr>
              <w:t>Координатор</w:t>
            </w:r>
            <w:r w:rsidRPr="009A294D">
              <w:rPr>
                <w:sz w:val="20"/>
                <w:szCs w:val="20"/>
              </w:rPr>
              <w:t>, продюсер, сценарист</w:t>
            </w:r>
          </w:p>
        </w:tc>
        <w:tc>
          <w:tcPr>
            <w:tcW w:w="3034" w:type="dxa"/>
          </w:tcPr>
          <w:p w:rsidR="00256764" w:rsidRPr="009A294D" w:rsidRDefault="00256764" w:rsidP="00944A5E">
            <w:pPr>
              <w:tabs>
                <w:tab w:val="left" w:pos="360"/>
              </w:tabs>
              <w:rPr>
                <w:color w:val="000000"/>
                <w:sz w:val="20"/>
                <w:szCs w:val="20"/>
              </w:rPr>
            </w:pPr>
            <w:r w:rsidRPr="009A294D">
              <w:rPr>
                <w:color w:val="000000"/>
                <w:sz w:val="20"/>
                <w:szCs w:val="20"/>
              </w:rPr>
              <w:t>Сценарий оригинального ролика</w:t>
            </w:r>
          </w:p>
        </w:tc>
        <w:tc>
          <w:tcPr>
            <w:tcW w:w="2351" w:type="dxa"/>
            <w:gridSpan w:val="2"/>
          </w:tcPr>
          <w:p w:rsidR="00256764" w:rsidRPr="009A294D" w:rsidRDefault="00256764" w:rsidP="00944A5E">
            <w:pPr>
              <w:tabs>
                <w:tab w:val="left" w:pos="360"/>
              </w:tabs>
              <w:jc w:val="center"/>
              <w:rPr>
                <w:color w:val="000000"/>
                <w:sz w:val="20"/>
                <w:szCs w:val="20"/>
              </w:rPr>
            </w:pPr>
          </w:p>
        </w:tc>
      </w:tr>
      <w:tr w:rsidR="00256764" w:rsidRPr="009A294D" w:rsidTr="00256764">
        <w:trPr>
          <w:trHeight w:val="275"/>
        </w:trPr>
        <w:tc>
          <w:tcPr>
            <w:tcW w:w="10346" w:type="dxa"/>
            <w:gridSpan w:val="4"/>
          </w:tcPr>
          <w:p w:rsidR="00256764" w:rsidRPr="009A294D" w:rsidRDefault="00256764" w:rsidP="00944A5E">
            <w:pPr>
              <w:tabs>
                <w:tab w:val="left" w:pos="360"/>
              </w:tabs>
              <w:rPr>
                <w:b/>
                <w:color w:val="000000"/>
              </w:rPr>
            </w:pPr>
            <w:r>
              <w:rPr>
                <w:b/>
                <w:color w:val="000000"/>
              </w:rPr>
              <w:t>6</w:t>
            </w:r>
            <w:r w:rsidRPr="009A294D">
              <w:rPr>
                <w:b/>
                <w:color w:val="000000"/>
              </w:rPr>
              <w:t>. Организация видеотрансляции</w:t>
            </w:r>
          </w:p>
        </w:tc>
      </w:tr>
      <w:tr w:rsidR="00256764" w:rsidRPr="009A294D" w:rsidTr="00256764">
        <w:trPr>
          <w:trHeight w:val="2072"/>
        </w:trPr>
        <w:tc>
          <w:tcPr>
            <w:tcW w:w="4961" w:type="dxa"/>
            <w:vMerge w:val="restart"/>
          </w:tcPr>
          <w:p w:rsidR="00256764" w:rsidRPr="009A294D" w:rsidRDefault="00256764" w:rsidP="00944A5E">
            <w:pPr>
              <w:tabs>
                <w:tab w:val="left" w:pos="360"/>
              </w:tabs>
              <w:jc w:val="both"/>
              <w:rPr>
                <w:color w:val="000000"/>
                <w:sz w:val="20"/>
                <w:szCs w:val="20"/>
              </w:rPr>
            </w:pPr>
            <w:r w:rsidRPr="009A294D">
              <w:rPr>
                <w:i/>
                <w:color w:val="000000"/>
                <w:sz w:val="20"/>
                <w:szCs w:val="20"/>
              </w:rPr>
              <w:t>Работы</w:t>
            </w:r>
            <w:r w:rsidRPr="009A294D">
              <w:rPr>
                <w:color w:val="000000"/>
                <w:sz w:val="20"/>
                <w:szCs w:val="20"/>
              </w:rPr>
              <w:t xml:space="preserve">: </w:t>
            </w:r>
          </w:p>
          <w:p w:rsidR="00256764" w:rsidRPr="009A294D" w:rsidRDefault="00256764" w:rsidP="00944A5E">
            <w:pPr>
              <w:tabs>
                <w:tab w:val="left" w:pos="360"/>
              </w:tabs>
              <w:jc w:val="both"/>
              <w:rPr>
                <w:color w:val="000000"/>
                <w:sz w:val="20"/>
                <w:szCs w:val="20"/>
              </w:rPr>
            </w:pPr>
            <w:r w:rsidRPr="009A294D">
              <w:rPr>
                <w:color w:val="000000"/>
                <w:sz w:val="20"/>
                <w:szCs w:val="20"/>
              </w:rPr>
              <w:t>- С</w:t>
            </w:r>
            <w:r>
              <w:rPr>
                <w:color w:val="000000"/>
                <w:sz w:val="20"/>
                <w:szCs w:val="20"/>
              </w:rPr>
              <w:t>ъемка в помещении заказчика на 1 видеокамеру</w:t>
            </w:r>
            <w:r w:rsidRPr="009A294D">
              <w:rPr>
                <w:color w:val="000000"/>
                <w:sz w:val="20"/>
                <w:szCs w:val="20"/>
              </w:rPr>
              <w:t>, студийный свет, запись звука спикеров, кодирование и передача видеосигнала на официальный видеоканал и/или официальный сайт заказчика, и/или в социальные сети в режиме реального времени;</w:t>
            </w:r>
          </w:p>
          <w:p w:rsidR="00256764" w:rsidRPr="009A294D" w:rsidRDefault="00256764" w:rsidP="00944A5E">
            <w:pPr>
              <w:tabs>
                <w:tab w:val="left" w:pos="360"/>
              </w:tabs>
              <w:jc w:val="both"/>
              <w:rPr>
                <w:color w:val="000000"/>
                <w:sz w:val="20"/>
                <w:szCs w:val="20"/>
              </w:rPr>
            </w:pPr>
            <w:r w:rsidRPr="009A294D">
              <w:rPr>
                <w:color w:val="000000"/>
                <w:sz w:val="20"/>
                <w:szCs w:val="20"/>
              </w:rPr>
              <w:t>- запись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 xml:space="preserve">камеры формата </w:t>
            </w:r>
            <w:r w:rsidRPr="009A294D">
              <w:rPr>
                <w:color w:val="000000"/>
                <w:sz w:val="20"/>
                <w:szCs w:val="20"/>
                <w:lang w:val="en-US"/>
              </w:rPr>
              <w:t>HD</w:t>
            </w:r>
            <w:r w:rsidRPr="009A294D">
              <w:rPr>
                <w:color w:val="000000"/>
                <w:sz w:val="20"/>
                <w:szCs w:val="20"/>
              </w:rPr>
              <w:t xml:space="preserve"> с возмо</w:t>
            </w:r>
            <w:r>
              <w:rPr>
                <w:color w:val="000000"/>
                <w:sz w:val="20"/>
                <w:szCs w:val="20"/>
              </w:rPr>
              <w:t xml:space="preserve">жностью передачи видеосигнала (1 шт.), штатив (1 </w:t>
            </w:r>
            <w:r w:rsidRPr="009A294D">
              <w:rPr>
                <w:color w:val="000000"/>
                <w:sz w:val="20"/>
                <w:szCs w:val="20"/>
              </w:rPr>
              <w:t>шт.), комплект оборудования для звукозаписи, комплект студийного света, ПТС, просмотровые мониторы, комплект проводов, звуковой пульт.</w:t>
            </w:r>
          </w:p>
          <w:p w:rsidR="00256764" w:rsidRPr="009A294D" w:rsidRDefault="00256764" w:rsidP="00256764">
            <w:pPr>
              <w:numPr>
                <w:ilvl w:val="0"/>
                <w:numId w:val="59"/>
              </w:numPr>
              <w:tabs>
                <w:tab w:val="left" w:pos="1005"/>
              </w:tabs>
              <w:contextualSpacing/>
              <w:rPr>
                <w:color w:val="000000"/>
                <w:sz w:val="20"/>
                <w:szCs w:val="20"/>
              </w:rPr>
            </w:pP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Pr>
                <w:sz w:val="20"/>
                <w:szCs w:val="20"/>
              </w:rPr>
              <w:t>Видеооператор – 1</w:t>
            </w:r>
            <w:r w:rsidRPr="009A294D">
              <w:rPr>
                <w:sz w:val="20"/>
                <w:szCs w:val="20"/>
              </w:rPr>
              <w:t xml:space="preserve"> чел., </w:t>
            </w:r>
            <w:r w:rsidRPr="009A294D">
              <w:rPr>
                <w:color w:val="000000"/>
                <w:sz w:val="20"/>
                <w:szCs w:val="20"/>
              </w:rPr>
              <w:t>звукорежиссер, инженер трансляции, режиссер трансляции, техник, продюсер, координатор</w:t>
            </w:r>
          </w:p>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lastRenderedPageBreak/>
              <w:t>Хронометраж менее 60 минут</w:t>
            </w:r>
          </w:p>
        </w:tc>
        <w:tc>
          <w:tcPr>
            <w:tcW w:w="2351" w:type="dxa"/>
            <w:gridSpan w:val="2"/>
          </w:tcPr>
          <w:p w:rsidR="00256764" w:rsidRPr="009A294D" w:rsidRDefault="00256764" w:rsidP="00944A5E">
            <w:pPr>
              <w:tabs>
                <w:tab w:val="left" w:pos="360"/>
              </w:tabs>
              <w:jc w:val="center"/>
              <w:rPr>
                <w:color w:val="000000"/>
                <w:sz w:val="20"/>
                <w:szCs w:val="20"/>
              </w:rPr>
            </w:pPr>
          </w:p>
        </w:tc>
      </w:tr>
      <w:tr w:rsidR="00256764" w:rsidRPr="009A294D" w:rsidTr="00256764">
        <w:trPr>
          <w:trHeight w:val="1531"/>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 xml:space="preserve">Хронометраж </w:t>
            </w:r>
            <w:r>
              <w:rPr>
                <w:color w:val="000000"/>
                <w:sz w:val="20"/>
                <w:szCs w:val="20"/>
              </w:rPr>
              <w:t xml:space="preserve">от </w:t>
            </w:r>
            <w:r w:rsidRPr="009A294D">
              <w:rPr>
                <w:color w:val="000000"/>
                <w:sz w:val="20"/>
                <w:szCs w:val="20"/>
              </w:rPr>
              <w:t>60</w:t>
            </w:r>
            <w:r>
              <w:rPr>
                <w:color w:val="000000"/>
                <w:sz w:val="20"/>
                <w:szCs w:val="20"/>
              </w:rPr>
              <w:t xml:space="preserve"> до 120</w:t>
            </w:r>
            <w:r w:rsidRPr="009A294D">
              <w:rPr>
                <w:color w:val="000000"/>
                <w:sz w:val="20"/>
                <w:szCs w:val="20"/>
              </w:rPr>
              <w:t xml:space="preserve"> минут</w:t>
            </w:r>
          </w:p>
        </w:tc>
        <w:tc>
          <w:tcPr>
            <w:tcW w:w="2351" w:type="dxa"/>
            <w:gridSpan w:val="2"/>
          </w:tcPr>
          <w:p w:rsidR="00256764" w:rsidRPr="009A294D" w:rsidRDefault="00256764" w:rsidP="00944A5E">
            <w:pPr>
              <w:tabs>
                <w:tab w:val="left" w:pos="360"/>
              </w:tabs>
              <w:jc w:val="center"/>
              <w:rPr>
                <w:color w:val="000000"/>
                <w:sz w:val="20"/>
                <w:szCs w:val="20"/>
              </w:rPr>
            </w:pPr>
          </w:p>
        </w:tc>
      </w:tr>
      <w:tr w:rsidR="00256764" w:rsidRPr="009A294D" w:rsidTr="00256764">
        <w:trPr>
          <w:trHeight w:val="277"/>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3479D7">
              <w:rPr>
                <w:color w:val="000000"/>
                <w:sz w:val="20"/>
                <w:szCs w:val="20"/>
              </w:rPr>
              <w:t xml:space="preserve">Хронометраж </w:t>
            </w:r>
            <w:r>
              <w:rPr>
                <w:color w:val="000000"/>
                <w:sz w:val="20"/>
                <w:szCs w:val="20"/>
              </w:rPr>
              <w:t>более</w:t>
            </w:r>
            <w:r w:rsidRPr="003479D7">
              <w:rPr>
                <w:color w:val="000000"/>
                <w:sz w:val="20"/>
                <w:szCs w:val="20"/>
              </w:rPr>
              <w:t xml:space="preserve"> 120 минут</w:t>
            </w:r>
          </w:p>
        </w:tc>
        <w:tc>
          <w:tcPr>
            <w:tcW w:w="2351" w:type="dxa"/>
            <w:gridSpan w:val="2"/>
          </w:tcPr>
          <w:p w:rsidR="00256764" w:rsidRPr="009A294D" w:rsidRDefault="00256764" w:rsidP="00944A5E">
            <w:pPr>
              <w:tabs>
                <w:tab w:val="left" w:pos="360"/>
              </w:tabs>
              <w:jc w:val="center"/>
              <w:rPr>
                <w:color w:val="000000"/>
                <w:sz w:val="20"/>
                <w:szCs w:val="20"/>
              </w:rPr>
            </w:pPr>
          </w:p>
        </w:tc>
      </w:tr>
      <w:tr w:rsidR="00256764" w:rsidRPr="009A294D" w:rsidTr="00256764">
        <w:trPr>
          <w:trHeight w:val="2072"/>
        </w:trPr>
        <w:tc>
          <w:tcPr>
            <w:tcW w:w="4961" w:type="dxa"/>
            <w:vMerge w:val="restart"/>
          </w:tcPr>
          <w:p w:rsidR="00256764" w:rsidRPr="009A294D" w:rsidRDefault="00256764" w:rsidP="00944A5E">
            <w:pPr>
              <w:tabs>
                <w:tab w:val="left" w:pos="360"/>
              </w:tabs>
              <w:jc w:val="both"/>
              <w:rPr>
                <w:color w:val="000000"/>
                <w:sz w:val="20"/>
                <w:szCs w:val="20"/>
              </w:rPr>
            </w:pPr>
            <w:r w:rsidRPr="009A294D">
              <w:rPr>
                <w:i/>
                <w:color w:val="000000"/>
                <w:sz w:val="20"/>
                <w:szCs w:val="20"/>
              </w:rPr>
              <w:t>Работы</w:t>
            </w:r>
            <w:r w:rsidRPr="009A294D">
              <w:rPr>
                <w:color w:val="000000"/>
                <w:sz w:val="20"/>
                <w:szCs w:val="20"/>
              </w:rPr>
              <w:t xml:space="preserve">: </w:t>
            </w:r>
          </w:p>
          <w:p w:rsidR="00256764" w:rsidRPr="009A294D" w:rsidRDefault="00256764" w:rsidP="00944A5E">
            <w:pPr>
              <w:tabs>
                <w:tab w:val="left" w:pos="360"/>
              </w:tabs>
              <w:jc w:val="both"/>
              <w:rPr>
                <w:color w:val="000000"/>
                <w:sz w:val="20"/>
                <w:szCs w:val="20"/>
              </w:rPr>
            </w:pPr>
            <w:r w:rsidRPr="009A294D">
              <w:rPr>
                <w:color w:val="000000"/>
                <w:sz w:val="20"/>
                <w:szCs w:val="20"/>
              </w:rPr>
              <w:t xml:space="preserve">- Съемка в помещении заказчика на </w:t>
            </w:r>
            <w:r>
              <w:rPr>
                <w:color w:val="000000"/>
                <w:sz w:val="20"/>
                <w:szCs w:val="20"/>
              </w:rPr>
              <w:t>2</w:t>
            </w:r>
            <w:r w:rsidRPr="009A294D">
              <w:rPr>
                <w:color w:val="000000"/>
                <w:sz w:val="20"/>
                <w:szCs w:val="20"/>
              </w:rPr>
              <w:t xml:space="preserve"> видеокамеры с переключением между ними с режиссерского пульта, студийный свет, запись звука спикеров, кодирование и передача видеосигнала на официальный видеоканал и/или официальный сайт заказчика, и/или в социальные сети в режиме реального времени;</w:t>
            </w:r>
          </w:p>
          <w:p w:rsidR="00256764" w:rsidRPr="009A294D" w:rsidRDefault="00256764" w:rsidP="00944A5E">
            <w:pPr>
              <w:tabs>
                <w:tab w:val="left" w:pos="360"/>
              </w:tabs>
              <w:jc w:val="both"/>
              <w:rPr>
                <w:color w:val="000000"/>
                <w:sz w:val="20"/>
                <w:szCs w:val="20"/>
              </w:rPr>
            </w:pPr>
            <w:r w:rsidRPr="009A294D">
              <w:rPr>
                <w:color w:val="000000"/>
                <w:sz w:val="20"/>
                <w:szCs w:val="20"/>
              </w:rPr>
              <w:t>- запись и предоставление всего исходного материала должны быть в разрешении 1920х1080, в прогрессивной разверстке, в формате mov.</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w:t>
            </w:r>
          </w:p>
          <w:p w:rsidR="00256764" w:rsidRPr="009A294D" w:rsidRDefault="00256764" w:rsidP="00256764">
            <w:pPr>
              <w:numPr>
                <w:ilvl w:val="0"/>
                <w:numId w:val="59"/>
              </w:numPr>
              <w:tabs>
                <w:tab w:val="left" w:pos="1005"/>
              </w:tabs>
              <w:contextualSpacing/>
              <w:rPr>
                <w:color w:val="000000"/>
                <w:sz w:val="20"/>
                <w:szCs w:val="20"/>
              </w:rPr>
            </w:pPr>
            <w:r w:rsidRPr="009A294D">
              <w:rPr>
                <w:color w:val="000000"/>
                <w:sz w:val="20"/>
                <w:szCs w:val="20"/>
              </w:rPr>
              <w:t xml:space="preserve">камеры формата </w:t>
            </w:r>
            <w:r w:rsidRPr="009A294D">
              <w:rPr>
                <w:color w:val="000000"/>
                <w:sz w:val="20"/>
                <w:szCs w:val="20"/>
                <w:lang w:val="en-US"/>
              </w:rPr>
              <w:t>HD</w:t>
            </w:r>
            <w:r w:rsidRPr="009A294D">
              <w:rPr>
                <w:color w:val="000000"/>
                <w:sz w:val="20"/>
                <w:szCs w:val="20"/>
              </w:rPr>
              <w:t xml:space="preserve"> с возможностью передачи видеосигнала (</w:t>
            </w:r>
            <w:r>
              <w:rPr>
                <w:color w:val="000000"/>
                <w:sz w:val="20"/>
                <w:szCs w:val="20"/>
              </w:rPr>
              <w:t>2</w:t>
            </w:r>
            <w:r w:rsidRPr="009A294D">
              <w:rPr>
                <w:color w:val="000000"/>
                <w:sz w:val="20"/>
                <w:szCs w:val="20"/>
              </w:rPr>
              <w:t xml:space="preserve"> шт.), штатив (</w:t>
            </w:r>
            <w:r>
              <w:rPr>
                <w:color w:val="000000"/>
                <w:sz w:val="20"/>
                <w:szCs w:val="20"/>
              </w:rPr>
              <w:t>2</w:t>
            </w:r>
            <w:r w:rsidRPr="009A294D">
              <w:rPr>
                <w:color w:val="000000"/>
                <w:sz w:val="20"/>
                <w:szCs w:val="20"/>
              </w:rPr>
              <w:t xml:space="preserve"> шт.), комплект оборудования для звукозаписи, комплект студийного света, ПТС, просмотровые мониторы, комплект проводов, звуковой пульт.</w:t>
            </w:r>
          </w:p>
          <w:p w:rsidR="00256764" w:rsidRPr="009A294D" w:rsidRDefault="00256764" w:rsidP="00256764">
            <w:pPr>
              <w:numPr>
                <w:ilvl w:val="0"/>
                <w:numId w:val="59"/>
              </w:numPr>
              <w:tabs>
                <w:tab w:val="left" w:pos="1005"/>
              </w:tabs>
              <w:contextualSpacing/>
              <w:rPr>
                <w:color w:val="000000"/>
                <w:sz w:val="20"/>
                <w:szCs w:val="20"/>
              </w:rPr>
            </w:pPr>
          </w:p>
          <w:p w:rsidR="00256764" w:rsidRPr="009A294D" w:rsidRDefault="00256764" w:rsidP="00944A5E">
            <w:pPr>
              <w:tabs>
                <w:tab w:val="left" w:pos="360"/>
              </w:tabs>
              <w:jc w:val="both"/>
              <w:rPr>
                <w:i/>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rPr>
                <w:sz w:val="20"/>
                <w:szCs w:val="20"/>
              </w:rPr>
            </w:pPr>
            <w:r w:rsidRPr="009A294D">
              <w:rPr>
                <w:sz w:val="20"/>
                <w:szCs w:val="20"/>
              </w:rPr>
              <w:t xml:space="preserve">Видеооператор – </w:t>
            </w:r>
            <w:r>
              <w:rPr>
                <w:sz w:val="20"/>
                <w:szCs w:val="20"/>
              </w:rPr>
              <w:t xml:space="preserve">2 </w:t>
            </w:r>
            <w:r w:rsidRPr="009A294D">
              <w:rPr>
                <w:sz w:val="20"/>
                <w:szCs w:val="20"/>
              </w:rPr>
              <w:t xml:space="preserve">чел., </w:t>
            </w:r>
            <w:r w:rsidRPr="009A294D">
              <w:rPr>
                <w:color w:val="000000"/>
                <w:sz w:val="20"/>
                <w:szCs w:val="20"/>
              </w:rPr>
              <w:t>звукорежиссер, инженер трансляции, режиссер трансляции, техник, продюсер, координатор</w:t>
            </w:r>
          </w:p>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Хронометраж менее 60 минут</w:t>
            </w:r>
          </w:p>
        </w:tc>
        <w:tc>
          <w:tcPr>
            <w:tcW w:w="2351" w:type="dxa"/>
            <w:gridSpan w:val="2"/>
          </w:tcPr>
          <w:p w:rsidR="00256764" w:rsidRPr="009A294D" w:rsidRDefault="00256764" w:rsidP="00944A5E">
            <w:pPr>
              <w:tabs>
                <w:tab w:val="left" w:pos="360"/>
              </w:tabs>
              <w:jc w:val="center"/>
              <w:rPr>
                <w:color w:val="000000"/>
                <w:sz w:val="20"/>
                <w:szCs w:val="20"/>
              </w:rPr>
            </w:pPr>
          </w:p>
        </w:tc>
      </w:tr>
      <w:tr w:rsidR="00256764" w:rsidRPr="009A294D" w:rsidTr="00256764">
        <w:trPr>
          <w:trHeight w:val="1593"/>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944A5E">
            <w:pPr>
              <w:tabs>
                <w:tab w:val="left" w:pos="360"/>
              </w:tabs>
              <w:jc w:val="both"/>
              <w:rPr>
                <w:color w:val="000000"/>
                <w:sz w:val="20"/>
                <w:szCs w:val="20"/>
              </w:rPr>
            </w:pPr>
            <w:r w:rsidRPr="009A294D">
              <w:rPr>
                <w:color w:val="000000"/>
                <w:sz w:val="20"/>
                <w:szCs w:val="20"/>
              </w:rPr>
              <w:t xml:space="preserve">Хронометраж </w:t>
            </w:r>
            <w:r>
              <w:rPr>
                <w:color w:val="000000"/>
                <w:sz w:val="20"/>
                <w:szCs w:val="20"/>
              </w:rPr>
              <w:t xml:space="preserve">от </w:t>
            </w:r>
            <w:r w:rsidRPr="009A294D">
              <w:rPr>
                <w:color w:val="000000"/>
                <w:sz w:val="20"/>
                <w:szCs w:val="20"/>
              </w:rPr>
              <w:t>60</w:t>
            </w:r>
            <w:r>
              <w:rPr>
                <w:color w:val="000000"/>
                <w:sz w:val="20"/>
                <w:szCs w:val="20"/>
              </w:rPr>
              <w:t xml:space="preserve"> до 120</w:t>
            </w:r>
            <w:r w:rsidRPr="009A294D">
              <w:rPr>
                <w:color w:val="000000"/>
                <w:sz w:val="20"/>
                <w:szCs w:val="20"/>
              </w:rPr>
              <w:t xml:space="preserve"> минут</w:t>
            </w:r>
          </w:p>
        </w:tc>
        <w:tc>
          <w:tcPr>
            <w:tcW w:w="2351" w:type="dxa"/>
            <w:gridSpan w:val="2"/>
          </w:tcPr>
          <w:p w:rsidR="00256764" w:rsidRPr="009A294D" w:rsidRDefault="00256764" w:rsidP="00944A5E">
            <w:pPr>
              <w:tabs>
                <w:tab w:val="left" w:pos="360"/>
              </w:tabs>
              <w:jc w:val="center"/>
              <w:rPr>
                <w:color w:val="000000"/>
                <w:sz w:val="20"/>
                <w:szCs w:val="20"/>
              </w:rPr>
            </w:pPr>
          </w:p>
        </w:tc>
      </w:tr>
      <w:tr w:rsidR="00256764" w:rsidRPr="009A294D" w:rsidTr="00256764">
        <w:trPr>
          <w:trHeight w:val="277"/>
        </w:trPr>
        <w:tc>
          <w:tcPr>
            <w:tcW w:w="4961" w:type="dxa"/>
            <w:vMerge/>
          </w:tcPr>
          <w:p w:rsidR="00256764" w:rsidRPr="009A294D" w:rsidRDefault="00256764" w:rsidP="00944A5E">
            <w:pPr>
              <w:tabs>
                <w:tab w:val="left" w:pos="360"/>
              </w:tabs>
              <w:jc w:val="both"/>
              <w:rPr>
                <w:color w:val="000000"/>
                <w:sz w:val="20"/>
                <w:szCs w:val="20"/>
              </w:rPr>
            </w:pPr>
          </w:p>
        </w:tc>
        <w:tc>
          <w:tcPr>
            <w:tcW w:w="3034" w:type="dxa"/>
          </w:tcPr>
          <w:p w:rsidR="00256764" w:rsidRPr="009A294D" w:rsidRDefault="00256764" w:rsidP="00541032">
            <w:pPr>
              <w:tabs>
                <w:tab w:val="left" w:pos="360"/>
              </w:tabs>
              <w:rPr>
                <w:color w:val="000000"/>
                <w:sz w:val="20"/>
                <w:szCs w:val="20"/>
              </w:rPr>
            </w:pPr>
            <w:r w:rsidRPr="003479D7">
              <w:rPr>
                <w:color w:val="000000"/>
                <w:sz w:val="20"/>
                <w:szCs w:val="20"/>
              </w:rPr>
              <w:t xml:space="preserve">Хронометраж </w:t>
            </w:r>
            <w:r>
              <w:rPr>
                <w:color w:val="000000"/>
                <w:sz w:val="20"/>
                <w:szCs w:val="20"/>
              </w:rPr>
              <w:t>более</w:t>
            </w:r>
            <w:r w:rsidRPr="003479D7">
              <w:rPr>
                <w:color w:val="000000"/>
                <w:sz w:val="20"/>
                <w:szCs w:val="20"/>
              </w:rPr>
              <w:t xml:space="preserve"> 120 минут</w:t>
            </w:r>
          </w:p>
        </w:tc>
        <w:tc>
          <w:tcPr>
            <w:tcW w:w="2351" w:type="dxa"/>
            <w:gridSpan w:val="2"/>
          </w:tcPr>
          <w:p w:rsidR="00256764" w:rsidRPr="009A294D" w:rsidRDefault="00256764" w:rsidP="00944A5E">
            <w:pPr>
              <w:tabs>
                <w:tab w:val="left" w:pos="360"/>
              </w:tabs>
              <w:jc w:val="center"/>
              <w:rPr>
                <w:color w:val="000000"/>
                <w:sz w:val="20"/>
                <w:szCs w:val="20"/>
              </w:rPr>
            </w:pPr>
          </w:p>
        </w:tc>
      </w:tr>
      <w:tr w:rsidR="00256764" w:rsidRPr="003479D7" w:rsidTr="00256764">
        <w:trPr>
          <w:trHeight w:val="947"/>
        </w:trPr>
        <w:tc>
          <w:tcPr>
            <w:tcW w:w="4961" w:type="dxa"/>
          </w:tcPr>
          <w:p w:rsidR="00256764" w:rsidRPr="003479D7" w:rsidRDefault="00256764" w:rsidP="00944A5E">
            <w:pPr>
              <w:jc w:val="both"/>
              <w:rPr>
                <w:sz w:val="20"/>
                <w:szCs w:val="20"/>
              </w:rPr>
            </w:pPr>
            <w:r w:rsidRPr="003479D7">
              <w:rPr>
                <w:sz w:val="20"/>
                <w:szCs w:val="20"/>
              </w:rPr>
              <w:t>Добавление в трансляцию дополнительного контента (презентации, слайды, видео, фото), показываемого на проекторе и/или медийной презентационной системе заказчика во время выступления спикеров. Возможность полноэкранной и «картинка-в-картинке» демонстрации материала.</w:t>
            </w:r>
          </w:p>
          <w:p w:rsidR="00256764" w:rsidRPr="003479D7" w:rsidRDefault="00256764" w:rsidP="00944A5E">
            <w:pPr>
              <w:jc w:val="both"/>
              <w:rPr>
                <w:sz w:val="20"/>
                <w:szCs w:val="20"/>
              </w:rPr>
            </w:pPr>
            <w:r w:rsidRPr="003479D7">
              <w:rPr>
                <w:sz w:val="20"/>
                <w:szCs w:val="20"/>
              </w:rPr>
              <w:t>Оборудование: просмотровый монитор, набор конверторов</w:t>
            </w:r>
          </w:p>
          <w:p w:rsidR="00256764" w:rsidRPr="003479D7" w:rsidRDefault="00256764" w:rsidP="00944A5E">
            <w:pPr>
              <w:jc w:val="both"/>
              <w:rPr>
                <w:sz w:val="20"/>
                <w:szCs w:val="20"/>
              </w:rPr>
            </w:pPr>
            <w:r w:rsidRPr="003479D7">
              <w:rPr>
                <w:sz w:val="20"/>
                <w:szCs w:val="20"/>
              </w:rPr>
              <w:t>Персонал: инженер</w:t>
            </w:r>
          </w:p>
        </w:tc>
        <w:tc>
          <w:tcPr>
            <w:tcW w:w="3034" w:type="dxa"/>
          </w:tcPr>
          <w:p w:rsidR="00256764" w:rsidRPr="003479D7" w:rsidRDefault="00256764" w:rsidP="00541032">
            <w:pPr>
              <w:rPr>
                <w:sz w:val="20"/>
                <w:szCs w:val="20"/>
              </w:rPr>
            </w:pPr>
            <w:r w:rsidRPr="003479D7">
              <w:rPr>
                <w:sz w:val="20"/>
                <w:szCs w:val="20"/>
              </w:rPr>
              <w:t>за трансляцию</w:t>
            </w:r>
          </w:p>
        </w:tc>
        <w:tc>
          <w:tcPr>
            <w:tcW w:w="2351" w:type="dxa"/>
            <w:gridSpan w:val="2"/>
          </w:tcPr>
          <w:p w:rsidR="00256764" w:rsidRPr="003479D7" w:rsidRDefault="00256764" w:rsidP="00944A5E">
            <w:pPr>
              <w:jc w:val="center"/>
              <w:rPr>
                <w:color w:val="000000"/>
                <w:sz w:val="20"/>
                <w:szCs w:val="20"/>
              </w:rPr>
            </w:pPr>
          </w:p>
        </w:tc>
      </w:tr>
      <w:tr w:rsidR="00256764" w:rsidRPr="003479D7" w:rsidTr="00256764">
        <w:trPr>
          <w:trHeight w:val="416"/>
        </w:trPr>
        <w:tc>
          <w:tcPr>
            <w:tcW w:w="4961" w:type="dxa"/>
          </w:tcPr>
          <w:p w:rsidR="00256764" w:rsidRPr="003479D7" w:rsidRDefault="00256764" w:rsidP="00944A5E">
            <w:pPr>
              <w:jc w:val="both"/>
              <w:rPr>
                <w:sz w:val="20"/>
                <w:szCs w:val="20"/>
              </w:rPr>
            </w:pPr>
            <w:r w:rsidRPr="003479D7">
              <w:rPr>
                <w:sz w:val="20"/>
                <w:szCs w:val="20"/>
              </w:rPr>
              <w:t xml:space="preserve">Добавление в трансляцию дополнительного, удаленного от места трансляции, спикера посредством связи с ним                                                                                                                                                                                                                                                                                                                                                                                                                                                                                                                                                                                                                                                                                                                                                                                                                                                                                                                                                                                                                                                                                                                                                                                                                                                                                                                                                                                                                                                                                                                                                                                                                                                                                                                                                                                                                                                                                                                                                                                                                                                                                                                                                                                                                                                                                                                                                                                                                                                                                                                                                                                                                                                                                                                                                                                                                                                                                                                                                                                                                                                                                                                                                                                                                                                                                                                                                                                                                                                                                                                                                                                                                                                                                                                                                                                                                                                                                                                                                                                                                                                                                                                                                                                                                                                                                                                                                                                                                                                                                                                                                                                                                                                                                                                                                                                                                                                                                                                                                                                                                                                                                                                                                                                                                                                                                                                                                                                                                                                                                                                                                                                                                                                                                                                                                                                                                                                                                                                                                                                                                                                                                                                                                                                                                                                                                                                                                                                                                                                                                                                                                                                                                                                                                                                                                                                                                                                                                                                                                                                                                                                                                                                                                                                                                                                                                                                                                                                                                                                                                                                                                                                                                                                                                                                                                                                                                                       через программу видеосвязи (скайп, воттсап  и т.п.) с возможностью полноэкранной и «картинка-в-картинке» демонстрации </w:t>
            </w:r>
          </w:p>
          <w:p w:rsidR="00256764" w:rsidRPr="003479D7" w:rsidRDefault="00256764" w:rsidP="00944A5E">
            <w:pPr>
              <w:jc w:val="both"/>
              <w:rPr>
                <w:sz w:val="20"/>
                <w:szCs w:val="20"/>
              </w:rPr>
            </w:pPr>
            <w:r w:rsidRPr="003479D7">
              <w:rPr>
                <w:sz w:val="20"/>
                <w:szCs w:val="20"/>
              </w:rPr>
              <w:t>Оборудование: просмотровый монитор, ноутбук, конверторов</w:t>
            </w:r>
          </w:p>
          <w:p w:rsidR="00256764" w:rsidRPr="003479D7" w:rsidRDefault="00256764" w:rsidP="00944A5E">
            <w:pPr>
              <w:jc w:val="both"/>
              <w:rPr>
                <w:sz w:val="20"/>
                <w:szCs w:val="20"/>
              </w:rPr>
            </w:pPr>
            <w:r w:rsidRPr="003479D7">
              <w:rPr>
                <w:sz w:val="20"/>
                <w:szCs w:val="20"/>
              </w:rPr>
              <w:t>Персонал: инженер</w:t>
            </w:r>
          </w:p>
        </w:tc>
        <w:tc>
          <w:tcPr>
            <w:tcW w:w="3034" w:type="dxa"/>
          </w:tcPr>
          <w:p w:rsidR="00256764" w:rsidRPr="003479D7" w:rsidRDefault="00256764" w:rsidP="00541032">
            <w:pPr>
              <w:rPr>
                <w:sz w:val="20"/>
                <w:szCs w:val="20"/>
              </w:rPr>
            </w:pPr>
            <w:r w:rsidRPr="003479D7">
              <w:rPr>
                <w:sz w:val="20"/>
                <w:szCs w:val="20"/>
              </w:rPr>
              <w:t>1 спикер за трансляцию</w:t>
            </w:r>
          </w:p>
        </w:tc>
        <w:tc>
          <w:tcPr>
            <w:tcW w:w="2351" w:type="dxa"/>
            <w:gridSpan w:val="2"/>
          </w:tcPr>
          <w:p w:rsidR="00256764" w:rsidRPr="003479D7" w:rsidRDefault="00256764" w:rsidP="00944A5E">
            <w:pPr>
              <w:jc w:val="center"/>
              <w:rPr>
                <w:color w:val="000000"/>
                <w:sz w:val="20"/>
                <w:szCs w:val="20"/>
              </w:rPr>
            </w:pPr>
          </w:p>
        </w:tc>
      </w:tr>
      <w:tr w:rsidR="00256764" w:rsidRPr="003479D7" w:rsidTr="00256764">
        <w:trPr>
          <w:trHeight w:val="285"/>
        </w:trPr>
        <w:tc>
          <w:tcPr>
            <w:tcW w:w="10346" w:type="dxa"/>
            <w:gridSpan w:val="4"/>
          </w:tcPr>
          <w:p w:rsidR="00256764" w:rsidRPr="003479D7" w:rsidRDefault="00256764" w:rsidP="00944A5E">
            <w:pPr>
              <w:tabs>
                <w:tab w:val="left" w:pos="360"/>
              </w:tabs>
              <w:rPr>
                <w:b/>
                <w:color w:val="000000"/>
              </w:rPr>
            </w:pPr>
            <w:r w:rsidRPr="003479D7">
              <w:rPr>
                <w:b/>
                <w:color w:val="000000"/>
              </w:rPr>
              <w:t>7. Видеомонтаж</w:t>
            </w:r>
          </w:p>
        </w:tc>
      </w:tr>
      <w:tr w:rsidR="00256764" w:rsidRPr="009A294D" w:rsidTr="00256764">
        <w:trPr>
          <w:trHeight w:val="2530"/>
        </w:trPr>
        <w:tc>
          <w:tcPr>
            <w:tcW w:w="4961" w:type="dxa"/>
            <w:tcBorders>
              <w:bottom w:val="single" w:sz="4" w:space="0" w:color="auto"/>
            </w:tcBorders>
          </w:tcPr>
          <w:p w:rsidR="00256764" w:rsidRPr="009A294D" w:rsidRDefault="00256764" w:rsidP="00944A5E">
            <w:pPr>
              <w:tabs>
                <w:tab w:val="left" w:pos="360"/>
              </w:tabs>
              <w:jc w:val="both"/>
              <w:rPr>
                <w:color w:val="000000"/>
                <w:sz w:val="20"/>
                <w:szCs w:val="20"/>
              </w:rPr>
            </w:pPr>
            <w:r w:rsidRPr="009A294D">
              <w:rPr>
                <w:i/>
                <w:color w:val="000000"/>
                <w:sz w:val="20"/>
                <w:szCs w:val="20"/>
              </w:rPr>
              <w:lastRenderedPageBreak/>
              <w:t>Работы</w:t>
            </w:r>
            <w:r w:rsidRPr="009A294D">
              <w:rPr>
                <w:color w:val="000000"/>
                <w:sz w:val="20"/>
                <w:szCs w:val="20"/>
              </w:rPr>
              <w:t xml:space="preserve">: </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Видеомонтаж и создание аудиовизуального ролика и/или видеопрезентации из видео материала заказчика;</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Согласование сценария с заказчиком.</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1005"/>
              </w:tabs>
              <w:rPr>
                <w:color w:val="000000"/>
                <w:sz w:val="20"/>
                <w:szCs w:val="20"/>
              </w:rPr>
            </w:pPr>
            <w:r w:rsidRPr="009A294D">
              <w:rPr>
                <w:i/>
                <w:color w:val="000000"/>
                <w:sz w:val="20"/>
                <w:szCs w:val="20"/>
              </w:rPr>
              <w:t>Оборудование:</w:t>
            </w:r>
            <w:r w:rsidRPr="009A294D">
              <w:rPr>
                <w:color w:val="000000"/>
                <w:sz w:val="20"/>
                <w:szCs w:val="20"/>
              </w:rPr>
              <w:t xml:space="preserve"> монтажная станция</w:t>
            </w:r>
          </w:p>
          <w:p w:rsidR="00256764" w:rsidRPr="009A294D" w:rsidRDefault="00256764" w:rsidP="00944A5E">
            <w:pPr>
              <w:tabs>
                <w:tab w:val="left" w:pos="360"/>
              </w:tabs>
              <w:jc w:val="both"/>
              <w:rPr>
                <w:color w:val="000000"/>
                <w:sz w:val="20"/>
                <w:szCs w:val="20"/>
              </w:rPr>
            </w:pPr>
          </w:p>
          <w:p w:rsidR="00256764" w:rsidRPr="009A294D" w:rsidRDefault="00256764" w:rsidP="00944A5E">
            <w:pPr>
              <w:tabs>
                <w:tab w:val="left" w:pos="360"/>
              </w:tabs>
              <w:jc w:val="both"/>
              <w:rPr>
                <w:color w:val="000000"/>
                <w:sz w:val="20"/>
                <w:szCs w:val="20"/>
              </w:rPr>
            </w:pPr>
            <w:r w:rsidRPr="009A294D">
              <w:rPr>
                <w:i/>
                <w:sz w:val="20"/>
                <w:szCs w:val="20"/>
              </w:rPr>
              <w:t>Персонал:</w:t>
            </w:r>
          </w:p>
          <w:p w:rsidR="00256764" w:rsidRPr="009A294D" w:rsidRDefault="00256764" w:rsidP="00256764">
            <w:pPr>
              <w:numPr>
                <w:ilvl w:val="0"/>
                <w:numId w:val="59"/>
              </w:numPr>
              <w:tabs>
                <w:tab w:val="left" w:pos="360"/>
              </w:tabs>
              <w:contextualSpacing/>
              <w:jc w:val="both"/>
              <w:rPr>
                <w:sz w:val="20"/>
                <w:szCs w:val="20"/>
              </w:rPr>
            </w:pPr>
            <w:r w:rsidRPr="009A294D">
              <w:rPr>
                <w:sz w:val="20"/>
                <w:szCs w:val="20"/>
              </w:rPr>
              <w:t>режиссер монтажа;</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сценарист;</w:t>
            </w:r>
          </w:p>
          <w:p w:rsidR="00256764" w:rsidRPr="009A294D" w:rsidRDefault="00256764" w:rsidP="00256764">
            <w:pPr>
              <w:numPr>
                <w:ilvl w:val="0"/>
                <w:numId w:val="59"/>
              </w:numPr>
              <w:tabs>
                <w:tab w:val="left" w:pos="360"/>
              </w:tabs>
              <w:contextualSpacing/>
              <w:jc w:val="both"/>
              <w:rPr>
                <w:color w:val="000000"/>
                <w:sz w:val="20"/>
                <w:szCs w:val="20"/>
              </w:rPr>
            </w:pPr>
            <w:r w:rsidRPr="009A294D">
              <w:rPr>
                <w:color w:val="000000"/>
                <w:sz w:val="20"/>
                <w:szCs w:val="20"/>
              </w:rPr>
              <w:t>координатор</w:t>
            </w:r>
          </w:p>
        </w:tc>
        <w:tc>
          <w:tcPr>
            <w:tcW w:w="3034" w:type="dxa"/>
            <w:tcBorders>
              <w:bottom w:val="single" w:sz="4" w:space="0" w:color="auto"/>
            </w:tcBorders>
          </w:tcPr>
          <w:p w:rsidR="00256764" w:rsidRPr="009A294D" w:rsidRDefault="00256764" w:rsidP="00944A5E">
            <w:pPr>
              <w:tabs>
                <w:tab w:val="left" w:pos="360"/>
              </w:tabs>
              <w:rPr>
                <w:color w:val="000000"/>
                <w:sz w:val="20"/>
                <w:szCs w:val="20"/>
              </w:rPr>
            </w:pPr>
            <w:r w:rsidRPr="009A294D">
              <w:rPr>
                <w:color w:val="000000"/>
                <w:sz w:val="20"/>
                <w:szCs w:val="20"/>
              </w:rPr>
              <w:t xml:space="preserve">За 1 минуту итогового ролика </w:t>
            </w:r>
          </w:p>
        </w:tc>
        <w:tc>
          <w:tcPr>
            <w:tcW w:w="2351" w:type="dxa"/>
            <w:gridSpan w:val="2"/>
            <w:tcBorders>
              <w:bottom w:val="single" w:sz="4" w:space="0" w:color="auto"/>
            </w:tcBorders>
          </w:tcPr>
          <w:p w:rsidR="00256764" w:rsidRPr="009A294D" w:rsidRDefault="00256764" w:rsidP="00944A5E">
            <w:pPr>
              <w:tabs>
                <w:tab w:val="left" w:pos="360"/>
              </w:tabs>
              <w:jc w:val="center"/>
              <w:rPr>
                <w:color w:val="000000"/>
                <w:sz w:val="20"/>
                <w:szCs w:val="20"/>
              </w:rPr>
            </w:pPr>
          </w:p>
        </w:tc>
      </w:tr>
      <w:tr w:rsidR="00256764" w:rsidRPr="003479D7" w:rsidTr="00256764">
        <w:trPr>
          <w:trHeight w:val="155"/>
        </w:trPr>
        <w:tc>
          <w:tcPr>
            <w:tcW w:w="10346" w:type="dxa"/>
            <w:gridSpan w:val="4"/>
            <w:tcBorders>
              <w:bottom w:val="single" w:sz="4" w:space="0" w:color="auto"/>
            </w:tcBorders>
          </w:tcPr>
          <w:p w:rsidR="00256764" w:rsidRPr="009A294D" w:rsidRDefault="00256764" w:rsidP="00944A5E">
            <w:pPr>
              <w:tabs>
                <w:tab w:val="left" w:pos="360"/>
              </w:tabs>
              <w:rPr>
                <w:b/>
                <w:color w:val="000000"/>
              </w:rPr>
            </w:pPr>
            <w:r>
              <w:rPr>
                <w:b/>
                <w:color w:val="000000"/>
              </w:rPr>
              <w:t>8.</w:t>
            </w:r>
            <w:r w:rsidRPr="009A294D">
              <w:rPr>
                <w:b/>
                <w:color w:val="000000"/>
              </w:rPr>
              <w:t xml:space="preserve"> Услуги гримера</w:t>
            </w:r>
          </w:p>
        </w:tc>
      </w:tr>
      <w:tr w:rsidR="00256764" w:rsidRPr="009A294D" w:rsidTr="00256764">
        <w:trPr>
          <w:trHeight w:val="822"/>
        </w:trPr>
        <w:tc>
          <w:tcPr>
            <w:tcW w:w="4961" w:type="dxa"/>
            <w:tcBorders>
              <w:top w:val="single" w:sz="4" w:space="0" w:color="auto"/>
              <w:left w:val="single" w:sz="4" w:space="0" w:color="auto"/>
              <w:bottom w:val="single" w:sz="4" w:space="0" w:color="auto"/>
              <w:right w:val="single" w:sz="4" w:space="0" w:color="auto"/>
            </w:tcBorders>
          </w:tcPr>
          <w:p w:rsidR="00256764" w:rsidRPr="009A294D" w:rsidRDefault="00256764" w:rsidP="00944A5E">
            <w:pPr>
              <w:tabs>
                <w:tab w:val="left" w:pos="360"/>
              </w:tabs>
              <w:jc w:val="both"/>
              <w:rPr>
                <w:color w:val="000000"/>
                <w:sz w:val="20"/>
                <w:szCs w:val="20"/>
              </w:rPr>
            </w:pPr>
            <w:r w:rsidRPr="009A294D">
              <w:rPr>
                <w:i/>
                <w:color w:val="000000"/>
                <w:sz w:val="20"/>
                <w:szCs w:val="20"/>
              </w:rPr>
              <w:t>Работы</w:t>
            </w:r>
            <w:r w:rsidRPr="009A294D">
              <w:rPr>
                <w:color w:val="000000"/>
                <w:sz w:val="20"/>
                <w:szCs w:val="20"/>
              </w:rPr>
              <w:t>: Маскировка недостатков, визуальное украшение и подчеркивание отдельных черт лица при помощи средств декоративной косметики с учетом природных данных спикера;</w:t>
            </w:r>
          </w:p>
        </w:tc>
        <w:tc>
          <w:tcPr>
            <w:tcW w:w="3034" w:type="dxa"/>
            <w:tcBorders>
              <w:top w:val="single" w:sz="4" w:space="0" w:color="auto"/>
              <w:left w:val="single" w:sz="4" w:space="0" w:color="auto"/>
              <w:bottom w:val="single" w:sz="4" w:space="0" w:color="auto"/>
              <w:right w:val="single" w:sz="4" w:space="0" w:color="auto"/>
            </w:tcBorders>
            <w:vAlign w:val="center"/>
          </w:tcPr>
          <w:p w:rsidR="00256764" w:rsidRPr="009A294D" w:rsidRDefault="00256764" w:rsidP="00541032">
            <w:pPr>
              <w:tabs>
                <w:tab w:val="left" w:pos="360"/>
              </w:tabs>
              <w:rPr>
                <w:color w:val="000000"/>
                <w:sz w:val="20"/>
                <w:szCs w:val="20"/>
              </w:rPr>
            </w:pPr>
            <w:r w:rsidRPr="009A294D">
              <w:rPr>
                <w:color w:val="000000"/>
                <w:sz w:val="20"/>
                <w:szCs w:val="20"/>
              </w:rPr>
              <w:t xml:space="preserve">1 час </w:t>
            </w:r>
            <w:r w:rsidRPr="009A294D">
              <w:rPr>
                <w:color w:val="000000"/>
                <w:sz w:val="20"/>
                <w:szCs w:val="20"/>
                <w:lang w:val="en-US"/>
              </w:rPr>
              <w:t xml:space="preserve">/ 1 </w:t>
            </w:r>
            <w:r w:rsidRPr="009A294D">
              <w:rPr>
                <w:color w:val="000000"/>
                <w:sz w:val="20"/>
                <w:szCs w:val="20"/>
              </w:rPr>
              <w:t>человек</w:t>
            </w:r>
          </w:p>
        </w:tc>
        <w:tc>
          <w:tcPr>
            <w:tcW w:w="2351" w:type="dxa"/>
            <w:gridSpan w:val="2"/>
            <w:tcBorders>
              <w:top w:val="single" w:sz="4" w:space="0" w:color="auto"/>
              <w:left w:val="single" w:sz="4" w:space="0" w:color="auto"/>
              <w:bottom w:val="single" w:sz="4" w:space="0" w:color="auto"/>
              <w:right w:val="single" w:sz="4" w:space="0" w:color="auto"/>
            </w:tcBorders>
          </w:tcPr>
          <w:p w:rsidR="00256764" w:rsidRPr="009A294D" w:rsidRDefault="00256764" w:rsidP="00944A5E">
            <w:pPr>
              <w:tabs>
                <w:tab w:val="left" w:pos="360"/>
              </w:tabs>
              <w:jc w:val="center"/>
              <w:rPr>
                <w:color w:val="000000"/>
                <w:sz w:val="20"/>
                <w:szCs w:val="20"/>
              </w:rPr>
            </w:pPr>
          </w:p>
        </w:tc>
      </w:tr>
      <w:tr w:rsidR="00256764" w:rsidRPr="00F045E1" w:rsidTr="00256764">
        <w:trPr>
          <w:trHeight w:val="320"/>
        </w:trPr>
        <w:tc>
          <w:tcPr>
            <w:tcW w:w="10346" w:type="dxa"/>
            <w:gridSpan w:val="4"/>
          </w:tcPr>
          <w:p w:rsidR="00256764" w:rsidRPr="00F045E1" w:rsidRDefault="00256764" w:rsidP="00944A5E">
            <w:pPr>
              <w:rPr>
                <w:b/>
              </w:rPr>
            </w:pPr>
            <w:r>
              <w:rPr>
                <w:b/>
              </w:rPr>
              <w:t>9.</w:t>
            </w:r>
            <w:r w:rsidRPr="00F045E1">
              <w:rPr>
                <w:b/>
              </w:rPr>
              <w:t xml:space="preserve"> </w:t>
            </w:r>
            <w:r w:rsidRPr="00BB48C0">
              <w:rPr>
                <w:b/>
              </w:rPr>
              <w:t>Дополнительное оборудование и персонал</w:t>
            </w:r>
            <w:r w:rsidRPr="00F045E1">
              <w:rPr>
                <w:b/>
              </w:rPr>
              <w:t>:</w:t>
            </w:r>
          </w:p>
        </w:tc>
      </w:tr>
      <w:tr w:rsidR="00256764" w:rsidRPr="00A706BA" w:rsidTr="00256764">
        <w:trPr>
          <w:trHeight w:val="631"/>
        </w:trPr>
        <w:tc>
          <w:tcPr>
            <w:tcW w:w="4961" w:type="dxa"/>
          </w:tcPr>
          <w:p w:rsidR="00256764" w:rsidRPr="00A706BA" w:rsidRDefault="00256764" w:rsidP="00944A5E">
            <w:pPr>
              <w:jc w:val="both"/>
            </w:pPr>
            <w:r w:rsidRPr="00A706BA">
              <w:t>Видеооператор</w:t>
            </w:r>
          </w:p>
          <w:p w:rsidR="00256764" w:rsidRPr="00A706BA" w:rsidRDefault="00256764" w:rsidP="00944A5E">
            <w:pPr>
              <w:jc w:val="both"/>
            </w:pPr>
            <w:r w:rsidRPr="00A706BA">
              <w:t>Работы: видеосъемка по заданию Заказчика с предоставлением исходников итогового материала</w:t>
            </w:r>
          </w:p>
        </w:tc>
        <w:tc>
          <w:tcPr>
            <w:tcW w:w="3119" w:type="dxa"/>
            <w:gridSpan w:val="2"/>
          </w:tcPr>
          <w:p w:rsidR="00256764" w:rsidRPr="00A706BA" w:rsidRDefault="00256764" w:rsidP="00541032">
            <w:r w:rsidRPr="00A706BA">
              <w:t>1 человек / 1 рабочий день</w:t>
            </w:r>
          </w:p>
        </w:tc>
        <w:tc>
          <w:tcPr>
            <w:tcW w:w="2266" w:type="dxa"/>
          </w:tcPr>
          <w:p w:rsidR="00256764" w:rsidRPr="00A706BA" w:rsidRDefault="00256764" w:rsidP="00944A5E">
            <w:pPr>
              <w:jc w:val="center"/>
              <w:rPr>
                <w:color w:val="000000"/>
              </w:rPr>
            </w:pPr>
          </w:p>
        </w:tc>
      </w:tr>
      <w:tr w:rsidR="00256764" w:rsidRPr="00A706BA" w:rsidTr="00256764">
        <w:trPr>
          <w:trHeight w:val="642"/>
        </w:trPr>
        <w:tc>
          <w:tcPr>
            <w:tcW w:w="4961" w:type="dxa"/>
          </w:tcPr>
          <w:p w:rsidR="00256764" w:rsidRPr="00A706BA" w:rsidRDefault="00256764" w:rsidP="00944A5E">
            <w:pPr>
              <w:jc w:val="both"/>
            </w:pPr>
            <w:r w:rsidRPr="00A706BA">
              <w:t>Звукооператор</w:t>
            </w:r>
          </w:p>
          <w:p w:rsidR="00256764" w:rsidRPr="00A706BA" w:rsidRDefault="00256764" w:rsidP="00944A5E">
            <w:pPr>
              <w:jc w:val="both"/>
            </w:pPr>
            <w:r w:rsidRPr="00A706BA">
              <w:t>Работы: запись звука во время видеосъемки по заданию Заказчика с предоставлением исходников итогового материала</w:t>
            </w:r>
          </w:p>
        </w:tc>
        <w:tc>
          <w:tcPr>
            <w:tcW w:w="3119" w:type="dxa"/>
            <w:gridSpan w:val="2"/>
          </w:tcPr>
          <w:p w:rsidR="00256764" w:rsidRPr="00A706BA" w:rsidRDefault="00256764" w:rsidP="00541032">
            <w:r w:rsidRPr="00A706BA">
              <w:t>1 человек / 1 рабочий день</w:t>
            </w:r>
          </w:p>
        </w:tc>
        <w:tc>
          <w:tcPr>
            <w:tcW w:w="2266" w:type="dxa"/>
          </w:tcPr>
          <w:p w:rsidR="00256764" w:rsidRPr="00A706BA" w:rsidRDefault="00256764" w:rsidP="00944A5E">
            <w:pPr>
              <w:jc w:val="center"/>
              <w:rPr>
                <w:color w:val="000000"/>
              </w:rPr>
            </w:pPr>
          </w:p>
        </w:tc>
      </w:tr>
      <w:tr w:rsidR="00256764" w:rsidRPr="00A706BA" w:rsidTr="00256764">
        <w:trPr>
          <w:trHeight w:val="797"/>
        </w:trPr>
        <w:tc>
          <w:tcPr>
            <w:tcW w:w="4961" w:type="dxa"/>
          </w:tcPr>
          <w:p w:rsidR="00256764" w:rsidRPr="00A706BA" w:rsidRDefault="00256764" w:rsidP="00944A5E">
            <w:pPr>
              <w:jc w:val="both"/>
            </w:pPr>
            <w:r w:rsidRPr="00A706BA">
              <w:t>Комплект ТЖК: камера формата HD, накамерный свет, штатив, комплект портативного светового оборудования (2 световых прибора на стойках с возможностью работы от автономного источника питания)</w:t>
            </w:r>
          </w:p>
        </w:tc>
        <w:tc>
          <w:tcPr>
            <w:tcW w:w="3119" w:type="dxa"/>
            <w:gridSpan w:val="2"/>
          </w:tcPr>
          <w:p w:rsidR="00256764" w:rsidRPr="00A706BA" w:rsidRDefault="00256764" w:rsidP="00541032">
            <w:r w:rsidRPr="00A706BA">
              <w:t>1 комплект / 1 рабочий день</w:t>
            </w:r>
          </w:p>
        </w:tc>
        <w:tc>
          <w:tcPr>
            <w:tcW w:w="2266" w:type="dxa"/>
          </w:tcPr>
          <w:p w:rsidR="00256764" w:rsidRPr="00A706BA" w:rsidRDefault="00256764" w:rsidP="00944A5E">
            <w:pPr>
              <w:jc w:val="center"/>
              <w:rPr>
                <w:color w:val="000000"/>
              </w:rPr>
            </w:pPr>
          </w:p>
        </w:tc>
      </w:tr>
      <w:tr w:rsidR="00256764" w:rsidRPr="00A706BA" w:rsidTr="00256764">
        <w:trPr>
          <w:trHeight w:val="1026"/>
        </w:trPr>
        <w:tc>
          <w:tcPr>
            <w:tcW w:w="4961" w:type="dxa"/>
          </w:tcPr>
          <w:p w:rsidR="00256764" w:rsidRPr="00A706BA" w:rsidRDefault="00256764" w:rsidP="00944A5E">
            <w:pPr>
              <w:jc w:val="both"/>
            </w:pPr>
            <w:r w:rsidRPr="00A706BA">
              <w:t>Комплект оборудования для записи звука: радиосистема, звуковой рекордер, наушники, набор проводов и микрофонов (петличный микрофон, репортерский микрофон, микрофон-пушка), удочка и ветрозащита для микрофона</w:t>
            </w:r>
          </w:p>
        </w:tc>
        <w:tc>
          <w:tcPr>
            <w:tcW w:w="3119" w:type="dxa"/>
            <w:gridSpan w:val="2"/>
          </w:tcPr>
          <w:p w:rsidR="00256764" w:rsidRPr="00A706BA" w:rsidRDefault="00256764" w:rsidP="00944A5E">
            <w:pPr>
              <w:jc w:val="center"/>
            </w:pPr>
            <w:r w:rsidRPr="00A706BA">
              <w:t>1 комплект / 1 рабочий день</w:t>
            </w:r>
          </w:p>
        </w:tc>
        <w:tc>
          <w:tcPr>
            <w:tcW w:w="2266" w:type="dxa"/>
          </w:tcPr>
          <w:p w:rsidR="00256764" w:rsidRPr="00A706BA" w:rsidRDefault="00256764" w:rsidP="00944A5E">
            <w:pPr>
              <w:jc w:val="center"/>
              <w:rPr>
                <w:color w:val="000000"/>
              </w:rPr>
            </w:pPr>
          </w:p>
        </w:tc>
      </w:tr>
      <w:tr w:rsidR="00256764" w:rsidRPr="00F045E1" w:rsidTr="00256764">
        <w:trPr>
          <w:trHeight w:val="199"/>
        </w:trPr>
        <w:tc>
          <w:tcPr>
            <w:tcW w:w="8080" w:type="dxa"/>
            <w:gridSpan w:val="3"/>
          </w:tcPr>
          <w:p w:rsidR="00256764" w:rsidRPr="00F045E1" w:rsidRDefault="00256764" w:rsidP="00944A5E">
            <w:pPr>
              <w:rPr>
                <w:b/>
                <w:sz w:val="22"/>
                <w:szCs w:val="20"/>
              </w:rPr>
            </w:pPr>
            <w:r>
              <w:rPr>
                <w:b/>
                <w:sz w:val="22"/>
                <w:szCs w:val="20"/>
              </w:rPr>
              <w:t>ИТОГО:</w:t>
            </w:r>
          </w:p>
        </w:tc>
        <w:tc>
          <w:tcPr>
            <w:tcW w:w="2266" w:type="dxa"/>
          </w:tcPr>
          <w:p w:rsidR="00256764" w:rsidRPr="00F045E1" w:rsidRDefault="00256764" w:rsidP="00944A5E">
            <w:pPr>
              <w:jc w:val="right"/>
              <w:rPr>
                <w:b/>
                <w:sz w:val="22"/>
                <w:szCs w:val="20"/>
              </w:rPr>
            </w:pPr>
          </w:p>
        </w:tc>
      </w:tr>
      <w:tr w:rsidR="00256764" w:rsidRPr="00F045E1" w:rsidTr="00256764">
        <w:trPr>
          <w:trHeight w:val="199"/>
        </w:trPr>
        <w:tc>
          <w:tcPr>
            <w:tcW w:w="8080" w:type="dxa"/>
            <w:gridSpan w:val="3"/>
          </w:tcPr>
          <w:p w:rsidR="00256764" w:rsidRPr="00F045E1" w:rsidRDefault="00256764" w:rsidP="00944A5E">
            <w:pPr>
              <w:rPr>
                <w:b/>
                <w:sz w:val="22"/>
                <w:szCs w:val="20"/>
              </w:rPr>
            </w:pPr>
            <w:r w:rsidRPr="00F045E1">
              <w:rPr>
                <w:b/>
                <w:sz w:val="22"/>
                <w:szCs w:val="20"/>
              </w:rPr>
              <w:t xml:space="preserve">ИТОГО, </w:t>
            </w:r>
            <w:r>
              <w:rPr>
                <w:b/>
                <w:sz w:val="22"/>
                <w:szCs w:val="20"/>
              </w:rPr>
              <w:t xml:space="preserve">с </w:t>
            </w:r>
            <w:r w:rsidRPr="00F045E1">
              <w:rPr>
                <w:b/>
                <w:sz w:val="22"/>
                <w:szCs w:val="20"/>
              </w:rPr>
              <w:t>учетом всех налогов и сборов:</w:t>
            </w:r>
          </w:p>
        </w:tc>
        <w:tc>
          <w:tcPr>
            <w:tcW w:w="2266" w:type="dxa"/>
          </w:tcPr>
          <w:p w:rsidR="00256764" w:rsidRPr="00F045E1" w:rsidRDefault="00256764" w:rsidP="00944A5E">
            <w:pPr>
              <w:jc w:val="right"/>
              <w:rPr>
                <w:b/>
                <w:sz w:val="22"/>
                <w:szCs w:val="20"/>
              </w:rPr>
            </w:pPr>
          </w:p>
        </w:tc>
      </w:tr>
    </w:tbl>
    <w:p w:rsidR="006E0E25" w:rsidRPr="006E0E25" w:rsidRDefault="006E0E25" w:rsidP="006E0E25">
      <w:pPr>
        <w:jc w:val="both"/>
        <w:rPr>
          <w:rFonts w:eastAsia="Calibri"/>
          <w:b/>
          <w:lang w:eastAsia="en-US"/>
        </w:rPr>
      </w:pPr>
    </w:p>
    <w:p w:rsidR="006E0E25" w:rsidRPr="006E0E25" w:rsidRDefault="006E0E25" w:rsidP="006E0E25">
      <w:pPr>
        <w:jc w:val="center"/>
        <w:rPr>
          <w:sz w:val="20"/>
        </w:rPr>
      </w:pPr>
    </w:p>
    <w:p w:rsidR="006E0E25" w:rsidRPr="006E0E25" w:rsidRDefault="006E0E25" w:rsidP="006E0E25">
      <w:pPr>
        <w:rPr>
          <w:sz w:val="20"/>
        </w:rPr>
      </w:pPr>
      <w:bookmarkStart w:id="113" w:name="_ФОРМА_2._Форма"/>
      <w:bookmarkEnd w:id="113"/>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(подпись, М.П.)</w:t>
      </w:r>
    </w:p>
    <w:p w:rsidR="006E0E25" w:rsidRPr="006E0E25" w:rsidRDefault="006E0E25" w:rsidP="006E0E25">
      <w:pPr>
        <w:rPr>
          <w:sz w:val="20"/>
          <w:vertAlign w:val="subscript"/>
        </w:rPr>
      </w:pPr>
      <w:r w:rsidRPr="006E0E25">
        <w:rPr>
          <w:sz w:val="20"/>
          <w:vertAlign w:val="subscript"/>
        </w:rPr>
        <w:t>__________________________________________________________________</w:t>
      </w:r>
    </w:p>
    <w:p w:rsidR="006E0E25" w:rsidRPr="006E0E25" w:rsidRDefault="006E0E25" w:rsidP="006E0E25">
      <w:pPr>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rPr>
          <w:szCs w:val="20"/>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jc w:val="both"/>
        <w:rPr>
          <w:szCs w:val="20"/>
        </w:rPr>
      </w:pPr>
    </w:p>
    <w:p w:rsidR="006E0E25" w:rsidRPr="006E0E25" w:rsidRDefault="006E0E25" w:rsidP="006E0E25">
      <w:pPr>
        <w:jc w:val="both"/>
        <w:rPr>
          <w:sz w:val="20"/>
          <w:szCs w:val="20"/>
        </w:rPr>
      </w:pPr>
      <w:r w:rsidRPr="006E0E25">
        <w:rPr>
          <w:sz w:val="20"/>
          <w:szCs w:val="20"/>
        </w:rPr>
        <w:t>Инструкция по заполнению:</w:t>
      </w:r>
    </w:p>
    <w:p w:rsidR="006E0E25" w:rsidRPr="006E0E25" w:rsidRDefault="006E0E25" w:rsidP="006E0E25">
      <w:pPr>
        <w:jc w:val="both"/>
        <w:rPr>
          <w:sz w:val="20"/>
          <w:szCs w:val="20"/>
        </w:rPr>
      </w:pPr>
      <w:r w:rsidRPr="006E0E25">
        <w:rPr>
          <w:sz w:val="20"/>
          <w:szCs w:val="20"/>
        </w:rPr>
        <w:t>1. Участник закупки заполняет поля формы в соответствии с инструкциями, приведенными по тексту формы.</w:t>
      </w:r>
    </w:p>
    <w:p w:rsidR="006E0E25" w:rsidRPr="006E0E25" w:rsidRDefault="006E0E25" w:rsidP="006E0E25">
      <w:pPr>
        <w:jc w:val="both"/>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jc w:val="both"/>
        <w:rPr>
          <w:sz w:val="20"/>
          <w:szCs w:val="20"/>
        </w:rPr>
      </w:pPr>
      <w:r w:rsidRPr="006E0E25">
        <w:rPr>
          <w:sz w:val="20"/>
          <w:szCs w:val="20"/>
        </w:rPr>
        <w:t>3. Форма должна быть подписана и скреплена оттиском печати (при наличии).</w:t>
      </w:r>
    </w:p>
    <w:p w:rsidR="006E0E25" w:rsidRPr="006E0E25" w:rsidRDefault="006E0E25" w:rsidP="006E0E25">
      <w:pPr>
        <w:jc w:val="both"/>
        <w:rPr>
          <w:b/>
          <w:szCs w:val="20"/>
        </w:rPr>
      </w:pPr>
      <w:r w:rsidRPr="006E0E25">
        <w:rPr>
          <w:szCs w:val="20"/>
        </w:rPr>
        <w:br w:type="page"/>
      </w:r>
    </w:p>
    <w:p w:rsidR="006E0E25" w:rsidRPr="006E0E25" w:rsidRDefault="006E0E25" w:rsidP="006E0E25">
      <w:pPr>
        <w:ind w:left="-142"/>
        <w:jc w:val="right"/>
        <w:rPr>
          <w:b/>
        </w:rPr>
      </w:pPr>
      <w:r w:rsidRPr="006E0E25">
        <w:rPr>
          <w:b/>
        </w:rPr>
        <w:lastRenderedPageBreak/>
        <w:t xml:space="preserve">ФОРМА 2. </w:t>
      </w:r>
    </w:p>
    <w:p w:rsidR="006E0E25" w:rsidRPr="006E0E25" w:rsidRDefault="006E0E25" w:rsidP="006E0E25">
      <w:pPr>
        <w:ind w:left="-142"/>
        <w:jc w:val="right"/>
        <w:rPr>
          <w:sz w:val="20"/>
          <w:szCs w:val="20"/>
        </w:rPr>
      </w:pPr>
      <w:r w:rsidRPr="006E0E25">
        <w:rPr>
          <w:sz w:val="20"/>
          <w:szCs w:val="20"/>
        </w:rPr>
        <w:t>Анкета Участника закупки</w:t>
      </w:r>
    </w:p>
    <w:p w:rsidR="006E0E25" w:rsidRPr="006E0E25" w:rsidRDefault="006E0E25" w:rsidP="006E0E25">
      <w:pPr>
        <w:pBdr>
          <w:top w:val="single" w:sz="4" w:space="1" w:color="auto"/>
        </w:pBdr>
        <w:shd w:val="clear" w:color="auto" w:fill="E0E0E0"/>
        <w:spacing w:before="120"/>
        <w:ind w:left="-142"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ind w:left="-142"/>
        <w:rPr>
          <w:sz w:val="20"/>
          <w:szCs w:val="20"/>
        </w:rPr>
      </w:pPr>
    </w:p>
    <w:p w:rsidR="006E0E25" w:rsidRPr="006E0E25" w:rsidRDefault="006E0E25" w:rsidP="006E0E25">
      <w:pPr>
        <w:ind w:left="-142"/>
        <w:rPr>
          <w:i/>
          <w:color w:val="A6A6A6"/>
          <w:sz w:val="20"/>
          <w:szCs w:val="20"/>
        </w:rPr>
      </w:pPr>
      <w:r w:rsidRPr="006E0E25">
        <w:rPr>
          <w:sz w:val="20"/>
          <w:szCs w:val="20"/>
        </w:rPr>
        <w:t xml:space="preserve">Наименование Участника закупки: </w:t>
      </w:r>
      <w:r w:rsidRPr="006E0E25">
        <w:rPr>
          <w:i/>
          <w:color w:val="A6A6A6"/>
          <w:sz w:val="20"/>
          <w:szCs w:val="20"/>
        </w:rPr>
        <w:t>(указать краткое наименование)</w:t>
      </w:r>
    </w:p>
    <w:p w:rsidR="006E0E25" w:rsidRPr="006E0E25" w:rsidRDefault="006E0E25" w:rsidP="006E0E25">
      <w:pPr>
        <w:ind w:left="-142"/>
        <w:rPr>
          <w:sz w:val="20"/>
          <w:szCs w:val="20"/>
        </w:rPr>
      </w:pPr>
      <w:r w:rsidRPr="006E0E25">
        <w:rPr>
          <w:sz w:val="20"/>
          <w:szCs w:val="20"/>
        </w:rPr>
        <w:t xml:space="preserve">ИНН Участника закупки: </w:t>
      </w:r>
      <w:r w:rsidRPr="006E0E25">
        <w:rPr>
          <w:i/>
          <w:color w:val="A6A6A6"/>
          <w:sz w:val="20"/>
          <w:szCs w:val="20"/>
        </w:rPr>
        <w:t>(указать при наличии)</w:t>
      </w:r>
    </w:p>
    <w:p w:rsidR="006E0E25" w:rsidRPr="006E0E25" w:rsidRDefault="006E0E25" w:rsidP="006E0E25">
      <w:pPr>
        <w:ind w:left="-142"/>
        <w:rPr>
          <w:sz w:val="20"/>
          <w:szCs w:val="20"/>
        </w:rPr>
      </w:pPr>
      <w:r w:rsidRPr="006E0E25">
        <w:rPr>
          <w:sz w:val="20"/>
          <w:szCs w:val="20"/>
        </w:rPr>
        <w:t xml:space="preserve">Наименование предмета договора: </w:t>
      </w:r>
      <w:r w:rsidRPr="006E0E25">
        <w:rPr>
          <w:i/>
          <w:color w:val="A6A6A6"/>
          <w:sz w:val="20"/>
          <w:szCs w:val="20"/>
        </w:rPr>
        <w:t>(указать наименование предмета Закупки)</w:t>
      </w:r>
    </w:p>
    <w:p w:rsidR="006E0E25" w:rsidRPr="006E0E25" w:rsidRDefault="006E0E25" w:rsidP="006E0E25">
      <w:pPr>
        <w:ind w:left="-142"/>
        <w:rPr>
          <w:sz w:val="20"/>
          <w:szCs w:val="20"/>
        </w:rPr>
      </w:pPr>
    </w:p>
    <w:p w:rsidR="006E0E25" w:rsidRPr="006E0E25" w:rsidRDefault="006E0E25" w:rsidP="006E0E25">
      <w:pPr>
        <w:jc w:val="center"/>
        <w:rPr>
          <w:b/>
        </w:rPr>
      </w:pPr>
      <w:r w:rsidRPr="006E0E25">
        <w:rPr>
          <w:b/>
        </w:rPr>
        <w:t>АНКЕТА УЧАСТНИКА ЗАКУПКИ</w:t>
      </w:r>
    </w:p>
    <w:p w:rsidR="006E0E25" w:rsidRPr="006E0E25" w:rsidRDefault="006E0E25" w:rsidP="006E0E25">
      <w:pPr>
        <w:ind w:left="-142"/>
        <w:rPr>
          <w:sz w:val="20"/>
          <w:szCs w:val="20"/>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4"/>
        <w:gridCol w:w="3676"/>
      </w:tblGrid>
      <w:tr w:rsidR="006E0E25" w:rsidRPr="006E0E25" w:rsidTr="006E0E25">
        <w:tc>
          <w:tcPr>
            <w:tcW w:w="6250"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numPr>
                <w:ilvl w:val="0"/>
                <w:numId w:val="11"/>
              </w:numPr>
              <w:tabs>
                <w:tab w:val="num" w:pos="180"/>
              </w:tabs>
              <w:spacing w:after="200" w:line="216" w:lineRule="auto"/>
              <w:ind w:left="0" w:firstLine="5"/>
              <w:jc w:val="both"/>
              <w:rPr>
                <w:b/>
                <w:sz w:val="22"/>
              </w:rPr>
            </w:pPr>
            <w:r w:rsidRPr="006E0E25">
              <w:rPr>
                <w:b/>
                <w:sz w:val="22"/>
              </w:rPr>
              <w:t xml:space="preserve">Полное </w:t>
            </w:r>
            <w:r w:rsidRPr="006E0E25">
              <w:rPr>
                <w:b/>
                <w:bCs/>
                <w:sz w:val="22"/>
              </w:rPr>
              <w:t xml:space="preserve">и сокращенное </w:t>
            </w:r>
            <w:r w:rsidRPr="006E0E25">
              <w:rPr>
                <w:b/>
                <w:sz w:val="22"/>
              </w:rPr>
              <w:t>наименования участника Закупочной процедуры и его организационно-правовая форма:</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b/>
                <w:sz w:val="22"/>
              </w:rPr>
            </w:pPr>
          </w:p>
        </w:tc>
      </w:tr>
      <w:tr w:rsidR="006E0E25" w:rsidRPr="006E0E25" w:rsidTr="006E0E25">
        <w:tc>
          <w:tcPr>
            <w:tcW w:w="6250"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numPr>
                <w:ilvl w:val="0"/>
                <w:numId w:val="11"/>
              </w:numPr>
              <w:tabs>
                <w:tab w:val="num" w:pos="500"/>
              </w:tabs>
              <w:spacing w:after="200" w:line="216" w:lineRule="auto"/>
              <w:ind w:left="0" w:firstLine="5"/>
              <w:jc w:val="both"/>
              <w:rPr>
                <w:b/>
                <w:sz w:val="22"/>
              </w:rPr>
            </w:pPr>
            <w:r w:rsidRPr="006E0E25">
              <w:rPr>
                <w:b/>
                <w:sz w:val="22"/>
              </w:rPr>
              <w:t>Регистрационные данные:</w:t>
            </w:r>
          </w:p>
          <w:p w:rsidR="006E0E25" w:rsidRPr="006E0E25" w:rsidRDefault="006E0E25" w:rsidP="006E0E25">
            <w:pPr>
              <w:spacing w:line="216" w:lineRule="auto"/>
              <w:ind w:firstLine="5"/>
              <w:rPr>
                <w:sz w:val="22"/>
              </w:rPr>
            </w:pPr>
            <w:r w:rsidRPr="006E0E25">
              <w:rPr>
                <w:sz w:val="22"/>
              </w:rPr>
              <w:t>2.1 Дата, место и орган регистрации Участника закупки (юридического лица)</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b/>
                <w:sz w:val="22"/>
              </w:rPr>
            </w:pPr>
          </w:p>
        </w:tc>
      </w:tr>
      <w:tr w:rsidR="006E0E25" w:rsidRPr="006E0E25" w:rsidTr="006E0E25">
        <w:tc>
          <w:tcPr>
            <w:tcW w:w="6250" w:type="dxa"/>
            <w:tcBorders>
              <w:top w:val="nil"/>
              <w:left w:val="single" w:sz="4" w:space="0" w:color="auto"/>
              <w:bottom w:val="single" w:sz="4" w:space="0" w:color="auto"/>
              <w:right w:val="single" w:sz="4" w:space="0" w:color="auto"/>
            </w:tcBorders>
          </w:tcPr>
          <w:p w:rsidR="006E0E25" w:rsidRPr="006E0E25" w:rsidRDefault="006E0E25" w:rsidP="006E0E25">
            <w:pPr>
              <w:spacing w:line="216" w:lineRule="auto"/>
              <w:ind w:left="-142" w:firstLine="142"/>
              <w:rPr>
                <w:i/>
                <w:sz w:val="22"/>
              </w:rPr>
            </w:pPr>
          </w:p>
          <w:p w:rsidR="006E0E25" w:rsidRPr="006E0E25" w:rsidRDefault="006E0E25" w:rsidP="006E0E25">
            <w:pPr>
              <w:spacing w:line="216" w:lineRule="auto"/>
              <w:ind w:left="-142" w:firstLine="142"/>
              <w:rPr>
                <w:sz w:val="22"/>
              </w:rPr>
            </w:pPr>
            <w:r w:rsidRPr="006E0E25">
              <w:rPr>
                <w:i/>
                <w:sz w:val="22"/>
              </w:rPr>
              <w:t>ИНН, КПП, ОГРН (ОГРНИП), ОКПО Участника закупки</w:t>
            </w: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 xml:space="preserve">ИНН: </w:t>
            </w:r>
          </w:p>
          <w:p w:rsidR="006E0E25" w:rsidRPr="006E0E25" w:rsidRDefault="006E0E25" w:rsidP="006E0E25">
            <w:pPr>
              <w:spacing w:line="216" w:lineRule="auto"/>
              <w:ind w:left="-142" w:firstLine="142"/>
              <w:rPr>
                <w:sz w:val="22"/>
              </w:rPr>
            </w:pPr>
            <w:r w:rsidRPr="006E0E25">
              <w:rPr>
                <w:sz w:val="22"/>
              </w:rPr>
              <w:t xml:space="preserve">КПП: </w:t>
            </w:r>
          </w:p>
          <w:p w:rsidR="006E0E25" w:rsidRPr="006E0E25" w:rsidRDefault="006E0E25" w:rsidP="006E0E25">
            <w:pPr>
              <w:spacing w:line="216" w:lineRule="auto"/>
              <w:ind w:left="-142" w:firstLine="142"/>
              <w:rPr>
                <w:sz w:val="22"/>
              </w:rPr>
            </w:pPr>
            <w:r w:rsidRPr="006E0E25">
              <w:rPr>
                <w:sz w:val="22"/>
              </w:rPr>
              <w:t xml:space="preserve">ОГРН (ОГРНИП): </w:t>
            </w:r>
          </w:p>
          <w:p w:rsidR="006E0E25" w:rsidRPr="006E0E25" w:rsidRDefault="006E0E25" w:rsidP="006E0E25">
            <w:pPr>
              <w:spacing w:line="216" w:lineRule="auto"/>
              <w:ind w:left="-142" w:firstLine="142"/>
              <w:rPr>
                <w:sz w:val="22"/>
              </w:rPr>
            </w:pPr>
            <w:r w:rsidRPr="006E0E25">
              <w:rPr>
                <w:sz w:val="22"/>
              </w:rPr>
              <w:t xml:space="preserve">ОКПО: </w:t>
            </w:r>
          </w:p>
        </w:tc>
      </w:tr>
      <w:tr w:rsidR="006E0E25" w:rsidRPr="006E0E25" w:rsidTr="006E0E25">
        <w:tc>
          <w:tcPr>
            <w:tcW w:w="9923" w:type="dxa"/>
            <w:gridSpan w:val="2"/>
            <w:tcBorders>
              <w:top w:val="nil"/>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i/>
                <w:sz w:val="22"/>
              </w:rPr>
            </w:pPr>
          </w:p>
        </w:tc>
      </w:tr>
      <w:tr w:rsidR="006E0E25" w:rsidRPr="006E0E25" w:rsidTr="006E0E25">
        <w:trPr>
          <w:cantSplit/>
          <w:trHeight w:val="69"/>
        </w:trPr>
        <w:tc>
          <w:tcPr>
            <w:tcW w:w="6250" w:type="dxa"/>
            <w:vMerge w:val="restart"/>
            <w:tcBorders>
              <w:top w:val="single" w:sz="4" w:space="0" w:color="auto"/>
              <w:left w:val="single" w:sz="4" w:space="0" w:color="auto"/>
              <w:bottom w:val="single" w:sz="4" w:space="0" w:color="auto"/>
              <w:right w:val="single" w:sz="4" w:space="0" w:color="auto"/>
            </w:tcBorders>
          </w:tcPr>
          <w:p w:rsidR="006E0E25" w:rsidRPr="006E0E25" w:rsidRDefault="006E0E25" w:rsidP="006E0E25">
            <w:pPr>
              <w:tabs>
                <w:tab w:val="left" w:pos="540"/>
              </w:tabs>
              <w:spacing w:line="216" w:lineRule="auto"/>
              <w:ind w:left="-142" w:firstLine="142"/>
              <w:jc w:val="both"/>
              <w:rPr>
                <w:b/>
                <w:sz w:val="22"/>
              </w:rPr>
            </w:pPr>
            <w:r w:rsidRPr="006E0E25">
              <w:rPr>
                <w:b/>
                <w:sz w:val="22"/>
              </w:rPr>
              <w:t>3.Адреса:</w:t>
            </w:r>
          </w:p>
          <w:p w:rsidR="006E0E25" w:rsidRPr="006E0E25" w:rsidRDefault="006E0E25" w:rsidP="006E0E25">
            <w:pPr>
              <w:tabs>
                <w:tab w:val="left" w:pos="540"/>
              </w:tabs>
              <w:spacing w:line="216" w:lineRule="auto"/>
              <w:ind w:left="-142" w:firstLine="142"/>
              <w:jc w:val="both"/>
              <w:rPr>
                <w:b/>
                <w:bCs/>
                <w:sz w:val="22"/>
              </w:rPr>
            </w:pPr>
            <w:r w:rsidRPr="006E0E25">
              <w:rPr>
                <w:b/>
                <w:sz w:val="22"/>
              </w:rPr>
              <w:t>3.1. Местонахождение (</w:t>
            </w:r>
            <w:r w:rsidRPr="006E0E25">
              <w:rPr>
                <w:b/>
                <w:bCs/>
                <w:sz w:val="22"/>
              </w:rPr>
              <w:t>адрес) Участника закупки</w:t>
            </w:r>
          </w:p>
          <w:p w:rsidR="006E0E25" w:rsidRPr="006E0E25" w:rsidRDefault="006E0E25" w:rsidP="006E0E25">
            <w:pPr>
              <w:tabs>
                <w:tab w:val="left" w:pos="540"/>
              </w:tabs>
              <w:spacing w:line="216" w:lineRule="auto"/>
              <w:ind w:left="-142" w:firstLine="142"/>
              <w:jc w:val="both"/>
              <w:rPr>
                <w:b/>
                <w:bCs/>
                <w:sz w:val="22"/>
              </w:rPr>
            </w:pPr>
          </w:p>
          <w:p w:rsidR="006E0E25" w:rsidRPr="006E0E25" w:rsidRDefault="006E0E25" w:rsidP="006E0E25">
            <w:pPr>
              <w:tabs>
                <w:tab w:val="left" w:pos="540"/>
              </w:tabs>
              <w:spacing w:line="216" w:lineRule="auto"/>
              <w:ind w:left="-142" w:firstLine="142"/>
              <w:jc w:val="both"/>
              <w:rPr>
                <w:b/>
                <w:bCs/>
                <w:sz w:val="22"/>
              </w:rPr>
            </w:pPr>
          </w:p>
          <w:p w:rsidR="006E0E25" w:rsidRPr="006E0E25" w:rsidRDefault="006E0E25" w:rsidP="006E0E25">
            <w:pPr>
              <w:tabs>
                <w:tab w:val="left" w:pos="540"/>
              </w:tabs>
              <w:spacing w:line="216" w:lineRule="auto"/>
              <w:ind w:left="-142" w:firstLine="142"/>
              <w:jc w:val="both"/>
              <w:rPr>
                <w:b/>
                <w:bCs/>
                <w:sz w:val="22"/>
              </w:rPr>
            </w:pPr>
            <w:r w:rsidRPr="006E0E25">
              <w:rPr>
                <w:b/>
                <w:bCs/>
                <w:sz w:val="22"/>
              </w:rPr>
              <w:t>3.2. Почтовый адрес Участника закупки</w:t>
            </w:r>
          </w:p>
          <w:p w:rsidR="006E0E25" w:rsidRPr="006E0E25" w:rsidRDefault="006E0E25" w:rsidP="006E0E25">
            <w:pPr>
              <w:tabs>
                <w:tab w:val="left" w:pos="540"/>
              </w:tabs>
              <w:spacing w:line="216" w:lineRule="auto"/>
              <w:ind w:left="-142" w:firstLine="142"/>
              <w:jc w:val="both"/>
              <w:rPr>
                <w:b/>
                <w:bCs/>
                <w:sz w:val="22"/>
              </w:rPr>
            </w:pPr>
          </w:p>
          <w:p w:rsidR="006E0E25" w:rsidRPr="006E0E25" w:rsidRDefault="006E0E25" w:rsidP="006E0E25">
            <w:pPr>
              <w:tabs>
                <w:tab w:val="left" w:pos="540"/>
              </w:tabs>
              <w:spacing w:line="216" w:lineRule="auto"/>
              <w:ind w:left="-142" w:firstLine="142"/>
              <w:jc w:val="both"/>
              <w:rPr>
                <w:b/>
                <w:bCs/>
                <w:sz w:val="22"/>
              </w:rPr>
            </w:pPr>
          </w:p>
          <w:p w:rsidR="006E0E25" w:rsidRPr="006E0E25" w:rsidRDefault="006E0E25" w:rsidP="006E0E25">
            <w:pPr>
              <w:tabs>
                <w:tab w:val="left" w:pos="540"/>
              </w:tabs>
              <w:spacing w:line="216" w:lineRule="auto"/>
              <w:ind w:left="-142" w:firstLine="142"/>
              <w:jc w:val="both"/>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 xml:space="preserve">Страна </w:t>
            </w:r>
          </w:p>
        </w:tc>
      </w:tr>
      <w:tr w:rsidR="006E0E25" w:rsidRPr="006E0E25" w:rsidTr="006E0E25">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 xml:space="preserve">Индекс: </w:t>
            </w:r>
          </w:p>
        </w:tc>
      </w:tr>
      <w:tr w:rsidR="006E0E25" w:rsidRPr="006E0E25" w:rsidTr="006E0E25">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w:t>
            </w:r>
          </w:p>
        </w:tc>
      </w:tr>
      <w:tr w:rsidR="006E0E25" w:rsidRPr="006E0E25" w:rsidTr="006E0E25">
        <w:trPr>
          <w:cantSplit/>
          <w:trHeight w:val="31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cantSplit/>
          <w:trHeight w:val="16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w:t>
            </w:r>
          </w:p>
        </w:tc>
      </w:tr>
      <w:tr w:rsidR="006E0E25" w:rsidRPr="006E0E25" w:rsidTr="006E0E25">
        <w:trPr>
          <w:cantSplit/>
          <w:trHeight w:val="348"/>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Страна</w:t>
            </w:r>
          </w:p>
        </w:tc>
      </w:tr>
      <w:tr w:rsidR="006E0E25" w:rsidRPr="006E0E25" w:rsidTr="006E0E25">
        <w:trPr>
          <w:cantSplit/>
          <w:trHeight w:val="174"/>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 xml:space="preserve">Индекс </w:t>
            </w:r>
          </w:p>
        </w:tc>
      </w:tr>
      <w:tr w:rsidR="006E0E25" w:rsidRPr="006E0E25" w:rsidTr="006E0E25">
        <w:trPr>
          <w:cantSplit/>
          <w:trHeight w:val="286"/>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w:t>
            </w:r>
          </w:p>
        </w:tc>
      </w:tr>
      <w:tr w:rsidR="006E0E25" w:rsidRPr="006E0E25" w:rsidTr="006E0E25">
        <w:trPr>
          <w:cantSplit/>
          <w:trHeight w:val="175"/>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w:t>
            </w:r>
          </w:p>
        </w:tc>
      </w:tr>
      <w:tr w:rsidR="006E0E25" w:rsidRPr="006E0E25" w:rsidTr="006E0E25">
        <w:trPr>
          <w:cantSplit/>
          <w:trHeight w:val="31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6E0E25" w:rsidRPr="006E0E25" w:rsidRDefault="006E0E25" w:rsidP="006E0E25">
            <w:pPr>
              <w:spacing w:line="216" w:lineRule="auto"/>
              <w:ind w:left="-142" w:firstLine="142"/>
              <w:rPr>
                <w:sz w:val="22"/>
              </w:rPr>
            </w:pPr>
            <w:r w:rsidRPr="006E0E25">
              <w:rPr>
                <w:sz w:val="22"/>
              </w:rPr>
              <w:t>…</w:t>
            </w:r>
          </w:p>
        </w:tc>
      </w:tr>
      <w:tr w:rsidR="006E0E25" w:rsidRPr="006E0E25" w:rsidTr="006E0E25">
        <w:trPr>
          <w:trHeight w:val="67"/>
        </w:trPr>
        <w:tc>
          <w:tcPr>
            <w:tcW w:w="6250" w:type="dxa"/>
            <w:tcBorders>
              <w:top w:val="single" w:sz="4" w:space="0" w:color="auto"/>
              <w:left w:val="single" w:sz="4" w:space="0" w:color="auto"/>
              <w:bottom w:val="single" w:sz="4" w:space="0" w:color="auto"/>
              <w:right w:val="nil"/>
            </w:tcBorders>
          </w:tcPr>
          <w:p w:rsidR="006E0E25" w:rsidRPr="006E0E25" w:rsidRDefault="006E0E25" w:rsidP="006E0E25">
            <w:pPr>
              <w:spacing w:line="216" w:lineRule="auto"/>
              <w:ind w:left="-142" w:firstLine="142"/>
              <w:rPr>
                <w:b/>
                <w:bCs/>
                <w:sz w:val="22"/>
              </w:rPr>
            </w:pPr>
          </w:p>
        </w:tc>
        <w:tc>
          <w:tcPr>
            <w:tcW w:w="3673" w:type="dxa"/>
            <w:tcBorders>
              <w:top w:val="single" w:sz="4" w:space="0" w:color="auto"/>
              <w:left w:val="nil"/>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67"/>
        </w:trPr>
        <w:tc>
          <w:tcPr>
            <w:tcW w:w="6250" w:type="dxa"/>
            <w:tcBorders>
              <w:top w:val="single" w:sz="4" w:space="0" w:color="auto"/>
              <w:left w:val="single" w:sz="4" w:space="0" w:color="auto"/>
              <w:bottom w:val="nil"/>
              <w:right w:val="single" w:sz="4" w:space="0" w:color="auto"/>
            </w:tcBorders>
            <w:hideMark/>
          </w:tcPr>
          <w:p w:rsidR="006E0E25" w:rsidRPr="006E0E25" w:rsidRDefault="006E0E25" w:rsidP="006E0E25">
            <w:pPr>
              <w:numPr>
                <w:ilvl w:val="0"/>
                <w:numId w:val="12"/>
              </w:numPr>
              <w:tabs>
                <w:tab w:val="num" w:pos="0"/>
                <w:tab w:val="left" w:pos="540"/>
              </w:tabs>
              <w:spacing w:after="200" w:line="216" w:lineRule="auto"/>
              <w:ind w:left="-142" w:firstLine="142"/>
              <w:jc w:val="both"/>
              <w:rPr>
                <w:b/>
                <w:bCs/>
                <w:sz w:val="22"/>
              </w:rPr>
            </w:pPr>
            <w:r w:rsidRPr="006E0E25">
              <w:rPr>
                <w:b/>
                <w:sz w:val="22"/>
              </w:rPr>
              <w:t xml:space="preserve">Банковские реквизиты </w:t>
            </w:r>
            <w:r w:rsidRPr="006E0E25">
              <w:rPr>
                <w:i/>
                <w:sz w:val="22"/>
              </w:rPr>
              <w:t>(может быть несколько)</w:t>
            </w:r>
            <w:r w:rsidRPr="006E0E25">
              <w:rPr>
                <w:b/>
                <w:sz w:val="22"/>
              </w:rPr>
              <w:t>:</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274"/>
        </w:trPr>
        <w:tc>
          <w:tcPr>
            <w:tcW w:w="6250" w:type="dxa"/>
            <w:tcBorders>
              <w:top w:val="nil"/>
              <w:left w:val="single" w:sz="4" w:space="0" w:color="auto"/>
              <w:bottom w:val="nil"/>
              <w:right w:val="single" w:sz="4" w:space="0" w:color="auto"/>
            </w:tcBorders>
            <w:hideMark/>
          </w:tcPr>
          <w:p w:rsidR="006E0E25" w:rsidRPr="006E0E25" w:rsidRDefault="006E0E25" w:rsidP="006E0E25">
            <w:pPr>
              <w:spacing w:line="216" w:lineRule="auto"/>
              <w:ind w:left="-142" w:firstLine="142"/>
              <w:rPr>
                <w:sz w:val="22"/>
              </w:rPr>
            </w:pPr>
            <w:r w:rsidRPr="006E0E25">
              <w:rPr>
                <w:sz w:val="22"/>
              </w:rPr>
              <w:t>4.1. Наименование обслуживающего банка</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67"/>
        </w:trPr>
        <w:tc>
          <w:tcPr>
            <w:tcW w:w="6250" w:type="dxa"/>
            <w:tcBorders>
              <w:top w:val="nil"/>
              <w:left w:val="single" w:sz="4" w:space="0" w:color="auto"/>
              <w:bottom w:val="nil"/>
              <w:right w:val="single" w:sz="4" w:space="0" w:color="auto"/>
            </w:tcBorders>
            <w:hideMark/>
          </w:tcPr>
          <w:p w:rsidR="006E0E25" w:rsidRPr="006E0E25" w:rsidRDefault="006E0E25" w:rsidP="006E0E25">
            <w:pPr>
              <w:spacing w:line="216" w:lineRule="auto"/>
              <w:ind w:left="-142" w:firstLine="142"/>
              <w:rPr>
                <w:sz w:val="22"/>
              </w:rPr>
            </w:pPr>
            <w:r w:rsidRPr="006E0E25">
              <w:rPr>
                <w:sz w:val="22"/>
              </w:rPr>
              <w:t>4.2. Расчетный счет</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67"/>
        </w:trPr>
        <w:tc>
          <w:tcPr>
            <w:tcW w:w="6250" w:type="dxa"/>
            <w:tcBorders>
              <w:top w:val="nil"/>
              <w:left w:val="single" w:sz="4" w:space="0" w:color="auto"/>
              <w:bottom w:val="nil"/>
              <w:right w:val="single" w:sz="4" w:space="0" w:color="auto"/>
            </w:tcBorders>
            <w:hideMark/>
          </w:tcPr>
          <w:p w:rsidR="006E0E25" w:rsidRPr="006E0E25" w:rsidRDefault="006E0E25" w:rsidP="006E0E25">
            <w:pPr>
              <w:spacing w:line="216" w:lineRule="auto"/>
              <w:ind w:left="-142" w:firstLine="142"/>
              <w:rPr>
                <w:sz w:val="22"/>
              </w:rPr>
            </w:pPr>
            <w:r w:rsidRPr="006E0E25">
              <w:rPr>
                <w:sz w:val="22"/>
              </w:rPr>
              <w:t>4.3. Корреспондентский счет</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67"/>
        </w:trPr>
        <w:tc>
          <w:tcPr>
            <w:tcW w:w="6250" w:type="dxa"/>
            <w:tcBorders>
              <w:top w:val="nil"/>
              <w:left w:val="single" w:sz="4" w:space="0" w:color="auto"/>
              <w:bottom w:val="single" w:sz="4" w:space="0" w:color="auto"/>
              <w:right w:val="single" w:sz="4" w:space="0" w:color="auto"/>
            </w:tcBorders>
            <w:hideMark/>
          </w:tcPr>
          <w:p w:rsidR="006E0E25" w:rsidRPr="006E0E25" w:rsidRDefault="006E0E25" w:rsidP="006E0E25">
            <w:pPr>
              <w:spacing w:line="216" w:lineRule="auto"/>
              <w:ind w:left="-142" w:firstLine="142"/>
              <w:rPr>
                <w:sz w:val="22"/>
              </w:rPr>
            </w:pPr>
            <w:r w:rsidRPr="006E0E25">
              <w:rPr>
                <w:sz w:val="22"/>
              </w:rPr>
              <w:t>4.4. Код БИК</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811"/>
        </w:trPr>
        <w:tc>
          <w:tcPr>
            <w:tcW w:w="6250"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numPr>
                <w:ilvl w:val="0"/>
                <w:numId w:val="12"/>
              </w:numPr>
              <w:tabs>
                <w:tab w:val="num" w:pos="1300"/>
              </w:tabs>
              <w:spacing w:after="200" w:line="216" w:lineRule="auto"/>
              <w:ind w:left="5" w:firstLine="0"/>
              <w:jc w:val="both"/>
              <w:rPr>
                <w:b/>
                <w:bCs/>
                <w:sz w:val="22"/>
              </w:rPr>
            </w:pPr>
            <w:r w:rsidRPr="006E0E25">
              <w:rPr>
                <w:b/>
                <w:sz w:val="22"/>
              </w:rPr>
              <w:t>Сведения о выданных участнику Закупочной процедуры лицензиях и других разрешительных документах, необходимых для выполнения обязательств по договору</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298"/>
        </w:trPr>
        <w:tc>
          <w:tcPr>
            <w:tcW w:w="6250"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numPr>
                <w:ilvl w:val="0"/>
                <w:numId w:val="12"/>
              </w:numPr>
              <w:tabs>
                <w:tab w:val="num" w:pos="1300"/>
              </w:tabs>
              <w:spacing w:after="200" w:line="216" w:lineRule="auto"/>
              <w:ind w:left="-142" w:firstLine="142"/>
              <w:jc w:val="both"/>
              <w:rPr>
                <w:b/>
                <w:bCs/>
                <w:sz w:val="22"/>
              </w:rPr>
            </w:pPr>
            <w:r w:rsidRPr="006E0E25">
              <w:rPr>
                <w:b/>
                <w:bCs/>
                <w:sz w:val="22"/>
              </w:rPr>
              <w:t>ФИО руководителя</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67"/>
        </w:trPr>
        <w:tc>
          <w:tcPr>
            <w:tcW w:w="6250"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numPr>
                <w:ilvl w:val="0"/>
                <w:numId w:val="12"/>
              </w:numPr>
              <w:tabs>
                <w:tab w:val="num" w:pos="1300"/>
              </w:tabs>
              <w:spacing w:after="200" w:line="216" w:lineRule="auto"/>
              <w:ind w:left="-142" w:firstLine="142"/>
              <w:jc w:val="both"/>
              <w:rPr>
                <w:b/>
                <w:bCs/>
                <w:sz w:val="22"/>
              </w:rPr>
            </w:pPr>
            <w:r w:rsidRPr="006E0E25">
              <w:rPr>
                <w:b/>
                <w:bCs/>
                <w:sz w:val="22"/>
              </w:rPr>
              <w:t>ФИО главного бухгалтера</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r w:rsidR="006E0E25" w:rsidRPr="006E0E25" w:rsidTr="006E0E25">
        <w:trPr>
          <w:trHeight w:val="67"/>
        </w:trPr>
        <w:tc>
          <w:tcPr>
            <w:tcW w:w="6250"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numPr>
                <w:ilvl w:val="0"/>
                <w:numId w:val="12"/>
              </w:numPr>
              <w:tabs>
                <w:tab w:val="num" w:pos="1300"/>
              </w:tabs>
              <w:spacing w:after="200" w:line="216" w:lineRule="auto"/>
              <w:ind w:left="-142" w:firstLine="142"/>
              <w:jc w:val="both"/>
              <w:rPr>
                <w:b/>
                <w:bCs/>
                <w:sz w:val="22"/>
              </w:rPr>
            </w:pPr>
            <w:r w:rsidRPr="006E0E25">
              <w:rPr>
                <w:b/>
                <w:bCs/>
                <w:sz w:val="22"/>
              </w:rPr>
              <w:t>Контактные телефоны, факс, е-</w:t>
            </w:r>
            <w:r w:rsidRPr="006E0E25">
              <w:rPr>
                <w:b/>
                <w:bCs/>
                <w:sz w:val="22"/>
                <w:lang w:val="en-US"/>
              </w:rPr>
              <w:t>mail</w:t>
            </w:r>
          </w:p>
        </w:tc>
        <w:tc>
          <w:tcPr>
            <w:tcW w:w="3673" w:type="dxa"/>
            <w:tcBorders>
              <w:top w:val="single" w:sz="4" w:space="0" w:color="auto"/>
              <w:left w:val="single" w:sz="4" w:space="0" w:color="auto"/>
              <w:bottom w:val="single" w:sz="4" w:space="0" w:color="auto"/>
              <w:right w:val="double" w:sz="4" w:space="0" w:color="auto"/>
            </w:tcBorders>
          </w:tcPr>
          <w:p w:rsidR="006E0E25" w:rsidRPr="006E0E25" w:rsidRDefault="006E0E25" w:rsidP="006E0E25">
            <w:pPr>
              <w:spacing w:line="216" w:lineRule="auto"/>
              <w:ind w:left="-142" w:firstLine="142"/>
              <w:rPr>
                <w:sz w:val="22"/>
              </w:rPr>
            </w:pPr>
          </w:p>
        </w:tc>
      </w:tr>
    </w:tbl>
    <w:p w:rsidR="006E0E25" w:rsidRPr="006E0E25" w:rsidRDefault="006E0E25" w:rsidP="006E0E25">
      <w:pPr>
        <w:ind w:left="-142" w:firstLine="142"/>
        <w:rPr>
          <w:sz w:val="20"/>
          <w:szCs w:val="20"/>
        </w:rPr>
      </w:pPr>
    </w:p>
    <w:p w:rsidR="006E0E25" w:rsidRPr="006E0E25" w:rsidRDefault="006E0E25" w:rsidP="006E0E25">
      <w:pPr>
        <w:ind w:left="-142" w:firstLine="142"/>
        <w:rPr>
          <w:sz w:val="22"/>
          <w:szCs w:val="22"/>
        </w:rPr>
      </w:pPr>
    </w:p>
    <w:p w:rsidR="006E0E25" w:rsidRPr="006E0E25" w:rsidRDefault="006E0E25" w:rsidP="006E0E25">
      <w:pPr>
        <w:ind w:left="-142" w:firstLine="142"/>
        <w:rPr>
          <w:sz w:val="20"/>
        </w:rPr>
      </w:pPr>
      <w:r w:rsidRPr="006E0E25">
        <w:rPr>
          <w:sz w:val="20"/>
        </w:rPr>
        <w:t>___________________________________________</w:t>
      </w:r>
    </w:p>
    <w:p w:rsidR="006E0E25" w:rsidRPr="006E0E25" w:rsidRDefault="006E0E25" w:rsidP="006E0E25">
      <w:pPr>
        <w:ind w:left="-142" w:firstLine="142"/>
        <w:rPr>
          <w:sz w:val="20"/>
          <w:vertAlign w:val="subscript"/>
        </w:rPr>
      </w:pPr>
      <w:r w:rsidRPr="006E0E25">
        <w:rPr>
          <w:sz w:val="20"/>
          <w:vertAlign w:val="subscript"/>
        </w:rPr>
        <w:t xml:space="preserve">                                                           (подпись, М.П.)</w:t>
      </w:r>
    </w:p>
    <w:p w:rsidR="006E0E25" w:rsidRPr="006E0E25" w:rsidRDefault="006E0E25" w:rsidP="006E0E25">
      <w:pPr>
        <w:ind w:left="-142" w:firstLine="142"/>
        <w:rPr>
          <w:sz w:val="20"/>
        </w:rPr>
      </w:pPr>
      <w:r w:rsidRPr="006E0E25">
        <w:rPr>
          <w:sz w:val="20"/>
        </w:rPr>
        <w:t>___________________________________________</w:t>
      </w:r>
    </w:p>
    <w:p w:rsidR="006E0E25" w:rsidRPr="006E0E25" w:rsidRDefault="006E0E25" w:rsidP="006E0E25">
      <w:pPr>
        <w:ind w:left="-142" w:firstLine="142"/>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rPr>
          <w:sz w:val="22"/>
          <w:szCs w:val="22"/>
        </w:rPr>
      </w:pPr>
    </w:p>
    <w:p w:rsidR="006E0E25" w:rsidRPr="006E0E25" w:rsidRDefault="006E0E25" w:rsidP="006E0E25">
      <w:pPr>
        <w:rPr>
          <w:sz w:val="22"/>
          <w:szCs w:val="22"/>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autoSpaceDE w:val="0"/>
        <w:autoSpaceDN w:val="0"/>
        <w:adjustRightInd w:val="0"/>
        <w:spacing w:before="29"/>
        <w:ind w:right="3721"/>
        <w:jc w:val="both"/>
        <w:rPr>
          <w:sz w:val="28"/>
          <w:szCs w:val="28"/>
        </w:rPr>
      </w:pPr>
    </w:p>
    <w:p w:rsidR="006E0E25" w:rsidRPr="006E0E25" w:rsidRDefault="006E0E25" w:rsidP="006E0E25">
      <w:pPr>
        <w:jc w:val="both"/>
        <w:rPr>
          <w:sz w:val="20"/>
          <w:szCs w:val="20"/>
        </w:rPr>
      </w:pPr>
      <w:r w:rsidRPr="006E0E25">
        <w:rPr>
          <w:sz w:val="20"/>
          <w:szCs w:val="20"/>
        </w:rPr>
        <w:lastRenderedPageBreak/>
        <w:t>Инструкция по заполнению:</w:t>
      </w:r>
    </w:p>
    <w:p w:rsidR="006E0E25" w:rsidRPr="006E0E25" w:rsidRDefault="006E0E25" w:rsidP="006E0E25">
      <w:pPr>
        <w:jc w:val="both"/>
        <w:rPr>
          <w:sz w:val="20"/>
          <w:szCs w:val="20"/>
        </w:rPr>
      </w:pPr>
      <w:r w:rsidRPr="006E0E25">
        <w:rPr>
          <w:sz w:val="20"/>
          <w:szCs w:val="20"/>
        </w:rPr>
        <w:t>1. Участник закупки заполняет поля формы в соответствии с инструкциями, приведенными по тексту формы.</w:t>
      </w:r>
    </w:p>
    <w:p w:rsidR="006E0E25" w:rsidRPr="006E0E25" w:rsidRDefault="006E0E25" w:rsidP="006E0E25">
      <w:pPr>
        <w:jc w:val="both"/>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jc w:val="both"/>
        <w:rPr>
          <w:sz w:val="20"/>
          <w:szCs w:val="20"/>
        </w:rPr>
      </w:pPr>
      <w:r w:rsidRPr="006E0E25">
        <w:rPr>
          <w:sz w:val="20"/>
          <w:szCs w:val="20"/>
        </w:rPr>
        <w:t>3. Форма должна быть подписана и скреплена оттиском печати (при наличии).</w:t>
      </w:r>
    </w:p>
    <w:p w:rsidR="006E0E25" w:rsidRPr="006E0E25" w:rsidRDefault="006E0E25" w:rsidP="006E0E25">
      <w:pPr>
        <w:jc w:val="both"/>
        <w:rPr>
          <w:b/>
          <w:szCs w:val="20"/>
        </w:rPr>
      </w:pPr>
      <w:r w:rsidRPr="006E0E25">
        <w:rPr>
          <w:szCs w:val="20"/>
        </w:rPr>
        <w:br w:type="page"/>
      </w:r>
    </w:p>
    <w:p w:rsidR="006E0E25" w:rsidRPr="006E0E25" w:rsidRDefault="006E0E25" w:rsidP="006E0E25">
      <w:pPr>
        <w:rPr>
          <w:b/>
        </w:rPr>
      </w:pPr>
      <w:bookmarkStart w:id="114" w:name="_ФОРМА_3._ОПИСЬ"/>
      <w:bookmarkEnd w:id="114"/>
      <w:r w:rsidRPr="006E0E25">
        <w:rPr>
          <w:b/>
        </w:rPr>
        <w:lastRenderedPageBreak/>
        <w:t xml:space="preserve">ФОРМА 3. </w:t>
      </w:r>
    </w:p>
    <w:p w:rsidR="006E0E25" w:rsidRPr="006E0E25" w:rsidRDefault="006E0E25" w:rsidP="006E0E25">
      <w:pPr>
        <w:rPr>
          <w:sz w:val="20"/>
          <w:szCs w:val="20"/>
        </w:rPr>
      </w:pPr>
      <w:r w:rsidRPr="006E0E25">
        <w:rPr>
          <w:sz w:val="20"/>
          <w:szCs w:val="20"/>
        </w:rPr>
        <w:t>Опись</w:t>
      </w:r>
    </w:p>
    <w:p w:rsidR="006E0E25" w:rsidRPr="006E0E25" w:rsidRDefault="006E0E25" w:rsidP="006E0E25">
      <w:pPr>
        <w:pBdr>
          <w:top w:val="single" w:sz="4" w:space="1" w:color="auto"/>
        </w:pBdr>
        <w:shd w:val="clear" w:color="auto" w:fill="E0E0E0"/>
        <w:spacing w:before="120"/>
        <w:ind w:left="-142"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autoSpaceDE w:val="0"/>
        <w:autoSpaceDN w:val="0"/>
        <w:adjustRightInd w:val="0"/>
        <w:spacing w:line="200" w:lineRule="exact"/>
        <w:ind w:left="-142"/>
        <w:rPr>
          <w:sz w:val="28"/>
          <w:szCs w:val="28"/>
        </w:rPr>
      </w:pPr>
    </w:p>
    <w:p w:rsidR="006E0E25" w:rsidRPr="006E0E25" w:rsidRDefault="006E0E25" w:rsidP="006E0E25">
      <w:pPr>
        <w:ind w:left="-142"/>
        <w:rPr>
          <w:i/>
          <w:color w:val="A6A6A6"/>
          <w:sz w:val="20"/>
          <w:szCs w:val="20"/>
        </w:rPr>
      </w:pPr>
      <w:r w:rsidRPr="006E0E25">
        <w:rPr>
          <w:sz w:val="20"/>
          <w:szCs w:val="20"/>
        </w:rPr>
        <w:t xml:space="preserve">Наименование Участника закупки: </w:t>
      </w:r>
      <w:r w:rsidRPr="006E0E25">
        <w:rPr>
          <w:i/>
          <w:color w:val="A6A6A6"/>
          <w:sz w:val="20"/>
          <w:szCs w:val="20"/>
        </w:rPr>
        <w:t>(указать краткое наименование)</w:t>
      </w:r>
    </w:p>
    <w:p w:rsidR="006E0E25" w:rsidRPr="006E0E25" w:rsidRDefault="006E0E25" w:rsidP="006E0E25">
      <w:pPr>
        <w:ind w:left="-142"/>
        <w:rPr>
          <w:sz w:val="20"/>
          <w:szCs w:val="20"/>
        </w:rPr>
      </w:pPr>
      <w:r w:rsidRPr="006E0E25">
        <w:rPr>
          <w:sz w:val="20"/>
          <w:szCs w:val="20"/>
        </w:rPr>
        <w:t xml:space="preserve">ИНН Участника закупки: </w:t>
      </w:r>
      <w:r w:rsidRPr="006E0E25">
        <w:rPr>
          <w:i/>
          <w:color w:val="A6A6A6"/>
          <w:sz w:val="20"/>
          <w:szCs w:val="20"/>
        </w:rPr>
        <w:t>(указать при наличии)</w:t>
      </w:r>
    </w:p>
    <w:p w:rsidR="006E0E25" w:rsidRPr="006E0E25" w:rsidRDefault="006E0E25" w:rsidP="006E0E25">
      <w:pPr>
        <w:ind w:left="-142"/>
        <w:rPr>
          <w:i/>
          <w:color w:val="A6A6A6"/>
          <w:sz w:val="20"/>
          <w:szCs w:val="20"/>
        </w:rPr>
      </w:pPr>
      <w:r w:rsidRPr="006E0E25">
        <w:rPr>
          <w:sz w:val="20"/>
          <w:szCs w:val="20"/>
        </w:rPr>
        <w:t xml:space="preserve">Наименование предмета Договора: </w:t>
      </w:r>
      <w:r w:rsidRPr="006E0E25">
        <w:rPr>
          <w:i/>
          <w:color w:val="A6A6A6"/>
          <w:sz w:val="20"/>
          <w:szCs w:val="20"/>
        </w:rPr>
        <w:t>(указать наименование предмета Закупки)</w:t>
      </w:r>
    </w:p>
    <w:p w:rsidR="006E0E25" w:rsidRPr="006E0E25" w:rsidRDefault="006E0E25" w:rsidP="006E0E25">
      <w:pPr>
        <w:ind w:left="-142"/>
        <w:rPr>
          <w:sz w:val="20"/>
          <w:szCs w:val="20"/>
        </w:rPr>
      </w:pPr>
    </w:p>
    <w:p w:rsidR="006E0E25" w:rsidRPr="006E0E25" w:rsidRDefault="006E0E25" w:rsidP="006E0E25">
      <w:pPr>
        <w:ind w:left="-142"/>
        <w:jc w:val="center"/>
        <w:rPr>
          <w:b/>
        </w:rPr>
      </w:pPr>
      <w:r w:rsidRPr="006E0E25">
        <w:rPr>
          <w:b/>
        </w:rPr>
        <w:t>ОПИСЬ ДОКУМЕНТОВ, СОСТАВЛЯЮЩИХ ЗАЯВКУ УЧАСТНИКА ЗАКУПКИ</w:t>
      </w:r>
    </w:p>
    <w:p w:rsidR="006E0E25" w:rsidRPr="006E0E25" w:rsidRDefault="006E0E25" w:rsidP="006E0E25">
      <w:pPr>
        <w:ind w:left="-142"/>
        <w:jc w:val="center"/>
        <w:rPr>
          <w:b/>
        </w:rPr>
      </w:pPr>
    </w:p>
    <w:p w:rsidR="006E0E25" w:rsidRPr="006E0E25" w:rsidRDefault="006E0E25" w:rsidP="006E0E25">
      <w:pPr>
        <w:ind w:left="-142"/>
        <w:jc w:val="center"/>
        <w:rPr>
          <w:b/>
        </w:rPr>
      </w:pPr>
      <w:r w:rsidRPr="006E0E25">
        <w:rPr>
          <w:b/>
        </w:rPr>
        <w:t>__________ ТОМА ЗАЯВКИ</w:t>
      </w:r>
    </w:p>
    <w:p w:rsidR="006E0E25" w:rsidRPr="006E0E25" w:rsidRDefault="006E0E25" w:rsidP="006E0E25">
      <w:pPr>
        <w:ind w:left="-142"/>
        <w:rPr>
          <w:sz w:val="20"/>
          <w:szCs w:val="20"/>
        </w:rPr>
      </w:pPr>
    </w:p>
    <w:tbl>
      <w:tblPr>
        <w:tblW w:w="9930" w:type="dxa"/>
        <w:jc w:val="center"/>
        <w:tblLayout w:type="fixed"/>
        <w:tblCellMar>
          <w:left w:w="0" w:type="dxa"/>
          <w:right w:w="0" w:type="dxa"/>
        </w:tblCellMar>
        <w:tblLook w:val="04A0" w:firstRow="1" w:lastRow="0" w:firstColumn="1" w:lastColumn="0" w:noHBand="0" w:noVBand="1"/>
      </w:tblPr>
      <w:tblGrid>
        <w:gridCol w:w="562"/>
        <w:gridCol w:w="3547"/>
        <w:gridCol w:w="1135"/>
        <w:gridCol w:w="1560"/>
        <w:gridCol w:w="1561"/>
        <w:gridCol w:w="1565"/>
      </w:tblGrid>
      <w:tr w:rsidR="006E0E25" w:rsidRPr="006E0E25" w:rsidTr="006E0E25">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E0E25" w:rsidRPr="006E0E25" w:rsidRDefault="006E0E25" w:rsidP="006E0E25">
            <w:pPr>
              <w:ind w:left="113"/>
              <w:jc w:val="center"/>
              <w:rPr>
                <w:sz w:val="20"/>
                <w:szCs w:val="20"/>
              </w:rPr>
            </w:pPr>
            <w:r w:rsidRPr="006E0E25">
              <w:rPr>
                <w:sz w:val="20"/>
                <w:szCs w:val="20"/>
              </w:rPr>
              <w:t>№</w:t>
            </w:r>
          </w:p>
          <w:p w:rsidR="006E0E25" w:rsidRPr="006E0E25" w:rsidRDefault="006E0E25" w:rsidP="006E0E25">
            <w:pPr>
              <w:ind w:left="113"/>
              <w:jc w:val="center"/>
              <w:rPr>
                <w:sz w:val="20"/>
                <w:szCs w:val="20"/>
              </w:rPr>
            </w:pPr>
            <w:r w:rsidRPr="006E0E25">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E0E25" w:rsidRPr="006E0E25" w:rsidRDefault="006E0E25" w:rsidP="006E0E25">
            <w:pPr>
              <w:ind w:left="113"/>
              <w:jc w:val="center"/>
              <w:rPr>
                <w:sz w:val="20"/>
                <w:szCs w:val="20"/>
              </w:rPr>
            </w:pPr>
            <w:r w:rsidRPr="006E0E25">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E0E25" w:rsidRPr="006E0E25" w:rsidRDefault="006E0E25" w:rsidP="006E0E25">
            <w:pPr>
              <w:ind w:left="113"/>
              <w:jc w:val="center"/>
              <w:rPr>
                <w:sz w:val="20"/>
                <w:szCs w:val="20"/>
              </w:rPr>
            </w:pPr>
            <w:r w:rsidRPr="006E0E25">
              <w:rPr>
                <w:sz w:val="20"/>
                <w:szCs w:val="20"/>
              </w:rPr>
              <w:t>Кол-во</w:t>
            </w:r>
          </w:p>
          <w:p w:rsidR="006E0E25" w:rsidRPr="006E0E25" w:rsidRDefault="006E0E25" w:rsidP="006E0E25">
            <w:pPr>
              <w:ind w:left="113"/>
              <w:jc w:val="center"/>
              <w:rPr>
                <w:sz w:val="20"/>
                <w:szCs w:val="20"/>
              </w:rPr>
            </w:pPr>
            <w:r w:rsidRPr="006E0E25">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E0E25" w:rsidRPr="006E0E25" w:rsidRDefault="006E0E25" w:rsidP="006E0E25">
            <w:pPr>
              <w:ind w:left="113"/>
              <w:jc w:val="center"/>
              <w:rPr>
                <w:sz w:val="20"/>
                <w:szCs w:val="20"/>
              </w:rPr>
            </w:pPr>
            <w:r w:rsidRPr="006E0E25">
              <w:rPr>
                <w:sz w:val="20"/>
                <w:szCs w:val="20"/>
              </w:rPr>
              <w:t>Номер</w:t>
            </w:r>
          </w:p>
          <w:p w:rsidR="006E0E25" w:rsidRPr="006E0E25" w:rsidRDefault="006E0E25" w:rsidP="006E0E25">
            <w:pPr>
              <w:ind w:left="113"/>
              <w:jc w:val="center"/>
              <w:rPr>
                <w:sz w:val="20"/>
                <w:szCs w:val="20"/>
              </w:rPr>
            </w:pPr>
            <w:r w:rsidRPr="006E0E25">
              <w:rPr>
                <w:sz w:val="20"/>
                <w:szCs w:val="20"/>
              </w:rPr>
              <w:t>листа (номера листов)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E0E25" w:rsidRPr="006E0E25" w:rsidRDefault="006E0E25" w:rsidP="006E0E25">
            <w:pPr>
              <w:ind w:left="113"/>
              <w:jc w:val="center"/>
              <w:rPr>
                <w:sz w:val="20"/>
                <w:szCs w:val="20"/>
              </w:rPr>
            </w:pPr>
            <w:r w:rsidRPr="006E0E25">
              <w:rPr>
                <w:sz w:val="20"/>
                <w:szCs w:val="20"/>
              </w:rPr>
              <w:t>Вид документа</w:t>
            </w:r>
          </w:p>
        </w:tc>
      </w:tr>
      <w:tr w:rsidR="006E0E25" w:rsidRPr="006E0E25" w:rsidTr="006E0E25">
        <w:trPr>
          <w:trHeight w:hRule="exact" w:val="51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6E0E25" w:rsidRPr="006E0E25" w:rsidRDefault="006E0E25" w:rsidP="006E0E25">
            <w:pPr>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6E0E25" w:rsidRPr="006E0E25" w:rsidRDefault="006E0E25" w:rsidP="006E0E25">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6E0E25" w:rsidRPr="006E0E25" w:rsidRDefault="006E0E25" w:rsidP="006E0E25">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6E0E25" w:rsidRPr="006E0E25" w:rsidRDefault="006E0E25" w:rsidP="006E0E25">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E0E25" w:rsidRPr="006E0E25" w:rsidRDefault="006E0E25" w:rsidP="006E0E25">
            <w:pPr>
              <w:ind w:left="113"/>
              <w:jc w:val="center"/>
              <w:rPr>
                <w:sz w:val="20"/>
                <w:szCs w:val="20"/>
              </w:rPr>
            </w:pPr>
            <w:r w:rsidRPr="006E0E25">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6E0E25" w:rsidRPr="006E0E25" w:rsidRDefault="006E0E25" w:rsidP="006E0E25">
            <w:pPr>
              <w:ind w:left="113"/>
              <w:jc w:val="center"/>
              <w:rPr>
                <w:sz w:val="20"/>
                <w:szCs w:val="20"/>
              </w:rPr>
            </w:pPr>
            <w:r w:rsidRPr="006E0E25">
              <w:rPr>
                <w:sz w:val="20"/>
                <w:szCs w:val="20"/>
              </w:rPr>
              <w:t>копия</w:t>
            </w:r>
          </w:p>
        </w:tc>
      </w:tr>
      <w:tr w:rsidR="006E0E25" w:rsidRPr="006E0E25" w:rsidTr="006E0E25">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hideMark/>
          </w:tcPr>
          <w:p w:rsidR="006E0E25" w:rsidRPr="006E0E25" w:rsidRDefault="006E0E25" w:rsidP="006E0E25">
            <w:pPr>
              <w:ind w:left="113"/>
              <w:rPr>
                <w:sz w:val="20"/>
                <w:szCs w:val="20"/>
              </w:rPr>
            </w:pPr>
            <w:r w:rsidRPr="006E0E25">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r>
      <w:tr w:rsidR="006E0E25" w:rsidRPr="006E0E25" w:rsidTr="006E0E2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6E0E25" w:rsidRPr="006E0E25" w:rsidRDefault="006E0E25" w:rsidP="006E0E25">
            <w:pPr>
              <w:ind w:left="113"/>
              <w:rPr>
                <w:sz w:val="20"/>
                <w:szCs w:val="20"/>
              </w:rPr>
            </w:pPr>
            <w:r w:rsidRPr="006E0E25">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r>
      <w:tr w:rsidR="006E0E25" w:rsidRPr="006E0E25" w:rsidTr="006E0E25">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6E0E25" w:rsidRPr="006E0E25" w:rsidRDefault="006E0E25" w:rsidP="006E0E25">
            <w:pPr>
              <w:ind w:left="113"/>
              <w:rPr>
                <w:sz w:val="20"/>
                <w:szCs w:val="20"/>
              </w:rPr>
            </w:pPr>
            <w:r w:rsidRPr="006E0E25">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6E0E25" w:rsidRPr="006E0E25" w:rsidRDefault="006E0E25" w:rsidP="006E0E25">
            <w:pPr>
              <w:ind w:left="113"/>
              <w:rPr>
                <w:sz w:val="20"/>
                <w:szCs w:val="20"/>
              </w:rPr>
            </w:pPr>
          </w:p>
        </w:tc>
      </w:tr>
      <w:tr w:rsidR="006E0E25" w:rsidRPr="006E0E25" w:rsidTr="006E0E25">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hideMark/>
          </w:tcPr>
          <w:p w:rsidR="006E0E25" w:rsidRPr="006E0E25" w:rsidRDefault="006E0E25" w:rsidP="006E0E25">
            <w:pPr>
              <w:ind w:left="113"/>
              <w:rPr>
                <w:sz w:val="20"/>
                <w:szCs w:val="20"/>
              </w:rPr>
            </w:pPr>
            <w:r w:rsidRPr="006E0E25">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rsidR="006E0E25" w:rsidRPr="006E0E25" w:rsidRDefault="006E0E25" w:rsidP="006E0E25">
            <w:pPr>
              <w:ind w:left="113"/>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6E0E25" w:rsidRPr="006E0E25" w:rsidRDefault="006E0E25" w:rsidP="006E0E25">
            <w:pPr>
              <w:ind w:left="113"/>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rsidR="006E0E25" w:rsidRPr="006E0E25" w:rsidRDefault="006E0E25" w:rsidP="006E0E25">
            <w:pPr>
              <w:ind w:left="113"/>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6E0E25" w:rsidRPr="006E0E25" w:rsidRDefault="006E0E25" w:rsidP="006E0E25">
            <w:pPr>
              <w:ind w:left="113"/>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rsidR="006E0E25" w:rsidRPr="006E0E25" w:rsidRDefault="006E0E25" w:rsidP="006E0E25">
            <w:pPr>
              <w:ind w:left="113"/>
              <w:rPr>
                <w:sz w:val="20"/>
                <w:szCs w:val="20"/>
              </w:rPr>
            </w:pPr>
          </w:p>
        </w:tc>
      </w:tr>
    </w:tbl>
    <w:p w:rsidR="006E0E25" w:rsidRPr="006E0E25" w:rsidRDefault="006E0E25" w:rsidP="006E0E25">
      <w:pPr>
        <w:autoSpaceDE w:val="0"/>
        <w:autoSpaceDN w:val="0"/>
        <w:adjustRightInd w:val="0"/>
        <w:spacing w:before="3" w:line="140" w:lineRule="exact"/>
        <w:rPr>
          <w:szCs w:val="28"/>
        </w:rPr>
      </w:pPr>
    </w:p>
    <w:p w:rsidR="006E0E25" w:rsidRPr="006E0E25" w:rsidRDefault="006E0E25" w:rsidP="006E0E25">
      <w:pPr>
        <w:autoSpaceDE w:val="0"/>
        <w:autoSpaceDN w:val="0"/>
        <w:adjustRightInd w:val="0"/>
        <w:spacing w:before="29"/>
        <w:ind w:right="-65"/>
        <w:rPr>
          <w:szCs w:val="28"/>
        </w:rPr>
      </w:pPr>
    </w:p>
    <w:p w:rsidR="006E0E25" w:rsidRPr="006E0E25" w:rsidRDefault="006E0E25" w:rsidP="006E0E25">
      <w:pPr>
        <w:autoSpaceDE w:val="0"/>
        <w:autoSpaceDN w:val="0"/>
        <w:adjustRightInd w:val="0"/>
        <w:spacing w:before="29"/>
        <w:ind w:right="-65"/>
        <w:rPr>
          <w:szCs w:val="28"/>
        </w:rPr>
      </w:pP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(подпись, М.П.)</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rPr>
          <w:sz w:val="20"/>
          <w:szCs w:val="22"/>
        </w:rPr>
      </w:pPr>
    </w:p>
    <w:p w:rsidR="006E0E25" w:rsidRPr="006E0E25" w:rsidRDefault="006E0E25" w:rsidP="006E0E25">
      <w:pPr>
        <w:rPr>
          <w:sz w:val="20"/>
          <w:szCs w:val="22"/>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 w:val="20"/>
          <w:szCs w:val="22"/>
        </w:rPr>
      </w:pPr>
    </w:p>
    <w:p w:rsidR="006E0E25" w:rsidRPr="006E0E25" w:rsidRDefault="006E0E25" w:rsidP="006E0E25">
      <w:pPr>
        <w:jc w:val="both"/>
        <w:rPr>
          <w:sz w:val="20"/>
          <w:szCs w:val="22"/>
        </w:rPr>
      </w:pPr>
      <w:r w:rsidRPr="006E0E25">
        <w:rPr>
          <w:sz w:val="20"/>
          <w:szCs w:val="22"/>
        </w:rPr>
        <w:t>Инструкция по заполнению:</w:t>
      </w:r>
    </w:p>
    <w:p w:rsidR="006E0E25" w:rsidRPr="006E0E25" w:rsidRDefault="006E0E25" w:rsidP="006E0E25">
      <w:pPr>
        <w:jc w:val="both"/>
        <w:rPr>
          <w:sz w:val="20"/>
          <w:szCs w:val="22"/>
        </w:rPr>
      </w:pPr>
      <w:r w:rsidRPr="006E0E25">
        <w:rPr>
          <w:sz w:val="20"/>
          <w:szCs w:val="22"/>
        </w:rPr>
        <w:t>1. Заявка (каждый ее том, если Заявка предоставляется частями) должна содержать опись входящих в ее состав документов.</w:t>
      </w:r>
    </w:p>
    <w:p w:rsidR="006E0E25" w:rsidRPr="006E0E25" w:rsidRDefault="006E0E25" w:rsidP="006E0E25">
      <w:pPr>
        <w:jc w:val="both"/>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jc w:val="both"/>
        <w:rPr>
          <w:sz w:val="20"/>
          <w:szCs w:val="22"/>
        </w:rPr>
      </w:pPr>
      <w:r w:rsidRPr="006E0E25">
        <w:rPr>
          <w:sz w:val="20"/>
          <w:szCs w:val="22"/>
        </w:rPr>
        <w:t>3. Форма должна быть подписана и скреплена оттиском печати (при наличии).</w:t>
      </w:r>
    </w:p>
    <w:p w:rsidR="006E0E25" w:rsidRPr="006E0E25" w:rsidRDefault="006E0E25" w:rsidP="006E0E25">
      <w:pPr>
        <w:rPr>
          <w:sz w:val="20"/>
          <w:szCs w:val="22"/>
        </w:rPr>
      </w:pPr>
    </w:p>
    <w:p w:rsidR="006E0E25" w:rsidRPr="006E0E25" w:rsidRDefault="006E0E25" w:rsidP="006E0E25">
      <w:pPr>
        <w:rPr>
          <w:sz w:val="22"/>
          <w:szCs w:val="22"/>
        </w:rPr>
      </w:pPr>
      <w:r w:rsidRPr="006E0E25">
        <w:rPr>
          <w:sz w:val="22"/>
          <w:szCs w:val="22"/>
        </w:rPr>
        <w:br w:type="page"/>
      </w:r>
    </w:p>
    <w:p w:rsidR="006E0E25" w:rsidRPr="006E0E25" w:rsidRDefault="006E0E25" w:rsidP="006E0E25">
      <w:pPr>
        <w:rPr>
          <w:b/>
          <w:szCs w:val="20"/>
        </w:rPr>
        <w:sectPr w:rsidR="006E0E25" w:rsidRPr="006E0E25">
          <w:pgSz w:w="11907" w:h="16840"/>
          <w:pgMar w:top="851" w:right="851" w:bottom="851" w:left="1276" w:header="720" w:footer="403" w:gutter="0"/>
          <w:cols w:space="720"/>
        </w:sectPr>
      </w:pPr>
    </w:p>
    <w:p w:rsidR="006E0E25" w:rsidRPr="006E0E25" w:rsidRDefault="006E0E25" w:rsidP="006E0E25">
      <w:pPr>
        <w:ind w:left="-142"/>
        <w:rPr>
          <w:b/>
        </w:rPr>
      </w:pPr>
      <w:bookmarkStart w:id="115" w:name="форма4"/>
      <w:r w:rsidRPr="006E0E25">
        <w:rPr>
          <w:b/>
        </w:rPr>
        <w:lastRenderedPageBreak/>
        <w:t xml:space="preserve">ФОРМА 4. </w:t>
      </w:r>
    </w:p>
    <w:bookmarkEnd w:id="115"/>
    <w:p w:rsidR="006E0E25" w:rsidRPr="006E0E25" w:rsidRDefault="006E0E25" w:rsidP="006E0E25">
      <w:pPr>
        <w:ind w:left="-142"/>
        <w:rPr>
          <w:sz w:val="20"/>
          <w:szCs w:val="20"/>
        </w:rPr>
      </w:pPr>
      <w:r w:rsidRPr="006E0E25">
        <w:rPr>
          <w:sz w:val="20"/>
          <w:szCs w:val="20"/>
        </w:rPr>
        <w:t>Сведения об опыте осуществления поставок, выполнения работ или оказания услуг, соответствующих предмету закупки</w:t>
      </w:r>
    </w:p>
    <w:p w:rsidR="006E0E25" w:rsidRPr="006E0E25" w:rsidRDefault="006E0E25" w:rsidP="006E0E25">
      <w:pPr>
        <w:ind w:left="-142"/>
        <w:rPr>
          <w:sz w:val="20"/>
          <w:szCs w:val="20"/>
        </w:rPr>
      </w:pPr>
    </w:p>
    <w:p w:rsidR="006E0E25" w:rsidRPr="006E0E25" w:rsidRDefault="006E0E25" w:rsidP="006E0E25">
      <w:pPr>
        <w:pBdr>
          <w:top w:val="single" w:sz="4" w:space="1" w:color="auto"/>
        </w:pBdr>
        <w:shd w:val="clear" w:color="auto" w:fill="E0E0E0"/>
        <w:spacing w:before="120"/>
        <w:ind w:left="-142"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rPr>
          <w:sz w:val="20"/>
          <w:szCs w:val="20"/>
        </w:rPr>
      </w:pPr>
    </w:p>
    <w:p w:rsidR="006E0E25" w:rsidRPr="006E0E25" w:rsidRDefault="006E0E25" w:rsidP="006E0E25">
      <w:pPr>
        <w:ind w:left="-142"/>
        <w:rPr>
          <w:i/>
          <w:color w:val="A6A6A6"/>
          <w:sz w:val="20"/>
          <w:szCs w:val="20"/>
        </w:rPr>
      </w:pPr>
      <w:r w:rsidRPr="006E0E25">
        <w:rPr>
          <w:sz w:val="20"/>
          <w:szCs w:val="20"/>
        </w:rPr>
        <w:t xml:space="preserve">Наименование Участника закупки: </w:t>
      </w:r>
      <w:r w:rsidRPr="006E0E25">
        <w:rPr>
          <w:i/>
          <w:color w:val="A6A6A6"/>
          <w:sz w:val="20"/>
          <w:szCs w:val="20"/>
        </w:rPr>
        <w:t>(указать краткое наименование)</w:t>
      </w:r>
    </w:p>
    <w:p w:rsidR="006E0E25" w:rsidRPr="006E0E25" w:rsidRDefault="006E0E25" w:rsidP="006E0E25">
      <w:pPr>
        <w:ind w:left="-142"/>
        <w:rPr>
          <w:sz w:val="20"/>
          <w:szCs w:val="20"/>
        </w:rPr>
      </w:pPr>
      <w:r w:rsidRPr="006E0E25">
        <w:rPr>
          <w:sz w:val="20"/>
          <w:szCs w:val="20"/>
        </w:rPr>
        <w:t xml:space="preserve">ИНН Участника закупки: </w:t>
      </w:r>
      <w:r w:rsidRPr="006E0E25">
        <w:rPr>
          <w:i/>
          <w:color w:val="A6A6A6"/>
          <w:sz w:val="20"/>
          <w:szCs w:val="20"/>
        </w:rPr>
        <w:t>(указать при наличии)</w:t>
      </w:r>
    </w:p>
    <w:p w:rsidR="006E0E25" w:rsidRPr="006E0E25" w:rsidRDefault="006E0E25" w:rsidP="006E0E25">
      <w:pPr>
        <w:ind w:left="-142"/>
        <w:rPr>
          <w:sz w:val="20"/>
          <w:szCs w:val="20"/>
        </w:rPr>
      </w:pPr>
      <w:r w:rsidRPr="006E0E25">
        <w:rPr>
          <w:sz w:val="20"/>
          <w:szCs w:val="20"/>
        </w:rPr>
        <w:t xml:space="preserve">Наименование предмета Договора: </w:t>
      </w:r>
      <w:r w:rsidRPr="006E0E25">
        <w:rPr>
          <w:i/>
          <w:color w:val="A6A6A6"/>
          <w:sz w:val="20"/>
          <w:szCs w:val="20"/>
        </w:rPr>
        <w:t>(указать наименование предмета Закупки)</w:t>
      </w:r>
    </w:p>
    <w:p w:rsidR="006E0E25" w:rsidRPr="006E0E25" w:rsidRDefault="006E0E25" w:rsidP="006E0E25">
      <w:pPr>
        <w:ind w:left="-142"/>
        <w:rPr>
          <w:sz w:val="20"/>
          <w:szCs w:val="20"/>
        </w:rPr>
      </w:pPr>
    </w:p>
    <w:p w:rsidR="006E0E25" w:rsidRPr="006E0E25" w:rsidRDefault="006E0E25" w:rsidP="006E0E25">
      <w:pPr>
        <w:ind w:left="-142"/>
        <w:jc w:val="center"/>
        <w:rPr>
          <w:b/>
          <w:szCs w:val="20"/>
        </w:rPr>
      </w:pPr>
      <w:r w:rsidRPr="006E0E25">
        <w:rPr>
          <w:b/>
          <w:szCs w:val="20"/>
        </w:rPr>
        <w:t>СВЕДЕНИЯ ОБ ОПЫТЕ ОСУЩЕСТВЛЕНИЯ ПОСТАВОК, ВЫПОЛНЕНИЯ РАБОТ ИЛИ ОКАЗАНИЯ УСЛУГ, СООТВЕТСТВУЮЩИХ ПРЕДМЕТУ ЗАКУПКИ</w:t>
      </w:r>
    </w:p>
    <w:p w:rsidR="006E0E25" w:rsidRPr="006E0E25" w:rsidRDefault="006E0E25" w:rsidP="006E0E25">
      <w:pPr>
        <w:ind w:left="-142"/>
        <w:jc w:val="center"/>
        <w:rPr>
          <w:b/>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gridCol w:w="2132"/>
        <w:gridCol w:w="2131"/>
        <w:gridCol w:w="2132"/>
      </w:tblGrid>
      <w:tr w:rsidR="006E0E25" w:rsidRPr="006E0E25" w:rsidTr="006E0E25">
        <w:tc>
          <w:tcPr>
            <w:tcW w:w="425"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Предмет договора</w:t>
            </w:r>
          </w:p>
        </w:tc>
        <w:tc>
          <w:tcPr>
            <w:tcW w:w="2131"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Наименование заказчика,</w:t>
            </w:r>
          </w:p>
          <w:p w:rsidR="006E0E25" w:rsidRPr="006E0E25" w:rsidRDefault="006E0E25" w:rsidP="006E0E25">
            <w:pPr>
              <w:keepNext/>
              <w:keepLines/>
              <w:jc w:val="center"/>
              <w:rPr>
                <w:sz w:val="20"/>
                <w:szCs w:val="20"/>
              </w:rPr>
            </w:pPr>
            <w:r w:rsidRPr="006E0E25">
              <w:rPr>
                <w:sz w:val="20"/>
                <w:szCs w:val="20"/>
              </w:rPr>
              <w:t>адрес и контактный телефон/факс заказчика,</w:t>
            </w:r>
          </w:p>
          <w:p w:rsidR="006E0E25" w:rsidRPr="006E0E25" w:rsidRDefault="006E0E25" w:rsidP="006E0E25">
            <w:pPr>
              <w:keepNext/>
              <w:keepLines/>
              <w:jc w:val="center"/>
              <w:rPr>
                <w:sz w:val="20"/>
                <w:szCs w:val="20"/>
              </w:rPr>
            </w:pPr>
            <w:r w:rsidRPr="006E0E25">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Цена договора, руб.</w:t>
            </w:r>
          </w:p>
        </w:tc>
        <w:tc>
          <w:tcPr>
            <w:tcW w:w="2131"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Дата (месяц, год) заключения и завершения договора, процент выполнения</w:t>
            </w:r>
          </w:p>
        </w:tc>
        <w:tc>
          <w:tcPr>
            <w:tcW w:w="2132"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Роль Участника закупки (поставщик, субподрядчик, партнер) и объем выполняемых Участником закупки работ (услуг) по договору, %</w:t>
            </w:r>
          </w:p>
        </w:tc>
        <w:tc>
          <w:tcPr>
            <w:tcW w:w="2131"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Сведения о претензиях заказчика к выполнению обязательств по договору</w:t>
            </w:r>
          </w:p>
        </w:tc>
        <w:tc>
          <w:tcPr>
            <w:tcW w:w="2132"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Примечание:</w:t>
            </w:r>
          </w:p>
          <w:p w:rsidR="006E0E25" w:rsidRPr="006E0E25" w:rsidRDefault="006E0E25" w:rsidP="006E0E25">
            <w:pPr>
              <w:keepNext/>
              <w:keepLines/>
              <w:jc w:val="center"/>
              <w:rPr>
                <w:sz w:val="20"/>
                <w:szCs w:val="20"/>
              </w:rPr>
            </w:pPr>
            <w:r w:rsidRPr="006E0E25">
              <w:rPr>
                <w:sz w:val="20"/>
                <w:szCs w:val="20"/>
              </w:rPr>
              <w:t>наличие прилагаемых отзывов от заказчика (есть/нет)</w:t>
            </w:r>
          </w:p>
        </w:tc>
      </w:tr>
      <w:tr w:rsidR="006E0E25" w:rsidRPr="006E0E25" w:rsidTr="006E0E25">
        <w:tc>
          <w:tcPr>
            <w:tcW w:w="15345" w:type="dxa"/>
            <w:gridSpan w:val="8"/>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jc w:val="center"/>
              <w:rPr>
                <w:b/>
                <w:i/>
                <w:sz w:val="20"/>
                <w:szCs w:val="20"/>
              </w:rPr>
            </w:pPr>
            <w:r w:rsidRPr="006E0E25">
              <w:rPr>
                <w:b/>
                <w:i/>
                <w:sz w:val="20"/>
                <w:szCs w:val="20"/>
              </w:rPr>
              <w:t>Информация о соответствии Участника закупки требованию о наличии у Участника закупки опыта осуществления поставок, выполнения работ или оказания услуг, соответствующих предмету Закупки*</w:t>
            </w: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jc w:val="both"/>
              <w:rPr>
                <w:sz w:val="20"/>
                <w:szCs w:val="20"/>
              </w:rPr>
            </w:pPr>
            <w:r w:rsidRPr="006E0E25">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15345" w:type="dxa"/>
            <w:gridSpan w:val="8"/>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center"/>
              <w:rPr>
                <w:sz w:val="20"/>
                <w:szCs w:val="20"/>
              </w:rPr>
            </w:pPr>
            <w:r w:rsidRPr="006E0E25">
              <w:rPr>
                <w:b/>
                <w:i/>
                <w:sz w:val="20"/>
                <w:szCs w:val="20"/>
              </w:rPr>
              <w:t>Информация о предложении Участника закупки по показателю оценки Заявок «опыт осуществления поставок, выполнения работ или оказания услуг, соответствующих предмету Закупки» *</w:t>
            </w: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jc w:val="both"/>
              <w:rPr>
                <w:sz w:val="20"/>
                <w:szCs w:val="20"/>
              </w:rPr>
            </w:pPr>
            <w:r w:rsidRPr="006E0E25">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15345" w:type="dxa"/>
            <w:gridSpan w:val="8"/>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center"/>
              <w:rPr>
                <w:sz w:val="20"/>
                <w:szCs w:val="20"/>
              </w:rPr>
            </w:pPr>
            <w:r w:rsidRPr="006E0E25">
              <w:rPr>
                <w:b/>
                <w:i/>
                <w:sz w:val="20"/>
                <w:szCs w:val="20"/>
              </w:rPr>
              <w:t>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w:t>
            </w: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highlight w:val="yellow"/>
              </w:rPr>
            </w:pPr>
          </w:p>
        </w:tc>
      </w:tr>
    </w:tbl>
    <w:p w:rsidR="006E0E25" w:rsidRPr="006E0E25" w:rsidRDefault="006E0E25" w:rsidP="006E0E25">
      <w:pPr>
        <w:jc w:val="both"/>
      </w:pPr>
      <w:r w:rsidRPr="006E0E25">
        <w:t>*информация указывается, если соответствующее требование к Участникам закупки и (или) показатель оценки Заявок предусмотрены пунктами 3.4, 3.1</w:t>
      </w:r>
      <w:r w:rsidR="005667E5">
        <w:t>3</w:t>
      </w:r>
      <w:r w:rsidRPr="006E0E25">
        <w:t xml:space="preserve"> раздела III ИНФОРМАЦИОННАЯ КАРТА ЗАКУПКИ Закупочной документации</w:t>
      </w:r>
    </w:p>
    <w:p w:rsidR="006E0E25" w:rsidRPr="006E0E25" w:rsidRDefault="006E0E25" w:rsidP="006E0E25">
      <w:pPr>
        <w:jc w:val="both"/>
      </w:pPr>
      <w:r w:rsidRPr="006E0E25">
        <w:lastRenderedPageBreak/>
        <w:t>**</w:t>
      </w:r>
      <w:r w:rsidR="005667E5" w:rsidRPr="005667E5">
        <w:t xml:space="preserve"> информация указывается в случае, если Участником закупки по любому из установленных в Закупочной документации показателей ценового критерия оценки Заявок предложено снижение на двадцать пять и более процентов от начального значения такого показателя, установленного в Закупочной документации.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 Отсутствие такой информации влечет за собой отклонение Заявки соответствующего Участника закупки.</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(подпись, М.П.)</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 w:val="20"/>
          <w:szCs w:val="20"/>
        </w:rPr>
      </w:pPr>
      <w:r w:rsidRPr="006E0E25">
        <w:rPr>
          <w:sz w:val="20"/>
          <w:szCs w:val="20"/>
        </w:rPr>
        <w:t>Инструкция по заполнению:</w:t>
      </w:r>
    </w:p>
    <w:p w:rsidR="006E0E25" w:rsidRPr="006E0E25" w:rsidRDefault="006E0E25" w:rsidP="006E0E25">
      <w:pPr>
        <w:rPr>
          <w:sz w:val="20"/>
          <w:szCs w:val="20"/>
        </w:rPr>
      </w:pPr>
      <w:r w:rsidRPr="006E0E25">
        <w:rPr>
          <w:sz w:val="20"/>
          <w:szCs w:val="20"/>
        </w:rPr>
        <w:t>1. Участник закупки заполняет поля формы в соответствии с инструкциями, приведенными по тексту формы.</w:t>
      </w:r>
    </w:p>
    <w:p w:rsidR="006E0E25" w:rsidRPr="006E0E25" w:rsidRDefault="006E0E25" w:rsidP="006E0E25">
      <w:pPr>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rPr>
          <w:sz w:val="20"/>
          <w:szCs w:val="20"/>
        </w:rPr>
      </w:pPr>
      <w:r w:rsidRPr="006E0E25">
        <w:rPr>
          <w:sz w:val="20"/>
          <w:szCs w:val="20"/>
        </w:rPr>
        <w:t>3. В данной форме приводятся сведения об опыте осуществления поставок, выполнения работ или оказания услуг, соответствующих предмету закупки (с учетом требований Закупочной документации).</w:t>
      </w:r>
    </w:p>
    <w:p w:rsidR="006E0E25" w:rsidRPr="006E0E25" w:rsidRDefault="006E0E25" w:rsidP="006E0E25">
      <w:pPr>
        <w:rPr>
          <w:sz w:val="20"/>
          <w:szCs w:val="20"/>
        </w:rPr>
      </w:pPr>
      <w:r w:rsidRPr="006E0E25">
        <w:rPr>
          <w:sz w:val="20"/>
          <w:szCs w:val="20"/>
        </w:rPr>
        <w:t xml:space="preserve">4. Форма должна быть подписана и скреплена оттиском печати (при наличии). </w:t>
      </w:r>
    </w:p>
    <w:p w:rsidR="006E0E25" w:rsidRPr="006E0E25" w:rsidRDefault="006E0E25" w:rsidP="006E0E25">
      <w:pPr>
        <w:rPr>
          <w:sz w:val="20"/>
          <w:szCs w:val="20"/>
        </w:rPr>
        <w:sectPr w:rsidR="006E0E25" w:rsidRPr="006E0E25">
          <w:pgSz w:w="16840" w:h="11907" w:orient="landscape"/>
          <w:pgMar w:top="851" w:right="851" w:bottom="1276" w:left="851" w:header="720" w:footer="403" w:gutter="0"/>
          <w:cols w:space="720"/>
        </w:sectPr>
      </w:pPr>
    </w:p>
    <w:p w:rsidR="006E0E25" w:rsidRPr="006E0E25" w:rsidRDefault="006E0E25" w:rsidP="006E0E25">
      <w:pPr>
        <w:ind w:left="-142"/>
        <w:rPr>
          <w:b/>
        </w:rPr>
      </w:pPr>
      <w:r w:rsidRPr="006E0E25">
        <w:rPr>
          <w:b/>
        </w:rPr>
        <w:lastRenderedPageBreak/>
        <w:t>ФОРМА 5.</w:t>
      </w:r>
      <w:bookmarkStart w:id="116" w:name="форма5"/>
      <w:bookmarkEnd w:id="116"/>
    </w:p>
    <w:p w:rsidR="006E0E25" w:rsidRPr="006E0E25" w:rsidRDefault="006E0E25" w:rsidP="006E0E25">
      <w:pPr>
        <w:ind w:left="-142"/>
        <w:rPr>
          <w:sz w:val="20"/>
          <w:szCs w:val="20"/>
        </w:rPr>
      </w:pPr>
      <w:r w:rsidRPr="006E0E25">
        <w:rPr>
          <w:sz w:val="20"/>
          <w:szCs w:val="20"/>
        </w:rPr>
        <w:t>Сведения о трудовых ресурсах</w:t>
      </w:r>
    </w:p>
    <w:p w:rsidR="006E0E25" w:rsidRPr="006E0E25" w:rsidRDefault="006E0E25" w:rsidP="006E0E25">
      <w:pPr>
        <w:ind w:left="-142"/>
        <w:rPr>
          <w:sz w:val="20"/>
          <w:szCs w:val="20"/>
        </w:rPr>
      </w:pPr>
    </w:p>
    <w:p w:rsidR="006E0E25" w:rsidRPr="006E0E25" w:rsidRDefault="006E0E25" w:rsidP="006E0E25">
      <w:pPr>
        <w:pBdr>
          <w:top w:val="single" w:sz="4" w:space="1" w:color="auto"/>
        </w:pBdr>
        <w:shd w:val="clear" w:color="auto" w:fill="E0E0E0"/>
        <w:spacing w:before="120"/>
        <w:ind w:left="-142"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ind w:left="-142"/>
        <w:rPr>
          <w:sz w:val="20"/>
          <w:szCs w:val="20"/>
        </w:rPr>
      </w:pPr>
    </w:p>
    <w:p w:rsidR="006E0E25" w:rsidRPr="006E0E25" w:rsidRDefault="006E0E25" w:rsidP="006E0E25">
      <w:pPr>
        <w:ind w:left="-142"/>
        <w:rPr>
          <w:i/>
          <w:color w:val="A6A6A6"/>
          <w:sz w:val="20"/>
          <w:szCs w:val="20"/>
        </w:rPr>
      </w:pPr>
      <w:r w:rsidRPr="006E0E25">
        <w:rPr>
          <w:sz w:val="20"/>
          <w:szCs w:val="20"/>
        </w:rPr>
        <w:t xml:space="preserve">Наименование Участника закупки: </w:t>
      </w:r>
      <w:r w:rsidRPr="006E0E25">
        <w:rPr>
          <w:i/>
          <w:color w:val="A6A6A6"/>
          <w:sz w:val="20"/>
          <w:szCs w:val="20"/>
        </w:rPr>
        <w:t>(указать краткое наименование)</w:t>
      </w:r>
    </w:p>
    <w:p w:rsidR="006E0E25" w:rsidRPr="006E0E25" w:rsidRDefault="006E0E25" w:rsidP="006E0E25">
      <w:pPr>
        <w:ind w:left="-142"/>
        <w:rPr>
          <w:sz w:val="20"/>
          <w:szCs w:val="20"/>
        </w:rPr>
      </w:pPr>
      <w:r w:rsidRPr="006E0E25">
        <w:rPr>
          <w:sz w:val="20"/>
          <w:szCs w:val="20"/>
        </w:rPr>
        <w:t xml:space="preserve">ИНН Участника закупки: </w:t>
      </w:r>
      <w:r w:rsidRPr="006E0E25">
        <w:rPr>
          <w:i/>
          <w:color w:val="A6A6A6"/>
          <w:sz w:val="20"/>
          <w:szCs w:val="20"/>
        </w:rPr>
        <w:t>(указать при наличии)</w:t>
      </w:r>
    </w:p>
    <w:p w:rsidR="006E0E25" w:rsidRPr="006E0E25" w:rsidRDefault="006E0E25" w:rsidP="006E0E25">
      <w:pPr>
        <w:ind w:left="-142"/>
        <w:rPr>
          <w:sz w:val="20"/>
          <w:szCs w:val="20"/>
        </w:rPr>
      </w:pPr>
      <w:r w:rsidRPr="006E0E25">
        <w:rPr>
          <w:sz w:val="20"/>
          <w:szCs w:val="20"/>
        </w:rPr>
        <w:t xml:space="preserve">Наименование предмета Договора: </w:t>
      </w:r>
      <w:r w:rsidRPr="006E0E25">
        <w:rPr>
          <w:i/>
          <w:color w:val="A6A6A6"/>
          <w:sz w:val="20"/>
          <w:szCs w:val="20"/>
        </w:rPr>
        <w:t>(указать наименование предмета Закупки)</w:t>
      </w:r>
    </w:p>
    <w:p w:rsidR="006E0E25" w:rsidRPr="006E0E25" w:rsidRDefault="006E0E25" w:rsidP="006E0E25">
      <w:pPr>
        <w:jc w:val="center"/>
        <w:rPr>
          <w:b/>
        </w:rPr>
      </w:pPr>
    </w:p>
    <w:p w:rsidR="006E0E25" w:rsidRPr="006E0E25" w:rsidRDefault="006E0E25" w:rsidP="006E0E25">
      <w:pPr>
        <w:ind w:left="-142"/>
        <w:jc w:val="center"/>
        <w:rPr>
          <w:b/>
        </w:rPr>
      </w:pPr>
      <w:r w:rsidRPr="006E0E25">
        <w:rPr>
          <w:b/>
          <w:szCs w:val="20"/>
        </w:rPr>
        <w:t>СВЕДЕНИЯ О ТРУДОВЫХ РЕСУРСАХ*</w:t>
      </w:r>
    </w:p>
    <w:p w:rsidR="006E0E25" w:rsidRPr="006E0E25" w:rsidRDefault="006E0E25" w:rsidP="006E0E25">
      <w:pPr>
        <w:jc w:val="center"/>
        <w:rPr>
          <w:b/>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5"/>
        <w:gridCol w:w="1426"/>
        <w:gridCol w:w="2442"/>
        <w:gridCol w:w="1230"/>
        <w:gridCol w:w="1692"/>
        <w:gridCol w:w="1948"/>
      </w:tblGrid>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keepNext/>
              <w:ind w:left="57" w:right="57"/>
              <w:jc w:val="center"/>
              <w:rPr>
                <w:sz w:val="20"/>
                <w:szCs w:val="20"/>
              </w:rPr>
            </w:pPr>
            <w:r w:rsidRPr="006E0E25">
              <w:rPr>
                <w:sz w:val="20"/>
                <w:szCs w:val="20"/>
              </w:rPr>
              <w:t>№ п/п</w:t>
            </w:r>
          </w:p>
        </w:tc>
        <w:tc>
          <w:tcPr>
            <w:tcW w:w="741"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keepNext/>
              <w:ind w:left="57" w:right="-87"/>
              <w:jc w:val="center"/>
              <w:rPr>
                <w:sz w:val="20"/>
                <w:szCs w:val="20"/>
              </w:rPr>
            </w:pPr>
            <w:r w:rsidRPr="006E0E25">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keepNext/>
              <w:ind w:left="57" w:right="57"/>
              <w:jc w:val="center"/>
              <w:rPr>
                <w:sz w:val="20"/>
                <w:szCs w:val="20"/>
              </w:rPr>
            </w:pPr>
            <w:r w:rsidRPr="006E0E25">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keepNext/>
              <w:ind w:left="-108" w:right="-159"/>
              <w:jc w:val="center"/>
              <w:rPr>
                <w:sz w:val="20"/>
                <w:szCs w:val="20"/>
              </w:rPr>
            </w:pPr>
            <w:r w:rsidRPr="006E0E25">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keepNext/>
              <w:ind w:left="57" w:right="57"/>
              <w:jc w:val="center"/>
              <w:rPr>
                <w:sz w:val="20"/>
                <w:szCs w:val="20"/>
              </w:rPr>
            </w:pPr>
            <w:r w:rsidRPr="006E0E25">
              <w:rPr>
                <w:sz w:val="20"/>
                <w:szCs w:val="20"/>
              </w:rPr>
              <w:t>Стаж работы в данной или аналогичной должности, лет</w:t>
            </w:r>
          </w:p>
        </w:tc>
        <w:tc>
          <w:tcPr>
            <w:tcW w:w="1012"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keepNext/>
              <w:ind w:left="57" w:right="57"/>
              <w:jc w:val="center"/>
              <w:rPr>
                <w:sz w:val="20"/>
                <w:szCs w:val="20"/>
              </w:rPr>
            </w:pPr>
            <w:r w:rsidRPr="006E0E25">
              <w:rPr>
                <w:sz w:val="20"/>
                <w:szCs w:val="20"/>
              </w:rPr>
              <w:t>Опыт осуществления поставок, выполнения работ или оказания услуг, соответствующих предмету Закупки</w:t>
            </w:r>
          </w:p>
        </w:tc>
      </w:tr>
      <w:tr w:rsidR="006E0E25" w:rsidRPr="006E0E25" w:rsidTr="006E0E25">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jc w:val="center"/>
              <w:rPr>
                <w:sz w:val="20"/>
                <w:szCs w:val="20"/>
              </w:rPr>
            </w:pPr>
            <w:r w:rsidRPr="006E0E25">
              <w:rPr>
                <w:b/>
                <w:i/>
                <w:sz w:val="20"/>
                <w:szCs w:val="20"/>
              </w:rPr>
              <w:t>Информация о соответствии Участника закупки требованию о наличии у Участника закупки трудовых ресурсов</w:t>
            </w:r>
          </w:p>
        </w:tc>
      </w:tr>
      <w:tr w:rsidR="006E0E25" w:rsidRPr="006E0E25" w:rsidTr="006E0E25">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ind w:left="57" w:right="57"/>
              <w:rPr>
                <w:sz w:val="20"/>
                <w:szCs w:val="20"/>
              </w:rPr>
            </w:pPr>
            <w:r w:rsidRPr="006E0E25">
              <w:rPr>
                <w:sz w:val="20"/>
                <w:szCs w:val="20"/>
              </w:rPr>
              <w:t xml:space="preserve">Управленческий персонал </w:t>
            </w: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numPr>
                <w:ilvl w:val="0"/>
                <w:numId w:val="1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numPr>
                <w:ilvl w:val="0"/>
                <w:numId w:val="1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rPr>
                <w:sz w:val="20"/>
                <w:szCs w:val="20"/>
              </w:rPr>
            </w:pPr>
            <w:r w:rsidRPr="006E0E25">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r>
      <w:tr w:rsidR="006E0E25" w:rsidRPr="006E0E25" w:rsidTr="006E0E25">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ind w:left="57" w:right="57"/>
              <w:rPr>
                <w:sz w:val="20"/>
                <w:szCs w:val="20"/>
              </w:rPr>
            </w:pPr>
            <w:r w:rsidRPr="006E0E25">
              <w:rPr>
                <w:sz w:val="20"/>
                <w:szCs w:val="20"/>
              </w:rPr>
              <w:t xml:space="preserve">Специалисты </w:t>
            </w: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rPr>
                <w:sz w:val="20"/>
                <w:szCs w:val="20"/>
              </w:rPr>
            </w:pPr>
            <w:r w:rsidRPr="006E0E25">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r>
      <w:tr w:rsidR="006E0E25" w:rsidRPr="006E0E25" w:rsidTr="006E0E25">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ind w:left="34"/>
              <w:rPr>
                <w:b/>
                <w:sz w:val="20"/>
                <w:szCs w:val="20"/>
              </w:rPr>
            </w:pPr>
            <w:r w:rsidRPr="006E0E25">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r>
      <w:tr w:rsidR="006E0E25" w:rsidRPr="006E0E25" w:rsidTr="006E0E25">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jc w:val="center"/>
              <w:rPr>
                <w:sz w:val="20"/>
                <w:szCs w:val="20"/>
              </w:rPr>
            </w:pPr>
            <w:r w:rsidRPr="006E0E25">
              <w:rPr>
                <w:b/>
                <w:i/>
                <w:sz w:val="20"/>
                <w:szCs w:val="20"/>
              </w:rPr>
              <w:t>Информация о предложении Участника закупки по показателю оценки Заявок «обеспеченность Участника закупки трудовыми ресурсами»</w:t>
            </w:r>
          </w:p>
        </w:tc>
      </w:tr>
      <w:tr w:rsidR="006E0E25" w:rsidRPr="006E0E25" w:rsidTr="006E0E25">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ind w:left="57" w:right="57"/>
              <w:rPr>
                <w:sz w:val="20"/>
                <w:szCs w:val="20"/>
              </w:rPr>
            </w:pPr>
            <w:r w:rsidRPr="006E0E25">
              <w:rPr>
                <w:sz w:val="20"/>
                <w:szCs w:val="20"/>
              </w:rPr>
              <w:t xml:space="preserve">Управленческий персонал </w:t>
            </w: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jc w:val="both"/>
              <w:rPr>
                <w:sz w:val="20"/>
                <w:szCs w:val="20"/>
              </w:rPr>
            </w:pPr>
            <w:r w:rsidRPr="006E0E25">
              <w:rPr>
                <w:sz w:val="20"/>
                <w:szCs w:val="20"/>
              </w:rPr>
              <w:t>1.</w:t>
            </w: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jc w:val="both"/>
              <w:rPr>
                <w:sz w:val="20"/>
                <w:szCs w:val="20"/>
              </w:rPr>
            </w:pPr>
            <w:r w:rsidRPr="006E0E25">
              <w:rPr>
                <w:sz w:val="20"/>
                <w:szCs w:val="20"/>
              </w:rPr>
              <w:t>2.</w:t>
            </w: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rPr>
                <w:sz w:val="20"/>
                <w:szCs w:val="20"/>
              </w:rPr>
            </w:pPr>
            <w:r w:rsidRPr="006E0E25">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r>
      <w:tr w:rsidR="006E0E25" w:rsidRPr="006E0E25" w:rsidTr="006E0E25">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ind w:left="57" w:right="57"/>
              <w:rPr>
                <w:sz w:val="20"/>
                <w:szCs w:val="20"/>
              </w:rPr>
            </w:pPr>
            <w:r w:rsidRPr="006E0E25">
              <w:rPr>
                <w:sz w:val="20"/>
                <w:szCs w:val="20"/>
              </w:rPr>
              <w:t xml:space="preserve">Специалисты </w:t>
            </w: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F0595E">
            <w:pPr>
              <w:numPr>
                <w:ilvl w:val="0"/>
                <w:numId w:val="3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tcPr>
          <w:p w:rsidR="006E0E25" w:rsidRPr="006E0E25" w:rsidRDefault="006E0E25" w:rsidP="00F0595E">
            <w:pPr>
              <w:numPr>
                <w:ilvl w:val="0"/>
                <w:numId w:val="3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ind w:left="57" w:right="57"/>
              <w:rPr>
                <w:sz w:val="20"/>
                <w:szCs w:val="20"/>
              </w:rPr>
            </w:pPr>
          </w:p>
        </w:tc>
      </w:tr>
      <w:tr w:rsidR="006E0E25" w:rsidRPr="006E0E25" w:rsidTr="006E0E25">
        <w:trPr>
          <w:trHeight w:val="20"/>
        </w:trPr>
        <w:tc>
          <w:tcPr>
            <w:tcW w:w="460" w:type="pct"/>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rPr>
                <w:sz w:val="20"/>
                <w:szCs w:val="20"/>
              </w:rPr>
            </w:pPr>
            <w:r w:rsidRPr="006E0E25">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r>
      <w:tr w:rsidR="006E0E25" w:rsidRPr="006E0E25" w:rsidTr="006E0E25">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6E0E25" w:rsidRPr="006E0E25" w:rsidRDefault="006E0E25" w:rsidP="006E0E25">
            <w:pPr>
              <w:ind w:left="34"/>
              <w:rPr>
                <w:b/>
                <w:sz w:val="20"/>
                <w:szCs w:val="20"/>
              </w:rPr>
            </w:pPr>
            <w:r w:rsidRPr="006E0E25">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6E0E25" w:rsidRPr="006E0E25" w:rsidRDefault="006E0E25" w:rsidP="006E0E25">
            <w:pPr>
              <w:rPr>
                <w:sz w:val="20"/>
                <w:szCs w:val="20"/>
              </w:rPr>
            </w:pPr>
          </w:p>
        </w:tc>
      </w:tr>
    </w:tbl>
    <w:p w:rsidR="006E0E25" w:rsidRPr="006E0E25" w:rsidRDefault="006E0E25" w:rsidP="006E0E25">
      <w:pPr>
        <w:jc w:val="both"/>
      </w:pPr>
    </w:p>
    <w:p w:rsidR="006E0E25" w:rsidRPr="006E0E25" w:rsidRDefault="006E0E25" w:rsidP="006E0E25">
      <w:pPr>
        <w:jc w:val="both"/>
      </w:pPr>
      <w:r w:rsidRPr="006E0E25">
        <w:t>*информация указывается, если соответствующее требование к Участникам закупки и (или) показатель оценки Заявок предусмотрены пунктами 3.4, 3.1</w:t>
      </w:r>
      <w:r w:rsidR="005667E5">
        <w:t>3</w:t>
      </w:r>
      <w:r w:rsidRPr="006E0E25">
        <w:t xml:space="preserve"> раздела III ИНФОРМАЦИОННАЯ КАРТА ЗАКУПКИ Закупочной документации.</w:t>
      </w:r>
    </w:p>
    <w:p w:rsidR="006E0E25" w:rsidRPr="006E0E25" w:rsidRDefault="006E0E25" w:rsidP="006E0E25">
      <w:pPr>
        <w:tabs>
          <w:tab w:val="num" w:pos="1134"/>
        </w:tabs>
        <w:spacing w:after="120"/>
        <w:ind w:left="972"/>
        <w:contextualSpacing/>
        <w:jc w:val="both"/>
        <w:rPr>
          <w:b/>
          <w:sz w:val="28"/>
          <w:szCs w:val="20"/>
        </w:rPr>
      </w:pP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(подпись, М.П)</w:t>
      </w:r>
    </w:p>
    <w:p w:rsidR="006E0E25" w:rsidRPr="006E0E25" w:rsidRDefault="006E0E25" w:rsidP="006E0E25">
      <w:pPr>
        <w:rPr>
          <w:sz w:val="20"/>
          <w:vertAlign w:val="subscript"/>
        </w:rPr>
      </w:pPr>
      <w:r w:rsidRPr="006E0E25">
        <w:rPr>
          <w:sz w:val="20"/>
        </w:rPr>
        <w:t>___________________________________________</w:t>
      </w:r>
      <w:r w:rsidRPr="006E0E25">
        <w:rPr>
          <w:sz w:val="20"/>
          <w:vertAlign w:val="subscript"/>
        </w:rPr>
        <w:t>_____________________________________________________________</w:t>
      </w:r>
    </w:p>
    <w:p w:rsidR="006E0E25" w:rsidRPr="006E0E25" w:rsidRDefault="006E0E25" w:rsidP="006E0E25">
      <w:pPr>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rPr>
          <w:sz w:val="22"/>
          <w:szCs w:val="22"/>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 w:val="22"/>
          <w:szCs w:val="22"/>
        </w:rPr>
      </w:pPr>
    </w:p>
    <w:p w:rsidR="006E0E25" w:rsidRPr="006E0E25" w:rsidRDefault="006E0E25" w:rsidP="006E0E25">
      <w:pPr>
        <w:rPr>
          <w:sz w:val="20"/>
          <w:szCs w:val="20"/>
        </w:rPr>
      </w:pPr>
      <w:r w:rsidRPr="006E0E25">
        <w:rPr>
          <w:sz w:val="20"/>
          <w:szCs w:val="20"/>
        </w:rPr>
        <w:t>Инструкция по заполнению:</w:t>
      </w:r>
    </w:p>
    <w:p w:rsidR="006E0E25" w:rsidRPr="006E0E25" w:rsidRDefault="006E0E25" w:rsidP="006E0E25">
      <w:pPr>
        <w:rPr>
          <w:sz w:val="20"/>
          <w:szCs w:val="20"/>
        </w:rPr>
      </w:pPr>
      <w:r w:rsidRPr="006E0E25">
        <w:rPr>
          <w:sz w:val="20"/>
          <w:szCs w:val="20"/>
        </w:rPr>
        <w:lastRenderedPageBreak/>
        <w:t>1. Участник закупки заполняет поля формы в соответствии с инструкциями, приведенными по тексту формы.</w:t>
      </w:r>
    </w:p>
    <w:p w:rsidR="006E0E25" w:rsidRPr="006E0E25" w:rsidRDefault="006E0E25" w:rsidP="006E0E25">
      <w:pPr>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rPr>
          <w:sz w:val="20"/>
          <w:szCs w:val="20"/>
        </w:rPr>
      </w:pPr>
      <w:r w:rsidRPr="006E0E25">
        <w:rPr>
          <w:sz w:val="20"/>
          <w:szCs w:val="20"/>
        </w:rPr>
        <w:t xml:space="preserve">3. В данной форме приводятся сведения о специалистах, которые будут привлечены к исполнению Договора. </w:t>
      </w:r>
    </w:p>
    <w:p w:rsidR="006E0E25" w:rsidRPr="006E0E25" w:rsidRDefault="006E0E25" w:rsidP="006E0E25">
      <w:pPr>
        <w:rPr>
          <w:sz w:val="20"/>
          <w:szCs w:val="20"/>
        </w:rPr>
      </w:pPr>
      <w:r w:rsidRPr="006E0E25">
        <w:rPr>
          <w:sz w:val="20"/>
          <w:szCs w:val="20"/>
        </w:rPr>
        <w:t>4. Форма должна быть подписана и скреплена оттиском печати (при наличии).</w:t>
      </w:r>
    </w:p>
    <w:p w:rsidR="006E0E25" w:rsidRPr="006E0E25" w:rsidRDefault="006E0E25" w:rsidP="006E0E25">
      <w:pPr>
        <w:rPr>
          <w:sz w:val="22"/>
          <w:szCs w:val="22"/>
        </w:rPr>
      </w:pPr>
      <w:r w:rsidRPr="006E0E25">
        <w:rPr>
          <w:sz w:val="22"/>
          <w:szCs w:val="22"/>
        </w:rPr>
        <w:br w:type="page"/>
      </w:r>
    </w:p>
    <w:p w:rsidR="006E0E25" w:rsidRPr="006E0E25" w:rsidRDefault="006E0E25" w:rsidP="006E0E25">
      <w:pPr>
        <w:suppressAutoHyphens/>
        <w:ind w:left="-284"/>
        <w:rPr>
          <w:b/>
          <w:szCs w:val="20"/>
        </w:rPr>
      </w:pPr>
      <w:bookmarkStart w:id="117" w:name="OLE_LINK28"/>
      <w:bookmarkStart w:id="118" w:name="OLE_LINK29"/>
      <w:r w:rsidRPr="006E0E25">
        <w:rPr>
          <w:b/>
          <w:szCs w:val="20"/>
        </w:rPr>
        <w:lastRenderedPageBreak/>
        <w:t>ФОРМА 6</w:t>
      </w:r>
    </w:p>
    <w:p w:rsidR="006E0E25" w:rsidRPr="006E0E25" w:rsidRDefault="006E0E25" w:rsidP="006E0E25">
      <w:pPr>
        <w:suppressAutoHyphens/>
        <w:ind w:left="-284"/>
        <w:jc w:val="both"/>
        <w:rPr>
          <w:sz w:val="20"/>
          <w:szCs w:val="20"/>
        </w:rPr>
      </w:pPr>
      <w:r w:rsidRPr="006E0E25">
        <w:rPr>
          <w:sz w:val="20"/>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bookmarkEnd w:id="117"/>
      <w:bookmarkEnd w:id="118"/>
    </w:p>
    <w:p w:rsidR="006E0E25" w:rsidRPr="006E0E25" w:rsidRDefault="006E0E25" w:rsidP="006E0E25">
      <w:pPr>
        <w:pBdr>
          <w:top w:val="single" w:sz="4" w:space="1" w:color="auto"/>
        </w:pBdr>
        <w:shd w:val="clear" w:color="auto" w:fill="E0E0E0"/>
        <w:spacing w:before="120"/>
        <w:ind w:left="-142"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ind w:left="-142"/>
        <w:rPr>
          <w:sz w:val="20"/>
          <w:szCs w:val="20"/>
        </w:rPr>
      </w:pPr>
    </w:p>
    <w:p w:rsidR="006E0E25" w:rsidRPr="006E0E25" w:rsidRDefault="006E0E25" w:rsidP="006E0E25">
      <w:pPr>
        <w:ind w:left="-142"/>
        <w:rPr>
          <w:i/>
          <w:color w:val="A6A6A6"/>
          <w:sz w:val="20"/>
          <w:szCs w:val="20"/>
        </w:rPr>
      </w:pPr>
      <w:r w:rsidRPr="006E0E25">
        <w:rPr>
          <w:sz w:val="20"/>
          <w:szCs w:val="20"/>
        </w:rPr>
        <w:t xml:space="preserve">Наименование Участника закупки: </w:t>
      </w:r>
      <w:r w:rsidRPr="006E0E25">
        <w:rPr>
          <w:i/>
          <w:color w:val="A6A6A6"/>
          <w:sz w:val="20"/>
          <w:szCs w:val="20"/>
        </w:rPr>
        <w:t>(указать краткое наименование)</w:t>
      </w:r>
    </w:p>
    <w:p w:rsidR="006E0E25" w:rsidRPr="006E0E25" w:rsidRDefault="006E0E25" w:rsidP="006E0E25">
      <w:pPr>
        <w:ind w:left="-142"/>
        <w:rPr>
          <w:sz w:val="20"/>
          <w:szCs w:val="20"/>
        </w:rPr>
      </w:pPr>
      <w:r w:rsidRPr="006E0E25">
        <w:rPr>
          <w:sz w:val="20"/>
          <w:szCs w:val="20"/>
        </w:rPr>
        <w:t xml:space="preserve">ИНН Участника закупки: </w:t>
      </w:r>
      <w:r w:rsidRPr="006E0E25">
        <w:rPr>
          <w:i/>
          <w:color w:val="A6A6A6"/>
          <w:sz w:val="20"/>
          <w:szCs w:val="20"/>
        </w:rPr>
        <w:t>(указать при наличии)</w:t>
      </w:r>
    </w:p>
    <w:p w:rsidR="006E0E25" w:rsidRPr="006E0E25" w:rsidRDefault="006E0E25" w:rsidP="006E0E25">
      <w:pPr>
        <w:ind w:left="-142"/>
        <w:rPr>
          <w:sz w:val="20"/>
          <w:szCs w:val="20"/>
        </w:rPr>
      </w:pPr>
      <w:r w:rsidRPr="006E0E25">
        <w:rPr>
          <w:sz w:val="20"/>
          <w:szCs w:val="20"/>
        </w:rPr>
        <w:t xml:space="preserve">Наименование предмета Договора: </w:t>
      </w:r>
      <w:r w:rsidRPr="006E0E25">
        <w:rPr>
          <w:i/>
          <w:color w:val="A6A6A6"/>
          <w:sz w:val="20"/>
          <w:szCs w:val="20"/>
        </w:rPr>
        <w:t>(указать наименование предмета Закупки)</w:t>
      </w:r>
    </w:p>
    <w:p w:rsidR="006E0E25" w:rsidRPr="006E0E25" w:rsidRDefault="006E0E25" w:rsidP="006E0E25">
      <w:pPr>
        <w:suppressAutoHyphens/>
        <w:jc w:val="center"/>
        <w:rPr>
          <w:szCs w:val="20"/>
        </w:rPr>
      </w:pPr>
    </w:p>
    <w:p w:rsidR="006E0E25" w:rsidRPr="006E0E25" w:rsidRDefault="006E0E25" w:rsidP="006E0E25">
      <w:pPr>
        <w:ind w:left="-142"/>
        <w:jc w:val="center"/>
        <w:rPr>
          <w:b/>
          <w:szCs w:val="20"/>
        </w:rPr>
      </w:pPr>
      <w:r w:rsidRPr="006E0E25">
        <w:rPr>
          <w:b/>
          <w:szCs w:val="20"/>
        </w:rPr>
        <w:t>СВЕДЕНИЯ О ПРОИЗВОДСТВЕННЫХ МОЩНОСТЯХ, ОБОРУДОВАНИИ, ФИНАНСОВЫХ, МАТЕРИАЛЬНЫХ СРЕДСТВАХ, А ТАКЖЕ ИНЫХ ВОЗМОЖНОСТЯХ, НЕОБХОДИМЫХ ДЛЯ ИСПОЛНЕНИЯ ДОГОВОРА*</w:t>
      </w:r>
    </w:p>
    <w:tbl>
      <w:tblPr>
        <w:tblStyle w:val="110"/>
        <w:tblW w:w="0" w:type="auto"/>
        <w:tblLook w:val="04A0" w:firstRow="1" w:lastRow="0" w:firstColumn="1" w:lastColumn="0" w:noHBand="0" w:noVBand="1"/>
      </w:tblPr>
      <w:tblGrid>
        <w:gridCol w:w="564"/>
        <w:gridCol w:w="1509"/>
        <w:gridCol w:w="1654"/>
        <w:gridCol w:w="1011"/>
        <w:gridCol w:w="1212"/>
        <w:gridCol w:w="1522"/>
        <w:gridCol w:w="964"/>
        <w:gridCol w:w="1193"/>
      </w:tblGrid>
      <w:tr w:rsidR="006E0E25" w:rsidRPr="006E0E25" w:rsidTr="00301EE6">
        <w:tc>
          <w:tcPr>
            <w:tcW w:w="564"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 п/п</w:t>
            </w:r>
          </w:p>
        </w:tc>
        <w:tc>
          <w:tcPr>
            <w:tcW w:w="1509"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Наименование</w:t>
            </w:r>
          </w:p>
        </w:tc>
        <w:tc>
          <w:tcPr>
            <w:tcW w:w="1654"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Производитель, страна производства, марка, модель, основные технические характеристики (для производственных мощностей - описание в свободной форме)</w:t>
            </w:r>
          </w:p>
        </w:tc>
        <w:tc>
          <w:tcPr>
            <w:tcW w:w="1011"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Год выпуска</w:t>
            </w:r>
          </w:p>
        </w:tc>
        <w:tc>
          <w:tcPr>
            <w:tcW w:w="1212"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 амортизации</w:t>
            </w:r>
          </w:p>
        </w:tc>
        <w:tc>
          <w:tcPr>
            <w:tcW w:w="1522"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Принадлежность (собственность, аренда)</w:t>
            </w:r>
          </w:p>
        </w:tc>
        <w:tc>
          <w:tcPr>
            <w:tcW w:w="964"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Кол-во единиц</w:t>
            </w:r>
          </w:p>
        </w:tc>
        <w:tc>
          <w:tcPr>
            <w:tcW w:w="1193"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18"/>
                <w:szCs w:val="18"/>
              </w:rPr>
            </w:pPr>
            <w:r w:rsidRPr="006E0E25">
              <w:rPr>
                <w:sz w:val="18"/>
                <w:szCs w:val="18"/>
              </w:rPr>
              <w:t>Примечания</w:t>
            </w:r>
          </w:p>
        </w:tc>
      </w:tr>
      <w:tr w:rsidR="006E0E25" w:rsidRPr="006E0E25" w:rsidTr="00301EE6">
        <w:trPr>
          <w:trHeight w:val="107"/>
        </w:trPr>
        <w:tc>
          <w:tcPr>
            <w:tcW w:w="564"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1</w:t>
            </w:r>
          </w:p>
        </w:tc>
        <w:tc>
          <w:tcPr>
            <w:tcW w:w="1509"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2</w:t>
            </w:r>
          </w:p>
        </w:tc>
        <w:tc>
          <w:tcPr>
            <w:tcW w:w="1654"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3</w:t>
            </w:r>
          </w:p>
        </w:tc>
        <w:tc>
          <w:tcPr>
            <w:tcW w:w="1011"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4</w:t>
            </w:r>
          </w:p>
        </w:tc>
        <w:tc>
          <w:tcPr>
            <w:tcW w:w="1212"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6</w:t>
            </w:r>
          </w:p>
        </w:tc>
        <w:tc>
          <w:tcPr>
            <w:tcW w:w="964"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7</w:t>
            </w:r>
          </w:p>
        </w:tc>
        <w:tc>
          <w:tcPr>
            <w:tcW w:w="1193" w:type="dxa"/>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uppressAutoHyphens/>
              <w:jc w:val="center"/>
              <w:rPr>
                <w:sz w:val="18"/>
                <w:szCs w:val="18"/>
              </w:rPr>
            </w:pPr>
            <w:r w:rsidRPr="006E0E25">
              <w:rPr>
                <w:sz w:val="18"/>
                <w:szCs w:val="18"/>
              </w:rPr>
              <w:t>8</w:t>
            </w:r>
          </w:p>
        </w:tc>
      </w:tr>
      <w:tr w:rsidR="006E0E25" w:rsidRPr="006E0E25" w:rsidTr="00301EE6">
        <w:trPr>
          <w:trHeight w:val="436"/>
        </w:trPr>
        <w:tc>
          <w:tcPr>
            <w:tcW w:w="9629" w:type="dxa"/>
            <w:gridSpan w:val="8"/>
            <w:tcBorders>
              <w:top w:val="single" w:sz="4" w:space="0" w:color="auto"/>
              <w:left w:val="single" w:sz="4" w:space="0" w:color="auto"/>
              <w:bottom w:val="single" w:sz="4" w:space="0" w:color="auto"/>
              <w:right w:val="single" w:sz="4" w:space="0" w:color="auto"/>
            </w:tcBorders>
            <w:hideMark/>
          </w:tcPr>
          <w:p w:rsidR="006E0E25" w:rsidRPr="006E0E25" w:rsidRDefault="006E0E25" w:rsidP="005667E5">
            <w:pPr>
              <w:suppressAutoHyphens/>
              <w:spacing w:after="120"/>
              <w:jc w:val="center"/>
              <w:rPr>
                <w:sz w:val="20"/>
                <w:szCs w:val="20"/>
              </w:rPr>
            </w:pPr>
            <w:r w:rsidRPr="006E0E25">
              <w:rPr>
                <w:b/>
                <w:i/>
                <w:sz w:val="20"/>
                <w:szCs w:val="20"/>
              </w:rPr>
              <w:t>Информация о соответствии Участника закупки требованию о наличии у Участника закупки производственных мощностей, оборудования, материальных средств, а также иных возможностей, необходимых для выполнения условий дого</w:t>
            </w:r>
            <w:r w:rsidR="005667E5">
              <w:rPr>
                <w:b/>
                <w:i/>
                <w:sz w:val="20"/>
                <w:szCs w:val="20"/>
              </w:rPr>
              <w:t>вора</w:t>
            </w:r>
          </w:p>
        </w:tc>
      </w:tr>
      <w:tr w:rsidR="006E0E25" w:rsidRPr="006E0E25" w:rsidTr="00301EE6">
        <w:tc>
          <w:tcPr>
            <w:tcW w:w="564"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20"/>
                <w:szCs w:val="20"/>
              </w:rPr>
            </w:pPr>
            <w:r w:rsidRPr="006E0E25">
              <w:rPr>
                <w:sz w:val="20"/>
                <w:szCs w:val="20"/>
              </w:rPr>
              <w:t>1.</w:t>
            </w:r>
          </w:p>
        </w:tc>
        <w:tc>
          <w:tcPr>
            <w:tcW w:w="1509"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r>
      <w:tr w:rsidR="006E0E25" w:rsidRPr="006E0E25" w:rsidTr="00301EE6">
        <w:tc>
          <w:tcPr>
            <w:tcW w:w="5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r w:rsidRPr="006E0E25">
              <w:rPr>
                <w:sz w:val="20"/>
                <w:szCs w:val="20"/>
              </w:rPr>
              <w:t>2.</w:t>
            </w:r>
          </w:p>
        </w:tc>
        <w:tc>
          <w:tcPr>
            <w:tcW w:w="1509"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r>
      <w:tr w:rsidR="006E0E25" w:rsidRPr="006E0E25" w:rsidTr="00301EE6">
        <w:tc>
          <w:tcPr>
            <w:tcW w:w="564"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20"/>
                <w:szCs w:val="20"/>
              </w:rPr>
            </w:pPr>
            <w:r w:rsidRPr="006E0E25">
              <w:rPr>
                <w:sz w:val="20"/>
                <w:szCs w:val="20"/>
              </w:rPr>
              <w:t>…</w:t>
            </w:r>
          </w:p>
        </w:tc>
        <w:tc>
          <w:tcPr>
            <w:tcW w:w="1509"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r>
      <w:tr w:rsidR="006E0E25" w:rsidRPr="006E0E25" w:rsidTr="00301EE6">
        <w:tc>
          <w:tcPr>
            <w:tcW w:w="9629" w:type="dxa"/>
            <w:gridSpan w:val="8"/>
            <w:tcBorders>
              <w:top w:val="single" w:sz="4" w:space="0" w:color="auto"/>
              <w:left w:val="single" w:sz="4" w:space="0" w:color="auto"/>
              <w:bottom w:val="single" w:sz="4" w:space="0" w:color="auto"/>
              <w:right w:val="single" w:sz="4" w:space="0" w:color="auto"/>
            </w:tcBorders>
            <w:hideMark/>
          </w:tcPr>
          <w:p w:rsidR="006E0E25" w:rsidRPr="006E0E25" w:rsidRDefault="006E0E25" w:rsidP="005667E5">
            <w:pPr>
              <w:suppressAutoHyphens/>
              <w:spacing w:after="120"/>
              <w:jc w:val="center"/>
              <w:rPr>
                <w:sz w:val="20"/>
                <w:szCs w:val="20"/>
              </w:rPr>
            </w:pPr>
            <w:r w:rsidRPr="006E0E25">
              <w:rPr>
                <w:b/>
                <w:i/>
                <w:sz w:val="20"/>
                <w:szCs w:val="20"/>
              </w:rPr>
              <w:t>Информация о предложении Участника закупки по показателям оценки Заявок «обеспеченность Участника закупки производственными мощностями, оборудованием», «обеспеченность Участника закупки материальными средствами», «обеспеченность Участника закупки иными возможностями, необходимыми д</w:t>
            </w:r>
            <w:r w:rsidR="005667E5">
              <w:rPr>
                <w:b/>
                <w:i/>
                <w:sz w:val="20"/>
                <w:szCs w:val="20"/>
              </w:rPr>
              <w:t>ля выполнения условий договора</w:t>
            </w:r>
            <w:r w:rsidRPr="006E0E25">
              <w:rPr>
                <w:b/>
                <w:i/>
                <w:sz w:val="20"/>
                <w:szCs w:val="20"/>
              </w:rPr>
              <w:t>»</w:t>
            </w:r>
          </w:p>
        </w:tc>
      </w:tr>
      <w:tr w:rsidR="006E0E25" w:rsidRPr="006E0E25" w:rsidTr="00301EE6">
        <w:tc>
          <w:tcPr>
            <w:tcW w:w="564"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suppressAutoHyphens/>
              <w:spacing w:after="120"/>
              <w:jc w:val="center"/>
              <w:rPr>
                <w:sz w:val="20"/>
                <w:szCs w:val="20"/>
              </w:rPr>
            </w:pPr>
            <w:r w:rsidRPr="006E0E25">
              <w:rPr>
                <w:sz w:val="20"/>
                <w:szCs w:val="20"/>
              </w:rPr>
              <w:t>1.</w:t>
            </w:r>
          </w:p>
        </w:tc>
        <w:tc>
          <w:tcPr>
            <w:tcW w:w="1509"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r>
      <w:tr w:rsidR="006E0E25" w:rsidRPr="006E0E25" w:rsidTr="00301EE6">
        <w:tc>
          <w:tcPr>
            <w:tcW w:w="5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r w:rsidRPr="006E0E25">
              <w:rPr>
                <w:sz w:val="20"/>
                <w:szCs w:val="20"/>
              </w:rPr>
              <w:t>2.</w:t>
            </w:r>
          </w:p>
        </w:tc>
        <w:tc>
          <w:tcPr>
            <w:tcW w:w="1509"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r>
      <w:tr w:rsidR="006E0E25" w:rsidRPr="006E0E25" w:rsidTr="00301EE6">
        <w:tc>
          <w:tcPr>
            <w:tcW w:w="5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r w:rsidRPr="006E0E25">
              <w:rPr>
                <w:sz w:val="20"/>
                <w:szCs w:val="20"/>
              </w:rPr>
              <w:t>…</w:t>
            </w:r>
          </w:p>
        </w:tc>
        <w:tc>
          <w:tcPr>
            <w:tcW w:w="1509"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65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01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21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c>
          <w:tcPr>
            <w:tcW w:w="1193"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suppressAutoHyphens/>
              <w:spacing w:after="120"/>
              <w:jc w:val="center"/>
              <w:rPr>
                <w:sz w:val="20"/>
                <w:szCs w:val="20"/>
              </w:rPr>
            </w:pPr>
          </w:p>
        </w:tc>
      </w:tr>
    </w:tbl>
    <w:p w:rsidR="006E0E25" w:rsidRPr="006E0E25" w:rsidRDefault="006E0E25" w:rsidP="006E0E25">
      <w:pPr>
        <w:jc w:val="both"/>
      </w:pPr>
    </w:p>
    <w:p w:rsidR="006E0E25" w:rsidRPr="005667E5" w:rsidRDefault="006E0E25" w:rsidP="006E0E25">
      <w:pPr>
        <w:jc w:val="both"/>
      </w:pPr>
      <w:r w:rsidRPr="006E0E25">
        <w:t>*информация указывается, если соответствующее требование к Участникам закупки и (или) показатель (показатели) оценки Заявок предусмотрены пунктами 3.4, 3.1</w:t>
      </w:r>
      <w:r w:rsidR="005667E5">
        <w:t>3</w:t>
      </w:r>
      <w:r w:rsidRPr="006E0E25">
        <w:t xml:space="preserve"> раздела III ИНФОРМАЦИОННАЯ КАРТА </w:t>
      </w:r>
      <w:r w:rsidR="005667E5">
        <w:t>ЗАКУПКИ Закупочной документации.</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(подпись, М.П.)</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rPr>
          <w:sz w:val="20"/>
          <w:vertAlign w:val="subscript"/>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 w:val="20"/>
          <w:szCs w:val="20"/>
        </w:rPr>
      </w:pPr>
    </w:p>
    <w:p w:rsidR="006E0E25" w:rsidRPr="006E0E25" w:rsidRDefault="006E0E25" w:rsidP="006E0E25">
      <w:pPr>
        <w:rPr>
          <w:sz w:val="20"/>
          <w:szCs w:val="20"/>
        </w:rPr>
      </w:pPr>
      <w:r w:rsidRPr="006E0E25">
        <w:rPr>
          <w:sz w:val="20"/>
          <w:szCs w:val="20"/>
        </w:rPr>
        <w:t>Инструкция по заполнению:</w:t>
      </w:r>
    </w:p>
    <w:p w:rsidR="006E0E25" w:rsidRPr="006E0E25" w:rsidRDefault="006E0E25" w:rsidP="006E0E25">
      <w:pPr>
        <w:jc w:val="both"/>
        <w:rPr>
          <w:sz w:val="20"/>
          <w:szCs w:val="20"/>
        </w:rPr>
      </w:pPr>
      <w:r w:rsidRPr="006E0E25">
        <w:rPr>
          <w:sz w:val="20"/>
          <w:szCs w:val="20"/>
        </w:rPr>
        <w:t>1. Участник закупки заполняет поля формы в соответствии с инструкциями, приведенными по тексту формы.</w:t>
      </w:r>
    </w:p>
    <w:p w:rsidR="006E0E25" w:rsidRPr="006E0E25" w:rsidRDefault="006E0E25" w:rsidP="006E0E25">
      <w:pPr>
        <w:jc w:val="both"/>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jc w:val="both"/>
        <w:rPr>
          <w:sz w:val="20"/>
          <w:szCs w:val="20"/>
        </w:rPr>
      </w:pPr>
      <w:r w:rsidRPr="006E0E25">
        <w:rPr>
          <w:sz w:val="20"/>
          <w:szCs w:val="20"/>
        </w:rPr>
        <w:t xml:space="preserve">3. В данной форме приводятся сведения о наличии у Участника закупки производственных мощностей, оборудования, финансовых, материальных средств, а также иных возможностей, необходимых для выполнения условий договора. </w:t>
      </w:r>
    </w:p>
    <w:p w:rsidR="006E0E25" w:rsidRPr="006E0E25" w:rsidRDefault="006E0E25" w:rsidP="006E0E25">
      <w:pPr>
        <w:rPr>
          <w:sz w:val="20"/>
          <w:szCs w:val="20"/>
        </w:rPr>
      </w:pPr>
      <w:r w:rsidRPr="006E0E25">
        <w:rPr>
          <w:sz w:val="20"/>
          <w:szCs w:val="20"/>
        </w:rPr>
        <w:t>4. Форма должна быть подписана и скреплена оттиском печати (при наличии).</w:t>
      </w:r>
    </w:p>
    <w:p w:rsidR="006E0E25" w:rsidRPr="006E0E25" w:rsidRDefault="006E0E25" w:rsidP="006E0E25">
      <w:pPr>
        <w:rPr>
          <w:sz w:val="20"/>
          <w:vertAlign w:val="subscript"/>
        </w:rPr>
        <w:sectPr w:rsidR="006E0E25" w:rsidRPr="006E0E25">
          <w:pgSz w:w="11907" w:h="16840"/>
          <w:pgMar w:top="510" w:right="1021" w:bottom="567" w:left="1247" w:header="737" w:footer="680" w:gutter="0"/>
          <w:cols w:space="720"/>
        </w:sectPr>
      </w:pPr>
    </w:p>
    <w:p w:rsidR="006E0E25" w:rsidRPr="006E0E25" w:rsidRDefault="006E0E25" w:rsidP="006E0E25">
      <w:pPr>
        <w:suppressAutoHyphens/>
        <w:ind w:left="-284"/>
        <w:rPr>
          <w:b/>
          <w:szCs w:val="20"/>
        </w:rPr>
      </w:pPr>
      <w:bookmarkStart w:id="119" w:name="OLE_LINK25"/>
      <w:bookmarkStart w:id="120" w:name="OLE_LINK26"/>
      <w:bookmarkStart w:id="121" w:name="OLE_LINK27"/>
      <w:r w:rsidRPr="006E0E25">
        <w:rPr>
          <w:b/>
          <w:szCs w:val="20"/>
        </w:rPr>
        <w:lastRenderedPageBreak/>
        <w:t>ФОРМА 7.</w:t>
      </w:r>
      <w:bookmarkStart w:id="122" w:name="форма7"/>
      <w:bookmarkEnd w:id="122"/>
    </w:p>
    <w:p w:rsidR="006E0E25" w:rsidRPr="006E0E25" w:rsidRDefault="006E0E25" w:rsidP="006E0E25">
      <w:pPr>
        <w:suppressAutoHyphens/>
        <w:ind w:left="-284"/>
        <w:rPr>
          <w:sz w:val="20"/>
          <w:szCs w:val="20"/>
        </w:rPr>
      </w:pPr>
      <w:r w:rsidRPr="006E0E25">
        <w:rPr>
          <w:sz w:val="20"/>
          <w:szCs w:val="20"/>
        </w:rPr>
        <w:t>Сведения о деловой репутации</w:t>
      </w:r>
    </w:p>
    <w:bookmarkEnd w:id="119"/>
    <w:bookmarkEnd w:id="120"/>
    <w:bookmarkEnd w:id="121"/>
    <w:p w:rsidR="006E0E25" w:rsidRPr="006E0E25" w:rsidRDefault="006E0E25" w:rsidP="006E0E25">
      <w:pPr>
        <w:pBdr>
          <w:top w:val="single" w:sz="4" w:space="1" w:color="auto"/>
        </w:pBdr>
        <w:shd w:val="clear" w:color="auto" w:fill="E0E0E0"/>
        <w:spacing w:before="120"/>
        <w:ind w:left="-142"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ind w:left="-142"/>
        <w:rPr>
          <w:sz w:val="20"/>
          <w:szCs w:val="20"/>
        </w:rPr>
      </w:pPr>
    </w:p>
    <w:p w:rsidR="006E0E25" w:rsidRPr="006E0E25" w:rsidRDefault="006E0E25" w:rsidP="006E0E25">
      <w:pPr>
        <w:ind w:left="-142"/>
        <w:rPr>
          <w:i/>
          <w:color w:val="A6A6A6"/>
          <w:sz w:val="20"/>
          <w:szCs w:val="20"/>
        </w:rPr>
      </w:pPr>
      <w:r w:rsidRPr="006E0E25">
        <w:rPr>
          <w:sz w:val="20"/>
          <w:szCs w:val="20"/>
        </w:rPr>
        <w:t xml:space="preserve">Наименование Участника закупки: </w:t>
      </w:r>
      <w:r w:rsidRPr="006E0E25">
        <w:rPr>
          <w:i/>
          <w:color w:val="A6A6A6"/>
          <w:sz w:val="20"/>
          <w:szCs w:val="20"/>
        </w:rPr>
        <w:t>(указать краткое наименование)</w:t>
      </w:r>
    </w:p>
    <w:p w:rsidR="006E0E25" w:rsidRPr="006E0E25" w:rsidRDefault="006E0E25" w:rsidP="006E0E25">
      <w:pPr>
        <w:ind w:left="-142"/>
        <w:rPr>
          <w:sz w:val="20"/>
          <w:szCs w:val="20"/>
        </w:rPr>
      </w:pPr>
      <w:r w:rsidRPr="006E0E25">
        <w:rPr>
          <w:sz w:val="20"/>
          <w:szCs w:val="20"/>
        </w:rPr>
        <w:t xml:space="preserve">ИНН Участника закупки: </w:t>
      </w:r>
      <w:r w:rsidRPr="006E0E25">
        <w:rPr>
          <w:i/>
          <w:color w:val="A6A6A6"/>
          <w:sz w:val="20"/>
          <w:szCs w:val="20"/>
        </w:rPr>
        <w:t>(указать при наличии)</w:t>
      </w:r>
    </w:p>
    <w:p w:rsidR="006E0E25" w:rsidRPr="006E0E25" w:rsidRDefault="006E0E25" w:rsidP="006E0E25">
      <w:pPr>
        <w:ind w:left="-142"/>
        <w:rPr>
          <w:sz w:val="20"/>
          <w:szCs w:val="20"/>
        </w:rPr>
      </w:pPr>
      <w:r w:rsidRPr="006E0E25">
        <w:rPr>
          <w:sz w:val="20"/>
          <w:szCs w:val="20"/>
        </w:rPr>
        <w:t xml:space="preserve">Наименование предмета Договора: </w:t>
      </w:r>
      <w:r w:rsidRPr="006E0E25">
        <w:rPr>
          <w:i/>
          <w:color w:val="A6A6A6"/>
          <w:sz w:val="20"/>
          <w:szCs w:val="20"/>
        </w:rPr>
        <w:t>(указать наименование предмета Закупки)</w:t>
      </w:r>
    </w:p>
    <w:p w:rsidR="006E0E25" w:rsidRPr="006E0E25" w:rsidRDefault="006E0E25" w:rsidP="006E0E25">
      <w:pPr>
        <w:suppressAutoHyphens/>
        <w:jc w:val="center"/>
        <w:rPr>
          <w:szCs w:val="20"/>
        </w:rPr>
      </w:pPr>
    </w:p>
    <w:p w:rsidR="006E0E25" w:rsidRPr="006E0E25" w:rsidRDefault="006E0E25" w:rsidP="006E0E25">
      <w:pPr>
        <w:ind w:left="-142"/>
        <w:jc w:val="center"/>
        <w:rPr>
          <w:b/>
          <w:szCs w:val="20"/>
        </w:rPr>
      </w:pPr>
      <w:r w:rsidRPr="006E0E25">
        <w:rPr>
          <w:b/>
          <w:szCs w:val="20"/>
        </w:rPr>
        <w:t>ДЕЛОВАЯ РЕПУТАЦИЯ УЧАСТНИКА ЗАКУПКИ*</w:t>
      </w:r>
    </w:p>
    <w:p w:rsidR="006E0E25" w:rsidRPr="006E0E25" w:rsidRDefault="006E0E25" w:rsidP="006E0E25">
      <w:pPr>
        <w:suppressAutoHyphens/>
        <w:spacing w:after="120"/>
        <w:jc w:val="center"/>
        <w:rPr>
          <w:b/>
          <w:szCs w:val="2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3246"/>
      </w:tblGrid>
      <w:tr w:rsidR="006E0E25" w:rsidRPr="006E0E25" w:rsidTr="006E0E25">
        <w:tc>
          <w:tcPr>
            <w:tcW w:w="425"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Предмет договора, по результатам исполнения которого был выдан положительный отзыв (рекомендация)</w:t>
            </w:r>
          </w:p>
        </w:tc>
        <w:tc>
          <w:tcPr>
            <w:tcW w:w="2131"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Наименование заказчика,</w:t>
            </w:r>
          </w:p>
          <w:p w:rsidR="006E0E25" w:rsidRPr="006E0E25" w:rsidRDefault="006E0E25" w:rsidP="006E0E25">
            <w:pPr>
              <w:keepNext/>
              <w:keepLines/>
              <w:jc w:val="center"/>
              <w:rPr>
                <w:sz w:val="20"/>
                <w:szCs w:val="20"/>
              </w:rPr>
            </w:pPr>
            <w:r w:rsidRPr="006E0E25">
              <w:rPr>
                <w:sz w:val="20"/>
                <w:szCs w:val="20"/>
              </w:rPr>
              <w:t>адрес и контактный телефон/факс заказчика,</w:t>
            </w:r>
          </w:p>
          <w:p w:rsidR="006E0E25" w:rsidRPr="006E0E25" w:rsidRDefault="006E0E25" w:rsidP="006E0E25">
            <w:pPr>
              <w:keepNext/>
              <w:keepLines/>
              <w:jc w:val="center"/>
              <w:rPr>
                <w:sz w:val="20"/>
                <w:szCs w:val="20"/>
              </w:rPr>
            </w:pPr>
            <w:r w:rsidRPr="006E0E25">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Цена договора, по результатам исполнения которого был выдан положительный отзыв (рекомендация), руб.</w:t>
            </w:r>
          </w:p>
        </w:tc>
        <w:tc>
          <w:tcPr>
            <w:tcW w:w="3246"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keepNext/>
              <w:keepLines/>
              <w:jc w:val="center"/>
              <w:rPr>
                <w:sz w:val="20"/>
                <w:szCs w:val="20"/>
              </w:rPr>
            </w:pPr>
            <w:r w:rsidRPr="006E0E25">
              <w:rPr>
                <w:sz w:val="20"/>
                <w:szCs w:val="20"/>
              </w:rPr>
              <w:t>Дата (месяц, год) заключения и завершения исполнения договора, по результатам исполнения которого был выдан положительный отзыв (рекомендация)</w:t>
            </w:r>
          </w:p>
        </w:tc>
      </w:tr>
      <w:tr w:rsidR="006E0E25" w:rsidRPr="006E0E25" w:rsidTr="006E0E25">
        <w:tc>
          <w:tcPr>
            <w:tcW w:w="10065" w:type="dxa"/>
            <w:gridSpan w:val="5"/>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center"/>
              <w:rPr>
                <w:b/>
                <w:i/>
                <w:sz w:val="20"/>
                <w:szCs w:val="20"/>
              </w:rPr>
            </w:pPr>
            <w:r w:rsidRPr="006E0E25">
              <w:rPr>
                <w:b/>
                <w:i/>
                <w:sz w:val="20"/>
                <w:szCs w:val="20"/>
              </w:rPr>
              <w:t>Информация о соответствии Участника закупки требованию о наличии у Участника закупки положительной деловой репутации</w:t>
            </w: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jc w:val="both"/>
              <w:rPr>
                <w:sz w:val="20"/>
                <w:szCs w:val="20"/>
              </w:rPr>
            </w:pPr>
            <w:r w:rsidRPr="006E0E25">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3246"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3246"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3246"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10065" w:type="dxa"/>
            <w:gridSpan w:val="5"/>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center"/>
              <w:rPr>
                <w:b/>
                <w:i/>
                <w:sz w:val="20"/>
                <w:szCs w:val="20"/>
              </w:rPr>
            </w:pPr>
            <w:r w:rsidRPr="006E0E25">
              <w:rPr>
                <w:b/>
                <w:i/>
                <w:sz w:val="20"/>
                <w:szCs w:val="20"/>
              </w:rPr>
              <w:t>Информация о предложении Участника закупки по показателю оценки Заявок «деловая репутация Участника закупки»</w:t>
            </w: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hideMark/>
          </w:tcPr>
          <w:p w:rsidR="006E0E25" w:rsidRPr="006E0E25" w:rsidRDefault="006E0E25" w:rsidP="006E0E25">
            <w:pPr>
              <w:jc w:val="both"/>
              <w:rPr>
                <w:sz w:val="20"/>
                <w:szCs w:val="20"/>
              </w:rPr>
            </w:pPr>
            <w:r w:rsidRPr="006E0E25">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3246"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3246"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r w:rsidR="006E0E25" w:rsidRPr="006E0E25" w:rsidTr="006E0E25">
        <w:tc>
          <w:tcPr>
            <w:tcW w:w="425"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r w:rsidRPr="006E0E25">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c>
          <w:tcPr>
            <w:tcW w:w="3246"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jc w:val="both"/>
              <w:rPr>
                <w:sz w:val="20"/>
                <w:szCs w:val="20"/>
              </w:rPr>
            </w:pPr>
          </w:p>
        </w:tc>
      </w:tr>
    </w:tbl>
    <w:p w:rsidR="006E0E25" w:rsidRPr="006E0E25" w:rsidRDefault="006E0E25" w:rsidP="006E0E25">
      <w:pPr>
        <w:jc w:val="both"/>
      </w:pPr>
    </w:p>
    <w:p w:rsidR="006E0E25" w:rsidRPr="006E0E25" w:rsidRDefault="006E0E25" w:rsidP="006E0E25">
      <w:pPr>
        <w:jc w:val="both"/>
      </w:pPr>
      <w:r w:rsidRPr="006E0E25">
        <w:t>*информация указывается, если соответствующее требование к Участникам закупки и (или) показатель оценки Заявок предусмотрены пунктами 3.4, 3.1</w:t>
      </w:r>
      <w:r w:rsidR="005667E5">
        <w:t>3</w:t>
      </w:r>
      <w:r w:rsidRPr="006E0E25">
        <w:t xml:space="preserve"> раздела III ИНФОРМАЦИОННАЯ КАРТА ЗАКУПКИ Закупочной документации.</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(подпись, М.П.)</w:t>
      </w:r>
    </w:p>
    <w:p w:rsidR="006E0E25" w:rsidRPr="006E0E25" w:rsidRDefault="006E0E25" w:rsidP="006E0E25">
      <w:pPr>
        <w:rPr>
          <w:sz w:val="20"/>
        </w:rPr>
      </w:pPr>
      <w:r w:rsidRPr="006E0E25">
        <w:rPr>
          <w:sz w:val="20"/>
        </w:rPr>
        <w:t>___________________________________________</w:t>
      </w:r>
    </w:p>
    <w:p w:rsidR="006E0E25" w:rsidRPr="006E0E25" w:rsidRDefault="006E0E25" w:rsidP="006E0E25">
      <w:pPr>
        <w:rPr>
          <w:sz w:val="20"/>
          <w:vertAlign w:val="subscript"/>
        </w:rPr>
      </w:pPr>
      <w:r w:rsidRPr="006E0E25">
        <w:rPr>
          <w:sz w:val="20"/>
          <w:vertAlign w:val="subscript"/>
        </w:rPr>
        <w:t xml:space="preserve">                            (фамилия, имя, отчество подписавшего, должность)</w:t>
      </w:r>
    </w:p>
    <w:p w:rsidR="006E0E25" w:rsidRPr="006E0E25" w:rsidRDefault="006E0E25" w:rsidP="006E0E25">
      <w:pPr>
        <w:rPr>
          <w:sz w:val="20"/>
          <w:vertAlign w:val="subscript"/>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 w:val="20"/>
          <w:szCs w:val="20"/>
        </w:rPr>
      </w:pPr>
    </w:p>
    <w:p w:rsidR="006E0E25" w:rsidRPr="006E0E25" w:rsidRDefault="006E0E25" w:rsidP="006E0E25">
      <w:pPr>
        <w:rPr>
          <w:sz w:val="20"/>
          <w:szCs w:val="20"/>
        </w:rPr>
      </w:pPr>
      <w:r w:rsidRPr="006E0E25">
        <w:rPr>
          <w:sz w:val="20"/>
          <w:szCs w:val="20"/>
        </w:rPr>
        <w:t>Инструкция по заполнению:</w:t>
      </w:r>
    </w:p>
    <w:p w:rsidR="006E0E25" w:rsidRPr="006E0E25" w:rsidRDefault="006E0E25" w:rsidP="006E0E25">
      <w:pPr>
        <w:jc w:val="both"/>
        <w:rPr>
          <w:sz w:val="20"/>
          <w:szCs w:val="20"/>
        </w:rPr>
      </w:pPr>
      <w:r w:rsidRPr="006E0E25">
        <w:rPr>
          <w:sz w:val="20"/>
          <w:szCs w:val="20"/>
        </w:rPr>
        <w:t>1. Участник закупки заполняет поля формы в соответствии с инструкциями, приведенными по тексту формы.</w:t>
      </w:r>
    </w:p>
    <w:p w:rsidR="006E0E25" w:rsidRPr="006E0E25" w:rsidRDefault="006E0E25" w:rsidP="006E0E25">
      <w:pPr>
        <w:jc w:val="both"/>
        <w:rPr>
          <w:sz w:val="20"/>
          <w:szCs w:val="20"/>
        </w:rPr>
      </w:pPr>
      <w:r w:rsidRPr="006E0E25">
        <w:rPr>
          <w:sz w:val="20"/>
          <w:szCs w:val="20"/>
        </w:rPr>
        <w:t>2. Инструкции, приведенные по тексту формы и выделенные серым цветом, рекомендуется удалить из текста заявки.</w:t>
      </w:r>
    </w:p>
    <w:p w:rsidR="006E0E25" w:rsidRPr="006E0E25" w:rsidRDefault="006E0E25" w:rsidP="006E0E25">
      <w:pPr>
        <w:jc w:val="both"/>
        <w:rPr>
          <w:sz w:val="20"/>
          <w:szCs w:val="20"/>
        </w:rPr>
      </w:pPr>
      <w:r w:rsidRPr="006E0E25">
        <w:rPr>
          <w:sz w:val="20"/>
          <w:szCs w:val="20"/>
        </w:rPr>
        <w:t xml:space="preserve">3. В данной форме указываются сведения о деловой репутации Участника закупки. </w:t>
      </w:r>
    </w:p>
    <w:p w:rsidR="006E0E25" w:rsidRPr="006E0E25" w:rsidRDefault="006E0E25" w:rsidP="006E0E25">
      <w:pPr>
        <w:rPr>
          <w:sz w:val="20"/>
          <w:szCs w:val="20"/>
        </w:rPr>
      </w:pPr>
      <w:r w:rsidRPr="006E0E25">
        <w:rPr>
          <w:sz w:val="20"/>
          <w:szCs w:val="20"/>
        </w:rPr>
        <w:t>4. Форма должна быть подписана и скреплена оттиском печати (при наличии).</w:t>
      </w:r>
    </w:p>
    <w:p w:rsidR="006E0E25" w:rsidRPr="006E0E25" w:rsidRDefault="006E0E25" w:rsidP="006E0E25">
      <w:pPr>
        <w:rPr>
          <w:sz w:val="20"/>
          <w:vertAlign w:val="subscript"/>
        </w:rPr>
      </w:pPr>
    </w:p>
    <w:p w:rsidR="006E0E25" w:rsidRPr="006E0E25" w:rsidRDefault="006E0E25" w:rsidP="006E0E25">
      <w:pPr>
        <w:rPr>
          <w:sz w:val="20"/>
          <w:vertAlign w:val="subscript"/>
        </w:rPr>
      </w:pPr>
    </w:p>
    <w:p w:rsidR="006E0E25" w:rsidRPr="006E0E25" w:rsidRDefault="006E0E25" w:rsidP="006E0E25">
      <w:pPr>
        <w:rPr>
          <w:sz w:val="20"/>
          <w:vertAlign w:val="subscript"/>
        </w:rPr>
        <w:sectPr w:rsidR="006E0E25" w:rsidRPr="006E0E25">
          <w:pgSz w:w="11907" w:h="16840"/>
          <w:pgMar w:top="510" w:right="1021" w:bottom="567" w:left="1247" w:header="737" w:footer="680" w:gutter="0"/>
          <w:cols w:space="720"/>
        </w:sectPr>
      </w:pPr>
    </w:p>
    <w:p w:rsidR="006E0E25" w:rsidRPr="006E0E25" w:rsidRDefault="006E0E25" w:rsidP="006E0E25">
      <w:pPr>
        <w:rPr>
          <w:b/>
        </w:rPr>
      </w:pPr>
      <w:r w:rsidRPr="006E0E25">
        <w:rPr>
          <w:b/>
        </w:rPr>
        <w:lastRenderedPageBreak/>
        <w:t>ФОРМА 8.</w:t>
      </w:r>
    </w:p>
    <w:p w:rsidR="006E0E25" w:rsidRPr="006E0E25" w:rsidRDefault="006E0E25" w:rsidP="006E0E25">
      <w:pPr>
        <w:rPr>
          <w:sz w:val="20"/>
        </w:rPr>
      </w:pPr>
      <w:r w:rsidRPr="006E0E25">
        <w:rPr>
          <w:sz w:val="20"/>
        </w:rPr>
        <w:t>Образец оформления конвертов</w:t>
      </w:r>
    </w:p>
    <w:p w:rsidR="006E0E25" w:rsidRPr="006E0E25" w:rsidRDefault="006E0E25" w:rsidP="006E0E25">
      <w:pPr>
        <w:pBdr>
          <w:top w:val="single" w:sz="4" w:space="1" w:color="auto"/>
        </w:pBdr>
        <w:shd w:val="clear" w:color="auto" w:fill="E0E0E0"/>
        <w:spacing w:before="120"/>
        <w:ind w:left="-142"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spacing w:after="120"/>
        <w:jc w:val="both"/>
        <w:rPr>
          <w:rFonts w:eastAsia="Calibri"/>
          <w:b/>
          <w:bCs/>
          <w:i/>
          <w:iCs/>
          <w:sz w:val="28"/>
          <w:szCs w:val="20"/>
          <w:lang w:eastAsia="en-US"/>
        </w:rPr>
      </w:pPr>
      <w:r w:rsidRPr="006E0E25">
        <w:rPr>
          <w:rFonts w:eastAsia="Calibri"/>
          <w:noProof/>
          <w:sz w:val="22"/>
          <w:szCs w:val="22"/>
        </w:rPr>
        <mc:AlternateContent>
          <mc:Choice Requires="wps">
            <w:drawing>
              <wp:anchor distT="0" distB="0" distL="114300" distR="114300" simplePos="0" relativeHeight="251660288" behindDoc="0" locked="0" layoutInCell="1" allowOverlap="1" wp14:anchorId="15D0ADD7" wp14:editId="01A9DE96">
                <wp:simplePos x="0" y="0"/>
                <wp:positionH relativeFrom="column">
                  <wp:posOffset>379095</wp:posOffset>
                </wp:positionH>
                <wp:positionV relativeFrom="paragraph">
                  <wp:posOffset>1168400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FD221" id="Rectangle 21" o:spid="_x0000_s1026" style="position:absolute;margin-left:29.85pt;margin-top:92pt;width:381.9pt;height:2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"/>
            </w:pict>
          </mc:Fallback>
        </mc:AlternateContent>
      </w:r>
      <w:r w:rsidRPr="006E0E25">
        <w:rPr>
          <w:rFonts w:eastAsia="Calibri"/>
          <w:noProof/>
          <w:sz w:val="22"/>
          <w:szCs w:val="22"/>
        </w:rPr>
        <mc:AlternateContent>
          <mc:Choice Requires="wps">
            <w:drawing>
              <wp:anchor distT="0" distB="0" distL="114300" distR="114300" simplePos="0" relativeHeight="251661312" behindDoc="0" locked="0" layoutInCell="1" allowOverlap="1" wp14:anchorId="6CCCCCEC" wp14:editId="07DE6EED">
                <wp:simplePos x="0" y="0"/>
                <wp:positionH relativeFrom="column">
                  <wp:posOffset>513080</wp:posOffset>
                </wp:positionH>
                <wp:positionV relativeFrom="paragraph">
                  <wp:posOffset>1255395</wp:posOffset>
                </wp:positionV>
                <wp:extent cx="2311400" cy="796925"/>
                <wp:effectExtent l="0" t="0" r="12700" b="22225"/>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96925"/>
                        </a:xfrm>
                        <a:prstGeom prst="rect">
                          <a:avLst/>
                        </a:prstGeom>
                        <a:solidFill>
                          <a:srgbClr val="FFFFFF"/>
                        </a:solidFill>
                        <a:ln w="9525" cap="rnd">
                          <a:solidFill>
                            <a:srgbClr val="000000"/>
                          </a:solidFill>
                          <a:prstDash val="sysDot"/>
                          <a:miter lim="800000"/>
                          <a:headEnd/>
                          <a:tailEnd/>
                        </a:ln>
                      </wps:spPr>
                      <wps:txbx>
                        <w:txbxContent>
                          <w:p w:rsidR="00586A06" w:rsidRDefault="00586A06" w:rsidP="006E0E25">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586A06" w:rsidRDefault="00586A06" w:rsidP="006E0E25">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CCCEC" id="Rectangle 22" o:spid="_x0000_s1026" style="position:absolute;left:0;text-align:left;margin-left:40.4pt;margin-top:98.85pt;width:182pt;height:6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">
                <v:stroke dashstyle="1 1" endcap="round"/>
                <v:textbox inset="1.5mm,,1.5mm">
                  <w:txbxContent>
                    <w:p w:rsidR="00586A06" w:rsidRDefault="00586A06" w:rsidP="006E0E25">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586A06" w:rsidRDefault="00586A06" w:rsidP="006E0E25">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v:textbox>
              </v:rect>
            </w:pict>
          </mc:Fallback>
        </mc:AlternateContent>
      </w:r>
      <w:r w:rsidRPr="006E0E25">
        <w:rPr>
          <w:rFonts w:eastAsia="Calibri"/>
          <w:noProof/>
          <w:sz w:val="22"/>
          <w:szCs w:val="22"/>
        </w:rPr>
        <mc:AlternateContent>
          <mc:Choice Requires="wps">
            <w:drawing>
              <wp:anchor distT="0" distB="0" distL="114300" distR="114300" simplePos="0" relativeHeight="251662336" behindDoc="0" locked="0" layoutInCell="1" allowOverlap="1" wp14:anchorId="7B523C68" wp14:editId="1CE45878">
                <wp:simplePos x="0" y="0"/>
                <wp:positionH relativeFrom="column">
                  <wp:posOffset>2289175</wp:posOffset>
                </wp:positionH>
                <wp:positionV relativeFrom="paragraph">
                  <wp:posOffset>2990215</wp:posOffset>
                </wp:positionV>
                <wp:extent cx="2823845" cy="1042035"/>
                <wp:effectExtent l="0" t="0" r="14605" b="24765"/>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1041400"/>
                        </a:xfrm>
                        <a:prstGeom prst="rect">
                          <a:avLst/>
                        </a:prstGeom>
                        <a:solidFill>
                          <a:srgbClr val="FFFFFF"/>
                        </a:solidFill>
                        <a:ln w="9525" cap="rnd">
                          <a:solidFill>
                            <a:srgbClr val="000000"/>
                          </a:solidFill>
                          <a:prstDash val="sysDot"/>
                          <a:miter lim="800000"/>
                          <a:headEnd/>
                          <a:tailEnd/>
                        </a:ln>
                      </wps:spPr>
                      <wps:txbx>
                        <w:txbxContent>
                          <w:p w:rsidR="00586A06" w:rsidRDefault="00586A06" w:rsidP="006E0E25">
                            <w:pPr>
                              <w:rPr>
                                <w:rFonts w:ascii="Arial" w:hAnsi="Arial" w:cs="Arial"/>
                              </w:rPr>
                            </w:pPr>
                            <w:r>
                              <w:rPr>
                                <w:rFonts w:ascii="Arial" w:hAnsi="Arial" w:cs="Arial"/>
                                <w:b/>
                              </w:rPr>
                              <w:t>От кого:</w:t>
                            </w:r>
                            <w:r>
                              <w:rPr>
                                <w:rFonts w:ascii="Arial" w:hAnsi="Arial" w:cs="Arial"/>
                              </w:rPr>
                              <w:t xml:space="preserve"> </w:t>
                            </w:r>
                          </w:p>
                          <w:p w:rsidR="00586A06" w:rsidRDefault="00586A06" w:rsidP="006E0E25">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586A06" w:rsidRDefault="00586A06" w:rsidP="006E0E25">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3C68" id="Rectangle 23" o:spid="_x0000_s1027" style="position:absolute;left:0;text-align:left;margin-left:180.25pt;margin-top:235.45pt;width:222.35pt;height:8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">
                <v:stroke dashstyle="1 1" endcap="round"/>
                <v:textbox>
                  <w:txbxContent>
                    <w:p w:rsidR="00586A06" w:rsidRDefault="00586A06" w:rsidP="006E0E25">
                      <w:pPr>
                        <w:rPr>
                          <w:rFonts w:ascii="Arial" w:hAnsi="Arial" w:cs="Arial"/>
                        </w:rPr>
                      </w:pPr>
                      <w:r>
                        <w:rPr>
                          <w:rFonts w:ascii="Arial" w:hAnsi="Arial" w:cs="Arial"/>
                          <w:b/>
                        </w:rPr>
                        <w:t>От кого:</w:t>
                      </w:r>
                      <w:r>
                        <w:rPr>
                          <w:rFonts w:ascii="Arial" w:hAnsi="Arial" w:cs="Arial"/>
                        </w:rPr>
                        <w:t xml:space="preserve"> </w:t>
                      </w:r>
                    </w:p>
                    <w:p w:rsidR="00586A06" w:rsidRDefault="00586A06" w:rsidP="006E0E25">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586A06" w:rsidRDefault="00586A06" w:rsidP="006E0E25">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v:textbox>
              </v:rect>
            </w:pict>
          </mc:Fallback>
        </mc:AlternateContent>
      </w:r>
      <w:r w:rsidRPr="006E0E25">
        <w:rPr>
          <w:rFonts w:eastAsia="Calibri"/>
          <w:noProof/>
          <w:sz w:val="22"/>
          <w:szCs w:val="22"/>
        </w:rPr>
        <mc:AlternateContent>
          <mc:Choice Requires="wps">
            <w:drawing>
              <wp:anchor distT="0" distB="0" distL="114300" distR="114300" simplePos="0" relativeHeight="251663360" behindDoc="0" locked="0" layoutInCell="1" allowOverlap="1" wp14:anchorId="7F22C2A4" wp14:editId="7391FF9E">
                <wp:simplePos x="0" y="0"/>
                <wp:positionH relativeFrom="column">
                  <wp:posOffset>768350</wp:posOffset>
                </wp:positionH>
                <wp:positionV relativeFrom="paragraph">
                  <wp:posOffset>2100580</wp:posOffset>
                </wp:positionV>
                <wp:extent cx="4000500" cy="775970"/>
                <wp:effectExtent l="0" t="0" r="19050" b="24130"/>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75970"/>
                        </a:xfrm>
                        <a:prstGeom prst="rect">
                          <a:avLst/>
                        </a:prstGeom>
                        <a:solidFill>
                          <a:srgbClr val="FFFFFF"/>
                        </a:solidFill>
                        <a:ln w="9525" cap="rnd">
                          <a:solidFill>
                            <a:srgbClr val="000000"/>
                          </a:solidFill>
                          <a:prstDash val="sysDot"/>
                          <a:miter lim="800000"/>
                          <a:headEnd/>
                          <a:tailEnd/>
                        </a:ln>
                      </wps:spPr>
                      <wps:txbx>
                        <w:txbxContent>
                          <w:p w:rsidR="00586A06" w:rsidRDefault="00586A06" w:rsidP="006E0E25">
                            <w:pPr>
                              <w:jc w:val="center"/>
                              <w:rPr>
                                <w:i/>
                              </w:rPr>
                            </w:pPr>
                            <w:r>
                              <w:rPr>
                                <w:rFonts w:ascii="Arial" w:hAnsi="Arial" w:cs="Arial"/>
                                <w:b/>
                              </w:rPr>
                              <w:t>Документы на Закупку</w:t>
                            </w:r>
                          </w:p>
                          <w:p w:rsidR="00586A06" w:rsidRDefault="00586A06" w:rsidP="006E0E25">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2C2A4" id="_x0000_t202" coordsize="21600,21600" o:spt="202" path="m,l,21600r21600,l21600,xe">
                <v:stroke joinstyle="miter"/>
                <v:path gradientshapeok="t" o:connecttype="rect"/>
              </v:shapetype>
              <v:shape id="Text Box 24" o:spid="_x0000_s1028" type="#_x0000_t202" style="position:absolute;left:0;text-align:left;margin-left:60.5pt;margin-top:165.4pt;width:315pt;height:6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">
                <v:stroke dashstyle="1 1" endcap="round"/>
                <v:textbox>
                  <w:txbxContent>
                    <w:p w:rsidR="00586A06" w:rsidRDefault="00586A06" w:rsidP="006E0E25">
                      <w:pPr>
                        <w:jc w:val="center"/>
                        <w:rPr>
                          <w:i/>
                        </w:rPr>
                      </w:pPr>
                      <w:r>
                        <w:rPr>
                          <w:rFonts w:ascii="Arial" w:hAnsi="Arial" w:cs="Arial"/>
                          <w:b/>
                        </w:rPr>
                        <w:t>Документы на Закупку</w:t>
                      </w:r>
                    </w:p>
                    <w:p w:rsidR="00586A06" w:rsidRDefault="00586A06" w:rsidP="006E0E25">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v:textbox>
              </v:shape>
            </w:pict>
          </mc:Fallback>
        </mc:AlternateContent>
      </w:r>
      <w:r w:rsidRPr="006E0E25">
        <w:rPr>
          <w:rFonts w:eastAsia="Calibri"/>
          <w:noProof/>
          <w:sz w:val="22"/>
          <w:szCs w:val="22"/>
        </w:rPr>
        <mc:AlternateContent>
          <mc:Choice Requires="wps">
            <w:drawing>
              <wp:anchor distT="0" distB="0" distL="114300" distR="114300" simplePos="0" relativeHeight="251664384" behindDoc="0" locked="0" layoutInCell="1" allowOverlap="1" wp14:anchorId="43083BEC" wp14:editId="2DEF9963">
                <wp:simplePos x="0" y="0"/>
                <wp:positionH relativeFrom="column">
                  <wp:posOffset>5334000</wp:posOffset>
                </wp:positionH>
                <wp:positionV relativeFrom="paragraph">
                  <wp:posOffset>1168400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0B3C7C" id="Rectangle 25" o:spid="_x0000_s1026" style="position:absolute;margin-left:420pt;margin-top:92pt;width:331.3pt;height:22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"/>
            </w:pict>
          </mc:Fallback>
        </mc:AlternateContent>
      </w:r>
      <w:r w:rsidRPr="006E0E25">
        <w:rPr>
          <w:rFonts w:eastAsia="Calibri"/>
          <w:noProof/>
          <w:sz w:val="22"/>
          <w:szCs w:val="22"/>
        </w:rPr>
        <mc:AlternateContent>
          <mc:Choice Requires="wps">
            <w:drawing>
              <wp:anchor distT="0" distB="0" distL="114300" distR="114300" simplePos="0" relativeHeight="251665408" behindDoc="0" locked="0" layoutInCell="1" allowOverlap="1" wp14:anchorId="5BDC3DD6" wp14:editId="2B3D1089">
                <wp:simplePos x="0" y="0"/>
                <wp:positionH relativeFrom="column">
                  <wp:posOffset>5334000</wp:posOffset>
                </wp:positionH>
                <wp:positionV relativeFrom="paragraph">
                  <wp:posOffset>1174115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4D094" id="Freeform 26" o:spid="_x0000_s1026" style="position:absolute;margin-left:420pt;margin-top:92.45pt;width:331.3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" path="m,l2100,1290,4320,e" filled="f">
                <v:path arrowok="t" o:connecttype="custom" o:connectlocs="0,0;2045317,1143000;4207510,0" o:connectangles="0,0,0"/>
              </v:shape>
            </w:pict>
          </mc:Fallback>
        </mc:AlternateContent>
      </w:r>
      <w:r w:rsidRPr="006E0E25">
        <w:rPr>
          <w:rFonts w:eastAsia="Calibri"/>
          <w:noProof/>
          <w:sz w:val="22"/>
          <w:szCs w:val="22"/>
        </w:rPr>
        <mc:AlternateContent>
          <mc:Choice Requires="wps">
            <w:drawing>
              <wp:anchor distT="0" distB="0" distL="114300" distR="114300" simplePos="0" relativeHeight="251666432" behindDoc="0" locked="0" layoutInCell="1" allowOverlap="1" wp14:anchorId="60B030C8" wp14:editId="624C60C4">
                <wp:simplePos x="0" y="0"/>
                <wp:positionH relativeFrom="column">
                  <wp:posOffset>7261225</wp:posOffset>
                </wp:positionH>
                <wp:positionV relativeFrom="paragraph">
                  <wp:posOffset>2040890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551A6" id="Oval 28" o:spid="_x0000_s1026" style="position:absolute;margin-left:571.75pt;margin-top:160.7pt;width:30.35pt;height:3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"/>
            </w:pict>
          </mc:Fallback>
        </mc:AlternateContent>
      </w:r>
      <w:r w:rsidRPr="006E0E25">
        <w:rPr>
          <w:rFonts w:eastAsia="Calibri"/>
          <w:noProof/>
          <w:sz w:val="22"/>
          <w:szCs w:val="22"/>
        </w:rPr>
        <mc:AlternateContent>
          <mc:Choice Requires="wps">
            <w:drawing>
              <wp:anchor distT="0" distB="0" distL="114300" distR="114300" simplePos="0" relativeHeight="251667456" behindDoc="0" locked="0" layoutInCell="1" allowOverlap="1" wp14:anchorId="27291F90" wp14:editId="6FACA16A">
                <wp:simplePos x="0" y="0"/>
                <wp:positionH relativeFrom="column">
                  <wp:posOffset>8410575</wp:posOffset>
                </wp:positionH>
                <wp:positionV relativeFrom="paragraph">
                  <wp:posOffset>4011930</wp:posOffset>
                </wp:positionV>
                <wp:extent cx="854075" cy="398780"/>
                <wp:effectExtent l="933450" t="2000250" r="22225" b="2032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586A06" w:rsidRDefault="00586A06" w:rsidP="006E0E25">
                            <w:pPr>
                              <w:ind w:left="-142"/>
                              <w:rPr>
                                <w:rFonts w:ascii="Arial" w:hAnsi="Arial" w:cs="Arial"/>
                                <w:sz w:val="18"/>
                                <w:szCs w:val="18"/>
                              </w:rPr>
                            </w:pPr>
                            <w:r>
                              <w:rPr>
                                <w:rFonts w:ascii="Arial" w:hAnsi="Arial" w:cs="Arial"/>
                                <w:sz w:val="18"/>
                                <w:szCs w:val="18"/>
                              </w:rPr>
                              <w:t>Печать (при наличии)</w:t>
                            </w:r>
                          </w:p>
                          <w:p w:rsidR="00586A06" w:rsidRDefault="00586A06" w:rsidP="006E0E25">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91F90"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29" type="#_x0000_t45" style="position:absolute;left:0;text-align:left;margin-left:662.25pt;margin-top:315.9pt;width:67.25pt;height:31.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" adj="45014,-107553,31364,6191,23527,6191">
                <v:textbox>
                  <w:txbxContent>
                    <w:p w:rsidR="00586A06" w:rsidRDefault="00586A06" w:rsidP="006E0E25">
                      <w:pPr>
                        <w:ind w:left="-142"/>
                        <w:rPr>
                          <w:rFonts w:ascii="Arial" w:hAnsi="Arial" w:cs="Arial"/>
                          <w:sz w:val="18"/>
                          <w:szCs w:val="18"/>
                        </w:rPr>
                      </w:pPr>
                      <w:r>
                        <w:rPr>
                          <w:rFonts w:ascii="Arial" w:hAnsi="Arial" w:cs="Arial"/>
                          <w:sz w:val="18"/>
                          <w:szCs w:val="18"/>
                        </w:rPr>
                        <w:t>Печать (при наличии)</w:t>
                      </w:r>
                    </w:p>
                    <w:p w:rsidR="00586A06" w:rsidRDefault="00586A06" w:rsidP="006E0E25">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r w:rsidRPr="006E0E25">
        <w:rPr>
          <w:rFonts w:eastAsia="Calibri"/>
          <w:noProof/>
          <w:sz w:val="22"/>
          <w:szCs w:val="22"/>
        </w:rPr>
        <mc:AlternateContent>
          <mc:Choice Requires="wps">
            <w:drawing>
              <wp:anchor distT="0" distB="0" distL="114300" distR="114300" simplePos="0" relativeHeight="251668480" behindDoc="0" locked="0" layoutInCell="1" allowOverlap="1" wp14:anchorId="4CB951FF" wp14:editId="7C8B9274">
                <wp:simplePos x="0" y="0"/>
                <wp:positionH relativeFrom="column">
                  <wp:posOffset>2095500</wp:posOffset>
                </wp:positionH>
                <wp:positionV relativeFrom="paragraph">
                  <wp:posOffset>64135</wp:posOffset>
                </wp:positionV>
                <wp:extent cx="2444750" cy="1096645"/>
                <wp:effectExtent l="647700" t="0" r="12700" b="4083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rsidR="00586A06" w:rsidRDefault="00586A06" w:rsidP="006E0E25">
                            <w:pPr>
                              <w:rPr>
                                <w:rFonts w:ascii="Arial" w:hAnsi="Arial" w:cs="Arial"/>
                              </w:rPr>
                            </w:pPr>
                            <w:r>
                              <w:rPr>
                                <w:rFonts w:ascii="Arial" w:hAnsi="Arial" w:cs="Arial"/>
                              </w:rPr>
                              <w:t>Адрес подачи:</w:t>
                            </w:r>
                          </w:p>
                          <w:p w:rsidR="00586A06" w:rsidRDefault="00586A06" w:rsidP="006E0E25">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586A06" w:rsidRDefault="00586A06" w:rsidP="006E0E25">
                            <w:pPr>
                              <w:rPr>
                                <w:rFonts w:ascii="Arial" w:hAnsi="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B951F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 o:spid="_x0000_s1030" type="#_x0000_t48" style="position:absolute;left:0;text-align:left;margin-left:165pt;margin-top:5.05pt;width:192.5pt;height:8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EKaw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" adj="-5734,29017,-2059,2251,-673,2251">
                <v:textbox>
                  <w:txbxContent>
                    <w:p w:rsidR="00586A06" w:rsidRDefault="00586A06" w:rsidP="006E0E25">
                      <w:pPr>
                        <w:rPr>
                          <w:rFonts w:ascii="Arial" w:hAnsi="Arial" w:cs="Arial"/>
                        </w:rPr>
                      </w:pPr>
                      <w:r>
                        <w:rPr>
                          <w:rFonts w:ascii="Arial" w:hAnsi="Arial" w:cs="Arial"/>
                        </w:rPr>
                        <w:t>Адрес подачи:</w:t>
                      </w:r>
                    </w:p>
                    <w:p w:rsidR="00586A06" w:rsidRDefault="00586A06" w:rsidP="006E0E25">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586A06" w:rsidRDefault="00586A06" w:rsidP="006E0E25">
                      <w:pPr>
                        <w:rPr>
                          <w:rFonts w:ascii="Arial" w:hAnsi="Arial"/>
                        </w:rPr>
                      </w:pPr>
                      <w:r>
                        <w:t>Агентство стратегических инициатив</w:t>
                      </w:r>
                    </w:p>
                  </w:txbxContent>
                </v:textbox>
                <o:callout v:ext="edit" minusy="t"/>
              </v:shape>
            </w:pict>
          </mc:Fallback>
        </mc:AlternateContent>
      </w:r>
      <w:r w:rsidRPr="006E0E25">
        <w:rPr>
          <w:rFonts w:eastAsia="Calibri"/>
          <w:noProof/>
          <w:sz w:val="22"/>
          <w:szCs w:val="22"/>
        </w:rPr>
        <mc:AlternateContent>
          <mc:Choice Requires="wps">
            <w:drawing>
              <wp:anchor distT="0" distB="0" distL="114300" distR="114300" simplePos="0" relativeHeight="251669504" behindDoc="0" locked="0" layoutInCell="1" allowOverlap="1" wp14:anchorId="117E5EC9" wp14:editId="3806F533">
                <wp:simplePos x="0" y="0"/>
                <wp:positionH relativeFrom="column">
                  <wp:posOffset>4257675</wp:posOffset>
                </wp:positionH>
                <wp:positionV relativeFrom="paragraph">
                  <wp:posOffset>1229360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586A06" w:rsidRDefault="00586A06" w:rsidP="006E0E25">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E5EC9" id="Text Box 31" o:spid="_x0000_s1031" type="#_x0000_t202" style="position:absolute;left:0;text-align:left;margin-left:335.25pt;margin-top:96.8pt;width:1in;height:2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">
                <v:textbox>
                  <w:txbxContent>
                    <w:p w:rsidR="00586A06" w:rsidRDefault="00586A06" w:rsidP="006E0E25">
                      <w:pPr>
                        <w:jc w:val="center"/>
                      </w:pPr>
                      <w:r>
                        <w:t>_________</w:t>
                      </w:r>
                    </w:p>
                  </w:txbxContent>
                </v:textbox>
              </v:shape>
            </w:pict>
          </mc:Fallback>
        </mc:AlternateContent>
      </w:r>
      <w:r w:rsidRPr="006E0E25">
        <w:rPr>
          <w:rFonts w:eastAsia="Calibri"/>
          <w:noProof/>
          <w:sz w:val="22"/>
          <w:szCs w:val="22"/>
        </w:rPr>
        <mc:AlternateContent>
          <mc:Choice Requires="wps">
            <w:drawing>
              <wp:anchor distT="0" distB="0" distL="114300" distR="114300" simplePos="0" relativeHeight="251670528" behindDoc="0" locked="0" layoutInCell="1" allowOverlap="1" wp14:anchorId="7DF9777F" wp14:editId="666A3866">
                <wp:simplePos x="0" y="0"/>
                <wp:positionH relativeFrom="column">
                  <wp:posOffset>4257675</wp:posOffset>
                </wp:positionH>
                <wp:positionV relativeFrom="paragraph">
                  <wp:posOffset>1553210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586A06" w:rsidRDefault="00586A06" w:rsidP="006E0E25">
                            <w:pPr>
                              <w:jc w:val="center"/>
                            </w:pPr>
                            <w:r>
                              <w:t>_________</w:t>
                            </w:r>
                          </w:p>
                          <w:p w:rsidR="00586A06" w:rsidRDefault="00586A06" w:rsidP="006E0E25">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9777F" id="Text Box 32" o:spid="_x0000_s1032" type="#_x0000_t202" style="position:absolute;left:0;text-align:left;margin-left:335.25pt;margin-top:122.3pt;width:1in;height:2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">
                <v:textbox inset="0,0,0,0">
                  <w:txbxContent>
                    <w:p w:rsidR="00586A06" w:rsidRDefault="00586A06" w:rsidP="006E0E25">
                      <w:pPr>
                        <w:jc w:val="center"/>
                      </w:pPr>
                      <w:r>
                        <w:t>_________</w:t>
                      </w:r>
                    </w:p>
                    <w:p w:rsidR="00586A06" w:rsidRDefault="00586A06" w:rsidP="006E0E25">
                      <w:pPr>
                        <w:jc w:val="center"/>
                        <w:rPr>
                          <w:rFonts w:ascii="Arial" w:hAnsi="Arial" w:cs="Arial"/>
                          <w:b/>
                          <w:i/>
                          <w:sz w:val="14"/>
                          <w:lang w:val="en-US"/>
                        </w:rPr>
                      </w:pPr>
                    </w:p>
                  </w:txbxContent>
                </v:textbox>
              </v:shape>
            </w:pict>
          </mc:Fallback>
        </mc:AlternateContent>
      </w:r>
      <w:r w:rsidRPr="006E0E25">
        <w:rPr>
          <w:rFonts w:eastAsia="Calibri"/>
          <w:noProof/>
          <w:sz w:val="22"/>
          <w:szCs w:val="22"/>
        </w:rPr>
        <mc:AlternateContent>
          <mc:Choice Requires="wps">
            <w:drawing>
              <wp:anchor distT="0" distB="0" distL="114300" distR="114300" simplePos="0" relativeHeight="251671552" behindDoc="0" locked="0" layoutInCell="1" allowOverlap="1" wp14:anchorId="1402853D" wp14:editId="3FBE2304">
                <wp:simplePos x="0" y="0"/>
                <wp:positionH relativeFrom="column">
                  <wp:posOffset>5329555</wp:posOffset>
                </wp:positionH>
                <wp:positionV relativeFrom="paragraph">
                  <wp:posOffset>31115</wp:posOffset>
                </wp:positionV>
                <wp:extent cx="4207510" cy="1121410"/>
                <wp:effectExtent l="628650" t="0" r="21590" b="53594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21410"/>
                        </a:xfrm>
                        <a:prstGeom prst="borderCallout2">
                          <a:avLst>
                            <a:gd name="adj1" fmla="val 33708"/>
                            <a:gd name="adj2" fmla="val -1810"/>
                            <a:gd name="adj3" fmla="val 33708"/>
                            <a:gd name="adj4" fmla="val -6310"/>
                            <a:gd name="adj5" fmla="val 146322"/>
                            <a:gd name="adj6" fmla="val -14610"/>
                          </a:avLst>
                        </a:prstGeom>
                        <a:solidFill>
                          <a:srgbClr val="FFFFFF"/>
                        </a:solidFill>
                        <a:ln w="9525">
                          <a:solidFill>
                            <a:srgbClr val="000000"/>
                          </a:solidFill>
                          <a:miter lim="800000"/>
                          <a:headEnd/>
                          <a:tailEnd/>
                        </a:ln>
                      </wps:spPr>
                      <wps:txbx>
                        <w:txbxContent>
                          <w:p w:rsidR="00586A06" w:rsidRDefault="00586A06" w:rsidP="006E0E25">
                            <w:r>
                              <w:t xml:space="preserve">В Комиссию по закупкам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2853D" id="AutoShape 33" o:spid="_x0000_s1033" type="#_x0000_t48" style="position:absolute;left:0;text-align:left;margin-left:419.65pt;margin-top:2.45pt;width:331.3pt;height:8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" adj="-3156,31606,-1363,7281,-391,7281">
                <v:textbox>
                  <w:txbxContent>
                    <w:p w:rsidR="00586A06" w:rsidRDefault="00586A06" w:rsidP="006E0E25">
                      <w:r>
                        <w:t xml:space="preserve">В Комиссию по закупкам </w:t>
                      </w:r>
                    </w:p>
                  </w:txbxContent>
                </v:textbox>
                <o:callout v:ext="edit" minusy="t"/>
              </v:shape>
            </w:pict>
          </mc:Fallback>
        </mc:AlternateContent>
      </w:r>
      <w:r w:rsidRPr="006E0E25">
        <w:rPr>
          <w:rFonts w:eastAsia="Calibri"/>
          <w:noProof/>
          <w:sz w:val="22"/>
          <w:szCs w:val="22"/>
        </w:rPr>
        <mc:AlternateContent>
          <mc:Choice Requires="wps">
            <w:drawing>
              <wp:anchor distT="0" distB="0" distL="114300" distR="114300" simplePos="0" relativeHeight="251672576" behindDoc="0" locked="0" layoutInCell="1" allowOverlap="1" wp14:anchorId="7C523095" wp14:editId="781EC60D">
                <wp:simplePos x="0" y="0"/>
                <wp:positionH relativeFrom="column">
                  <wp:posOffset>7318375</wp:posOffset>
                </wp:positionH>
                <wp:positionV relativeFrom="paragraph">
                  <wp:posOffset>2092325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C9A652" id="Oval 34" o:spid="_x0000_s1026" style="position:absolute;margin-left:576.25pt;margin-top:164.75pt;width:21.85pt;height:2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"/>
            </w:pict>
          </mc:Fallback>
        </mc:AlternateContent>
      </w: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center"/>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spacing w:after="120"/>
        <w:jc w:val="both"/>
        <w:rPr>
          <w:rFonts w:eastAsia="Calibri"/>
          <w:b/>
          <w:bCs/>
          <w:i/>
          <w:iCs/>
          <w:sz w:val="28"/>
          <w:szCs w:val="22"/>
          <w:lang w:eastAsia="en-US"/>
        </w:rPr>
      </w:pPr>
    </w:p>
    <w:p w:rsidR="006E0E25" w:rsidRPr="006E0E25" w:rsidRDefault="006E0E25" w:rsidP="006E0E25">
      <w:pPr>
        <w:rPr>
          <w:sz w:val="20"/>
        </w:rPr>
      </w:pPr>
    </w:p>
    <w:p w:rsidR="006E0E25" w:rsidRPr="006E0E25" w:rsidRDefault="006E0E25" w:rsidP="006E0E25">
      <w:pPr>
        <w:rPr>
          <w:sz w:val="20"/>
        </w:rPr>
      </w:pPr>
    </w:p>
    <w:p w:rsidR="006E0E25" w:rsidRPr="006E0E25" w:rsidRDefault="006E0E25" w:rsidP="006E0E25">
      <w:pPr>
        <w:rPr>
          <w:sz w:val="20"/>
        </w:rPr>
      </w:pPr>
    </w:p>
    <w:p w:rsidR="006E0E25" w:rsidRPr="006E0E25" w:rsidRDefault="006E0E25" w:rsidP="006E0E25">
      <w:pPr>
        <w:rPr>
          <w:sz w:val="20"/>
        </w:rPr>
      </w:pP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 w:val="20"/>
          <w:vertAlign w:val="subscript"/>
        </w:rPr>
      </w:pPr>
    </w:p>
    <w:p w:rsidR="006E0E25" w:rsidRPr="006E0E25" w:rsidRDefault="006E0E25" w:rsidP="006E0E25">
      <w:pPr>
        <w:rPr>
          <w:sz w:val="20"/>
          <w:vertAlign w:val="subscript"/>
        </w:rPr>
      </w:pPr>
    </w:p>
    <w:p w:rsidR="006E0E25" w:rsidRPr="006E0E25" w:rsidRDefault="006E0E25" w:rsidP="006E0E25">
      <w:pPr>
        <w:rPr>
          <w:sz w:val="20"/>
          <w:vertAlign w:val="subscript"/>
        </w:rPr>
        <w:sectPr w:rsidR="006E0E25" w:rsidRPr="006E0E25" w:rsidSect="00A526CF">
          <w:pgSz w:w="16840" w:h="11907" w:orient="landscape"/>
          <w:pgMar w:top="1021" w:right="567" w:bottom="1247" w:left="510" w:header="737" w:footer="680" w:gutter="0"/>
          <w:cols w:space="720"/>
          <w:docGrid w:linePitch="299"/>
        </w:sectPr>
      </w:pPr>
    </w:p>
    <w:p w:rsidR="006E0E25" w:rsidRPr="006E0E25" w:rsidRDefault="006E0E25" w:rsidP="006E0E25">
      <w:pPr>
        <w:rPr>
          <w:sz w:val="20"/>
          <w:vertAlign w:val="subscript"/>
        </w:rPr>
      </w:pPr>
    </w:p>
    <w:p w:rsidR="006E0E25" w:rsidRPr="006E0E25" w:rsidRDefault="006E0E25" w:rsidP="006E0E25">
      <w:pPr>
        <w:keepNext/>
        <w:keepLines/>
        <w:numPr>
          <w:ilvl w:val="0"/>
          <w:numId w:val="6"/>
        </w:numPr>
        <w:spacing w:before="480" w:after="200" w:line="276" w:lineRule="auto"/>
        <w:ind w:left="0" w:firstLine="0"/>
        <w:jc w:val="center"/>
        <w:outlineLvl w:val="0"/>
        <w:rPr>
          <w:b/>
          <w:bCs/>
          <w:sz w:val="28"/>
          <w:szCs w:val="28"/>
          <w:lang w:eastAsia="en-US"/>
        </w:rPr>
      </w:pPr>
      <w:bookmarkStart w:id="123" w:name="_ФОРМА_ЗАЯВЛЕНИЯ_НА"/>
      <w:bookmarkStart w:id="124" w:name="_Toc531131238"/>
      <w:bookmarkEnd w:id="123"/>
      <w:r w:rsidRPr="006E0E25">
        <w:rPr>
          <w:b/>
          <w:bCs/>
          <w:sz w:val="28"/>
          <w:szCs w:val="28"/>
          <w:lang w:eastAsia="en-US"/>
        </w:rPr>
        <w:t>ФОРМА ЗАЯВЛЕНИЯ НА АККРЕДИТАЦИЮ</w:t>
      </w:r>
      <w:bookmarkEnd w:id="124"/>
    </w:p>
    <w:p w:rsidR="006E0E25" w:rsidRPr="006E0E25" w:rsidRDefault="006E0E25" w:rsidP="006E0E25">
      <w:pPr>
        <w:spacing w:after="200" w:line="276" w:lineRule="auto"/>
        <w:rPr>
          <w:rFonts w:eastAsia="Calibri"/>
          <w:sz w:val="22"/>
          <w:szCs w:val="22"/>
          <w:lang w:eastAsia="en-US"/>
        </w:rPr>
      </w:pPr>
    </w:p>
    <w:p w:rsidR="006E0E25" w:rsidRPr="006E0E25" w:rsidRDefault="006E0E25" w:rsidP="006E0E25">
      <w:pPr>
        <w:pBdr>
          <w:top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jc w:val="center"/>
        <w:rPr>
          <w:b/>
          <w:bCs/>
          <w:sz w:val="20"/>
          <w:szCs w:val="20"/>
        </w:rPr>
      </w:pPr>
    </w:p>
    <w:p w:rsidR="006E0E25" w:rsidRPr="006E0E25" w:rsidRDefault="006E0E25" w:rsidP="006E0E25">
      <w:pPr>
        <w:jc w:val="center"/>
        <w:rPr>
          <w:b/>
          <w:bCs/>
          <w:sz w:val="20"/>
          <w:szCs w:val="20"/>
        </w:rPr>
      </w:pPr>
      <w:r w:rsidRPr="006E0E25">
        <w:rPr>
          <w:b/>
          <w:bCs/>
          <w:sz w:val="20"/>
          <w:szCs w:val="20"/>
        </w:rPr>
        <w:t xml:space="preserve">Заявление на Аккредитацию </w:t>
      </w:r>
    </w:p>
    <w:p w:rsidR="006E0E25" w:rsidRPr="006E0E25" w:rsidRDefault="006E0E25" w:rsidP="006E0E25">
      <w:pPr>
        <w:jc w:val="center"/>
        <w:rPr>
          <w:b/>
          <w:bCs/>
          <w:sz w:val="20"/>
          <w:szCs w:val="20"/>
        </w:rPr>
      </w:pPr>
      <w:r w:rsidRPr="006E0E25">
        <w:rPr>
          <w:b/>
          <w:bCs/>
          <w:sz w:val="20"/>
          <w:szCs w:val="20"/>
        </w:rPr>
        <w:t xml:space="preserve">Участника закупки для нужд </w:t>
      </w:r>
      <w:r w:rsidRPr="006E0E25">
        <w:rPr>
          <w:b/>
          <w:sz w:val="20"/>
          <w:szCs w:val="20"/>
        </w:rPr>
        <w:t>Автономной</w:t>
      </w:r>
      <w:r w:rsidRPr="006E0E25">
        <w:rPr>
          <w:b/>
          <w:bCs/>
          <w:sz w:val="20"/>
          <w:szCs w:val="20"/>
        </w:rPr>
        <w:t xml:space="preserve"> некоммерческой организации</w:t>
      </w:r>
    </w:p>
    <w:p w:rsidR="006E0E25" w:rsidRPr="006E0E25" w:rsidRDefault="006E0E25" w:rsidP="006E0E25">
      <w:pPr>
        <w:jc w:val="center"/>
        <w:rPr>
          <w:b/>
          <w:bCs/>
          <w:sz w:val="20"/>
          <w:szCs w:val="20"/>
        </w:rPr>
      </w:pPr>
      <w:r w:rsidRPr="006E0E25">
        <w:rPr>
          <w:b/>
          <w:bCs/>
          <w:sz w:val="20"/>
          <w:szCs w:val="20"/>
        </w:rPr>
        <w:t xml:space="preserve"> «Агентство стратегических инициатив по продвижению новых проектов»</w:t>
      </w:r>
    </w:p>
    <w:p w:rsidR="006E0E25" w:rsidRPr="006E0E25" w:rsidRDefault="006E0E25" w:rsidP="006E0E25">
      <w:pPr>
        <w:rPr>
          <w:sz w:val="20"/>
          <w:szCs w:val="20"/>
        </w:rPr>
      </w:pPr>
    </w:p>
    <w:p w:rsidR="006E0E25" w:rsidRPr="006E0E25" w:rsidRDefault="006E0E25" w:rsidP="006E0E25">
      <w:pPr>
        <w:numPr>
          <w:ilvl w:val="0"/>
          <w:numId w:val="17"/>
        </w:numPr>
        <w:spacing w:after="200" w:line="276" w:lineRule="auto"/>
        <w:ind w:left="0" w:firstLine="0"/>
        <w:contextualSpacing/>
        <w:rPr>
          <w:rFonts w:eastAsia="Calibri"/>
          <w:sz w:val="22"/>
          <w:szCs w:val="22"/>
          <w:u w:val="single"/>
          <w:lang w:eastAsia="en-US"/>
        </w:rPr>
      </w:pPr>
      <w:r w:rsidRPr="006E0E25">
        <w:rPr>
          <w:rFonts w:eastAsia="Calibri"/>
          <w:sz w:val="22"/>
          <w:szCs w:val="22"/>
          <w:lang w:eastAsia="en-US"/>
        </w:rPr>
        <w:t xml:space="preserve">Наименование Участника закупки </w:t>
      </w:r>
      <w:r w:rsidRPr="006E0E25">
        <w:rPr>
          <w:rFonts w:eastAsia="Calibri"/>
          <w:i/>
          <w:iCs/>
          <w:color w:val="000000"/>
          <w:sz w:val="22"/>
          <w:szCs w:val="22"/>
          <w:lang w:eastAsia="en-US"/>
        </w:rPr>
        <w:t>(полное и краткое наименование)</w:t>
      </w:r>
      <w:r w:rsidRPr="006E0E25">
        <w:rPr>
          <w:rFonts w:eastAsia="Calibri"/>
          <w:color w:val="000000"/>
          <w:sz w:val="22"/>
          <w:szCs w:val="22"/>
          <w:lang w:eastAsia="en-US"/>
        </w:rPr>
        <w:t>:</w:t>
      </w:r>
    </w:p>
    <w:p w:rsidR="006E0E25" w:rsidRPr="006E0E25" w:rsidRDefault="006E0E25" w:rsidP="006E0E25">
      <w:pPr>
        <w:spacing w:after="120" w:line="276" w:lineRule="auto"/>
        <w:contextualSpacing/>
        <w:rPr>
          <w:rFonts w:eastAsia="Calibri"/>
          <w:sz w:val="22"/>
          <w:szCs w:val="22"/>
          <w:u w:val="single"/>
          <w:lang w:eastAsia="en-US"/>
        </w:rPr>
      </w:pP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p>
    <w:p w:rsidR="006E0E25" w:rsidRPr="006E0E25" w:rsidRDefault="006E0E25" w:rsidP="006E0E25">
      <w:pPr>
        <w:numPr>
          <w:ilvl w:val="0"/>
          <w:numId w:val="17"/>
        </w:numPr>
        <w:spacing w:after="120" w:line="276" w:lineRule="auto"/>
        <w:ind w:left="0" w:firstLine="0"/>
        <w:contextualSpacing/>
        <w:jc w:val="both"/>
        <w:rPr>
          <w:rFonts w:eastAsia="Calibri"/>
          <w:bCs/>
          <w:sz w:val="22"/>
          <w:szCs w:val="22"/>
          <w:lang w:eastAsia="en-US"/>
        </w:rPr>
      </w:pPr>
      <w:r w:rsidRPr="006E0E25">
        <w:rPr>
          <w:rFonts w:eastAsia="Calibri"/>
          <w:bCs/>
          <w:sz w:val="22"/>
          <w:szCs w:val="22"/>
          <w:lang w:eastAsia="en-US"/>
        </w:rPr>
        <w:t xml:space="preserve">Прежнее название </w:t>
      </w:r>
      <w:r w:rsidRPr="006E0E25">
        <w:rPr>
          <w:rFonts w:eastAsia="Calibri"/>
          <w:sz w:val="22"/>
          <w:szCs w:val="22"/>
          <w:lang w:eastAsia="en-US"/>
        </w:rPr>
        <w:t>Участника закупки</w:t>
      </w:r>
      <w:r w:rsidRPr="006E0E25">
        <w:rPr>
          <w:rFonts w:eastAsia="Calibri"/>
          <w:bCs/>
          <w:sz w:val="22"/>
          <w:szCs w:val="22"/>
          <w:lang w:eastAsia="en-US"/>
        </w:rPr>
        <w:t xml:space="preserve">, если менялось перечислить названия и даты регистрации: </w:t>
      </w:r>
      <w:r w:rsidRPr="006E0E25">
        <w:rPr>
          <w:rFonts w:eastAsia="Calibri"/>
          <w:bCs/>
          <w:i/>
          <w:sz w:val="22"/>
          <w:szCs w:val="22"/>
          <w:lang w:eastAsia="en-US"/>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6E0E25" w:rsidRPr="006E0E25" w:rsidTr="006E0E25">
        <w:tc>
          <w:tcPr>
            <w:tcW w:w="69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E0E25" w:rsidRPr="006E0E25" w:rsidRDefault="006E0E25" w:rsidP="006E0E25">
            <w:pPr>
              <w:jc w:val="center"/>
              <w:rPr>
                <w:b/>
                <w:sz w:val="16"/>
                <w:szCs w:val="22"/>
              </w:rPr>
            </w:pPr>
            <w:r w:rsidRPr="006E0E25">
              <w:rPr>
                <w:b/>
                <w:caps/>
                <w:sz w:val="16"/>
                <w:szCs w:val="22"/>
              </w:rPr>
              <w:t>№ п/п</w:t>
            </w:r>
          </w:p>
        </w:tc>
        <w:tc>
          <w:tcPr>
            <w:tcW w:w="179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E0E25" w:rsidRPr="006E0E25" w:rsidRDefault="006E0E25" w:rsidP="006E0E25">
            <w:pPr>
              <w:jc w:val="center"/>
              <w:rPr>
                <w:b/>
                <w:caps/>
                <w:sz w:val="16"/>
                <w:szCs w:val="22"/>
              </w:rPr>
            </w:pPr>
            <w:r w:rsidRPr="006E0E25">
              <w:rPr>
                <w:b/>
                <w:caps/>
                <w:sz w:val="16"/>
                <w:szCs w:val="22"/>
              </w:rPr>
              <w:t>Дата регистрации</w:t>
            </w:r>
          </w:p>
        </w:tc>
        <w:tc>
          <w:tcPr>
            <w:tcW w:w="50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E0E25" w:rsidRPr="006E0E25" w:rsidRDefault="006E0E25" w:rsidP="006E0E25">
            <w:pPr>
              <w:jc w:val="center"/>
              <w:rPr>
                <w:b/>
                <w:caps/>
                <w:sz w:val="16"/>
                <w:szCs w:val="22"/>
              </w:rPr>
            </w:pPr>
            <w:r w:rsidRPr="006E0E25">
              <w:rPr>
                <w:b/>
                <w:caps/>
                <w:sz w:val="16"/>
                <w:szCs w:val="22"/>
              </w:rPr>
              <w:t>Наименование</w:t>
            </w:r>
          </w:p>
        </w:tc>
        <w:tc>
          <w:tcPr>
            <w:tcW w:w="232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6E0E25" w:rsidRPr="006E0E25" w:rsidRDefault="006E0E25" w:rsidP="006E0E25">
            <w:pPr>
              <w:jc w:val="center"/>
              <w:rPr>
                <w:b/>
                <w:caps/>
                <w:sz w:val="16"/>
                <w:szCs w:val="22"/>
              </w:rPr>
            </w:pPr>
            <w:r w:rsidRPr="006E0E25">
              <w:rPr>
                <w:b/>
                <w:caps/>
                <w:sz w:val="16"/>
                <w:szCs w:val="22"/>
              </w:rPr>
              <w:t>Примечание</w:t>
            </w:r>
          </w:p>
        </w:tc>
      </w:tr>
      <w:tr w:rsidR="006E0E25" w:rsidRPr="006E0E25" w:rsidTr="006E0E25">
        <w:tc>
          <w:tcPr>
            <w:tcW w:w="693" w:type="dxa"/>
            <w:tcBorders>
              <w:top w:val="single" w:sz="12" w:space="0" w:color="auto"/>
              <w:left w:val="single" w:sz="12" w:space="0" w:color="auto"/>
              <w:bottom w:val="single" w:sz="4" w:space="0" w:color="auto"/>
              <w:right w:val="single" w:sz="4" w:space="0" w:color="auto"/>
            </w:tcBorders>
            <w:hideMark/>
          </w:tcPr>
          <w:p w:rsidR="006E0E25" w:rsidRPr="006E0E25" w:rsidRDefault="006E0E25" w:rsidP="006E0E25">
            <w:pPr>
              <w:rPr>
                <w:sz w:val="20"/>
                <w:szCs w:val="22"/>
              </w:rPr>
            </w:pPr>
            <w:r w:rsidRPr="006E0E25">
              <w:rPr>
                <w:sz w:val="20"/>
                <w:szCs w:val="22"/>
              </w:rPr>
              <w:t>1</w:t>
            </w:r>
          </w:p>
        </w:tc>
        <w:tc>
          <w:tcPr>
            <w:tcW w:w="1794" w:type="dxa"/>
            <w:tcBorders>
              <w:top w:val="single" w:sz="12" w:space="0" w:color="auto"/>
              <w:left w:val="single" w:sz="4" w:space="0" w:color="auto"/>
              <w:bottom w:val="single" w:sz="4" w:space="0" w:color="auto"/>
              <w:right w:val="single" w:sz="4" w:space="0" w:color="auto"/>
            </w:tcBorders>
          </w:tcPr>
          <w:p w:rsidR="006E0E25" w:rsidRPr="006E0E25" w:rsidRDefault="006E0E25" w:rsidP="006E0E25">
            <w:pPr>
              <w:rPr>
                <w:sz w:val="20"/>
                <w:szCs w:val="22"/>
              </w:rPr>
            </w:pPr>
          </w:p>
        </w:tc>
        <w:tc>
          <w:tcPr>
            <w:tcW w:w="5044" w:type="dxa"/>
            <w:tcBorders>
              <w:top w:val="single" w:sz="12" w:space="0" w:color="auto"/>
              <w:left w:val="single" w:sz="4" w:space="0" w:color="auto"/>
              <w:bottom w:val="single" w:sz="4" w:space="0" w:color="auto"/>
              <w:right w:val="single" w:sz="4" w:space="0" w:color="auto"/>
            </w:tcBorders>
          </w:tcPr>
          <w:p w:rsidR="006E0E25" w:rsidRPr="006E0E25" w:rsidRDefault="006E0E25" w:rsidP="006E0E25">
            <w:pPr>
              <w:rPr>
                <w:sz w:val="20"/>
                <w:szCs w:val="22"/>
              </w:rPr>
            </w:pPr>
          </w:p>
        </w:tc>
        <w:tc>
          <w:tcPr>
            <w:tcW w:w="2324" w:type="dxa"/>
            <w:tcBorders>
              <w:top w:val="single" w:sz="12" w:space="0" w:color="auto"/>
              <w:left w:val="single" w:sz="4" w:space="0" w:color="auto"/>
              <w:bottom w:val="single" w:sz="4" w:space="0" w:color="auto"/>
              <w:right w:val="single" w:sz="12" w:space="0" w:color="auto"/>
            </w:tcBorders>
          </w:tcPr>
          <w:p w:rsidR="006E0E25" w:rsidRPr="006E0E25" w:rsidRDefault="006E0E25" w:rsidP="006E0E25">
            <w:pPr>
              <w:rPr>
                <w:sz w:val="20"/>
                <w:szCs w:val="22"/>
              </w:rPr>
            </w:pPr>
          </w:p>
        </w:tc>
      </w:tr>
      <w:tr w:rsidR="006E0E25" w:rsidRPr="006E0E25" w:rsidTr="006E0E25">
        <w:tc>
          <w:tcPr>
            <w:tcW w:w="693" w:type="dxa"/>
            <w:tcBorders>
              <w:top w:val="single" w:sz="4" w:space="0" w:color="auto"/>
              <w:left w:val="single" w:sz="12" w:space="0" w:color="auto"/>
              <w:bottom w:val="single" w:sz="4" w:space="0" w:color="auto"/>
              <w:right w:val="single" w:sz="4" w:space="0" w:color="auto"/>
            </w:tcBorders>
            <w:hideMark/>
          </w:tcPr>
          <w:p w:rsidR="006E0E25" w:rsidRPr="006E0E25" w:rsidRDefault="006E0E25" w:rsidP="006E0E25">
            <w:pPr>
              <w:rPr>
                <w:sz w:val="20"/>
                <w:szCs w:val="22"/>
              </w:rPr>
            </w:pPr>
            <w:r w:rsidRPr="006E0E25">
              <w:rPr>
                <w:sz w:val="20"/>
                <w:szCs w:val="22"/>
              </w:rPr>
              <w:t>2</w:t>
            </w:r>
          </w:p>
        </w:tc>
        <w:tc>
          <w:tcPr>
            <w:tcW w:w="179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rPr>
                <w:sz w:val="20"/>
                <w:szCs w:val="22"/>
              </w:rPr>
            </w:pPr>
          </w:p>
        </w:tc>
        <w:tc>
          <w:tcPr>
            <w:tcW w:w="5044" w:type="dxa"/>
            <w:tcBorders>
              <w:top w:val="single" w:sz="4" w:space="0" w:color="auto"/>
              <w:left w:val="single" w:sz="4" w:space="0" w:color="auto"/>
              <w:bottom w:val="single" w:sz="4" w:space="0" w:color="auto"/>
              <w:right w:val="single" w:sz="4" w:space="0" w:color="auto"/>
            </w:tcBorders>
          </w:tcPr>
          <w:p w:rsidR="006E0E25" w:rsidRPr="006E0E25" w:rsidRDefault="006E0E25" w:rsidP="006E0E25">
            <w:pPr>
              <w:rPr>
                <w:sz w:val="20"/>
                <w:szCs w:val="22"/>
              </w:rPr>
            </w:pPr>
          </w:p>
        </w:tc>
        <w:tc>
          <w:tcPr>
            <w:tcW w:w="2324" w:type="dxa"/>
            <w:tcBorders>
              <w:top w:val="single" w:sz="4" w:space="0" w:color="auto"/>
              <w:left w:val="single" w:sz="4" w:space="0" w:color="auto"/>
              <w:bottom w:val="single" w:sz="4" w:space="0" w:color="auto"/>
              <w:right w:val="single" w:sz="12" w:space="0" w:color="auto"/>
            </w:tcBorders>
          </w:tcPr>
          <w:p w:rsidR="006E0E25" w:rsidRPr="006E0E25" w:rsidRDefault="006E0E25" w:rsidP="006E0E25">
            <w:pPr>
              <w:rPr>
                <w:sz w:val="20"/>
                <w:szCs w:val="22"/>
              </w:rPr>
            </w:pPr>
          </w:p>
        </w:tc>
      </w:tr>
      <w:tr w:rsidR="006E0E25" w:rsidRPr="006E0E25" w:rsidTr="006E0E25">
        <w:tc>
          <w:tcPr>
            <w:tcW w:w="693" w:type="dxa"/>
            <w:tcBorders>
              <w:top w:val="single" w:sz="4" w:space="0" w:color="auto"/>
              <w:left w:val="single" w:sz="12" w:space="0" w:color="auto"/>
              <w:bottom w:val="single" w:sz="12" w:space="0" w:color="auto"/>
              <w:right w:val="single" w:sz="4" w:space="0" w:color="auto"/>
            </w:tcBorders>
            <w:hideMark/>
          </w:tcPr>
          <w:p w:rsidR="006E0E25" w:rsidRPr="006E0E25" w:rsidRDefault="006E0E25" w:rsidP="006E0E25">
            <w:pPr>
              <w:rPr>
                <w:sz w:val="20"/>
                <w:szCs w:val="22"/>
              </w:rPr>
            </w:pPr>
            <w:r w:rsidRPr="006E0E25">
              <w:rPr>
                <w:sz w:val="20"/>
                <w:szCs w:val="22"/>
              </w:rPr>
              <w:t>…</w:t>
            </w:r>
          </w:p>
        </w:tc>
        <w:tc>
          <w:tcPr>
            <w:tcW w:w="1794" w:type="dxa"/>
            <w:tcBorders>
              <w:top w:val="single" w:sz="4" w:space="0" w:color="auto"/>
              <w:left w:val="single" w:sz="4" w:space="0" w:color="auto"/>
              <w:bottom w:val="single" w:sz="12" w:space="0" w:color="auto"/>
              <w:right w:val="single" w:sz="4" w:space="0" w:color="auto"/>
            </w:tcBorders>
          </w:tcPr>
          <w:p w:rsidR="006E0E25" w:rsidRPr="006E0E25" w:rsidRDefault="006E0E25" w:rsidP="006E0E25">
            <w:pPr>
              <w:rPr>
                <w:sz w:val="20"/>
                <w:szCs w:val="22"/>
              </w:rPr>
            </w:pPr>
          </w:p>
        </w:tc>
        <w:tc>
          <w:tcPr>
            <w:tcW w:w="5044" w:type="dxa"/>
            <w:tcBorders>
              <w:top w:val="single" w:sz="4" w:space="0" w:color="auto"/>
              <w:left w:val="single" w:sz="4" w:space="0" w:color="auto"/>
              <w:bottom w:val="single" w:sz="12" w:space="0" w:color="auto"/>
              <w:right w:val="single" w:sz="4" w:space="0" w:color="auto"/>
            </w:tcBorders>
          </w:tcPr>
          <w:p w:rsidR="006E0E25" w:rsidRPr="006E0E25" w:rsidRDefault="006E0E25" w:rsidP="006E0E25">
            <w:pPr>
              <w:rPr>
                <w:sz w:val="20"/>
                <w:szCs w:val="22"/>
              </w:rPr>
            </w:pPr>
          </w:p>
        </w:tc>
        <w:tc>
          <w:tcPr>
            <w:tcW w:w="2324" w:type="dxa"/>
            <w:tcBorders>
              <w:top w:val="single" w:sz="4" w:space="0" w:color="auto"/>
              <w:left w:val="single" w:sz="4" w:space="0" w:color="auto"/>
              <w:bottom w:val="single" w:sz="12" w:space="0" w:color="auto"/>
              <w:right w:val="single" w:sz="12" w:space="0" w:color="auto"/>
            </w:tcBorders>
          </w:tcPr>
          <w:p w:rsidR="006E0E25" w:rsidRPr="006E0E25" w:rsidRDefault="006E0E25" w:rsidP="006E0E25">
            <w:pPr>
              <w:rPr>
                <w:sz w:val="20"/>
                <w:szCs w:val="22"/>
              </w:rPr>
            </w:pPr>
          </w:p>
        </w:tc>
      </w:tr>
    </w:tbl>
    <w:p w:rsidR="006E0E25" w:rsidRPr="006E0E25" w:rsidRDefault="006E0E25" w:rsidP="006E0E25">
      <w:pPr>
        <w:spacing w:line="276" w:lineRule="auto"/>
        <w:contextualSpacing/>
        <w:jc w:val="both"/>
        <w:rPr>
          <w:rFonts w:eastAsia="Calibri"/>
          <w:bCs/>
          <w:sz w:val="22"/>
          <w:szCs w:val="22"/>
          <w:lang w:eastAsia="en-US"/>
        </w:rPr>
      </w:pPr>
    </w:p>
    <w:p w:rsidR="006E0E25" w:rsidRPr="006E0E25" w:rsidRDefault="006E0E25" w:rsidP="006E0E25">
      <w:pPr>
        <w:numPr>
          <w:ilvl w:val="0"/>
          <w:numId w:val="17"/>
        </w:numPr>
        <w:spacing w:after="200" w:line="276" w:lineRule="auto"/>
        <w:ind w:left="0" w:firstLine="0"/>
        <w:contextualSpacing/>
        <w:jc w:val="both"/>
        <w:rPr>
          <w:rFonts w:eastAsia="Calibri"/>
          <w:bCs/>
          <w:sz w:val="22"/>
          <w:szCs w:val="22"/>
          <w:lang w:eastAsia="en-US"/>
        </w:rPr>
      </w:pPr>
      <w:r w:rsidRPr="006E0E25">
        <w:rPr>
          <w:rFonts w:eastAsia="Calibri"/>
          <w:bCs/>
          <w:sz w:val="22"/>
          <w:szCs w:val="22"/>
          <w:lang w:eastAsia="en-US"/>
        </w:rPr>
        <w:t xml:space="preserve">ИНН: </w:t>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r w:rsidRPr="006E0E25">
        <w:rPr>
          <w:rFonts w:eastAsia="Calibri"/>
          <w:bCs/>
          <w:sz w:val="22"/>
          <w:szCs w:val="22"/>
          <w:u w:val="single"/>
          <w:lang w:eastAsia="en-US"/>
        </w:rPr>
        <w:tab/>
      </w:r>
    </w:p>
    <w:p w:rsidR="006E0E25" w:rsidRPr="006E0E25" w:rsidRDefault="006E0E25" w:rsidP="006E0E25">
      <w:pPr>
        <w:spacing w:after="120"/>
        <w:ind w:left="709"/>
        <w:rPr>
          <w:i/>
          <w:iCs/>
          <w:color w:val="000000"/>
          <w:sz w:val="20"/>
          <w:szCs w:val="22"/>
        </w:rPr>
      </w:pPr>
      <w:r w:rsidRPr="006E0E25">
        <w:rPr>
          <w:i/>
          <w:iCs/>
          <w:color w:val="000000"/>
          <w:sz w:val="20"/>
          <w:szCs w:val="22"/>
        </w:rPr>
        <w:t xml:space="preserve">(для нерезидентов Российской Федерации </w:t>
      </w:r>
      <w:r w:rsidRPr="006E0E25">
        <w:rPr>
          <w:color w:val="000000"/>
          <w:sz w:val="20"/>
          <w:szCs w:val="22"/>
        </w:rPr>
        <w:t>—</w:t>
      </w:r>
      <w:r w:rsidRPr="006E0E25">
        <w:rPr>
          <w:i/>
          <w:iCs/>
          <w:color w:val="000000"/>
          <w:sz w:val="20"/>
          <w:szCs w:val="22"/>
        </w:rPr>
        <w:t xml:space="preserve"> </w:t>
      </w:r>
      <w:r w:rsidRPr="006E0E25">
        <w:rPr>
          <w:i/>
          <w:iCs/>
          <w:color w:val="000000"/>
          <w:sz w:val="20"/>
          <w:szCs w:val="22"/>
          <w:lang w:val="en-US"/>
        </w:rPr>
        <w:t>TIN</w:t>
      </w:r>
      <w:r w:rsidRPr="006E0E25">
        <w:rPr>
          <w:i/>
          <w:iCs/>
          <w:color w:val="000000"/>
          <w:sz w:val="20"/>
          <w:szCs w:val="22"/>
        </w:rPr>
        <w:t xml:space="preserve"> (</w:t>
      </w:r>
      <w:r w:rsidRPr="006E0E25">
        <w:rPr>
          <w:i/>
          <w:iCs/>
          <w:color w:val="000000"/>
          <w:sz w:val="20"/>
          <w:szCs w:val="22"/>
          <w:lang w:val="en-US"/>
        </w:rPr>
        <w:t>Taxpayer</w:t>
      </w:r>
      <w:r w:rsidRPr="006E0E25">
        <w:rPr>
          <w:i/>
          <w:iCs/>
          <w:color w:val="000000"/>
          <w:sz w:val="20"/>
          <w:szCs w:val="22"/>
        </w:rPr>
        <w:t xml:space="preserve"> </w:t>
      </w:r>
      <w:r w:rsidRPr="006E0E25">
        <w:rPr>
          <w:i/>
          <w:iCs/>
          <w:color w:val="000000"/>
          <w:sz w:val="20"/>
          <w:szCs w:val="22"/>
          <w:lang w:val="en-US"/>
        </w:rPr>
        <w:t>Identification</w:t>
      </w:r>
      <w:r w:rsidRPr="006E0E25">
        <w:rPr>
          <w:i/>
          <w:iCs/>
          <w:color w:val="000000"/>
          <w:sz w:val="20"/>
          <w:szCs w:val="22"/>
        </w:rPr>
        <w:t xml:space="preserve"> </w:t>
      </w:r>
      <w:r w:rsidRPr="006E0E25">
        <w:rPr>
          <w:i/>
          <w:iCs/>
          <w:color w:val="000000"/>
          <w:sz w:val="20"/>
          <w:szCs w:val="22"/>
          <w:lang w:val="en-US"/>
        </w:rPr>
        <w:t>Number</w:t>
      </w:r>
      <w:r w:rsidRPr="006E0E25">
        <w:rPr>
          <w:i/>
          <w:iCs/>
          <w:color w:val="000000"/>
          <w:sz w:val="20"/>
          <w:szCs w:val="22"/>
        </w:rPr>
        <w:t>) или другой идентификационный номер налогоплательщика)</w:t>
      </w:r>
    </w:p>
    <w:p w:rsidR="006E0E25" w:rsidRPr="006E0E25" w:rsidRDefault="006E0E25" w:rsidP="006E0E25">
      <w:pPr>
        <w:spacing w:after="120" w:line="276" w:lineRule="auto"/>
        <w:ind w:left="709"/>
        <w:rPr>
          <w:sz w:val="20"/>
          <w:szCs w:val="22"/>
          <w:u w:val="single"/>
        </w:rPr>
      </w:pPr>
      <w:r w:rsidRPr="006E0E25">
        <w:rPr>
          <w:sz w:val="20"/>
          <w:szCs w:val="22"/>
        </w:rPr>
        <w:t xml:space="preserve">КПП: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spacing w:line="276" w:lineRule="auto"/>
        <w:ind w:left="709"/>
        <w:rPr>
          <w:sz w:val="20"/>
          <w:szCs w:val="22"/>
          <w:u w:val="single"/>
        </w:rPr>
      </w:pPr>
      <w:r w:rsidRPr="006E0E25">
        <w:rPr>
          <w:sz w:val="20"/>
          <w:szCs w:val="22"/>
        </w:rPr>
        <w:t>ОГРН:</w:t>
      </w:r>
      <w:r w:rsidRPr="006E0E25">
        <w:rPr>
          <w:sz w:val="20"/>
          <w:szCs w:val="22"/>
          <w:u w:val="single"/>
        </w:rPr>
        <w:t xml:space="preserve">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spacing w:after="120"/>
        <w:ind w:left="709"/>
        <w:rPr>
          <w:i/>
          <w:iCs/>
          <w:color w:val="000000"/>
          <w:sz w:val="20"/>
          <w:szCs w:val="22"/>
        </w:rPr>
      </w:pPr>
      <w:r w:rsidRPr="006E0E25">
        <w:rPr>
          <w:i/>
          <w:iCs/>
          <w:color w:val="000000"/>
          <w:sz w:val="20"/>
          <w:szCs w:val="22"/>
        </w:rPr>
        <w:t xml:space="preserve">(для нерезидентов Российской Федерации </w:t>
      </w:r>
      <w:r w:rsidRPr="006E0E25">
        <w:rPr>
          <w:color w:val="000000"/>
          <w:sz w:val="20"/>
          <w:szCs w:val="22"/>
        </w:rPr>
        <w:t>—</w:t>
      </w:r>
      <w:r w:rsidRPr="006E0E25">
        <w:rPr>
          <w:i/>
          <w:iCs/>
          <w:color w:val="000000"/>
          <w:sz w:val="20"/>
          <w:szCs w:val="22"/>
        </w:rPr>
        <w:t xml:space="preserve"> указывается регистрационный номер)</w:t>
      </w:r>
    </w:p>
    <w:p w:rsidR="006E0E25" w:rsidRPr="006E0E25" w:rsidRDefault="006E0E25" w:rsidP="006E0E25">
      <w:pPr>
        <w:numPr>
          <w:ilvl w:val="0"/>
          <w:numId w:val="17"/>
        </w:numPr>
        <w:spacing w:after="200" w:line="276" w:lineRule="auto"/>
        <w:ind w:left="0" w:firstLine="0"/>
        <w:contextualSpacing/>
        <w:jc w:val="both"/>
        <w:rPr>
          <w:rFonts w:eastAsia="Calibri"/>
          <w:bCs/>
          <w:sz w:val="22"/>
          <w:szCs w:val="22"/>
          <w:lang w:eastAsia="en-US"/>
        </w:rPr>
      </w:pPr>
      <w:r w:rsidRPr="006E0E25">
        <w:rPr>
          <w:rFonts w:eastAsia="Calibri"/>
          <w:bCs/>
          <w:sz w:val="22"/>
          <w:szCs w:val="22"/>
          <w:lang w:eastAsia="en-US"/>
        </w:rPr>
        <w:t>Основной код ОКВЭД: ______________________________________________________</w:t>
      </w:r>
    </w:p>
    <w:p w:rsidR="006E0E25" w:rsidRPr="006E0E25" w:rsidRDefault="006E0E25" w:rsidP="006E0E25">
      <w:pPr>
        <w:numPr>
          <w:ilvl w:val="0"/>
          <w:numId w:val="17"/>
        </w:numPr>
        <w:spacing w:before="120" w:after="120" w:line="276" w:lineRule="auto"/>
        <w:ind w:left="0" w:firstLine="0"/>
        <w:contextualSpacing/>
        <w:rPr>
          <w:rFonts w:eastAsia="Calibri"/>
          <w:sz w:val="22"/>
          <w:szCs w:val="22"/>
          <w:lang w:eastAsia="en-US"/>
        </w:rPr>
      </w:pPr>
      <w:r w:rsidRPr="006E0E25">
        <w:rPr>
          <w:rFonts w:eastAsia="Calibri"/>
          <w:sz w:val="22"/>
          <w:szCs w:val="22"/>
          <w:lang w:eastAsia="en-US"/>
        </w:rPr>
        <w:t xml:space="preserve">Руководитель Участника закупки </w:t>
      </w:r>
      <w:r w:rsidRPr="006E0E25">
        <w:rPr>
          <w:rFonts w:eastAsia="Calibri"/>
          <w:i/>
          <w:iCs/>
          <w:color w:val="000000"/>
          <w:sz w:val="22"/>
          <w:szCs w:val="22"/>
          <w:lang w:eastAsia="en-US"/>
        </w:rPr>
        <w:t>(должность, фамилия, имя, отчество)</w:t>
      </w:r>
      <w:r w:rsidRPr="006E0E25">
        <w:rPr>
          <w:rFonts w:eastAsia="Calibri"/>
          <w:iCs/>
          <w:color w:val="333399"/>
          <w:sz w:val="22"/>
          <w:szCs w:val="22"/>
          <w:lang w:eastAsia="en-US"/>
        </w:rPr>
        <w:t>:</w:t>
      </w:r>
    </w:p>
    <w:p w:rsidR="006E0E25" w:rsidRPr="006E0E25" w:rsidRDefault="006E0E25" w:rsidP="006E0E25">
      <w:pPr>
        <w:spacing w:after="120" w:line="276" w:lineRule="auto"/>
        <w:ind w:left="709"/>
        <w:contextualSpacing/>
        <w:rPr>
          <w:rFonts w:eastAsia="Calibri"/>
          <w:sz w:val="22"/>
          <w:szCs w:val="22"/>
          <w:lang w:eastAsia="en-US"/>
        </w:rPr>
      </w:pPr>
      <w:r w:rsidRPr="006E0E25">
        <w:rPr>
          <w:rFonts w:eastAsia="Calibri"/>
          <w:sz w:val="22"/>
          <w:szCs w:val="22"/>
          <w:u w:val="single"/>
          <w:lang w:eastAsia="en-US"/>
        </w:rPr>
        <w:t xml:space="preserve"> </w:t>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p>
    <w:p w:rsidR="006E0E25" w:rsidRPr="006E0E25" w:rsidRDefault="006E0E25" w:rsidP="006E0E25">
      <w:pPr>
        <w:numPr>
          <w:ilvl w:val="0"/>
          <w:numId w:val="17"/>
        </w:numPr>
        <w:spacing w:after="120" w:line="276" w:lineRule="auto"/>
        <w:ind w:left="0" w:firstLine="0"/>
        <w:contextualSpacing/>
        <w:rPr>
          <w:rFonts w:eastAsia="Calibri"/>
          <w:sz w:val="22"/>
          <w:szCs w:val="22"/>
          <w:u w:val="single"/>
          <w:lang w:eastAsia="en-US"/>
        </w:rPr>
      </w:pPr>
      <w:r w:rsidRPr="006E0E25">
        <w:rPr>
          <w:rFonts w:eastAsia="Calibri"/>
          <w:sz w:val="22"/>
          <w:szCs w:val="22"/>
          <w:lang w:eastAsia="en-US"/>
        </w:rPr>
        <w:t xml:space="preserve">Главный бухгалтер </w:t>
      </w:r>
      <w:r w:rsidRPr="006E0E25">
        <w:rPr>
          <w:rFonts w:eastAsia="Calibri"/>
          <w:i/>
          <w:iCs/>
          <w:color w:val="000000"/>
          <w:sz w:val="22"/>
          <w:szCs w:val="22"/>
          <w:lang w:eastAsia="en-US"/>
        </w:rPr>
        <w:t>(фамилия, имя, отчество)</w:t>
      </w:r>
      <w:r w:rsidRPr="006E0E25">
        <w:rPr>
          <w:rFonts w:eastAsia="Calibri"/>
          <w:iCs/>
          <w:color w:val="000000"/>
          <w:sz w:val="22"/>
          <w:szCs w:val="22"/>
          <w:lang w:eastAsia="en-US"/>
        </w:rPr>
        <w:t>:</w:t>
      </w:r>
      <w:r w:rsidRPr="006E0E25">
        <w:rPr>
          <w:rFonts w:eastAsia="Calibri"/>
          <w:i/>
          <w:iCs/>
          <w:color w:val="000000"/>
          <w:sz w:val="22"/>
          <w:szCs w:val="22"/>
          <w:lang w:eastAsia="en-US"/>
        </w:rPr>
        <w:t xml:space="preserve"> </w:t>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p>
    <w:p w:rsidR="006E0E25" w:rsidRPr="006E0E25" w:rsidRDefault="006E0E25" w:rsidP="006E0E25">
      <w:pPr>
        <w:numPr>
          <w:ilvl w:val="0"/>
          <w:numId w:val="17"/>
        </w:numPr>
        <w:spacing w:after="200" w:line="276" w:lineRule="auto"/>
        <w:ind w:left="0" w:firstLine="0"/>
        <w:contextualSpacing/>
        <w:jc w:val="both"/>
        <w:rPr>
          <w:rFonts w:eastAsia="Calibri"/>
          <w:bCs/>
          <w:sz w:val="22"/>
          <w:szCs w:val="22"/>
          <w:u w:val="single"/>
          <w:lang w:eastAsia="en-US"/>
        </w:rPr>
      </w:pPr>
      <w:r w:rsidRPr="006E0E25">
        <w:rPr>
          <w:rFonts w:eastAsia="Calibri"/>
          <w:bCs/>
          <w:sz w:val="22"/>
          <w:szCs w:val="22"/>
          <w:lang w:eastAsia="en-US"/>
        </w:rPr>
        <w:t xml:space="preserve">Дата, место и орган регистрации, № свидетельства: </w:t>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p>
    <w:p w:rsidR="006E0E25" w:rsidRPr="006E0E25" w:rsidRDefault="006E0E25" w:rsidP="006E0E25">
      <w:pPr>
        <w:spacing w:after="120"/>
        <w:ind w:left="709"/>
        <w:rPr>
          <w:i/>
          <w:iCs/>
          <w:color w:val="000000"/>
          <w:sz w:val="20"/>
          <w:szCs w:val="22"/>
        </w:rPr>
      </w:pPr>
      <w:r w:rsidRPr="006E0E25">
        <w:rPr>
          <w:i/>
          <w:iCs/>
          <w:color w:val="000000"/>
          <w:sz w:val="20"/>
          <w:szCs w:val="22"/>
        </w:rPr>
        <w:t xml:space="preserve">(Для нерезидентов Российской Федерации </w:t>
      </w:r>
      <w:r w:rsidRPr="006E0E25">
        <w:rPr>
          <w:color w:val="000000"/>
          <w:sz w:val="20"/>
          <w:szCs w:val="22"/>
        </w:rPr>
        <w:t>—</w:t>
      </w:r>
      <w:r w:rsidRPr="006E0E25">
        <w:rPr>
          <w:i/>
          <w:iCs/>
          <w:color w:val="000000"/>
          <w:sz w:val="20"/>
          <w:szCs w:val="22"/>
        </w:rPr>
        <w:t xml:space="preserve"> дата и место регистрации в Торговой палате либо ином регистрирующем юридические лица органе)</w:t>
      </w:r>
    </w:p>
    <w:p w:rsidR="006E0E25" w:rsidRPr="006E0E25" w:rsidRDefault="006E0E25" w:rsidP="006E0E25">
      <w:pPr>
        <w:keepNext/>
        <w:numPr>
          <w:ilvl w:val="0"/>
          <w:numId w:val="17"/>
        </w:numPr>
        <w:spacing w:after="120" w:line="276" w:lineRule="auto"/>
        <w:ind w:left="0" w:firstLine="0"/>
        <w:contextualSpacing/>
        <w:rPr>
          <w:rFonts w:eastAsia="Calibri"/>
          <w:sz w:val="22"/>
          <w:szCs w:val="22"/>
          <w:lang w:eastAsia="en-US"/>
        </w:rPr>
      </w:pPr>
      <w:r w:rsidRPr="006E0E25">
        <w:rPr>
          <w:rFonts w:eastAsia="Calibri"/>
          <w:sz w:val="22"/>
          <w:szCs w:val="22"/>
          <w:lang w:eastAsia="en-US"/>
        </w:rPr>
        <w:t xml:space="preserve">Адрес (местонахождение): </w:t>
      </w:r>
    </w:p>
    <w:p w:rsidR="006E0E25" w:rsidRPr="006E0E25" w:rsidRDefault="006E0E25" w:rsidP="006E0E25">
      <w:pPr>
        <w:ind w:left="709"/>
        <w:rPr>
          <w:sz w:val="20"/>
          <w:szCs w:val="22"/>
          <w:u w:val="single"/>
        </w:rPr>
      </w:pPr>
      <w:r w:rsidRPr="006E0E25">
        <w:rPr>
          <w:sz w:val="20"/>
          <w:szCs w:val="22"/>
        </w:rPr>
        <w:t xml:space="preserve">Юридический: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ind w:left="709"/>
        <w:rPr>
          <w:sz w:val="20"/>
          <w:szCs w:val="22"/>
        </w:rPr>
      </w:pPr>
      <w:r w:rsidRPr="006E0E25">
        <w:rPr>
          <w:sz w:val="20"/>
          <w:szCs w:val="22"/>
        </w:rPr>
        <w:t xml:space="preserve">Фактический: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ind w:left="709"/>
        <w:rPr>
          <w:sz w:val="20"/>
          <w:szCs w:val="22"/>
          <w:u w:val="single"/>
        </w:rPr>
      </w:pPr>
      <w:r w:rsidRPr="006E0E25">
        <w:rPr>
          <w:sz w:val="20"/>
          <w:szCs w:val="22"/>
        </w:rPr>
        <w:t xml:space="preserve">Страна регистрации: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ind w:left="709"/>
        <w:rPr>
          <w:sz w:val="20"/>
          <w:szCs w:val="22"/>
        </w:rPr>
      </w:pPr>
    </w:p>
    <w:p w:rsidR="006E0E25" w:rsidRPr="006E0E25" w:rsidRDefault="006E0E25" w:rsidP="006E0E25">
      <w:pPr>
        <w:ind w:left="709"/>
        <w:rPr>
          <w:sz w:val="20"/>
          <w:szCs w:val="22"/>
          <w:u w:val="single"/>
        </w:rPr>
      </w:pPr>
      <w:r w:rsidRPr="006E0E25">
        <w:rPr>
          <w:sz w:val="20"/>
          <w:szCs w:val="22"/>
        </w:rPr>
        <w:t xml:space="preserve">Телефон (с кодом города): </w:t>
      </w:r>
      <w:r w:rsidRPr="006E0E25">
        <w:rPr>
          <w:sz w:val="20"/>
          <w:szCs w:val="22"/>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ind w:left="709"/>
        <w:rPr>
          <w:sz w:val="20"/>
          <w:szCs w:val="22"/>
        </w:rPr>
      </w:pPr>
      <w:r w:rsidRPr="006E0E25">
        <w:rPr>
          <w:sz w:val="20"/>
          <w:szCs w:val="22"/>
        </w:rPr>
        <w:t xml:space="preserve">Факс (с кодом города):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ind w:left="709"/>
        <w:rPr>
          <w:sz w:val="20"/>
          <w:szCs w:val="22"/>
        </w:rPr>
      </w:pPr>
      <w:r w:rsidRPr="006E0E25">
        <w:rPr>
          <w:sz w:val="20"/>
          <w:szCs w:val="22"/>
        </w:rPr>
        <w:t xml:space="preserve">Электронная почта: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ind w:left="709"/>
        <w:rPr>
          <w:sz w:val="20"/>
          <w:szCs w:val="22"/>
        </w:rPr>
      </w:pPr>
      <w:r w:rsidRPr="006E0E25">
        <w:rPr>
          <w:sz w:val="20"/>
          <w:szCs w:val="22"/>
        </w:rPr>
        <w:t xml:space="preserve">Официальный веб-сайт Участника закупки: </w:t>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r w:rsidRPr="006E0E25">
        <w:rPr>
          <w:sz w:val="20"/>
          <w:szCs w:val="22"/>
          <w:u w:val="single"/>
        </w:rPr>
        <w:tab/>
      </w:r>
    </w:p>
    <w:p w:rsidR="006E0E25" w:rsidRPr="006E0E25" w:rsidRDefault="006E0E25" w:rsidP="006E0E25">
      <w:pPr>
        <w:keepNext/>
        <w:numPr>
          <w:ilvl w:val="0"/>
          <w:numId w:val="17"/>
        </w:numPr>
        <w:spacing w:after="120" w:line="276" w:lineRule="auto"/>
        <w:ind w:left="0" w:firstLine="0"/>
        <w:contextualSpacing/>
        <w:rPr>
          <w:rFonts w:eastAsia="Calibri"/>
          <w:sz w:val="22"/>
          <w:szCs w:val="22"/>
          <w:lang w:eastAsia="en-US"/>
        </w:rPr>
      </w:pPr>
      <w:r w:rsidRPr="006E0E25">
        <w:rPr>
          <w:rFonts w:eastAsia="Calibri"/>
          <w:sz w:val="22"/>
          <w:szCs w:val="22"/>
          <w:lang w:eastAsia="en-US"/>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6E0E25" w:rsidRPr="006E0E25" w:rsidTr="006E0E25">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E0E25" w:rsidRPr="006E0E25" w:rsidRDefault="006E0E25" w:rsidP="006E0E25">
            <w:pPr>
              <w:rPr>
                <w:b/>
                <w:caps/>
                <w:sz w:val="16"/>
                <w:szCs w:val="16"/>
              </w:rPr>
            </w:pPr>
            <w:r w:rsidRPr="006E0E25">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6E0E25" w:rsidRPr="006E0E25" w:rsidRDefault="006E0E25" w:rsidP="006E0E25">
            <w:pPr>
              <w:jc w:val="center"/>
              <w:rPr>
                <w:b/>
                <w:caps/>
                <w:sz w:val="16"/>
                <w:szCs w:val="16"/>
              </w:rPr>
            </w:pPr>
            <w:r w:rsidRPr="006E0E25">
              <w:rPr>
                <w:b/>
                <w:caps/>
                <w:sz w:val="16"/>
                <w:szCs w:val="16"/>
              </w:rPr>
              <w:t>Собственники Участника закупки (акционеры)</w:t>
            </w:r>
          </w:p>
          <w:p w:rsidR="006E0E25" w:rsidRPr="006E0E25" w:rsidRDefault="006E0E25" w:rsidP="006E0E25">
            <w:pPr>
              <w:jc w:val="center"/>
              <w:rPr>
                <w:b/>
                <w:caps/>
                <w:color w:val="333399"/>
                <w:sz w:val="16"/>
                <w:szCs w:val="16"/>
              </w:rPr>
            </w:pPr>
            <w:r w:rsidRPr="006E0E25">
              <w:rPr>
                <w:i/>
                <w:iCs/>
                <w:caps/>
                <w:color w:val="000000"/>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6E0E25" w:rsidRPr="006E0E25" w:rsidRDefault="006E0E25" w:rsidP="006E0E25">
            <w:pPr>
              <w:jc w:val="center"/>
              <w:rPr>
                <w:b/>
                <w:caps/>
                <w:sz w:val="16"/>
                <w:szCs w:val="16"/>
              </w:rPr>
            </w:pPr>
            <w:r w:rsidRPr="006E0E25">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E0E25" w:rsidRPr="006E0E25" w:rsidRDefault="006E0E25" w:rsidP="006E0E25">
            <w:pPr>
              <w:jc w:val="center"/>
              <w:rPr>
                <w:b/>
                <w:caps/>
                <w:sz w:val="16"/>
                <w:szCs w:val="16"/>
              </w:rPr>
            </w:pPr>
            <w:r w:rsidRPr="006E0E25">
              <w:rPr>
                <w:b/>
                <w:caps/>
                <w:sz w:val="16"/>
                <w:szCs w:val="16"/>
              </w:rPr>
              <w:t>% доли владения</w:t>
            </w:r>
          </w:p>
        </w:tc>
      </w:tr>
      <w:tr w:rsidR="006E0E25" w:rsidRPr="006E0E25" w:rsidTr="006E0E25">
        <w:tc>
          <w:tcPr>
            <w:tcW w:w="255" w:type="pct"/>
            <w:tcBorders>
              <w:top w:val="single" w:sz="12" w:space="0" w:color="auto"/>
              <w:left w:val="single" w:sz="12" w:space="0" w:color="auto"/>
              <w:bottom w:val="single" w:sz="4" w:space="0" w:color="auto"/>
              <w:right w:val="single" w:sz="4" w:space="0" w:color="auto"/>
            </w:tcBorders>
            <w:hideMark/>
          </w:tcPr>
          <w:p w:rsidR="006E0E25" w:rsidRPr="006E0E25" w:rsidRDefault="006E0E25" w:rsidP="006E0E25">
            <w:pPr>
              <w:rPr>
                <w:sz w:val="20"/>
                <w:szCs w:val="20"/>
              </w:rPr>
            </w:pPr>
            <w:r w:rsidRPr="006E0E25">
              <w:rPr>
                <w:sz w:val="20"/>
                <w:szCs w:val="20"/>
              </w:rPr>
              <w:t>1</w:t>
            </w:r>
          </w:p>
        </w:tc>
        <w:tc>
          <w:tcPr>
            <w:tcW w:w="2814" w:type="pct"/>
            <w:tcBorders>
              <w:top w:val="single" w:sz="12" w:space="0" w:color="auto"/>
              <w:left w:val="single" w:sz="4" w:space="0" w:color="auto"/>
              <w:bottom w:val="single" w:sz="4" w:space="0" w:color="auto"/>
              <w:right w:val="single" w:sz="4" w:space="0" w:color="auto"/>
            </w:tcBorders>
          </w:tcPr>
          <w:p w:rsidR="006E0E25" w:rsidRPr="006E0E25" w:rsidRDefault="006E0E25" w:rsidP="006E0E25">
            <w:pPr>
              <w:rPr>
                <w:sz w:val="20"/>
                <w:szCs w:val="20"/>
              </w:rPr>
            </w:pPr>
          </w:p>
        </w:tc>
        <w:tc>
          <w:tcPr>
            <w:tcW w:w="958" w:type="pct"/>
            <w:tcBorders>
              <w:top w:val="single" w:sz="12" w:space="0" w:color="auto"/>
              <w:left w:val="single" w:sz="4" w:space="0" w:color="auto"/>
              <w:bottom w:val="single" w:sz="4" w:space="0" w:color="auto"/>
              <w:right w:val="single" w:sz="4" w:space="0" w:color="auto"/>
            </w:tcBorders>
          </w:tcPr>
          <w:p w:rsidR="006E0E25" w:rsidRPr="006E0E25" w:rsidRDefault="006E0E25" w:rsidP="006E0E25">
            <w:pPr>
              <w:rPr>
                <w:sz w:val="20"/>
                <w:szCs w:val="20"/>
              </w:rPr>
            </w:pPr>
          </w:p>
        </w:tc>
        <w:tc>
          <w:tcPr>
            <w:tcW w:w="973" w:type="pct"/>
            <w:tcBorders>
              <w:top w:val="single" w:sz="12" w:space="0" w:color="auto"/>
              <w:left w:val="single" w:sz="4" w:space="0" w:color="auto"/>
              <w:bottom w:val="single" w:sz="4" w:space="0" w:color="auto"/>
              <w:right w:val="single" w:sz="12" w:space="0" w:color="auto"/>
            </w:tcBorders>
          </w:tcPr>
          <w:p w:rsidR="006E0E25" w:rsidRPr="006E0E25" w:rsidRDefault="006E0E25" w:rsidP="006E0E25">
            <w:pPr>
              <w:rPr>
                <w:sz w:val="20"/>
                <w:szCs w:val="20"/>
              </w:rPr>
            </w:pPr>
          </w:p>
        </w:tc>
      </w:tr>
      <w:tr w:rsidR="006E0E25" w:rsidRPr="006E0E25" w:rsidTr="006E0E25">
        <w:tc>
          <w:tcPr>
            <w:tcW w:w="255" w:type="pct"/>
            <w:tcBorders>
              <w:top w:val="single" w:sz="4" w:space="0" w:color="auto"/>
              <w:left w:val="single" w:sz="12" w:space="0" w:color="auto"/>
              <w:bottom w:val="single" w:sz="4" w:space="0" w:color="auto"/>
              <w:right w:val="single" w:sz="4" w:space="0" w:color="auto"/>
            </w:tcBorders>
            <w:hideMark/>
          </w:tcPr>
          <w:p w:rsidR="006E0E25" w:rsidRPr="006E0E25" w:rsidRDefault="006E0E25" w:rsidP="006E0E25">
            <w:pPr>
              <w:rPr>
                <w:sz w:val="20"/>
                <w:szCs w:val="20"/>
              </w:rPr>
            </w:pPr>
            <w:r w:rsidRPr="006E0E25">
              <w:rPr>
                <w:sz w:val="20"/>
                <w:szCs w:val="20"/>
              </w:rPr>
              <w:t>2</w:t>
            </w:r>
          </w:p>
        </w:tc>
        <w:tc>
          <w:tcPr>
            <w:tcW w:w="2814" w:type="pct"/>
            <w:tcBorders>
              <w:top w:val="single" w:sz="4" w:space="0" w:color="auto"/>
              <w:left w:val="single" w:sz="4" w:space="0" w:color="auto"/>
              <w:bottom w:val="single" w:sz="4" w:space="0" w:color="auto"/>
              <w:right w:val="single" w:sz="4" w:space="0" w:color="auto"/>
            </w:tcBorders>
          </w:tcPr>
          <w:p w:rsidR="006E0E25" w:rsidRPr="006E0E25" w:rsidRDefault="006E0E25" w:rsidP="006E0E25">
            <w:pPr>
              <w:rPr>
                <w:sz w:val="20"/>
                <w:szCs w:val="20"/>
              </w:rPr>
            </w:pPr>
          </w:p>
        </w:tc>
        <w:tc>
          <w:tcPr>
            <w:tcW w:w="958" w:type="pct"/>
            <w:tcBorders>
              <w:top w:val="single" w:sz="4" w:space="0" w:color="auto"/>
              <w:left w:val="single" w:sz="4" w:space="0" w:color="auto"/>
              <w:bottom w:val="single" w:sz="4" w:space="0" w:color="auto"/>
              <w:right w:val="single" w:sz="4" w:space="0" w:color="auto"/>
            </w:tcBorders>
          </w:tcPr>
          <w:p w:rsidR="006E0E25" w:rsidRPr="006E0E25" w:rsidRDefault="006E0E25" w:rsidP="006E0E25">
            <w:pPr>
              <w:rPr>
                <w:sz w:val="20"/>
                <w:szCs w:val="20"/>
              </w:rPr>
            </w:pPr>
          </w:p>
        </w:tc>
        <w:tc>
          <w:tcPr>
            <w:tcW w:w="973" w:type="pct"/>
            <w:tcBorders>
              <w:top w:val="single" w:sz="4" w:space="0" w:color="auto"/>
              <w:left w:val="single" w:sz="4" w:space="0" w:color="auto"/>
              <w:bottom w:val="single" w:sz="4" w:space="0" w:color="auto"/>
              <w:right w:val="single" w:sz="12" w:space="0" w:color="auto"/>
            </w:tcBorders>
          </w:tcPr>
          <w:p w:rsidR="006E0E25" w:rsidRPr="006E0E25" w:rsidRDefault="006E0E25" w:rsidP="006E0E25">
            <w:pPr>
              <w:rPr>
                <w:sz w:val="20"/>
                <w:szCs w:val="20"/>
              </w:rPr>
            </w:pPr>
          </w:p>
        </w:tc>
      </w:tr>
      <w:tr w:rsidR="006E0E25" w:rsidRPr="006E0E25" w:rsidTr="006E0E25">
        <w:tc>
          <w:tcPr>
            <w:tcW w:w="255" w:type="pct"/>
            <w:tcBorders>
              <w:top w:val="single" w:sz="4" w:space="0" w:color="auto"/>
              <w:left w:val="single" w:sz="12" w:space="0" w:color="auto"/>
              <w:bottom w:val="single" w:sz="12" w:space="0" w:color="auto"/>
              <w:right w:val="single" w:sz="4" w:space="0" w:color="auto"/>
            </w:tcBorders>
            <w:hideMark/>
          </w:tcPr>
          <w:p w:rsidR="006E0E25" w:rsidRPr="006E0E25" w:rsidRDefault="006E0E25" w:rsidP="006E0E25">
            <w:pPr>
              <w:rPr>
                <w:sz w:val="20"/>
                <w:szCs w:val="20"/>
              </w:rPr>
            </w:pPr>
            <w:r w:rsidRPr="006E0E25">
              <w:rPr>
                <w:sz w:val="20"/>
                <w:szCs w:val="20"/>
              </w:rPr>
              <w:t>…</w:t>
            </w:r>
          </w:p>
        </w:tc>
        <w:tc>
          <w:tcPr>
            <w:tcW w:w="2814" w:type="pct"/>
            <w:tcBorders>
              <w:top w:val="single" w:sz="4" w:space="0" w:color="auto"/>
              <w:left w:val="single" w:sz="4" w:space="0" w:color="auto"/>
              <w:bottom w:val="single" w:sz="12" w:space="0" w:color="auto"/>
              <w:right w:val="single" w:sz="4" w:space="0" w:color="auto"/>
            </w:tcBorders>
          </w:tcPr>
          <w:p w:rsidR="006E0E25" w:rsidRPr="006E0E25" w:rsidRDefault="006E0E25" w:rsidP="006E0E25">
            <w:pPr>
              <w:rPr>
                <w:sz w:val="20"/>
                <w:szCs w:val="20"/>
              </w:rPr>
            </w:pPr>
          </w:p>
        </w:tc>
        <w:tc>
          <w:tcPr>
            <w:tcW w:w="958" w:type="pct"/>
            <w:tcBorders>
              <w:top w:val="single" w:sz="4" w:space="0" w:color="auto"/>
              <w:left w:val="single" w:sz="4" w:space="0" w:color="auto"/>
              <w:bottom w:val="single" w:sz="12" w:space="0" w:color="auto"/>
              <w:right w:val="single" w:sz="4" w:space="0" w:color="auto"/>
            </w:tcBorders>
          </w:tcPr>
          <w:p w:rsidR="006E0E25" w:rsidRPr="006E0E25" w:rsidRDefault="006E0E25" w:rsidP="006E0E25">
            <w:pPr>
              <w:rPr>
                <w:sz w:val="20"/>
                <w:szCs w:val="20"/>
              </w:rPr>
            </w:pPr>
          </w:p>
        </w:tc>
        <w:tc>
          <w:tcPr>
            <w:tcW w:w="973" w:type="pct"/>
            <w:tcBorders>
              <w:top w:val="single" w:sz="4" w:space="0" w:color="auto"/>
              <w:left w:val="single" w:sz="4" w:space="0" w:color="auto"/>
              <w:bottom w:val="single" w:sz="12" w:space="0" w:color="auto"/>
              <w:right w:val="single" w:sz="12" w:space="0" w:color="auto"/>
            </w:tcBorders>
          </w:tcPr>
          <w:p w:rsidR="006E0E25" w:rsidRPr="006E0E25" w:rsidRDefault="006E0E25" w:rsidP="006E0E25">
            <w:pPr>
              <w:rPr>
                <w:sz w:val="20"/>
                <w:szCs w:val="20"/>
              </w:rPr>
            </w:pPr>
          </w:p>
        </w:tc>
      </w:tr>
    </w:tbl>
    <w:p w:rsidR="006E0E25" w:rsidRPr="006E0E25" w:rsidRDefault="006E0E25" w:rsidP="006E0E25">
      <w:pPr>
        <w:rPr>
          <w:sz w:val="20"/>
          <w:szCs w:val="20"/>
        </w:rPr>
      </w:pPr>
    </w:p>
    <w:p w:rsidR="006E0E25" w:rsidRPr="006E0E25" w:rsidRDefault="006E0E25" w:rsidP="006E0E25">
      <w:pPr>
        <w:numPr>
          <w:ilvl w:val="0"/>
          <w:numId w:val="17"/>
        </w:numPr>
        <w:spacing w:after="120" w:line="276" w:lineRule="auto"/>
        <w:ind w:left="0" w:firstLine="0"/>
        <w:contextualSpacing/>
        <w:rPr>
          <w:rFonts w:eastAsia="Calibri"/>
          <w:sz w:val="22"/>
          <w:szCs w:val="22"/>
          <w:lang w:eastAsia="en-US"/>
        </w:rPr>
      </w:pPr>
      <w:r w:rsidRPr="006E0E25">
        <w:rPr>
          <w:rFonts w:eastAsia="Calibri"/>
          <w:sz w:val="22"/>
          <w:szCs w:val="22"/>
          <w:lang w:eastAsia="en-US"/>
        </w:rPr>
        <w:t xml:space="preserve">Конечный бенефициар(ы) (с указанием страны регистрации): </w:t>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sz w:val="22"/>
          <w:szCs w:val="22"/>
          <w:u w:val="single"/>
          <w:lang w:eastAsia="en-US"/>
        </w:rPr>
        <w:tab/>
      </w:r>
    </w:p>
    <w:p w:rsidR="006E0E25" w:rsidRPr="006E0E25" w:rsidRDefault="006E0E25" w:rsidP="006E0E25">
      <w:pPr>
        <w:numPr>
          <w:ilvl w:val="0"/>
          <w:numId w:val="17"/>
        </w:numPr>
        <w:spacing w:after="120" w:line="276" w:lineRule="auto"/>
        <w:ind w:left="0" w:firstLine="0"/>
        <w:contextualSpacing/>
        <w:jc w:val="both"/>
        <w:rPr>
          <w:rFonts w:eastAsia="Calibri"/>
          <w:sz w:val="22"/>
          <w:szCs w:val="20"/>
          <w:lang w:eastAsia="en-US"/>
        </w:rPr>
      </w:pPr>
      <w:r w:rsidRPr="006E0E25">
        <w:rPr>
          <w:rFonts w:eastAsia="Calibri"/>
          <w:sz w:val="22"/>
          <w:szCs w:val="22"/>
          <w:lang w:eastAsia="en-US"/>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6E0E25" w:rsidRPr="006E0E25" w:rsidTr="006E0E25">
        <w:tc>
          <w:tcPr>
            <w:tcW w:w="156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6E0E25" w:rsidRPr="006E0E25" w:rsidRDefault="006E0E25" w:rsidP="006E0E25">
            <w:pPr>
              <w:contextualSpacing/>
              <w:jc w:val="center"/>
              <w:rPr>
                <w:rFonts w:eastAsia="Calibri"/>
                <w:b/>
                <w:caps/>
                <w:sz w:val="16"/>
                <w:szCs w:val="16"/>
                <w:lang w:eastAsia="en-US"/>
              </w:rPr>
            </w:pPr>
            <w:r w:rsidRPr="006E0E25">
              <w:rPr>
                <w:rFonts w:eastAsia="Calibri"/>
                <w:b/>
                <w:caps/>
                <w:sz w:val="16"/>
                <w:szCs w:val="16"/>
                <w:lang w:eastAsia="en-US"/>
              </w:rPr>
              <w:lastRenderedPageBreak/>
              <w:t>ФИО работника/</w:t>
            </w:r>
          </w:p>
          <w:p w:rsidR="006E0E25" w:rsidRPr="006E0E25" w:rsidRDefault="006E0E25" w:rsidP="006E0E25">
            <w:pPr>
              <w:contextualSpacing/>
              <w:jc w:val="center"/>
              <w:rPr>
                <w:rFonts w:eastAsia="Calibri"/>
                <w:b/>
                <w:caps/>
                <w:sz w:val="16"/>
                <w:szCs w:val="16"/>
                <w:lang w:eastAsia="en-US"/>
              </w:rPr>
            </w:pPr>
            <w:r w:rsidRPr="006E0E25">
              <w:rPr>
                <w:rFonts w:eastAsia="Calibri"/>
                <w:b/>
                <w:caps/>
                <w:sz w:val="16"/>
                <w:szCs w:val="16"/>
                <w:lang w:eastAsia="en-US"/>
              </w:rPr>
              <w:t>бывшего работника</w:t>
            </w:r>
          </w:p>
        </w:tc>
        <w:tc>
          <w:tcPr>
            <w:tcW w:w="158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6E0E25" w:rsidRPr="006E0E25" w:rsidRDefault="006E0E25" w:rsidP="006E0E25">
            <w:pPr>
              <w:contextualSpacing/>
              <w:jc w:val="center"/>
              <w:rPr>
                <w:rFonts w:eastAsia="Calibri"/>
                <w:b/>
                <w:caps/>
                <w:sz w:val="16"/>
                <w:szCs w:val="16"/>
                <w:lang w:eastAsia="en-US"/>
              </w:rPr>
            </w:pPr>
            <w:r w:rsidRPr="006E0E25">
              <w:rPr>
                <w:rFonts w:eastAsia="Calibri"/>
                <w:b/>
                <w:caps/>
                <w:sz w:val="16"/>
                <w:szCs w:val="16"/>
                <w:lang w:eastAsia="en-US"/>
              </w:rPr>
              <w:t>Должность в Агентстве стратегических инциатив на дату подачи Анкеты</w:t>
            </w:r>
          </w:p>
        </w:tc>
        <w:tc>
          <w:tcPr>
            <w:tcW w:w="185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6E0E25" w:rsidRPr="006E0E25" w:rsidRDefault="006E0E25" w:rsidP="006E0E25">
            <w:pPr>
              <w:contextualSpacing/>
              <w:jc w:val="center"/>
              <w:rPr>
                <w:rFonts w:eastAsia="Calibri"/>
                <w:b/>
                <w:caps/>
                <w:sz w:val="16"/>
                <w:szCs w:val="16"/>
                <w:lang w:eastAsia="en-US"/>
              </w:rPr>
            </w:pPr>
            <w:r w:rsidRPr="006E0E25">
              <w:rPr>
                <w:rFonts w:eastAsia="Calibri"/>
                <w:b/>
                <w:caps/>
                <w:sz w:val="16"/>
                <w:szCs w:val="16"/>
                <w:lang w:eastAsia="en-US"/>
              </w:rPr>
              <w:t>Должность/должности агентстве стратегичексих инициатив за последние 5 лет, предшествующие подаче документов на аккредитацию</w:t>
            </w:r>
          </w:p>
        </w:tc>
      </w:tr>
      <w:tr w:rsidR="006E0E25" w:rsidRPr="006E0E25" w:rsidTr="006E0E25">
        <w:tc>
          <w:tcPr>
            <w:tcW w:w="1565" w:type="pct"/>
            <w:tcBorders>
              <w:top w:val="single" w:sz="12" w:space="0" w:color="auto"/>
              <w:left w:val="single" w:sz="12" w:space="0" w:color="auto"/>
              <w:bottom w:val="single" w:sz="4" w:space="0" w:color="auto"/>
              <w:right w:val="single" w:sz="4" w:space="0" w:color="auto"/>
            </w:tcBorders>
          </w:tcPr>
          <w:p w:rsidR="006E0E25" w:rsidRPr="006E0E25" w:rsidRDefault="006E0E25" w:rsidP="006E0E25">
            <w:pPr>
              <w:contextualSpacing/>
              <w:rPr>
                <w:rFonts w:eastAsia="Calibri"/>
                <w:sz w:val="22"/>
                <w:szCs w:val="22"/>
                <w:lang w:eastAsia="en-US"/>
              </w:rPr>
            </w:pPr>
          </w:p>
        </w:tc>
        <w:tc>
          <w:tcPr>
            <w:tcW w:w="1583" w:type="pct"/>
            <w:tcBorders>
              <w:top w:val="single" w:sz="12" w:space="0" w:color="auto"/>
              <w:left w:val="single" w:sz="4" w:space="0" w:color="auto"/>
              <w:bottom w:val="single" w:sz="4" w:space="0" w:color="auto"/>
              <w:right w:val="single" w:sz="4" w:space="0" w:color="auto"/>
            </w:tcBorders>
          </w:tcPr>
          <w:p w:rsidR="006E0E25" w:rsidRPr="006E0E25" w:rsidRDefault="006E0E25" w:rsidP="006E0E25">
            <w:pPr>
              <w:contextualSpacing/>
              <w:rPr>
                <w:rFonts w:eastAsia="Calibri"/>
                <w:sz w:val="22"/>
                <w:szCs w:val="22"/>
                <w:lang w:eastAsia="en-US"/>
              </w:rPr>
            </w:pPr>
          </w:p>
        </w:tc>
        <w:tc>
          <w:tcPr>
            <w:tcW w:w="1852" w:type="pct"/>
            <w:tcBorders>
              <w:top w:val="single" w:sz="12" w:space="0" w:color="auto"/>
              <w:left w:val="single" w:sz="4" w:space="0" w:color="auto"/>
              <w:bottom w:val="single" w:sz="4" w:space="0" w:color="auto"/>
              <w:right w:val="single" w:sz="12" w:space="0" w:color="auto"/>
            </w:tcBorders>
          </w:tcPr>
          <w:p w:rsidR="006E0E25" w:rsidRPr="006E0E25" w:rsidRDefault="006E0E25" w:rsidP="006E0E25">
            <w:pPr>
              <w:contextualSpacing/>
              <w:rPr>
                <w:rFonts w:eastAsia="Calibri"/>
                <w:sz w:val="22"/>
                <w:szCs w:val="22"/>
                <w:lang w:eastAsia="en-US"/>
              </w:rPr>
            </w:pPr>
          </w:p>
        </w:tc>
      </w:tr>
      <w:tr w:rsidR="006E0E25" w:rsidRPr="006E0E25" w:rsidTr="006E0E25">
        <w:tc>
          <w:tcPr>
            <w:tcW w:w="1565" w:type="pct"/>
            <w:tcBorders>
              <w:top w:val="single" w:sz="4" w:space="0" w:color="auto"/>
              <w:left w:val="single" w:sz="12" w:space="0" w:color="auto"/>
              <w:bottom w:val="single" w:sz="12" w:space="0" w:color="auto"/>
              <w:right w:val="single" w:sz="4" w:space="0" w:color="auto"/>
            </w:tcBorders>
          </w:tcPr>
          <w:p w:rsidR="006E0E25" w:rsidRPr="006E0E25" w:rsidRDefault="006E0E25" w:rsidP="006E0E25">
            <w:pPr>
              <w:contextualSpacing/>
              <w:rPr>
                <w:rFonts w:eastAsia="Calibri"/>
                <w:sz w:val="22"/>
                <w:szCs w:val="22"/>
                <w:lang w:eastAsia="en-US"/>
              </w:rPr>
            </w:pPr>
          </w:p>
        </w:tc>
        <w:tc>
          <w:tcPr>
            <w:tcW w:w="1583" w:type="pct"/>
            <w:tcBorders>
              <w:top w:val="single" w:sz="4" w:space="0" w:color="auto"/>
              <w:left w:val="single" w:sz="4" w:space="0" w:color="auto"/>
              <w:bottom w:val="single" w:sz="12" w:space="0" w:color="auto"/>
              <w:right w:val="single" w:sz="4" w:space="0" w:color="auto"/>
            </w:tcBorders>
          </w:tcPr>
          <w:p w:rsidR="006E0E25" w:rsidRPr="006E0E25" w:rsidRDefault="006E0E25" w:rsidP="006E0E25">
            <w:pPr>
              <w:contextualSpacing/>
              <w:rPr>
                <w:rFonts w:eastAsia="Calibri"/>
                <w:sz w:val="22"/>
                <w:szCs w:val="22"/>
                <w:lang w:eastAsia="en-US"/>
              </w:rPr>
            </w:pPr>
          </w:p>
        </w:tc>
        <w:tc>
          <w:tcPr>
            <w:tcW w:w="1852" w:type="pct"/>
            <w:tcBorders>
              <w:top w:val="single" w:sz="4" w:space="0" w:color="auto"/>
              <w:left w:val="single" w:sz="4" w:space="0" w:color="auto"/>
              <w:bottom w:val="single" w:sz="12" w:space="0" w:color="auto"/>
              <w:right w:val="single" w:sz="12" w:space="0" w:color="auto"/>
            </w:tcBorders>
          </w:tcPr>
          <w:p w:rsidR="006E0E25" w:rsidRPr="006E0E25" w:rsidRDefault="006E0E25" w:rsidP="006E0E25">
            <w:pPr>
              <w:contextualSpacing/>
              <w:rPr>
                <w:rFonts w:eastAsia="Calibri"/>
                <w:sz w:val="22"/>
                <w:szCs w:val="22"/>
                <w:lang w:eastAsia="en-US"/>
              </w:rPr>
            </w:pPr>
          </w:p>
        </w:tc>
      </w:tr>
    </w:tbl>
    <w:p w:rsidR="006E0E25" w:rsidRPr="006E0E25" w:rsidRDefault="006E0E25" w:rsidP="006E0E25">
      <w:pPr>
        <w:spacing w:after="120" w:line="276" w:lineRule="auto"/>
        <w:contextualSpacing/>
        <w:jc w:val="both"/>
        <w:rPr>
          <w:rFonts w:eastAsia="Calibri"/>
          <w:sz w:val="20"/>
          <w:szCs w:val="20"/>
          <w:lang w:eastAsia="en-US"/>
        </w:rPr>
      </w:pPr>
    </w:p>
    <w:p w:rsidR="006E0E25" w:rsidRPr="006E0E25" w:rsidRDefault="006E0E25" w:rsidP="006E0E25">
      <w:pPr>
        <w:numPr>
          <w:ilvl w:val="0"/>
          <w:numId w:val="17"/>
        </w:numPr>
        <w:spacing w:after="120" w:line="276" w:lineRule="auto"/>
        <w:ind w:left="0" w:firstLine="0"/>
        <w:contextualSpacing/>
        <w:jc w:val="both"/>
        <w:rPr>
          <w:rFonts w:eastAsia="Calibri"/>
          <w:sz w:val="22"/>
          <w:szCs w:val="22"/>
          <w:lang w:eastAsia="en-US"/>
        </w:rPr>
      </w:pPr>
      <w:r w:rsidRPr="006E0E25">
        <w:rPr>
          <w:rFonts w:eastAsia="Calibri"/>
          <w:sz w:val="22"/>
          <w:szCs w:val="22"/>
          <w:lang w:eastAsia="en-U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6E0E25" w:rsidRPr="006E0E25" w:rsidRDefault="006E0E25" w:rsidP="006E0E25">
      <w:pPr>
        <w:spacing w:after="120" w:line="276" w:lineRule="auto"/>
        <w:contextualSpacing/>
        <w:jc w:val="both"/>
        <w:rPr>
          <w:rFonts w:eastAsia="Calibri"/>
          <w:sz w:val="20"/>
          <w:szCs w:val="20"/>
          <w:lang w:eastAsia="en-US"/>
        </w:rPr>
      </w:pPr>
      <w:r w:rsidRPr="006E0E25">
        <w:rPr>
          <w:rFonts w:eastAsia="Calibri"/>
          <w:sz w:val="22"/>
          <w:szCs w:val="22"/>
          <w:lang w:eastAsia="en-US"/>
        </w:rPr>
        <w:t>_______________________________________________________________________________________</w:t>
      </w:r>
    </w:p>
    <w:p w:rsidR="006E0E25" w:rsidRPr="006E0E25" w:rsidRDefault="006E0E25" w:rsidP="006E0E25">
      <w:pPr>
        <w:spacing w:after="120" w:line="276" w:lineRule="auto"/>
        <w:contextualSpacing/>
        <w:rPr>
          <w:rFonts w:eastAsia="Calibri"/>
          <w:sz w:val="22"/>
          <w:szCs w:val="22"/>
          <w:lang w:eastAsia="en-US"/>
        </w:rPr>
      </w:pPr>
      <w:r w:rsidRPr="006E0E25">
        <w:rPr>
          <w:rFonts w:eastAsia="Calibri"/>
          <w:sz w:val="22"/>
          <w:szCs w:val="22"/>
          <w:lang w:eastAsia="en-US"/>
        </w:rPr>
        <w:t>13.</w:t>
      </w:r>
      <w:r w:rsidRPr="006E0E25">
        <w:rPr>
          <w:rFonts w:eastAsia="Calibri"/>
          <w:sz w:val="22"/>
          <w:szCs w:val="22"/>
          <w:lang w:eastAsia="en-US"/>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6E0E25" w:rsidRPr="006E0E25" w:rsidTr="006E0E25">
        <w:tc>
          <w:tcPr>
            <w:tcW w:w="63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6E0E25" w:rsidRPr="006E0E25" w:rsidRDefault="006E0E25" w:rsidP="006E0E25">
            <w:pPr>
              <w:keepNext/>
              <w:jc w:val="center"/>
              <w:rPr>
                <w:b/>
                <w:caps/>
                <w:sz w:val="20"/>
                <w:szCs w:val="20"/>
              </w:rPr>
            </w:pPr>
            <w:r w:rsidRPr="006E0E25">
              <w:rPr>
                <w:b/>
                <w:caps/>
                <w:sz w:val="16"/>
                <w:szCs w:val="20"/>
              </w:rPr>
              <w:t>Наименование видов товаров/работ/услуг по направлению деятельности</w:t>
            </w:r>
          </w:p>
        </w:tc>
        <w:tc>
          <w:tcPr>
            <w:tcW w:w="1641"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6E0E25" w:rsidRPr="006E0E25" w:rsidRDefault="006E0E25" w:rsidP="006E0E25">
            <w:pPr>
              <w:jc w:val="center"/>
              <w:rPr>
                <w:b/>
                <w:caps/>
                <w:sz w:val="16"/>
                <w:szCs w:val="18"/>
              </w:rPr>
            </w:pPr>
            <w:r w:rsidRPr="006E0E25">
              <w:rPr>
                <w:b/>
                <w:caps/>
                <w:sz w:val="16"/>
                <w:szCs w:val="18"/>
              </w:rPr>
              <w:t>Код ОКДП</w:t>
            </w:r>
          </w:p>
          <w:p w:rsidR="006E0E25" w:rsidRPr="006E0E25" w:rsidRDefault="006E0E25" w:rsidP="006E0E25">
            <w:pPr>
              <w:jc w:val="center"/>
              <w:rPr>
                <w:b/>
                <w:caps/>
                <w:sz w:val="16"/>
                <w:szCs w:val="18"/>
              </w:rPr>
            </w:pPr>
            <w:r w:rsidRPr="006E0E25">
              <w:rPr>
                <w:b/>
                <w:caps/>
                <w:sz w:val="16"/>
                <w:szCs w:val="18"/>
              </w:rPr>
              <w:t>(при наличии)</w:t>
            </w:r>
          </w:p>
        </w:tc>
        <w:tc>
          <w:tcPr>
            <w:tcW w:w="160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E0E25" w:rsidRPr="006E0E25" w:rsidRDefault="006E0E25" w:rsidP="006E0E25">
            <w:pPr>
              <w:keepNext/>
              <w:jc w:val="center"/>
              <w:rPr>
                <w:b/>
                <w:caps/>
                <w:sz w:val="20"/>
                <w:szCs w:val="20"/>
              </w:rPr>
            </w:pPr>
            <w:r w:rsidRPr="006E0E25">
              <w:rPr>
                <w:b/>
                <w:caps/>
                <w:sz w:val="16"/>
                <w:szCs w:val="18"/>
              </w:rPr>
              <w:t xml:space="preserve">Категория Участника закупки </w:t>
            </w:r>
          </w:p>
        </w:tc>
      </w:tr>
      <w:tr w:rsidR="006E0E25" w:rsidRPr="006E0E25" w:rsidTr="006E0E25">
        <w:tc>
          <w:tcPr>
            <w:tcW w:w="6380" w:type="dxa"/>
            <w:tcBorders>
              <w:top w:val="single" w:sz="12" w:space="0" w:color="auto"/>
              <w:left w:val="single" w:sz="12" w:space="0" w:color="auto"/>
              <w:bottom w:val="single" w:sz="6" w:space="0" w:color="auto"/>
              <w:right w:val="single" w:sz="6" w:space="0" w:color="auto"/>
            </w:tcBorders>
          </w:tcPr>
          <w:p w:rsidR="006E0E25" w:rsidRPr="006E0E25" w:rsidRDefault="006E0E25" w:rsidP="006E0E25">
            <w:pPr>
              <w:keepNext/>
              <w:rPr>
                <w:sz w:val="20"/>
                <w:szCs w:val="20"/>
              </w:rPr>
            </w:pPr>
          </w:p>
        </w:tc>
        <w:tc>
          <w:tcPr>
            <w:tcW w:w="1641" w:type="dxa"/>
            <w:tcBorders>
              <w:top w:val="single" w:sz="12" w:space="0" w:color="auto"/>
              <w:left w:val="single" w:sz="6" w:space="0" w:color="auto"/>
              <w:bottom w:val="single" w:sz="6" w:space="0" w:color="auto"/>
              <w:right w:val="single" w:sz="6" w:space="0" w:color="auto"/>
            </w:tcBorders>
          </w:tcPr>
          <w:p w:rsidR="006E0E25" w:rsidRPr="006E0E25" w:rsidRDefault="006E0E25" w:rsidP="006E0E25">
            <w:pPr>
              <w:keepNext/>
              <w:rPr>
                <w:sz w:val="20"/>
                <w:szCs w:val="20"/>
              </w:rPr>
            </w:pPr>
          </w:p>
        </w:tc>
        <w:tc>
          <w:tcPr>
            <w:tcW w:w="1608" w:type="dxa"/>
            <w:tcBorders>
              <w:top w:val="single" w:sz="12" w:space="0" w:color="auto"/>
              <w:left w:val="single" w:sz="6" w:space="0" w:color="auto"/>
              <w:bottom w:val="single" w:sz="6" w:space="0" w:color="auto"/>
              <w:right w:val="single" w:sz="12" w:space="0" w:color="auto"/>
            </w:tcBorders>
          </w:tcPr>
          <w:p w:rsidR="006E0E25" w:rsidRPr="006E0E25" w:rsidRDefault="006E0E25" w:rsidP="006E0E25">
            <w:pPr>
              <w:keepNext/>
              <w:rPr>
                <w:sz w:val="20"/>
                <w:szCs w:val="20"/>
              </w:rPr>
            </w:pPr>
          </w:p>
        </w:tc>
      </w:tr>
      <w:tr w:rsidR="006E0E25" w:rsidRPr="006E0E25" w:rsidTr="006E0E25">
        <w:tc>
          <w:tcPr>
            <w:tcW w:w="6380" w:type="dxa"/>
            <w:tcBorders>
              <w:top w:val="single" w:sz="6" w:space="0" w:color="auto"/>
              <w:left w:val="single" w:sz="12" w:space="0" w:color="auto"/>
              <w:bottom w:val="single" w:sz="6" w:space="0" w:color="auto"/>
              <w:right w:val="single" w:sz="6" w:space="0" w:color="auto"/>
            </w:tcBorders>
          </w:tcPr>
          <w:p w:rsidR="006E0E25" w:rsidRPr="006E0E25" w:rsidRDefault="006E0E25" w:rsidP="006E0E25">
            <w:pPr>
              <w:keepNext/>
              <w:rPr>
                <w:sz w:val="20"/>
                <w:szCs w:val="20"/>
              </w:rPr>
            </w:pPr>
          </w:p>
        </w:tc>
        <w:tc>
          <w:tcPr>
            <w:tcW w:w="1641" w:type="dxa"/>
            <w:tcBorders>
              <w:top w:val="single" w:sz="6" w:space="0" w:color="auto"/>
              <w:left w:val="single" w:sz="6" w:space="0" w:color="auto"/>
              <w:bottom w:val="single" w:sz="6" w:space="0" w:color="auto"/>
              <w:right w:val="single" w:sz="6" w:space="0" w:color="auto"/>
            </w:tcBorders>
          </w:tcPr>
          <w:p w:rsidR="006E0E25" w:rsidRPr="006E0E25" w:rsidRDefault="006E0E25" w:rsidP="006E0E25">
            <w:pPr>
              <w:keepNext/>
              <w:rPr>
                <w:sz w:val="20"/>
                <w:szCs w:val="20"/>
              </w:rPr>
            </w:pPr>
          </w:p>
        </w:tc>
        <w:tc>
          <w:tcPr>
            <w:tcW w:w="1608" w:type="dxa"/>
            <w:tcBorders>
              <w:top w:val="single" w:sz="6" w:space="0" w:color="auto"/>
              <w:left w:val="single" w:sz="6" w:space="0" w:color="auto"/>
              <w:bottom w:val="single" w:sz="6" w:space="0" w:color="auto"/>
              <w:right w:val="single" w:sz="12" w:space="0" w:color="auto"/>
            </w:tcBorders>
          </w:tcPr>
          <w:p w:rsidR="006E0E25" w:rsidRPr="006E0E25" w:rsidRDefault="006E0E25" w:rsidP="006E0E25">
            <w:pPr>
              <w:keepNext/>
              <w:rPr>
                <w:sz w:val="20"/>
                <w:szCs w:val="20"/>
              </w:rPr>
            </w:pPr>
          </w:p>
        </w:tc>
      </w:tr>
      <w:tr w:rsidR="006E0E25" w:rsidRPr="006E0E25" w:rsidTr="006E0E25">
        <w:tc>
          <w:tcPr>
            <w:tcW w:w="6380" w:type="dxa"/>
            <w:tcBorders>
              <w:top w:val="single" w:sz="6" w:space="0" w:color="auto"/>
              <w:left w:val="single" w:sz="12" w:space="0" w:color="auto"/>
              <w:bottom w:val="single" w:sz="12" w:space="0" w:color="auto"/>
              <w:right w:val="single" w:sz="6" w:space="0" w:color="auto"/>
            </w:tcBorders>
          </w:tcPr>
          <w:p w:rsidR="006E0E25" w:rsidRPr="006E0E25" w:rsidRDefault="006E0E25" w:rsidP="006E0E25">
            <w:pPr>
              <w:keepNext/>
              <w:rPr>
                <w:sz w:val="20"/>
                <w:szCs w:val="20"/>
              </w:rPr>
            </w:pPr>
          </w:p>
        </w:tc>
        <w:tc>
          <w:tcPr>
            <w:tcW w:w="1641" w:type="dxa"/>
            <w:tcBorders>
              <w:top w:val="single" w:sz="6" w:space="0" w:color="auto"/>
              <w:left w:val="single" w:sz="6" w:space="0" w:color="auto"/>
              <w:bottom w:val="single" w:sz="12" w:space="0" w:color="auto"/>
              <w:right w:val="single" w:sz="6" w:space="0" w:color="auto"/>
            </w:tcBorders>
          </w:tcPr>
          <w:p w:rsidR="006E0E25" w:rsidRPr="006E0E25" w:rsidRDefault="006E0E25" w:rsidP="006E0E25">
            <w:pPr>
              <w:keepNext/>
              <w:rPr>
                <w:sz w:val="20"/>
                <w:szCs w:val="20"/>
              </w:rPr>
            </w:pPr>
          </w:p>
        </w:tc>
        <w:tc>
          <w:tcPr>
            <w:tcW w:w="1608" w:type="dxa"/>
            <w:tcBorders>
              <w:top w:val="single" w:sz="6" w:space="0" w:color="auto"/>
              <w:left w:val="single" w:sz="6" w:space="0" w:color="auto"/>
              <w:bottom w:val="single" w:sz="12" w:space="0" w:color="auto"/>
              <w:right w:val="single" w:sz="12" w:space="0" w:color="auto"/>
            </w:tcBorders>
          </w:tcPr>
          <w:p w:rsidR="006E0E25" w:rsidRPr="006E0E25" w:rsidRDefault="006E0E25" w:rsidP="006E0E25">
            <w:pPr>
              <w:keepNext/>
              <w:rPr>
                <w:sz w:val="20"/>
                <w:szCs w:val="20"/>
              </w:rPr>
            </w:pPr>
          </w:p>
        </w:tc>
      </w:tr>
    </w:tbl>
    <w:p w:rsidR="006E0E25" w:rsidRPr="006E0E25" w:rsidRDefault="006E0E25" w:rsidP="006E0E25">
      <w:pPr>
        <w:spacing w:after="120"/>
        <w:ind w:firstLine="709"/>
        <w:contextualSpacing/>
        <w:rPr>
          <w:rFonts w:eastAsia="Calibri"/>
          <w:i/>
          <w:iCs/>
          <w:color w:val="000000"/>
          <w:sz w:val="20"/>
          <w:szCs w:val="20"/>
          <w:lang w:eastAsia="en-US"/>
        </w:rPr>
      </w:pPr>
      <w:r w:rsidRPr="006E0E25">
        <w:rPr>
          <w:rFonts w:eastAsia="Calibri"/>
          <w:i/>
          <w:iCs/>
          <w:color w:val="000000"/>
          <w:sz w:val="22"/>
          <w:szCs w:val="22"/>
          <w:lang w:eastAsia="en-US"/>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rsidR="006E0E25" w:rsidRPr="006E0E25" w:rsidRDefault="006E0E25" w:rsidP="006E0E25">
      <w:pPr>
        <w:spacing w:line="276" w:lineRule="auto"/>
        <w:contextualSpacing/>
        <w:jc w:val="both"/>
        <w:rPr>
          <w:rFonts w:eastAsia="Calibri"/>
          <w:sz w:val="22"/>
          <w:szCs w:val="22"/>
          <w:lang w:eastAsia="en-US"/>
        </w:rPr>
      </w:pPr>
    </w:p>
    <w:p w:rsidR="006E0E25" w:rsidRPr="006E0E25" w:rsidRDefault="006E0E25" w:rsidP="006E0E25">
      <w:pPr>
        <w:spacing w:line="276" w:lineRule="auto"/>
        <w:contextualSpacing/>
        <w:jc w:val="both"/>
        <w:rPr>
          <w:rFonts w:eastAsia="Calibri"/>
          <w:i/>
          <w:sz w:val="22"/>
          <w:szCs w:val="28"/>
          <w:lang w:eastAsia="en-US"/>
        </w:rPr>
      </w:pPr>
      <w:r w:rsidRPr="006E0E25">
        <w:rPr>
          <w:rFonts w:eastAsia="Calibri"/>
          <w:sz w:val="22"/>
          <w:szCs w:val="22"/>
          <w:lang w:eastAsia="en-US"/>
        </w:rPr>
        <w:t>14.</w:t>
      </w:r>
      <w:r w:rsidRPr="006E0E25">
        <w:rPr>
          <w:rFonts w:eastAsia="Calibri"/>
          <w:sz w:val="22"/>
          <w:szCs w:val="22"/>
          <w:lang w:eastAsia="en-US"/>
        </w:rPr>
        <w:tab/>
        <w:t>Область специализации Участника закупки (кратко):</w:t>
      </w:r>
      <w:r w:rsidRPr="006E0E25">
        <w:rPr>
          <w:rFonts w:eastAsia="Calibri"/>
          <w:sz w:val="22"/>
          <w:szCs w:val="22"/>
          <w:u w:val="single"/>
          <w:lang w:eastAsia="en-US"/>
        </w:rPr>
        <w:tab/>
      </w:r>
      <w:r w:rsidRPr="006E0E25">
        <w:rPr>
          <w:rFonts w:eastAsia="Calibri"/>
          <w:sz w:val="22"/>
          <w:szCs w:val="22"/>
          <w:u w:val="single"/>
          <w:lang w:eastAsia="en-US"/>
        </w:rPr>
        <w:tab/>
      </w:r>
      <w:r w:rsidRPr="006E0E25">
        <w:rPr>
          <w:rFonts w:eastAsia="Calibri"/>
          <w:i/>
          <w:sz w:val="22"/>
          <w:szCs w:val="28"/>
          <w:u w:val="single"/>
          <w:lang w:eastAsia="en-US"/>
        </w:rPr>
        <w:tab/>
      </w:r>
      <w:r w:rsidRPr="006E0E25">
        <w:rPr>
          <w:rFonts w:eastAsia="Calibri"/>
          <w:i/>
          <w:sz w:val="22"/>
          <w:szCs w:val="28"/>
          <w:u w:val="single"/>
          <w:lang w:eastAsia="en-US"/>
        </w:rPr>
        <w:tab/>
      </w:r>
    </w:p>
    <w:p w:rsidR="006E0E25" w:rsidRPr="006E0E25" w:rsidRDefault="006E0E25" w:rsidP="006E0E25">
      <w:pPr>
        <w:spacing w:after="120"/>
        <w:ind w:left="709" w:right="425"/>
        <w:rPr>
          <w:i/>
          <w:iCs/>
          <w:color w:val="000000"/>
          <w:sz w:val="20"/>
          <w:szCs w:val="22"/>
        </w:rPr>
      </w:pPr>
      <w:r w:rsidRPr="006E0E25">
        <w:rPr>
          <w:i/>
          <w:iCs/>
          <w:color w:val="000000"/>
          <w:sz w:val="20"/>
          <w:szCs w:val="22"/>
        </w:rPr>
        <w:t>(приложить отдельное письмо за подписью руководителя, раскрывающее специализацию Участника закупки)</w:t>
      </w:r>
    </w:p>
    <w:p w:rsidR="006E0E25" w:rsidRPr="006E0E25" w:rsidRDefault="006E0E25" w:rsidP="006E0E25">
      <w:pPr>
        <w:spacing w:after="120"/>
        <w:contextualSpacing/>
        <w:jc w:val="center"/>
        <w:rPr>
          <w:rFonts w:eastAsia="Calibri"/>
          <w:i/>
          <w:color w:val="000000"/>
          <w:sz w:val="22"/>
          <w:szCs w:val="20"/>
          <w:lang w:eastAsia="en-US"/>
        </w:rPr>
      </w:pPr>
      <w:r w:rsidRPr="006E0E25">
        <w:rPr>
          <w:rFonts w:eastAsia="Calibri"/>
          <w:sz w:val="22"/>
          <w:szCs w:val="22"/>
          <w:lang w:eastAsia="en-US"/>
        </w:rPr>
        <w:t xml:space="preserve"> </w:t>
      </w:r>
    </w:p>
    <w:p w:rsidR="006E0E25" w:rsidRPr="006E0E25" w:rsidRDefault="006E0E25" w:rsidP="006E0E25">
      <w:pPr>
        <w:spacing w:after="200"/>
        <w:contextualSpacing/>
        <w:jc w:val="both"/>
        <w:rPr>
          <w:rFonts w:eastAsia="Calibri"/>
          <w:i/>
          <w:iCs/>
          <w:color w:val="000000"/>
          <w:sz w:val="22"/>
          <w:szCs w:val="22"/>
          <w:lang w:eastAsia="en-US"/>
        </w:rPr>
      </w:pPr>
      <w:r w:rsidRPr="006E0E25">
        <w:rPr>
          <w:rFonts w:eastAsia="Calibri"/>
          <w:sz w:val="22"/>
          <w:szCs w:val="22"/>
          <w:lang w:eastAsia="en-US"/>
        </w:rPr>
        <w:t>15.</w:t>
      </w:r>
      <w:r w:rsidRPr="006E0E25">
        <w:rPr>
          <w:rFonts w:eastAsia="Calibri"/>
          <w:sz w:val="22"/>
          <w:szCs w:val="22"/>
          <w:lang w:eastAsia="en-US"/>
        </w:rPr>
        <w:tab/>
        <w:t xml:space="preserve">Объем выручки Участника закупки за последние 3 года (в тыс. рублей): </w:t>
      </w:r>
    </w:p>
    <w:p w:rsidR="006E0E25" w:rsidRPr="006E0E25" w:rsidRDefault="006E0E25" w:rsidP="006E0E25">
      <w:pPr>
        <w:widowControl w:val="0"/>
        <w:numPr>
          <w:ilvl w:val="0"/>
          <w:numId w:val="18"/>
        </w:numPr>
        <w:tabs>
          <w:tab w:val="left" w:pos="709"/>
        </w:tabs>
        <w:spacing w:before="120" w:after="120" w:line="276" w:lineRule="auto"/>
        <w:contextualSpacing/>
        <w:jc w:val="both"/>
        <w:rPr>
          <w:rFonts w:eastAsia="Calibri"/>
          <w:i/>
          <w:iCs/>
          <w:color w:val="000000"/>
          <w:sz w:val="20"/>
          <w:szCs w:val="22"/>
          <w:lang w:eastAsia="en-US"/>
        </w:rPr>
      </w:pPr>
      <w:r w:rsidRPr="006E0E25">
        <w:rPr>
          <w:rFonts w:eastAsia="Calibri"/>
          <w:i/>
          <w:iCs/>
          <w:color w:val="000000"/>
          <w:sz w:val="22"/>
          <w:szCs w:val="22"/>
          <w:lang w:eastAsia="en-US"/>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6E0E25" w:rsidRPr="006E0E25" w:rsidRDefault="006E0E25" w:rsidP="006E0E25">
      <w:pPr>
        <w:widowControl w:val="0"/>
        <w:numPr>
          <w:ilvl w:val="0"/>
          <w:numId w:val="18"/>
        </w:numPr>
        <w:tabs>
          <w:tab w:val="left" w:pos="709"/>
        </w:tabs>
        <w:spacing w:before="120" w:after="120" w:line="276" w:lineRule="auto"/>
        <w:contextualSpacing/>
        <w:jc w:val="both"/>
        <w:rPr>
          <w:rFonts w:eastAsia="Calibri"/>
          <w:i/>
          <w:iCs/>
          <w:color w:val="000000"/>
          <w:sz w:val="22"/>
          <w:szCs w:val="22"/>
          <w:lang w:eastAsia="en-US"/>
        </w:rPr>
      </w:pPr>
      <w:r w:rsidRPr="006E0E25">
        <w:rPr>
          <w:rFonts w:eastAsia="Calibri"/>
          <w:i/>
          <w:iCs/>
          <w:color w:val="000000"/>
          <w:sz w:val="22"/>
          <w:szCs w:val="22"/>
          <w:lang w:eastAsia="en-US"/>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6E0E25" w:rsidRPr="006E0E25" w:rsidRDefault="006E0E25" w:rsidP="006E0E25">
      <w:pPr>
        <w:numPr>
          <w:ilvl w:val="0"/>
          <w:numId w:val="19"/>
        </w:numPr>
        <w:spacing w:after="200" w:line="276" w:lineRule="auto"/>
        <w:ind w:left="1560"/>
        <w:contextualSpacing/>
        <w:rPr>
          <w:rFonts w:eastAsia="Calibri"/>
          <w:sz w:val="22"/>
          <w:szCs w:val="22"/>
          <w:lang w:eastAsia="en-US"/>
        </w:rPr>
      </w:pPr>
      <w:r w:rsidRPr="006E0E25">
        <w:rPr>
          <w:rFonts w:eastAsia="Calibri"/>
          <w:sz w:val="22"/>
          <w:szCs w:val="22"/>
          <w:lang w:eastAsia="en-US"/>
        </w:rPr>
        <w:t>20___ год  - _______ тыс. руб.;</w:t>
      </w:r>
    </w:p>
    <w:p w:rsidR="006E0E25" w:rsidRPr="006E0E25" w:rsidRDefault="006E0E25" w:rsidP="006E0E25">
      <w:pPr>
        <w:numPr>
          <w:ilvl w:val="0"/>
          <w:numId w:val="19"/>
        </w:numPr>
        <w:spacing w:after="200" w:line="276" w:lineRule="auto"/>
        <w:ind w:left="1560"/>
        <w:contextualSpacing/>
        <w:rPr>
          <w:rFonts w:eastAsia="Calibri"/>
          <w:sz w:val="22"/>
          <w:szCs w:val="22"/>
          <w:lang w:eastAsia="en-US"/>
        </w:rPr>
      </w:pPr>
      <w:r w:rsidRPr="006E0E25">
        <w:rPr>
          <w:rFonts w:eastAsia="Calibri"/>
          <w:sz w:val="22"/>
          <w:szCs w:val="22"/>
          <w:lang w:eastAsia="en-US"/>
        </w:rPr>
        <w:t>20___ год  - _______ тыс. руб.;</w:t>
      </w:r>
    </w:p>
    <w:p w:rsidR="006E0E25" w:rsidRPr="006E0E25" w:rsidRDefault="006E0E25" w:rsidP="006E0E25">
      <w:pPr>
        <w:numPr>
          <w:ilvl w:val="0"/>
          <w:numId w:val="19"/>
        </w:numPr>
        <w:spacing w:after="200" w:line="276" w:lineRule="auto"/>
        <w:ind w:left="1560"/>
        <w:contextualSpacing/>
        <w:rPr>
          <w:rFonts w:eastAsia="Calibri"/>
          <w:sz w:val="22"/>
          <w:szCs w:val="22"/>
          <w:lang w:eastAsia="en-US"/>
        </w:rPr>
      </w:pPr>
      <w:r w:rsidRPr="006E0E25">
        <w:rPr>
          <w:rFonts w:eastAsia="Calibri"/>
          <w:sz w:val="22"/>
          <w:szCs w:val="22"/>
          <w:lang w:eastAsia="en-US"/>
        </w:rPr>
        <w:t>20___ год  - _______ тыс. руб.</w:t>
      </w:r>
    </w:p>
    <w:p w:rsidR="006E0E25" w:rsidRPr="006E0E25" w:rsidRDefault="006E0E25" w:rsidP="006E0E25">
      <w:pPr>
        <w:contextualSpacing/>
        <w:rPr>
          <w:rFonts w:eastAsia="Calibri"/>
          <w:sz w:val="22"/>
          <w:szCs w:val="22"/>
          <w:lang w:eastAsia="en-US"/>
        </w:rPr>
      </w:pPr>
    </w:p>
    <w:p w:rsidR="006E0E25" w:rsidRPr="006E0E25" w:rsidRDefault="006E0E25" w:rsidP="006E0E25">
      <w:pPr>
        <w:keepNext/>
        <w:spacing w:line="276" w:lineRule="auto"/>
        <w:contextualSpacing/>
        <w:jc w:val="both"/>
        <w:rPr>
          <w:rFonts w:eastAsia="Calibri"/>
          <w:sz w:val="22"/>
          <w:szCs w:val="22"/>
          <w:lang w:eastAsia="en-US"/>
        </w:rPr>
      </w:pPr>
      <w:r w:rsidRPr="006E0E25">
        <w:rPr>
          <w:rFonts w:eastAsia="Calibri"/>
          <w:sz w:val="22"/>
          <w:szCs w:val="22"/>
          <w:lang w:eastAsia="en-US"/>
        </w:rPr>
        <w:t>16.</w:t>
      </w:r>
      <w:r w:rsidRPr="006E0E25">
        <w:rPr>
          <w:rFonts w:eastAsia="Calibri"/>
          <w:sz w:val="22"/>
          <w:szCs w:val="22"/>
          <w:lang w:eastAsia="en-US"/>
        </w:rPr>
        <w:tab/>
        <w:t>Среднесписочная численность персонала Участника закупки:</w:t>
      </w:r>
    </w:p>
    <w:p w:rsidR="006E0E25" w:rsidRPr="006E0E25" w:rsidRDefault="006E0E25" w:rsidP="006E0E25">
      <w:pPr>
        <w:numPr>
          <w:ilvl w:val="0"/>
          <w:numId w:val="20"/>
        </w:numPr>
        <w:spacing w:after="200" w:line="276" w:lineRule="auto"/>
        <w:contextualSpacing/>
        <w:jc w:val="both"/>
        <w:rPr>
          <w:rFonts w:eastAsia="Calibri"/>
          <w:sz w:val="22"/>
          <w:szCs w:val="22"/>
          <w:lang w:eastAsia="en-US"/>
        </w:rPr>
      </w:pPr>
      <w:r w:rsidRPr="006E0E25">
        <w:rPr>
          <w:rFonts w:eastAsia="Calibri"/>
          <w:sz w:val="22"/>
          <w:szCs w:val="22"/>
          <w:lang w:eastAsia="en-US"/>
        </w:rPr>
        <w:t xml:space="preserve">в текущем году ____ человек; </w:t>
      </w:r>
    </w:p>
    <w:p w:rsidR="006E0E25" w:rsidRPr="006E0E25" w:rsidRDefault="006E0E25" w:rsidP="006E0E25">
      <w:pPr>
        <w:numPr>
          <w:ilvl w:val="0"/>
          <w:numId w:val="20"/>
        </w:numPr>
        <w:spacing w:after="200" w:line="276" w:lineRule="auto"/>
        <w:contextualSpacing/>
        <w:jc w:val="both"/>
        <w:rPr>
          <w:rFonts w:eastAsia="Calibri"/>
          <w:sz w:val="22"/>
          <w:szCs w:val="22"/>
          <w:lang w:eastAsia="en-US"/>
        </w:rPr>
      </w:pPr>
      <w:r w:rsidRPr="006E0E25">
        <w:rPr>
          <w:rFonts w:eastAsia="Calibri"/>
          <w:sz w:val="22"/>
          <w:szCs w:val="22"/>
          <w:lang w:eastAsia="en-US"/>
        </w:rPr>
        <w:t xml:space="preserve">в предыдущем году ____ человек. </w:t>
      </w:r>
    </w:p>
    <w:p w:rsidR="006E0E25" w:rsidRPr="006E0E25" w:rsidRDefault="006E0E25" w:rsidP="006E0E25">
      <w:pPr>
        <w:spacing w:line="276" w:lineRule="auto"/>
        <w:contextualSpacing/>
        <w:jc w:val="both"/>
        <w:rPr>
          <w:rFonts w:eastAsia="Calibri"/>
          <w:sz w:val="22"/>
          <w:szCs w:val="22"/>
          <w:lang w:eastAsia="en-US"/>
        </w:rPr>
      </w:pPr>
    </w:p>
    <w:p w:rsidR="006E0E25" w:rsidRPr="006E0E25" w:rsidRDefault="006E0E25" w:rsidP="006E0E25">
      <w:pPr>
        <w:spacing w:line="276" w:lineRule="auto"/>
        <w:contextualSpacing/>
        <w:jc w:val="both"/>
        <w:rPr>
          <w:rFonts w:eastAsia="Calibri"/>
          <w:sz w:val="22"/>
          <w:szCs w:val="22"/>
          <w:lang w:eastAsia="en-US"/>
        </w:rPr>
      </w:pPr>
      <w:r w:rsidRPr="006E0E25">
        <w:rPr>
          <w:rFonts w:eastAsia="Calibri"/>
          <w:sz w:val="22"/>
          <w:szCs w:val="22"/>
          <w:lang w:eastAsia="en-US"/>
        </w:rPr>
        <w:t>17.</w:t>
      </w:r>
      <w:r w:rsidRPr="006E0E25">
        <w:rPr>
          <w:rFonts w:eastAsia="Calibri"/>
          <w:sz w:val="22"/>
          <w:szCs w:val="22"/>
          <w:lang w:eastAsia="en-US"/>
        </w:rPr>
        <w:tab/>
        <w:t xml:space="preserve">Указать принадлежность Участника закупки к субъектам малого или среднего предпринимательства (субъект МСП) </w:t>
      </w:r>
      <w:r w:rsidRPr="006E0E25">
        <w:rPr>
          <w:rFonts w:eastAsia="Calibri"/>
          <w:i/>
          <w:iCs/>
          <w:sz w:val="22"/>
          <w:szCs w:val="22"/>
          <w:lang w:eastAsia="en-U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6E0E25">
        <w:rPr>
          <w:rFonts w:eastAsia="Calibri"/>
          <w:i/>
          <w:iCs/>
          <w:sz w:val="16"/>
          <w:szCs w:val="16"/>
          <w:lang w:eastAsia="en-US"/>
        </w:rPr>
        <w:t xml:space="preserve"> </w:t>
      </w:r>
      <w:r w:rsidRPr="006E0E25">
        <w:rPr>
          <w:rFonts w:eastAsia="Calibri"/>
          <w:sz w:val="22"/>
          <w:szCs w:val="22"/>
          <w:u w:val="single"/>
          <w:lang w:eastAsia="en-US"/>
        </w:rPr>
        <w:t>Обязательно для заполнения резидентами РФ:</w:t>
      </w:r>
    </w:p>
    <w:p w:rsidR="006E0E25" w:rsidRPr="006E0E25" w:rsidRDefault="006E0E25" w:rsidP="006E0E25">
      <w:pPr>
        <w:widowControl w:val="0"/>
        <w:numPr>
          <w:ilvl w:val="0"/>
          <w:numId w:val="21"/>
        </w:numPr>
        <w:spacing w:before="240" w:after="240" w:line="276" w:lineRule="auto"/>
        <w:contextualSpacing/>
        <w:rPr>
          <w:rFonts w:eastAsia="Calibri"/>
          <w:sz w:val="22"/>
          <w:szCs w:val="22"/>
          <w:lang w:eastAsia="en-US"/>
        </w:rPr>
      </w:pPr>
      <w:r w:rsidRPr="006E0E25">
        <w:rPr>
          <w:rFonts w:eastAsia="Calibri"/>
          <w:sz w:val="22"/>
          <w:szCs w:val="22"/>
          <w:lang w:eastAsia="en-US"/>
        </w:rPr>
        <w:t xml:space="preserve">организация - субъект МСП ______ </w:t>
      </w:r>
      <w:r w:rsidRPr="006E0E25">
        <w:rPr>
          <w:rFonts w:eastAsia="Calibri"/>
          <w:i/>
          <w:iCs/>
          <w:sz w:val="22"/>
          <w:szCs w:val="22"/>
          <w:lang w:eastAsia="en-US"/>
        </w:rPr>
        <w:t>(указать ДА (микро-, малое, среднее предприятие) / НЕТ)</w:t>
      </w:r>
    </w:p>
    <w:p w:rsidR="006E0E25" w:rsidRPr="006E0E25" w:rsidRDefault="006E0E25" w:rsidP="006E0E25">
      <w:pPr>
        <w:spacing w:after="200" w:line="276" w:lineRule="auto"/>
        <w:contextualSpacing/>
        <w:jc w:val="both"/>
        <w:rPr>
          <w:rFonts w:eastAsia="Calibri"/>
          <w:sz w:val="20"/>
          <w:szCs w:val="20"/>
          <w:lang w:eastAsia="en-US"/>
        </w:rPr>
      </w:pPr>
    </w:p>
    <w:p w:rsidR="006E0E25" w:rsidRPr="006E0E25" w:rsidRDefault="006E0E25" w:rsidP="006E0E25">
      <w:pPr>
        <w:spacing w:after="200" w:line="276" w:lineRule="auto"/>
        <w:contextualSpacing/>
        <w:jc w:val="both"/>
        <w:rPr>
          <w:rFonts w:eastAsia="Calibri"/>
          <w:sz w:val="22"/>
          <w:szCs w:val="22"/>
          <w:lang w:eastAsia="en-US"/>
        </w:rPr>
      </w:pPr>
      <w:r w:rsidRPr="006E0E25">
        <w:rPr>
          <w:rFonts w:eastAsia="Calibri"/>
          <w:sz w:val="22"/>
          <w:szCs w:val="22"/>
          <w:lang w:eastAsia="en-US"/>
        </w:rPr>
        <w:lastRenderedPageBreak/>
        <w:t>18.</w:t>
      </w:r>
      <w:r w:rsidRPr="006E0E25">
        <w:rPr>
          <w:rFonts w:eastAsia="Calibri"/>
          <w:sz w:val="22"/>
          <w:szCs w:val="22"/>
          <w:lang w:eastAsia="en-US"/>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5"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9"/>
        <w:gridCol w:w="4538"/>
        <w:gridCol w:w="992"/>
        <w:gridCol w:w="1486"/>
      </w:tblGrid>
      <w:tr w:rsidR="006E0E25" w:rsidRPr="006E0E25" w:rsidTr="006E0E25">
        <w:trPr>
          <w:trHeight w:val="357"/>
        </w:trPr>
        <w:tc>
          <w:tcPr>
            <w:tcW w:w="1480"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6E0E25" w:rsidRPr="006E0E25" w:rsidRDefault="006E0E25" w:rsidP="006E0E25">
            <w:pPr>
              <w:jc w:val="center"/>
              <w:rPr>
                <w:b/>
                <w:caps/>
                <w:sz w:val="16"/>
                <w:szCs w:val="20"/>
              </w:rPr>
            </w:pPr>
            <w:r w:rsidRPr="006E0E25">
              <w:rPr>
                <w:b/>
                <w:caps/>
                <w:sz w:val="16"/>
                <w:szCs w:val="20"/>
              </w:rPr>
              <w:t>Направление бизнеса</w:t>
            </w:r>
          </w:p>
        </w:tc>
        <w:tc>
          <w:tcPr>
            <w:tcW w:w="8431" w:type="dxa"/>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tcMar>
              <w:top w:w="0" w:type="dxa"/>
              <w:left w:w="57" w:type="dxa"/>
              <w:bottom w:w="0" w:type="dxa"/>
              <w:right w:w="57" w:type="dxa"/>
            </w:tcMar>
            <w:vAlign w:val="center"/>
            <w:hideMark/>
          </w:tcPr>
          <w:p w:rsidR="006E0E25" w:rsidRPr="006E0E25" w:rsidRDefault="006E0E25" w:rsidP="006E0E25">
            <w:pPr>
              <w:jc w:val="center"/>
              <w:rPr>
                <w:b/>
                <w:caps/>
                <w:sz w:val="16"/>
                <w:szCs w:val="20"/>
              </w:rPr>
            </w:pPr>
            <w:r w:rsidRPr="006E0E25">
              <w:rPr>
                <w:b/>
                <w:caps/>
                <w:sz w:val="16"/>
                <w:szCs w:val="20"/>
              </w:rPr>
              <w:t>Претензионно-исковая работа</w:t>
            </w:r>
          </w:p>
        </w:tc>
      </w:tr>
      <w:tr w:rsidR="006E0E25" w:rsidRPr="006E0E25" w:rsidTr="006E0E25">
        <w:tc>
          <w:tcPr>
            <w:tcW w:w="1480" w:type="dxa"/>
            <w:vMerge/>
            <w:tcBorders>
              <w:top w:val="single" w:sz="12" w:space="0" w:color="auto"/>
              <w:left w:val="single" w:sz="12" w:space="0" w:color="auto"/>
              <w:bottom w:val="single" w:sz="12" w:space="0" w:color="auto"/>
              <w:right w:val="single" w:sz="6" w:space="0" w:color="auto"/>
            </w:tcBorders>
            <w:vAlign w:val="center"/>
            <w:hideMark/>
          </w:tcPr>
          <w:p w:rsidR="006E0E25" w:rsidRPr="006E0E25" w:rsidRDefault="006E0E25" w:rsidP="006E0E25">
            <w:pPr>
              <w:rPr>
                <w:b/>
                <w:caps/>
                <w:sz w:val="16"/>
                <w:szCs w:val="20"/>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6E0E25" w:rsidRPr="006E0E25" w:rsidRDefault="006E0E25" w:rsidP="006E0E25">
            <w:pPr>
              <w:jc w:val="center"/>
              <w:rPr>
                <w:b/>
                <w:caps/>
                <w:sz w:val="14"/>
                <w:szCs w:val="14"/>
              </w:rPr>
            </w:pPr>
            <w:r w:rsidRPr="006E0E25">
              <w:rPr>
                <w:b/>
                <w:caps/>
                <w:sz w:val="14"/>
                <w:szCs w:val="14"/>
              </w:rPr>
              <w:t>Наименование Заказчика,</w:t>
            </w:r>
          </w:p>
          <w:p w:rsidR="006E0E25" w:rsidRPr="006E0E25" w:rsidRDefault="006E0E25" w:rsidP="006E0E25">
            <w:pPr>
              <w:jc w:val="center"/>
              <w:rPr>
                <w:b/>
                <w:caps/>
                <w:sz w:val="14"/>
                <w:szCs w:val="14"/>
              </w:rPr>
            </w:pPr>
            <w:r w:rsidRPr="006E0E25">
              <w:rPr>
                <w:b/>
                <w:caps/>
                <w:sz w:val="14"/>
                <w:szCs w:val="14"/>
              </w:rPr>
              <w:t>№ Договора</w:t>
            </w:r>
          </w:p>
        </w:tc>
        <w:tc>
          <w:tcPr>
            <w:tcW w:w="45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6E0E25" w:rsidRPr="006E0E25" w:rsidRDefault="006E0E25" w:rsidP="006E0E25">
            <w:pPr>
              <w:jc w:val="center"/>
              <w:rPr>
                <w:b/>
                <w:caps/>
                <w:sz w:val="14"/>
                <w:szCs w:val="14"/>
              </w:rPr>
            </w:pPr>
            <w:r w:rsidRPr="006E0E25">
              <w:rPr>
                <w:b/>
                <w:caps/>
                <w:sz w:val="14"/>
                <w:szCs w:val="14"/>
              </w:rPr>
              <w:t>Факты претензионно-исковой работы *</w:t>
            </w:r>
          </w:p>
        </w:tc>
        <w:tc>
          <w:tcPr>
            <w:tcW w:w="99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6E0E25" w:rsidRPr="006E0E25" w:rsidRDefault="006E0E25" w:rsidP="006E0E25">
            <w:pPr>
              <w:jc w:val="center"/>
              <w:rPr>
                <w:b/>
                <w:caps/>
                <w:sz w:val="14"/>
                <w:szCs w:val="14"/>
              </w:rPr>
            </w:pPr>
            <w:r w:rsidRPr="006E0E25">
              <w:rPr>
                <w:b/>
                <w:caps/>
                <w:sz w:val="14"/>
                <w:szCs w:val="14"/>
              </w:rPr>
              <w:t>Кол-во случаев</w:t>
            </w:r>
          </w:p>
        </w:tc>
        <w:tc>
          <w:tcPr>
            <w:tcW w:w="148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6E0E25" w:rsidRPr="006E0E25" w:rsidRDefault="006E0E25" w:rsidP="006E0E25">
            <w:pPr>
              <w:jc w:val="center"/>
              <w:rPr>
                <w:b/>
                <w:caps/>
                <w:sz w:val="14"/>
                <w:szCs w:val="14"/>
              </w:rPr>
            </w:pPr>
            <w:r w:rsidRPr="006E0E25">
              <w:rPr>
                <w:b/>
                <w:caps/>
                <w:sz w:val="14"/>
                <w:szCs w:val="14"/>
              </w:rPr>
              <w:t>Комментарии **</w:t>
            </w:r>
          </w:p>
        </w:tc>
      </w:tr>
      <w:tr w:rsidR="006E0E25" w:rsidRPr="006E0E25" w:rsidTr="006E0E25">
        <w:trPr>
          <w:trHeight w:val="592"/>
        </w:trPr>
        <w:tc>
          <w:tcPr>
            <w:tcW w:w="1480" w:type="dxa"/>
            <w:tcBorders>
              <w:top w:val="single" w:sz="12" w:space="0" w:color="auto"/>
              <w:left w:val="single" w:sz="12" w:space="0" w:color="auto"/>
              <w:bottom w:val="single" w:sz="6" w:space="0" w:color="auto"/>
              <w:right w:val="single" w:sz="6" w:space="0" w:color="auto"/>
            </w:tcBorders>
            <w:tcMar>
              <w:top w:w="0" w:type="dxa"/>
              <w:left w:w="57" w:type="dxa"/>
              <w:bottom w:w="0" w:type="dxa"/>
              <w:right w:w="57" w:type="dxa"/>
            </w:tcMar>
            <w:hideMark/>
          </w:tcPr>
          <w:p w:rsidR="006E0E25" w:rsidRPr="006E0E25" w:rsidRDefault="006E0E25" w:rsidP="006E0E25">
            <w:pPr>
              <w:rPr>
                <w:sz w:val="16"/>
                <w:szCs w:val="20"/>
              </w:rPr>
            </w:pPr>
            <w:r w:rsidRPr="006E0E25">
              <w:rPr>
                <w:sz w:val="16"/>
                <w:szCs w:val="20"/>
              </w:rPr>
              <w:t>Поставка МТР</w:t>
            </w:r>
          </w:p>
        </w:tc>
        <w:tc>
          <w:tcPr>
            <w:tcW w:w="1418"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6E0E25" w:rsidRPr="006E0E25" w:rsidRDefault="006E0E25" w:rsidP="006E0E25">
            <w:pPr>
              <w:rPr>
                <w:sz w:val="16"/>
                <w:szCs w:val="20"/>
              </w:rPr>
            </w:pPr>
          </w:p>
        </w:tc>
        <w:tc>
          <w:tcPr>
            <w:tcW w:w="4536"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hideMark/>
          </w:tcPr>
          <w:p w:rsidR="006E0E25" w:rsidRPr="006E0E25" w:rsidRDefault="006E0E25" w:rsidP="006E0E25">
            <w:pPr>
              <w:numPr>
                <w:ilvl w:val="0"/>
                <w:numId w:val="22"/>
              </w:numPr>
              <w:tabs>
                <w:tab w:val="left" w:pos="230"/>
              </w:tabs>
              <w:spacing w:after="200" w:line="276" w:lineRule="auto"/>
              <w:contextualSpacing/>
              <w:rPr>
                <w:rFonts w:eastAsia="Calibri"/>
                <w:bCs/>
                <w:sz w:val="16"/>
                <w:szCs w:val="22"/>
                <w:lang w:eastAsia="en-US"/>
              </w:rPr>
            </w:pPr>
            <w:r w:rsidRPr="006E0E25">
              <w:rPr>
                <w:rFonts w:eastAsia="Calibri"/>
                <w:sz w:val="16"/>
                <w:szCs w:val="22"/>
                <w:lang w:eastAsia="en-US"/>
              </w:rPr>
              <w:t>Срыв сроков поставки МТР (1 месяц и более)</w:t>
            </w:r>
          </w:p>
          <w:p w:rsidR="006E0E25" w:rsidRPr="006E0E25" w:rsidRDefault="006E0E25" w:rsidP="006E0E25">
            <w:pPr>
              <w:numPr>
                <w:ilvl w:val="0"/>
                <w:numId w:val="22"/>
              </w:numPr>
              <w:tabs>
                <w:tab w:val="left" w:pos="230"/>
              </w:tabs>
              <w:spacing w:after="200" w:line="276" w:lineRule="auto"/>
              <w:contextualSpacing/>
              <w:rPr>
                <w:rFonts w:eastAsia="Calibri"/>
                <w:bCs/>
                <w:sz w:val="16"/>
                <w:szCs w:val="22"/>
                <w:lang w:eastAsia="en-US"/>
              </w:rPr>
            </w:pPr>
            <w:r w:rsidRPr="006E0E25">
              <w:rPr>
                <w:rFonts w:eastAsia="Calibri"/>
                <w:sz w:val="16"/>
                <w:szCs w:val="22"/>
                <w:lang w:eastAsia="en-US"/>
              </w:rPr>
              <w:t>Рекламации по качеству поставленных МТР</w:t>
            </w:r>
          </w:p>
          <w:p w:rsidR="006E0E25" w:rsidRPr="006E0E25" w:rsidRDefault="006E0E25" w:rsidP="006E0E25">
            <w:pPr>
              <w:numPr>
                <w:ilvl w:val="0"/>
                <w:numId w:val="22"/>
              </w:numPr>
              <w:tabs>
                <w:tab w:val="left" w:pos="230"/>
              </w:tabs>
              <w:spacing w:after="200" w:line="276" w:lineRule="auto"/>
              <w:contextualSpacing/>
              <w:rPr>
                <w:rFonts w:eastAsia="Calibri"/>
                <w:bCs/>
                <w:sz w:val="16"/>
                <w:szCs w:val="22"/>
                <w:lang w:eastAsia="en-US"/>
              </w:rPr>
            </w:pPr>
            <w:r w:rsidRPr="006E0E25">
              <w:rPr>
                <w:rFonts w:eastAsia="Calibri"/>
                <w:sz w:val="16"/>
                <w:szCs w:val="22"/>
                <w:lang w:eastAsia="en-US"/>
              </w:rPr>
              <w:t>Наличие фактов непоставки (недопоставки) МТР</w:t>
            </w:r>
          </w:p>
        </w:tc>
        <w:tc>
          <w:tcPr>
            <w:tcW w:w="992"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6E0E25" w:rsidRPr="006E0E25" w:rsidRDefault="006E0E25" w:rsidP="006E0E25">
            <w:pPr>
              <w:rPr>
                <w:sz w:val="16"/>
                <w:szCs w:val="20"/>
              </w:rPr>
            </w:pPr>
          </w:p>
        </w:tc>
        <w:tc>
          <w:tcPr>
            <w:tcW w:w="1485" w:type="dxa"/>
            <w:tcBorders>
              <w:top w:val="single" w:sz="12" w:space="0" w:color="auto"/>
              <w:left w:val="single" w:sz="6" w:space="0" w:color="auto"/>
              <w:bottom w:val="single" w:sz="6" w:space="0" w:color="auto"/>
              <w:right w:val="single" w:sz="12" w:space="0" w:color="auto"/>
            </w:tcBorders>
          </w:tcPr>
          <w:p w:rsidR="006E0E25" w:rsidRPr="006E0E25" w:rsidRDefault="006E0E25" w:rsidP="006E0E25">
            <w:pPr>
              <w:rPr>
                <w:sz w:val="16"/>
                <w:szCs w:val="20"/>
              </w:rPr>
            </w:pPr>
          </w:p>
        </w:tc>
      </w:tr>
      <w:tr w:rsidR="006E0E25" w:rsidRPr="006E0E25" w:rsidTr="006E0E25">
        <w:tc>
          <w:tcPr>
            <w:tcW w:w="1480" w:type="dxa"/>
            <w:tcBorders>
              <w:top w:val="single" w:sz="6" w:space="0" w:color="auto"/>
              <w:left w:val="single" w:sz="12" w:space="0" w:color="auto"/>
              <w:bottom w:val="single" w:sz="6" w:space="0" w:color="auto"/>
              <w:right w:val="single" w:sz="6" w:space="0" w:color="auto"/>
            </w:tcBorders>
            <w:tcMar>
              <w:top w:w="0" w:type="dxa"/>
              <w:left w:w="57" w:type="dxa"/>
              <w:bottom w:w="0" w:type="dxa"/>
              <w:right w:w="57" w:type="dxa"/>
            </w:tcMar>
            <w:hideMark/>
          </w:tcPr>
          <w:p w:rsidR="006E0E25" w:rsidRPr="006E0E25" w:rsidRDefault="006E0E25" w:rsidP="006E0E25">
            <w:pPr>
              <w:rPr>
                <w:sz w:val="16"/>
                <w:szCs w:val="20"/>
              </w:rPr>
            </w:pPr>
            <w:r w:rsidRPr="006E0E25">
              <w:rPr>
                <w:sz w:val="16"/>
                <w:szCs w:val="20"/>
              </w:rPr>
              <w:t>Выполнение работ</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6E0E25" w:rsidRPr="006E0E25" w:rsidRDefault="006E0E25" w:rsidP="006E0E25">
            <w:pPr>
              <w:rPr>
                <w:sz w:val="16"/>
                <w:szCs w:val="20"/>
              </w:rPr>
            </w:pPr>
          </w:p>
        </w:tc>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6E0E25" w:rsidRPr="006E0E25" w:rsidRDefault="006E0E25" w:rsidP="006E0E25">
            <w:pPr>
              <w:numPr>
                <w:ilvl w:val="0"/>
                <w:numId w:val="22"/>
              </w:numPr>
              <w:tabs>
                <w:tab w:val="left" w:pos="253"/>
              </w:tabs>
              <w:spacing w:after="200" w:line="276" w:lineRule="auto"/>
              <w:contextualSpacing/>
              <w:rPr>
                <w:rFonts w:eastAsia="Calibri"/>
                <w:sz w:val="16"/>
                <w:szCs w:val="22"/>
                <w:lang w:eastAsia="en-US"/>
              </w:rPr>
            </w:pPr>
            <w:r w:rsidRPr="006E0E25">
              <w:rPr>
                <w:rFonts w:eastAsia="Calibri"/>
                <w:sz w:val="16"/>
                <w:szCs w:val="22"/>
                <w:lang w:eastAsia="en-US"/>
              </w:rPr>
              <w:t>Срыв сроков выполнения работ как по Договору в целом, так и по отдельным этапам (1 месяц и более)</w:t>
            </w:r>
          </w:p>
          <w:p w:rsidR="006E0E25" w:rsidRPr="006E0E25" w:rsidRDefault="006E0E25" w:rsidP="006E0E25">
            <w:pPr>
              <w:numPr>
                <w:ilvl w:val="0"/>
                <w:numId w:val="22"/>
              </w:numPr>
              <w:tabs>
                <w:tab w:val="left" w:pos="253"/>
              </w:tabs>
              <w:spacing w:after="200" w:line="276" w:lineRule="auto"/>
              <w:contextualSpacing/>
              <w:rPr>
                <w:rFonts w:eastAsia="Calibri"/>
                <w:sz w:val="16"/>
                <w:szCs w:val="22"/>
                <w:lang w:eastAsia="en-US"/>
              </w:rPr>
            </w:pPr>
            <w:r w:rsidRPr="006E0E25">
              <w:rPr>
                <w:rFonts w:eastAsia="Calibri"/>
                <w:sz w:val="16"/>
                <w:szCs w:val="22"/>
                <w:lang w:eastAsia="en-US"/>
              </w:rPr>
              <w:t xml:space="preserve">Наличие скрытых или явных дефектов/недостатков в выполненных работах, в том числе в течение гарантийного периода </w:t>
            </w:r>
          </w:p>
          <w:p w:rsidR="006E0E25" w:rsidRPr="006E0E25" w:rsidRDefault="006E0E25" w:rsidP="006E0E25">
            <w:pPr>
              <w:numPr>
                <w:ilvl w:val="0"/>
                <w:numId w:val="22"/>
              </w:numPr>
              <w:tabs>
                <w:tab w:val="left" w:pos="253"/>
              </w:tabs>
              <w:spacing w:after="200" w:line="276" w:lineRule="auto"/>
              <w:contextualSpacing/>
              <w:rPr>
                <w:rFonts w:eastAsia="Calibri"/>
                <w:sz w:val="16"/>
                <w:szCs w:val="22"/>
                <w:lang w:eastAsia="en-US"/>
              </w:rPr>
            </w:pPr>
            <w:r w:rsidRPr="006E0E25">
              <w:rPr>
                <w:rFonts w:eastAsia="Calibri"/>
                <w:sz w:val="16"/>
                <w:szCs w:val="22"/>
                <w:lang w:eastAsia="en-US"/>
              </w:rPr>
              <w:t xml:space="preserve">Наличие фактов невыполнения работ </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6E0E25" w:rsidRPr="006E0E25" w:rsidRDefault="006E0E25" w:rsidP="006E0E25">
            <w:pPr>
              <w:rPr>
                <w:sz w:val="16"/>
                <w:szCs w:val="20"/>
              </w:rPr>
            </w:pPr>
          </w:p>
        </w:tc>
        <w:tc>
          <w:tcPr>
            <w:tcW w:w="1485" w:type="dxa"/>
            <w:tcBorders>
              <w:top w:val="single" w:sz="6" w:space="0" w:color="auto"/>
              <w:left w:val="single" w:sz="6" w:space="0" w:color="auto"/>
              <w:bottom w:val="single" w:sz="6" w:space="0" w:color="auto"/>
              <w:right w:val="single" w:sz="12" w:space="0" w:color="auto"/>
            </w:tcBorders>
          </w:tcPr>
          <w:p w:rsidR="006E0E25" w:rsidRPr="006E0E25" w:rsidRDefault="006E0E25" w:rsidP="006E0E25">
            <w:pPr>
              <w:rPr>
                <w:sz w:val="16"/>
                <w:szCs w:val="20"/>
              </w:rPr>
            </w:pPr>
          </w:p>
        </w:tc>
      </w:tr>
      <w:tr w:rsidR="006E0E25" w:rsidRPr="006E0E25" w:rsidTr="006E0E25">
        <w:tc>
          <w:tcPr>
            <w:tcW w:w="1480" w:type="dxa"/>
            <w:tcBorders>
              <w:top w:val="single" w:sz="6" w:space="0" w:color="auto"/>
              <w:left w:val="single" w:sz="12" w:space="0" w:color="auto"/>
              <w:bottom w:val="single" w:sz="12" w:space="0" w:color="auto"/>
              <w:right w:val="single" w:sz="6" w:space="0" w:color="auto"/>
            </w:tcBorders>
            <w:tcMar>
              <w:top w:w="0" w:type="dxa"/>
              <w:left w:w="57" w:type="dxa"/>
              <w:bottom w:w="0" w:type="dxa"/>
              <w:right w:w="57" w:type="dxa"/>
            </w:tcMar>
            <w:hideMark/>
          </w:tcPr>
          <w:p w:rsidR="006E0E25" w:rsidRPr="006E0E25" w:rsidRDefault="006E0E25" w:rsidP="006E0E25">
            <w:pPr>
              <w:rPr>
                <w:sz w:val="16"/>
                <w:szCs w:val="20"/>
              </w:rPr>
            </w:pPr>
            <w:r w:rsidRPr="006E0E25">
              <w:rPr>
                <w:sz w:val="16"/>
                <w:szCs w:val="20"/>
              </w:rPr>
              <w:t>Оказание услуг</w:t>
            </w:r>
          </w:p>
        </w:tc>
        <w:tc>
          <w:tcPr>
            <w:tcW w:w="1418"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6E0E25" w:rsidRPr="006E0E25" w:rsidRDefault="006E0E25" w:rsidP="006E0E25">
            <w:pPr>
              <w:rPr>
                <w:sz w:val="16"/>
                <w:szCs w:val="20"/>
              </w:rPr>
            </w:pPr>
          </w:p>
        </w:tc>
        <w:tc>
          <w:tcPr>
            <w:tcW w:w="4536"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hideMark/>
          </w:tcPr>
          <w:p w:rsidR="006E0E25" w:rsidRPr="006E0E25" w:rsidRDefault="006E0E25" w:rsidP="006E0E25">
            <w:pPr>
              <w:numPr>
                <w:ilvl w:val="0"/>
                <w:numId w:val="22"/>
              </w:numPr>
              <w:tabs>
                <w:tab w:val="left" w:pos="265"/>
              </w:tabs>
              <w:spacing w:after="200" w:line="276" w:lineRule="auto"/>
              <w:contextualSpacing/>
              <w:rPr>
                <w:rFonts w:eastAsia="Calibri"/>
                <w:sz w:val="16"/>
                <w:szCs w:val="22"/>
                <w:lang w:eastAsia="en-US"/>
              </w:rPr>
            </w:pPr>
            <w:r w:rsidRPr="006E0E25">
              <w:rPr>
                <w:rFonts w:eastAsia="Calibri"/>
                <w:sz w:val="16"/>
                <w:szCs w:val="22"/>
                <w:lang w:eastAsia="en-US"/>
              </w:rPr>
              <w:t>Срыв сроков оказания услуг как по Договору в целом, так и по отдельным этапам (1 месяц и более)</w:t>
            </w:r>
          </w:p>
          <w:p w:rsidR="006E0E25" w:rsidRPr="006E0E25" w:rsidRDefault="006E0E25" w:rsidP="006E0E25">
            <w:pPr>
              <w:numPr>
                <w:ilvl w:val="0"/>
                <w:numId w:val="22"/>
              </w:numPr>
              <w:tabs>
                <w:tab w:val="left" w:pos="265"/>
              </w:tabs>
              <w:spacing w:after="200" w:line="276" w:lineRule="auto"/>
              <w:contextualSpacing/>
              <w:rPr>
                <w:rFonts w:eastAsia="Calibri"/>
                <w:sz w:val="16"/>
                <w:szCs w:val="22"/>
                <w:lang w:eastAsia="en-US"/>
              </w:rPr>
            </w:pPr>
            <w:r w:rsidRPr="006E0E25">
              <w:rPr>
                <w:rFonts w:eastAsia="Calibri"/>
                <w:sz w:val="16"/>
                <w:szCs w:val="22"/>
                <w:lang w:eastAsia="en-US"/>
              </w:rPr>
              <w:t>Наличие скрытых или явных дефектов/недостатков в оказанных услугах, в том числе в течение гарантийного периода</w:t>
            </w:r>
          </w:p>
          <w:p w:rsidR="006E0E25" w:rsidRPr="006E0E25" w:rsidRDefault="006E0E25" w:rsidP="006E0E25">
            <w:pPr>
              <w:numPr>
                <w:ilvl w:val="0"/>
                <w:numId w:val="22"/>
              </w:numPr>
              <w:tabs>
                <w:tab w:val="left" w:pos="265"/>
              </w:tabs>
              <w:spacing w:after="200" w:line="276" w:lineRule="auto"/>
              <w:contextualSpacing/>
              <w:rPr>
                <w:rFonts w:eastAsia="Calibri"/>
                <w:sz w:val="16"/>
                <w:szCs w:val="22"/>
                <w:lang w:eastAsia="en-US"/>
              </w:rPr>
            </w:pPr>
            <w:r w:rsidRPr="006E0E25">
              <w:rPr>
                <w:rFonts w:eastAsia="Calibri"/>
                <w:sz w:val="16"/>
                <w:szCs w:val="22"/>
                <w:lang w:eastAsia="en-US"/>
              </w:rPr>
              <w:t>Наличие фактов неоказания услуг</w:t>
            </w:r>
          </w:p>
        </w:tc>
        <w:tc>
          <w:tcPr>
            <w:tcW w:w="992"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6E0E25" w:rsidRPr="006E0E25" w:rsidRDefault="006E0E25" w:rsidP="006E0E25">
            <w:pPr>
              <w:rPr>
                <w:sz w:val="16"/>
                <w:szCs w:val="20"/>
              </w:rPr>
            </w:pPr>
          </w:p>
        </w:tc>
        <w:tc>
          <w:tcPr>
            <w:tcW w:w="1485" w:type="dxa"/>
            <w:tcBorders>
              <w:top w:val="single" w:sz="6" w:space="0" w:color="auto"/>
              <w:left w:val="single" w:sz="6" w:space="0" w:color="auto"/>
              <w:bottom w:val="single" w:sz="12" w:space="0" w:color="auto"/>
              <w:right w:val="single" w:sz="12" w:space="0" w:color="auto"/>
            </w:tcBorders>
          </w:tcPr>
          <w:p w:rsidR="006E0E25" w:rsidRPr="006E0E25" w:rsidRDefault="006E0E25" w:rsidP="006E0E25">
            <w:pPr>
              <w:rPr>
                <w:sz w:val="16"/>
                <w:szCs w:val="20"/>
              </w:rPr>
            </w:pPr>
          </w:p>
        </w:tc>
      </w:tr>
    </w:tbl>
    <w:p w:rsidR="006E0E25" w:rsidRPr="006E0E25" w:rsidRDefault="006E0E25" w:rsidP="006E0E25">
      <w:pPr>
        <w:spacing w:before="120"/>
        <w:rPr>
          <w:i/>
          <w:iCs/>
          <w:color w:val="000000"/>
          <w:sz w:val="16"/>
          <w:szCs w:val="16"/>
        </w:rPr>
      </w:pPr>
      <w:r w:rsidRPr="006E0E25">
        <w:rPr>
          <w:i/>
          <w:iCs/>
          <w:color w:val="002060"/>
          <w:sz w:val="16"/>
          <w:szCs w:val="16"/>
        </w:rPr>
        <w:t xml:space="preserve">* </w:t>
      </w:r>
      <w:r w:rsidRPr="006E0E25">
        <w:rPr>
          <w:i/>
          <w:iCs/>
          <w:color w:val="000000"/>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6E0E25" w:rsidRPr="006E0E25" w:rsidRDefault="006E0E25" w:rsidP="006E0E25">
      <w:pPr>
        <w:spacing w:after="120"/>
        <w:rPr>
          <w:color w:val="000000"/>
          <w:sz w:val="20"/>
          <w:szCs w:val="20"/>
        </w:rPr>
      </w:pPr>
      <w:r w:rsidRPr="006E0E25">
        <w:rPr>
          <w:i/>
          <w:iCs/>
          <w:color w:val="000000"/>
          <w:sz w:val="16"/>
          <w:szCs w:val="16"/>
        </w:rPr>
        <w:t>** В поле «Комментарии» Участник может отразить свое мнение об обоснованности претензий со стороны Заказчика.</w:t>
      </w:r>
    </w:p>
    <w:p w:rsidR="006E0E25" w:rsidRPr="006E0E25" w:rsidRDefault="006E0E25" w:rsidP="006E0E25">
      <w:pPr>
        <w:spacing w:after="200" w:line="276" w:lineRule="auto"/>
        <w:jc w:val="both"/>
        <w:rPr>
          <w:i/>
          <w:sz w:val="22"/>
          <w:szCs w:val="22"/>
        </w:rPr>
      </w:pPr>
      <w:r w:rsidRPr="006E0E25">
        <w:rPr>
          <w:sz w:val="22"/>
          <w:szCs w:val="22"/>
        </w:rPr>
        <w:t>19.</w:t>
      </w:r>
      <w:r w:rsidRPr="006E0E25">
        <w:rPr>
          <w:sz w:val="22"/>
          <w:szCs w:val="22"/>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6E0E25">
        <w:rPr>
          <w:i/>
          <w:sz w:val="22"/>
          <w:szCs w:val="22"/>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6E0E25" w:rsidRPr="006E0E25" w:rsidTr="006E0E25">
        <w:tc>
          <w:tcPr>
            <w:tcW w:w="2492" w:type="dxa"/>
            <w:tcBorders>
              <w:top w:val="nil"/>
              <w:left w:val="nil"/>
              <w:bottom w:val="single" w:sz="4" w:space="0" w:color="auto"/>
              <w:right w:val="nil"/>
            </w:tcBorders>
          </w:tcPr>
          <w:p w:rsidR="006E0E25" w:rsidRPr="006E0E25" w:rsidRDefault="006E0E25" w:rsidP="006E0E25">
            <w:pPr>
              <w:ind w:right="11"/>
              <w:rPr>
                <w:bCs/>
                <w:sz w:val="16"/>
                <w:szCs w:val="16"/>
              </w:rPr>
            </w:pPr>
          </w:p>
        </w:tc>
        <w:tc>
          <w:tcPr>
            <w:tcW w:w="326" w:type="dxa"/>
          </w:tcPr>
          <w:p w:rsidR="006E0E25" w:rsidRPr="006E0E25" w:rsidRDefault="006E0E25" w:rsidP="006E0E25">
            <w:pPr>
              <w:ind w:right="11"/>
              <w:rPr>
                <w:bCs/>
                <w:sz w:val="16"/>
                <w:szCs w:val="16"/>
              </w:rPr>
            </w:pPr>
          </w:p>
        </w:tc>
        <w:tc>
          <w:tcPr>
            <w:tcW w:w="2582" w:type="dxa"/>
            <w:tcBorders>
              <w:top w:val="nil"/>
              <w:left w:val="nil"/>
              <w:bottom w:val="single" w:sz="4" w:space="0" w:color="auto"/>
              <w:right w:val="nil"/>
            </w:tcBorders>
          </w:tcPr>
          <w:p w:rsidR="006E0E25" w:rsidRPr="006E0E25" w:rsidRDefault="006E0E25" w:rsidP="006E0E25">
            <w:pPr>
              <w:ind w:right="11"/>
              <w:rPr>
                <w:bCs/>
                <w:sz w:val="16"/>
                <w:szCs w:val="16"/>
              </w:rPr>
            </w:pPr>
          </w:p>
        </w:tc>
        <w:tc>
          <w:tcPr>
            <w:tcW w:w="235" w:type="dxa"/>
          </w:tcPr>
          <w:p w:rsidR="006E0E25" w:rsidRPr="006E0E25" w:rsidRDefault="006E0E25" w:rsidP="006E0E25">
            <w:pPr>
              <w:ind w:right="11"/>
              <w:rPr>
                <w:bCs/>
                <w:sz w:val="16"/>
                <w:szCs w:val="16"/>
              </w:rPr>
            </w:pPr>
          </w:p>
        </w:tc>
        <w:tc>
          <w:tcPr>
            <w:tcW w:w="2204" w:type="dxa"/>
            <w:tcBorders>
              <w:top w:val="nil"/>
              <w:left w:val="nil"/>
              <w:bottom w:val="single" w:sz="4" w:space="0" w:color="auto"/>
              <w:right w:val="nil"/>
            </w:tcBorders>
          </w:tcPr>
          <w:p w:rsidR="006E0E25" w:rsidRPr="006E0E25" w:rsidRDefault="006E0E25" w:rsidP="006E0E25">
            <w:pPr>
              <w:ind w:right="11"/>
              <w:rPr>
                <w:bCs/>
                <w:sz w:val="16"/>
                <w:szCs w:val="16"/>
              </w:rPr>
            </w:pPr>
          </w:p>
        </w:tc>
        <w:tc>
          <w:tcPr>
            <w:tcW w:w="277" w:type="dxa"/>
          </w:tcPr>
          <w:p w:rsidR="006E0E25" w:rsidRPr="006E0E25" w:rsidRDefault="006E0E25" w:rsidP="006E0E25">
            <w:pPr>
              <w:ind w:right="11"/>
              <w:rPr>
                <w:bCs/>
                <w:sz w:val="16"/>
                <w:szCs w:val="16"/>
              </w:rPr>
            </w:pPr>
          </w:p>
        </w:tc>
        <w:tc>
          <w:tcPr>
            <w:tcW w:w="1733" w:type="dxa"/>
            <w:tcBorders>
              <w:top w:val="nil"/>
              <w:left w:val="nil"/>
              <w:bottom w:val="single" w:sz="4" w:space="0" w:color="auto"/>
              <w:right w:val="nil"/>
            </w:tcBorders>
          </w:tcPr>
          <w:p w:rsidR="006E0E25" w:rsidRPr="006E0E25" w:rsidRDefault="006E0E25" w:rsidP="006E0E25">
            <w:pPr>
              <w:ind w:right="11"/>
              <w:rPr>
                <w:bCs/>
                <w:sz w:val="16"/>
                <w:szCs w:val="16"/>
              </w:rPr>
            </w:pPr>
          </w:p>
        </w:tc>
      </w:tr>
      <w:tr w:rsidR="006E0E25" w:rsidRPr="006E0E25" w:rsidTr="006E0E25">
        <w:tc>
          <w:tcPr>
            <w:tcW w:w="2492" w:type="dxa"/>
            <w:tcBorders>
              <w:top w:val="single" w:sz="4" w:space="0" w:color="auto"/>
              <w:left w:val="nil"/>
              <w:bottom w:val="nil"/>
              <w:right w:val="nil"/>
            </w:tcBorders>
            <w:hideMark/>
          </w:tcPr>
          <w:p w:rsidR="006E0E25" w:rsidRPr="006E0E25" w:rsidRDefault="006E0E25" w:rsidP="006E0E25">
            <w:pPr>
              <w:spacing w:after="120"/>
              <w:ind w:right="11"/>
              <w:jc w:val="center"/>
              <w:rPr>
                <w:bCs/>
                <w:sz w:val="16"/>
                <w:szCs w:val="16"/>
              </w:rPr>
            </w:pPr>
            <w:r w:rsidRPr="006E0E25">
              <w:rPr>
                <w:bCs/>
                <w:sz w:val="16"/>
                <w:szCs w:val="16"/>
              </w:rPr>
              <w:t>(полностью должность)</w:t>
            </w:r>
          </w:p>
        </w:tc>
        <w:tc>
          <w:tcPr>
            <w:tcW w:w="326" w:type="dxa"/>
          </w:tcPr>
          <w:p w:rsidR="006E0E25" w:rsidRPr="006E0E25" w:rsidRDefault="006E0E25" w:rsidP="006E0E25">
            <w:pPr>
              <w:ind w:right="11"/>
              <w:jc w:val="center"/>
              <w:rPr>
                <w:bCs/>
                <w:sz w:val="16"/>
                <w:szCs w:val="16"/>
              </w:rPr>
            </w:pPr>
          </w:p>
        </w:tc>
        <w:tc>
          <w:tcPr>
            <w:tcW w:w="2582" w:type="dxa"/>
            <w:tcBorders>
              <w:top w:val="single" w:sz="4" w:space="0" w:color="auto"/>
              <w:left w:val="nil"/>
              <w:bottom w:val="nil"/>
              <w:right w:val="nil"/>
            </w:tcBorders>
            <w:hideMark/>
          </w:tcPr>
          <w:p w:rsidR="006E0E25" w:rsidRPr="006E0E25" w:rsidRDefault="006E0E25" w:rsidP="006E0E25">
            <w:pPr>
              <w:ind w:right="11"/>
              <w:jc w:val="center"/>
              <w:rPr>
                <w:bCs/>
                <w:sz w:val="16"/>
                <w:szCs w:val="16"/>
              </w:rPr>
            </w:pPr>
            <w:r w:rsidRPr="006E0E25">
              <w:rPr>
                <w:bCs/>
                <w:sz w:val="16"/>
                <w:szCs w:val="16"/>
              </w:rPr>
              <w:t>(полностью ФИО)</w:t>
            </w:r>
          </w:p>
        </w:tc>
        <w:tc>
          <w:tcPr>
            <w:tcW w:w="235" w:type="dxa"/>
          </w:tcPr>
          <w:p w:rsidR="006E0E25" w:rsidRPr="006E0E25" w:rsidRDefault="006E0E25" w:rsidP="006E0E25">
            <w:pPr>
              <w:ind w:right="11"/>
              <w:jc w:val="center"/>
              <w:rPr>
                <w:bCs/>
                <w:sz w:val="16"/>
                <w:szCs w:val="16"/>
              </w:rPr>
            </w:pPr>
          </w:p>
        </w:tc>
        <w:tc>
          <w:tcPr>
            <w:tcW w:w="2204" w:type="dxa"/>
            <w:tcBorders>
              <w:top w:val="single" w:sz="4" w:space="0" w:color="auto"/>
              <w:left w:val="nil"/>
              <w:bottom w:val="nil"/>
              <w:right w:val="nil"/>
            </w:tcBorders>
            <w:hideMark/>
          </w:tcPr>
          <w:p w:rsidR="006E0E25" w:rsidRPr="006E0E25" w:rsidRDefault="006E0E25" w:rsidP="006E0E25">
            <w:pPr>
              <w:ind w:right="11"/>
              <w:jc w:val="center"/>
              <w:rPr>
                <w:bCs/>
                <w:sz w:val="16"/>
                <w:szCs w:val="16"/>
              </w:rPr>
            </w:pPr>
            <w:r w:rsidRPr="006E0E25">
              <w:rPr>
                <w:bCs/>
                <w:sz w:val="16"/>
                <w:szCs w:val="16"/>
              </w:rPr>
              <w:t>(телефоны с кодом города)</w:t>
            </w:r>
          </w:p>
        </w:tc>
        <w:tc>
          <w:tcPr>
            <w:tcW w:w="277" w:type="dxa"/>
          </w:tcPr>
          <w:p w:rsidR="006E0E25" w:rsidRPr="006E0E25" w:rsidRDefault="006E0E25" w:rsidP="006E0E25">
            <w:pPr>
              <w:ind w:right="11"/>
              <w:jc w:val="center"/>
              <w:rPr>
                <w:bCs/>
                <w:sz w:val="16"/>
                <w:szCs w:val="16"/>
              </w:rPr>
            </w:pPr>
          </w:p>
        </w:tc>
        <w:tc>
          <w:tcPr>
            <w:tcW w:w="1733" w:type="dxa"/>
            <w:tcBorders>
              <w:top w:val="single" w:sz="4" w:space="0" w:color="auto"/>
              <w:left w:val="nil"/>
              <w:bottom w:val="nil"/>
              <w:right w:val="nil"/>
            </w:tcBorders>
            <w:hideMark/>
          </w:tcPr>
          <w:p w:rsidR="006E0E25" w:rsidRPr="006E0E25" w:rsidRDefault="006E0E25" w:rsidP="006E0E25">
            <w:pPr>
              <w:ind w:right="11"/>
              <w:jc w:val="center"/>
              <w:rPr>
                <w:bCs/>
                <w:sz w:val="16"/>
                <w:szCs w:val="16"/>
              </w:rPr>
            </w:pPr>
            <w:r w:rsidRPr="006E0E25">
              <w:rPr>
                <w:bCs/>
                <w:sz w:val="16"/>
                <w:szCs w:val="16"/>
              </w:rPr>
              <w:t>(</w:t>
            </w:r>
            <w:r w:rsidRPr="006E0E25">
              <w:rPr>
                <w:bCs/>
                <w:sz w:val="16"/>
                <w:szCs w:val="16"/>
                <w:lang w:val="en-US"/>
              </w:rPr>
              <w:t>E-mail</w:t>
            </w:r>
            <w:r w:rsidRPr="006E0E25">
              <w:rPr>
                <w:bCs/>
                <w:sz w:val="16"/>
                <w:szCs w:val="16"/>
              </w:rPr>
              <w:t>)</w:t>
            </w:r>
          </w:p>
        </w:tc>
      </w:tr>
    </w:tbl>
    <w:p w:rsidR="006E0E25" w:rsidRPr="006E0E25" w:rsidRDefault="006E0E25" w:rsidP="006E0E25">
      <w:pPr>
        <w:spacing w:line="276" w:lineRule="auto"/>
        <w:ind w:right="11"/>
        <w:contextualSpacing/>
        <w:jc w:val="both"/>
        <w:rPr>
          <w:rFonts w:eastAsia="Calibri"/>
          <w:sz w:val="22"/>
          <w:szCs w:val="22"/>
          <w:lang w:eastAsia="en-US"/>
        </w:rPr>
      </w:pPr>
      <w:r w:rsidRPr="006E0E25">
        <w:rPr>
          <w:rFonts w:eastAsia="Calibri"/>
          <w:sz w:val="22"/>
          <w:szCs w:val="22"/>
          <w:lang w:eastAsia="en-US"/>
        </w:rPr>
        <w:t>20.</w:t>
      </w:r>
      <w:r w:rsidRPr="006E0E25">
        <w:rPr>
          <w:rFonts w:eastAsia="Calibri"/>
          <w:sz w:val="22"/>
          <w:szCs w:val="22"/>
          <w:lang w:eastAsia="en-US"/>
        </w:rPr>
        <w:tab/>
        <w:t xml:space="preserve">Мы, </w:t>
      </w:r>
      <w:r w:rsidRPr="006E0E25">
        <w:rPr>
          <w:rFonts w:eastAsia="Calibri"/>
          <w:iCs/>
          <w:color w:val="000000"/>
          <w:sz w:val="22"/>
          <w:szCs w:val="22"/>
          <w:lang w:eastAsia="en-US"/>
        </w:rPr>
        <w:t>(</w:t>
      </w:r>
      <w:r w:rsidRPr="006E0E25">
        <w:rPr>
          <w:rFonts w:eastAsia="Calibri"/>
          <w:i/>
          <w:iCs/>
          <w:color w:val="000000"/>
          <w:sz w:val="22"/>
          <w:szCs w:val="22"/>
          <w:lang w:eastAsia="en-US"/>
        </w:rPr>
        <w:t>указывается наименование организации - Участника закупки)</w:t>
      </w:r>
      <w:r w:rsidRPr="006E0E25">
        <w:rPr>
          <w:rFonts w:eastAsia="Calibri"/>
          <w:sz w:val="22"/>
          <w:szCs w:val="22"/>
          <w:lang w:eastAsia="en-US"/>
        </w:rPr>
        <w:t>:</w:t>
      </w:r>
    </w:p>
    <w:p w:rsidR="006E0E25" w:rsidRPr="006E0E25" w:rsidRDefault="006E0E25" w:rsidP="006E0E25">
      <w:pPr>
        <w:numPr>
          <w:ilvl w:val="0"/>
          <w:numId w:val="23"/>
        </w:numPr>
        <w:spacing w:after="120" w:line="276" w:lineRule="auto"/>
        <w:ind w:left="567" w:right="11" w:hanging="283"/>
        <w:contextualSpacing/>
        <w:jc w:val="both"/>
        <w:rPr>
          <w:rFonts w:eastAsia="Calibri"/>
          <w:sz w:val="22"/>
          <w:szCs w:val="22"/>
          <w:lang w:eastAsia="en-US"/>
        </w:rPr>
      </w:pPr>
      <w:r w:rsidRPr="006E0E25">
        <w:rPr>
          <w:rFonts w:eastAsia="Calibri"/>
          <w:sz w:val="22"/>
          <w:szCs w:val="22"/>
          <w:lang w:eastAsia="en-US"/>
        </w:rPr>
        <w:t>гарантируем корректность и актуальность прилагаемой информации, и соответствие копий документов их оригиналам;</w:t>
      </w:r>
    </w:p>
    <w:p w:rsidR="006E0E25" w:rsidRPr="006E0E25" w:rsidRDefault="006E0E25" w:rsidP="006E0E25">
      <w:pPr>
        <w:numPr>
          <w:ilvl w:val="0"/>
          <w:numId w:val="23"/>
        </w:numPr>
        <w:spacing w:after="120" w:line="276" w:lineRule="auto"/>
        <w:ind w:left="567" w:right="11" w:hanging="283"/>
        <w:contextualSpacing/>
        <w:jc w:val="both"/>
        <w:rPr>
          <w:rFonts w:eastAsia="Calibri"/>
          <w:sz w:val="22"/>
          <w:szCs w:val="22"/>
          <w:lang w:eastAsia="en-US"/>
        </w:rPr>
      </w:pPr>
      <w:r w:rsidRPr="006E0E25">
        <w:rPr>
          <w:rFonts w:eastAsia="Calibri"/>
          <w:sz w:val="22"/>
          <w:szCs w:val="22"/>
          <w:lang w:eastAsia="en-US"/>
        </w:rPr>
        <w:t>понимаем, что представление недостоверной информации повлечет за собой отказ в прохождении Аккредитации;</w:t>
      </w:r>
    </w:p>
    <w:p w:rsidR="006E0E25" w:rsidRPr="006E0E25" w:rsidRDefault="006E0E25" w:rsidP="006E0E25">
      <w:pPr>
        <w:numPr>
          <w:ilvl w:val="0"/>
          <w:numId w:val="23"/>
        </w:numPr>
        <w:spacing w:after="120" w:line="276" w:lineRule="auto"/>
        <w:ind w:left="567" w:right="11"/>
        <w:contextualSpacing/>
        <w:jc w:val="both"/>
        <w:rPr>
          <w:rFonts w:eastAsia="Calibri"/>
          <w:sz w:val="22"/>
          <w:szCs w:val="22"/>
          <w:lang w:eastAsia="en-US"/>
        </w:rPr>
      </w:pPr>
      <w:r w:rsidRPr="006E0E25">
        <w:rPr>
          <w:rFonts w:eastAsia="Calibri"/>
          <w:sz w:val="22"/>
          <w:szCs w:val="22"/>
          <w:lang w:eastAsia="en-US"/>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rsidR="006E0E25" w:rsidRPr="006E0E25" w:rsidRDefault="006E0E25" w:rsidP="006E0E25">
      <w:pPr>
        <w:numPr>
          <w:ilvl w:val="0"/>
          <w:numId w:val="23"/>
        </w:numPr>
        <w:spacing w:after="120" w:line="276" w:lineRule="auto"/>
        <w:ind w:left="567" w:right="11" w:hanging="283"/>
        <w:contextualSpacing/>
        <w:jc w:val="both"/>
        <w:rPr>
          <w:rFonts w:eastAsia="Calibri"/>
          <w:sz w:val="22"/>
          <w:szCs w:val="22"/>
          <w:lang w:eastAsia="en-US"/>
        </w:rPr>
      </w:pPr>
      <w:r w:rsidRPr="006E0E25">
        <w:rPr>
          <w:rFonts w:eastAsia="Calibri"/>
          <w:sz w:val="22"/>
          <w:szCs w:val="22"/>
          <w:lang w:eastAsia="en-US"/>
        </w:rPr>
        <w:t>понимаем, что привлечение нашей организации к поставке товаров/ выполнению работ/ оказанию услуг в рамках Закупочных процедур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Закупочной процедуры;</w:t>
      </w:r>
    </w:p>
    <w:p w:rsidR="006E0E25" w:rsidRPr="006E0E25" w:rsidRDefault="006E0E25" w:rsidP="006E0E25">
      <w:pPr>
        <w:numPr>
          <w:ilvl w:val="0"/>
          <w:numId w:val="23"/>
        </w:numPr>
        <w:spacing w:after="120" w:line="276" w:lineRule="auto"/>
        <w:ind w:left="567" w:right="11" w:hanging="283"/>
        <w:contextualSpacing/>
        <w:jc w:val="both"/>
        <w:rPr>
          <w:rFonts w:eastAsia="Calibri"/>
          <w:sz w:val="22"/>
          <w:szCs w:val="22"/>
          <w:lang w:eastAsia="en-US"/>
        </w:rPr>
      </w:pPr>
      <w:r w:rsidRPr="006E0E25">
        <w:rPr>
          <w:rFonts w:eastAsia="Calibri"/>
          <w:sz w:val="22"/>
          <w:szCs w:val="22"/>
          <w:lang w:eastAsia="en-US"/>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36 месяцев с даты его выдачи;</w:t>
      </w:r>
    </w:p>
    <w:p w:rsidR="006E0E25" w:rsidRPr="006E0E25" w:rsidRDefault="006E0E25" w:rsidP="006E0E25">
      <w:pPr>
        <w:numPr>
          <w:ilvl w:val="0"/>
          <w:numId w:val="23"/>
        </w:numPr>
        <w:spacing w:after="120" w:line="276" w:lineRule="auto"/>
        <w:ind w:left="567" w:right="11"/>
        <w:contextualSpacing/>
        <w:jc w:val="both"/>
        <w:rPr>
          <w:rFonts w:eastAsia="Calibri"/>
          <w:sz w:val="22"/>
          <w:szCs w:val="22"/>
          <w:lang w:eastAsia="en-US"/>
        </w:rPr>
      </w:pPr>
      <w:r w:rsidRPr="006E0E25">
        <w:rPr>
          <w:rFonts w:eastAsia="Calibri"/>
          <w:sz w:val="22"/>
          <w:szCs w:val="22"/>
          <w:lang w:eastAsia="en-US"/>
        </w:rPr>
        <w:t>в случае заинтересованности в дальнейшем участии в Закупочных процедурах Автономной некоммерческой организации «Агентство стратегических инициатив по продвижению новых проектов»</w:t>
      </w:r>
      <w:r w:rsidRPr="006E0E25">
        <w:rPr>
          <w:rFonts w:eastAsia="Calibri"/>
          <w:i/>
          <w:sz w:val="22"/>
          <w:szCs w:val="22"/>
          <w:lang w:eastAsia="en-US"/>
        </w:rPr>
        <w:t xml:space="preserve"> </w:t>
      </w:r>
      <w:r w:rsidRPr="006E0E25">
        <w:rPr>
          <w:rFonts w:eastAsia="Calibri"/>
          <w:sz w:val="22"/>
          <w:szCs w:val="22"/>
          <w:lang w:eastAsia="en-US"/>
        </w:rPr>
        <w:t>извещены о необходимости заранее полный обновленный пакет документов не позднее подачи Заявки;</w:t>
      </w:r>
    </w:p>
    <w:p w:rsidR="006E0E25" w:rsidRPr="006E0E25" w:rsidRDefault="006E0E25" w:rsidP="006E0E25">
      <w:pPr>
        <w:numPr>
          <w:ilvl w:val="0"/>
          <w:numId w:val="23"/>
        </w:numPr>
        <w:spacing w:after="120" w:line="276" w:lineRule="auto"/>
        <w:ind w:left="567" w:right="11"/>
        <w:contextualSpacing/>
        <w:jc w:val="both"/>
        <w:rPr>
          <w:rFonts w:eastAsia="Calibri"/>
          <w:sz w:val="22"/>
          <w:szCs w:val="22"/>
          <w:lang w:eastAsia="en-US"/>
        </w:rPr>
      </w:pPr>
      <w:r w:rsidRPr="006E0E25">
        <w:rPr>
          <w:rFonts w:eastAsia="Calibri"/>
          <w:sz w:val="22"/>
          <w:szCs w:val="22"/>
          <w:lang w:eastAsia="en-US"/>
        </w:rPr>
        <w:t>гарантируем, что субъект персональных данных был уведомлен, что оператором персональных данных будет</w:t>
      </w:r>
      <w:r w:rsidRPr="006E0E25">
        <w:rPr>
          <w:rFonts w:eastAsia="Calibri"/>
          <w:i/>
          <w:sz w:val="22"/>
          <w:szCs w:val="22"/>
          <w:lang w:eastAsia="en-US"/>
        </w:rPr>
        <w:t xml:space="preserve"> </w:t>
      </w:r>
      <w:r w:rsidRPr="006E0E25">
        <w:rPr>
          <w:rFonts w:eastAsia="Calibri"/>
          <w:sz w:val="22"/>
          <w:szCs w:val="22"/>
          <w:lang w:eastAsia="en-US"/>
        </w:rPr>
        <w:t>Автономная некоммерческая организация «Агентство стратегических инициатив по продвижению новых проектов</w:t>
      </w:r>
      <w:r w:rsidRPr="006E0E25">
        <w:rPr>
          <w:rFonts w:eastAsia="Calibri"/>
          <w:i/>
          <w:sz w:val="22"/>
          <w:szCs w:val="22"/>
          <w:lang w:eastAsia="en-US"/>
        </w:rPr>
        <w:t>»</w:t>
      </w:r>
      <w:r w:rsidRPr="006E0E25">
        <w:rPr>
          <w:rFonts w:eastAsia="Calibri"/>
          <w:sz w:val="22"/>
          <w:szCs w:val="22"/>
          <w:lang w:eastAsia="en-US"/>
        </w:rPr>
        <w:t xml:space="preserve"> и дал на это согласие.</w:t>
      </w:r>
    </w:p>
    <w:p w:rsidR="006E0E25" w:rsidRPr="006E0E25" w:rsidRDefault="006E0E25" w:rsidP="006E0E25">
      <w:pPr>
        <w:spacing w:after="120"/>
        <w:ind w:right="14"/>
        <w:contextualSpacing/>
        <w:rPr>
          <w:rFonts w:eastAsia="Calibri"/>
          <w:sz w:val="20"/>
          <w:szCs w:val="20"/>
          <w:lang w:eastAsia="en-US"/>
        </w:rPr>
      </w:pPr>
    </w:p>
    <w:tbl>
      <w:tblPr>
        <w:tblW w:w="4860" w:type="pct"/>
        <w:tblLook w:val="01E0" w:firstRow="1" w:lastRow="1" w:firstColumn="1" w:lastColumn="1" w:noHBand="0" w:noVBand="0"/>
      </w:tblPr>
      <w:tblGrid>
        <w:gridCol w:w="3485"/>
        <w:gridCol w:w="2299"/>
        <w:gridCol w:w="3585"/>
      </w:tblGrid>
      <w:tr w:rsidR="006E0E25" w:rsidRPr="006E0E25" w:rsidTr="006E0E25">
        <w:trPr>
          <w:trHeight w:val="1463"/>
        </w:trPr>
        <w:tc>
          <w:tcPr>
            <w:tcW w:w="1860" w:type="pct"/>
          </w:tcPr>
          <w:p w:rsidR="006E0E25" w:rsidRPr="006E0E25" w:rsidRDefault="006E0E25" w:rsidP="006E0E25">
            <w:pPr>
              <w:rPr>
                <w:sz w:val="22"/>
                <w:szCs w:val="22"/>
              </w:rPr>
            </w:pPr>
            <w:r w:rsidRPr="006E0E25">
              <w:rPr>
                <w:sz w:val="22"/>
                <w:szCs w:val="22"/>
              </w:rPr>
              <w:lastRenderedPageBreak/>
              <w:t>Должность</w:t>
            </w:r>
          </w:p>
          <w:p w:rsidR="006E0E25" w:rsidRPr="006E0E25" w:rsidRDefault="006E0E25" w:rsidP="006E0E25">
            <w:pPr>
              <w:rPr>
                <w:sz w:val="22"/>
                <w:szCs w:val="22"/>
              </w:rPr>
            </w:pPr>
            <w:r w:rsidRPr="006E0E25">
              <w:rPr>
                <w:sz w:val="22"/>
                <w:szCs w:val="22"/>
              </w:rPr>
              <w:t>Руководителя Участника закупки</w:t>
            </w:r>
          </w:p>
          <w:p w:rsidR="006E0E25" w:rsidRPr="006E0E25" w:rsidRDefault="006E0E25" w:rsidP="006E0E25">
            <w:pPr>
              <w:jc w:val="right"/>
              <w:rPr>
                <w:sz w:val="22"/>
                <w:szCs w:val="22"/>
              </w:rPr>
            </w:pPr>
          </w:p>
          <w:p w:rsidR="006E0E25" w:rsidRPr="006E0E25" w:rsidRDefault="006E0E25" w:rsidP="006E0E25">
            <w:pPr>
              <w:jc w:val="right"/>
              <w:rPr>
                <w:sz w:val="22"/>
                <w:szCs w:val="22"/>
              </w:rPr>
            </w:pPr>
            <w:r w:rsidRPr="006E0E25">
              <w:rPr>
                <w:sz w:val="22"/>
                <w:szCs w:val="22"/>
              </w:rPr>
              <w:t xml:space="preserve">  МП</w:t>
            </w:r>
          </w:p>
        </w:tc>
        <w:tc>
          <w:tcPr>
            <w:tcW w:w="1227" w:type="pct"/>
            <w:hideMark/>
          </w:tcPr>
          <w:p w:rsidR="006E0E25" w:rsidRPr="006E0E25" w:rsidRDefault="006E0E25" w:rsidP="006E0E25">
            <w:pPr>
              <w:jc w:val="center"/>
              <w:rPr>
                <w:sz w:val="22"/>
                <w:szCs w:val="22"/>
              </w:rPr>
            </w:pPr>
            <w:r w:rsidRPr="006E0E25">
              <w:rPr>
                <w:sz w:val="22"/>
                <w:szCs w:val="22"/>
              </w:rPr>
              <w:t>_____________</w:t>
            </w:r>
          </w:p>
          <w:p w:rsidR="006E0E25" w:rsidRPr="006E0E25" w:rsidRDefault="006E0E25" w:rsidP="006E0E25">
            <w:pPr>
              <w:jc w:val="center"/>
              <w:rPr>
                <w:i/>
                <w:sz w:val="22"/>
                <w:szCs w:val="22"/>
              </w:rPr>
            </w:pPr>
            <w:r w:rsidRPr="006E0E25">
              <w:rPr>
                <w:i/>
                <w:sz w:val="22"/>
                <w:szCs w:val="22"/>
              </w:rPr>
              <w:t>(подпись)</w:t>
            </w:r>
          </w:p>
        </w:tc>
        <w:tc>
          <w:tcPr>
            <w:tcW w:w="1913" w:type="pct"/>
            <w:hideMark/>
          </w:tcPr>
          <w:p w:rsidR="006E0E25" w:rsidRPr="006E0E25" w:rsidRDefault="006E0E25" w:rsidP="006E0E25">
            <w:pPr>
              <w:jc w:val="center"/>
              <w:rPr>
                <w:sz w:val="22"/>
                <w:szCs w:val="22"/>
              </w:rPr>
            </w:pPr>
            <w:r w:rsidRPr="006E0E25">
              <w:rPr>
                <w:sz w:val="22"/>
                <w:szCs w:val="22"/>
              </w:rPr>
              <w:t>__________________________</w:t>
            </w:r>
          </w:p>
          <w:p w:rsidR="006E0E25" w:rsidRPr="006E0E25" w:rsidRDefault="006E0E25" w:rsidP="006E0E25">
            <w:pPr>
              <w:spacing w:after="240"/>
              <w:jc w:val="center"/>
              <w:rPr>
                <w:i/>
                <w:sz w:val="22"/>
                <w:szCs w:val="22"/>
              </w:rPr>
            </w:pPr>
            <w:r w:rsidRPr="006E0E25">
              <w:rPr>
                <w:i/>
                <w:sz w:val="22"/>
                <w:szCs w:val="22"/>
              </w:rPr>
              <w:t>(расшифровка подписи)</w:t>
            </w:r>
          </w:p>
          <w:p w:rsidR="006E0E25" w:rsidRPr="006E0E25" w:rsidRDefault="006E0E25" w:rsidP="006E0E25">
            <w:pPr>
              <w:jc w:val="center"/>
              <w:rPr>
                <w:sz w:val="22"/>
                <w:szCs w:val="22"/>
              </w:rPr>
            </w:pPr>
            <w:r w:rsidRPr="006E0E25">
              <w:rPr>
                <w:sz w:val="22"/>
                <w:szCs w:val="22"/>
              </w:rPr>
              <w:t>«____»___________ 20__ г.</w:t>
            </w:r>
          </w:p>
        </w:tc>
      </w:tr>
    </w:tbl>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spacing w:before="120"/>
        <w:rPr>
          <w:sz w:val="20"/>
          <w:szCs w:val="20"/>
        </w:rPr>
      </w:pPr>
      <w:r w:rsidRPr="006E0E25">
        <w:rPr>
          <w:b/>
          <w:sz w:val="20"/>
          <w:szCs w:val="20"/>
        </w:rPr>
        <w:t>Инструкция по заполнению</w:t>
      </w:r>
    </w:p>
    <w:p w:rsidR="006E0E25" w:rsidRPr="006E0E25" w:rsidRDefault="006E0E25" w:rsidP="006E0E25">
      <w:pPr>
        <w:widowControl w:val="0"/>
        <w:numPr>
          <w:ilvl w:val="3"/>
          <w:numId w:val="16"/>
        </w:numPr>
        <w:tabs>
          <w:tab w:val="left" w:pos="709"/>
          <w:tab w:val="num" w:pos="3119"/>
        </w:tabs>
        <w:spacing w:before="120" w:after="120" w:line="276" w:lineRule="auto"/>
        <w:ind w:left="284" w:hanging="284"/>
        <w:contextualSpacing/>
        <w:rPr>
          <w:rFonts w:eastAsia="Calibri"/>
          <w:sz w:val="22"/>
          <w:szCs w:val="22"/>
          <w:lang w:eastAsia="en-US"/>
        </w:rPr>
      </w:pPr>
      <w:r w:rsidRPr="006E0E25">
        <w:rPr>
          <w:rFonts w:eastAsia="Calibri"/>
          <w:sz w:val="22"/>
          <w:szCs w:val="22"/>
          <w:lang w:eastAsia="en-US"/>
        </w:rPr>
        <w:t>Столбец «Категория Участника закупки» в п. № 13 заполняется с учетом следующего:</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«Производитель МТР» - предприятие, непосредственно изготавливающее Продукцию, товары (МТР);</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«Посредник» - прочие посредники, не входящие в группу компании производителя и являющиеся независимыми от него (в том числе, агенты, брокеры и т.д.);</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«Исполнитель услуг (собственными силами)» - непосредственный исполнитель услуг без привлечения соисполнителей;</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«Генеральный подрядчик» - лицо, выполняющее работы по Договору с привлечением субподрядных организаций;</w:t>
      </w:r>
    </w:p>
    <w:p w:rsidR="006E0E25" w:rsidRPr="006E0E25" w:rsidRDefault="006E0E25" w:rsidP="00F0595E">
      <w:pPr>
        <w:widowControl w:val="0"/>
        <w:numPr>
          <w:ilvl w:val="0"/>
          <w:numId w:val="24"/>
        </w:numPr>
        <w:tabs>
          <w:tab w:val="left" w:pos="1134"/>
        </w:tabs>
        <w:spacing w:before="120" w:after="120" w:line="276" w:lineRule="auto"/>
        <w:contextualSpacing/>
        <w:jc w:val="both"/>
        <w:rPr>
          <w:rFonts w:eastAsia="Calibri"/>
          <w:sz w:val="22"/>
          <w:szCs w:val="22"/>
          <w:lang w:eastAsia="en-US"/>
        </w:rPr>
      </w:pPr>
      <w:r w:rsidRPr="006E0E25">
        <w:rPr>
          <w:rFonts w:eastAsia="Calibri"/>
          <w:sz w:val="22"/>
          <w:szCs w:val="22"/>
          <w:lang w:eastAsia="en-US"/>
        </w:rPr>
        <w:t>«Прочие участника» - иные Участники закупки, не вошедшие в другие группы.</w:t>
      </w:r>
    </w:p>
    <w:p w:rsidR="006E0E25" w:rsidRPr="006E0E25" w:rsidRDefault="006E0E25" w:rsidP="006E0E25">
      <w:pPr>
        <w:jc w:val="center"/>
        <w:rPr>
          <w:b/>
        </w:rPr>
      </w:pPr>
      <w:r w:rsidRPr="006E0E25">
        <w:rPr>
          <w:sz w:val="20"/>
          <w:szCs w:val="20"/>
        </w:rPr>
        <w:br w:type="page"/>
      </w:r>
      <w:bookmarkStart w:id="125" w:name="_Toc398807148"/>
      <w:bookmarkStart w:id="126" w:name="_Toc393888125"/>
      <w:bookmarkStart w:id="127" w:name="_Toc393989340"/>
      <w:bookmarkStart w:id="128" w:name="_Toc392610538"/>
      <w:bookmarkStart w:id="129" w:name="_Toc392595026"/>
      <w:bookmarkStart w:id="130" w:name="_Toc392495198"/>
      <w:bookmarkStart w:id="131" w:name="_Toc392326437"/>
      <w:bookmarkStart w:id="132" w:name="_Ref391375597"/>
      <w:bookmarkStart w:id="133" w:name="_Ref391375476"/>
      <w:bookmarkStart w:id="134" w:name="_Ref391194808"/>
      <w:bookmarkStart w:id="135" w:name="_Ref391310895"/>
      <w:r w:rsidRPr="006E0E25">
        <w:rPr>
          <w:b/>
        </w:rPr>
        <w:lastRenderedPageBreak/>
        <w:t>ФОРМА ПРЕДСТАВЛЕНИЯ ИНФОРМАЦИИ О ЦЕПОЧКЕ СОБСТВЕННИКОВ, ВКЛЮЧАЯ КОНЕЧНЫХ БЕНЕФИЦИАРОВ</w:t>
      </w:r>
      <w:bookmarkEnd w:id="125"/>
      <w:bookmarkEnd w:id="126"/>
      <w:bookmarkEnd w:id="127"/>
      <w:bookmarkEnd w:id="128"/>
      <w:bookmarkEnd w:id="129"/>
      <w:bookmarkEnd w:id="130"/>
      <w:bookmarkEnd w:id="131"/>
      <w:bookmarkEnd w:id="132"/>
      <w:bookmarkEnd w:id="133"/>
      <w:r w:rsidRPr="006E0E25">
        <w:rPr>
          <w:b/>
          <w:bCs/>
          <w:caps/>
          <w:sz w:val="20"/>
          <w:vertAlign w:val="superscript"/>
        </w:rPr>
        <w:footnoteReference w:id="4"/>
      </w:r>
    </w:p>
    <w:p w:rsidR="006E0E25" w:rsidRPr="006E0E25" w:rsidRDefault="006E0E25" w:rsidP="006E0E25">
      <w:pPr>
        <w:jc w:val="center"/>
        <w:rPr>
          <w:vanish/>
          <w:sz w:val="20"/>
          <w:szCs w:val="20"/>
        </w:rPr>
      </w:pPr>
    </w:p>
    <w:bookmarkEnd w:id="134"/>
    <w:bookmarkEnd w:id="135"/>
    <w:p w:rsidR="006E0E25" w:rsidRPr="006E0E25" w:rsidRDefault="006E0E25" w:rsidP="006E0E25">
      <w:pPr>
        <w:pBdr>
          <w:top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начало формы</w:t>
      </w:r>
    </w:p>
    <w:p w:rsidR="006E0E25" w:rsidRPr="006E0E25" w:rsidRDefault="006E0E25" w:rsidP="006E0E25">
      <w:pPr>
        <w:rPr>
          <w:sz w:val="20"/>
          <w:szCs w:val="20"/>
        </w:rPr>
      </w:pPr>
    </w:p>
    <w:p w:rsidR="006E0E25" w:rsidRPr="006E0E25" w:rsidRDefault="006E0E25" w:rsidP="006E0E25">
      <w:pPr>
        <w:jc w:val="center"/>
        <w:rPr>
          <w:rFonts w:eastAsia="Calibri"/>
          <w:szCs w:val="22"/>
          <w:lang w:eastAsia="en-US"/>
        </w:rPr>
      </w:pPr>
      <w:r w:rsidRPr="006E0E25">
        <w:rPr>
          <w:rFonts w:eastAsia="Calibri"/>
          <w:b/>
          <w:bCs/>
          <w:szCs w:val="22"/>
          <w:lang w:eastAsia="en-US"/>
        </w:rPr>
        <w:t>(фирменный бланк Участника закупки)</w:t>
      </w:r>
    </w:p>
    <w:p w:rsidR="006E0E25" w:rsidRPr="006E0E25" w:rsidRDefault="006E0E25" w:rsidP="006E0E25">
      <w:pPr>
        <w:tabs>
          <w:tab w:val="right" w:pos="9638"/>
        </w:tabs>
        <w:rPr>
          <w:rFonts w:eastAsia="Calibri"/>
          <w:b/>
          <w:bCs/>
          <w:szCs w:val="22"/>
          <w:lang w:eastAsia="en-US"/>
        </w:rPr>
      </w:pPr>
      <w:r w:rsidRPr="006E0E25">
        <w:rPr>
          <w:rFonts w:eastAsia="Calibri"/>
          <w:szCs w:val="22"/>
          <w:lang w:eastAsia="en-US"/>
        </w:rPr>
        <w:t xml:space="preserve">№__________ </w:t>
      </w:r>
      <w:r w:rsidRPr="006E0E25">
        <w:rPr>
          <w:rFonts w:eastAsia="Calibri"/>
          <w:szCs w:val="22"/>
          <w:lang w:eastAsia="en-US"/>
        </w:rPr>
        <w:tab/>
        <w:t xml:space="preserve">«__»________201___г. </w:t>
      </w:r>
    </w:p>
    <w:p w:rsidR="006E0E25" w:rsidRPr="006E0E25" w:rsidRDefault="006E0E25" w:rsidP="006E0E25">
      <w:pPr>
        <w:ind w:left="-2410" w:right="19"/>
        <w:jc w:val="center"/>
        <w:rPr>
          <w:b/>
          <w:sz w:val="20"/>
          <w:szCs w:val="20"/>
        </w:rPr>
      </w:pPr>
    </w:p>
    <w:p w:rsidR="006E0E25" w:rsidRPr="006E0E25" w:rsidRDefault="006E0E25" w:rsidP="006E0E25">
      <w:pPr>
        <w:tabs>
          <w:tab w:val="right" w:pos="9720"/>
        </w:tabs>
        <w:jc w:val="center"/>
        <w:rPr>
          <w:b/>
          <w:sz w:val="20"/>
          <w:szCs w:val="20"/>
        </w:rPr>
      </w:pPr>
      <w:r w:rsidRPr="006E0E25">
        <w:rPr>
          <w:b/>
          <w:sz w:val="20"/>
          <w:szCs w:val="20"/>
        </w:rPr>
        <w:t>Информация о собственниках (акционерах) организации</w:t>
      </w:r>
    </w:p>
    <w:p w:rsidR="006E0E25" w:rsidRPr="006E0E25" w:rsidRDefault="006E0E25" w:rsidP="006E0E25">
      <w:pPr>
        <w:tabs>
          <w:tab w:val="right" w:pos="9720"/>
        </w:tabs>
        <w:jc w:val="center"/>
        <w:rPr>
          <w:sz w:val="20"/>
          <w:szCs w:val="20"/>
        </w:rPr>
      </w:pPr>
      <w:r w:rsidRPr="006E0E25">
        <w:rPr>
          <w:b/>
          <w:sz w:val="20"/>
          <w:szCs w:val="20"/>
        </w:rPr>
        <w:t>Участника на поставку товаров (выполнение работ, оказание услуг) Автономной некоммерческой организации «Агентство стратегических инициатив по продвижению новых проектов»</w:t>
      </w:r>
    </w:p>
    <w:p w:rsidR="006E0E25" w:rsidRPr="006E0E25" w:rsidRDefault="006E0E25" w:rsidP="006E0E25">
      <w:pPr>
        <w:tabs>
          <w:tab w:val="right" w:pos="9720"/>
        </w:tabs>
        <w:jc w:val="center"/>
        <w:rPr>
          <w:sz w:val="20"/>
          <w:szCs w:val="20"/>
        </w:rPr>
      </w:pPr>
      <w:r w:rsidRPr="006E0E25">
        <w:rPr>
          <w:sz w:val="20"/>
          <w:szCs w:val="20"/>
        </w:rPr>
        <w:t>(с указанием всей цепочки собственников, включая бенефициаров (в том числе конечных))</w:t>
      </w:r>
    </w:p>
    <w:p w:rsidR="006E0E25" w:rsidRPr="006E0E25" w:rsidRDefault="006E0E25" w:rsidP="006E0E25">
      <w:pPr>
        <w:tabs>
          <w:tab w:val="right" w:pos="9720"/>
        </w:tabs>
        <w:spacing w:after="120"/>
        <w:jc w:val="center"/>
        <w:rPr>
          <w:sz w:val="20"/>
          <w:szCs w:val="20"/>
        </w:rPr>
      </w:pPr>
      <w:r w:rsidRPr="006E0E25">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6E0E25" w:rsidRPr="006E0E25" w:rsidTr="006E0E25">
        <w:tc>
          <w:tcPr>
            <w:tcW w:w="1491" w:type="pct"/>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pacing w:before="134"/>
              <w:ind w:right="14"/>
              <w:jc w:val="center"/>
              <w:rPr>
                <w:caps/>
                <w:sz w:val="18"/>
                <w:szCs w:val="16"/>
              </w:rPr>
            </w:pPr>
            <w:r w:rsidRPr="006E0E25">
              <w:rPr>
                <w:sz w:val="18"/>
                <w:szCs w:val="16"/>
              </w:rPr>
              <w:t>Наименование организации (наименование, место нахождения, ИНН)</w:t>
            </w:r>
          </w:p>
        </w:tc>
        <w:tc>
          <w:tcPr>
            <w:tcW w:w="1869" w:type="pct"/>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spacing w:before="134"/>
              <w:ind w:right="14"/>
              <w:jc w:val="center"/>
              <w:rPr>
                <w:sz w:val="18"/>
                <w:szCs w:val="16"/>
              </w:rPr>
            </w:pPr>
            <w:r w:rsidRPr="006E0E25">
              <w:rPr>
                <w:sz w:val="18"/>
                <w:szCs w:val="16"/>
              </w:rPr>
              <w:t>Собственники (акционеры) организации, с указанием доли в % (наименование, местонахождение (страна), ИНН)</w:t>
            </w:r>
          </w:p>
        </w:tc>
        <w:tc>
          <w:tcPr>
            <w:tcW w:w="1640" w:type="pct"/>
            <w:tcBorders>
              <w:top w:val="single" w:sz="4" w:space="0" w:color="auto"/>
              <w:left w:val="single" w:sz="4" w:space="0" w:color="auto"/>
              <w:bottom w:val="single" w:sz="4" w:space="0" w:color="auto"/>
              <w:right w:val="single" w:sz="4" w:space="0" w:color="auto"/>
            </w:tcBorders>
            <w:vAlign w:val="center"/>
            <w:hideMark/>
          </w:tcPr>
          <w:p w:rsidR="006E0E25" w:rsidRPr="006E0E25" w:rsidRDefault="006E0E25" w:rsidP="006E0E25">
            <w:pPr>
              <w:ind w:right="14"/>
              <w:jc w:val="center"/>
              <w:rPr>
                <w:caps/>
                <w:sz w:val="18"/>
                <w:szCs w:val="16"/>
              </w:rPr>
            </w:pPr>
            <w:r w:rsidRPr="006E0E25">
              <w:rPr>
                <w:sz w:val="18"/>
                <w:szCs w:val="16"/>
              </w:rPr>
              <w:t>Подтверждающие документы, наименование, реквизиты, паспортные данные (в т.ч. гражданство)</w:t>
            </w:r>
          </w:p>
        </w:tc>
      </w:tr>
      <w:tr w:rsidR="006E0E25" w:rsidRPr="006E0E25" w:rsidTr="006E0E25">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E25" w:rsidRPr="006E0E25" w:rsidRDefault="006E0E25" w:rsidP="006E0E25">
            <w:pPr>
              <w:ind w:right="14"/>
              <w:rPr>
                <w:sz w:val="20"/>
                <w:szCs w:val="20"/>
              </w:rPr>
            </w:pPr>
            <w:r w:rsidRPr="006E0E25">
              <w:rPr>
                <w:sz w:val="20"/>
                <w:szCs w:val="20"/>
                <w:lang w:val="en-US"/>
              </w:rPr>
              <w:t xml:space="preserve">I. </w:t>
            </w:r>
            <w:r w:rsidRPr="006E0E25">
              <w:rPr>
                <w:sz w:val="20"/>
                <w:szCs w:val="20"/>
              </w:rPr>
              <w:t>Организация</w:t>
            </w:r>
            <w:r w:rsidRPr="006E0E25">
              <w:rPr>
                <w:sz w:val="20"/>
                <w:szCs w:val="20"/>
                <w:lang w:val="en-US"/>
              </w:rPr>
              <w:t>-</w:t>
            </w:r>
            <w:r w:rsidRPr="006E0E25">
              <w:rPr>
                <w:sz w:val="20"/>
                <w:szCs w:val="20"/>
              </w:rPr>
              <w:t>Участник</w:t>
            </w:r>
          </w:p>
        </w:tc>
      </w:tr>
      <w:tr w:rsidR="006E0E25" w:rsidRPr="006E0E25" w:rsidTr="006E0E25">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r w:rsidR="006E0E25" w:rsidRPr="006E0E25" w:rsidTr="006E0E25">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r w:rsidR="006E0E25" w:rsidRPr="006E0E25" w:rsidTr="006E0E25">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E25" w:rsidRPr="006E0E25" w:rsidRDefault="006E0E25" w:rsidP="006E0E25">
            <w:pPr>
              <w:ind w:right="14"/>
              <w:rPr>
                <w:sz w:val="20"/>
                <w:szCs w:val="20"/>
              </w:rPr>
            </w:pPr>
            <w:r w:rsidRPr="006E0E25">
              <w:rPr>
                <w:sz w:val="20"/>
                <w:szCs w:val="20"/>
                <w:lang w:val="en-US"/>
              </w:rPr>
              <w:t>II</w:t>
            </w:r>
            <w:r w:rsidRPr="006E0E25">
              <w:rPr>
                <w:sz w:val="20"/>
                <w:szCs w:val="20"/>
              </w:rPr>
              <w:t xml:space="preserve">. Юридические лица, являющиеся собственниками организации-Участника </w:t>
            </w:r>
          </w:p>
        </w:tc>
      </w:tr>
      <w:tr w:rsidR="006E0E25" w:rsidRPr="006E0E25" w:rsidTr="006E0E25">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r w:rsidR="006E0E25" w:rsidRPr="006E0E25" w:rsidTr="006E0E25">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r w:rsidR="006E0E25" w:rsidRPr="006E0E25" w:rsidTr="006E0E25">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E25" w:rsidRPr="006E0E25" w:rsidRDefault="006E0E25" w:rsidP="006E0E25">
            <w:pPr>
              <w:ind w:right="14"/>
              <w:rPr>
                <w:sz w:val="20"/>
                <w:szCs w:val="20"/>
              </w:rPr>
            </w:pPr>
            <w:r w:rsidRPr="006E0E25">
              <w:rPr>
                <w:sz w:val="20"/>
                <w:szCs w:val="20"/>
                <w:lang w:val="en-US"/>
              </w:rPr>
              <w:t>III</w:t>
            </w:r>
            <w:r w:rsidRPr="006E0E25">
              <w:rPr>
                <w:sz w:val="20"/>
                <w:szCs w:val="20"/>
              </w:rPr>
              <w:t xml:space="preserve">. Юридические лица, являющиеся собственниками собственников организации-Участника </w:t>
            </w:r>
          </w:p>
        </w:tc>
      </w:tr>
      <w:tr w:rsidR="006E0E25" w:rsidRPr="006E0E25" w:rsidTr="006E0E25">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r w:rsidR="006E0E25" w:rsidRPr="006E0E25" w:rsidTr="006E0E25">
        <w:trPr>
          <w:trHeight w:val="70"/>
        </w:trPr>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r w:rsidR="006E0E25" w:rsidRPr="006E0E25" w:rsidTr="006E0E25">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6E0E25" w:rsidRPr="006E0E25" w:rsidRDefault="006E0E25" w:rsidP="006E0E25">
            <w:pPr>
              <w:ind w:right="14"/>
              <w:rPr>
                <w:sz w:val="20"/>
                <w:szCs w:val="20"/>
              </w:rPr>
            </w:pPr>
            <w:r w:rsidRPr="006E0E25">
              <w:rPr>
                <w:sz w:val="20"/>
                <w:szCs w:val="20"/>
                <w:lang w:val="en-US"/>
              </w:rPr>
              <w:t>IV</w:t>
            </w:r>
            <w:r w:rsidRPr="006E0E25">
              <w:rPr>
                <w:sz w:val="20"/>
                <w:szCs w:val="20"/>
              </w:rPr>
              <w:t>. Юридические лица, являющиеся собственниками следующих уровней (до конечных) …</w:t>
            </w:r>
          </w:p>
        </w:tc>
      </w:tr>
      <w:tr w:rsidR="006E0E25" w:rsidRPr="006E0E25" w:rsidTr="006E0E25">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r w:rsidR="006E0E25" w:rsidRPr="006E0E25" w:rsidTr="006E0E25">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6E0E25" w:rsidRPr="006E0E25" w:rsidRDefault="006E0E25" w:rsidP="006E0E25">
            <w:pPr>
              <w:ind w:right="14"/>
              <w:rPr>
                <w:sz w:val="20"/>
                <w:szCs w:val="20"/>
              </w:rPr>
            </w:pPr>
          </w:p>
        </w:tc>
      </w:tr>
    </w:tbl>
    <w:p w:rsidR="006E0E25" w:rsidRPr="006E0E25" w:rsidRDefault="006E0E25" w:rsidP="006E0E25">
      <w:pPr>
        <w:spacing w:line="276" w:lineRule="auto"/>
        <w:ind w:left="6" w:right="11"/>
        <w:rPr>
          <w:sz w:val="20"/>
          <w:szCs w:val="20"/>
        </w:rPr>
      </w:pPr>
    </w:p>
    <w:p w:rsidR="006E0E25" w:rsidRPr="006E0E25" w:rsidRDefault="006E0E25" w:rsidP="006E0E25">
      <w:pPr>
        <w:rPr>
          <w:i/>
          <w:sz w:val="22"/>
          <w:szCs w:val="22"/>
        </w:rPr>
      </w:pPr>
      <w:r w:rsidRPr="006E0E25">
        <w:rPr>
          <w:i/>
          <w:sz w:val="22"/>
          <w:szCs w:val="22"/>
        </w:rPr>
        <w:t xml:space="preserve">Примечание: </w:t>
      </w:r>
    </w:p>
    <w:p w:rsidR="006E0E25" w:rsidRPr="006E0E25" w:rsidRDefault="006E0E25" w:rsidP="00F0595E">
      <w:pPr>
        <w:numPr>
          <w:ilvl w:val="0"/>
          <w:numId w:val="25"/>
        </w:numPr>
        <w:spacing w:after="200" w:line="276" w:lineRule="auto"/>
        <w:contextualSpacing/>
        <w:jc w:val="both"/>
        <w:rPr>
          <w:rFonts w:eastAsia="Calibri"/>
          <w:i/>
          <w:sz w:val="22"/>
          <w:szCs w:val="22"/>
          <w:lang w:eastAsia="en-US"/>
        </w:rPr>
      </w:pPr>
      <w:r w:rsidRPr="006E0E25">
        <w:rPr>
          <w:rFonts w:eastAsia="Calibri"/>
          <w:i/>
          <w:sz w:val="22"/>
          <w:szCs w:val="22"/>
          <w:lang w:eastAsia="en-US"/>
        </w:rPr>
        <w:t xml:space="preserve">для собственников/бенефициаров/акционеров физических лиц указать ФИО, паспортные данные, гражданство и долю в %; </w:t>
      </w:r>
    </w:p>
    <w:p w:rsidR="006E0E25" w:rsidRPr="006E0E25" w:rsidRDefault="006E0E25" w:rsidP="00F0595E">
      <w:pPr>
        <w:numPr>
          <w:ilvl w:val="0"/>
          <w:numId w:val="25"/>
        </w:numPr>
        <w:spacing w:after="200" w:line="276" w:lineRule="auto"/>
        <w:contextualSpacing/>
        <w:jc w:val="both"/>
        <w:rPr>
          <w:rFonts w:eastAsia="Calibri"/>
          <w:i/>
          <w:sz w:val="22"/>
          <w:szCs w:val="22"/>
          <w:lang w:eastAsia="en-US"/>
        </w:rPr>
      </w:pPr>
      <w:r w:rsidRPr="006E0E25">
        <w:rPr>
          <w:rFonts w:eastAsia="Calibri"/>
          <w:i/>
          <w:sz w:val="22"/>
          <w:szCs w:val="22"/>
          <w:lang w:eastAsia="en-US"/>
        </w:rPr>
        <w:t xml:space="preserve">для собственников/акционеров юридических лиц указать: </w:t>
      </w:r>
    </w:p>
    <w:p w:rsidR="006E0E25" w:rsidRPr="006E0E25" w:rsidRDefault="006E0E25" w:rsidP="00F0595E">
      <w:pPr>
        <w:numPr>
          <w:ilvl w:val="1"/>
          <w:numId w:val="26"/>
        </w:numPr>
        <w:spacing w:after="200" w:line="276" w:lineRule="auto"/>
        <w:contextualSpacing/>
        <w:jc w:val="both"/>
        <w:rPr>
          <w:rFonts w:eastAsia="Calibri"/>
          <w:i/>
          <w:sz w:val="22"/>
          <w:szCs w:val="22"/>
          <w:lang w:eastAsia="en-US"/>
        </w:rPr>
      </w:pPr>
      <w:r w:rsidRPr="006E0E25">
        <w:rPr>
          <w:rFonts w:eastAsia="Calibri"/>
          <w:i/>
          <w:sz w:val="22"/>
          <w:szCs w:val="22"/>
          <w:lang w:eastAsia="en-US"/>
        </w:rPr>
        <w:t>наименование, форму собственности, ИНН, местонахождение (страну регистрации) и долю в % в организации–Участника закупки;</w:t>
      </w:r>
    </w:p>
    <w:p w:rsidR="006E0E25" w:rsidRPr="006E0E25" w:rsidRDefault="006E0E25" w:rsidP="00F0595E">
      <w:pPr>
        <w:numPr>
          <w:ilvl w:val="1"/>
          <w:numId w:val="26"/>
        </w:numPr>
        <w:spacing w:after="200" w:line="276" w:lineRule="auto"/>
        <w:contextualSpacing/>
        <w:jc w:val="both"/>
        <w:rPr>
          <w:rFonts w:eastAsia="Calibri"/>
          <w:i/>
          <w:sz w:val="22"/>
          <w:szCs w:val="22"/>
          <w:lang w:eastAsia="en-US"/>
        </w:rPr>
      </w:pPr>
      <w:r w:rsidRPr="006E0E25">
        <w:rPr>
          <w:rFonts w:eastAsia="Calibri"/>
          <w:i/>
          <w:sz w:val="22"/>
          <w:szCs w:val="22"/>
          <w:lang w:eastAsia="en-US"/>
        </w:rPr>
        <w:t>своих собственников (до конечных);</w:t>
      </w:r>
    </w:p>
    <w:p w:rsidR="006E0E25" w:rsidRPr="006E0E25" w:rsidRDefault="006E0E25" w:rsidP="00F0595E">
      <w:pPr>
        <w:numPr>
          <w:ilvl w:val="0"/>
          <w:numId w:val="25"/>
        </w:numPr>
        <w:spacing w:after="200" w:line="276" w:lineRule="auto"/>
        <w:contextualSpacing/>
        <w:jc w:val="both"/>
        <w:rPr>
          <w:rFonts w:eastAsia="Calibri"/>
          <w:i/>
          <w:sz w:val="22"/>
          <w:szCs w:val="22"/>
          <w:lang w:eastAsia="en-US"/>
        </w:rPr>
      </w:pPr>
      <w:r w:rsidRPr="006E0E25">
        <w:rPr>
          <w:rFonts w:eastAsia="Calibri"/>
          <w:i/>
          <w:sz w:val="22"/>
          <w:szCs w:val="22"/>
          <w:lang w:eastAsia="en-US"/>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6E0E25" w:rsidRPr="006E0E25" w:rsidRDefault="006E0E25" w:rsidP="006E0E25">
      <w:pPr>
        <w:rPr>
          <w:color w:val="000000"/>
          <w:spacing w:val="-2"/>
          <w:sz w:val="20"/>
          <w:szCs w:val="20"/>
        </w:rPr>
      </w:pPr>
    </w:p>
    <w:p w:rsidR="006E0E25" w:rsidRPr="006E0E25" w:rsidRDefault="006E0E25" w:rsidP="006E0E25">
      <w:pPr>
        <w:rPr>
          <w:color w:val="000000"/>
          <w:spacing w:val="-2"/>
          <w:sz w:val="20"/>
          <w:szCs w:val="20"/>
        </w:rPr>
      </w:pPr>
      <w:r w:rsidRPr="006E0E25">
        <w:rPr>
          <w:color w:val="000000"/>
          <w:spacing w:val="-2"/>
          <w:sz w:val="20"/>
          <w:szCs w:val="20"/>
        </w:rPr>
        <w:t>Должность (подпись) Ф. И. О. ____________________________________</w:t>
      </w:r>
    </w:p>
    <w:p w:rsidR="006E0E25" w:rsidRPr="006E0E25" w:rsidRDefault="006E0E25" w:rsidP="006E0E25">
      <w:pPr>
        <w:spacing w:before="240"/>
        <w:rPr>
          <w:color w:val="000000"/>
          <w:spacing w:val="-2"/>
          <w:sz w:val="20"/>
          <w:szCs w:val="20"/>
        </w:rPr>
      </w:pPr>
      <w:r w:rsidRPr="006E0E25">
        <w:rPr>
          <w:color w:val="000000"/>
          <w:spacing w:val="-2"/>
          <w:sz w:val="20"/>
          <w:szCs w:val="20"/>
        </w:rPr>
        <w:t>Исп. ФИО</w:t>
      </w:r>
    </w:p>
    <w:p w:rsidR="006E0E25" w:rsidRPr="006E0E25" w:rsidRDefault="006E0E25" w:rsidP="006E0E25">
      <w:pPr>
        <w:rPr>
          <w:sz w:val="20"/>
          <w:szCs w:val="20"/>
        </w:rPr>
      </w:pPr>
      <w:r w:rsidRPr="006E0E25">
        <w:rPr>
          <w:color w:val="000000"/>
          <w:spacing w:val="-2"/>
          <w:sz w:val="20"/>
          <w:szCs w:val="20"/>
        </w:rPr>
        <w:t>Тел.</w:t>
      </w: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bookmarkStart w:id="136" w:name="_Toc393888126"/>
      <w:bookmarkStart w:id="137" w:name="_Toc393989341"/>
      <w:bookmarkStart w:id="138" w:name="_Toc392610539"/>
      <w:bookmarkStart w:id="139" w:name="_Toc392595027"/>
      <w:bookmarkStart w:id="140" w:name="_Toc392495199"/>
      <w:bookmarkStart w:id="141" w:name="_Toc392326438"/>
      <w:bookmarkStart w:id="142" w:name="_Ref392931988"/>
      <w:r w:rsidRPr="006E0E25">
        <w:rPr>
          <w:b/>
          <w:bCs/>
          <w:color w:val="000000"/>
          <w:spacing w:val="36"/>
          <w:sz w:val="20"/>
          <w:szCs w:val="22"/>
        </w:rPr>
        <w:t>конец формы</w:t>
      </w:r>
      <w:bookmarkEnd w:id="136"/>
      <w:bookmarkEnd w:id="137"/>
      <w:bookmarkEnd w:id="138"/>
      <w:bookmarkEnd w:id="139"/>
      <w:bookmarkEnd w:id="140"/>
      <w:bookmarkEnd w:id="141"/>
      <w:bookmarkEnd w:id="142"/>
    </w:p>
    <w:p w:rsidR="006E0E25" w:rsidRPr="006E0E25" w:rsidRDefault="006E0E25" w:rsidP="006E0E25">
      <w:pPr>
        <w:rPr>
          <w:vanish/>
          <w:sz w:val="20"/>
          <w:szCs w:val="20"/>
        </w:rPr>
        <w:sectPr w:rsidR="006E0E25" w:rsidRPr="006E0E25">
          <w:pgSz w:w="11907" w:h="16840"/>
          <w:pgMar w:top="510" w:right="1021" w:bottom="567" w:left="1247" w:header="737" w:footer="680" w:gutter="0"/>
          <w:cols w:space="720"/>
        </w:sectPr>
      </w:pPr>
    </w:p>
    <w:p w:rsidR="006E0E25" w:rsidRPr="006E0E25" w:rsidRDefault="006E0E25" w:rsidP="006E0E25">
      <w:pPr>
        <w:rPr>
          <w:vanish/>
          <w:sz w:val="20"/>
          <w:szCs w:val="20"/>
        </w:rPr>
      </w:pPr>
    </w:p>
    <w:p w:rsidR="006E0E25" w:rsidRPr="006E0E25" w:rsidRDefault="006E0E25" w:rsidP="006E0E25">
      <w:pPr>
        <w:rPr>
          <w:vanish/>
          <w:sz w:val="20"/>
          <w:szCs w:val="20"/>
        </w:rPr>
      </w:pPr>
    </w:p>
    <w:p w:rsidR="006E0E25" w:rsidRPr="006E0E25" w:rsidRDefault="006E0E25" w:rsidP="006E0E25">
      <w:pPr>
        <w:rPr>
          <w:vanish/>
          <w:sz w:val="20"/>
          <w:szCs w:val="20"/>
        </w:rPr>
      </w:pPr>
    </w:p>
    <w:p w:rsidR="006E0E25" w:rsidRPr="006E0E25" w:rsidRDefault="006E0E25" w:rsidP="006E0E25">
      <w:pPr>
        <w:rPr>
          <w:vanish/>
          <w:sz w:val="20"/>
          <w:szCs w:val="20"/>
        </w:rPr>
      </w:pPr>
    </w:p>
    <w:p w:rsidR="006E0E25" w:rsidRPr="006E0E25" w:rsidRDefault="006E0E25" w:rsidP="006E0E25">
      <w:pPr>
        <w:rPr>
          <w:vanish/>
          <w:sz w:val="20"/>
          <w:szCs w:val="20"/>
        </w:rPr>
      </w:pPr>
    </w:p>
    <w:p w:rsidR="006E0E25" w:rsidRPr="006E0E25" w:rsidRDefault="006E0E25" w:rsidP="006E0E25">
      <w:pPr>
        <w:rPr>
          <w:vanish/>
          <w:sz w:val="20"/>
          <w:szCs w:val="20"/>
        </w:rPr>
      </w:pPr>
      <w:r w:rsidRPr="006E0E25">
        <w:rPr>
          <w:vanish/>
          <w:sz w:val="20"/>
          <w:szCs w:val="20"/>
        </w:rPr>
        <w:br w:type="page"/>
      </w:r>
    </w:p>
    <w:p w:rsidR="006E0E25" w:rsidRPr="006E0E25" w:rsidRDefault="006E0E25" w:rsidP="006E0E25">
      <w:pPr>
        <w:pBdr>
          <w:top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lastRenderedPageBreak/>
        <w:t>начало формы</w:t>
      </w:r>
    </w:p>
    <w:p w:rsidR="006E0E25" w:rsidRPr="006E0E25" w:rsidRDefault="006E0E25" w:rsidP="006E0E25">
      <w:pPr>
        <w:keepNext/>
        <w:tabs>
          <w:tab w:val="left" w:pos="1134"/>
        </w:tabs>
        <w:suppressAutoHyphens/>
        <w:kinsoku w:val="0"/>
        <w:overflowPunct w:val="0"/>
        <w:autoSpaceDE w:val="0"/>
        <w:autoSpaceDN w:val="0"/>
        <w:spacing w:before="360" w:after="120"/>
        <w:jc w:val="center"/>
        <w:rPr>
          <w:b/>
          <w:caps/>
          <w:sz w:val="22"/>
          <w:szCs w:val="28"/>
        </w:rPr>
      </w:pPr>
      <w:bookmarkStart w:id="143" w:name="персданные"/>
      <w:r w:rsidRPr="006E0E25">
        <w:rPr>
          <w:b/>
          <w:caps/>
          <w:sz w:val="22"/>
          <w:szCs w:val="28"/>
        </w:rPr>
        <w:t>Подтверждение согласия физического лица на обработку персональных данных</w:t>
      </w:r>
    </w:p>
    <w:bookmarkEnd w:id="143"/>
    <w:p w:rsidR="006E0E25" w:rsidRPr="006E0E25" w:rsidRDefault="006E0E25" w:rsidP="006E0E25">
      <w:pPr>
        <w:rPr>
          <w:sz w:val="20"/>
          <w:szCs w:val="20"/>
        </w:rPr>
      </w:pPr>
      <w:r w:rsidRPr="006E0E25">
        <w:rPr>
          <w:sz w:val="20"/>
          <w:szCs w:val="20"/>
        </w:rPr>
        <w:t>Настоящим _______________________________________________________________________,</w:t>
      </w:r>
    </w:p>
    <w:p w:rsidR="006E0E25" w:rsidRPr="006E0E25" w:rsidRDefault="006E0E25" w:rsidP="006E0E25">
      <w:pPr>
        <w:spacing w:after="120"/>
        <w:rPr>
          <w:i/>
          <w:sz w:val="18"/>
          <w:szCs w:val="20"/>
          <w:vertAlign w:val="superscript"/>
        </w:rPr>
      </w:pPr>
      <w:r w:rsidRPr="006E0E25">
        <w:rPr>
          <w:i/>
          <w:sz w:val="18"/>
          <w:szCs w:val="20"/>
          <w:vertAlign w:val="superscript"/>
        </w:rPr>
        <w:tab/>
      </w:r>
      <w:r w:rsidRPr="006E0E25">
        <w:rPr>
          <w:i/>
          <w:sz w:val="18"/>
          <w:szCs w:val="20"/>
          <w:vertAlign w:val="superscript"/>
        </w:rPr>
        <w:tab/>
      </w:r>
      <w:r w:rsidRPr="006E0E25">
        <w:rPr>
          <w:i/>
          <w:sz w:val="18"/>
          <w:szCs w:val="20"/>
          <w:vertAlign w:val="superscript"/>
        </w:rPr>
        <w:tab/>
      </w:r>
      <w:r w:rsidRPr="006E0E25">
        <w:rPr>
          <w:i/>
          <w:sz w:val="18"/>
          <w:szCs w:val="20"/>
          <w:vertAlign w:val="superscript"/>
        </w:rPr>
        <w:tab/>
      </w:r>
      <w:r w:rsidRPr="006E0E25">
        <w:rPr>
          <w:i/>
          <w:sz w:val="18"/>
          <w:szCs w:val="20"/>
          <w:vertAlign w:val="superscript"/>
        </w:rPr>
        <w:tab/>
        <w:t>(фамилия, имя, отчество Поставщика)</w:t>
      </w:r>
    </w:p>
    <w:p w:rsidR="006E0E25" w:rsidRPr="006E0E25" w:rsidRDefault="006E0E25" w:rsidP="006E0E25">
      <w:pPr>
        <w:rPr>
          <w:sz w:val="20"/>
          <w:szCs w:val="20"/>
        </w:rPr>
      </w:pPr>
      <w:r w:rsidRPr="006E0E25">
        <w:rPr>
          <w:sz w:val="20"/>
          <w:szCs w:val="20"/>
        </w:rPr>
        <w:t>Основной документ, удостоверяющий личность _______________________________________,</w:t>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i/>
          <w:sz w:val="18"/>
          <w:szCs w:val="20"/>
          <w:vertAlign w:val="superscript"/>
        </w:rPr>
        <w:t>(серия, номер, кем и когда выдан)</w:t>
      </w:r>
    </w:p>
    <w:p w:rsidR="006E0E25" w:rsidRPr="006E0E25" w:rsidRDefault="006E0E25" w:rsidP="006E0E25">
      <w:pPr>
        <w:spacing w:after="120"/>
        <w:rPr>
          <w:sz w:val="20"/>
          <w:szCs w:val="20"/>
        </w:rPr>
      </w:pPr>
      <w:r w:rsidRPr="006E0E25">
        <w:rPr>
          <w:sz w:val="20"/>
          <w:szCs w:val="20"/>
        </w:rPr>
        <w:t>Адрес регистрации: _______________________________________________________________,</w:t>
      </w:r>
    </w:p>
    <w:p w:rsidR="006E0E25" w:rsidRPr="006E0E25" w:rsidRDefault="006E0E25" w:rsidP="006E0E25">
      <w:pPr>
        <w:spacing w:after="120"/>
        <w:rPr>
          <w:sz w:val="20"/>
          <w:szCs w:val="20"/>
        </w:rPr>
      </w:pPr>
      <w:r w:rsidRPr="006E0E25">
        <w:rPr>
          <w:sz w:val="20"/>
          <w:szCs w:val="20"/>
        </w:rPr>
        <w:t>Дата рождения: ___________________________________________________________________,</w:t>
      </w:r>
    </w:p>
    <w:p w:rsidR="006E0E25" w:rsidRPr="006E0E25" w:rsidRDefault="006E0E25" w:rsidP="006E0E25">
      <w:pPr>
        <w:spacing w:after="120"/>
        <w:rPr>
          <w:sz w:val="20"/>
          <w:szCs w:val="20"/>
        </w:rPr>
      </w:pPr>
      <w:r w:rsidRPr="006E0E25">
        <w:rPr>
          <w:sz w:val="20"/>
          <w:szCs w:val="20"/>
        </w:rPr>
        <w:t>ИНН ____________________________________________________________________________</w:t>
      </w:r>
    </w:p>
    <w:p w:rsidR="006E0E25" w:rsidRPr="006E0E25" w:rsidRDefault="006E0E25" w:rsidP="006E0E25">
      <w:pPr>
        <w:spacing w:after="60"/>
        <w:jc w:val="both"/>
        <w:rPr>
          <w:sz w:val="20"/>
          <w:szCs w:val="20"/>
        </w:rPr>
      </w:pPr>
      <w:r w:rsidRPr="006E0E25">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 закупки / участия в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w:t>
      </w:r>
    </w:p>
    <w:p w:rsidR="006E0E25" w:rsidRPr="006E0E25" w:rsidRDefault="006E0E25" w:rsidP="006E0E25">
      <w:pPr>
        <w:spacing w:after="60"/>
        <w:jc w:val="both"/>
        <w:rPr>
          <w:sz w:val="20"/>
          <w:szCs w:val="20"/>
        </w:rPr>
      </w:pPr>
      <w:r w:rsidRPr="006E0E25">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w:t>
      </w:r>
    </w:p>
    <w:p w:rsidR="006E0E25" w:rsidRPr="006E0E25" w:rsidRDefault="006E0E25" w:rsidP="006E0E25">
      <w:pPr>
        <w:spacing w:after="60"/>
        <w:jc w:val="both"/>
        <w:rPr>
          <w:sz w:val="20"/>
          <w:szCs w:val="20"/>
        </w:rPr>
      </w:pPr>
      <w:r w:rsidRPr="006E0E25">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6E0E25" w:rsidRPr="006E0E25" w:rsidRDefault="006E0E25" w:rsidP="006E0E25">
      <w:pPr>
        <w:spacing w:after="60"/>
        <w:jc w:val="both"/>
        <w:rPr>
          <w:sz w:val="20"/>
          <w:szCs w:val="20"/>
        </w:rPr>
      </w:pPr>
      <w:r w:rsidRPr="006E0E25">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6E0E25" w:rsidRPr="006E0E25" w:rsidRDefault="006E0E25" w:rsidP="006E0E25">
      <w:pPr>
        <w:spacing w:after="60"/>
        <w:ind w:firstLine="709"/>
        <w:jc w:val="both"/>
        <w:rPr>
          <w:sz w:val="20"/>
          <w:szCs w:val="20"/>
        </w:rPr>
      </w:pPr>
      <w:r w:rsidRPr="006E0E25">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6E0E25" w:rsidRPr="006E0E25" w:rsidRDefault="006E0E25" w:rsidP="006E0E25">
      <w:pPr>
        <w:spacing w:after="60"/>
        <w:jc w:val="both"/>
        <w:rPr>
          <w:sz w:val="20"/>
          <w:szCs w:val="20"/>
        </w:rPr>
      </w:pPr>
      <w:r w:rsidRPr="006E0E25">
        <w:rPr>
          <w:sz w:val="20"/>
          <w:szCs w:val="20"/>
        </w:rPr>
        <w:t xml:space="preserve">Настоящее согласие действует в течение 5 лет со Дня его подписания. </w:t>
      </w:r>
    </w:p>
    <w:p w:rsidR="006E0E25" w:rsidRPr="006E0E25" w:rsidRDefault="006E0E25" w:rsidP="006E0E25">
      <w:pPr>
        <w:spacing w:after="60"/>
        <w:jc w:val="both"/>
        <w:rPr>
          <w:sz w:val="20"/>
          <w:szCs w:val="20"/>
        </w:rPr>
      </w:pPr>
      <w:r w:rsidRPr="006E0E25">
        <w:rPr>
          <w:sz w:val="20"/>
          <w:szCs w:val="20"/>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rsidR="006E0E25" w:rsidRPr="006E0E25" w:rsidRDefault="006E0E25" w:rsidP="006E0E25">
      <w:pPr>
        <w:rPr>
          <w:sz w:val="20"/>
          <w:szCs w:val="20"/>
        </w:rPr>
      </w:pPr>
      <w:r w:rsidRPr="006E0E25">
        <w:rPr>
          <w:sz w:val="20"/>
          <w:szCs w:val="20"/>
        </w:rPr>
        <w:t>«___» ______________ 201_ г.                                 _________________ (_________)</w:t>
      </w:r>
    </w:p>
    <w:p w:rsidR="006E0E25" w:rsidRPr="006E0E25" w:rsidRDefault="006E0E25" w:rsidP="006E0E25">
      <w:pPr>
        <w:rPr>
          <w:i/>
          <w:sz w:val="20"/>
          <w:szCs w:val="20"/>
          <w:vertAlign w:val="superscript"/>
        </w:rPr>
      </w:pP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sz w:val="20"/>
          <w:szCs w:val="20"/>
          <w:vertAlign w:val="superscript"/>
        </w:rPr>
        <w:tab/>
      </w:r>
      <w:r w:rsidRPr="006E0E25">
        <w:rPr>
          <w:i/>
          <w:sz w:val="20"/>
          <w:szCs w:val="20"/>
          <w:vertAlign w:val="superscript"/>
        </w:rPr>
        <w:t xml:space="preserve">                                                                                         (подпись) </w:t>
      </w:r>
      <w:r w:rsidRPr="006E0E25">
        <w:rPr>
          <w:i/>
          <w:sz w:val="20"/>
          <w:szCs w:val="20"/>
          <w:vertAlign w:val="superscript"/>
        </w:rPr>
        <w:tab/>
      </w:r>
      <w:r w:rsidRPr="006E0E25">
        <w:rPr>
          <w:i/>
          <w:sz w:val="20"/>
          <w:szCs w:val="20"/>
          <w:vertAlign w:val="superscript"/>
        </w:rPr>
        <w:tab/>
        <w:t xml:space="preserve">              ФИО</w:t>
      </w:r>
    </w:p>
    <w:p w:rsidR="006E0E25" w:rsidRPr="006E0E25" w:rsidRDefault="006E0E25" w:rsidP="006E0E25">
      <w:pPr>
        <w:pBdr>
          <w:bottom w:val="single" w:sz="4" w:space="1" w:color="auto"/>
        </w:pBdr>
        <w:shd w:val="clear" w:color="auto" w:fill="E0E0E0"/>
        <w:spacing w:before="120"/>
        <w:ind w:right="21"/>
        <w:jc w:val="center"/>
        <w:rPr>
          <w:b/>
          <w:bCs/>
          <w:color w:val="000000"/>
          <w:spacing w:val="36"/>
          <w:sz w:val="20"/>
          <w:szCs w:val="22"/>
        </w:rPr>
      </w:pPr>
      <w:r w:rsidRPr="006E0E25">
        <w:rPr>
          <w:b/>
          <w:bCs/>
          <w:color w:val="000000"/>
          <w:spacing w:val="36"/>
          <w:sz w:val="20"/>
          <w:szCs w:val="22"/>
        </w:rPr>
        <w:t>конец формы</w:t>
      </w:r>
    </w:p>
    <w:p w:rsidR="006E0E25" w:rsidRPr="006E0E25" w:rsidRDefault="006E0E25" w:rsidP="006E0E25">
      <w:pPr>
        <w:rPr>
          <w:sz w:val="32"/>
          <w:szCs w:val="32"/>
        </w:rPr>
        <w:sectPr w:rsidR="006E0E25" w:rsidRPr="006E0E25">
          <w:pgSz w:w="11907" w:h="16840"/>
          <w:pgMar w:top="510" w:right="1021" w:bottom="567" w:left="1247" w:header="737" w:footer="680" w:gutter="0"/>
          <w:cols w:space="720"/>
        </w:sectPr>
      </w:pPr>
    </w:p>
    <w:p w:rsidR="006E0E25" w:rsidRPr="006E0E25" w:rsidRDefault="006E0E25" w:rsidP="006E0E25">
      <w:pPr>
        <w:pBdr>
          <w:top w:val="single" w:sz="4" w:space="1" w:color="auto"/>
        </w:pBdr>
        <w:shd w:val="clear" w:color="auto" w:fill="E0E0E0"/>
        <w:spacing w:before="120"/>
        <w:jc w:val="center"/>
        <w:rPr>
          <w:b/>
          <w:bCs/>
          <w:color w:val="000000"/>
          <w:spacing w:val="36"/>
          <w:sz w:val="20"/>
          <w:szCs w:val="22"/>
        </w:rPr>
      </w:pPr>
      <w:r w:rsidRPr="006E0E25">
        <w:rPr>
          <w:b/>
          <w:bCs/>
          <w:color w:val="000000"/>
          <w:spacing w:val="36"/>
          <w:sz w:val="20"/>
          <w:szCs w:val="22"/>
        </w:rPr>
        <w:lastRenderedPageBreak/>
        <w:t>начало формы</w:t>
      </w:r>
    </w:p>
    <w:p w:rsidR="006E0E25" w:rsidRPr="006E0E25" w:rsidRDefault="006E0E25" w:rsidP="006E0E25">
      <w:pPr>
        <w:keepNext/>
        <w:tabs>
          <w:tab w:val="left" w:pos="1134"/>
        </w:tabs>
        <w:suppressAutoHyphens/>
        <w:kinsoku w:val="0"/>
        <w:overflowPunct w:val="0"/>
        <w:autoSpaceDE w:val="0"/>
        <w:autoSpaceDN w:val="0"/>
        <w:spacing w:before="360" w:after="120"/>
        <w:jc w:val="center"/>
        <w:rPr>
          <w:sz w:val="22"/>
          <w:szCs w:val="28"/>
        </w:rPr>
      </w:pPr>
      <w:r w:rsidRPr="006E0E25">
        <w:rPr>
          <w:b/>
          <w:caps/>
          <w:sz w:val="22"/>
          <w:szCs w:val="28"/>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6E0E25" w:rsidRPr="006E0E25" w:rsidRDefault="006E0E25" w:rsidP="006E0E25">
      <w:pPr>
        <w:tabs>
          <w:tab w:val="left" w:pos="5788"/>
        </w:tabs>
        <w:rPr>
          <w:sz w:val="20"/>
          <w:szCs w:val="20"/>
        </w:rPr>
      </w:pPr>
      <w:r w:rsidRPr="006E0E25">
        <w:rPr>
          <w:sz w:val="20"/>
          <w:szCs w:val="20"/>
        </w:rPr>
        <w:tab/>
      </w:r>
      <w:r w:rsidRPr="006E0E25">
        <w:rPr>
          <w:sz w:val="20"/>
          <w:szCs w:val="20"/>
        </w:rPr>
        <w:tab/>
      </w:r>
    </w:p>
    <w:p w:rsidR="006E0E25" w:rsidRPr="006E0E25" w:rsidRDefault="006E0E25" w:rsidP="006E0E25">
      <w:pPr>
        <w:spacing w:after="60" w:line="228" w:lineRule="auto"/>
        <w:rPr>
          <w:sz w:val="20"/>
          <w:szCs w:val="20"/>
        </w:rPr>
      </w:pPr>
      <w:r w:rsidRPr="006E0E25">
        <w:rPr>
          <w:sz w:val="20"/>
          <w:szCs w:val="20"/>
        </w:rPr>
        <w:t>Настоящим _____________________________________________________________________,</w:t>
      </w:r>
    </w:p>
    <w:p w:rsidR="006E0E25" w:rsidRPr="006E0E25" w:rsidRDefault="006E0E25" w:rsidP="006E0E25">
      <w:pPr>
        <w:spacing w:after="60" w:line="228" w:lineRule="auto"/>
        <w:jc w:val="center"/>
        <w:rPr>
          <w:i/>
          <w:sz w:val="20"/>
          <w:szCs w:val="22"/>
          <w:vertAlign w:val="superscript"/>
        </w:rPr>
      </w:pPr>
      <w:r w:rsidRPr="006E0E25">
        <w:rPr>
          <w:i/>
          <w:sz w:val="20"/>
          <w:szCs w:val="22"/>
          <w:vertAlign w:val="superscript"/>
        </w:rPr>
        <w:t>(наименование Поставщика/ Участника закупки)</w:t>
      </w:r>
    </w:p>
    <w:p w:rsidR="006E0E25" w:rsidRPr="006E0E25" w:rsidRDefault="006E0E25" w:rsidP="006E0E25">
      <w:pPr>
        <w:spacing w:after="120" w:line="228" w:lineRule="auto"/>
        <w:rPr>
          <w:sz w:val="20"/>
          <w:szCs w:val="20"/>
        </w:rPr>
      </w:pPr>
      <w:r w:rsidRPr="006E0E25">
        <w:rPr>
          <w:sz w:val="20"/>
          <w:szCs w:val="20"/>
        </w:rPr>
        <w:t>Адрес места нахождения (юридический адрес): ______________________________________,</w:t>
      </w:r>
    </w:p>
    <w:p w:rsidR="006E0E25" w:rsidRPr="006E0E25" w:rsidRDefault="006E0E25" w:rsidP="006E0E25">
      <w:pPr>
        <w:spacing w:after="120" w:line="228" w:lineRule="auto"/>
        <w:rPr>
          <w:sz w:val="20"/>
          <w:szCs w:val="20"/>
        </w:rPr>
      </w:pPr>
      <w:r w:rsidRPr="006E0E25">
        <w:rPr>
          <w:sz w:val="20"/>
          <w:szCs w:val="20"/>
        </w:rPr>
        <w:t>Фактический адрес: ______________________________________________________________,</w:t>
      </w:r>
    </w:p>
    <w:p w:rsidR="006E0E25" w:rsidRPr="006E0E25" w:rsidRDefault="006E0E25" w:rsidP="006E0E25">
      <w:pPr>
        <w:spacing w:line="228" w:lineRule="auto"/>
        <w:rPr>
          <w:sz w:val="20"/>
          <w:szCs w:val="22"/>
        </w:rPr>
      </w:pPr>
      <w:r w:rsidRPr="006E0E25">
        <w:rPr>
          <w:sz w:val="20"/>
          <w:szCs w:val="20"/>
        </w:rPr>
        <w:t>Свидетельство о регистрации/ИНН (для индивидуального предпринимателя):</w:t>
      </w:r>
      <w:r w:rsidRPr="006E0E25">
        <w:rPr>
          <w:sz w:val="20"/>
          <w:szCs w:val="22"/>
        </w:rPr>
        <w:t xml:space="preserve"> _______________________________________________________________________________ .</w:t>
      </w:r>
    </w:p>
    <w:p w:rsidR="006E0E25" w:rsidRPr="006E0E25" w:rsidRDefault="006E0E25" w:rsidP="006E0E25">
      <w:pPr>
        <w:spacing w:after="120" w:line="228" w:lineRule="auto"/>
        <w:rPr>
          <w:i/>
          <w:sz w:val="18"/>
          <w:szCs w:val="20"/>
          <w:vertAlign w:val="superscript"/>
        </w:rPr>
      </w:pPr>
      <w:r w:rsidRPr="006E0E25">
        <w:rPr>
          <w:i/>
          <w:sz w:val="18"/>
          <w:szCs w:val="20"/>
          <w:vertAlign w:val="superscript"/>
        </w:rPr>
        <w:t>(наименование документа, №, сведения о дате выдачи документа и выдавшем его органе)</w:t>
      </w:r>
    </w:p>
    <w:p w:rsidR="006E0E25" w:rsidRPr="006E0E25" w:rsidRDefault="006E0E25" w:rsidP="006E0E25">
      <w:pPr>
        <w:spacing w:after="120"/>
        <w:jc w:val="both"/>
        <w:rPr>
          <w:sz w:val="20"/>
          <w:szCs w:val="20"/>
        </w:rPr>
      </w:pPr>
      <w:r w:rsidRPr="006E0E25">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 /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Закупочных процедурах),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 36, т.е. на совершение действий, предусмотренных п. 3 ст. 3 Закона 152-ФЗ.</w:t>
      </w:r>
    </w:p>
    <w:p w:rsidR="006E0E25" w:rsidRPr="006E0E25" w:rsidRDefault="006E0E25" w:rsidP="006E0E25">
      <w:pPr>
        <w:spacing w:after="120"/>
        <w:ind w:firstLine="709"/>
        <w:jc w:val="both"/>
        <w:rPr>
          <w:sz w:val="20"/>
          <w:szCs w:val="20"/>
        </w:rPr>
      </w:pPr>
      <w:r w:rsidRPr="006E0E25">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6E0E25" w:rsidRPr="006E0E25" w:rsidRDefault="006E0E25" w:rsidP="006E0E25">
      <w:pPr>
        <w:spacing w:after="120"/>
        <w:ind w:firstLine="709"/>
        <w:jc w:val="both"/>
        <w:rPr>
          <w:sz w:val="20"/>
          <w:szCs w:val="20"/>
        </w:rPr>
      </w:pPr>
      <w:r w:rsidRPr="006E0E25">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6E0E25" w:rsidRPr="006E0E25" w:rsidRDefault="006E0E25" w:rsidP="006E0E25">
      <w:pPr>
        <w:spacing w:after="120"/>
        <w:ind w:firstLine="709"/>
        <w:jc w:val="both"/>
        <w:rPr>
          <w:sz w:val="20"/>
          <w:szCs w:val="20"/>
        </w:rPr>
      </w:pPr>
      <w:r w:rsidRPr="006E0E25">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6E0E25" w:rsidRPr="006E0E25" w:rsidRDefault="006E0E25" w:rsidP="006E0E25">
      <w:pPr>
        <w:spacing w:after="120"/>
        <w:ind w:firstLine="709"/>
        <w:jc w:val="both"/>
        <w:rPr>
          <w:sz w:val="20"/>
          <w:szCs w:val="20"/>
        </w:rPr>
      </w:pPr>
      <w:r w:rsidRPr="006E0E25">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6E0E25" w:rsidRPr="006E0E25" w:rsidRDefault="006E0E25" w:rsidP="006E0E25">
      <w:pPr>
        <w:keepNext/>
        <w:rPr>
          <w:sz w:val="20"/>
          <w:szCs w:val="20"/>
        </w:rPr>
      </w:pPr>
      <w:r w:rsidRPr="006E0E25">
        <w:rPr>
          <w:sz w:val="20"/>
          <w:szCs w:val="20"/>
        </w:rPr>
        <w:t xml:space="preserve"> «___» ______________ 201_ г. </w:t>
      </w:r>
      <w:r w:rsidRPr="006E0E25">
        <w:rPr>
          <w:sz w:val="20"/>
          <w:szCs w:val="20"/>
        </w:rPr>
        <w:tab/>
      </w:r>
      <w:r w:rsidRPr="006E0E25">
        <w:rPr>
          <w:sz w:val="20"/>
          <w:szCs w:val="20"/>
        </w:rPr>
        <w:tab/>
      </w:r>
      <w:r w:rsidRPr="006E0E25">
        <w:rPr>
          <w:sz w:val="20"/>
          <w:szCs w:val="20"/>
        </w:rPr>
        <w:tab/>
        <w:t>_________________ (_________)</w:t>
      </w:r>
    </w:p>
    <w:p w:rsidR="006E0E25" w:rsidRPr="006E0E25" w:rsidRDefault="006E0E25" w:rsidP="006E0E25">
      <w:pPr>
        <w:keepNext/>
        <w:ind w:left="4963"/>
        <w:rPr>
          <w:i/>
          <w:sz w:val="20"/>
          <w:szCs w:val="20"/>
          <w:vertAlign w:val="superscript"/>
        </w:rPr>
      </w:pPr>
      <w:r w:rsidRPr="006E0E25">
        <w:rPr>
          <w:i/>
          <w:sz w:val="20"/>
          <w:szCs w:val="20"/>
          <w:vertAlign w:val="superscript"/>
        </w:rPr>
        <w:t xml:space="preserve"> (подпись) </w:t>
      </w:r>
      <w:r w:rsidRPr="006E0E25">
        <w:rPr>
          <w:i/>
          <w:sz w:val="20"/>
          <w:szCs w:val="20"/>
          <w:vertAlign w:val="superscript"/>
        </w:rPr>
        <w:tab/>
      </w:r>
      <w:r w:rsidRPr="006E0E25">
        <w:rPr>
          <w:i/>
          <w:sz w:val="20"/>
          <w:szCs w:val="20"/>
          <w:vertAlign w:val="superscript"/>
        </w:rPr>
        <w:tab/>
        <w:t xml:space="preserve">  ФИО</w:t>
      </w:r>
    </w:p>
    <w:p w:rsidR="006E0E25" w:rsidRPr="006E0E25" w:rsidRDefault="006E0E25" w:rsidP="006E0E25">
      <w:pPr>
        <w:keepNext/>
        <w:rPr>
          <w:sz w:val="20"/>
          <w:szCs w:val="20"/>
          <w:vertAlign w:val="superscript"/>
        </w:rPr>
      </w:pPr>
      <w:r w:rsidRPr="006E0E25">
        <w:rPr>
          <w:sz w:val="20"/>
          <w:szCs w:val="20"/>
          <w:vertAlign w:val="superscript"/>
        </w:rPr>
        <w:t xml:space="preserve">                                МП</w:t>
      </w:r>
    </w:p>
    <w:p w:rsidR="006E0E25" w:rsidRPr="006E0E25" w:rsidRDefault="006E0E25" w:rsidP="006E0E25">
      <w:pPr>
        <w:pBdr>
          <w:bottom w:val="single" w:sz="4" w:space="0" w:color="auto"/>
        </w:pBdr>
        <w:shd w:val="clear" w:color="auto" w:fill="E0E0E0"/>
        <w:spacing w:before="120"/>
        <w:ind w:right="21"/>
        <w:jc w:val="center"/>
        <w:rPr>
          <w:color w:val="000000"/>
          <w:sz w:val="20"/>
          <w:szCs w:val="20"/>
        </w:rPr>
      </w:pPr>
      <w:r w:rsidRPr="006E0E25">
        <w:rPr>
          <w:b/>
          <w:bCs/>
          <w:color w:val="000000"/>
          <w:spacing w:val="36"/>
          <w:sz w:val="20"/>
          <w:szCs w:val="22"/>
        </w:rPr>
        <w:t>конец формы</w:t>
      </w:r>
      <w:bookmarkStart w:id="144" w:name="_Toc398807152"/>
      <w:bookmarkEnd w:id="144"/>
    </w:p>
    <w:p w:rsidR="006E0E25" w:rsidRPr="006E0E25" w:rsidRDefault="006E0E25" w:rsidP="006E0E25">
      <w:pPr>
        <w:spacing w:after="200" w:line="276" w:lineRule="auto"/>
        <w:rPr>
          <w:rFonts w:eastAsia="Calibri"/>
          <w:sz w:val="22"/>
          <w:szCs w:val="22"/>
          <w:lang w:eastAsia="en-US"/>
        </w:rPr>
        <w:sectPr w:rsidR="006E0E25" w:rsidRPr="006E0E25">
          <w:pgSz w:w="11906" w:h="16838"/>
          <w:pgMar w:top="1134" w:right="850" w:bottom="1134" w:left="1701" w:header="708" w:footer="708" w:gutter="0"/>
          <w:cols w:space="708"/>
          <w:docGrid w:linePitch="360"/>
        </w:sectPr>
      </w:pPr>
    </w:p>
    <w:p w:rsidR="006E0E25" w:rsidRPr="006E0E25" w:rsidRDefault="006E0E25" w:rsidP="006E0E25">
      <w:pPr>
        <w:keepNext/>
        <w:keepLines/>
        <w:numPr>
          <w:ilvl w:val="0"/>
          <w:numId w:val="6"/>
        </w:numPr>
        <w:spacing w:before="480" w:after="200" w:line="276" w:lineRule="auto"/>
        <w:ind w:left="0" w:firstLine="0"/>
        <w:jc w:val="center"/>
        <w:outlineLvl w:val="0"/>
        <w:rPr>
          <w:b/>
          <w:bCs/>
          <w:sz w:val="28"/>
          <w:szCs w:val="28"/>
          <w:lang w:eastAsia="en-US"/>
        </w:rPr>
      </w:pPr>
      <w:bookmarkStart w:id="145" w:name="_ТРЕБОВАНИЯ_И_ПЕРЕЧЕНЬ"/>
      <w:bookmarkStart w:id="146" w:name="_Ref520988356"/>
      <w:bookmarkStart w:id="147" w:name="_Toc526426184"/>
      <w:bookmarkStart w:id="148" w:name="_Toc531131239"/>
      <w:bookmarkEnd w:id="145"/>
      <w:r w:rsidRPr="006E0E25">
        <w:rPr>
          <w:b/>
          <w:bCs/>
          <w:sz w:val="28"/>
          <w:szCs w:val="28"/>
          <w:lang w:eastAsia="en-US"/>
        </w:rPr>
        <w:lastRenderedPageBreak/>
        <w:t>ТРЕБОВАНИЯ И ПЕРЕЧЕНЬ ДОКУМЕНТОВ ДЛЯ ПРОХОЖДЕНИЯ АККРЕДИТАЦИИ</w:t>
      </w:r>
      <w:bookmarkEnd w:id="146"/>
      <w:bookmarkEnd w:id="147"/>
      <w:bookmarkEnd w:id="148"/>
      <w:r w:rsidRPr="006E0E25">
        <w:rPr>
          <w:b/>
          <w:bCs/>
          <w:sz w:val="28"/>
          <w:szCs w:val="28"/>
          <w:lang w:eastAsia="en-US"/>
        </w:rPr>
        <w:t xml:space="preserve"> </w:t>
      </w:r>
    </w:p>
    <w:tbl>
      <w:tblPr>
        <w:tblpPr w:leftFromText="180" w:rightFromText="180" w:vertAnchor="text" w:tblpXSpec="right" w:tblpY="1"/>
        <w:tblOverlap w:val="never"/>
        <w:tblW w:w="15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
        <w:gridCol w:w="6590"/>
        <w:gridCol w:w="3402"/>
        <w:gridCol w:w="4467"/>
      </w:tblGrid>
      <w:tr w:rsidR="00EF2426" w:rsidRPr="001A1B4B" w:rsidTr="008F1BD3">
        <w:trPr>
          <w:cantSplit/>
          <w:trHeight w:val="460"/>
          <w:tblHeader/>
        </w:trPr>
        <w:tc>
          <w:tcPr>
            <w:tcW w:w="671" w:type="dxa"/>
            <w:shd w:val="clear" w:color="auto" w:fill="D9D9D9"/>
          </w:tcPr>
          <w:p w:rsidR="00EF2426" w:rsidRPr="008F34E1" w:rsidRDefault="00EF2426" w:rsidP="008F1BD3">
            <w:pPr>
              <w:widowControl w:val="0"/>
              <w:autoSpaceDE w:val="0"/>
              <w:autoSpaceDN w:val="0"/>
              <w:spacing w:before="3" w:line="230" w:lineRule="exact"/>
              <w:ind w:left="150" w:right="124"/>
              <w:rPr>
                <w:rFonts w:eastAsia="Calibri"/>
                <w:b/>
                <w:sz w:val="22"/>
                <w:szCs w:val="22"/>
                <w:lang w:val="en-US" w:eastAsia="en-US" w:bidi="ru-RU"/>
              </w:rPr>
            </w:pPr>
            <w:r w:rsidRPr="008F34E1">
              <w:rPr>
                <w:rFonts w:eastAsia="Calibri"/>
                <w:b/>
                <w:sz w:val="22"/>
                <w:szCs w:val="22"/>
                <w:lang w:val="en-US" w:eastAsia="en-US" w:bidi="ru-RU"/>
              </w:rPr>
              <w:t>№ П/П</w:t>
            </w:r>
          </w:p>
        </w:tc>
        <w:tc>
          <w:tcPr>
            <w:tcW w:w="6590" w:type="dxa"/>
            <w:shd w:val="clear" w:color="auto" w:fill="D9D9D9"/>
          </w:tcPr>
          <w:p w:rsidR="00EF2426" w:rsidRPr="008F34E1" w:rsidRDefault="00EF2426" w:rsidP="008F1BD3">
            <w:pPr>
              <w:widowControl w:val="0"/>
              <w:autoSpaceDE w:val="0"/>
              <w:autoSpaceDN w:val="0"/>
              <w:ind w:left="495" w:right="497"/>
              <w:jc w:val="center"/>
              <w:rPr>
                <w:rFonts w:eastAsia="Calibri"/>
                <w:b/>
                <w:sz w:val="22"/>
                <w:szCs w:val="22"/>
                <w:lang w:eastAsia="en-US" w:bidi="ru-RU"/>
              </w:rPr>
            </w:pPr>
            <w:r w:rsidRPr="008F34E1">
              <w:rPr>
                <w:rFonts w:eastAsia="Calibri"/>
                <w:b/>
                <w:sz w:val="22"/>
                <w:szCs w:val="22"/>
                <w:lang w:eastAsia="en-US" w:bidi="ru-RU"/>
              </w:rPr>
              <w:t>ТРЕБОВАНИЕ К УЧАСТНИКУ ЗАКУПКИ И КРИТЕРИИ СООТВЕТСТВИЯ ТРЕБОВАНИЮ</w:t>
            </w:r>
            <w:r w:rsidRPr="008F34E1">
              <w:rPr>
                <w:rFonts w:eastAsia="Calibri"/>
                <w:b/>
                <w:szCs w:val="22"/>
                <w:vertAlign w:val="superscript"/>
                <w:lang w:eastAsia="en-US" w:bidi="ru-RU"/>
              </w:rPr>
              <w:t>1</w:t>
            </w:r>
          </w:p>
        </w:tc>
        <w:tc>
          <w:tcPr>
            <w:tcW w:w="3402" w:type="dxa"/>
            <w:shd w:val="clear" w:color="auto" w:fill="D9D9D9"/>
          </w:tcPr>
          <w:p w:rsidR="00EF2426" w:rsidRPr="008F34E1" w:rsidRDefault="00EF2426" w:rsidP="008F1BD3">
            <w:pPr>
              <w:widowControl w:val="0"/>
              <w:autoSpaceDE w:val="0"/>
              <w:autoSpaceDN w:val="0"/>
              <w:ind w:left="496" w:right="498"/>
              <w:jc w:val="center"/>
              <w:rPr>
                <w:rFonts w:eastAsia="Calibri"/>
                <w:b/>
                <w:sz w:val="22"/>
                <w:szCs w:val="22"/>
                <w:lang w:eastAsia="en-US" w:bidi="ru-RU"/>
              </w:rPr>
            </w:pPr>
            <w:r w:rsidRPr="008F34E1">
              <w:rPr>
                <w:rFonts w:eastAsia="Calibri"/>
                <w:b/>
                <w:sz w:val="22"/>
                <w:szCs w:val="22"/>
                <w:lang w:eastAsia="en-US" w:bidi="ru-RU"/>
              </w:rPr>
              <w:t>ОБЯЗАТЕЛЬНЫЕ ДОКУМЕНТЫ И СВЕДЕНИЯ, НАПРАВЛЯЕМЫЕ ЗАКАЗЧИКУ ДЛЯ ПРОХОЖДЕНИЯ АККРЕДИТАЦИИ</w:t>
            </w:r>
            <w:r>
              <w:rPr>
                <w:rFonts w:eastAsia="Calibri"/>
                <w:b/>
                <w:sz w:val="22"/>
                <w:szCs w:val="22"/>
                <w:lang w:eastAsia="en-US" w:bidi="ru-RU"/>
              </w:rPr>
              <w:t>*</w:t>
            </w:r>
          </w:p>
        </w:tc>
        <w:tc>
          <w:tcPr>
            <w:tcW w:w="4467" w:type="dxa"/>
            <w:shd w:val="clear" w:color="auto" w:fill="D9D9D9"/>
          </w:tcPr>
          <w:p w:rsidR="00EF2426" w:rsidRPr="008F34E1" w:rsidRDefault="00EF2426" w:rsidP="008F1BD3">
            <w:pPr>
              <w:widowControl w:val="0"/>
              <w:autoSpaceDE w:val="0"/>
              <w:autoSpaceDN w:val="0"/>
              <w:ind w:left="636" w:right="923"/>
              <w:jc w:val="center"/>
              <w:rPr>
                <w:rFonts w:eastAsia="Calibri"/>
                <w:b/>
                <w:sz w:val="22"/>
                <w:szCs w:val="22"/>
                <w:lang w:eastAsia="en-US" w:bidi="ru-RU"/>
              </w:rPr>
            </w:pPr>
            <w:r w:rsidRPr="008F34E1">
              <w:rPr>
                <w:rFonts w:eastAsia="Calibri"/>
                <w:b/>
                <w:sz w:val="22"/>
                <w:szCs w:val="22"/>
                <w:lang w:eastAsia="en-US" w:bidi="ru-RU"/>
              </w:rPr>
              <w:t>ДОКУМЕНТЫ И СВЕДЕНИЯ, ПРЕДОСТАВЛЯЕМЫЕ ПО ЗАПРОСУ ЗАКАЗЧИКА</w:t>
            </w:r>
            <w:r>
              <w:rPr>
                <w:rFonts w:eastAsia="Calibri"/>
                <w:b/>
                <w:sz w:val="22"/>
                <w:szCs w:val="22"/>
                <w:lang w:eastAsia="en-US" w:bidi="ru-RU"/>
              </w:rPr>
              <w:t>**</w:t>
            </w:r>
          </w:p>
        </w:tc>
      </w:tr>
      <w:tr w:rsidR="00EF2426" w:rsidRPr="001A1B4B" w:rsidTr="008F1BD3">
        <w:trPr>
          <w:cantSplit/>
          <w:trHeight w:val="227"/>
          <w:tblHeader/>
        </w:trPr>
        <w:tc>
          <w:tcPr>
            <w:tcW w:w="671" w:type="dxa"/>
            <w:shd w:val="clear" w:color="auto" w:fill="D9D9D9"/>
          </w:tcPr>
          <w:p w:rsidR="00EF2426" w:rsidRPr="008F34E1" w:rsidRDefault="00EF2426" w:rsidP="008F1BD3">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1</w:t>
            </w:r>
          </w:p>
        </w:tc>
        <w:tc>
          <w:tcPr>
            <w:tcW w:w="6590" w:type="dxa"/>
            <w:shd w:val="clear" w:color="auto" w:fill="D9D9D9"/>
          </w:tcPr>
          <w:p w:rsidR="00EF2426" w:rsidRPr="008F34E1" w:rsidRDefault="00EF2426" w:rsidP="008F1BD3">
            <w:pPr>
              <w:widowControl w:val="0"/>
              <w:autoSpaceDE w:val="0"/>
              <w:autoSpaceDN w:val="0"/>
              <w:spacing w:line="207" w:lineRule="exact"/>
              <w:ind w:left="8"/>
              <w:jc w:val="center"/>
              <w:rPr>
                <w:rFonts w:eastAsia="Calibri"/>
                <w:b/>
                <w:sz w:val="22"/>
                <w:szCs w:val="22"/>
                <w:lang w:val="en-US" w:eastAsia="en-US" w:bidi="ru-RU"/>
              </w:rPr>
            </w:pPr>
            <w:r w:rsidRPr="008F34E1">
              <w:rPr>
                <w:rFonts w:eastAsia="Calibri"/>
                <w:b/>
                <w:sz w:val="22"/>
                <w:szCs w:val="22"/>
                <w:lang w:val="en-US" w:eastAsia="en-US" w:bidi="ru-RU"/>
              </w:rPr>
              <w:t>2</w:t>
            </w:r>
          </w:p>
        </w:tc>
        <w:tc>
          <w:tcPr>
            <w:tcW w:w="3402" w:type="dxa"/>
            <w:shd w:val="clear" w:color="auto" w:fill="D9D9D9"/>
          </w:tcPr>
          <w:p w:rsidR="00EF2426" w:rsidRPr="008F34E1" w:rsidRDefault="00EF2426" w:rsidP="008F1BD3">
            <w:pPr>
              <w:widowControl w:val="0"/>
              <w:autoSpaceDE w:val="0"/>
              <w:autoSpaceDN w:val="0"/>
              <w:spacing w:line="207" w:lineRule="exact"/>
              <w:ind w:left="7"/>
              <w:jc w:val="center"/>
              <w:rPr>
                <w:rFonts w:eastAsia="Calibri"/>
                <w:b/>
                <w:sz w:val="22"/>
                <w:szCs w:val="22"/>
                <w:lang w:val="en-US" w:eastAsia="en-US" w:bidi="ru-RU"/>
              </w:rPr>
            </w:pPr>
            <w:r w:rsidRPr="008F34E1">
              <w:rPr>
                <w:rFonts w:eastAsia="Calibri"/>
                <w:b/>
                <w:sz w:val="22"/>
                <w:szCs w:val="22"/>
                <w:lang w:val="en-US" w:eastAsia="en-US" w:bidi="ru-RU"/>
              </w:rPr>
              <w:t>3</w:t>
            </w:r>
          </w:p>
        </w:tc>
        <w:tc>
          <w:tcPr>
            <w:tcW w:w="4467" w:type="dxa"/>
            <w:shd w:val="clear" w:color="auto" w:fill="D9D9D9"/>
          </w:tcPr>
          <w:p w:rsidR="00EF2426" w:rsidRPr="008F34E1" w:rsidRDefault="00EF2426" w:rsidP="008F1BD3">
            <w:pPr>
              <w:widowControl w:val="0"/>
              <w:autoSpaceDE w:val="0"/>
              <w:autoSpaceDN w:val="0"/>
              <w:spacing w:line="207" w:lineRule="exact"/>
              <w:ind w:left="5"/>
              <w:jc w:val="center"/>
              <w:rPr>
                <w:rFonts w:eastAsia="Calibri"/>
                <w:b/>
                <w:sz w:val="22"/>
                <w:szCs w:val="22"/>
                <w:lang w:val="en-US" w:eastAsia="en-US" w:bidi="ru-RU"/>
              </w:rPr>
            </w:pPr>
            <w:r w:rsidRPr="008F34E1">
              <w:rPr>
                <w:rFonts w:eastAsia="Calibri"/>
                <w:b/>
                <w:sz w:val="22"/>
                <w:szCs w:val="22"/>
                <w:lang w:val="en-US" w:eastAsia="en-US" w:bidi="ru-RU"/>
              </w:rPr>
              <w:t>4</w:t>
            </w:r>
          </w:p>
        </w:tc>
      </w:tr>
      <w:tr w:rsidR="00EF2426" w:rsidRPr="001A1B4B" w:rsidTr="008F1BD3">
        <w:trPr>
          <w:trHeight w:val="583"/>
        </w:trPr>
        <w:tc>
          <w:tcPr>
            <w:tcW w:w="671" w:type="dxa"/>
            <w:shd w:val="clear" w:color="auto" w:fill="auto"/>
          </w:tcPr>
          <w:p w:rsidR="00EF2426" w:rsidRPr="008F34E1" w:rsidRDefault="00EF2426" w:rsidP="008F1BD3">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1.</w:t>
            </w:r>
          </w:p>
        </w:tc>
        <w:tc>
          <w:tcPr>
            <w:tcW w:w="6590" w:type="dxa"/>
            <w:shd w:val="clear" w:color="auto" w:fill="auto"/>
          </w:tcPr>
          <w:p w:rsidR="00EF2426" w:rsidRPr="0094747B" w:rsidRDefault="00EF2426" w:rsidP="008F1BD3">
            <w:pPr>
              <w:widowControl w:val="0"/>
              <w:autoSpaceDE w:val="0"/>
              <w:autoSpaceDN w:val="0"/>
              <w:spacing w:line="227" w:lineRule="exact"/>
              <w:ind w:left="106"/>
              <w:rPr>
                <w:rFonts w:eastAsia="Calibri"/>
                <w:sz w:val="22"/>
                <w:szCs w:val="22"/>
                <w:lang w:eastAsia="en-US" w:bidi="ru-RU"/>
              </w:rPr>
            </w:pPr>
            <w:r w:rsidRPr="0094747B">
              <w:rPr>
                <w:rFonts w:eastAsia="Calibri"/>
                <w:sz w:val="22"/>
                <w:szCs w:val="22"/>
                <w:lang w:eastAsia="en-US" w:bidi="ru-RU"/>
              </w:rPr>
              <w:t>Участник закупки:</w:t>
            </w:r>
          </w:p>
          <w:p w:rsidR="00EF2426" w:rsidRPr="0094747B" w:rsidRDefault="00EF2426" w:rsidP="00F0595E">
            <w:pPr>
              <w:widowControl w:val="0"/>
              <w:numPr>
                <w:ilvl w:val="0"/>
                <w:numId w:val="29"/>
              </w:numPr>
              <w:tabs>
                <w:tab w:val="left" w:pos="826"/>
                <w:tab w:val="left" w:pos="827"/>
              </w:tabs>
              <w:autoSpaceDE w:val="0"/>
              <w:autoSpaceDN w:val="0"/>
              <w:ind w:right="243"/>
              <w:jc w:val="both"/>
              <w:rPr>
                <w:rFonts w:eastAsia="Calibri"/>
                <w:sz w:val="22"/>
                <w:szCs w:val="22"/>
                <w:lang w:eastAsia="en-US" w:bidi="ru-RU"/>
              </w:rPr>
            </w:pPr>
            <w:r w:rsidRPr="0094747B">
              <w:rPr>
                <w:rFonts w:eastAsia="Calibri"/>
                <w:sz w:val="22"/>
                <w:szCs w:val="22"/>
                <w:lang w:eastAsia="en-US" w:bidi="ru-RU"/>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w:t>
            </w:r>
            <w:r w:rsidRPr="0094747B">
              <w:rPr>
                <w:rFonts w:eastAsia="Calibri"/>
                <w:spacing w:val="-3"/>
                <w:sz w:val="22"/>
                <w:szCs w:val="22"/>
                <w:lang w:eastAsia="en-US" w:bidi="ru-RU"/>
              </w:rPr>
              <w:t xml:space="preserve"> </w:t>
            </w:r>
            <w:r w:rsidRPr="0094747B">
              <w:rPr>
                <w:rFonts w:eastAsia="Calibri"/>
                <w:sz w:val="22"/>
                <w:szCs w:val="22"/>
                <w:lang w:eastAsia="en-US" w:bidi="ru-RU"/>
              </w:rPr>
              <w:t>Федерации)</w:t>
            </w:r>
          </w:p>
          <w:p w:rsidR="00EF2426" w:rsidRPr="0094747B" w:rsidRDefault="00EF2426" w:rsidP="008F1BD3">
            <w:pPr>
              <w:widowControl w:val="0"/>
              <w:autoSpaceDE w:val="0"/>
              <w:autoSpaceDN w:val="0"/>
              <w:spacing w:before="11"/>
              <w:ind w:right="243"/>
              <w:rPr>
                <w:rFonts w:eastAsia="Calibri"/>
                <w:b/>
                <w:sz w:val="22"/>
                <w:szCs w:val="22"/>
                <w:lang w:eastAsia="en-US" w:bidi="ru-RU"/>
              </w:rPr>
            </w:pPr>
          </w:p>
          <w:p w:rsidR="00EF2426" w:rsidRPr="0094747B" w:rsidRDefault="00EF2426" w:rsidP="008F1BD3">
            <w:pPr>
              <w:widowControl w:val="0"/>
              <w:autoSpaceDE w:val="0"/>
              <w:autoSpaceDN w:val="0"/>
              <w:ind w:left="106" w:right="243"/>
              <w:rPr>
                <w:rFonts w:eastAsia="Calibri"/>
                <w:sz w:val="22"/>
                <w:szCs w:val="22"/>
                <w:lang w:eastAsia="en-US" w:bidi="ru-RU"/>
              </w:rPr>
            </w:pPr>
            <w:r w:rsidRPr="0094747B">
              <w:rPr>
                <w:rFonts w:eastAsia="Calibri"/>
                <w:sz w:val="22"/>
                <w:szCs w:val="22"/>
                <w:lang w:eastAsia="en-US" w:bidi="ru-RU"/>
              </w:rPr>
              <w:t>или</w:t>
            </w:r>
          </w:p>
          <w:p w:rsidR="00EF2426" w:rsidRPr="008F34E1" w:rsidRDefault="00EF2426" w:rsidP="00F0595E">
            <w:pPr>
              <w:widowControl w:val="0"/>
              <w:numPr>
                <w:ilvl w:val="0"/>
                <w:numId w:val="29"/>
              </w:numPr>
              <w:tabs>
                <w:tab w:val="left" w:pos="826"/>
                <w:tab w:val="left" w:pos="827"/>
              </w:tabs>
              <w:autoSpaceDE w:val="0"/>
              <w:autoSpaceDN w:val="0"/>
              <w:spacing w:before="1"/>
              <w:ind w:right="243"/>
              <w:jc w:val="both"/>
              <w:rPr>
                <w:rFonts w:eastAsia="Calibri"/>
                <w:sz w:val="22"/>
                <w:szCs w:val="22"/>
                <w:lang w:eastAsia="en-US" w:bidi="ru-RU"/>
              </w:rPr>
            </w:pPr>
            <w:r w:rsidRPr="008F34E1">
              <w:rPr>
                <w:rFonts w:eastAsia="Calibri"/>
                <w:sz w:val="22"/>
                <w:szCs w:val="22"/>
                <w:lang w:eastAsia="en-US" w:bidi="ru-RU"/>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w:t>
            </w:r>
            <w:r w:rsidRPr="008F34E1">
              <w:rPr>
                <w:rFonts w:eastAsia="Calibri"/>
                <w:spacing w:val="-3"/>
                <w:sz w:val="22"/>
                <w:szCs w:val="22"/>
                <w:lang w:eastAsia="en-US" w:bidi="ru-RU"/>
              </w:rPr>
              <w:t xml:space="preserve"> </w:t>
            </w:r>
            <w:r w:rsidRPr="008F34E1">
              <w:rPr>
                <w:rFonts w:eastAsia="Calibri"/>
                <w:sz w:val="22"/>
                <w:szCs w:val="22"/>
                <w:lang w:eastAsia="en-US" w:bidi="ru-RU"/>
              </w:rPr>
              <w:t>Федерации).</w:t>
            </w:r>
          </w:p>
          <w:p w:rsidR="00EF2426" w:rsidRPr="008F34E1" w:rsidRDefault="00EF2426" w:rsidP="008F1BD3">
            <w:pPr>
              <w:widowControl w:val="0"/>
              <w:tabs>
                <w:tab w:val="left" w:pos="826"/>
                <w:tab w:val="left" w:pos="827"/>
              </w:tabs>
              <w:autoSpaceDE w:val="0"/>
              <w:autoSpaceDN w:val="0"/>
              <w:spacing w:before="1"/>
              <w:ind w:left="106" w:right="367"/>
              <w:rPr>
                <w:rFonts w:eastAsia="Calibri"/>
                <w:sz w:val="22"/>
                <w:szCs w:val="22"/>
                <w:lang w:eastAsia="en-US" w:bidi="ru-RU"/>
              </w:rPr>
            </w:pPr>
          </w:p>
          <w:p w:rsidR="00EF2426" w:rsidRPr="008F34E1" w:rsidRDefault="00EF2426" w:rsidP="008F1BD3">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отсутствие регистрации или представление неполной, или недостоверной информации.</w:t>
            </w:r>
          </w:p>
          <w:p w:rsidR="00EF2426" w:rsidRPr="0094747B" w:rsidRDefault="00EF2426" w:rsidP="008F1BD3">
            <w:pPr>
              <w:widowControl w:val="0"/>
              <w:tabs>
                <w:tab w:val="left" w:pos="826"/>
                <w:tab w:val="left" w:pos="827"/>
              </w:tabs>
              <w:autoSpaceDE w:val="0"/>
              <w:autoSpaceDN w:val="0"/>
              <w:spacing w:before="1"/>
              <w:ind w:left="106" w:right="367"/>
              <w:rPr>
                <w:rFonts w:eastAsia="Calibri"/>
                <w:sz w:val="22"/>
                <w:szCs w:val="22"/>
                <w:lang w:eastAsia="en-US" w:bidi="ru-RU"/>
              </w:rPr>
            </w:pPr>
            <w:r w:rsidRPr="0094747B">
              <w:rPr>
                <w:rFonts w:eastAsia="Calibri"/>
                <w:b/>
                <w:sz w:val="22"/>
                <w:szCs w:val="22"/>
                <w:lang w:eastAsia="en-US" w:bidi="ru-RU"/>
              </w:rPr>
              <w:t>Соответствует: наличие регистрации.</w:t>
            </w:r>
          </w:p>
        </w:tc>
        <w:tc>
          <w:tcPr>
            <w:tcW w:w="3402" w:type="dxa"/>
            <w:shd w:val="clear" w:color="auto" w:fill="auto"/>
          </w:tcPr>
          <w:p w:rsidR="00EF2426" w:rsidRPr="008F34E1" w:rsidRDefault="00EF2426" w:rsidP="008F1BD3">
            <w:pPr>
              <w:widowControl w:val="0"/>
              <w:autoSpaceDE w:val="0"/>
              <w:autoSpaceDN w:val="0"/>
              <w:ind w:left="107" w:right="107" w:hanging="1"/>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ind w:left="106" w:right="1046"/>
              <w:rPr>
                <w:rFonts w:eastAsia="Calibri"/>
                <w:b/>
                <w:sz w:val="22"/>
                <w:szCs w:val="22"/>
                <w:lang w:eastAsia="en-US" w:bidi="ru-RU"/>
              </w:rPr>
            </w:pPr>
            <w:r w:rsidRPr="008F34E1">
              <w:rPr>
                <w:rFonts w:eastAsia="Calibri"/>
                <w:b/>
                <w:sz w:val="22"/>
                <w:szCs w:val="22"/>
                <w:lang w:eastAsia="en-US" w:bidi="ru-RU"/>
              </w:rPr>
              <w:t>Для юридических лиц (резидентов Российской Федерации):</w:t>
            </w:r>
          </w:p>
          <w:p w:rsidR="00EF2426" w:rsidRPr="0094747B" w:rsidRDefault="00EF2426" w:rsidP="00F0595E">
            <w:pPr>
              <w:widowControl w:val="0"/>
              <w:numPr>
                <w:ilvl w:val="0"/>
                <w:numId w:val="30"/>
              </w:numPr>
              <w:autoSpaceDE w:val="0"/>
              <w:autoSpaceDN w:val="0"/>
              <w:ind w:right="214"/>
              <w:rPr>
                <w:rFonts w:eastAsia="Calibri"/>
                <w:sz w:val="22"/>
                <w:szCs w:val="22"/>
                <w:lang w:eastAsia="en-US" w:bidi="ru-RU"/>
              </w:rPr>
            </w:pPr>
            <w:r w:rsidRPr="0094747B">
              <w:rPr>
                <w:rFonts w:eastAsia="Calibri"/>
                <w:sz w:val="22"/>
                <w:szCs w:val="22"/>
                <w:lang w:eastAsia="en-US" w:bidi="ru-RU"/>
              </w:rPr>
              <w:t>Копия Устава;</w:t>
            </w:r>
          </w:p>
          <w:p w:rsidR="00EF2426" w:rsidRPr="008F34E1" w:rsidRDefault="00EF2426" w:rsidP="00F0595E">
            <w:pPr>
              <w:widowControl w:val="0"/>
              <w:numPr>
                <w:ilvl w:val="0"/>
                <w:numId w:val="30"/>
              </w:numPr>
              <w:autoSpaceDE w:val="0"/>
              <w:autoSpaceDN w:val="0"/>
              <w:ind w:right="214"/>
              <w:rPr>
                <w:rFonts w:eastAsia="Calibri"/>
                <w:sz w:val="22"/>
                <w:szCs w:val="22"/>
                <w:lang w:eastAsia="en-US" w:bidi="ru-RU"/>
              </w:rPr>
            </w:pPr>
            <w:r w:rsidRPr="0094747B">
              <w:rPr>
                <w:rFonts w:eastAsia="Calibri"/>
                <w:sz w:val="22"/>
                <w:szCs w:val="22"/>
                <w:lang w:eastAsia="en-US" w:bidi="ru-RU"/>
              </w:rPr>
              <w:t>Копия</w:t>
            </w:r>
            <w:r w:rsidRPr="008F34E1">
              <w:rPr>
                <w:rFonts w:eastAsia="Calibri"/>
                <w:sz w:val="22"/>
                <w:szCs w:val="22"/>
                <w:lang w:eastAsia="en-US" w:bidi="ru-RU"/>
              </w:rPr>
              <w:t xml:space="preserve"> свидетельства о государственной регистрации;</w:t>
            </w:r>
          </w:p>
          <w:p w:rsidR="00EF2426" w:rsidRPr="008F34E1" w:rsidRDefault="00EF2426" w:rsidP="00F0595E">
            <w:pPr>
              <w:widowControl w:val="0"/>
              <w:numPr>
                <w:ilvl w:val="0"/>
                <w:numId w:val="30"/>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EF2426" w:rsidRPr="008F34E1" w:rsidRDefault="00EF2426" w:rsidP="00F0595E">
            <w:pPr>
              <w:widowControl w:val="0"/>
              <w:numPr>
                <w:ilvl w:val="0"/>
                <w:numId w:val="30"/>
              </w:numPr>
              <w:autoSpaceDE w:val="0"/>
              <w:autoSpaceDN w:val="0"/>
              <w:ind w:right="214"/>
              <w:rPr>
                <w:rFonts w:eastAsia="Calibri"/>
                <w:sz w:val="22"/>
                <w:szCs w:val="22"/>
                <w:lang w:eastAsia="en-US" w:bidi="ru-RU"/>
              </w:rPr>
            </w:pPr>
            <w:r w:rsidRPr="008F34E1">
              <w:rPr>
                <w:rFonts w:eastAsia="Calibri"/>
                <w:sz w:val="22"/>
                <w:szCs w:val="22"/>
                <w:lang w:eastAsia="en-US" w:bidi="ru-RU"/>
              </w:rPr>
              <w:t>Оригинал или копия выписки из Единого государственного реестра юридических лиц от даты не позднее 1 месяца с момента подачи документов;</w:t>
            </w:r>
          </w:p>
          <w:p w:rsidR="00EF2426" w:rsidRPr="008F34E1" w:rsidRDefault="00EF2426" w:rsidP="00F0595E">
            <w:pPr>
              <w:widowControl w:val="0"/>
              <w:numPr>
                <w:ilvl w:val="0"/>
                <w:numId w:val="30"/>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подтверждающего полномочия единоличного исполнительного органа;</w:t>
            </w:r>
          </w:p>
          <w:p w:rsidR="00EF2426" w:rsidRPr="008F34E1" w:rsidRDefault="00EF2426" w:rsidP="00F0595E">
            <w:pPr>
              <w:widowControl w:val="0"/>
              <w:numPr>
                <w:ilvl w:val="0"/>
                <w:numId w:val="30"/>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p w:rsidR="00EF2426" w:rsidRPr="008F34E1" w:rsidRDefault="00EF2426" w:rsidP="00F0595E">
            <w:pPr>
              <w:widowControl w:val="0"/>
              <w:numPr>
                <w:ilvl w:val="0"/>
                <w:numId w:val="30"/>
              </w:numPr>
              <w:autoSpaceDE w:val="0"/>
              <w:autoSpaceDN w:val="0"/>
              <w:ind w:right="214"/>
              <w:rPr>
                <w:rFonts w:eastAsia="Calibri"/>
                <w:sz w:val="22"/>
                <w:szCs w:val="22"/>
                <w:lang w:eastAsia="en-US" w:bidi="ru-RU"/>
              </w:rPr>
            </w:pPr>
            <w:r w:rsidRPr="008F34E1">
              <w:rPr>
                <w:rFonts w:eastAsia="Calibri"/>
                <w:sz w:val="22"/>
                <w:szCs w:val="22"/>
                <w:lang w:eastAsia="en-US" w:bidi="ru-RU"/>
              </w:rPr>
              <w:t xml:space="preserve">Копия приказа о назначении главного бухгалтера, а в случае его отсутствия </w:t>
            </w:r>
            <w:r w:rsidRPr="00DC2365">
              <w:rPr>
                <w:rFonts w:eastAsia="Calibri"/>
                <w:sz w:val="22"/>
                <w:szCs w:val="22"/>
                <w:lang w:eastAsia="en-US" w:bidi="ru-RU"/>
              </w:rPr>
              <w:t>–</w:t>
            </w:r>
            <w:r w:rsidRPr="008F34E1">
              <w:rPr>
                <w:rFonts w:eastAsia="Calibri"/>
                <w:sz w:val="22"/>
                <w:szCs w:val="22"/>
                <w:lang w:eastAsia="en-US" w:bidi="ru-RU"/>
              </w:rPr>
              <w:t xml:space="preserve"> информационное письмо-справка за подписью руководителя с указанием причин.</w:t>
            </w:r>
          </w:p>
          <w:p w:rsidR="00EF2426" w:rsidRPr="008F34E1" w:rsidRDefault="00EF2426" w:rsidP="008F1BD3">
            <w:pPr>
              <w:widowControl w:val="0"/>
              <w:autoSpaceDE w:val="0"/>
              <w:autoSpaceDN w:val="0"/>
              <w:ind w:left="106" w:right="214"/>
              <w:rPr>
                <w:rFonts w:eastAsia="Calibri"/>
                <w:sz w:val="22"/>
                <w:szCs w:val="22"/>
                <w:lang w:eastAsia="en-US" w:bidi="ru-RU"/>
              </w:rPr>
            </w:pPr>
          </w:p>
          <w:p w:rsidR="00EF2426" w:rsidRPr="008F34E1" w:rsidRDefault="00EF2426" w:rsidP="008F1BD3">
            <w:pPr>
              <w:widowControl w:val="0"/>
              <w:autoSpaceDE w:val="0"/>
              <w:autoSpaceDN w:val="0"/>
              <w:ind w:left="106" w:right="214"/>
              <w:rPr>
                <w:rFonts w:eastAsia="Calibri"/>
                <w:b/>
                <w:sz w:val="22"/>
                <w:szCs w:val="22"/>
                <w:lang w:eastAsia="en-US" w:bidi="ru-RU"/>
              </w:rPr>
            </w:pPr>
            <w:r w:rsidRPr="008F34E1">
              <w:rPr>
                <w:rFonts w:eastAsia="Calibri"/>
                <w:b/>
                <w:sz w:val="22"/>
                <w:szCs w:val="22"/>
                <w:lang w:eastAsia="en-US" w:bidi="ru-RU"/>
              </w:rPr>
              <w:t xml:space="preserve">Для индивидуальных предпринимателей </w:t>
            </w:r>
            <w:r w:rsidRPr="008F34E1">
              <w:rPr>
                <w:rFonts w:eastAsia="Calibri"/>
                <w:b/>
                <w:sz w:val="22"/>
                <w:szCs w:val="22"/>
                <w:lang w:eastAsia="en-US" w:bidi="ru-RU"/>
              </w:rPr>
              <w:lastRenderedPageBreak/>
              <w:t>(резидентов Российской Федерации):</w:t>
            </w:r>
          </w:p>
          <w:p w:rsidR="00EF2426" w:rsidRPr="008F34E1" w:rsidRDefault="00EF2426" w:rsidP="00F0595E">
            <w:pPr>
              <w:widowControl w:val="0"/>
              <w:numPr>
                <w:ilvl w:val="0"/>
                <w:numId w:val="31"/>
              </w:numPr>
              <w:autoSpaceDE w:val="0"/>
              <w:autoSpaceDN w:val="0"/>
              <w:ind w:right="214"/>
              <w:rPr>
                <w:rFonts w:eastAsia="Calibri"/>
                <w:sz w:val="22"/>
                <w:szCs w:val="22"/>
                <w:lang w:eastAsia="en-US" w:bidi="ru-RU"/>
              </w:rPr>
            </w:pPr>
            <w:r w:rsidRPr="008F34E1">
              <w:rPr>
                <w:rFonts w:eastAsia="Calibri"/>
                <w:sz w:val="22"/>
                <w:szCs w:val="22"/>
                <w:lang w:eastAsia="en-US" w:bidi="ru-RU"/>
              </w:rPr>
              <w:t>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EF2426" w:rsidRPr="008F34E1" w:rsidRDefault="00EF2426" w:rsidP="00F0595E">
            <w:pPr>
              <w:widowControl w:val="0"/>
              <w:numPr>
                <w:ilvl w:val="0"/>
                <w:numId w:val="31"/>
              </w:numPr>
              <w:autoSpaceDE w:val="0"/>
              <w:autoSpaceDN w:val="0"/>
              <w:ind w:right="214"/>
              <w:rPr>
                <w:rFonts w:eastAsia="Calibri"/>
                <w:sz w:val="22"/>
                <w:szCs w:val="22"/>
                <w:lang w:eastAsia="en-US" w:bidi="ru-RU"/>
              </w:rPr>
            </w:pPr>
            <w:r w:rsidRPr="008F34E1">
              <w:rPr>
                <w:rFonts w:eastAsia="Calibri"/>
                <w:sz w:val="22"/>
                <w:szCs w:val="22"/>
                <w:lang w:eastAsia="en-US" w:bidi="ru-RU"/>
              </w:rPr>
              <w:t>Копия свидетельства о постановке на налоговый учет;</w:t>
            </w:r>
          </w:p>
          <w:p w:rsidR="00EF2426" w:rsidRPr="008F34E1" w:rsidRDefault="00EF2426" w:rsidP="00F0595E">
            <w:pPr>
              <w:widowControl w:val="0"/>
              <w:numPr>
                <w:ilvl w:val="0"/>
                <w:numId w:val="31"/>
              </w:numPr>
              <w:autoSpaceDE w:val="0"/>
              <w:autoSpaceDN w:val="0"/>
              <w:ind w:right="214"/>
              <w:rPr>
                <w:rFonts w:eastAsia="Calibri"/>
                <w:sz w:val="22"/>
                <w:szCs w:val="22"/>
                <w:lang w:eastAsia="en-US" w:bidi="ru-RU"/>
              </w:rPr>
            </w:pPr>
            <w:r w:rsidRPr="008F34E1">
              <w:rPr>
                <w:rFonts w:eastAsia="Calibri"/>
                <w:sz w:val="22"/>
                <w:szCs w:val="22"/>
                <w:lang w:eastAsia="en-US" w:bidi="ru-RU"/>
              </w:rPr>
              <w:t>Копия общегражданского паспорта индивидуального предпринимателя.</w:t>
            </w:r>
          </w:p>
          <w:p w:rsidR="00EF2426" w:rsidRPr="008F34E1" w:rsidRDefault="00EF2426" w:rsidP="008F1BD3">
            <w:pPr>
              <w:widowControl w:val="0"/>
              <w:autoSpaceDE w:val="0"/>
              <w:autoSpaceDN w:val="0"/>
              <w:ind w:left="466" w:right="214"/>
              <w:rPr>
                <w:rFonts w:eastAsia="Calibri"/>
                <w:sz w:val="22"/>
                <w:szCs w:val="22"/>
                <w:lang w:eastAsia="en-US" w:bidi="ru-RU"/>
              </w:rPr>
            </w:pPr>
          </w:p>
          <w:p w:rsidR="00EF2426" w:rsidRPr="008F34E1" w:rsidRDefault="00EF2426" w:rsidP="008F1BD3">
            <w:pPr>
              <w:widowControl w:val="0"/>
              <w:autoSpaceDE w:val="0"/>
              <w:autoSpaceDN w:val="0"/>
              <w:ind w:left="106" w:right="1046"/>
              <w:rPr>
                <w:rFonts w:eastAsia="Calibri"/>
                <w:b/>
                <w:sz w:val="22"/>
                <w:szCs w:val="22"/>
                <w:lang w:val="en-US" w:eastAsia="en-US" w:bidi="ru-RU"/>
              </w:rPr>
            </w:pPr>
            <w:r w:rsidRPr="008F34E1">
              <w:rPr>
                <w:rFonts w:eastAsia="Calibri"/>
                <w:b/>
                <w:sz w:val="22"/>
                <w:szCs w:val="22"/>
                <w:lang w:val="en-US" w:eastAsia="en-US" w:bidi="ru-RU"/>
              </w:rPr>
              <w:t>Для нерезидентов Российской Федерации:</w:t>
            </w:r>
          </w:p>
          <w:p w:rsidR="00EF2426" w:rsidRPr="008F34E1" w:rsidRDefault="00EF2426" w:rsidP="00F0595E">
            <w:pPr>
              <w:widowControl w:val="0"/>
              <w:numPr>
                <w:ilvl w:val="0"/>
                <w:numId w:val="32"/>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Информация о регистрации Участника закупки, а также данные об учредителях и собственниках Участника закупки, в виде копии выписки из торгового реестра или аналогичного документа, предусмотренного законодательством страны Участника закупки;</w:t>
            </w:r>
          </w:p>
          <w:p w:rsidR="00EF2426" w:rsidRPr="008F34E1" w:rsidRDefault="00EF2426" w:rsidP="00F0595E">
            <w:pPr>
              <w:widowControl w:val="0"/>
              <w:numPr>
                <w:ilvl w:val="0"/>
                <w:numId w:val="32"/>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Заверенная Участником закупки информация о регистрации Участника закупки в налоговых органах по месту юридической регистрации Участника закупки (</w:t>
            </w:r>
            <w:r w:rsidRPr="008F34E1">
              <w:rPr>
                <w:rFonts w:eastAsia="Calibri"/>
                <w:sz w:val="22"/>
                <w:szCs w:val="22"/>
                <w:lang w:val="en-US" w:eastAsia="en-US" w:bidi="ru-RU"/>
              </w:rPr>
              <w:t>TIN</w:t>
            </w:r>
            <w:r w:rsidRPr="008F34E1">
              <w:rPr>
                <w:rFonts w:eastAsia="Calibri"/>
                <w:sz w:val="22"/>
                <w:szCs w:val="22"/>
                <w:lang w:eastAsia="en-US" w:bidi="ru-RU"/>
              </w:rPr>
              <w:t xml:space="preserve"> или аналогичный номер налогоплательщика по месту регистрации Участника);</w:t>
            </w:r>
          </w:p>
          <w:p w:rsidR="00EF2426" w:rsidRPr="008F34E1" w:rsidRDefault="00EF2426" w:rsidP="00F0595E">
            <w:pPr>
              <w:widowControl w:val="0"/>
              <w:numPr>
                <w:ilvl w:val="0"/>
                <w:numId w:val="32"/>
              </w:numPr>
              <w:tabs>
                <w:tab w:val="left" w:pos="2587"/>
              </w:tabs>
              <w:autoSpaceDE w:val="0"/>
              <w:autoSpaceDN w:val="0"/>
              <w:ind w:right="214"/>
              <w:rPr>
                <w:rFonts w:eastAsia="Calibri"/>
                <w:sz w:val="22"/>
                <w:szCs w:val="22"/>
                <w:lang w:eastAsia="en-US" w:bidi="ru-RU"/>
              </w:rPr>
            </w:pPr>
            <w:r w:rsidRPr="008F34E1">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tc>
      </w:tr>
      <w:tr w:rsidR="00EF2426" w:rsidRPr="001A1B4B" w:rsidTr="008F1BD3">
        <w:trPr>
          <w:trHeight w:val="1380"/>
        </w:trPr>
        <w:tc>
          <w:tcPr>
            <w:tcW w:w="671" w:type="dxa"/>
            <w:shd w:val="clear" w:color="auto" w:fill="auto"/>
          </w:tcPr>
          <w:p w:rsidR="00EF2426" w:rsidRPr="008F34E1" w:rsidRDefault="00EF2426" w:rsidP="008F1BD3">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lastRenderedPageBreak/>
              <w:t>2.</w:t>
            </w:r>
          </w:p>
        </w:tc>
        <w:tc>
          <w:tcPr>
            <w:tcW w:w="6590" w:type="dxa"/>
            <w:shd w:val="clear" w:color="auto" w:fill="auto"/>
          </w:tcPr>
          <w:p w:rsidR="00EF2426" w:rsidRPr="008F34E1" w:rsidRDefault="00EF2426" w:rsidP="008F1BD3">
            <w:pPr>
              <w:widowControl w:val="0"/>
              <w:tabs>
                <w:tab w:val="left" w:pos="5264"/>
              </w:tabs>
              <w:autoSpaceDE w:val="0"/>
              <w:autoSpaceDN w:val="0"/>
              <w:spacing w:line="235" w:lineRule="auto"/>
              <w:ind w:left="106" w:right="243"/>
              <w:rPr>
                <w:rFonts w:eastAsia="Calibri"/>
                <w:sz w:val="22"/>
                <w:szCs w:val="22"/>
                <w:lang w:eastAsia="en-US" w:bidi="ru-RU"/>
              </w:rPr>
            </w:pPr>
            <w:r w:rsidRPr="008F34E1">
              <w:rPr>
                <w:rFonts w:eastAsia="Calibri"/>
                <w:sz w:val="22"/>
                <w:szCs w:val="22"/>
                <w:lang w:eastAsia="en-US" w:bidi="ru-RU"/>
              </w:rPr>
              <w:t xml:space="preserve">Представление (раскрытие) информации по полной цепочке собственников, включая конечных </w:t>
            </w:r>
            <w:r w:rsidRPr="00551114">
              <w:rPr>
                <w:rFonts w:eastAsia="Calibri"/>
                <w:sz w:val="22"/>
                <w:szCs w:val="22"/>
                <w:lang w:eastAsia="en-US" w:bidi="ru-RU"/>
              </w:rPr>
              <w:t>бенефициаро</w:t>
            </w:r>
            <w:r>
              <w:rPr>
                <w:rFonts w:eastAsia="Calibri"/>
                <w:sz w:val="22"/>
                <w:szCs w:val="22"/>
                <w:lang w:eastAsia="en-US" w:bidi="ru-RU"/>
              </w:rPr>
              <w:t>в</w:t>
            </w:r>
            <w:r>
              <w:rPr>
                <w:rFonts w:eastAsia="Calibri"/>
                <w:sz w:val="22"/>
                <w:szCs w:val="22"/>
                <w:vertAlign w:val="superscript"/>
                <w:lang w:eastAsia="en-US" w:bidi="ru-RU"/>
              </w:rPr>
              <w:t>2</w:t>
            </w:r>
            <w:r w:rsidRPr="008F34E1">
              <w:rPr>
                <w:rFonts w:eastAsia="Calibri"/>
                <w:sz w:val="22"/>
                <w:szCs w:val="22"/>
                <w:lang w:eastAsia="en-US" w:bidi="ru-RU"/>
              </w:rPr>
              <w:t>.</w:t>
            </w:r>
          </w:p>
          <w:p w:rsidR="00EF2426" w:rsidRPr="008F34E1" w:rsidRDefault="00EF2426" w:rsidP="008F1BD3">
            <w:pPr>
              <w:widowControl w:val="0"/>
              <w:autoSpaceDE w:val="0"/>
              <w:autoSpaceDN w:val="0"/>
              <w:spacing w:line="235" w:lineRule="auto"/>
              <w:ind w:left="106" w:right="243"/>
              <w:rPr>
                <w:rFonts w:eastAsia="Calibri"/>
                <w:sz w:val="22"/>
                <w:szCs w:val="22"/>
                <w:lang w:eastAsia="en-US" w:bidi="ru-RU"/>
              </w:rPr>
            </w:pPr>
          </w:p>
          <w:p w:rsidR="00EF2426" w:rsidRPr="008F34E1" w:rsidRDefault="00EF2426" w:rsidP="008F1BD3">
            <w:pPr>
              <w:widowControl w:val="0"/>
              <w:tabs>
                <w:tab w:val="left" w:pos="826"/>
                <w:tab w:val="left" w:pos="827"/>
              </w:tabs>
              <w:autoSpaceDE w:val="0"/>
              <w:autoSpaceDN w:val="0"/>
              <w:spacing w:before="1"/>
              <w:ind w:left="106" w:right="243"/>
              <w:rPr>
                <w:rFonts w:eastAsia="Calibri"/>
                <w:b/>
                <w:sz w:val="22"/>
                <w:szCs w:val="22"/>
                <w:lang w:eastAsia="en-US" w:bidi="ru-RU"/>
              </w:rPr>
            </w:pPr>
            <w:r w:rsidRPr="008F34E1">
              <w:rPr>
                <w:rFonts w:eastAsia="Calibri"/>
                <w:b/>
                <w:sz w:val="22"/>
                <w:szCs w:val="22"/>
                <w:lang w:eastAsia="en-US" w:bidi="ru-RU"/>
              </w:rPr>
              <w:t>Не соответствует: непредоставление информации, представление неполной или недостоверной информации.</w:t>
            </w:r>
          </w:p>
          <w:p w:rsidR="00EF2426" w:rsidRPr="008F34E1" w:rsidRDefault="00EF2426" w:rsidP="008F1BD3">
            <w:pPr>
              <w:widowControl w:val="0"/>
              <w:autoSpaceDE w:val="0"/>
              <w:autoSpaceDN w:val="0"/>
              <w:spacing w:line="235" w:lineRule="auto"/>
              <w:ind w:left="106" w:right="243"/>
              <w:rPr>
                <w:rFonts w:eastAsia="Calibri"/>
                <w:sz w:val="22"/>
                <w:szCs w:val="22"/>
                <w:lang w:eastAsia="en-US" w:bidi="ru-RU"/>
              </w:rPr>
            </w:pPr>
            <w:r w:rsidRPr="008F34E1">
              <w:rPr>
                <w:rFonts w:eastAsia="Calibri"/>
                <w:b/>
                <w:sz w:val="22"/>
                <w:szCs w:val="22"/>
                <w:lang w:eastAsia="en-US" w:bidi="ru-RU"/>
              </w:rPr>
              <w:lastRenderedPageBreak/>
              <w:t>Соответствует: предоставление полной и достоверной информации.</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 xml:space="preserve">Заявление на Аккредитацию, Форма представления информации о цепочке собственников, включая конечных бенефициаров, согласие на обработку </w:t>
            </w:r>
            <w:r w:rsidRPr="008F34E1">
              <w:rPr>
                <w:rFonts w:eastAsia="Calibri"/>
                <w:sz w:val="22"/>
                <w:szCs w:val="22"/>
                <w:lang w:eastAsia="en-US" w:bidi="ru-RU"/>
              </w:rPr>
              <w:lastRenderedPageBreak/>
              <w:t>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lastRenderedPageBreak/>
              <w:t>-</w:t>
            </w:r>
          </w:p>
        </w:tc>
      </w:tr>
      <w:tr w:rsidR="00EF2426" w:rsidRPr="001A1B4B" w:rsidTr="008F1BD3">
        <w:trPr>
          <w:trHeight w:val="252"/>
        </w:trPr>
        <w:tc>
          <w:tcPr>
            <w:tcW w:w="671" w:type="dxa"/>
            <w:shd w:val="clear" w:color="auto" w:fill="auto"/>
          </w:tcPr>
          <w:p w:rsidR="00EF2426" w:rsidRPr="008F34E1" w:rsidRDefault="00EF2426" w:rsidP="008F1BD3">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3.</w:t>
            </w:r>
          </w:p>
        </w:tc>
        <w:tc>
          <w:tcPr>
            <w:tcW w:w="6590" w:type="dxa"/>
            <w:shd w:val="clear" w:color="auto" w:fill="auto"/>
          </w:tcPr>
          <w:p w:rsidR="00EF2426" w:rsidRPr="008F34E1" w:rsidRDefault="00EF2426" w:rsidP="008F1BD3">
            <w:pPr>
              <w:widowControl w:val="0"/>
              <w:autoSpaceDE w:val="0"/>
              <w:autoSpaceDN w:val="0"/>
              <w:ind w:left="106" w:right="283"/>
              <w:rPr>
                <w:rFonts w:eastAsia="Calibri"/>
                <w:sz w:val="22"/>
                <w:szCs w:val="22"/>
                <w:lang w:eastAsia="en-US" w:bidi="ru-RU"/>
              </w:rPr>
            </w:pPr>
            <w:r w:rsidRPr="008F34E1">
              <w:rPr>
                <w:rFonts w:eastAsia="Calibri"/>
                <w:sz w:val="22"/>
                <w:szCs w:val="22"/>
                <w:lang w:eastAsia="en-US" w:bidi="ru-RU"/>
              </w:rPr>
              <w:t>Участник закупки не включен в Реестр недобросовестных поставщиков, который:</w:t>
            </w:r>
          </w:p>
          <w:p w:rsidR="00EF2426" w:rsidRPr="008F34E1" w:rsidRDefault="00EF2426" w:rsidP="00F0595E">
            <w:pPr>
              <w:widowControl w:val="0"/>
              <w:numPr>
                <w:ilvl w:val="0"/>
                <w:numId w:val="28"/>
              </w:numPr>
              <w:tabs>
                <w:tab w:val="left" w:pos="826"/>
                <w:tab w:val="left" w:pos="827"/>
              </w:tabs>
              <w:autoSpaceDE w:val="0"/>
              <w:autoSpaceDN w:val="0"/>
              <w:ind w:right="26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223-ФЗ от 18.07.2011 «О закупках товаров, работ, услуг отдельными видами юридических</w:t>
            </w:r>
            <w:r w:rsidRPr="008F34E1">
              <w:rPr>
                <w:rFonts w:eastAsia="Calibri"/>
                <w:spacing w:val="-3"/>
                <w:sz w:val="22"/>
                <w:szCs w:val="22"/>
                <w:lang w:eastAsia="en-US" w:bidi="ru-RU"/>
              </w:rPr>
              <w:t xml:space="preserve"> </w:t>
            </w:r>
            <w:r w:rsidRPr="008F34E1">
              <w:rPr>
                <w:rFonts w:eastAsia="Calibri"/>
                <w:sz w:val="22"/>
                <w:szCs w:val="22"/>
                <w:lang w:eastAsia="en-US" w:bidi="ru-RU"/>
              </w:rPr>
              <w:t>лиц»;</w:t>
            </w:r>
          </w:p>
          <w:p w:rsidR="00EF2426" w:rsidRPr="008F34E1" w:rsidRDefault="00EF2426" w:rsidP="00F0595E">
            <w:pPr>
              <w:widowControl w:val="0"/>
              <w:numPr>
                <w:ilvl w:val="0"/>
                <w:numId w:val="28"/>
              </w:numPr>
              <w:tabs>
                <w:tab w:val="left" w:pos="826"/>
                <w:tab w:val="left" w:pos="827"/>
              </w:tabs>
              <w:autoSpaceDE w:val="0"/>
              <w:autoSpaceDN w:val="0"/>
              <w:ind w:right="273"/>
              <w:jc w:val="both"/>
              <w:rPr>
                <w:rFonts w:eastAsia="Calibri"/>
                <w:sz w:val="22"/>
                <w:szCs w:val="22"/>
                <w:lang w:eastAsia="en-US" w:bidi="ru-RU"/>
              </w:rPr>
            </w:pPr>
            <w:r w:rsidRPr="008F34E1">
              <w:rPr>
                <w:rFonts w:eastAsia="Calibri"/>
                <w:sz w:val="22"/>
                <w:szCs w:val="22"/>
                <w:lang w:eastAsia="en-US" w:bidi="ru-RU"/>
              </w:rPr>
              <w:t>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w:t>
            </w:r>
            <w:r w:rsidRPr="008F34E1">
              <w:rPr>
                <w:rFonts w:eastAsia="Calibri"/>
                <w:spacing w:val="-22"/>
                <w:sz w:val="22"/>
                <w:szCs w:val="22"/>
                <w:lang w:eastAsia="en-US" w:bidi="ru-RU"/>
              </w:rPr>
              <w:t xml:space="preserve"> </w:t>
            </w:r>
            <w:r w:rsidRPr="008F34E1">
              <w:rPr>
                <w:rFonts w:eastAsia="Calibri"/>
                <w:sz w:val="22"/>
                <w:szCs w:val="22"/>
                <w:lang w:eastAsia="en-US" w:bidi="ru-RU"/>
              </w:rPr>
              <w:t>нужд».</w:t>
            </w:r>
          </w:p>
          <w:p w:rsidR="00EF2426" w:rsidRPr="008F34E1" w:rsidRDefault="00EF2426" w:rsidP="008F1BD3">
            <w:pPr>
              <w:widowControl w:val="0"/>
              <w:tabs>
                <w:tab w:val="left" w:pos="826"/>
                <w:tab w:val="left" w:pos="827"/>
              </w:tabs>
              <w:autoSpaceDE w:val="0"/>
              <w:autoSpaceDN w:val="0"/>
              <w:ind w:left="106" w:right="273"/>
              <w:rPr>
                <w:rFonts w:eastAsia="Calibri"/>
                <w:sz w:val="22"/>
                <w:szCs w:val="22"/>
                <w:lang w:eastAsia="en-US" w:bidi="ru-RU"/>
              </w:rPr>
            </w:pPr>
          </w:p>
          <w:p w:rsidR="00EF2426" w:rsidRPr="008F34E1" w:rsidRDefault="00EF2426" w:rsidP="008F1BD3">
            <w:pPr>
              <w:widowControl w:val="0"/>
              <w:autoSpaceDE w:val="0"/>
              <w:autoSpaceDN w:val="0"/>
              <w:ind w:left="106" w:right="623" w:hanging="1"/>
              <w:rPr>
                <w:rFonts w:eastAsia="Calibri"/>
                <w:b/>
                <w:sz w:val="22"/>
                <w:szCs w:val="22"/>
                <w:lang w:eastAsia="en-US" w:bidi="ru-RU"/>
              </w:rPr>
            </w:pPr>
            <w:r w:rsidRPr="008F34E1">
              <w:rPr>
                <w:rFonts w:eastAsia="Calibri"/>
                <w:b/>
                <w:sz w:val="22"/>
                <w:szCs w:val="22"/>
                <w:lang w:eastAsia="en-US" w:bidi="ru-RU"/>
              </w:rPr>
              <w:t>Не соответствует: Участник закупки включен в Реестр.</w:t>
            </w:r>
          </w:p>
          <w:p w:rsidR="00EF2426" w:rsidRPr="008F34E1" w:rsidRDefault="00EF2426" w:rsidP="008F1BD3">
            <w:pPr>
              <w:widowControl w:val="0"/>
              <w:tabs>
                <w:tab w:val="left" w:pos="826"/>
                <w:tab w:val="left" w:pos="827"/>
              </w:tabs>
              <w:autoSpaceDE w:val="0"/>
              <w:autoSpaceDN w:val="0"/>
              <w:ind w:left="106" w:right="273"/>
              <w:rPr>
                <w:rFonts w:eastAsia="Calibri"/>
                <w:sz w:val="22"/>
                <w:szCs w:val="22"/>
                <w:lang w:eastAsia="en-US" w:bidi="ru-RU"/>
              </w:rPr>
            </w:pPr>
            <w:r w:rsidRPr="008F34E1">
              <w:rPr>
                <w:rFonts w:eastAsia="Calibri"/>
                <w:b/>
                <w:sz w:val="22"/>
                <w:szCs w:val="22"/>
                <w:lang w:eastAsia="en-US" w:bidi="ru-RU"/>
              </w:rPr>
              <w:t>Соответствует: Участник закупки не включен в Реестр.</w:t>
            </w:r>
          </w:p>
        </w:tc>
        <w:tc>
          <w:tcPr>
            <w:tcW w:w="3402" w:type="dxa"/>
            <w:shd w:val="clear" w:color="auto" w:fill="auto"/>
          </w:tcPr>
          <w:p w:rsidR="00EF2426" w:rsidRPr="008F34E1" w:rsidRDefault="00EF2426" w:rsidP="008F1BD3">
            <w:pPr>
              <w:widowControl w:val="0"/>
              <w:tabs>
                <w:tab w:val="left" w:pos="567"/>
              </w:tabs>
              <w:autoSpaceDE w:val="0"/>
              <w:autoSpaceDN w:val="0"/>
              <w:ind w:left="142" w:right="125"/>
              <w:rPr>
                <w:rFonts w:eastAsia="Calibri"/>
                <w:sz w:val="22"/>
                <w:szCs w:val="22"/>
                <w:lang w:val="en-US" w:eastAsia="en-US" w:bidi="ru-RU"/>
              </w:rPr>
            </w:pPr>
            <w:r w:rsidRPr="008F34E1">
              <w:rPr>
                <w:rFonts w:eastAsia="Calibri"/>
                <w:sz w:val="22"/>
                <w:szCs w:val="22"/>
                <w:lang w:val="en-US" w:eastAsia="en-US" w:bidi="ru-RU"/>
              </w:rPr>
              <w:t>-</w:t>
            </w:r>
          </w:p>
        </w:tc>
        <w:tc>
          <w:tcPr>
            <w:tcW w:w="4467" w:type="dxa"/>
            <w:shd w:val="clear" w:color="auto" w:fill="auto"/>
          </w:tcPr>
          <w:p w:rsidR="00EF2426" w:rsidRPr="008F34E1" w:rsidRDefault="00EF2426" w:rsidP="008F1BD3">
            <w:pPr>
              <w:widowControl w:val="0"/>
              <w:autoSpaceDE w:val="0"/>
              <w:autoSpaceDN w:val="0"/>
              <w:ind w:left="106" w:right="614"/>
              <w:rPr>
                <w:rFonts w:eastAsia="Calibri"/>
                <w:sz w:val="22"/>
                <w:szCs w:val="22"/>
                <w:lang w:val="en-US" w:eastAsia="en-US" w:bidi="ru-RU"/>
              </w:rPr>
            </w:pPr>
            <w:r w:rsidRPr="008F34E1">
              <w:rPr>
                <w:rFonts w:eastAsia="Calibri"/>
                <w:sz w:val="22"/>
                <w:szCs w:val="22"/>
                <w:lang w:val="en-US" w:eastAsia="en-US" w:bidi="ru-RU"/>
              </w:rPr>
              <w:t>-</w:t>
            </w:r>
          </w:p>
        </w:tc>
      </w:tr>
      <w:tr w:rsidR="00EF2426" w:rsidRPr="001A1B4B" w:rsidTr="008F1BD3">
        <w:trPr>
          <w:trHeight w:val="300"/>
        </w:trPr>
        <w:tc>
          <w:tcPr>
            <w:tcW w:w="671" w:type="dxa"/>
            <w:shd w:val="clear" w:color="auto" w:fill="auto"/>
          </w:tcPr>
          <w:p w:rsidR="00EF2426" w:rsidRPr="008F34E1" w:rsidRDefault="00EF2426" w:rsidP="008F1BD3">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4.</w:t>
            </w:r>
          </w:p>
        </w:tc>
        <w:tc>
          <w:tcPr>
            <w:tcW w:w="6590" w:type="dxa"/>
            <w:shd w:val="clear" w:color="auto" w:fill="auto"/>
          </w:tcPr>
          <w:p w:rsidR="00EF2426" w:rsidRPr="008F34E1" w:rsidRDefault="00EF2426" w:rsidP="008F1BD3">
            <w:pPr>
              <w:widowControl w:val="0"/>
              <w:autoSpaceDE w:val="0"/>
              <w:autoSpaceDN w:val="0"/>
              <w:ind w:left="106" w:right="230" w:hanging="1"/>
              <w:rPr>
                <w:rFonts w:eastAsia="Calibri"/>
                <w:sz w:val="22"/>
                <w:szCs w:val="22"/>
                <w:lang w:eastAsia="en-US" w:bidi="ru-RU"/>
              </w:rPr>
            </w:pPr>
            <w:r w:rsidRPr="008F34E1">
              <w:rPr>
                <w:rFonts w:eastAsia="Calibri"/>
                <w:sz w:val="22"/>
                <w:szCs w:val="22"/>
                <w:lang w:eastAsia="en-US" w:bidi="ru-RU"/>
              </w:rPr>
              <w:t>В отношении Участника закупки не должна проводиться процедура ликвидации, должно отсутствовать решение арбитражного суда о признании Участника закупки банкротом и об открытии конкурсного производства</w:t>
            </w:r>
            <w:r w:rsidRPr="008F34E1" w:rsidDel="00EC3F4D">
              <w:rPr>
                <w:rFonts w:eastAsia="Calibri"/>
                <w:sz w:val="22"/>
                <w:szCs w:val="22"/>
                <w:lang w:eastAsia="en-US" w:bidi="ru-RU"/>
              </w:rPr>
              <w:t xml:space="preserve"> </w:t>
            </w:r>
          </w:p>
          <w:p w:rsidR="00EF2426" w:rsidRPr="008F34E1" w:rsidRDefault="00EF2426" w:rsidP="008F1BD3">
            <w:pPr>
              <w:widowControl w:val="0"/>
              <w:autoSpaceDE w:val="0"/>
              <w:autoSpaceDN w:val="0"/>
              <w:ind w:left="106" w:right="144"/>
              <w:rPr>
                <w:rFonts w:eastAsia="Calibri"/>
                <w:b/>
                <w:sz w:val="22"/>
                <w:szCs w:val="22"/>
                <w:lang w:eastAsia="en-US" w:bidi="ru-RU"/>
              </w:rPr>
            </w:pPr>
            <w:r w:rsidRPr="008F34E1">
              <w:rPr>
                <w:rFonts w:eastAsia="Calibri"/>
                <w:b/>
                <w:sz w:val="22"/>
                <w:szCs w:val="22"/>
                <w:lang w:eastAsia="en-US" w:bidi="ru-RU"/>
              </w:rPr>
              <w:t>Не соответствует: находится в процессе ликвидации (для юридического лица) / наличие решения суда о признании банкротом и об открытии конкурсного производства.</w:t>
            </w:r>
          </w:p>
          <w:p w:rsidR="00EF2426" w:rsidRPr="008F34E1" w:rsidRDefault="00EF2426" w:rsidP="008F1BD3">
            <w:pPr>
              <w:widowControl w:val="0"/>
              <w:autoSpaceDE w:val="0"/>
              <w:autoSpaceDN w:val="0"/>
              <w:ind w:left="106" w:right="153"/>
              <w:rPr>
                <w:rFonts w:eastAsia="Calibri"/>
                <w:sz w:val="22"/>
                <w:szCs w:val="22"/>
                <w:lang w:eastAsia="en-US" w:bidi="ru-RU"/>
              </w:rPr>
            </w:pPr>
            <w:r w:rsidRPr="008F34E1">
              <w:rPr>
                <w:rFonts w:eastAsia="Calibri"/>
                <w:b/>
                <w:sz w:val="22"/>
                <w:szCs w:val="22"/>
                <w:lang w:eastAsia="en-US" w:bidi="ru-RU"/>
              </w:rPr>
              <w:t>Соответствует: не находится в процессе ликвидации / отсутствие решения суда о признании банкротом и об открытии конкурсного производства.</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EF2426" w:rsidRPr="001A1B4B" w:rsidTr="008F1BD3">
        <w:trPr>
          <w:trHeight w:val="583"/>
        </w:trPr>
        <w:tc>
          <w:tcPr>
            <w:tcW w:w="671" w:type="dxa"/>
            <w:shd w:val="clear" w:color="auto" w:fill="auto"/>
          </w:tcPr>
          <w:p w:rsidR="00EF2426" w:rsidRPr="008F34E1" w:rsidRDefault="00EF2426" w:rsidP="008F1BD3">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5.</w:t>
            </w:r>
          </w:p>
        </w:tc>
        <w:tc>
          <w:tcPr>
            <w:tcW w:w="6590" w:type="dxa"/>
            <w:shd w:val="clear" w:color="auto" w:fill="auto"/>
          </w:tcPr>
          <w:p w:rsidR="00EF2426" w:rsidRPr="008F34E1" w:rsidRDefault="00EF2426" w:rsidP="008F1BD3">
            <w:pPr>
              <w:widowControl w:val="0"/>
              <w:autoSpaceDE w:val="0"/>
              <w:autoSpaceDN w:val="0"/>
              <w:ind w:left="106" w:right="127"/>
              <w:rPr>
                <w:rFonts w:eastAsia="Calibri"/>
                <w:sz w:val="22"/>
                <w:szCs w:val="22"/>
                <w:lang w:eastAsia="en-US" w:bidi="ru-RU"/>
              </w:rPr>
            </w:pPr>
            <w:r w:rsidRPr="008F34E1">
              <w:rPr>
                <w:rFonts w:eastAsia="Calibri"/>
                <w:sz w:val="22"/>
                <w:szCs w:val="22"/>
                <w:lang w:eastAsia="en-US" w:bidi="ru-RU"/>
              </w:rPr>
              <w:t>Отсутствие вступивших в законную силу судебных решений о привлечении к уголовной ответственности руководителя (собственника) Участника закупки.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EF2426" w:rsidRPr="008F34E1" w:rsidRDefault="00EF2426" w:rsidP="008F1BD3">
            <w:pPr>
              <w:widowControl w:val="0"/>
              <w:autoSpaceDE w:val="0"/>
              <w:autoSpaceDN w:val="0"/>
              <w:ind w:left="106" w:right="127"/>
              <w:rPr>
                <w:rFonts w:eastAsia="Calibri"/>
                <w:sz w:val="22"/>
                <w:szCs w:val="22"/>
                <w:lang w:eastAsia="en-US" w:bidi="ru-RU"/>
              </w:rPr>
            </w:pPr>
          </w:p>
          <w:p w:rsidR="00EF2426" w:rsidRPr="008F34E1" w:rsidRDefault="00EF2426" w:rsidP="008F1BD3">
            <w:pPr>
              <w:widowControl w:val="0"/>
              <w:autoSpaceDE w:val="0"/>
              <w:autoSpaceDN w:val="0"/>
              <w:ind w:left="106" w:right="127"/>
              <w:rPr>
                <w:rFonts w:eastAsia="Calibri"/>
                <w:b/>
                <w:sz w:val="22"/>
                <w:szCs w:val="22"/>
                <w:lang w:eastAsia="en-US" w:bidi="ru-RU"/>
              </w:rPr>
            </w:pPr>
            <w:r w:rsidRPr="008F34E1">
              <w:rPr>
                <w:rFonts w:eastAsia="Calibri"/>
                <w:b/>
                <w:sz w:val="22"/>
                <w:szCs w:val="22"/>
                <w:lang w:eastAsia="en-US" w:bidi="ru-RU"/>
              </w:rPr>
              <w:t xml:space="preserve">Не соответствует: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w:t>
            </w:r>
            <w:r w:rsidRPr="008F34E1">
              <w:rPr>
                <w:rFonts w:eastAsia="Calibri"/>
                <w:b/>
                <w:sz w:val="22"/>
                <w:szCs w:val="22"/>
                <w:lang w:eastAsia="en-US" w:bidi="ru-RU"/>
              </w:rPr>
              <w:lastRenderedPageBreak/>
              <w:t>либо судимость за преступление не погашена или снята.</w:t>
            </w:r>
          </w:p>
          <w:p w:rsidR="00EF2426" w:rsidRPr="008F34E1" w:rsidRDefault="00EF2426" w:rsidP="008F1BD3">
            <w:pPr>
              <w:widowControl w:val="0"/>
              <w:autoSpaceDE w:val="0"/>
              <w:autoSpaceDN w:val="0"/>
              <w:ind w:left="106" w:right="127"/>
              <w:rPr>
                <w:rFonts w:eastAsia="Calibri"/>
                <w:sz w:val="22"/>
                <w:szCs w:val="22"/>
                <w:lang w:eastAsia="en-US" w:bidi="ru-RU"/>
              </w:rPr>
            </w:pPr>
            <w:r w:rsidRPr="008F34E1">
              <w:rPr>
                <w:rFonts w:eastAsia="Calibri"/>
                <w:b/>
                <w:sz w:val="22"/>
                <w:szCs w:val="22"/>
                <w:lang w:eastAsia="en-US" w:bidi="ru-RU"/>
              </w:rPr>
              <w:t>Соответствует: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EF2426" w:rsidRPr="001A1B4B" w:rsidTr="008F1BD3">
        <w:trPr>
          <w:trHeight w:val="1380"/>
        </w:trPr>
        <w:tc>
          <w:tcPr>
            <w:tcW w:w="671" w:type="dxa"/>
            <w:shd w:val="clear" w:color="auto" w:fill="auto"/>
          </w:tcPr>
          <w:p w:rsidR="00EF2426" w:rsidRPr="008F34E1" w:rsidRDefault="00EF2426" w:rsidP="008F1BD3">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6.</w:t>
            </w:r>
          </w:p>
        </w:tc>
        <w:tc>
          <w:tcPr>
            <w:tcW w:w="6590" w:type="dxa"/>
            <w:shd w:val="clear" w:color="auto" w:fill="auto"/>
          </w:tcPr>
          <w:p w:rsidR="00EF2426" w:rsidRPr="008F34E1" w:rsidRDefault="00EF2426" w:rsidP="008F1BD3">
            <w:pPr>
              <w:widowControl w:val="0"/>
              <w:tabs>
                <w:tab w:val="left" w:pos="5456"/>
              </w:tabs>
              <w:autoSpaceDE w:val="0"/>
              <w:autoSpaceDN w:val="0"/>
              <w:ind w:left="106" w:right="142" w:hanging="1"/>
              <w:rPr>
                <w:rFonts w:eastAsia="Calibri"/>
                <w:sz w:val="22"/>
                <w:szCs w:val="22"/>
                <w:lang w:eastAsia="en-US" w:bidi="ru-RU"/>
              </w:rPr>
            </w:pPr>
            <w:r w:rsidRPr="008F34E1">
              <w:rPr>
                <w:rFonts w:eastAsia="Calibri"/>
                <w:sz w:val="22"/>
                <w:szCs w:val="22"/>
                <w:lang w:eastAsia="en-US" w:bidi="ru-RU"/>
              </w:rPr>
              <w:t>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w:t>
            </w:r>
          </w:p>
          <w:p w:rsidR="00EF2426" w:rsidRPr="008F34E1" w:rsidRDefault="00EF2426" w:rsidP="008F1BD3">
            <w:pPr>
              <w:widowControl w:val="0"/>
              <w:tabs>
                <w:tab w:val="left" w:pos="5456"/>
              </w:tabs>
              <w:autoSpaceDE w:val="0"/>
              <w:autoSpaceDN w:val="0"/>
              <w:ind w:left="106" w:right="142" w:hanging="1"/>
              <w:rPr>
                <w:rFonts w:eastAsia="Calibri"/>
                <w:sz w:val="22"/>
                <w:szCs w:val="22"/>
                <w:lang w:eastAsia="en-US" w:bidi="ru-RU"/>
              </w:rPr>
            </w:pPr>
          </w:p>
          <w:p w:rsidR="00EF2426" w:rsidRPr="008F34E1" w:rsidRDefault="00EF2426" w:rsidP="008F1BD3">
            <w:pPr>
              <w:widowControl w:val="0"/>
              <w:tabs>
                <w:tab w:val="left" w:pos="5456"/>
              </w:tabs>
              <w:autoSpaceDE w:val="0"/>
              <w:autoSpaceDN w:val="0"/>
              <w:ind w:left="106" w:right="142" w:hanging="1"/>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EF2426" w:rsidRPr="008F34E1" w:rsidRDefault="00EF2426" w:rsidP="008F1BD3">
            <w:pPr>
              <w:widowControl w:val="0"/>
              <w:tabs>
                <w:tab w:val="left" w:pos="5456"/>
              </w:tabs>
              <w:autoSpaceDE w:val="0"/>
              <w:autoSpaceDN w:val="0"/>
              <w:ind w:left="106" w:right="142" w:hanging="1"/>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EF2426" w:rsidRPr="001A1B4B" w:rsidTr="008F1BD3">
        <w:trPr>
          <w:trHeight w:val="1380"/>
        </w:trPr>
        <w:tc>
          <w:tcPr>
            <w:tcW w:w="671" w:type="dxa"/>
            <w:shd w:val="clear" w:color="auto" w:fill="auto"/>
          </w:tcPr>
          <w:p w:rsidR="00EF2426" w:rsidRPr="008F34E1" w:rsidRDefault="00EF2426" w:rsidP="008F1BD3">
            <w:pPr>
              <w:widowControl w:val="0"/>
              <w:autoSpaceDE w:val="0"/>
              <w:autoSpaceDN w:val="0"/>
              <w:ind w:left="107"/>
              <w:rPr>
                <w:rFonts w:eastAsia="Calibri"/>
                <w:sz w:val="22"/>
                <w:szCs w:val="22"/>
                <w:lang w:val="en-US" w:eastAsia="en-US" w:bidi="ru-RU"/>
              </w:rPr>
            </w:pPr>
            <w:r w:rsidRPr="008F34E1">
              <w:rPr>
                <w:rFonts w:eastAsia="Calibri"/>
                <w:sz w:val="22"/>
                <w:szCs w:val="22"/>
                <w:lang w:val="en-US" w:eastAsia="en-US" w:bidi="ru-RU"/>
              </w:rPr>
              <w:t>7.</w:t>
            </w:r>
          </w:p>
        </w:tc>
        <w:tc>
          <w:tcPr>
            <w:tcW w:w="6590" w:type="dxa"/>
            <w:shd w:val="clear" w:color="auto" w:fill="auto"/>
          </w:tcPr>
          <w:p w:rsidR="00EF2426" w:rsidRPr="008F34E1" w:rsidRDefault="00EF2426" w:rsidP="008F1BD3">
            <w:pPr>
              <w:widowControl w:val="0"/>
              <w:autoSpaceDE w:val="0"/>
              <w:autoSpaceDN w:val="0"/>
              <w:ind w:left="106" w:right="157"/>
              <w:rPr>
                <w:rFonts w:eastAsia="Calibri"/>
                <w:sz w:val="22"/>
                <w:szCs w:val="22"/>
                <w:lang w:eastAsia="en-US" w:bidi="ru-RU"/>
              </w:rPr>
            </w:pPr>
            <w:r w:rsidRPr="008F34E1">
              <w:rPr>
                <w:rFonts w:eastAsia="Calibri"/>
                <w:sz w:val="22"/>
                <w:szCs w:val="22"/>
                <w:lang w:eastAsia="en-US" w:bidi="ru-RU"/>
              </w:rPr>
              <w:t>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p w:rsidR="00EF2426" w:rsidRPr="008F34E1" w:rsidRDefault="00EF2426" w:rsidP="008F1BD3">
            <w:pPr>
              <w:widowControl w:val="0"/>
              <w:autoSpaceDE w:val="0"/>
              <w:autoSpaceDN w:val="0"/>
              <w:ind w:left="106" w:right="157"/>
              <w:rPr>
                <w:rFonts w:eastAsia="Calibri"/>
                <w:sz w:val="22"/>
                <w:szCs w:val="22"/>
                <w:lang w:eastAsia="en-US" w:bidi="ru-RU"/>
              </w:rPr>
            </w:pPr>
          </w:p>
          <w:p w:rsidR="00EF2426" w:rsidRPr="008F34E1" w:rsidRDefault="00EF2426" w:rsidP="008F1BD3">
            <w:pPr>
              <w:widowControl w:val="0"/>
              <w:autoSpaceDE w:val="0"/>
              <w:autoSpaceDN w:val="0"/>
              <w:ind w:left="106" w:right="157"/>
              <w:rPr>
                <w:rFonts w:eastAsia="Calibri"/>
                <w:b/>
                <w:sz w:val="22"/>
                <w:szCs w:val="22"/>
                <w:lang w:eastAsia="en-US" w:bidi="ru-RU"/>
              </w:rPr>
            </w:pPr>
            <w:r w:rsidRPr="008F34E1">
              <w:rPr>
                <w:rFonts w:eastAsia="Calibri"/>
                <w:b/>
                <w:sz w:val="22"/>
                <w:szCs w:val="22"/>
                <w:lang w:eastAsia="en-US" w:bidi="ru-RU"/>
              </w:rPr>
              <w:t xml:space="preserve">Не 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более 50 % имущества Участника закупки наложен арест по решению суда и/или судебного пристава и/или деятельность организации приостановлена.</w:t>
            </w:r>
          </w:p>
          <w:p w:rsidR="00EF2426" w:rsidRPr="008F34E1" w:rsidRDefault="00EF2426" w:rsidP="008F1BD3">
            <w:pPr>
              <w:widowControl w:val="0"/>
              <w:autoSpaceDE w:val="0"/>
              <w:autoSpaceDN w:val="0"/>
              <w:ind w:left="106" w:right="157"/>
              <w:rPr>
                <w:rFonts w:eastAsia="Calibri"/>
                <w:sz w:val="22"/>
                <w:szCs w:val="22"/>
                <w:lang w:eastAsia="en-US" w:bidi="ru-RU"/>
              </w:rPr>
            </w:pPr>
            <w:r w:rsidRPr="008F34E1">
              <w:rPr>
                <w:rFonts w:eastAsia="Calibri"/>
                <w:b/>
                <w:sz w:val="22"/>
                <w:szCs w:val="22"/>
                <w:lang w:eastAsia="en-US" w:bidi="ru-RU"/>
              </w:rPr>
              <w:t xml:space="preserve">Соответствует </w:t>
            </w:r>
            <w:r w:rsidRPr="00DC2365">
              <w:rPr>
                <w:rFonts w:eastAsia="Calibri"/>
                <w:b/>
                <w:sz w:val="22"/>
                <w:szCs w:val="22"/>
                <w:lang w:eastAsia="en-US" w:bidi="ru-RU"/>
              </w:rPr>
              <w:t>–</w:t>
            </w:r>
            <w:r w:rsidRPr="008F34E1">
              <w:rPr>
                <w:rFonts w:eastAsia="Calibri"/>
                <w:b/>
                <w:sz w:val="22"/>
                <w:szCs w:val="22"/>
                <w:lang w:eastAsia="en-US" w:bidi="ru-RU"/>
              </w:rPr>
              <w:t xml:space="preserve">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t>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t>-</w:t>
            </w:r>
          </w:p>
        </w:tc>
      </w:tr>
      <w:tr w:rsidR="00EF2426" w:rsidRPr="001A1B4B" w:rsidTr="008F1BD3">
        <w:trPr>
          <w:trHeight w:val="1380"/>
        </w:trPr>
        <w:tc>
          <w:tcPr>
            <w:tcW w:w="671" w:type="dxa"/>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8.</w:t>
            </w:r>
          </w:p>
        </w:tc>
        <w:tc>
          <w:tcPr>
            <w:tcW w:w="6590" w:type="dxa"/>
            <w:shd w:val="clear" w:color="auto" w:fill="auto"/>
          </w:tcPr>
          <w:p w:rsidR="00EF2426" w:rsidRPr="008F34E1" w:rsidRDefault="00EF2426" w:rsidP="008F1BD3">
            <w:pPr>
              <w:widowControl w:val="0"/>
              <w:autoSpaceDE w:val="0"/>
              <w:autoSpaceDN w:val="0"/>
              <w:ind w:left="107" w:right="141"/>
              <w:rPr>
                <w:rFonts w:eastAsia="Calibri"/>
                <w:sz w:val="22"/>
                <w:szCs w:val="22"/>
                <w:lang w:eastAsia="en-US" w:bidi="ru-RU"/>
              </w:rPr>
            </w:pPr>
            <w:r w:rsidRPr="008F34E1">
              <w:rPr>
                <w:rFonts w:eastAsia="Calibri"/>
                <w:sz w:val="22"/>
                <w:szCs w:val="22"/>
                <w:lang w:eastAsia="en-US" w:bidi="ru-RU"/>
              </w:rPr>
              <w:t xml:space="preserve">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w:t>
            </w:r>
            <w:r w:rsidRPr="008F34E1">
              <w:rPr>
                <w:rFonts w:eastAsia="Calibri"/>
                <w:sz w:val="22"/>
                <w:szCs w:val="22"/>
                <w:lang w:eastAsia="en-US" w:bidi="ru-RU"/>
              </w:rPr>
              <w:lastRenderedPageBreak/>
              <w:t>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w:t>
            </w:r>
          </w:p>
          <w:p w:rsidR="00EF2426" w:rsidRPr="008F34E1" w:rsidRDefault="00EF2426" w:rsidP="008F1BD3">
            <w:pPr>
              <w:widowControl w:val="0"/>
              <w:autoSpaceDE w:val="0"/>
              <w:autoSpaceDN w:val="0"/>
              <w:ind w:left="107" w:right="141"/>
              <w:rPr>
                <w:rFonts w:eastAsia="Calibri"/>
                <w:sz w:val="22"/>
                <w:szCs w:val="22"/>
                <w:lang w:eastAsia="en-US" w:bidi="ru-RU"/>
              </w:rPr>
            </w:pPr>
          </w:p>
          <w:p w:rsidR="00EF2426" w:rsidRPr="008F34E1" w:rsidRDefault="00EF2426" w:rsidP="008F1BD3">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Не соответствует:</w:t>
            </w:r>
          </w:p>
          <w:p w:rsidR="00EF2426" w:rsidRPr="008F34E1" w:rsidRDefault="00EF2426" w:rsidP="008F1BD3">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EF2426" w:rsidRPr="008F34E1" w:rsidRDefault="00EF2426" w:rsidP="008F1BD3">
            <w:pPr>
              <w:widowControl w:val="0"/>
              <w:autoSpaceDE w:val="0"/>
              <w:autoSpaceDN w:val="0"/>
              <w:ind w:left="107" w:right="141"/>
              <w:rPr>
                <w:rFonts w:eastAsia="Calibri"/>
                <w:b/>
                <w:sz w:val="22"/>
                <w:szCs w:val="22"/>
                <w:lang w:eastAsia="en-US" w:bidi="ru-RU"/>
              </w:rPr>
            </w:pPr>
            <w:r w:rsidRPr="00DC2365">
              <w:rPr>
                <w:rFonts w:eastAsia="Calibri"/>
                <w:b/>
                <w:sz w:val="22"/>
                <w:szCs w:val="22"/>
                <w:lang w:eastAsia="en-US" w:bidi="ru-RU"/>
              </w:rPr>
              <w:t>–</w:t>
            </w:r>
            <w:r w:rsidRPr="008F34E1">
              <w:rPr>
                <w:rFonts w:eastAsia="Calibri"/>
                <w:b/>
                <w:sz w:val="22"/>
                <w:szCs w:val="22"/>
                <w:lang w:eastAsia="en-US" w:bidi="ru-RU"/>
              </w:rPr>
              <w:t xml:space="preserve">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EF2426" w:rsidRPr="008F34E1" w:rsidRDefault="00EF2426" w:rsidP="008F1BD3">
            <w:pPr>
              <w:widowControl w:val="0"/>
              <w:autoSpaceDE w:val="0"/>
              <w:autoSpaceDN w:val="0"/>
              <w:ind w:left="107" w:right="141"/>
              <w:rPr>
                <w:rFonts w:eastAsia="Calibri"/>
                <w:b/>
                <w:sz w:val="22"/>
                <w:szCs w:val="22"/>
                <w:lang w:eastAsia="en-US" w:bidi="ru-RU"/>
              </w:rPr>
            </w:pPr>
          </w:p>
          <w:p w:rsidR="00EF2426" w:rsidRPr="008F34E1" w:rsidRDefault="00EF2426" w:rsidP="008F1BD3">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Соответствует:</w:t>
            </w:r>
          </w:p>
          <w:p w:rsidR="00EF2426" w:rsidRPr="008F34E1" w:rsidRDefault="00EF2426" w:rsidP="008F1BD3">
            <w:pPr>
              <w:widowControl w:val="0"/>
              <w:autoSpaceDE w:val="0"/>
              <w:autoSpaceDN w:val="0"/>
              <w:ind w:left="107" w:right="141"/>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EF2426" w:rsidRPr="008F34E1" w:rsidRDefault="00EF2426" w:rsidP="008F1BD3">
            <w:pPr>
              <w:widowControl w:val="0"/>
              <w:autoSpaceDE w:val="0"/>
              <w:autoSpaceDN w:val="0"/>
              <w:ind w:left="107" w:right="141"/>
              <w:rPr>
                <w:rFonts w:eastAsia="Calibri"/>
                <w:sz w:val="22"/>
                <w:szCs w:val="22"/>
                <w:lang w:eastAsia="en-US" w:bidi="ru-RU"/>
              </w:rPr>
            </w:pPr>
            <w:r w:rsidRPr="008F34E1">
              <w:rPr>
                <w:rFonts w:eastAsia="Calibri"/>
                <w:b/>
                <w:sz w:val="22"/>
                <w:szCs w:val="22"/>
                <w:lang w:eastAsia="en-US" w:bidi="ru-RU"/>
              </w:rPr>
              <w:t>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sidRPr="008F34E1">
              <w:rPr>
                <w:rFonts w:eastAsia="Calibri"/>
                <w:sz w:val="22"/>
                <w:szCs w:val="22"/>
                <w:lang w:eastAsia="en-US" w:bidi="ru-RU"/>
              </w:rPr>
              <w:lastRenderedPageBreak/>
              <w:t xml:space="preserve">Заявление на Аккредитацию, Форма представления информации о цепочке собственников, включая конечных бенефициаров, согласие на обработку </w:t>
            </w:r>
            <w:r w:rsidRPr="008F34E1">
              <w:rPr>
                <w:rFonts w:eastAsia="Calibri"/>
                <w:sz w:val="22"/>
                <w:szCs w:val="22"/>
                <w:lang w:eastAsia="en-US" w:bidi="ru-RU"/>
              </w:rPr>
              <w:lastRenderedPageBreak/>
              <w:t>персональных данных по форме, приложенной к настоящ</w:t>
            </w:r>
            <w:r>
              <w:rPr>
                <w:rFonts w:eastAsia="Calibri"/>
                <w:sz w:val="22"/>
                <w:szCs w:val="22"/>
                <w:lang w:eastAsia="en-US" w:bidi="ru-RU"/>
              </w:rPr>
              <w:t>им</w:t>
            </w:r>
            <w:r w:rsidRPr="008F34E1">
              <w:rPr>
                <w:rFonts w:eastAsia="Calibri"/>
                <w:sz w:val="22"/>
                <w:szCs w:val="22"/>
                <w:lang w:eastAsia="en-US" w:bidi="ru-RU"/>
              </w:rPr>
              <w:t xml:space="preserve"> </w:t>
            </w:r>
            <w:r>
              <w:rPr>
                <w:rFonts w:eastAsia="Calibri"/>
                <w:sz w:val="22"/>
                <w:szCs w:val="22"/>
                <w:lang w:eastAsia="en-US" w:bidi="ru-RU"/>
              </w:rPr>
              <w:t>требованиям</w:t>
            </w:r>
            <w:r w:rsidRPr="008F34E1">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val="en-US" w:eastAsia="en-US" w:bidi="ru-RU"/>
              </w:rPr>
            </w:pPr>
            <w:r w:rsidRPr="008F34E1">
              <w:rPr>
                <w:rFonts w:eastAsia="Calibri"/>
                <w:sz w:val="22"/>
                <w:szCs w:val="22"/>
                <w:lang w:val="en-US" w:eastAsia="en-US" w:bidi="ru-RU"/>
              </w:rPr>
              <w:lastRenderedPageBreak/>
              <w:t>-</w:t>
            </w:r>
          </w:p>
        </w:tc>
      </w:tr>
      <w:tr w:rsidR="00EF2426" w:rsidRPr="001A1B4B" w:rsidTr="008F1BD3">
        <w:trPr>
          <w:trHeight w:val="677"/>
        </w:trPr>
        <w:tc>
          <w:tcPr>
            <w:tcW w:w="671" w:type="dxa"/>
            <w:vMerge w:val="restart"/>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9.</w:t>
            </w: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Прохождение Участником закупки проверки с помощью систем «Информационный ресурс СПАРК» и (или) «Контур.Фокус», с использованием источников информации, размещенных в открытом доступе в информационно-коммуникационной сети Интернет и других открытых источниках в рамках проявления должной осмотрительности в соответствии с требованиями Министерства финансов Российской Федерации (Письмо Минфина России от 03.08.2012 </w:t>
            </w:r>
            <w:r>
              <w:rPr>
                <w:rFonts w:eastAsia="Calibri"/>
                <w:sz w:val="22"/>
                <w:szCs w:val="22"/>
                <w:lang w:eastAsia="en-US" w:bidi="ru-RU"/>
              </w:rPr>
              <w:t>№</w:t>
            </w:r>
            <w:r w:rsidRPr="008F34E1">
              <w:rPr>
                <w:rFonts w:eastAsia="Calibri"/>
                <w:sz w:val="22"/>
                <w:szCs w:val="22"/>
                <w:lang w:eastAsia="en-US" w:bidi="ru-RU"/>
              </w:rPr>
              <w:t xml:space="preserve"> 03-02-07/1-197)</w:t>
            </w:r>
            <w:r w:rsidRPr="008F34E1">
              <w:rPr>
                <w:rFonts w:eastAsia="Calibri"/>
                <w:position w:val="7"/>
                <w:sz w:val="22"/>
                <w:szCs w:val="22"/>
                <w:lang w:eastAsia="en-US" w:bidi="ru-RU"/>
              </w:rPr>
              <w:t xml:space="preserve"> </w:t>
            </w:r>
            <w:r w:rsidRPr="008F34E1">
              <w:rPr>
                <w:rFonts w:eastAsia="Calibri"/>
                <w:sz w:val="22"/>
                <w:szCs w:val="22"/>
                <w:lang w:eastAsia="en-US" w:bidi="ru-RU"/>
              </w:rPr>
              <w:t xml:space="preserve">и Федеральной налоговой службы (Письмо ФНС России от 17.10.2012 </w:t>
            </w:r>
            <w:r>
              <w:rPr>
                <w:rFonts w:eastAsia="Calibri"/>
                <w:sz w:val="22"/>
                <w:szCs w:val="22"/>
                <w:lang w:eastAsia="en-US" w:bidi="ru-RU"/>
              </w:rPr>
              <w:t>№</w:t>
            </w:r>
            <w:r w:rsidRPr="008F34E1">
              <w:rPr>
                <w:rFonts w:eastAsia="Calibri"/>
                <w:sz w:val="22"/>
                <w:szCs w:val="22"/>
                <w:lang w:eastAsia="en-US" w:bidi="ru-RU"/>
              </w:rPr>
              <w:t xml:space="preserve"> АС-4-2/17710). </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Проверка проводится по следующим параметрам:</w:t>
            </w:r>
          </w:p>
        </w:tc>
        <w:tc>
          <w:tcPr>
            <w:tcW w:w="3402" w:type="dxa"/>
            <w:shd w:val="clear" w:color="auto" w:fill="auto"/>
          </w:tcPr>
          <w:p w:rsidR="00EF2426" w:rsidRPr="008F34E1" w:rsidRDefault="00EF2426" w:rsidP="008F1BD3">
            <w:pPr>
              <w:widowControl w:val="0"/>
              <w:tabs>
                <w:tab w:val="left" w:pos="826"/>
                <w:tab w:val="left" w:pos="827"/>
              </w:tabs>
              <w:autoSpaceDE w:val="0"/>
              <w:autoSpaceDN w:val="0"/>
              <w:ind w:right="244"/>
              <w:rPr>
                <w:rFonts w:eastAsia="Calibri"/>
                <w:sz w:val="22"/>
                <w:szCs w:val="22"/>
                <w:lang w:eastAsia="en-US" w:bidi="ru-RU"/>
              </w:rPr>
            </w:pPr>
          </w:p>
        </w:tc>
        <w:tc>
          <w:tcPr>
            <w:tcW w:w="4467" w:type="dxa"/>
            <w:shd w:val="clear" w:color="auto" w:fill="auto"/>
          </w:tcPr>
          <w:p w:rsidR="00EF2426" w:rsidRPr="000F2648" w:rsidRDefault="00EF2426" w:rsidP="008F1BD3">
            <w:pPr>
              <w:widowControl w:val="0"/>
              <w:autoSpaceDE w:val="0"/>
              <w:autoSpaceDN w:val="0"/>
              <w:spacing w:line="230" w:lineRule="exact"/>
              <w:ind w:left="106" w:right="359"/>
              <w:rPr>
                <w:rFonts w:eastAsia="Calibri"/>
                <w:sz w:val="22"/>
                <w:szCs w:val="22"/>
                <w:lang w:eastAsia="en-US" w:bidi="ru-RU"/>
              </w:rPr>
            </w:pPr>
          </w:p>
        </w:tc>
      </w:tr>
      <w:tr w:rsidR="00EF2426" w:rsidRPr="001A1B4B" w:rsidTr="008F1BD3">
        <w:trPr>
          <w:trHeight w:val="48"/>
        </w:trPr>
        <w:tc>
          <w:tcPr>
            <w:tcW w:w="671" w:type="dxa"/>
            <w:vMerge/>
            <w:shd w:val="clear" w:color="auto" w:fill="auto"/>
          </w:tcPr>
          <w:p w:rsidR="00EF2426" w:rsidRPr="000F2648"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ind w:left="114" w:right="153"/>
              <w:rPr>
                <w:rFonts w:eastAsia="Calibri"/>
                <w:sz w:val="22"/>
                <w:szCs w:val="22"/>
                <w:lang w:eastAsia="en-US" w:bidi="ru-RU"/>
              </w:rPr>
            </w:pPr>
            <w:r w:rsidRPr="008F34E1">
              <w:rPr>
                <w:rFonts w:eastAsia="Calibri"/>
                <w:sz w:val="22"/>
                <w:szCs w:val="22"/>
                <w:lang w:eastAsia="en-US" w:bidi="ru-RU"/>
              </w:rPr>
              <w:t xml:space="preserve">9.1. Оценка риска сотрудничества по экспертным оценкам </w:t>
            </w:r>
            <w:r w:rsidRPr="008F34E1">
              <w:rPr>
                <w:rFonts w:eastAsia="Calibri"/>
                <w:sz w:val="22"/>
                <w:szCs w:val="22"/>
                <w:lang w:eastAsia="en-US" w:bidi="ru-RU"/>
              </w:rPr>
              <w:lastRenderedPageBreak/>
              <w:t>организаций</w:t>
            </w:r>
            <w:r>
              <w:rPr>
                <w:rFonts w:eastAsia="Calibri"/>
                <w:sz w:val="22"/>
                <w:szCs w:val="22"/>
                <w:lang w:eastAsia="en-US" w:bidi="ru-RU"/>
              </w:rPr>
              <w:t xml:space="preserve">, </w:t>
            </w:r>
            <w:r w:rsidRPr="008F34E1">
              <w:rPr>
                <w:rFonts w:eastAsia="Calibri"/>
                <w:sz w:val="22"/>
                <w:szCs w:val="22"/>
                <w:lang w:eastAsia="en-US" w:bidi="ru-RU"/>
              </w:rPr>
              <w:t>оказывающих информационные услуги («Информационный ресурс СПАРК»</w:t>
            </w:r>
            <w:r>
              <w:rPr>
                <w:rFonts w:eastAsia="Calibri"/>
                <w:sz w:val="22"/>
                <w:szCs w:val="22"/>
                <w:lang w:eastAsia="en-US" w:bidi="ru-RU"/>
              </w:rPr>
              <w:t>,</w:t>
            </w:r>
            <w:r w:rsidRPr="008F34E1">
              <w:rPr>
                <w:rFonts w:eastAsia="Calibri"/>
                <w:sz w:val="22"/>
                <w:szCs w:val="22"/>
                <w:lang w:eastAsia="en-US" w:bidi="ru-RU"/>
              </w:rPr>
              <w:t xml:space="preserve"> «Контур.Фокус»).</w:t>
            </w:r>
          </w:p>
          <w:p w:rsidR="00EF2426" w:rsidRPr="008F34E1" w:rsidRDefault="00EF2426" w:rsidP="008F1BD3">
            <w:pPr>
              <w:widowControl w:val="0"/>
              <w:autoSpaceDE w:val="0"/>
              <w:autoSpaceDN w:val="0"/>
              <w:spacing w:line="230" w:lineRule="exact"/>
              <w:ind w:left="107" w:right="244"/>
              <w:rPr>
                <w:rFonts w:eastAsia="Calibri"/>
                <w:sz w:val="22"/>
                <w:szCs w:val="22"/>
                <w:lang w:eastAsia="en-US" w:bidi="ru-RU"/>
              </w:rPr>
            </w:pPr>
          </w:p>
          <w:p w:rsidR="00EF2426" w:rsidRPr="008F34E1" w:rsidRDefault="00EF2426" w:rsidP="008F1BD3">
            <w:pPr>
              <w:widowControl w:val="0"/>
              <w:autoSpaceDE w:val="0"/>
              <w:autoSpaceDN w:val="0"/>
              <w:spacing w:line="230" w:lineRule="exact"/>
              <w:ind w:left="107" w:right="153"/>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 Российской Федерации.</w:t>
            </w:r>
          </w:p>
          <w:p w:rsidR="00EF2426" w:rsidRPr="008F34E1" w:rsidRDefault="00EF2426" w:rsidP="008F1BD3">
            <w:pPr>
              <w:widowControl w:val="0"/>
              <w:autoSpaceDE w:val="0"/>
              <w:autoSpaceDN w:val="0"/>
              <w:spacing w:line="230" w:lineRule="exact"/>
              <w:ind w:left="107" w:right="244"/>
              <w:rPr>
                <w:rFonts w:eastAsia="Calibri"/>
                <w:sz w:val="22"/>
                <w:szCs w:val="22"/>
                <w:lang w:eastAsia="en-US" w:bidi="ru-RU"/>
              </w:rPr>
            </w:pPr>
          </w:p>
          <w:p w:rsidR="00EF2426" w:rsidRPr="008F34E1" w:rsidRDefault="00EF2426" w:rsidP="008F1BD3">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«высокий»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4</w:t>
            </w:r>
            <w:r w:rsidRPr="008F34E1">
              <w:rPr>
                <w:rFonts w:eastAsia="Calibri"/>
                <w:sz w:val="22"/>
                <w:szCs w:val="22"/>
                <w:lang w:eastAsia="en-US" w:bidi="ru-RU"/>
              </w:rPr>
              <w:t>»</w:t>
            </w:r>
          </w:p>
          <w:p w:rsidR="00EF2426" w:rsidRDefault="00EF2426" w:rsidP="008F1BD3">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уровень риска «средний» </w:t>
            </w:r>
            <w:r w:rsidRPr="00DC2365">
              <w:rPr>
                <w:rFonts w:eastAsia="Calibri"/>
                <w:b/>
                <w:sz w:val="22"/>
                <w:szCs w:val="22"/>
                <w:lang w:eastAsia="en-US" w:bidi="ru-RU"/>
              </w:rPr>
              <w:t>–</w:t>
            </w:r>
            <w:r w:rsidRPr="008F34E1">
              <w:rPr>
                <w:rFonts w:eastAsia="Calibri"/>
                <w:sz w:val="22"/>
                <w:szCs w:val="22"/>
                <w:lang w:eastAsia="en-US" w:bidi="ru-RU"/>
              </w:rPr>
              <w:t xml:space="preserve"> «</w:t>
            </w:r>
            <w:r w:rsidRPr="00DD03AA">
              <w:rPr>
                <w:rFonts w:eastAsia="Calibri"/>
                <w:sz w:val="22"/>
                <w:szCs w:val="22"/>
                <w:lang w:eastAsia="en-US" w:bidi="ru-RU"/>
              </w:rPr>
              <w:t>2</w:t>
            </w:r>
            <w:r w:rsidRPr="008F34E1">
              <w:rPr>
                <w:rFonts w:eastAsia="Calibri"/>
                <w:sz w:val="22"/>
                <w:szCs w:val="22"/>
                <w:lang w:eastAsia="en-US" w:bidi="ru-RU"/>
              </w:rPr>
              <w:t>»</w:t>
            </w:r>
          </w:p>
          <w:p w:rsidR="00EF2426" w:rsidRPr="004F69FD" w:rsidRDefault="00EF2426" w:rsidP="008F1BD3">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4F69FD">
              <w:rPr>
                <w:rFonts w:eastAsia="Calibri"/>
                <w:sz w:val="22"/>
                <w:szCs w:val="22"/>
                <w:lang w:eastAsia="en-US" w:bidi="ru-RU"/>
              </w:rPr>
              <w:t>уровень риска «низкий» – «0»</w:t>
            </w:r>
          </w:p>
        </w:tc>
        <w:tc>
          <w:tcPr>
            <w:tcW w:w="3402" w:type="dxa"/>
            <w:shd w:val="clear" w:color="auto" w:fill="auto"/>
          </w:tcPr>
          <w:p w:rsidR="00EF2426" w:rsidRPr="004F69FD"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EF2426" w:rsidRPr="004F69FD"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4F69FD"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9.2. Адрес массовой регистрации юридических лиц (в соответствии с данными сайта ФНС России </w:t>
            </w:r>
            <w:r w:rsidRPr="008F34E1">
              <w:rPr>
                <w:rFonts w:eastAsia="Calibri"/>
                <w:sz w:val="22"/>
                <w:szCs w:val="22"/>
                <w:lang w:val="en-US" w:eastAsia="en-US" w:bidi="ru-RU"/>
              </w:rPr>
              <w:t>www</w:t>
            </w:r>
            <w:r w:rsidRPr="008F34E1">
              <w:rPr>
                <w:rFonts w:eastAsia="Calibri"/>
                <w:sz w:val="22"/>
                <w:szCs w:val="22"/>
                <w:lang w:eastAsia="en-US" w:bidi="ru-RU"/>
              </w:rPr>
              <w:t>.</w:t>
            </w:r>
            <w:r w:rsidRPr="008F34E1">
              <w:rPr>
                <w:rFonts w:eastAsia="Calibri"/>
                <w:sz w:val="22"/>
                <w:szCs w:val="22"/>
                <w:lang w:val="en-US" w:eastAsia="en-US" w:bidi="ru-RU"/>
              </w:rPr>
              <w:t>nalog</w:t>
            </w:r>
            <w:r w:rsidRPr="008F34E1">
              <w:rPr>
                <w:rFonts w:eastAsia="Calibri"/>
                <w:sz w:val="22"/>
                <w:szCs w:val="22"/>
                <w:lang w:eastAsia="en-US" w:bidi="ru-RU"/>
              </w:rPr>
              <w:t>.</w:t>
            </w:r>
            <w:r w:rsidRPr="008F34E1">
              <w:rPr>
                <w:rFonts w:eastAsia="Calibri"/>
                <w:sz w:val="22"/>
                <w:szCs w:val="22"/>
                <w:lang w:val="en-US" w:eastAsia="en-US" w:bidi="ru-RU"/>
              </w:rPr>
              <w:t>ru</w:t>
            </w:r>
            <w:r w:rsidRPr="008F34E1">
              <w:rPr>
                <w:rFonts w:eastAsia="Calibri"/>
                <w:sz w:val="22"/>
                <w:szCs w:val="22"/>
                <w:lang w:eastAsia="en-US" w:bidi="ru-RU"/>
              </w:rPr>
              <w:t>).</w:t>
            </w:r>
          </w:p>
          <w:p w:rsidR="00EF2426" w:rsidRPr="008F34E1" w:rsidRDefault="00EF2426" w:rsidP="008F1BD3">
            <w:pPr>
              <w:widowControl w:val="0"/>
              <w:autoSpaceDE w:val="0"/>
              <w:autoSpaceDN w:val="0"/>
              <w:spacing w:before="1"/>
              <w:ind w:left="107" w:right="244" w:hanging="1"/>
              <w:rPr>
                <w:rFonts w:eastAsia="Calibri"/>
                <w:sz w:val="22"/>
                <w:szCs w:val="22"/>
                <w:lang w:eastAsia="en-US" w:bidi="ru-RU"/>
              </w:rPr>
            </w:pPr>
          </w:p>
          <w:p w:rsidR="00EF2426" w:rsidRPr="008F34E1" w:rsidRDefault="00EF2426" w:rsidP="008F1BD3">
            <w:pPr>
              <w:widowControl w:val="0"/>
              <w:autoSpaceDE w:val="0"/>
              <w:autoSpaceDN w:val="0"/>
              <w:spacing w:before="1"/>
              <w:ind w:left="107" w:right="153" w:hanging="1"/>
              <w:rPr>
                <w:rFonts w:eastAsia="Calibri"/>
                <w:sz w:val="22"/>
                <w:szCs w:val="22"/>
                <w:lang w:eastAsia="en-US" w:bidi="ru-RU"/>
              </w:rPr>
            </w:pPr>
            <w:r w:rsidRPr="008F34E1">
              <w:rPr>
                <w:rFonts w:eastAsia="Calibri"/>
                <w:sz w:val="22"/>
                <w:szCs w:val="22"/>
                <w:lang w:eastAsia="en-US" w:bidi="ru-RU"/>
              </w:rPr>
              <w:t>Требование не применяется для организаций – нерезидентов</w:t>
            </w:r>
            <w:r>
              <w:rPr>
                <w:rFonts w:eastAsia="Calibri"/>
                <w:sz w:val="22"/>
                <w:szCs w:val="22"/>
                <w:lang w:eastAsia="en-US" w:bidi="ru-RU"/>
              </w:rPr>
              <w:t xml:space="preserve"> </w:t>
            </w:r>
            <w:r w:rsidRPr="008F34E1">
              <w:rPr>
                <w:rFonts w:eastAsia="Calibri"/>
                <w:sz w:val="22"/>
                <w:szCs w:val="22"/>
                <w:lang w:eastAsia="en-US" w:bidi="ru-RU"/>
              </w:rPr>
              <w:t>Российской Федерации</w:t>
            </w:r>
          </w:p>
          <w:p w:rsidR="00EF2426" w:rsidRPr="008F34E1" w:rsidRDefault="00EF2426" w:rsidP="008F1BD3">
            <w:pPr>
              <w:widowControl w:val="0"/>
              <w:autoSpaceDE w:val="0"/>
              <w:autoSpaceDN w:val="0"/>
              <w:spacing w:line="213" w:lineRule="exact"/>
              <w:ind w:left="107" w:right="244"/>
              <w:rPr>
                <w:rFonts w:eastAsia="Calibri"/>
                <w:sz w:val="22"/>
                <w:szCs w:val="22"/>
                <w:lang w:eastAsia="en-US" w:bidi="ru-RU"/>
              </w:rPr>
            </w:pPr>
          </w:p>
          <w:p w:rsidR="00EF2426" w:rsidRPr="008F34E1" w:rsidRDefault="00EF2426" w:rsidP="008F1BD3">
            <w:pPr>
              <w:widowControl w:val="0"/>
              <w:autoSpaceDE w:val="0"/>
              <w:autoSpaceDN w:val="0"/>
              <w:spacing w:line="213"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адрес массовой регистрации юридических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spacing w:line="237" w:lineRule="auto"/>
              <w:ind w:left="107" w:right="130"/>
              <w:rPr>
                <w:rFonts w:eastAsia="Calibri"/>
                <w:sz w:val="22"/>
                <w:szCs w:val="22"/>
                <w:lang w:val="en-US" w:eastAsia="en-US" w:bidi="ru-RU"/>
              </w:rPr>
            </w:pPr>
            <w:r w:rsidRPr="008F34E1">
              <w:rPr>
                <w:rFonts w:eastAsia="Calibri"/>
                <w:sz w:val="22"/>
                <w:szCs w:val="22"/>
                <w:lang w:val="en-US" w:eastAsia="en-US" w:bidi="ru-RU"/>
              </w:rPr>
              <w:t>•</w:t>
            </w:r>
            <w:r w:rsidRPr="008F34E1">
              <w:rPr>
                <w:rFonts w:eastAsia="Calibri"/>
                <w:sz w:val="22"/>
                <w:szCs w:val="22"/>
                <w:lang w:eastAsia="en-US" w:bidi="ru-RU"/>
              </w:rPr>
              <w:tab/>
            </w:r>
            <w:r w:rsidRPr="004F69FD">
              <w:rPr>
                <w:rFonts w:eastAsia="Calibri"/>
                <w:sz w:val="22"/>
                <w:szCs w:val="22"/>
                <w:lang w:eastAsia="en-US" w:bidi="ru-RU"/>
              </w:rPr>
              <w:t>обратное</w:t>
            </w:r>
            <w:r w:rsidRPr="008F34E1">
              <w:rPr>
                <w:rFonts w:eastAsia="Calibri"/>
                <w:sz w:val="22"/>
                <w:szCs w:val="22"/>
                <w:lang w:val="en-US" w:eastAsia="en-US" w:bidi="ru-RU"/>
              </w:rPr>
              <w:t xml:space="preserve"> </w:t>
            </w:r>
            <w:r w:rsidRPr="00DC2365">
              <w:rPr>
                <w:rFonts w:eastAsia="Calibri"/>
                <w:sz w:val="22"/>
                <w:szCs w:val="22"/>
                <w:lang w:val="en-US" w:eastAsia="en-US" w:bidi="ru-RU"/>
              </w:rPr>
              <w:t>–</w:t>
            </w:r>
            <w:r w:rsidRPr="008F34E1">
              <w:rPr>
                <w:rFonts w:eastAsia="Calibri"/>
                <w:sz w:val="22"/>
                <w:szCs w:val="22"/>
                <w:lang w:val="en-US" w:eastAsia="en-US" w:bidi="ru-RU"/>
              </w:rPr>
              <w:t xml:space="preserve"> «0»</w:t>
            </w:r>
          </w:p>
        </w:tc>
        <w:tc>
          <w:tcPr>
            <w:tcW w:w="3402" w:type="dxa"/>
            <w:shd w:val="clear" w:color="auto" w:fill="auto"/>
          </w:tcPr>
          <w:p w:rsidR="00EF2426" w:rsidRPr="00ED19F9"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EF2426" w:rsidRPr="00ED19F9" w:rsidRDefault="00EF2426" w:rsidP="008F1BD3">
            <w:pPr>
              <w:widowControl w:val="0"/>
              <w:autoSpaceDE w:val="0"/>
              <w:autoSpaceDN w:val="0"/>
              <w:spacing w:line="230" w:lineRule="exact"/>
              <w:ind w:left="106" w:right="97"/>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val="en-US"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9.3. Непродолжительный срок существования (менее 2-х лет с момента регистрации Участника закупки) (считаются 24 календарных месяца до момента осуществления проверки).</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1 года (регистрация Участника закупки менее, чем за 12 календарных месяцев до момента осуществления проверки) </w:t>
            </w:r>
            <w:r w:rsidRPr="00DC2365">
              <w:rPr>
                <w:rFonts w:eastAsia="Calibri"/>
                <w:sz w:val="22"/>
                <w:szCs w:val="22"/>
                <w:lang w:eastAsia="en-US" w:bidi="ru-RU"/>
              </w:rPr>
              <w:t>–</w:t>
            </w:r>
            <w:r w:rsidRPr="008F34E1">
              <w:rPr>
                <w:rFonts w:eastAsia="Calibri"/>
                <w:sz w:val="22"/>
                <w:szCs w:val="22"/>
                <w:lang w:eastAsia="en-US" w:bidi="ru-RU"/>
              </w:rPr>
              <w:t xml:space="preserve"> «2»</w:t>
            </w:r>
          </w:p>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менее от 1-го до 2-х лет </w:t>
            </w:r>
            <w:r w:rsidRPr="00DC2365">
              <w:rPr>
                <w:rFonts w:eastAsia="Calibri"/>
                <w:sz w:val="22"/>
                <w:szCs w:val="22"/>
                <w:lang w:eastAsia="en-US" w:bidi="ru-RU"/>
              </w:rPr>
              <w:t>–</w:t>
            </w:r>
            <w:r w:rsidRPr="008F34E1">
              <w:rPr>
                <w:rFonts w:eastAsia="Calibri"/>
                <w:sz w:val="22"/>
                <w:szCs w:val="22"/>
                <w:lang w:eastAsia="en-US" w:bidi="ru-RU"/>
              </w:rPr>
              <w:t xml:space="preserve"> «1» (регистрация Участника закупки в период от 24 до 12 календарных месяцев до момента осуществления проверки)</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срок существования более 2-х лет </w:t>
            </w:r>
            <w:r w:rsidRPr="00DC2365">
              <w:rPr>
                <w:rFonts w:eastAsia="Calibri"/>
                <w:sz w:val="22"/>
                <w:szCs w:val="22"/>
                <w:lang w:eastAsia="en-US" w:bidi="ru-RU"/>
              </w:rPr>
              <w:t>–</w:t>
            </w:r>
            <w:r w:rsidRPr="008F34E1">
              <w:rPr>
                <w:rFonts w:eastAsia="Calibri"/>
                <w:sz w:val="22"/>
                <w:szCs w:val="22"/>
                <w:lang w:eastAsia="en-US" w:bidi="ru-RU"/>
              </w:rPr>
              <w:t xml:space="preserve"> «0» (регистрация Участника закупки ранее, чем за 24 календарных месяца до момента осуществления проверки)</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9.4.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p w:rsidR="00EF2426" w:rsidRPr="008F34E1" w:rsidRDefault="00EF2426" w:rsidP="008F1BD3">
            <w:pPr>
              <w:widowControl w:val="0"/>
              <w:autoSpaceDE w:val="0"/>
              <w:autoSpaceDN w:val="0"/>
              <w:spacing w:line="230" w:lineRule="exact"/>
              <w:ind w:right="244"/>
              <w:rPr>
                <w:rFonts w:eastAsia="Calibri"/>
                <w:sz w:val="22"/>
                <w:szCs w:val="22"/>
                <w:lang w:eastAsia="en-US" w:bidi="ru-RU"/>
              </w:rPr>
            </w:pPr>
          </w:p>
          <w:p w:rsidR="00EF2426" w:rsidRPr="008F34E1" w:rsidRDefault="00EF2426" w:rsidP="008F1BD3">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численность персонала 5 и менее человек или отсутствие кадрового состава </w:t>
            </w:r>
            <w:r w:rsidRPr="00DC2365">
              <w:rPr>
                <w:rFonts w:eastAsia="Calibri"/>
                <w:sz w:val="22"/>
                <w:szCs w:val="22"/>
                <w:lang w:eastAsia="en-US" w:bidi="ru-RU"/>
              </w:rPr>
              <w:t>–</w:t>
            </w:r>
            <w:r w:rsidRPr="008F34E1">
              <w:rPr>
                <w:rFonts w:eastAsia="Calibri"/>
                <w:sz w:val="22"/>
                <w:szCs w:val="22"/>
                <w:lang w:eastAsia="en-US" w:bidi="ru-RU"/>
              </w:rPr>
              <w:t xml:space="preserve"> «2»</w:t>
            </w:r>
          </w:p>
          <w:p w:rsidR="00EF2426" w:rsidRPr="0094747B" w:rsidRDefault="00EF2426" w:rsidP="008F1BD3">
            <w:pPr>
              <w:widowControl w:val="0"/>
              <w:autoSpaceDE w:val="0"/>
              <w:autoSpaceDN w:val="0"/>
              <w:spacing w:line="230" w:lineRule="exact"/>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от 6 до 10 человек – «1»</w:t>
            </w:r>
          </w:p>
          <w:p w:rsidR="00EF2426" w:rsidRPr="008F34E1" w:rsidRDefault="00EF2426" w:rsidP="008F1BD3">
            <w:pPr>
              <w:widowControl w:val="0"/>
              <w:autoSpaceDE w:val="0"/>
              <w:autoSpaceDN w:val="0"/>
              <w:ind w:left="107" w:right="244"/>
              <w:rPr>
                <w:rFonts w:eastAsia="Calibri"/>
                <w:sz w:val="22"/>
                <w:szCs w:val="22"/>
                <w:lang w:val="en-US"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94747B">
              <w:rPr>
                <w:rFonts w:eastAsia="Calibri"/>
                <w:sz w:val="22"/>
                <w:szCs w:val="22"/>
                <w:lang w:eastAsia="en-US" w:bidi="ru-RU"/>
              </w:rPr>
              <w:t>численность персонала более 10 человек</w:t>
            </w:r>
            <w:r w:rsidRPr="008F34E1">
              <w:rPr>
                <w:rFonts w:eastAsia="Calibri"/>
                <w:sz w:val="22"/>
                <w:szCs w:val="22"/>
                <w:lang w:val="en-US" w:eastAsia="en-US" w:bidi="ru-RU"/>
              </w:rPr>
              <w:t xml:space="preserve"> </w:t>
            </w:r>
            <w:r w:rsidRPr="00DC2365">
              <w:rPr>
                <w:rFonts w:eastAsia="Calibri"/>
                <w:sz w:val="22"/>
                <w:szCs w:val="22"/>
                <w:lang w:eastAsia="en-US" w:bidi="ru-RU"/>
              </w:rPr>
              <w:t>–</w:t>
            </w:r>
            <w:r w:rsidRPr="008F34E1">
              <w:rPr>
                <w:rFonts w:eastAsia="Calibri"/>
                <w:sz w:val="22"/>
                <w:szCs w:val="22"/>
                <w:lang w:val="en-US" w:eastAsia="en-US" w:bidi="ru-RU"/>
              </w:rPr>
              <w:t xml:space="preserve"> «0»</w:t>
            </w:r>
          </w:p>
        </w:tc>
        <w:tc>
          <w:tcPr>
            <w:tcW w:w="3402" w:type="dxa"/>
            <w:shd w:val="clear" w:color="auto" w:fill="auto"/>
          </w:tcPr>
          <w:p w:rsidR="00EF2426" w:rsidRPr="008F34E1" w:rsidRDefault="00EF2426" w:rsidP="008F1BD3">
            <w:pPr>
              <w:widowControl w:val="0"/>
              <w:tabs>
                <w:tab w:val="left" w:pos="2552"/>
              </w:tabs>
              <w:autoSpaceDE w:val="0"/>
              <w:autoSpaceDN w:val="0"/>
              <w:ind w:left="106" w:right="283"/>
              <w:rPr>
                <w:rFonts w:eastAsia="Calibri"/>
                <w:b/>
                <w:sz w:val="22"/>
                <w:szCs w:val="22"/>
                <w:lang w:eastAsia="en-US" w:bidi="ru-RU"/>
              </w:rPr>
            </w:pPr>
            <w:r w:rsidRPr="008F34E1">
              <w:rPr>
                <w:rFonts w:eastAsia="Calibri"/>
                <w:b/>
                <w:sz w:val="22"/>
                <w:szCs w:val="22"/>
                <w:lang w:eastAsia="en-US" w:bidi="ru-RU"/>
              </w:rPr>
              <w:t xml:space="preserve">Для резидентов Российской Федерации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 привлекающих наемных работников:</w:t>
            </w:r>
          </w:p>
          <w:p w:rsidR="00EF2426" w:rsidRDefault="00EF2426" w:rsidP="008F1BD3">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Сведения о среднесписочной численности работников за предшествующий календарный </w:t>
            </w:r>
            <w:r w:rsidRPr="008F34E1">
              <w:rPr>
                <w:rFonts w:eastAsia="Calibri"/>
                <w:sz w:val="22"/>
                <w:szCs w:val="22"/>
                <w:lang w:eastAsia="en-US" w:bidi="ru-RU"/>
              </w:rPr>
              <w:lastRenderedPageBreak/>
              <w:t>год по форме, установленной ФНС России.</w:t>
            </w:r>
          </w:p>
          <w:p w:rsidR="00EF2426" w:rsidRPr="006B130D" w:rsidRDefault="00EF2426" w:rsidP="008F1BD3">
            <w:pPr>
              <w:widowControl w:val="0"/>
              <w:tabs>
                <w:tab w:val="left" w:pos="826"/>
                <w:tab w:val="left" w:pos="827"/>
              </w:tabs>
              <w:autoSpaceDE w:val="0"/>
              <w:autoSpaceDN w:val="0"/>
              <w:ind w:left="107" w:right="244"/>
              <w:rPr>
                <w:rFonts w:eastAsia="Calibri"/>
                <w:sz w:val="22"/>
                <w:szCs w:val="22"/>
                <w:lang w:eastAsia="en-US" w:bidi="ru-RU"/>
              </w:rPr>
            </w:pPr>
          </w:p>
          <w:p w:rsidR="00EF2426" w:rsidRPr="008F34E1" w:rsidRDefault="00EF2426" w:rsidP="008F1BD3">
            <w:pPr>
              <w:widowControl w:val="0"/>
              <w:autoSpaceDE w:val="0"/>
              <w:autoSpaceDN w:val="0"/>
              <w:ind w:left="106" w:right="283"/>
              <w:rPr>
                <w:rFonts w:eastAsia="Calibri"/>
                <w:b/>
                <w:sz w:val="22"/>
                <w:szCs w:val="22"/>
                <w:lang w:eastAsia="en-US" w:bidi="ru-RU"/>
              </w:rPr>
            </w:pPr>
            <w:r w:rsidRPr="008F34E1">
              <w:rPr>
                <w:rFonts w:eastAsia="Calibri"/>
                <w:b/>
                <w:sz w:val="22"/>
                <w:szCs w:val="22"/>
                <w:lang w:eastAsia="en-US" w:bidi="ru-RU"/>
              </w:rPr>
              <w:t>Для нерезидентов Российской Федерации:</w:t>
            </w:r>
          </w:p>
          <w:p w:rsidR="00EF2426" w:rsidRPr="00ED19F9" w:rsidRDefault="00EF2426" w:rsidP="008F1BD3">
            <w:pPr>
              <w:widowControl w:val="0"/>
              <w:tabs>
                <w:tab w:val="left" w:pos="826"/>
                <w:tab w:val="left" w:pos="827"/>
              </w:tabs>
              <w:autoSpaceDE w:val="0"/>
              <w:autoSpaceDN w:val="0"/>
              <w:ind w:left="107" w:right="244"/>
              <w:rPr>
                <w:rFonts w:eastAsia="Calibri"/>
                <w:sz w:val="22"/>
                <w:szCs w:val="22"/>
                <w:lang w:eastAsia="en-US" w:bidi="ru-RU"/>
              </w:rPr>
            </w:pPr>
            <w:r w:rsidRPr="008F34E1">
              <w:rPr>
                <w:rFonts w:eastAsia="Calibri"/>
                <w:sz w:val="22"/>
                <w:szCs w:val="22"/>
                <w:lang w:eastAsia="en-US" w:bidi="ru-RU"/>
              </w:rPr>
              <w:t>Информационное письмо с указанием численности персонала</w:t>
            </w:r>
            <w:r>
              <w:rPr>
                <w:rFonts w:eastAsia="Calibri"/>
                <w:sz w:val="22"/>
                <w:szCs w:val="22"/>
                <w:lang w:eastAsia="en-US" w:bidi="ru-RU"/>
              </w:rPr>
              <w:t>.</w:t>
            </w:r>
          </w:p>
        </w:tc>
        <w:tc>
          <w:tcPr>
            <w:tcW w:w="4467" w:type="dxa"/>
            <w:shd w:val="clear" w:color="auto" w:fill="auto"/>
          </w:tcPr>
          <w:p w:rsidR="00EF2426" w:rsidRPr="00ED19F9"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EF2426" w:rsidRPr="001A1B4B" w:rsidTr="008F1BD3">
        <w:trPr>
          <w:trHeight w:val="27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9.5.</w:t>
            </w:r>
            <w:r>
              <w:t xml:space="preserve"> </w:t>
            </w:r>
            <w:r w:rsidRPr="00CC4E99">
              <w:rPr>
                <w:rFonts w:eastAsia="Calibri"/>
                <w:sz w:val="22"/>
                <w:szCs w:val="22"/>
                <w:lang w:eastAsia="en-US" w:bidi="ru-RU"/>
              </w:rPr>
              <w:t xml:space="preserve">Получение Участником закупки по итогам двух отчетных периодов (календарных годов), предшествующих году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финансового результата в виде убытка и/или равного «0» в соответствии с применяющимися бухгалтерскими стандартами.</w:t>
            </w:r>
          </w:p>
          <w:p w:rsidR="00EF2426" w:rsidRPr="00CC4E99"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CC4E99" w:rsidRDefault="00EF2426" w:rsidP="008F1BD3">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по итогам двух отчетных периодов</w:t>
            </w:r>
            <w:r>
              <w:rPr>
                <w:rFonts w:eastAsia="Calibri"/>
                <w:sz w:val="22"/>
                <w:szCs w:val="22"/>
                <w:lang w:eastAsia="en-US" w:bidi="ru-RU"/>
              </w:rPr>
              <w:t xml:space="preserve"> </w:t>
            </w:r>
            <w:r w:rsidRPr="00CC4E99">
              <w:rPr>
                <w:rFonts w:eastAsia="Calibri"/>
                <w:sz w:val="22"/>
                <w:szCs w:val="22"/>
                <w:lang w:eastAsia="en-US" w:bidi="ru-RU"/>
              </w:rPr>
              <w:t>убыток и/или финансовый результат равен «0»</w:t>
            </w:r>
            <w:r>
              <w:rPr>
                <w:rFonts w:eastAsia="Calibri"/>
                <w:sz w:val="22"/>
                <w:szCs w:val="22"/>
                <w:lang w:eastAsia="en-US" w:bidi="ru-RU"/>
              </w:rPr>
              <w:t>, а также</w:t>
            </w:r>
            <w:r w:rsidRPr="00CC4E99">
              <w:rPr>
                <w:rFonts w:eastAsia="Calibri"/>
                <w:sz w:val="22"/>
                <w:szCs w:val="22"/>
                <w:lang w:eastAsia="en-US" w:bidi="ru-RU"/>
              </w:rPr>
              <w:t xml:space="preserve"> в случае непредставления Участником закупки отчетности или предоставления «нулевой» отчетности</w:t>
            </w:r>
            <w:r>
              <w:rPr>
                <w:rFonts w:eastAsia="Calibri"/>
                <w:sz w:val="22"/>
                <w:szCs w:val="22"/>
                <w:lang w:eastAsia="en-US" w:bidi="ru-RU"/>
              </w:rPr>
              <w:t xml:space="preserve"> </w:t>
            </w:r>
            <w:r w:rsidRPr="004F69FD">
              <w:rPr>
                <w:rFonts w:eastAsia="Calibri"/>
                <w:sz w:val="22"/>
                <w:szCs w:val="22"/>
                <w:lang w:eastAsia="en-US" w:bidi="ru-RU"/>
              </w:rPr>
              <w:t>и при проведении проверки Участника закупки, зарегистрированного менее 2-х лет назад до момента</w:t>
            </w:r>
            <w:r w:rsidRPr="008F34E1">
              <w:rPr>
                <w:rFonts w:eastAsia="Calibri"/>
                <w:sz w:val="22"/>
                <w:szCs w:val="22"/>
                <w:lang w:eastAsia="en-US" w:bidi="ru-RU"/>
              </w:rPr>
              <w:t xml:space="preserve"> осуществления </w:t>
            </w:r>
            <w:r w:rsidRPr="004F69FD">
              <w:rPr>
                <w:rFonts w:eastAsia="Calibri"/>
                <w:sz w:val="22"/>
                <w:szCs w:val="22"/>
                <w:lang w:eastAsia="en-US" w:bidi="ru-RU"/>
              </w:rPr>
              <w:t>проверки – «1»</w:t>
            </w:r>
          </w:p>
          <w:p w:rsidR="00EF2426" w:rsidRPr="00CC4E99" w:rsidRDefault="00EF2426" w:rsidP="008F1BD3">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по итогам двух отчетных периодов и</w:t>
            </w:r>
            <w:r>
              <w:rPr>
                <w:rFonts w:eastAsia="Calibri"/>
                <w:sz w:val="22"/>
                <w:szCs w:val="22"/>
                <w:lang w:eastAsia="en-US" w:bidi="ru-RU"/>
              </w:rPr>
              <w:t xml:space="preserve"> </w:t>
            </w:r>
            <w:r w:rsidRPr="00CC4E99">
              <w:rPr>
                <w:rFonts w:eastAsia="Calibri"/>
                <w:sz w:val="22"/>
                <w:szCs w:val="22"/>
                <w:lang w:eastAsia="en-US" w:bidi="ru-RU"/>
              </w:rPr>
              <w:t>финансовый результат более «0» – «0»</w:t>
            </w:r>
          </w:p>
        </w:tc>
        <w:tc>
          <w:tcPr>
            <w:tcW w:w="3402" w:type="dxa"/>
            <w:shd w:val="clear" w:color="auto" w:fill="auto"/>
          </w:tcPr>
          <w:p w:rsidR="00EF2426" w:rsidRDefault="00EF2426" w:rsidP="008F1BD3">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EF2426" w:rsidRDefault="00EF2426" w:rsidP="008F1BD3">
            <w:pPr>
              <w:widowControl w:val="0"/>
              <w:tabs>
                <w:tab w:val="left" w:pos="826"/>
                <w:tab w:val="left" w:pos="827"/>
              </w:tabs>
              <w:autoSpaceDE w:val="0"/>
              <w:autoSpaceDN w:val="0"/>
              <w:ind w:left="107" w:right="139"/>
              <w:rPr>
                <w:rFonts w:eastAsia="Calibri"/>
                <w:sz w:val="22"/>
                <w:szCs w:val="22"/>
                <w:lang w:eastAsia="en-US" w:bidi="ru-RU"/>
              </w:rPr>
            </w:pPr>
            <w:r w:rsidRPr="00ED19F9">
              <w:rPr>
                <w:rFonts w:eastAsia="Calibri"/>
                <w:sz w:val="22"/>
                <w:szCs w:val="22"/>
                <w:lang w:eastAsia="en-US" w:bidi="ru-RU"/>
              </w:rPr>
              <w:t>Копия</w:t>
            </w:r>
            <w:r>
              <w:rPr>
                <w:rFonts w:eastAsia="Calibri"/>
                <w:sz w:val="22"/>
                <w:szCs w:val="22"/>
                <w:lang w:eastAsia="en-US" w:bidi="ru-RU"/>
              </w:rPr>
              <w:t xml:space="preserve"> </w:t>
            </w:r>
            <w:r w:rsidRPr="00ED19F9">
              <w:rPr>
                <w:rFonts w:eastAsia="Calibri"/>
                <w:sz w:val="22"/>
                <w:szCs w:val="22"/>
                <w:lang w:eastAsia="en-US" w:bidi="ru-RU"/>
              </w:rPr>
              <w:t>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 xml:space="preserve">за последние </w:t>
            </w:r>
            <w:r>
              <w:rPr>
                <w:rFonts w:eastAsia="Calibri"/>
                <w:sz w:val="22"/>
                <w:szCs w:val="22"/>
                <w:lang w:eastAsia="en-US" w:bidi="ru-RU"/>
              </w:rPr>
              <w:t>2</w:t>
            </w:r>
            <w:r w:rsidRPr="00ED19F9">
              <w:rPr>
                <w:rFonts w:eastAsia="Calibri"/>
                <w:sz w:val="22"/>
                <w:szCs w:val="22"/>
                <w:lang w:eastAsia="en-US" w:bidi="ru-RU"/>
              </w:rPr>
              <w:t xml:space="preserve"> года (с отметкой налоговых органов о принятии),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EF2426" w:rsidRDefault="00EF2426" w:rsidP="008F1BD3">
            <w:pPr>
              <w:widowControl w:val="0"/>
              <w:tabs>
                <w:tab w:val="left" w:pos="826"/>
                <w:tab w:val="left" w:pos="827"/>
              </w:tabs>
              <w:autoSpaceDE w:val="0"/>
              <w:autoSpaceDN w:val="0"/>
              <w:ind w:left="107" w:right="139"/>
              <w:rPr>
                <w:rFonts w:eastAsia="Calibri"/>
                <w:sz w:val="22"/>
                <w:szCs w:val="22"/>
                <w:lang w:eastAsia="en-US" w:bidi="ru-RU"/>
              </w:rPr>
            </w:pPr>
          </w:p>
          <w:p w:rsidR="00EF2426" w:rsidRPr="00ED19F9" w:rsidRDefault="00EF2426" w:rsidP="008F1BD3">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EF2426" w:rsidRDefault="00EF2426" w:rsidP="008F1BD3">
            <w:pPr>
              <w:widowControl w:val="0"/>
              <w:autoSpaceDE w:val="0"/>
              <w:autoSpaceDN w:val="0"/>
              <w:spacing w:line="227" w:lineRule="exact"/>
              <w:ind w:left="142" w:right="107"/>
              <w:rPr>
                <w:rFonts w:eastAsia="Calibri"/>
                <w:sz w:val="22"/>
                <w:szCs w:val="22"/>
                <w:lang w:eastAsia="en-US" w:bidi="ru-RU"/>
              </w:rPr>
            </w:pPr>
            <w:r w:rsidRPr="002E5CE6">
              <w:rPr>
                <w:rFonts w:eastAsia="Calibri"/>
                <w:sz w:val="22"/>
                <w:szCs w:val="22"/>
                <w:lang w:eastAsia="en-US" w:bidi="ru-RU"/>
              </w:rPr>
              <w:t>Копия налоговой декларации по налогу, уплачиваемому в связи с применением</w:t>
            </w:r>
            <w:r>
              <w:rPr>
                <w:rFonts w:eastAsia="Calibri"/>
                <w:sz w:val="22"/>
                <w:szCs w:val="22"/>
                <w:lang w:eastAsia="en-US" w:bidi="ru-RU"/>
              </w:rPr>
              <w:t xml:space="preserve"> </w:t>
            </w:r>
            <w:r w:rsidRPr="002E5CE6">
              <w:rPr>
                <w:rFonts w:eastAsia="Calibri"/>
                <w:sz w:val="22"/>
                <w:szCs w:val="22"/>
                <w:lang w:eastAsia="en-US" w:bidi="ru-RU"/>
              </w:rPr>
              <w:t>упрощенной системы налогообложения</w:t>
            </w:r>
            <w:r>
              <w:rPr>
                <w:rFonts w:eastAsia="Calibri"/>
                <w:sz w:val="22"/>
                <w:szCs w:val="22"/>
                <w:lang w:eastAsia="en-US" w:bidi="ru-RU"/>
              </w:rPr>
              <w:t>,</w:t>
            </w:r>
            <w:r w:rsidRPr="002E5CE6">
              <w:rPr>
                <w:rFonts w:eastAsia="Calibri"/>
                <w:sz w:val="22"/>
                <w:szCs w:val="22"/>
                <w:lang w:eastAsia="en-US" w:bidi="ru-RU"/>
              </w:rPr>
              <w:t xml:space="preserve"> за последние </w:t>
            </w:r>
            <w:r>
              <w:rPr>
                <w:rFonts w:eastAsia="Calibri"/>
                <w:sz w:val="22"/>
                <w:szCs w:val="22"/>
                <w:lang w:eastAsia="en-US" w:bidi="ru-RU"/>
              </w:rPr>
              <w:t>2</w:t>
            </w:r>
            <w:r w:rsidRPr="002E5CE6">
              <w:rPr>
                <w:rFonts w:eastAsia="Calibri"/>
                <w:sz w:val="22"/>
                <w:szCs w:val="22"/>
                <w:lang w:eastAsia="en-US" w:bidi="ru-RU"/>
              </w:rPr>
              <w:t xml:space="preserve"> календарных года (с отметкой</w:t>
            </w:r>
            <w:r>
              <w:rPr>
                <w:rFonts w:eastAsia="Calibri"/>
                <w:sz w:val="22"/>
                <w:szCs w:val="22"/>
                <w:lang w:eastAsia="en-US" w:bidi="ru-RU"/>
              </w:rPr>
              <w:t xml:space="preserve"> </w:t>
            </w:r>
            <w:r w:rsidRPr="002E5CE6">
              <w:rPr>
                <w:rFonts w:eastAsia="Calibri"/>
                <w:sz w:val="22"/>
                <w:szCs w:val="22"/>
                <w:lang w:eastAsia="en-US" w:bidi="ru-RU"/>
              </w:rPr>
              <w:t>налоговых органов о принятии),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EF2426" w:rsidRDefault="00EF2426" w:rsidP="008F1BD3">
            <w:pPr>
              <w:widowControl w:val="0"/>
              <w:autoSpaceDE w:val="0"/>
              <w:autoSpaceDN w:val="0"/>
              <w:spacing w:line="227" w:lineRule="exact"/>
              <w:ind w:left="142" w:right="107"/>
              <w:rPr>
                <w:rFonts w:eastAsia="Calibri"/>
                <w:sz w:val="22"/>
                <w:szCs w:val="22"/>
                <w:lang w:eastAsia="en-US" w:bidi="ru-RU"/>
              </w:rPr>
            </w:pPr>
          </w:p>
          <w:p w:rsidR="00EF2426" w:rsidRPr="000F0A30" w:rsidRDefault="00EF2426" w:rsidP="008F1BD3">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EF2426" w:rsidRPr="008F34E1" w:rsidRDefault="00EF2426" w:rsidP="008F1BD3">
            <w:pPr>
              <w:widowControl w:val="0"/>
              <w:autoSpaceDE w:val="0"/>
              <w:autoSpaceDN w:val="0"/>
              <w:spacing w:line="227" w:lineRule="exact"/>
              <w:ind w:left="142" w:right="139"/>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Отчет о финансовых результатах</w:t>
            </w:r>
            <w:r>
              <w:rPr>
                <w:rFonts w:eastAsia="Calibri"/>
                <w:sz w:val="22"/>
                <w:szCs w:val="22"/>
                <w:lang w:eastAsia="en-US" w:bidi="ru-RU"/>
              </w:rPr>
              <w:t xml:space="preserve">) </w:t>
            </w:r>
            <w:r w:rsidRPr="000F0A30">
              <w:rPr>
                <w:rFonts w:eastAsia="Calibri"/>
                <w:sz w:val="22"/>
                <w:szCs w:val="22"/>
                <w:lang w:eastAsia="en-US" w:bidi="ru-RU"/>
              </w:rPr>
              <w:t xml:space="preserve">за последние </w:t>
            </w:r>
            <w:r>
              <w:rPr>
                <w:rFonts w:eastAsia="Calibri"/>
                <w:sz w:val="22"/>
                <w:szCs w:val="22"/>
                <w:lang w:eastAsia="en-US" w:bidi="ru-RU"/>
              </w:rPr>
              <w:t>2</w:t>
            </w:r>
            <w:r w:rsidRPr="000F0A30">
              <w:rPr>
                <w:rFonts w:eastAsia="Calibri"/>
                <w:sz w:val="22"/>
                <w:szCs w:val="22"/>
                <w:lang w:eastAsia="en-US" w:bidi="ru-RU"/>
              </w:rPr>
              <w:t xml:space="preserve"> года,</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275"/>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6</w:t>
            </w:r>
            <w:r w:rsidRPr="008F34E1">
              <w:rPr>
                <w:rFonts w:eastAsia="Calibri"/>
                <w:sz w:val="22"/>
                <w:szCs w:val="22"/>
                <w:lang w:eastAsia="en-US" w:bidi="ru-RU"/>
              </w:rPr>
              <w:t>.</w:t>
            </w:r>
            <w:r>
              <w:rPr>
                <w:rFonts w:eastAsia="Calibri"/>
                <w:sz w:val="22"/>
                <w:szCs w:val="22"/>
                <w:lang w:eastAsia="en-US" w:bidi="ru-RU"/>
              </w:rPr>
              <w:t xml:space="preserve"> </w:t>
            </w:r>
            <w:r>
              <w:t xml:space="preserve"> </w:t>
            </w:r>
            <w:r w:rsidRPr="00CC4E99">
              <w:rPr>
                <w:rFonts w:eastAsia="Calibri"/>
                <w:sz w:val="22"/>
                <w:szCs w:val="22"/>
                <w:lang w:eastAsia="en-US" w:bidi="ru-RU"/>
              </w:rPr>
              <w:t xml:space="preserve">Получение Участником закупки по итогам последнего отчетного периода текущего года подачи документов на </w:t>
            </w:r>
            <w:r>
              <w:rPr>
                <w:rFonts w:eastAsia="Calibri"/>
                <w:sz w:val="22"/>
                <w:szCs w:val="22"/>
                <w:lang w:eastAsia="en-US" w:bidi="ru-RU"/>
              </w:rPr>
              <w:t>А</w:t>
            </w:r>
            <w:r w:rsidRPr="00CC4E99">
              <w:rPr>
                <w:rFonts w:eastAsia="Calibri"/>
                <w:sz w:val="22"/>
                <w:szCs w:val="22"/>
                <w:lang w:eastAsia="en-US" w:bidi="ru-RU"/>
              </w:rPr>
              <w:t>ккредитацию (квартал, полугодие, 9 месяцев) финансового результата в виде убытка и/или равного «0» в соответствии с применяющимися бухгалтерскими стандартами</w:t>
            </w:r>
            <w:r>
              <w:rPr>
                <w:rFonts w:eastAsia="Calibri"/>
                <w:sz w:val="22"/>
                <w:szCs w:val="22"/>
                <w:lang w:eastAsia="en-US" w:bidi="ru-RU"/>
              </w:rPr>
              <w:t>.</w:t>
            </w:r>
          </w:p>
          <w:p w:rsidR="00EF2426" w:rsidRPr="00CC4E99"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CC4E99" w:rsidRDefault="00EF2426" w:rsidP="008F1BD3">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в отчетном периоде убыток и/или финансовый результат равен «0»</w:t>
            </w:r>
            <w:r>
              <w:rPr>
                <w:rFonts w:eastAsia="Calibri"/>
                <w:sz w:val="22"/>
                <w:szCs w:val="22"/>
                <w:lang w:eastAsia="en-US" w:bidi="ru-RU"/>
              </w:rPr>
              <w:t xml:space="preserve">, а также </w:t>
            </w:r>
            <w:r w:rsidRPr="00CC4E99">
              <w:rPr>
                <w:rFonts w:eastAsia="Calibri"/>
                <w:sz w:val="22"/>
                <w:szCs w:val="22"/>
                <w:lang w:eastAsia="en-US" w:bidi="ru-RU"/>
              </w:rPr>
              <w:t>в случае непредставления Участником закупки отчетности или предоставления «нулевой» отчетности – «1»</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94747B">
              <w:rPr>
                <w:rFonts w:eastAsia="Calibri"/>
                <w:sz w:val="22"/>
                <w:szCs w:val="22"/>
                <w:lang w:eastAsia="en-US" w:bidi="ru-RU"/>
              </w:rPr>
              <w:t>•</w:t>
            </w:r>
            <w:r w:rsidRPr="008F34E1">
              <w:rPr>
                <w:rFonts w:eastAsia="Calibri"/>
                <w:sz w:val="22"/>
                <w:szCs w:val="22"/>
                <w:lang w:eastAsia="en-US" w:bidi="ru-RU"/>
              </w:rPr>
              <w:tab/>
            </w:r>
            <w:r w:rsidRPr="00CC4E99">
              <w:rPr>
                <w:rFonts w:eastAsia="Calibri"/>
                <w:sz w:val="22"/>
                <w:szCs w:val="22"/>
                <w:lang w:eastAsia="en-US" w:bidi="ru-RU"/>
              </w:rPr>
              <w:t>отсутствие убытка в отчетном периоде и финансовый результат более «0»</w:t>
            </w:r>
            <w:r>
              <w:rPr>
                <w:rFonts w:eastAsia="Calibri"/>
                <w:sz w:val="22"/>
                <w:szCs w:val="22"/>
                <w:lang w:eastAsia="en-US" w:bidi="ru-RU"/>
              </w:rPr>
              <w:t xml:space="preserve"> </w:t>
            </w:r>
            <w:r w:rsidRPr="00CC4E99">
              <w:rPr>
                <w:rFonts w:eastAsia="Calibri"/>
                <w:sz w:val="22"/>
                <w:szCs w:val="22"/>
                <w:lang w:eastAsia="en-US" w:bidi="ru-RU"/>
              </w:rPr>
              <w:t>– «0»</w:t>
            </w:r>
          </w:p>
        </w:tc>
        <w:tc>
          <w:tcPr>
            <w:tcW w:w="3402" w:type="dxa"/>
            <w:shd w:val="clear" w:color="auto" w:fill="auto"/>
          </w:tcPr>
          <w:p w:rsidR="00EF2426" w:rsidRDefault="00EF2426" w:rsidP="008F1BD3">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юридических лиц и индивидуальных предпринимателей,</w:t>
            </w:r>
            <w:r>
              <w:rPr>
                <w:rFonts w:eastAsia="Calibri"/>
                <w:b/>
                <w:sz w:val="22"/>
                <w:szCs w:val="22"/>
                <w:lang w:eastAsia="en-US" w:bidi="ru-RU"/>
              </w:rPr>
              <w:t xml:space="preserve"> ведущих бухгалтерский учет:</w:t>
            </w:r>
          </w:p>
          <w:p w:rsidR="00EF2426" w:rsidRDefault="00EF2426" w:rsidP="008F1BD3">
            <w:pPr>
              <w:widowControl w:val="0"/>
              <w:tabs>
                <w:tab w:val="left" w:pos="826"/>
                <w:tab w:val="left" w:pos="827"/>
              </w:tabs>
              <w:autoSpaceDE w:val="0"/>
              <w:autoSpaceDN w:val="0"/>
              <w:ind w:left="107" w:right="139"/>
              <w:rPr>
                <w:rFonts w:eastAsia="Calibri"/>
                <w:sz w:val="22"/>
                <w:szCs w:val="22"/>
                <w:lang w:eastAsia="en-US" w:bidi="ru-RU"/>
              </w:rPr>
            </w:pPr>
            <w:r>
              <w:rPr>
                <w:rFonts w:eastAsia="Calibri"/>
                <w:sz w:val="22"/>
                <w:szCs w:val="22"/>
                <w:lang w:eastAsia="en-US" w:bidi="ru-RU"/>
              </w:rPr>
              <w:t>Копия</w:t>
            </w:r>
            <w:r w:rsidRPr="00ED19F9">
              <w:rPr>
                <w:rFonts w:eastAsia="Calibri"/>
                <w:sz w:val="22"/>
                <w:szCs w:val="22"/>
                <w:lang w:eastAsia="en-US" w:bidi="ru-RU"/>
              </w:rPr>
              <w:t xml:space="preserve"> Отчет</w:t>
            </w:r>
            <w:r>
              <w:rPr>
                <w:rFonts w:eastAsia="Calibri"/>
                <w:sz w:val="22"/>
                <w:szCs w:val="22"/>
                <w:lang w:eastAsia="en-US" w:bidi="ru-RU"/>
              </w:rPr>
              <w:t>а</w:t>
            </w:r>
            <w:r w:rsidRPr="00ED19F9">
              <w:rPr>
                <w:rFonts w:eastAsia="Calibri"/>
                <w:sz w:val="22"/>
                <w:szCs w:val="22"/>
                <w:lang w:eastAsia="en-US" w:bidi="ru-RU"/>
              </w:rPr>
              <w:t xml:space="preserve"> о финансовых результатах</w:t>
            </w:r>
            <w:r>
              <w:rPr>
                <w:rFonts w:eastAsia="Calibri"/>
                <w:sz w:val="22"/>
                <w:szCs w:val="22"/>
                <w:lang w:eastAsia="en-US" w:bidi="ru-RU"/>
              </w:rPr>
              <w:t xml:space="preserve"> </w:t>
            </w:r>
            <w:r w:rsidRPr="00ED19F9">
              <w:rPr>
                <w:rFonts w:eastAsia="Calibri"/>
                <w:sz w:val="22"/>
                <w:szCs w:val="22"/>
                <w:lang w:eastAsia="en-US" w:bidi="ru-RU"/>
              </w:rPr>
              <w:t>на последнюю</w:t>
            </w:r>
            <w:r>
              <w:rPr>
                <w:rFonts w:eastAsia="Calibri"/>
                <w:sz w:val="22"/>
                <w:szCs w:val="22"/>
                <w:lang w:eastAsia="en-US" w:bidi="ru-RU"/>
              </w:rPr>
              <w:t xml:space="preserve"> </w:t>
            </w:r>
            <w:r w:rsidRPr="00ED19F9">
              <w:rPr>
                <w:rFonts w:eastAsia="Calibri"/>
                <w:sz w:val="22"/>
                <w:szCs w:val="22"/>
                <w:lang w:eastAsia="en-US" w:bidi="ru-RU"/>
              </w:rPr>
              <w:t>отчетную дату (квартал)</w:t>
            </w:r>
            <w:r>
              <w:rPr>
                <w:rFonts w:eastAsia="Calibri"/>
                <w:sz w:val="22"/>
                <w:szCs w:val="22"/>
                <w:lang w:eastAsia="en-US" w:bidi="ru-RU"/>
              </w:rPr>
              <w:t xml:space="preserve"> </w:t>
            </w:r>
            <w:r w:rsidRPr="00ED19F9">
              <w:rPr>
                <w:rFonts w:eastAsia="Calibri"/>
                <w:sz w:val="22"/>
                <w:szCs w:val="22"/>
                <w:lang w:eastAsia="en-US" w:bidi="ru-RU"/>
              </w:rPr>
              <w:t>(без отметки налоговых органов), заверенная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EF2426" w:rsidRDefault="00EF2426" w:rsidP="008F1BD3">
            <w:pPr>
              <w:widowControl w:val="0"/>
              <w:tabs>
                <w:tab w:val="left" w:pos="826"/>
                <w:tab w:val="left" w:pos="827"/>
              </w:tabs>
              <w:autoSpaceDE w:val="0"/>
              <w:autoSpaceDN w:val="0"/>
              <w:ind w:left="107" w:right="244"/>
              <w:rPr>
                <w:rFonts w:eastAsia="Calibri"/>
                <w:sz w:val="22"/>
                <w:szCs w:val="22"/>
                <w:lang w:eastAsia="en-US" w:bidi="ru-RU"/>
              </w:rPr>
            </w:pPr>
          </w:p>
          <w:p w:rsidR="00EF2426" w:rsidRPr="00ED19F9" w:rsidRDefault="00EF2426" w:rsidP="008F1BD3">
            <w:pPr>
              <w:widowControl w:val="0"/>
              <w:tabs>
                <w:tab w:val="left" w:pos="826"/>
                <w:tab w:val="left" w:pos="827"/>
              </w:tabs>
              <w:autoSpaceDE w:val="0"/>
              <w:autoSpaceDN w:val="0"/>
              <w:ind w:left="107" w:right="139"/>
              <w:rPr>
                <w:rFonts w:eastAsia="Calibri"/>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 xml:space="preserve"> </w:t>
            </w:r>
            <w:r w:rsidRPr="00ED19F9">
              <w:rPr>
                <w:rFonts w:eastAsia="Calibri"/>
                <w:b/>
                <w:sz w:val="22"/>
                <w:szCs w:val="22"/>
                <w:lang w:eastAsia="en-US" w:bidi="ru-RU"/>
              </w:rPr>
              <w:t>–</w:t>
            </w:r>
            <w:r>
              <w:rPr>
                <w:rFonts w:eastAsia="Calibri"/>
                <w:b/>
                <w:sz w:val="22"/>
                <w:szCs w:val="22"/>
                <w:lang w:eastAsia="en-US" w:bidi="ru-RU"/>
              </w:rPr>
              <w:t xml:space="preserve"> </w:t>
            </w:r>
            <w:r w:rsidRPr="008F34E1">
              <w:rPr>
                <w:rFonts w:eastAsia="Calibri"/>
                <w:b/>
                <w:sz w:val="22"/>
                <w:szCs w:val="22"/>
                <w:lang w:eastAsia="en-US" w:bidi="ru-RU"/>
              </w:rPr>
              <w:t>индивидуальных предпринимателей,</w:t>
            </w:r>
            <w:r>
              <w:rPr>
                <w:rFonts w:eastAsia="Calibri"/>
                <w:b/>
                <w:sz w:val="22"/>
                <w:szCs w:val="22"/>
                <w:lang w:eastAsia="en-US" w:bidi="ru-RU"/>
              </w:rPr>
              <w:t xml:space="preserve"> не ведущих бухгалтерский учет:</w:t>
            </w:r>
          </w:p>
          <w:p w:rsidR="00EF2426" w:rsidRPr="002E5CE6" w:rsidRDefault="00EF2426" w:rsidP="008F1BD3">
            <w:pPr>
              <w:widowControl w:val="0"/>
              <w:autoSpaceDE w:val="0"/>
              <w:autoSpaceDN w:val="0"/>
              <w:spacing w:line="227" w:lineRule="exact"/>
              <w:ind w:left="117" w:right="107" w:firstLine="25"/>
              <w:rPr>
                <w:rFonts w:eastAsia="Calibri"/>
                <w:sz w:val="22"/>
                <w:szCs w:val="22"/>
                <w:lang w:eastAsia="en-US" w:bidi="ru-RU"/>
              </w:rPr>
            </w:pPr>
            <w:r w:rsidRPr="002E5CE6">
              <w:rPr>
                <w:rFonts w:eastAsia="Calibri"/>
                <w:sz w:val="22"/>
                <w:szCs w:val="22"/>
                <w:lang w:eastAsia="en-US" w:bidi="ru-RU"/>
              </w:rPr>
              <w:t>Сведения о финансовом состоянии</w:t>
            </w:r>
            <w:r>
              <w:t xml:space="preserve"> </w:t>
            </w:r>
            <w:r>
              <w:rPr>
                <w:rFonts w:eastAsia="Calibri"/>
                <w:sz w:val="22"/>
                <w:szCs w:val="22"/>
                <w:lang w:eastAsia="en-US" w:bidi="ru-RU"/>
              </w:rPr>
              <w:t>(</w:t>
            </w:r>
            <w:r w:rsidRPr="002E5CE6">
              <w:rPr>
                <w:rFonts w:eastAsia="Calibri"/>
                <w:sz w:val="22"/>
                <w:szCs w:val="22"/>
                <w:lang w:eastAsia="en-US" w:bidi="ru-RU"/>
              </w:rPr>
              <w:t>Отчет о финансовых результатах</w:t>
            </w:r>
            <w:r>
              <w:rPr>
                <w:rFonts w:eastAsia="Calibri"/>
                <w:sz w:val="22"/>
                <w:szCs w:val="22"/>
                <w:lang w:eastAsia="en-US" w:bidi="ru-RU"/>
              </w:rPr>
              <w:t>)</w:t>
            </w:r>
            <w:r w:rsidRPr="002E5CE6">
              <w:rPr>
                <w:rFonts w:eastAsia="Calibri"/>
                <w:sz w:val="22"/>
                <w:szCs w:val="22"/>
                <w:lang w:eastAsia="en-US" w:bidi="ru-RU"/>
              </w:rPr>
              <w:t xml:space="preserve"> на последнюю отчетную дату (квартал)</w:t>
            </w:r>
            <w:r>
              <w:rPr>
                <w:rFonts w:eastAsia="Calibri"/>
                <w:sz w:val="22"/>
                <w:szCs w:val="22"/>
                <w:lang w:eastAsia="en-US" w:bidi="ru-RU"/>
              </w:rPr>
              <w:t>,</w:t>
            </w:r>
            <w:r>
              <w:t xml:space="preserve"> </w:t>
            </w:r>
            <w:r w:rsidRPr="002E5CE6">
              <w:rPr>
                <w:rFonts w:eastAsia="Calibri"/>
                <w:sz w:val="22"/>
                <w:szCs w:val="22"/>
                <w:lang w:eastAsia="en-US" w:bidi="ru-RU"/>
              </w:rPr>
              <w:t>сформированные по формам упрощенной бухгалтерской отчетности (без отметки налоговых органов)</w:t>
            </w:r>
            <w:r>
              <w:rPr>
                <w:rFonts w:eastAsia="Calibri"/>
                <w:sz w:val="22"/>
                <w:szCs w:val="22"/>
                <w:lang w:eastAsia="en-US" w:bidi="ru-RU"/>
              </w:rPr>
              <w:t>,</w:t>
            </w:r>
            <w:r w:rsidRPr="002E5CE6">
              <w:rPr>
                <w:rFonts w:eastAsia="Calibri"/>
                <w:sz w:val="22"/>
                <w:szCs w:val="22"/>
                <w:lang w:eastAsia="en-US" w:bidi="ru-RU"/>
              </w:rPr>
              <w:t xml:space="preserve"> заверенная</w:t>
            </w:r>
            <w:r w:rsidRPr="00ED19F9">
              <w:rPr>
                <w:rFonts w:eastAsia="Calibri"/>
                <w:sz w:val="22"/>
                <w:szCs w:val="22"/>
                <w:lang w:eastAsia="en-US" w:bidi="ru-RU"/>
              </w:rPr>
              <w:t xml:space="preserve"> 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p w:rsidR="00EF2426" w:rsidRDefault="00EF2426" w:rsidP="008F1BD3">
            <w:pPr>
              <w:widowControl w:val="0"/>
              <w:autoSpaceDE w:val="0"/>
              <w:autoSpaceDN w:val="0"/>
              <w:spacing w:line="227" w:lineRule="exact"/>
              <w:ind w:left="142" w:right="107"/>
              <w:rPr>
                <w:rFonts w:eastAsia="Calibri"/>
                <w:sz w:val="22"/>
                <w:szCs w:val="22"/>
                <w:lang w:eastAsia="en-US" w:bidi="ru-RU"/>
              </w:rPr>
            </w:pPr>
          </w:p>
          <w:p w:rsidR="00EF2426" w:rsidRPr="000F0A30" w:rsidRDefault="00EF2426" w:rsidP="008F1BD3">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 xml:space="preserve">Для </w:t>
            </w:r>
            <w:r>
              <w:rPr>
                <w:rFonts w:eastAsia="Calibri"/>
                <w:b/>
                <w:sz w:val="22"/>
                <w:szCs w:val="22"/>
                <w:lang w:eastAsia="en-US" w:bidi="ru-RU"/>
              </w:rPr>
              <w:t>не</w:t>
            </w:r>
            <w:r w:rsidRPr="008F34E1">
              <w:rPr>
                <w:rFonts w:eastAsia="Calibri"/>
                <w:b/>
                <w:sz w:val="22"/>
                <w:szCs w:val="22"/>
                <w:lang w:eastAsia="en-US" w:bidi="ru-RU"/>
              </w:rPr>
              <w:t>резидентов Российской Федерации</w:t>
            </w:r>
            <w:r>
              <w:rPr>
                <w:rFonts w:eastAsia="Calibri"/>
                <w:b/>
                <w:sz w:val="22"/>
                <w:szCs w:val="22"/>
                <w:lang w:eastAsia="en-US" w:bidi="ru-RU"/>
              </w:rPr>
              <w:t>:</w:t>
            </w:r>
          </w:p>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sidRPr="000F0A30">
              <w:rPr>
                <w:rFonts w:eastAsia="Calibri"/>
                <w:sz w:val="22"/>
                <w:szCs w:val="22"/>
                <w:lang w:eastAsia="en-US" w:bidi="ru-RU"/>
              </w:rPr>
              <w:t xml:space="preserve">Копия финансовой отчетности </w:t>
            </w:r>
            <w:r>
              <w:rPr>
                <w:rFonts w:eastAsia="Calibri"/>
                <w:sz w:val="22"/>
                <w:szCs w:val="22"/>
                <w:lang w:eastAsia="en-US" w:bidi="ru-RU"/>
              </w:rPr>
              <w:t>(</w:t>
            </w:r>
            <w:r w:rsidRPr="000F0A30">
              <w:rPr>
                <w:rFonts w:eastAsia="Calibri"/>
                <w:sz w:val="22"/>
                <w:szCs w:val="22"/>
                <w:lang w:eastAsia="en-US" w:bidi="ru-RU"/>
              </w:rPr>
              <w:t>Отчет о прибылях и убытках</w:t>
            </w:r>
            <w:r>
              <w:rPr>
                <w:rFonts w:eastAsia="Calibri"/>
                <w:sz w:val="22"/>
                <w:szCs w:val="22"/>
                <w:lang w:eastAsia="en-US" w:bidi="ru-RU"/>
              </w:rPr>
              <w:t xml:space="preserve"> или </w:t>
            </w:r>
            <w:r w:rsidRPr="000F0A30">
              <w:rPr>
                <w:rFonts w:eastAsia="Calibri"/>
                <w:sz w:val="22"/>
                <w:szCs w:val="22"/>
                <w:lang w:eastAsia="en-US" w:bidi="ru-RU"/>
              </w:rPr>
              <w:t>Отчет о финансовых результатах</w:t>
            </w:r>
            <w:r>
              <w:rPr>
                <w:rFonts w:eastAsia="Calibri"/>
                <w:sz w:val="22"/>
                <w:szCs w:val="22"/>
                <w:lang w:eastAsia="en-US" w:bidi="ru-RU"/>
              </w:rPr>
              <w:t xml:space="preserve">) </w:t>
            </w:r>
            <w:r w:rsidRPr="000F0A30">
              <w:rPr>
                <w:rFonts w:eastAsia="Calibri"/>
                <w:sz w:val="22"/>
                <w:szCs w:val="22"/>
                <w:lang w:eastAsia="en-US" w:bidi="ru-RU"/>
              </w:rPr>
              <w:t>за последний отчетный период,</w:t>
            </w:r>
            <w:r>
              <w:rPr>
                <w:rFonts w:eastAsia="Calibri"/>
                <w:sz w:val="22"/>
                <w:szCs w:val="22"/>
                <w:lang w:eastAsia="en-US" w:bidi="ru-RU"/>
              </w:rPr>
              <w:t xml:space="preserve"> </w:t>
            </w:r>
            <w:r w:rsidRPr="000F0A30">
              <w:rPr>
                <w:rFonts w:eastAsia="Calibri"/>
                <w:sz w:val="22"/>
                <w:szCs w:val="22"/>
                <w:lang w:eastAsia="en-US" w:bidi="ru-RU"/>
              </w:rPr>
              <w:t>заверенна</w:t>
            </w:r>
            <w:r>
              <w:rPr>
                <w:rFonts w:eastAsia="Calibri"/>
                <w:sz w:val="22"/>
                <w:szCs w:val="22"/>
                <w:lang w:eastAsia="en-US" w:bidi="ru-RU"/>
              </w:rPr>
              <w:t xml:space="preserve">я </w:t>
            </w:r>
            <w:r w:rsidRPr="00ED19F9">
              <w:rPr>
                <w:rFonts w:eastAsia="Calibri"/>
                <w:sz w:val="22"/>
                <w:szCs w:val="22"/>
                <w:lang w:eastAsia="en-US" w:bidi="ru-RU"/>
              </w:rPr>
              <w:t>Участник</w:t>
            </w:r>
            <w:r>
              <w:rPr>
                <w:rFonts w:eastAsia="Calibri"/>
                <w:sz w:val="22"/>
                <w:szCs w:val="22"/>
                <w:lang w:eastAsia="en-US" w:bidi="ru-RU"/>
              </w:rPr>
              <w:t>ом</w:t>
            </w:r>
            <w:r w:rsidRPr="00ED19F9">
              <w:rPr>
                <w:rFonts w:eastAsia="Calibri"/>
                <w:sz w:val="22"/>
                <w:szCs w:val="22"/>
                <w:lang w:eastAsia="en-US" w:bidi="ru-RU"/>
              </w:rPr>
              <w:t xml:space="preserve"> закупки</w:t>
            </w: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275"/>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7</w:t>
            </w:r>
            <w:r w:rsidRPr="008F34E1">
              <w:rPr>
                <w:rFonts w:eastAsia="Calibri"/>
                <w:sz w:val="22"/>
                <w:szCs w:val="22"/>
                <w:lang w:eastAsia="en-US" w:bidi="ru-RU"/>
              </w:rPr>
              <w:t>. Наличие неисполненной задолженности перед бюджетом по уплате налогов, сборов, пеней, штрафов.</w:t>
            </w:r>
          </w:p>
          <w:p w:rsidR="00EF2426"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имеется неисполненная задолженность перед бюджетом </w:t>
            </w:r>
            <w:r w:rsidRPr="00DC2365">
              <w:rPr>
                <w:rFonts w:eastAsia="Calibri"/>
                <w:sz w:val="22"/>
                <w:szCs w:val="22"/>
                <w:lang w:eastAsia="en-US" w:bidi="ru-RU"/>
              </w:rPr>
              <w:t>–</w:t>
            </w:r>
            <w:r w:rsidRPr="008F34E1">
              <w:rPr>
                <w:rFonts w:eastAsia="Calibri"/>
                <w:spacing w:val="-3"/>
                <w:sz w:val="22"/>
                <w:szCs w:val="22"/>
                <w:lang w:eastAsia="en-US" w:bidi="ru-RU"/>
              </w:rPr>
              <w:t xml:space="preserve"> </w:t>
            </w:r>
            <w:r w:rsidRPr="008F34E1">
              <w:rPr>
                <w:rFonts w:eastAsia="Calibri"/>
                <w:sz w:val="22"/>
                <w:szCs w:val="22"/>
                <w:lang w:eastAsia="en-US" w:bidi="ru-RU"/>
              </w:rPr>
              <w:t>«1»</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нет неисполненной задолженности перед бюджетом</w:t>
            </w:r>
            <w:r w:rsidRPr="008F34E1">
              <w:rPr>
                <w:rFonts w:eastAsia="Calibri"/>
                <w:spacing w:val="-15"/>
                <w:sz w:val="22"/>
                <w:szCs w:val="22"/>
                <w:lang w:eastAsia="en-US" w:bidi="ru-RU"/>
              </w:rPr>
              <w:t xml:space="preserve">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EF2426" w:rsidRDefault="00EF2426" w:rsidP="008F1BD3">
            <w:pPr>
              <w:widowControl w:val="0"/>
              <w:tabs>
                <w:tab w:val="left" w:pos="826"/>
                <w:tab w:val="left" w:pos="827"/>
              </w:tabs>
              <w:autoSpaceDE w:val="0"/>
              <w:autoSpaceDN w:val="0"/>
              <w:ind w:left="107" w:right="139"/>
              <w:rPr>
                <w:rFonts w:eastAsia="Calibri"/>
                <w:b/>
                <w:sz w:val="22"/>
                <w:szCs w:val="22"/>
                <w:lang w:eastAsia="en-US" w:bidi="ru-RU"/>
              </w:rPr>
            </w:pPr>
            <w:r w:rsidRPr="008F34E1">
              <w:rPr>
                <w:rFonts w:eastAsia="Calibri"/>
                <w:b/>
                <w:sz w:val="22"/>
                <w:szCs w:val="22"/>
                <w:lang w:eastAsia="en-US" w:bidi="ru-RU"/>
              </w:rPr>
              <w:t>Для резидентов Российской Федерации</w:t>
            </w:r>
            <w:r>
              <w:rPr>
                <w:rFonts w:eastAsia="Calibri"/>
                <w:b/>
                <w:sz w:val="22"/>
                <w:szCs w:val="22"/>
                <w:lang w:eastAsia="en-US" w:bidi="ru-RU"/>
              </w:rPr>
              <w:t>:</w:t>
            </w:r>
          </w:p>
          <w:p w:rsidR="00EF2426" w:rsidRPr="008F34E1" w:rsidRDefault="00EF2426" w:rsidP="008F1BD3">
            <w:pPr>
              <w:widowControl w:val="0"/>
              <w:tabs>
                <w:tab w:val="left" w:pos="826"/>
                <w:tab w:val="left" w:pos="827"/>
              </w:tabs>
              <w:autoSpaceDE w:val="0"/>
              <w:autoSpaceDN w:val="0"/>
              <w:ind w:left="107" w:right="139"/>
              <w:rPr>
                <w:rFonts w:eastAsia="Calibri"/>
                <w:sz w:val="22"/>
                <w:szCs w:val="22"/>
                <w:lang w:eastAsia="en-US" w:bidi="ru-RU"/>
              </w:rPr>
            </w:pPr>
            <w:r w:rsidRPr="006B130D">
              <w:rPr>
                <w:rFonts w:eastAsia="Calibri"/>
                <w:sz w:val="22"/>
                <w:szCs w:val="22"/>
                <w:lang w:eastAsia="en-US" w:bidi="ru-RU"/>
              </w:rPr>
              <w:t xml:space="preserve">Оригинал или заверенная </w:t>
            </w:r>
            <w:r w:rsidRPr="008F34E1">
              <w:rPr>
                <w:rFonts w:eastAsia="Calibri"/>
                <w:sz w:val="22"/>
                <w:szCs w:val="22"/>
                <w:lang w:eastAsia="en-US" w:bidi="ru-RU"/>
              </w:rPr>
              <w:t>Участником закупки</w:t>
            </w:r>
            <w:r w:rsidRPr="006B130D">
              <w:rPr>
                <w:rFonts w:eastAsia="Calibri"/>
                <w:sz w:val="22"/>
                <w:szCs w:val="22"/>
                <w:lang w:eastAsia="en-US" w:bidi="ru-RU"/>
              </w:rPr>
              <w:t xml:space="preserve"> копия справки об исполнении налогоплательщиком</w:t>
            </w:r>
            <w:r>
              <w:rPr>
                <w:rFonts w:eastAsia="Calibri"/>
                <w:sz w:val="22"/>
                <w:szCs w:val="22"/>
                <w:lang w:eastAsia="en-US" w:bidi="ru-RU"/>
              </w:rPr>
              <w:t xml:space="preserve"> – </w:t>
            </w:r>
            <w:r w:rsidRPr="008F34E1">
              <w:rPr>
                <w:rFonts w:eastAsia="Calibri"/>
                <w:sz w:val="22"/>
                <w:szCs w:val="22"/>
                <w:lang w:eastAsia="en-US" w:bidi="ru-RU"/>
              </w:rPr>
              <w:t>Участником</w:t>
            </w:r>
            <w:r>
              <w:rPr>
                <w:rFonts w:eastAsia="Calibri"/>
                <w:sz w:val="22"/>
                <w:szCs w:val="22"/>
                <w:lang w:eastAsia="en-US" w:bidi="ru-RU"/>
              </w:rPr>
              <w:t xml:space="preserve"> </w:t>
            </w:r>
            <w:r w:rsidRPr="008F34E1">
              <w:rPr>
                <w:rFonts w:eastAsia="Calibri"/>
                <w:sz w:val="22"/>
                <w:szCs w:val="22"/>
                <w:lang w:eastAsia="en-US" w:bidi="ru-RU"/>
              </w:rPr>
              <w:t>закупки</w:t>
            </w:r>
            <w:r w:rsidRPr="006B130D">
              <w:rPr>
                <w:rFonts w:eastAsia="Calibri"/>
                <w:sz w:val="22"/>
                <w:szCs w:val="22"/>
                <w:lang w:eastAsia="en-US" w:bidi="ru-RU"/>
              </w:rPr>
              <w:t xml:space="preserve"> </w:t>
            </w:r>
            <w:r w:rsidRPr="006B130D">
              <w:rPr>
                <w:rFonts w:eastAsia="Calibri"/>
                <w:sz w:val="22"/>
                <w:szCs w:val="22"/>
                <w:lang w:eastAsia="en-US" w:bidi="ru-RU"/>
              </w:rPr>
              <w:lastRenderedPageBreak/>
              <w:t>обязанности по уплате налогов, сборов, пеней, штрафов по форме</w:t>
            </w:r>
            <w:r w:rsidRPr="008F34E1">
              <w:rPr>
                <w:rFonts w:eastAsia="Calibri"/>
                <w:sz w:val="22"/>
                <w:szCs w:val="22"/>
                <w:lang w:eastAsia="en-US" w:bidi="ru-RU"/>
              </w:rPr>
              <w:t>, установленной ФНС России</w:t>
            </w: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lastRenderedPageBreak/>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8</w:t>
            </w:r>
            <w:r w:rsidRPr="008F34E1">
              <w:rPr>
                <w:rFonts w:eastAsia="Calibri"/>
                <w:sz w:val="22"/>
                <w:szCs w:val="22"/>
                <w:lang w:eastAsia="en-US" w:bidi="ru-RU"/>
              </w:rPr>
              <w:t>.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9</w:t>
            </w:r>
            <w:r w:rsidRPr="008F34E1">
              <w:rPr>
                <w:rFonts w:eastAsia="Calibri"/>
                <w:sz w:val="22"/>
                <w:szCs w:val="22"/>
                <w:lang w:eastAsia="en-US" w:bidi="ru-RU"/>
              </w:rPr>
              <w:t>. Отсутствие в анкете контактной информации Участника закупки, его руководителей (уполномоченных должностных лиц).</w:t>
            </w:r>
          </w:p>
          <w:p w:rsidR="00EF2426" w:rsidRPr="008F34E1" w:rsidRDefault="00EF2426" w:rsidP="008F1BD3">
            <w:pPr>
              <w:widowControl w:val="0"/>
              <w:autoSpaceDE w:val="0"/>
              <w:autoSpaceDN w:val="0"/>
              <w:spacing w:line="237" w:lineRule="auto"/>
              <w:ind w:left="107" w:right="153"/>
              <w:rPr>
                <w:rFonts w:eastAsia="Calibri"/>
                <w:sz w:val="22"/>
                <w:szCs w:val="22"/>
                <w:lang w:eastAsia="en-US" w:bidi="ru-RU"/>
              </w:rPr>
            </w:pPr>
          </w:p>
          <w:p w:rsidR="00EF2426" w:rsidRPr="008F34E1" w:rsidRDefault="00EF2426" w:rsidP="008F1BD3">
            <w:pPr>
              <w:widowControl w:val="0"/>
              <w:autoSpaceDE w:val="0"/>
              <w:autoSpaceDN w:val="0"/>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spacing w:line="237" w:lineRule="auto"/>
              <w:ind w:left="107" w:right="153"/>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Имеется контактная информация Участника закупки, его руководителей (уполномоченных должностных лиц)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10</w:t>
            </w:r>
            <w:r w:rsidRPr="008F34E1">
              <w:rPr>
                <w:rFonts w:eastAsia="Calibri"/>
                <w:sz w:val="22"/>
                <w:szCs w:val="22"/>
                <w:lang w:eastAsia="en-US" w:bidi="ru-RU"/>
              </w:rPr>
              <w:t>. Отсутствует в анкете информация о фактическом месте нахождении Участника закупки.</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 xml:space="preserve">•       Имеется в анкете информация о фактическом месте нахождении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97"/>
              <w:rPr>
                <w:rFonts w:eastAsia="Calibri"/>
                <w:sz w:val="22"/>
                <w:szCs w:val="22"/>
                <w:lang w:eastAsia="en-US" w:bidi="ru-RU"/>
              </w:rPr>
            </w:pPr>
            <w:r w:rsidRPr="008F34E1">
              <w:rPr>
                <w:rFonts w:eastAsia="Calibri"/>
                <w:b/>
                <w:sz w:val="22"/>
                <w:szCs w:val="22"/>
                <w:lang w:eastAsia="en-US" w:bidi="ru-RU"/>
              </w:rPr>
              <w:t xml:space="preserve">Для резидентов Российской Федерации: </w:t>
            </w:r>
            <w:r w:rsidRPr="008F34E1">
              <w:rPr>
                <w:rFonts w:eastAsia="Calibri"/>
                <w:sz w:val="22"/>
                <w:szCs w:val="22"/>
                <w:lang w:eastAsia="en-US" w:bidi="ru-RU"/>
              </w:rPr>
              <w:t xml:space="preserve">Копии документов, заверенные Участником закупки и подтверждающие местонахождение Участника закупки (договор аренды и/или свидетельство о праве собственности), заверенные печатью </w:t>
            </w:r>
            <w:r w:rsidRPr="00ED19F9">
              <w:rPr>
                <w:rFonts w:eastAsia="Calibri"/>
                <w:sz w:val="22"/>
                <w:szCs w:val="22"/>
                <w:lang w:eastAsia="en-US" w:bidi="ru-RU"/>
              </w:rPr>
              <w:t>Участника закупки (при наличии) и подписью руководителя</w:t>
            </w:r>
            <w:r w:rsidRPr="008F34E1">
              <w:rPr>
                <w:rFonts w:eastAsia="Calibri"/>
                <w:sz w:val="22"/>
                <w:szCs w:val="22"/>
                <w:lang w:val="en-US"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w:t>
            </w:r>
            <w:r>
              <w:rPr>
                <w:rFonts w:eastAsia="Calibri"/>
                <w:sz w:val="22"/>
                <w:szCs w:val="22"/>
                <w:lang w:eastAsia="en-US" w:bidi="ru-RU"/>
              </w:rPr>
              <w:t>11</w:t>
            </w:r>
            <w:r w:rsidRPr="008F34E1">
              <w:rPr>
                <w:rFonts w:eastAsia="Calibri"/>
                <w:sz w:val="22"/>
                <w:szCs w:val="22"/>
                <w:lang w:eastAsia="en-US" w:bidi="ru-RU"/>
              </w:rPr>
              <w:t xml:space="preserve">. Неоднократное снятие с учета и постановка на учет в налоговых органах налогоплательщика в связи с изменением места </w:t>
            </w:r>
            <w:r w:rsidRPr="008F34E1">
              <w:rPr>
                <w:rFonts w:eastAsia="Calibri"/>
                <w:sz w:val="22"/>
                <w:szCs w:val="22"/>
                <w:lang w:eastAsia="en-US" w:bidi="ru-RU"/>
              </w:rPr>
              <w:lastRenderedPageBreak/>
              <w:t>нахождения («миграция» между налоговыми органами). Проверке подлежат данные за последние 60 календарных месяцев до момента осуществления проверки.</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ind w:left="107" w:right="177"/>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2</w:t>
            </w:r>
            <w:r w:rsidRPr="008F34E1">
              <w:rPr>
                <w:rFonts w:eastAsia="Calibri"/>
                <w:sz w:val="22"/>
                <w:szCs w:val="22"/>
                <w:lang w:eastAsia="en-US" w:bidi="ru-RU"/>
              </w:rPr>
              <w:t>.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p w:rsidR="00EF2426" w:rsidRPr="008F34E1" w:rsidRDefault="00EF2426" w:rsidP="008F1BD3">
            <w:pPr>
              <w:widowControl w:val="0"/>
              <w:autoSpaceDE w:val="0"/>
              <w:autoSpaceDN w:val="0"/>
              <w:spacing w:line="237" w:lineRule="auto"/>
              <w:ind w:left="106" w:right="130"/>
              <w:rPr>
                <w:rFonts w:eastAsia="Calibri"/>
                <w:sz w:val="22"/>
                <w:szCs w:val="22"/>
                <w:lang w:eastAsia="en-US" w:bidi="ru-RU"/>
              </w:rPr>
            </w:pPr>
          </w:p>
          <w:p w:rsidR="00EF2426" w:rsidRPr="008F34E1" w:rsidRDefault="00EF2426" w:rsidP="008F1BD3">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spacing w:line="237" w:lineRule="auto"/>
              <w:ind w:left="106"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w:t>
            </w:r>
            <w:r w:rsidRPr="00DC2365">
              <w:rPr>
                <w:rFonts w:eastAsia="Calibri"/>
                <w:sz w:val="22"/>
                <w:szCs w:val="22"/>
                <w:lang w:eastAsia="en-US" w:bidi="ru-RU"/>
              </w:rPr>
              <w:t>–</w:t>
            </w:r>
            <w:r w:rsidRPr="008F34E1">
              <w:rPr>
                <w:rFonts w:eastAsia="Calibri"/>
                <w:sz w:val="22"/>
                <w:szCs w:val="22"/>
                <w:lang w:eastAsia="en-US" w:bidi="ru-RU"/>
              </w:rPr>
              <w:t xml:space="preserve"> «0»</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3</w:t>
            </w:r>
            <w:r w:rsidRPr="008F34E1">
              <w:rPr>
                <w:rFonts w:eastAsia="Calibri"/>
                <w:sz w:val="22"/>
                <w:szCs w:val="22"/>
                <w:lang w:eastAsia="en-US" w:bidi="ru-RU"/>
              </w:rPr>
              <w:t>.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lastRenderedPageBreak/>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своевременной и полной выплате работникам заработной платы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lastRenderedPageBreak/>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9.1</w:t>
            </w:r>
            <w:r>
              <w:rPr>
                <w:rFonts w:eastAsia="Calibri"/>
                <w:sz w:val="22"/>
                <w:szCs w:val="22"/>
                <w:lang w:eastAsia="en-US" w:bidi="ru-RU"/>
              </w:rPr>
              <w:t>4</w:t>
            </w:r>
            <w:r w:rsidRPr="008F34E1">
              <w:rPr>
                <w:rFonts w:eastAsia="Calibri"/>
                <w:sz w:val="22"/>
                <w:szCs w:val="22"/>
                <w:lang w:eastAsia="en-US" w:bidi="ru-RU"/>
              </w:rPr>
              <w:t>.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w:t>
            </w:r>
            <w:r w:rsidRPr="00DC2365">
              <w:rPr>
                <w:rFonts w:eastAsia="Calibri"/>
                <w:sz w:val="22"/>
                <w:szCs w:val="22"/>
                <w:lang w:eastAsia="en-US" w:bidi="ru-RU"/>
              </w:rPr>
              <w:t>–</w:t>
            </w:r>
            <w:r w:rsidRPr="008F34E1">
              <w:rPr>
                <w:rFonts w:eastAsia="Calibri"/>
                <w:sz w:val="22"/>
                <w:szCs w:val="22"/>
                <w:lang w:eastAsia="en-US" w:bidi="ru-RU"/>
              </w:rPr>
              <w:t xml:space="preserve"> «1»</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r w:rsidRPr="008F34E1">
              <w:rPr>
                <w:rFonts w:eastAsia="Calibri"/>
                <w:sz w:val="22"/>
                <w:szCs w:val="22"/>
                <w:lang w:eastAsia="en-US" w:bidi="ru-RU"/>
              </w:rPr>
              <w:t>•</w:t>
            </w:r>
            <w:r w:rsidRPr="008F34E1">
              <w:rPr>
                <w:rFonts w:eastAsia="Calibri"/>
                <w:sz w:val="22"/>
                <w:szCs w:val="22"/>
                <w:lang w:eastAsia="en-US" w:bidi="ru-RU"/>
              </w:rPr>
              <w:tab/>
              <w:t xml:space="preserve">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w:t>
            </w:r>
            <w:r w:rsidRPr="00DC2365">
              <w:rPr>
                <w:rFonts w:eastAsia="Calibri"/>
                <w:sz w:val="22"/>
                <w:szCs w:val="22"/>
                <w:lang w:eastAsia="en-US" w:bidi="ru-RU"/>
              </w:rPr>
              <w:t>–</w:t>
            </w:r>
            <w:r w:rsidRPr="008F34E1">
              <w:rPr>
                <w:rFonts w:eastAsia="Calibri"/>
                <w:sz w:val="22"/>
                <w:szCs w:val="22"/>
                <w:lang w:eastAsia="en-US" w:bidi="ru-RU"/>
              </w:rPr>
              <w:t xml:space="preserve">  «0»</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r>
              <w:rPr>
                <w:rFonts w:eastAsia="Calibri"/>
                <w:sz w:val="22"/>
                <w:szCs w:val="22"/>
                <w:lang w:eastAsia="en-US" w:bidi="ru-RU"/>
              </w:rPr>
              <w:t>-</w:t>
            </w: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47"/>
        </w:trPr>
        <w:tc>
          <w:tcPr>
            <w:tcW w:w="671" w:type="dxa"/>
            <w:vMerge/>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eastAsia="en-US" w:bidi="ru-RU"/>
              </w:rPr>
            </w:pPr>
          </w:p>
        </w:tc>
        <w:tc>
          <w:tcPr>
            <w:tcW w:w="6590" w:type="dxa"/>
            <w:shd w:val="clear" w:color="auto" w:fill="auto"/>
          </w:tcPr>
          <w:p w:rsidR="00EF2426" w:rsidRPr="008F34E1" w:rsidRDefault="00EF2426" w:rsidP="008F1BD3">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Не соответствует:</w:t>
            </w:r>
          </w:p>
          <w:p w:rsidR="00EF2426" w:rsidRPr="008F34E1" w:rsidRDefault="00EF2426" w:rsidP="008F1BD3">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(резидент Российской Федерации, а также резидент государства – участника Содружества Независимых Государств (СНГ) набрала 5 и более баллов;</w:t>
            </w:r>
          </w:p>
          <w:p w:rsidR="00EF2426" w:rsidRPr="008F34E1" w:rsidRDefault="00EF2426" w:rsidP="008F1BD3">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rsidR="00EF2426" w:rsidRPr="008F34E1" w:rsidRDefault="00EF2426" w:rsidP="008F1BD3">
            <w:pPr>
              <w:widowControl w:val="0"/>
              <w:autoSpaceDE w:val="0"/>
              <w:autoSpaceDN w:val="0"/>
              <w:spacing w:line="237" w:lineRule="auto"/>
              <w:ind w:left="107" w:right="130"/>
              <w:rPr>
                <w:rFonts w:eastAsia="Calibri"/>
                <w:sz w:val="22"/>
                <w:szCs w:val="22"/>
                <w:lang w:eastAsia="en-US" w:bidi="ru-RU"/>
              </w:rPr>
            </w:pPr>
          </w:p>
          <w:p w:rsidR="00EF2426" w:rsidRPr="008F34E1" w:rsidRDefault="00EF2426" w:rsidP="008F1BD3">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Соответствует:</w:t>
            </w:r>
          </w:p>
          <w:p w:rsidR="00EF2426" w:rsidRPr="008F34E1" w:rsidRDefault="00EF2426" w:rsidP="008F1BD3">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w:t>
            </w:r>
            <w:r w:rsidRPr="008F34E1">
              <w:rPr>
                <w:rFonts w:eastAsia="Calibri"/>
                <w:b/>
                <w:sz w:val="22"/>
                <w:szCs w:val="22"/>
                <w:lang w:eastAsia="en-US" w:bidi="ru-RU"/>
              </w:rPr>
              <w:tab/>
              <w:t>организация (резидент Российской Федерации, а также резидент государства – участника СНГ) набрала менее 5 баллов;</w:t>
            </w:r>
          </w:p>
          <w:p w:rsidR="00EF2426" w:rsidRPr="00551114" w:rsidRDefault="00EF2426" w:rsidP="008F1BD3">
            <w:pPr>
              <w:widowControl w:val="0"/>
              <w:autoSpaceDE w:val="0"/>
              <w:autoSpaceDN w:val="0"/>
              <w:spacing w:line="237" w:lineRule="auto"/>
              <w:ind w:left="107" w:right="130"/>
              <w:rPr>
                <w:rFonts w:eastAsia="Calibri"/>
                <w:b/>
                <w:sz w:val="22"/>
                <w:szCs w:val="22"/>
                <w:lang w:eastAsia="en-US" w:bidi="ru-RU"/>
              </w:rPr>
            </w:pPr>
            <w:r w:rsidRPr="008F34E1">
              <w:rPr>
                <w:rFonts w:eastAsia="Calibri"/>
                <w:b/>
                <w:sz w:val="22"/>
                <w:szCs w:val="22"/>
                <w:lang w:eastAsia="en-US" w:bidi="ru-RU"/>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tc>
        <w:tc>
          <w:tcPr>
            <w:tcW w:w="3402" w:type="dxa"/>
            <w:shd w:val="clear" w:color="auto" w:fill="auto"/>
          </w:tcPr>
          <w:p w:rsidR="00EF2426" w:rsidRPr="008F34E1" w:rsidRDefault="00EF2426" w:rsidP="008F1BD3">
            <w:pPr>
              <w:widowControl w:val="0"/>
              <w:autoSpaceDE w:val="0"/>
              <w:autoSpaceDN w:val="0"/>
              <w:spacing w:line="227" w:lineRule="exact"/>
              <w:ind w:left="142" w:right="107"/>
              <w:rPr>
                <w:rFonts w:eastAsia="Calibri"/>
                <w:sz w:val="22"/>
                <w:szCs w:val="22"/>
                <w:lang w:eastAsia="en-US" w:bidi="ru-RU"/>
              </w:rPr>
            </w:pP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p>
        </w:tc>
      </w:tr>
      <w:tr w:rsidR="00EF2426" w:rsidRPr="001A1B4B" w:rsidTr="008F1BD3">
        <w:trPr>
          <w:trHeight w:val="377"/>
        </w:trPr>
        <w:tc>
          <w:tcPr>
            <w:tcW w:w="671" w:type="dxa"/>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10.</w:t>
            </w:r>
          </w:p>
        </w:tc>
        <w:tc>
          <w:tcPr>
            <w:tcW w:w="6590" w:type="dxa"/>
            <w:shd w:val="clear" w:color="auto" w:fill="auto"/>
          </w:tcPr>
          <w:p w:rsidR="00EF2426" w:rsidRPr="008F34E1" w:rsidRDefault="00EF2426" w:rsidP="008F1BD3">
            <w:pPr>
              <w:widowControl w:val="0"/>
              <w:autoSpaceDE w:val="0"/>
              <w:autoSpaceDN w:val="0"/>
              <w:ind w:left="106" w:right="244"/>
              <w:rPr>
                <w:rFonts w:eastAsia="Calibri"/>
                <w:sz w:val="22"/>
                <w:szCs w:val="22"/>
                <w:lang w:eastAsia="en-US" w:bidi="ru-RU"/>
              </w:rPr>
            </w:pPr>
            <w:r w:rsidRPr="008F34E1">
              <w:rPr>
                <w:rFonts w:eastAsia="Calibri"/>
                <w:sz w:val="22"/>
                <w:szCs w:val="22"/>
                <w:lang w:eastAsia="en-US" w:bidi="ru-RU"/>
              </w:rPr>
              <w:t xml:space="preserve">Участник закупки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EF2426" w:rsidRPr="008F34E1" w:rsidRDefault="00EF2426" w:rsidP="008F1BD3">
            <w:pPr>
              <w:widowControl w:val="0"/>
              <w:autoSpaceDE w:val="0"/>
              <w:autoSpaceDN w:val="0"/>
              <w:ind w:left="106" w:right="244"/>
              <w:rPr>
                <w:rFonts w:eastAsia="Calibri"/>
                <w:sz w:val="22"/>
                <w:szCs w:val="22"/>
                <w:lang w:eastAsia="en-US" w:bidi="ru-RU"/>
              </w:rPr>
            </w:pPr>
          </w:p>
          <w:p w:rsidR="00EF2426" w:rsidRPr="008F34E1" w:rsidRDefault="00EF2426" w:rsidP="008F1BD3">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Не соответствует: Участник закупки имеет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EF2426" w:rsidRPr="008F34E1" w:rsidRDefault="00EF2426" w:rsidP="008F1BD3">
            <w:pPr>
              <w:widowControl w:val="0"/>
              <w:autoSpaceDE w:val="0"/>
              <w:autoSpaceDN w:val="0"/>
              <w:ind w:left="106" w:right="244"/>
              <w:rPr>
                <w:rFonts w:eastAsia="Calibri"/>
                <w:b/>
                <w:sz w:val="22"/>
                <w:szCs w:val="22"/>
                <w:lang w:eastAsia="en-US" w:bidi="ru-RU"/>
              </w:rPr>
            </w:pPr>
          </w:p>
          <w:p w:rsidR="00EF2426" w:rsidRPr="008F34E1" w:rsidRDefault="00EF2426" w:rsidP="008F1BD3">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Соответствует: Участник закупки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EF2426" w:rsidRPr="008F34E1" w:rsidRDefault="00EF2426" w:rsidP="008F1BD3">
            <w:pPr>
              <w:widowControl w:val="0"/>
              <w:autoSpaceDE w:val="0"/>
              <w:autoSpaceDN w:val="0"/>
              <w:ind w:left="106" w:right="244"/>
              <w:rPr>
                <w:rFonts w:eastAsia="Calibri"/>
                <w:sz w:val="22"/>
                <w:szCs w:val="22"/>
                <w:lang w:eastAsia="en-US" w:bidi="ru-RU"/>
              </w:rPr>
            </w:pPr>
          </w:p>
          <w:p w:rsidR="00EF2426" w:rsidRPr="008F34E1" w:rsidRDefault="00EF2426" w:rsidP="008F1BD3">
            <w:pPr>
              <w:widowControl w:val="0"/>
              <w:autoSpaceDE w:val="0"/>
              <w:autoSpaceDN w:val="0"/>
              <w:ind w:left="106" w:right="244"/>
              <w:rPr>
                <w:rFonts w:eastAsia="Calibri"/>
                <w:b/>
                <w:sz w:val="22"/>
                <w:szCs w:val="22"/>
                <w:lang w:eastAsia="en-US" w:bidi="ru-RU"/>
              </w:rPr>
            </w:pPr>
            <w:r w:rsidRPr="008F34E1">
              <w:rPr>
                <w:rFonts w:eastAsia="Calibri"/>
                <w:b/>
                <w:sz w:val="22"/>
                <w:szCs w:val="22"/>
                <w:lang w:eastAsia="en-US" w:bidi="ru-RU"/>
              </w:rPr>
              <w:t xml:space="preserve">Участник закупки считается соответствующим установленному требованию в случае, если он обжалует наличие указанной задолженности в соответствии с </w:t>
            </w:r>
            <w:r w:rsidRPr="008F34E1">
              <w:rPr>
                <w:rFonts w:eastAsia="Calibri"/>
                <w:b/>
                <w:sz w:val="22"/>
                <w:szCs w:val="22"/>
                <w:lang w:eastAsia="en-US" w:bidi="ru-RU"/>
              </w:rPr>
              <w:lastRenderedPageBreak/>
              <w:t>законодательством Российской Федерации и решение по такой жалобе на день рассмотрения заявления на аккредитацию.</w:t>
            </w:r>
          </w:p>
        </w:tc>
        <w:tc>
          <w:tcPr>
            <w:tcW w:w="3402" w:type="dxa"/>
            <w:shd w:val="clear" w:color="auto" w:fill="auto"/>
          </w:tcPr>
          <w:p w:rsidR="00EF2426" w:rsidRDefault="00EF2426" w:rsidP="008F1BD3">
            <w:pPr>
              <w:widowControl w:val="0"/>
              <w:autoSpaceDE w:val="0"/>
              <w:autoSpaceDN w:val="0"/>
              <w:spacing w:line="230" w:lineRule="exact"/>
              <w:ind w:left="106" w:right="359"/>
              <w:rPr>
                <w:rFonts w:eastAsia="Calibri"/>
                <w:sz w:val="22"/>
                <w:szCs w:val="22"/>
                <w:lang w:eastAsia="en-US" w:bidi="ru-RU"/>
              </w:rPr>
            </w:pPr>
            <w:r w:rsidRPr="008F34E1">
              <w:rPr>
                <w:rFonts w:eastAsia="Calibri"/>
                <w:b/>
                <w:sz w:val="22"/>
                <w:szCs w:val="22"/>
                <w:lang w:eastAsia="en-US" w:bidi="ru-RU"/>
              </w:rPr>
              <w:lastRenderedPageBreak/>
              <w:t>Для резидентов Российской Федерации:</w:t>
            </w:r>
          </w:p>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sidRPr="00B24D69">
              <w:rPr>
                <w:rFonts w:eastAsia="Calibri"/>
                <w:sz w:val="22"/>
                <w:szCs w:val="22"/>
                <w:lang w:eastAsia="en-US" w:bidi="ru-RU"/>
              </w:rPr>
              <w:t>Оригинал или заверенная Участником закупки копия справки об исполнении налогоплательщиком – Участником закупки обязанности по уплате налогов, сборов, пеней, штрафов по форме, установленной ФНС России.</w:t>
            </w:r>
          </w:p>
          <w:p w:rsidR="00EF2426" w:rsidRPr="006B130D" w:rsidRDefault="00EF2426" w:rsidP="008F1BD3">
            <w:pPr>
              <w:widowControl w:val="0"/>
              <w:autoSpaceDE w:val="0"/>
              <w:autoSpaceDN w:val="0"/>
              <w:spacing w:line="230" w:lineRule="exact"/>
              <w:ind w:left="107" w:right="244"/>
              <w:rPr>
                <w:rFonts w:eastAsia="Calibri"/>
                <w:sz w:val="22"/>
                <w:szCs w:val="22"/>
                <w:lang w:eastAsia="en-US" w:bidi="ru-RU"/>
              </w:rPr>
            </w:pPr>
          </w:p>
        </w:tc>
        <w:tc>
          <w:tcPr>
            <w:tcW w:w="4467" w:type="dxa"/>
            <w:shd w:val="clear" w:color="auto" w:fill="auto"/>
          </w:tcPr>
          <w:p w:rsidR="00EF2426" w:rsidRPr="008F34E1" w:rsidRDefault="00EF2426" w:rsidP="008F1BD3">
            <w:pPr>
              <w:widowControl w:val="0"/>
              <w:autoSpaceDE w:val="0"/>
              <w:autoSpaceDN w:val="0"/>
              <w:spacing w:line="230" w:lineRule="exact"/>
              <w:ind w:left="106" w:right="359"/>
              <w:rPr>
                <w:rFonts w:eastAsia="Calibri"/>
                <w:sz w:val="22"/>
                <w:szCs w:val="22"/>
                <w:lang w:eastAsia="en-US" w:bidi="ru-RU"/>
              </w:rPr>
            </w:pPr>
            <w:r>
              <w:rPr>
                <w:rFonts w:eastAsia="Calibri"/>
                <w:sz w:val="22"/>
                <w:szCs w:val="22"/>
                <w:lang w:eastAsia="en-US" w:bidi="ru-RU"/>
              </w:rPr>
              <w:t>-</w:t>
            </w:r>
          </w:p>
        </w:tc>
      </w:tr>
      <w:tr w:rsidR="00EF2426" w:rsidRPr="001A1B4B" w:rsidTr="008F1BD3">
        <w:trPr>
          <w:trHeight w:val="530"/>
        </w:trPr>
        <w:tc>
          <w:tcPr>
            <w:tcW w:w="671" w:type="dxa"/>
            <w:shd w:val="clear" w:color="auto" w:fill="auto"/>
          </w:tcPr>
          <w:p w:rsidR="00EF2426" w:rsidRPr="008F34E1" w:rsidRDefault="00EF2426" w:rsidP="008F1BD3">
            <w:pPr>
              <w:widowControl w:val="0"/>
              <w:autoSpaceDE w:val="0"/>
              <w:autoSpaceDN w:val="0"/>
              <w:spacing w:line="227" w:lineRule="exact"/>
              <w:ind w:left="107"/>
              <w:rPr>
                <w:rFonts w:eastAsia="Calibri"/>
                <w:sz w:val="22"/>
                <w:szCs w:val="22"/>
                <w:lang w:val="en-US" w:eastAsia="en-US" w:bidi="ru-RU"/>
              </w:rPr>
            </w:pPr>
            <w:r w:rsidRPr="008F34E1">
              <w:rPr>
                <w:rFonts w:eastAsia="Calibri"/>
                <w:sz w:val="22"/>
                <w:szCs w:val="22"/>
                <w:lang w:val="en-US" w:eastAsia="en-US" w:bidi="ru-RU"/>
              </w:rPr>
              <w:t>11.</w:t>
            </w:r>
          </w:p>
        </w:tc>
        <w:tc>
          <w:tcPr>
            <w:tcW w:w="6590" w:type="dxa"/>
            <w:shd w:val="clear" w:color="auto" w:fill="auto"/>
          </w:tcPr>
          <w:p w:rsidR="00EF2426" w:rsidRPr="008F34E1" w:rsidRDefault="00EF2426" w:rsidP="008F1BD3">
            <w:pPr>
              <w:widowControl w:val="0"/>
              <w:autoSpaceDE w:val="0"/>
              <w:autoSpaceDN w:val="0"/>
              <w:ind w:left="107" w:right="244"/>
              <w:rPr>
                <w:rFonts w:eastAsia="Calibri"/>
                <w:sz w:val="22"/>
                <w:szCs w:val="22"/>
                <w:lang w:eastAsia="en-US" w:bidi="ru-RU"/>
              </w:rPr>
            </w:pPr>
            <w:r w:rsidRPr="008F34E1">
              <w:rPr>
                <w:rFonts w:eastAsia="Calibri"/>
                <w:sz w:val="22"/>
                <w:szCs w:val="22"/>
                <w:lang w:eastAsia="en-US" w:bidi="ru-RU"/>
              </w:rPr>
              <w:t xml:space="preserve">Участник закупки </w:t>
            </w:r>
            <w:r w:rsidRPr="00DC2365">
              <w:rPr>
                <w:rFonts w:eastAsia="Calibri"/>
                <w:sz w:val="22"/>
                <w:szCs w:val="22"/>
                <w:lang w:eastAsia="en-US" w:bidi="ru-RU"/>
              </w:rPr>
              <w:t>–</w:t>
            </w:r>
            <w:r w:rsidRPr="008F34E1">
              <w:rPr>
                <w:rFonts w:eastAsia="Calibri"/>
                <w:sz w:val="22"/>
                <w:szCs w:val="22"/>
                <w:lang w:eastAsia="en-US" w:bidi="ru-RU"/>
              </w:rPr>
              <w:t xml:space="preserve"> юридическое лицо, которое в течение двух лет до момента подачи заявления на аккредитацию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F2426" w:rsidRPr="008F34E1" w:rsidRDefault="00EF2426" w:rsidP="008F1BD3">
            <w:pPr>
              <w:widowControl w:val="0"/>
              <w:autoSpaceDE w:val="0"/>
              <w:autoSpaceDN w:val="0"/>
              <w:ind w:left="107" w:right="244"/>
              <w:rPr>
                <w:rFonts w:eastAsia="Calibri"/>
                <w:sz w:val="22"/>
                <w:szCs w:val="22"/>
                <w:lang w:eastAsia="en-US" w:bidi="ru-RU"/>
              </w:rPr>
            </w:pPr>
          </w:p>
          <w:p w:rsidR="00EF2426" w:rsidRPr="008F34E1" w:rsidRDefault="00EF2426" w:rsidP="008F1BD3">
            <w:pPr>
              <w:widowControl w:val="0"/>
              <w:autoSpaceDE w:val="0"/>
              <w:autoSpaceDN w:val="0"/>
              <w:ind w:left="107" w:right="244"/>
              <w:rPr>
                <w:rFonts w:eastAsia="Calibri"/>
                <w:b/>
                <w:sz w:val="22"/>
                <w:szCs w:val="22"/>
                <w:lang w:eastAsia="en-US" w:bidi="ru-RU"/>
              </w:rPr>
            </w:pPr>
            <w:r w:rsidRPr="008F34E1">
              <w:rPr>
                <w:rFonts w:eastAsia="Calibri"/>
                <w:b/>
                <w:sz w:val="22"/>
                <w:szCs w:val="22"/>
                <w:lang w:eastAsia="en-US" w:bidi="ru-RU"/>
              </w:rPr>
              <w:t xml:space="preserve">Не 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F2426" w:rsidRPr="008F34E1" w:rsidRDefault="00EF2426" w:rsidP="008F1BD3">
            <w:pPr>
              <w:widowControl w:val="0"/>
              <w:autoSpaceDE w:val="0"/>
              <w:autoSpaceDN w:val="0"/>
              <w:ind w:left="107" w:right="244"/>
              <w:rPr>
                <w:rFonts w:eastAsia="Calibri"/>
                <w:b/>
                <w:sz w:val="22"/>
                <w:szCs w:val="22"/>
                <w:lang w:eastAsia="en-US" w:bidi="ru-RU"/>
              </w:rPr>
            </w:pPr>
          </w:p>
          <w:p w:rsidR="00EF2426" w:rsidRPr="008F34E1" w:rsidRDefault="00EF2426" w:rsidP="008F1BD3">
            <w:pPr>
              <w:widowControl w:val="0"/>
              <w:autoSpaceDE w:val="0"/>
              <w:autoSpaceDN w:val="0"/>
              <w:ind w:left="106" w:right="244"/>
              <w:rPr>
                <w:rFonts w:eastAsia="Calibri"/>
                <w:sz w:val="22"/>
                <w:szCs w:val="22"/>
                <w:lang w:eastAsia="en-US" w:bidi="ru-RU"/>
              </w:rPr>
            </w:pPr>
            <w:r w:rsidRPr="008F34E1">
              <w:rPr>
                <w:rFonts w:eastAsia="Calibri"/>
                <w:b/>
                <w:sz w:val="22"/>
                <w:szCs w:val="22"/>
                <w:lang w:eastAsia="en-US" w:bidi="ru-RU"/>
              </w:rPr>
              <w:t xml:space="preserve">Соответствует: Участник закупки </w:t>
            </w:r>
            <w:r w:rsidRPr="008818B0">
              <w:rPr>
                <w:rFonts w:eastAsia="Calibri"/>
                <w:b/>
                <w:sz w:val="22"/>
                <w:szCs w:val="22"/>
                <w:lang w:eastAsia="en-US" w:bidi="ru-RU"/>
              </w:rPr>
              <w:t>–</w:t>
            </w:r>
            <w:r w:rsidRPr="008F34E1">
              <w:rPr>
                <w:rFonts w:eastAsia="Calibri"/>
                <w:b/>
                <w:sz w:val="22"/>
                <w:szCs w:val="22"/>
                <w:lang w:eastAsia="en-US" w:bidi="ru-RU"/>
              </w:rPr>
              <w:t xml:space="preserve">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shd w:val="clear" w:color="auto" w:fill="auto"/>
          </w:tcPr>
          <w:p w:rsidR="00EF2426" w:rsidRPr="008F34E1" w:rsidRDefault="00EF2426" w:rsidP="008F1BD3">
            <w:pPr>
              <w:widowControl w:val="0"/>
              <w:autoSpaceDE w:val="0"/>
              <w:autoSpaceDN w:val="0"/>
              <w:spacing w:line="230" w:lineRule="exact"/>
              <w:ind w:left="107" w:right="244"/>
              <w:rPr>
                <w:rFonts w:eastAsia="Calibri"/>
                <w:sz w:val="22"/>
                <w:szCs w:val="22"/>
                <w:lang w:val="en-US" w:eastAsia="en-US" w:bidi="ru-RU"/>
              </w:rPr>
            </w:pPr>
            <w:r w:rsidRPr="008F34E1">
              <w:rPr>
                <w:rFonts w:eastAsia="Calibri"/>
                <w:sz w:val="22"/>
                <w:szCs w:val="22"/>
                <w:lang w:val="en-US" w:eastAsia="en-US" w:bidi="ru-RU"/>
              </w:rPr>
              <w:t>-</w:t>
            </w:r>
          </w:p>
        </w:tc>
        <w:tc>
          <w:tcPr>
            <w:tcW w:w="4467" w:type="dxa"/>
            <w:shd w:val="clear" w:color="auto" w:fill="auto"/>
          </w:tcPr>
          <w:p w:rsidR="00EF2426" w:rsidRPr="008F34E1" w:rsidRDefault="00EF2426" w:rsidP="008F1BD3">
            <w:pPr>
              <w:widowControl w:val="0"/>
              <w:autoSpaceDE w:val="0"/>
              <w:autoSpaceDN w:val="0"/>
              <w:spacing w:line="228" w:lineRule="exact"/>
              <w:ind w:left="107" w:right="244"/>
              <w:rPr>
                <w:rFonts w:eastAsia="Calibri"/>
                <w:sz w:val="22"/>
                <w:szCs w:val="22"/>
                <w:lang w:val="en-US" w:eastAsia="en-US" w:bidi="ru-RU"/>
              </w:rPr>
            </w:pPr>
            <w:r w:rsidRPr="008F34E1">
              <w:rPr>
                <w:rFonts w:eastAsia="Calibri"/>
                <w:sz w:val="22"/>
                <w:szCs w:val="22"/>
                <w:lang w:val="en-US" w:eastAsia="en-US" w:bidi="ru-RU"/>
              </w:rPr>
              <w:t>-</w:t>
            </w:r>
          </w:p>
        </w:tc>
      </w:tr>
    </w:tbl>
    <w:p w:rsidR="006E0E25" w:rsidRPr="006E0E25" w:rsidRDefault="006E0E25" w:rsidP="00EF2426">
      <w:pPr>
        <w:widowControl w:val="0"/>
        <w:autoSpaceDE w:val="0"/>
        <w:autoSpaceDN w:val="0"/>
        <w:rPr>
          <w:b/>
          <w:sz w:val="16"/>
          <w:szCs w:val="18"/>
          <w:lang w:bidi="ru-RU"/>
        </w:rPr>
      </w:pPr>
    </w:p>
    <w:p w:rsidR="00EF2426" w:rsidRDefault="00EF2426" w:rsidP="006E0E25">
      <w:pPr>
        <w:widowControl w:val="0"/>
        <w:autoSpaceDE w:val="0"/>
        <w:autoSpaceDN w:val="0"/>
        <w:ind w:left="826"/>
        <w:jc w:val="both"/>
        <w:rPr>
          <w:b/>
          <w:sz w:val="19"/>
          <w:szCs w:val="18"/>
          <w:lang w:bidi="ru-RU"/>
        </w:rPr>
      </w:pPr>
    </w:p>
    <w:p w:rsidR="00EF2426" w:rsidRDefault="00EF2426" w:rsidP="006E0E25">
      <w:pPr>
        <w:widowControl w:val="0"/>
        <w:autoSpaceDE w:val="0"/>
        <w:autoSpaceDN w:val="0"/>
        <w:ind w:left="826"/>
        <w:jc w:val="both"/>
        <w:rPr>
          <w:b/>
          <w:sz w:val="19"/>
          <w:szCs w:val="18"/>
          <w:lang w:bidi="ru-RU"/>
        </w:rPr>
      </w:pPr>
    </w:p>
    <w:p w:rsidR="006E0E25" w:rsidRPr="006E0E25" w:rsidRDefault="006E0E25" w:rsidP="006E0E25">
      <w:pPr>
        <w:widowControl w:val="0"/>
        <w:autoSpaceDE w:val="0"/>
        <w:autoSpaceDN w:val="0"/>
        <w:ind w:left="826"/>
        <w:jc w:val="both"/>
        <w:rPr>
          <w:b/>
          <w:sz w:val="19"/>
          <w:szCs w:val="18"/>
          <w:lang w:bidi="ru-RU"/>
        </w:rPr>
      </w:pPr>
      <w:r w:rsidRPr="006E0E25">
        <w:rPr>
          <w:noProof/>
          <w:sz w:val="28"/>
          <w:szCs w:val="28"/>
        </w:rPr>
        <mc:AlternateContent>
          <mc:Choice Requires="wps">
            <w:drawing>
              <wp:anchor distT="4294967294" distB="4294967294" distL="0" distR="0" simplePos="0" relativeHeight="251659264" behindDoc="1" locked="0" layoutInCell="1" allowOverlap="1" wp14:anchorId="4FA0DFBA" wp14:editId="69B3B7E9">
                <wp:simplePos x="0" y="0"/>
                <wp:positionH relativeFrom="page">
                  <wp:posOffset>720090</wp:posOffset>
                </wp:positionH>
                <wp:positionV relativeFrom="paragraph">
                  <wp:posOffset>168909</wp:posOffset>
                </wp:positionV>
                <wp:extent cx="1828800" cy="0"/>
                <wp:effectExtent l="0" t="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5983C" id="Line 4"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7pt,13.3pt" to="20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N/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DSJEO&#10;RrQTiqM8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" strokeweight=".72pt">
                <w10:wrap type="topAndBottom" anchorx="page"/>
              </v:line>
            </w:pict>
          </mc:Fallback>
        </mc:AlternateContent>
      </w:r>
    </w:p>
    <w:p w:rsidR="006E0E25" w:rsidRPr="006E0E25" w:rsidRDefault="006E0E25" w:rsidP="006E0E25">
      <w:pPr>
        <w:widowControl w:val="0"/>
        <w:autoSpaceDE w:val="0"/>
        <w:autoSpaceDN w:val="0"/>
        <w:spacing w:before="62" w:line="209" w:lineRule="exact"/>
        <w:ind w:left="213"/>
        <w:jc w:val="both"/>
        <w:rPr>
          <w:sz w:val="18"/>
          <w:szCs w:val="18"/>
          <w:lang w:bidi="ru-RU"/>
        </w:rPr>
      </w:pPr>
      <w:r w:rsidRPr="006E0E25">
        <w:rPr>
          <w:position w:val="6"/>
          <w:sz w:val="12"/>
          <w:szCs w:val="18"/>
          <w:lang w:bidi="ru-RU"/>
        </w:rPr>
        <w:t xml:space="preserve">1 </w:t>
      </w:r>
      <w:r w:rsidR="00EF2426" w:rsidRPr="00EF2426">
        <w:rPr>
          <w:sz w:val="18"/>
          <w:szCs w:val="18"/>
          <w:lang w:bidi="ru-RU"/>
        </w:rPr>
        <w:t>Представленные требования распространяются на индивидуальных предпринимателей (по аналогии с нерезидентами), за исключением п. 9.8. Документы, предоставленные на иностранном языке, должны сопровождаться переводом на русский язык</w:t>
      </w:r>
    </w:p>
    <w:p w:rsidR="006E0E25" w:rsidRDefault="006E0E25" w:rsidP="006E0E25">
      <w:pPr>
        <w:widowControl w:val="0"/>
        <w:tabs>
          <w:tab w:val="left" w:pos="14034"/>
        </w:tabs>
        <w:autoSpaceDE w:val="0"/>
        <w:autoSpaceDN w:val="0"/>
        <w:ind w:left="213" w:right="-69"/>
        <w:jc w:val="both"/>
        <w:rPr>
          <w:sz w:val="18"/>
          <w:szCs w:val="18"/>
          <w:lang w:bidi="ru-RU"/>
        </w:rPr>
      </w:pPr>
      <w:r w:rsidRPr="006E0E25">
        <w:rPr>
          <w:position w:val="6"/>
          <w:sz w:val="12"/>
          <w:szCs w:val="18"/>
          <w:lang w:bidi="ru-RU"/>
        </w:rPr>
        <w:t xml:space="preserve">2 </w:t>
      </w:r>
      <w:r w:rsidR="00EF2426" w:rsidRPr="000C57C6">
        <w:rPr>
          <w:sz w:val="18"/>
          <w:szCs w:val="18"/>
          <w:lang w:bidi="ru-RU"/>
        </w:rPr>
        <w:t>В отношении Участников,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p w:rsidR="00EF2426" w:rsidRPr="006E0E25" w:rsidRDefault="00EF2426" w:rsidP="006E0E25">
      <w:pPr>
        <w:widowControl w:val="0"/>
        <w:tabs>
          <w:tab w:val="left" w:pos="14034"/>
        </w:tabs>
        <w:autoSpaceDE w:val="0"/>
        <w:autoSpaceDN w:val="0"/>
        <w:ind w:left="213" w:right="-69"/>
        <w:jc w:val="both"/>
        <w:rPr>
          <w:sz w:val="18"/>
          <w:szCs w:val="18"/>
          <w:lang w:bidi="ru-RU"/>
        </w:rPr>
      </w:pPr>
    </w:p>
    <w:p w:rsidR="006E0E25" w:rsidRPr="006E0E25" w:rsidRDefault="006E0E25" w:rsidP="006E0E25">
      <w:pPr>
        <w:widowControl w:val="0"/>
        <w:tabs>
          <w:tab w:val="left" w:pos="14034"/>
        </w:tabs>
        <w:autoSpaceDE w:val="0"/>
        <w:autoSpaceDN w:val="0"/>
        <w:ind w:left="213" w:right="-69"/>
        <w:jc w:val="both"/>
        <w:rPr>
          <w:sz w:val="18"/>
          <w:szCs w:val="18"/>
          <w:lang w:bidi="ru-RU"/>
        </w:rPr>
      </w:pPr>
    </w:p>
    <w:p w:rsidR="006E0E25" w:rsidRPr="006E0E25" w:rsidRDefault="006E0E25" w:rsidP="006E0E25">
      <w:pPr>
        <w:widowControl w:val="0"/>
        <w:tabs>
          <w:tab w:val="left" w:pos="14034"/>
        </w:tabs>
        <w:autoSpaceDE w:val="0"/>
        <w:autoSpaceDN w:val="0"/>
        <w:ind w:left="213" w:right="-69"/>
        <w:jc w:val="both"/>
        <w:rPr>
          <w:sz w:val="18"/>
          <w:szCs w:val="18"/>
          <w:lang w:bidi="ru-RU"/>
        </w:rPr>
      </w:pPr>
    </w:p>
    <w:p w:rsidR="00EF2426" w:rsidRDefault="00EF2426" w:rsidP="00EF2426">
      <w:r>
        <w:t>Примечание:</w:t>
      </w:r>
    </w:p>
    <w:p w:rsidR="00EF2426" w:rsidRDefault="00EF2426" w:rsidP="00EF2426">
      <w:r>
        <w:lastRenderedPageBreak/>
        <w:t>* Упрощенная процедура Аккредитации (с первоначальным предоставлением документов и сведений, указанных только в столбце 3 настоящей таблицы) применяется исключительно в отношении Участников закупки, подающих заявление на Аккредитацию заранее, то есть до подачи Заявки на участие в конкретной Закупочной процедуре.</w:t>
      </w:r>
    </w:p>
    <w:p w:rsidR="00D44CF8" w:rsidRPr="006E0E25" w:rsidRDefault="00EF2426" w:rsidP="00EF2426">
      <w:r>
        <w:t>** В случае подачи Участником закупки заявления на Аккредитацию одновременно с подачей Заявки на участие в конкретной Закупочной процедуре, Участник закупки в обязательном порядке предоставляет вместе с таким заявлением в полном объеме все документы и сведения, указанные в столбцах 3 и 4 настоящей таблицы.</w:t>
      </w:r>
    </w:p>
    <w:sectPr w:rsidR="00D44CF8" w:rsidRPr="006E0E25" w:rsidSect="00D44CF8">
      <w:footerReference w:type="even" r:id="rId17"/>
      <w:footerReference w:type="default" r:id="rId18"/>
      <w:headerReference w:type="first" r:id="rId19"/>
      <w:pgSz w:w="16838" w:h="11906" w:orient="landscape" w:code="9"/>
      <w:pgMar w:top="851" w:right="567" w:bottom="125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A06" w:rsidRDefault="00586A06">
      <w:r>
        <w:separator/>
      </w:r>
    </w:p>
  </w:endnote>
  <w:endnote w:type="continuationSeparator" w:id="0">
    <w:p w:rsidR="00586A06" w:rsidRDefault="0058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792335"/>
      <w:docPartObj>
        <w:docPartGallery w:val="Page Numbers (Bottom of Page)"/>
        <w:docPartUnique/>
      </w:docPartObj>
    </w:sdtPr>
    <w:sdtEndPr/>
    <w:sdtContent>
      <w:p w:rsidR="00586A06" w:rsidRDefault="00586A06">
        <w:pPr>
          <w:pStyle w:val="a5"/>
          <w:jc w:val="right"/>
        </w:pPr>
        <w:r>
          <w:fldChar w:fldCharType="begin"/>
        </w:r>
        <w:r>
          <w:instrText>PAGE   \* MERGEFORMAT</w:instrText>
        </w:r>
        <w:r>
          <w:fldChar w:fldCharType="separate"/>
        </w:r>
        <w:r w:rsidR="00D97F70">
          <w:rPr>
            <w:noProof/>
          </w:rPr>
          <w:t>19</w:t>
        </w:r>
        <w:r>
          <w:fldChar w:fldCharType="end"/>
        </w:r>
      </w:p>
    </w:sdtContent>
  </w:sdt>
  <w:p w:rsidR="00586A06" w:rsidRDefault="00586A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479156"/>
      <w:docPartObj>
        <w:docPartGallery w:val="Page Numbers (Bottom of Page)"/>
        <w:docPartUnique/>
      </w:docPartObj>
    </w:sdtPr>
    <w:sdtEndPr/>
    <w:sdtContent>
      <w:p w:rsidR="00586A06" w:rsidRPr="00083065" w:rsidRDefault="00586A06">
        <w:pPr>
          <w:pStyle w:val="a5"/>
          <w:jc w:val="right"/>
        </w:pPr>
        <w:r w:rsidRPr="00083065">
          <w:fldChar w:fldCharType="begin"/>
        </w:r>
        <w:r w:rsidRPr="00083065">
          <w:instrText>PAGE   \* MERGEFORMAT</w:instrText>
        </w:r>
        <w:r w:rsidRPr="00083065">
          <w:fldChar w:fldCharType="separate"/>
        </w:r>
        <w:r w:rsidR="00D97F70">
          <w:rPr>
            <w:noProof/>
          </w:rPr>
          <w:t>21</w:t>
        </w:r>
        <w:r w:rsidRPr="00083065">
          <w:fldChar w:fldCharType="end"/>
        </w:r>
      </w:p>
    </w:sdtContent>
  </w:sdt>
  <w:p w:rsidR="00586A06" w:rsidRDefault="00586A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A06" w:rsidRDefault="00586A06"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586A06" w:rsidRDefault="00586A06" w:rsidP="00B649E9">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A06" w:rsidRDefault="00586A06"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97F70">
      <w:rPr>
        <w:rStyle w:val="a7"/>
        <w:noProof/>
      </w:rPr>
      <w:t>77</w:t>
    </w:r>
    <w:r>
      <w:rPr>
        <w:rStyle w:val="a7"/>
      </w:rPr>
      <w:fldChar w:fldCharType="end"/>
    </w:r>
  </w:p>
  <w:p w:rsidR="00586A06" w:rsidRDefault="00586A06" w:rsidP="00B649E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A06" w:rsidRDefault="00586A06">
      <w:r>
        <w:separator/>
      </w:r>
    </w:p>
  </w:footnote>
  <w:footnote w:type="continuationSeparator" w:id="0">
    <w:p w:rsidR="00586A06" w:rsidRDefault="00586A06">
      <w:r>
        <w:continuationSeparator/>
      </w:r>
    </w:p>
  </w:footnote>
  <w:footnote w:id="1">
    <w:p w:rsidR="00256764" w:rsidRDefault="00256764" w:rsidP="00256764">
      <w:pPr>
        <w:pStyle w:val="afa"/>
      </w:pPr>
      <w:r>
        <w:rPr>
          <w:rStyle w:val="afc"/>
        </w:rPr>
        <w:footnoteRef/>
      </w:r>
      <w:r>
        <w:t xml:space="preserve"> Под одним рабочим днем подразумевается: рабочая смена, проживание, автомобиль, доставка оборудования. </w:t>
      </w:r>
    </w:p>
  </w:footnote>
  <w:footnote w:id="2">
    <w:p w:rsidR="00586A06" w:rsidRDefault="00586A06" w:rsidP="00A706BA">
      <w:pPr>
        <w:pStyle w:val="afa"/>
      </w:pPr>
      <w:r>
        <w:rPr>
          <w:rStyle w:val="afc"/>
        </w:rPr>
        <w:footnoteRef/>
      </w:r>
      <w:r>
        <w:t xml:space="preserve"> Под одним рабочим днем подразумевается: рабочая смена, проживание, автомобиль, доставка оборудования. </w:t>
      </w:r>
    </w:p>
  </w:footnote>
  <w:footnote w:id="3">
    <w:p w:rsidR="00256764" w:rsidRDefault="00256764" w:rsidP="00256764">
      <w:pPr>
        <w:pStyle w:val="afa"/>
      </w:pPr>
      <w:r>
        <w:rPr>
          <w:rStyle w:val="afc"/>
        </w:rPr>
        <w:footnoteRef/>
      </w:r>
      <w:r>
        <w:t xml:space="preserve"> Под одним рабочим днем подразумевается: рабочая смена, проживание, автомобиль, доставка оборудования. </w:t>
      </w:r>
    </w:p>
  </w:footnote>
  <w:footnote w:id="4">
    <w:p w:rsidR="00586A06" w:rsidRPr="00CB5883" w:rsidRDefault="00586A06" w:rsidP="006E0E25">
      <w:pPr>
        <w:pStyle w:val="afa"/>
      </w:pPr>
      <w:r w:rsidRPr="00CB5883">
        <w:rPr>
          <w:rStyle w:val="afc"/>
        </w:rPr>
        <w:footnoteRef/>
      </w:r>
      <w:r w:rsidRPr="00CB5883">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A06" w:rsidRDefault="00586A06" w:rsidP="005D1F4C">
    <w:pPr>
      <w:pStyle w:val="af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2" w15:restartNumberingAfterBreak="0">
    <w:nsid w:val="02F77BA8"/>
    <w:multiLevelType w:val="hybridMultilevel"/>
    <w:tmpl w:val="4AD06786"/>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77A65"/>
    <w:multiLevelType w:val="hybridMultilevel"/>
    <w:tmpl w:val="8D800784"/>
    <w:lvl w:ilvl="0" w:tplc="C3B22AEE">
      <w:numFmt w:val="bullet"/>
      <w:lvlText w:val=""/>
      <w:lvlJc w:val="left"/>
      <w:pPr>
        <w:ind w:left="826" w:hanging="360"/>
      </w:pPr>
      <w:rPr>
        <w:rFonts w:ascii="Wingdings" w:eastAsia="Wingdings" w:hAnsi="Wingdings" w:cs="Wingdings" w:hint="default"/>
        <w:w w:val="100"/>
        <w:sz w:val="20"/>
        <w:szCs w:val="20"/>
        <w:lang w:val="ru-RU" w:eastAsia="ru-RU" w:bidi="ru-RU"/>
      </w:rPr>
    </w:lvl>
    <w:lvl w:ilvl="1" w:tplc="65669532">
      <w:numFmt w:val="bullet"/>
      <w:lvlText w:val="•"/>
      <w:lvlJc w:val="left"/>
      <w:pPr>
        <w:ind w:left="1218" w:hanging="360"/>
      </w:pPr>
      <w:rPr>
        <w:rFonts w:hint="default"/>
        <w:lang w:val="ru-RU" w:eastAsia="ru-RU" w:bidi="ru-RU"/>
      </w:rPr>
    </w:lvl>
    <w:lvl w:ilvl="2" w:tplc="3AE85B50">
      <w:numFmt w:val="bullet"/>
      <w:lvlText w:val="•"/>
      <w:lvlJc w:val="left"/>
      <w:pPr>
        <w:ind w:left="1617" w:hanging="360"/>
      </w:pPr>
      <w:rPr>
        <w:rFonts w:hint="default"/>
        <w:lang w:val="ru-RU" w:eastAsia="ru-RU" w:bidi="ru-RU"/>
      </w:rPr>
    </w:lvl>
    <w:lvl w:ilvl="3" w:tplc="A3104254">
      <w:numFmt w:val="bullet"/>
      <w:lvlText w:val="•"/>
      <w:lvlJc w:val="left"/>
      <w:pPr>
        <w:ind w:left="2016" w:hanging="360"/>
      </w:pPr>
      <w:rPr>
        <w:rFonts w:hint="default"/>
        <w:lang w:val="ru-RU" w:eastAsia="ru-RU" w:bidi="ru-RU"/>
      </w:rPr>
    </w:lvl>
    <w:lvl w:ilvl="4" w:tplc="1062050C">
      <w:numFmt w:val="bullet"/>
      <w:lvlText w:val="•"/>
      <w:lvlJc w:val="left"/>
      <w:pPr>
        <w:ind w:left="2415" w:hanging="360"/>
      </w:pPr>
      <w:rPr>
        <w:rFonts w:hint="default"/>
        <w:lang w:val="ru-RU" w:eastAsia="ru-RU" w:bidi="ru-RU"/>
      </w:rPr>
    </w:lvl>
    <w:lvl w:ilvl="5" w:tplc="DB864AC8">
      <w:numFmt w:val="bullet"/>
      <w:lvlText w:val="•"/>
      <w:lvlJc w:val="left"/>
      <w:pPr>
        <w:ind w:left="2814" w:hanging="360"/>
      </w:pPr>
      <w:rPr>
        <w:rFonts w:hint="default"/>
        <w:lang w:val="ru-RU" w:eastAsia="ru-RU" w:bidi="ru-RU"/>
      </w:rPr>
    </w:lvl>
    <w:lvl w:ilvl="6" w:tplc="47E45F08">
      <w:numFmt w:val="bullet"/>
      <w:lvlText w:val="•"/>
      <w:lvlJc w:val="left"/>
      <w:pPr>
        <w:ind w:left="3213" w:hanging="360"/>
      </w:pPr>
      <w:rPr>
        <w:rFonts w:hint="default"/>
        <w:lang w:val="ru-RU" w:eastAsia="ru-RU" w:bidi="ru-RU"/>
      </w:rPr>
    </w:lvl>
    <w:lvl w:ilvl="7" w:tplc="54AC9F1E">
      <w:numFmt w:val="bullet"/>
      <w:lvlText w:val="•"/>
      <w:lvlJc w:val="left"/>
      <w:pPr>
        <w:ind w:left="3612" w:hanging="360"/>
      </w:pPr>
      <w:rPr>
        <w:rFonts w:hint="default"/>
        <w:lang w:val="ru-RU" w:eastAsia="ru-RU" w:bidi="ru-RU"/>
      </w:rPr>
    </w:lvl>
    <w:lvl w:ilvl="8" w:tplc="B2D29000">
      <w:numFmt w:val="bullet"/>
      <w:lvlText w:val="•"/>
      <w:lvlJc w:val="left"/>
      <w:pPr>
        <w:ind w:left="4011" w:hanging="360"/>
      </w:pPr>
      <w:rPr>
        <w:rFonts w:hint="default"/>
        <w:lang w:val="ru-RU" w:eastAsia="ru-RU" w:bidi="ru-RU"/>
      </w:rPr>
    </w:lvl>
  </w:abstractNum>
  <w:abstractNum w:abstractNumId="4" w15:restartNumberingAfterBreak="0">
    <w:nsid w:val="09A121FC"/>
    <w:multiLevelType w:val="hybridMultilevel"/>
    <w:tmpl w:val="476084B2"/>
    <w:lvl w:ilvl="0" w:tplc="04190017">
      <w:start w:val="1"/>
      <w:numFmt w:val="lowerLetter"/>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5" w15:restartNumberingAfterBreak="0">
    <w:nsid w:val="0A615110"/>
    <w:multiLevelType w:val="multilevel"/>
    <w:tmpl w:val="24149C4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b w:val="0"/>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0AF16AF8"/>
    <w:multiLevelType w:val="hybridMultilevel"/>
    <w:tmpl w:val="E12CF0F4"/>
    <w:lvl w:ilvl="0" w:tplc="C6F0899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E0B7867"/>
    <w:multiLevelType w:val="hybridMultilevel"/>
    <w:tmpl w:val="909E777E"/>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2" w15:restartNumberingAfterBreak="0">
    <w:nsid w:val="0FB55065"/>
    <w:multiLevelType w:val="hybridMultilevel"/>
    <w:tmpl w:val="A4D8801E"/>
    <w:lvl w:ilvl="0" w:tplc="5FEAFB80">
      <w:start w:val="1"/>
      <w:numFmt w:val="decimal"/>
      <w:lvlText w:val="%1."/>
      <w:lvlJc w:val="left"/>
      <w:pPr>
        <w:tabs>
          <w:tab w:val="num" w:pos="1080"/>
        </w:tabs>
        <w:ind w:left="108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13" w15:restartNumberingAfterBreak="0">
    <w:nsid w:val="152C6ECC"/>
    <w:multiLevelType w:val="hybridMultilevel"/>
    <w:tmpl w:val="9DF42D88"/>
    <w:lvl w:ilvl="0" w:tplc="C1AC75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164639C8"/>
    <w:multiLevelType w:val="multilevel"/>
    <w:tmpl w:val="020A9E7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5" w15:restartNumberingAfterBreak="0">
    <w:nsid w:val="1B7179CF"/>
    <w:multiLevelType w:val="hybridMultilevel"/>
    <w:tmpl w:val="D01A3676"/>
    <w:lvl w:ilvl="0" w:tplc="12F46CF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30D71F2"/>
    <w:multiLevelType w:val="multilevel"/>
    <w:tmpl w:val="45681F4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33D1854"/>
    <w:multiLevelType w:val="hybridMultilevel"/>
    <w:tmpl w:val="2AB81854"/>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280D2C1E"/>
    <w:multiLevelType w:val="hybridMultilevel"/>
    <w:tmpl w:val="476084B2"/>
    <w:lvl w:ilvl="0" w:tplc="04190017">
      <w:start w:val="1"/>
      <w:numFmt w:val="lowerLetter"/>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0" w15:restartNumberingAfterBreak="0">
    <w:nsid w:val="2E257034"/>
    <w:multiLevelType w:val="hybridMultilevel"/>
    <w:tmpl w:val="7BEC6E2C"/>
    <w:lvl w:ilvl="0" w:tplc="C6F0899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2E418F"/>
    <w:multiLevelType w:val="multilevel"/>
    <w:tmpl w:val="DB583C9A"/>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364F2E90"/>
    <w:multiLevelType w:val="hybridMultilevel"/>
    <w:tmpl w:val="A9440422"/>
    <w:lvl w:ilvl="0" w:tplc="B48CF572">
      <w:start w:val="4"/>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24"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9A81750"/>
    <w:multiLevelType w:val="hybridMultilevel"/>
    <w:tmpl w:val="2B605E3C"/>
    <w:lvl w:ilvl="0" w:tplc="C1AC75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45E938E3"/>
    <w:multiLevelType w:val="hybridMultilevel"/>
    <w:tmpl w:val="CA0CEAE0"/>
    <w:lvl w:ilvl="0" w:tplc="3B547C0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8" w15:restartNumberingAfterBreak="0">
    <w:nsid w:val="478A395C"/>
    <w:multiLevelType w:val="multilevel"/>
    <w:tmpl w:val="3EB04464"/>
    <w:lvl w:ilvl="0">
      <w:start w:val="1"/>
      <w:numFmt w:val="upperRoman"/>
      <w:lvlText w:val="%1."/>
      <w:lvlJc w:val="left"/>
      <w:pPr>
        <w:tabs>
          <w:tab w:val="num" w:pos="0"/>
        </w:tabs>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2."/>
      <w:lvlJc w:val="left"/>
      <w:pPr>
        <w:tabs>
          <w:tab w:val="num" w:pos="1985"/>
        </w:tabs>
        <w:ind w:left="284"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411"/>
        </w:tabs>
        <w:ind w:left="71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ind w:left="0" w:firstLine="0"/>
      </w:pPr>
      <w:rPr>
        <w:rFonts w:hint="default"/>
      </w:rPr>
    </w:lvl>
    <w:lvl w:ilvl="5">
      <w:numFmt w:val="none"/>
      <w:pStyle w:val="-6"/>
      <w:lvlText w:val=""/>
      <w:lvlJc w:val="left"/>
      <w:pPr>
        <w:tabs>
          <w:tab w:val="num" w:pos="360"/>
        </w:tabs>
        <w:ind w:left="0" w:firstLine="0"/>
      </w:pPr>
      <w:rPr>
        <w:rFonts w:hint="default"/>
      </w:rPr>
    </w:lvl>
    <w:lvl w:ilvl="6">
      <w:numFmt w:val="none"/>
      <w:pStyle w:val="-7"/>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D1F7470"/>
    <w:multiLevelType w:val="hybridMultilevel"/>
    <w:tmpl w:val="D01A3676"/>
    <w:lvl w:ilvl="0" w:tplc="12F46CF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18A64C4"/>
    <w:multiLevelType w:val="hybridMultilevel"/>
    <w:tmpl w:val="E13436B0"/>
    <w:lvl w:ilvl="0" w:tplc="C6F0899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CC4B47"/>
    <w:multiLevelType w:val="hybridMultilevel"/>
    <w:tmpl w:val="D570BEEE"/>
    <w:lvl w:ilvl="0" w:tplc="2EB41ABC">
      <w:start w:val="1"/>
      <w:numFmt w:val="decimal"/>
      <w:lvlText w:val="%1."/>
      <w:lvlJc w:val="left"/>
      <w:pPr>
        <w:ind w:left="720" w:hanging="360"/>
      </w:pPr>
      <w:rPr>
        <w:rFonts w:cs="Times New Roman"/>
        <w:b w:val="0"/>
        <w:i w:val="0"/>
        <w:strike w:val="0"/>
        <w:dstrike w:val="0"/>
        <w:color w:val="auto"/>
        <w:sz w:val="22"/>
        <w:szCs w:val="22"/>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52CF242B"/>
    <w:multiLevelType w:val="hybridMultilevel"/>
    <w:tmpl w:val="58B82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8061EB0"/>
    <w:multiLevelType w:val="hybridMultilevel"/>
    <w:tmpl w:val="7F14BCF4"/>
    <w:lvl w:ilvl="0" w:tplc="27B829B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904E47"/>
    <w:multiLevelType w:val="hybridMultilevel"/>
    <w:tmpl w:val="76201B68"/>
    <w:lvl w:ilvl="0" w:tplc="C6F0899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B448E6"/>
    <w:multiLevelType w:val="hybridMultilevel"/>
    <w:tmpl w:val="A3C090EA"/>
    <w:lvl w:ilvl="0" w:tplc="DB724B0E">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1662D5"/>
    <w:multiLevelType w:val="hybridMultilevel"/>
    <w:tmpl w:val="2F4C0420"/>
    <w:lvl w:ilvl="0" w:tplc="878C9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5EB45FB4"/>
    <w:multiLevelType w:val="hybridMultilevel"/>
    <w:tmpl w:val="2F624F10"/>
    <w:lvl w:ilvl="0" w:tplc="7E6461A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EE2A7F"/>
    <w:multiLevelType w:val="hybridMultilevel"/>
    <w:tmpl w:val="213A1118"/>
    <w:lvl w:ilvl="0" w:tplc="1D48BDC4">
      <w:start w:val="1"/>
      <w:numFmt w:val="lowerLetter"/>
      <w:lvlText w:val="%1."/>
      <w:lvlJc w:val="left"/>
      <w:pPr>
        <w:ind w:left="720" w:hanging="360"/>
      </w:p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start w:val="1"/>
      <w:numFmt w:val="lowerLetter"/>
      <w:lvlText w:val="%5."/>
      <w:lvlJc w:val="left"/>
      <w:pPr>
        <w:ind w:left="3600" w:hanging="360"/>
      </w:pPr>
    </w:lvl>
    <w:lvl w:ilvl="5" w:tplc="FEA0F21E">
      <w:start w:val="1"/>
      <w:numFmt w:val="lowerRoman"/>
      <w:lvlText w:val="%6."/>
      <w:lvlJc w:val="right"/>
      <w:pPr>
        <w:ind w:left="4320" w:hanging="180"/>
      </w:pPr>
    </w:lvl>
    <w:lvl w:ilvl="6" w:tplc="2562A3E8">
      <w:start w:val="1"/>
      <w:numFmt w:val="decimal"/>
      <w:lvlText w:val="%7."/>
      <w:lvlJc w:val="left"/>
      <w:pPr>
        <w:ind w:left="5040" w:hanging="360"/>
      </w:pPr>
    </w:lvl>
    <w:lvl w:ilvl="7" w:tplc="6D4A444E">
      <w:start w:val="1"/>
      <w:numFmt w:val="lowerLetter"/>
      <w:lvlText w:val="%8."/>
      <w:lvlJc w:val="left"/>
      <w:pPr>
        <w:ind w:left="5760" w:hanging="360"/>
      </w:pPr>
    </w:lvl>
    <w:lvl w:ilvl="8" w:tplc="BBBA4B70">
      <w:start w:val="1"/>
      <w:numFmt w:val="lowerRoman"/>
      <w:lvlText w:val="%9."/>
      <w:lvlJc w:val="right"/>
      <w:pPr>
        <w:ind w:left="6480" w:hanging="180"/>
      </w:pPr>
    </w:lvl>
  </w:abstractNum>
  <w:abstractNum w:abstractNumId="41" w15:restartNumberingAfterBreak="0">
    <w:nsid w:val="5FDE18CC"/>
    <w:multiLevelType w:val="multilevel"/>
    <w:tmpl w:val="5C22E66E"/>
    <w:lvl w:ilvl="0">
      <w:start w:val="1"/>
      <w:numFmt w:val="decimal"/>
      <w:pStyle w:val="1"/>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16B0A92"/>
    <w:multiLevelType w:val="hybridMultilevel"/>
    <w:tmpl w:val="149AA3E2"/>
    <w:lvl w:ilvl="0" w:tplc="FFFFFFFF">
      <w:start w:val="1"/>
      <w:numFmt w:val="decimal"/>
      <w:pStyle w:val="a"/>
      <w:lvlText w:val="Приложение %1."/>
      <w:lvlJc w:val="left"/>
      <w:pPr>
        <w:ind w:left="9000" w:hanging="360"/>
      </w:pPr>
      <w:rPr>
        <w:rFonts w:ascii="Times New Roman" w:hAnsi="Times New Roman" w:hint="default"/>
        <w:b/>
        <w:sz w:val="24"/>
      </w:rPr>
    </w:lvl>
    <w:lvl w:ilvl="1" w:tplc="FFFFFFFF" w:tentative="1">
      <w:start w:val="1"/>
      <w:numFmt w:val="lowerLetter"/>
      <w:lvlText w:val="%2."/>
      <w:lvlJc w:val="left"/>
      <w:pPr>
        <w:ind w:left="10840" w:hanging="360"/>
      </w:pPr>
    </w:lvl>
    <w:lvl w:ilvl="2" w:tplc="FFFFFFFF" w:tentative="1">
      <w:start w:val="1"/>
      <w:numFmt w:val="lowerRoman"/>
      <w:lvlText w:val="%3."/>
      <w:lvlJc w:val="right"/>
      <w:pPr>
        <w:ind w:left="11560" w:hanging="180"/>
      </w:pPr>
    </w:lvl>
    <w:lvl w:ilvl="3" w:tplc="FFFFFFFF" w:tentative="1">
      <w:start w:val="1"/>
      <w:numFmt w:val="decimal"/>
      <w:lvlText w:val="%4."/>
      <w:lvlJc w:val="left"/>
      <w:pPr>
        <w:ind w:left="12280" w:hanging="360"/>
      </w:pPr>
    </w:lvl>
    <w:lvl w:ilvl="4" w:tplc="FFFFFFFF" w:tentative="1">
      <w:start w:val="1"/>
      <w:numFmt w:val="lowerLetter"/>
      <w:lvlText w:val="%5."/>
      <w:lvlJc w:val="left"/>
      <w:pPr>
        <w:ind w:left="13000" w:hanging="360"/>
      </w:pPr>
    </w:lvl>
    <w:lvl w:ilvl="5" w:tplc="FFFFFFFF" w:tentative="1">
      <w:start w:val="1"/>
      <w:numFmt w:val="lowerRoman"/>
      <w:lvlText w:val="%6."/>
      <w:lvlJc w:val="right"/>
      <w:pPr>
        <w:ind w:left="13720" w:hanging="180"/>
      </w:pPr>
    </w:lvl>
    <w:lvl w:ilvl="6" w:tplc="FFFFFFFF" w:tentative="1">
      <w:start w:val="1"/>
      <w:numFmt w:val="decimal"/>
      <w:lvlText w:val="%7."/>
      <w:lvlJc w:val="left"/>
      <w:pPr>
        <w:ind w:left="14440" w:hanging="360"/>
      </w:pPr>
    </w:lvl>
    <w:lvl w:ilvl="7" w:tplc="FFFFFFFF" w:tentative="1">
      <w:start w:val="1"/>
      <w:numFmt w:val="lowerLetter"/>
      <w:lvlText w:val="%8."/>
      <w:lvlJc w:val="left"/>
      <w:pPr>
        <w:ind w:left="15160" w:hanging="360"/>
      </w:pPr>
    </w:lvl>
    <w:lvl w:ilvl="8" w:tplc="FFFFFFFF" w:tentative="1">
      <w:start w:val="1"/>
      <w:numFmt w:val="lowerRoman"/>
      <w:lvlText w:val="%9."/>
      <w:lvlJc w:val="right"/>
      <w:pPr>
        <w:ind w:left="15880" w:hanging="180"/>
      </w:pPr>
    </w:lvl>
  </w:abstractNum>
  <w:abstractNum w:abstractNumId="44" w15:restartNumberingAfterBreak="0">
    <w:nsid w:val="61AD76F7"/>
    <w:multiLevelType w:val="hybridMultilevel"/>
    <w:tmpl w:val="5A4EB3A2"/>
    <w:lvl w:ilvl="0" w:tplc="E702E5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662A1466"/>
    <w:multiLevelType w:val="hybridMultilevel"/>
    <w:tmpl w:val="BFD6250A"/>
    <w:lvl w:ilvl="0" w:tplc="E8409D8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7" w15:restartNumberingAfterBreak="0">
    <w:nsid w:val="6B317CEA"/>
    <w:multiLevelType w:val="multilevel"/>
    <w:tmpl w:val="5E4273C4"/>
    <w:lvl w:ilvl="0">
      <w:start w:val="1"/>
      <w:numFmt w:val="decimal"/>
      <w:pStyle w:val="a0"/>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CFA0623"/>
    <w:multiLevelType w:val="hybridMultilevel"/>
    <w:tmpl w:val="33DE3636"/>
    <w:lvl w:ilvl="0" w:tplc="3E7449D4">
      <w:numFmt w:val="bullet"/>
      <w:lvlText w:val=""/>
      <w:lvlJc w:val="left"/>
      <w:pPr>
        <w:ind w:left="826" w:hanging="360"/>
      </w:pPr>
      <w:rPr>
        <w:rFonts w:ascii="Symbol" w:eastAsia="Symbol" w:hAnsi="Symbol" w:cs="Symbol" w:hint="default"/>
        <w:w w:val="100"/>
        <w:sz w:val="20"/>
        <w:szCs w:val="20"/>
        <w:lang w:val="ru-RU" w:eastAsia="ru-RU" w:bidi="ru-RU"/>
      </w:rPr>
    </w:lvl>
    <w:lvl w:ilvl="1" w:tplc="9A58BD54">
      <w:numFmt w:val="bullet"/>
      <w:lvlText w:val="•"/>
      <w:lvlJc w:val="left"/>
      <w:pPr>
        <w:ind w:left="1218" w:hanging="360"/>
      </w:pPr>
      <w:rPr>
        <w:rFonts w:hint="default"/>
        <w:lang w:val="ru-RU" w:eastAsia="ru-RU" w:bidi="ru-RU"/>
      </w:rPr>
    </w:lvl>
    <w:lvl w:ilvl="2" w:tplc="BC185670">
      <w:numFmt w:val="bullet"/>
      <w:lvlText w:val="•"/>
      <w:lvlJc w:val="left"/>
      <w:pPr>
        <w:ind w:left="1617" w:hanging="360"/>
      </w:pPr>
      <w:rPr>
        <w:rFonts w:hint="default"/>
        <w:lang w:val="ru-RU" w:eastAsia="ru-RU" w:bidi="ru-RU"/>
      </w:rPr>
    </w:lvl>
    <w:lvl w:ilvl="3" w:tplc="685CFC40">
      <w:numFmt w:val="bullet"/>
      <w:lvlText w:val="•"/>
      <w:lvlJc w:val="left"/>
      <w:pPr>
        <w:ind w:left="2016" w:hanging="360"/>
      </w:pPr>
      <w:rPr>
        <w:rFonts w:hint="default"/>
        <w:lang w:val="ru-RU" w:eastAsia="ru-RU" w:bidi="ru-RU"/>
      </w:rPr>
    </w:lvl>
    <w:lvl w:ilvl="4" w:tplc="E37E0C86">
      <w:numFmt w:val="bullet"/>
      <w:lvlText w:val="•"/>
      <w:lvlJc w:val="left"/>
      <w:pPr>
        <w:ind w:left="2415" w:hanging="360"/>
      </w:pPr>
      <w:rPr>
        <w:rFonts w:hint="default"/>
        <w:lang w:val="ru-RU" w:eastAsia="ru-RU" w:bidi="ru-RU"/>
      </w:rPr>
    </w:lvl>
    <w:lvl w:ilvl="5" w:tplc="DF58E842">
      <w:numFmt w:val="bullet"/>
      <w:lvlText w:val="•"/>
      <w:lvlJc w:val="left"/>
      <w:pPr>
        <w:ind w:left="2814" w:hanging="360"/>
      </w:pPr>
      <w:rPr>
        <w:rFonts w:hint="default"/>
        <w:lang w:val="ru-RU" w:eastAsia="ru-RU" w:bidi="ru-RU"/>
      </w:rPr>
    </w:lvl>
    <w:lvl w:ilvl="6" w:tplc="D8A4AA8A">
      <w:numFmt w:val="bullet"/>
      <w:lvlText w:val="•"/>
      <w:lvlJc w:val="left"/>
      <w:pPr>
        <w:ind w:left="3213" w:hanging="360"/>
      </w:pPr>
      <w:rPr>
        <w:rFonts w:hint="default"/>
        <w:lang w:val="ru-RU" w:eastAsia="ru-RU" w:bidi="ru-RU"/>
      </w:rPr>
    </w:lvl>
    <w:lvl w:ilvl="7" w:tplc="09EAA404">
      <w:numFmt w:val="bullet"/>
      <w:lvlText w:val="•"/>
      <w:lvlJc w:val="left"/>
      <w:pPr>
        <w:ind w:left="3612" w:hanging="360"/>
      </w:pPr>
      <w:rPr>
        <w:rFonts w:hint="default"/>
        <w:lang w:val="ru-RU" w:eastAsia="ru-RU" w:bidi="ru-RU"/>
      </w:rPr>
    </w:lvl>
    <w:lvl w:ilvl="8" w:tplc="A4D28D1A">
      <w:numFmt w:val="bullet"/>
      <w:lvlText w:val="•"/>
      <w:lvlJc w:val="left"/>
      <w:pPr>
        <w:ind w:left="4011" w:hanging="360"/>
      </w:pPr>
      <w:rPr>
        <w:rFonts w:hint="default"/>
        <w:lang w:val="ru-RU" w:eastAsia="ru-RU" w:bidi="ru-RU"/>
      </w:rPr>
    </w:lvl>
  </w:abstractNum>
  <w:abstractNum w:abstractNumId="49" w15:restartNumberingAfterBreak="0">
    <w:nsid w:val="6D883EC9"/>
    <w:multiLevelType w:val="multilevel"/>
    <w:tmpl w:val="F8AEB37E"/>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0" w15:restartNumberingAfterBreak="0">
    <w:nsid w:val="6DC31A60"/>
    <w:multiLevelType w:val="hybridMultilevel"/>
    <w:tmpl w:val="523E9DC2"/>
    <w:lvl w:ilvl="0" w:tplc="D80A845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51" w15:restartNumberingAfterBreak="0">
    <w:nsid w:val="6DF931CB"/>
    <w:multiLevelType w:val="hybridMultilevel"/>
    <w:tmpl w:val="21366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1162604"/>
    <w:multiLevelType w:val="hybridMultilevel"/>
    <w:tmpl w:val="D01A3676"/>
    <w:lvl w:ilvl="0" w:tplc="12F46CFE">
      <w:start w:val="1"/>
      <w:numFmt w:val="russianLower"/>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3" w15:restartNumberingAfterBreak="0">
    <w:nsid w:val="72A152C7"/>
    <w:multiLevelType w:val="hybridMultilevel"/>
    <w:tmpl w:val="BFD04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344B1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78E96296"/>
    <w:multiLevelType w:val="hybridMultilevel"/>
    <w:tmpl w:val="E2CEAB5C"/>
    <w:lvl w:ilvl="0" w:tplc="C6F08990">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43"/>
  </w:num>
  <w:num w:numId="3">
    <w:abstractNumId w:val="41"/>
  </w:num>
  <w:num w:numId="4">
    <w:abstractNumId w:val="0"/>
  </w:num>
  <w:num w:numId="5">
    <w:abstractNumId w:val="49"/>
  </w:num>
  <w:num w:numId="6">
    <w:abstractNumId w:val="44"/>
  </w:num>
  <w:num w:numId="7">
    <w:abstractNumId w:val="5"/>
  </w:num>
  <w:num w:numId="8">
    <w:abstractNumId w:val="37"/>
  </w:num>
  <w:num w:numId="9">
    <w:abstractNumId w:val="39"/>
  </w:num>
  <w:num w:numId="10">
    <w:abstractNumId w:val="2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1"/>
    <w:lvlOverride w:ilvl="0">
      <w:startOverride w:val="1"/>
    </w:lvlOverride>
    <w:lvlOverride w:ilvl="1"/>
    <w:lvlOverride w:ilvl="2"/>
    <w:lvlOverride w:ilvl="3"/>
    <w:lvlOverride w:ilvl="4"/>
    <w:lvlOverride w:ilvl="5"/>
    <w:lvlOverride w:ilvl="6"/>
    <w:lvlOverride w:ilvl="7"/>
    <w:lvlOverride w:ilvl="8"/>
  </w:num>
  <w:num w:numId="20">
    <w:abstractNumId w:val="45"/>
  </w:num>
  <w:num w:numId="21">
    <w:abstractNumId w:val="42"/>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3"/>
  </w:num>
  <w:num w:numId="25">
    <w:abstractNumId w:val="26"/>
  </w:num>
  <w:num w:numId="26">
    <w:abstractNumId w:val="6"/>
  </w:num>
  <w:num w:numId="27">
    <w:abstractNumId w:val="51"/>
  </w:num>
  <w:num w:numId="28">
    <w:abstractNumId w:val="3"/>
  </w:num>
  <w:num w:numId="29">
    <w:abstractNumId w:val="48"/>
  </w:num>
  <w:num w:numId="30">
    <w:abstractNumId w:val="50"/>
  </w:num>
  <w:num w:numId="31">
    <w:abstractNumId w:val="27"/>
  </w:num>
  <w:num w:numId="32">
    <w:abstractNumId w:val="46"/>
  </w:num>
  <w:num w:numId="33">
    <w:abstractNumId w:val="55"/>
  </w:num>
  <w:num w:numId="34">
    <w:abstractNumId w:val="22"/>
  </w:num>
  <w:num w:numId="35">
    <w:abstractNumId w:val="52"/>
  </w:num>
  <w:num w:numId="36">
    <w:abstractNumId w:val="1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4"/>
  </w:num>
  <w:num w:numId="40">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3"/>
  </w:num>
  <w:num w:numId="43">
    <w:abstractNumId w:val="29"/>
  </w:num>
  <w:num w:numId="44">
    <w:abstractNumId w:val="2"/>
  </w:num>
  <w:num w:numId="45">
    <w:abstractNumId w:val="53"/>
  </w:num>
  <w:num w:numId="46">
    <w:abstractNumId w:val="32"/>
  </w:num>
  <w:num w:numId="47">
    <w:abstractNumId w:val="30"/>
  </w:num>
  <w:num w:numId="48">
    <w:abstractNumId w:val="35"/>
  </w:num>
  <w:num w:numId="49">
    <w:abstractNumId w:val="56"/>
  </w:num>
  <w:num w:numId="50">
    <w:abstractNumId w:val="20"/>
  </w:num>
  <w:num w:numId="51">
    <w:abstractNumId w:val="7"/>
  </w:num>
  <w:num w:numId="52">
    <w:abstractNumId w:val="16"/>
  </w:num>
  <w:num w:numId="53">
    <w:abstractNumId w:val="18"/>
  </w:num>
  <w:num w:numId="54">
    <w:abstractNumId w:val="19"/>
  </w:num>
  <w:num w:numId="55">
    <w:abstractNumId w:val="15"/>
  </w:num>
  <w:num w:numId="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4"/>
  </w:num>
  <w:num w:numId="5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9"/>
    <w:rsid w:val="00002609"/>
    <w:rsid w:val="00002616"/>
    <w:rsid w:val="000028D5"/>
    <w:rsid w:val="00002F97"/>
    <w:rsid w:val="00003B35"/>
    <w:rsid w:val="00004ED4"/>
    <w:rsid w:val="00005A99"/>
    <w:rsid w:val="00016590"/>
    <w:rsid w:val="00017288"/>
    <w:rsid w:val="000172D1"/>
    <w:rsid w:val="00020528"/>
    <w:rsid w:val="000207B7"/>
    <w:rsid w:val="0002103F"/>
    <w:rsid w:val="00022B4A"/>
    <w:rsid w:val="00023369"/>
    <w:rsid w:val="0002358E"/>
    <w:rsid w:val="00023916"/>
    <w:rsid w:val="0003192F"/>
    <w:rsid w:val="00031B1D"/>
    <w:rsid w:val="00034609"/>
    <w:rsid w:val="00034684"/>
    <w:rsid w:val="000352AB"/>
    <w:rsid w:val="000356B0"/>
    <w:rsid w:val="0004080F"/>
    <w:rsid w:val="000421FE"/>
    <w:rsid w:val="000436DF"/>
    <w:rsid w:val="00044AB6"/>
    <w:rsid w:val="00045737"/>
    <w:rsid w:val="00045B94"/>
    <w:rsid w:val="00046594"/>
    <w:rsid w:val="0004779A"/>
    <w:rsid w:val="00050766"/>
    <w:rsid w:val="0005109B"/>
    <w:rsid w:val="0005142A"/>
    <w:rsid w:val="00061992"/>
    <w:rsid w:val="000621DA"/>
    <w:rsid w:val="0006387C"/>
    <w:rsid w:val="00066B1D"/>
    <w:rsid w:val="0006721C"/>
    <w:rsid w:val="00071910"/>
    <w:rsid w:val="00072A76"/>
    <w:rsid w:val="000749F6"/>
    <w:rsid w:val="00075CDD"/>
    <w:rsid w:val="000770E3"/>
    <w:rsid w:val="0008049B"/>
    <w:rsid w:val="0008160F"/>
    <w:rsid w:val="0008392C"/>
    <w:rsid w:val="00086806"/>
    <w:rsid w:val="00086813"/>
    <w:rsid w:val="0009157C"/>
    <w:rsid w:val="0009408E"/>
    <w:rsid w:val="00095F9C"/>
    <w:rsid w:val="000A034A"/>
    <w:rsid w:val="000A1DA8"/>
    <w:rsid w:val="000A67B2"/>
    <w:rsid w:val="000A698C"/>
    <w:rsid w:val="000B0203"/>
    <w:rsid w:val="000B1211"/>
    <w:rsid w:val="000B2E01"/>
    <w:rsid w:val="000B4083"/>
    <w:rsid w:val="000B697B"/>
    <w:rsid w:val="000B789B"/>
    <w:rsid w:val="000C0CE0"/>
    <w:rsid w:val="000C1A49"/>
    <w:rsid w:val="000C2E9D"/>
    <w:rsid w:val="000C5340"/>
    <w:rsid w:val="000C6A8A"/>
    <w:rsid w:val="000C70B2"/>
    <w:rsid w:val="000D4802"/>
    <w:rsid w:val="000D5693"/>
    <w:rsid w:val="000D5916"/>
    <w:rsid w:val="000D5E2F"/>
    <w:rsid w:val="000D6985"/>
    <w:rsid w:val="000D6F58"/>
    <w:rsid w:val="000E01A1"/>
    <w:rsid w:val="000E1A10"/>
    <w:rsid w:val="000E3CB7"/>
    <w:rsid w:val="000E4340"/>
    <w:rsid w:val="000E7F39"/>
    <w:rsid w:val="000F2FB1"/>
    <w:rsid w:val="000F454C"/>
    <w:rsid w:val="000F49B8"/>
    <w:rsid w:val="000F663A"/>
    <w:rsid w:val="000F6A2C"/>
    <w:rsid w:val="00100224"/>
    <w:rsid w:val="0010309E"/>
    <w:rsid w:val="00105516"/>
    <w:rsid w:val="001060A2"/>
    <w:rsid w:val="0011644E"/>
    <w:rsid w:val="0011750E"/>
    <w:rsid w:val="00123200"/>
    <w:rsid w:val="00123B19"/>
    <w:rsid w:val="001271F7"/>
    <w:rsid w:val="00127EFA"/>
    <w:rsid w:val="00130972"/>
    <w:rsid w:val="001347C9"/>
    <w:rsid w:val="001367BD"/>
    <w:rsid w:val="00141D21"/>
    <w:rsid w:val="0014442B"/>
    <w:rsid w:val="001458F7"/>
    <w:rsid w:val="00146A77"/>
    <w:rsid w:val="00147E87"/>
    <w:rsid w:val="00147EAD"/>
    <w:rsid w:val="001512F8"/>
    <w:rsid w:val="00151346"/>
    <w:rsid w:val="00151B7F"/>
    <w:rsid w:val="00152209"/>
    <w:rsid w:val="0015388D"/>
    <w:rsid w:val="00153ED2"/>
    <w:rsid w:val="0015609B"/>
    <w:rsid w:val="00157C49"/>
    <w:rsid w:val="00160125"/>
    <w:rsid w:val="001619E4"/>
    <w:rsid w:val="001627DD"/>
    <w:rsid w:val="00162D00"/>
    <w:rsid w:val="00163B40"/>
    <w:rsid w:val="00165B18"/>
    <w:rsid w:val="0017112D"/>
    <w:rsid w:val="00171D42"/>
    <w:rsid w:val="001733C4"/>
    <w:rsid w:val="0017397E"/>
    <w:rsid w:val="001746D5"/>
    <w:rsid w:val="0017609E"/>
    <w:rsid w:val="00176FAC"/>
    <w:rsid w:val="00180837"/>
    <w:rsid w:val="00180B1E"/>
    <w:rsid w:val="0018317E"/>
    <w:rsid w:val="00186306"/>
    <w:rsid w:val="00190B10"/>
    <w:rsid w:val="00192752"/>
    <w:rsid w:val="001927DA"/>
    <w:rsid w:val="00194172"/>
    <w:rsid w:val="00195013"/>
    <w:rsid w:val="0019593A"/>
    <w:rsid w:val="00197E6B"/>
    <w:rsid w:val="001A05E3"/>
    <w:rsid w:val="001A128B"/>
    <w:rsid w:val="001A441D"/>
    <w:rsid w:val="001A6847"/>
    <w:rsid w:val="001A6E87"/>
    <w:rsid w:val="001A75CE"/>
    <w:rsid w:val="001B0751"/>
    <w:rsid w:val="001B1D80"/>
    <w:rsid w:val="001B2250"/>
    <w:rsid w:val="001B3544"/>
    <w:rsid w:val="001B3828"/>
    <w:rsid w:val="001B3981"/>
    <w:rsid w:val="001B5049"/>
    <w:rsid w:val="001B5A22"/>
    <w:rsid w:val="001B5C83"/>
    <w:rsid w:val="001B6463"/>
    <w:rsid w:val="001C0A19"/>
    <w:rsid w:val="001C271F"/>
    <w:rsid w:val="001C725E"/>
    <w:rsid w:val="001C7659"/>
    <w:rsid w:val="001D1232"/>
    <w:rsid w:val="001D2FE7"/>
    <w:rsid w:val="001D613A"/>
    <w:rsid w:val="001E0EFB"/>
    <w:rsid w:val="001E1699"/>
    <w:rsid w:val="001E363D"/>
    <w:rsid w:val="001E466A"/>
    <w:rsid w:val="001E4B94"/>
    <w:rsid w:val="001E5D7D"/>
    <w:rsid w:val="001E67E2"/>
    <w:rsid w:val="001E6F98"/>
    <w:rsid w:val="001F0F24"/>
    <w:rsid w:val="001F4178"/>
    <w:rsid w:val="001F46C1"/>
    <w:rsid w:val="00200E1B"/>
    <w:rsid w:val="00202985"/>
    <w:rsid w:val="00203968"/>
    <w:rsid w:val="00203C17"/>
    <w:rsid w:val="0020607E"/>
    <w:rsid w:val="00206717"/>
    <w:rsid w:val="00212C4D"/>
    <w:rsid w:val="00215A2E"/>
    <w:rsid w:val="00216ED6"/>
    <w:rsid w:val="00220F73"/>
    <w:rsid w:val="002213DD"/>
    <w:rsid w:val="00221C40"/>
    <w:rsid w:val="0022271D"/>
    <w:rsid w:val="00222CE3"/>
    <w:rsid w:val="002231E3"/>
    <w:rsid w:val="00224AC5"/>
    <w:rsid w:val="00227014"/>
    <w:rsid w:val="0022711C"/>
    <w:rsid w:val="00230B08"/>
    <w:rsid w:val="00230E66"/>
    <w:rsid w:val="00231388"/>
    <w:rsid w:val="00231A74"/>
    <w:rsid w:val="0023217F"/>
    <w:rsid w:val="00240474"/>
    <w:rsid w:val="00241EA5"/>
    <w:rsid w:val="00244103"/>
    <w:rsid w:val="00245AC2"/>
    <w:rsid w:val="0025044E"/>
    <w:rsid w:val="00255845"/>
    <w:rsid w:val="002565B4"/>
    <w:rsid w:val="00256764"/>
    <w:rsid w:val="002576C0"/>
    <w:rsid w:val="00257E1F"/>
    <w:rsid w:val="00260B65"/>
    <w:rsid w:val="00262C85"/>
    <w:rsid w:val="00263EC7"/>
    <w:rsid w:val="00266DF5"/>
    <w:rsid w:val="00271E2F"/>
    <w:rsid w:val="002739BE"/>
    <w:rsid w:val="00274649"/>
    <w:rsid w:val="00274DC4"/>
    <w:rsid w:val="002756C5"/>
    <w:rsid w:val="00277359"/>
    <w:rsid w:val="00282B7F"/>
    <w:rsid w:val="00283310"/>
    <w:rsid w:val="00283911"/>
    <w:rsid w:val="00283DFE"/>
    <w:rsid w:val="00284F27"/>
    <w:rsid w:val="00285E67"/>
    <w:rsid w:val="0029170E"/>
    <w:rsid w:val="00295393"/>
    <w:rsid w:val="002957B6"/>
    <w:rsid w:val="00297259"/>
    <w:rsid w:val="002972F1"/>
    <w:rsid w:val="002A07BE"/>
    <w:rsid w:val="002A25C1"/>
    <w:rsid w:val="002A3283"/>
    <w:rsid w:val="002A35F6"/>
    <w:rsid w:val="002A4553"/>
    <w:rsid w:val="002A5AE1"/>
    <w:rsid w:val="002A727C"/>
    <w:rsid w:val="002A7E1D"/>
    <w:rsid w:val="002B17D0"/>
    <w:rsid w:val="002B1BE4"/>
    <w:rsid w:val="002B1DA9"/>
    <w:rsid w:val="002B2E37"/>
    <w:rsid w:val="002B41EF"/>
    <w:rsid w:val="002B5F24"/>
    <w:rsid w:val="002B7284"/>
    <w:rsid w:val="002B79EC"/>
    <w:rsid w:val="002B7C0C"/>
    <w:rsid w:val="002C08EF"/>
    <w:rsid w:val="002C29F5"/>
    <w:rsid w:val="002C2E31"/>
    <w:rsid w:val="002C3640"/>
    <w:rsid w:val="002C4C01"/>
    <w:rsid w:val="002C61D7"/>
    <w:rsid w:val="002C746D"/>
    <w:rsid w:val="002D0C82"/>
    <w:rsid w:val="002D2082"/>
    <w:rsid w:val="002D3D10"/>
    <w:rsid w:val="002D6817"/>
    <w:rsid w:val="002D6F7F"/>
    <w:rsid w:val="002D7200"/>
    <w:rsid w:val="002D7EBB"/>
    <w:rsid w:val="002E2ED3"/>
    <w:rsid w:val="002E394D"/>
    <w:rsid w:val="002E7D3B"/>
    <w:rsid w:val="002F11C4"/>
    <w:rsid w:val="002F1ECC"/>
    <w:rsid w:val="002F3EF9"/>
    <w:rsid w:val="002F56AE"/>
    <w:rsid w:val="00301EE6"/>
    <w:rsid w:val="00302379"/>
    <w:rsid w:val="003027C3"/>
    <w:rsid w:val="00302D56"/>
    <w:rsid w:val="00305D80"/>
    <w:rsid w:val="003106EB"/>
    <w:rsid w:val="003109EE"/>
    <w:rsid w:val="00312F7B"/>
    <w:rsid w:val="00313F0F"/>
    <w:rsid w:val="00315477"/>
    <w:rsid w:val="00315CD1"/>
    <w:rsid w:val="00316A55"/>
    <w:rsid w:val="00320FA4"/>
    <w:rsid w:val="003213D6"/>
    <w:rsid w:val="00324594"/>
    <w:rsid w:val="003245A6"/>
    <w:rsid w:val="00325D94"/>
    <w:rsid w:val="0033000A"/>
    <w:rsid w:val="003307C6"/>
    <w:rsid w:val="00332020"/>
    <w:rsid w:val="00332A07"/>
    <w:rsid w:val="003335DE"/>
    <w:rsid w:val="0033539E"/>
    <w:rsid w:val="00336389"/>
    <w:rsid w:val="003376A4"/>
    <w:rsid w:val="0034377F"/>
    <w:rsid w:val="003442B9"/>
    <w:rsid w:val="003457BD"/>
    <w:rsid w:val="003479AC"/>
    <w:rsid w:val="003507F3"/>
    <w:rsid w:val="00350A99"/>
    <w:rsid w:val="00350B2F"/>
    <w:rsid w:val="003530EC"/>
    <w:rsid w:val="003536C6"/>
    <w:rsid w:val="00353E67"/>
    <w:rsid w:val="00354072"/>
    <w:rsid w:val="003540B2"/>
    <w:rsid w:val="00362729"/>
    <w:rsid w:val="003633BD"/>
    <w:rsid w:val="00365958"/>
    <w:rsid w:val="00365D50"/>
    <w:rsid w:val="0036657B"/>
    <w:rsid w:val="00370948"/>
    <w:rsid w:val="00371A72"/>
    <w:rsid w:val="003726F7"/>
    <w:rsid w:val="00372BA9"/>
    <w:rsid w:val="00374FCE"/>
    <w:rsid w:val="0037507A"/>
    <w:rsid w:val="003751E0"/>
    <w:rsid w:val="00377ACA"/>
    <w:rsid w:val="00386C0E"/>
    <w:rsid w:val="00390453"/>
    <w:rsid w:val="00391008"/>
    <w:rsid w:val="00392868"/>
    <w:rsid w:val="00393FD8"/>
    <w:rsid w:val="003A0030"/>
    <w:rsid w:val="003A1D69"/>
    <w:rsid w:val="003A33D8"/>
    <w:rsid w:val="003A36C1"/>
    <w:rsid w:val="003A5017"/>
    <w:rsid w:val="003A5872"/>
    <w:rsid w:val="003A6BF9"/>
    <w:rsid w:val="003A7BA5"/>
    <w:rsid w:val="003A7CA0"/>
    <w:rsid w:val="003B04B3"/>
    <w:rsid w:val="003B2151"/>
    <w:rsid w:val="003B2D55"/>
    <w:rsid w:val="003B629E"/>
    <w:rsid w:val="003B6F27"/>
    <w:rsid w:val="003B788E"/>
    <w:rsid w:val="003B78A3"/>
    <w:rsid w:val="003C0EB8"/>
    <w:rsid w:val="003C1149"/>
    <w:rsid w:val="003C3601"/>
    <w:rsid w:val="003C542F"/>
    <w:rsid w:val="003C559F"/>
    <w:rsid w:val="003C609C"/>
    <w:rsid w:val="003C62F0"/>
    <w:rsid w:val="003C659C"/>
    <w:rsid w:val="003C7398"/>
    <w:rsid w:val="003D13CF"/>
    <w:rsid w:val="003D4104"/>
    <w:rsid w:val="003D7629"/>
    <w:rsid w:val="003E14D3"/>
    <w:rsid w:val="003E2893"/>
    <w:rsid w:val="003E4216"/>
    <w:rsid w:val="003F0814"/>
    <w:rsid w:val="003F1437"/>
    <w:rsid w:val="003F19BB"/>
    <w:rsid w:val="003F5BCA"/>
    <w:rsid w:val="003F5F06"/>
    <w:rsid w:val="0040000B"/>
    <w:rsid w:val="004002F6"/>
    <w:rsid w:val="0040082E"/>
    <w:rsid w:val="004010FE"/>
    <w:rsid w:val="00401448"/>
    <w:rsid w:val="00401A7E"/>
    <w:rsid w:val="00404289"/>
    <w:rsid w:val="00405249"/>
    <w:rsid w:val="004063C9"/>
    <w:rsid w:val="00411D35"/>
    <w:rsid w:val="00412036"/>
    <w:rsid w:val="00412193"/>
    <w:rsid w:val="00414032"/>
    <w:rsid w:val="004140DD"/>
    <w:rsid w:val="00417BA6"/>
    <w:rsid w:val="00420045"/>
    <w:rsid w:val="00420B9F"/>
    <w:rsid w:val="004211FA"/>
    <w:rsid w:val="00421F6B"/>
    <w:rsid w:val="00422B39"/>
    <w:rsid w:val="00423E9D"/>
    <w:rsid w:val="00426752"/>
    <w:rsid w:val="00430288"/>
    <w:rsid w:val="004312B7"/>
    <w:rsid w:val="00432808"/>
    <w:rsid w:val="00432EBD"/>
    <w:rsid w:val="00432F73"/>
    <w:rsid w:val="00434DA5"/>
    <w:rsid w:val="00435C4E"/>
    <w:rsid w:val="004403FE"/>
    <w:rsid w:val="0044091D"/>
    <w:rsid w:val="00440D23"/>
    <w:rsid w:val="004424CC"/>
    <w:rsid w:val="00443CD9"/>
    <w:rsid w:val="004448D3"/>
    <w:rsid w:val="00444E03"/>
    <w:rsid w:val="00447142"/>
    <w:rsid w:val="00450796"/>
    <w:rsid w:val="0045163A"/>
    <w:rsid w:val="004519A5"/>
    <w:rsid w:val="0045226B"/>
    <w:rsid w:val="00455573"/>
    <w:rsid w:val="00457004"/>
    <w:rsid w:val="004579DA"/>
    <w:rsid w:val="0046085E"/>
    <w:rsid w:val="00464947"/>
    <w:rsid w:val="00464B3B"/>
    <w:rsid w:val="004663FD"/>
    <w:rsid w:val="004667E9"/>
    <w:rsid w:val="00466950"/>
    <w:rsid w:val="00471004"/>
    <w:rsid w:val="0047127C"/>
    <w:rsid w:val="0047131C"/>
    <w:rsid w:val="00483A46"/>
    <w:rsid w:val="004854CA"/>
    <w:rsid w:val="0048599E"/>
    <w:rsid w:val="00485B1C"/>
    <w:rsid w:val="004861B8"/>
    <w:rsid w:val="00491D3E"/>
    <w:rsid w:val="00492040"/>
    <w:rsid w:val="004925B4"/>
    <w:rsid w:val="004939D6"/>
    <w:rsid w:val="004948D5"/>
    <w:rsid w:val="0049646C"/>
    <w:rsid w:val="00497F17"/>
    <w:rsid w:val="004A0696"/>
    <w:rsid w:val="004A1995"/>
    <w:rsid w:val="004A25E9"/>
    <w:rsid w:val="004A2E41"/>
    <w:rsid w:val="004A3319"/>
    <w:rsid w:val="004A494C"/>
    <w:rsid w:val="004A4DD0"/>
    <w:rsid w:val="004B1820"/>
    <w:rsid w:val="004B5AEE"/>
    <w:rsid w:val="004B6D38"/>
    <w:rsid w:val="004B6F68"/>
    <w:rsid w:val="004B72F4"/>
    <w:rsid w:val="004B75FC"/>
    <w:rsid w:val="004B78C9"/>
    <w:rsid w:val="004C2BB1"/>
    <w:rsid w:val="004C3B14"/>
    <w:rsid w:val="004C6DFF"/>
    <w:rsid w:val="004C726D"/>
    <w:rsid w:val="004C7B8B"/>
    <w:rsid w:val="004D1B9D"/>
    <w:rsid w:val="004D2C2F"/>
    <w:rsid w:val="004D48F8"/>
    <w:rsid w:val="004D5717"/>
    <w:rsid w:val="004D7AE4"/>
    <w:rsid w:val="004D7C72"/>
    <w:rsid w:val="004E1FD5"/>
    <w:rsid w:val="004E2E9D"/>
    <w:rsid w:val="004E39E8"/>
    <w:rsid w:val="004E7634"/>
    <w:rsid w:val="004E7E83"/>
    <w:rsid w:val="004F03A2"/>
    <w:rsid w:val="004F08EA"/>
    <w:rsid w:val="004F0E44"/>
    <w:rsid w:val="004F3607"/>
    <w:rsid w:val="004F4B96"/>
    <w:rsid w:val="004F6370"/>
    <w:rsid w:val="004F7CC4"/>
    <w:rsid w:val="0050157E"/>
    <w:rsid w:val="0050278E"/>
    <w:rsid w:val="0050281C"/>
    <w:rsid w:val="00503B15"/>
    <w:rsid w:val="005041E3"/>
    <w:rsid w:val="00504C9F"/>
    <w:rsid w:val="00505BE1"/>
    <w:rsid w:val="00506F91"/>
    <w:rsid w:val="00506FC4"/>
    <w:rsid w:val="005071BB"/>
    <w:rsid w:val="00514B0E"/>
    <w:rsid w:val="0051739C"/>
    <w:rsid w:val="00517C08"/>
    <w:rsid w:val="00521DF2"/>
    <w:rsid w:val="00522A88"/>
    <w:rsid w:val="00526330"/>
    <w:rsid w:val="00531F01"/>
    <w:rsid w:val="00532D20"/>
    <w:rsid w:val="00532F92"/>
    <w:rsid w:val="0053310C"/>
    <w:rsid w:val="00535455"/>
    <w:rsid w:val="00535A2F"/>
    <w:rsid w:val="005400B5"/>
    <w:rsid w:val="00540ACD"/>
    <w:rsid w:val="00541032"/>
    <w:rsid w:val="00543779"/>
    <w:rsid w:val="005441BF"/>
    <w:rsid w:val="00544225"/>
    <w:rsid w:val="00544236"/>
    <w:rsid w:val="00547465"/>
    <w:rsid w:val="005478E0"/>
    <w:rsid w:val="00547915"/>
    <w:rsid w:val="00550AA1"/>
    <w:rsid w:val="00551B02"/>
    <w:rsid w:val="00552CEC"/>
    <w:rsid w:val="00553BCC"/>
    <w:rsid w:val="00557910"/>
    <w:rsid w:val="0056009B"/>
    <w:rsid w:val="00560172"/>
    <w:rsid w:val="005667E5"/>
    <w:rsid w:val="005676A4"/>
    <w:rsid w:val="00567B91"/>
    <w:rsid w:val="00571D9C"/>
    <w:rsid w:val="00574668"/>
    <w:rsid w:val="00574A04"/>
    <w:rsid w:val="00575496"/>
    <w:rsid w:val="0057632F"/>
    <w:rsid w:val="00577444"/>
    <w:rsid w:val="00580AC7"/>
    <w:rsid w:val="0058277A"/>
    <w:rsid w:val="00582935"/>
    <w:rsid w:val="00583560"/>
    <w:rsid w:val="005855DE"/>
    <w:rsid w:val="00585FD9"/>
    <w:rsid w:val="005865A9"/>
    <w:rsid w:val="00586A06"/>
    <w:rsid w:val="00587E59"/>
    <w:rsid w:val="00587EC3"/>
    <w:rsid w:val="0059179D"/>
    <w:rsid w:val="00594D94"/>
    <w:rsid w:val="005956C5"/>
    <w:rsid w:val="00597293"/>
    <w:rsid w:val="005A0992"/>
    <w:rsid w:val="005A25D4"/>
    <w:rsid w:val="005A66AF"/>
    <w:rsid w:val="005A7FEA"/>
    <w:rsid w:val="005B1236"/>
    <w:rsid w:val="005B19C9"/>
    <w:rsid w:val="005B2632"/>
    <w:rsid w:val="005B32E2"/>
    <w:rsid w:val="005B3845"/>
    <w:rsid w:val="005B4CBD"/>
    <w:rsid w:val="005C08C3"/>
    <w:rsid w:val="005C1BDF"/>
    <w:rsid w:val="005C256B"/>
    <w:rsid w:val="005C4306"/>
    <w:rsid w:val="005C62D4"/>
    <w:rsid w:val="005C78E7"/>
    <w:rsid w:val="005D1F4C"/>
    <w:rsid w:val="005D2206"/>
    <w:rsid w:val="005D2810"/>
    <w:rsid w:val="005D6DFB"/>
    <w:rsid w:val="005D7C4B"/>
    <w:rsid w:val="005E01F9"/>
    <w:rsid w:val="005E08FF"/>
    <w:rsid w:val="005E2E7D"/>
    <w:rsid w:val="005E4C43"/>
    <w:rsid w:val="005E542B"/>
    <w:rsid w:val="005E7127"/>
    <w:rsid w:val="005F34DA"/>
    <w:rsid w:val="005F5C89"/>
    <w:rsid w:val="0060020C"/>
    <w:rsid w:val="006039F8"/>
    <w:rsid w:val="00603B45"/>
    <w:rsid w:val="00606A76"/>
    <w:rsid w:val="00610564"/>
    <w:rsid w:val="006111EF"/>
    <w:rsid w:val="006126A0"/>
    <w:rsid w:val="00613D33"/>
    <w:rsid w:val="006143F3"/>
    <w:rsid w:val="006147DA"/>
    <w:rsid w:val="00616931"/>
    <w:rsid w:val="00620331"/>
    <w:rsid w:val="00623944"/>
    <w:rsid w:val="006239FE"/>
    <w:rsid w:val="006245BB"/>
    <w:rsid w:val="00624709"/>
    <w:rsid w:val="006257A7"/>
    <w:rsid w:val="00626FBC"/>
    <w:rsid w:val="0062725D"/>
    <w:rsid w:val="006274D2"/>
    <w:rsid w:val="006305F6"/>
    <w:rsid w:val="00630EEB"/>
    <w:rsid w:val="0063159C"/>
    <w:rsid w:val="00631CC3"/>
    <w:rsid w:val="00634795"/>
    <w:rsid w:val="00635A85"/>
    <w:rsid w:val="00637799"/>
    <w:rsid w:val="006379BA"/>
    <w:rsid w:val="00640820"/>
    <w:rsid w:val="00641519"/>
    <w:rsid w:val="00646AB4"/>
    <w:rsid w:val="006507DB"/>
    <w:rsid w:val="00650CFE"/>
    <w:rsid w:val="0065220E"/>
    <w:rsid w:val="00652319"/>
    <w:rsid w:val="006547D6"/>
    <w:rsid w:val="00654A7E"/>
    <w:rsid w:val="00655DD6"/>
    <w:rsid w:val="006578B6"/>
    <w:rsid w:val="0066031C"/>
    <w:rsid w:val="006612B6"/>
    <w:rsid w:val="00662863"/>
    <w:rsid w:val="00663462"/>
    <w:rsid w:val="00663999"/>
    <w:rsid w:val="00663D24"/>
    <w:rsid w:val="0066521F"/>
    <w:rsid w:val="00665CB4"/>
    <w:rsid w:val="0067290A"/>
    <w:rsid w:val="00672DC5"/>
    <w:rsid w:val="006748E6"/>
    <w:rsid w:val="006757A1"/>
    <w:rsid w:val="0067744F"/>
    <w:rsid w:val="0068097E"/>
    <w:rsid w:val="00682613"/>
    <w:rsid w:val="00683F93"/>
    <w:rsid w:val="00683F95"/>
    <w:rsid w:val="00684722"/>
    <w:rsid w:val="00693154"/>
    <w:rsid w:val="0069474D"/>
    <w:rsid w:val="00694F72"/>
    <w:rsid w:val="00695724"/>
    <w:rsid w:val="006968A6"/>
    <w:rsid w:val="006A2637"/>
    <w:rsid w:val="006A318F"/>
    <w:rsid w:val="006A37F3"/>
    <w:rsid w:val="006A46FA"/>
    <w:rsid w:val="006A477C"/>
    <w:rsid w:val="006A5868"/>
    <w:rsid w:val="006A730D"/>
    <w:rsid w:val="006B07B8"/>
    <w:rsid w:val="006B1D13"/>
    <w:rsid w:val="006B4879"/>
    <w:rsid w:val="006B5433"/>
    <w:rsid w:val="006C2BA6"/>
    <w:rsid w:val="006C3D4A"/>
    <w:rsid w:val="006C4633"/>
    <w:rsid w:val="006C5455"/>
    <w:rsid w:val="006C635D"/>
    <w:rsid w:val="006C7999"/>
    <w:rsid w:val="006D038E"/>
    <w:rsid w:val="006D2A51"/>
    <w:rsid w:val="006D3891"/>
    <w:rsid w:val="006D42E8"/>
    <w:rsid w:val="006D791B"/>
    <w:rsid w:val="006E067F"/>
    <w:rsid w:val="006E0BD1"/>
    <w:rsid w:val="006E0E25"/>
    <w:rsid w:val="006E38E2"/>
    <w:rsid w:val="006E4846"/>
    <w:rsid w:val="006E58CB"/>
    <w:rsid w:val="006F09A4"/>
    <w:rsid w:val="006F3710"/>
    <w:rsid w:val="006F3A79"/>
    <w:rsid w:val="006F3B3C"/>
    <w:rsid w:val="006F4B7F"/>
    <w:rsid w:val="006F6E44"/>
    <w:rsid w:val="006F790C"/>
    <w:rsid w:val="00700CEE"/>
    <w:rsid w:val="007017AB"/>
    <w:rsid w:val="0070388E"/>
    <w:rsid w:val="0070450A"/>
    <w:rsid w:val="00707052"/>
    <w:rsid w:val="007113C2"/>
    <w:rsid w:val="00711E72"/>
    <w:rsid w:val="00714D63"/>
    <w:rsid w:val="00715FC1"/>
    <w:rsid w:val="00725424"/>
    <w:rsid w:val="00726139"/>
    <w:rsid w:val="00730918"/>
    <w:rsid w:val="007375E2"/>
    <w:rsid w:val="007428B1"/>
    <w:rsid w:val="007442D9"/>
    <w:rsid w:val="00745B67"/>
    <w:rsid w:val="00746130"/>
    <w:rsid w:val="00747E0F"/>
    <w:rsid w:val="00750F20"/>
    <w:rsid w:val="00754C1A"/>
    <w:rsid w:val="00757FD7"/>
    <w:rsid w:val="00760509"/>
    <w:rsid w:val="0076250A"/>
    <w:rsid w:val="00763A20"/>
    <w:rsid w:val="00765477"/>
    <w:rsid w:val="00765D60"/>
    <w:rsid w:val="007709A2"/>
    <w:rsid w:val="0077107D"/>
    <w:rsid w:val="00772EE6"/>
    <w:rsid w:val="007757A7"/>
    <w:rsid w:val="00775B40"/>
    <w:rsid w:val="007771A5"/>
    <w:rsid w:val="0077798C"/>
    <w:rsid w:val="00777FB7"/>
    <w:rsid w:val="007821CC"/>
    <w:rsid w:val="00783604"/>
    <w:rsid w:val="0078685F"/>
    <w:rsid w:val="00787116"/>
    <w:rsid w:val="00790540"/>
    <w:rsid w:val="007920AB"/>
    <w:rsid w:val="0079372A"/>
    <w:rsid w:val="00794B0E"/>
    <w:rsid w:val="00796501"/>
    <w:rsid w:val="00796BF3"/>
    <w:rsid w:val="00797C74"/>
    <w:rsid w:val="007A5238"/>
    <w:rsid w:val="007A7E2B"/>
    <w:rsid w:val="007B11EA"/>
    <w:rsid w:val="007B15FE"/>
    <w:rsid w:val="007B39D9"/>
    <w:rsid w:val="007B3EA2"/>
    <w:rsid w:val="007B5752"/>
    <w:rsid w:val="007C0035"/>
    <w:rsid w:val="007C1408"/>
    <w:rsid w:val="007C23B2"/>
    <w:rsid w:val="007C25F6"/>
    <w:rsid w:val="007C6CA4"/>
    <w:rsid w:val="007C710A"/>
    <w:rsid w:val="007C7C9E"/>
    <w:rsid w:val="007D09A9"/>
    <w:rsid w:val="007D23DC"/>
    <w:rsid w:val="007D2F5B"/>
    <w:rsid w:val="007D36F9"/>
    <w:rsid w:val="007D3999"/>
    <w:rsid w:val="007D3C45"/>
    <w:rsid w:val="007D4759"/>
    <w:rsid w:val="007D5BAD"/>
    <w:rsid w:val="007E3285"/>
    <w:rsid w:val="007E604D"/>
    <w:rsid w:val="007F24A4"/>
    <w:rsid w:val="007F26CC"/>
    <w:rsid w:val="007F2E8A"/>
    <w:rsid w:val="007F4179"/>
    <w:rsid w:val="007F4B5F"/>
    <w:rsid w:val="007F7441"/>
    <w:rsid w:val="007F7C82"/>
    <w:rsid w:val="00800209"/>
    <w:rsid w:val="00801398"/>
    <w:rsid w:val="008022CF"/>
    <w:rsid w:val="008028E1"/>
    <w:rsid w:val="00803730"/>
    <w:rsid w:val="00805A68"/>
    <w:rsid w:val="00805DFB"/>
    <w:rsid w:val="00806A21"/>
    <w:rsid w:val="00807114"/>
    <w:rsid w:val="00807199"/>
    <w:rsid w:val="00807D1B"/>
    <w:rsid w:val="00813C26"/>
    <w:rsid w:val="00814DA0"/>
    <w:rsid w:val="008163C7"/>
    <w:rsid w:val="00817123"/>
    <w:rsid w:val="00817D59"/>
    <w:rsid w:val="00826021"/>
    <w:rsid w:val="0082642E"/>
    <w:rsid w:val="0082670D"/>
    <w:rsid w:val="00832493"/>
    <w:rsid w:val="008326A4"/>
    <w:rsid w:val="0083329E"/>
    <w:rsid w:val="0083715A"/>
    <w:rsid w:val="00837B09"/>
    <w:rsid w:val="00842276"/>
    <w:rsid w:val="00842690"/>
    <w:rsid w:val="0084283A"/>
    <w:rsid w:val="00842AEA"/>
    <w:rsid w:val="0084319F"/>
    <w:rsid w:val="00846F3F"/>
    <w:rsid w:val="008479CC"/>
    <w:rsid w:val="00851829"/>
    <w:rsid w:val="00851B70"/>
    <w:rsid w:val="00856B91"/>
    <w:rsid w:val="00863602"/>
    <w:rsid w:val="008642A6"/>
    <w:rsid w:val="008657EC"/>
    <w:rsid w:val="00865811"/>
    <w:rsid w:val="00867958"/>
    <w:rsid w:val="0087168B"/>
    <w:rsid w:val="00877026"/>
    <w:rsid w:val="008830CC"/>
    <w:rsid w:val="00883874"/>
    <w:rsid w:val="00885104"/>
    <w:rsid w:val="00887044"/>
    <w:rsid w:val="0088721A"/>
    <w:rsid w:val="00887928"/>
    <w:rsid w:val="00890E64"/>
    <w:rsid w:val="0089104B"/>
    <w:rsid w:val="00892C4E"/>
    <w:rsid w:val="008930A8"/>
    <w:rsid w:val="008A18B6"/>
    <w:rsid w:val="008A3B5F"/>
    <w:rsid w:val="008A3BF5"/>
    <w:rsid w:val="008A6C91"/>
    <w:rsid w:val="008A756D"/>
    <w:rsid w:val="008B078D"/>
    <w:rsid w:val="008B4698"/>
    <w:rsid w:val="008B5B13"/>
    <w:rsid w:val="008B5D34"/>
    <w:rsid w:val="008C358A"/>
    <w:rsid w:val="008C4F86"/>
    <w:rsid w:val="008C505E"/>
    <w:rsid w:val="008C593F"/>
    <w:rsid w:val="008C6D0B"/>
    <w:rsid w:val="008C6DB2"/>
    <w:rsid w:val="008C79D9"/>
    <w:rsid w:val="008C7F47"/>
    <w:rsid w:val="008D190D"/>
    <w:rsid w:val="008D3213"/>
    <w:rsid w:val="008D3D78"/>
    <w:rsid w:val="008D6C23"/>
    <w:rsid w:val="008D6CB4"/>
    <w:rsid w:val="008E08CA"/>
    <w:rsid w:val="008E3B67"/>
    <w:rsid w:val="008E61D4"/>
    <w:rsid w:val="008E6EA7"/>
    <w:rsid w:val="008F0624"/>
    <w:rsid w:val="008F1BD3"/>
    <w:rsid w:val="008F2A81"/>
    <w:rsid w:val="008F62BC"/>
    <w:rsid w:val="008F6C55"/>
    <w:rsid w:val="008F7BCD"/>
    <w:rsid w:val="00900AA7"/>
    <w:rsid w:val="009011A4"/>
    <w:rsid w:val="00901575"/>
    <w:rsid w:val="00904857"/>
    <w:rsid w:val="00907539"/>
    <w:rsid w:val="00913BE9"/>
    <w:rsid w:val="00913D73"/>
    <w:rsid w:val="00914493"/>
    <w:rsid w:val="009165EB"/>
    <w:rsid w:val="00917034"/>
    <w:rsid w:val="00920E04"/>
    <w:rsid w:val="009213F9"/>
    <w:rsid w:val="0092578D"/>
    <w:rsid w:val="009261A1"/>
    <w:rsid w:val="009276A8"/>
    <w:rsid w:val="00930E58"/>
    <w:rsid w:val="009314C6"/>
    <w:rsid w:val="00932292"/>
    <w:rsid w:val="00933B33"/>
    <w:rsid w:val="00933FF7"/>
    <w:rsid w:val="009345AD"/>
    <w:rsid w:val="0093583D"/>
    <w:rsid w:val="00935A64"/>
    <w:rsid w:val="0093702B"/>
    <w:rsid w:val="009374B6"/>
    <w:rsid w:val="0094063B"/>
    <w:rsid w:val="00940F7F"/>
    <w:rsid w:val="00941BF3"/>
    <w:rsid w:val="00941FD8"/>
    <w:rsid w:val="0094377F"/>
    <w:rsid w:val="009441CE"/>
    <w:rsid w:val="00945FE5"/>
    <w:rsid w:val="0094643A"/>
    <w:rsid w:val="00951EA4"/>
    <w:rsid w:val="00952EA2"/>
    <w:rsid w:val="0095369B"/>
    <w:rsid w:val="0095474B"/>
    <w:rsid w:val="00954B2D"/>
    <w:rsid w:val="00957108"/>
    <w:rsid w:val="00960996"/>
    <w:rsid w:val="00962CF4"/>
    <w:rsid w:val="00963547"/>
    <w:rsid w:val="00964471"/>
    <w:rsid w:val="009652FB"/>
    <w:rsid w:val="00967324"/>
    <w:rsid w:val="00970263"/>
    <w:rsid w:val="00970484"/>
    <w:rsid w:val="0097122E"/>
    <w:rsid w:val="00971D6D"/>
    <w:rsid w:val="00971F02"/>
    <w:rsid w:val="00974E65"/>
    <w:rsid w:val="00975A46"/>
    <w:rsid w:val="00976347"/>
    <w:rsid w:val="00980C57"/>
    <w:rsid w:val="00982186"/>
    <w:rsid w:val="00982DB5"/>
    <w:rsid w:val="0098357F"/>
    <w:rsid w:val="00984EE2"/>
    <w:rsid w:val="00986468"/>
    <w:rsid w:val="00986FF5"/>
    <w:rsid w:val="00993540"/>
    <w:rsid w:val="009936B1"/>
    <w:rsid w:val="00994F5D"/>
    <w:rsid w:val="00995100"/>
    <w:rsid w:val="00996D14"/>
    <w:rsid w:val="009A04DD"/>
    <w:rsid w:val="009A2D68"/>
    <w:rsid w:val="009A300F"/>
    <w:rsid w:val="009A3CD0"/>
    <w:rsid w:val="009A48C7"/>
    <w:rsid w:val="009A6739"/>
    <w:rsid w:val="009A7B50"/>
    <w:rsid w:val="009A7DCE"/>
    <w:rsid w:val="009B2344"/>
    <w:rsid w:val="009B2373"/>
    <w:rsid w:val="009B3F04"/>
    <w:rsid w:val="009B51B1"/>
    <w:rsid w:val="009B54C5"/>
    <w:rsid w:val="009B7AAF"/>
    <w:rsid w:val="009C1664"/>
    <w:rsid w:val="009C371E"/>
    <w:rsid w:val="009C3791"/>
    <w:rsid w:val="009C37EE"/>
    <w:rsid w:val="009C386D"/>
    <w:rsid w:val="009C4198"/>
    <w:rsid w:val="009D09D0"/>
    <w:rsid w:val="009D2902"/>
    <w:rsid w:val="009D360A"/>
    <w:rsid w:val="009D6249"/>
    <w:rsid w:val="009E193E"/>
    <w:rsid w:val="009E2913"/>
    <w:rsid w:val="009E3183"/>
    <w:rsid w:val="009E69A6"/>
    <w:rsid w:val="009E7CB4"/>
    <w:rsid w:val="009E7E1F"/>
    <w:rsid w:val="009F0D38"/>
    <w:rsid w:val="009F1A91"/>
    <w:rsid w:val="009F2C2C"/>
    <w:rsid w:val="009F457D"/>
    <w:rsid w:val="009F49E9"/>
    <w:rsid w:val="009F5A26"/>
    <w:rsid w:val="009F5A88"/>
    <w:rsid w:val="009F5C48"/>
    <w:rsid w:val="009F5D44"/>
    <w:rsid w:val="009F7472"/>
    <w:rsid w:val="009F7C5A"/>
    <w:rsid w:val="00A00868"/>
    <w:rsid w:val="00A02994"/>
    <w:rsid w:val="00A02D12"/>
    <w:rsid w:val="00A02FC0"/>
    <w:rsid w:val="00A05E86"/>
    <w:rsid w:val="00A06B72"/>
    <w:rsid w:val="00A06C04"/>
    <w:rsid w:val="00A112A4"/>
    <w:rsid w:val="00A1194E"/>
    <w:rsid w:val="00A15223"/>
    <w:rsid w:val="00A16441"/>
    <w:rsid w:val="00A16CD2"/>
    <w:rsid w:val="00A17BC5"/>
    <w:rsid w:val="00A17FAB"/>
    <w:rsid w:val="00A213D0"/>
    <w:rsid w:val="00A223EF"/>
    <w:rsid w:val="00A22DC4"/>
    <w:rsid w:val="00A2351A"/>
    <w:rsid w:val="00A23B2A"/>
    <w:rsid w:val="00A27477"/>
    <w:rsid w:val="00A33B1D"/>
    <w:rsid w:val="00A36368"/>
    <w:rsid w:val="00A36450"/>
    <w:rsid w:val="00A37EB9"/>
    <w:rsid w:val="00A4252F"/>
    <w:rsid w:val="00A42897"/>
    <w:rsid w:val="00A42DD8"/>
    <w:rsid w:val="00A43EA3"/>
    <w:rsid w:val="00A4748C"/>
    <w:rsid w:val="00A47BD9"/>
    <w:rsid w:val="00A519A6"/>
    <w:rsid w:val="00A526CF"/>
    <w:rsid w:val="00A52A85"/>
    <w:rsid w:val="00A52E86"/>
    <w:rsid w:val="00A531B7"/>
    <w:rsid w:val="00A55C5B"/>
    <w:rsid w:val="00A61A9C"/>
    <w:rsid w:val="00A61B2F"/>
    <w:rsid w:val="00A625D0"/>
    <w:rsid w:val="00A628D8"/>
    <w:rsid w:val="00A649C9"/>
    <w:rsid w:val="00A66593"/>
    <w:rsid w:val="00A6793C"/>
    <w:rsid w:val="00A706BA"/>
    <w:rsid w:val="00A7333A"/>
    <w:rsid w:val="00A75E05"/>
    <w:rsid w:val="00A80B4A"/>
    <w:rsid w:val="00A8197A"/>
    <w:rsid w:val="00A81FB9"/>
    <w:rsid w:val="00A83185"/>
    <w:rsid w:val="00A83984"/>
    <w:rsid w:val="00A85F95"/>
    <w:rsid w:val="00A86AA0"/>
    <w:rsid w:val="00A86EC0"/>
    <w:rsid w:val="00A90177"/>
    <w:rsid w:val="00A909A5"/>
    <w:rsid w:val="00A91AC7"/>
    <w:rsid w:val="00A93221"/>
    <w:rsid w:val="00A9324F"/>
    <w:rsid w:val="00A9569F"/>
    <w:rsid w:val="00AA2FF9"/>
    <w:rsid w:val="00AA436F"/>
    <w:rsid w:val="00AB04EB"/>
    <w:rsid w:val="00AB2D28"/>
    <w:rsid w:val="00AB2DA0"/>
    <w:rsid w:val="00AB3CF7"/>
    <w:rsid w:val="00AB591E"/>
    <w:rsid w:val="00AB720D"/>
    <w:rsid w:val="00AC286C"/>
    <w:rsid w:val="00AC29C8"/>
    <w:rsid w:val="00AC4B31"/>
    <w:rsid w:val="00AC6814"/>
    <w:rsid w:val="00AC6F6B"/>
    <w:rsid w:val="00AD1E82"/>
    <w:rsid w:val="00AD27E4"/>
    <w:rsid w:val="00AD44AB"/>
    <w:rsid w:val="00AD50DE"/>
    <w:rsid w:val="00AD698F"/>
    <w:rsid w:val="00AD6FA5"/>
    <w:rsid w:val="00AE0685"/>
    <w:rsid w:val="00AE0858"/>
    <w:rsid w:val="00AE0EB0"/>
    <w:rsid w:val="00AE1545"/>
    <w:rsid w:val="00AE2A65"/>
    <w:rsid w:val="00AE501D"/>
    <w:rsid w:val="00AE55B6"/>
    <w:rsid w:val="00AE5FE6"/>
    <w:rsid w:val="00AE78BD"/>
    <w:rsid w:val="00AF0324"/>
    <w:rsid w:val="00AF21AE"/>
    <w:rsid w:val="00AF325B"/>
    <w:rsid w:val="00AF3C22"/>
    <w:rsid w:val="00AF6CA1"/>
    <w:rsid w:val="00AF70A5"/>
    <w:rsid w:val="00AF7F69"/>
    <w:rsid w:val="00B00854"/>
    <w:rsid w:val="00B00C85"/>
    <w:rsid w:val="00B01761"/>
    <w:rsid w:val="00B02D6D"/>
    <w:rsid w:val="00B050ED"/>
    <w:rsid w:val="00B06102"/>
    <w:rsid w:val="00B104F1"/>
    <w:rsid w:val="00B123E4"/>
    <w:rsid w:val="00B12501"/>
    <w:rsid w:val="00B13565"/>
    <w:rsid w:val="00B13F4E"/>
    <w:rsid w:val="00B14AD1"/>
    <w:rsid w:val="00B20CFE"/>
    <w:rsid w:val="00B2528A"/>
    <w:rsid w:val="00B25507"/>
    <w:rsid w:val="00B2678E"/>
    <w:rsid w:val="00B321FF"/>
    <w:rsid w:val="00B32A3D"/>
    <w:rsid w:val="00B32F25"/>
    <w:rsid w:val="00B33D8E"/>
    <w:rsid w:val="00B34E26"/>
    <w:rsid w:val="00B35D35"/>
    <w:rsid w:val="00B35DAD"/>
    <w:rsid w:val="00B3767E"/>
    <w:rsid w:val="00B37EA4"/>
    <w:rsid w:val="00B41025"/>
    <w:rsid w:val="00B41343"/>
    <w:rsid w:val="00B43339"/>
    <w:rsid w:val="00B435C6"/>
    <w:rsid w:val="00B44CF9"/>
    <w:rsid w:val="00B4672C"/>
    <w:rsid w:val="00B520DF"/>
    <w:rsid w:val="00B544A5"/>
    <w:rsid w:val="00B5457E"/>
    <w:rsid w:val="00B5615F"/>
    <w:rsid w:val="00B608D5"/>
    <w:rsid w:val="00B6118B"/>
    <w:rsid w:val="00B61DBA"/>
    <w:rsid w:val="00B62E9B"/>
    <w:rsid w:val="00B64165"/>
    <w:rsid w:val="00B6434E"/>
    <w:rsid w:val="00B64879"/>
    <w:rsid w:val="00B649E9"/>
    <w:rsid w:val="00B65F15"/>
    <w:rsid w:val="00B66F3C"/>
    <w:rsid w:val="00B67C14"/>
    <w:rsid w:val="00B71C79"/>
    <w:rsid w:val="00B71DDB"/>
    <w:rsid w:val="00B72139"/>
    <w:rsid w:val="00B731F4"/>
    <w:rsid w:val="00B73DD6"/>
    <w:rsid w:val="00B74AE8"/>
    <w:rsid w:val="00B74DF8"/>
    <w:rsid w:val="00B75A04"/>
    <w:rsid w:val="00B75B6F"/>
    <w:rsid w:val="00B76A6D"/>
    <w:rsid w:val="00B8000B"/>
    <w:rsid w:val="00B82A55"/>
    <w:rsid w:val="00B839F3"/>
    <w:rsid w:val="00B85D67"/>
    <w:rsid w:val="00B86A3B"/>
    <w:rsid w:val="00B904F9"/>
    <w:rsid w:val="00B91252"/>
    <w:rsid w:val="00B9197D"/>
    <w:rsid w:val="00B91DB8"/>
    <w:rsid w:val="00B92E85"/>
    <w:rsid w:val="00B92EF2"/>
    <w:rsid w:val="00B93F0D"/>
    <w:rsid w:val="00B943EC"/>
    <w:rsid w:val="00B948B5"/>
    <w:rsid w:val="00B96D9C"/>
    <w:rsid w:val="00BA248A"/>
    <w:rsid w:val="00BA3DCD"/>
    <w:rsid w:val="00BA5B03"/>
    <w:rsid w:val="00BA7145"/>
    <w:rsid w:val="00BB203B"/>
    <w:rsid w:val="00BB37A5"/>
    <w:rsid w:val="00BB3D2A"/>
    <w:rsid w:val="00BB470A"/>
    <w:rsid w:val="00BB671E"/>
    <w:rsid w:val="00BB73D6"/>
    <w:rsid w:val="00BC4529"/>
    <w:rsid w:val="00BC4F30"/>
    <w:rsid w:val="00BC5551"/>
    <w:rsid w:val="00BC6019"/>
    <w:rsid w:val="00BC7F51"/>
    <w:rsid w:val="00BD10A3"/>
    <w:rsid w:val="00BD1522"/>
    <w:rsid w:val="00BD1B2F"/>
    <w:rsid w:val="00BD3B50"/>
    <w:rsid w:val="00BD4824"/>
    <w:rsid w:val="00BD5099"/>
    <w:rsid w:val="00BE065A"/>
    <w:rsid w:val="00BE08E6"/>
    <w:rsid w:val="00BE0E1A"/>
    <w:rsid w:val="00BE4B15"/>
    <w:rsid w:val="00BE7108"/>
    <w:rsid w:val="00BE76D6"/>
    <w:rsid w:val="00BE7822"/>
    <w:rsid w:val="00BE7E3B"/>
    <w:rsid w:val="00BF025D"/>
    <w:rsid w:val="00BF0FDD"/>
    <w:rsid w:val="00BF179E"/>
    <w:rsid w:val="00BF2FE2"/>
    <w:rsid w:val="00C02A4C"/>
    <w:rsid w:val="00C033AC"/>
    <w:rsid w:val="00C036F3"/>
    <w:rsid w:val="00C03ADC"/>
    <w:rsid w:val="00C0503B"/>
    <w:rsid w:val="00C06B80"/>
    <w:rsid w:val="00C07AA8"/>
    <w:rsid w:val="00C10B95"/>
    <w:rsid w:val="00C11169"/>
    <w:rsid w:val="00C118AB"/>
    <w:rsid w:val="00C132B1"/>
    <w:rsid w:val="00C13F50"/>
    <w:rsid w:val="00C15484"/>
    <w:rsid w:val="00C16297"/>
    <w:rsid w:val="00C17EC1"/>
    <w:rsid w:val="00C20A7E"/>
    <w:rsid w:val="00C220F7"/>
    <w:rsid w:val="00C22852"/>
    <w:rsid w:val="00C24A07"/>
    <w:rsid w:val="00C24A4F"/>
    <w:rsid w:val="00C26AD8"/>
    <w:rsid w:val="00C30ECF"/>
    <w:rsid w:val="00C31A68"/>
    <w:rsid w:val="00C31AF9"/>
    <w:rsid w:val="00C3215B"/>
    <w:rsid w:val="00C344DA"/>
    <w:rsid w:val="00C34B3C"/>
    <w:rsid w:val="00C379F6"/>
    <w:rsid w:val="00C412B1"/>
    <w:rsid w:val="00C42B68"/>
    <w:rsid w:val="00C4370B"/>
    <w:rsid w:val="00C529D8"/>
    <w:rsid w:val="00C531AA"/>
    <w:rsid w:val="00C57BD1"/>
    <w:rsid w:val="00C624F6"/>
    <w:rsid w:val="00C63D96"/>
    <w:rsid w:val="00C65CCD"/>
    <w:rsid w:val="00C6616D"/>
    <w:rsid w:val="00C665C9"/>
    <w:rsid w:val="00C734C3"/>
    <w:rsid w:val="00C7554C"/>
    <w:rsid w:val="00C81689"/>
    <w:rsid w:val="00C81D60"/>
    <w:rsid w:val="00C827FF"/>
    <w:rsid w:val="00C845C8"/>
    <w:rsid w:val="00C8497D"/>
    <w:rsid w:val="00C8545B"/>
    <w:rsid w:val="00C86B69"/>
    <w:rsid w:val="00C86ED7"/>
    <w:rsid w:val="00C8707D"/>
    <w:rsid w:val="00C90105"/>
    <w:rsid w:val="00C90F53"/>
    <w:rsid w:val="00C92E40"/>
    <w:rsid w:val="00C93209"/>
    <w:rsid w:val="00C95AFB"/>
    <w:rsid w:val="00C96BD8"/>
    <w:rsid w:val="00CA00CD"/>
    <w:rsid w:val="00CA1FBD"/>
    <w:rsid w:val="00CA235E"/>
    <w:rsid w:val="00CA4573"/>
    <w:rsid w:val="00CA7484"/>
    <w:rsid w:val="00CA7633"/>
    <w:rsid w:val="00CB00C0"/>
    <w:rsid w:val="00CB013E"/>
    <w:rsid w:val="00CB18BF"/>
    <w:rsid w:val="00CB29F4"/>
    <w:rsid w:val="00CB41C4"/>
    <w:rsid w:val="00CC0A91"/>
    <w:rsid w:val="00CC122B"/>
    <w:rsid w:val="00CC13AC"/>
    <w:rsid w:val="00CC27CD"/>
    <w:rsid w:val="00CC66EC"/>
    <w:rsid w:val="00CD0244"/>
    <w:rsid w:val="00CD1C7A"/>
    <w:rsid w:val="00CD388D"/>
    <w:rsid w:val="00CD5B7F"/>
    <w:rsid w:val="00CD6C46"/>
    <w:rsid w:val="00CD6FA0"/>
    <w:rsid w:val="00CD6FE8"/>
    <w:rsid w:val="00CD7A2E"/>
    <w:rsid w:val="00CE1895"/>
    <w:rsid w:val="00CE1A8F"/>
    <w:rsid w:val="00CE2EE7"/>
    <w:rsid w:val="00CE4862"/>
    <w:rsid w:val="00CE5A77"/>
    <w:rsid w:val="00CE5B3A"/>
    <w:rsid w:val="00CE6D7A"/>
    <w:rsid w:val="00CF0F2F"/>
    <w:rsid w:val="00CF200E"/>
    <w:rsid w:val="00CF5443"/>
    <w:rsid w:val="00D01583"/>
    <w:rsid w:val="00D02169"/>
    <w:rsid w:val="00D0273B"/>
    <w:rsid w:val="00D03B0F"/>
    <w:rsid w:val="00D04A8C"/>
    <w:rsid w:val="00D04D2D"/>
    <w:rsid w:val="00D052B4"/>
    <w:rsid w:val="00D0581C"/>
    <w:rsid w:val="00D0698B"/>
    <w:rsid w:val="00D101EF"/>
    <w:rsid w:val="00D10903"/>
    <w:rsid w:val="00D10F08"/>
    <w:rsid w:val="00D13936"/>
    <w:rsid w:val="00D14D8D"/>
    <w:rsid w:val="00D15AD4"/>
    <w:rsid w:val="00D218DF"/>
    <w:rsid w:val="00D241D4"/>
    <w:rsid w:val="00D24BA7"/>
    <w:rsid w:val="00D25D1E"/>
    <w:rsid w:val="00D261F5"/>
    <w:rsid w:val="00D26BDB"/>
    <w:rsid w:val="00D26E4F"/>
    <w:rsid w:val="00D27CCA"/>
    <w:rsid w:val="00D27DC2"/>
    <w:rsid w:val="00D305CC"/>
    <w:rsid w:val="00D30749"/>
    <w:rsid w:val="00D338CD"/>
    <w:rsid w:val="00D34D18"/>
    <w:rsid w:val="00D35523"/>
    <w:rsid w:val="00D35FB5"/>
    <w:rsid w:val="00D36A81"/>
    <w:rsid w:val="00D36BDF"/>
    <w:rsid w:val="00D40B76"/>
    <w:rsid w:val="00D416E5"/>
    <w:rsid w:val="00D44CF8"/>
    <w:rsid w:val="00D46C8A"/>
    <w:rsid w:val="00D47DB5"/>
    <w:rsid w:val="00D50218"/>
    <w:rsid w:val="00D502C9"/>
    <w:rsid w:val="00D50627"/>
    <w:rsid w:val="00D52A46"/>
    <w:rsid w:val="00D54378"/>
    <w:rsid w:val="00D5583D"/>
    <w:rsid w:val="00D56704"/>
    <w:rsid w:val="00D61578"/>
    <w:rsid w:val="00D630F0"/>
    <w:rsid w:val="00D6359E"/>
    <w:rsid w:val="00D6425C"/>
    <w:rsid w:val="00D65232"/>
    <w:rsid w:val="00D65554"/>
    <w:rsid w:val="00D66D0D"/>
    <w:rsid w:val="00D67738"/>
    <w:rsid w:val="00D70C83"/>
    <w:rsid w:val="00D711F7"/>
    <w:rsid w:val="00D72DC2"/>
    <w:rsid w:val="00D74672"/>
    <w:rsid w:val="00D76D30"/>
    <w:rsid w:val="00D777B3"/>
    <w:rsid w:val="00D77D76"/>
    <w:rsid w:val="00D8466F"/>
    <w:rsid w:val="00D85064"/>
    <w:rsid w:val="00D862B3"/>
    <w:rsid w:val="00D86F8C"/>
    <w:rsid w:val="00D87B01"/>
    <w:rsid w:val="00D908AB"/>
    <w:rsid w:val="00D91112"/>
    <w:rsid w:val="00D9128F"/>
    <w:rsid w:val="00D9473A"/>
    <w:rsid w:val="00D94FF9"/>
    <w:rsid w:val="00D966F3"/>
    <w:rsid w:val="00D97F70"/>
    <w:rsid w:val="00DA0383"/>
    <w:rsid w:val="00DA0EC1"/>
    <w:rsid w:val="00DA1567"/>
    <w:rsid w:val="00DA18EE"/>
    <w:rsid w:val="00DA1F44"/>
    <w:rsid w:val="00DB286F"/>
    <w:rsid w:val="00DB5255"/>
    <w:rsid w:val="00DB64D1"/>
    <w:rsid w:val="00DB6D8E"/>
    <w:rsid w:val="00DB74B7"/>
    <w:rsid w:val="00DB77B9"/>
    <w:rsid w:val="00DC08A9"/>
    <w:rsid w:val="00DC1640"/>
    <w:rsid w:val="00DC315A"/>
    <w:rsid w:val="00DC4DAD"/>
    <w:rsid w:val="00DC54EF"/>
    <w:rsid w:val="00DC5567"/>
    <w:rsid w:val="00DC70AB"/>
    <w:rsid w:val="00DC7F40"/>
    <w:rsid w:val="00DD0108"/>
    <w:rsid w:val="00DD19F1"/>
    <w:rsid w:val="00DD40B4"/>
    <w:rsid w:val="00DD521F"/>
    <w:rsid w:val="00DE0135"/>
    <w:rsid w:val="00DE22D9"/>
    <w:rsid w:val="00DE24DF"/>
    <w:rsid w:val="00DE2AAE"/>
    <w:rsid w:val="00DE2B19"/>
    <w:rsid w:val="00DE5564"/>
    <w:rsid w:val="00DE7989"/>
    <w:rsid w:val="00DF2D7B"/>
    <w:rsid w:val="00DF372C"/>
    <w:rsid w:val="00DF569C"/>
    <w:rsid w:val="00DF5C6E"/>
    <w:rsid w:val="00E0059C"/>
    <w:rsid w:val="00E0083F"/>
    <w:rsid w:val="00E04F89"/>
    <w:rsid w:val="00E064A1"/>
    <w:rsid w:val="00E06D4B"/>
    <w:rsid w:val="00E07954"/>
    <w:rsid w:val="00E109CE"/>
    <w:rsid w:val="00E119A1"/>
    <w:rsid w:val="00E12DCD"/>
    <w:rsid w:val="00E13E62"/>
    <w:rsid w:val="00E14411"/>
    <w:rsid w:val="00E17C7A"/>
    <w:rsid w:val="00E17E43"/>
    <w:rsid w:val="00E17F5E"/>
    <w:rsid w:val="00E21846"/>
    <w:rsid w:val="00E21905"/>
    <w:rsid w:val="00E24465"/>
    <w:rsid w:val="00E2674B"/>
    <w:rsid w:val="00E2735F"/>
    <w:rsid w:val="00E30C74"/>
    <w:rsid w:val="00E3359A"/>
    <w:rsid w:val="00E34B2E"/>
    <w:rsid w:val="00E34DD4"/>
    <w:rsid w:val="00E36028"/>
    <w:rsid w:val="00E360AA"/>
    <w:rsid w:val="00E361B9"/>
    <w:rsid w:val="00E40D37"/>
    <w:rsid w:val="00E425CD"/>
    <w:rsid w:val="00E42C4F"/>
    <w:rsid w:val="00E4674D"/>
    <w:rsid w:val="00E501AA"/>
    <w:rsid w:val="00E526FD"/>
    <w:rsid w:val="00E554B6"/>
    <w:rsid w:val="00E558A3"/>
    <w:rsid w:val="00E55FBB"/>
    <w:rsid w:val="00E61CD6"/>
    <w:rsid w:val="00E62D6C"/>
    <w:rsid w:val="00E64732"/>
    <w:rsid w:val="00E6483E"/>
    <w:rsid w:val="00E64F2B"/>
    <w:rsid w:val="00E7087E"/>
    <w:rsid w:val="00E70B5E"/>
    <w:rsid w:val="00E71D26"/>
    <w:rsid w:val="00E72BA6"/>
    <w:rsid w:val="00E741E6"/>
    <w:rsid w:val="00E7478B"/>
    <w:rsid w:val="00E74BEE"/>
    <w:rsid w:val="00E77223"/>
    <w:rsid w:val="00E80437"/>
    <w:rsid w:val="00E81720"/>
    <w:rsid w:val="00E81F12"/>
    <w:rsid w:val="00E823F4"/>
    <w:rsid w:val="00E82581"/>
    <w:rsid w:val="00E82CCC"/>
    <w:rsid w:val="00E836C3"/>
    <w:rsid w:val="00E844E0"/>
    <w:rsid w:val="00E86114"/>
    <w:rsid w:val="00E86F72"/>
    <w:rsid w:val="00E930BD"/>
    <w:rsid w:val="00E96D90"/>
    <w:rsid w:val="00E97B10"/>
    <w:rsid w:val="00EA0894"/>
    <w:rsid w:val="00EA0B8E"/>
    <w:rsid w:val="00EA13BA"/>
    <w:rsid w:val="00EA16B0"/>
    <w:rsid w:val="00EA29EC"/>
    <w:rsid w:val="00EA2CDF"/>
    <w:rsid w:val="00EA3D87"/>
    <w:rsid w:val="00EA40CA"/>
    <w:rsid w:val="00EA7EE4"/>
    <w:rsid w:val="00EB4329"/>
    <w:rsid w:val="00EB4883"/>
    <w:rsid w:val="00EB5C14"/>
    <w:rsid w:val="00EB6772"/>
    <w:rsid w:val="00EB6D6D"/>
    <w:rsid w:val="00EC227B"/>
    <w:rsid w:val="00EC640F"/>
    <w:rsid w:val="00EC6616"/>
    <w:rsid w:val="00ED0095"/>
    <w:rsid w:val="00ED14C1"/>
    <w:rsid w:val="00ED26D4"/>
    <w:rsid w:val="00ED3090"/>
    <w:rsid w:val="00ED35AA"/>
    <w:rsid w:val="00ED4D99"/>
    <w:rsid w:val="00ED5618"/>
    <w:rsid w:val="00ED6041"/>
    <w:rsid w:val="00ED78EF"/>
    <w:rsid w:val="00EE061C"/>
    <w:rsid w:val="00EE09D6"/>
    <w:rsid w:val="00EE35A3"/>
    <w:rsid w:val="00EE3C27"/>
    <w:rsid w:val="00EE4B43"/>
    <w:rsid w:val="00EE50B3"/>
    <w:rsid w:val="00EE53EF"/>
    <w:rsid w:val="00EE5861"/>
    <w:rsid w:val="00EE5AEC"/>
    <w:rsid w:val="00EF0650"/>
    <w:rsid w:val="00EF0B32"/>
    <w:rsid w:val="00EF1924"/>
    <w:rsid w:val="00EF1D69"/>
    <w:rsid w:val="00EF2426"/>
    <w:rsid w:val="00EF29DC"/>
    <w:rsid w:val="00EF51F8"/>
    <w:rsid w:val="00EF6CF7"/>
    <w:rsid w:val="00EF7554"/>
    <w:rsid w:val="00EF7C7B"/>
    <w:rsid w:val="00F00C72"/>
    <w:rsid w:val="00F02D97"/>
    <w:rsid w:val="00F046A9"/>
    <w:rsid w:val="00F0595E"/>
    <w:rsid w:val="00F06F9B"/>
    <w:rsid w:val="00F125CC"/>
    <w:rsid w:val="00F15112"/>
    <w:rsid w:val="00F15AD7"/>
    <w:rsid w:val="00F15E3F"/>
    <w:rsid w:val="00F2073F"/>
    <w:rsid w:val="00F216E6"/>
    <w:rsid w:val="00F22C90"/>
    <w:rsid w:val="00F23A24"/>
    <w:rsid w:val="00F23B97"/>
    <w:rsid w:val="00F24E66"/>
    <w:rsid w:val="00F25E4A"/>
    <w:rsid w:val="00F27644"/>
    <w:rsid w:val="00F329FA"/>
    <w:rsid w:val="00F32C4E"/>
    <w:rsid w:val="00F34AFE"/>
    <w:rsid w:val="00F3572C"/>
    <w:rsid w:val="00F3594C"/>
    <w:rsid w:val="00F360B9"/>
    <w:rsid w:val="00F366B6"/>
    <w:rsid w:val="00F40D46"/>
    <w:rsid w:val="00F422EF"/>
    <w:rsid w:val="00F42347"/>
    <w:rsid w:val="00F428E5"/>
    <w:rsid w:val="00F441BA"/>
    <w:rsid w:val="00F452C2"/>
    <w:rsid w:val="00F45741"/>
    <w:rsid w:val="00F503A3"/>
    <w:rsid w:val="00F51052"/>
    <w:rsid w:val="00F512D1"/>
    <w:rsid w:val="00F51ADE"/>
    <w:rsid w:val="00F52BAE"/>
    <w:rsid w:val="00F56D4C"/>
    <w:rsid w:val="00F576EB"/>
    <w:rsid w:val="00F607CF"/>
    <w:rsid w:val="00F6099A"/>
    <w:rsid w:val="00F6124F"/>
    <w:rsid w:val="00F6213D"/>
    <w:rsid w:val="00F63498"/>
    <w:rsid w:val="00F64D44"/>
    <w:rsid w:val="00F65B94"/>
    <w:rsid w:val="00F67F70"/>
    <w:rsid w:val="00F71A7D"/>
    <w:rsid w:val="00F731FE"/>
    <w:rsid w:val="00F73AD0"/>
    <w:rsid w:val="00F76147"/>
    <w:rsid w:val="00F80044"/>
    <w:rsid w:val="00F80FDE"/>
    <w:rsid w:val="00F82A2E"/>
    <w:rsid w:val="00F83D8C"/>
    <w:rsid w:val="00F862DD"/>
    <w:rsid w:val="00F86976"/>
    <w:rsid w:val="00F939CD"/>
    <w:rsid w:val="00F94B19"/>
    <w:rsid w:val="00F9530D"/>
    <w:rsid w:val="00F96CD4"/>
    <w:rsid w:val="00FA0092"/>
    <w:rsid w:val="00FA081E"/>
    <w:rsid w:val="00FA2325"/>
    <w:rsid w:val="00FA41BA"/>
    <w:rsid w:val="00FA679E"/>
    <w:rsid w:val="00FA747C"/>
    <w:rsid w:val="00FA773B"/>
    <w:rsid w:val="00FA7EF9"/>
    <w:rsid w:val="00FB3755"/>
    <w:rsid w:val="00FB4012"/>
    <w:rsid w:val="00FB4584"/>
    <w:rsid w:val="00FB52F2"/>
    <w:rsid w:val="00FB5C71"/>
    <w:rsid w:val="00FB5EEC"/>
    <w:rsid w:val="00FC04DF"/>
    <w:rsid w:val="00FC0B87"/>
    <w:rsid w:val="00FC1431"/>
    <w:rsid w:val="00FC1DBA"/>
    <w:rsid w:val="00FC2595"/>
    <w:rsid w:val="00FC4760"/>
    <w:rsid w:val="00FC4A09"/>
    <w:rsid w:val="00FC5ED8"/>
    <w:rsid w:val="00FC7CFE"/>
    <w:rsid w:val="00FD12EF"/>
    <w:rsid w:val="00FD1443"/>
    <w:rsid w:val="00FD20D3"/>
    <w:rsid w:val="00FD2B83"/>
    <w:rsid w:val="00FD3D08"/>
    <w:rsid w:val="00FD47F1"/>
    <w:rsid w:val="00FD5A0F"/>
    <w:rsid w:val="00FD69A0"/>
    <w:rsid w:val="00FE0AA0"/>
    <w:rsid w:val="00FE2330"/>
    <w:rsid w:val="00FE2373"/>
    <w:rsid w:val="00FE35A1"/>
    <w:rsid w:val="00FE4823"/>
    <w:rsid w:val="00FE51D5"/>
    <w:rsid w:val="00FE6080"/>
    <w:rsid w:val="00FE6CB8"/>
    <w:rsid w:val="00FF1E3A"/>
    <w:rsid w:val="00FF246F"/>
    <w:rsid w:val="00FF2B83"/>
    <w:rsid w:val="00FF2D67"/>
    <w:rsid w:val="00FF3028"/>
    <w:rsid w:val="00FF5724"/>
    <w:rsid w:val="00FF6FC3"/>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365A0F5-7E22-4C50-983A-FD36A635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56764"/>
    <w:rPr>
      <w:sz w:val="24"/>
      <w:szCs w:val="24"/>
    </w:rPr>
  </w:style>
  <w:style w:type="paragraph" w:styleId="1">
    <w:name w:val="heading 1"/>
    <w:basedOn w:val="a1"/>
    <w:next w:val="a1"/>
    <w:link w:val="10"/>
    <w:uiPriority w:val="9"/>
    <w:qFormat/>
    <w:rsid w:val="009276A8"/>
    <w:pPr>
      <w:keepNext/>
      <w:numPr>
        <w:numId w:val="3"/>
      </w:numPr>
      <w:spacing w:before="240" w:after="60"/>
      <w:outlineLvl w:val="0"/>
    </w:pPr>
    <w:rPr>
      <w:rFonts w:ascii="Arial" w:hAnsi="Arial" w:cs="Arial"/>
      <w:b/>
      <w:bCs/>
      <w:kern w:val="32"/>
      <w:sz w:val="32"/>
      <w:szCs w:val="32"/>
    </w:rPr>
  </w:style>
  <w:style w:type="paragraph" w:styleId="2">
    <w:name w:val="heading 2"/>
    <w:basedOn w:val="a1"/>
    <w:next w:val="a1"/>
    <w:link w:val="20"/>
    <w:uiPriority w:val="9"/>
    <w:semiHidden/>
    <w:unhideWhenUsed/>
    <w:qFormat/>
    <w:rsid w:val="00D44CF8"/>
    <w:pPr>
      <w:keepNext/>
      <w:keepLines/>
      <w:spacing w:before="200"/>
      <w:outlineLvl w:val="1"/>
    </w:pPr>
    <w:rPr>
      <w:rFonts w:ascii="Cambria" w:hAnsi="Cambria"/>
      <w:b/>
      <w:bCs/>
      <w:color w:val="4F81BD"/>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49E9"/>
    <w:pPr>
      <w:tabs>
        <w:tab w:val="center" w:pos="4677"/>
        <w:tab w:val="right" w:pos="9355"/>
      </w:tabs>
    </w:pPr>
  </w:style>
  <w:style w:type="character" w:styleId="a7">
    <w:name w:val="page number"/>
    <w:basedOn w:val="a2"/>
    <w:rsid w:val="00B649E9"/>
  </w:style>
  <w:style w:type="paragraph" w:styleId="a8">
    <w:name w:val="Body Text"/>
    <w:basedOn w:val="a1"/>
    <w:link w:val="a9"/>
    <w:rsid w:val="00B649E9"/>
    <w:pPr>
      <w:spacing w:after="120"/>
    </w:pPr>
  </w:style>
  <w:style w:type="paragraph" w:customStyle="1" w:styleId="21">
    <w:name w:val="Основной текст 21"/>
    <w:basedOn w:val="a1"/>
    <w:link w:val="BodyText2"/>
    <w:rsid w:val="00B649E9"/>
    <w:pPr>
      <w:ind w:firstLine="567"/>
      <w:jc w:val="both"/>
    </w:pPr>
    <w:rPr>
      <w:szCs w:val="20"/>
    </w:rPr>
  </w:style>
  <w:style w:type="character" w:styleId="aa">
    <w:name w:val="Hyperlink"/>
    <w:basedOn w:val="a2"/>
    <w:uiPriority w:val="99"/>
    <w:rsid w:val="001D1232"/>
    <w:rPr>
      <w:color w:val="0000FF"/>
      <w:u w:val="single"/>
    </w:rPr>
  </w:style>
  <w:style w:type="character" w:customStyle="1" w:styleId="BodyText2">
    <w:name w:val="Body Text 2 Знак"/>
    <w:basedOn w:val="a2"/>
    <w:link w:val="21"/>
    <w:rsid w:val="003335DE"/>
    <w:rPr>
      <w:sz w:val="24"/>
      <w:lang w:val="ru-RU" w:eastAsia="ru-RU" w:bidi="ar-SA"/>
    </w:rPr>
  </w:style>
  <w:style w:type="paragraph" w:customStyle="1" w:styleId="ab">
    <w:name w:val="Îáû÷íûé"/>
    <w:rsid w:val="009A2D68"/>
  </w:style>
  <w:style w:type="paragraph" w:customStyle="1" w:styleId="ConsNonformat">
    <w:name w:val="ConsNonformat"/>
    <w:rsid w:val="009A2D68"/>
    <w:pPr>
      <w:widowControl w:val="0"/>
      <w:autoSpaceDE w:val="0"/>
      <w:autoSpaceDN w:val="0"/>
      <w:adjustRightInd w:val="0"/>
    </w:pPr>
    <w:rPr>
      <w:rFonts w:ascii="Courier New" w:hAnsi="Courier New"/>
    </w:rPr>
  </w:style>
  <w:style w:type="paragraph" w:styleId="ac">
    <w:name w:val="Balloon Text"/>
    <w:basedOn w:val="a1"/>
    <w:link w:val="ad"/>
    <w:uiPriority w:val="99"/>
    <w:semiHidden/>
    <w:rsid w:val="0067290A"/>
    <w:rPr>
      <w:rFonts w:ascii="Tahoma" w:hAnsi="Tahoma" w:cs="Tahoma"/>
      <w:sz w:val="16"/>
      <w:szCs w:val="16"/>
    </w:rPr>
  </w:style>
  <w:style w:type="paragraph" w:customStyle="1" w:styleId="ae">
    <w:name w:val="Знак Знак Знак"/>
    <w:basedOn w:val="a1"/>
    <w:rsid w:val="008930A8"/>
    <w:pPr>
      <w:spacing w:after="160" w:line="240" w:lineRule="exact"/>
    </w:pPr>
    <w:rPr>
      <w:rFonts w:ascii="Verdana" w:hAnsi="Verdana"/>
      <w:sz w:val="20"/>
      <w:szCs w:val="20"/>
      <w:lang w:val="en-US" w:eastAsia="en-US"/>
    </w:rPr>
  </w:style>
  <w:style w:type="paragraph" w:customStyle="1" w:styleId="general">
    <w:name w:val="general"/>
    <w:basedOn w:val="a1"/>
    <w:rsid w:val="00B64879"/>
    <w:pPr>
      <w:spacing w:before="100" w:beforeAutospacing="1" w:after="100" w:afterAutospacing="1"/>
    </w:pPr>
  </w:style>
  <w:style w:type="character" w:customStyle="1" w:styleId="postbody">
    <w:name w:val="postbody"/>
    <w:basedOn w:val="a2"/>
    <w:rsid w:val="00B01761"/>
  </w:style>
  <w:style w:type="table" w:styleId="af">
    <w:name w:val="Table Grid"/>
    <w:basedOn w:val="a3"/>
    <w:rsid w:val="00B6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1"/>
    <w:rsid w:val="00B6434E"/>
    <w:pPr>
      <w:spacing w:before="100" w:beforeAutospacing="1" w:after="100" w:afterAutospacing="1"/>
    </w:pPr>
    <w:rPr>
      <w:rFonts w:ascii="Tahoma" w:hAnsi="Tahoma"/>
      <w:sz w:val="20"/>
      <w:szCs w:val="20"/>
      <w:lang w:val="en-US" w:eastAsia="en-US"/>
    </w:rPr>
  </w:style>
  <w:style w:type="paragraph" w:styleId="30">
    <w:name w:val="Body Text 3"/>
    <w:basedOn w:val="a1"/>
    <w:link w:val="31"/>
    <w:rsid w:val="00B6434E"/>
    <w:pPr>
      <w:spacing w:after="120"/>
    </w:pPr>
    <w:rPr>
      <w:sz w:val="16"/>
      <w:szCs w:val="16"/>
    </w:rPr>
  </w:style>
  <w:style w:type="character" w:customStyle="1" w:styleId="31">
    <w:name w:val="Основной текст 3 Знак"/>
    <w:basedOn w:val="a2"/>
    <w:link w:val="30"/>
    <w:rsid w:val="00B6434E"/>
    <w:rPr>
      <w:sz w:val="16"/>
      <w:szCs w:val="16"/>
    </w:rPr>
  </w:style>
  <w:style w:type="paragraph" w:styleId="af0">
    <w:name w:val="Normal (Web)"/>
    <w:aliases w:val="Обычный (Web), Знак Знак1,Знак Знак1"/>
    <w:basedOn w:val="a1"/>
    <w:link w:val="af1"/>
    <w:rsid w:val="006B4879"/>
    <w:pPr>
      <w:spacing w:before="100" w:beforeAutospacing="1" w:after="100" w:afterAutospacing="1"/>
    </w:pPr>
    <w:rPr>
      <w:rFonts w:ascii="Arial Unicode MS" w:eastAsia="Arial Unicode MS" w:hAnsi="Arial Unicode MS" w:cs="Arial Unicode MS"/>
    </w:rPr>
  </w:style>
  <w:style w:type="table" w:styleId="11">
    <w:name w:val="Table Grid 1"/>
    <w:basedOn w:val="a3"/>
    <w:rsid w:val="006B4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Текст ТД"/>
    <w:basedOn w:val="a1"/>
    <w:link w:val="af2"/>
    <w:qFormat/>
    <w:rsid w:val="006B4879"/>
    <w:pPr>
      <w:numPr>
        <w:numId w:val="1"/>
      </w:numPr>
      <w:autoSpaceDE w:val="0"/>
      <w:autoSpaceDN w:val="0"/>
      <w:adjustRightInd w:val="0"/>
      <w:spacing w:after="200"/>
      <w:jc w:val="both"/>
    </w:pPr>
    <w:rPr>
      <w:rFonts w:eastAsia="Calibri"/>
      <w:lang w:eastAsia="en-US"/>
    </w:rPr>
  </w:style>
  <w:style w:type="character" w:customStyle="1" w:styleId="af2">
    <w:name w:val="Текст ТД Знак"/>
    <w:basedOn w:val="a2"/>
    <w:link w:val="a0"/>
    <w:rsid w:val="006B4879"/>
    <w:rPr>
      <w:rFonts w:eastAsia="Calibri"/>
      <w:sz w:val="24"/>
      <w:szCs w:val="24"/>
      <w:lang w:eastAsia="en-US"/>
    </w:rPr>
  </w:style>
  <w:style w:type="paragraph" w:customStyle="1" w:styleId="a">
    <w:name w:val="Приложение"/>
    <w:basedOn w:val="a0"/>
    <w:link w:val="af3"/>
    <w:qFormat/>
    <w:rsid w:val="006B4879"/>
    <w:pPr>
      <w:numPr>
        <w:numId w:val="2"/>
      </w:numPr>
      <w:ind w:left="8080" w:firstLine="0"/>
      <w:jc w:val="right"/>
    </w:pPr>
  </w:style>
  <w:style w:type="character" w:customStyle="1" w:styleId="af3">
    <w:name w:val="Приложение Знак"/>
    <w:basedOn w:val="af2"/>
    <w:link w:val="a"/>
    <w:rsid w:val="006B4879"/>
    <w:rPr>
      <w:rFonts w:eastAsia="Calibri"/>
      <w:sz w:val="24"/>
      <w:szCs w:val="24"/>
      <w:lang w:eastAsia="en-US"/>
    </w:rPr>
  </w:style>
  <w:style w:type="character" w:customStyle="1" w:styleId="af1">
    <w:name w:val="Обычный (веб) Знак"/>
    <w:aliases w:val="Обычный (Web) Знак, Знак Знак1 Знак,Знак Знак1 Знак"/>
    <w:basedOn w:val="a2"/>
    <w:link w:val="af0"/>
    <w:rsid w:val="006B4879"/>
    <w:rPr>
      <w:rFonts w:ascii="Arial Unicode MS" w:eastAsia="Arial Unicode MS" w:hAnsi="Arial Unicode MS" w:cs="Arial Unicode MS"/>
      <w:sz w:val="24"/>
      <w:szCs w:val="24"/>
    </w:rPr>
  </w:style>
  <w:style w:type="paragraph" w:styleId="af4">
    <w:name w:val="Body Text Indent"/>
    <w:basedOn w:val="a1"/>
    <w:link w:val="af5"/>
    <w:rsid w:val="00B608D5"/>
    <w:pPr>
      <w:spacing w:after="120"/>
      <w:ind w:left="283"/>
    </w:pPr>
  </w:style>
  <w:style w:type="character" w:customStyle="1" w:styleId="af5">
    <w:name w:val="Основной текст с отступом Знак"/>
    <w:basedOn w:val="a2"/>
    <w:link w:val="af4"/>
    <w:rsid w:val="00B608D5"/>
    <w:rPr>
      <w:sz w:val="24"/>
      <w:szCs w:val="24"/>
    </w:rPr>
  </w:style>
  <w:style w:type="paragraph" w:customStyle="1" w:styleId="Char1">
    <w:name w:val="Char Знак1"/>
    <w:basedOn w:val="a1"/>
    <w:rsid w:val="00C65CCD"/>
    <w:pPr>
      <w:spacing w:before="100" w:beforeAutospacing="1" w:after="100" w:afterAutospacing="1"/>
    </w:pPr>
    <w:rPr>
      <w:rFonts w:ascii="Tahoma" w:hAnsi="Tahoma"/>
      <w:sz w:val="20"/>
      <w:szCs w:val="20"/>
      <w:lang w:val="en-US" w:eastAsia="en-US"/>
    </w:rPr>
  </w:style>
  <w:style w:type="paragraph" w:customStyle="1" w:styleId="ConsNormal">
    <w:name w:val="ConsNormal"/>
    <w:rsid w:val="00D65232"/>
    <w:pPr>
      <w:widowControl w:val="0"/>
      <w:ind w:firstLine="720"/>
    </w:pPr>
    <w:rPr>
      <w:rFonts w:ascii="Arial" w:hAnsi="Arial"/>
    </w:rPr>
  </w:style>
  <w:style w:type="paragraph" w:styleId="af6">
    <w:name w:val="Title"/>
    <w:basedOn w:val="a1"/>
    <w:link w:val="af7"/>
    <w:uiPriority w:val="99"/>
    <w:qFormat/>
    <w:rsid w:val="00707052"/>
    <w:pPr>
      <w:spacing w:before="240" w:after="60"/>
      <w:jc w:val="center"/>
      <w:outlineLvl w:val="0"/>
    </w:pPr>
    <w:rPr>
      <w:rFonts w:ascii="Arial" w:hAnsi="Arial"/>
      <w:b/>
      <w:kern w:val="28"/>
      <w:sz w:val="32"/>
      <w:szCs w:val="20"/>
    </w:rPr>
  </w:style>
  <w:style w:type="character" w:customStyle="1" w:styleId="af7">
    <w:name w:val="Заголовок Знак"/>
    <w:basedOn w:val="a2"/>
    <w:link w:val="af6"/>
    <w:uiPriority w:val="99"/>
    <w:rsid w:val="00707052"/>
    <w:rPr>
      <w:rFonts w:ascii="Arial" w:hAnsi="Arial"/>
      <w:b/>
      <w:kern w:val="28"/>
      <w:sz w:val="32"/>
    </w:rPr>
  </w:style>
  <w:style w:type="paragraph" w:styleId="af8">
    <w:name w:val="List Paragraph"/>
    <w:aliases w:val="Содержание. 2 уровень,ПАРАГРАФ,Выделеный,Текст с номером,Абзац списка для документа,Абзац списка4,Абзац списка основной,Нумерованый список"/>
    <w:basedOn w:val="a1"/>
    <w:link w:val="af9"/>
    <w:qFormat/>
    <w:rsid w:val="00C11169"/>
    <w:pPr>
      <w:ind w:left="720"/>
      <w:contextualSpacing/>
    </w:pPr>
  </w:style>
  <w:style w:type="paragraph" w:styleId="afa">
    <w:name w:val="footnote text"/>
    <w:basedOn w:val="a1"/>
    <w:link w:val="afb"/>
    <w:qFormat/>
    <w:rsid w:val="00DC1640"/>
    <w:rPr>
      <w:sz w:val="20"/>
      <w:szCs w:val="20"/>
    </w:rPr>
  </w:style>
  <w:style w:type="character" w:customStyle="1" w:styleId="afb">
    <w:name w:val="Текст сноски Знак"/>
    <w:basedOn w:val="a2"/>
    <w:link w:val="afa"/>
    <w:qFormat/>
    <w:rsid w:val="00DC1640"/>
  </w:style>
  <w:style w:type="character" w:styleId="afc">
    <w:name w:val="footnote reference"/>
    <w:basedOn w:val="a2"/>
    <w:uiPriority w:val="99"/>
    <w:qFormat/>
    <w:rsid w:val="00DC1640"/>
    <w:rPr>
      <w:vertAlign w:val="superscript"/>
    </w:rPr>
  </w:style>
  <w:style w:type="paragraph" w:styleId="afd">
    <w:name w:val="header"/>
    <w:basedOn w:val="a1"/>
    <w:link w:val="afe"/>
    <w:unhideWhenUsed/>
    <w:rsid w:val="005D1F4C"/>
    <w:pPr>
      <w:tabs>
        <w:tab w:val="center" w:pos="4677"/>
        <w:tab w:val="right" w:pos="9355"/>
      </w:tabs>
    </w:pPr>
  </w:style>
  <w:style w:type="character" w:customStyle="1" w:styleId="afe">
    <w:name w:val="Верхний колонтитул Знак"/>
    <w:basedOn w:val="a2"/>
    <w:link w:val="afd"/>
    <w:rsid w:val="005D1F4C"/>
    <w:rPr>
      <w:sz w:val="24"/>
      <w:szCs w:val="24"/>
    </w:rPr>
  </w:style>
  <w:style w:type="character" w:customStyle="1" w:styleId="a9">
    <w:name w:val="Основной текст Знак"/>
    <w:basedOn w:val="a2"/>
    <w:link w:val="a8"/>
    <w:rsid w:val="00907539"/>
    <w:rPr>
      <w:sz w:val="24"/>
      <w:szCs w:val="24"/>
    </w:rPr>
  </w:style>
  <w:style w:type="character" w:customStyle="1" w:styleId="apple-converted-space">
    <w:name w:val="apple-converted-space"/>
    <w:basedOn w:val="a2"/>
    <w:rsid w:val="00423E9D"/>
  </w:style>
  <w:style w:type="character" w:customStyle="1" w:styleId="js-rollover">
    <w:name w:val="js-rollover"/>
    <w:basedOn w:val="a2"/>
    <w:rsid w:val="00B5615F"/>
  </w:style>
  <w:style w:type="character" w:styleId="aff">
    <w:name w:val="Placeholder Text"/>
    <w:basedOn w:val="a2"/>
    <w:uiPriority w:val="99"/>
    <w:semiHidden/>
    <w:rsid w:val="00A80B4A"/>
    <w:rPr>
      <w:color w:val="808080"/>
    </w:rPr>
  </w:style>
  <w:style w:type="paragraph" w:styleId="3">
    <w:name w:val="List Bullet 3"/>
    <w:basedOn w:val="a1"/>
    <w:autoRedefine/>
    <w:qFormat/>
    <w:rsid w:val="002D2082"/>
    <w:pPr>
      <w:numPr>
        <w:numId w:val="4"/>
      </w:numPr>
      <w:spacing w:after="60"/>
      <w:jc w:val="both"/>
    </w:pPr>
    <w:rPr>
      <w:szCs w:val="20"/>
    </w:rPr>
  </w:style>
  <w:style w:type="paragraph" w:customStyle="1" w:styleId="210">
    <w:name w:val="Заголовок 21"/>
    <w:basedOn w:val="a1"/>
    <w:next w:val="a1"/>
    <w:uiPriority w:val="9"/>
    <w:unhideWhenUsed/>
    <w:qFormat/>
    <w:rsid w:val="00D44CF8"/>
    <w:pPr>
      <w:keepNext/>
      <w:keepLines/>
      <w:spacing w:before="200" w:line="276" w:lineRule="auto"/>
      <w:outlineLvl w:val="1"/>
    </w:pPr>
    <w:rPr>
      <w:rFonts w:ascii="Cambria" w:hAnsi="Cambria"/>
      <w:b/>
      <w:bCs/>
      <w:color w:val="4F81BD"/>
      <w:sz w:val="26"/>
      <w:szCs w:val="26"/>
      <w:lang w:eastAsia="en-US"/>
    </w:rPr>
  </w:style>
  <w:style w:type="numbering" w:customStyle="1" w:styleId="12">
    <w:name w:val="Нет списка1"/>
    <w:next w:val="a4"/>
    <w:uiPriority w:val="99"/>
    <w:semiHidden/>
    <w:unhideWhenUsed/>
    <w:rsid w:val="00D44CF8"/>
  </w:style>
  <w:style w:type="paragraph" w:styleId="13">
    <w:name w:val="toc 1"/>
    <w:basedOn w:val="a1"/>
    <w:next w:val="a1"/>
    <w:autoRedefine/>
    <w:uiPriority w:val="39"/>
    <w:rsid w:val="00A526CF"/>
    <w:pPr>
      <w:tabs>
        <w:tab w:val="left" w:pos="-567"/>
        <w:tab w:val="left" w:pos="-426"/>
        <w:tab w:val="left" w:pos="440"/>
        <w:tab w:val="right" w:leader="dot" w:pos="9356"/>
      </w:tabs>
      <w:ind w:left="-567"/>
    </w:pPr>
    <w:rPr>
      <w:b/>
      <w:caps/>
      <w:noProof/>
      <w:color w:val="000000"/>
      <w:sz w:val="28"/>
      <w:szCs w:val="28"/>
    </w:rPr>
  </w:style>
  <w:style w:type="character" w:customStyle="1" w:styleId="ad">
    <w:name w:val="Текст выноски Знак"/>
    <w:basedOn w:val="a2"/>
    <w:link w:val="ac"/>
    <w:uiPriority w:val="99"/>
    <w:semiHidden/>
    <w:rsid w:val="00D44CF8"/>
    <w:rPr>
      <w:rFonts w:ascii="Tahoma" w:hAnsi="Tahoma" w:cs="Tahoma"/>
      <w:sz w:val="16"/>
      <w:szCs w:val="16"/>
    </w:rPr>
  </w:style>
  <w:style w:type="character" w:customStyle="1" w:styleId="10">
    <w:name w:val="Заголовок 1 Знак"/>
    <w:basedOn w:val="a2"/>
    <w:link w:val="1"/>
    <w:uiPriority w:val="9"/>
    <w:rsid w:val="00D44CF8"/>
    <w:rPr>
      <w:rFonts w:ascii="Arial" w:hAnsi="Arial" w:cs="Arial"/>
      <w:b/>
      <w:bCs/>
      <w:kern w:val="32"/>
      <w:sz w:val="32"/>
      <w:szCs w:val="32"/>
    </w:rPr>
  </w:style>
  <w:style w:type="character" w:customStyle="1" w:styleId="20">
    <w:name w:val="Заголовок 2 Знак"/>
    <w:basedOn w:val="a2"/>
    <w:link w:val="2"/>
    <w:uiPriority w:val="9"/>
    <w:rsid w:val="00D44CF8"/>
    <w:rPr>
      <w:rFonts w:ascii="Cambria" w:eastAsia="Times New Roman" w:hAnsi="Cambria" w:cs="Times New Roman"/>
      <w:b/>
      <w:bCs/>
      <w:color w:val="4F81BD"/>
      <w:sz w:val="26"/>
      <w:szCs w:val="26"/>
    </w:rPr>
  </w:style>
  <w:style w:type="paragraph" w:styleId="22">
    <w:name w:val="toc 2"/>
    <w:basedOn w:val="a1"/>
    <w:next w:val="a1"/>
    <w:autoRedefine/>
    <w:uiPriority w:val="39"/>
    <w:unhideWhenUsed/>
    <w:rsid w:val="00D44CF8"/>
    <w:pPr>
      <w:spacing w:after="100" w:line="276" w:lineRule="auto"/>
      <w:ind w:left="220"/>
    </w:pPr>
    <w:rPr>
      <w:rFonts w:ascii="Calibri" w:eastAsia="Calibri" w:hAnsi="Calibri"/>
      <w:sz w:val="22"/>
      <w:szCs w:val="22"/>
      <w:lang w:eastAsia="en-US"/>
    </w:rPr>
  </w:style>
  <w:style w:type="character" w:customStyle="1" w:styleId="14">
    <w:name w:val="Просмотренная гиперссылка1"/>
    <w:basedOn w:val="a2"/>
    <w:uiPriority w:val="99"/>
    <w:semiHidden/>
    <w:unhideWhenUsed/>
    <w:rsid w:val="00D44CF8"/>
    <w:rPr>
      <w:color w:val="800080"/>
      <w:u w:val="single"/>
    </w:rPr>
  </w:style>
  <w:style w:type="table" w:customStyle="1" w:styleId="15">
    <w:name w:val="Сетка таблицы1"/>
    <w:basedOn w:val="a3"/>
    <w:next w:val="af"/>
    <w:uiPriority w:val="59"/>
    <w:rsid w:val="00D44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2"/>
    <w:uiPriority w:val="99"/>
    <w:semiHidden/>
    <w:unhideWhenUsed/>
    <w:rsid w:val="00D44CF8"/>
    <w:rPr>
      <w:sz w:val="16"/>
      <w:szCs w:val="16"/>
    </w:rPr>
  </w:style>
  <w:style w:type="paragraph" w:styleId="aff1">
    <w:name w:val="annotation text"/>
    <w:basedOn w:val="a1"/>
    <w:link w:val="aff2"/>
    <w:uiPriority w:val="99"/>
    <w:semiHidden/>
    <w:unhideWhenUsed/>
    <w:rsid w:val="00D44CF8"/>
    <w:pPr>
      <w:spacing w:after="200"/>
    </w:pPr>
    <w:rPr>
      <w:rFonts w:ascii="Calibri" w:eastAsia="Calibri" w:hAnsi="Calibri"/>
      <w:sz w:val="20"/>
      <w:szCs w:val="20"/>
      <w:lang w:eastAsia="en-US"/>
    </w:rPr>
  </w:style>
  <w:style w:type="character" w:customStyle="1" w:styleId="aff2">
    <w:name w:val="Текст примечания Знак"/>
    <w:basedOn w:val="a2"/>
    <w:link w:val="aff1"/>
    <w:uiPriority w:val="99"/>
    <w:semiHidden/>
    <w:rsid w:val="00D44CF8"/>
    <w:rPr>
      <w:rFonts w:ascii="Calibri" w:eastAsia="Calibri" w:hAnsi="Calibri"/>
      <w:lang w:eastAsia="en-US"/>
    </w:rPr>
  </w:style>
  <w:style w:type="paragraph" w:styleId="aff3">
    <w:name w:val="annotation subject"/>
    <w:basedOn w:val="aff1"/>
    <w:next w:val="aff1"/>
    <w:link w:val="aff4"/>
    <w:uiPriority w:val="99"/>
    <w:semiHidden/>
    <w:unhideWhenUsed/>
    <w:rsid w:val="00D44CF8"/>
    <w:rPr>
      <w:b/>
      <w:bCs/>
    </w:rPr>
  </w:style>
  <w:style w:type="character" w:customStyle="1" w:styleId="aff4">
    <w:name w:val="Тема примечания Знак"/>
    <w:basedOn w:val="aff2"/>
    <w:link w:val="aff3"/>
    <w:uiPriority w:val="99"/>
    <w:semiHidden/>
    <w:rsid w:val="00D44CF8"/>
    <w:rPr>
      <w:rFonts w:ascii="Calibri" w:eastAsia="Calibri" w:hAnsi="Calibri"/>
      <w:b/>
      <w:bCs/>
      <w:lang w:eastAsia="en-US"/>
    </w:rPr>
  </w:style>
  <w:style w:type="character" w:styleId="aff5">
    <w:name w:val="Emphasis"/>
    <w:qFormat/>
    <w:rsid w:val="00D44CF8"/>
    <w:rPr>
      <w:i/>
      <w:iCs/>
    </w:rPr>
  </w:style>
  <w:style w:type="paragraph" w:customStyle="1" w:styleId="-3">
    <w:name w:val="Пункт-3"/>
    <w:basedOn w:val="a1"/>
    <w:rsid w:val="00D44CF8"/>
    <w:pPr>
      <w:numPr>
        <w:ilvl w:val="2"/>
        <w:numId w:val="10"/>
      </w:numPr>
      <w:spacing w:line="288" w:lineRule="auto"/>
      <w:jc w:val="both"/>
    </w:pPr>
    <w:rPr>
      <w:sz w:val="28"/>
    </w:rPr>
  </w:style>
  <w:style w:type="paragraph" w:customStyle="1" w:styleId="-4">
    <w:name w:val="Пункт-4"/>
    <w:basedOn w:val="a1"/>
    <w:qFormat/>
    <w:rsid w:val="00D44CF8"/>
    <w:pPr>
      <w:numPr>
        <w:ilvl w:val="3"/>
        <w:numId w:val="10"/>
      </w:numPr>
      <w:spacing w:line="288" w:lineRule="auto"/>
      <w:jc w:val="both"/>
    </w:pPr>
    <w:rPr>
      <w:sz w:val="28"/>
    </w:rPr>
  </w:style>
  <w:style w:type="paragraph" w:customStyle="1" w:styleId="-6">
    <w:name w:val="Пункт-6"/>
    <w:basedOn w:val="a1"/>
    <w:rsid w:val="00D44CF8"/>
    <w:pPr>
      <w:numPr>
        <w:ilvl w:val="5"/>
        <w:numId w:val="10"/>
      </w:numPr>
      <w:spacing w:line="288" w:lineRule="auto"/>
      <w:jc w:val="both"/>
    </w:pPr>
    <w:rPr>
      <w:sz w:val="28"/>
    </w:rPr>
  </w:style>
  <w:style w:type="paragraph" w:customStyle="1" w:styleId="-7">
    <w:name w:val="Пункт-7"/>
    <w:basedOn w:val="a1"/>
    <w:rsid w:val="00D44CF8"/>
    <w:pPr>
      <w:numPr>
        <w:ilvl w:val="6"/>
        <w:numId w:val="10"/>
      </w:numPr>
      <w:spacing w:line="288" w:lineRule="auto"/>
      <w:jc w:val="both"/>
    </w:pPr>
    <w:rPr>
      <w:sz w:val="28"/>
    </w:rPr>
  </w:style>
  <w:style w:type="character" w:customStyle="1" w:styleId="aff6">
    <w:name w:val="комментарий"/>
    <w:rsid w:val="00D44CF8"/>
    <w:rPr>
      <w:b/>
      <w:bCs w:val="0"/>
      <w:i/>
      <w:iCs w:val="0"/>
      <w:shd w:val="clear" w:color="auto" w:fill="FFFF99"/>
    </w:rPr>
  </w:style>
  <w:style w:type="table" w:customStyle="1" w:styleId="110">
    <w:name w:val="Сетка таблицы11"/>
    <w:basedOn w:val="a3"/>
    <w:next w:val="af"/>
    <w:uiPriority w:val="39"/>
    <w:rsid w:val="00D44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a1"/>
    <w:rsid w:val="00D44CF8"/>
    <w:pPr>
      <w:numPr>
        <w:ilvl w:val="1"/>
        <w:numId w:val="16"/>
      </w:numPr>
      <w:spacing w:before="240" w:line="260" w:lineRule="atLeast"/>
      <w:jc w:val="both"/>
    </w:pPr>
    <w:rPr>
      <w:rFonts w:eastAsia="Calibri"/>
      <w:sz w:val="22"/>
      <w:szCs w:val="22"/>
    </w:rPr>
  </w:style>
  <w:style w:type="paragraph" w:styleId="aff7">
    <w:name w:val="Revision"/>
    <w:hidden/>
    <w:uiPriority w:val="99"/>
    <w:semiHidden/>
    <w:rsid w:val="00D44CF8"/>
    <w:rPr>
      <w:rFonts w:ascii="Calibri" w:eastAsia="Calibri" w:hAnsi="Calibri"/>
      <w:sz w:val="22"/>
      <w:szCs w:val="22"/>
      <w:lang w:eastAsia="en-US"/>
    </w:rPr>
  </w:style>
  <w:style w:type="character" w:customStyle="1" w:styleId="211">
    <w:name w:val="Заголовок 2 Знак1"/>
    <w:basedOn w:val="a2"/>
    <w:semiHidden/>
    <w:rsid w:val="00D44CF8"/>
    <w:rPr>
      <w:rFonts w:asciiTheme="majorHAnsi" w:eastAsiaTheme="majorEastAsia" w:hAnsiTheme="majorHAnsi" w:cstheme="majorBidi"/>
      <w:b/>
      <w:bCs/>
      <w:color w:val="4F81BD" w:themeColor="accent1"/>
      <w:sz w:val="26"/>
      <w:szCs w:val="26"/>
    </w:rPr>
  </w:style>
  <w:style w:type="character" w:styleId="aff8">
    <w:name w:val="FollowedHyperlink"/>
    <w:basedOn w:val="a2"/>
    <w:semiHidden/>
    <w:unhideWhenUsed/>
    <w:rsid w:val="00D44CF8"/>
    <w:rPr>
      <w:color w:val="800080" w:themeColor="followedHyperlink"/>
      <w:u w:val="single"/>
    </w:rPr>
  </w:style>
  <w:style w:type="character" w:customStyle="1" w:styleId="a6">
    <w:name w:val="Нижний колонтитул Знак"/>
    <w:basedOn w:val="a2"/>
    <w:link w:val="a5"/>
    <w:uiPriority w:val="99"/>
    <w:rsid w:val="00D44CF8"/>
    <w:rPr>
      <w:sz w:val="24"/>
      <w:szCs w:val="24"/>
    </w:rPr>
  </w:style>
  <w:style w:type="paragraph" w:customStyle="1" w:styleId="32">
    <w:name w:val="Стиль3"/>
    <w:basedOn w:val="a1"/>
    <w:qFormat/>
    <w:rsid w:val="001E1699"/>
    <w:pPr>
      <w:widowControl w:val="0"/>
      <w:tabs>
        <w:tab w:val="num" w:pos="1307"/>
      </w:tabs>
      <w:ind w:left="1080"/>
      <w:jc w:val="both"/>
    </w:pPr>
    <w:rPr>
      <w:szCs w:val="20"/>
    </w:rPr>
  </w:style>
  <w:style w:type="character" w:customStyle="1" w:styleId="af9">
    <w:name w:val="Абзац списка Знак"/>
    <w:aliases w:val="Содержание. 2 уровень Знак,ПАРАГРАФ Знак,Выделеный Знак,Текст с номером Знак,Абзац списка для документа Знак,Абзац списка4 Знак,Абзац списка основной Знак,Нумерованый список Знак"/>
    <w:link w:val="af8"/>
    <w:qFormat/>
    <w:rsid w:val="001E1699"/>
    <w:rPr>
      <w:sz w:val="24"/>
      <w:szCs w:val="24"/>
    </w:rPr>
  </w:style>
  <w:style w:type="paragraph" w:styleId="23">
    <w:name w:val="Body Text Indent 2"/>
    <w:basedOn w:val="a1"/>
    <w:link w:val="24"/>
    <w:unhideWhenUsed/>
    <w:rsid w:val="00D70C83"/>
    <w:pPr>
      <w:spacing w:after="120" w:line="480" w:lineRule="auto"/>
      <w:ind w:left="283"/>
    </w:pPr>
  </w:style>
  <w:style w:type="character" w:customStyle="1" w:styleId="24">
    <w:name w:val="Основной текст с отступом 2 Знак"/>
    <w:basedOn w:val="a2"/>
    <w:link w:val="23"/>
    <w:rsid w:val="00D70C83"/>
    <w:rPr>
      <w:sz w:val="24"/>
      <w:szCs w:val="24"/>
    </w:rPr>
  </w:style>
  <w:style w:type="character" w:customStyle="1" w:styleId="itemtext1">
    <w:name w:val="itemtext1"/>
    <w:basedOn w:val="a2"/>
    <w:rsid w:val="0063159C"/>
    <w:rPr>
      <w:rFonts w:ascii="Segoe UI" w:hAnsi="Segoe UI" w:cs="Segoe UI" w:hint="default"/>
      <w:color w:val="000000"/>
      <w:sz w:val="20"/>
      <w:szCs w:val="20"/>
    </w:rPr>
  </w:style>
  <w:style w:type="paragraph" w:styleId="aff9">
    <w:name w:val="No Spacing"/>
    <w:uiPriority w:val="1"/>
    <w:qFormat/>
    <w:rsid w:val="00AC6814"/>
    <w:rPr>
      <w:sz w:val="24"/>
      <w:szCs w:val="24"/>
    </w:rPr>
  </w:style>
  <w:style w:type="character" w:customStyle="1" w:styleId="25">
    <w:name w:val="Основной текст (2)_"/>
    <w:basedOn w:val="a2"/>
    <w:link w:val="26"/>
    <w:qFormat/>
    <w:rsid w:val="00586A06"/>
    <w:rPr>
      <w:b/>
      <w:bCs/>
      <w:sz w:val="23"/>
      <w:szCs w:val="23"/>
      <w:shd w:val="clear" w:color="auto" w:fill="FFFFFF"/>
    </w:rPr>
  </w:style>
  <w:style w:type="paragraph" w:customStyle="1" w:styleId="26">
    <w:name w:val="Основной текст (2)"/>
    <w:basedOn w:val="a1"/>
    <w:link w:val="25"/>
    <w:qFormat/>
    <w:rsid w:val="00586A06"/>
    <w:pPr>
      <w:widowControl w:val="0"/>
      <w:shd w:val="clear" w:color="auto" w:fill="FFFFFF"/>
      <w:spacing w:before="5220" w:after="360" w:line="0" w:lineRule="atLeast"/>
      <w:jc w:val="center"/>
    </w:pPr>
    <w:rPr>
      <w:b/>
      <w:bCs/>
      <w:sz w:val="23"/>
      <w:szCs w:val="23"/>
    </w:rPr>
  </w:style>
  <w:style w:type="table" w:customStyle="1" w:styleId="120">
    <w:name w:val="Сетка таблицы12"/>
    <w:basedOn w:val="a3"/>
    <w:next w:val="af"/>
    <w:uiPriority w:val="39"/>
    <w:rsid w:val="0025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
    <w:uiPriority w:val="39"/>
    <w:rsid w:val="0025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1334">
      <w:bodyDiv w:val="1"/>
      <w:marLeft w:val="0"/>
      <w:marRight w:val="0"/>
      <w:marTop w:val="0"/>
      <w:marBottom w:val="0"/>
      <w:divBdr>
        <w:top w:val="none" w:sz="0" w:space="0" w:color="auto"/>
        <w:left w:val="none" w:sz="0" w:space="0" w:color="auto"/>
        <w:bottom w:val="none" w:sz="0" w:space="0" w:color="auto"/>
        <w:right w:val="none" w:sz="0" w:space="0" w:color="auto"/>
      </w:divBdr>
    </w:div>
    <w:div w:id="289362443">
      <w:bodyDiv w:val="1"/>
      <w:marLeft w:val="0"/>
      <w:marRight w:val="0"/>
      <w:marTop w:val="0"/>
      <w:marBottom w:val="0"/>
      <w:divBdr>
        <w:top w:val="none" w:sz="0" w:space="0" w:color="auto"/>
        <w:left w:val="none" w:sz="0" w:space="0" w:color="auto"/>
        <w:bottom w:val="none" w:sz="0" w:space="0" w:color="auto"/>
        <w:right w:val="none" w:sz="0" w:space="0" w:color="auto"/>
      </w:divBdr>
    </w:div>
    <w:div w:id="524755129">
      <w:bodyDiv w:val="1"/>
      <w:marLeft w:val="0"/>
      <w:marRight w:val="0"/>
      <w:marTop w:val="0"/>
      <w:marBottom w:val="0"/>
      <w:divBdr>
        <w:top w:val="none" w:sz="0" w:space="0" w:color="auto"/>
        <w:left w:val="none" w:sz="0" w:space="0" w:color="auto"/>
        <w:bottom w:val="none" w:sz="0" w:space="0" w:color="auto"/>
        <w:right w:val="none" w:sz="0" w:space="0" w:color="auto"/>
      </w:divBdr>
    </w:div>
    <w:div w:id="1050111463">
      <w:bodyDiv w:val="1"/>
      <w:marLeft w:val="0"/>
      <w:marRight w:val="0"/>
      <w:marTop w:val="0"/>
      <w:marBottom w:val="0"/>
      <w:divBdr>
        <w:top w:val="none" w:sz="0" w:space="0" w:color="auto"/>
        <w:left w:val="none" w:sz="0" w:space="0" w:color="auto"/>
        <w:bottom w:val="none" w:sz="0" w:space="0" w:color="auto"/>
        <w:right w:val="none" w:sz="0" w:space="0" w:color="auto"/>
      </w:divBdr>
    </w:div>
    <w:div w:id="1159080307">
      <w:bodyDiv w:val="1"/>
      <w:marLeft w:val="0"/>
      <w:marRight w:val="0"/>
      <w:marTop w:val="0"/>
      <w:marBottom w:val="0"/>
      <w:divBdr>
        <w:top w:val="none" w:sz="0" w:space="0" w:color="auto"/>
        <w:left w:val="none" w:sz="0" w:space="0" w:color="auto"/>
        <w:bottom w:val="none" w:sz="0" w:space="0" w:color="auto"/>
        <w:right w:val="none" w:sz="0" w:space="0" w:color="auto"/>
      </w:divBdr>
    </w:div>
    <w:div w:id="2001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tp.sberbank-ast.ru/VIP/List/PurchaseList"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si.ru/about_agency/purchas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uvarova@asi.ru" TargetMode="External"/><Relationship Id="rId5" Type="http://schemas.openxmlformats.org/officeDocument/2006/relationships/webSettings" Target="webSettings.xml"/><Relationship Id="rId15" Type="http://schemas.openxmlformats.org/officeDocument/2006/relationships/hyperlink" Target="mailto:asi@asi.ru" TargetMode="External"/><Relationship Id="rId10" Type="http://schemas.openxmlformats.org/officeDocument/2006/relationships/hyperlink" Target="http://www.as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rbitration@a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715F-3E55-4860-B0FB-A90C229AA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77</Pages>
  <Words>18424</Words>
  <Characters>157887</Characters>
  <Application>Microsoft Office Word</Application>
  <DocSecurity>0</DocSecurity>
  <Lines>1315</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175960</CharactersWithSpaces>
  <SharedDoc>false</SharedDoc>
  <HLinks>
    <vt:vector size="24" baseType="variant">
      <vt:variant>
        <vt:i4>65629</vt:i4>
      </vt:variant>
      <vt:variant>
        <vt:i4>9</vt:i4>
      </vt:variant>
      <vt:variant>
        <vt:i4>0</vt:i4>
      </vt:variant>
      <vt:variant>
        <vt:i4>5</vt:i4>
      </vt:variant>
      <vt:variant>
        <vt:lpwstr>http://www.rosagroleasing.ru/</vt:lpwstr>
      </vt:variant>
      <vt:variant>
        <vt:lpwstr/>
      </vt:variant>
      <vt:variant>
        <vt:i4>7274549</vt:i4>
      </vt:variant>
      <vt:variant>
        <vt:i4>6</vt:i4>
      </vt:variant>
      <vt:variant>
        <vt:i4>0</vt:i4>
      </vt:variant>
      <vt:variant>
        <vt:i4>5</vt:i4>
      </vt:variant>
      <vt:variant>
        <vt:lpwstr>http://www.zakupki.gov.ru/</vt:lpwstr>
      </vt:variant>
      <vt:variant>
        <vt:lpwstr/>
      </vt:variant>
      <vt:variant>
        <vt:i4>65629</vt:i4>
      </vt:variant>
      <vt:variant>
        <vt:i4>3</vt:i4>
      </vt:variant>
      <vt:variant>
        <vt:i4>0</vt:i4>
      </vt:variant>
      <vt:variant>
        <vt:i4>5</vt:i4>
      </vt:variant>
      <vt:variant>
        <vt:lpwstr>http://www.rosagroleasing.ru/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Институт госзакупок (www.roszakupki.ru)</dc:creator>
  <cp:keywords/>
  <dc:description/>
  <cp:lastModifiedBy>Москвина Светлана Михайловна</cp:lastModifiedBy>
  <cp:revision>31</cp:revision>
  <cp:lastPrinted>2020-03-13T08:47:00Z</cp:lastPrinted>
  <dcterms:created xsi:type="dcterms:W3CDTF">2020-03-19T11:52:00Z</dcterms:created>
  <dcterms:modified xsi:type="dcterms:W3CDTF">2020-03-27T14:25:00Z</dcterms:modified>
</cp:coreProperties>
</file>