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D413A9" w:rsidRPr="002E5811" w:rsidRDefault="00D413A9"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AA654C" w:rsidRPr="00AA654C" w:rsidRDefault="00AA654C" w:rsidP="00AA654C">
      <w:pPr>
        <w:widowControl w:val="0"/>
        <w:spacing w:line="360" w:lineRule="auto"/>
        <w:jc w:val="center"/>
        <w:rPr>
          <w:b/>
          <w:bCs/>
          <w:sz w:val="28"/>
          <w:szCs w:val="28"/>
        </w:rPr>
      </w:pPr>
      <w:r w:rsidRPr="00AA654C">
        <w:rPr>
          <w:b/>
          <w:bCs/>
          <w:sz w:val="28"/>
          <w:szCs w:val="28"/>
        </w:rPr>
        <w:t>ЗАКУПОЧНАЯ ДОКУМЕНТАЦИЯ</w:t>
      </w:r>
    </w:p>
    <w:p w:rsidR="00AA654C" w:rsidRPr="00AA654C" w:rsidRDefault="00AA654C" w:rsidP="00AA654C">
      <w:pPr>
        <w:spacing w:line="360" w:lineRule="auto"/>
        <w:ind w:right="-1"/>
        <w:jc w:val="center"/>
        <w:rPr>
          <w:b/>
          <w:sz w:val="28"/>
          <w:szCs w:val="28"/>
        </w:rPr>
      </w:pPr>
      <w:r w:rsidRPr="00AA654C">
        <w:rPr>
          <w:b/>
          <w:sz w:val="28"/>
          <w:szCs w:val="28"/>
        </w:rPr>
        <w:t>ПО ПРОВЕДЕНИЮ ЗАКУПКИ В ФОРМЕ ОТКРЫТОГО ЗАПРОСА ПРЕДЛОЖЕНИЙ НА ОКАЗАНИЕ ИНФОРМАЦИОННЫХ УСЛУГ И УСЛУГ ПО РАЗМЕЩЕНИЮ ИНФОРМАЦИОННЫХ МАТЕРИАЛОВ ЗАКАЗЧИКА НА ИНТЕРНЕТ-РЕСУРСЕ ВЕДУЩЕГО ФЕДЕРАЛЬНОГО АГЕНТСТВА</w:t>
      </w: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r>
        <w:t>Москва, 201</w:t>
      </w:r>
      <w:r w:rsidR="00260722">
        <w:t>4</w:t>
      </w:r>
      <w:r>
        <w:t xml:space="preserve"> год</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8927"/>
        <w:gridCol w:w="523"/>
      </w:tblGrid>
      <w:tr w:rsidR="00892EB4" w:rsidTr="00892EB4">
        <w:trPr>
          <w:trHeight w:val="1094"/>
        </w:trPr>
        <w:tc>
          <w:tcPr>
            <w:tcW w:w="613" w:type="dxa"/>
          </w:tcPr>
          <w:p w:rsidR="00892EB4" w:rsidRPr="00892EB4" w:rsidRDefault="00892EB4" w:rsidP="00892EB4">
            <w:pPr>
              <w:pStyle w:val="10"/>
              <w:spacing w:before="0" w:after="0" w:line="276" w:lineRule="auto"/>
              <w:jc w:val="left"/>
            </w:pPr>
            <w:r w:rsidRPr="00892EB4">
              <w:t>I.</w:t>
            </w:r>
          </w:p>
        </w:tc>
        <w:tc>
          <w:tcPr>
            <w:tcW w:w="9138" w:type="dxa"/>
          </w:tcPr>
          <w:p w:rsidR="00892EB4" w:rsidRDefault="00892EB4" w:rsidP="00892EB4">
            <w:pPr>
              <w:pStyle w:val="10"/>
              <w:spacing w:before="0" w:after="0" w:line="276" w:lineRule="auto"/>
              <w:jc w:val="left"/>
            </w:pPr>
            <w:r w:rsidRPr="00297AEF">
              <w:t xml:space="preserve">ТЕРМИНЫ И </w:t>
            </w:r>
            <w:r>
              <w:t>О</w:t>
            </w:r>
            <w:r w:rsidRPr="00297AEF">
              <w:t>ПРЕДЕЛЕНИЯ</w:t>
            </w:r>
            <w:r>
              <w:t>…………………………………………</w:t>
            </w:r>
          </w:p>
        </w:tc>
        <w:tc>
          <w:tcPr>
            <w:tcW w:w="528" w:type="dxa"/>
          </w:tcPr>
          <w:p w:rsidR="00892EB4" w:rsidRPr="00892EB4" w:rsidRDefault="00892EB4" w:rsidP="00892EB4">
            <w:pPr>
              <w:spacing w:line="276" w:lineRule="auto"/>
              <w:rPr>
                <w:b/>
                <w:kern w:val="28"/>
                <w:sz w:val="28"/>
              </w:rPr>
            </w:pPr>
            <w:r w:rsidRPr="00892EB4">
              <w:rPr>
                <w:b/>
                <w:kern w:val="28"/>
                <w:sz w:val="28"/>
              </w:rPr>
              <w:t>3</w:t>
            </w:r>
          </w:p>
        </w:tc>
      </w:tr>
      <w:tr w:rsidR="00892EB4" w:rsidTr="00892EB4">
        <w:trPr>
          <w:trHeight w:val="982"/>
        </w:trPr>
        <w:tc>
          <w:tcPr>
            <w:tcW w:w="613" w:type="dxa"/>
          </w:tcPr>
          <w:p w:rsidR="00892EB4" w:rsidRPr="00892EB4" w:rsidRDefault="00892EB4" w:rsidP="00892EB4">
            <w:pPr>
              <w:pStyle w:val="10"/>
              <w:spacing w:before="0" w:after="0" w:line="276" w:lineRule="auto"/>
              <w:jc w:val="left"/>
            </w:pPr>
            <w:r w:rsidRPr="00892EB4">
              <w:t>II.</w:t>
            </w:r>
          </w:p>
        </w:tc>
        <w:tc>
          <w:tcPr>
            <w:tcW w:w="9138" w:type="dxa"/>
          </w:tcPr>
          <w:p w:rsidR="00892EB4" w:rsidRDefault="00892EB4" w:rsidP="00892EB4">
            <w:pPr>
              <w:pStyle w:val="10"/>
              <w:spacing w:before="0" w:after="0" w:line="276" w:lineRule="auto"/>
              <w:jc w:val="left"/>
            </w:pPr>
            <w:r w:rsidRPr="00297AEF">
              <w:t xml:space="preserve">ОБЩИЕ УСЛОВИЯ ПРОВЕДЕНИЯ </w:t>
            </w:r>
            <w:r>
              <w:t>ЗАПРОСА ПРЕДЛОЖЕНИЙ</w:t>
            </w:r>
          </w:p>
        </w:tc>
        <w:tc>
          <w:tcPr>
            <w:tcW w:w="528" w:type="dxa"/>
          </w:tcPr>
          <w:p w:rsidR="00892EB4" w:rsidRPr="00892EB4" w:rsidRDefault="00892EB4" w:rsidP="00892EB4">
            <w:pPr>
              <w:spacing w:line="276" w:lineRule="auto"/>
              <w:rPr>
                <w:b/>
                <w:kern w:val="28"/>
                <w:sz w:val="28"/>
              </w:rPr>
            </w:pPr>
            <w:r w:rsidRPr="00892EB4">
              <w:rPr>
                <w:b/>
                <w:kern w:val="28"/>
                <w:sz w:val="28"/>
              </w:rPr>
              <w:t>4</w:t>
            </w:r>
          </w:p>
        </w:tc>
      </w:tr>
      <w:tr w:rsidR="00892EB4" w:rsidTr="00892EB4">
        <w:trPr>
          <w:trHeight w:val="841"/>
        </w:trPr>
        <w:tc>
          <w:tcPr>
            <w:tcW w:w="613" w:type="dxa"/>
          </w:tcPr>
          <w:p w:rsidR="00892EB4" w:rsidRPr="00892EB4" w:rsidRDefault="00892EB4" w:rsidP="00892EB4">
            <w:pPr>
              <w:pStyle w:val="10"/>
              <w:spacing w:before="0" w:after="0" w:line="276" w:lineRule="auto"/>
              <w:jc w:val="left"/>
            </w:pPr>
            <w:r w:rsidRPr="00892EB4">
              <w:t>III.</w:t>
            </w:r>
          </w:p>
        </w:tc>
        <w:tc>
          <w:tcPr>
            <w:tcW w:w="9138" w:type="dxa"/>
          </w:tcPr>
          <w:p w:rsidR="00892EB4" w:rsidRDefault="00892EB4" w:rsidP="00892EB4">
            <w:pPr>
              <w:pStyle w:val="10"/>
              <w:spacing w:before="0" w:after="0" w:line="276" w:lineRule="auto"/>
              <w:jc w:val="left"/>
            </w:pPr>
            <w:r>
              <w:t>ИНФОРМАЦИОННАЯ</w:t>
            </w:r>
            <w:r w:rsidRPr="00297AEF">
              <w:t xml:space="preserve"> КАРТА </w:t>
            </w:r>
            <w:r>
              <w:t>ЗАПРОСА ПРЕДЛОЖЕНИЙ………</w:t>
            </w:r>
          </w:p>
        </w:tc>
        <w:tc>
          <w:tcPr>
            <w:tcW w:w="528" w:type="dxa"/>
          </w:tcPr>
          <w:p w:rsidR="00892EB4" w:rsidRPr="00892EB4" w:rsidRDefault="00892EB4" w:rsidP="00C1219E">
            <w:pPr>
              <w:spacing w:line="276" w:lineRule="auto"/>
              <w:rPr>
                <w:b/>
                <w:kern w:val="28"/>
                <w:sz w:val="28"/>
              </w:rPr>
            </w:pPr>
            <w:r w:rsidRPr="00892EB4">
              <w:rPr>
                <w:b/>
                <w:kern w:val="28"/>
                <w:sz w:val="28"/>
              </w:rPr>
              <w:t>1</w:t>
            </w:r>
            <w:r w:rsidR="00C1219E">
              <w:rPr>
                <w:b/>
                <w:kern w:val="28"/>
                <w:sz w:val="28"/>
              </w:rPr>
              <w:t>5</w:t>
            </w:r>
          </w:p>
        </w:tc>
      </w:tr>
      <w:tr w:rsidR="00892EB4" w:rsidTr="00892EB4">
        <w:trPr>
          <w:trHeight w:val="980"/>
        </w:trPr>
        <w:tc>
          <w:tcPr>
            <w:tcW w:w="613" w:type="dxa"/>
          </w:tcPr>
          <w:p w:rsidR="00892EB4" w:rsidRPr="00892EB4" w:rsidRDefault="00892EB4" w:rsidP="00892EB4">
            <w:pPr>
              <w:pStyle w:val="10"/>
              <w:spacing w:before="0" w:after="0" w:line="276" w:lineRule="auto"/>
              <w:jc w:val="left"/>
            </w:pPr>
            <w:r w:rsidRPr="00892EB4">
              <w:t>IV.</w:t>
            </w:r>
          </w:p>
        </w:tc>
        <w:tc>
          <w:tcPr>
            <w:tcW w:w="9138" w:type="dxa"/>
          </w:tcPr>
          <w:p w:rsidR="00892EB4" w:rsidRDefault="00892EB4" w:rsidP="00892EB4">
            <w:pPr>
              <w:pStyle w:val="10"/>
              <w:spacing w:before="0" w:after="0" w:line="276" w:lineRule="auto"/>
              <w:jc w:val="left"/>
            </w:pPr>
            <w:r w:rsidRPr="00892EB4">
              <w:t>ТЕХНИЧЕСКОЕ ЗАДАНИЕ</w:t>
            </w:r>
            <w:r>
              <w:t>………………………………………………</w:t>
            </w:r>
          </w:p>
        </w:tc>
        <w:tc>
          <w:tcPr>
            <w:tcW w:w="528" w:type="dxa"/>
          </w:tcPr>
          <w:p w:rsidR="00892EB4" w:rsidRPr="00892EB4" w:rsidRDefault="00892EB4" w:rsidP="00892EB4">
            <w:pPr>
              <w:spacing w:line="276" w:lineRule="auto"/>
              <w:rPr>
                <w:b/>
                <w:kern w:val="28"/>
                <w:sz w:val="28"/>
              </w:rPr>
            </w:pPr>
            <w:r w:rsidRPr="00892EB4">
              <w:rPr>
                <w:b/>
                <w:kern w:val="28"/>
                <w:sz w:val="28"/>
              </w:rPr>
              <w:t>19</w:t>
            </w:r>
          </w:p>
        </w:tc>
      </w:tr>
      <w:tr w:rsidR="00892EB4" w:rsidTr="00892EB4">
        <w:trPr>
          <w:trHeight w:val="1406"/>
        </w:trPr>
        <w:tc>
          <w:tcPr>
            <w:tcW w:w="613" w:type="dxa"/>
          </w:tcPr>
          <w:p w:rsidR="00892EB4" w:rsidRPr="00892EB4" w:rsidRDefault="00892EB4" w:rsidP="00892EB4">
            <w:pPr>
              <w:pStyle w:val="10"/>
              <w:spacing w:before="0" w:after="0" w:line="276" w:lineRule="auto"/>
              <w:jc w:val="left"/>
            </w:pPr>
            <w:r w:rsidRPr="00892EB4">
              <w:t>V.</w:t>
            </w:r>
          </w:p>
        </w:tc>
        <w:tc>
          <w:tcPr>
            <w:tcW w:w="9138" w:type="dxa"/>
          </w:tcPr>
          <w:p w:rsidR="00892EB4" w:rsidRDefault="00892EB4" w:rsidP="00892EB4">
            <w:pPr>
              <w:pStyle w:val="10"/>
              <w:spacing w:before="0" w:after="0" w:line="276" w:lineRule="auto"/>
              <w:jc w:val="left"/>
            </w:pPr>
            <w:r w:rsidRPr="00680597">
              <w:t>ОБРАЗЦЫ ФОРМ И ДОКУМЕНТОВ ДЛЯ ЗАПОЛНЕНИЯ</w:t>
            </w:r>
            <w:r>
              <w:t xml:space="preserve"> </w:t>
            </w:r>
            <w:r w:rsidRPr="00680597">
              <w:t>УЧАСТНИКАМИ ПРОЦЕДУРЫ ЗАКУПКИ</w:t>
            </w:r>
            <w:r>
              <w:t>……...................................</w:t>
            </w:r>
          </w:p>
        </w:tc>
        <w:tc>
          <w:tcPr>
            <w:tcW w:w="528" w:type="dxa"/>
          </w:tcPr>
          <w:p w:rsidR="00892EB4" w:rsidRDefault="00892EB4" w:rsidP="00892EB4">
            <w:pPr>
              <w:spacing w:line="276" w:lineRule="auto"/>
              <w:rPr>
                <w:b/>
                <w:kern w:val="28"/>
                <w:sz w:val="28"/>
              </w:rPr>
            </w:pPr>
          </w:p>
          <w:p w:rsidR="00892EB4" w:rsidRPr="00892EB4" w:rsidRDefault="00892EB4" w:rsidP="00C1219E">
            <w:pPr>
              <w:spacing w:line="276" w:lineRule="auto"/>
              <w:rPr>
                <w:b/>
                <w:kern w:val="28"/>
                <w:sz w:val="28"/>
              </w:rPr>
            </w:pPr>
            <w:r w:rsidRPr="00892EB4">
              <w:rPr>
                <w:b/>
                <w:kern w:val="28"/>
                <w:sz w:val="28"/>
              </w:rPr>
              <w:t>2</w:t>
            </w:r>
            <w:r w:rsidR="00C1219E">
              <w:rPr>
                <w:b/>
                <w:kern w:val="28"/>
                <w:sz w:val="28"/>
              </w:rPr>
              <w:t>1</w:t>
            </w:r>
          </w:p>
        </w:tc>
      </w:tr>
      <w:tr w:rsidR="00892EB4" w:rsidTr="00892EB4">
        <w:trPr>
          <w:trHeight w:val="987"/>
        </w:trPr>
        <w:tc>
          <w:tcPr>
            <w:tcW w:w="613" w:type="dxa"/>
          </w:tcPr>
          <w:p w:rsidR="00892EB4" w:rsidRPr="00892EB4" w:rsidRDefault="00892EB4" w:rsidP="00892EB4">
            <w:pPr>
              <w:pStyle w:val="10"/>
              <w:spacing w:before="0" w:after="0" w:line="276" w:lineRule="auto"/>
              <w:jc w:val="left"/>
            </w:pPr>
            <w:r w:rsidRPr="00892EB4">
              <w:t>VI.</w:t>
            </w:r>
          </w:p>
        </w:tc>
        <w:tc>
          <w:tcPr>
            <w:tcW w:w="9138" w:type="dxa"/>
          </w:tcPr>
          <w:p w:rsidR="00892EB4" w:rsidRDefault="00892EB4" w:rsidP="00892EB4">
            <w:pPr>
              <w:pStyle w:val="10"/>
              <w:spacing w:before="0" w:after="0" w:line="276" w:lineRule="auto"/>
              <w:jc w:val="left"/>
            </w:pPr>
            <w:r w:rsidRPr="00892EB4">
              <w:t>ПРОЕКТ ДОГОВОРА</w:t>
            </w:r>
            <w:r>
              <w:t>………………………………………………………</w:t>
            </w:r>
          </w:p>
        </w:tc>
        <w:tc>
          <w:tcPr>
            <w:tcW w:w="528" w:type="dxa"/>
          </w:tcPr>
          <w:p w:rsidR="00892EB4" w:rsidRPr="00892EB4" w:rsidRDefault="00EE0B53" w:rsidP="00892EB4">
            <w:pPr>
              <w:spacing w:line="276" w:lineRule="auto"/>
              <w:rPr>
                <w:b/>
                <w:kern w:val="28"/>
                <w:sz w:val="28"/>
              </w:rPr>
            </w:pPr>
            <w:r>
              <w:rPr>
                <w:b/>
                <w:kern w:val="28"/>
                <w:sz w:val="28"/>
              </w:rPr>
              <w:t>31</w:t>
            </w:r>
          </w:p>
        </w:tc>
      </w:tr>
    </w:tbl>
    <w:p w:rsidR="00892EB4" w:rsidRPr="00892EB4" w:rsidRDefault="00892EB4" w:rsidP="00892EB4"/>
    <w:p w:rsidR="00BA01A8" w:rsidRPr="002228FF" w:rsidRDefault="00BA01A8" w:rsidP="00892EB4">
      <w:pPr>
        <w:pStyle w:val="10"/>
        <w:spacing w:before="0" w:after="0" w:line="480" w:lineRule="auto"/>
        <w:jc w:val="left"/>
      </w:pP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9"/>
            <w:sz w:val="24"/>
            <w:szCs w:val="24"/>
          </w:rPr>
          <w:t>www.asi.ru</w:t>
        </w:r>
      </w:hyperlink>
      <w:r w:rsidRPr="0028788F">
        <w:rPr>
          <w:sz w:val="24"/>
          <w:szCs w:val="24"/>
        </w:rPr>
        <w:t>).</w:t>
      </w:r>
    </w:p>
    <w:p w:rsidR="0028788F" w:rsidRPr="00E45453"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E45453">
        <w:rPr>
          <w:color w:val="auto"/>
          <w:szCs w:val="24"/>
        </w:rPr>
        <w:t>ремени на сайте в сети Интернет (</w:t>
      </w:r>
      <w:hyperlink r:id="rId9" w:history="1">
        <w:r w:rsidR="00E45453" w:rsidRPr="00641D8D">
          <w:rPr>
            <w:rStyle w:val="a9"/>
            <w:szCs w:val="24"/>
            <w:lang w:val="en-US"/>
          </w:rPr>
          <w:t>www</w:t>
        </w:r>
        <w:r w:rsidR="00E45453" w:rsidRPr="00641D8D">
          <w:rPr>
            <w:rStyle w:val="a9"/>
            <w:szCs w:val="24"/>
          </w:rPr>
          <w:t>.</w:t>
        </w:r>
        <w:r w:rsidR="00E45453" w:rsidRPr="00641D8D">
          <w:rPr>
            <w:rStyle w:val="a9"/>
            <w:szCs w:val="24"/>
            <w:lang w:val="en-US"/>
          </w:rPr>
          <w:t>utp</w:t>
        </w:r>
        <w:r w:rsidR="00E45453" w:rsidRPr="00641D8D">
          <w:rPr>
            <w:rStyle w:val="a9"/>
            <w:szCs w:val="24"/>
          </w:rPr>
          <w:t>.</w:t>
        </w:r>
        <w:r w:rsidR="00E45453" w:rsidRPr="00641D8D">
          <w:rPr>
            <w:rStyle w:val="a9"/>
            <w:szCs w:val="24"/>
            <w:lang w:val="en-US"/>
          </w:rPr>
          <w:t>sberbank</w:t>
        </w:r>
        <w:r w:rsidR="00E45453" w:rsidRPr="00641D8D">
          <w:rPr>
            <w:rStyle w:val="a9"/>
            <w:szCs w:val="24"/>
          </w:rPr>
          <w:t>-</w:t>
        </w:r>
        <w:r w:rsidR="00E45453" w:rsidRPr="00641D8D">
          <w:rPr>
            <w:rStyle w:val="a9"/>
            <w:szCs w:val="24"/>
            <w:lang w:val="en-US"/>
          </w:rPr>
          <w:t>ast</w:t>
        </w:r>
        <w:r w:rsidR="00E45453" w:rsidRPr="00E45453">
          <w:rPr>
            <w:rStyle w:val="a9"/>
            <w:szCs w:val="24"/>
          </w:rPr>
          <w:t>.</w:t>
        </w:r>
        <w:r w:rsidR="00E45453" w:rsidRPr="00641D8D">
          <w:rPr>
            <w:rStyle w:val="a9"/>
            <w:szCs w:val="24"/>
            <w:lang w:val="en-US"/>
          </w:rPr>
          <w:t>ru</w:t>
        </w:r>
      </w:hyperlink>
      <w:r w:rsidR="00E45453" w:rsidRPr="00E45453">
        <w:rPr>
          <w:color w:val="auto"/>
          <w:szCs w:val="24"/>
        </w:rPr>
        <w:t>).</w:t>
      </w:r>
    </w:p>
    <w:p w:rsidR="00E45453" w:rsidRPr="00E45453" w:rsidRDefault="00E45453" w:rsidP="00264507">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5D6D10">
      <w:pPr>
        <w:pStyle w:val="ac"/>
        <w:spacing w:after="60"/>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8C22E8">
        <w:rPr>
          <w:sz w:val="24"/>
          <w:szCs w:val="24"/>
        </w:rPr>
        <w:t xml:space="preserve">Положением о закупочной деятельности, и в соответствии с </w:t>
      </w:r>
      <w:r w:rsidR="00AA02E9">
        <w:rPr>
          <w:sz w:val="24"/>
          <w:szCs w:val="24"/>
        </w:rPr>
        <w:t>требованиями</w:t>
      </w:r>
      <w:r w:rsidR="004E6DC6" w:rsidRPr="00297AEF">
        <w:rPr>
          <w:sz w:val="24"/>
          <w:szCs w:val="24"/>
        </w:rPr>
        <w:t xml:space="preserve"> </w:t>
      </w:r>
      <w:r w:rsidR="007B66B5">
        <w:rPr>
          <w:sz w:val="24"/>
          <w:szCs w:val="24"/>
        </w:rPr>
        <w:t>Федерального закона от 26.07.2006 го</w:t>
      </w:r>
      <w:r w:rsidR="008C22E8">
        <w:rPr>
          <w:sz w:val="24"/>
          <w:szCs w:val="24"/>
        </w:rPr>
        <w:t>да №135-ФЗ «О защите конкуренции</w:t>
      </w:r>
      <w:r w:rsidR="007B66B5">
        <w:rPr>
          <w:sz w:val="24"/>
          <w:szCs w:val="24"/>
        </w:rPr>
        <w:t>»</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Требования</w:t>
      </w:r>
      <w:r w:rsidR="001C764A">
        <w:rPr>
          <w:sz w:val="24"/>
          <w:szCs w:val="24"/>
        </w:rPr>
        <w:t>, предъявляемые</w:t>
      </w:r>
      <w:r w:rsidR="004E6DC6" w:rsidRPr="00297AEF">
        <w:rPr>
          <w:sz w:val="24"/>
          <w:szCs w:val="24"/>
        </w:rPr>
        <w:t xml:space="preserve">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w:t>
      </w:r>
      <w:r w:rsidR="00750B9B">
        <w:rPr>
          <w:sz w:val="24"/>
          <w:szCs w:val="24"/>
        </w:rPr>
        <w:t>,</w:t>
      </w:r>
      <w:r w:rsidR="00E16472">
        <w:rPr>
          <w:sz w:val="24"/>
          <w:szCs w:val="24"/>
        </w:rPr>
        <w:t xml:space="preserve">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1C764A" w:rsidRDefault="00F739D7" w:rsidP="00501C2E">
      <w:pPr>
        <w:autoSpaceDE w:val="0"/>
        <w:autoSpaceDN w:val="0"/>
        <w:adjustRightInd w:val="0"/>
        <w:ind w:firstLine="567"/>
        <w:jc w:val="both"/>
        <w:rPr>
          <w:b/>
          <w:sz w:val="24"/>
          <w:szCs w:val="24"/>
        </w:rPr>
      </w:pPr>
      <w:r w:rsidRPr="001C764A">
        <w:rPr>
          <w:b/>
          <w:sz w:val="24"/>
          <w:szCs w:val="24"/>
        </w:rPr>
        <w:t>1.</w:t>
      </w:r>
      <w:r w:rsidR="009E0315" w:rsidRPr="001C764A">
        <w:rPr>
          <w:b/>
          <w:sz w:val="24"/>
          <w:szCs w:val="24"/>
        </w:rPr>
        <w:t>5</w:t>
      </w:r>
      <w:r w:rsidR="004E6DC6" w:rsidRPr="001C764A">
        <w:rPr>
          <w:b/>
          <w:sz w:val="24"/>
          <w:szCs w:val="24"/>
        </w:rPr>
        <w:t>.2.</w:t>
      </w:r>
      <w:r w:rsidR="001C764A" w:rsidRPr="001C764A">
        <w:rPr>
          <w:b/>
          <w:sz w:val="24"/>
          <w:szCs w:val="24"/>
        </w:rPr>
        <w:t xml:space="preserve"> Требования к дееспособности участника процедуры закупки.</w:t>
      </w:r>
    </w:p>
    <w:p w:rsidR="001C764A" w:rsidRDefault="001C764A" w:rsidP="00501C2E">
      <w:pPr>
        <w:autoSpaceDE w:val="0"/>
        <w:autoSpaceDN w:val="0"/>
        <w:adjustRightInd w:val="0"/>
        <w:ind w:firstLine="567"/>
        <w:jc w:val="both"/>
        <w:rPr>
          <w:sz w:val="24"/>
          <w:szCs w:val="24"/>
        </w:rPr>
      </w:pPr>
      <w:r>
        <w:rPr>
          <w:sz w:val="24"/>
          <w:szCs w:val="24"/>
        </w:rPr>
        <w:t>1.5.2.1. Участник закупки должен соответствовать следующим обязательным требованиям к дееспособности участника закупочной процедуры:</w:t>
      </w:r>
    </w:p>
    <w:p w:rsidR="001C764A" w:rsidRPr="00E16472" w:rsidRDefault="001C764A" w:rsidP="001C764A">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rsidR="001C764A" w:rsidRPr="00297AEF" w:rsidRDefault="001C764A" w:rsidP="001C764A">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1C764A" w:rsidRDefault="001C764A" w:rsidP="001C764A">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rsidR="001C764A" w:rsidRPr="001C764A" w:rsidRDefault="001C764A" w:rsidP="001C764A">
      <w:pPr>
        <w:numPr>
          <w:ilvl w:val="0"/>
          <w:numId w:val="7"/>
        </w:numPr>
        <w:tabs>
          <w:tab w:val="left" w:pos="1418"/>
        </w:tabs>
        <w:ind w:left="0" w:firstLine="567"/>
        <w:jc w:val="both"/>
        <w:rPr>
          <w:sz w:val="24"/>
          <w:szCs w:val="24"/>
        </w:rPr>
      </w:pPr>
      <w:r>
        <w:rPr>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запроса предложений, указанные в пункте 8.1 раздела </w:t>
      </w:r>
      <w:r>
        <w:rPr>
          <w:sz w:val="24"/>
          <w:szCs w:val="24"/>
          <w:lang w:val="en-US"/>
        </w:rPr>
        <w:t>III</w:t>
      </w:r>
      <w:r w:rsidRPr="001C764A">
        <w:rPr>
          <w:sz w:val="24"/>
          <w:szCs w:val="24"/>
        </w:rPr>
        <w:t xml:space="preserve"> </w:t>
      </w:r>
      <w:r>
        <w:rPr>
          <w:sz w:val="24"/>
          <w:szCs w:val="24"/>
        </w:rPr>
        <w:t>«Информационной карты запроса предложений».</w:t>
      </w:r>
    </w:p>
    <w:p w:rsidR="004E6DC6" w:rsidRDefault="00F739D7" w:rsidP="00501C2E">
      <w:pPr>
        <w:ind w:firstLine="567"/>
        <w:jc w:val="both"/>
        <w:rPr>
          <w:b/>
          <w:sz w:val="24"/>
          <w:szCs w:val="24"/>
        </w:rPr>
      </w:pPr>
      <w:r w:rsidRPr="001C764A">
        <w:rPr>
          <w:b/>
          <w:sz w:val="24"/>
          <w:szCs w:val="24"/>
        </w:rPr>
        <w:t>1.</w:t>
      </w:r>
      <w:r w:rsidR="009E0315" w:rsidRPr="001C764A">
        <w:rPr>
          <w:b/>
          <w:sz w:val="24"/>
          <w:szCs w:val="24"/>
        </w:rPr>
        <w:t>5</w:t>
      </w:r>
      <w:r w:rsidR="00C0451E">
        <w:rPr>
          <w:b/>
          <w:sz w:val="24"/>
          <w:szCs w:val="24"/>
        </w:rPr>
        <w:t>.3</w:t>
      </w:r>
      <w:r w:rsidR="004E6DC6" w:rsidRPr="001C764A">
        <w:rPr>
          <w:b/>
          <w:sz w:val="24"/>
          <w:szCs w:val="24"/>
        </w:rPr>
        <w:t xml:space="preserve">. </w:t>
      </w:r>
      <w:r w:rsidR="001C764A" w:rsidRPr="001C764A">
        <w:rPr>
          <w:b/>
          <w:sz w:val="24"/>
          <w:szCs w:val="24"/>
        </w:rPr>
        <w:t xml:space="preserve">Требования к правоспособности и финансовой устойчивости участника </w:t>
      </w:r>
      <w:r w:rsidR="00C610C9">
        <w:rPr>
          <w:b/>
          <w:sz w:val="24"/>
          <w:szCs w:val="24"/>
        </w:rPr>
        <w:t>процедуры закупки</w:t>
      </w:r>
      <w:r w:rsidR="001C764A" w:rsidRPr="001C764A">
        <w:rPr>
          <w:b/>
          <w:sz w:val="24"/>
          <w:szCs w:val="24"/>
        </w:rPr>
        <w:t>.</w:t>
      </w:r>
    </w:p>
    <w:p w:rsidR="001C764A" w:rsidRPr="00C0451E" w:rsidRDefault="001C764A" w:rsidP="00501C2E">
      <w:pPr>
        <w:ind w:firstLine="567"/>
        <w:jc w:val="both"/>
        <w:rPr>
          <w:sz w:val="24"/>
          <w:szCs w:val="24"/>
        </w:rPr>
      </w:pPr>
      <w:r w:rsidRPr="00C0451E">
        <w:rPr>
          <w:sz w:val="24"/>
          <w:szCs w:val="24"/>
        </w:rPr>
        <w:lastRenderedPageBreak/>
        <w:t>1.5.</w:t>
      </w:r>
      <w:r w:rsidR="00C0451E" w:rsidRPr="00C0451E">
        <w:rPr>
          <w:sz w:val="24"/>
          <w:szCs w:val="24"/>
        </w:rPr>
        <w:t>3.1. Участник закупки должен соответствовать</w:t>
      </w:r>
      <w:r w:rsidR="00C0451E" w:rsidRPr="00C0451E">
        <w:t xml:space="preserve"> </w:t>
      </w:r>
      <w:r w:rsidR="00C0451E" w:rsidRPr="00C0451E">
        <w:rPr>
          <w:sz w:val="24"/>
          <w:szCs w:val="24"/>
        </w:rPr>
        <w:t xml:space="preserve">следующим обязательным требованиям к </w:t>
      </w:r>
      <w:r w:rsidR="00C0451E">
        <w:rPr>
          <w:sz w:val="24"/>
          <w:szCs w:val="24"/>
        </w:rPr>
        <w:t>правоспособности</w:t>
      </w:r>
      <w:r w:rsidR="00C0451E" w:rsidRPr="00C0451E">
        <w:rPr>
          <w:sz w:val="24"/>
          <w:szCs w:val="24"/>
        </w:rPr>
        <w:t xml:space="preserve"> участника закупочной процедуры:</w:t>
      </w:r>
    </w:p>
    <w:p w:rsidR="004E6DC6"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C0451E" w:rsidRDefault="00C0451E" w:rsidP="00501C2E">
      <w:pPr>
        <w:numPr>
          <w:ilvl w:val="0"/>
          <w:numId w:val="7"/>
        </w:numPr>
        <w:tabs>
          <w:tab w:val="left" w:pos="1418"/>
        </w:tabs>
        <w:ind w:left="0" w:firstLine="567"/>
        <w:jc w:val="both"/>
        <w:rPr>
          <w:sz w:val="24"/>
          <w:szCs w:val="24"/>
        </w:rPr>
      </w:pPr>
      <w:r>
        <w:rPr>
          <w:sz w:val="24"/>
          <w:szCs w:val="24"/>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C0451E" w:rsidRDefault="00C0451E" w:rsidP="00C0451E">
      <w:pPr>
        <w:tabs>
          <w:tab w:val="left" w:pos="1418"/>
        </w:tabs>
        <w:ind w:firstLine="567"/>
        <w:jc w:val="both"/>
        <w:rPr>
          <w:sz w:val="24"/>
          <w:szCs w:val="24"/>
        </w:rPr>
      </w:pPr>
      <w:r>
        <w:rPr>
          <w:sz w:val="24"/>
          <w:szCs w:val="24"/>
        </w:rPr>
        <w:t xml:space="preserve">1.5.3.2. </w:t>
      </w:r>
      <w:r w:rsidRPr="00C0451E">
        <w:rPr>
          <w:sz w:val="24"/>
          <w:szCs w:val="24"/>
        </w:rPr>
        <w:t xml:space="preserve">Участник закупки должен соответствовать следующим обязательным требованиям к </w:t>
      </w:r>
      <w:r>
        <w:rPr>
          <w:sz w:val="24"/>
          <w:szCs w:val="24"/>
        </w:rPr>
        <w:t>финансовой устойчивости</w:t>
      </w:r>
      <w:r w:rsidRPr="00C0451E">
        <w:rPr>
          <w:sz w:val="24"/>
          <w:szCs w:val="24"/>
        </w:rPr>
        <w:t xml:space="preserve"> участника закупочной процедуры:</w:t>
      </w:r>
    </w:p>
    <w:p w:rsidR="00C0451E" w:rsidRPr="00C0451E" w:rsidRDefault="00C0451E" w:rsidP="00C0451E">
      <w:pPr>
        <w:pStyle w:val="affe"/>
        <w:numPr>
          <w:ilvl w:val="0"/>
          <w:numId w:val="30"/>
        </w:numPr>
        <w:tabs>
          <w:tab w:val="clear" w:pos="720"/>
          <w:tab w:val="num" w:pos="426"/>
          <w:tab w:val="left" w:pos="709"/>
        </w:tabs>
        <w:ind w:left="0" w:firstLine="567"/>
        <w:jc w:val="both"/>
        <w:rPr>
          <w:sz w:val="24"/>
          <w:szCs w:val="24"/>
        </w:rPr>
      </w:pPr>
      <w:r w:rsidRPr="00C0451E">
        <w:rPr>
          <w:sz w:val="24"/>
          <w:szCs w:val="24"/>
        </w:rPr>
        <w:t>показатели финансово-хозяйственной деятельности Участника запроса предложений должны свидетельствовать о его платежеспособности и финансовой устойчивости;</w:t>
      </w:r>
    </w:p>
    <w:p w:rsidR="00C0451E" w:rsidRDefault="00C0451E" w:rsidP="00C0451E">
      <w:pPr>
        <w:pStyle w:val="affe"/>
        <w:numPr>
          <w:ilvl w:val="0"/>
          <w:numId w:val="30"/>
        </w:numPr>
        <w:tabs>
          <w:tab w:val="clear" w:pos="720"/>
          <w:tab w:val="num" w:pos="426"/>
          <w:tab w:val="left" w:pos="709"/>
        </w:tabs>
        <w:ind w:left="0" w:firstLine="567"/>
        <w:jc w:val="both"/>
        <w:rPr>
          <w:sz w:val="24"/>
          <w:szCs w:val="24"/>
        </w:rPr>
      </w:pPr>
      <w:r w:rsidRPr="00C0451E">
        <w:rPr>
          <w:sz w:val="24"/>
          <w:szCs w:val="24"/>
        </w:rPr>
        <w:t>в случае несоответствия Участника запроса предложений требованиям к финансовой устойчивости Организатор закупки вправе отклонить заявку на участие в запросе предложений такого Участника.</w:t>
      </w:r>
    </w:p>
    <w:p w:rsidR="00C0451E" w:rsidRPr="00C0451E" w:rsidRDefault="00C0451E" w:rsidP="00C0451E">
      <w:pPr>
        <w:tabs>
          <w:tab w:val="left" w:pos="709"/>
        </w:tabs>
        <w:ind w:firstLine="567"/>
        <w:jc w:val="both"/>
        <w:rPr>
          <w:b/>
          <w:sz w:val="24"/>
          <w:szCs w:val="24"/>
        </w:rPr>
      </w:pPr>
      <w:r w:rsidRPr="00C0451E">
        <w:rPr>
          <w:b/>
          <w:sz w:val="24"/>
          <w:szCs w:val="24"/>
        </w:rPr>
        <w:t xml:space="preserve">1.5.4. Требования к квалификации участника </w:t>
      </w:r>
      <w:r w:rsidR="00C610C9">
        <w:rPr>
          <w:b/>
          <w:sz w:val="24"/>
          <w:szCs w:val="24"/>
        </w:rPr>
        <w:t>процедуры закупки</w:t>
      </w:r>
      <w:r w:rsidRPr="00C0451E">
        <w:rPr>
          <w:b/>
          <w:sz w:val="24"/>
          <w:szCs w:val="24"/>
        </w:rPr>
        <w:t>.</w:t>
      </w:r>
    </w:p>
    <w:p w:rsidR="00C0451E" w:rsidRDefault="00C0451E" w:rsidP="00C0451E">
      <w:pPr>
        <w:tabs>
          <w:tab w:val="left" w:pos="709"/>
        </w:tabs>
        <w:ind w:firstLine="567"/>
        <w:jc w:val="both"/>
        <w:rPr>
          <w:sz w:val="24"/>
          <w:szCs w:val="24"/>
        </w:rPr>
      </w:pPr>
      <w:r>
        <w:rPr>
          <w:sz w:val="24"/>
          <w:szCs w:val="24"/>
        </w:rPr>
        <w:t>1.5.4.1.</w:t>
      </w:r>
      <w:r w:rsidRPr="00C0451E">
        <w:t xml:space="preserve"> </w:t>
      </w:r>
      <w:r w:rsidRPr="00C0451E">
        <w:rPr>
          <w:sz w:val="24"/>
          <w:szCs w:val="24"/>
        </w:rPr>
        <w:t xml:space="preserve">Участник закупки должен соответствовать следующим обязательным требованиям к </w:t>
      </w:r>
      <w:r>
        <w:rPr>
          <w:sz w:val="24"/>
          <w:szCs w:val="24"/>
        </w:rPr>
        <w:t>квалификации</w:t>
      </w:r>
      <w:r w:rsidRPr="00C0451E">
        <w:rPr>
          <w:sz w:val="24"/>
          <w:szCs w:val="24"/>
        </w:rPr>
        <w:t xml:space="preserve"> участника закупочной процедуры</w:t>
      </w:r>
      <w:r>
        <w:rPr>
          <w:sz w:val="24"/>
          <w:szCs w:val="24"/>
        </w:rPr>
        <w:t>:</w:t>
      </w:r>
    </w:p>
    <w:p w:rsidR="00C0451E" w:rsidRDefault="00C0451E" w:rsidP="00C0451E">
      <w:pPr>
        <w:numPr>
          <w:ilvl w:val="0"/>
          <w:numId w:val="8"/>
        </w:numPr>
        <w:tabs>
          <w:tab w:val="clear" w:pos="720"/>
          <w:tab w:val="left" w:pos="426"/>
        </w:tabs>
        <w:ind w:left="0" w:firstLine="567"/>
        <w:jc w:val="both"/>
        <w:rPr>
          <w:bCs/>
          <w:sz w:val="24"/>
          <w:szCs w:val="24"/>
        </w:rPr>
      </w:pPr>
      <w:r w:rsidRPr="00C0451E">
        <w:rPr>
          <w:sz w:val="24"/>
          <w:szCs w:val="24"/>
        </w:rPr>
        <w:t xml:space="preserve">наличие </w:t>
      </w:r>
      <w:r>
        <w:rPr>
          <w:sz w:val="24"/>
          <w:szCs w:val="24"/>
        </w:rPr>
        <w:t>квалифицированного персонала</w:t>
      </w:r>
      <w:r>
        <w:rPr>
          <w:bCs/>
          <w:sz w:val="24"/>
          <w:szCs w:val="24"/>
        </w:rPr>
        <w:t>;</w:t>
      </w:r>
    </w:p>
    <w:p w:rsidR="00C0451E" w:rsidRDefault="00C0451E" w:rsidP="00C0451E">
      <w:pPr>
        <w:numPr>
          <w:ilvl w:val="0"/>
          <w:numId w:val="8"/>
        </w:numPr>
        <w:tabs>
          <w:tab w:val="clear" w:pos="720"/>
          <w:tab w:val="left" w:pos="426"/>
        </w:tabs>
        <w:ind w:left="0" w:firstLine="567"/>
        <w:jc w:val="both"/>
        <w:rPr>
          <w:bCs/>
          <w:sz w:val="24"/>
          <w:szCs w:val="24"/>
        </w:rPr>
      </w:pPr>
      <w:r>
        <w:rPr>
          <w:bCs/>
          <w:sz w:val="24"/>
          <w:szCs w:val="24"/>
        </w:rPr>
        <w:t>наличие производственных мощностей, технологий и т.п.</w:t>
      </w:r>
    </w:p>
    <w:p w:rsidR="00C0451E" w:rsidRPr="00C610C9" w:rsidRDefault="00C0451E" w:rsidP="00C610C9">
      <w:pPr>
        <w:tabs>
          <w:tab w:val="left" w:pos="426"/>
        </w:tabs>
        <w:ind w:firstLine="567"/>
        <w:jc w:val="both"/>
        <w:rPr>
          <w:b/>
          <w:bCs/>
          <w:sz w:val="24"/>
          <w:szCs w:val="24"/>
        </w:rPr>
      </w:pPr>
      <w:r w:rsidRPr="00C610C9">
        <w:rPr>
          <w:b/>
          <w:bCs/>
          <w:sz w:val="24"/>
          <w:szCs w:val="24"/>
        </w:rPr>
        <w:t>1.5.5. Требования к деловой репутации</w:t>
      </w:r>
      <w:r w:rsidR="00C610C9" w:rsidRPr="00C610C9">
        <w:rPr>
          <w:b/>
          <w:bCs/>
          <w:sz w:val="24"/>
          <w:szCs w:val="24"/>
        </w:rPr>
        <w:t xml:space="preserve"> участника процедуры закупки.</w:t>
      </w:r>
    </w:p>
    <w:p w:rsidR="00C610C9" w:rsidRPr="00C0451E" w:rsidRDefault="00C610C9" w:rsidP="00C0451E">
      <w:pPr>
        <w:tabs>
          <w:tab w:val="left" w:pos="426"/>
        </w:tabs>
        <w:jc w:val="both"/>
        <w:rPr>
          <w:bCs/>
          <w:sz w:val="24"/>
          <w:szCs w:val="24"/>
        </w:rPr>
      </w:pPr>
      <w:r>
        <w:rPr>
          <w:bCs/>
          <w:sz w:val="24"/>
          <w:szCs w:val="24"/>
        </w:rPr>
        <w:t xml:space="preserve">1.5.5.1. </w:t>
      </w:r>
      <w:r w:rsidRPr="00C610C9">
        <w:rPr>
          <w:bCs/>
          <w:sz w:val="24"/>
          <w:szCs w:val="24"/>
        </w:rPr>
        <w:t xml:space="preserve">Участник закупки должен соответствовать следующим обязательным требованиям к </w:t>
      </w:r>
      <w:r>
        <w:rPr>
          <w:bCs/>
          <w:sz w:val="24"/>
          <w:szCs w:val="24"/>
        </w:rPr>
        <w:t>деловой репутации</w:t>
      </w:r>
      <w:r w:rsidRPr="00C610C9">
        <w:rPr>
          <w:bCs/>
          <w:sz w:val="24"/>
          <w:szCs w:val="24"/>
        </w:rPr>
        <w:t xml:space="preserve"> участника закупочной процедуры</w:t>
      </w:r>
    </w:p>
    <w:p w:rsidR="00C0451E" w:rsidRPr="00C610C9" w:rsidRDefault="00C610C9" w:rsidP="00C610C9">
      <w:pPr>
        <w:pStyle w:val="affe"/>
        <w:numPr>
          <w:ilvl w:val="0"/>
          <w:numId w:val="8"/>
        </w:numPr>
        <w:tabs>
          <w:tab w:val="clear" w:pos="720"/>
          <w:tab w:val="left" w:pos="567"/>
        </w:tabs>
        <w:ind w:left="0" w:firstLine="567"/>
        <w:jc w:val="both"/>
        <w:rPr>
          <w:sz w:val="24"/>
          <w:szCs w:val="24"/>
        </w:rPr>
      </w:pPr>
      <w:r w:rsidRPr="00C610C9">
        <w:rPr>
          <w:sz w:val="24"/>
          <w:szCs w:val="24"/>
        </w:rPr>
        <w:t xml:space="preserve">наличие за последние два года, предшествующие размещению информации о закупочной процедуре на сайте, указанном в пункте 8.1 раздела </w:t>
      </w:r>
      <w:r w:rsidRPr="00C610C9">
        <w:rPr>
          <w:sz w:val="24"/>
          <w:szCs w:val="24"/>
          <w:lang w:val="en-US"/>
        </w:rPr>
        <w:t>III</w:t>
      </w:r>
      <w:r w:rsidRPr="00C610C9">
        <w:rPr>
          <w:sz w:val="24"/>
          <w:szCs w:val="24"/>
        </w:rPr>
        <w:t xml:space="preserve"> «Информационная карта запроса предложений» настоящей закупочной документации, опыта выполнения не менее пяти аналогичных работ;</w:t>
      </w:r>
    </w:p>
    <w:p w:rsidR="00C610C9" w:rsidRPr="00C610C9" w:rsidRDefault="00C610C9" w:rsidP="00C610C9">
      <w:pPr>
        <w:pStyle w:val="affe"/>
        <w:numPr>
          <w:ilvl w:val="0"/>
          <w:numId w:val="8"/>
        </w:numPr>
        <w:tabs>
          <w:tab w:val="clear" w:pos="720"/>
          <w:tab w:val="left" w:pos="567"/>
        </w:tabs>
        <w:ind w:left="0" w:firstLine="567"/>
        <w:jc w:val="both"/>
        <w:rPr>
          <w:sz w:val="24"/>
          <w:szCs w:val="24"/>
        </w:rPr>
      </w:pPr>
      <w:r w:rsidRPr="00C610C9">
        <w:rPr>
          <w:sz w:val="24"/>
          <w:szCs w:val="24"/>
        </w:rPr>
        <w:t xml:space="preserve">регистрация в качестве юридического лица или индивидуального предпринимателя не позднее, чем за один год до даты размещения Уведомления на сайте, указанном в пункте 8.1 раздела </w:t>
      </w:r>
      <w:r w:rsidRPr="00C610C9">
        <w:rPr>
          <w:sz w:val="24"/>
          <w:szCs w:val="24"/>
          <w:lang w:val="en-US"/>
        </w:rPr>
        <w:t>III</w:t>
      </w:r>
      <w:r w:rsidRPr="00C610C9">
        <w:rPr>
          <w:sz w:val="24"/>
          <w:szCs w:val="24"/>
        </w:rPr>
        <w:t xml:space="preserve"> «Информационная карта запроса предложений» настоящей закупочной документации;</w:t>
      </w:r>
    </w:p>
    <w:p w:rsidR="00C610C9" w:rsidRPr="00C610C9" w:rsidRDefault="00C610C9" w:rsidP="00C610C9">
      <w:pPr>
        <w:pStyle w:val="affe"/>
        <w:numPr>
          <w:ilvl w:val="0"/>
          <w:numId w:val="8"/>
        </w:numPr>
        <w:tabs>
          <w:tab w:val="clear" w:pos="720"/>
          <w:tab w:val="left" w:pos="567"/>
        </w:tabs>
        <w:ind w:left="0" w:firstLine="567"/>
        <w:jc w:val="both"/>
        <w:rPr>
          <w:sz w:val="24"/>
          <w:szCs w:val="24"/>
        </w:rPr>
      </w:pPr>
      <w:r w:rsidRPr="00C610C9">
        <w:rPr>
          <w:sz w:val="24"/>
          <w:szCs w:val="24"/>
        </w:rPr>
        <w:t xml:space="preserve">участник запроса предложений не должен иметь невыполненных надлежащим образом обязательств перед третьими лицами по предмету, аналогичному с предметом договора, указанному в пункте 8.1 раздела </w:t>
      </w:r>
      <w:r w:rsidRPr="00C610C9">
        <w:rPr>
          <w:sz w:val="24"/>
          <w:szCs w:val="24"/>
          <w:lang w:val="en-US"/>
        </w:rPr>
        <w:t>III</w:t>
      </w:r>
      <w:r w:rsidRPr="00C610C9">
        <w:rPr>
          <w:sz w:val="24"/>
          <w:szCs w:val="24"/>
        </w:rPr>
        <w:t xml:space="preserve"> «Информационная карта запроса предложений» настоящей закупочной документации;</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3"/>
      <w:bookmarkStart w:id="22" w:name="OLE_LINK4"/>
      <w:bookmarkStart w:id="23" w:name="OLE_LINK5"/>
      <w:r w:rsidRPr="00297AEF">
        <w:rPr>
          <w:rFonts w:ascii="Times New Roman" w:hAnsi="Times New Roman"/>
          <w:sz w:val="24"/>
          <w:szCs w:val="24"/>
        </w:rPr>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bookmarkEnd w:id="21"/>
      <w:bookmarkEnd w:id="22"/>
      <w:bookmarkEnd w:id="23"/>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bookmarkStart w:id="24" w:name="OLE_LINK6"/>
      <w:bookmarkStart w:id="25" w:name="OLE_LINK7"/>
      <w:bookmarkStart w:id="26" w:name="OLE_LINK8"/>
      <w:r w:rsidRPr="007114EF">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4"/>
      <w:bookmarkEnd w:id="25"/>
      <w:bookmarkEnd w:id="26"/>
      <w:r>
        <w:rPr>
          <w:rFonts w:ascii="Times New Roman" w:hAnsi="Times New Roman"/>
          <w:sz w:val="24"/>
          <w:szCs w:val="24"/>
        </w:rPr>
        <w:t>18.07.2011</w:t>
      </w:r>
      <w:r w:rsidRPr="007114EF">
        <w:rPr>
          <w:rFonts w:ascii="Times New Roman" w:hAnsi="Times New Roman"/>
          <w:sz w:val="24"/>
          <w:szCs w:val="24"/>
        </w:rPr>
        <w:t xml:space="preserve"> № </w:t>
      </w:r>
      <w:r>
        <w:rPr>
          <w:rFonts w:ascii="Times New Roman" w:hAnsi="Times New Roman"/>
          <w:sz w:val="24"/>
          <w:szCs w:val="24"/>
        </w:rPr>
        <w:t>223</w:t>
      </w:r>
      <w:r w:rsidRPr="007114EF">
        <w:rPr>
          <w:rFonts w:ascii="Times New Roman" w:hAnsi="Times New Roman"/>
          <w:sz w:val="24"/>
          <w:szCs w:val="24"/>
        </w:rPr>
        <w:t>-ФЗ «</w:t>
      </w:r>
      <w:r>
        <w:rPr>
          <w:rFonts w:ascii="Times New Roman" w:hAnsi="Times New Roman"/>
          <w:sz w:val="24"/>
          <w:szCs w:val="24"/>
        </w:rPr>
        <w:t>О закупках товаров, работ, услуг отдельными видами юридических лиц</w:t>
      </w:r>
      <w:r w:rsidRPr="007114EF">
        <w:rPr>
          <w:rFonts w:ascii="Times New Roman" w:hAnsi="Times New Roman"/>
          <w:sz w:val="24"/>
          <w:szCs w:val="24"/>
        </w:rPr>
        <w:t>»;</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r w:rsidRPr="007114EF">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w:t>
      </w:r>
      <w:r>
        <w:rPr>
          <w:rFonts w:ascii="Times New Roman" w:hAnsi="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7" w:name="_Toc138742688"/>
      <w:bookmarkStart w:id="28"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8C45B2">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9" w:name="_Toc168126688"/>
    </w:p>
    <w:p w:rsidR="008B0AB9" w:rsidRPr="00297AEF" w:rsidRDefault="008B0AB9" w:rsidP="008B0AB9">
      <w:pPr>
        <w:pStyle w:val="20"/>
        <w:spacing w:after="0"/>
        <w:ind w:firstLine="540"/>
        <w:jc w:val="both"/>
        <w:rPr>
          <w:sz w:val="24"/>
          <w:szCs w:val="24"/>
        </w:rPr>
      </w:pPr>
      <w:bookmarkStart w:id="30" w:name="_Toc168126689"/>
      <w:bookmarkStart w:id="31" w:name="_Toc253767331"/>
      <w:bookmarkEnd w:id="29"/>
      <w:r>
        <w:rPr>
          <w:sz w:val="24"/>
          <w:szCs w:val="24"/>
        </w:rPr>
        <w:lastRenderedPageBreak/>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30"/>
      <w:r w:rsidRPr="00297AEF">
        <w:rPr>
          <w:sz w:val="24"/>
          <w:szCs w:val="24"/>
        </w:rPr>
        <w:t xml:space="preserve"> Отстранение от участия в </w:t>
      </w:r>
      <w:bookmarkEnd w:id="31"/>
      <w:r>
        <w:rPr>
          <w:sz w:val="24"/>
          <w:szCs w:val="24"/>
        </w:rPr>
        <w:t>запросе предложений</w:t>
      </w:r>
    </w:p>
    <w:p w:rsidR="008B0AB9"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3B6C28" w:rsidRPr="003B6C28" w:rsidRDefault="003B6C28" w:rsidP="003B6C28">
      <w:pPr>
        <w:pStyle w:val="affe"/>
        <w:numPr>
          <w:ilvl w:val="0"/>
          <w:numId w:val="8"/>
        </w:numPr>
        <w:tabs>
          <w:tab w:val="clear" w:pos="720"/>
          <w:tab w:val="num" w:pos="426"/>
        </w:tabs>
        <w:ind w:left="0" w:firstLine="567"/>
        <w:jc w:val="both"/>
        <w:rPr>
          <w:sz w:val="24"/>
          <w:szCs w:val="24"/>
        </w:rPr>
      </w:pPr>
      <w:r w:rsidRPr="003B6C28">
        <w:rPr>
          <w:sz w:val="24"/>
          <w:szCs w:val="24"/>
        </w:rPr>
        <w:t xml:space="preserve">непредставления требуемых согласно настоящей закупочной документации документов либо наличия в таких документах недостоверных сведений об </w:t>
      </w:r>
      <w:r>
        <w:rPr>
          <w:sz w:val="24"/>
          <w:szCs w:val="24"/>
        </w:rPr>
        <w:t>у</w:t>
      </w:r>
      <w:r w:rsidRPr="003B6C28">
        <w:rPr>
          <w:sz w:val="24"/>
          <w:szCs w:val="24"/>
        </w:rPr>
        <w:t>частнике запроса предложений, в том числе привлекаемых субподрядчиках/соисполнителях (в случае привлечения), или о предлагаемых услугах;</w:t>
      </w:r>
    </w:p>
    <w:p w:rsidR="003B6C28" w:rsidRPr="003B6C28" w:rsidRDefault="003B6C28" w:rsidP="003B6C28">
      <w:pPr>
        <w:pStyle w:val="affe"/>
        <w:numPr>
          <w:ilvl w:val="0"/>
          <w:numId w:val="8"/>
        </w:numPr>
        <w:tabs>
          <w:tab w:val="clear" w:pos="720"/>
          <w:tab w:val="num" w:pos="426"/>
        </w:tabs>
        <w:ind w:left="0" w:firstLine="567"/>
        <w:jc w:val="both"/>
        <w:rPr>
          <w:sz w:val="24"/>
          <w:szCs w:val="24"/>
        </w:rPr>
      </w:pPr>
      <w:r w:rsidRPr="003B6C28">
        <w:rPr>
          <w:sz w:val="24"/>
          <w:szCs w:val="24"/>
        </w:rPr>
        <w:t xml:space="preserve">несоответствия </w:t>
      </w:r>
      <w:r>
        <w:rPr>
          <w:sz w:val="24"/>
          <w:szCs w:val="24"/>
        </w:rPr>
        <w:t>у</w:t>
      </w:r>
      <w:r w:rsidRPr="003B6C28">
        <w:rPr>
          <w:sz w:val="24"/>
          <w:szCs w:val="24"/>
        </w:rPr>
        <w:t>частника запроса предложений, в том числе привлекаемых субподрядчиков/соисполнителей (в случае привлечения), требованиям, установленным в настоящей закупочной документации;</w:t>
      </w:r>
    </w:p>
    <w:p w:rsidR="003B6C28" w:rsidRPr="003B6C28" w:rsidRDefault="003B6C28" w:rsidP="003B6C28">
      <w:pPr>
        <w:pStyle w:val="affe"/>
        <w:numPr>
          <w:ilvl w:val="0"/>
          <w:numId w:val="8"/>
        </w:numPr>
        <w:tabs>
          <w:tab w:val="clear" w:pos="720"/>
          <w:tab w:val="num" w:pos="426"/>
        </w:tabs>
        <w:ind w:left="0" w:firstLine="567"/>
        <w:jc w:val="both"/>
        <w:rPr>
          <w:sz w:val="24"/>
          <w:szCs w:val="24"/>
        </w:rPr>
      </w:pPr>
      <w:r w:rsidRPr="003B6C28">
        <w:rPr>
          <w:sz w:val="24"/>
          <w:szCs w:val="24"/>
        </w:rPr>
        <w:t>несоответствия заявки на участие в закупке требованиям настоящей закупочной документации;</w:t>
      </w:r>
    </w:p>
    <w:p w:rsidR="003B6C28" w:rsidRPr="003B6C28" w:rsidRDefault="003B6C28" w:rsidP="003B6C28">
      <w:pPr>
        <w:pStyle w:val="affe"/>
        <w:numPr>
          <w:ilvl w:val="0"/>
          <w:numId w:val="8"/>
        </w:numPr>
        <w:tabs>
          <w:tab w:val="clear" w:pos="720"/>
        </w:tabs>
        <w:ind w:left="0" w:firstLine="567"/>
        <w:jc w:val="both"/>
        <w:rPr>
          <w:sz w:val="24"/>
          <w:szCs w:val="24"/>
        </w:rPr>
      </w:pPr>
      <w:r w:rsidRPr="003B6C28">
        <w:rPr>
          <w:sz w:val="24"/>
          <w:szCs w:val="24"/>
        </w:rPr>
        <w:t>наличие в реестре недобросовестных поставщиков, предусмотренном Федеральным законом от 21.07.2005 г. № 94-ФЗ «О размещении заказов на поставки товаров, выполнение работ, оказание услуг для государственных и муниципальных нужд», и/или в реестре недобросовестных поставщиков, предусм</w:t>
      </w:r>
      <w:r>
        <w:rPr>
          <w:sz w:val="24"/>
          <w:szCs w:val="24"/>
        </w:rPr>
        <w:t>отренном Федеральным законом от</w:t>
      </w:r>
      <w:r w:rsidRPr="003B6C28">
        <w:rPr>
          <w:sz w:val="24"/>
          <w:szCs w:val="24"/>
        </w:rPr>
        <w:t>18.07.2011 г. № 223-ФЗ «О закупках товаров, работ, услуг отдельными видами юридических лиц» сведений о</w:t>
      </w:r>
      <w:r>
        <w:rPr>
          <w:sz w:val="24"/>
          <w:szCs w:val="24"/>
        </w:rPr>
        <w:t>б участнике запроса предложений, и/или</w:t>
      </w:r>
      <w:r w:rsidRPr="003B6C28">
        <w:t xml:space="preserve"> </w:t>
      </w:r>
      <w:r w:rsidRPr="003B6C28">
        <w:rPr>
          <w:sz w:val="24"/>
          <w:szCs w:val="24"/>
        </w:rPr>
        <w:t>в реестре недобросовестных поставщиков, предусмотренном Федеральным законом</w:t>
      </w:r>
      <w:r w:rsidRPr="003B6C28">
        <w:t xml:space="preserve"> </w:t>
      </w:r>
      <w:r w:rsidRPr="003B6C28">
        <w:rPr>
          <w:sz w:val="24"/>
          <w:szCs w:val="24"/>
        </w:rPr>
        <w:t>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2" w:name="_Toc253767332"/>
      <w:r>
        <w:rPr>
          <w:sz w:val="24"/>
          <w:szCs w:val="24"/>
        </w:rPr>
        <w:t xml:space="preserve">2. </w:t>
      </w:r>
      <w:r w:rsidR="004E6DC6" w:rsidRPr="00297AEF">
        <w:rPr>
          <w:sz w:val="24"/>
          <w:szCs w:val="24"/>
        </w:rPr>
        <w:t>ДОКУМЕНТАЦИЯ</w:t>
      </w:r>
      <w:bookmarkEnd w:id="27"/>
      <w:bookmarkEnd w:id="28"/>
      <w:bookmarkEnd w:id="32"/>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3" w:name="_Toc138742690"/>
      <w:bookmarkStart w:id="34"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5"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3"/>
      <w:bookmarkEnd w:id="34"/>
      <w:bookmarkEnd w:id="35"/>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6" w:name="_Ref119429410"/>
      <w:bookmarkStart w:id="37" w:name="_Toc138742691"/>
      <w:bookmarkStart w:id="38" w:name="_Toc168126693"/>
      <w:bookmarkStart w:id="39"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6"/>
      <w:bookmarkEnd w:id="37"/>
      <w:bookmarkEnd w:id="38"/>
      <w:bookmarkEnd w:id="39"/>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40" w:name="_Toc138742692"/>
      <w:bookmarkStart w:id="41" w:name="_Toc168126694"/>
    </w:p>
    <w:p w:rsidR="004E6DC6" w:rsidRDefault="004E6DC6" w:rsidP="00AB1CC7">
      <w:pPr>
        <w:pStyle w:val="20"/>
        <w:numPr>
          <w:ilvl w:val="0"/>
          <w:numId w:val="15"/>
        </w:numPr>
        <w:spacing w:before="60"/>
        <w:rPr>
          <w:sz w:val="24"/>
          <w:szCs w:val="24"/>
        </w:rPr>
      </w:pPr>
      <w:bookmarkStart w:id="42" w:name="_Toc253767337"/>
      <w:bookmarkEnd w:id="40"/>
      <w:bookmarkEnd w:id="41"/>
      <w:r w:rsidRPr="00297AEF">
        <w:rPr>
          <w:sz w:val="24"/>
          <w:szCs w:val="24"/>
        </w:rPr>
        <w:t xml:space="preserve">ИНСТРУКЦИЯ ПО ПОДГОТОВКЕ И ЗАПОЛНЕНИЮ ЗАЯВКИ НА УЧАСТИЕ В </w:t>
      </w:r>
      <w:bookmarkEnd w:id="42"/>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3" w:name="_Toc168126696"/>
      <w:bookmarkStart w:id="44" w:name="_Toc253767338"/>
      <w:bookmarkStart w:id="45" w:name="_Toc168126697"/>
      <w:bookmarkStart w:id="46"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3"/>
      <w:bookmarkEnd w:id="44"/>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CA2876" w:rsidRDefault="00473C1A" w:rsidP="00473C1A">
      <w:pPr>
        <w:jc w:val="both"/>
        <w:rPr>
          <w:color w:val="FF0000"/>
          <w:sz w:val="24"/>
          <w:szCs w:val="24"/>
        </w:rPr>
      </w:pPr>
      <w:r>
        <w:rPr>
          <w:noProof/>
          <w:sz w:val="24"/>
          <w:szCs w:val="24"/>
        </w:rPr>
        <mc:AlternateContent>
          <mc:Choice Requires="wps">
            <w:drawing>
              <wp:anchor distT="0" distB="0" distL="114300" distR="114300" simplePos="0" relativeHeight="251657216" behindDoc="1" locked="0" layoutInCell="1" allowOverlap="1" wp14:anchorId="24FC8F0F" wp14:editId="08090792">
                <wp:simplePos x="0" y="0"/>
                <wp:positionH relativeFrom="column">
                  <wp:posOffset>521970</wp:posOffset>
                </wp:positionH>
                <wp:positionV relativeFrom="paragraph">
                  <wp:posOffset>47625</wp:posOffset>
                </wp:positionV>
                <wp:extent cx="5372100" cy="25241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5241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B82E74" w:rsidRDefault="00B82E74" w:rsidP="00CA2876">
                            <w:pPr>
                              <w:pStyle w:val="h4"/>
                              <w:spacing w:before="0"/>
                              <w:jc w:val="right"/>
                            </w:pPr>
                            <w:r w:rsidRPr="00C65751">
                              <w:t xml:space="preserve">Заказчику: </w:t>
                            </w:r>
                            <w:r>
                              <w:rPr>
                                <w:u w:val="single"/>
                              </w:rPr>
                              <w:t>Агентство стратегических инициатив</w:t>
                            </w:r>
                          </w:p>
                          <w:p w:rsidR="00B82E74" w:rsidRDefault="00B82E74" w:rsidP="00CA2876">
                            <w:pPr>
                              <w:pStyle w:val="h4"/>
                              <w:spacing w:before="0"/>
                              <w:jc w:val="right"/>
                              <w:rPr>
                                <w:i/>
                              </w:rPr>
                            </w:pPr>
                          </w:p>
                          <w:p w:rsidR="00B82E74" w:rsidRDefault="00B82E74" w:rsidP="00CA2876">
                            <w:pPr>
                              <w:jc w:val="center"/>
                              <w:rPr>
                                <w:b/>
                                <w:sz w:val="24"/>
                                <w:szCs w:val="24"/>
                              </w:rPr>
                            </w:pPr>
                            <w:r w:rsidRPr="00C65751">
                              <w:rPr>
                                <w:b/>
                                <w:sz w:val="24"/>
                                <w:szCs w:val="24"/>
                              </w:rPr>
                              <w:t>ЗАЯВКА</w:t>
                            </w:r>
                          </w:p>
                          <w:p w:rsidR="00B82E74" w:rsidRPr="00AA654C" w:rsidRDefault="00B82E74" w:rsidP="00CA2876">
                            <w:pPr>
                              <w:jc w:val="center"/>
                              <w:rPr>
                                <w:b/>
                                <w:sz w:val="24"/>
                                <w:szCs w:val="24"/>
                              </w:rPr>
                            </w:pPr>
                            <w:r w:rsidRPr="00AA654C">
                              <w:rPr>
                                <w:b/>
                                <w:sz w:val="24"/>
                                <w:szCs w:val="24"/>
                              </w:rPr>
                              <w:t xml:space="preserve">на участие в </w:t>
                            </w:r>
                            <w:r>
                              <w:rPr>
                                <w:b/>
                                <w:sz w:val="24"/>
                                <w:szCs w:val="24"/>
                              </w:rPr>
                              <w:t xml:space="preserve">открытом </w:t>
                            </w:r>
                            <w:r w:rsidRPr="00AA654C">
                              <w:rPr>
                                <w:b/>
                                <w:sz w:val="24"/>
                                <w:szCs w:val="24"/>
                              </w:rPr>
                              <w:t xml:space="preserve">запросе предложений </w:t>
                            </w:r>
                          </w:p>
                          <w:p w:rsidR="00B82E74" w:rsidRPr="00AA654C" w:rsidRDefault="00B82E74" w:rsidP="0027087F">
                            <w:pPr>
                              <w:pStyle w:val="af"/>
                              <w:spacing w:after="0"/>
                              <w:ind w:right="-1"/>
                              <w:jc w:val="center"/>
                              <w:rPr>
                                <w:b/>
                                <w:szCs w:val="24"/>
                              </w:rPr>
                            </w:pPr>
                            <w:r w:rsidRPr="00AA654C">
                              <w:rPr>
                                <w:b/>
                                <w:szCs w:val="24"/>
                              </w:rPr>
                              <w:t>на оказание информационных услуг и</w:t>
                            </w:r>
                            <w:r>
                              <w:rPr>
                                <w:b/>
                                <w:szCs w:val="24"/>
                              </w:rPr>
                              <w:t xml:space="preserve"> услуг по </w:t>
                            </w:r>
                            <w:r w:rsidRPr="00AA654C">
                              <w:rPr>
                                <w:b/>
                                <w:szCs w:val="24"/>
                              </w:rPr>
                              <w:t>размещению информационных материалов заказчика на интернет-ресурсе ведущего федерального агентства</w:t>
                            </w:r>
                          </w:p>
                          <w:p w:rsidR="00B82E74" w:rsidRPr="00715A28" w:rsidRDefault="00B82E74" w:rsidP="0027087F">
                            <w:pPr>
                              <w:pStyle w:val="af"/>
                              <w:spacing w:after="0"/>
                              <w:ind w:right="-1"/>
                              <w:jc w:val="center"/>
                              <w:rPr>
                                <w:szCs w:val="24"/>
                              </w:rPr>
                            </w:pPr>
                          </w:p>
                          <w:p w:rsidR="00B82E74" w:rsidRPr="00166B37" w:rsidRDefault="00B82E74" w:rsidP="00715A28">
                            <w:pPr>
                              <w:pStyle w:val="af"/>
                              <w:spacing w:after="0"/>
                              <w:jc w:val="center"/>
                              <w:rPr>
                                <w:b/>
                                <w:bCs/>
                                <w:iCs/>
                                <w:szCs w:val="24"/>
                              </w:rPr>
                            </w:pPr>
                            <w:r w:rsidRPr="00166B37">
                              <w:rPr>
                                <w:b/>
                                <w:bCs/>
                                <w:iCs/>
                                <w:szCs w:val="24"/>
                              </w:rPr>
                              <w:t xml:space="preserve"> (реестровый номер закупки _______________________)</w:t>
                            </w:r>
                          </w:p>
                          <w:p w:rsidR="00B82E74" w:rsidRPr="00C65751" w:rsidRDefault="00B82E74" w:rsidP="00CA2876">
                            <w:pPr>
                              <w:pStyle w:val="af"/>
                              <w:spacing w:after="0"/>
                              <w:jc w:val="center"/>
                              <w:rPr>
                                <w:b/>
                                <w:bCs/>
                                <w:iCs/>
                                <w:szCs w:val="24"/>
                                <w:u w:val="single"/>
                              </w:rPr>
                            </w:pPr>
                          </w:p>
                          <w:p w:rsidR="00B82E74" w:rsidRDefault="00B82E74" w:rsidP="00CA2876">
                            <w:pPr>
                              <w:pStyle w:val="33"/>
                              <w:tabs>
                                <w:tab w:val="clear" w:pos="1307"/>
                              </w:tabs>
                              <w:ind w:left="0"/>
                              <w:rPr>
                                <w:szCs w:val="24"/>
                              </w:rPr>
                            </w:pPr>
                          </w:p>
                          <w:p w:rsidR="00B82E74" w:rsidRPr="003708E5" w:rsidRDefault="00B82E74" w:rsidP="00CA2876">
                            <w:pPr>
                              <w:pStyle w:val="33"/>
                              <w:tabs>
                                <w:tab w:val="clear" w:pos="1307"/>
                              </w:tabs>
                              <w:ind w:left="0"/>
                              <w:rPr>
                                <w:sz w:val="20"/>
                              </w:rPr>
                            </w:pPr>
                            <w:r w:rsidRPr="003708E5">
                              <w:rPr>
                                <w:sz w:val="20"/>
                              </w:rPr>
                              <w:t>Регистрационный номер заявки №_________</w:t>
                            </w:r>
                          </w:p>
                          <w:p w:rsidR="00B82E74" w:rsidRPr="003708E5" w:rsidRDefault="00B82E74"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B82E74" w:rsidRPr="003708E5" w:rsidRDefault="00B82E7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82E74" w:rsidRDefault="00B82E74" w:rsidP="00CA2876">
                            <w:pPr>
                              <w:pStyle w:val="af"/>
                              <w:spacing w:after="0"/>
                              <w:jc w:val="left"/>
                              <w:rPr>
                                <w:bCs/>
                                <w:i/>
                                <w:iCs/>
                                <w:szCs w:val="24"/>
                                <w:vertAlign w:val="superscript"/>
                              </w:rPr>
                            </w:pPr>
                          </w:p>
                          <w:p w:rsidR="00B82E74" w:rsidRDefault="00B82E74"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8F0F" id="_x0000_t202" coordsize="21600,21600" o:spt="202" path="m,l,21600r21600,l21600,xe">
                <v:stroke joinstyle="miter"/>
                <v:path gradientshapeok="t" o:connecttype="rect"/>
              </v:shapetype>
              <v:shape id="Text Box 2" o:spid="_x0000_s1026" type="#_x0000_t202" style="position:absolute;left:0;text-align:left;margin-left:41.1pt;margin-top:3.75pt;width:423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" strokecolor="gray">
                <v:shadow on="t"/>
                <v:textbox>
                  <w:txbxContent>
                    <w:p w:rsidR="00B82E74" w:rsidRDefault="00B82E74" w:rsidP="00CA2876">
                      <w:pPr>
                        <w:pStyle w:val="h4"/>
                        <w:spacing w:before="0"/>
                        <w:jc w:val="right"/>
                      </w:pPr>
                      <w:r w:rsidRPr="00C65751">
                        <w:t xml:space="preserve">Заказчику: </w:t>
                      </w:r>
                      <w:r>
                        <w:rPr>
                          <w:u w:val="single"/>
                        </w:rPr>
                        <w:t>Агентство стратегических инициатив</w:t>
                      </w:r>
                    </w:p>
                    <w:p w:rsidR="00B82E74" w:rsidRDefault="00B82E74" w:rsidP="00CA2876">
                      <w:pPr>
                        <w:pStyle w:val="h4"/>
                        <w:spacing w:before="0"/>
                        <w:jc w:val="right"/>
                        <w:rPr>
                          <w:i/>
                        </w:rPr>
                      </w:pPr>
                    </w:p>
                    <w:p w:rsidR="00B82E74" w:rsidRDefault="00B82E74" w:rsidP="00CA2876">
                      <w:pPr>
                        <w:jc w:val="center"/>
                        <w:rPr>
                          <w:b/>
                          <w:sz w:val="24"/>
                          <w:szCs w:val="24"/>
                        </w:rPr>
                      </w:pPr>
                      <w:r w:rsidRPr="00C65751">
                        <w:rPr>
                          <w:b/>
                          <w:sz w:val="24"/>
                          <w:szCs w:val="24"/>
                        </w:rPr>
                        <w:t>ЗАЯВКА</w:t>
                      </w:r>
                    </w:p>
                    <w:p w:rsidR="00B82E74" w:rsidRPr="00AA654C" w:rsidRDefault="00B82E74" w:rsidP="00CA2876">
                      <w:pPr>
                        <w:jc w:val="center"/>
                        <w:rPr>
                          <w:b/>
                          <w:sz w:val="24"/>
                          <w:szCs w:val="24"/>
                        </w:rPr>
                      </w:pPr>
                      <w:r w:rsidRPr="00AA654C">
                        <w:rPr>
                          <w:b/>
                          <w:sz w:val="24"/>
                          <w:szCs w:val="24"/>
                        </w:rPr>
                        <w:t xml:space="preserve">на участие в </w:t>
                      </w:r>
                      <w:r>
                        <w:rPr>
                          <w:b/>
                          <w:sz w:val="24"/>
                          <w:szCs w:val="24"/>
                        </w:rPr>
                        <w:t xml:space="preserve">открытом </w:t>
                      </w:r>
                      <w:r w:rsidRPr="00AA654C">
                        <w:rPr>
                          <w:b/>
                          <w:sz w:val="24"/>
                          <w:szCs w:val="24"/>
                        </w:rPr>
                        <w:t xml:space="preserve">запросе предложений </w:t>
                      </w:r>
                    </w:p>
                    <w:p w:rsidR="00B82E74" w:rsidRPr="00AA654C" w:rsidRDefault="00B82E74" w:rsidP="0027087F">
                      <w:pPr>
                        <w:pStyle w:val="af"/>
                        <w:spacing w:after="0"/>
                        <w:ind w:right="-1"/>
                        <w:jc w:val="center"/>
                        <w:rPr>
                          <w:b/>
                          <w:szCs w:val="24"/>
                        </w:rPr>
                      </w:pPr>
                      <w:r w:rsidRPr="00AA654C">
                        <w:rPr>
                          <w:b/>
                          <w:szCs w:val="24"/>
                        </w:rPr>
                        <w:t>на оказание информационных услуг и</w:t>
                      </w:r>
                      <w:r>
                        <w:rPr>
                          <w:b/>
                          <w:szCs w:val="24"/>
                        </w:rPr>
                        <w:t xml:space="preserve"> услуг по </w:t>
                      </w:r>
                      <w:r w:rsidRPr="00AA654C">
                        <w:rPr>
                          <w:b/>
                          <w:szCs w:val="24"/>
                        </w:rPr>
                        <w:t>размещению информационных материалов заказчика на интернет-ресурсе ведущего федерального агентства</w:t>
                      </w:r>
                    </w:p>
                    <w:p w:rsidR="00B82E74" w:rsidRPr="00715A28" w:rsidRDefault="00B82E74" w:rsidP="0027087F">
                      <w:pPr>
                        <w:pStyle w:val="af"/>
                        <w:spacing w:after="0"/>
                        <w:ind w:right="-1"/>
                        <w:jc w:val="center"/>
                        <w:rPr>
                          <w:szCs w:val="24"/>
                        </w:rPr>
                      </w:pPr>
                    </w:p>
                    <w:p w:rsidR="00B82E74" w:rsidRPr="00166B37" w:rsidRDefault="00B82E74" w:rsidP="00715A28">
                      <w:pPr>
                        <w:pStyle w:val="af"/>
                        <w:spacing w:after="0"/>
                        <w:jc w:val="center"/>
                        <w:rPr>
                          <w:b/>
                          <w:bCs/>
                          <w:iCs/>
                          <w:szCs w:val="24"/>
                        </w:rPr>
                      </w:pPr>
                      <w:r w:rsidRPr="00166B37">
                        <w:rPr>
                          <w:b/>
                          <w:bCs/>
                          <w:iCs/>
                          <w:szCs w:val="24"/>
                        </w:rPr>
                        <w:t xml:space="preserve"> (реестровый номер закупки _______________________)</w:t>
                      </w:r>
                    </w:p>
                    <w:p w:rsidR="00B82E74" w:rsidRPr="00C65751" w:rsidRDefault="00B82E74" w:rsidP="00CA2876">
                      <w:pPr>
                        <w:pStyle w:val="af"/>
                        <w:spacing w:after="0"/>
                        <w:jc w:val="center"/>
                        <w:rPr>
                          <w:b/>
                          <w:bCs/>
                          <w:iCs/>
                          <w:szCs w:val="24"/>
                          <w:u w:val="single"/>
                        </w:rPr>
                      </w:pPr>
                    </w:p>
                    <w:p w:rsidR="00B82E74" w:rsidRDefault="00B82E74" w:rsidP="00CA2876">
                      <w:pPr>
                        <w:pStyle w:val="33"/>
                        <w:tabs>
                          <w:tab w:val="clear" w:pos="1307"/>
                        </w:tabs>
                        <w:ind w:left="0"/>
                        <w:rPr>
                          <w:szCs w:val="24"/>
                        </w:rPr>
                      </w:pPr>
                    </w:p>
                    <w:p w:rsidR="00B82E74" w:rsidRPr="003708E5" w:rsidRDefault="00B82E74" w:rsidP="00CA2876">
                      <w:pPr>
                        <w:pStyle w:val="33"/>
                        <w:tabs>
                          <w:tab w:val="clear" w:pos="1307"/>
                        </w:tabs>
                        <w:ind w:left="0"/>
                        <w:rPr>
                          <w:sz w:val="20"/>
                        </w:rPr>
                      </w:pPr>
                      <w:r w:rsidRPr="003708E5">
                        <w:rPr>
                          <w:sz w:val="20"/>
                        </w:rPr>
                        <w:t>Регистрационный номер заявки №_________</w:t>
                      </w:r>
                    </w:p>
                    <w:p w:rsidR="00B82E74" w:rsidRPr="003708E5" w:rsidRDefault="00B82E74"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B82E74" w:rsidRPr="003708E5" w:rsidRDefault="00B82E7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82E74" w:rsidRDefault="00B82E74" w:rsidP="00CA2876">
                      <w:pPr>
                        <w:pStyle w:val="af"/>
                        <w:spacing w:after="0"/>
                        <w:jc w:val="left"/>
                        <w:rPr>
                          <w:bCs/>
                          <w:i/>
                          <w:iCs/>
                          <w:szCs w:val="24"/>
                          <w:vertAlign w:val="superscript"/>
                        </w:rPr>
                      </w:pPr>
                    </w:p>
                    <w:p w:rsidR="00B82E74" w:rsidRDefault="00B82E74"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lastRenderedPageBreak/>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5"/>
      <w:bookmarkEnd w:id="46"/>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7" w:name="_Toc168126700"/>
      <w:bookmarkStart w:id="48"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7"/>
      <w:bookmarkEnd w:id="48"/>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9" w:name="_Toc168126702"/>
      <w:bookmarkStart w:id="50" w:name="_Toc253767368"/>
      <w:r w:rsidRPr="00297AEF">
        <w:rPr>
          <w:sz w:val="24"/>
          <w:szCs w:val="24"/>
        </w:rPr>
        <w:t xml:space="preserve">ПОДАЧА ЗАЯВОК НА УЧАСТИЕ В </w:t>
      </w:r>
      <w:bookmarkEnd w:id="49"/>
      <w:bookmarkEnd w:id="50"/>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1" w:name="_Toc168126703"/>
      <w:bookmarkStart w:id="52" w:name="_Toc253767369"/>
      <w:r w:rsidRPr="00297AEF">
        <w:rPr>
          <w:sz w:val="24"/>
          <w:szCs w:val="24"/>
        </w:rPr>
        <w:t xml:space="preserve">4.1. Порядок, место, дата начала и дата окончания срока подачи заявок на участие в </w:t>
      </w:r>
      <w:bookmarkEnd w:id="51"/>
      <w:bookmarkEnd w:id="52"/>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B82E74" w:rsidRDefault="00B82E74" w:rsidP="00B82E74">
      <w:pPr>
        <w:tabs>
          <w:tab w:val="left" w:pos="1260"/>
          <w:tab w:val="left" w:pos="1440"/>
          <w:tab w:val="num" w:pos="2340"/>
        </w:tabs>
        <w:ind w:firstLine="540"/>
        <w:jc w:val="both"/>
        <w:rPr>
          <w:sz w:val="24"/>
          <w:szCs w:val="24"/>
        </w:rPr>
      </w:pPr>
      <w:r>
        <w:rPr>
          <w:sz w:val="24"/>
          <w:szCs w:val="24"/>
        </w:rPr>
        <w:t xml:space="preserve">в) </w:t>
      </w:r>
      <w:r w:rsidRPr="00B82E74">
        <w:rPr>
          <w:sz w:val="24"/>
          <w:szCs w:val="24"/>
        </w:rPr>
        <w:t>заверенная</w:t>
      </w:r>
      <w:r>
        <w:rPr>
          <w:sz w:val="24"/>
          <w:szCs w:val="24"/>
        </w:rPr>
        <w:t xml:space="preserve"> участником</w:t>
      </w:r>
      <w:r w:rsidRPr="00B82E74">
        <w:rPr>
          <w:sz w:val="24"/>
          <w:szCs w:val="24"/>
        </w:rPr>
        <w:t xml:space="preserve"> </w:t>
      </w:r>
      <w:r>
        <w:rPr>
          <w:sz w:val="24"/>
          <w:szCs w:val="24"/>
        </w:rPr>
        <w:t xml:space="preserve">закупки </w:t>
      </w:r>
      <w:r w:rsidRPr="00B82E74">
        <w:rPr>
          <w:sz w:val="24"/>
          <w:szCs w:val="24"/>
        </w:rPr>
        <w:t xml:space="preserve">копия свидетельства о внесении записи об </w:t>
      </w:r>
      <w:r>
        <w:rPr>
          <w:sz w:val="24"/>
          <w:szCs w:val="24"/>
        </w:rPr>
        <w:t>у</w:t>
      </w:r>
      <w:r w:rsidRPr="00B82E74">
        <w:rPr>
          <w:sz w:val="24"/>
          <w:szCs w:val="24"/>
        </w:rPr>
        <w:t>частнике в Единый государственный реестр юридических лиц</w:t>
      </w:r>
      <w:r>
        <w:rPr>
          <w:sz w:val="24"/>
          <w:szCs w:val="24"/>
        </w:rPr>
        <w:t>;</w:t>
      </w:r>
    </w:p>
    <w:p w:rsidR="00B82E74" w:rsidRDefault="00B82E74" w:rsidP="00B82E74">
      <w:pPr>
        <w:tabs>
          <w:tab w:val="left" w:pos="1260"/>
          <w:tab w:val="left" w:pos="1440"/>
          <w:tab w:val="num" w:pos="2340"/>
        </w:tabs>
        <w:ind w:firstLine="540"/>
        <w:jc w:val="both"/>
        <w:rPr>
          <w:sz w:val="24"/>
          <w:szCs w:val="24"/>
        </w:rPr>
      </w:pPr>
      <w:r>
        <w:rPr>
          <w:sz w:val="24"/>
          <w:szCs w:val="24"/>
        </w:rPr>
        <w:t xml:space="preserve">г) </w:t>
      </w:r>
      <w:r w:rsidRPr="00B82E74">
        <w:rPr>
          <w:sz w:val="24"/>
          <w:szCs w:val="24"/>
        </w:rPr>
        <w:t xml:space="preserve">заверенная </w:t>
      </w:r>
      <w:r>
        <w:rPr>
          <w:sz w:val="24"/>
          <w:szCs w:val="24"/>
        </w:rPr>
        <w:t>у</w:t>
      </w:r>
      <w:r w:rsidRPr="00B82E74">
        <w:rPr>
          <w:sz w:val="24"/>
          <w:szCs w:val="24"/>
        </w:rPr>
        <w:t xml:space="preserve">частником </w:t>
      </w:r>
      <w:r>
        <w:rPr>
          <w:sz w:val="24"/>
          <w:szCs w:val="24"/>
        </w:rPr>
        <w:t>закупки</w:t>
      </w:r>
      <w:r w:rsidRPr="00B82E74">
        <w:rPr>
          <w:sz w:val="24"/>
          <w:szCs w:val="24"/>
        </w:rPr>
        <w:t xml:space="preserve"> копия свидетельства о государственной регистрации, о постановке на учет в налоговые органы;</w:t>
      </w:r>
    </w:p>
    <w:p w:rsidR="00B82E74" w:rsidRDefault="00B82E74" w:rsidP="00B82E74">
      <w:pPr>
        <w:tabs>
          <w:tab w:val="left" w:pos="1260"/>
          <w:tab w:val="left" w:pos="1440"/>
          <w:tab w:val="num" w:pos="2340"/>
        </w:tabs>
        <w:ind w:firstLine="540"/>
        <w:jc w:val="both"/>
        <w:rPr>
          <w:sz w:val="24"/>
          <w:szCs w:val="24"/>
        </w:rPr>
      </w:pPr>
      <w:r>
        <w:rPr>
          <w:sz w:val="24"/>
          <w:szCs w:val="24"/>
        </w:rPr>
        <w:t>д)</w:t>
      </w:r>
      <w:r>
        <w:t xml:space="preserve"> </w:t>
      </w:r>
      <w:r w:rsidRPr="00B82E74">
        <w:rPr>
          <w:sz w:val="24"/>
          <w:szCs w:val="24"/>
        </w:rPr>
        <w:t xml:space="preserve">заверенная </w:t>
      </w:r>
      <w:r>
        <w:rPr>
          <w:sz w:val="24"/>
          <w:szCs w:val="24"/>
        </w:rPr>
        <w:t>у</w:t>
      </w:r>
      <w:r w:rsidRPr="00B82E74">
        <w:rPr>
          <w:sz w:val="24"/>
          <w:szCs w:val="24"/>
        </w:rPr>
        <w:t xml:space="preserve">частником </w:t>
      </w:r>
      <w:r>
        <w:rPr>
          <w:sz w:val="24"/>
          <w:szCs w:val="24"/>
        </w:rPr>
        <w:t>закупки</w:t>
      </w:r>
      <w:r w:rsidRPr="00B82E74">
        <w:rPr>
          <w:sz w:val="24"/>
          <w:szCs w:val="24"/>
        </w:rPr>
        <w:t xml:space="preserve"> копия справки из Госкомстата о присвоении кодов с отметкой о внесении в Единый государственный реестр;</w:t>
      </w:r>
    </w:p>
    <w:p w:rsidR="00230B3A" w:rsidRPr="00EA63E1" w:rsidRDefault="00B82E74" w:rsidP="00B82E74">
      <w:pPr>
        <w:tabs>
          <w:tab w:val="left" w:pos="1260"/>
          <w:tab w:val="left" w:pos="1440"/>
          <w:tab w:val="num" w:pos="2340"/>
        </w:tabs>
        <w:ind w:firstLine="540"/>
        <w:jc w:val="both"/>
        <w:rPr>
          <w:sz w:val="24"/>
          <w:szCs w:val="24"/>
        </w:rPr>
      </w:pPr>
      <w:r>
        <w:rPr>
          <w:sz w:val="24"/>
          <w:szCs w:val="24"/>
        </w:rPr>
        <w:t>е</w:t>
      </w:r>
      <w:r w:rsidR="00230B3A" w:rsidRPr="00EA63E1">
        <w:rPr>
          <w:sz w:val="24"/>
          <w:szCs w:val="24"/>
        </w:rPr>
        <w:t xml:space="preserve">) документ, подтверждающий полномочия лица на осуществление действий от имени участника </w:t>
      </w:r>
      <w:r w:rsidR="00711CC0" w:rsidRPr="00EA63E1">
        <w:rPr>
          <w:sz w:val="24"/>
          <w:szCs w:val="24"/>
        </w:rPr>
        <w:t>процедуры закупки</w:t>
      </w:r>
      <w:r w:rsidR="00230B3A" w:rsidRPr="00EA63E1">
        <w:rPr>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sz w:val="24"/>
          <w:szCs w:val="24"/>
        </w:rPr>
        <w:t>процедуры закупки</w:t>
      </w:r>
      <w:r w:rsidR="00230B3A" w:rsidRPr="00EA63E1">
        <w:rPr>
          <w:sz w:val="24"/>
          <w:szCs w:val="24"/>
        </w:rPr>
        <w:t xml:space="preserve"> без доверенности - руководитель). В случае, если от имени участника </w:t>
      </w:r>
      <w:r w:rsidR="00711CC0" w:rsidRPr="00EA63E1">
        <w:rPr>
          <w:sz w:val="24"/>
          <w:szCs w:val="24"/>
        </w:rPr>
        <w:t>процедуры закупки</w:t>
      </w:r>
      <w:r w:rsidR="00230B3A" w:rsidRPr="00EA63E1">
        <w:rPr>
          <w:sz w:val="24"/>
          <w:szCs w:val="24"/>
        </w:rPr>
        <w:t xml:space="preserve"> действует иное лицо, заявка на участие в </w:t>
      </w:r>
      <w:r w:rsidR="008D0CAF">
        <w:rPr>
          <w:sz w:val="24"/>
          <w:szCs w:val="24"/>
        </w:rPr>
        <w:t>запросе предложений</w:t>
      </w:r>
      <w:r w:rsidR="00230B3A" w:rsidRPr="00EA63E1">
        <w:rPr>
          <w:sz w:val="24"/>
          <w:szCs w:val="24"/>
        </w:rPr>
        <w:t xml:space="preserve"> должна содержать также доверенность на осуществление действий от имени участника </w:t>
      </w:r>
      <w:r w:rsidR="008C2D01" w:rsidRPr="00EA63E1">
        <w:rPr>
          <w:sz w:val="24"/>
          <w:szCs w:val="24"/>
        </w:rPr>
        <w:t>процедуры закупки</w:t>
      </w:r>
      <w:r w:rsidR="00230B3A" w:rsidRPr="00EA63E1">
        <w:rPr>
          <w:sz w:val="24"/>
          <w:szCs w:val="24"/>
        </w:rPr>
        <w:t xml:space="preserve"> заверенную печатью участника </w:t>
      </w:r>
      <w:r w:rsidR="008C2D01" w:rsidRPr="00EA63E1">
        <w:rPr>
          <w:sz w:val="24"/>
          <w:szCs w:val="24"/>
        </w:rPr>
        <w:lastRenderedPageBreak/>
        <w:t xml:space="preserve">процедуры закупки </w:t>
      </w:r>
      <w:r w:rsidR="00230B3A" w:rsidRPr="00EA63E1">
        <w:rPr>
          <w:sz w:val="24"/>
          <w:szCs w:val="24"/>
        </w:rPr>
        <w:t xml:space="preserve">и подписанную руководителем участника </w:t>
      </w:r>
      <w:r w:rsidR="008C2D01" w:rsidRPr="00EA63E1">
        <w:rPr>
          <w:sz w:val="24"/>
          <w:szCs w:val="24"/>
        </w:rPr>
        <w:t>процедуры закупки</w:t>
      </w:r>
      <w:r w:rsidR="00230B3A" w:rsidRPr="00EA63E1">
        <w:rPr>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sz w:val="24"/>
          <w:szCs w:val="24"/>
        </w:rPr>
        <w:t>процедуры закупки</w:t>
      </w:r>
      <w:r w:rsidR="00230B3A" w:rsidRPr="00EA63E1">
        <w:rPr>
          <w:sz w:val="24"/>
          <w:szCs w:val="24"/>
        </w:rPr>
        <w:t xml:space="preserve">, заявка на участие в </w:t>
      </w:r>
      <w:r w:rsidR="008D0CAF">
        <w:rPr>
          <w:sz w:val="24"/>
          <w:szCs w:val="24"/>
        </w:rPr>
        <w:t>запросе предложений</w:t>
      </w:r>
      <w:r w:rsidR="00230B3A" w:rsidRPr="00EA63E1">
        <w:rPr>
          <w:sz w:val="24"/>
          <w:szCs w:val="24"/>
        </w:rPr>
        <w:t xml:space="preserve"> должна содержать также документ, подтверж</w:t>
      </w:r>
      <w:r w:rsidR="00260857" w:rsidRPr="00EA63E1">
        <w:rPr>
          <w:sz w:val="24"/>
          <w:szCs w:val="24"/>
        </w:rPr>
        <w:t>дающий полномочия такого лица;</w:t>
      </w:r>
    </w:p>
    <w:p w:rsidR="00230B3A" w:rsidRPr="00230B3A" w:rsidRDefault="00B82E74" w:rsidP="00B4564E">
      <w:pPr>
        <w:tabs>
          <w:tab w:val="left" w:pos="900"/>
        </w:tabs>
        <w:autoSpaceDE w:val="0"/>
        <w:autoSpaceDN w:val="0"/>
        <w:adjustRightInd w:val="0"/>
        <w:ind w:firstLine="540"/>
        <w:jc w:val="both"/>
        <w:rPr>
          <w:sz w:val="24"/>
          <w:szCs w:val="24"/>
        </w:rPr>
      </w:pPr>
      <w:r>
        <w:rPr>
          <w:sz w:val="24"/>
          <w:szCs w:val="24"/>
        </w:rPr>
        <w:t>ж</w:t>
      </w:r>
      <w:r w:rsidR="003B6C28">
        <w:rPr>
          <w:sz w:val="24"/>
          <w:szCs w:val="24"/>
        </w:rPr>
        <w:t xml:space="preserve">) </w:t>
      </w:r>
      <w:r w:rsidR="003B6C28">
        <w:rPr>
          <w:sz w:val="24"/>
          <w:szCs w:val="24"/>
        </w:rPr>
        <w:tab/>
      </w:r>
      <w:r w:rsidRPr="00B82E74">
        <w:rPr>
          <w:sz w:val="24"/>
          <w:szCs w:val="24"/>
        </w:rPr>
        <w:t xml:space="preserve">заверенная </w:t>
      </w:r>
      <w:r>
        <w:rPr>
          <w:sz w:val="24"/>
          <w:szCs w:val="24"/>
        </w:rPr>
        <w:t>у</w:t>
      </w:r>
      <w:r w:rsidRPr="00B82E74">
        <w:rPr>
          <w:sz w:val="24"/>
          <w:szCs w:val="24"/>
        </w:rPr>
        <w:t xml:space="preserve">частником </w:t>
      </w:r>
      <w:r>
        <w:rPr>
          <w:sz w:val="24"/>
          <w:szCs w:val="24"/>
        </w:rPr>
        <w:t>закупки</w:t>
      </w:r>
      <w:r w:rsidRPr="00B82E74">
        <w:rPr>
          <w:sz w:val="24"/>
          <w:szCs w:val="24"/>
        </w:rPr>
        <w:t xml:space="preserve"> копия Устава в действующей редакции;</w:t>
      </w:r>
    </w:p>
    <w:p w:rsidR="00230B3A" w:rsidRDefault="00B82E74" w:rsidP="00B4564E">
      <w:pPr>
        <w:autoSpaceDE w:val="0"/>
        <w:autoSpaceDN w:val="0"/>
        <w:adjustRightInd w:val="0"/>
        <w:ind w:firstLine="540"/>
        <w:jc w:val="both"/>
        <w:rPr>
          <w:sz w:val="24"/>
          <w:szCs w:val="24"/>
        </w:rPr>
      </w:pPr>
      <w:r>
        <w:rPr>
          <w:sz w:val="24"/>
          <w:szCs w:val="24"/>
        </w:rPr>
        <w:t>з</w:t>
      </w:r>
      <w:r w:rsidR="00230B3A" w:rsidRPr="00230B3A">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00230B3A" w:rsidRPr="00230B3A">
        <w:rPr>
          <w:sz w:val="24"/>
          <w:szCs w:val="24"/>
        </w:rPr>
        <w:t xml:space="preserve"> если для участника </w:t>
      </w:r>
      <w:r w:rsidR="008C2D01">
        <w:rPr>
          <w:sz w:val="24"/>
          <w:szCs w:val="24"/>
        </w:rPr>
        <w:t>процедуры закупки</w:t>
      </w:r>
      <w:r w:rsidR="00230B3A"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B82E74" w:rsidRPr="00B82E74" w:rsidRDefault="00B82E74" w:rsidP="00B82E74">
      <w:pPr>
        <w:autoSpaceDE w:val="0"/>
        <w:autoSpaceDN w:val="0"/>
        <w:adjustRightInd w:val="0"/>
        <w:ind w:firstLine="540"/>
        <w:jc w:val="both"/>
        <w:rPr>
          <w:sz w:val="24"/>
          <w:szCs w:val="24"/>
        </w:rPr>
      </w:pPr>
      <w:r w:rsidRPr="00B82E74">
        <w:rPr>
          <w:sz w:val="24"/>
          <w:szCs w:val="24"/>
        </w:rPr>
        <w:t xml:space="preserve">к) заверенная </w:t>
      </w:r>
      <w:r>
        <w:rPr>
          <w:sz w:val="24"/>
          <w:szCs w:val="24"/>
        </w:rPr>
        <w:t>у</w:t>
      </w:r>
      <w:r w:rsidRPr="00B82E74">
        <w:rPr>
          <w:sz w:val="24"/>
          <w:szCs w:val="24"/>
        </w:rPr>
        <w:t xml:space="preserve">частником </w:t>
      </w:r>
      <w:r>
        <w:rPr>
          <w:sz w:val="24"/>
          <w:szCs w:val="24"/>
        </w:rPr>
        <w:t>закупки</w:t>
      </w:r>
      <w:r w:rsidRPr="00B82E74">
        <w:rPr>
          <w:sz w:val="24"/>
          <w:szCs w:val="24"/>
        </w:rPr>
        <w:t xml:space="preserve"> копия приказа о назначении главного бухгалтера;</w:t>
      </w:r>
    </w:p>
    <w:p w:rsidR="00B82E74" w:rsidRPr="00B82E74" w:rsidRDefault="00B82E74" w:rsidP="00B82E74">
      <w:pPr>
        <w:autoSpaceDE w:val="0"/>
        <w:autoSpaceDN w:val="0"/>
        <w:adjustRightInd w:val="0"/>
        <w:ind w:firstLine="540"/>
        <w:jc w:val="both"/>
        <w:rPr>
          <w:sz w:val="24"/>
          <w:szCs w:val="24"/>
        </w:rPr>
      </w:pPr>
      <w:r w:rsidRPr="00B82E74">
        <w:rPr>
          <w:sz w:val="24"/>
          <w:szCs w:val="24"/>
        </w:rPr>
        <w:t xml:space="preserve">л) копии документов на осуществление видов деятельности, связанных с выполнением договора, право на заключение которого является предметом настоящего запроса предложений, указанные в пункте </w:t>
      </w:r>
      <w:r>
        <w:rPr>
          <w:sz w:val="24"/>
          <w:szCs w:val="24"/>
        </w:rPr>
        <w:t xml:space="preserve">8.1. раздела </w:t>
      </w:r>
      <w:r>
        <w:rPr>
          <w:sz w:val="24"/>
          <w:szCs w:val="24"/>
          <w:lang w:val="en-US"/>
        </w:rPr>
        <w:t>III</w:t>
      </w:r>
      <w:r w:rsidRPr="00B82E74">
        <w:rPr>
          <w:sz w:val="24"/>
          <w:szCs w:val="24"/>
        </w:rPr>
        <w:t xml:space="preserve"> «Информационная карта запроса предложений» настоящей</w:t>
      </w:r>
      <w:r>
        <w:rPr>
          <w:sz w:val="24"/>
          <w:szCs w:val="24"/>
        </w:rPr>
        <w:t xml:space="preserve"> закупочной документации</w:t>
      </w:r>
      <w:r w:rsidRPr="00B82E74">
        <w:rPr>
          <w:sz w:val="24"/>
          <w:szCs w:val="24"/>
        </w:rPr>
        <w:t>;</w:t>
      </w:r>
    </w:p>
    <w:p w:rsidR="00B82E74" w:rsidRDefault="00B82E74" w:rsidP="00B82E74">
      <w:pPr>
        <w:autoSpaceDE w:val="0"/>
        <w:autoSpaceDN w:val="0"/>
        <w:adjustRightInd w:val="0"/>
        <w:ind w:firstLine="540"/>
        <w:jc w:val="both"/>
        <w:rPr>
          <w:sz w:val="24"/>
          <w:szCs w:val="24"/>
        </w:rPr>
      </w:pPr>
      <w:r w:rsidRPr="00B82E74">
        <w:rPr>
          <w:sz w:val="24"/>
          <w:szCs w:val="24"/>
        </w:rPr>
        <w:t>м) 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 не ранее ч</w:t>
      </w:r>
      <w:r w:rsidR="006D1E3C">
        <w:rPr>
          <w:sz w:val="24"/>
          <w:szCs w:val="24"/>
        </w:rPr>
        <w:t>ем за 60 дней до дня размещения;</w:t>
      </w:r>
    </w:p>
    <w:p w:rsidR="006D1E3C" w:rsidRPr="006D1E3C" w:rsidRDefault="006D1E3C" w:rsidP="006D1E3C">
      <w:pPr>
        <w:autoSpaceDE w:val="0"/>
        <w:autoSpaceDN w:val="0"/>
        <w:adjustRightInd w:val="0"/>
        <w:ind w:firstLine="540"/>
        <w:jc w:val="both"/>
        <w:rPr>
          <w:sz w:val="24"/>
          <w:szCs w:val="24"/>
        </w:rPr>
      </w:pPr>
      <w:r w:rsidRPr="006D1E3C">
        <w:rPr>
          <w:sz w:val="24"/>
          <w:szCs w:val="24"/>
        </w:rPr>
        <w:t xml:space="preserve">п) </w:t>
      </w:r>
      <w:r>
        <w:rPr>
          <w:sz w:val="24"/>
          <w:szCs w:val="24"/>
        </w:rPr>
        <w:t>у</w:t>
      </w:r>
      <w:r w:rsidRPr="006D1E3C">
        <w:rPr>
          <w:sz w:val="24"/>
          <w:szCs w:val="24"/>
        </w:rPr>
        <w:t>частники - резиденты РФ, применяющие общий режим налогообложения предоставляют заверенные копии балансов и отчеты о прибылях и убытках,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6D1E3C" w:rsidRPr="006D1E3C" w:rsidRDefault="006D1E3C" w:rsidP="006D1E3C">
      <w:pPr>
        <w:autoSpaceDE w:val="0"/>
        <w:autoSpaceDN w:val="0"/>
        <w:adjustRightInd w:val="0"/>
        <w:ind w:firstLine="540"/>
        <w:jc w:val="both"/>
        <w:rPr>
          <w:sz w:val="24"/>
          <w:szCs w:val="24"/>
        </w:rPr>
      </w:pPr>
      <w:r w:rsidRPr="006D1E3C">
        <w:rPr>
          <w:sz w:val="24"/>
          <w:szCs w:val="24"/>
        </w:rPr>
        <w:t xml:space="preserve">р) </w:t>
      </w:r>
      <w:r>
        <w:rPr>
          <w:sz w:val="24"/>
          <w:szCs w:val="24"/>
        </w:rPr>
        <w:t>у</w:t>
      </w:r>
      <w:r w:rsidRPr="006D1E3C">
        <w:rPr>
          <w:sz w:val="24"/>
          <w:szCs w:val="24"/>
        </w:rPr>
        <w:t>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6D1E3C" w:rsidRDefault="006D1E3C" w:rsidP="006D1E3C">
      <w:pPr>
        <w:autoSpaceDE w:val="0"/>
        <w:autoSpaceDN w:val="0"/>
        <w:adjustRightInd w:val="0"/>
        <w:ind w:firstLine="540"/>
        <w:jc w:val="both"/>
        <w:rPr>
          <w:sz w:val="24"/>
          <w:szCs w:val="24"/>
        </w:rPr>
      </w:pPr>
      <w:r w:rsidRPr="006D1E3C">
        <w:rPr>
          <w:sz w:val="24"/>
          <w:szCs w:val="24"/>
        </w:rPr>
        <w:t xml:space="preserve">с) </w:t>
      </w:r>
      <w:r>
        <w:rPr>
          <w:sz w:val="24"/>
          <w:szCs w:val="24"/>
        </w:rPr>
        <w:t>у</w:t>
      </w:r>
      <w:r w:rsidRPr="006D1E3C">
        <w:rPr>
          <w:sz w:val="24"/>
          <w:szCs w:val="24"/>
        </w:rPr>
        <w:t>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8C2D01" w:rsidRDefault="006D1E3C" w:rsidP="006D1E3C">
      <w:pPr>
        <w:autoSpaceDE w:val="0"/>
        <w:autoSpaceDN w:val="0"/>
        <w:adjustRightInd w:val="0"/>
        <w:ind w:firstLine="540"/>
        <w:jc w:val="both"/>
        <w:rPr>
          <w:sz w:val="24"/>
          <w:szCs w:val="24"/>
        </w:rPr>
      </w:pPr>
      <w:r>
        <w:rPr>
          <w:sz w:val="24"/>
          <w:szCs w:val="24"/>
        </w:rPr>
        <w:t>т)</w:t>
      </w:r>
      <w:r w:rsidR="00D80653">
        <w:rPr>
          <w:sz w:val="24"/>
          <w:szCs w:val="24"/>
        </w:rPr>
        <w:t xml:space="preserve">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216BE0" w:rsidRPr="00D42C7B" w:rsidRDefault="006D1E3C" w:rsidP="00950D32">
      <w:pPr>
        <w:pStyle w:val="ConsNormal"/>
        <w:tabs>
          <w:tab w:val="left" w:pos="1080"/>
        </w:tabs>
        <w:ind w:firstLine="567"/>
        <w:jc w:val="both"/>
        <w:rPr>
          <w:rFonts w:ascii="Times New Roman" w:hAnsi="Times New Roman"/>
          <w:i/>
          <w:sz w:val="24"/>
          <w:szCs w:val="24"/>
        </w:rPr>
      </w:pPr>
      <w:r>
        <w:rPr>
          <w:rFonts w:ascii="Times New Roman" w:hAnsi="Times New Roman"/>
          <w:sz w:val="24"/>
          <w:szCs w:val="24"/>
        </w:rPr>
        <w:t>у</w:t>
      </w:r>
      <w:r w:rsidR="00801059">
        <w:rPr>
          <w:rFonts w:ascii="Times New Roman" w:hAnsi="Times New Roman"/>
          <w:sz w:val="24"/>
          <w:szCs w:val="24"/>
        </w:rPr>
        <w:t xml:space="preserve">) </w:t>
      </w:r>
      <w:r w:rsidR="00801059" w:rsidRPr="00230B3A">
        <w:rPr>
          <w:rFonts w:ascii="Times New Roman" w:hAnsi="Times New Roman"/>
          <w:sz w:val="24"/>
          <w:szCs w:val="24"/>
        </w:rPr>
        <w:t xml:space="preserve">копии документов, подтверждающих соответствие участника </w:t>
      </w:r>
      <w:r w:rsidR="00801059">
        <w:rPr>
          <w:rFonts w:ascii="Times New Roman" w:hAnsi="Times New Roman"/>
          <w:sz w:val="24"/>
          <w:szCs w:val="24"/>
        </w:rPr>
        <w:t>процедуры закупки</w:t>
      </w:r>
      <w:r w:rsidR="00801059" w:rsidRPr="00230B3A">
        <w:rPr>
          <w:rFonts w:ascii="Times New Roman" w:hAnsi="Times New Roman"/>
          <w:sz w:val="24"/>
          <w:szCs w:val="24"/>
        </w:rPr>
        <w:t xml:space="preserve"> установленным требованиям, </w:t>
      </w:r>
      <w:r w:rsidR="00D42C7B" w:rsidRPr="00D42C7B">
        <w:rPr>
          <w:rFonts w:ascii="Times New Roman" w:hAnsi="Times New Roman"/>
          <w:sz w:val="24"/>
          <w:szCs w:val="24"/>
        </w:rPr>
        <w:t>в том числе требованиям законодательства Российской Федерации</w:t>
      </w:r>
      <w:r w:rsidR="00950D32">
        <w:rPr>
          <w:rFonts w:ascii="Times New Roman" w:hAnsi="Times New Roman"/>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 xml:space="preserve">в подпункте </w:t>
      </w:r>
      <w:r w:rsidR="003B6C28" w:rsidRPr="00440B48">
        <w:rPr>
          <w:sz w:val="24"/>
          <w:szCs w:val="24"/>
        </w:rPr>
        <w:t>4.1.2.1,</w:t>
      </w:r>
      <w:r w:rsidR="00F215F1" w:rsidRPr="00440B48">
        <w:rPr>
          <w:sz w:val="24"/>
          <w:szCs w:val="24"/>
        </w:rPr>
        <w:t xml:space="preserve">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3B6C28" w:rsidRDefault="003B6C28" w:rsidP="00471E6F">
      <w:pPr>
        <w:suppressAutoHyphens/>
        <w:ind w:firstLine="540"/>
        <w:jc w:val="both"/>
        <w:rPr>
          <w:sz w:val="24"/>
          <w:szCs w:val="24"/>
        </w:rPr>
      </w:pPr>
      <w:r>
        <w:rPr>
          <w:sz w:val="24"/>
          <w:szCs w:val="24"/>
        </w:rPr>
        <w:t xml:space="preserve">в) справка </w:t>
      </w:r>
      <w:r w:rsidRPr="003B6C28">
        <w:rPr>
          <w:sz w:val="24"/>
          <w:szCs w:val="24"/>
        </w:rPr>
        <w:t>о перечне и годовых объемах выполнения аналогичных договоров, по форме и в соответствии с инструкциями, приведенными в настоящей Закупочной документации</w:t>
      </w:r>
      <w:r>
        <w:rPr>
          <w:sz w:val="24"/>
          <w:szCs w:val="24"/>
        </w:rPr>
        <w:t xml:space="preserve"> (форма 4);</w:t>
      </w:r>
    </w:p>
    <w:p w:rsidR="0023116C" w:rsidRDefault="006D1E3C" w:rsidP="0023116C">
      <w:pPr>
        <w:suppressAutoHyphens/>
        <w:ind w:firstLine="540"/>
        <w:jc w:val="both"/>
        <w:rPr>
          <w:sz w:val="24"/>
          <w:szCs w:val="24"/>
        </w:rPr>
      </w:pPr>
      <w:r>
        <w:rPr>
          <w:sz w:val="24"/>
          <w:szCs w:val="24"/>
        </w:rPr>
        <w:lastRenderedPageBreak/>
        <w:t>г)</w:t>
      </w:r>
      <w:r w:rsidR="00473C1A">
        <w:rPr>
          <w:sz w:val="24"/>
          <w:szCs w:val="24"/>
        </w:rPr>
        <w:t xml:space="preserve"> </w:t>
      </w:r>
      <w:bookmarkStart w:id="53" w:name="_GoBack"/>
      <w:bookmarkEnd w:id="53"/>
      <w:r w:rsidR="003B6C28">
        <w:rPr>
          <w:sz w:val="24"/>
          <w:szCs w:val="24"/>
        </w:rPr>
        <w:t>с</w:t>
      </w:r>
      <w:r w:rsidR="003B6C28" w:rsidRPr="003B6C28">
        <w:rPr>
          <w:sz w:val="24"/>
          <w:szCs w:val="24"/>
        </w:rPr>
        <w:t>правка о материально-технических ресурсах, по форме и в соответствии с инструкциями, приведенными в настоящей Закупочной документации (</w:t>
      </w:r>
      <w:r w:rsidR="003B6C28">
        <w:rPr>
          <w:sz w:val="24"/>
          <w:szCs w:val="24"/>
        </w:rPr>
        <w:t>форма 5</w:t>
      </w:r>
      <w:r w:rsidR="003B6C28" w:rsidRPr="003B6C28">
        <w:rPr>
          <w:sz w:val="24"/>
          <w:szCs w:val="24"/>
        </w:rPr>
        <w:t>);</w:t>
      </w:r>
    </w:p>
    <w:p w:rsidR="003B6C28" w:rsidRDefault="0023116C" w:rsidP="0023116C">
      <w:pPr>
        <w:suppressAutoHyphens/>
        <w:ind w:firstLine="540"/>
        <w:jc w:val="both"/>
        <w:rPr>
          <w:sz w:val="24"/>
          <w:szCs w:val="24"/>
        </w:rPr>
      </w:pPr>
      <w:r>
        <w:rPr>
          <w:sz w:val="24"/>
          <w:szCs w:val="24"/>
        </w:rPr>
        <w:t>д) с</w:t>
      </w:r>
      <w:r w:rsidR="003B6C28" w:rsidRPr="003B6C28">
        <w:rPr>
          <w:sz w:val="24"/>
          <w:szCs w:val="24"/>
        </w:rPr>
        <w:t>правка о кадровых ресурсах, по форме и в соответствии с инструкциями, приведенными в настоящей Закупочной документации (</w:t>
      </w:r>
      <w:r>
        <w:rPr>
          <w:sz w:val="24"/>
          <w:szCs w:val="24"/>
        </w:rPr>
        <w:t>форма 6</w:t>
      </w:r>
      <w:r w:rsidR="003B6C28" w:rsidRPr="003B6C28">
        <w:rPr>
          <w:sz w:val="24"/>
          <w:szCs w:val="24"/>
        </w:rPr>
        <w:t>)</w:t>
      </w:r>
      <w:r>
        <w:rPr>
          <w:sz w:val="24"/>
          <w:szCs w:val="24"/>
        </w:rPr>
        <w:t>;</w:t>
      </w:r>
    </w:p>
    <w:p w:rsidR="0023116C" w:rsidRPr="0023116C" w:rsidRDefault="0023116C" w:rsidP="0023116C">
      <w:pPr>
        <w:suppressAutoHyphens/>
        <w:ind w:firstLine="540"/>
        <w:jc w:val="both"/>
        <w:rPr>
          <w:sz w:val="24"/>
          <w:szCs w:val="24"/>
        </w:rPr>
      </w:pPr>
      <w:r>
        <w:rPr>
          <w:sz w:val="24"/>
          <w:szCs w:val="24"/>
        </w:rPr>
        <w:t>е) д</w:t>
      </w:r>
      <w:r w:rsidRPr="0023116C">
        <w:rPr>
          <w:sz w:val="24"/>
          <w:szCs w:val="24"/>
        </w:rPr>
        <w:t>окументы, подтверждающие соответствие оказываемых услуг установленным требованиям;</w:t>
      </w:r>
    </w:p>
    <w:p w:rsidR="0023116C" w:rsidRPr="00BA206A" w:rsidRDefault="0023116C" w:rsidP="0023116C">
      <w:pPr>
        <w:suppressAutoHyphens/>
        <w:ind w:firstLine="540"/>
        <w:jc w:val="both"/>
        <w:rPr>
          <w:sz w:val="24"/>
          <w:szCs w:val="24"/>
        </w:rPr>
      </w:pPr>
      <w:r>
        <w:rPr>
          <w:sz w:val="24"/>
          <w:szCs w:val="24"/>
        </w:rPr>
        <w:t>ж) д</w:t>
      </w:r>
      <w:r w:rsidRPr="0023116C">
        <w:rPr>
          <w:sz w:val="24"/>
          <w:szCs w:val="24"/>
        </w:rPr>
        <w:t>окументы, подтверждающие соответствие Участника запроса предложений установленным требованиям;</w:t>
      </w:r>
    </w:p>
    <w:p w:rsidR="00950D32" w:rsidRPr="0023116C" w:rsidRDefault="00471E6F" w:rsidP="0023116C">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23116C">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3116C">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23116C">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4" w:name="_Toc149542939"/>
      <w:bookmarkStart w:id="55" w:name="_Toc168126646"/>
      <w:bookmarkStart w:id="56"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3116C"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7" w:name="_Toc168126706"/>
      <w:bookmarkStart w:id="58" w:name="_Toc253767372"/>
      <w:r>
        <w:rPr>
          <w:sz w:val="24"/>
          <w:szCs w:val="24"/>
        </w:rPr>
        <w:t>4.4. Заявки на участие в запросе предложений</w:t>
      </w:r>
      <w:r w:rsidRPr="00297AEF">
        <w:rPr>
          <w:sz w:val="24"/>
          <w:szCs w:val="24"/>
        </w:rPr>
        <w:t>, поданные с опозданием</w:t>
      </w:r>
      <w:bookmarkEnd w:id="57"/>
      <w:bookmarkEnd w:id="58"/>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9" w:name="_Toc253767374"/>
      <w:r w:rsidRPr="00297AEF">
        <w:rPr>
          <w:sz w:val="24"/>
          <w:szCs w:val="24"/>
        </w:rPr>
        <w:lastRenderedPageBreak/>
        <w:t xml:space="preserve">РАССМОТРЕНИЕ, ОЦЕНКА И СОПОСТАВЛЕНИЕ ЗАЯВОК НА УЧАСТИЕ В </w:t>
      </w:r>
      <w:bookmarkEnd w:id="59"/>
      <w:r>
        <w:rPr>
          <w:sz w:val="24"/>
          <w:szCs w:val="24"/>
        </w:rPr>
        <w:t>ЗАПРОСЕ ПРЕДЛОЖЕНИЙ</w:t>
      </w:r>
    </w:p>
    <w:p w:rsidR="00A0702B" w:rsidRPr="006E65BA" w:rsidRDefault="00A0702B" w:rsidP="00A0702B">
      <w:pPr>
        <w:pStyle w:val="20"/>
        <w:ind w:firstLine="540"/>
        <w:jc w:val="left"/>
        <w:rPr>
          <w:bCs/>
          <w:sz w:val="24"/>
          <w:szCs w:val="24"/>
        </w:rPr>
      </w:pPr>
      <w:bookmarkStart w:id="60" w:name="_Toc253767376"/>
      <w:bookmarkStart w:id="6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60"/>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2"/>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3" w:name="_Toc253767378"/>
      <w:r w:rsidRPr="00297AEF">
        <w:rPr>
          <w:bCs/>
          <w:sz w:val="24"/>
          <w:szCs w:val="24"/>
        </w:rPr>
        <w:lastRenderedPageBreak/>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3"/>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6D1E3C"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6D1E3C">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61"/>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4" w:name="_Toc138742698"/>
      <w:bookmarkStart w:id="65" w:name="_Toc168126713"/>
      <w:bookmarkStart w:id="6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7" w:name="_Ref119429973"/>
      <w:bookmarkStart w:id="68" w:name="_Toc138742699"/>
      <w:bookmarkStart w:id="69" w:name="_Toc168126714"/>
      <w:bookmarkStart w:id="70" w:name="_Toc253767380"/>
      <w:bookmarkEnd w:id="64"/>
      <w:bookmarkEnd w:id="65"/>
      <w:bookmarkEnd w:id="66"/>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7"/>
      <w:bookmarkEnd w:id="68"/>
      <w:bookmarkEnd w:id="69"/>
      <w:bookmarkEnd w:id="70"/>
      <w:r>
        <w:rPr>
          <w:sz w:val="24"/>
          <w:szCs w:val="24"/>
        </w:rPr>
        <w:t>договора</w:t>
      </w:r>
    </w:p>
    <w:p w:rsidR="00A0702B" w:rsidRDefault="00A0702B" w:rsidP="00A0702B">
      <w:pPr>
        <w:autoSpaceDE w:val="0"/>
        <w:autoSpaceDN w:val="0"/>
        <w:adjustRightInd w:val="0"/>
        <w:ind w:firstLine="540"/>
        <w:jc w:val="both"/>
        <w:rPr>
          <w:sz w:val="24"/>
          <w:szCs w:val="24"/>
        </w:rPr>
      </w:pPr>
      <w:bookmarkStart w:id="71" w:name="_Ref130891676"/>
      <w:bookmarkStart w:id="72"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w:t>
      </w:r>
      <w:r w:rsidRPr="00827BC3">
        <w:rPr>
          <w:sz w:val="24"/>
          <w:szCs w:val="24"/>
        </w:rPr>
        <w:lastRenderedPageBreak/>
        <w:t>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6D1E3C">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lastRenderedPageBreak/>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3" w:name="_Toc138742703"/>
      <w:bookmarkStart w:id="74" w:name="_Toc168126718"/>
      <w:bookmarkStart w:id="75" w:name="_Toc253767385"/>
      <w:bookmarkEnd w:id="71"/>
      <w:bookmarkEnd w:id="72"/>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3"/>
      <w:bookmarkEnd w:id="74"/>
      <w:bookmarkEnd w:id="75"/>
      <w:r>
        <w:rPr>
          <w:sz w:val="24"/>
          <w:szCs w:val="24"/>
        </w:rPr>
        <w:t>ПРОЦЕДУРЫ ЗАКУПКИ</w:t>
      </w:r>
    </w:p>
    <w:p w:rsidR="00A0702B" w:rsidRPr="00297AEF" w:rsidRDefault="00A0702B" w:rsidP="00A0702B">
      <w:pPr>
        <w:pStyle w:val="20"/>
        <w:ind w:firstLine="540"/>
        <w:jc w:val="left"/>
        <w:rPr>
          <w:bCs/>
          <w:sz w:val="24"/>
          <w:szCs w:val="24"/>
        </w:rPr>
      </w:pPr>
      <w:bookmarkStart w:id="76" w:name="_Toc253767386"/>
      <w:r>
        <w:rPr>
          <w:bCs/>
          <w:sz w:val="24"/>
          <w:szCs w:val="24"/>
        </w:rPr>
        <w:t>7</w:t>
      </w:r>
      <w:r w:rsidRPr="00297AEF">
        <w:rPr>
          <w:bCs/>
          <w:sz w:val="24"/>
          <w:szCs w:val="24"/>
        </w:rPr>
        <w:t xml:space="preserve">.1. Обжалование результатов </w:t>
      </w:r>
      <w:bookmarkEnd w:id="76"/>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8335FE" w:rsidRDefault="008335FE" w:rsidP="00A0702B">
      <w:pPr>
        <w:ind w:firstLine="540"/>
        <w:jc w:val="both"/>
        <w:rPr>
          <w:sz w:val="24"/>
          <w:szCs w:val="24"/>
        </w:rPr>
      </w:pPr>
      <w:r>
        <w:rPr>
          <w:sz w:val="24"/>
          <w:szCs w:val="24"/>
        </w:rPr>
        <w:br w:type="page"/>
      </w:r>
    </w:p>
    <w:p w:rsidR="004E6DC6" w:rsidRPr="00297AEF" w:rsidRDefault="0033651A" w:rsidP="00493A22">
      <w:pPr>
        <w:pStyle w:val="10"/>
      </w:pPr>
      <w:bookmarkStart w:id="77"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54"/>
      <w:bookmarkEnd w:id="55"/>
      <w:bookmarkEnd w:id="56"/>
      <w:bookmarkEnd w:id="77"/>
      <w:r w:rsidR="00493A22">
        <w:t>ЗАПРОСА ПРЕДЛОЖЕНИЙ</w:t>
      </w:r>
    </w:p>
    <w:p w:rsidR="004E6DC6" w:rsidRPr="00297AEF" w:rsidRDefault="004E6DC6" w:rsidP="004E6DC6"/>
    <w:p w:rsidR="004E6DC6" w:rsidRPr="00297AEF" w:rsidRDefault="004E6DC6" w:rsidP="00133968">
      <w:pPr>
        <w:ind w:left="-360" w:right="-2"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133968">
      <w:pPr>
        <w:ind w:left="-360" w:right="-2"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8"/>
    </w:p>
    <w:tbl>
      <w:tblPr>
        <w:tblW w:w="1042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86"/>
        <w:gridCol w:w="9639"/>
      </w:tblGrid>
      <w:tr w:rsidR="00F92A41" w:rsidRPr="00C9553C" w:rsidTr="00CE4428">
        <w:tc>
          <w:tcPr>
            <w:tcW w:w="786" w:type="dxa"/>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639"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133968">
        <w:trPr>
          <w:trHeight w:val="508"/>
        </w:trPr>
        <w:tc>
          <w:tcPr>
            <w:tcW w:w="10425" w:type="dxa"/>
            <w:gridSpan w:val="2"/>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133968"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133968">
        <w:trPr>
          <w:trHeight w:val="1971"/>
        </w:trPr>
        <w:tc>
          <w:tcPr>
            <w:tcW w:w="10425" w:type="dxa"/>
            <w:gridSpan w:val="2"/>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DA3F3E">
              <w:rPr>
                <w:sz w:val="24"/>
                <w:szCs w:val="24"/>
              </w:rPr>
              <w:t xml:space="preserve">121099, </w:t>
            </w:r>
            <w:r w:rsidR="00765B8A">
              <w:rPr>
                <w:sz w:val="24"/>
                <w:szCs w:val="24"/>
              </w:rPr>
              <w:t>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DA3F3E">
              <w:rPr>
                <w:sz w:val="24"/>
                <w:szCs w:val="24"/>
              </w:rPr>
              <w:t xml:space="preserve">121099, </w:t>
            </w:r>
            <w:r w:rsidR="00765B8A" w:rsidRPr="00765B8A">
              <w:rPr>
                <w:sz w:val="24"/>
                <w:szCs w:val="24"/>
              </w:rPr>
              <w:t>Москва, ул. Новый Арбат, д.36/9</w:t>
            </w:r>
            <w:r>
              <w:rPr>
                <w:sz w:val="24"/>
                <w:szCs w:val="24"/>
              </w:rPr>
              <w:t xml:space="preserve"> </w:t>
            </w:r>
          </w:p>
          <w:p w:rsidR="00F92A41" w:rsidRPr="00835368"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DE2C85">
              <w:rPr>
                <w:sz w:val="24"/>
                <w:szCs w:val="24"/>
                <w:lang w:val="en-US"/>
              </w:rPr>
              <w:t>os</w:t>
            </w:r>
            <w:r w:rsidR="00DE2C85" w:rsidRPr="00DE2C85">
              <w:rPr>
                <w:sz w:val="24"/>
                <w:szCs w:val="24"/>
              </w:rPr>
              <w:t>.</w:t>
            </w:r>
            <w:r w:rsidR="00DE2C85">
              <w:rPr>
                <w:sz w:val="24"/>
                <w:szCs w:val="24"/>
                <w:lang w:val="en-US"/>
              </w:rPr>
              <w:t>elkina</w:t>
            </w:r>
            <w:r w:rsidR="006C28BC" w:rsidRPr="006C28BC">
              <w:rPr>
                <w:sz w:val="24"/>
                <w:szCs w:val="24"/>
              </w:rPr>
              <w:t>@</w:t>
            </w:r>
            <w:r w:rsidR="006C28BC" w:rsidRPr="006C28BC">
              <w:rPr>
                <w:sz w:val="24"/>
                <w:szCs w:val="24"/>
                <w:lang w:val="en-US"/>
              </w:rPr>
              <w:t>asi</w:t>
            </w:r>
            <w:r w:rsidR="006C28BC" w:rsidRPr="006C28BC">
              <w:rPr>
                <w:sz w:val="24"/>
                <w:szCs w:val="24"/>
              </w:rPr>
              <w:t>.</w:t>
            </w:r>
            <w:r w:rsidR="006C28BC" w:rsidRPr="006C28BC">
              <w:rPr>
                <w:sz w:val="24"/>
                <w:szCs w:val="24"/>
                <w:lang w:val="en-US"/>
              </w:rPr>
              <w:t>ru</w:t>
            </w:r>
          </w:p>
          <w:p w:rsidR="00F92A41" w:rsidRPr="00DE2C85"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sidR="00DA3F3E">
              <w:rPr>
                <w:sz w:val="24"/>
                <w:szCs w:val="24"/>
              </w:rPr>
              <w:t xml:space="preserve">, </w:t>
            </w:r>
            <w:r w:rsidR="00DE2C85" w:rsidRPr="00DE2C85">
              <w:rPr>
                <w:sz w:val="24"/>
                <w:szCs w:val="24"/>
              </w:rPr>
              <w:t>252</w:t>
            </w:r>
          </w:p>
          <w:p w:rsidR="00835368" w:rsidRPr="001622D1"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DE2C85">
              <w:rPr>
                <w:bCs/>
                <w:sz w:val="24"/>
                <w:szCs w:val="24"/>
              </w:rPr>
              <w:t>ведущий специалист департамента</w:t>
            </w:r>
            <w:r w:rsidR="006C28BC">
              <w:rPr>
                <w:bCs/>
                <w:sz w:val="24"/>
                <w:szCs w:val="24"/>
              </w:rPr>
              <w:t xml:space="preserve"> по внешним и внутренним коммуникациям</w:t>
            </w:r>
          </w:p>
          <w:p w:rsidR="00133968" w:rsidRPr="00AA654C" w:rsidRDefault="00F92A41" w:rsidP="006C28BC">
            <w:pPr>
              <w:tabs>
                <w:tab w:val="left" w:pos="360"/>
              </w:tabs>
              <w:rPr>
                <w:bCs/>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DE2C85">
              <w:rPr>
                <w:bCs/>
                <w:sz w:val="24"/>
                <w:szCs w:val="24"/>
              </w:rPr>
              <w:t>Уварова Ольга Сергеевна</w:t>
            </w:r>
          </w:p>
        </w:tc>
      </w:tr>
      <w:tr w:rsidR="00F92A41" w:rsidRPr="00C9553C" w:rsidTr="00133968">
        <w:trPr>
          <w:trHeight w:val="510"/>
        </w:trPr>
        <w:tc>
          <w:tcPr>
            <w:tcW w:w="10425" w:type="dxa"/>
            <w:gridSpan w:val="2"/>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133968" w:rsidRPr="00AA654C" w:rsidRDefault="00AA654C" w:rsidP="00ED5EE4">
            <w:pPr>
              <w:pStyle w:val="a6"/>
              <w:spacing w:before="0" w:after="0"/>
              <w:jc w:val="left"/>
              <w:rPr>
                <w:rFonts w:ascii="Times New Roman" w:hAnsi="Times New Roman"/>
                <w:b w:val="0"/>
                <w:kern w:val="0"/>
                <w:sz w:val="24"/>
                <w:szCs w:val="24"/>
              </w:rPr>
            </w:pPr>
            <w:r>
              <w:rPr>
                <w:rFonts w:ascii="Times New Roman" w:hAnsi="Times New Roman"/>
                <w:b w:val="0"/>
                <w:kern w:val="0"/>
                <w:sz w:val="24"/>
                <w:szCs w:val="24"/>
              </w:rPr>
              <w:t>Открытый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133968">
        <w:tc>
          <w:tcPr>
            <w:tcW w:w="10425" w:type="dxa"/>
            <w:gridSpan w:val="2"/>
            <w:tcBorders>
              <w:top w:val="single" w:sz="6" w:space="0" w:color="auto"/>
              <w:left w:val="single" w:sz="4" w:space="0" w:color="auto"/>
              <w:bottom w:val="single" w:sz="6" w:space="0" w:color="auto"/>
              <w:right w:val="single" w:sz="4" w:space="0" w:color="auto"/>
            </w:tcBorders>
          </w:tcPr>
          <w:p w:rsidR="00133968" w:rsidRPr="006C28BC" w:rsidRDefault="00F92A41" w:rsidP="00AA654C">
            <w:pPr>
              <w:jc w:val="both"/>
              <w:rPr>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AA654C">
              <w:rPr>
                <w:b/>
                <w:bCs/>
                <w:sz w:val="24"/>
                <w:szCs w:val="24"/>
              </w:rPr>
              <w:t xml:space="preserve"> </w:t>
            </w:r>
            <w:r w:rsidR="00027744" w:rsidRPr="00AA654C">
              <w:rPr>
                <w:bCs/>
                <w:sz w:val="24"/>
                <w:szCs w:val="24"/>
              </w:rPr>
              <w:t>О</w:t>
            </w:r>
            <w:r w:rsidR="00DA3F3E" w:rsidRPr="00AA654C">
              <w:rPr>
                <w:bCs/>
                <w:sz w:val="24"/>
                <w:szCs w:val="24"/>
              </w:rPr>
              <w:t xml:space="preserve">казание </w:t>
            </w:r>
            <w:r w:rsidR="0027087F" w:rsidRPr="00AA654C">
              <w:rPr>
                <w:sz w:val="24"/>
                <w:szCs w:val="24"/>
              </w:rPr>
              <w:t>информационных услуг и</w:t>
            </w:r>
            <w:r w:rsidR="00AA654C" w:rsidRPr="00AA654C">
              <w:rPr>
                <w:sz w:val="24"/>
                <w:szCs w:val="24"/>
              </w:rPr>
              <w:t xml:space="preserve"> услуг по </w:t>
            </w:r>
            <w:r w:rsidR="0027087F" w:rsidRPr="00AA654C">
              <w:rPr>
                <w:sz w:val="24"/>
                <w:szCs w:val="24"/>
              </w:rPr>
              <w:t>размещению информационных материалов заказчика на интернет-ресурсе ведущего федерального агентства</w:t>
            </w:r>
            <w:r w:rsidR="00AA654C" w:rsidRPr="00AA654C">
              <w:rPr>
                <w:sz w:val="24"/>
                <w:szCs w:val="24"/>
              </w:rPr>
              <w:t>.</w:t>
            </w:r>
          </w:p>
        </w:tc>
      </w:tr>
      <w:tr w:rsidR="00F92A41" w:rsidRPr="00C9553C" w:rsidTr="00133968">
        <w:tc>
          <w:tcPr>
            <w:tcW w:w="10425" w:type="dxa"/>
            <w:gridSpan w:val="2"/>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1" w:history="1">
              <w:r w:rsidR="00900176" w:rsidRPr="00CC0F19">
                <w:rPr>
                  <w:rStyle w:val="a9"/>
                  <w:sz w:val="24"/>
                  <w:szCs w:val="24"/>
                  <w:lang w:val="en-US"/>
                </w:rPr>
                <w:t>www</w:t>
              </w:r>
              <w:r w:rsidR="00900176" w:rsidRPr="00CC0F19">
                <w:rPr>
                  <w:rStyle w:val="a9"/>
                  <w:sz w:val="24"/>
                  <w:szCs w:val="24"/>
                </w:rPr>
                <w:t>.</w:t>
              </w:r>
              <w:r w:rsidR="00900176" w:rsidRPr="00CC0F19">
                <w:rPr>
                  <w:rStyle w:val="a9"/>
                  <w:sz w:val="24"/>
                  <w:szCs w:val="24"/>
                  <w:lang w:val="en-US"/>
                </w:rPr>
                <w:t>asi</w:t>
              </w:r>
              <w:r w:rsidR="00900176" w:rsidRPr="00CC0F19">
                <w:rPr>
                  <w:rStyle w:val="a9"/>
                  <w:sz w:val="24"/>
                  <w:szCs w:val="24"/>
                </w:rPr>
                <w:t>.</w:t>
              </w:r>
              <w:r w:rsidR="00900176" w:rsidRPr="00CC0F19">
                <w:rPr>
                  <w:rStyle w:val="a9"/>
                  <w:sz w:val="24"/>
                  <w:szCs w:val="24"/>
                  <w:lang w:val="en-US"/>
                </w:rPr>
                <w:t>ru</w:t>
              </w:r>
            </w:hyperlink>
          </w:p>
          <w:p w:rsidR="00133968"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CE4428">
        <w:tc>
          <w:tcPr>
            <w:tcW w:w="786" w:type="dxa"/>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639"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133968">
        <w:trPr>
          <w:trHeight w:val="500"/>
        </w:trPr>
        <w:tc>
          <w:tcPr>
            <w:tcW w:w="10425" w:type="dxa"/>
            <w:gridSpan w:val="2"/>
            <w:tcBorders>
              <w:top w:val="single" w:sz="6" w:space="0" w:color="auto"/>
              <w:left w:val="single" w:sz="4" w:space="0" w:color="auto"/>
              <w:bottom w:val="single" w:sz="6" w:space="0" w:color="auto"/>
              <w:right w:val="single" w:sz="4" w:space="0" w:color="auto"/>
            </w:tcBorders>
          </w:tcPr>
          <w:p w:rsidR="00133968" w:rsidRPr="006C28BC" w:rsidRDefault="00F92A41" w:rsidP="00900176">
            <w:pPr>
              <w:pStyle w:val="af3"/>
              <w:tabs>
                <w:tab w:val="right" w:pos="142"/>
              </w:tabs>
              <w:jc w:val="both"/>
              <w:rPr>
                <w:sz w:val="24"/>
                <w:szCs w:val="24"/>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CE4428">
        <w:tc>
          <w:tcPr>
            <w:tcW w:w="786" w:type="dxa"/>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639"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133968">
        <w:trPr>
          <w:trHeight w:val="1706"/>
        </w:trPr>
        <w:tc>
          <w:tcPr>
            <w:tcW w:w="10425" w:type="dxa"/>
            <w:gridSpan w:val="2"/>
            <w:tcBorders>
              <w:top w:val="single" w:sz="6" w:space="0" w:color="auto"/>
              <w:left w:val="single" w:sz="4" w:space="0" w:color="auto"/>
              <w:bottom w:val="single" w:sz="4" w:space="0" w:color="auto"/>
              <w:right w:val="single" w:sz="4" w:space="0" w:color="auto"/>
            </w:tcBorders>
          </w:tcPr>
          <w:p w:rsidR="00133968" w:rsidRPr="00760360" w:rsidRDefault="00AA654C" w:rsidP="00AA654C">
            <w:pPr>
              <w:tabs>
                <w:tab w:val="left" w:pos="360"/>
              </w:tabs>
              <w:jc w:val="both"/>
              <w:rPr>
                <w:b/>
                <w:sz w:val="24"/>
                <w:szCs w:val="24"/>
              </w:rPr>
            </w:pPr>
            <w:r>
              <w:rPr>
                <w:b/>
                <w:sz w:val="24"/>
                <w:szCs w:val="24"/>
              </w:rPr>
              <w:t xml:space="preserve">Начальная (максимальная) </w:t>
            </w:r>
            <w:r w:rsidR="005D6D10" w:rsidRPr="00D447C3">
              <w:rPr>
                <w:b/>
                <w:sz w:val="24"/>
                <w:szCs w:val="24"/>
              </w:rPr>
              <w:t>цена договора:</w:t>
            </w:r>
            <w:r>
              <w:rPr>
                <w:b/>
                <w:sz w:val="24"/>
                <w:szCs w:val="24"/>
              </w:rPr>
              <w:t xml:space="preserve"> </w:t>
            </w:r>
            <w:r w:rsidR="00C80D18">
              <w:rPr>
                <w:b/>
                <w:sz w:val="24"/>
                <w:szCs w:val="24"/>
              </w:rPr>
              <w:t>1</w:t>
            </w:r>
            <w:r w:rsidR="005277F1" w:rsidRPr="005277F1">
              <w:rPr>
                <w:b/>
                <w:sz w:val="24"/>
                <w:szCs w:val="24"/>
              </w:rPr>
              <w:t xml:space="preserve"> </w:t>
            </w:r>
            <w:r w:rsidR="00417678">
              <w:rPr>
                <w:b/>
                <w:sz w:val="24"/>
                <w:szCs w:val="24"/>
              </w:rPr>
              <w:t>5</w:t>
            </w:r>
            <w:r w:rsidR="006C28BC">
              <w:rPr>
                <w:b/>
                <w:sz w:val="24"/>
                <w:szCs w:val="24"/>
              </w:rPr>
              <w:t>0</w:t>
            </w:r>
            <w:r w:rsidR="005277F1" w:rsidRPr="005277F1">
              <w:rPr>
                <w:b/>
                <w:sz w:val="24"/>
                <w:szCs w:val="24"/>
              </w:rPr>
              <w:t>0 000 (</w:t>
            </w:r>
            <w:r w:rsidR="00C80D18">
              <w:rPr>
                <w:b/>
                <w:sz w:val="24"/>
                <w:szCs w:val="24"/>
              </w:rPr>
              <w:t xml:space="preserve">Один </w:t>
            </w:r>
            <w:r w:rsidR="005277F1" w:rsidRPr="005277F1">
              <w:rPr>
                <w:b/>
                <w:sz w:val="24"/>
                <w:szCs w:val="24"/>
              </w:rPr>
              <w:t>миллион</w:t>
            </w:r>
            <w:r>
              <w:rPr>
                <w:b/>
                <w:sz w:val="24"/>
                <w:szCs w:val="24"/>
              </w:rPr>
              <w:t xml:space="preserve"> пятьсот тысяч</w:t>
            </w:r>
            <w:r w:rsidR="005277F1" w:rsidRPr="005277F1">
              <w:rPr>
                <w:b/>
                <w:sz w:val="24"/>
                <w:szCs w:val="24"/>
              </w:rPr>
              <w:t>) рублей 00 копеек</w:t>
            </w:r>
            <w:r w:rsidR="005277F1" w:rsidRPr="005277F1">
              <w:rPr>
                <w:sz w:val="24"/>
                <w:szCs w:val="24"/>
              </w:rPr>
              <w:t>, с учетом всех установленных налогов, сборов, пошлин.</w:t>
            </w:r>
            <w:r w:rsidR="005277F1">
              <w:rPr>
                <w:sz w:val="24"/>
                <w:szCs w:val="24"/>
              </w:rPr>
              <w:t xml:space="preserve"> </w:t>
            </w:r>
            <w:r w:rsidR="005D6D10">
              <w:rPr>
                <w:sz w:val="24"/>
                <w:szCs w:val="24"/>
              </w:rPr>
              <w:t xml:space="preserve">Цена договора </w:t>
            </w:r>
            <w:r w:rsidR="005D6D10" w:rsidRPr="002D79BF">
              <w:rPr>
                <w:sz w:val="24"/>
                <w:szCs w:val="24"/>
              </w:rPr>
              <w:t>сформирована с учетом всех расходов и затрат поставщика</w:t>
            </w:r>
            <w:r w:rsidR="005D6D10">
              <w:rPr>
                <w:sz w:val="24"/>
                <w:szCs w:val="24"/>
              </w:rPr>
              <w:t xml:space="preserve"> </w:t>
            </w:r>
            <w:r w:rsidR="005D6D10" w:rsidRPr="002D79BF">
              <w:rPr>
                <w:sz w:val="24"/>
                <w:szCs w:val="24"/>
              </w:rPr>
              <w:t>(исполнителя, подрядчика), связанных с исполнением принятых им на себя по договору обязательств,</w:t>
            </w:r>
            <w:r w:rsidR="005D6D10">
              <w:rPr>
                <w:sz w:val="24"/>
                <w:szCs w:val="24"/>
              </w:rPr>
              <w:t xml:space="preserve"> </w:t>
            </w:r>
            <w:r w:rsidR="005D6D10" w:rsidRPr="002D79BF">
              <w:rPr>
                <w:sz w:val="24"/>
                <w:szCs w:val="24"/>
              </w:rPr>
              <w:t>в том числе расходов на перевозку, страхование, уплату таможенных пошлин, налогов (за</w:t>
            </w:r>
            <w:r w:rsidR="005D6D10">
              <w:rPr>
                <w:sz w:val="24"/>
                <w:szCs w:val="24"/>
              </w:rPr>
              <w:t xml:space="preserve"> </w:t>
            </w:r>
            <w:r w:rsidR="005D6D10" w:rsidRPr="002D79BF">
              <w:rPr>
                <w:sz w:val="24"/>
                <w:szCs w:val="24"/>
              </w:rPr>
              <w:t>исключением НДС) и других обязательных платежей, уплачиваемых в процессе исполнения договора.</w:t>
            </w:r>
            <w:r w:rsidR="005D6D10" w:rsidRPr="002D79BF">
              <w:rPr>
                <w:b/>
                <w:sz w:val="24"/>
                <w:szCs w:val="24"/>
              </w:rPr>
              <w:t xml:space="preserve"> </w:t>
            </w:r>
          </w:p>
        </w:tc>
      </w:tr>
      <w:tr w:rsidR="00F92A41" w:rsidRPr="00C9553C" w:rsidTr="00CE4428">
        <w:trPr>
          <w:trHeight w:val="261"/>
        </w:trPr>
        <w:tc>
          <w:tcPr>
            <w:tcW w:w="786"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639"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133968">
        <w:trPr>
          <w:trHeight w:val="421"/>
        </w:trPr>
        <w:tc>
          <w:tcPr>
            <w:tcW w:w="10425" w:type="dxa"/>
            <w:gridSpan w:val="2"/>
            <w:tcBorders>
              <w:top w:val="single" w:sz="4" w:space="0" w:color="auto"/>
              <w:left w:val="single" w:sz="4" w:space="0" w:color="auto"/>
              <w:bottom w:val="single" w:sz="4" w:space="0" w:color="auto"/>
              <w:right w:val="single" w:sz="4" w:space="0" w:color="auto"/>
            </w:tcBorders>
          </w:tcPr>
          <w:p w:rsidR="006A5D47" w:rsidRPr="00133968" w:rsidRDefault="00EE2B06" w:rsidP="001622D1">
            <w:pPr>
              <w:pStyle w:val="36"/>
              <w:widowControl w:val="0"/>
              <w:spacing w:line="320" w:lineRule="atLeast"/>
              <w:ind w:left="0"/>
              <w:jc w:val="both"/>
              <w:rPr>
                <w:rFonts w:ascii="Times New Roman" w:hAnsi="Times New Roman"/>
                <w:i w:val="0"/>
                <w:sz w:val="24"/>
                <w:szCs w:val="24"/>
              </w:rPr>
            </w:pPr>
            <w:r w:rsidRPr="00EB5CB8">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DC3D14" w:rsidRPr="00EB5CB8">
              <w:rPr>
                <w:rFonts w:ascii="Times New Roman" w:hAnsi="Times New Roman"/>
                <w:i w:val="0"/>
                <w:sz w:val="24"/>
                <w:szCs w:val="24"/>
              </w:rPr>
              <w:t>.</w:t>
            </w:r>
          </w:p>
        </w:tc>
      </w:tr>
      <w:tr w:rsidR="00F92A41" w:rsidRPr="00C9553C" w:rsidTr="00CE4428">
        <w:trPr>
          <w:trHeight w:val="242"/>
        </w:trPr>
        <w:tc>
          <w:tcPr>
            <w:tcW w:w="786" w:type="dxa"/>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639"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133968">
        <w:trPr>
          <w:trHeight w:val="307"/>
        </w:trPr>
        <w:tc>
          <w:tcPr>
            <w:tcW w:w="10425" w:type="dxa"/>
            <w:gridSpan w:val="2"/>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EB5CB8" w:rsidRDefault="00133968" w:rsidP="00ED5EE4">
            <w:pPr>
              <w:jc w:val="both"/>
              <w:rPr>
                <w:bCs/>
                <w:sz w:val="24"/>
                <w:szCs w:val="24"/>
              </w:rPr>
            </w:pPr>
            <w:r>
              <w:rPr>
                <w:bCs/>
                <w:sz w:val="24"/>
                <w:szCs w:val="24"/>
              </w:rPr>
              <w:t>г. Москва</w:t>
            </w:r>
          </w:p>
          <w:p w:rsidR="00F92A41" w:rsidRPr="00EB5CB8" w:rsidRDefault="00F92A41" w:rsidP="00ED5EE4">
            <w:pPr>
              <w:jc w:val="both"/>
              <w:rPr>
                <w:sz w:val="24"/>
                <w:szCs w:val="24"/>
              </w:rPr>
            </w:pPr>
            <w:r w:rsidRPr="00EB5CB8">
              <w:rPr>
                <w:b/>
                <w:sz w:val="24"/>
                <w:szCs w:val="24"/>
              </w:rPr>
              <w:t>Срок оказания услуг:</w:t>
            </w:r>
          </w:p>
          <w:p w:rsidR="00F317C3" w:rsidRPr="00133968" w:rsidRDefault="00E512A8" w:rsidP="006E1693">
            <w:pPr>
              <w:jc w:val="both"/>
              <w:rPr>
                <w:bCs/>
                <w:sz w:val="24"/>
                <w:szCs w:val="24"/>
              </w:rPr>
            </w:pPr>
            <w:r>
              <w:rPr>
                <w:bCs/>
                <w:sz w:val="24"/>
                <w:szCs w:val="24"/>
              </w:rPr>
              <w:t>С</w:t>
            </w:r>
            <w:r w:rsidR="001622D1" w:rsidRPr="00EB5CB8">
              <w:rPr>
                <w:bCs/>
                <w:sz w:val="24"/>
                <w:szCs w:val="24"/>
              </w:rPr>
              <w:t xml:space="preserve"> </w:t>
            </w:r>
            <w:r w:rsidR="00EB5CB8" w:rsidRPr="00EB5CB8">
              <w:rPr>
                <w:bCs/>
                <w:sz w:val="24"/>
                <w:szCs w:val="24"/>
              </w:rPr>
              <w:t>момента подписания договора</w:t>
            </w:r>
            <w:r>
              <w:rPr>
                <w:bCs/>
                <w:sz w:val="24"/>
                <w:szCs w:val="24"/>
              </w:rPr>
              <w:t xml:space="preserve"> до исполнения всех обязательств по договору</w:t>
            </w:r>
            <w:r w:rsidR="006E1693">
              <w:rPr>
                <w:bCs/>
                <w:sz w:val="24"/>
                <w:szCs w:val="24"/>
              </w:rPr>
              <w:t xml:space="preserve"> Сторонами</w:t>
            </w:r>
            <w:r>
              <w:rPr>
                <w:bCs/>
                <w:sz w:val="24"/>
                <w:szCs w:val="24"/>
              </w:rPr>
              <w:t>.</w:t>
            </w:r>
          </w:p>
        </w:tc>
      </w:tr>
      <w:tr w:rsidR="00F92A41" w:rsidRPr="00C9553C" w:rsidTr="00CE4428">
        <w:tc>
          <w:tcPr>
            <w:tcW w:w="786"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639"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133968">
        <w:trPr>
          <w:trHeight w:val="2242"/>
        </w:trPr>
        <w:tc>
          <w:tcPr>
            <w:tcW w:w="10425" w:type="dxa"/>
            <w:gridSpan w:val="2"/>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lastRenderedPageBreak/>
              <w:t>Место подачи заяв</w:t>
            </w:r>
            <w:r>
              <w:rPr>
                <w:b/>
                <w:bCs/>
                <w:sz w:val="24"/>
                <w:szCs w:val="24"/>
              </w:rPr>
              <w:t>ок</w:t>
            </w:r>
            <w:r w:rsidRPr="00FF5D2F">
              <w:rPr>
                <w:b/>
                <w:bCs/>
                <w:sz w:val="24"/>
                <w:szCs w:val="24"/>
              </w:rPr>
              <w:t>:</w:t>
            </w:r>
            <w:r w:rsidRPr="008F39E7">
              <w:rPr>
                <w:sz w:val="24"/>
                <w:szCs w:val="24"/>
              </w:rPr>
              <w:t xml:space="preserve"> </w:t>
            </w:r>
            <w:r w:rsidR="00EB5CB8">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rsidR="00EF7B54" w:rsidRPr="00545E61"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A654C">
              <w:rPr>
                <w:b/>
                <w:bCs/>
                <w:sz w:val="24"/>
                <w:szCs w:val="24"/>
              </w:rPr>
              <w:t>«06</w:t>
            </w:r>
            <w:r w:rsidR="00F86C28" w:rsidRPr="00545E61">
              <w:rPr>
                <w:b/>
                <w:bCs/>
                <w:sz w:val="24"/>
                <w:szCs w:val="24"/>
              </w:rPr>
              <w:t xml:space="preserve">» </w:t>
            </w:r>
            <w:r w:rsidR="00AA654C">
              <w:rPr>
                <w:b/>
                <w:bCs/>
                <w:sz w:val="24"/>
                <w:szCs w:val="24"/>
              </w:rPr>
              <w:t>окт</w:t>
            </w:r>
            <w:r w:rsidR="00C80D18">
              <w:rPr>
                <w:b/>
                <w:bCs/>
                <w:sz w:val="24"/>
                <w:szCs w:val="24"/>
              </w:rPr>
              <w:t>ября</w:t>
            </w:r>
            <w:r w:rsidR="00F86C28" w:rsidRPr="00545E61">
              <w:rPr>
                <w:b/>
                <w:bCs/>
                <w:sz w:val="24"/>
                <w:szCs w:val="24"/>
              </w:rPr>
              <w:t xml:space="preserve"> </w:t>
            </w:r>
            <w:r w:rsidRPr="00545E61">
              <w:rPr>
                <w:b/>
                <w:bCs/>
                <w:sz w:val="24"/>
                <w:szCs w:val="24"/>
              </w:rPr>
              <w:t>201</w:t>
            </w:r>
            <w:r w:rsidR="00B83E73" w:rsidRPr="00545E61">
              <w:rPr>
                <w:b/>
                <w:bCs/>
                <w:sz w:val="24"/>
                <w:szCs w:val="24"/>
              </w:rPr>
              <w:t>4</w:t>
            </w:r>
            <w:r w:rsidR="00F86C28" w:rsidRPr="00545E61">
              <w:rPr>
                <w:b/>
                <w:bCs/>
                <w:sz w:val="24"/>
                <w:szCs w:val="24"/>
              </w:rPr>
              <w:t xml:space="preserve"> года</w:t>
            </w:r>
          </w:p>
          <w:p w:rsidR="00EF7B54" w:rsidRPr="00FF5D2F" w:rsidRDefault="00EF7B54" w:rsidP="00EF7B54">
            <w:pPr>
              <w:tabs>
                <w:tab w:val="left" w:pos="360"/>
              </w:tabs>
              <w:jc w:val="both"/>
              <w:rPr>
                <w:b/>
                <w:bCs/>
                <w:sz w:val="24"/>
                <w:szCs w:val="24"/>
              </w:rPr>
            </w:pPr>
            <w:r w:rsidRPr="00545E61">
              <w:rPr>
                <w:b/>
                <w:bCs/>
                <w:sz w:val="24"/>
                <w:szCs w:val="24"/>
              </w:rPr>
              <w:t xml:space="preserve">Дата и время окончания срока подачи заявок: </w:t>
            </w:r>
            <w:r w:rsidR="00F86C28" w:rsidRPr="00545E61">
              <w:rPr>
                <w:b/>
                <w:bCs/>
                <w:sz w:val="24"/>
                <w:szCs w:val="24"/>
              </w:rPr>
              <w:t>«</w:t>
            </w:r>
            <w:r w:rsidR="00AA654C">
              <w:rPr>
                <w:b/>
                <w:bCs/>
                <w:sz w:val="24"/>
                <w:szCs w:val="24"/>
              </w:rPr>
              <w:t>10</w:t>
            </w:r>
            <w:r w:rsidR="00F86C28" w:rsidRPr="00545E61">
              <w:rPr>
                <w:b/>
                <w:bCs/>
                <w:sz w:val="24"/>
                <w:szCs w:val="24"/>
              </w:rPr>
              <w:t xml:space="preserve">» </w:t>
            </w:r>
            <w:r w:rsidR="00C80D18">
              <w:rPr>
                <w:b/>
                <w:bCs/>
                <w:sz w:val="24"/>
                <w:szCs w:val="24"/>
              </w:rPr>
              <w:t>октября</w:t>
            </w:r>
            <w:r w:rsidR="00F86C28" w:rsidRPr="00545E61">
              <w:rPr>
                <w:b/>
                <w:bCs/>
                <w:sz w:val="24"/>
                <w:szCs w:val="24"/>
              </w:rPr>
              <w:t xml:space="preserve"> </w:t>
            </w:r>
            <w:r w:rsidRPr="00545E61">
              <w:rPr>
                <w:b/>
                <w:bCs/>
                <w:sz w:val="24"/>
                <w:szCs w:val="24"/>
              </w:rPr>
              <w:t>201</w:t>
            </w:r>
            <w:r w:rsidR="00545E61" w:rsidRPr="00545E61">
              <w:rPr>
                <w:b/>
                <w:bCs/>
                <w:sz w:val="24"/>
                <w:szCs w:val="24"/>
              </w:rPr>
              <w:t>4</w:t>
            </w:r>
            <w:r w:rsidR="00F86C28" w:rsidRPr="00545E61">
              <w:rPr>
                <w:b/>
                <w:bCs/>
                <w:sz w:val="24"/>
                <w:szCs w:val="24"/>
              </w:rPr>
              <w:t xml:space="preserve"> года</w:t>
            </w:r>
            <w:r w:rsidRPr="00545E61">
              <w:rPr>
                <w:b/>
                <w:bCs/>
                <w:sz w:val="24"/>
                <w:szCs w:val="24"/>
              </w:rPr>
              <w:t xml:space="preserve"> 1</w:t>
            </w:r>
            <w:r w:rsidR="00545E61" w:rsidRPr="00545E61">
              <w:rPr>
                <w:b/>
                <w:bCs/>
                <w:sz w:val="24"/>
                <w:szCs w:val="24"/>
              </w:rPr>
              <w:t>6</w:t>
            </w:r>
            <w:r w:rsidR="00B83E73" w:rsidRPr="00545E61">
              <w:rPr>
                <w:b/>
                <w:bCs/>
                <w:sz w:val="24"/>
                <w:szCs w:val="24"/>
              </w:rPr>
              <w:t xml:space="preserve"> </w:t>
            </w:r>
            <w:r w:rsidRPr="00545E61">
              <w:rPr>
                <w:b/>
                <w:bCs/>
                <w:sz w:val="24"/>
                <w:szCs w:val="24"/>
              </w:rPr>
              <w:t xml:space="preserve">ч. </w:t>
            </w:r>
            <w:r w:rsidR="00545E61" w:rsidRPr="00545E61">
              <w:rPr>
                <w:b/>
                <w:bCs/>
                <w:sz w:val="24"/>
                <w:szCs w:val="24"/>
              </w:rPr>
              <w:t>45</w:t>
            </w:r>
            <w:r w:rsidRPr="00545E61">
              <w:rPr>
                <w:b/>
                <w:bCs/>
                <w:sz w:val="24"/>
                <w:szCs w:val="24"/>
              </w:rPr>
              <w:t xml:space="preserve">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E033D7" w:rsidRPr="00760360" w:rsidRDefault="00EF7B54" w:rsidP="00EF7B54">
            <w:pPr>
              <w:tabs>
                <w:tab w:val="left" w:pos="360"/>
              </w:tabs>
              <w:jc w:val="both"/>
              <w:rPr>
                <w:sz w:val="24"/>
                <w:szCs w:val="24"/>
              </w:rPr>
            </w:pPr>
            <w:r w:rsidRPr="008F39E7">
              <w:rPr>
                <w:sz w:val="24"/>
                <w:szCs w:val="24"/>
              </w:rPr>
              <w:t>Суббота, воскресенье - выходные дни.</w:t>
            </w:r>
          </w:p>
        </w:tc>
      </w:tr>
      <w:tr w:rsidR="00F92A41" w:rsidRPr="00C9553C" w:rsidTr="00CE4428">
        <w:trPr>
          <w:trHeight w:val="315"/>
        </w:trPr>
        <w:tc>
          <w:tcPr>
            <w:tcW w:w="786"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639"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133968">
        <w:trPr>
          <w:trHeight w:val="315"/>
        </w:trPr>
        <w:tc>
          <w:tcPr>
            <w:tcW w:w="10425" w:type="dxa"/>
            <w:gridSpan w:val="2"/>
            <w:tcBorders>
              <w:top w:val="single" w:sz="6" w:space="0" w:color="auto"/>
              <w:left w:val="single" w:sz="4" w:space="0" w:color="auto"/>
              <w:bottom w:val="single" w:sz="4" w:space="0" w:color="auto"/>
              <w:right w:val="single" w:sz="4" w:space="0" w:color="auto"/>
            </w:tcBorders>
          </w:tcPr>
          <w:p w:rsidR="00F92A41" w:rsidRPr="00486355" w:rsidRDefault="00EF7B54" w:rsidP="0017241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545E61">
              <w:rPr>
                <w:sz w:val="24"/>
                <w:szCs w:val="24"/>
              </w:rPr>
              <w:t>«</w:t>
            </w:r>
            <w:r w:rsidR="00172410">
              <w:rPr>
                <w:b/>
                <w:sz w:val="24"/>
                <w:szCs w:val="24"/>
              </w:rPr>
              <w:t>13</w:t>
            </w:r>
            <w:r w:rsidR="00F86C28" w:rsidRPr="00545E61">
              <w:rPr>
                <w:b/>
                <w:sz w:val="24"/>
                <w:szCs w:val="24"/>
              </w:rPr>
              <w:t>»</w:t>
            </w:r>
            <w:r w:rsidR="00E033D7" w:rsidRPr="00545E61">
              <w:rPr>
                <w:b/>
                <w:sz w:val="24"/>
                <w:szCs w:val="24"/>
              </w:rPr>
              <w:t xml:space="preserve"> </w:t>
            </w:r>
            <w:r w:rsidR="00C80D18">
              <w:rPr>
                <w:b/>
                <w:sz w:val="24"/>
                <w:szCs w:val="24"/>
              </w:rPr>
              <w:t>октября</w:t>
            </w:r>
            <w:r w:rsidR="00E033D7" w:rsidRPr="00545E61">
              <w:rPr>
                <w:b/>
                <w:sz w:val="24"/>
                <w:szCs w:val="24"/>
              </w:rPr>
              <w:t xml:space="preserve">                         </w:t>
            </w:r>
            <w:r w:rsidRPr="00545E61">
              <w:rPr>
                <w:b/>
                <w:sz w:val="24"/>
                <w:szCs w:val="24"/>
              </w:rPr>
              <w:t>201</w:t>
            </w:r>
            <w:r w:rsidR="00875414" w:rsidRPr="00545E61">
              <w:rPr>
                <w:b/>
                <w:sz w:val="24"/>
                <w:szCs w:val="24"/>
              </w:rPr>
              <w:t>4</w:t>
            </w:r>
            <w:r w:rsidR="00F86C28" w:rsidRPr="00545E61">
              <w:rPr>
                <w:b/>
                <w:sz w:val="24"/>
                <w:szCs w:val="24"/>
              </w:rPr>
              <w:t xml:space="preserve"> года</w:t>
            </w:r>
            <w:r w:rsidRPr="00545E61">
              <w:rPr>
                <w:b/>
                <w:sz w:val="24"/>
                <w:szCs w:val="24"/>
              </w:rPr>
              <w:t xml:space="preserve"> </w:t>
            </w:r>
            <w:r w:rsidRPr="00545E61">
              <w:rPr>
                <w:sz w:val="24"/>
                <w:szCs w:val="24"/>
              </w:rPr>
              <w:t xml:space="preserve">по адресу места нахождения </w:t>
            </w:r>
            <w:r w:rsidR="001622D1" w:rsidRPr="00545E61">
              <w:rPr>
                <w:sz w:val="24"/>
                <w:szCs w:val="24"/>
              </w:rPr>
              <w:t>Агентства</w:t>
            </w:r>
          </w:p>
        </w:tc>
      </w:tr>
      <w:tr w:rsidR="00F92A41" w:rsidRPr="00C9553C" w:rsidTr="00CE4428">
        <w:trPr>
          <w:trHeight w:val="266"/>
        </w:trPr>
        <w:tc>
          <w:tcPr>
            <w:tcW w:w="786" w:type="dxa"/>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639"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133968">
        <w:trPr>
          <w:trHeight w:val="315"/>
        </w:trPr>
        <w:tc>
          <w:tcPr>
            <w:tcW w:w="10425" w:type="dxa"/>
            <w:gridSpan w:val="2"/>
            <w:tcBorders>
              <w:top w:val="single" w:sz="6" w:space="0" w:color="auto"/>
              <w:left w:val="single" w:sz="4" w:space="0" w:color="auto"/>
              <w:bottom w:val="single" w:sz="4" w:space="0" w:color="auto"/>
              <w:right w:val="single" w:sz="4" w:space="0" w:color="auto"/>
            </w:tcBorders>
          </w:tcPr>
          <w:p w:rsidR="00F92A41" w:rsidRPr="00486355" w:rsidRDefault="00EF7B54" w:rsidP="00172410">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545E61">
              <w:rPr>
                <w:sz w:val="24"/>
                <w:szCs w:val="24"/>
              </w:rPr>
              <w:t>«</w:t>
            </w:r>
            <w:r w:rsidR="00172410">
              <w:rPr>
                <w:b/>
                <w:sz w:val="24"/>
                <w:szCs w:val="24"/>
              </w:rPr>
              <w:t>14</w:t>
            </w:r>
            <w:r w:rsidR="00F86C28" w:rsidRPr="00545E61">
              <w:rPr>
                <w:b/>
                <w:sz w:val="24"/>
                <w:szCs w:val="24"/>
              </w:rPr>
              <w:t xml:space="preserve">» </w:t>
            </w:r>
            <w:r w:rsidR="00C80D18">
              <w:rPr>
                <w:b/>
                <w:sz w:val="24"/>
                <w:szCs w:val="24"/>
              </w:rPr>
              <w:t>октября</w:t>
            </w:r>
            <w:r w:rsidR="00F86C28" w:rsidRPr="00545E61">
              <w:rPr>
                <w:b/>
                <w:sz w:val="24"/>
                <w:szCs w:val="24"/>
              </w:rPr>
              <w:t xml:space="preserve"> </w:t>
            </w:r>
            <w:r w:rsidR="00DA71BC" w:rsidRPr="00545E61">
              <w:rPr>
                <w:b/>
                <w:bCs/>
                <w:sz w:val="24"/>
                <w:szCs w:val="24"/>
              </w:rPr>
              <w:t>2014</w:t>
            </w:r>
            <w:r w:rsidR="00F86C28" w:rsidRPr="00545E61">
              <w:rPr>
                <w:b/>
                <w:bCs/>
                <w:sz w:val="24"/>
                <w:szCs w:val="24"/>
              </w:rPr>
              <w:t xml:space="preserve"> года</w:t>
            </w:r>
            <w:r w:rsidRPr="00DA71BC">
              <w:rPr>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CE4428">
        <w:trPr>
          <w:trHeight w:val="10910"/>
        </w:trPr>
        <w:tc>
          <w:tcPr>
            <w:tcW w:w="786"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639"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2367"/>
              <w:gridCol w:w="2483"/>
            </w:tblGrid>
            <w:tr w:rsidR="00F92A41" w:rsidRPr="007D2FFC" w:rsidTr="00545E61">
              <w:trPr>
                <w:trHeight w:val="354"/>
              </w:trPr>
              <w:tc>
                <w:tcPr>
                  <w:tcW w:w="372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367" w:type="dxa"/>
                  <w:shd w:val="clear" w:color="auto" w:fill="D9D9D9"/>
                  <w:vAlign w:val="center"/>
                </w:tcPr>
                <w:p w:rsidR="00F92A41" w:rsidRPr="007D2FFC" w:rsidRDefault="00F92A41" w:rsidP="00760360">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r w:rsidR="00760360">
                    <w:rPr>
                      <w:b/>
                      <w:sz w:val="24"/>
                      <w:szCs w:val="24"/>
                    </w:rPr>
                    <w:t xml:space="preserve"> </w:t>
                  </w:r>
                  <w:r w:rsidRPr="007D2FFC">
                    <w:rPr>
                      <w:b/>
                      <w:sz w:val="24"/>
                      <w:szCs w:val="24"/>
                    </w:rPr>
                    <w:t>%</w:t>
                  </w:r>
                </w:p>
              </w:tc>
              <w:tc>
                <w:tcPr>
                  <w:tcW w:w="2483"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545E61">
              <w:trPr>
                <w:trHeight w:val="441"/>
              </w:trPr>
              <w:tc>
                <w:tcPr>
                  <w:tcW w:w="3727" w:type="dxa"/>
                  <w:vAlign w:val="center"/>
                </w:tcPr>
                <w:p w:rsidR="00F92A41" w:rsidRPr="00172410" w:rsidRDefault="00172410" w:rsidP="00172410">
                  <w:pPr>
                    <w:rPr>
                      <w:b/>
                      <w:bCs/>
                      <w:sz w:val="24"/>
                      <w:szCs w:val="24"/>
                    </w:rPr>
                  </w:pPr>
                  <w:r>
                    <w:rPr>
                      <w:b/>
                      <w:bCs/>
                      <w:sz w:val="24"/>
                      <w:szCs w:val="24"/>
                    </w:rPr>
                    <w:t>Цена договора, руб.</w:t>
                  </w:r>
                </w:p>
              </w:tc>
              <w:tc>
                <w:tcPr>
                  <w:tcW w:w="2367" w:type="dxa"/>
                  <w:vAlign w:val="center"/>
                </w:tcPr>
                <w:p w:rsidR="00F92A41" w:rsidRPr="0096102A" w:rsidRDefault="00555D81" w:rsidP="00465FAE">
                  <w:pPr>
                    <w:ind w:right="364"/>
                    <w:jc w:val="center"/>
                    <w:rPr>
                      <w:bCs/>
                      <w:sz w:val="24"/>
                      <w:szCs w:val="24"/>
                    </w:rPr>
                  </w:pPr>
                  <w:r>
                    <w:rPr>
                      <w:bCs/>
                      <w:sz w:val="24"/>
                      <w:szCs w:val="24"/>
                    </w:rPr>
                    <w:t xml:space="preserve">    </w:t>
                  </w:r>
                  <w:r w:rsidR="00D63951">
                    <w:rPr>
                      <w:bCs/>
                      <w:sz w:val="24"/>
                      <w:szCs w:val="24"/>
                    </w:rPr>
                    <w:t>4</w:t>
                  </w:r>
                  <w:r>
                    <w:rPr>
                      <w:bCs/>
                      <w:sz w:val="24"/>
                      <w:szCs w:val="24"/>
                    </w:rPr>
                    <w:t>0</w:t>
                  </w:r>
                </w:p>
              </w:tc>
              <w:tc>
                <w:tcPr>
                  <w:tcW w:w="2483" w:type="dxa"/>
                  <w:vAlign w:val="center"/>
                </w:tcPr>
                <w:p w:rsidR="00F92A41" w:rsidRPr="0096102A" w:rsidRDefault="00555D81" w:rsidP="00465FAE">
                  <w:pPr>
                    <w:jc w:val="center"/>
                    <w:rPr>
                      <w:bCs/>
                      <w:sz w:val="24"/>
                      <w:szCs w:val="24"/>
                    </w:rPr>
                  </w:pPr>
                  <w:r>
                    <w:rPr>
                      <w:bCs/>
                      <w:sz w:val="24"/>
                      <w:szCs w:val="24"/>
                    </w:rPr>
                    <w:t>0.</w:t>
                  </w:r>
                  <w:r w:rsidR="00D63951">
                    <w:rPr>
                      <w:bCs/>
                      <w:sz w:val="24"/>
                      <w:szCs w:val="24"/>
                    </w:rPr>
                    <w:t>4</w:t>
                  </w:r>
                  <w:r w:rsidR="00DA71BC">
                    <w:rPr>
                      <w:bCs/>
                      <w:sz w:val="24"/>
                      <w:szCs w:val="24"/>
                    </w:rPr>
                    <w:t>0</w:t>
                  </w:r>
                </w:p>
              </w:tc>
            </w:tr>
            <w:tr w:rsidR="00F92A41" w:rsidRPr="007D2FFC" w:rsidTr="00545E61">
              <w:trPr>
                <w:trHeight w:val="348"/>
              </w:trPr>
              <w:tc>
                <w:tcPr>
                  <w:tcW w:w="3727" w:type="dxa"/>
                  <w:vAlign w:val="center"/>
                </w:tcPr>
                <w:p w:rsidR="00555D81" w:rsidRPr="00172410" w:rsidRDefault="00F7160B" w:rsidP="00172410">
                  <w:pPr>
                    <w:rPr>
                      <w:bCs/>
                      <w:sz w:val="24"/>
                      <w:szCs w:val="24"/>
                    </w:rPr>
                  </w:pPr>
                  <w:r w:rsidRPr="00172410">
                    <w:rPr>
                      <w:b/>
                      <w:bCs/>
                      <w:sz w:val="24"/>
                      <w:szCs w:val="24"/>
                    </w:rPr>
                    <w:t>Качество работ и к</w:t>
                  </w:r>
                  <w:r w:rsidR="00B856E4" w:rsidRPr="00172410">
                    <w:rPr>
                      <w:b/>
                      <w:bCs/>
                      <w:sz w:val="24"/>
                      <w:szCs w:val="24"/>
                    </w:rPr>
                    <w:t>валификация участника</w:t>
                  </w:r>
                  <w:r w:rsidR="00172410" w:rsidRPr="00172410">
                    <w:rPr>
                      <w:b/>
                      <w:bCs/>
                      <w:sz w:val="24"/>
                      <w:szCs w:val="24"/>
                    </w:rPr>
                    <w:t>.</w:t>
                  </w:r>
                </w:p>
              </w:tc>
              <w:tc>
                <w:tcPr>
                  <w:tcW w:w="2367" w:type="dxa"/>
                  <w:vAlign w:val="center"/>
                </w:tcPr>
                <w:p w:rsidR="00F92A41" w:rsidRPr="00A546F9" w:rsidRDefault="00485872" w:rsidP="00F514CE">
                  <w:pPr>
                    <w:jc w:val="center"/>
                    <w:rPr>
                      <w:bCs/>
                      <w:sz w:val="24"/>
                      <w:szCs w:val="24"/>
                    </w:rPr>
                  </w:pPr>
                  <w:r>
                    <w:rPr>
                      <w:bCs/>
                      <w:sz w:val="24"/>
                      <w:szCs w:val="24"/>
                    </w:rPr>
                    <w:t>6</w:t>
                  </w:r>
                  <w:r w:rsidR="0049607B">
                    <w:rPr>
                      <w:bCs/>
                      <w:sz w:val="24"/>
                      <w:szCs w:val="24"/>
                    </w:rPr>
                    <w:t>0</w:t>
                  </w:r>
                </w:p>
              </w:tc>
              <w:tc>
                <w:tcPr>
                  <w:tcW w:w="2483" w:type="dxa"/>
                  <w:vAlign w:val="center"/>
                </w:tcPr>
                <w:p w:rsidR="00F92A41" w:rsidRPr="00A546F9" w:rsidRDefault="00555D81" w:rsidP="0049607B">
                  <w:pPr>
                    <w:jc w:val="center"/>
                    <w:rPr>
                      <w:bCs/>
                      <w:sz w:val="24"/>
                      <w:szCs w:val="24"/>
                    </w:rPr>
                  </w:pPr>
                  <w:r>
                    <w:rPr>
                      <w:bCs/>
                      <w:sz w:val="24"/>
                      <w:szCs w:val="24"/>
                    </w:rPr>
                    <w:t>0.</w:t>
                  </w:r>
                  <w:r w:rsidR="00485872">
                    <w:rPr>
                      <w:bCs/>
                      <w:sz w:val="24"/>
                      <w:szCs w:val="24"/>
                    </w:rPr>
                    <w:t>6</w:t>
                  </w:r>
                  <w:r w:rsidR="00DA71BC">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00172410">
              <w:rPr>
                <w:sz w:val="24"/>
                <w:szCs w:val="24"/>
              </w:rPr>
              <w:t>Цена договора</w:t>
            </w:r>
            <w:r w:rsidRPr="0096102A">
              <w:rPr>
                <w:sz w:val="24"/>
                <w:szCs w:val="24"/>
              </w:rPr>
              <w:t>;</w:t>
            </w:r>
          </w:p>
          <w:p w:rsidR="00F7160B" w:rsidRDefault="00F92A41" w:rsidP="00ED5EE4">
            <w:pPr>
              <w:autoSpaceDE w:val="0"/>
              <w:autoSpaceDN w:val="0"/>
              <w:adjustRightInd w:val="0"/>
              <w:ind w:firstLine="284"/>
              <w:jc w:val="both"/>
              <w:rPr>
                <w:sz w:val="24"/>
                <w:szCs w:val="24"/>
              </w:rPr>
            </w:pPr>
            <w:r>
              <w:rPr>
                <w:sz w:val="24"/>
                <w:szCs w:val="24"/>
              </w:rPr>
              <w:t xml:space="preserve">б) </w:t>
            </w:r>
            <w:r w:rsidR="00F7160B" w:rsidRPr="00F7160B">
              <w:rPr>
                <w:sz w:val="24"/>
                <w:szCs w:val="24"/>
              </w:rPr>
              <w:t>Качество работ и квалификация участника</w:t>
            </w:r>
            <w:r w:rsidR="00172410">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CE4428"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CE4428">
        <w:trPr>
          <w:trHeight w:val="195"/>
        </w:trPr>
        <w:tc>
          <w:tcPr>
            <w:tcW w:w="786"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9639"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5B5706" w:rsidTr="00133968">
        <w:trPr>
          <w:trHeight w:val="338"/>
        </w:trPr>
        <w:tc>
          <w:tcPr>
            <w:tcW w:w="10425" w:type="dxa"/>
            <w:gridSpan w:val="2"/>
            <w:tcBorders>
              <w:top w:val="single" w:sz="4" w:space="0" w:color="auto"/>
              <w:left w:val="single" w:sz="4" w:space="0" w:color="auto"/>
              <w:bottom w:val="single" w:sz="6" w:space="0" w:color="auto"/>
              <w:right w:val="single" w:sz="4" w:space="0" w:color="auto"/>
            </w:tcBorders>
          </w:tcPr>
          <w:p w:rsidR="00F92A41" w:rsidRPr="005B5706" w:rsidRDefault="00F92A41" w:rsidP="00ED5EE4">
            <w:pPr>
              <w:suppressAutoHyphens/>
              <w:rPr>
                <w:b/>
                <w:sz w:val="24"/>
                <w:szCs w:val="24"/>
              </w:rPr>
            </w:pPr>
            <w:r w:rsidRPr="005B5706">
              <w:rPr>
                <w:b/>
                <w:sz w:val="24"/>
                <w:szCs w:val="24"/>
              </w:rPr>
              <w:t>1. Критерий «Цена</w:t>
            </w:r>
            <w:r w:rsidR="006E1C47">
              <w:rPr>
                <w:b/>
                <w:sz w:val="24"/>
                <w:szCs w:val="24"/>
              </w:rPr>
              <w:t xml:space="preserve"> </w:t>
            </w:r>
            <w:r w:rsidR="006C6CE5">
              <w:rPr>
                <w:b/>
                <w:sz w:val="24"/>
                <w:szCs w:val="24"/>
              </w:rPr>
              <w:t>договора</w:t>
            </w:r>
            <w:r w:rsidRPr="005B5706">
              <w:rPr>
                <w:b/>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1.1.  При оценке заявок по критерию «цена </w:t>
            </w:r>
            <w:r w:rsidR="006C6CE5">
              <w:rPr>
                <w:sz w:val="24"/>
                <w:szCs w:val="24"/>
              </w:rPr>
              <w:t>договора</w:t>
            </w:r>
            <w:r w:rsidRPr="005B5706">
              <w:rPr>
                <w:sz w:val="24"/>
                <w:szCs w:val="24"/>
              </w:rPr>
              <w:t>» использование подкритериев не допускается.</w:t>
            </w:r>
          </w:p>
          <w:p w:rsidR="00F92A41" w:rsidRPr="005B5706" w:rsidRDefault="00F92A41" w:rsidP="00E63D32">
            <w:pPr>
              <w:autoSpaceDE w:val="0"/>
              <w:autoSpaceDN w:val="0"/>
              <w:adjustRightInd w:val="0"/>
              <w:jc w:val="both"/>
              <w:rPr>
                <w:sz w:val="24"/>
                <w:szCs w:val="24"/>
              </w:rPr>
            </w:pPr>
            <w:r w:rsidRPr="005B5706">
              <w:rPr>
                <w:sz w:val="24"/>
                <w:szCs w:val="24"/>
              </w:rPr>
              <w:t xml:space="preserve">1.2. Для определения рейтинга заявки по критерию «цена </w:t>
            </w:r>
            <w:r w:rsidR="006C6CE5">
              <w:rPr>
                <w:sz w:val="24"/>
                <w:szCs w:val="24"/>
              </w:rPr>
              <w:t>договора</w:t>
            </w:r>
            <w:r w:rsidR="00F16A1B" w:rsidRPr="005B5706">
              <w:rPr>
                <w:sz w:val="24"/>
                <w:szCs w:val="24"/>
              </w:rPr>
              <w:t xml:space="preserve">» в </w:t>
            </w:r>
            <w:r w:rsidRPr="005B5706">
              <w:rPr>
                <w:sz w:val="24"/>
                <w:szCs w:val="24"/>
              </w:rPr>
              <w:t xml:space="preserve">документации </w:t>
            </w:r>
            <w:r w:rsidR="00F16A1B" w:rsidRPr="005B5706">
              <w:rPr>
                <w:sz w:val="24"/>
                <w:szCs w:val="24"/>
              </w:rPr>
              <w:t xml:space="preserve">о проведении запроса предложений </w:t>
            </w:r>
            <w:r w:rsidRPr="005B5706">
              <w:rPr>
                <w:sz w:val="24"/>
                <w:szCs w:val="24"/>
              </w:rPr>
              <w:t xml:space="preserve">установлена </w:t>
            </w:r>
            <w:r w:rsidR="006C6CE5" w:rsidRPr="005B5706">
              <w:rPr>
                <w:sz w:val="24"/>
                <w:szCs w:val="24"/>
              </w:rPr>
              <w:t xml:space="preserve">начальная </w:t>
            </w:r>
            <w:r w:rsidR="006C6CE5">
              <w:rPr>
                <w:sz w:val="24"/>
                <w:szCs w:val="24"/>
              </w:rPr>
              <w:t xml:space="preserve">(максимальная) </w:t>
            </w:r>
            <w:r w:rsidR="006C6CE5" w:rsidRPr="005B5706">
              <w:rPr>
                <w:sz w:val="24"/>
                <w:szCs w:val="24"/>
              </w:rPr>
              <w:t>цена</w:t>
            </w:r>
            <w:r w:rsidRPr="005B5706">
              <w:rPr>
                <w:sz w:val="24"/>
                <w:szCs w:val="24"/>
              </w:rPr>
              <w:t xml:space="preserve"> </w:t>
            </w:r>
            <w:r w:rsidR="006C6CE5">
              <w:rPr>
                <w:sz w:val="24"/>
                <w:szCs w:val="24"/>
              </w:rPr>
              <w:t>договора</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1.3. Рейтинг, присуждаемый заявке по критерию «цена </w:t>
            </w:r>
            <w:r w:rsidR="006C6CE5">
              <w:rPr>
                <w:sz w:val="24"/>
                <w:szCs w:val="24"/>
              </w:rPr>
              <w:t>договора</w:t>
            </w:r>
            <w:r w:rsidRPr="005B5706">
              <w:rPr>
                <w:sz w:val="24"/>
                <w:szCs w:val="24"/>
              </w:rPr>
              <w:t>», определяется по формуле:</w:t>
            </w:r>
          </w:p>
          <w:p w:rsidR="00F92A41" w:rsidRPr="005B5706" w:rsidRDefault="00F92A41" w:rsidP="00ED5EE4">
            <w:pPr>
              <w:autoSpaceDE w:val="0"/>
              <w:autoSpaceDN w:val="0"/>
              <w:adjustRightInd w:val="0"/>
              <w:rPr>
                <w:rFonts w:ascii="Courier New" w:hAnsi="Courier New" w:cs="Courier New"/>
              </w:rPr>
            </w:pPr>
          </w:p>
          <w:p w:rsidR="00F92A41" w:rsidRPr="005B5706" w:rsidRDefault="00F92A41" w:rsidP="00ED5EE4">
            <w:pPr>
              <w:autoSpaceDE w:val="0"/>
              <w:autoSpaceDN w:val="0"/>
              <w:adjustRightInd w:val="0"/>
              <w:rPr>
                <w:rFonts w:ascii="Courier New" w:hAnsi="Courier New" w:cs="Courier New"/>
              </w:rPr>
            </w:pPr>
            <w:r w:rsidRPr="005B5706">
              <w:rPr>
                <w:sz w:val="28"/>
                <w:szCs w:val="28"/>
              </w:rPr>
              <w:t xml:space="preserve">                                               </w:t>
            </w:r>
            <w:r w:rsidRPr="005B5706">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7.5pt" o:ole="">
                  <v:imagedata r:id="rId13" o:title=""/>
                </v:shape>
                <o:OLEObject Type="Embed" ProgID="Equation.3" ShapeID="_x0000_i1025" DrawAspect="Content" ObjectID="_1473855513" r:id="rId14"/>
              </w:object>
            </w:r>
          </w:p>
          <w:p w:rsidR="00F92A41" w:rsidRPr="005B5706" w:rsidRDefault="00F92A41" w:rsidP="00ED5EE4">
            <w:pPr>
              <w:autoSpaceDE w:val="0"/>
              <w:autoSpaceDN w:val="0"/>
              <w:adjustRightInd w:val="0"/>
              <w:rPr>
                <w:sz w:val="24"/>
                <w:szCs w:val="24"/>
              </w:rPr>
            </w:pPr>
            <w:r w:rsidRPr="005B5706">
              <w:rPr>
                <w:rFonts w:ascii="Courier New" w:hAnsi="Courier New" w:cs="Courier New"/>
              </w:rPr>
              <w:t xml:space="preserve">    </w:t>
            </w:r>
            <w:r w:rsidRPr="005B5706">
              <w:rPr>
                <w:sz w:val="24"/>
                <w:szCs w:val="24"/>
              </w:rPr>
              <w:t>где:</w:t>
            </w:r>
          </w:p>
          <w:p w:rsidR="00F92A41" w:rsidRPr="005B5706" w:rsidRDefault="00F92A41" w:rsidP="00ED5EE4">
            <w:pPr>
              <w:autoSpaceDE w:val="0"/>
              <w:autoSpaceDN w:val="0"/>
              <w:adjustRightInd w:val="0"/>
              <w:rPr>
                <w:i/>
                <w:iCs/>
                <w:sz w:val="24"/>
                <w:szCs w:val="24"/>
              </w:rPr>
            </w:pPr>
            <w:r w:rsidRPr="005B5706">
              <w:rPr>
                <w:position w:val="-18"/>
              </w:rPr>
              <w:object w:dxaOrig="560" w:dyaOrig="420">
                <v:shape id="_x0000_i1026" type="#_x0000_t75" style="width:27pt;height:18.75pt" o:ole="">
                  <v:imagedata r:id="rId15" o:title=""/>
                </v:shape>
                <o:OLEObject Type="Embed" ProgID="Equation.3" ShapeID="_x0000_i1026" DrawAspect="Content" ObjectID="_1473855514" r:id="rId16"/>
              </w:object>
            </w:r>
            <w:r w:rsidRPr="005B5706">
              <w:t xml:space="preserve">- </w:t>
            </w:r>
            <w:r w:rsidRPr="005B5706">
              <w:rPr>
                <w:i/>
                <w:iCs/>
                <w:sz w:val="24"/>
                <w:szCs w:val="24"/>
              </w:rPr>
              <w:t>рейтинг, присуждаемый i-й заявке по указанному критерию;</w:t>
            </w:r>
          </w:p>
          <w:p w:rsidR="00F92A41" w:rsidRPr="005B5706" w:rsidRDefault="00F92A41" w:rsidP="00F16A1B">
            <w:pPr>
              <w:autoSpaceDE w:val="0"/>
              <w:autoSpaceDN w:val="0"/>
              <w:adjustRightInd w:val="0"/>
              <w:jc w:val="both"/>
              <w:rPr>
                <w:i/>
                <w:iCs/>
                <w:sz w:val="24"/>
                <w:szCs w:val="24"/>
              </w:rPr>
            </w:pPr>
            <w:r w:rsidRPr="005B5706">
              <w:rPr>
                <w:position w:val="-20"/>
              </w:rPr>
              <w:object w:dxaOrig="700" w:dyaOrig="499">
                <v:shape id="_x0000_i1027" type="#_x0000_t75" style="width:34.5pt;height:24pt" o:ole="">
                  <v:imagedata r:id="rId17" o:title=""/>
                </v:shape>
                <o:OLEObject Type="Embed" ProgID="Equation.3" ShapeID="_x0000_i1027" DrawAspect="Content" ObjectID="_1473855515" r:id="rId18"/>
              </w:object>
            </w:r>
            <w:r w:rsidRPr="005B5706">
              <w:t xml:space="preserve">- </w:t>
            </w:r>
            <w:r w:rsidRPr="005B5706">
              <w:rPr>
                <w:i/>
                <w:iCs/>
                <w:sz w:val="24"/>
                <w:szCs w:val="24"/>
              </w:rPr>
              <w:t xml:space="preserve">начальная </w:t>
            </w:r>
            <w:r w:rsidR="006C6CE5">
              <w:rPr>
                <w:i/>
                <w:iCs/>
                <w:sz w:val="24"/>
                <w:szCs w:val="24"/>
              </w:rPr>
              <w:t xml:space="preserve">(максимальная) </w:t>
            </w:r>
            <w:r w:rsidRPr="005B5706">
              <w:rPr>
                <w:i/>
                <w:iCs/>
                <w:sz w:val="24"/>
                <w:szCs w:val="24"/>
              </w:rPr>
              <w:t xml:space="preserve">цена </w:t>
            </w:r>
            <w:r w:rsidR="006C6CE5">
              <w:rPr>
                <w:i/>
                <w:iCs/>
                <w:sz w:val="24"/>
                <w:szCs w:val="24"/>
              </w:rPr>
              <w:t>договора</w:t>
            </w:r>
            <w:r w:rsidRPr="005B5706">
              <w:rPr>
                <w:i/>
                <w:iCs/>
                <w:sz w:val="24"/>
                <w:szCs w:val="24"/>
              </w:rPr>
              <w:t>, установленная в документации</w:t>
            </w:r>
            <w:r w:rsidR="00F16A1B" w:rsidRPr="005B5706">
              <w:rPr>
                <w:i/>
                <w:iCs/>
                <w:sz w:val="24"/>
                <w:szCs w:val="24"/>
              </w:rPr>
              <w:t xml:space="preserve"> о проведении запроса предложений</w:t>
            </w:r>
            <w:r w:rsidRPr="005B5706">
              <w:rPr>
                <w:i/>
                <w:iCs/>
                <w:sz w:val="24"/>
                <w:szCs w:val="24"/>
              </w:rPr>
              <w:t xml:space="preserve"> – информационной карте </w:t>
            </w:r>
            <w:r w:rsidR="0096587D">
              <w:rPr>
                <w:i/>
                <w:iCs/>
                <w:sz w:val="24"/>
                <w:szCs w:val="24"/>
              </w:rPr>
              <w:t>запроса предложений</w:t>
            </w:r>
            <w:r w:rsidRPr="005B5706">
              <w:rPr>
                <w:i/>
                <w:iCs/>
                <w:sz w:val="24"/>
                <w:szCs w:val="24"/>
              </w:rPr>
              <w:t>.</w:t>
            </w:r>
          </w:p>
          <w:p w:rsidR="00F92A41" w:rsidRPr="005B5706" w:rsidRDefault="00F92A41" w:rsidP="00F16A1B">
            <w:pPr>
              <w:autoSpaceDE w:val="0"/>
              <w:autoSpaceDN w:val="0"/>
              <w:adjustRightInd w:val="0"/>
              <w:rPr>
                <w:rFonts w:ascii="Courier New" w:hAnsi="Courier New" w:cs="Courier New"/>
              </w:rPr>
            </w:pPr>
            <w:r w:rsidRPr="005B5706">
              <w:rPr>
                <w:position w:val="-20"/>
              </w:rPr>
              <w:object w:dxaOrig="360" w:dyaOrig="499">
                <v:shape id="_x0000_i1028" type="#_x0000_t75" style="width:18.75pt;height:24pt" o:ole="">
                  <v:imagedata r:id="rId19" o:title=""/>
                </v:shape>
                <o:OLEObject Type="Embed" ProgID="Equation.3" ShapeID="_x0000_i1028" DrawAspect="Content" ObjectID="_1473855516" r:id="rId20"/>
              </w:object>
            </w:r>
            <w:r w:rsidRPr="005B5706">
              <w:t xml:space="preserve">- </w:t>
            </w:r>
            <w:r w:rsidRPr="005B5706">
              <w:rPr>
                <w:i/>
                <w:iCs/>
                <w:sz w:val="24"/>
                <w:szCs w:val="24"/>
              </w:rPr>
              <w:t xml:space="preserve">предложение i-го участника </w:t>
            </w:r>
            <w:r w:rsidR="00F16A1B" w:rsidRPr="005B5706">
              <w:rPr>
                <w:i/>
                <w:iCs/>
                <w:sz w:val="24"/>
                <w:szCs w:val="24"/>
              </w:rPr>
              <w:t xml:space="preserve">запроса </w:t>
            </w:r>
            <w:r w:rsidR="00172410" w:rsidRPr="005B5706">
              <w:rPr>
                <w:i/>
                <w:iCs/>
                <w:sz w:val="24"/>
                <w:szCs w:val="24"/>
              </w:rPr>
              <w:t>предложений по</w:t>
            </w:r>
            <w:r w:rsidRPr="005B5706">
              <w:rPr>
                <w:i/>
                <w:iCs/>
                <w:sz w:val="24"/>
                <w:szCs w:val="24"/>
              </w:rPr>
              <w:t xml:space="preserve"> цене </w:t>
            </w:r>
            <w:r w:rsidR="001020FE">
              <w:rPr>
                <w:i/>
                <w:iCs/>
                <w:sz w:val="24"/>
                <w:szCs w:val="24"/>
              </w:rPr>
              <w:t>перечня услуг.</w:t>
            </w:r>
          </w:p>
          <w:p w:rsidR="00F92A41" w:rsidRPr="005B5706" w:rsidRDefault="00F92A41" w:rsidP="00051A5A">
            <w:pPr>
              <w:autoSpaceDE w:val="0"/>
              <w:autoSpaceDN w:val="0"/>
              <w:adjustRightInd w:val="0"/>
              <w:jc w:val="both"/>
              <w:rPr>
                <w:sz w:val="24"/>
                <w:szCs w:val="24"/>
              </w:rPr>
            </w:pPr>
            <w:r w:rsidRPr="005B5706">
              <w:rPr>
                <w:sz w:val="24"/>
                <w:szCs w:val="24"/>
              </w:rPr>
              <w:t xml:space="preserve">1.4. Для расчета итогового рейтинга по заявке, рейтинг, присуждаемый этой заявке по критерию «цена </w:t>
            </w:r>
            <w:r w:rsidR="006C6CE5">
              <w:rPr>
                <w:sz w:val="24"/>
                <w:szCs w:val="24"/>
              </w:rPr>
              <w:t>договора</w:t>
            </w:r>
            <w:r w:rsidRPr="005B5706">
              <w:rPr>
                <w:sz w:val="24"/>
                <w:szCs w:val="24"/>
              </w:rPr>
              <w:t>», умножается на соответствующую указанному критерию значимость.</w:t>
            </w:r>
          </w:p>
          <w:p w:rsidR="00F92A41" w:rsidRPr="005B5706" w:rsidRDefault="00F92A41" w:rsidP="00051A5A">
            <w:pPr>
              <w:autoSpaceDE w:val="0"/>
              <w:autoSpaceDN w:val="0"/>
              <w:adjustRightInd w:val="0"/>
              <w:jc w:val="both"/>
              <w:rPr>
                <w:sz w:val="24"/>
                <w:szCs w:val="24"/>
              </w:rPr>
            </w:pPr>
            <w:r w:rsidRPr="005B5706">
              <w:rPr>
                <w:sz w:val="24"/>
                <w:szCs w:val="24"/>
              </w:rPr>
              <w:t xml:space="preserve">1.5. При оценке заявок по критерию «цена </w:t>
            </w:r>
            <w:r w:rsidR="006C6CE5">
              <w:rPr>
                <w:sz w:val="24"/>
                <w:szCs w:val="24"/>
              </w:rPr>
              <w:t>договора</w:t>
            </w:r>
            <w:r w:rsidRPr="005B5706">
              <w:rPr>
                <w:sz w:val="24"/>
                <w:szCs w:val="24"/>
              </w:rPr>
              <w:t xml:space="preserve">» лучшим условием исполнения договора по указанному критерию признается предложение участника </w:t>
            </w:r>
            <w:r w:rsidR="00F16A1B" w:rsidRPr="005B5706">
              <w:rPr>
                <w:sz w:val="24"/>
                <w:szCs w:val="24"/>
              </w:rPr>
              <w:t>запроса предложений</w:t>
            </w:r>
            <w:r w:rsidRPr="005B5706">
              <w:rPr>
                <w:sz w:val="24"/>
                <w:szCs w:val="24"/>
              </w:rPr>
              <w:t xml:space="preserve"> с наименьшей ценой </w:t>
            </w:r>
            <w:r w:rsidR="001020FE">
              <w:rPr>
                <w:sz w:val="24"/>
                <w:szCs w:val="24"/>
              </w:rPr>
              <w:t>перечня услуг</w:t>
            </w:r>
            <w:r w:rsidRPr="005B5706">
              <w:rPr>
                <w:sz w:val="24"/>
                <w:szCs w:val="24"/>
              </w:rPr>
              <w:t>.</w:t>
            </w:r>
          </w:p>
          <w:p w:rsidR="00F92A41" w:rsidRDefault="00F92A41" w:rsidP="00AF5AF6">
            <w:pPr>
              <w:suppressAutoHyphens/>
              <w:rPr>
                <w:b/>
                <w:sz w:val="24"/>
                <w:szCs w:val="24"/>
              </w:rPr>
            </w:pPr>
            <w:r w:rsidRPr="005B5706">
              <w:rPr>
                <w:b/>
                <w:sz w:val="24"/>
                <w:szCs w:val="24"/>
              </w:rPr>
              <w:t>2. Критерий «</w:t>
            </w:r>
            <w:r w:rsidR="00F7160B" w:rsidRPr="00F7160B">
              <w:rPr>
                <w:b/>
                <w:sz w:val="24"/>
                <w:szCs w:val="24"/>
              </w:rPr>
              <w:t>Качество работ и квалификация участника</w:t>
            </w:r>
            <w:r w:rsidRPr="005B5706">
              <w:rPr>
                <w:b/>
                <w:sz w:val="24"/>
                <w:szCs w:val="24"/>
              </w:rPr>
              <w:t>»</w:t>
            </w:r>
          </w:p>
          <w:p w:rsidR="006D5B2C" w:rsidRDefault="0011415A" w:rsidP="0011415A">
            <w:pPr>
              <w:suppressAutoHyphens/>
              <w:jc w:val="both"/>
              <w:rPr>
                <w:sz w:val="24"/>
                <w:szCs w:val="24"/>
              </w:rPr>
            </w:pPr>
            <w:r>
              <w:rPr>
                <w:sz w:val="24"/>
                <w:szCs w:val="24"/>
              </w:rPr>
              <w:t xml:space="preserve">2.1. </w:t>
            </w:r>
            <w:r w:rsidR="006D5B2C">
              <w:rPr>
                <w:sz w:val="24"/>
                <w:szCs w:val="24"/>
              </w:rPr>
              <w:t xml:space="preserve">В процессе оценки и сопоставления заявок по критерию </w:t>
            </w:r>
            <w:r w:rsidR="00A16714">
              <w:rPr>
                <w:sz w:val="24"/>
                <w:szCs w:val="24"/>
              </w:rPr>
              <w:t>«Качество работ и квалификация персонала» используется экспертно-бальный метод с взвешенным суммированием.</w:t>
            </w:r>
          </w:p>
          <w:p w:rsidR="00A16714" w:rsidRDefault="0011415A" w:rsidP="0011415A">
            <w:pPr>
              <w:jc w:val="both"/>
              <w:rPr>
                <w:sz w:val="24"/>
                <w:szCs w:val="24"/>
              </w:rPr>
            </w:pPr>
            <w:r>
              <w:rPr>
                <w:sz w:val="24"/>
                <w:szCs w:val="24"/>
              </w:rPr>
              <w:t xml:space="preserve">2.2. </w:t>
            </w:r>
            <w:r w:rsidR="00A16714" w:rsidRPr="00A16714">
              <w:rPr>
                <w:sz w:val="24"/>
                <w:szCs w:val="24"/>
              </w:rPr>
              <w:t xml:space="preserve">При использовании экспертно-бального метода с взвешенным суммированием </w:t>
            </w:r>
            <w:r w:rsidR="007F3405">
              <w:rPr>
                <w:sz w:val="24"/>
                <w:szCs w:val="24"/>
              </w:rPr>
              <w:t>члены комиссии</w:t>
            </w:r>
            <w:r w:rsidR="00A16714" w:rsidRPr="00A16714">
              <w:rPr>
                <w:sz w:val="24"/>
                <w:szCs w:val="24"/>
              </w:rPr>
              <w:t>, используя свои знания и опыт, преобразуют количественные и качественные характеристики</w:t>
            </w:r>
            <w:r w:rsidR="00A16714">
              <w:rPr>
                <w:sz w:val="24"/>
                <w:szCs w:val="24"/>
              </w:rPr>
              <w:t xml:space="preserve"> з</w:t>
            </w:r>
            <w:r w:rsidR="00A16714" w:rsidRPr="00A16714">
              <w:rPr>
                <w:sz w:val="24"/>
                <w:szCs w:val="24"/>
              </w:rPr>
              <w:t>аявок участников в численные выражения (баллы) используя предложенную шкалу экспертной оценки.</w:t>
            </w:r>
          </w:p>
          <w:p w:rsidR="006D1E3C" w:rsidRPr="006D1E3C" w:rsidRDefault="006D1E3C" w:rsidP="006D1E3C">
            <w:pPr>
              <w:ind w:firstLine="360"/>
              <w:jc w:val="both"/>
              <w:rPr>
                <w:b/>
                <w:sz w:val="24"/>
                <w:szCs w:val="24"/>
              </w:rPr>
            </w:pPr>
            <w:r w:rsidRPr="006D1E3C">
              <w:rPr>
                <w:b/>
                <w:sz w:val="24"/>
                <w:szCs w:val="24"/>
              </w:rPr>
              <w:t>ШКАЛА ЭКСПЕРТНОЙ ОЦЕНКИ</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2"/>
              <w:gridCol w:w="3083"/>
              <w:gridCol w:w="2813"/>
            </w:tblGrid>
            <w:tr w:rsidR="006D1E3C" w:rsidRPr="006D1E3C" w:rsidTr="006D1E3C">
              <w:trPr>
                <w:jc w:val="center"/>
              </w:trPr>
              <w:tc>
                <w:tcPr>
                  <w:tcW w:w="4202" w:type="dxa"/>
                  <w:vAlign w:val="center"/>
                </w:tcPr>
                <w:p w:rsidR="006D1E3C" w:rsidRPr="006D1E3C" w:rsidRDefault="006D1E3C" w:rsidP="006D1E3C">
                  <w:pPr>
                    <w:ind w:firstLine="360"/>
                    <w:jc w:val="both"/>
                    <w:rPr>
                      <w:b/>
                      <w:sz w:val="24"/>
                      <w:szCs w:val="24"/>
                    </w:rPr>
                  </w:pPr>
                  <w:r w:rsidRPr="006D1E3C">
                    <w:rPr>
                      <w:b/>
                      <w:sz w:val="24"/>
                      <w:szCs w:val="24"/>
                    </w:rPr>
                    <w:t>Словесное выражение экспертов</w:t>
                  </w:r>
                </w:p>
              </w:tc>
              <w:tc>
                <w:tcPr>
                  <w:tcW w:w="3083" w:type="dxa"/>
                  <w:vAlign w:val="center"/>
                </w:tcPr>
                <w:p w:rsidR="006D1E3C" w:rsidRPr="006D1E3C" w:rsidRDefault="006D1E3C" w:rsidP="006D1E3C">
                  <w:pPr>
                    <w:rPr>
                      <w:b/>
                      <w:sz w:val="24"/>
                      <w:szCs w:val="24"/>
                    </w:rPr>
                  </w:pPr>
                  <w:r w:rsidRPr="006D1E3C">
                    <w:rPr>
                      <w:b/>
                      <w:sz w:val="24"/>
                      <w:szCs w:val="24"/>
                    </w:rPr>
                    <w:t>Словесное выражение экспертов, оценивающих экономические и юридические риски</w:t>
                  </w:r>
                </w:p>
              </w:tc>
              <w:tc>
                <w:tcPr>
                  <w:tcW w:w="2813" w:type="dxa"/>
                  <w:shd w:val="clear" w:color="auto" w:fill="92D050"/>
                  <w:vAlign w:val="center"/>
                </w:tcPr>
                <w:p w:rsidR="006D1E3C" w:rsidRPr="006D1E3C" w:rsidRDefault="006D1E3C" w:rsidP="006D1E3C">
                  <w:pPr>
                    <w:jc w:val="both"/>
                    <w:rPr>
                      <w:b/>
                      <w:sz w:val="24"/>
                      <w:szCs w:val="24"/>
                    </w:rPr>
                  </w:pPr>
                  <w:r w:rsidRPr="006D1E3C">
                    <w:rPr>
                      <w:b/>
                      <w:sz w:val="24"/>
                      <w:szCs w:val="24"/>
                    </w:rPr>
                    <w:t>Числовое обозначение (балл) для внесения в индивидуальную форму</w:t>
                  </w:r>
                </w:p>
              </w:tc>
            </w:tr>
            <w:tr w:rsidR="006D1E3C" w:rsidRPr="006D1E3C" w:rsidTr="006D1E3C">
              <w:trPr>
                <w:jc w:val="center"/>
              </w:trPr>
              <w:tc>
                <w:tcPr>
                  <w:tcW w:w="4202" w:type="dxa"/>
                  <w:vAlign w:val="center"/>
                </w:tcPr>
                <w:p w:rsidR="006D1E3C" w:rsidRPr="006D1E3C" w:rsidRDefault="006D1E3C" w:rsidP="006D1E3C">
                  <w:pPr>
                    <w:rPr>
                      <w:sz w:val="24"/>
                      <w:szCs w:val="24"/>
                    </w:rPr>
                  </w:pPr>
                  <w:r w:rsidRPr="006D1E3C">
                    <w:rPr>
                      <w:sz w:val="24"/>
                      <w:szCs w:val="24"/>
                    </w:rPr>
                    <w:t xml:space="preserve">«Минимально приемлемо» </w:t>
                  </w:r>
                  <w:r w:rsidRPr="006D1E3C">
                    <w:rPr>
                      <w:sz w:val="24"/>
                      <w:szCs w:val="24"/>
                    </w:rPr>
                    <w:br/>
                    <w:t>(значительно ухудшает требования закупочной документации)</w:t>
                  </w:r>
                </w:p>
              </w:tc>
              <w:tc>
                <w:tcPr>
                  <w:tcW w:w="3083" w:type="dxa"/>
                  <w:vAlign w:val="center"/>
                </w:tcPr>
                <w:p w:rsidR="006D1E3C" w:rsidRPr="006D1E3C" w:rsidRDefault="006D1E3C" w:rsidP="006D1E3C">
                  <w:pPr>
                    <w:jc w:val="both"/>
                    <w:rPr>
                      <w:sz w:val="24"/>
                      <w:szCs w:val="24"/>
                    </w:rPr>
                  </w:pPr>
                  <w:r w:rsidRPr="006D1E3C">
                    <w:rPr>
                      <w:sz w:val="24"/>
                      <w:szCs w:val="24"/>
                    </w:rPr>
                    <w:t>«Очень высокие риски»</w:t>
                  </w:r>
                </w:p>
              </w:tc>
              <w:tc>
                <w:tcPr>
                  <w:tcW w:w="2813" w:type="dxa"/>
                  <w:shd w:val="clear" w:color="auto" w:fill="92D050"/>
                  <w:vAlign w:val="center"/>
                </w:tcPr>
                <w:p w:rsidR="006D1E3C" w:rsidRPr="006D1E3C" w:rsidRDefault="006D1E3C" w:rsidP="006D1E3C">
                  <w:pPr>
                    <w:ind w:firstLine="360"/>
                    <w:jc w:val="both"/>
                    <w:rPr>
                      <w:sz w:val="24"/>
                      <w:szCs w:val="24"/>
                    </w:rPr>
                  </w:pPr>
                  <w:r w:rsidRPr="006D1E3C">
                    <w:rPr>
                      <w:sz w:val="24"/>
                      <w:szCs w:val="24"/>
                    </w:rPr>
                    <w:t>1*</w:t>
                  </w:r>
                </w:p>
              </w:tc>
            </w:tr>
            <w:tr w:rsidR="006D1E3C" w:rsidRPr="006D1E3C" w:rsidTr="006D1E3C">
              <w:trPr>
                <w:jc w:val="center"/>
              </w:trPr>
              <w:tc>
                <w:tcPr>
                  <w:tcW w:w="4202" w:type="dxa"/>
                  <w:vAlign w:val="center"/>
                </w:tcPr>
                <w:p w:rsidR="006D1E3C" w:rsidRPr="006D1E3C" w:rsidRDefault="006D1E3C" w:rsidP="006D1E3C">
                  <w:pPr>
                    <w:rPr>
                      <w:sz w:val="24"/>
                      <w:szCs w:val="24"/>
                    </w:rPr>
                  </w:pPr>
                  <w:r w:rsidRPr="006D1E3C">
                    <w:rPr>
                      <w:sz w:val="24"/>
                      <w:szCs w:val="24"/>
                    </w:rPr>
                    <w:t xml:space="preserve">«Удовлетворительно» </w:t>
                  </w:r>
                  <w:r w:rsidRPr="006D1E3C">
                    <w:rPr>
                      <w:sz w:val="24"/>
                      <w:szCs w:val="24"/>
                    </w:rPr>
                    <w:br/>
                    <w:t>(незначительно ухудшает требования закупочной документации)</w:t>
                  </w:r>
                </w:p>
              </w:tc>
              <w:tc>
                <w:tcPr>
                  <w:tcW w:w="3083" w:type="dxa"/>
                  <w:vAlign w:val="center"/>
                </w:tcPr>
                <w:p w:rsidR="006D1E3C" w:rsidRPr="006D1E3C" w:rsidRDefault="006D1E3C" w:rsidP="006D1E3C">
                  <w:pPr>
                    <w:jc w:val="both"/>
                    <w:rPr>
                      <w:sz w:val="24"/>
                      <w:szCs w:val="24"/>
                    </w:rPr>
                  </w:pPr>
                  <w:r w:rsidRPr="006D1E3C">
                    <w:rPr>
                      <w:sz w:val="24"/>
                      <w:szCs w:val="24"/>
                    </w:rPr>
                    <w:t>«Повышенные риски»</w:t>
                  </w:r>
                </w:p>
              </w:tc>
              <w:tc>
                <w:tcPr>
                  <w:tcW w:w="2813" w:type="dxa"/>
                  <w:shd w:val="clear" w:color="auto" w:fill="92D050"/>
                  <w:vAlign w:val="center"/>
                </w:tcPr>
                <w:p w:rsidR="006D1E3C" w:rsidRPr="006D1E3C" w:rsidRDefault="006D1E3C" w:rsidP="006D1E3C">
                  <w:pPr>
                    <w:ind w:firstLine="360"/>
                    <w:jc w:val="both"/>
                    <w:rPr>
                      <w:sz w:val="24"/>
                      <w:szCs w:val="24"/>
                    </w:rPr>
                  </w:pPr>
                  <w:r w:rsidRPr="006D1E3C">
                    <w:rPr>
                      <w:sz w:val="24"/>
                      <w:szCs w:val="24"/>
                    </w:rPr>
                    <w:t>2*</w:t>
                  </w:r>
                </w:p>
              </w:tc>
            </w:tr>
            <w:tr w:rsidR="006D1E3C" w:rsidRPr="006D1E3C" w:rsidTr="006D1E3C">
              <w:trPr>
                <w:jc w:val="center"/>
              </w:trPr>
              <w:tc>
                <w:tcPr>
                  <w:tcW w:w="4202" w:type="dxa"/>
                  <w:vAlign w:val="center"/>
                </w:tcPr>
                <w:p w:rsidR="006D1E3C" w:rsidRPr="006D1E3C" w:rsidRDefault="006D1E3C" w:rsidP="006D1E3C">
                  <w:pPr>
                    <w:rPr>
                      <w:sz w:val="24"/>
                      <w:szCs w:val="24"/>
                    </w:rPr>
                  </w:pPr>
                  <w:r w:rsidRPr="006D1E3C">
                    <w:rPr>
                      <w:sz w:val="24"/>
                      <w:szCs w:val="24"/>
                    </w:rPr>
                    <w:t xml:space="preserve">«Хорошо» </w:t>
                  </w:r>
                  <w:r w:rsidRPr="006D1E3C">
                    <w:rPr>
                      <w:sz w:val="24"/>
                      <w:szCs w:val="24"/>
                    </w:rPr>
                    <w:br/>
                    <w:t>(соответствует требованиям Закупочной документации)</w:t>
                  </w:r>
                </w:p>
              </w:tc>
              <w:tc>
                <w:tcPr>
                  <w:tcW w:w="3083" w:type="dxa"/>
                  <w:vAlign w:val="center"/>
                </w:tcPr>
                <w:p w:rsidR="006D1E3C" w:rsidRPr="006D1E3C" w:rsidRDefault="006D1E3C" w:rsidP="007F3405">
                  <w:pPr>
                    <w:rPr>
                      <w:sz w:val="24"/>
                      <w:szCs w:val="24"/>
                    </w:rPr>
                  </w:pPr>
                  <w:r w:rsidRPr="006D1E3C">
                    <w:rPr>
                      <w:sz w:val="24"/>
                      <w:szCs w:val="24"/>
                    </w:rPr>
                    <w:t>«Вполне приемлемые риски»</w:t>
                  </w:r>
                </w:p>
              </w:tc>
              <w:tc>
                <w:tcPr>
                  <w:tcW w:w="2813" w:type="dxa"/>
                  <w:shd w:val="clear" w:color="auto" w:fill="92D050"/>
                  <w:vAlign w:val="center"/>
                </w:tcPr>
                <w:p w:rsidR="006D1E3C" w:rsidRPr="006D1E3C" w:rsidRDefault="006D1E3C" w:rsidP="006D1E3C">
                  <w:pPr>
                    <w:ind w:firstLine="360"/>
                    <w:jc w:val="both"/>
                    <w:rPr>
                      <w:sz w:val="24"/>
                      <w:szCs w:val="24"/>
                    </w:rPr>
                  </w:pPr>
                  <w:r w:rsidRPr="006D1E3C">
                    <w:rPr>
                      <w:sz w:val="24"/>
                      <w:szCs w:val="24"/>
                    </w:rPr>
                    <w:t>3*</w:t>
                  </w:r>
                </w:p>
              </w:tc>
            </w:tr>
            <w:tr w:rsidR="006D1E3C" w:rsidRPr="006D1E3C" w:rsidTr="006D1E3C">
              <w:trPr>
                <w:jc w:val="center"/>
              </w:trPr>
              <w:tc>
                <w:tcPr>
                  <w:tcW w:w="4202" w:type="dxa"/>
                  <w:vAlign w:val="center"/>
                </w:tcPr>
                <w:p w:rsidR="006D1E3C" w:rsidRPr="006D1E3C" w:rsidRDefault="006D1E3C" w:rsidP="006D1E3C">
                  <w:pPr>
                    <w:rPr>
                      <w:sz w:val="24"/>
                      <w:szCs w:val="24"/>
                    </w:rPr>
                  </w:pPr>
                  <w:r w:rsidRPr="006D1E3C">
                    <w:rPr>
                      <w:sz w:val="24"/>
                      <w:szCs w:val="24"/>
                    </w:rPr>
                    <w:t xml:space="preserve">«Очень хорошо» </w:t>
                  </w:r>
                  <w:r w:rsidRPr="006D1E3C">
                    <w:rPr>
                      <w:sz w:val="24"/>
                      <w:szCs w:val="24"/>
                    </w:rPr>
                    <w:br/>
                    <w:t>(незначительно улучшает требования Закупочной документации)</w:t>
                  </w:r>
                </w:p>
              </w:tc>
              <w:tc>
                <w:tcPr>
                  <w:tcW w:w="3083" w:type="dxa"/>
                  <w:vAlign w:val="center"/>
                </w:tcPr>
                <w:p w:rsidR="006D1E3C" w:rsidRPr="006D1E3C" w:rsidRDefault="006D1E3C" w:rsidP="006D1E3C">
                  <w:pPr>
                    <w:jc w:val="both"/>
                    <w:rPr>
                      <w:sz w:val="24"/>
                      <w:szCs w:val="24"/>
                    </w:rPr>
                  </w:pPr>
                  <w:r w:rsidRPr="006D1E3C">
                    <w:rPr>
                      <w:sz w:val="24"/>
                      <w:szCs w:val="24"/>
                    </w:rPr>
                    <w:t>«Приемлемые риски»</w:t>
                  </w:r>
                </w:p>
              </w:tc>
              <w:tc>
                <w:tcPr>
                  <w:tcW w:w="2813" w:type="dxa"/>
                  <w:shd w:val="clear" w:color="auto" w:fill="92D050"/>
                  <w:vAlign w:val="center"/>
                </w:tcPr>
                <w:p w:rsidR="006D1E3C" w:rsidRPr="006D1E3C" w:rsidRDefault="006D1E3C" w:rsidP="006D1E3C">
                  <w:pPr>
                    <w:ind w:firstLine="360"/>
                    <w:jc w:val="both"/>
                    <w:rPr>
                      <w:sz w:val="24"/>
                      <w:szCs w:val="24"/>
                    </w:rPr>
                  </w:pPr>
                  <w:r w:rsidRPr="006D1E3C">
                    <w:rPr>
                      <w:sz w:val="24"/>
                      <w:szCs w:val="24"/>
                    </w:rPr>
                    <w:t>4*</w:t>
                  </w:r>
                </w:p>
              </w:tc>
            </w:tr>
            <w:tr w:rsidR="006D1E3C" w:rsidRPr="006D1E3C" w:rsidTr="006D1E3C">
              <w:trPr>
                <w:jc w:val="center"/>
              </w:trPr>
              <w:tc>
                <w:tcPr>
                  <w:tcW w:w="4202" w:type="dxa"/>
                  <w:vAlign w:val="center"/>
                </w:tcPr>
                <w:p w:rsidR="006D1E3C" w:rsidRPr="006D1E3C" w:rsidRDefault="006D1E3C" w:rsidP="006D1E3C">
                  <w:pPr>
                    <w:rPr>
                      <w:sz w:val="24"/>
                      <w:szCs w:val="24"/>
                    </w:rPr>
                  </w:pPr>
                  <w:r w:rsidRPr="006D1E3C">
                    <w:rPr>
                      <w:sz w:val="24"/>
                      <w:szCs w:val="24"/>
                    </w:rPr>
                    <w:t xml:space="preserve">«Отлично» </w:t>
                  </w:r>
                  <w:r w:rsidRPr="006D1E3C">
                    <w:rPr>
                      <w:sz w:val="24"/>
                      <w:szCs w:val="24"/>
                    </w:rPr>
                    <w:br/>
                    <w:t>(значительно улучшает требования Закупочной документации)</w:t>
                  </w:r>
                </w:p>
              </w:tc>
              <w:tc>
                <w:tcPr>
                  <w:tcW w:w="3083" w:type="dxa"/>
                  <w:vAlign w:val="center"/>
                </w:tcPr>
                <w:p w:rsidR="006D1E3C" w:rsidRPr="006D1E3C" w:rsidRDefault="006D1E3C" w:rsidP="006D1E3C">
                  <w:pPr>
                    <w:jc w:val="both"/>
                    <w:rPr>
                      <w:sz w:val="24"/>
                      <w:szCs w:val="24"/>
                    </w:rPr>
                  </w:pPr>
                  <w:r w:rsidRPr="006D1E3C">
                    <w:rPr>
                      <w:sz w:val="24"/>
                      <w:szCs w:val="24"/>
                    </w:rPr>
                    <w:t>«Минимальные риски»</w:t>
                  </w:r>
                </w:p>
              </w:tc>
              <w:tc>
                <w:tcPr>
                  <w:tcW w:w="2813" w:type="dxa"/>
                  <w:shd w:val="clear" w:color="auto" w:fill="92D050"/>
                  <w:vAlign w:val="center"/>
                </w:tcPr>
                <w:p w:rsidR="006D1E3C" w:rsidRPr="006D1E3C" w:rsidRDefault="006D1E3C" w:rsidP="006D1E3C">
                  <w:pPr>
                    <w:ind w:firstLine="360"/>
                    <w:jc w:val="both"/>
                    <w:rPr>
                      <w:sz w:val="24"/>
                      <w:szCs w:val="24"/>
                    </w:rPr>
                  </w:pPr>
                  <w:r w:rsidRPr="006D1E3C">
                    <w:rPr>
                      <w:sz w:val="24"/>
                      <w:szCs w:val="24"/>
                    </w:rPr>
                    <w:t>5</w:t>
                  </w:r>
                </w:p>
              </w:tc>
            </w:tr>
          </w:tbl>
          <w:p w:rsidR="006D1E3C" w:rsidRPr="006D1E3C" w:rsidRDefault="006D1E3C" w:rsidP="006D1E3C">
            <w:pPr>
              <w:ind w:firstLine="360"/>
              <w:jc w:val="both"/>
              <w:rPr>
                <w:bCs/>
                <w:i/>
                <w:sz w:val="24"/>
                <w:szCs w:val="24"/>
              </w:rPr>
            </w:pPr>
            <w:r w:rsidRPr="006D1E3C">
              <w:rPr>
                <w:bCs/>
                <w:i/>
                <w:sz w:val="24"/>
                <w:szCs w:val="24"/>
              </w:rPr>
              <w:t>*− возможна оценка с одним знаком после запятой.</w:t>
            </w:r>
          </w:p>
          <w:p w:rsidR="006D1E3C" w:rsidRPr="006D1E3C" w:rsidRDefault="0011415A" w:rsidP="0011415A">
            <w:pPr>
              <w:jc w:val="both"/>
              <w:rPr>
                <w:sz w:val="24"/>
                <w:szCs w:val="24"/>
              </w:rPr>
            </w:pPr>
            <w:r>
              <w:rPr>
                <w:sz w:val="24"/>
                <w:szCs w:val="24"/>
              </w:rPr>
              <w:t xml:space="preserve">2.3. </w:t>
            </w:r>
            <w:r w:rsidR="006D1E3C" w:rsidRPr="006D1E3C">
              <w:rPr>
                <w:sz w:val="24"/>
                <w:szCs w:val="24"/>
              </w:rPr>
              <w:t xml:space="preserve">При оценке частных критериев </w:t>
            </w:r>
            <w:r w:rsidR="006D1E3C">
              <w:rPr>
                <w:sz w:val="24"/>
                <w:szCs w:val="24"/>
              </w:rPr>
              <w:t>член комиссии</w:t>
            </w:r>
            <w:r w:rsidR="006D1E3C" w:rsidRPr="006D1E3C">
              <w:rPr>
                <w:sz w:val="24"/>
                <w:szCs w:val="24"/>
              </w:rPr>
              <w:t xml:space="preserve"> выставляет оценки, </w:t>
            </w:r>
            <w:r w:rsidR="006D1E3C" w:rsidRPr="006D1E3C">
              <w:rPr>
                <w:bCs/>
                <w:sz w:val="24"/>
                <w:szCs w:val="24"/>
              </w:rPr>
              <w:t xml:space="preserve">сравнивая предложения </w:t>
            </w:r>
            <w:r w:rsidR="006D1E3C">
              <w:rPr>
                <w:bCs/>
                <w:sz w:val="24"/>
                <w:szCs w:val="24"/>
              </w:rPr>
              <w:t>у</w:t>
            </w:r>
            <w:r w:rsidR="006D1E3C" w:rsidRPr="006D1E3C">
              <w:rPr>
                <w:bCs/>
                <w:sz w:val="24"/>
                <w:szCs w:val="24"/>
              </w:rPr>
              <w:t xml:space="preserve">частников между собой и </w:t>
            </w:r>
            <w:r w:rsidR="006D1E3C" w:rsidRPr="006D1E3C">
              <w:rPr>
                <w:sz w:val="24"/>
                <w:szCs w:val="24"/>
              </w:rPr>
              <w:t>оценивая превышение и частичное несоответствие определенных параме</w:t>
            </w:r>
            <w:r w:rsidR="006D1E3C">
              <w:rPr>
                <w:sz w:val="24"/>
                <w:szCs w:val="24"/>
              </w:rPr>
              <w:t>тров з</w:t>
            </w:r>
            <w:r w:rsidR="006D1E3C" w:rsidRPr="006D1E3C">
              <w:rPr>
                <w:sz w:val="24"/>
                <w:szCs w:val="24"/>
              </w:rPr>
              <w:t xml:space="preserve">аявок, указанному в закупочной документации уровню. </w:t>
            </w:r>
          </w:p>
          <w:p w:rsidR="006D1E3C" w:rsidRDefault="006D1E3C" w:rsidP="00A16714">
            <w:pPr>
              <w:ind w:firstLine="360"/>
              <w:jc w:val="both"/>
              <w:rPr>
                <w:sz w:val="24"/>
                <w:szCs w:val="24"/>
              </w:rPr>
            </w:pPr>
          </w:p>
          <w:p w:rsidR="006D1E3C" w:rsidRPr="00A16714" w:rsidRDefault="0011415A" w:rsidP="00A16714">
            <w:pPr>
              <w:ind w:firstLine="360"/>
              <w:jc w:val="both"/>
              <w:rPr>
                <w:sz w:val="24"/>
                <w:szCs w:val="24"/>
              </w:rPr>
            </w:pPr>
            <w:r>
              <w:rPr>
                <w:sz w:val="24"/>
                <w:szCs w:val="24"/>
              </w:rPr>
              <w:t xml:space="preserve">2.4. </w:t>
            </w:r>
            <w:r w:rsidR="007F3405">
              <w:rPr>
                <w:sz w:val="24"/>
                <w:szCs w:val="24"/>
              </w:rPr>
              <w:t xml:space="preserve">Члены комиссии </w:t>
            </w:r>
            <w:r w:rsidR="007F3405" w:rsidRPr="007F3405">
              <w:rPr>
                <w:sz w:val="24"/>
                <w:szCs w:val="24"/>
              </w:rPr>
              <w:t xml:space="preserve">заполняют форму индивидуальной экспертной оценки </w:t>
            </w:r>
            <w:r w:rsidR="007F3405">
              <w:rPr>
                <w:sz w:val="24"/>
                <w:szCs w:val="24"/>
              </w:rPr>
              <w:t>з</w:t>
            </w:r>
            <w:r w:rsidR="007F3405" w:rsidRPr="007F3405">
              <w:rPr>
                <w:sz w:val="24"/>
                <w:szCs w:val="24"/>
              </w:rPr>
              <w:t>аявок только по частным критериям, используя единую шкалу экспертной оценк</w:t>
            </w:r>
            <w:r w:rsidR="007F3405">
              <w:rPr>
                <w:sz w:val="24"/>
                <w:szCs w:val="24"/>
              </w:rPr>
              <w:t xml:space="preserve">и. </w:t>
            </w:r>
          </w:p>
          <w:p w:rsidR="006D1E3C" w:rsidRDefault="006D1E3C" w:rsidP="00E63D32">
            <w:pPr>
              <w:autoSpaceDE w:val="0"/>
              <w:autoSpaceDN w:val="0"/>
              <w:adjustRightInd w:val="0"/>
              <w:jc w:val="both"/>
              <w:rPr>
                <w:sz w:val="24"/>
                <w:szCs w:val="24"/>
              </w:rPr>
            </w:pPr>
          </w:p>
          <w:tbl>
            <w:tblPr>
              <w:tblW w:w="9938" w:type="dxa"/>
              <w:jc w:val="center"/>
              <w:tblLayout w:type="fixed"/>
              <w:tblLook w:val="0000" w:firstRow="0" w:lastRow="0" w:firstColumn="0" w:lastColumn="0" w:noHBand="0" w:noVBand="0"/>
            </w:tblPr>
            <w:tblGrid>
              <w:gridCol w:w="582"/>
              <w:gridCol w:w="3828"/>
              <w:gridCol w:w="1197"/>
              <w:gridCol w:w="1779"/>
              <w:gridCol w:w="1276"/>
              <w:gridCol w:w="1276"/>
            </w:tblGrid>
            <w:tr w:rsidR="007F3405" w:rsidRPr="001E19CB" w:rsidTr="00D77F2F">
              <w:trPr>
                <w:jc w:val="center"/>
              </w:trPr>
              <w:tc>
                <w:tcPr>
                  <w:tcW w:w="582" w:type="dxa"/>
                  <w:vMerge w:val="restart"/>
                  <w:tcBorders>
                    <w:top w:val="single" w:sz="8" w:space="0" w:color="auto"/>
                    <w:left w:val="single" w:sz="8" w:space="0" w:color="auto"/>
                    <w:bottom w:val="single" w:sz="4" w:space="0" w:color="000000"/>
                    <w:right w:val="nil"/>
                  </w:tcBorders>
                  <w:shd w:val="clear" w:color="auto" w:fill="auto"/>
                  <w:vAlign w:val="center"/>
                </w:tcPr>
                <w:p w:rsidR="007F3405" w:rsidRPr="001E19CB" w:rsidRDefault="007F3405" w:rsidP="007F3405">
                  <w:pPr>
                    <w:jc w:val="center"/>
                    <w:rPr>
                      <w:b/>
                      <w:bCs/>
                    </w:rPr>
                  </w:pPr>
                  <w:r w:rsidRPr="001E19CB">
                    <w:rPr>
                      <w:b/>
                      <w:bCs/>
                    </w:rPr>
                    <w:t>№ критерия</w:t>
                  </w:r>
                </w:p>
              </w:tc>
              <w:tc>
                <w:tcPr>
                  <w:tcW w:w="382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F3405" w:rsidRPr="001E19CB" w:rsidRDefault="007F3405" w:rsidP="007F3405">
                  <w:pPr>
                    <w:jc w:val="center"/>
                    <w:rPr>
                      <w:b/>
                      <w:bCs/>
                    </w:rPr>
                  </w:pPr>
                  <w:r w:rsidRPr="001E19CB">
                    <w:rPr>
                      <w:b/>
                      <w:bCs/>
                    </w:rPr>
                    <w:t>Наименование критерия</w:t>
                  </w:r>
                </w:p>
                <w:p w:rsidR="007F3405" w:rsidRPr="001E19CB" w:rsidRDefault="007F3405" w:rsidP="007F3405">
                  <w:pPr>
                    <w:jc w:val="center"/>
                    <w:rPr>
                      <w:bCs/>
                      <w:i/>
                    </w:rPr>
                  </w:pPr>
                </w:p>
              </w:tc>
              <w:tc>
                <w:tcPr>
                  <w:tcW w:w="1197" w:type="dxa"/>
                  <w:vMerge w:val="restart"/>
                  <w:tcBorders>
                    <w:top w:val="single" w:sz="8" w:space="0" w:color="auto"/>
                    <w:left w:val="nil"/>
                    <w:right w:val="single" w:sz="4" w:space="0" w:color="000000"/>
                  </w:tcBorders>
                  <w:shd w:val="clear" w:color="auto" w:fill="auto"/>
                  <w:vAlign w:val="center"/>
                </w:tcPr>
                <w:p w:rsidR="007F3405" w:rsidRPr="001E19CB" w:rsidRDefault="007F3405" w:rsidP="007F3405">
                  <w:pPr>
                    <w:jc w:val="center"/>
                    <w:rPr>
                      <w:b/>
                      <w:bCs/>
                      <w:sz w:val="16"/>
                    </w:rPr>
                  </w:pPr>
                  <w:r w:rsidRPr="001E19CB">
                    <w:rPr>
                      <w:b/>
                      <w:bCs/>
                      <w:sz w:val="16"/>
                    </w:rPr>
                    <w:t>Требования Закупочной документации (№ пункта)</w:t>
                  </w:r>
                  <w:r w:rsidRPr="001E19CB">
                    <w:rPr>
                      <w:b/>
                      <w:bCs/>
                      <w:sz w:val="16"/>
                    </w:rPr>
                    <w:br/>
                  </w:r>
                  <w:r w:rsidRPr="001E19CB">
                    <w:rPr>
                      <w:bCs/>
                      <w:i/>
                      <w:sz w:val="16"/>
                    </w:rPr>
                    <w:t>(при наличии)</w:t>
                  </w:r>
                </w:p>
              </w:tc>
              <w:tc>
                <w:tcPr>
                  <w:tcW w:w="177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F3405" w:rsidRPr="001E19CB" w:rsidRDefault="007F3405" w:rsidP="007F3405">
                  <w:pPr>
                    <w:jc w:val="center"/>
                    <w:rPr>
                      <w:b/>
                      <w:bCs/>
                    </w:rPr>
                  </w:pPr>
                  <w:r w:rsidRPr="001E19CB">
                    <w:rPr>
                      <w:b/>
                      <w:bCs/>
                    </w:rPr>
                    <w:t>Вид экспертной оценки</w:t>
                  </w:r>
                </w:p>
              </w:tc>
              <w:tc>
                <w:tcPr>
                  <w:tcW w:w="2552" w:type="dxa"/>
                  <w:gridSpan w:val="2"/>
                  <w:tcBorders>
                    <w:top w:val="single" w:sz="8" w:space="0" w:color="auto"/>
                    <w:left w:val="nil"/>
                    <w:bottom w:val="single" w:sz="4" w:space="0" w:color="auto"/>
                    <w:right w:val="single" w:sz="4" w:space="0" w:color="000000"/>
                  </w:tcBorders>
                  <w:shd w:val="clear" w:color="auto" w:fill="auto"/>
                  <w:vAlign w:val="center"/>
                </w:tcPr>
                <w:p w:rsidR="007F3405" w:rsidRPr="001E19CB" w:rsidRDefault="007F3405" w:rsidP="007F3405">
                  <w:pPr>
                    <w:jc w:val="center"/>
                    <w:rPr>
                      <w:b/>
                      <w:bCs/>
                    </w:rPr>
                  </w:pPr>
                  <w:r w:rsidRPr="001E19CB">
                    <w:rPr>
                      <w:b/>
                      <w:bCs/>
                    </w:rPr>
                    <w:t xml:space="preserve">Оценки  </w:t>
                  </w:r>
                  <w:r>
                    <w:rPr>
                      <w:b/>
                      <w:bCs/>
                    </w:rPr>
                    <w:t>у</w:t>
                  </w:r>
                  <w:r w:rsidRPr="001E19CB">
                    <w:rPr>
                      <w:b/>
                      <w:bCs/>
                    </w:rPr>
                    <w:t>частников согласно шкалы оценок</w:t>
                  </w:r>
                </w:p>
              </w:tc>
            </w:tr>
            <w:tr w:rsidR="007F3405" w:rsidRPr="001E19CB" w:rsidTr="00D77F2F">
              <w:trPr>
                <w:jc w:val="center"/>
              </w:trPr>
              <w:tc>
                <w:tcPr>
                  <w:tcW w:w="582" w:type="dxa"/>
                  <w:vMerge/>
                  <w:tcBorders>
                    <w:top w:val="single" w:sz="8" w:space="0" w:color="auto"/>
                    <w:left w:val="single" w:sz="8" w:space="0" w:color="auto"/>
                    <w:bottom w:val="single" w:sz="4" w:space="0" w:color="auto"/>
                    <w:right w:val="nil"/>
                  </w:tcBorders>
                  <w:vAlign w:val="center"/>
                </w:tcPr>
                <w:p w:rsidR="007F3405" w:rsidRPr="001E19CB" w:rsidRDefault="007F3405" w:rsidP="007F3405">
                  <w:pPr>
                    <w:rPr>
                      <w:b/>
                      <w:bCs/>
                    </w:rPr>
                  </w:pPr>
                </w:p>
              </w:tc>
              <w:tc>
                <w:tcPr>
                  <w:tcW w:w="3828" w:type="dxa"/>
                  <w:vMerge/>
                  <w:tcBorders>
                    <w:top w:val="single" w:sz="8" w:space="0" w:color="auto"/>
                    <w:left w:val="single" w:sz="4" w:space="0" w:color="auto"/>
                    <w:bottom w:val="single" w:sz="4" w:space="0" w:color="auto"/>
                    <w:right w:val="single" w:sz="4" w:space="0" w:color="auto"/>
                  </w:tcBorders>
                  <w:vAlign w:val="center"/>
                </w:tcPr>
                <w:p w:rsidR="007F3405" w:rsidRPr="001E19CB" w:rsidRDefault="007F3405" w:rsidP="007F3405">
                  <w:pPr>
                    <w:rPr>
                      <w:b/>
                      <w:bCs/>
                    </w:rPr>
                  </w:pPr>
                </w:p>
              </w:tc>
              <w:tc>
                <w:tcPr>
                  <w:tcW w:w="1197" w:type="dxa"/>
                  <w:vMerge/>
                  <w:tcBorders>
                    <w:left w:val="nil"/>
                    <w:bottom w:val="single" w:sz="4" w:space="0" w:color="auto"/>
                    <w:right w:val="single" w:sz="4" w:space="0" w:color="000000"/>
                  </w:tcBorders>
                  <w:shd w:val="clear" w:color="auto" w:fill="auto"/>
                  <w:vAlign w:val="center"/>
                </w:tcPr>
                <w:p w:rsidR="007F3405" w:rsidRPr="001E19CB" w:rsidRDefault="007F3405" w:rsidP="007F3405">
                  <w:pPr>
                    <w:jc w:val="center"/>
                    <w:rPr>
                      <w:b/>
                      <w:bCs/>
                      <w:i/>
                      <w:iCs/>
                    </w:rPr>
                  </w:pPr>
                </w:p>
              </w:tc>
              <w:tc>
                <w:tcPr>
                  <w:tcW w:w="1779" w:type="dxa"/>
                  <w:vMerge/>
                  <w:tcBorders>
                    <w:top w:val="single" w:sz="8" w:space="0" w:color="auto"/>
                    <w:left w:val="single" w:sz="4" w:space="0" w:color="000000"/>
                    <w:bottom w:val="single" w:sz="4" w:space="0" w:color="auto"/>
                    <w:right w:val="single" w:sz="4" w:space="0" w:color="auto"/>
                  </w:tcBorders>
                  <w:vAlign w:val="center"/>
                </w:tcPr>
                <w:p w:rsidR="007F3405" w:rsidRPr="001E19CB" w:rsidRDefault="007F3405" w:rsidP="007F3405">
                  <w:pPr>
                    <w:rPr>
                      <w:b/>
                      <w:bCs/>
                    </w:rPr>
                  </w:pPr>
                </w:p>
              </w:tc>
              <w:tc>
                <w:tcPr>
                  <w:tcW w:w="1276" w:type="dxa"/>
                  <w:tcBorders>
                    <w:top w:val="nil"/>
                    <w:left w:val="nil"/>
                    <w:bottom w:val="single" w:sz="4" w:space="0" w:color="auto"/>
                    <w:right w:val="single" w:sz="4" w:space="0" w:color="auto"/>
                  </w:tcBorders>
                  <w:shd w:val="clear" w:color="auto" w:fill="auto"/>
                  <w:vAlign w:val="center"/>
                </w:tcPr>
                <w:p w:rsidR="007F3405" w:rsidRPr="001E19CB" w:rsidRDefault="007F3405" w:rsidP="007F3405">
                  <w:pPr>
                    <w:jc w:val="center"/>
                    <w:rPr>
                      <w:b/>
                      <w:bCs/>
                      <w:i/>
                      <w:iCs/>
                    </w:rPr>
                  </w:pPr>
                  <w:r w:rsidRPr="001E19CB">
                    <w:rPr>
                      <w:b/>
                      <w:bCs/>
                      <w:i/>
                      <w:iCs/>
                      <w:snapToGrid w:val="0"/>
                    </w:rPr>
                    <w:t>Участник 1</w:t>
                  </w:r>
                </w:p>
              </w:tc>
              <w:tc>
                <w:tcPr>
                  <w:tcW w:w="1276" w:type="dxa"/>
                  <w:tcBorders>
                    <w:top w:val="nil"/>
                    <w:left w:val="nil"/>
                    <w:bottom w:val="single" w:sz="4" w:space="0" w:color="auto"/>
                    <w:right w:val="single" w:sz="4" w:space="0" w:color="auto"/>
                  </w:tcBorders>
                  <w:shd w:val="clear" w:color="auto" w:fill="auto"/>
                  <w:vAlign w:val="center"/>
                </w:tcPr>
                <w:p w:rsidR="007F3405" w:rsidRPr="001E19CB" w:rsidRDefault="007F3405" w:rsidP="007F3405">
                  <w:pPr>
                    <w:jc w:val="center"/>
                    <w:rPr>
                      <w:b/>
                      <w:bCs/>
                      <w:i/>
                      <w:iCs/>
                      <w:lang w:val="en-US"/>
                    </w:rPr>
                  </w:pPr>
                  <w:r w:rsidRPr="001E19CB">
                    <w:rPr>
                      <w:b/>
                      <w:bCs/>
                      <w:i/>
                      <w:iCs/>
                    </w:rPr>
                    <w:t xml:space="preserve">Участник </w:t>
                  </w:r>
                  <w:r w:rsidRPr="001E19CB">
                    <w:rPr>
                      <w:b/>
                      <w:bCs/>
                      <w:i/>
                      <w:iCs/>
                      <w:lang w:val="en-US"/>
                    </w:rPr>
                    <w:t>n</w:t>
                  </w:r>
                </w:p>
              </w:tc>
            </w:tr>
            <w:tr w:rsidR="007F3405" w:rsidRPr="001E19CB" w:rsidTr="00D77F2F">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pPr>
                    <w:rPr>
                      <w:b/>
                    </w:rPr>
                  </w:pPr>
                  <w:r w:rsidRPr="001E19CB">
                    <w:rPr>
                      <w:b/>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pPr>
                    <w:rPr>
                      <w:b/>
                    </w:rPr>
                  </w:pPr>
                  <w:r w:rsidRPr="001E19CB">
                    <w:rPr>
                      <w:b/>
                      <w:snapToGrid w:val="0"/>
                    </w:rPr>
                    <w:t xml:space="preserve">Надежность </w:t>
                  </w:r>
                  <w:r>
                    <w:rPr>
                      <w:b/>
                      <w:snapToGrid w:val="0"/>
                    </w:rPr>
                    <w:t>у</w:t>
                  </w:r>
                  <w:r w:rsidRPr="001E19CB">
                    <w:rPr>
                      <w:b/>
                      <w:snapToGrid w:val="0"/>
                    </w:rPr>
                    <w:t>частника (ресурсные возможности, деловая репутация, юридические риски и т.д.)</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rPr>
                      <w:snapToGrid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p>
              </w:tc>
            </w:tr>
            <w:tr w:rsidR="007F3405" w:rsidRPr="001E19CB" w:rsidTr="00D77F2F">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r w:rsidRPr="001E19CB">
                    <w:t>1.1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pPr>
                    <w:rPr>
                      <w:snapToGrid w:val="0"/>
                    </w:rPr>
                  </w:pPr>
                  <w:r w:rsidRPr="001E19CB">
                    <w:rPr>
                      <w:snapToGrid w:val="0"/>
                    </w:rPr>
                    <w:t>Юридические риски</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r>
                    <w:t>п. 1.5.2.</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r w:rsidRPr="001E19CB">
                    <w:t>юридическая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rPr>
                      <w:highlight w:val="red"/>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rPr>
                      <w:highlight w:val="red"/>
                    </w:rPr>
                  </w:pPr>
                </w:p>
              </w:tc>
            </w:tr>
            <w:tr w:rsidR="007F3405" w:rsidRPr="001E19CB" w:rsidTr="00D77F2F">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r w:rsidRPr="001E19CB">
                    <w:t>1.2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pPr>
                    <w:rPr>
                      <w:snapToGrid w:val="0"/>
                    </w:rPr>
                  </w:pPr>
                  <w:r w:rsidRPr="001E19CB">
                    <w:rPr>
                      <w:snapToGrid w:val="0"/>
                    </w:rPr>
                    <w:t xml:space="preserve">Кадровые ресурсы, имеющиеся у </w:t>
                  </w:r>
                  <w:r>
                    <w:rPr>
                      <w:snapToGrid w:val="0"/>
                    </w:rPr>
                    <w:t>у</w:t>
                  </w:r>
                  <w:r w:rsidRPr="001E19CB">
                    <w:rPr>
                      <w:snapToGrid w:val="0"/>
                    </w:rPr>
                    <w:t>частника (образование, опыт, сертификация сотрудников)</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F0218A" w:rsidRDefault="007F3405" w:rsidP="007F3405">
                  <w:r>
                    <w:t>п. 1.5.4.</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r w:rsidRPr="001E19CB">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tc>
            </w:tr>
            <w:tr w:rsidR="007F3405" w:rsidRPr="001E19CB" w:rsidTr="00D77F2F">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r w:rsidRPr="001E19CB">
                    <w:t>1.3</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pPr>
                    <w:rPr>
                      <w:snapToGrid w:val="0"/>
                    </w:rPr>
                  </w:pPr>
                  <w:r w:rsidRPr="001E19CB">
                    <w:rPr>
                      <w:snapToGrid w:val="0"/>
                    </w:rPr>
                    <w:t>Материальные ресурсы, имеющиеся у Участника и необходимые для осуществления поставок/выполнения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r>
                    <w:t>п. 1.5.4.</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r w:rsidRPr="001E19CB">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tc>
            </w:tr>
            <w:tr w:rsidR="007F3405" w:rsidRPr="001E19CB" w:rsidTr="00D77F2F">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r w:rsidRPr="001E19CB">
                    <w:t>1.4</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pPr>
                    <w:rPr>
                      <w:snapToGrid w:val="0"/>
                    </w:rPr>
                  </w:pPr>
                  <w:r w:rsidRPr="001E19CB">
                    <w:rPr>
                      <w:snapToGrid w:val="0"/>
                    </w:rPr>
                    <w:t>Опыт выполнения аналогичных поставок/выполнения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7F3405" w:rsidRDefault="007F3405" w:rsidP="007F3405">
                  <w:r>
                    <w:t>п. 1.5.5.</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r w:rsidRPr="001E19CB">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p>
              </w:tc>
            </w:tr>
            <w:tr w:rsidR="007F3405" w:rsidRPr="001E19CB" w:rsidTr="00D77F2F">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pPr>
                    <w:rPr>
                      <w:b/>
                    </w:rPr>
                  </w:pPr>
                  <w:r w:rsidRPr="001E19CB">
                    <w:rPr>
                      <w:b/>
                    </w:rPr>
                    <w:t>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pPr>
                    <w:rPr>
                      <w:b/>
                    </w:rPr>
                  </w:pPr>
                  <w:r w:rsidRPr="001E19CB">
                    <w:rPr>
                      <w:b/>
                      <w:snapToGrid w:val="0"/>
                    </w:rPr>
                    <w:t>Технические и качественные характеристики, сроки выполнения работ/оказания услуг</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rPr>
                      <w:snapToGrid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p>
              </w:tc>
            </w:tr>
            <w:tr w:rsidR="007F3405" w:rsidRPr="001E19CB" w:rsidTr="00D77F2F">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r w:rsidRPr="001E19CB">
                    <w:t>2.1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pPr>
                    <w:rPr>
                      <w:snapToGrid w:val="0"/>
                    </w:rPr>
                  </w:pPr>
                  <w:r w:rsidRPr="001E19CB">
                    <w:rPr>
                      <w:snapToGrid w:val="0"/>
                    </w:rPr>
                    <w:t xml:space="preserve">Соответствие предложения требованиям ТЗ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7F3405" w:rsidRDefault="007F3405" w:rsidP="007F3405">
                  <w:r>
                    <w:t>Раздел 4</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r w:rsidRPr="001E19CB">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tc>
            </w:tr>
            <w:tr w:rsidR="007F3405" w:rsidRPr="001E19CB" w:rsidTr="00D77F2F">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r w:rsidRPr="001E19CB">
                    <w:t>2.2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7F3405" w:rsidP="007F3405">
                  <w:pPr>
                    <w:rPr>
                      <w:snapToGrid w:val="0"/>
                    </w:rPr>
                  </w:pPr>
                  <w:r w:rsidRPr="001E19CB">
                    <w:rPr>
                      <w:snapToGrid w:val="0"/>
                    </w:rPr>
                    <w:t>Временные параметры поставки/выполнения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7F3405" w:rsidRDefault="007F3405" w:rsidP="007F3405">
                  <w:r>
                    <w:t>Раздел 4</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r w:rsidRPr="001E19CB">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tc>
            </w:tr>
            <w:tr w:rsidR="007F3405" w:rsidRPr="001E19CB" w:rsidTr="00D77F2F">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11415A" w:rsidP="007F3405">
                  <w:pPr>
                    <w:rPr>
                      <w:b/>
                    </w:rPr>
                  </w:pPr>
                  <w:r>
                    <w:rPr>
                      <w:b/>
                    </w:rPr>
                    <w:t>3</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7F3405" w:rsidRPr="001E19CB" w:rsidRDefault="0011415A" w:rsidP="007F3405">
                  <w:pPr>
                    <w:rPr>
                      <w:b/>
                      <w:snapToGrid w:val="0"/>
                    </w:rPr>
                  </w:pPr>
                  <w:r>
                    <w:rPr>
                      <w:b/>
                      <w:snapToGrid w:val="0"/>
                    </w:rPr>
                    <w:t>Финансовая устойчивость у</w:t>
                  </w:r>
                  <w:r w:rsidR="007F3405" w:rsidRPr="001E19CB">
                    <w:rPr>
                      <w:b/>
                      <w:snapToGrid w:val="0"/>
                    </w:rPr>
                    <w:t>частника</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pPr>
                    <w:jc w:val="center"/>
                  </w:pPr>
                  <w:r w:rsidRPr="001E19CB">
                    <w:t>финансово-экономическая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405" w:rsidRPr="001E19CB" w:rsidRDefault="007F3405" w:rsidP="007F3405"/>
              </w:tc>
            </w:tr>
          </w:tbl>
          <w:p w:rsidR="006D1E3C" w:rsidRDefault="006D1E3C" w:rsidP="00E63D32">
            <w:pPr>
              <w:autoSpaceDE w:val="0"/>
              <w:autoSpaceDN w:val="0"/>
              <w:adjustRightInd w:val="0"/>
              <w:jc w:val="both"/>
              <w:rPr>
                <w:sz w:val="24"/>
                <w:szCs w:val="24"/>
              </w:rPr>
            </w:pPr>
          </w:p>
          <w:p w:rsidR="00F92A41" w:rsidRPr="005B5706" w:rsidRDefault="00F92A41" w:rsidP="00E63D32">
            <w:pPr>
              <w:autoSpaceDE w:val="0"/>
              <w:autoSpaceDN w:val="0"/>
              <w:adjustRightInd w:val="0"/>
              <w:jc w:val="both"/>
              <w:rPr>
                <w:sz w:val="24"/>
                <w:szCs w:val="24"/>
              </w:rPr>
            </w:pPr>
            <w:r w:rsidRPr="005B5706">
              <w:rPr>
                <w:sz w:val="24"/>
                <w:szCs w:val="24"/>
              </w:rPr>
              <w:t xml:space="preserve">Рейтинг, присуждаемый заявке по критерию «Квалификация участника </w:t>
            </w:r>
            <w:r w:rsidR="00AF5AF6" w:rsidRPr="005B5706">
              <w:rPr>
                <w:sz w:val="24"/>
                <w:szCs w:val="24"/>
              </w:rPr>
              <w:t>запроса предложений</w:t>
            </w:r>
            <w:r w:rsidRPr="005B5706">
              <w:rPr>
                <w:sz w:val="24"/>
                <w:szCs w:val="24"/>
              </w:rPr>
              <w:t xml:space="preserve">», определяется как среднее арифметическое оценок в баллах всех членов </w:t>
            </w:r>
            <w:r w:rsidR="00700C0B" w:rsidRPr="005B5706">
              <w:rPr>
                <w:sz w:val="24"/>
                <w:szCs w:val="24"/>
              </w:rPr>
              <w:t>Комиссии по закупкам</w:t>
            </w:r>
            <w:r w:rsidRPr="005B5706">
              <w:rPr>
                <w:sz w:val="24"/>
                <w:szCs w:val="24"/>
              </w:rPr>
              <w:t xml:space="preserve">, присуждаемых этой заявке по указанному критерию. </w:t>
            </w:r>
          </w:p>
          <w:p w:rsidR="00F92A41" w:rsidRPr="005B5706" w:rsidRDefault="00F92A41" w:rsidP="00E63D32">
            <w:pPr>
              <w:autoSpaceDE w:val="0"/>
              <w:autoSpaceDN w:val="0"/>
              <w:adjustRightInd w:val="0"/>
              <w:jc w:val="both"/>
              <w:rPr>
                <w:sz w:val="24"/>
                <w:szCs w:val="24"/>
              </w:rPr>
            </w:pPr>
            <w:r w:rsidRPr="005B5706">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5B5706">
              <w:rPr>
                <w:sz w:val="24"/>
                <w:szCs w:val="24"/>
              </w:rPr>
              <w:t>запроса предложений</w:t>
            </w:r>
            <w:r w:rsidRPr="005B5706">
              <w:rPr>
                <w:sz w:val="24"/>
                <w:szCs w:val="24"/>
              </w:rPr>
              <w:t>», умножается на соответствующую указанному критерию значимость.</w:t>
            </w:r>
          </w:p>
          <w:p w:rsidR="00F92A41" w:rsidRPr="005B5706" w:rsidRDefault="00485872" w:rsidP="00ED5EE4">
            <w:pPr>
              <w:jc w:val="both"/>
              <w:rPr>
                <w:b/>
                <w:sz w:val="24"/>
                <w:szCs w:val="24"/>
              </w:rPr>
            </w:pPr>
            <w:r>
              <w:rPr>
                <w:b/>
                <w:sz w:val="24"/>
                <w:szCs w:val="24"/>
              </w:rPr>
              <w:t>3</w:t>
            </w:r>
            <w:r w:rsidR="00F92A41" w:rsidRPr="005B5706">
              <w:rPr>
                <w:b/>
                <w:sz w:val="24"/>
                <w:szCs w:val="24"/>
              </w:rPr>
              <w:t>.  Расчет Итогового рейтинга по каждой заявке.</w:t>
            </w:r>
          </w:p>
          <w:p w:rsidR="00F92A41" w:rsidRPr="005B5706" w:rsidRDefault="00485872" w:rsidP="00E63D32">
            <w:pPr>
              <w:jc w:val="both"/>
              <w:rPr>
                <w:sz w:val="24"/>
                <w:szCs w:val="24"/>
              </w:rPr>
            </w:pPr>
            <w:r>
              <w:rPr>
                <w:sz w:val="24"/>
                <w:szCs w:val="24"/>
              </w:rPr>
              <w:t>3</w:t>
            </w:r>
            <w:r w:rsidR="00F92A41" w:rsidRPr="005B5706">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5B5706">
              <w:rPr>
                <w:sz w:val="24"/>
                <w:szCs w:val="24"/>
              </w:rPr>
              <w:t xml:space="preserve"> о запросе предложений</w:t>
            </w:r>
            <w:r w:rsidR="00F92A41" w:rsidRPr="005B5706">
              <w:rPr>
                <w:sz w:val="24"/>
                <w:szCs w:val="24"/>
              </w:rPr>
              <w:t>, умноженных на их значимость.</w:t>
            </w:r>
          </w:p>
          <w:p w:rsidR="00F92A41" w:rsidRPr="005B5706" w:rsidRDefault="00485872" w:rsidP="00E63D32">
            <w:pPr>
              <w:autoSpaceDE w:val="0"/>
              <w:autoSpaceDN w:val="0"/>
              <w:adjustRightInd w:val="0"/>
              <w:rPr>
                <w:sz w:val="24"/>
                <w:szCs w:val="24"/>
              </w:rPr>
            </w:pPr>
            <w:r>
              <w:rPr>
                <w:sz w:val="24"/>
                <w:szCs w:val="24"/>
              </w:rPr>
              <w:t>3</w:t>
            </w:r>
            <w:r w:rsidR="00F92A41" w:rsidRPr="005B5706">
              <w:rPr>
                <w:sz w:val="24"/>
                <w:szCs w:val="24"/>
              </w:rPr>
              <w:t>.2. Заявке, набравшей наибольший итоговый рейтинг, присваивается первый номер.</w:t>
            </w:r>
          </w:p>
          <w:p w:rsidR="00F92A41" w:rsidRPr="005B5706" w:rsidRDefault="00485872" w:rsidP="00E63D32">
            <w:pPr>
              <w:jc w:val="both"/>
              <w:rPr>
                <w:sz w:val="24"/>
                <w:szCs w:val="24"/>
              </w:rPr>
            </w:pPr>
            <w:r>
              <w:rPr>
                <w:sz w:val="24"/>
                <w:szCs w:val="24"/>
              </w:rPr>
              <w:t>3</w:t>
            </w:r>
            <w:r w:rsidR="00F92A41" w:rsidRPr="005B5706">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5B5706" w:rsidTr="00CE4428">
        <w:trPr>
          <w:trHeight w:val="330"/>
        </w:trPr>
        <w:tc>
          <w:tcPr>
            <w:tcW w:w="786" w:type="dxa"/>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B747F3">
            <w:pPr>
              <w:tabs>
                <w:tab w:val="left" w:pos="360"/>
              </w:tabs>
              <w:rPr>
                <w:b/>
                <w:bCs/>
                <w:sz w:val="24"/>
                <w:szCs w:val="24"/>
              </w:rPr>
            </w:pPr>
            <w:r w:rsidRPr="005B5706">
              <w:rPr>
                <w:b/>
                <w:bCs/>
                <w:sz w:val="24"/>
                <w:szCs w:val="24"/>
              </w:rPr>
              <w:lastRenderedPageBreak/>
              <w:t>8.</w:t>
            </w:r>
            <w:r w:rsidR="00B747F3" w:rsidRPr="005B5706">
              <w:rPr>
                <w:b/>
                <w:bCs/>
                <w:sz w:val="24"/>
                <w:szCs w:val="24"/>
              </w:rPr>
              <w:t>10</w:t>
            </w:r>
            <w:r w:rsidRPr="005B5706">
              <w:rPr>
                <w:b/>
                <w:bCs/>
                <w:sz w:val="24"/>
                <w:szCs w:val="24"/>
              </w:rPr>
              <w:t>.</w:t>
            </w:r>
          </w:p>
        </w:tc>
        <w:tc>
          <w:tcPr>
            <w:tcW w:w="9639" w:type="dxa"/>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ED5EE4">
            <w:pPr>
              <w:tabs>
                <w:tab w:val="left" w:pos="360"/>
              </w:tabs>
              <w:rPr>
                <w:b/>
                <w:bCs/>
                <w:sz w:val="24"/>
                <w:szCs w:val="24"/>
              </w:rPr>
            </w:pPr>
            <w:r w:rsidRPr="005B5706">
              <w:rPr>
                <w:b/>
                <w:bCs/>
                <w:sz w:val="24"/>
                <w:szCs w:val="24"/>
              </w:rPr>
              <w:t>Срок заключения договора:</w:t>
            </w:r>
          </w:p>
        </w:tc>
      </w:tr>
      <w:tr w:rsidR="00F92A41" w:rsidRPr="005B5706" w:rsidTr="00133968">
        <w:trPr>
          <w:trHeight w:val="330"/>
        </w:trPr>
        <w:tc>
          <w:tcPr>
            <w:tcW w:w="10425" w:type="dxa"/>
            <w:gridSpan w:val="2"/>
            <w:tcBorders>
              <w:top w:val="single" w:sz="6" w:space="0" w:color="auto"/>
              <w:left w:val="single" w:sz="4" w:space="0" w:color="auto"/>
              <w:bottom w:val="single" w:sz="4" w:space="0" w:color="auto"/>
              <w:right w:val="single" w:sz="4" w:space="0" w:color="auto"/>
            </w:tcBorders>
          </w:tcPr>
          <w:p w:rsidR="00F92A41" w:rsidRPr="005B5706" w:rsidRDefault="00F92A41" w:rsidP="0028788F">
            <w:pPr>
              <w:tabs>
                <w:tab w:val="left" w:pos="360"/>
              </w:tabs>
              <w:jc w:val="both"/>
              <w:rPr>
                <w:b/>
                <w:bCs/>
                <w:sz w:val="24"/>
                <w:szCs w:val="24"/>
              </w:rPr>
            </w:pPr>
            <w:r w:rsidRPr="005B5706">
              <w:rPr>
                <w:sz w:val="24"/>
                <w:szCs w:val="24"/>
              </w:rPr>
              <w:t xml:space="preserve">В течение </w:t>
            </w:r>
            <w:r w:rsidR="00051A5A" w:rsidRPr="005B5706">
              <w:rPr>
                <w:sz w:val="24"/>
                <w:szCs w:val="24"/>
              </w:rPr>
              <w:t xml:space="preserve">5 </w:t>
            </w:r>
            <w:r w:rsidRPr="005B5706">
              <w:rPr>
                <w:sz w:val="24"/>
                <w:szCs w:val="24"/>
              </w:rPr>
              <w:t>(</w:t>
            </w:r>
            <w:r w:rsidR="00051A5A" w:rsidRPr="005B5706">
              <w:rPr>
                <w:sz w:val="24"/>
                <w:szCs w:val="24"/>
              </w:rPr>
              <w:t>п</w:t>
            </w:r>
            <w:r w:rsidRPr="005B5706">
              <w:rPr>
                <w:sz w:val="24"/>
                <w:szCs w:val="24"/>
              </w:rPr>
              <w:t xml:space="preserve">яти) рабочих дней с даты получения от </w:t>
            </w:r>
            <w:r w:rsidR="0028788F" w:rsidRPr="005B5706">
              <w:rPr>
                <w:sz w:val="24"/>
                <w:szCs w:val="24"/>
              </w:rPr>
              <w:t>Агентств</w:t>
            </w:r>
            <w:r w:rsidRPr="005B5706">
              <w:rPr>
                <w:sz w:val="24"/>
                <w:szCs w:val="24"/>
              </w:rPr>
              <w:t xml:space="preserve">а проекта договора, победитель </w:t>
            </w:r>
            <w:r w:rsidR="002379E8" w:rsidRPr="005B5706">
              <w:rPr>
                <w:sz w:val="24"/>
                <w:szCs w:val="24"/>
              </w:rPr>
              <w:t>запроса предложений</w:t>
            </w:r>
            <w:r w:rsidRPr="005B5706">
              <w:rPr>
                <w:sz w:val="24"/>
                <w:szCs w:val="24"/>
              </w:rPr>
              <w:t xml:space="preserve"> или единственный участник </w:t>
            </w:r>
            <w:r w:rsidR="002379E8" w:rsidRPr="005B5706">
              <w:rPr>
                <w:sz w:val="24"/>
                <w:szCs w:val="24"/>
              </w:rPr>
              <w:t>запроса предложений</w:t>
            </w:r>
            <w:r w:rsidRPr="005B5706">
              <w:rPr>
                <w:sz w:val="24"/>
                <w:szCs w:val="24"/>
              </w:rPr>
              <w:t xml:space="preserve"> обязан подписать договор со своей стороны и представить подписанный договоров </w:t>
            </w:r>
            <w:r w:rsidR="0028788F" w:rsidRPr="005B5706">
              <w:rPr>
                <w:sz w:val="24"/>
                <w:szCs w:val="24"/>
              </w:rPr>
              <w:t>Агентст</w:t>
            </w:r>
            <w:r w:rsidRPr="005B5706">
              <w:rPr>
                <w:sz w:val="24"/>
                <w:szCs w:val="24"/>
              </w:rPr>
              <w:t>ву.</w:t>
            </w:r>
          </w:p>
        </w:tc>
      </w:tr>
      <w:tr w:rsidR="00F92A41" w:rsidRPr="005B5706" w:rsidTr="00CE4428">
        <w:trPr>
          <w:trHeight w:val="405"/>
        </w:trPr>
        <w:tc>
          <w:tcPr>
            <w:tcW w:w="786" w:type="dxa"/>
            <w:tcBorders>
              <w:top w:val="single" w:sz="6" w:space="0" w:color="auto"/>
              <w:left w:val="single" w:sz="4" w:space="0" w:color="auto"/>
              <w:bottom w:val="single" w:sz="4" w:space="0" w:color="auto"/>
              <w:right w:val="single" w:sz="4" w:space="0" w:color="auto"/>
            </w:tcBorders>
          </w:tcPr>
          <w:p w:rsidR="00F92A41" w:rsidRPr="005B5706" w:rsidRDefault="00F92A41" w:rsidP="00B747F3">
            <w:pPr>
              <w:tabs>
                <w:tab w:val="left" w:pos="360"/>
              </w:tabs>
              <w:jc w:val="both"/>
              <w:rPr>
                <w:sz w:val="24"/>
                <w:szCs w:val="24"/>
              </w:rPr>
            </w:pPr>
            <w:r w:rsidRPr="005B5706">
              <w:rPr>
                <w:b/>
                <w:bCs/>
                <w:sz w:val="24"/>
                <w:szCs w:val="24"/>
              </w:rPr>
              <w:t>8.</w:t>
            </w:r>
            <w:r w:rsidR="00B747F3" w:rsidRPr="005B5706">
              <w:rPr>
                <w:b/>
                <w:bCs/>
                <w:sz w:val="24"/>
                <w:szCs w:val="24"/>
              </w:rPr>
              <w:t>11</w:t>
            </w:r>
            <w:r w:rsidRPr="005B5706">
              <w:rPr>
                <w:b/>
                <w:bCs/>
                <w:sz w:val="24"/>
                <w:szCs w:val="24"/>
              </w:rPr>
              <w:t>.</w:t>
            </w:r>
          </w:p>
        </w:tc>
        <w:tc>
          <w:tcPr>
            <w:tcW w:w="9639" w:type="dxa"/>
            <w:tcBorders>
              <w:top w:val="single" w:sz="6" w:space="0" w:color="auto"/>
              <w:left w:val="single" w:sz="4" w:space="0" w:color="auto"/>
              <w:bottom w:val="single" w:sz="4" w:space="0" w:color="auto"/>
              <w:right w:val="single" w:sz="4" w:space="0" w:color="auto"/>
            </w:tcBorders>
          </w:tcPr>
          <w:p w:rsidR="00F92A41" w:rsidRPr="005B5706" w:rsidRDefault="00F92A41" w:rsidP="002379E8">
            <w:pPr>
              <w:tabs>
                <w:tab w:val="left" w:pos="360"/>
              </w:tabs>
              <w:jc w:val="both"/>
              <w:rPr>
                <w:b/>
                <w:bCs/>
                <w:sz w:val="24"/>
                <w:szCs w:val="24"/>
              </w:rPr>
            </w:pPr>
            <w:r w:rsidRPr="005B5706">
              <w:rPr>
                <w:b/>
                <w:bCs/>
                <w:sz w:val="24"/>
                <w:szCs w:val="24"/>
              </w:rPr>
              <w:t xml:space="preserve">Обеспечение заявки на участие в </w:t>
            </w:r>
            <w:r w:rsidR="002379E8" w:rsidRPr="005B5706">
              <w:rPr>
                <w:b/>
                <w:bCs/>
                <w:sz w:val="24"/>
                <w:szCs w:val="24"/>
              </w:rPr>
              <w:t>запросе предложений</w:t>
            </w:r>
            <w:r w:rsidRPr="005B5706">
              <w:rPr>
                <w:b/>
                <w:bCs/>
                <w:sz w:val="24"/>
                <w:szCs w:val="24"/>
              </w:rPr>
              <w:t xml:space="preserve">: </w:t>
            </w:r>
            <w:r w:rsidRPr="005B5706">
              <w:rPr>
                <w:sz w:val="24"/>
                <w:szCs w:val="24"/>
              </w:rPr>
              <w:t>не устанавливается.</w:t>
            </w:r>
          </w:p>
          <w:p w:rsidR="00F92A41" w:rsidRPr="005B5706" w:rsidRDefault="00F92A41" w:rsidP="00ED5EE4">
            <w:pPr>
              <w:tabs>
                <w:tab w:val="left" w:pos="360"/>
              </w:tabs>
              <w:jc w:val="both"/>
              <w:rPr>
                <w:sz w:val="24"/>
                <w:szCs w:val="24"/>
              </w:rPr>
            </w:pPr>
            <w:r w:rsidRPr="005B5706">
              <w:rPr>
                <w:b/>
                <w:bCs/>
                <w:sz w:val="24"/>
                <w:szCs w:val="24"/>
              </w:rPr>
              <w:t xml:space="preserve">Обеспечение исполнения обязательств по договору: </w:t>
            </w:r>
            <w:r w:rsidRPr="005B5706">
              <w:rPr>
                <w:sz w:val="24"/>
                <w:szCs w:val="24"/>
              </w:rPr>
              <w:t>не устанавливается.</w:t>
            </w:r>
          </w:p>
        </w:tc>
      </w:tr>
    </w:tbl>
    <w:p w:rsidR="00A16714" w:rsidRDefault="00A16714" w:rsidP="002379E8">
      <w:pPr>
        <w:tabs>
          <w:tab w:val="left" w:pos="360"/>
        </w:tabs>
        <w:jc w:val="center"/>
        <w:rPr>
          <w:b/>
          <w:sz w:val="32"/>
          <w:szCs w:val="32"/>
        </w:rPr>
      </w:pPr>
      <w:bookmarkStart w:id="79" w:name="_Toc149542940"/>
      <w:bookmarkStart w:id="80" w:name="_Toc166101215"/>
      <w:bookmarkStart w:id="81" w:name="_Ref166101288"/>
      <w:bookmarkStart w:id="82" w:name="_Ref166101291"/>
      <w:bookmarkStart w:id="83" w:name="_Ref166158276"/>
      <w:bookmarkStart w:id="84" w:name="_Ref166158279"/>
      <w:bookmarkStart w:id="85" w:name="_Ref166329210"/>
      <w:bookmarkStart w:id="86" w:name="_Ref166329212"/>
      <w:bookmarkStart w:id="87" w:name="_Ref166329217"/>
      <w:bookmarkStart w:id="88" w:name="_Toc167251515"/>
      <w:bookmarkStart w:id="89" w:name="_Toc180912174"/>
      <w:bookmarkStart w:id="90" w:name="_Toc253767389"/>
    </w:p>
    <w:p w:rsidR="00A16714" w:rsidRDefault="00A16714">
      <w:pPr>
        <w:rPr>
          <w:b/>
          <w:sz w:val="32"/>
          <w:szCs w:val="32"/>
        </w:rPr>
      </w:pPr>
      <w:r>
        <w:rPr>
          <w:b/>
          <w:sz w:val="32"/>
          <w:szCs w:val="32"/>
        </w:rPr>
        <w:br w:type="page"/>
      </w:r>
    </w:p>
    <w:p w:rsidR="003406D5" w:rsidRDefault="003406D5" w:rsidP="002379E8">
      <w:pPr>
        <w:tabs>
          <w:tab w:val="left" w:pos="360"/>
        </w:tabs>
        <w:jc w:val="center"/>
        <w:rPr>
          <w:b/>
          <w:sz w:val="32"/>
          <w:szCs w:val="32"/>
        </w:rPr>
      </w:pPr>
    </w:p>
    <w:p w:rsidR="002379E8" w:rsidRPr="005B5706" w:rsidRDefault="00051A5A" w:rsidP="002379E8">
      <w:pPr>
        <w:tabs>
          <w:tab w:val="left" w:pos="360"/>
        </w:tabs>
        <w:jc w:val="center"/>
        <w:rPr>
          <w:b/>
          <w:sz w:val="32"/>
          <w:szCs w:val="32"/>
        </w:rPr>
      </w:pPr>
      <w:r w:rsidRPr="005B5706">
        <w:rPr>
          <w:b/>
          <w:sz w:val="32"/>
          <w:szCs w:val="32"/>
          <w:lang w:val="en-US"/>
        </w:rPr>
        <w:t>IV</w:t>
      </w:r>
      <w:r w:rsidRPr="005B5706">
        <w:rPr>
          <w:b/>
          <w:sz w:val="32"/>
          <w:szCs w:val="32"/>
        </w:rPr>
        <w:t xml:space="preserve">. </w:t>
      </w:r>
      <w:r w:rsidR="002379E8" w:rsidRPr="005B5706">
        <w:rPr>
          <w:b/>
          <w:sz w:val="32"/>
          <w:szCs w:val="32"/>
        </w:rPr>
        <w:t>ТЕХНИЧЕСКОЕ ЗАДАНИЕ</w:t>
      </w:r>
    </w:p>
    <w:p w:rsidR="00C96F95" w:rsidRDefault="00C96F95" w:rsidP="00BE1E0E">
      <w:pPr>
        <w:pStyle w:val="af"/>
        <w:spacing w:after="0"/>
        <w:ind w:right="-1"/>
        <w:jc w:val="center"/>
        <w:rPr>
          <w:sz w:val="28"/>
          <w:szCs w:val="28"/>
        </w:rPr>
      </w:pPr>
      <w:r w:rsidRPr="001629AD">
        <w:rPr>
          <w:sz w:val="28"/>
          <w:szCs w:val="28"/>
        </w:rPr>
        <w:t xml:space="preserve">на </w:t>
      </w:r>
      <w:r w:rsidR="00D63951" w:rsidRPr="001629AD">
        <w:rPr>
          <w:sz w:val="28"/>
          <w:szCs w:val="28"/>
        </w:rPr>
        <w:t xml:space="preserve">оказание </w:t>
      </w:r>
      <w:r w:rsidR="001629AD" w:rsidRPr="001629AD">
        <w:rPr>
          <w:sz w:val="28"/>
          <w:szCs w:val="28"/>
        </w:rPr>
        <w:t xml:space="preserve">информационных услуг и </w:t>
      </w:r>
      <w:r w:rsidR="008E1EE9">
        <w:rPr>
          <w:sz w:val="28"/>
          <w:szCs w:val="28"/>
        </w:rPr>
        <w:t xml:space="preserve">услуг по </w:t>
      </w:r>
      <w:r w:rsidR="001629AD" w:rsidRPr="001629AD">
        <w:rPr>
          <w:sz w:val="28"/>
          <w:szCs w:val="28"/>
        </w:rPr>
        <w:t>размещени</w:t>
      </w:r>
      <w:r w:rsidR="008E1EE9">
        <w:rPr>
          <w:sz w:val="28"/>
          <w:szCs w:val="28"/>
        </w:rPr>
        <w:t>ю</w:t>
      </w:r>
      <w:r w:rsidR="001629AD" w:rsidRPr="001629AD">
        <w:rPr>
          <w:sz w:val="28"/>
          <w:szCs w:val="28"/>
        </w:rPr>
        <w:t xml:space="preserve"> информационных материалов заказчика на  интернет-ресурсе ведущего федерального агентства</w:t>
      </w:r>
      <w:r w:rsidR="001629AD">
        <w:rPr>
          <w:sz w:val="28"/>
          <w:szCs w:val="28"/>
        </w:rPr>
        <w:t>.</w:t>
      </w:r>
    </w:p>
    <w:p w:rsidR="001629AD" w:rsidRDefault="001629AD" w:rsidP="001629AD">
      <w:pPr>
        <w:pStyle w:val="af"/>
        <w:spacing w:after="0"/>
        <w:ind w:right="-1"/>
        <w:rPr>
          <w:bCs/>
          <w:szCs w:val="24"/>
        </w:rPr>
      </w:pPr>
    </w:p>
    <w:p w:rsidR="000A6082" w:rsidRPr="00020431" w:rsidRDefault="000A6082" w:rsidP="00AC2C1C">
      <w:pPr>
        <w:pStyle w:val="affe"/>
        <w:numPr>
          <w:ilvl w:val="0"/>
          <w:numId w:val="16"/>
        </w:numPr>
        <w:tabs>
          <w:tab w:val="clear" w:pos="1695"/>
          <w:tab w:val="num" w:pos="-142"/>
        </w:tabs>
        <w:ind w:left="0" w:firstLine="0"/>
        <w:jc w:val="both"/>
        <w:rPr>
          <w:b/>
          <w:sz w:val="24"/>
          <w:szCs w:val="24"/>
        </w:rPr>
      </w:pPr>
      <w:r w:rsidRPr="00020431">
        <w:rPr>
          <w:b/>
          <w:sz w:val="24"/>
          <w:szCs w:val="24"/>
        </w:rPr>
        <w:t>Общие положения.</w:t>
      </w:r>
    </w:p>
    <w:p w:rsidR="00BE1E0E" w:rsidRDefault="000A6082" w:rsidP="003D7DD7">
      <w:pPr>
        <w:spacing w:after="240"/>
        <w:contextualSpacing/>
        <w:jc w:val="both"/>
        <w:rPr>
          <w:sz w:val="24"/>
          <w:szCs w:val="24"/>
        </w:rPr>
      </w:pPr>
      <w:r w:rsidRPr="00020431">
        <w:rPr>
          <w:b/>
          <w:sz w:val="24"/>
          <w:szCs w:val="24"/>
        </w:rPr>
        <w:t xml:space="preserve">Заказчик: </w:t>
      </w:r>
      <w:r w:rsidRPr="00020431">
        <w:rPr>
          <w:sz w:val="24"/>
          <w:szCs w:val="24"/>
        </w:rPr>
        <w:t>Автономная некоммерческая организация «Агентство стратегических инициатив по продвижению новых проектов»</w:t>
      </w:r>
      <w:r w:rsidR="00BE1E0E">
        <w:rPr>
          <w:sz w:val="24"/>
          <w:szCs w:val="24"/>
        </w:rPr>
        <w:t>.</w:t>
      </w:r>
    </w:p>
    <w:p w:rsidR="003D7DD7" w:rsidRPr="001629AD" w:rsidRDefault="000A6082" w:rsidP="00AC2C1C">
      <w:pPr>
        <w:pStyle w:val="affe"/>
        <w:numPr>
          <w:ilvl w:val="0"/>
          <w:numId w:val="16"/>
        </w:numPr>
        <w:tabs>
          <w:tab w:val="clear" w:pos="1695"/>
          <w:tab w:val="num" w:pos="-142"/>
        </w:tabs>
        <w:spacing w:after="240"/>
        <w:ind w:left="0" w:firstLine="0"/>
        <w:jc w:val="both"/>
        <w:rPr>
          <w:sz w:val="24"/>
          <w:szCs w:val="24"/>
        </w:rPr>
      </w:pPr>
      <w:r w:rsidRPr="00BE1E0E">
        <w:rPr>
          <w:b/>
          <w:sz w:val="24"/>
          <w:szCs w:val="24"/>
        </w:rPr>
        <w:t>Сроки оказания услуг:</w:t>
      </w:r>
      <w:r w:rsidRPr="00BE1E0E">
        <w:rPr>
          <w:sz w:val="24"/>
          <w:szCs w:val="24"/>
        </w:rPr>
        <w:t xml:space="preserve"> </w:t>
      </w:r>
      <w:r w:rsidR="00255224" w:rsidRPr="00BE1E0E">
        <w:rPr>
          <w:sz w:val="24"/>
          <w:szCs w:val="24"/>
        </w:rPr>
        <w:t xml:space="preserve">С момента подписания договора до исполнения всех условий договора </w:t>
      </w:r>
      <w:r w:rsidR="00255224" w:rsidRPr="001629AD">
        <w:rPr>
          <w:sz w:val="24"/>
          <w:szCs w:val="24"/>
        </w:rPr>
        <w:t>Сторонами.</w:t>
      </w:r>
    </w:p>
    <w:p w:rsidR="003D7DD7" w:rsidRPr="001629AD" w:rsidRDefault="003D7DD7" w:rsidP="003D7DD7">
      <w:pPr>
        <w:pStyle w:val="affe"/>
        <w:spacing w:after="240"/>
        <w:ind w:left="0"/>
        <w:jc w:val="both"/>
        <w:rPr>
          <w:sz w:val="24"/>
          <w:szCs w:val="24"/>
        </w:rPr>
      </w:pPr>
    </w:p>
    <w:p w:rsidR="00D413A9" w:rsidRPr="008E1EE9" w:rsidRDefault="008E1EE9" w:rsidP="00AC10B0">
      <w:pPr>
        <w:pStyle w:val="affe"/>
        <w:numPr>
          <w:ilvl w:val="0"/>
          <w:numId w:val="16"/>
        </w:numPr>
        <w:tabs>
          <w:tab w:val="clear" w:pos="1695"/>
          <w:tab w:val="num" w:pos="-142"/>
          <w:tab w:val="left" w:pos="360"/>
        </w:tabs>
        <w:spacing w:after="240"/>
        <w:ind w:left="0" w:firstLine="0"/>
        <w:jc w:val="both"/>
        <w:rPr>
          <w:sz w:val="24"/>
          <w:szCs w:val="24"/>
        </w:rPr>
      </w:pPr>
      <w:r w:rsidRPr="008E1EE9">
        <w:rPr>
          <w:b/>
          <w:sz w:val="24"/>
          <w:szCs w:val="24"/>
        </w:rPr>
        <w:t>Начальная (максимальная)</w:t>
      </w:r>
      <w:r w:rsidR="001020FE" w:rsidRPr="008E1EE9">
        <w:rPr>
          <w:b/>
          <w:sz w:val="24"/>
          <w:szCs w:val="24"/>
        </w:rPr>
        <w:t xml:space="preserve"> цена договора не должна превышать:</w:t>
      </w:r>
      <w:r w:rsidRPr="008E1EE9">
        <w:rPr>
          <w:b/>
          <w:sz w:val="24"/>
          <w:szCs w:val="24"/>
        </w:rPr>
        <w:t xml:space="preserve"> 1 500</w:t>
      </w:r>
      <w:r w:rsidR="00B612B0" w:rsidRPr="008E1EE9">
        <w:rPr>
          <w:b/>
          <w:sz w:val="24"/>
          <w:szCs w:val="24"/>
        </w:rPr>
        <w:t> 000 (</w:t>
      </w:r>
      <w:r w:rsidR="001629AD" w:rsidRPr="008E1EE9">
        <w:rPr>
          <w:b/>
          <w:sz w:val="24"/>
          <w:szCs w:val="24"/>
        </w:rPr>
        <w:t>Один</w:t>
      </w:r>
      <w:r w:rsidR="00B612B0" w:rsidRPr="008E1EE9">
        <w:rPr>
          <w:b/>
          <w:sz w:val="24"/>
          <w:szCs w:val="24"/>
        </w:rPr>
        <w:t xml:space="preserve"> миллион</w:t>
      </w:r>
      <w:r w:rsidRPr="008E1EE9">
        <w:rPr>
          <w:b/>
          <w:sz w:val="24"/>
          <w:szCs w:val="24"/>
        </w:rPr>
        <w:t xml:space="preserve"> пятьсот тысяч</w:t>
      </w:r>
      <w:r w:rsidR="00B612B0" w:rsidRPr="008E1EE9">
        <w:rPr>
          <w:b/>
          <w:sz w:val="24"/>
          <w:szCs w:val="24"/>
        </w:rPr>
        <w:t>) рублей 00 копеек</w:t>
      </w:r>
      <w:r w:rsidR="00B612B0" w:rsidRPr="008E1EE9">
        <w:rPr>
          <w:sz w:val="24"/>
          <w:szCs w:val="24"/>
        </w:rPr>
        <w:t>, с учетом всех установленных налогов, сборов, пошлин.</w:t>
      </w:r>
      <w:r w:rsidR="007B5447" w:rsidRPr="008E1EE9">
        <w:rPr>
          <w:sz w:val="24"/>
          <w:szCs w:val="24"/>
        </w:rPr>
        <w:t xml:space="preserve"> </w:t>
      </w:r>
      <w:r w:rsidR="001020FE" w:rsidRPr="008E1EE9">
        <w:rPr>
          <w:sz w:val="24"/>
          <w:szCs w:val="24"/>
        </w:rPr>
        <w:t xml:space="preserve">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 </w:t>
      </w:r>
    </w:p>
    <w:p w:rsidR="00ED6A52" w:rsidRPr="001629AD" w:rsidRDefault="00D413A9" w:rsidP="00AC2C1C">
      <w:pPr>
        <w:pStyle w:val="affe"/>
        <w:numPr>
          <w:ilvl w:val="0"/>
          <w:numId w:val="16"/>
        </w:numPr>
        <w:tabs>
          <w:tab w:val="clear" w:pos="1695"/>
          <w:tab w:val="num" w:pos="-142"/>
        </w:tabs>
        <w:ind w:left="0" w:firstLine="0"/>
        <w:jc w:val="both"/>
        <w:rPr>
          <w:sz w:val="24"/>
          <w:szCs w:val="24"/>
        </w:rPr>
      </w:pPr>
      <w:r w:rsidRPr="001629AD">
        <w:rPr>
          <w:b/>
          <w:sz w:val="24"/>
          <w:szCs w:val="24"/>
        </w:rPr>
        <w:t xml:space="preserve">Наименование </w:t>
      </w:r>
      <w:r w:rsidR="002379E8" w:rsidRPr="001629AD">
        <w:rPr>
          <w:b/>
          <w:sz w:val="24"/>
          <w:szCs w:val="24"/>
        </w:rPr>
        <w:t>услуг</w:t>
      </w:r>
      <w:r w:rsidRPr="001629AD">
        <w:rPr>
          <w:b/>
          <w:sz w:val="24"/>
          <w:szCs w:val="24"/>
        </w:rPr>
        <w:t>:</w:t>
      </w:r>
    </w:p>
    <w:p w:rsidR="00372E60" w:rsidRPr="001629AD" w:rsidRDefault="001629AD" w:rsidP="00372E60">
      <w:pPr>
        <w:pStyle w:val="af"/>
        <w:spacing w:after="0"/>
        <w:ind w:right="-1"/>
        <w:rPr>
          <w:szCs w:val="24"/>
        </w:rPr>
      </w:pPr>
      <w:r w:rsidRPr="001629AD">
        <w:rPr>
          <w:szCs w:val="24"/>
        </w:rPr>
        <w:t xml:space="preserve">Оказание информационных услуг и </w:t>
      </w:r>
      <w:r w:rsidR="008E1EE9">
        <w:rPr>
          <w:szCs w:val="24"/>
        </w:rPr>
        <w:t xml:space="preserve">услуг по </w:t>
      </w:r>
      <w:r w:rsidRPr="001629AD">
        <w:rPr>
          <w:szCs w:val="24"/>
        </w:rPr>
        <w:t>размещение информационных материалов заказчика на  интернет-ресурсе ведущего федерального агентства.</w:t>
      </w:r>
    </w:p>
    <w:p w:rsidR="001629AD" w:rsidRPr="001629AD" w:rsidRDefault="001629AD" w:rsidP="00372E60">
      <w:pPr>
        <w:pStyle w:val="af"/>
        <w:spacing w:after="0"/>
        <w:ind w:right="-1"/>
        <w:rPr>
          <w:bCs/>
          <w:szCs w:val="24"/>
        </w:rPr>
      </w:pPr>
    </w:p>
    <w:p w:rsidR="002379E8" w:rsidRPr="001629AD" w:rsidRDefault="002379E8" w:rsidP="00AC2C1C">
      <w:pPr>
        <w:pStyle w:val="affe"/>
        <w:numPr>
          <w:ilvl w:val="0"/>
          <w:numId w:val="16"/>
        </w:numPr>
        <w:tabs>
          <w:tab w:val="clear" w:pos="1695"/>
          <w:tab w:val="num" w:pos="-142"/>
        </w:tabs>
        <w:ind w:left="0" w:firstLine="0"/>
        <w:jc w:val="both"/>
        <w:rPr>
          <w:b/>
          <w:sz w:val="24"/>
          <w:szCs w:val="24"/>
        </w:rPr>
      </w:pPr>
      <w:r w:rsidRPr="001629AD">
        <w:rPr>
          <w:b/>
          <w:sz w:val="24"/>
          <w:szCs w:val="24"/>
        </w:rPr>
        <w:t>Объем оказываемых услуг</w:t>
      </w:r>
      <w:r w:rsidR="00BE1E0E" w:rsidRPr="001629AD">
        <w:rPr>
          <w:b/>
          <w:sz w:val="24"/>
          <w:szCs w:val="24"/>
        </w:rPr>
        <w:t>:</w:t>
      </w:r>
      <w:r w:rsidRPr="001629AD">
        <w:rPr>
          <w:b/>
          <w:sz w:val="24"/>
          <w:szCs w:val="24"/>
        </w:rPr>
        <w:t xml:space="preserve"> </w:t>
      </w:r>
    </w:p>
    <w:p w:rsidR="00D413A9" w:rsidRPr="001629AD" w:rsidRDefault="00D413A9" w:rsidP="003D7DD7">
      <w:pPr>
        <w:spacing w:after="240"/>
        <w:jc w:val="both"/>
        <w:rPr>
          <w:sz w:val="24"/>
          <w:szCs w:val="24"/>
        </w:rPr>
      </w:pPr>
      <w:r w:rsidRPr="001629AD">
        <w:rPr>
          <w:sz w:val="24"/>
          <w:szCs w:val="24"/>
        </w:rPr>
        <w:t>Окончательный объем услуг не может быть определен. Услуги будут оказываться по мере возникновения.</w:t>
      </w:r>
    </w:p>
    <w:p w:rsidR="002379E8" w:rsidRPr="00BE1E0E" w:rsidRDefault="002379E8" w:rsidP="00AC2C1C">
      <w:pPr>
        <w:pStyle w:val="affe"/>
        <w:numPr>
          <w:ilvl w:val="0"/>
          <w:numId w:val="16"/>
        </w:numPr>
        <w:tabs>
          <w:tab w:val="clear" w:pos="1695"/>
          <w:tab w:val="num" w:pos="-142"/>
        </w:tabs>
        <w:spacing w:line="276" w:lineRule="auto"/>
        <w:ind w:left="0" w:firstLine="0"/>
        <w:jc w:val="both"/>
        <w:rPr>
          <w:b/>
          <w:sz w:val="24"/>
          <w:szCs w:val="24"/>
        </w:rPr>
      </w:pPr>
      <w:r w:rsidRPr="00BE1E0E">
        <w:rPr>
          <w:b/>
          <w:sz w:val="24"/>
          <w:szCs w:val="24"/>
        </w:rPr>
        <w:t>Место оказания услуг</w:t>
      </w:r>
      <w:r w:rsidR="00BE1E0E">
        <w:rPr>
          <w:b/>
          <w:sz w:val="24"/>
          <w:szCs w:val="24"/>
        </w:rPr>
        <w:t>:</w:t>
      </w:r>
      <w:r w:rsidRPr="00BE1E0E">
        <w:rPr>
          <w:b/>
          <w:sz w:val="24"/>
          <w:szCs w:val="24"/>
        </w:rPr>
        <w:t xml:space="preserve"> </w:t>
      </w:r>
    </w:p>
    <w:p w:rsidR="002379E8" w:rsidRPr="00FD36EB" w:rsidRDefault="00B1419E" w:rsidP="003D7DD7">
      <w:pPr>
        <w:pStyle w:val="31"/>
        <w:keepNext w:val="0"/>
        <w:widowControl w:val="0"/>
        <w:numPr>
          <w:ilvl w:val="0"/>
          <w:numId w:val="0"/>
        </w:numPr>
        <w:spacing w:before="0" w:after="0"/>
        <w:ind w:left="426" w:hanging="426"/>
        <w:rPr>
          <w:rFonts w:ascii="Times New Roman" w:hAnsi="Times New Roman"/>
          <w:b w:val="0"/>
          <w:szCs w:val="24"/>
        </w:rPr>
      </w:pPr>
      <w:r>
        <w:rPr>
          <w:rFonts w:ascii="Times New Roman" w:hAnsi="Times New Roman"/>
          <w:b w:val="0"/>
          <w:szCs w:val="24"/>
        </w:rPr>
        <w:t xml:space="preserve">Российская </w:t>
      </w:r>
      <w:r w:rsidR="005877E9">
        <w:rPr>
          <w:rFonts w:ascii="Times New Roman" w:hAnsi="Times New Roman"/>
          <w:b w:val="0"/>
          <w:szCs w:val="24"/>
        </w:rPr>
        <w:t>Федерация</w:t>
      </w:r>
      <w:r>
        <w:rPr>
          <w:rFonts w:ascii="Times New Roman" w:hAnsi="Times New Roman"/>
          <w:b w:val="0"/>
          <w:szCs w:val="24"/>
        </w:rPr>
        <w:t xml:space="preserve">, </w:t>
      </w:r>
      <w:r w:rsidR="00372E60">
        <w:rPr>
          <w:rFonts w:ascii="Times New Roman" w:hAnsi="Times New Roman"/>
          <w:b w:val="0"/>
          <w:szCs w:val="24"/>
        </w:rPr>
        <w:t>г.</w:t>
      </w:r>
      <w:r w:rsidR="003406D5">
        <w:rPr>
          <w:rFonts w:ascii="Times New Roman" w:hAnsi="Times New Roman"/>
          <w:b w:val="0"/>
          <w:szCs w:val="24"/>
        </w:rPr>
        <w:t xml:space="preserve"> </w:t>
      </w:r>
      <w:r w:rsidR="00372E60">
        <w:rPr>
          <w:rFonts w:ascii="Times New Roman" w:hAnsi="Times New Roman"/>
          <w:b w:val="0"/>
          <w:szCs w:val="24"/>
        </w:rPr>
        <w:t>Москва</w:t>
      </w:r>
      <w:r w:rsidR="003D7DD7">
        <w:rPr>
          <w:rFonts w:ascii="Times New Roman" w:hAnsi="Times New Roman"/>
          <w:b w:val="0"/>
          <w:szCs w:val="24"/>
        </w:rPr>
        <w:t>.</w:t>
      </w:r>
    </w:p>
    <w:p w:rsidR="002379E8" w:rsidRDefault="00B63F30" w:rsidP="00AC2C1C">
      <w:pPr>
        <w:pStyle w:val="affe"/>
        <w:numPr>
          <w:ilvl w:val="0"/>
          <w:numId w:val="16"/>
        </w:numPr>
        <w:tabs>
          <w:tab w:val="clear" w:pos="1695"/>
          <w:tab w:val="num" w:pos="-142"/>
        </w:tabs>
        <w:spacing w:before="240" w:line="276" w:lineRule="auto"/>
        <w:ind w:left="0" w:firstLine="0"/>
        <w:jc w:val="both"/>
        <w:rPr>
          <w:b/>
          <w:sz w:val="24"/>
          <w:szCs w:val="24"/>
        </w:rPr>
      </w:pPr>
      <w:r w:rsidRPr="00B63F30">
        <w:rPr>
          <w:b/>
          <w:sz w:val="24"/>
          <w:szCs w:val="24"/>
        </w:rPr>
        <w:t>Требования к закупаемым услугам</w:t>
      </w:r>
      <w:r w:rsidRPr="003D7DD7">
        <w:rPr>
          <w:b/>
          <w:sz w:val="24"/>
          <w:szCs w:val="24"/>
        </w:rPr>
        <w:t>:</w:t>
      </w:r>
    </w:p>
    <w:p w:rsidR="00372E60" w:rsidRPr="003A1BDA" w:rsidRDefault="00372E60" w:rsidP="003A1BDA">
      <w:pPr>
        <w:pStyle w:val="31"/>
        <w:keepNext w:val="0"/>
        <w:widowControl w:val="0"/>
        <w:numPr>
          <w:ilvl w:val="0"/>
          <w:numId w:val="0"/>
        </w:numPr>
        <w:spacing w:before="0" w:after="0"/>
        <w:ind w:left="426" w:hanging="426"/>
        <w:rPr>
          <w:rFonts w:ascii="Times New Roman" w:hAnsi="Times New Roman"/>
          <w:b w:val="0"/>
          <w:szCs w:val="24"/>
        </w:rPr>
      </w:pPr>
    </w:p>
    <w:p w:rsidR="003A1BDA" w:rsidRPr="003A1BDA" w:rsidRDefault="003A1BDA" w:rsidP="009B445C">
      <w:pPr>
        <w:pStyle w:val="31"/>
        <w:keepNext w:val="0"/>
        <w:widowControl w:val="0"/>
        <w:numPr>
          <w:ilvl w:val="0"/>
          <w:numId w:val="28"/>
        </w:numPr>
        <w:spacing w:before="0" w:after="0"/>
        <w:ind w:left="709" w:hanging="349"/>
        <w:rPr>
          <w:rFonts w:ascii="Times New Roman" w:hAnsi="Times New Roman"/>
          <w:b w:val="0"/>
          <w:szCs w:val="24"/>
        </w:rPr>
      </w:pPr>
      <w:r w:rsidRPr="003A1BDA">
        <w:rPr>
          <w:rFonts w:ascii="Times New Roman" w:hAnsi="Times New Roman"/>
          <w:b w:val="0"/>
          <w:szCs w:val="24"/>
        </w:rPr>
        <w:t>Предоставление Заказчику доступа к информационным продуктам ведущего федерального агентства, которые распространяются по подписке:</w:t>
      </w:r>
    </w:p>
    <w:p w:rsidR="003A1BDA" w:rsidRPr="003A1BDA" w:rsidRDefault="003A1BDA" w:rsidP="009B445C">
      <w:pPr>
        <w:pStyle w:val="31"/>
        <w:keepNext w:val="0"/>
        <w:widowControl w:val="0"/>
        <w:numPr>
          <w:ilvl w:val="0"/>
          <w:numId w:val="29"/>
        </w:numPr>
        <w:spacing w:before="0" w:after="0"/>
        <w:rPr>
          <w:rFonts w:ascii="Times New Roman" w:hAnsi="Times New Roman"/>
          <w:b w:val="0"/>
          <w:szCs w:val="24"/>
        </w:rPr>
      </w:pPr>
      <w:r w:rsidRPr="003A1BDA">
        <w:rPr>
          <w:rFonts w:ascii="Times New Roman" w:hAnsi="Times New Roman"/>
          <w:b w:val="0"/>
          <w:szCs w:val="24"/>
        </w:rPr>
        <w:t xml:space="preserve">к ежедневной экономической информации, отражающей положение дел в промышленности, сельском хозяйстве, строительстве, транспорте, в финансовой и банковской сферах в России и за рубежом, а </w:t>
      </w:r>
      <w:r w:rsidR="008E1EE9" w:rsidRPr="003A1BDA">
        <w:rPr>
          <w:rFonts w:ascii="Times New Roman" w:hAnsi="Times New Roman"/>
          <w:b w:val="0"/>
          <w:szCs w:val="24"/>
        </w:rPr>
        <w:t>также включающей в</w:t>
      </w:r>
      <w:r w:rsidRPr="003A1BDA">
        <w:rPr>
          <w:rFonts w:ascii="Times New Roman" w:hAnsi="Times New Roman"/>
          <w:b w:val="0"/>
          <w:szCs w:val="24"/>
        </w:rPr>
        <w:t xml:space="preserve"> себя сообщения и материалы о торгово-экономическом сотрудничестве России с зарубежными странами, в том числе </w:t>
      </w:r>
      <w:r w:rsidR="008E1EE9" w:rsidRPr="003A1BDA">
        <w:rPr>
          <w:rFonts w:ascii="Times New Roman" w:hAnsi="Times New Roman"/>
          <w:b w:val="0"/>
          <w:szCs w:val="24"/>
        </w:rPr>
        <w:t>с государствами</w:t>
      </w:r>
      <w:r w:rsidRPr="003A1BDA">
        <w:rPr>
          <w:rFonts w:ascii="Times New Roman" w:hAnsi="Times New Roman"/>
          <w:b w:val="0"/>
          <w:szCs w:val="24"/>
        </w:rPr>
        <w:t xml:space="preserve"> СНГ, и информацию о </w:t>
      </w:r>
      <w:r w:rsidR="008E1EE9" w:rsidRPr="003A1BDA">
        <w:rPr>
          <w:rFonts w:ascii="Times New Roman" w:hAnsi="Times New Roman"/>
          <w:b w:val="0"/>
          <w:szCs w:val="24"/>
        </w:rPr>
        <w:t>преобразованиях в</w:t>
      </w:r>
      <w:r w:rsidRPr="003A1BDA">
        <w:rPr>
          <w:rFonts w:ascii="Times New Roman" w:hAnsi="Times New Roman"/>
          <w:b w:val="0"/>
          <w:szCs w:val="24"/>
        </w:rPr>
        <w:t xml:space="preserve"> экономической сфере в Российской Федерации;</w:t>
      </w:r>
    </w:p>
    <w:p w:rsidR="003A1BDA" w:rsidRPr="003A1BDA" w:rsidRDefault="008E1EE9" w:rsidP="009B445C">
      <w:pPr>
        <w:pStyle w:val="31"/>
        <w:keepNext w:val="0"/>
        <w:widowControl w:val="0"/>
        <w:numPr>
          <w:ilvl w:val="0"/>
          <w:numId w:val="29"/>
        </w:numPr>
        <w:spacing w:before="0" w:after="0"/>
        <w:rPr>
          <w:rFonts w:ascii="Times New Roman" w:hAnsi="Times New Roman"/>
          <w:b w:val="0"/>
          <w:szCs w:val="24"/>
        </w:rPr>
      </w:pPr>
      <w:r w:rsidRPr="003A1BDA">
        <w:rPr>
          <w:rFonts w:ascii="Times New Roman" w:hAnsi="Times New Roman"/>
          <w:b w:val="0"/>
          <w:szCs w:val="24"/>
        </w:rPr>
        <w:t>к ежедневной</w:t>
      </w:r>
      <w:r w:rsidR="003A1BDA" w:rsidRPr="003A1BDA">
        <w:rPr>
          <w:rFonts w:ascii="Times New Roman" w:hAnsi="Times New Roman"/>
          <w:b w:val="0"/>
          <w:szCs w:val="24"/>
        </w:rPr>
        <w:t xml:space="preserve"> региональной информации о текущих событиях Федеральных </w:t>
      </w:r>
      <w:r w:rsidRPr="003A1BDA">
        <w:rPr>
          <w:rFonts w:ascii="Times New Roman" w:hAnsi="Times New Roman"/>
          <w:b w:val="0"/>
          <w:szCs w:val="24"/>
        </w:rPr>
        <w:t>Округов, включающей</w:t>
      </w:r>
      <w:r w:rsidR="003A1BDA" w:rsidRPr="003A1BDA">
        <w:rPr>
          <w:rFonts w:ascii="Times New Roman" w:hAnsi="Times New Roman"/>
          <w:b w:val="0"/>
          <w:szCs w:val="24"/>
        </w:rPr>
        <w:t xml:space="preserve"> в себя новости общественной, культурной и спортивной жизни, а также хронику происшествий.</w:t>
      </w:r>
    </w:p>
    <w:p w:rsidR="003A1BDA" w:rsidRPr="003A1BDA" w:rsidRDefault="003A1BDA" w:rsidP="009B445C">
      <w:pPr>
        <w:pStyle w:val="31"/>
        <w:keepNext w:val="0"/>
        <w:widowControl w:val="0"/>
        <w:numPr>
          <w:ilvl w:val="0"/>
          <w:numId w:val="28"/>
        </w:numPr>
        <w:spacing w:after="0"/>
        <w:ind w:left="709" w:hanging="425"/>
        <w:rPr>
          <w:rFonts w:ascii="Times New Roman" w:hAnsi="Times New Roman"/>
          <w:b w:val="0"/>
          <w:szCs w:val="24"/>
        </w:rPr>
      </w:pPr>
      <w:r w:rsidRPr="003A1BDA">
        <w:rPr>
          <w:rFonts w:ascii="Times New Roman" w:hAnsi="Times New Roman"/>
          <w:b w:val="0"/>
          <w:szCs w:val="24"/>
        </w:rPr>
        <w:t xml:space="preserve">Предоставление Заказчику доступа к информационным визуальным продуктам ведущего федерального агентства: </w:t>
      </w:r>
    </w:p>
    <w:p w:rsidR="003A1BDA" w:rsidRPr="003A1BDA" w:rsidRDefault="003A1BDA" w:rsidP="00371F61">
      <w:pPr>
        <w:pStyle w:val="31"/>
        <w:keepNext w:val="0"/>
        <w:widowControl w:val="0"/>
        <w:numPr>
          <w:ilvl w:val="0"/>
          <w:numId w:val="0"/>
        </w:numPr>
        <w:spacing w:before="0" w:after="0"/>
        <w:ind w:left="709"/>
        <w:rPr>
          <w:rFonts w:ascii="Times New Roman" w:hAnsi="Times New Roman"/>
          <w:b w:val="0"/>
          <w:szCs w:val="24"/>
        </w:rPr>
      </w:pPr>
      <w:r w:rsidRPr="003A1BDA">
        <w:rPr>
          <w:rFonts w:ascii="Times New Roman" w:hAnsi="Times New Roman"/>
          <w:b w:val="0"/>
          <w:szCs w:val="24"/>
        </w:rPr>
        <w:t>- к ежедневным фотоновостям и архиву фотоснимков из Москвы, регионов, ближнего и дальнего зарубежья;</w:t>
      </w:r>
    </w:p>
    <w:p w:rsidR="003A1BDA" w:rsidRPr="003A1BDA" w:rsidRDefault="003A1BDA" w:rsidP="00371F61">
      <w:pPr>
        <w:pStyle w:val="31"/>
        <w:keepNext w:val="0"/>
        <w:widowControl w:val="0"/>
        <w:numPr>
          <w:ilvl w:val="0"/>
          <w:numId w:val="0"/>
        </w:numPr>
        <w:spacing w:before="0" w:after="0"/>
        <w:ind w:left="709"/>
        <w:rPr>
          <w:rFonts w:ascii="Times New Roman" w:hAnsi="Times New Roman"/>
          <w:b w:val="0"/>
          <w:szCs w:val="24"/>
        </w:rPr>
      </w:pPr>
      <w:r w:rsidRPr="003A1BDA">
        <w:rPr>
          <w:rFonts w:ascii="Times New Roman" w:hAnsi="Times New Roman"/>
          <w:b w:val="0"/>
          <w:szCs w:val="24"/>
        </w:rPr>
        <w:t>- к ежедневной ленте графической информации (статистике, картам).</w:t>
      </w:r>
    </w:p>
    <w:p w:rsidR="00C1426B" w:rsidRDefault="003A1BDA" w:rsidP="009B445C">
      <w:pPr>
        <w:pStyle w:val="31"/>
        <w:keepNext w:val="0"/>
        <w:widowControl w:val="0"/>
        <w:numPr>
          <w:ilvl w:val="0"/>
          <w:numId w:val="28"/>
        </w:numPr>
        <w:spacing w:after="0"/>
        <w:ind w:left="709" w:hanging="349"/>
        <w:rPr>
          <w:rFonts w:ascii="Times New Roman" w:hAnsi="Times New Roman"/>
          <w:b w:val="0"/>
          <w:szCs w:val="24"/>
        </w:rPr>
      </w:pPr>
      <w:r w:rsidRPr="003A1BDA">
        <w:rPr>
          <w:rFonts w:ascii="Times New Roman" w:hAnsi="Times New Roman"/>
          <w:b w:val="0"/>
          <w:szCs w:val="24"/>
        </w:rPr>
        <w:t>Предоставление Заказчику права воспроизведения визуальных продуктов в составе информационно-аналитических веб-ресурсов заказчика.</w:t>
      </w:r>
    </w:p>
    <w:p w:rsidR="00C1426B" w:rsidRDefault="003A1BDA" w:rsidP="009B445C">
      <w:pPr>
        <w:pStyle w:val="31"/>
        <w:keepNext w:val="0"/>
        <w:widowControl w:val="0"/>
        <w:numPr>
          <w:ilvl w:val="0"/>
          <w:numId w:val="28"/>
        </w:numPr>
        <w:spacing w:after="0"/>
        <w:rPr>
          <w:rFonts w:ascii="Times New Roman" w:hAnsi="Times New Roman"/>
          <w:b w:val="0"/>
          <w:szCs w:val="24"/>
        </w:rPr>
      </w:pPr>
      <w:r w:rsidRPr="00C1426B">
        <w:rPr>
          <w:rFonts w:ascii="Times New Roman" w:hAnsi="Times New Roman"/>
          <w:b w:val="0"/>
          <w:szCs w:val="24"/>
        </w:rPr>
        <w:t xml:space="preserve">Размещение не менее 4 информационных </w:t>
      </w:r>
      <w:r w:rsidR="008E1EE9" w:rsidRPr="00C1426B">
        <w:rPr>
          <w:rFonts w:ascii="Times New Roman" w:hAnsi="Times New Roman"/>
          <w:b w:val="0"/>
          <w:szCs w:val="24"/>
        </w:rPr>
        <w:t>материалов (</w:t>
      </w:r>
      <w:r w:rsidRPr="00C1426B">
        <w:rPr>
          <w:rFonts w:ascii="Times New Roman" w:hAnsi="Times New Roman"/>
          <w:b w:val="0"/>
          <w:szCs w:val="24"/>
        </w:rPr>
        <w:t xml:space="preserve">пресс-релизов) на английской версии </w:t>
      </w:r>
      <w:r w:rsidR="008E1EE9" w:rsidRPr="00C1426B">
        <w:rPr>
          <w:rFonts w:ascii="Times New Roman" w:hAnsi="Times New Roman"/>
          <w:b w:val="0"/>
          <w:szCs w:val="24"/>
        </w:rPr>
        <w:t>главной страницы сайта,</w:t>
      </w:r>
      <w:r w:rsidRPr="00C1426B">
        <w:rPr>
          <w:rFonts w:ascii="Times New Roman" w:hAnsi="Times New Roman"/>
          <w:b w:val="0"/>
          <w:szCs w:val="24"/>
        </w:rPr>
        <w:t xml:space="preserve"> ведущего федерального информационного агентства. Текстов</w:t>
      </w:r>
      <w:r w:rsidR="00C1426B">
        <w:rPr>
          <w:rFonts w:ascii="Times New Roman" w:hAnsi="Times New Roman"/>
          <w:b w:val="0"/>
          <w:szCs w:val="24"/>
        </w:rPr>
        <w:t>ы</w:t>
      </w:r>
      <w:r w:rsidRPr="00C1426B">
        <w:rPr>
          <w:rFonts w:ascii="Times New Roman" w:hAnsi="Times New Roman"/>
          <w:b w:val="0"/>
          <w:szCs w:val="24"/>
        </w:rPr>
        <w:t xml:space="preserve">й </w:t>
      </w:r>
      <w:r w:rsidRPr="00C1426B">
        <w:rPr>
          <w:rFonts w:ascii="Times New Roman" w:hAnsi="Times New Roman"/>
          <w:b w:val="0"/>
          <w:szCs w:val="24"/>
        </w:rPr>
        <w:lastRenderedPageBreak/>
        <w:t>материал должен сопровождаться фото, видео и графическими материалами.</w:t>
      </w:r>
    </w:p>
    <w:p w:rsidR="003A1BDA" w:rsidRPr="00C1426B" w:rsidRDefault="003A1BDA" w:rsidP="009B445C">
      <w:pPr>
        <w:pStyle w:val="31"/>
        <w:keepNext w:val="0"/>
        <w:widowControl w:val="0"/>
        <w:numPr>
          <w:ilvl w:val="0"/>
          <w:numId w:val="28"/>
        </w:numPr>
        <w:spacing w:after="0"/>
        <w:rPr>
          <w:rFonts w:ascii="Times New Roman" w:hAnsi="Times New Roman"/>
          <w:b w:val="0"/>
          <w:szCs w:val="24"/>
        </w:rPr>
      </w:pPr>
      <w:r w:rsidRPr="00C1426B">
        <w:rPr>
          <w:rFonts w:ascii="Times New Roman" w:hAnsi="Times New Roman"/>
          <w:b w:val="0"/>
          <w:szCs w:val="24"/>
        </w:rPr>
        <w:t xml:space="preserve">Размещение на русской и английской версиях </w:t>
      </w:r>
      <w:r w:rsidR="008E1EE9" w:rsidRPr="00C1426B">
        <w:rPr>
          <w:rFonts w:ascii="Times New Roman" w:hAnsi="Times New Roman"/>
          <w:b w:val="0"/>
          <w:szCs w:val="24"/>
        </w:rPr>
        <w:t>сайта,</w:t>
      </w:r>
      <w:r w:rsidRPr="00C1426B">
        <w:rPr>
          <w:rFonts w:ascii="Times New Roman" w:hAnsi="Times New Roman"/>
          <w:b w:val="0"/>
          <w:szCs w:val="24"/>
        </w:rPr>
        <w:t xml:space="preserve"> ведущего федерального информационного </w:t>
      </w:r>
      <w:r w:rsidR="008E1EE9" w:rsidRPr="00C1426B">
        <w:rPr>
          <w:rFonts w:ascii="Times New Roman" w:hAnsi="Times New Roman"/>
          <w:b w:val="0"/>
          <w:szCs w:val="24"/>
        </w:rPr>
        <w:t>агентства анонсирующих</w:t>
      </w:r>
      <w:r w:rsidRPr="00C1426B">
        <w:rPr>
          <w:rFonts w:ascii="Times New Roman" w:hAnsi="Times New Roman"/>
          <w:b w:val="0"/>
          <w:szCs w:val="24"/>
        </w:rPr>
        <w:t xml:space="preserve"> баннеров размером </w:t>
      </w:r>
      <w:r w:rsidR="00447894">
        <w:rPr>
          <w:rFonts w:ascii="Times New Roman" w:hAnsi="Times New Roman"/>
          <w:b w:val="0"/>
          <w:szCs w:val="24"/>
        </w:rPr>
        <w:t xml:space="preserve">не менее </w:t>
      </w:r>
      <w:r w:rsidRPr="00C1426B">
        <w:rPr>
          <w:rFonts w:ascii="Times New Roman" w:hAnsi="Times New Roman"/>
          <w:b w:val="0"/>
          <w:szCs w:val="24"/>
        </w:rPr>
        <w:t xml:space="preserve">240х400 Pх по 100 000 показов, вид размещения – динамика. </w:t>
      </w:r>
    </w:p>
    <w:p w:rsidR="007672E8" w:rsidRPr="007672E8" w:rsidRDefault="007672E8" w:rsidP="007672E8">
      <w:pPr>
        <w:pStyle w:val="affe"/>
        <w:spacing w:line="276" w:lineRule="auto"/>
        <w:jc w:val="both"/>
        <w:rPr>
          <w:sz w:val="24"/>
          <w:szCs w:val="24"/>
        </w:rPr>
      </w:pPr>
    </w:p>
    <w:p w:rsidR="0027087F" w:rsidRDefault="0027087F" w:rsidP="0027087F">
      <w:pPr>
        <w:pStyle w:val="affe"/>
        <w:numPr>
          <w:ilvl w:val="0"/>
          <w:numId w:val="16"/>
        </w:numPr>
        <w:tabs>
          <w:tab w:val="clear" w:pos="1695"/>
          <w:tab w:val="num" w:pos="-142"/>
        </w:tabs>
        <w:spacing w:before="240" w:line="276" w:lineRule="auto"/>
        <w:ind w:left="0" w:firstLine="0"/>
        <w:jc w:val="both"/>
        <w:rPr>
          <w:b/>
          <w:sz w:val="24"/>
          <w:szCs w:val="24"/>
        </w:rPr>
      </w:pPr>
      <w:r w:rsidRPr="00B63F30">
        <w:rPr>
          <w:b/>
          <w:sz w:val="24"/>
          <w:szCs w:val="24"/>
        </w:rPr>
        <w:t xml:space="preserve">Требования к </w:t>
      </w:r>
      <w:r>
        <w:rPr>
          <w:b/>
          <w:sz w:val="24"/>
          <w:szCs w:val="24"/>
        </w:rPr>
        <w:t>Исполнителю</w:t>
      </w:r>
      <w:r w:rsidRPr="003D7DD7">
        <w:rPr>
          <w:b/>
          <w:sz w:val="24"/>
          <w:szCs w:val="24"/>
        </w:rPr>
        <w:t>:</w:t>
      </w:r>
    </w:p>
    <w:p w:rsidR="0027087F" w:rsidRPr="0027087F" w:rsidRDefault="0027087F" w:rsidP="009B445C">
      <w:pPr>
        <w:pStyle w:val="31"/>
        <w:keepNext w:val="0"/>
        <w:widowControl w:val="0"/>
        <w:numPr>
          <w:ilvl w:val="0"/>
          <w:numId w:val="28"/>
        </w:numPr>
        <w:spacing w:after="0"/>
        <w:rPr>
          <w:rFonts w:ascii="Times New Roman" w:hAnsi="Times New Roman"/>
          <w:b w:val="0"/>
          <w:szCs w:val="24"/>
        </w:rPr>
      </w:pPr>
      <w:r w:rsidRPr="0027087F">
        <w:rPr>
          <w:rFonts w:ascii="Times New Roman" w:hAnsi="Times New Roman"/>
          <w:b w:val="0"/>
          <w:szCs w:val="24"/>
        </w:rPr>
        <w:t>Исполнитель должен иметь свидетельство о регистрации средства массовой информации в соответствии с Законом Российской Федерации от 27.12.1991 № 2124-1 «О средствах массовой информации».</w:t>
      </w:r>
    </w:p>
    <w:p w:rsidR="0027087F" w:rsidRPr="0027087F" w:rsidRDefault="0027087F" w:rsidP="009B445C">
      <w:pPr>
        <w:pStyle w:val="31"/>
        <w:keepNext w:val="0"/>
        <w:widowControl w:val="0"/>
        <w:numPr>
          <w:ilvl w:val="0"/>
          <w:numId w:val="28"/>
        </w:numPr>
        <w:spacing w:after="0"/>
        <w:rPr>
          <w:rFonts w:ascii="Times New Roman" w:hAnsi="Times New Roman"/>
          <w:b w:val="0"/>
          <w:szCs w:val="24"/>
        </w:rPr>
      </w:pPr>
      <w:r w:rsidRPr="0027087F">
        <w:rPr>
          <w:rFonts w:ascii="Times New Roman" w:hAnsi="Times New Roman"/>
          <w:b w:val="0"/>
          <w:szCs w:val="24"/>
        </w:rPr>
        <w:t>Интернет-ресурс Исполнителя - интернет-сайт российского информационного агентства, освещающего события общеполитического и экономического характера, должен иметь не менее 6 миллионов уникальных посетителей в месяц.</w:t>
      </w:r>
    </w:p>
    <w:p w:rsidR="0027087F" w:rsidRPr="0027087F" w:rsidRDefault="0027087F" w:rsidP="009B445C">
      <w:pPr>
        <w:pStyle w:val="31"/>
        <w:keepNext w:val="0"/>
        <w:widowControl w:val="0"/>
        <w:numPr>
          <w:ilvl w:val="0"/>
          <w:numId w:val="28"/>
        </w:numPr>
        <w:spacing w:after="0"/>
        <w:rPr>
          <w:rFonts w:ascii="Times New Roman" w:hAnsi="Times New Roman"/>
          <w:b w:val="0"/>
          <w:szCs w:val="24"/>
        </w:rPr>
      </w:pPr>
      <w:r w:rsidRPr="0027087F">
        <w:rPr>
          <w:rFonts w:ascii="Times New Roman" w:hAnsi="Times New Roman"/>
          <w:b w:val="0"/>
          <w:szCs w:val="24"/>
        </w:rPr>
        <w:t>Исполнитель должен иметь собственный электронный банк данных, состоящий из зарегистрированных тематических баз, ежедневно пополняемый информацией и доступный в режиме реального времени через Интернет. В составе банка данных должна быть специализированная база научно-технической информации из России и зарубежных стран с глубиной поиска не менее 25 лет.</w:t>
      </w:r>
    </w:p>
    <w:p w:rsidR="0027087F" w:rsidRPr="0027087F" w:rsidRDefault="0027087F" w:rsidP="009B445C">
      <w:pPr>
        <w:pStyle w:val="31"/>
        <w:keepNext w:val="0"/>
        <w:widowControl w:val="0"/>
        <w:numPr>
          <w:ilvl w:val="0"/>
          <w:numId w:val="28"/>
        </w:numPr>
        <w:spacing w:after="0"/>
        <w:rPr>
          <w:rFonts w:ascii="Times New Roman" w:hAnsi="Times New Roman"/>
          <w:b w:val="0"/>
          <w:szCs w:val="24"/>
        </w:rPr>
      </w:pPr>
      <w:r w:rsidRPr="0027087F">
        <w:rPr>
          <w:rFonts w:ascii="Times New Roman" w:hAnsi="Times New Roman"/>
          <w:b w:val="0"/>
          <w:szCs w:val="24"/>
        </w:rPr>
        <w:t xml:space="preserve">Исполнитель должен иметь собственный фотоархив объемом не менее 1 млн. фотоизображений и глубиной поиска не менее 50 лет, а также выпускать собственный новостной </w:t>
      </w:r>
      <w:r w:rsidR="008E1EE9">
        <w:rPr>
          <w:rFonts w:ascii="Times New Roman" w:hAnsi="Times New Roman"/>
          <w:b w:val="0"/>
          <w:szCs w:val="24"/>
        </w:rPr>
        <w:t>фото</w:t>
      </w:r>
      <w:r w:rsidR="008E1EE9" w:rsidRPr="0027087F">
        <w:rPr>
          <w:rFonts w:ascii="Times New Roman" w:hAnsi="Times New Roman"/>
          <w:b w:val="0"/>
          <w:szCs w:val="24"/>
        </w:rPr>
        <w:t>продукт</w:t>
      </w:r>
      <w:r w:rsidRPr="0027087F">
        <w:rPr>
          <w:rFonts w:ascii="Times New Roman" w:hAnsi="Times New Roman"/>
          <w:b w:val="0"/>
          <w:szCs w:val="24"/>
        </w:rPr>
        <w:t xml:space="preserve"> в режиме реального времени.</w:t>
      </w:r>
    </w:p>
    <w:p w:rsidR="0027087F" w:rsidRPr="0027087F" w:rsidRDefault="0027087F" w:rsidP="009B445C">
      <w:pPr>
        <w:pStyle w:val="31"/>
        <w:keepNext w:val="0"/>
        <w:widowControl w:val="0"/>
        <w:numPr>
          <w:ilvl w:val="0"/>
          <w:numId w:val="28"/>
        </w:numPr>
        <w:spacing w:after="0"/>
        <w:rPr>
          <w:rFonts w:ascii="Times New Roman" w:hAnsi="Times New Roman"/>
          <w:b w:val="0"/>
          <w:szCs w:val="24"/>
        </w:rPr>
      </w:pPr>
      <w:r w:rsidRPr="0027087F">
        <w:rPr>
          <w:rFonts w:ascii="Times New Roman" w:hAnsi="Times New Roman"/>
          <w:b w:val="0"/>
          <w:szCs w:val="24"/>
        </w:rPr>
        <w:t>Исполнитель должен иметь собственное подразделение по выпуску инфографики и выпускать не менее 50 графиков в месяц.</w:t>
      </w:r>
    </w:p>
    <w:p w:rsidR="0027087F" w:rsidRPr="0027087F" w:rsidRDefault="0027087F" w:rsidP="009B445C">
      <w:pPr>
        <w:pStyle w:val="31"/>
        <w:keepNext w:val="0"/>
        <w:widowControl w:val="0"/>
        <w:numPr>
          <w:ilvl w:val="0"/>
          <w:numId w:val="28"/>
        </w:numPr>
        <w:spacing w:after="0"/>
        <w:rPr>
          <w:rFonts w:ascii="Times New Roman" w:hAnsi="Times New Roman"/>
          <w:b w:val="0"/>
          <w:szCs w:val="24"/>
        </w:rPr>
      </w:pPr>
      <w:r w:rsidRPr="0027087F">
        <w:rPr>
          <w:rFonts w:ascii="Times New Roman" w:hAnsi="Times New Roman"/>
          <w:b w:val="0"/>
          <w:szCs w:val="24"/>
        </w:rPr>
        <w:t>Исполнитель должен иметь  собственную корреспондентскую сеть не менее чем в 55 субъектах Российской Федерации  и не менее чем в  65 зарубежных странах.</w:t>
      </w:r>
    </w:p>
    <w:p w:rsidR="00B228B6" w:rsidRPr="0027087F" w:rsidRDefault="00A8014E" w:rsidP="0027087F">
      <w:pPr>
        <w:pStyle w:val="affe"/>
        <w:numPr>
          <w:ilvl w:val="0"/>
          <w:numId w:val="16"/>
        </w:numPr>
        <w:rPr>
          <w:rStyle w:val="15"/>
          <w:b w:val="0"/>
          <w:sz w:val="28"/>
          <w:szCs w:val="28"/>
        </w:rPr>
      </w:pPr>
      <w:r>
        <w:br w:type="page"/>
      </w:r>
      <w:r w:rsidR="007F0533" w:rsidRPr="0027087F">
        <w:rPr>
          <w:rStyle w:val="15"/>
          <w:b w:val="0"/>
          <w:sz w:val="28"/>
          <w:szCs w:val="28"/>
          <w:lang w:val="en-US"/>
        </w:rPr>
        <w:lastRenderedPageBreak/>
        <w:t>V</w:t>
      </w:r>
      <w:r w:rsidR="007F0533" w:rsidRPr="0027087F">
        <w:rPr>
          <w:rStyle w:val="15"/>
          <w:b w:val="0"/>
          <w:sz w:val="28"/>
          <w:szCs w:val="28"/>
        </w:rPr>
        <w:t>.</w:t>
      </w:r>
      <w:r w:rsidR="00A96AD5" w:rsidRPr="0027087F">
        <w:rPr>
          <w:rStyle w:val="15"/>
          <w:b w:val="0"/>
          <w:sz w:val="28"/>
          <w:szCs w:val="28"/>
        </w:rPr>
        <w:t xml:space="preserve"> </w:t>
      </w:r>
      <w:r w:rsidR="00B228B6" w:rsidRPr="0027087F">
        <w:rPr>
          <w:rStyle w:val="15"/>
          <w:b w:val="0"/>
          <w:sz w:val="28"/>
          <w:szCs w:val="28"/>
        </w:rPr>
        <w:t xml:space="preserve">ОБРАЗЦЫ ФОРМ И ДОКУМЕНТОВ ДЛЯ ЗАПОЛНЕНИЯ УЧАСТНИКАМИ </w:t>
      </w:r>
      <w:r w:rsidR="00B228B6" w:rsidRPr="0027087F">
        <w:rPr>
          <w:rStyle w:val="15"/>
          <w:b w:val="0"/>
          <w:bCs/>
          <w:sz w:val="28"/>
          <w:szCs w:val="28"/>
        </w:rPr>
        <w:t>ПРОЦЕДУРЫ ЗАКУПКИ</w:t>
      </w:r>
    </w:p>
    <w:p w:rsidR="00B228B6" w:rsidRPr="005B5706" w:rsidRDefault="00B228B6" w:rsidP="00C02CA7">
      <w:pPr>
        <w:pStyle w:val="20"/>
        <w:keepNext w:val="0"/>
        <w:widowControl w:val="0"/>
        <w:ind w:firstLine="720"/>
        <w:rPr>
          <w:bCs/>
          <w:sz w:val="24"/>
          <w:szCs w:val="24"/>
        </w:rPr>
      </w:pPr>
      <w:bookmarkStart w:id="91" w:name="_Toc127334282"/>
      <w:bookmarkStart w:id="92" w:name="_Ref166329160"/>
      <w:bookmarkStart w:id="93" w:name="_Ref166329169"/>
      <w:bookmarkStart w:id="94" w:name="_Ref166487238"/>
      <w:bookmarkStart w:id="95" w:name="_Ref166487244"/>
      <w:bookmarkStart w:id="96" w:name="_Ref166487316"/>
      <w:bookmarkStart w:id="97" w:name="_Toc167251516"/>
      <w:bookmarkStart w:id="98" w:name="_Toc180912175"/>
    </w:p>
    <w:bookmarkEnd w:id="91"/>
    <w:bookmarkEnd w:id="92"/>
    <w:bookmarkEnd w:id="93"/>
    <w:bookmarkEnd w:id="94"/>
    <w:bookmarkEnd w:id="95"/>
    <w:bookmarkEnd w:id="96"/>
    <w:bookmarkEnd w:id="97"/>
    <w:bookmarkEnd w:id="98"/>
    <w:p w:rsidR="00B154F2" w:rsidRPr="005B5706" w:rsidRDefault="00B154F2" w:rsidP="00B154F2">
      <w:pPr>
        <w:pStyle w:val="20"/>
        <w:rPr>
          <w:sz w:val="26"/>
          <w:szCs w:val="26"/>
        </w:rPr>
      </w:pPr>
      <w:r w:rsidRPr="005B5706">
        <w:rPr>
          <w:sz w:val="24"/>
        </w:rPr>
        <w:t xml:space="preserve"> </w:t>
      </w:r>
      <w:r w:rsidR="00C96F95" w:rsidRPr="005B5706">
        <w:rPr>
          <w:sz w:val="24"/>
        </w:rPr>
        <w:t>ФОРМА 1</w:t>
      </w:r>
      <w:r w:rsidRPr="005B5706">
        <w:rPr>
          <w:sz w:val="24"/>
        </w:rPr>
        <w:t>. ЗАЯВКА НА УЧАСТИЕ В ЗАПРОСЕ ПРЕДЛОЖЕНИЙ</w:t>
      </w:r>
    </w:p>
    <w:p w:rsidR="00B154F2" w:rsidRPr="005B5706" w:rsidRDefault="00B154F2" w:rsidP="00B154F2">
      <w:bookmarkStart w:id="99" w:name="_Ref166329400"/>
      <w:r w:rsidRPr="005B5706">
        <w:t xml:space="preserve">На бланке участника </w:t>
      </w:r>
      <w:bookmarkEnd w:id="99"/>
      <w:r w:rsidRPr="005B5706">
        <w:t xml:space="preserve">процедуры закупки </w:t>
      </w:r>
    </w:p>
    <w:p w:rsidR="00B154F2" w:rsidRPr="005B5706" w:rsidRDefault="00B154F2" w:rsidP="00B154F2"/>
    <w:p w:rsidR="00B154F2" w:rsidRPr="005B5706" w:rsidRDefault="00B154F2" w:rsidP="00B154F2">
      <w:r w:rsidRPr="005B5706">
        <w:t>Дата, исх. номер</w:t>
      </w:r>
    </w:p>
    <w:p w:rsidR="00B154F2" w:rsidRPr="005B5706" w:rsidRDefault="00B154F2" w:rsidP="00B154F2">
      <w:pPr>
        <w:jc w:val="right"/>
        <w:rPr>
          <w:b/>
          <w:sz w:val="24"/>
          <w:szCs w:val="24"/>
        </w:rPr>
      </w:pPr>
      <w:r w:rsidRPr="005B5706">
        <w:rPr>
          <w:b/>
          <w:sz w:val="24"/>
          <w:szCs w:val="24"/>
        </w:rPr>
        <w:t>Заказчику:</w:t>
      </w:r>
    </w:p>
    <w:p w:rsidR="00B154F2" w:rsidRPr="005B5706" w:rsidRDefault="00C96F95" w:rsidP="00B154F2">
      <w:pPr>
        <w:jc w:val="right"/>
        <w:rPr>
          <w:b/>
          <w:sz w:val="24"/>
          <w:szCs w:val="24"/>
          <w:u w:val="single"/>
        </w:rPr>
      </w:pPr>
      <w:r w:rsidRPr="005B5706">
        <w:rPr>
          <w:b/>
          <w:sz w:val="24"/>
          <w:szCs w:val="24"/>
          <w:u w:val="single"/>
        </w:rPr>
        <w:t>Агентству стратегических инициатив</w:t>
      </w:r>
    </w:p>
    <w:p w:rsidR="00B154F2" w:rsidRPr="005B5706" w:rsidRDefault="00B154F2" w:rsidP="00B154F2">
      <w:pPr>
        <w:jc w:val="center"/>
        <w:rPr>
          <w:b/>
          <w:sz w:val="24"/>
        </w:rPr>
      </w:pPr>
    </w:p>
    <w:p w:rsidR="00B154F2" w:rsidRPr="005B5706" w:rsidRDefault="00B154F2" w:rsidP="00B154F2">
      <w:pPr>
        <w:jc w:val="center"/>
        <w:rPr>
          <w:b/>
          <w:sz w:val="24"/>
        </w:rPr>
      </w:pPr>
      <w:r w:rsidRPr="005B5706">
        <w:rPr>
          <w:b/>
          <w:sz w:val="24"/>
        </w:rPr>
        <w:t>ЗАЯВКА НА УЧАСТИЕ В ЗАПРОСЕ ПРЕДЛОЖЕНИЙ</w:t>
      </w:r>
    </w:p>
    <w:p w:rsidR="00B154F2" w:rsidRPr="005B5706" w:rsidRDefault="00B154F2" w:rsidP="00B154F2">
      <w:pPr>
        <w:ind w:firstLine="540"/>
        <w:jc w:val="both"/>
        <w:rPr>
          <w:b/>
          <w:sz w:val="24"/>
          <w:szCs w:val="24"/>
        </w:rPr>
      </w:pPr>
    </w:p>
    <w:p w:rsidR="00B154F2" w:rsidRPr="005B5706" w:rsidRDefault="00B154F2" w:rsidP="00396D01">
      <w:pPr>
        <w:ind w:firstLine="540"/>
        <w:jc w:val="both"/>
        <w:rPr>
          <w:sz w:val="24"/>
          <w:szCs w:val="24"/>
        </w:rPr>
      </w:pPr>
      <w:r w:rsidRPr="005B5706">
        <w:rPr>
          <w:b/>
          <w:sz w:val="24"/>
          <w:szCs w:val="24"/>
        </w:rPr>
        <w:t>1.</w:t>
      </w:r>
      <w:r w:rsidRPr="005B5706">
        <w:rPr>
          <w:bCs/>
          <w:sz w:val="24"/>
          <w:szCs w:val="24"/>
        </w:rPr>
        <w:t xml:space="preserve"> Изучив документацию </w:t>
      </w:r>
      <w:r w:rsidR="00396D01" w:rsidRPr="005B5706">
        <w:rPr>
          <w:bCs/>
          <w:sz w:val="24"/>
          <w:szCs w:val="24"/>
        </w:rPr>
        <w:t>о запросе предложений</w:t>
      </w:r>
      <w:r w:rsidR="00641027" w:rsidRPr="005B5706">
        <w:rPr>
          <w:bCs/>
          <w:sz w:val="24"/>
          <w:szCs w:val="24"/>
        </w:rPr>
        <w:t xml:space="preserve"> </w:t>
      </w:r>
      <w:r w:rsidR="00641027" w:rsidRPr="009E3F37">
        <w:rPr>
          <w:bCs/>
          <w:sz w:val="24"/>
          <w:szCs w:val="24"/>
        </w:rPr>
        <w:t xml:space="preserve">на </w:t>
      </w:r>
      <w:r w:rsidR="009A67AB">
        <w:rPr>
          <w:bCs/>
          <w:sz w:val="24"/>
          <w:szCs w:val="24"/>
        </w:rPr>
        <w:t>__________________________________</w:t>
      </w:r>
      <w:r w:rsidR="00641027" w:rsidRPr="005B5706">
        <w:rPr>
          <w:bCs/>
          <w:sz w:val="24"/>
          <w:szCs w:val="24"/>
        </w:rPr>
        <w:t xml:space="preserve">, </w:t>
      </w:r>
      <w:r w:rsidRPr="005B5706">
        <w:rPr>
          <w:bCs/>
          <w:sz w:val="24"/>
          <w:szCs w:val="24"/>
        </w:rPr>
        <w:t xml:space="preserve">а также применимые к данному </w:t>
      </w:r>
      <w:r w:rsidR="00396D01" w:rsidRPr="005B5706">
        <w:rPr>
          <w:bCs/>
          <w:sz w:val="24"/>
          <w:szCs w:val="24"/>
        </w:rPr>
        <w:t xml:space="preserve">запросу предложений </w:t>
      </w:r>
      <w:r w:rsidRPr="005B5706">
        <w:rPr>
          <w:bCs/>
          <w:sz w:val="24"/>
          <w:szCs w:val="24"/>
        </w:rPr>
        <w:t>законодательство и нормативно-правовые акты _____________________________ (</w:t>
      </w:r>
      <w:r w:rsidRPr="005B5706">
        <w:rPr>
          <w:bCs/>
          <w:i/>
          <w:iCs/>
          <w:sz w:val="24"/>
          <w:szCs w:val="24"/>
        </w:rPr>
        <w:t xml:space="preserve">наименование участника </w:t>
      </w:r>
      <w:r w:rsidRPr="005B5706">
        <w:rPr>
          <w:i/>
          <w:iCs/>
          <w:sz w:val="24"/>
          <w:szCs w:val="24"/>
        </w:rPr>
        <w:t>процедуры закупки</w:t>
      </w:r>
      <w:r w:rsidRPr="005B5706">
        <w:rPr>
          <w:bCs/>
          <w:i/>
          <w:iCs/>
          <w:sz w:val="24"/>
          <w:szCs w:val="24"/>
        </w:rPr>
        <w:t xml:space="preserve"> с указанием организационно-правовой формы)</w:t>
      </w:r>
      <w:r w:rsidRPr="005B5706">
        <w:rPr>
          <w:bCs/>
          <w:sz w:val="24"/>
          <w:szCs w:val="24"/>
        </w:rPr>
        <w:t xml:space="preserve"> в лице ____________________ </w:t>
      </w:r>
      <w:r w:rsidRPr="005B5706">
        <w:rPr>
          <w:bCs/>
          <w:i/>
          <w:iCs/>
          <w:sz w:val="24"/>
          <w:szCs w:val="24"/>
        </w:rPr>
        <w:t>(наименование должности, Ф.И.О. руководителя, уполномоченного лица)</w:t>
      </w:r>
      <w:r w:rsidRPr="005B5706">
        <w:rPr>
          <w:bCs/>
          <w:sz w:val="24"/>
          <w:szCs w:val="24"/>
        </w:rPr>
        <w:t xml:space="preserve"> </w:t>
      </w:r>
      <w:r w:rsidRPr="005B5706">
        <w:rPr>
          <w:sz w:val="24"/>
          <w:szCs w:val="24"/>
        </w:rPr>
        <w:t xml:space="preserve">сообщает о согласии участвовать в </w:t>
      </w:r>
      <w:r w:rsidR="00396D01" w:rsidRPr="005B5706">
        <w:rPr>
          <w:sz w:val="24"/>
          <w:szCs w:val="24"/>
        </w:rPr>
        <w:t>запросе предложений</w:t>
      </w:r>
      <w:r w:rsidRPr="005B5706">
        <w:rPr>
          <w:sz w:val="24"/>
          <w:szCs w:val="24"/>
        </w:rPr>
        <w:t xml:space="preserve"> на условиях, установленных в указанных выше документах, и направляет настоящую заявку на участие в </w:t>
      </w:r>
      <w:r w:rsidR="00396D01" w:rsidRPr="005B5706">
        <w:rPr>
          <w:sz w:val="24"/>
          <w:szCs w:val="24"/>
        </w:rPr>
        <w:t>запросе предложений</w:t>
      </w:r>
      <w:r w:rsidRPr="005B5706">
        <w:rPr>
          <w:sz w:val="24"/>
          <w:szCs w:val="24"/>
        </w:rPr>
        <w:t>.</w:t>
      </w:r>
    </w:p>
    <w:p w:rsidR="00B154F2" w:rsidRPr="005B5706" w:rsidRDefault="00B154F2" w:rsidP="00E705B0">
      <w:pPr>
        <w:ind w:firstLine="540"/>
        <w:jc w:val="both"/>
        <w:rPr>
          <w:sz w:val="24"/>
          <w:szCs w:val="24"/>
        </w:rPr>
      </w:pPr>
      <w:r w:rsidRPr="005B5706">
        <w:rPr>
          <w:b/>
          <w:sz w:val="24"/>
          <w:szCs w:val="24"/>
        </w:rPr>
        <w:t>2.</w:t>
      </w:r>
      <w:r w:rsidRPr="005B5706">
        <w:rPr>
          <w:sz w:val="24"/>
          <w:szCs w:val="24"/>
        </w:rPr>
        <w:t xml:space="preserve"> Мы согласны </w:t>
      </w:r>
      <w:r w:rsidR="00123DAB" w:rsidRPr="005B5706">
        <w:rPr>
          <w:sz w:val="24"/>
          <w:szCs w:val="24"/>
        </w:rPr>
        <w:t xml:space="preserve">выполнить </w:t>
      </w:r>
      <w:r w:rsidR="009A67AB">
        <w:rPr>
          <w:sz w:val="24"/>
          <w:szCs w:val="24"/>
        </w:rPr>
        <w:t>____________________________</w:t>
      </w:r>
      <w:r w:rsidRPr="005B5706">
        <w:rPr>
          <w:sz w:val="24"/>
          <w:szCs w:val="24"/>
        </w:rPr>
        <w:t>в полном соответствии с требованиями документации</w:t>
      </w:r>
      <w:r w:rsidR="00396D01" w:rsidRPr="005B5706">
        <w:rPr>
          <w:sz w:val="24"/>
          <w:szCs w:val="24"/>
        </w:rPr>
        <w:t xml:space="preserve"> о запросе предложений</w:t>
      </w:r>
      <w:r w:rsidRPr="005B5706">
        <w:rPr>
          <w:sz w:val="24"/>
          <w:szCs w:val="24"/>
        </w:rPr>
        <w:t>, технического задания, являющегося неотъемлемой ча</w:t>
      </w:r>
      <w:r w:rsidR="00396D01" w:rsidRPr="005B5706">
        <w:rPr>
          <w:sz w:val="24"/>
          <w:szCs w:val="24"/>
        </w:rPr>
        <w:t xml:space="preserve">стью </w:t>
      </w:r>
      <w:r w:rsidRPr="005B5706">
        <w:rPr>
          <w:sz w:val="24"/>
          <w:szCs w:val="24"/>
        </w:rPr>
        <w:t>документации</w:t>
      </w:r>
      <w:r w:rsidR="00396D01" w:rsidRPr="005B5706">
        <w:rPr>
          <w:sz w:val="24"/>
          <w:szCs w:val="24"/>
        </w:rPr>
        <w:t xml:space="preserve"> о запросе</w:t>
      </w:r>
      <w:r w:rsidR="00E705B0" w:rsidRPr="005B5706">
        <w:rPr>
          <w:sz w:val="24"/>
          <w:szCs w:val="24"/>
        </w:rPr>
        <w:t xml:space="preserve"> </w:t>
      </w:r>
      <w:r w:rsidR="00396D01" w:rsidRPr="005B5706">
        <w:rPr>
          <w:sz w:val="24"/>
          <w:szCs w:val="24"/>
        </w:rPr>
        <w:t>предложений</w:t>
      </w:r>
      <w:r w:rsidRPr="005B5706">
        <w:rPr>
          <w:sz w:val="24"/>
          <w:szCs w:val="24"/>
        </w:rPr>
        <w:t>, и прилагаемого проекта договора на следующих условиях:</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457"/>
        <w:gridCol w:w="1524"/>
        <w:gridCol w:w="2840"/>
      </w:tblGrid>
      <w:tr w:rsidR="009A67AB" w:rsidRPr="005B5706" w:rsidTr="009A67AB">
        <w:trPr>
          <w:tblHeader/>
          <w:jc w:val="center"/>
        </w:trPr>
        <w:tc>
          <w:tcPr>
            <w:tcW w:w="879" w:type="dxa"/>
            <w:tcBorders>
              <w:top w:val="single" w:sz="12" w:space="0" w:color="auto"/>
              <w:left w:val="single" w:sz="12" w:space="0" w:color="auto"/>
              <w:bottom w:val="single" w:sz="12" w:space="0" w:color="auto"/>
            </w:tcBorders>
            <w:shd w:val="clear" w:color="000000" w:fill="E6E6E6"/>
            <w:vAlign w:val="center"/>
          </w:tcPr>
          <w:p w:rsidR="009A67AB" w:rsidRPr="005B5706" w:rsidRDefault="009A67AB" w:rsidP="003120C9">
            <w:pPr>
              <w:jc w:val="center"/>
              <w:rPr>
                <w:b/>
              </w:rPr>
            </w:pPr>
            <w:r w:rsidRPr="005B5706">
              <w:rPr>
                <w:b/>
              </w:rPr>
              <w:t xml:space="preserve">№  </w:t>
            </w:r>
            <w:r w:rsidRPr="005B5706">
              <w:rPr>
                <w:b/>
              </w:rPr>
              <w:br/>
              <w:t>п/п</w:t>
            </w:r>
          </w:p>
        </w:tc>
        <w:tc>
          <w:tcPr>
            <w:tcW w:w="3457" w:type="dxa"/>
            <w:tcBorders>
              <w:top w:val="single" w:sz="12" w:space="0" w:color="auto"/>
              <w:bottom w:val="single" w:sz="12" w:space="0" w:color="auto"/>
            </w:tcBorders>
            <w:shd w:val="clear" w:color="000000" w:fill="E6E6E6"/>
            <w:vAlign w:val="center"/>
          </w:tcPr>
          <w:p w:rsidR="009A67AB" w:rsidRPr="005B5706" w:rsidRDefault="009A67AB" w:rsidP="003120C9">
            <w:pPr>
              <w:jc w:val="center"/>
              <w:rPr>
                <w:b/>
              </w:rPr>
            </w:pPr>
            <w:r w:rsidRPr="005B5706">
              <w:rPr>
                <w:b/>
              </w:rPr>
              <w:t xml:space="preserve">Наименование показателя </w:t>
            </w:r>
          </w:p>
        </w:tc>
        <w:tc>
          <w:tcPr>
            <w:tcW w:w="1524" w:type="dxa"/>
            <w:tcBorders>
              <w:top w:val="single" w:sz="12" w:space="0" w:color="auto"/>
              <w:bottom w:val="single" w:sz="12" w:space="0" w:color="auto"/>
            </w:tcBorders>
            <w:shd w:val="clear" w:color="000000" w:fill="E6E6E6"/>
            <w:vAlign w:val="center"/>
          </w:tcPr>
          <w:p w:rsidR="009A67AB" w:rsidRPr="005B5706" w:rsidRDefault="009A67AB" w:rsidP="003120C9">
            <w:pPr>
              <w:jc w:val="center"/>
              <w:rPr>
                <w:b/>
              </w:rPr>
            </w:pPr>
            <w:r w:rsidRPr="005B5706">
              <w:rPr>
                <w:b/>
              </w:rPr>
              <w:t>Единица измерения</w:t>
            </w:r>
          </w:p>
        </w:tc>
        <w:tc>
          <w:tcPr>
            <w:tcW w:w="2840" w:type="dxa"/>
            <w:tcBorders>
              <w:top w:val="single" w:sz="12" w:space="0" w:color="auto"/>
              <w:bottom w:val="single" w:sz="12" w:space="0" w:color="auto"/>
            </w:tcBorders>
            <w:shd w:val="clear" w:color="000000" w:fill="E6E6E6"/>
            <w:vAlign w:val="center"/>
          </w:tcPr>
          <w:p w:rsidR="009A67AB" w:rsidRPr="005B5706" w:rsidRDefault="009A67AB" w:rsidP="003120C9">
            <w:pPr>
              <w:jc w:val="center"/>
              <w:rPr>
                <w:b/>
              </w:rPr>
            </w:pPr>
            <w:r>
              <w:rPr>
                <w:b/>
              </w:rPr>
              <w:t>Значение</w:t>
            </w:r>
          </w:p>
        </w:tc>
      </w:tr>
      <w:tr w:rsidR="009A67AB" w:rsidRPr="005B5706" w:rsidTr="009A67AB">
        <w:trPr>
          <w:trHeight w:val="470"/>
          <w:jc w:val="center"/>
        </w:trPr>
        <w:tc>
          <w:tcPr>
            <w:tcW w:w="879" w:type="dxa"/>
            <w:tcBorders>
              <w:top w:val="single" w:sz="12" w:space="0" w:color="auto"/>
              <w:left w:val="single" w:sz="12" w:space="0" w:color="auto"/>
              <w:bottom w:val="single" w:sz="12" w:space="0" w:color="auto"/>
              <w:right w:val="single" w:sz="8" w:space="0" w:color="auto"/>
            </w:tcBorders>
            <w:shd w:val="clear" w:color="000000" w:fill="auto"/>
            <w:vAlign w:val="center"/>
          </w:tcPr>
          <w:p w:rsidR="009A67AB" w:rsidRPr="005B5706" w:rsidRDefault="009A67AB" w:rsidP="003120C9">
            <w:pPr>
              <w:jc w:val="center"/>
            </w:pPr>
            <w:r w:rsidRPr="005B5706">
              <w:t>1</w:t>
            </w:r>
          </w:p>
        </w:tc>
        <w:tc>
          <w:tcPr>
            <w:tcW w:w="3457" w:type="dxa"/>
            <w:tcBorders>
              <w:top w:val="single" w:sz="12" w:space="0" w:color="auto"/>
              <w:left w:val="single" w:sz="8" w:space="0" w:color="auto"/>
              <w:bottom w:val="single" w:sz="12" w:space="0" w:color="auto"/>
            </w:tcBorders>
            <w:shd w:val="clear" w:color="000000" w:fill="auto"/>
            <w:vAlign w:val="center"/>
          </w:tcPr>
          <w:p w:rsidR="009A67AB" w:rsidRPr="005B5706" w:rsidRDefault="009A67AB" w:rsidP="00D260C1">
            <w:pPr>
              <w:jc w:val="center"/>
            </w:pPr>
            <w:r>
              <w:rPr>
                <w:b/>
              </w:rPr>
              <w:t>Цена договора</w:t>
            </w:r>
          </w:p>
        </w:tc>
        <w:tc>
          <w:tcPr>
            <w:tcW w:w="1524" w:type="dxa"/>
            <w:tcBorders>
              <w:top w:val="single" w:sz="12" w:space="0" w:color="auto"/>
              <w:bottom w:val="single" w:sz="12" w:space="0" w:color="auto"/>
            </w:tcBorders>
            <w:shd w:val="clear" w:color="000000" w:fill="auto"/>
            <w:vAlign w:val="center"/>
          </w:tcPr>
          <w:p w:rsidR="009A67AB" w:rsidRPr="005B5706" w:rsidRDefault="009A67AB" w:rsidP="003120C9">
            <w:pPr>
              <w:jc w:val="center"/>
            </w:pPr>
            <w:r>
              <w:t>Руб.</w:t>
            </w:r>
          </w:p>
        </w:tc>
        <w:tc>
          <w:tcPr>
            <w:tcW w:w="2840" w:type="dxa"/>
            <w:tcBorders>
              <w:top w:val="single" w:sz="12" w:space="0" w:color="auto"/>
              <w:bottom w:val="single" w:sz="12" w:space="0" w:color="auto"/>
            </w:tcBorders>
            <w:shd w:val="clear" w:color="000000" w:fill="auto"/>
            <w:vAlign w:val="center"/>
          </w:tcPr>
          <w:p w:rsidR="009A67AB" w:rsidRPr="005B5706" w:rsidRDefault="009A67AB" w:rsidP="003120C9">
            <w:pPr>
              <w:jc w:val="center"/>
            </w:pPr>
          </w:p>
        </w:tc>
      </w:tr>
    </w:tbl>
    <w:p w:rsidR="00B154F2" w:rsidRPr="005B5706" w:rsidRDefault="00B154F2" w:rsidP="00B154F2">
      <w:pPr>
        <w:ind w:firstLine="567"/>
        <w:jc w:val="both"/>
        <w:rPr>
          <w:sz w:val="24"/>
          <w:szCs w:val="24"/>
        </w:rPr>
      </w:pPr>
      <w:r w:rsidRPr="005B5706">
        <w:rPr>
          <w:b/>
          <w:sz w:val="24"/>
          <w:szCs w:val="24"/>
        </w:rPr>
        <w:t>3.</w:t>
      </w:r>
      <w:r w:rsidRPr="005B5706">
        <w:rPr>
          <w:sz w:val="24"/>
          <w:szCs w:val="24"/>
        </w:rPr>
        <w:t xml:space="preserve"> Мы ознакомлены с материалами, содержащимися в проекте договора, и не имеем к ним претензий.</w:t>
      </w:r>
    </w:p>
    <w:p w:rsidR="00B154F2" w:rsidRPr="005B5706" w:rsidRDefault="00B154F2" w:rsidP="00396D01">
      <w:pPr>
        <w:ind w:firstLine="567"/>
        <w:jc w:val="both"/>
        <w:rPr>
          <w:sz w:val="24"/>
          <w:szCs w:val="24"/>
        </w:rPr>
      </w:pPr>
      <w:r w:rsidRPr="005B5706">
        <w:rPr>
          <w:b/>
          <w:sz w:val="24"/>
          <w:szCs w:val="24"/>
        </w:rPr>
        <w:t>4.</w:t>
      </w:r>
      <w:r w:rsidRPr="005B5706">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5B5706">
        <w:rPr>
          <w:sz w:val="24"/>
          <w:szCs w:val="24"/>
        </w:rPr>
        <w:t>запроса предложений</w:t>
      </w:r>
      <w:r w:rsidRPr="005B5706">
        <w:rPr>
          <w:sz w:val="24"/>
          <w:szCs w:val="24"/>
        </w:rPr>
        <w:t>, данные услуги будут в любом случае оказаны в полном соответствии с требованиями документации</w:t>
      </w:r>
      <w:r w:rsidR="00396D01" w:rsidRPr="005B5706">
        <w:rPr>
          <w:sz w:val="24"/>
          <w:szCs w:val="24"/>
        </w:rPr>
        <w:t xml:space="preserve"> о проведении запроса предложений</w:t>
      </w:r>
      <w:r w:rsidRPr="005B5706">
        <w:rPr>
          <w:sz w:val="24"/>
          <w:szCs w:val="24"/>
        </w:rPr>
        <w:t xml:space="preserve"> и договора, заключаемого по результатам настоящего </w:t>
      </w:r>
      <w:r w:rsidR="00396D01" w:rsidRPr="005B5706">
        <w:rPr>
          <w:sz w:val="24"/>
          <w:szCs w:val="24"/>
        </w:rPr>
        <w:t>запроса предложений</w:t>
      </w:r>
      <w:r w:rsidRPr="005B5706">
        <w:rPr>
          <w:sz w:val="24"/>
          <w:szCs w:val="24"/>
        </w:rPr>
        <w:t>.</w:t>
      </w:r>
    </w:p>
    <w:p w:rsidR="00B154F2" w:rsidRPr="005B5706" w:rsidRDefault="00B154F2" w:rsidP="00396D01">
      <w:pPr>
        <w:ind w:firstLine="567"/>
        <w:jc w:val="both"/>
        <w:rPr>
          <w:sz w:val="24"/>
          <w:szCs w:val="24"/>
        </w:rPr>
      </w:pPr>
      <w:r w:rsidRPr="005B5706">
        <w:rPr>
          <w:b/>
          <w:sz w:val="24"/>
          <w:szCs w:val="24"/>
        </w:rPr>
        <w:t>5.</w:t>
      </w:r>
      <w:r w:rsidRPr="005B5706">
        <w:rPr>
          <w:sz w:val="24"/>
          <w:szCs w:val="24"/>
        </w:rPr>
        <w:t xml:space="preserve"> Если наше предложение будет принято, и мы будем признаны победителями </w:t>
      </w:r>
      <w:r w:rsidR="00396D01" w:rsidRPr="005B5706">
        <w:rPr>
          <w:sz w:val="24"/>
          <w:szCs w:val="24"/>
        </w:rPr>
        <w:t>запроса предложений</w:t>
      </w:r>
      <w:r w:rsidRPr="005B5706">
        <w:rPr>
          <w:sz w:val="24"/>
          <w:szCs w:val="24"/>
        </w:rPr>
        <w:t xml:space="preserve">, единственным участником </w:t>
      </w:r>
      <w:r w:rsidR="00396D01" w:rsidRPr="005B5706">
        <w:rPr>
          <w:sz w:val="24"/>
          <w:szCs w:val="24"/>
        </w:rPr>
        <w:t>запроса предложений</w:t>
      </w:r>
      <w:r w:rsidRPr="005B5706">
        <w:rPr>
          <w:sz w:val="24"/>
          <w:szCs w:val="24"/>
        </w:rPr>
        <w:t xml:space="preserve"> мы берем на себя обязательство </w:t>
      </w:r>
      <w:r w:rsidR="00E84FA4" w:rsidRPr="005B5706">
        <w:rPr>
          <w:sz w:val="24"/>
          <w:szCs w:val="24"/>
        </w:rPr>
        <w:t xml:space="preserve">выполнить </w:t>
      </w:r>
      <w:r w:rsidR="009A67AB">
        <w:rPr>
          <w:sz w:val="24"/>
          <w:szCs w:val="24"/>
        </w:rPr>
        <w:t>__________________________________________________</w:t>
      </w:r>
      <w:r w:rsidR="008920DF" w:rsidRPr="005B5706">
        <w:rPr>
          <w:bCs/>
          <w:sz w:val="24"/>
          <w:szCs w:val="24"/>
        </w:rPr>
        <w:t xml:space="preserve"> </w:t>
      </w:r>
      <w:r w:rsidRPr="005B5706">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5B5706" w:rsidRDefault="00B154F2" w:rsidP="00396D01">
      <w:pPr>
        <w:ind w:firstLine="567"/>
        <w:jc w:val="both"/>
        <w:rPr>
          <w:sz w:val="24"/>
          <w:szCs w:val="24"/>
        </w:rPr>
      </w:pPr>
      <w:r w:rsidRPr="005B5706">
        <w:rPr>
          <w:b/>
          <w:sz w:val="24"/>
          <w:szCs w:val="24"/>
        </w:rPr>
        <w:t xml:space="preserve">6. </w:t>
      </w:r>
      <w:r w:rsidRPr="005B5706">
        <w:rPr>
          <w:sz w:val="24"/>
          <w:szCs w:val="24"/>
        </w:rPr>
        <w:t xml:space="preserve">Настоящей заявкой на участие в </w:t>
      </w:r>
      <w:r w:rsidR="00396D01" w:rsidRPr="005B5706">
        <w:rPr>
          <w:sz w:val="24"/>
          <w:szCs w:val="24"/>
        </w:rPr>
        <w:t>запросе предложений</w:t>
      </w:r>
      <w:r w:rsidRPr="005B5706">
        <w:rPr>
          <w:sz w:val="24"/>
          <w:szCs w:val="24"/>
        </w:rPr>
        <w:t xml:space="preserve"> сообщаем, что в отношении _______________________________</w:t>
      </w:r>
      <w:r w:rsidRPr="005B5706">
        <w:rPr>
          <w:i/>
          <w:sz w:val="24"/>
          <w:szCs w:val="24"/>
        </w:rPr>
        <w:t xml:space="preserve">(наименование участника процедуры закупки) </w:t>
      </w:r>
      <w:r w:rsidRPr="005B5706">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5B5706">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5B5706" w:rsidRDefault="003120C9" w:rsidP="003120C9">
      <w:pPr>
        <w:ind w:firstLine="567"/>
        <w:jc w:val="both"/>
        <w:rPr>
          <w:sz w:val="24"/>
          <w:szCs w:val="24"/>
        </w:rPr>
      </w:pPr>
      <w:r w:rsidRPr="005B5706">
        <w:rPr>
          <w:b/>
          <w:bCs/>
          <w:sz w:val="24"/>
          <w:szCs w:val="24"/>
        </w:rPr>
        <w:t>7.</w:t>
      </w:r>
      <w:r w:rsidRPr="005B5706">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sidRPr="005B5706">
        <w:rPr>
          <w:sz w:val="24"/>
          <w:szCs w:val="24"/>
        </w:rPr>
        <w:t>.</w:t>
      </w:r>
    </w:p>
    <w:p w:rsidR="0012750C" w:rsidRDefault="003120C9" w:rsidP="0012750C">
      <w:pPr>
        <w:ind w:firstLine="567"/>
        <w:jc w:val="both"/>
        <w:rPr>
          <w:sz w:val="24"/>
          <w:szCs w:val="24"/>
        </w:rPr>
      </w:pPr>
      <w:r w:rsidRPr="005B5706">
        <w:rPr>
          <w:sz w:val="24"/>
          <w:szCs w:val="24"/>
        </w:rPr>
        <w:t>8</w:t>
      </w:r>
      <w:r w:rsidR="00B154F2" w:rsidRPr="005B5706">
        <w:rPr>
          <w:sz w:val="24"/>
          <w:szCs w:val="24"/>
        </w:rPr>
        <w:t xml:space="preserve">. </w:t>
      </w:r>
      <w:r w:rsidR="0012750C" w:rsidRPr="00020431">
        <w:rPr>
          <w:sz w:val="24"/>
          <w:szCs w:val="24"/>
        </w:rPr>
        <w:t xml:space="preserve">Для целей проведения оценки по критерию «Качество и квалификация» сообщаем </w:t>
      </w:r>
      <w:r w:rsidR="009A67AB" w:rsidRPr="00020431">
        <w:rPr>
          <w:sz w:val="24"/>
          <w:szCs w:val="24"/>
        </w:rPr>
        <w:t>следующие свед</w:t>
      </w:r>
      <w:r w:rsidR="009A67AB">
        <w:rPr>
          <w:sz w:val="24"/>
          <w:szCs w:val="24"/>
        </w:rPr>
        <w:t>ения,</w:t>
      </w:r>
      <w:r w:rsidR="0012750C">
        <w:rPr>
          <w:sz w:val="24"/>
          <w:szCs w:val="24"/>
        </w:rPr>
        <w:t xml:space="preserve"> приведенные в </w:t>
      </w:r>
      <w:r w:rsidR="009A67AB">
        <w:rPr>
          <w:sz w:val="24"/>
          <w:szCs w:val="24"/>
        </w:rPr>
        <w:t>Приложениях _________________</w:t>
      </w:r>
      <w:r w:rsidR="0012750C" w:rsidRPr="00020431">
        <w:rPr>
          <w:sz w:val="24"/>
          <w:szCs w:val="24"/>
        </w:rPr>
        <w:t>.</w:t>
      </w:r>
    </w:p>
    <w:p w:rsidR="00B154F2" w:rsidRPr="005B5706" w:rsidRDefault="003120C9" w:rsidP="0012750C">
      <w:pPr>
        <w:ind w:firstLine="567"/>
        <w:jc w:val="both"/>
        <w:rPr>
          <w:sz w:val="24"/>
          <w:szCs w:val="24"/>
        </w:rPr>
      </w:pPr>
      <w:r w:rsidRPr="005B5706">
        <w:rPr>
          <w:b/>
          <w:sz w:val="24"/>
          <w:szCs w:val="24"/>
        </w:rPr>
        <w:t>9</w:t>
      </w:r>
      <w:r w:rsidR="00B154F2" w:rsidRPr="005B5706">
        <w:rPr>
          <w:b/>
          <w:sz w:val="24"/>
          <w:szCs w:val="24"/>
        </w:rPr>
        <w:t>.</w:t>
      </w:r>
      <w:r w:rsidR="00B154F2" w:rsidRPr="005B5706">
        <w:rPr>
          <w:sz w:val="24"/>
          <w:szCs w:val="24"/>
        </w:rPr>
        <w:t xml:space="preserve"> Настоящим гарантируем достоверность представленной нами в заявке на участие в </w:t>
      </w:r>
      <w:r w:rsidR="00EC35AC" w:rsidRPr="005B5706">
        <w:rPr>
          <w:sz w:val="24"/>
          <w:szCs w:val="24"/>
        </w:rPr>
        <w:t>запросе предложений</w:t>
      </w:r>
      <w:r w:rsidR="00B154F2" w:rsidRPr="005B5706">
        <w:rPr>
          <w:sz w:val="24"/>
          <w:szCs w:val="24"/>
        </w:rPr>
        <w:t xml:space="preserve"> информации и подтверждаем право </w:t>
      </w:r>
      <w:r w:rsidR="008920DF" w:rsidRPr="005B5706">
        <w:rPr>
          <w:sz w:val="24"/>
          <w:szCs w:val="24"/>
        </w:rPr>
        <w:t>Агентств</w:t>
      </w:r>
      <w:r w:rsidR="00B154F2" w:rsidRPr="005B5706">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5B5706">
        <w:rPr>
          <w:sz w:val="24"/>
          <w:szCs w:val="24"/>
        </w:rPr>
        <w:t xml:space="preserve">запросе </w:t>
      </w:r>
      <w:r w:rsidR="00EC35AC" w:rsidRPr="005B5706">
        <w:rPr>
          <w:sz w:val="24"/>
          <w:szCs w:val="24"/>
        </w:rPr>
        <w:lastRenderedPageBreak/>
        <w:t>предложений</w:t>
      </w:r>
      <w:r w:rsidR="00B154F2" w:rsidRPr="005B5706">
        <w:rPr>
          <w:sz w:val="24"/>
          <w:szCs w:val="24"/>
        </w:rPr>
        <w:t xml:space="preserve"> юридических и физических лиц информацию, уточняющую представленные нами в ней сведения.</w:t>
      </w:r>
    </w:p>
    <w:p w:rsidR="00B154F2" w:rsidRPr="005B5706" w:rsidRDefault="003120C9" w:rsidP="00EC35AC">
      <w:pPr>
        <w:ind w:firstLine="567"/>
        <w:jc w:val="both"/>
        <w:rPr>
          <w:sz w:val="24"/>
          <w:szCs w:val="24"/>
        </w:rPr>
      </w:pPr>
      <w:r w:rsidRPr="005B5706">
        <w:rPr>
          <w:b/>
          <w:sz w:val="24"/>
          <w:szCs w:val="24"/>
        </w:rPr>
        <w:t>10</w:t>
      </w:r>
      <w:r w:rsidR="00B154F2" w:rsidRPr="005B5706">
        <w:rPr>
          <w:b/>
          <w:sz w:val="24"/>
          <w:szCs w:val="24"/>
        </w:rPr>
        <w:t>.</w:t>
      </w:r>
      <w:r w:rsidR="00B154F2" w:rsidRPr="005B5706">
        <w:rPr>
          <w:sz w:val="24"/>
          <w:szCs w:val="24"/>
        </w:rPr>
        <w:t xml:space="preserve"> В случае, если наше предложение будет признано лучшим, мы берем на себя обязательства подписать договор с </w:t>
      </w:r>
      <w:r w:rsidR="008920DF" w:rsidRPr="005B5706">
        <w:rPr>
          <w:iCs/>
          <w:sz w:val="24"/>
          <w:szCs w:val="24"/>
        </w:rPr>
        <w:t>Агентством стратегических инициатив</w:t>
      </w:r>
      <w:r w:rsidR="00B154F2"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00B154F2" w:rsidRPr="005B5706">
        <w:rPr>
          <w:sz w:val="24"/>
          <w:szCs w:val="24"/>
        </w:rPr>
        <w:t xml:space="preserve"> и условиями нашего предложения в десятидневный срок со дня предоставления </w:t>
      </w:r>
      <w:r w:rsidR="008920DF" w:rsidRPr="005B5706">
        <w:rPr>
          <w:sz w:val="24"/>
          <w:szCs w:val="24"/>
        </w:rPr>
        <w:t>Агентством стратегических инициатив</w:t>
      </w:r>
      <w:r w:rsidR="00B154F2" w:rsidRPr="005B5706">
        <w:rPr>
          <w:sz w:val="24"/>
          <w:szCs w:val="24"/>
        </w:rPr>
        <w:t xml:space="preserve"> нам проекта такого договора.</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1</w:t>
      </w:r>
      <w:r w:rsidRPr="005B5706">
        <w:rPr>
          <w:b/>
          <w:sz w:val="24"/>
          <w:szCs w:val="24"/>
        </w:rPr>
        <w:t>.</w:t>
      </w:r>
      <w:r w:rsidRPr="005B5706">
        <w:rPr>
          <w:sz w:val="24"/>
          <w:szCs w:val="24"/>
        </w:rPr>
        <w:t xml:space="preserve"> В случае, если наше предложение будут лучшим после предложения победителя </w:t>
      </w:r>
      <w:r w:rsidR="00EC35AC" w:rsidRPr="005B5706">
        <w:rPr>
          <w:sz w:val="24"/>
          <w:szCs w:val="24"/>
        </w:rPr>
        <w:t>запроса предложений</w:t>
      </w:r>
      <w:r w:rsidRPr="005B5706">
        <w:rPr>
          <w:sz w:val="24"/>
          <w:szCs w:val="24"/>
        </w:rPr>
        <w:t xml:space="preserve">, а победитель </w:t>
      </w:r>
      <w:r w:rsidR="00EC35AC" w:rsidRPr="005B5706">
        <w:rPr>
          <w:sz w:val="24"/>
          <w:szCs w:val="24"/>
        </w:rPr>
        <w:t>запроса предложений</w:t>
      </w:r>
      <w:r w:rsidRPr="005B5706">
        <w:rPr>
          <w:sz w:val="24"/>
          <w:szCs w:val="24"/>
        </w:rPr>
        <w:t xml:space="preserve"> будет признан уклонившимся от заключения договора, мы обязуемся подписать </w:t>
      </w:r>
      <w:r w:rsidR="00681B70" w:rsidRPr="005B5706">
        <w:rPr>
          <w:sz w:val="24"/>
          <w:szCs w:val="24"/>
        </w:rPr>
        <w:t xml:space="preserve">договор на </w:t>
      </w:r>
      <w:r w:rsidR="008920DF" w:rsidRPr="005B5706">
        <w:rPr>
          <w:sz w:val="24"/>
          <w:szCs w:val="24"/>
        </w:rPr>
        <w:t>выполнение работ по созданию информационного банка данных,</w:t>
      </w:r>
      <w:r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Pr="005B5706">
        <w:rPr>
          <w:sz w:val="24"/>
          <w:szCs w:val="24"/>
        </w:rPr>
        <w:t xml:space="preserve"> и условиями нашего предложения.</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2</w:t>
      </w:r>
      <w:r w:rsidRPr="005B5706">
        <w:rPr>
          <w:b/>
          <w:sz w:val="24"/>
          <w:szCs w:val="24"/>
        </w:rPr>
        <w:t>.</w:t>
      </w:r>
      <w:r w:rsidRPr="005B5706">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3</w:t>
      </w:r>
      <w:r w:rsidRPr="005B5706">
        <w:rPr>
          <w:b/>
          <w:sz w:val="24"/>
          <w:szCs w:val="24"/>
        </w:rPr>
        <w:t>.</w:t>
      </w:r>
      <w:r w:rsidRPr="005B5706">
        <w:rPr>
          <w:sz w:val="24"/>
          <w:szCs w:val="24"/>
        </w:rPr>
        <w:t xml:space="preserve"> Сообщаем, что для оперативного уведомления нас по вопросам организационного характера и взаимодействия с </w:t>
      </w:r>
      <w:r w:rsidR="008920DF" w:rsidRPr="005B5706">
        <w:rPr>
          <w:sz w:val="24"/>
          <w:szCs w:val="24"/>
        </w:rPr>
        <w:t>Агентством стратегических инициатив</w:t>
      </w:r>
      <w:r w:rsidRPr="005B5706">
        <w:rPr>
          <w:sz w:val="24"/>
          <w:szCs w:val="24"/>
        </w:rPr>
        <w:t xml:space="preserve"> нами уполномочен __________________ </w:t>
      </w:r>
      <w:r w:rsidRPr="005B5706">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5B5706">
        <w:rPr>
          <w:sz w:val="24"/>
          <w:szCs w:val="24"/>
        </w:rPr>
        <w:t xml:space="preserve">. Все сведения о проведении </w:t>
      </w:r>
      <w:r w:rsidR="00EC35AC" w:rsidRPr="005B5706">
        <w:rPr>
          <w:sz w:val="24"/>
          <w:szCs w:val="24"/>
        </w:rPr>
        <w:t>запроса предложений</w:t>
      </w:r>
      <w:r w:rsidRPr="005B5706">
        <w:rPr>
          <w:sz w:val="24"/>
          <w:szCs w:val="24"/>
        </w:rPr>
        <w:t xml:space="preserve"> просим сообщать указанному уполномоченному лицу.</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4</w:t>
      </w:r>
      <w:r w:rsidRPr="005B5706">
        <w:rPr>
          <w:b/>
          <w:sz w:val="24"/>
          <w:szCs w:val="24"/>
        </w:rPr>
        <w:t>.</w:t>
      </w:r>
      <w:r w:rsidRPr="005B5706">
        <w:rPr>
          <w:sz w:val="24"/>
          <w:szCs w:val="24"/>
        </w:rPr>
        <w:t xml:space="preserve"> В случае присуждения нам права заключить договор, в период с даты подписания протокола оценки и сопоставления заявок на участие в </w:t>
      </w:r>
      <w:r w:rsidR="00EC35AC" w:rsidRPr="005B5706">
        <w:rPr>
          <w:sz w:val="24"/>
          <w:szCs w:val="24"/>
        </w:rPr>
        <w:t>запросе предложений</w:t>
      </w:r>
      <w:r w:rsidRPr="005B5706">
        <w:rPr>
          <w:sz w:val="24"/>
          <w:szCs w:val="24"/>
        </w:rPr>
        <w:t xml:space="preserve"> и до подписания официального договора, настоящая заявка на участие в </w:t>
      </w:r>
      <w:r w:rsidR="00EC35AC" w:rsidRPr="005B5706">
        <w:rPr>
          <w:sz w:val="24"/>
          <w:szCs w:val="24"/>
        </w:rPr>
        <w:t>запросе предложений</w:t>
      </w:r>
      <w:r w:rsidRPr="005B5706">
        <w:rPr>
          <w:sz w:val="24"/>
          <w:szCs w:val="24"/>
        </w:rPr>
        <w:t xml:space="preserve"> будет носить характер предварительного заключенного нами и </w:t>
      </w:r>
      <w:r w:rsidR="008920DF" w:rsidRPr="005B5706">
        <w:rPr>
          <w:sz w:val="24"/>
          <w:szCs w:val="24"/>
        </w:rPr>
        <w:t>Агентством стратегических инициатив</w:t>
      </w:r>
      <w:r w:rsidRPr="005B5706">
        <w:rPr>
          <w:sz w:val="24"/>
          <w:szCs w:val="24"/>
        </w:rPr>
        <w:t xml:space="preserve"> договора о заключении договора на условиях нашего предложения.</w:t>
      </w:r>
    </w:p>
    <w:p w:rsidR="00B154F2" w:rsidRPr="005B5706" w:rsidRDefault="00B154F2" w:rsidP="003120C9">
      <w:pPr>
        <w:ind w:firstLine="567"/>
        <w:jc w:val="both"/>
        <w:rPr>
          <w:sz w:val="24"/>
          <w:szCs w:val="24"/>
        </w:rPr>
      </w:pPr>
      <w:r w:rsidRPr="005B5706">
        <w:rPr>
          <w:b/>
          <w:bCs/>
          <w:sz w:val="24"/>
          <w:szCs w:val="24"/>
        </w:rPr>
        <w:t>1</w:t>
      </w:r>
      <w:r w:rsidR="003120C9" w:rsidRPr="005B5706">
        <w:rPr>
          <w:b/>
          <w:bCs/>
          <w:sz w:val="24"/>
          <w:szCs w:val="24"/>
        </w:rPr>
        <w:t>5</w:t>
      </w:r>
      <w:r w:rsidRPr="005B5706">
        <w:rPr>
          <w:b/>
          <w:bCs/>
          <w:sz w:val="24"/>
          <w:szCs w:val="24"/>
        </w:rPr>
        <w:t>.</w:t>
      </w:r>
      <w:r w:rsidRPr="005B5706">
        <w:rPr>
          <w:sz w:val="24"/>
          <w:szCs w:val="24"/>
        </w:rPr>
        <w:t xml:space="preserve"> К настоящей заявке на участие в </w:t>
      </w:r>
      <w:r w:rsidR="00EC35AC" w:rsidRPr="005B5706">
        <w:rPr>
          <w:sz w:val="24"/>
          <w:szCs w:val="24"/>
        </w:rPr>
        <w:t>запросе предложений</w:t>
      </w:r>
      <w:r w:rsidRPr="005B5706">
        <w:rPr>
          <w:sz w:val="24"/>
          <w:szCs w:val="24"/>
        </w:rPr>
        <w:t xml:space="preserve"> прилагаются документы, являющиеся неотъемлемой частью нашей заявки на участие в </w:t>
      </w:r>
      <w:r w:rsidR="00EC35AC" w:rsidRPr="005B5706">
        <w:rPr>
          <w:sz w:val="24"/>
          <w:szCs w:val="24"/>
        </w:rPr>
        <w:t>запросе предложений</w:t>
      </w:r>
      <w:r w:rsidRPr="005B5706">
        <w:rPr>
          <w:sz w:val="24"/>
          <w:szCs w:val="24"/>
        </w:rPr>
        <w:t xml:space="preserve"> и указанные в описи.</w:t>
      </w:r>
    </w:p>
    <w:p w:rsidR="00B154F2" w:rsidRPr="005B5706" w:rsidRDefault="00B154F2" w:rsidP="00B154F2">
      <w:pPr>
        <w:ind w:firstLine="720"/>
        <w:jc w:val="both"/>
        <w:rPr>
          <w:sz w:val="24"/>
          <w:szCs w:val="24"/>
        </w:rPr>
      </w:pPr>
    </w:p>
    <w:p w:rsidR="00B154F2" w:rsidRPr="005B5706" w:rsidRDefault="00B154F2" w:rsidP="00B154F2">
      <w:pPr>
        <w:rPr>
          <w:sz w:val="24"/>
          <w:szCs w:val="24"/>
        </w:rPr>
      </w:pPr>
      <w:r w:rsidRPr="005B5706">
        <w:rPr>
          <w:sz w:val="24"/>
          <w:szCs w:val="24"/>
        </w:rPr>
        <w:t xml:space="preserve">Участник процедуры закупки </w:t>
      </w:r>
    </w:p>
    <w:p w:rsidR="0043558D" w:rsidRPr="005B5706" w:rsidRDefault="00B154F2" w:rsidP="006446CB">
      <w:pPr>
        <w:rPr>
          <w:sz w:val="24"/>
          <w:szCs w:val="24"/>
          <w:vertAlign w:val="superscript"/>
        </w:rPr>
      </w:pPr>
      <w:r w:rsidRPr="005B5706">
        <w:rPr>
          <w:sz w:val="24"/>
          <w:szCs w:val="24"/>
        </w:rPr>
        <w:t>(уполномоченный представитель)______________                              ____________</w:t>
      </w:r>
      <w:r w:rsidRPr="005B5706">
        <w:rPr>
          <w:sz w:val="24"/>
          <w:szCs w:val="24"/>
          <w:vertAlign w:val="superscript"/>
        </w:rPr>
        <w:t xml:space="preserve">                                                                                                </w:t>
      </w:r>
      <w:r w:rsidR="0043558D" w:rsidRPr="005B5706">
        <w:rPr>
          <w:sz w:val="24"/>
          <w:szCs w:val="24"/>
          <w:vertAlign w:val="superscript"/>
        </w:rPr>
        <w:t xml:space="preserve">                </w:t>
      </w:r>
    </w:p>
    <w:p w:rsidR="00B154F2" w:rsidRPr="005B5706" w:rsidRDefault="0043558D" w:rsidP="006446CB">
      <w:pPr>
        <w:rPr>
          <w:sz w:val="24"/>
          <w:szCs w:val="24"/>
          <w:vertAlign w:val="superscript"/>
        </w:rPr>
      </w:pPr>
      <w:r w:rsidRPr="005B5706">
        <w:rPr>
          <w:sz w:val="24"/>
          <w:szCs w:val="24"/>
          <w:vertAlign w:val="superscript"/>
        </w:rPr>
        <w:t xml:space="preserve">                                                                                                      </w:t>
      </w:r>
      <w:r w:rsidR="00B154F2" w:rsidRPr="005B5706">
        <w:rPr>
          <w:sz w:val="24"/>
          <w:szCs w:val="24"/>
          <w:vertAlign w:val="superscript"/>
        </w:rPr>
        <w:t>(подпись)                                                                      (Ф.И.О.)</w:t>
      </w:r>
    </w:p>
    <w:p w:rsidR="00185CEC" w:rsidRPr="005B5706" w:rsidRDefault="00B154F2" w:rsidP="006446CB">
      <w:pPr>
        <w:jc w:val="center"/>
        <w:rPr>
          <w:b/>
          <w:sz w:val="24"/>
        </w:rPr>
      </w:pPr>
      <w:r w:rsidRPr="005B5706">
        <w:rPr>
          <w:szCs w:val="24"/>
        </w:rPr>
        <w:t>М.П.</w:t>
      </w:r>
    </w:p>
    <w:p w:rsidR="00185CEC" w:rsidRPr="005B5706" w:rsidRDefault="00185CEC" w:rsidP="00FA257C">
      <w:pPr>
        <w:jc w:val="center"/>
        <w:rPr>
          <w:b/>
          <w:sz w:val="24"/>
        </w:rPr>
      </w:pPr>
    </w:p>
    <w:p w:rsidR="00B521F5" w:rsidRDefault="00B521F5" w:rsidP="008E0B1E">
      <w:pPr>
        <w:pStyle w:val="20"/>
        <w:rPr>
          <w:sz w:val="24"/>
        </w:rPr>
      </w:pPr>
    </w:p>
    <w:p w:rsidR="00255224" w:rsidRDefault="00255224" w:rsidP="00B521F5">
      <w:r>
        <w:br w:type="page"/>
      </w:r>
    </w:p>
    <w:p w:rsidR="00B228B6" w:rsidRPr="005B5706" w:rsidRDefault="00B228B6" w:rsidP="008E0B1E">
      <w:pPr>
        <w:pStyle w:val="20"/>
        <w:rPr>
          <w:sz w:val="24"/>
        </w:rPr>
      </w:pPr>
      <w:r w:rsidRPr="005B5706">
        <w:rPr>
          <w:sz w:val="24"/>
        </w:rPr>
        <w:lastRenderedPageBreak/>
        <w:t xml:space="preserve">ФОРМА </w:t>
      </w:r>
      <w:r w:rsidR="008920DF" w:rsidRPr="005B5706">
        <w:rPr>
          <w:sz w:val="24"/>
        </w:rPr>
        <w:t>2</w:t>
      </w:r>
      <w:r w:rsidR="00680597" w:rsidRPr="005B5706">
        <w:rPr>
          <w:sz w:val="24"/>
        </w:rPr>
        <w:t>. Форма анкеты участника процедуры закупки</w:t>
      </w:r>
    </w:p>
    <w:p w:rsidR="00A8014E" w:rsidRPr="005B5706" w:rsidRDefault="00A8014E" w:rsidP="00A8014E"/>
    <w:p w:rsidR="008E0B1E" w:rsidRPr="005B5706" w:rsidRDefault="008E0B1E" w:rsidP="008E0B1E"/>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503"/>
      </w:tblGrid>
      <w:tr w:rsidR="0058040F" w:rsidRPr="005B5706" w:rsidTr="0023116C">
        <w:tc>
          <w:tcPr>
            <w:tcW w:w="6103" w:type="dxa"/>
          </w:tcPr>
          <w:p w:rsidR="0058040F" w:rsidRPr="005B5706" w:rsidRDefault="0058040F" w:rsidP="0058040F">
            <w:pPr>
              <w:numPr>
                <w:ilvl w:val="0"/>
                <w:numId w:val="11"/>
              </w:numPr>
              <w:tabs>
                <w:tab w:val="num" w:pos="180"/>
              </w:tabs>
              <w:spacing w:line="216" w:lineRule="auto"/>
              <w:ind w:left="0" w:firstLine="0"/>
              <w:jc w:val="both"/>
              <w:rPr>
                <w:b/>
                <w:sz w:val="22"/>
                <w:szCs w:val="24"/>
              </w:rPr>
            </w:pPr>
            <w:r w:rsidRPr="005B5706">
              <w:rPr>
                <w:b/>
                <w:sz w:val="22"/>
                <w:szCs w:val="24"/>
              </w:rPr>
              <w:t xml:space="preserve">Полное </w:t>
            </w:r>
            <w:r w:rsidRPr="005B5706">
              <w:rPr>
                <w:b/>
                <w:bCs/>
                <w:sz w:val="22"/>
                <w:szCs w:val="24"/>
              </w:rPr>
              <w:t xml:space="preserve">и сокращенное </w:t>
            </w:r>
            <w:r w:rsidRPr="005B5706">
              <w:rPr>
                <w:b/>
                <w:sz w:val="22"/>
                <w:szCs w:val="24"/>
              </w:rPr>
              <w:t>наименования участника процедуры закупки и его организационно-правовая форма:</w:t>
            </w:r>
          </w:p>
          <w:p w:rsidR="0058040F" w:rsidRPr="005B5706" w:rsidRDefault="0058040F" w:rsidP="00455F1E">
            <w:pPr>
              <w:spacing w:line="216" w:lineRule="auto"/>
              <w:rPr>
                <w:b/>
                <w:sz w:val="22"/>
                <w:szCs w:val="24"/>
              </w:rPr>
            </w:pPr>
          </w:p>
        </w:tc>
        <w:tc>
          <w:tcPr>
            <w:tcW w:w="3503" w:type="dxa"/>
            <w:tcBorders>
              <w:right w:val="double" w:sz="4" w:space="0" w:color="auto"/>
            </w:tcBorders>
          </w:tcPr>
          <w:p w:rsidR="0058040F" w:rsidRPr="005B5706" w:rsidRDefault="0058040F" w:rsidP="00455F1E">
            <w:pPr>
              <w:spacing w:line="216" w:lineRule="auto"/>
              <w:rPr>
                <w:b/>
                <w:sz w:val="22"/>
                <w:szCs w:val="24"/>
              </w:rPr>
            </w:pPr>
          </w:p>
        </w:tc>
      </w:tr>
      <w:tr w:rsidR="0058040F" w:rsidRPr="005B5706" w:rsidTr="0023116C">
        <w:tc>
          <w:tcPr>
            <w:tcW w:w="6103" w:type="dxa"/>
            <w:tcBorders>
              <w:bottom w:val="single" w:sz="4" w:space="0" w:color="auto"/>
            </w:tcBorders>
          </w:tcPr>
          <w:p w:rsidR="0058040F" w:rsidRPr="005B5706" w:rsidRDefault="0058040F" w:rsidP="0058040F">
            <w:pPr>
              <w:numPr>
                <w:ilvl w:val="0"/>
                <w:numId w:val="11"/>
              </w:numPr>
              <w:tabs>
                <w:tab w:val="num" w:pos="500"/>
              </w:tabs>
              <w:spacing w:line="216" w:lineRule="auto"/>
              <w:ind w:left="0" w:firstLine="0"/>
              <w:jc w:val="both"/>
              <w:rPr>
                <w:b/>
                <w:sz w:val="22"/>
                <w:szCs w:val="24"/>
              </w:rPr>
            </w:pPr>
            <w:r w:rsidRPr="005B5706">
              <w:rPr>
                <w:b/>
                <w:sz w:val="22"/>
                <w:szCs w:val="24"/>
              </w:rPr>
              <w:t>Регистрационные данные:</w:t>
            </w:r>
          </w:p>
          <w:p w:rsidR="0058040F" w:rsidRPr="005B5706" w:rsidRDefault="0058040F" w:rsidP="00455F1E">
            <w:pPr>
              <w:spacing w:line="216" w:lineRule="auto"/>
              <w:rPr>
                <w:sz w:val="22"/>
                <w:szCs w:val="24"/>
              </w:rPr>
            </w:pPr>
            <w:r w:rsidRPr="005B5706">
              <w:rPr>
                <w:sz w:val="22"/>
                <w:szCs w:val="24"/>
              </w:rPr>
              <w:t>2.1 Дата, место и орган регистрации участника процедуры закупки (юридического лица)</w:t>
            </w:r>
          </w:p>
          <w:p w:rsidR="0058040F" w:rsidRPr="005B5706" w:rsidRDefault="0058040F" w:rsidP="00455F1E">
            <w:pPr>
              <w:spacing w:line="216" w:lineRule="auto"/>
              <w:rPr>
                <w:b/>
                <w:sz w:val="22"/>
                <w:szCs w:val="24"/>
              </w:rPr>
            </w:pPr>
          </w:p>
        </w:tc>
        <w:tc>
          <w:tcPr>
            <w:tcW w:w="3503" w:type="dxa"/>
            <w:tcBorders>
              <w:bottom w:val="single" w:sz="4" w:space="0" w:color="auto"/>
              <w:right w:val="double" w:sz="4" w:space="0" w:color="auto"/>
            </w:tcBorders>
          </w:tcPr>
          <w:p w:rsidR="0058040F" w:rsidRPr="005B5706" w:rsidRDefault="0058040F" w:rsidP="00455F1E">
            <w:pPr>
              <w:spacing w:line="216" w:lineRule="auto"/>
              <w:rPr>
                <w:b/>
                <w:sz w:val="22"/>
                <w:szCs w:val="24"/>
              </w:rPr>
            </w:pPr>
          </w:p>
        </w:tc>
      </w:tr>
      <w:tr w:rsidR="0058040F" w:rsidRPr="005B5706" w:rsidTr="0023116C">
        <w:tc>
          <w:tcPr>
            <w:tcW w:w="6103" w:type="dxa"/>
            <w:tcBorders>
              <w:top w:val="nil"/>
            </w:tcBorders>
          </w:tcPr>
          <w:p w:rsidR="0058040F" w:rsidRPr="005B5706" w:rsidRDefault="0058040F" w:rsidP="00455F1E">
            <w:pPr>
              <w:spacing w:line="216" w:lineRule="auto"/>
              <w:rPr>
                <w:i/>
                <w:sz w:val="22"/>
                <w:szCs w:val="24"/>
              </w:rPr>
            </w:pPr>
          </w:p>
          <w:p w:rsidR="0058040F" w:rsidRPr="005B5706" w:rsidRDefault="0058040F" w:rsidP="00455F1E">
            <w:pPr>
              <w:spacing w:line="216" w:lineRule="auto"/>
              <w:rPr>
                <w:sz w:val="22"/>
                <w:szCs w:val="24"/>
              </w:rPr>
            </w:pPr>
            <w:r w:rsidRPr="005B5706">
              <w:rPr>
                <w:i/>
                <w:sz w:val="22"/>
                <w:szCs w:val="24"/>
              </w:rPr>
              <w:t>ИНН, КПП, ОГРН, ОКПО участника процедуры закупки</w:t>
            </w:r>
          </w:p>
        </w:tc>
        <w:tc>
          <w:tcPr>
            <w:tcW w:w="3503"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ИНН:</w:t>
            </w:r>
          </w:p>
          <w:p w:rsidR="0058040F" w:rsidRPr="005B5706" w:rsidRDefault="0058040F" w:rsidP="00455F1E">
            <w:pPr>
              <w:spacing w:line="216" w:lineRule="auto"/>
              <w:rPr>
                <w:sz w:val="22"/>
                <w:szCs w:val="24"/>
              </w:rPr>
            </w:pPr>
            <w:r w:rsidRPr="005B5706">
              <w:rPr>
                <w:sz w:val="22"/>
                <w:szCs w:val="24"/>
              </w:rPr>
              <w:t>КПП:</w:t>
            </w:r>
          </w:p>
          <w:p w:rsidR="0058040F" w:rsidRPr="005B5706" w:rsidRDefault="0058040F" w:rsidP="00455F1E">
            <w:pPr>
              <w:spacing w:line="216" w:lineRule="auto"/>
              <w:rPr>
                <w:sz w:val="22"/>
                <w:szCs w:val="24"/>
              </w:rPr>
            </w:pPr>
            <w:r w:rsidRPr="005B5706">
              <w:rPr>
                <w:sz w:val="22"/>
                <w:szCs w:val="24"/>
              </w:rPr>
              <w:t>ОГРН:</w:t>
            </w:r>
          </w:p>
          <w:p w:rsidR="0058040F" w:rsidRPr="005B5706" w:rsidRDefault="0058040F" w:rsidP="00455F1E">
            <w:pPr>
              <w:spacing w:line="216" w:lineRule="auto"/>
              <w:rPr>
                <w:sz w:val="22"/>
                <w:szCs w:val="24"/>
              </w:rPr>
            </w:pPr>
            <w:r w:rsidRPr="005B5706">
              <w:rPr>
                <w:sz w:val="22"/>
                <w:szCs w:val="24"/>
              </w:rPr>
              <w:t>ОКПО:</w:t>
            </w:r>
          </w:p>
          <w:p w:rsidR="0058040F" w:rsidRPr="005B5706" w:rsidRDefault="0058040F" w:rsidP="00455F1E">
            <w:pPr>
              <w:spacing w:line="216" w:lineRule="auto"/>
              <w:rPr>
                <w:sz w:val="22"/>
                <w:szCs w:val="24"/>
              </w:rPr>
            </w:pPr>
          </w:p>
        </w:tc>
      </w:tr>
      <w:tr w:rsidR="0058040F" w:rsidRPr="005B5706" w:rsidTr="0023116C">
        <w:tc>
          <w:tcPr>
            <w:tcW w:w="9606" w:type="dxa"/>
            <w:gridSpan w:val="2"/>
            <w:tcBorders>
              <w:top w:val="nil"/>
              <w:left w:val="single" w:sz="4" w:space="0" w:color="auto"/>
              <w:right w:val="double" w:sz="4" w:space="0" w:color="auto"/>
            </w:tcBorders>
          </w:tcPr>
          <w:p w:rsidR="0058040F" w:rsidRPr="005B5706" w:rsidRDefault="0058040F" w:rsidP="00455F1E">
            <w:pPr>
              <w:spacing w:line="216" w:lineRule="auto"/>
              <w:rPr>
                <w:i/>
                <w:sz w:val="22"/>
                <w:szCs w:val="24"/>
              </w:rPr>
            </w:pPr>
          </w:p>
        </w:tc>
      </w:tr>
      <w:tr w:rsidR="0058040F" w:rsidRPr="005B5706" w:rsidTr="0023116C">
        <w:trPr>
          <w:cantSplit/>
          <w:trHeight w:val="69"/>
        </w:trPr>
        <w:tc>
          <w:tcPr>
            <w:tcW w:w="6103" w:type="dxa"/>
            <w:vMerge w:val="restart"/>
          </w:tcPr>
          <w:p w:rsidR="0058040F" w:rsidRPr="005B5706" w:rsidRDefault="0058040F" w:rsidP="00455F1E">
            <w:pPr>
              <w:tabs>
                <w:tab w:val="left" w:pos="540"/>
              </w:tabs>
              <w:spacing w:line="216" w:lineRule="auto"/>
              <w:jc w:val="both"/>
              <w:rPr>
                <w:b/>
                <w:sz w:val="22"/>
                <w:szCs w:val="24"/>
              </w:rPr>
            </w:pPr>
            <w:r w:rsidRPr="005B5706">
              <w:rPr>
                <w:b/>
                <w:sz w:val="22"/>
                <w:szCs w:val="24"/>
              </w:rPr>
              <w:t>3.Адреса:</w:t>
            </w:r>
          </w:p>
          <w:p w:rsidR="0058040F" w:rsidRPr="005B5706" w:rsidRDefault="0058040F" w:rsidP="00455F1E">
            <w:pPr>
              <w:tabs>
                <w:tab w:val="left" w:pos="540"/>
              </w:tabs>
              <w:spacing w:line="216" w:lineRule="auto"/>
              <w:jc w:val="both"/>
              <w:rPr>
                <w:b/>
                <w:bCs/>
                <w:sz w:val="22"/>
                <w:szCs w:val="24"/>
              </w:rPr>
            </w:pPr>
            <w:r w:rsidRPr="005B5706">
              <w:rPr>
                <w:b/>
                <w:sz w:val="22"/>
                <w:szCs w:val="24"/>
              </w:rPr>
              <w:t>3.1. Местонахождение (</w:t>
            </w:r>
            <w:r w:rsidRPr="005B5706">
              <w:rPr>
                <w:b/>
                <w:bCs/>
                <w:sz w:val="22"/>
                <w:szCs w:val="24"/>
              </w:rPr>
              <w:t>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r w:rsidRPr="005B5706">
              <w:rPr>
                <w:b/>
                <w:bCs/>
                <w:sz w:val="22"/>
                <w:szCs w:val="24"/>
              </w:rPr>
              <w:t>3.2. Почтовый 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sz w:val="22"/>
                <w:szCs w:val="24"/>
              </w:rPr>
            </w:pPr>
          </w:p>
        </w:tc>
        <w:tc>
          <w:tcPr>
            <w:tcW w:w="3503"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23116C">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3503"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23116C">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3503"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23116C">
        <w:trPr>
          <w:cantSplit/>
          <w:trHeight w:val="31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3503"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23116C">
        <w:trPr>
          <w:cantSplit/>
          <w:trHeight w:val="16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3503"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23116C">
        <w:trPr>
          <w:cantSplit/>
          <w:trHeight w:val="348"/>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3503"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23116C">
        <w:trPr>
          <w:cantSplit/>
          <w:trHeight w:val="174"/>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3503"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23116C">
        <w:trPr>
          <w:cantSplit/>
          <w:trHeight w:val="286"/>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3503"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23116C">
        <w:trPr>
          <w:cantSplit/>
          <w:trHeight w:val="175"/>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3503"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23116C">
        <w:trPr>
          <w:cantSplit/>
          <w:trHeight w:val="310"/>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3503"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23116C">
        <w:trPr>
          <w:trHeight w:val="67"/>
        </w:trPr>
        <w:tc>
          <w:tcPr>
            <w:tcW w:w="6103" w:type="dxa"/>
            <w:tcBorders>
              <w:left w:val="single" w:sz="4" w:space="0" w:color="auto"/>
              <w:right w:val="nil"/>
            </w:tcBorders>
          </w:tcPr>
          <w:p w:rsidR="0058040F" w:rsidRPr="005B5706" w:rsidRDefault="0058040F" w:rsidP="00455F1E">
            <w:pPr>
              <w:spacing w:line="216" w:lineRule="auto"/>
              <w:rPr>
                <w:b/>
                <w:bCs/>
                <w:sz w:val="22"/>
                <w:szCs w:val="24"/>
              </w:rPr>
            </w:pPr>
          </w:p>
        </w:tc>
        <w:tc>
          <w:tcPr>
            <w:tcW w:w="3503" w:type="dxa"/>
            <w:tcBorders>
              <w:left w:val="nil"/>
              <w:right w:val="double" w:sz="4" w:space="0" w:color="auto"/>
            </w:tcBorders>
          </w:tcPr>
          <w:p w:rsidR="0058040F" w:rsidRPr="005B5706" w:rsidRDefault="0058040F" w:rsidP="00455F1E">
            <w:pPr>
              <w:spacing w:line="216" w:lineRule="auto"/>
              <w:rPr>
                <w:sz w:val="22"/>
                <w:szCs w:val="24"/>
              </w:rPr>
            </w:pPr>
          </w:p>
        </w:tc>
      </w:tr>
      <w:tr w:rsidR="0058040F" w:rsidRPr="005B5706" w:rsidTr="0023116C">
        <w:trPr>
          <w:trHeight w:val="67"/>
        </w:trPr>
        <w:tc>
          <w:tcPr>
            <w:tcW w:w="6103" w:type="dxa"/>
            <w:tcBorders>
              <w:bottom w:val="nil"/>
            </w:tcBorders>
          </w:tcPr>
          <w:p w:rsidR="0058040F" w:rsidRPr="005B5706"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5B5706">
              <w:rPr>
                <w:b/>
                <w:sz w:val="22"/>
                <w:szCs w:val="24"/>
              </w:rPr>
              <w:t xml:space="preserve">Банковские реквизиты </w:t>
            </w:r>
            <w:r w:rsidRPr="005B5706">
              <w:rPr>
                <w:i/>
                <w:sz w:val="22"/>
                <w:szCs w:val="24"/>
              </w:rPr>
              <w:t>(может быть несколько)</w:t>
            </w:r>
            <w:r w:rsidRPr="005B5706">
              <w:rPr>
                <w:b/>
                <w:sz w:val="22"/>
                <w:szCs w:val="24"/>
              </w:rPr>
              <w:t>:</w:t>
            </w:r>
          </w:p>
        </w:tc>
        <w:tc>
          <w:tcPr>
            <w:tcW w:w="3503"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23116C">
        <w:trPr>
          <w:trHeight w:val="274"/>
        </w:trPr>
        <w:tc>
          <w:tcPr>
            <w:tcW w:w="6103" w:type="dxa"/>
            <w:tcBorders>
              <w:top w:val="nil"/>
              <w:bottom w:val="nil"/>
            </w:tcBorders>
          </w:tcPr>
          <w:p w:rsidR="0058040F" w:rsidRPr="005B5706" w:rsidRDefault="0058040F" w:rsidP="00455F1E">
            <w:pPr>
              <w:spacing w:line="216" w:lineRule="auto"/>
              <w:rPr>
                <w:sz w:val="22"/>
                <w:szCs w:val="24"/>
              </w:rPr>
            </w:pPr>
            <w:r w:rsidRPr="005B5706">
              <w:rPr>
                <w:rStyle w:val="af0"/>
                <w:sz w:val="22"/>
                <w:szCs w:val="24"/>
              </w:rPr>
              <w:t>4.1. Наименование обслуживающего банка</w:t>
            </w:r>
          </w:p>
        </w:tc>
        <w:tc>
          <w:tcPr>
            <w:tcW w:w="3503"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23116C">
        <w:trPr>
          <w:trHeight w:val="67"/>
        </w:trPr>
        <w:tc>
          <w:tcPr>
            <w:tcW w:w="6103" w:type="dxa"/>
            <w:tcBorders>
              <w:top w:val="nil"/>
              <w:bottom w:val="nil"/>
            </w:tcBorders>
          </w:tcPr>
          <w:p w:rsidR="0058040F" w:rsidRPr="005B5706" w:rsidRDefault="0058040F" w:rsidP="00455F1E">
            <w:pPr>
              <w:spacing w:line="216" w:lineRule="auto"/>
              <w:rPr>
                <w:rStyle w:val="af0"/>
                <w:sz w:val="22"/>
                <w:szCs w:val="24"/>
              </w:rPr>
            </w:pPr>
            <w:r w:rsidRPr="005B5706">
              <w:rPr>
                <w:rStyle w:val="af0"/>
                <w:sz w:val="22"/>
                <w:szCs w:val="24"/>
              </w:rPr>
              <w:t>4.2.</w:t>
            </w:r>
            <w:r w:rsidRPr="005B5706">
              <w:rPr>
                <w:sz w:val="22"/>
                <w:szCs w:val="24"/>
              </w:rPr>
              <w:t xml:space="preserve"> Расчетный счет</w:t>
            </w:r>
          </w:p>
        </w:tc>
        <w:tc>
          <w:tcPr>
            <w:tcW w:w="3503"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23116C">
        <w:trPr>
          <w:trHeight w:val="67"/>
        </w:trPr>
        <w:tc>
          <w:tcPr>
            <w:tcW w:w="6103" w:type="dxa"/>
            <w:tcBorders>
              <w:top w:val="nil"/>
              <w:bottom w:val="nil"/>
            </w:tcBorders>
          </w:tcPr>
          <w:p w:rsidR="0058040F" w:rsidRPr="005B5706" w:rsidRDefault="0058040F" w:rsidP="00455F1E">
            <w:pPr>
              <w:spacing w:line="216" w:lineRule="auto"/>
              <w:rPr>
                <w:rStyle w:val="af0"/>
                <w:sz w:val="22"/>
                <w:szCs w:val="24"/>
              </w:rPr>
            </w:pPr>
            <w:r w:rsidRPr="005B5706">
              <w:rPr>
                <w:rStyle w:val="af0"/>
                <w:sz w:val="22"/>
                <w:szCs w:val="24"/>
              </w:rPr>
              <w:t>4.3. Корреспондентский счет</w:t>
            </w:r>
          </w:p>
        </w:tc>
        <w:tc>
          <w:tcPr>
            <w:tcW w:w="3503"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23116C">
        <w:trPr>
          <w:trHeight w:val="67"/>
        </w:trPr>
        <w:tc>
          <w:tcPr>
            <w:tcW w:w="6103" w:type="dxa"/>
            <w:tcBorders>
              <w:top w:val="nil"/>
            </w:tcBorders>
          </w:tcPr>
          <w:p w:rsidR="0058040F" w:rsidRPr="005B5706" w:rsidRDefault="0058040F" w:rsidP="00455F1E">
            <w:pPr>
              <w:spacing w:line="216" w:lineRule="auto"/>
              <w:rPr>
                <w:rStyle w:val="af0"/>
                <w:sz w:val="22"/>
                <w:szCs w:val="24"/>
              </w:rPr>
            </w:pPr>
            <w:r w:rsidRPr="005B5706">
              <w:rPr>
                <w:rStyle w:val="af0"/>
                <w:sz w:val="22"/>
                <w:szCs w:val="24"/>
              </w:rPr>
              <w:t>4.4. Код БИК</w:t>
            </w:r>
          </w:p>
        </w:tc>
        <w:tc>
          <w:tcPr>
            <w:tcW w:w="3503"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23116C">
        <w:trPr>
          <w:trHeight w:val="811"/>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503"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23116C">
        <w:trPr>
          <w:trHeight w:val="298"/>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руководителя</w:t>
            </w:r>
          </w:p>
        </w:tc>
        <w:tc>
          <w:tcPr>
            <w:tcW w:w="3503"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23116C">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главного бухгалтера</w:t>
            </w:r>
          </w:p>
        </w:tc>
        <w:tc>
          <w:tcPr>
            <w:tcW w:w="3503"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23116C">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Контактные телефоны, факс, е-</w:t>
            </w:r>
            <w:r w:rsidRPr="005B5706">
              <w:rPr>
                <w:b/>
                <w:bCs/>
                <w:sz w:val="22"/>
                <w:szCs w:val="24"/>
                <w:lang w:val="en-US"/>
              </w:rPr>
              <w:t>mail</w:t>
            </w:r>
          </w:p>
        </w:tc>
        <w:tc>
          <w:tcPr>
            <w:tcW w:w="3503" w:type="dxa"/>
            <w:tcBorders>
              <w:right w:val="double" w:sz="4" w:space="0" w:color="auto"/>
            </w:tcBorders>
          </w:tcPr>
          <w:p w:rsidR="0058040F" w:rsidRPr="005B5706" w:rsidRDefault="0058040F" w:rsidP="00455F1E">
            <w:pPr>
              <w:spacing w:line="216" w:lineRule="auto"/>
              <w:rPr>
                <w:sz w:val="22"/>
                <w:szCs w:val="24"/>
              </w:rPr>
            </w:pPr>
          </w:p>
        </w:tc>
      </w:tr>
    </w:tbl>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80733" w:rsidRPr="005B5706" w:rsidRDefault="00880733" w:rsidP="00B228B6">
      <w:pPr>
        <w:rPr>
          <w:sz w:val="24"/>
          <w:szCs w:val="24"/>
        </w:rPr>
      </w:pPr>
    </w:p>
    <w:p w:rsidR="00880733" w:rsidRPr="005B5706" w:rsidRDefault="00880733" w:rsidP="00B228B6">
      <w:pPr>
        <w:rPr>
          <w:sz w:val="24"/>
          <w:szCs w:val="24"/>
        </w:rPr>
      </w:pPr>
    </w:p>
    <w:p w:rsidR="0023464B" w:rsidRPr="005B5706" w:rsidRDefault="00B228B6" w:rsidP="00680597">
      <w:pPr>
        <w:rPr>
          <w:sz w:val="24"/>
          <w:szCs w:val="24"/>
        </w:rPr>
      </w:pPr>
      <w:r w:rsidRPr="005B5706">
        <w:rPr>
          <w:sz w:val="24"/>
          <w:szCs w:val="24"/>
        </w:rPr>
        <w:t xml:space="preserve">Участник </w:t>
      </w:r>
      <w:r w:rsidR="00680597" w:rsidRPr="005B5706">
        <w:rPr>
          <w:sz w:val="24"/>
          <w:szCs w:val="24"/>
        </w:rPr>
        <w:t xml:space="preserve">процедуры закупки </w:t>
      </w:r>
    </w:p>
    <w:p w:rsidR="00B228B6" w:rsidRPr="005B5706" w:rsidRDefault="00B228B6" w:rsidP="0023464B">
      <w:pPr>
        <w:rPr>
          <w:sz w:val="24"/>
          <w:szCs w:val="24"/>
        </w:rPr>
      </w:pPr>
      <w:r w:rsidRPr="005B5706">
        <w:rPr>
          <w:sz w:val="24"/>
          <w:szCs w:val="24"/>
        </w:rPr>
        <w:t>(уполномоченный представитель)   ______________        ____________</w:t>
      </w:r>
    </w:p>
    <w:p w:rsidR="0023464B" w:rsidRPr="005B5706" w:rsidRDefault="00B228B6" w:rsidP="0023464B">
      <w:pPr>
        <w:rPr>
          <w:sz w:val="24"/>
          <w:szCs w:val="24"/>
          <w:vertAlign w:val="superscript"/>
        </w:rPr>
      </w:pPr>
      <w:r w:rsidRPr="005B5706">
        <w:rPr>
          <w:sz w:val="24"/>
          <w:szCs w:val="24"/>
          <w:vertAlign w:val="superscript"/>
        </w:rPr>
        <w:t xml:space="preserve">                                                                                      </w:t>
      </w:r>
      <w:r w:rsidRPr="005B5706">
        <w:rPr>
          <w:sz w:val="24"/>
          <w:szCs w:val="24"/>
          <w:vertAlign w:val="superscript"/>
        </w:rPr>
        <w:tab/>
      </w:r>
      <w:r w:rsidR="0023464B" w:rsidRPr="005B5706">
        <w:rPr>
          <w:sz w:val="24"/>
          <w:szCs w:val="24"/>
          <w:vertAlign w:val="superscript"/>
        </w:rPr>
        <w:t xml:space="preserve">              </w:t>
      </w:r>
      <w:r w:rsidRPr="005B5706">
        <w:rPr>
          <w:sz w:val="24"/>
          <w:szCs w:val="24"/>
          <w:vertAlign w:val="superscript"/>
        </w:rPr>
        <w:t xml:space="preserve">(подпись)                              </w:t>
      </w:r>
      <w:r w:rsidRPr="005B5706">
        <w:rPr>
          <w:sz w:val="24"/>
          <w:szCs w:val="24"/>
        </w:rPr>
        <w:t xml:space="preserve">  </w:t>
      </w:r>
      <w:r w:rsidR="0023464B" w:rsidRPr="005B5706">
        <w:rPr>
          <w:sz w:val="24"/>
          <w:szCs w:val="24"/>
          <w:vertAlign w:val="superscript"/>
        </w:rPr>
        <w:t>(Ф.И.О.)</w:t>
      </w:r>
    </w:p>
    <w:p w:rsidR="00B228B6" w:rsidRPr="005B5706" w:rsidRDefault="00B228B6" w:rsidP="0023464B">
      <w:pPr>
        <w:rPr>
          <w:sz w:val="24"/>
          <w:szCs w:val="24"/>
          <w:vertAlign w:val="superscript"/>
        </w:rPr>
      </w:pPr>
      <w:r w:rsidRPr="005B5706">
        <w:rPr>
          <w:sz w:val="24"/>
          <w:szCs w:val="24"/>
        </w:rPr>
        <w:t xml:space="preserve">                                                                                                          </w:t>
      </w:r>
      <w:r w:rsidR="0023464B" w:rsidRPr="005B5706">
        <w:rPr>
          <w:sz w:val="24"/>
          <w:szCs w:val="24"/>
        </w:rPr>
        <w:t xml:space="preserve">                </w:t>
      </w:r>
      <w:r w:rsidRPr="005B5706">
        <w:rPr>
          <w:sz w:val="24"/>
          <w:szCs w:val="24"/>
        </w:rPr>
        <w:t xml:space="preserve">      М.П.</w:t>
      </w:r>
    </w:p>
    <w:bookmarkEnd w:id="79"/>
    <w:bookmarkEnd w:id="80"/>
    <w:bookmarkEnd w:id="81"/>
    <w:bookmarkEnd w:id="82"/>
    <w:bookmarkEnd w:id="83"/>
    <w:bookmarkEnd w:id="84"/>
    <w:bookmarkEnd w:id="85"/>
    <w:bookmarkEnd w:id="86"/>
    <w:bookmarkEnd w:id="87"/>
    <w:bookmarkEnd w:id="88"/>
    <w:bookmarkEnd w:id="89"/>
    <w:bookmarkEnd w:id="90"/>
    <w:p w:rsidR="00B228B6" w:rsidRPr="005B5706" w:rsidRDefault="00B228B6" w:rsidP="00B228B6">
      <w:pPr>
        <w:rPr>
          <w:sz w:val="22"/>
          <w:szCs w:val="22"/>
        </w:rPr>
      </w:pPr>
    </w:p>
    <w:p w:rsidR="00B0018C" w:rsidRPr="005B5706" w:rsidRDefault="00B0018C" w:rsidP="00B228B6">
      <w:pPr>
        <w:rPr>
          <w:sz w:val="22"/>
          <w:szCs w:val="22"/>
        </w:rPr>
      </w:pPr>
    </w:p>
    <w:p w:rsidR="008920DF" w:rsidRPr="005B5706" w:rsidRDefault="008920DF" w:rsidP="00B228B6">
      <w:pPr>
        <w:rPr>
          <w:sz w:val="22"/>
          <w:szCs w:val="22"/>
        </w:rPr>
      </w:pPr>
    </w:p>
    <w:p w:rsidR="00D76C9B" w:rsidRDefault="00D76C9B" w:rsidP="00B228B6">
      <w:pPr>
        <w:rPr>
          <w:sz w:val="22"/>
          <w:szCs w:val="22"/>
        </w:rPr>
      </w:pPr>
      <w:r>
        <w:rPr>
          <w:sz w:val="22"/>
          <w:szCs w:val="22"/>
        </w:rPr>
        <w:br w:type="page"/>
      </w:r>
    </w:p>
    <w:p w:rsidR="00AC10B0" w:rsidRPr="00AC10B0" w:rsidRDefault="00AC10B0" w:rsidP="00CD6BFD">
      <w:pPr>
        <w:widowControl w:val="0"/>
        <w:autoSpaceDE w:val="0"/>
        <w:autoSpaceDN w:val="0"/>
        <w:adjustRightInd w:val="0"/>
        <w:spacing w:before="120" w:after="60"/>
        <w:jc w:val="center"/>
        <w:outlineLvl w:val="0"/>
        <w:rPr>
          <w:b/>
          <w:sz w:val="24"/>
          <w:szCs w:val="24"/>
        </w:rPr>
      </w:pPr>
      <w:bookmarkStart w:id="100" w:name="_Toc297539695"/>
      <w:bookmarkStart w:id="101" w:name="_Toc247539684"/>
      <w:bookmarkStart w:id="102" w:name="_Ref300306096"/>
      <w:bookmarkStart w:id="103" w:name="_Ref300307616"/>
      <w:bookmarkStart w:id="104" w:name="_Toc309208647"/>
      <w:bookmarkStart w:id="105" w:name="_Ref316464564"/>
      <w:bookmarkStart w:id="106" w:name="_Ref316488308"/>
      <w:r>
        <w:rPr>
          <w:b/>
          <w:sz w:val="24"/>
          <w:szCs w:val="24"/>
        </w:rPr>
        <w:lastRenderedPageBreak/>
        <w:t xml:space="preserve">Форма 3. </w:t>
      </w:r>
      <w:r w:rsidRPr="00AC10B0">
        <w:rPr>
          <w:b/>
          <w:sz w:val="24"/>
          <w:szCs w:val="24"/>
        </w:rPr>
        <w:t>Опись документов, содержащихся в заявке на участие в закупке</w:t>
      </w:r>
      <w:bookmarkEnd w:id="100"/>
      <w:bookmarkEnd w:id="101"/>
      <w:bookmarkEnd w:id="102"/>
      <w:bookmarkEnd w:id="103"/>
      <w:bookmarkEnd w:id="104"/>
      <w:bookmarkEnd w:id="105"/>
      <w:bookmarkEnd w:id="106"/>
    </w:p>
    <w:p w:rsidR="00AC10B0" w:rsidRPr="00AC10B0" w:rsidRDefault="00AC10B0" w:rsidP="00AC10B0">
      <w:pPr>
        <w:widowControl w:val="0"/>
        <w:autoSpaceDE w:val="0"/>
        <w:autoSpaceDN w:val="0"/>
        <w:adjustRightInd w:val="0"/>
        <w:spacing w:before="240" w:after="120"/>
        <w:jc w:val="center"/>
        <w:rPr>
          <w:b/>
          <w:sz w:val="24"/>
          <w:szCs w:val="24"/>
        </w:rPr>
      </w:pPr>
      <w:bookmarkStart w:id="107" w:name="_Toc131596202"/>
      <w:bookmarkStart w:id="108" w:name="_Toc125804553"/>
      <w:r w:rsidRPr="00AC10B0">
        <w:rPr>
          <w:b/>
          <w:sz w:val="24"/>
          <w:szCs w:val="24"/>
        </w:rPr>
        <w:t xml:space="preserve">Опись документов, содержащихся </w:t>
      </w:r>
      <w:bookmarkEnd w:id="107"/>
      <w:bookmarkEnd w:id="108"/>
      <w:r w:rsidRPr="00AC10B0">
        <w:rPr>
          <w:b/>
          <w:sz w:val="24"/>
          <w:szCs w:val="24"/>
        </w:rPr>
        <w:t>в заявке на участие в закупке</w:t>
      </w:r>
    </w:p>
    <w:p w:rsidR="00AC10B0" w:rsidRPr="00AC10B0" w:rsidRDefault="00AC10B0" w:rsidP="00AC10B0">
      <w:pPr>
        <w:widowControl w:val="0"/>
        <w:autoSpaceDE w:val="0"/>
        <w:autoSpaceDN w:val="0"/>
        <w:adjustRightInd w:val="0"/>
        <w:spacing w:after="120"/>
        <w:jc w:val="both"/>
        <w:rPr>
          <w:sz w:val="26"/>
          <w:szCs w:val="26"/>
        </w:rPr>
      </w:pPr>
      <w:r w:rsidRPr="00AC10B0">
        <w:rPr>
          <w:sz w:val="24"/>
          <w:szCs w:val="24"/>
        </w:rPr>
        <w:t>Наименование и адрес Участника запроса предложений:_____________________________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AC10B0" w:rsidRPr="00AC10B0" w:rsidTr="00AC10B0">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rsidR="00AC10B0" w:rsidRPr="00AC10B0" w:rsidRDefault="00AC10B0" w:rsidP="00AC10B0">
            <w:pPr>
              <w:widowControl w:val="0"/>
              <w:autoSpaceDE w:val="0"/>
              <w:autoSpaceDN w:val="0"/>
              <w:adjustRightInd w:val="0"/>
              <w:snapToGrid w:val="0"/>
              <w:jc w:val="center"/>
              <w:rPr>
                <w:sz w:val="22"/>
                <w:szCs w:val="22"/>
              </w:rPr>
            </w:pPr>
            <w:r w:rsidRPr="00AC10B0">
              <w:rPr>
                <w:sz w:val="22"/>
                <w:szCs w:val="22"/>
              </w:rPr>
              <w:t>№</w:t>
            </w:r>
            <w:r w:rsidRPr="00AC10B0">
              <w:rPr>
                <w:sz w:val="22"/>
                <w:szCs w:val="22"/>
                <w:lang w:val="en-US"/>
              </w:rPr>
              <w:t xml:space="preserve"> </w:t>
            </w:r>
            <w:r w:rsidRPr="00AC10B0">
              <w:rPr>
                <w:sz w:val="22"/>
                <w:szCs w:val="22"/>
              </w:rPr>
              <w:t>п/п</w:t>
            </w:r>
          </w:p>
        </w:tc>
        <w:tc>
          <w:tcPr>
            <w:tcW w:w="652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C10B0" w:rsidRPr="00AC10B0" w:rsidRDefault="00AC10B0" w:rsidP="00AC10B0">
            <w:pPr>
              <w:widowControl w:val="0"/>
              <w:autoSpaceDE w:val="0"/>
              <w:autoSpaceDN w:val="0"/>
              <w:adjustRightInd w:val="0"/>
              <w:snapToGrid w:val="0"/>
              <w:jc w:val="center"/>
              <w:rPr>
                <w:sz w:val="22"/>
                <w:szCs w:val="22"/>
              </w:rPr>
            </w:pPr>
            <w:r w:rsidRPr="00AC10B0">
              <w:rPr>
                <w:sz w:val="22"/>
                <w:szCs w:val="22"/>
              </w:rPr>
              <w:t>Содержание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rsidR="00AC10B0" w:rsidRPr="00AC10B0" w:rsidRDefault="00AC10B0" w:rsidP="00AC10B0">
            <w:pPr>
              <w:widowControl w:val="0"/>
              <w:autoSpaceDE w:val="0"/>
              <w:autoSpaceDN w:val="0"/>
              <w:adjustRightInd w:val="0"/>
              <w:snapToGrid w:val="0"/>
              <w:jc w:val="center"/>
              <w:rPr>
                <w:sz w:val="22"/>
                <w:szCs w:val="22"/>
              </w:rPr>
            </w:pPr>
            <w:r w:rsidRPr="00AC10B0">
              <w:rPr>
                <w:sz w:val="22"/>
                <w:szCs w:val="22"/>
              </w:rPr>
              <w:t>Информация о представленных документах (да/нет)</w:t>
            </w:r>
          </w:p>
        </w:tc>
      </w:tr>
      <w:tr w:rsidR="00AC10B0" w:rsidRPr="00AC10B0" w:rsidTr="00AC10B0">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rsidR="00AC10B0" w:rsidRPr="00AC10B0" w:rsidRDefault="00AC10B0" w:rsidP="00AC10B0">
            <w:pPr>
              <w:widowControl w:val="0"/>
              <w:autoSpaceDE w:val="0"/>
              <w:autoSpaceDN w:val="0"/>
              <w:adjustRightInd w:val="0"/>
              <w:snapToGrid w:val="0"/>
              <w:jc w:val="center"/>
              <w:rPr>
                <w:i/>
                <w:sz w:val="18"/>
                <w:szCs w:val="18"/>
              </w:rPr>
            </w:pPr>
            <w:r w:rsidRPr="00AC10B0">
              <w:rPr>
                <w:i/>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vAlign w:val="center"/>
          </w:tcPr>
          <w:p w:rsidR="00AC10B0" w:rsidRPr="00AC10B0" w:rsidRDefault="00AC10B0" w:rsidP="00AC10B0">
            <w:pPr>
              <w:widowControl w:val="0"/>
              <w:autoSpaceDE w:val="0"/>
              <w:autoSpaceDN w:val="0"/>
              <w:adjustRightInd w:val="0"/>
              <w:snapToGrid w:val="0"/>
              <w:jc w:val="center"/>
              <w:rPr>
                <w:i/>
                <w:sz w:val="18"/>
                <w:szCs w:val="18"/>
              </w:rPr>
            </w:pPr>
            <w:r w:rsidRPr="00AC10B0">
              <w:rPr>
                <w:i/>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rsidR="00AC10B0" w:rsidRPr="00AC10B0" w:rsidRDefault="00AC10B0" w:rsidP="00AC10B0">
            <w:pPr>
              <w:widowControl w:val="0"/>
              <w:autoSpaceDE w:val="0"/>
              <w:autoSpaceDN w:val="0"/>
              <w:adjustRightInd w:val="0"/>
              <w:snapToGrid w:val="0"/>
              <w:jc w:val="center"/>
              <w:rPr>
                <w:i/>
                <w:sz w:val="18"/>
                <w:szCs w:val="18"/>
              </w:rPr>
            </w:pPr>
            <w:r w:rsidRPr="00AC10B0">
              <w:rPr>
                <w:i/>
                <w:sz w:val="18"/>
                <w:szCs w:val="18"/>
              </w:rPr>
              <w:t>3</w:t>
            </w: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AC10B0" w:rsidRPr="00AC10B0" w:rsidRDefault="00AC10B0" w:rsidP="00AC10B0">
            <w:pPr>
              <w:widowControl w:val="0"/>
              <w:autoSpaceDE w:val="0"/>
              <w:autoSpaceDN w:val="0"/>
              <w:adjustRightInd w:val="0"/>
              <w:snapToGrid w:val="0"/>
              <w:jc w:val="both"/>
              <w:rPr>
                <w:sz w:val="24"/>
                <w:szCs w:val="24"/>
              </w:rPr>
            </w:pPr>
            <w:r>
              <w:rPr>
                <w:sz w:val="24"/>
                <w:szCs w:val="24"/>
              </w:rPr>
              <w:t>Заявка на участие в запросе предложений (форма1)</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fldChar w:fldCharType="begin"/>
            </w:r>
            <w:r w:rsidRPr="00AC10B0">
              <w:rPr>
                <w:sz w:val="24"/>
                <w:szCs w:val="24"/>
              </w:rPr>
              <w:instrText xml:space="preserve"> REF _Ref316464456 \h  \* MERGEFORMAT </w:instrText>
            </w:r>
            <w:r w:rsidRPr="00AC10B0">
              <w:rPr>
                <w:sz w:val="24"/>
                <w:szCs w:val="24"/>
              </w:rPr>
            </w:r>
            <w:r w:rsidRPr="00AC10B0">
              <w:rPr>
                <w:sz w:val="24"/>
                <w:szCs w:val="24"/>
              </w:rPr>
              <w:fldChar w:fldCharType="separate"/>
            </w:r>
            <w:r w:rsidRPr="00AC10B0">
              <w:rPr>
                <w:sz w:val="24"/>
                <w:szCs w:val="24"/>
              </w:rPr>
              <w:t>Анкета Участника запроса предложений (форма</w:t>
            </w:r>
            <w:r>
              <w:rPr>
                <w:sz w:val="24"/>
                <w:szCs w:val="24"/>
              </w:rPr>
              <w:t xml:space="preserve"> 2</w:t>
            </w:r>
            <w:r w:rsidRPr="00AC10B0">
              <w:rPr>
                <w:sz w:val="24"/>
                <w:szCs w:val="24"/>
              </w:rPr>
              <w:t>)</w:t>
            </w:r>
            <w:r w:rsidRPr="00AC10B0">
              <w:rPr>
                <w:sz w:val="24"/>
                <w:szCs w:val="24"/>
              </w:rPr>
              <w:fldChar w:fldCharType="end"/>
            </w:r>
            <w:r w:rsidRPr="00AC10B0">
              <w:rPr>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fldChar w:fldCharType="begin"/>
            </w:r>
            <w:r w:rsidRPr="00AC10B0">
              <w:rPr>
                <w:sz w:val="24"/>
                <w:szCs w:val="24"/>
              </w:rPr>
              <w:instrText xml:space="preserve"> REF _Ref55336378 \h  \* MERGEFORMAT </w:instrText>
            </w:r>
            <w:r w:rsidRPr="00AC10B0">
              <w:rPr>
                <w:sz w:val="24"/>
                <w:szCs w:val="24"/>
              </w:rPr>
            </w:r>
            <w:r w:rsidRPr="00AC10B0">
              <w:rPr>
                <w:sz w:val="24"/>
                <w:szCs w:val="24"/>
              </w:rPr>
              <w:fldChar w:fldCharType="separate"/>
            </w:r>
            <w:r w:rsidRPr="00AC10B0">
              <w:rPr>
                <w:sz w:val="24"/>
                <w:szCs w:val="24"/>
              </w:rPr>
              <w:t>Справка о перечне и годовых объемах выполнения аналогичных договоров (форма</w:t>
            </w:r>
            <w:r>
              <w:rPr>
                <w:sz w:val="24"/>
                <w:szCs w:val="24"/>
              </w:rPr>
              <w:t xml:space="preserve"> 4</w:t>
            </w:r>
            <w:r w:rsidRPr="00AC10B0">
              <w:rPr>
                <w:sz w:val="24"/>
                <w:szCs w:val="24"/>
              </w:rPr>
              <w:t>)</w:t>
            </w:r>
            <w:r w:rsidRPr="00AC10B0">
              <w:rPr>
                <w:sz w:val="24"/>
                <w:szCs w:val="24"/>
              </w:rPr>
              <w:fldChar w:fldCharType="end"/>
            </w:r>
            <w:r w:rsidRPr="00AC10B0">
              <w:rPr>
                <w:sz w:val="24"/>
                <w:szCs w:val="24"/>
              </w:rPr>
              <w:t xml:space="preserve"> по форме, приведенн</w:t>
            </w:r>
            <w:r>
              <w:rPr>
                <w:sz w:val="24"/>
                <w:szCs w:val="24"/>
              </w:rPr>
              <w:t>ой</w:t>
            </w:r>
            <w:r w:rsidRPr="00AC10B0">
              <w:rPr>
                <w:sz w:val="24"/>
                <w:szCs w:val="24"/>
              </w:rPr>
              <w:t xml:space="preserve">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fldChar w:fldCharType="begin"/>
            </w:r>
            <w:r w:rsidRPr="00AC10B0">
              <w:rPr>
                <w:sz w:val="24"/>
                <w:szCs w:val="24"/>
              </w:rPr>
              <w:instrText xml:space="preserve"> REF _Ref55336389 \h  \* MERGEFORMAT </w:instrText>
            </w:r>
            <w:r w:rsidRPr="00AC10B0">
              <w:rPr>
                <w:sz w:val="24"/>
                <w:szCs w:val="24"/>
              </w:rPr>
            </w:r>
            <w:r w:rsidRPr="00AC10B0">
              <w:rPr>
                <w:sz w:val="24"/>
                <w:szCs w:val="24"/>
              </w:rPr>
              <w:fldChar w:fldCharType="separate"/>
            </w:r>
            <w:r w:rsidRPr="00AC10B0">
              <w:rPr>
                <w:sz w:val="24"/>
                <w:szCs w:val="24"/>
              </w:rPr>
              <w:t>Справка о материал</w:t>
            </w:r>
            <w:r>
              <w:rPr>
                <w:sz w:val="24"/>
                <w:szCs w:val="24"/>
              </w:rPr>
              <w:t>ьно-технических ресурсах (форма 5</w:t>
            </w:r>
            <w:r w:rsidRPr="00AC10B0">
              <w:rPr>
                <w:sz w:val="24"/>
                <w:szCs w:val="24"/>
              </w:rPr>
              <w:t>)</w:t>
            </w:r>
            <w:r w:rsidRPr="00AC10B0">
              <w:rPr>
                <w:sz w:val="24"/>
                <w:szCs w:val="24"/>
              </w:rPr>
              <w:fldChar w:fldCharType="end"/>
            </w:r>
            <w:r w:rsidRPr="00AC10B0">
              <w:rPr>
                <w:sz w:val="24"/>
                <w:szCs w:val="24"/>
              </w:rPr>
              <w:t xml:space="preserve"> по форме</w:t>
            </w:r>
            <w:r>
              <w:rPr>
                <w:sz w:val="24"/>
                <w:szCs w:val="24"/>
              </w:rPr>
              <w:t>, приведенной</w:t>
            </w:r>
            <w:r w:rsidRPr="00AC10B0">
              <w:rPr>
                <w:sz w:val="24"/>
                <w:szCs w:val="24"/>
              </w:rPr>
              <w:t xml:space="preserve">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fldChar w:fldCharType="begin"/>
            </w:r>
            <w:r w:rsidRPr="00AC10B0">
              <w:rPr>
                <w:sz w:val="24"/>
                <w:szCs w:val="24"/>
              </w:rPr>
              <w:instrText xml:space="preserve"> REF _Ref55336398 \h  \* MERGEFORMAT </w:instrText>
            </w:r>
            <w:r w:rsidRPr="00AC10B0">
              <w:rPr>
                <w:sz w:val="24"/>
                <w:szCs w:val="24"/>
              </w:rPr>
            </w:r>
            <w:r w:rsidRPr="00AC10B0">
              <w:rPr>
                <w:sz w:val="24"/>
                <w:szCs w:val="24"/>
              </w:rPr>
              <w:fldChar w:fldCharType="separate"/>
            </w:r>
            <w:r w:rsidRPr="00AC10B0">
              <w:rPr>
                <w:sz w:val="24"/>
                <w:szCs w:val="24"/>
              </w:rPr>
              <w:t>Спр</w:t>
            </w:r>
            <w:r>
              <w:rPr>
                <w:sz w:val="24"/>
                <w:szCs w:val="24"/>
              </w:rPr>
              <w:t>авка о кадровых ресурсах (форма 6</w:t>
            </w:r>
            <w:r w:rsidRPr="00AC10B0">
              <w:rPr>
                <w:sz w:val="24"/>
                <w:szCs w:val="24"/>
              </w:rPr>
              <w:t>)</w:t>
            </w:r>
            <w:r w:rsidRPr="00AC10B0">
              <w:rPr>
                <w:sz w:val="24"/>
                <w:szCs w:val="24"/>
              </w:rPr>
              <w:fldChar w:fldCharType="end"/>
            </w:r>
            <w:r w:rsidRPr="00AC10B0">
              <w:rPr>
                <w:sz w:val="24"/>
                <w:szCs w:val="24"/>
              </w:rPr>
              <w:t xml:space="preserve"> по форме, приведенн</w:t>
            </w:r>
            <w:r>
              <w:rPr>
                <w:sz w:val="24"/>
                <w:szCs w:val="24"/>
              </w:rPr>
              <w:t>ой</w:t>
            </w:r>
            <w:r w:rsidRPr="00AC10B0">
              <w:rPr>
                <w:sz w:val="24"/>
                <w:szCs w:val="24"/>
              </w:rPr>
              <w:t xml:space="preserve">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fldChar w:fldCharType="begin"/>
            </w:r>
            <w:r w:rsidRPr="00AC10B0">
              <w:rPr>
                <w:sz w:val="24"/>
                <w:szCs w:val="24"/>
              </w:rPr>
              <w:instrText xml:space="preserve"> REF _Ref96861029 \h  \* MERGEFORMAT </w:instrText>
            </w:r>
            <w:r w:rsidRPr="00AC10B0">
              <w:rPr>
                <w:sz w:val="24"/>
                <w:szCs w:val="24"/>
              </w:rPr>
            </w:r>
            <w:r w:rsidRPr="00AC10B0">
              <w:rPr>
                <w:sz w:val="24"/>
                <w:szCs w:val="24"/>
              </w:rPr>
              <w:fldChar w:fldCharType="separate"/>
            </w:r>
            <w:r w:rsidRPr="00AC10B0">
              <w:rPr>
                <w:sz w:val="24"/>
                <w:szCs w:val="24"/>
              </w:rPr>
              <w:t>Информационное письмо о</w:t>
            </w:r>
            <w:r>
              <w:rPr>
                <w:sz w:val="24"/>
                <w:szCs w:val="24"/>
              </w:rPr>
              <w:t>б отсутствии</w:t>
            </w:r>
            <w:r w:rsidRPr="00AC10B0">
              <w:rPr>
                <w:sz w:val="24"/>
                <w:szCs w:val="24"/>
              </w:rPr>
              <w:t xml:space="preserve"> у </w:t>
            </w:r>
            <w:r>
              <w:rPr>
                <w:sz w:val="24"/>
                <w:szCs w:val="24"/>
              </w:rPr>
              <w:t>у</w:t>
            </w:r>
            <w:r w:rsidRPr="00AC10B0">
              <w:rPr>
                <w:sz w:val="24"/>
                <w:szCs w:val="24"/>
              </w:rPr>
              <w:t>частника запроса предложений связей, носящих характер аффилированности с сотрудниками Заказчика</w:t>
            </w:r>
            <w:r w:rsidRPr="00AC10B0">
              <w:rPr>
                <w:sz w:val="24"/>
                <w:szCs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fldChar w:fldCharType="begin"/>
            </w:r>
            <w:r w:rsidRPr="00AC10B0">
              <w:rPr>
                <w:sz w:val="24"/>
                <w:szCs w:val="24"/>
              </w:rPr>
              <w:instrText xml:space="preserve"> REF _Ref316488308 \h  \* MERGEFORMAT </w:instrText>
            </w:r>
            <w:r w:rsidRPr="00AC10B0">
              <w:rPr>
                <w:sz w:val="24"/>
                <w:szCs w:val="24"/>
              </w:rPr>
            </w:r>
            <w:r w:rsidRPr="00AC10B0">
              <w:rPr>
                <w:sz w:val="24"/>
                <w:szCs w:val="24"/>
              </w:rPr>
              <w:fldChar w:fldCharType="separate"/>
            </w:r>
            <w:r w:rsidRPr="00AC10B0">
              <w:rPr>
                <w:sz w:val="24"/>
                <w:szCs w:val="24"/>
              </w:rPr>
              <w:t>Опись документов, содержащихся в заявке на участие в закупке (форма </w:t>
            </w:r>
            <w:r>
              <w:rPr>
                <w:sz w:val="24"/>
                <w:szCs w:val="24"/>
              </w:rPr>
              <w:t>3</w:t>
            </w:r>
            <w:r w:rsidRPr="00AC10B0">
              <w:rPr>
                <w:sz w:val="24"/>
                <w:szCs w:val="24"/>
              </w:rPr>
              <w:t>)</w:t>
            </w:r>
            <w:r w:rsidRPr="00AC10B0">
              <w:rPr>
                <w:sz w:val="24"/>
                <w:szCs w:val="24"/>
              </w:rPr>
              <w:fldChar w:fldCharType="end"/>
            </w:r>
            <w:r w:rsidRPr="00AC10B0">
              <w:rPr>
                <w:sz w:val="24"/>
                <w:szCs w:val="24"/>
              </w:rPr>
              <w:t xml:space="preserve"> по форме</w:t>
            </w:r>
            <w:r>
              <w:rPr>
                <w:sz w:val="24"/>
                <w:szCs w:val="24"/>
              </w:rPr>
              <w:t>, приведенной</w:t>
            </w:r>
            <w:r w:rsidRPr="00AC10B0">
              <w:rPr>
                <w:sz w:val="24"/>
                <w:szCs w:val="24"/>
              </w:rPr>
              <w:t xml:space="preserve">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fldChar w:fldCharType="begin"/>
            </w:r>
            <w:r w:rsidRPr="00AC10B0">
              <w:rPr>
                <w:sz w:val="24"/>
                <w:szCs w:val="24"/>
              </w:rPr>
              <w:instrText xml:space="preserve"> REF _Ref347331339 \h  \* MERGEFORMAT </w:instrText>
            </w:r>
            <w:r w:rsidRPr="00AC10B0">
              <w:rPr>
                <w:sz w:val="24"/>
                <w:szCs w:val="24"/>
              </w:rPr>
            </w:r>
            <w:r w:rsidRPr="00AC10B0">
              <w:rPr>
                <w:sz w:val="24"/>
                <w:szCs w:val="24"/>
              </w:rPr>
              <w:fldChar w:fldCharType="separate"/>
            </w:r>
            <w:r w:rsidRPr="00AC10B0">
              <w:rPr>
                <w:sz w:val="24"/>
                <w:szCs w:val="24"/>
              </w:rPr>
              <w:t xml:space="preserve">Справка об участии в судебных разбирательствах (форма </w:t>
            </w:r>
            <w:r>
              <w:rPr>
                <w:sz w:val="24"/>
                <w:szCs w:val="24"/>
              </w:rPr>
              <w:t>7</w:t>
            </w:r>
            <w:r w:rsidRPr="00AC10B0">
              <w:rPr>
                <w:sz w:val="24"/>
                <w:szCs w:val="24"/>
              </w:rPr>
              <w:t>)</w:t>
            </w:r>
            <w:r w:rsidRPr="00AC10B0">
              <w:rPr>
                <w:sz w:val="24"/>
                <w:szCs w:val="24"/>
              </w:rPr>
              <w:fldChar w:fldCharType="end"/>
            </w:r>
            <w:r w:rsidRPr="00AC10B0">
              <w:rPr>
                <w:sz w:val="24"/>
                <w:szCs w:val="24"/>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t xml:space="preserve">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w:t>
            </w:r>
            <w:r>
              <w:rPr>
                <w:sz w:val="24"/>
                <w:szCs w:val="24"/>
              </w:rPr>
              <w:t>три</w:t>
            </w:r>
            <w:r w:rsidRPr="00AC10B0">
              <w:rPr>
                <w:sz w:val="24"/>
                <w:szCs w:val="24"/>
              </w:rPr>
              <w:t xml:space="preserve"> месяц до срока окончания приема заявок 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color w:val="000000"/>
                <w:spacing w:val="-6"/>
                <w:sz w:val="24"/>
                <w:szCs w:val="24"/>
              </w:rPr>
            </w:pPr>
            <w:r w:rsidRPr="00AC10B0">
              <w:rPr>
                <w:color w:val="000000"/>
                <w:spacing w:val="-6"/>
                <w:sz w:val="24"/>
                <w:szCs w:val="24"/>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color w:val="000000"/>
                <w:spacing w:val="-6"/>
                <w:sz w:val="24"/>
                <w:szCs w:val="24"/>
              </w:rPr>
            </w:pPr>
            <w:r w:rsidRPr="00AC10B0">
              <w:rPr>
                <w:color w:val="000000"/>
                <w:spacing w:val="-6"/>
                <w:sz w:val="24"/>
                <w:szCs w:val="24"/>
              </w:rPr>
              <w:t>Заверенная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color w:val="000000"/>
                <w:spacing w:val="-6"/>
                <w:sz w:val="24"/>
                <w:szCs w:val="24"/>
              </w:rPr>
            </w:pPr>
            <w:r w:rsidRPr="00AC10B0">
              <w:rPr>
                <w:color w:val="000000"/>
                <w:spacing w:val="-6"/>
                <w:sz w:val="24"/>
                <w:szCs w:val="24"/>
              </w:rPr>
              <w:t>Заверенная Участником копия справки из Госкомстата о присвоении кодов с отметкой о внесении в Единый государственный реестр</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color w:val="000000"/>
                <w:spacing w:val="-6"/>
                <w:sz w:val="24"/>
                <w:szCs w:val="24"/>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color w:val="000000"/>
                <w:spacing w:val="-6"/>
                <w:sz w:val="24"/>
                <w:szCs w:val="24"/>
              </w:rPr>
            </w:pPr>
            <w:r w:rsidRPr="00AC10B0">
              <w:rPr>
                <w:color w:val="000000"/>
                <w:spacing w:val="-6"/>
                <w:sz w:val="24"/>
                <w:szCs w:val="24"/>
              </w:rPr>
              <w:t>Заверенная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color w:val="000000"/>
                <w:spacing w:val="-6"/>
                <w:sz w:val="24"/>
                <w:szCs w:val="24"/>
              </w:rPr>
              <w:t xml:space="preserve">Заверенная Участником копия </w:t>
            </w:r>
            <w:r w:rsidRPr="00AC10B0">
              <w:rPr>
                <w:sz w:val="24"/>
                <w:szCs w:val="24"/>
              </w:rPr>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color w:val="000000"/>
                <w:spacing w:val="-6"/>
                <w:sz w:val="24"/>
                <w:szCs w:val="24"/>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w:t>
            </w:r>
            <w:r w:rsidRPr="00AC10B0">
              <w:rPr>
                <w:color w:val="000000"/>
                <w:spacing w:val="-6"/>
                <w:sz w:val="24"/>
                <w:szCs w:val="24"/>
              </w:rPr>
              <w:lastRenderedPageBreak/>
              <w:t>на участие в закупке Участника, а также его право на заключение соответствующего Договора по результатам запроса предложений.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color w:val="000000"/>
                <w:spacing w:val="-6"/>
                <w:sz w:val="24"/>
                <w:szCs w:val="24"/>
              </w:rPr>
            </w:pPr>
            <w:r w:rsidRPr="00AC10B0">
              <w:rPr>
                <w:color w:val="000000"/>
                <w:spacing w:val="-6"/>
                <w:sz w:val="24"/>
                <w:szCs w:val="24"/>
              </w:rPr>
              <w:t>Заверенная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color w:val="000000"/>
                <w:spacing w:val="-6"/>
                <w:sz w:val="24"/>
                <w:szCs w:val="24"/>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tabs>
                <w:tab w:val="left" w:pos="1701"/>
              </w:tabs>
              <w:jc w:val="both"/>
              <w:rPr>
                <w:snapToGrid w:val="0"/>
                <w:sz w:val="24"/>
                <w:szCs w:val="24"/>
              </w:rPr>
            </w:pPr>
            <w:r w:rsidRPr="00AC10B0">
              <w:rPr>
                <w:snapToGrid w:val="0"/>
                <w:color w:val="000000"/>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tabs>
                <w:tab w:val="left" w:pos="1701"/>
              </w:tabs>
              <w:jc w:val="both"/>
              <w:rPr>
                <w:snapToGrid w:val="0"/>
                <w:sz w:val="24"/>
                <w:szCs w:val="24"/>
              </w:rPr>
            </w:pPr>
            <w:r w:rsidRPr="00AC10B0">
              <w:rPr>
                <w:snapToGrid w:val="0"/>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w:t>
            </w:r>
            <w:r w:rsidRPr="00AC10B0">
              <w:rPr>
                <w:sz w:val="24"/>
                <w:szCs w:val="24"/>
              </w:rPr>
              <w:lastRenderedPageBreak/>
              <w:t>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t>Иные документы подтверждающие, по мнению Участника запроса предложений,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r w:rsidR="00AC10B0" w:rsidRPr="00AC10B0" w:rsidTr="00AC10B0">
        <w:tc>
          <w:tcPr>
            <w:tcW w:w="675"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numPr>
                <w:ilvl w:val="0"/>
                <w:numId w:val="37"/>
              </w:numPr>
              <w:autoSpaceDE w:val="0"/>
              <w:autoSpaceDN w:val="0"/>
              <w:adjustRightInd w:val="0"/>
              <w:snapToGrid w:val="0"/>
              <w:contextualSpacing/>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jc w:val="both"/>
              <w:rPr>
                <w:sz w:val="24"/>
                <w:szCs w:val="24"/>
              </w:rPr>
            </w:pPr>
            <w:r w:rsidRPr="00AC10B0">
              <w:rPr>
                <w:sz w:val="24"/>
                <w:szCs w:val="24"/>
              </w:rPr>
              <w:t>Справка о соответствии/несоответствии Участника конкурентных переговоров 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AC10B0" w:rsidRPr="00AC10B0" w:rsidRDefault="00AC10B0" w:rsidP="00AC10B0">
            <w:pPr>
              <w:widowControl w:val="0"/>
              <w:autoSpaceDE w:val="0"/>
              <w:autoSpaceDN w:val="0"/>
              <w:adjustRightInd w:val="0"/>
              <w:snapToGrid w:val="0"/>
              <w:rPr>
                <w:sz w:val="24"/>
                <w:szCs w:val="24"/>
              </w:rPr>
            </w:pPr>
          </w:p>
        </w:tc>
      </w:tr>
    </w:tbl>
    <w:tbl>
      <w:tblPr>
        <w:tblStyle w:val="4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C10B0" w:rsidRPr="00AC10B0" w:rsidTr="00AC10B0">
        <w:tc>
          <w:tcPr>
            <w:tcW w:w="4644" w:type="dxa"/>
          </w:tcPr>
          <w:p w:rsidR="00AC10B0" w:rsidRPr="00AC10B0" w:rsidRDefault="00AC10B0" w:rsidP="00AC10B0">
            <w:pPr>
              <w:widowControl w:val="0"/>
              <w:autoSpaceDE w:val="0"/>
              <w:autoSpaceDN w:val="0"/>
              <w:adjustRightInd w:val="0"/>
              <w:jc w:val="right"/>
              <w:rPr>
                <w:sz w:val="26"/>
                <w:szCs w:val="26"/>
              </w:rPr>
            </w:pPr>
          </w:p>
          <w:p w:rsidR="00AC10B0" w:rsidRPr="00AC10B0" w:rsidRDefault="00AC10B0" w:rsidP="00AC10B0">
            <w:pPr>
              <w:widowControl w:val="0"/>
              <w:autoSpaceDE w:val="0"/>
              <w:autoSpaceDN w:val="0"/>
              <w:adjustRightInd w:val="0"/>
              <w:jc w:val="right"/>
              <w:rPr>
                <w:sz w:val="26"/>
                <w:szCs w:val="26"/>
              </w:rPr>
            </w:pPr>
            <w:r w:rsidRPr="00AC10B0">
              <w:rPr>
                <w:sz w:val="26"/>
                <w:szCs w:val="26"/>
              </w:rPr>
              <w:t>__________________________________</w:t>
            </w:r>
          </w:p>
          <w:p w:rsidR="00AC10B0" w:rsidRPr="00AC10B0" w:rsidRDefault="00AC10B0" w:rsidP="00AC10B0">
            <w:pPr>
              <w:widowControl w:val="0"/>
              <w:tabs>
                <w:tab w:val="left" w:pos="34"/>
              </w:tabs>
              <w:autoSpaceDE w:val="0"/>
              <w:autoSpaceDN w:val="0"/>
              <w:adjustRightInd w:val="0"/>
              <w:jc w:val="center"/>
              <w:rPr>
                <w:sz w:val="26"/>
                <w:szCs w:val="26"/>
                <w:vertAlign w:val="superscript"/>
              </w:rPr>
            </w:pPr>
            <w:r w:rsidRPr="00AC10B0">
              <w:rPr>
                <w:sz w:val="26"/>
                <w:szCs w:val="26"/>
                <w:vertAlign w:val="superscript"/>
              </w:rPr>
              <w:t>(подпись, М.П.)</w:t>
            </w:r>
          </w:p>
        </w:tc>
      </w:tr>
      <w:tr w:rsidR="00AC10B0" w:rsidRPr="00AC10B0" w:rsidTr="00AC10B0">
        <w:tc>
          <w:tcPr>
            <w:tcW w:w="4644" w:type="dxa"/>
          </w:tcPr>
          <w:p w:rsidR="00AC10B0" w:rsidRPr="00AC10B0" w:rsidRDefault="00AC10B0" w:rsidP="00AC10B0">
            <w:pPr>
              <w:widowControl w:val="0"/>
              <w:autoSpaceDE w:val="0"/>
              <w:autoSpaceDN w:val="0"/>
              <w:adjustRightInd w:val="0"/>
              <w:jc w:val="right"/>
              <w:rPr>
                <w:sz w:val="26"/>
                <w:szCs w:val="26"/>
              </w:rPr>
            </w:pPr>
            <w:r w:rsidRPr="00AC10B0">
              <w:rPr>
                <w:sz w:val="26"/>
                <w:szCs w:val="26"/>
              </w:rPr>
              <w:t>__________________________________</w:t>
            </w:r>
          </w:p>
          <w:p w:rsidR="00AC10B0" w:rsidRPr="00AC10B0" w:rsidRDefault="00AC10B0" w:rsidP="00AC10B0">
            <w:pPr>
              <w:widowControl w:val="0"/>
              <w:tabs>
                <w:tab w:val="left" w:pos="4428"/>
              </w:tabs>
              <w:autoSpaceDE w:val="0"/>
              <w:autoSpaceDN w:val="0"/>
              <w:adjustRightInd w:val="0"/>
              <w:jc w:val="center"/>
              <w:rPr>
                <w:sz w:val="26"/>
                <w:szCs w:val="26"/>
                <w:vertAlign w:val="superscript"/>
              </w:rPr>
            </w:pPr>
            <w:r w:rsidRPr="00AC10B0">
              <w:rPr>
                <w:sz w:val="26"/>
                <w:szCs w:val="26"/>
                <w:vertAlign w:val="superscript"/>
              </w:rPr>
              <w:t>(фамилия, имя, отчество подписавшего, должность)</w:t>
            </w:r>
          </w:p>
        </w:tc>
      </w:tr>
    </w:tbl>
    <w:p w:rsidR="00AC10B0" w:rsidRDefault="00AC10B0" w:rsidP="00B228B6">
      <w:pPr>
        <w:rPr>
          <w:sz w:val="22"/>
          <w:szCs w:val="22"/>
        </w:rPr>
      </w:pPr>
    </w:p>
    <w:p w:rsidR="00AC10B0" w:rsidRDefault="00AC10B0">
      <w:pPr>
        <w:rPr>
          <w:sz w:val="22"/>
          <w:szCs w:val="22"/>
        </w:rPr>
      </w:pPr>
      <w:r>
        <w:rPr>
          <w:sz w:val="22"/>
          <w:szCs w:val="22"/>
        </w:rPr>
        <w:br w:type="page"/>
      </w:r>
    </w:p>
    <w:p w:rsidR="008920DF" w:rsidRPr="005B5706" w:rsidRDefault="008920DF" w:rsidP="00B228B6">
      <w:pPr>
        <w:rPr>
          <w:sz w:val="22"/>
          <w:szCs w:val="22"/>
        </w:rPr>
      </w:pPr>
    </w:p>
    <w:p w:rsidR="00B0018C" w:rsidRPr="005B5706" w:rsidRDefault="00B0018C" w:rsidP="00B228B6">
      <w:pPr>
        <w:rPr>
          <w:sz w:val="22"/>
          <w:szCs w:val="22"/>
        </w:rPr>
      </w:pPr>
    </w:p>
    <w:p w:rsidR="0023116C" w:rsidRDefault="0023116C" w:rsidP="0023116C">
      <w:pPr>
        <w:widowControl w:val="0"/>
        <w:autoSpaceDE w:val="0"/>
        <w:autoSpaceDN w:val="0"/>
        <w:adjustRightInd w:val="0"/>
        <w:jc w:val="center"/>
        <w:outlineLvl w:val="0"/>
        <w:rPr>
          <w:b/>
          <w:sz w:val="24"/>
          <w:szCs w:val="24"/>
        </w:rPr>
      </w:pPr>
      <w:bookmarkStart w:id="109" w:name="_Ref55336378"/>
      <w:bookmarkStart w:id="110" w:name="_Toc57314676"/>
      <w:bookmarkStart w:id="111" w:name="_Toc69728990"/>
      <w:bookmarkStart w:id="112" w:name="_Toc309208635"/>
      <w:r>
        <w:rPr>
          <w:b/>
          <w:sz w:val="24"/>
          <w:szCs w:val="24"/>
        </w:rPr>
        <w:t xml:space="preserve">Форма 4. </w:t>
      </w:r>
      <w:r w:rsidRPr="0023116C">
        <w:rPr>
          <w:b/>
          <w:sz w:val="24"/>
          <w:szCs w:val="24"/>
        </w:rPr>
        <w:t>Справка о перечне и годовых объемах</w:t>
      </w:r>
    </w:p>
    <w:p w:rsidR="0023116C" w:rsidRPr="0023116C" w:rsidRDefault="0023116C" w:rsidP="0023116C">
      <w:pPr>
        <w:widowControl w:val="0"/>
        <w:autoSpaceDE w:val="0"/>
        <w:autoSpaceDN w:val="0"/>
        <w:adjustRightInd w:val="0"/>
        <w:jc w:val="center"/>
        <w:outlineLvl w:val="0"/>
        <w:rPr>
          <w:b/>
          <w:sz w:val="24"/>
          <w:szCs w:val="24"/>
        </w:rPr>
      </w:pPr>
      <w:r w:rsidRPr="0023116C">
        <w:rPr>
          <w:b/>
          <w:sz w:val="24"/>
          <w:szCs w:val="24"/>
        </w:rPr>
        <w:t>выполнения аналогичных договоров</w:t>
      </w:r>
      <w:bookmarkEnd w:id="109"/>
      <w:bookmarkEnd w:id="110"/>
      <w:bookmarkEnd w:id="111"/>
      <w:bookmarkEnd w:id="112"/>
    </w:p>
    <w:p w:rsidR="0023116C" w:rsidRDefault="0023116C" w:rsidP="0023116C">
      <w:pPr>
        <w:widowControl w:val="0"/>
        <w:autoSpaceDE w:val="0"/>
        <w:autoSpaceDN w:val="0"/>
        <w:adjustRightInd w:val="0"/>
        <w:spacing w:before="240" w:after="120"/>
        <w:jc w:val="center"/>
        <w:rPr>
          <w:b/>
          <w:sz w:val="24"/>
          <w:szCs w:val="24"/>
        </w:rPr>
      </w:pPr>
      <w:r w:rsidRPr="0023116C">
        <w:rPr>
          <w:b/>
          <w:sz w:val="24"/>
          <w:szCs w:val="24"/>
        </w:rPr>
        <w:t>Справка о перечне и объемах выполнения аналогичных договоров</w:t>
      </w:r>
    </w:p>
    <w:p w:rsidR="0023116C" w:rsidRPr="0023116C" w:rsidRDefault="0023116C" w:rsidP="0023116C">
      <w:pPr>
        <w:widowControl w:val="0"/>
        <w:autoSpaceDE w:val="0"/>
        <w:autoSpaceDN w:val="0"/>
        <w:adjustRightInd w:val="0"/>
        <w:spacing w:before="240" w:after="120"/>
        <w:jc w:val="center"/>
        <w:rPr>
          <w:b/>
          <w:sz w:val="24"/>
          <w:szCs w:val="24"/>
        </w:rPr>
      </w:pPr>
    </w:p>
    <w:p w:rsidR="0023116C" w:rsidRPr="0023116C" w:rsidRDefault="0023116C" w:rsidP="0023116C">
      <w:pPr>
        <w:widowControl w:val="0"/>
        <w:autoSpaceDE w:val="0"/>
        <w:autoSpaceDN w:val="0"/>
        <w:adjustRightInd w:val="0"/>
        <w:spacing w:after="120"/>
        <w:rPr>
          <w:sz w:val="24"/>
          <w:szCs w:val="24"/>
        </w:rPr>
      </w:pPr>
      <w:r w:rsidRPr="0023116C">
        <w:rPr>
          <w:sz w:val="24"/>
          <w:szCs w:val="24"/>
        </w:rPr>
        <w:t xml:space="preserve">Наименование и адрес </w:t>
      </w:r>
      <w:r>
        <w:rPr>
          <w:sz w:val="24"/>
          <w:szCs w:val="24"/>
        </w:rPr>
        <w:t>Участника запроса предложений</w:t>
      </w:r>
      <w:r w:rsidRPr="0023116C">
        <w:rPr>
          <w:sz w:val="24"/>
          <w:szCs w:val="24"/>
        </w:rPr>
        <w:t xml:space="preserve">: </w:t>
      </w:r>
      <w:r>
        <w:rPr>
          <w:sz w:val="24"/>
          <w:szCs w:val="24"/>
        </w:rPr>
        <w:t>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2387"/>
        <w:gridCol w:w="2120"/>
        <w:gridCol w:w="1691"/>
        <w:gridCol w:w="1123"/>
        <w:gridCol w:w="2033"/>
      </w:tblGrid>
      <w:tr w:rsidR="0023116C" w:rsidRPr="0023116C" w:rsidTr="0023116C">
        <w:trPr>
          <w:tblHeader/>
        </w:trPr>
        <w:tc>
          <w:tcPr>
            <w:tcW w:w="0" w:type="auto"/>
            <w:shd w:val="clear" w:color="auto" w:fill="BFBFBF"/>
            <w:vAlign w:val="center"/>
          </w:tcPr>
          <w:p w:rsidR="0023116C" w:rsidRPr="0023116C" w:rsidRDefault="0023116C" w:rsidP="0023116C">
            <w:pPr>
              <w:keepNext/>
              <w:tabs>
                <w:tab w:val="left" w:pos="351"/>
              </w:tabs>
              <w:jc w:val="center"/>
              <w:rPr>
                <w:snapToGrid w:val="0"/>
                <w:sz w:val="22"/>
                <w:szCs w:val="22"/>
              </w:rPr>
            </w:pPr>
            <w:r w:rsidRPr="0023116C">
              <w:rPr>
                <w:snapToGrid w:val="0"/>
                <w:sz w:val="22"/>
                <w:szCs w:val="22"/>
              </w:rPr>
              <w:t>№</w:t>
            </w:r>
          </w:p>
          <w:p w:rsidR="0023116C" w:rsidRPr="0023116C" w:rsidRDefault="0023116C" w:rsidP="0023116C">
            <w:pPr>
              <w:keepNext/>
              <w:tabs>
                <w:tab w:val="left" w:pos="351"/>
                <w:tab w:val="left" w:pos="459"/>
              </w:tabs>
              <w:jc w:val="center"/>
              <w:rPr>
                <w:snapToGrid w:val="0"/>
                <w:sz w:val="22"/>
                <w:szCs w:val="22"/>
              </w:rPr>
            </w:pPr>
            <w:r w:rsidRPr="0023116C">
              <w:rPr>
                <w:snapToGrid w:val="0"/>
                <w:sz w:val="22"/>
                <w:szCs w:val="22"/>
              </w:rPr>
              <w:t>п/п</w:t>
            </w:r>
          </w:p>
        </w:tc>
        <w:tc>
          <w:tcPr>
            <w:tcW w:w="2387" w:type="dxa"/>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Сроки оказания (</w:t>
            </w:r>
            <w:r w:rsidRPr="0023116C">
              <w:rPr>
                <w:i/>
                <w:snapToGrid w:val="0"/>
                <w:sz w:val="22"/>
                <w:szCs w:val="22"/>
              </w:rPr>
              <w:t>год и месяц начала оказания – год и месяц фактического или планируемого окончания оказания услуг, для незавершенных договоров — процент выполнения</w:t>
            </w:r>
            <w:r w:rsidRPr="0023116C">
              <w:rPr>
                <w:snapToGrid w:val="0"/>
                <w:sz w:val="22"/>
                <w:szCs w:val="22"/>
              </w:rPr>
              <w:t>)</w:t>
            </w:r>
          </w:p>
        </w:tc>
        <w:tc>
          <w:tcPr>
            <w:tcW w:w="2120" w:type="dxa"/>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 xml:space="preserve">Заказчик </w:t>
            </w:r>
            <w:r w:rsidRPr="0023116C">
              <w:rPr>
                <w:snapToGrid w:val="0"/>
                <w:sz w:val="22"/>
                <w:szCs w:val="22"/>
              </w:rPr>
              <w:br/>
              <w:t>(</w:t>
            </w:r>
            <w:r w:rsidRPr="0023116C">
              <w:rPr>
                <w:i/>
                <w:snapToGrid w:val="0"/>
                <w:sz w:val="22"/>
                <w:szCs w:val="22"/>
              </w:rPr>
              <w:t>наименование, адрес, контактное лицо с указанием должности, контактные телефоны</w:t>
            </w:r>
            <w:r w:rsidRPr="0023116C">
              <w:rPr>
                <w:snapToGrid w:val="0"/>
                <w:sz w:val="22"/>
                <w:szCs w:val="22"/>
              </w:rPr>
              <w:t>)</w:t>
            </w:r>
          </w:p>
        </w:tc>
        <w:tc>
          <w:tcPr>
            <w:tcW w:w="0" w:type="auto"/>
            <w:shd w:val="clear" w:color="auto" w:fill="BFBFBF"/>
            <w:vAlign w:val="center"/>
          </w:tcPr>
          <w:p w:rsidR="0023116C" w:rsidRPr="0023116C" w:rsidRDefault="0023116C" w:rsidP="0023116C">
            <w:pPr>
              <w:keepNext/>
              <w:ind w:left="57" w:right="57"/>
              <w:jc w:val="center"/>
              <w:rPr>
                <w:snapToGrid w:val="0"/>
                <w:sz w:val="22"/>
                <w:szCs w:val="22"/>
              </w:rPr>
            </w:pPr>
            <w:r w:rsidRPr="0023116C">
              <w:rPr>
                <w:snapToGrid w:val="0"/>
                <w:sz w:val="22"/>
                <w:szCs w:val="22"/>
              </w:rPr>
              <w:t>Описание договора</w:t>
            </w:r>
            <w:r w:rsidRPr="0023116C">
              <w:rPr>
                <w:snapToGrid w:val="0"/>
                <w:sz w:val="22"/>
                <w:szCs w:val="22"/>
              </w:rPr>
              <w:br/>
              <w:t>(</w:t>
            </w:r>
            <w:r w:rsidRPr="0023116C">
              <w:rPr>
                <w:i/>
                <w:snapToGrid w:val="0"/>
                <w:sz w:val="22"/>
                <w:szCs w:val="22"/>
              </w:rPr>
              <w:t>объем и состав услуг, описание основных условий договора)</w:t>
            </w:r>
          </w:p>
        </w:tc>
        <w:tc>
          <w:tcPr>
            <w:tcW w:w="0" w:type="auto"/>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 xml:space="preserve">Сумма договора </w:t>
            </w:r>
          </w:p>
          <w:p w:rsidR="0023116C" w:rsidRPr="0023116C" w:rsidRDefault="0023116C" w:rsidP="0023116C">
            <w:pPr>
              <w:keepNext/>
              <w:jc w:val="center"/>
              <w:rPr>
                <w:snapToGrid w:val="0"/>
                <w:sz w:val="22"/>
                <w:szCs w:val="22"/>
              </w:rPr>
            </w:pPr>
            <w:r w:rsidRPr="0023116C">
              <w:rPr>
                <w:snapToGrid w:val="0"/>
                <w:sz w:val="22"/>
                <w:szCs w:val="22"/>
              </w:rPr>
              <w:t>(</w:t>
            </w:r>
            <w:r w:rsidRPr="0023116C">
              <w:rPr>
                <w:i/>
                <w:snapToGrid w:val="0"/>
                <w:sz w:val="22"/>
                <w:szCs w:val="22"/>
              </w:rPr>
              <w:t>в рублях</w:t>
            </w:r>
            <w:r w:rsidRPr="0023116C">
              <w:rPr>
                <w:snapToGrid w:val="0"/>
                <w:sz w:val="22"/>
                <w:szCs w:val="22"/>
              </w:rPr>
              <w:t>)</w:t>
            </w:r>
          </w:p>
        </w:tc>
        <w:tc>
          <w:tcPr>
            <w:tcW w:w="0" w:type="auto"/>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Сведения о рекламациях по перечисленным договорам</w:t>
            </w:r>
          </w:p>
        </w:tc>
      </w:tr>
      <w:tr w:rsidR="0023116C" w:rsidRPr="0023116C" w:rsidTr="0023116C">
        <w:trPr>
          <w:tblHeader/>
        </w:trPr>
        <w:tc>
          <w:tcPr>
            <w:tcW w:w="0" w:type="auto"/>
            <w:shd w:val="clear" w:color="auto" w:fill="BFBFBF"/>
            <w:vAlign w:val="center"/>
          </w:tcPr>
          <w:p w:rsidR="0023116C" w:rsidRPr="0023116C" w:rsidRDefault="0023116C" w:rsidP="0023116C">
            <w:pPr>
              <w:keepNext/>
              <w:tabs>
                <w:tab w:val="left" w:pos="351"/>
              </w:tabs>
              <w:jc w:val="center"/>
              <w:rPr>
                <w:i/>
                <w:snapToGrid w:val="0"/>
                <w:sz w:val="18"/>
                <w:szCs w:val="18"/>
              </w:rPr>
            </w:pPr>
            <w:r w:rsidRPr="0023116C">
              <w:rPr>
                <w:i/>
                <w:snapToGrid w:val="0"/>
                <w:sz w:val="18"/>
                <w:szCs w:val="18"/>
              </w:rPr>
              <w:t>1</w:t>
            </w:r>
          </w:p>
        </w:tc>
        <w:tc>
          <w:tcPr>
            <w:tcW w:w="2387" w:type="dxa"/>
            <w:shd w:val="clear" w:color="auto" w:fill="BFBFBF"/>
            <w:vAlign w:val="center"/>
          </w:tcPr>
          <w:p w:rsidR="0023116C" w:rsidRPr="0023116C" w:rsidRDefault="0023116C" w:rsidP="0023116C">
            <w:pPr>
              <w:keepNext/>
              <w:jc w:val="center"/>
              <w:rPr>
                <w:i/>
                <w:snapToGrid w:val="0"/>
                <w:sz w:val="18"/>
                <w:szCs w:val="18"/>
              </w:rPr>
            </w:pPr>
            <w:r w:rsidRPr="0023116C">
              <w:rPr>
                <w:i/>
                <w:snapToGrid w:val="0"/>
                <w:sz w:val="18"/>
                <w:szCs w:val="18"/>
              </w:rPr>
              <w:t>2</w:t>
            </w:r>
          </w:p>
        </w:tc>
        <w:tc>
          <w:tcPr>
            <w:tcW w:w="2120" w:type="dxa"/>
            <w:shd w:val="clear" w:color="auto" w:fill="BFBFBF"/>
            <w:vAlign w:val="center"/>
          </w:tcPr>
          <w:p w:rsidR="0023116C" w:rsidRPr="0023116C" w:rsidRDefault="0023116C" w:rsidP="0023116C">
            <w:pPr>
              <w:keepNext/>
              <w:jc w:val="center"/>
              <w:rPr>
                <w:i/>
                <w:snapToGrid w:val="0"/>
                <w:sz w:val="18"/>
                <w:szCs w:val="18"/>
              </w:rPr>
            </w:pPr>
            <w:r w:rsidRPr="0023116C">
              <w:rPr>
                <w:i/>
                <w:snapToGrid w:val="0"/>
                <w:sz w:val="18"/>
                <w:szCs w:val="18"/>
              </w:rPr>
              <w:t>3</w:t>
            </w:r>
          </w:p>
        </w:tc>
        <w:tc>
          <w:tcPr>
            <w:tcW w:w="0" w:type="auto"/>
            <w:shd w:val="clear" w:color="auto" w:fill="BFBFBF"/>
            <w:vAlign w:val="center"/>
          </w:tcPr>
          <w:p w:rsidR="0023116C" w:rsidRPr="0023116C" w:rsidRDefault="0023116C" w:rsidP="0023116C">
            <w:pPr>
              <w:keepNext/>
              <w:ind w:left="57" w:right="57"/>
              <w:jc w:val="center"/>
              <w:rPr>
                <w:i/>
                <w:snapToGrid w:val="0"/>
                <w:sz w:val="18"/>
                <w:szCs w:val="18"/>
              </w:rPr>
            </w:pPr>
            <w:r w:rsidRPr="0023116C">
              <w:rPr>
                <w:i/>
                <w:snapToGrid w:val="0"/>
                <w:sz w:val="18"/>
                <w:szCs w:val="18"/>
              </w:rPr>
              <w:t>4</w:t>
            </w:r>
          </w:p>
        </w:tc>
        <w:tc>
          <w:tcPr>
            <w:tcW w:w="0" w:type="auto"/>
            <w:shd w:val="clear" w:color="auto" w:fill="BFBFBF"/>
            <w:vAlign w:val="center"/>
          </w:tcPr>
          <w:p w:rsidR="0023116C" w:rsidRPr="0023116C" w:rsidRDefault="0023116C" w:rsidP="0023116C">
            <w:pPr>
              <w:keepNext/>
              <w:jc w:val="center"/>
              <w:rPr>
                <w:i/>
                <w:snapToGrid w:val="0"/>
                <w:sz w:val="18"/>
                <w:szCs w:val="18"/>
              </w:rPr>
            </w:pPr>
            <w:r w:rsidRPr="0023116C">
              <w:rPr>
                <w:i/>
                <w:snapToGrid w:val="0"/>
                <w:sz w:val="18"/>
                <w:szCs w:val="18"/>
              </w:rPr>
              <w:t>5</w:t>
            </w:r>
          </w:p>
        </w:tc>
        <w:tc>
          <w:tcPr>
            <w:tcW w:w="0" w:type="auto"/>
            <w:shd w:val="clear" w:color="auto" w:fill="BFBFBF"/>
            <w:vAlign w:val="center"/>
          </w:tcPr>
          <w:p w:rsidR="0023116C" w:rsidRPr="0023116C" w:rsidRDefault="0023116C" w:rsidP="0023116C">
            <w:pPr>
              <w:keepNext/>
              <w:jc w:val="center"/>
              <w:rPr>
                <w:i/>
                <w:snapToGrid w:val="0"/>
                <w:sz w:val="18"/>
                <w:szCs w:val="18"/>
              </w:rPr>
            </w:pPr>
            <w:r w:rsidRPr="0023116C">
              <w:rPr>
                <w:i/>
                <w:snapToGrid w:val="0"/>
                <w:sz w:val="18"/>
                <w:szCs w:val="18"/>
              </w:rPr>
              <w:t>6</w:t>
            </w:r>
          </w:p>
        </w:tc>
      </w:tr>
      <w:tr w:rsidR="0023116C" w:rsidRPr="0023116C" w:rsidTr="00AC10B0">
        <w:trPr>
          <w:cantSplit/>
        </w:trPr>
        <w:tc>
          <w:tcPr>
            <w:tcW w:w="0" w:type="auto"/>
          </w:tcPr>
          <w:p w:rsidR="0023116C" w:rsidRPr="0023116C" w:rsidRDefault="0023116C" w:rsidP="0023116C">
            <w:pPr>
              <w:widowControl w:val="0"/>
              <w:numPr>
                <w:ilvl w:val="0"/>
                <w:numId w:val="32"/>
              </w:numPr>
              <w:autoSpaceDE w:val="0"/>
              <w:autoSpaceDN w:val="0"/>
              <w:adjustRightInd w:val="0"/>
              <w:spacing w:line="360" w:lineRule="auto"/>
              <w:jc w:val="both"/>
              <w:rPr>
                <w:sz w:val="26"/>
                <w:szCs w:val="26"/>
              </w:rPr>
            </w:pP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r>
      <w:tr w:rsidR="0023116C" w:rsidRPr="0023116C" w:rsidTr="00AC10B0">
        <w:trPr>
          <w:cantSplit/>
        </w:trPr>
        <w:tc>
          <w:tcPr>
            <w:tcW w:w="0" w:type="auto"/>
          </w:tcPr>
          <w:p w:rsidR="0023116C" w:rsidRPr="0023116C" w:rsidRDefault="0023116C" w:rsidP="0023116C">
            <w:pPr>
              <w:widowControl w:val="0"/>
              <w:numPr>
                <w:ilvl w:val="0"/>
                <w:numId w:val="32"/>
              </w:numPr>
              <w:autoSpaceDE w:val="0"/>
              <w:autoSpaceDN w:val="0"/>
              <w:adjustRightInd w:val="0"/>
              <w:spacing w:line="360" w:lineRule="auto"/>
              <w:jc w:val="both"/>
              <w:rPr>
                <w:sz w:val="26"/>
                <w:szCs w:val="26"/>
              </w:rPr>
            </w:pP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r>
      <w:tr w:rsidR="0023116C" w:rsidRPr="0023116C" w:rsidTr="00AC10B0">
        <w:trPr>
          <w:cantSplit/>
        </w:trPr>
        <w:tc>
          <w:tcPr>
            <w:tcW w:w="0" w:type="auto"/>
          </w:tcPr>
          <w:p w:rsidR="0023116C" w:rsidRPr="0023116C" w:rsidRDefault="0023116C" w:rsidP="0023116C">
            <w:pPr>
              <w:widowControl w:val="0"/>
              <w:numPr>
                <w:ilvl w:val="0"/>
                <w:numId w:val="32"/>
              </w:numPr>
              <w:autoSpaceDE w:val="0"/>
              <w:autoSpaceDN w:val="0"/>
              <w:adjustRightInd w:val="0"/>
              <w:spacing w:line="360" w:lineRule="auto"/>
              <w:jc w:val="both"/>
              <w:rPr>
                <w:sz w:val="26"/>
                <w:szCs w:val="26"/>
              </w:rPr>
            </w:pP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r>
      <w:tr w:rsidR="0023116C" w:rsidRPr="0023116C" w:rsidTr="00AC10B0">
        <w:trPr>
          <w:cantSplit/>
        </w:trPr>
        <w:tc>
          <w:tcPr>
            <w:tcW w:w="0" w:type="auto"/>
          </w:tcPr>
          <w:p w:rsidR="0023116C" w:rsidRPr="0023116C" w:rsidRDefault="0023116C" w:rsidP="0023116C">
            <w:pPr>
              <w:ind w:left="57" w:right="57"/>
              <w:rPr>
                <w:snapToGrid w:val="0"/>
                <w:sz w:val="26"/>
                <w:szCs w:val="26"/>
              </w:rPr>
            </w:pPr>
            <w:r w:rsidRPr="0023116C">
              <w:rPr>
                <w:snapToGrid w:val="0"/>
                <w:sz w:val="26"/>
                <w:szCs w:val="26"/>
              </w:rPr>
              <w:t>…</w:t>
            </w: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r>
      <w:tr w:rsidR="0023116C" w:rsidRPr="0023116C" w:rsidTr="00AC10B0">
        <w:trPr>
          <w:cantSplit/>
          <w:trHeight w:val="228"/>
        </w:trPr>
        <w:tc>
          <w:tcPr>
            <w:tcW w:w="0" w:type="auto"/>
            <w:gridSpan w:val="4"/>
          </w:tcPr>
          <w:p w:rsidR="0023116C" w:rsidRPr="0023116C" w:rsidRDefault="0023116C" w:rsidP="0023116C">
            <w:pPr>
              <w:rPr>
                <w:b/>
                <w:snapToGrid w:val="0"/>
                <w:sz w:val="24"/>
                <w:szCs w:val="24"/>
              </w:rPr>
            </w:pPr>
            <w:r w:rsidRPr="0023116C">
              <w:rPr>
                <w:b/>
                <w:snapToGrid w:val="0"/>
                <w:sz w:val="24"/>
                <w:szCs w:val="24"/>
              </w:rPr>
              <w:t xml:space="preserve">ИТОГО </w:t>
            </w:r>
            <w:r w:rsidRPr="0023116C">
              <w:rPr>
                <w:snapToGrid w:val="0"/>
                <w:sz w:val="24"/>
                <w:szCs w:val="24"/>
              </w:rPr>
              <w:t xml:space="preserve">за полный год </w:t>
            </w:r>
            <w:r w:rsidRPr="0023116C">
              <w:rPr>
                <w:snapToGrid w:val="0"/>
                <w:color w:val="548DD4"/>
                <w:sz w:val="24"/>
                <w:szCs w:val="24"/>
              </w:rPr>
              <w:t>[</w:t>
            </w:r>
            <w:r w:rsidRPr="0023116C">
              <w:rPr>
                <w:i/>
                <w:color w:val="548DD4"/>
                <w:sz w:val="24"/>
                <w:szCs w:val="24"/>
              </w:rPr>
              <w:t>указать, например «2010 год»</w:t>
            </w:r>
            <w:r w:rsidRPr="0023116C">
              <w:rPr>
                <w:snapToGrid w:val="0"/>
                <w:color w:val="548DD4"/>
                <w:sz w:val="24"/>
                <w:szCs w:val="24"/>
              </w:rPr>
              <w:t>]</w:t>
            </w:r>
          </w:p>
        </w:tc>
        <w:tc>
          <w:tcPr>
            <w:tcW w:w="0" w:type="auto"/>
          </w:tcPr>
          <w:p w:rsidR="0023116C" w:rsidRPr="0023116C" w:rsidRDefault="0023116C" w:rsidP="0023116C">
            <w:pPr>
              <w:ind w:left="57" w:right="57"/>
              <w:rPr>
                <w:b/>
                <w:snapToGrid w:val="0"/>
                <w:sz w:val="26"/>
                <w:szCs w:val="26"/>
              </w:rPr>
            </w:pPr>
          </w:p>
        </w:tc>
        <w:tc>
          <w:tcPr>
            <w:tcW w:w="0" w:type="auto"/>
          </w:tcPr>
          <w:p w:rsidR="0023116C" w:rsidRPr="0023116C" w:rsidRDefault="0023116C" w:rsidP="0023116C">
            <w:pPr>
              <w:ind w:left="57" w:right="57"/>
              <w:jc w:val="center"/>
              <w:rPr>
                <w:b/>
                <w:snapToGrid w:val="0"/>
                <w:sz w:val="26"/>
                <w:szCs w:val="26"/>
              </w:rPr>
            </w:pPr>
            <w:r w:rsidRPr="0023116C">
              <w:rPr>
                <w:b/>
                <w:snapToGrid w:val="0"/>
                <w:sz w:val="26"/>
                <w:szCs w:val="26"/>
              </w:rPr>
              <w:t>х</w:t>
            </w:r>
          </w:p>
        </w:tc>
      </w:tr>
      <w:tr w:rsidR="0023116C" w:rsidRPr="0023116C" w:rsidTr="00AC10B0">
        <w:trPr>
          <w:cantSplit/>
        </w:trPr>
        <w:tc>
          <w:tcPr>
            <w:tcW w:w="0" w:type="auto"/>
          </w:tcPr>
          <w:p w:rsidR="0023116C" w:rsidRPr="0023116C" w:rsidRDefault="0023116C" w:rsidP="0023116C">
            <w:pPr>
              <w:widowControl w:val="0"/>
              <w:numPr>
                <w:ilvl w:val="0"/>
                <w:numId w:val="34"/>
              </w:numPr>
              <w:autoSpaceDE w:val="0"/>
              <w:autoSpaceDN w:val="0"/>
              <w:adjustRightInd w:val="0"/>
              <w:spacing w:line="360" w:lineRule="auto"/>
              <w:jc w:val="both"/>
              <w:rPr>
                <w:sz w:val="26"/>
                <w:szCs w:val="26"/>
              </w:rPr>
            </w:pP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r>
      <w:tr w:rsidR="0023116C" w:rsidRPr="0023116C" w:rsidTr="00AC10B0">
        <w:trPr>
          <w:cantSplit/>
        </w:trPr>
        <w:tc>
          <w:tcPr>
            <w:tcW w:w="0" w:type="auto"/>
          </w:tcPr>
          <w:p w:rsidR="0023116C" w:rsidRPr="0023116C" w:rsidRDefault="0023116C" w:rsidP="0023116C">
            <w:pPr>
              <w:widowControl w:val="0"/>
              <w:numPr>
                <w:ilvl w:val="0"/>
                <w:numId w:val="34"/>
              </w:numPr>
              <w:autoSpaceDE w:val="0"/>
              <w:autoSpaceDN w:val="0"/>
              <w:adjustRightInd w:val="0"/>
              <w:spacing w:line="360" w:lineRule="auto"/>
              <w:jc w:val="both"/>
              <w:rPr>
                <w:sz w:val="26"/>
                <w:szCs w:val="26"/>
              </w:rPr>
            </w:pP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r>
      <w:tr w:rsidR="0023116C" w:rsidRPr="0023116C" w:rsidTr="00AC10B0">
        <w:trPr>
          <w:cantSplit/>
        </w:trPr>
        <w:tc>
          <w:tcPr>
            <w:tcW w:w="0" w:type="auto"/>
          </w:tcPr>
          <w:p w:rsidR="0023116C" w:rsidRPr="0023116C" w:rsidRDefault="0023116C" w:rsidP="0023116C">
            <w:pPr>
              <w:widowControl w:val="0"/>
              <w:numPr>
                <w:ilvl w:val="0"/>
                <w:numId w:val="34"/>
              </w:numPr>
              <w:autoSpaceDE w:val="0"/>
              <w:autoSpaceDN w:val="0"/>
              <w:adjustRightInd w:val="0"/>
              <w:spacing w:line="360" w:lineRule="auto"/>
              <w:jc w:val="both"/>
              <w:rPr>
                <w:sz w:val="26"/>
                <w:szCs w:val="26"/>
              </w:rPr>
            </w:pP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r>
      <w:tr w:rsidR="0023116C" w:rsidRPr="0023116C" w:rsidTr="00AC10B0">
        <w:trPr>
          <w:cantSplit/>
        </w:trPr>
        <w:tc>
          <w:tcPr>
            <w:tcW w:w="0" w:type="auto"/>
          </w:tcPr>
          <w:p w:rsidR="0023116C" w:rsidRPr="0023116C" w:rsidRDefault="0023116C" w:rsidP="0023116C">
            <w:pPr>
              <w:ind w:left="57" w:right="57"/>
              <w:rPr>
                <w:snapToGrid w:val="0"/>
                <w:sz w:val="26"/>
                <w:szCs w:val="26"/>
              </w:rPr>
            </w:pPr>
            <w:r w:rsidRPr="0023116C">
              <w:rPr>
                <w:snapToGrid w:val="0"/>
                <w:sz w:val="26"/>
                <w:szCs w:val="26"/>
              </w:rPr>
              <w:t>…</w:t>
            </w: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r>
      <w:tr w:rsidR="0023116C" w:rsidRPr="0023116C" w:rsidTr="00AC10B0">
        <w:trPr>
          <w:cantSplit/>
          <w:trHeight w:val="180"/>
        </w:trPr>
        <w:tc>
          <w:tcPr>
            <w:tcW w:w="0" w:type="auto"/>
            <w:gridSpan w:val="4"/>
          </w:tcPr>
          <w:p w:rsidR="0023116C" w:rsidRPr="0023116C" w:rsidRDefault="0023116C" w:rsidP="0023116C">
            <w:pPr>
              <w:ind w:left="57" w:right="57"/>
              <w:rPr>
                <w:b/>
                <w:snapToGrid w:val="0"/>
                <w:sz w:val="24"/>
                <w:szCs w:val="24"/>
              </w:rPr>
            </w:pPr>
            <w:r w:rsidRPr="0023116C">
              <w:rPr>
                <w:b/>
                <w:snapToGrid w:val="0"/>
                <w:sz w:val="24"/>
                <w:szCs w:val="24"/>
              </w:rPr>
              <w:t xml:space="preserve">ИТОГО </w:t>
            </w:r>
            <w:r w:rsidRPr="0023116C">
              <w:rPr>
                <w:snapToGrid w:val="0"/>
                <w:sz w:val="24"/>
                <w:szCs w:val="24"/>
              </w:rPr>
              <w:t xml:space="preserve">за полный год </w:t>
            </w:r>
            <w:r w:rsidRPr="0023116C">
              <w:rPr>
                <w:snapToGrid w:val="0"/>
                <w:color w:val="548DD4"/>
                <w:sz w:val="24"/>
                <w:szCs w:val="24"/>
              </w:rPr>
              <w:t>[</w:t>
            </w:r>
            <w:r w:rsidRPr="0023116C">
              <w:rPr>
                <w:i/>
                <w:color w:val="548DD4"/>
                <w:sz w:val="24"/>
                <w:szCs w:val="24"/>
              </w:rPr>
              <w:t>указать, например «2011 год»</w:t>
            </w:r>
            <w:r w:rsidRPr="0023116C">
              <w:rPr>
                <w:snapToGrid w:val="0"/>
                <w:color w:val="548DD4"/>
                <w:sz w:val="24"/>
                <w:szCs w:val="24"/>
              </w:rPr>
              <w:t>]</w:t>
            </w:r>
          </w:p>
        </w:tc>
        <w:tc>
          <w:tcPr>
            <w:tcW w:w="0" w:type="auto"/>
          </w:tcPr>
          <w:p w:rsidR="0023116C" w:rsidRPr="0023116C" w:rsidRDefault="0023116C" w:rsidP="0023116C">
            <w:pPr>
              <w:ind w:left="57" w:right="57"/>
              <w:rPr>
                <w:b/>
                <w:snapToGrid w:val="0"/>
                <w:sz w:val="26"/>
                <w:szCs w:val="26"/>
              </w:rPr>
            </w:pPr>
          </w:p>
        </w:tc>
        <w:tc>
          <w:tcPr>
            <w:tcW w:w="0" w:type="auto"/>
          </w:tcPr>
          <w:p w:rsidR="0023116C" w:rsidRPr="0023116C" w:rsidRDefault="0023116C" w:rsidP="0023116C">
            <w:pPr>
              <w:ind w:left="57" w:right="57"/>
              <w:jc w:val="center"/>
              <w:rPr>
                <w:b/>
                <w:snapToGrid w:val="0"/>
                <w:sz w:val="26"/>
                <w:szCs w:val="26"/>
              </w:rPr>
            </w:pPr>
            <w:r w:rsidRPr="0023116C">
              <w:rPr>
                <w:b/>
                <w:snapToGrid w:val="0"/>
                <w:sz w:val="26"/>
                <w:szCs w:val="26"/>
              </w:rPr>
              <w:t>х</w:t>
            </w:r>
          </w:p>
        </w:tc>
      </w:tr>
      <w:tr w:rsidR="0023116C" w:rsidRPr="0023116C" w:rsidTr="00AC10B0">
        <w:trPr>
          <w:cantSplit/>
        </w:trPr>
        <w:tc>
          <w:tcPr>
            <w:tcW w:w="0" w:type="auto"/>
          </w:tcPr>
          <w:p w:rsidR="0023116C" w:rsidRPr="0023116C" w:rsidRDefault="0023116C" w:rsidP="0023116C">
            <w:pPr>
              <w:widowControl w:val="0"/>
              <w:numPr>
                <w:ilvl w:val="0"/>
                <w:numId w:val="33"/>
              </w:numPr>
              <w:autoSpaceDE w:val="0"/>
              <w:autoSpaceDN w:val="0"/>
              <w:adjustRightInd w:val="0"/>
              <w:spacing w:line="360" w:lineRule="auto"/>
              <w:jc w:val="both"/>
              <w:rPr>
                <w:sz w:val="26"/>
                <w:szCs w:val="26"/>
              </w:rPr>
            </w:pP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jc w:val="center"/>
              <w:rPr>
                <w:snapToGrid w:val="0"/>
                <w:sz w:val="26"/>
                <w:szCs w:val="26"/>
              </w:rPr>
            </w:pPr>
          </w:p>
        </w:tc>
      </w:tr>
      <w:tr w:rsidR="0023116C" w:rsidRPr="0023116C" w:rsidTr="00AC10B0">
        <w:trPr>
          <w:cantSplit/>
        </w:trPr>
        <w:tc>
          <w:tcPr>
            <w:tcW w:w="0" w:type="auto"/>
          </w:tcPr>
          <w:p w:rsidR="0023116C" w:rsidRPr="0023116C" w:rsidRDefault="0023116C" w:rsidP="0023116C">
            <w:pPr>
              <w:widowControl w:val="0"/>
              <w:numPr>
                <w:ilvl w:val="0"/>
                <w:numId w:val="33"/>
              </w:numPr>
              <w:autoSpaceDE w:val="0"/>
              <w:autoSpaceDN w:val="0"/>
              <w:adjustRightInd w:val="0"/>
              <w:spacing w:line="360" w:lineRule="auto"/>
              <w:jc w:val="both"/>
              <w:rPr>
                <w:sz w:val="26"/>
                <w:szCs w:val="26"/>
              </w:rPr>
            </w:pP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jc w:val="center"/>
              <w:rPr>
                <w:snapToGrid w:val="0"/>
                <w:sz w:val="26"/>
                <w:szCs w:val="26"/>
              </w:rPr>
            </w:pPr>
          </w:p>
        </w:tc>
      </w:tr>
      <w:tr w:rsidR="0023116C" w:rsidRPr="0023116C" w:rsidTr="00AC10B0">
        <w:trPr>
          <w:cantSplit/>
        </w:trPr>
        <w:tc>
          <w:tcPr>
            <w:tcW w:w="0" w:type="auto"/>
          </w:tcPr>
          <w:p w:rsidR="0023116C" w:rsidRPr="0023116C" w:rsidRDefault="0023116C" w:rsidP="0023116C">
            <w:pPr>
              <w:widowControl w:val="0"/>
              <w:numPr>
                <w:ilvl w:val="0"/>
                <w:numId w:val="33"/>
              </w:numPr>
              <w:autoSpaceDE w:val="0"/>
              <w:autoSpaceDN w:val="0"/>
              <w:adjustRightInd w:val="0"/>
              <w:spacing w:line="360" w:lineRule="auto"/>
              <w:jc w:val="both"/>
              <w:rPr>
                <w:sz w:val="26"/>
                <w:szCs w:val="26"/>
              </w:rPr>
            </w:pP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jc w:val="center"/>
              <w:rPr>
                <w:snapToGrid w:val="0"/>
                <w:sz w:val="26"/>
                <w:szCs w:val="26"/>
              </w:rPr>
            </w:pPr>
          </w:p>
        </w:tc>
      </w:tr>
      <w:tr w:rsidR="0023116C" w:rsidRPr="0023116C" w:rsidTr="00AC10B0">
        <w:trPr>
          <w:cantSplit/>
        </w:trPr>
        <w:tc>
          <w:tcPr>
            <w:tcW w:w="0" w:type="auto"/>
          </w:tcPr>
          <w:p w:rsidR="0023116C" w:rsidRPr="0023116C" w:rsidRDefault="0023116C" w:rsidP="0023116C">
            <w:pPr>
              <w:ind w:left="57" w:right="57"/>
              <w:rPr>
                <w:snapToGrid w:val="0"/>
                <w:sz w:val="26"/>
                <w:szCs w:val="26"/>
              </w:rPr>
            </w:pPr>
            <w:r w:rsidRPr="0023116C">
              <w:rPr>
                <w:snapToGrid w:val="0"/>
                <w:sz w:val="26"/>
                <w:szCs w:val="26"/>
              </w:rPr>
              <w:t>…</w:t>
            </w:r>
          </w:p>
        </w:tc>
        <w:tc>
          <w:tcPr>
            <w:tcW w:w="2387" w:type="dxa"/>
          </w:tcPr>
          <w:p w:rsidR="0023116C" w:rsidRPr="0023116C" w:rsidRDefault="0023116C" w:rsidP="0023116C">
            <w:pPr>
              <w:ind w:left="57" w:right="57"/>
              <w:rPr>
                <w:snapToGrid w:val="0"/>
                <w:sz w:val="26"/>
                <w:szCs w:val="26"/>
              </w:rPr>
            </w:pPr>
          </w:p>
        </w:tc>
        <w:tc>
          <w:tcPr>
            <w:tcW w:w="2120" w:type="dxa"/>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rPr>
                <w:snapToGrid w:val="0"/>
                <w:sz w:val="26"/>
                <w:szCs w:val="26"/>
              </w:rPr>
            </w:pPr>
          </w:p>
        </w:tc>
        <w:tc>
          <w:tcPr>
            <w:tcW w:w="0" w:type="auto"/>
          </w:tcPr>
          <w:p w:rsidR="0023116C" w:rsidRPr="0023116C" w:rsidRDefault="0023116C" w:rsidP="0023116C">
            <w:pPr>
              <w:ind w:left="57" w:right="57"/>
              <w:jc w:val="center"/>
              <w:rPr>
                <w:snapToGrid w:val="0"/>
                <w:sz w:val="26"/>
                <w:szCs w:val="26"/>
              </w:rPr>
            </w:pPr>
          </w:p>
        </w:tc>
      </w:tr>
      <w:tr w:rsidR="0023116C" w:rsidRPr="0023116C" w:rsidTr="00AC10B0">
        <w:trPr>
          <w:cantSplit/>
        </w:trPr>
        <w:tc>
          <w:tcPr>
            <w:tcW w:w="0" w:type="auto"/>
            <w:gridSpan w:val="4"/>
          </w:tcPr>
          <w:p w:rsidR="0023116C" w:rsidRPr="0023116C" w:rsidRDefault="0023116C" w:rsidP="0023116C">
            <w:pPr>
              <w:ind w:left="57" w:right="57"/>
              <w:jc w:val="both"/>
              <w:rPr>
                <w:b/>
                <w:snapToGrid w:val="0"/>
                <w:sz w:val="24"/>
                <w:szCs w:val="24"/>
              </w:rPr>
            </w:pPr>
            <w:r w:rsidRPr="0023116C">
              <w:rPr>
                <w:b/>
                <w:snapToGrid w:val="0"/>
                <w:sz w:val="24"/>
                <w:szCs w:val="24"/>
              </w:rPr>
              <w:t xml:space="preserve">ИТОГО </w:t>
            </w:r>
            <w:r w:rsidRPr="0023116C">
              <w:rPr>
                <w:snapToGrid w:val="0"/>
                <w:color w:val="548DD4"/>
                <w:sz w:val="24"/>
                <w:szCs w:val="24"/>
              </w:rPr>
              <w:t>[</w:t>
            </w:r>
            <w:r w:rsidRPr="0023116C">
              <w:rPr>
                <w:i/>
                <w:color w:val="548DD4"/>
                <w:sz w:val="24"/>
                <w:szCs w:val="24"/>
              </w:rPr>
              <w:t>указать, в зависимости от обстоятельств, например «I квартал 2012 года» и т.д.</w:t>
            </w:r>
            <w:r w:rsidRPr="0023116C">
              <w:rPr>
                <w:color w:val="548DD4"/>
                <w:sz w:val="24"/>
                <w:szCs w:val="24"/>
              </w:rPr>
              <w:t>]</w:t>
            </w:r>
          </w:p>
        </w:tc>
        <w:tc>
          <w:tcPr>
            <w:tcW w:w="0" w:type="auto"/>
          </w:tcPr>
          <w:p w:rsidR="0023116C" w:rsidRPr="0023116C" w:rsidRDefault="0023116C" w:rsidP="0023116C">
            <w:pPr>
              <w:ind w:left="57" w:right="57"/>
              <w:rPr>
                <w:b/>
                <w:snapToGrid w:val="0"/>
                <w:sz w:val="26"/>
                <w:szCs w:val="26"/>
              </w:rPr>
            </w:pPr>
          </w:p>
        </w:tc>
        <w:tc>
          <w:tcPr>
            <w:tcW w:w="0" w:type="auto"/>
          </w:tcPr>
          <w:p w:rsidR="0023116C" w:rsidRPr="0023116C" w:rsidRDefault="0023116C" w:rsidP="0023116C">
            <w:pPr>
              <w:ind w:left="57" w:right="57"/>
              <w:jc w:val="center"/>
              <w:rPr>
                <w:b/>
                <w:snapToGrid w:val="0"/>
                <w:sz w:val="26"/>
                <w:szCs w:val="26"/>
              </w:rPr>
            </w:pPr>
            <w:r w:rsidRPr="0023116C">
              <w:rPr>
                <w:b/>
                <w:snapToGrid w:val="0"/>
                <w:sz w:val="26"/>
                <w:szCs w:val="26"/>
              </w:rPr>
              <w:t>х</w:t>
            </w:r>
          </w:p>
        </w:tc>
      </w:tr>
    </w:tbl>
    <w:tbl>
      <w:tblPr>
        <w:tblStyle w:val="1b"/>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3116C" w:rsidRPr="0023116C" w:rsidTr="00AC10B0">
        <w:tc>
          <w:tcPr>
            <w:tcW w:w="4644" w:type="dxa"/>
          </w:tcPr>
          <w:p w:rsidR="0023116C" w:rsidRPr="0023116C" w:rsidRDefault="0023116C" w:rsidP="0023116C">
            <w:pPr>
              <w:widowControl w:val="0"/>
              <w:autoSpaceDE w:val="0"/>
              <w:autoSpaceDN w:val="0"/>
              <w:adjustRightInd w:val="0"/>
              <w:jc w:val="right"/>
              <w:rPr>
                <w:sz w:val="26"/>
                <w:szCs w:val="26"/>
              </w:rPr>
            </w:pPr>
          </w:p>
          <w:p w:rsidR="0023116C" w:rsidRPr="0023116C" w:rsidRDefault="0023116C" w:rsidP="0023116C">
            <w:pPr>
              <w:widowControl w:val="0"/>
              <w:autoSpaceDE w:val="0"/>
              <w:autoSpaceDN w:val="0"/>
              <w:adjustRightInd w:val="0"/>
              <w:jc w:val="right"/>
              <w:rPr>
                <w:sz w:val="26"/>
                <w:szCs w:val="26"/>
              </w:rPr>
            </w:pPr>
            <w:r w:rsidRPr="0023116C">
              <w:rPr>
                <w:sz w:val="26"/>
                <w:szCs w:val="26"/>
              </w:rPr>
              <w:t>__________________________________</w:t>
            </w:r>
          </w:p>
          <w:p w:rsidR="0023116C" w:rsidRPr="0023116C" w:rsidRDefault="0023116C" w:rsidP="0023116C">
            <w:pPr>
              <w:widowControl w:val="0"/>
              <w:tabs>
                <w:tab w:val="left" w:pos="34"/>
              </w:tabs>
              <w:autoSpaceDE w:val="0"/>
              <w:autoSpaceDN w:val="0"/>
              <w:adjustRightInd w:val="0"/>
              <w:jc w:val="center"/>
              <w:rPr>
                <w:sz w:val="26"/>
                <w:szCs w:val="26"/>
                <w:vertAlign w:val="superscript"/>
              </w:rPr>
            </w:pPr>
            <w:r w:rsidRPr="0023116C">
              <w:rPr>
                <w:sz w:val="26"/>
                <w:szCs w:val="26"/>
                <w:vertAlign w:val="superscript"/>
              </w:rPr>
              <w:t>(подпись, М.П.)</w:t>
            </w:r>
          </w:p>
        </w:tc>
      </w:tr>
      <w:tr w:rsidR="0023116C" w:rsidRPr="0023116C" w:rsidTr="00AC10B0">
        <w:tc>
          <w:tcPr>
            <w:tcW w:w="4644" w:type="dxa"/>
          </w:tcPr>
          <w:p w:rsidR="0023116C" w:rsidRPr="0023116C" w:rsidRDefault="0023116C" w:rsidP="0023116C">
            <w:pPr>
              <w:widowControl w:val="0"/>
              <w:autoSpaceDE w:val="0"/>
              <w:autoSpaceDN w:val="0"/>
              <w:adjustRightInd w:val="0"/>
              <w:jc w:val="right"/>
              <w:rPr>
                <w:sz w:val="26"/>
                <w:szCs w:val="26"/>
              </w:rPr>
            </w:pPr>
            <w:r w:rsidRPr="0023116C">
              <w:rPr>
                <w:sz w:val="26"/>
                <w:szCs w:val="26"/>
              </w:rPr>
              <w:t>__________________________________</w:t>
            </w:r>
          </w:p>
          <w:p w:rsidR="0023116C" w:rsidRPr="0023116C" w:rsidRDefault="0023116C" w:rsidP="0023116C">
            <w:pPr>
              <w:widowControl w:val="0"/>
              <w:tabs>
                <w:tab w:val="left" w:pos="4428"/>
              </w:tabs>
              <w:autoSpaceDE w:val="0"/>
              <w:autoSpaceDN w:val="0"/>
              <w:adjustRightInd w:val="0"/>
              <w:jc w:val="center"/>
              <w:rPr>
                <w:sz w:val="26"/>
                <w:szCs w:val="26"/>
                <w:vertAlign w:val="superscript"/>
              </w:rPr>
            </w:pPr>
            <w:r w:rsidRPr="0023116C">
              <w:rPr>
                <w:sz w:val="26"/>
                <w:szCs w:val="26"/>
                <w:vertAlign w:val="superscript"/>
              </w:rPr>
              <w:t>(фамилия, имя, отчество подписавшего, должность)</w:t>
            </w:r>
          </w:p>
        </w:tc>
      </w:tr>
    </w:tbl>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23116C" w:rsidRDefault="0023116C">
      <w:pPr>
        <w:rPr>
          <w:b/>
          <w:sz w:val="32"/>
          <w:szCs w:val="32"/>
        </w:rPr>
      </w:pPr>
      <w:r>
        <w:rPr>
          <w:b/>
          <w:sz w:val="32"/>
          <w:szCs w:val="32"/>
        </w:rPr>
        <w:br w:type="page"/>
      </w: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23116C" w:rsidRPr="0023116C" w:rsidRDefault="0023116C" w:rsidP="0023116C">
      <w:pPr>
        <w:widowControl w:val="0"/>
        <w:autoSpaceDE w:val="0"/>
        <w:autoSpaceDN w:val="0"/>
        <w:adjustRightInd w:val="0"/>
        <w:spacing w:before="120" w:after="60"/>
        <w:jc w:val="center"/>
        <w:outlineLvl w:val="0"/>
        <w:rPr>
          <w:b/>
          <w:sz w:val="24"/>
          <w:szCs w:val="24"/>
        </w:rPr>
      </w:pPr>
      <w:bookmarkStart w:id="113" w:name="_Ref55336389"/>
      <w:bookmarkStart w:id="114" w:name="_Toc57314677"/>
      <w:bookmarkStart w:id="115" w:name="_Toc69728991"/>
      <w:bookmarkStart w:id="116" w:name="_Toc309208638"/>
      <w:r>
        <w:rPr>
          <w:b/>
          <w:sz w:val="24"/>
          <w:szCs w:val="24"/>
        </w:rPr>
        <w:t xml:space="preserve">Форма 5. </w:t>
      </w:r>
      <w:r w:rsidRPr="0023116C">
        <w:rPr>
          <w:b/>
          <w:sz w:val="24"/>
          <w:szCs w:val="24"/>
        </w:rPr>
        <w:t>Справка о материально-технических ресурсах</w:t>
      </w:r>
      <w:bookmarkEnd w:id="113"/>
      <w:bookmarkEnd w:id="114"/>
      <w:bookmarkEnd w:id="115"/>
      <w:bookmarkEnd w:id="116"/>
      <w:r>
        <w:rPr>
          <w:b/>
          <w:sz w:val="24"/>
          <w:szCs w:val="24"/>
        </w:rPr>
        <w:t>.</w:t>
      </w:r>
    </w:p>
    <w:p w:rsidR="0023116C" w:rsidRDefault="0023116C" w:rsidP="0023116C">
      <w:pPr>
        <w:widowControl w:val="0"/>
        <w:autoSpaceDE w:val="0"/>
        <w:autoSpaceDN w:val="0"/>
        <w:adjustRightInd w:val="0"/>
        <w:spacing w:before="240" w:after="120"/>
        <w:jc w:val="center"/>
        <w:rPr>
          <w:b/>
          <w:sz w:val="24"/>
          <w:szCs w:val="24"/>
        </w:rPr>
      </w:pPr>
    </w:p>
    <w:p w:rsidR="0023116C" w:rsidRPr="0023116C" w:rsidRDefault="0023116C" w:rsidP="0023116C">
      <w:pPr>
        <w:widowControl w:val="0"/>
        <w:autoSpaceDE w:val="0"/>
        <w:autoSpaceDN w:val="0"/>
        <w:adjustRightInd w:val="0"/>
        <w:spacing w:before="240" w:after="120"/>
        <w:jc w:val="center"/>
        <w:rPr>
          <w:b/>
          <w:sz w:val="24"/>
          <w:szCs w:val="24"/>
        </w:rPr>
      </w:pPr>
      <w:r w:rsidRPr="0023116C">
        <w:rPr>
          <w:b/>
          <w:sz w:val="24"/>
          <w:szCs w:val="24"/>
        </w:rPr>
        <w:t>Справка о материально-технических ресурсах</w:t>
      </w:r>
    </w:p>
    <w:p w:rsidR="0023116C" w:rsidRPr="0023116C" w:rsidRDefault="0023116C" w:rsidP="0023116C">
      <w:pPr>
        <w:widowControl w:val="0"/>
        <w:autoSpaceDE w:val="0"/>
        <w:autoSpaceDN w:val="0"/>
        <w:adjustRightInd w:val="0"/>
        <w:spacing w:after="120"/>
        <w:rPr>
          <w:sz w:val="24"/>
          <w:szCs w:val="24"/>
        </w:rPr>
      </w:pPr>
      <w:r w:rsidRPr="0023116C">
        <w:rPr>
          <w:sz w:val="24"/>
          <w:szCs w:val="24"/>
        </w:rPr>
        <w:t xml:space="preserve">Наименование и адрес </w:t>
      </w:r>
      <w:r>
        <w:rPr>
          <w:sz w:val="24"/>
          <w:szCs w:val="24"/>
        </w:rPr>
        <w:t>Участника запроса предложений</w:t>
      </w:r>
      <w:r w:rsidRPr="0023116C">
        <w:rPr>
          <w:sz w:val="24"/>
          <w:szCs w:val="24"/>
        </w:rPr>
        <w:t>: __________________________</w:t>
      </w:r>
      <w:r>
        <w:rPr>
          <w:sz w:val="24"/>
          <w:szCs w:val="24"/>
        </w:rPr>
        <w:t>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1"/>
        <w:gridCol w:w="1590"/>
        <w:gridCol w:w="1347"/>
        <w:gridCol w:w="1981"/>
        <w:gridCol w:w="1874"/>
        <w:gridCol w:w="1211"/>
        <w:gridCol w:w="1385"/>
      </w:tblGrid>
      <w:tr w:rsidR="0023116C" w:rsidRPr="0023116C" w:rsidTr="0023116C">
        <w:trPr>
          <w:trHeight w:val="530"/>
          <w:tblHeader/>
        </w:trPr>
        <w:tc>
          <w:tcPr>
            <w:tcW w:w="0" w:type="auto"/>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w:t>
            </w:r>
          </w:p>
          <w:p w:rsidR="0023116C" w:rsidRPr="0023116C" w:rsidRDefault="0023116C" w:rsidP="0023116C">
            <w:pPr>
              <w:keepNext/>
              <w:jc w:val="center"/>
              <w:rPr>
                <w:snapToGrid w:val="0"/>
                <w:sz w:val="22"/>
                <w:szCs w:val="22"/>
              </w:rPr>
            </w:pPr>
            <w:r w:rsidRPr="0023116C">
              <w:rPr>
                <w:snapToGrid w:val="0"/>
                <w:sz w:val="22"/>
                <w:szCs w:val="22"/>
              </w:rPr>
              <w:t>п/п</w:t>
            </w:r>
          </w:p>
        </w:tc>
        <w:tc>
          <w:tcPr>
            <w:tcW w:w="0" w:type="auto"/>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Наименование</w:t>
            </w:r>
          </w:p>
        </w:tc>
        <w:tc>
          <w:tcPr>
            <w:tcW w:w="0" w:type="auto"/>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Место</w:t>
            </w:r>
          </w:p>
          <w:p w:rsidR="0023116C" w:rsidRPr="0023116C" w:rsidRDefault="0023116C" w:rsidP="0023116C">
            <w:pPr>
              <w:keepNext/>
              <w:jc w:val="center"/>
              <w:rPr>
                <w:snapToGrid w:val="0"/>
                <w:sz w:val="22"/>
                <w:szCs w:val="22"/>
              </w:rPr>
            </w:pPr>
            <w:r w:rsidRPr="0023116C">
              <w:rPr>
                <w:snapToGrid w:val="0"/>
                <w:sz w:val="22"/>
                <w:szCs w:val="22"/>
              </w:rPr>
              <w:t>нахождение</w:t>
            </w:r>
          </w:p>
        </w:tc>
        <w:tc>
          <w:tcPr>
            <w:tcW w:w="0" w:type="auto"/>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Право собственности или иное право (хозяйственного ведения, оперативного управления)</w:t>
            </w:r>
          </w:p>
        </w:tc>
        <w:tc>
          <w:tcPr>
            <w:tcW w:w="0" w:type="auto"/>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Предназначение (с точки зрения выполнения Договора)</w:t>
            </w:r>
          </w:p>
        </w:tc>
        <w:tc>
          <w:tcPr>
            <w:tcW w:w="0" w:type="auto"/>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Состояние</w:t>
            </w:r>
          </w:p>
        </w:tc>
        <w:tc>
          <w:tcPr>
            <w:tcW w:w="0" w:type="auto"/>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Примечания</w:t>
            </w:r>
          </w:p>
        </w:tc>
      </w:tr>
      <w:tr w:rsidR="0023116C" w:rsidRPr="0023116C" w:rsidTr="0023116C">
        <w:trPr>
          <w:trHeight w:val="333"/>
          <w:tblHeader/>
        </w:trPr>
        <w:tc>
          <w:tcPr>
            <w:tcW w:w="0" w:type="auto"/>
            <w:shd w:val="clear" w:color="auto" w:fill="BFBFBF"/>
            <w:vAlign w:val="center"/>
          </w:tcPr>
          <w:p w:rsidR="0023116C" w:rsidRPr="0023116C" w:rsidRDefault="0023116C" w:rsidP="0023116C">
            <w:pPr>
              <w:keepNext/>
              <w:jc w:val="center"/>
              <w:rPr>
                <w:i/>
                <w:snapToGrid w:val="0"/>
                <w:sz w:val="18"/>
                <w:szCs w:val="18"/>
              </w:rPr>
            </w:pPr>
            <w:r w:rsidRPr="0023116C">
              <w:rPr>
                <w:i/>
                <w:snapToGrid w:val="0"/>
                <w:sz w:val="18"/>
                <w:szCs w:val="18"/>
              </w:rPr>
              <w:t>1</w:t>
            </w:r>
          </w:p>
        </w:tc>
        <w:tc>
          <w:tcPr>
            <w:tcW w:w="0" w:type="auto"/>
            <w:shd w:val="clear" w:color="auto" w:fill="BFBFBF"/>
            <w:vAlign w:val="center"/>
          </w:tcPr>
          <w:p w:rsidR="0023116C" w:rsidRPr="0023116C" w:rsidRDefault="0023116C" w:rsidP="0023116C">
            <w:pPr>
              <w:keepNext/>
              <w:jc w:val="center"/>
              <w:rPr>
                <w:i/>
                <w:snapToGrid w:val="0"/>
                <w:sz w:val="18"/>
                <w:szCs w:val="18"/>
              </w:rPr>
            </w:pPr>
            <w:r w:rsidRPr="0023116C">
              <w:rPr>
                <w:i/>
                <w:snapToGrid w:val="0"/>
                <w:sz w:val="18"/>
                <w:szCs w:val="18"/>
              </w:rPr>
              <w:t>2</w:t>
            </w:r>
          </w:p>
        </w:tc>
        <w:tc>
          <w:tcPr>
            <w:tcW w:w="0" w:type="auto"/>
            <w:shd w:val="clear" w:color="auto" w:fill="BFBFBF"/>
            <w:vAlign w:val="center"/>
          </w:tcPr>
          <w:p w:rsidR="0023116C" w:rsidRPr="0023116C" w:rsidRDefault="0023116C" w:rsidP="0023116C">
            <w:pPr>
              <w:keepNext/>
              <w:jc w:val="center"/>
              <w:rPr>
                <w:i/>
                <w:snapToGrid w:val="0"/>
                <w:sz w:val="18"/>
                <w:szCs w:val="18"/>
              </w:rPr>
            </w:pPr>
            <w:r w:rsidRPr="0023116C">
              <w:rPr>
                <w:i/>
                <w:snapToGrid w:val="0"/>
                <w:sz w:val="18"/>
                <w:szCs w:val="18"/>
              </w:rPr>
              <w:t>3</w:t>
            </w:r>
          </w:p>
        </w:tc>
        <w:tc>
          <w:tcPr>
            <w:tcW w:w="0" w:type="auto"/>
            <w:shd w:val="clear" w:color="auto" w:fill="BFBFBF"/>
            <w:vAlign w:val="center"/>
          </w:tcPr>
          <w:p w:rsidR="0023116C" w:rsidRPr="0023116C" w:rsidRDefault="0023116C" w:rsidP="0023116C">
            <w:pPr>
              <w:keepNext/>
              <w:jc w:val="center"/>
              <w:rPr>
                <w:i/>
                <w:snapToGrid w:val="0"/>
                <w:sz w:val="18"/>
                <w:szCs w:val="18"/>
              </w:rPr>
            </w:pPr>
            <w:r w:rsidRPr="0023116C">
              <w:rPr>
                <w:i/>
                <w:snapToGrid w:val="0"/>
                <w:sz w:val="18"/>
                <w:szCs w:val="18"/>
              </w:rPr>
              <w:t>4</w:t>
            </w:r>
          </w:p>
        </w:tc>
        <w:tc>
          <w:tcPr>
            <w:tcW w:w="0" w:type="auto"/>
            <w:shd w:val="clear" w:color="auto" w:fill="BFBFBF"/>
            <w:vAlign w:val="center"/>
          </w:tcPr>
          <w:p w:rsidR="0023116C" w:rsidRPr="0023116C" w:rsidRDefault="0023116C" w:rsidP="0023116C">
            <w:pPr>
              <w:keepNext/>
              <w:jc w:val="center"/>
              <w:rPr>
                <w:i/>
                <w:snapToGrid w:val="0"/>
                <w:sz w:val="18"/>
                <w:szCs w:val="18"/>
              </w:rPr>
            </w:pPr>
            <w:r w:rsidRPr="0023116C">
              <w:rPr>
                <w:i/>
                <w:snapToGrid w:val="0"/>
                <w:sz w:val="18"/>
                <w:szCs w:val="18"/>
              </w:rPr>
              <w:t>5</w:t>
            </w:r>
          </w:p>
        </w:tc>
        <w:tc>
          <w:tcPr>
            <w:tcW w:w="0" w:type="auto"/>
            <w:shd w:val="clear" w:color="auto" w:fill="BFBFBF"/>
            <w:vAlign w:val="center"/>
          </w:tcPr>
          <w:p w:rsidR="0023116C" w:rsidRPr="0023116C" w:rsidRDefault="0023116C" w:rsidP="0023116C">
            <w:pPr>
              <w:keepNext/>
              <w:jc w:val="center"/>
              <w:rPr>
                <w:i/>
                <w:snapToGrid w:val="0"/>
                <w:sz w:val="18"/>
                <w:szCs w:val="18"/>
              </w:rPr>
            </w:pPr>
            <w:r w:rsidRPr="0023116C">
              <w:rPr>
                <w:i/>
                <w:snapToGrid w:val="0"/>
                <w:sz w:val="18"/>
                <w:szCs w:val="18"/>
              </w:rPr>
              <w:t>6</w:t>
            </w:r>
          </w:p>
        </w:tc>
        <w:tc>
          <w:tcPr>
            <w:tcW w:w="0" w:type="auto"/>
            <w:shd w:val="clear" w:color="auto" w:fill="BFBFBF"/>
            <w:vAlign w:val="center"/>
          </w:tcPr>
          <w:p w:rsidR="0023116C" w:rsidRPr="0023116C" w:rsidRDefault="0023116C" w:rsidP="0023116C">
            <w:pPr>
              <w:keepNext/>
              <w:jc w:val="center"/>
              <w:rPr>
                <w:i/>
                <w:snapToGrid w:val="0"/>
                <w:sz w:val="18"/>
                <w:szCs w:val="18"/>
              </w:rPr>
            </w:pPr>
            <w:r w:rsidRPr="0023116C">
              <w:rPr>
                <w:i/>
                <w:snapToGrid w:val="0"/>
                <w:sz w:val="18"/>
                <w:szCs w:val="18"/>
              </w:rPr>
              <w:t>7</w:t>
            </w:r>
          </w:p>
        </w:tc>
      </w:tr>
      <w:tr w:rsidR="0023116C" w:rsidRPr="0023116C" w:rsidTr="00AC10B0">
        <w:trPr>
          <w:cantSplit/>
        </w:trPr>
        <w:tc>
          <w:tcPr>
            <w:tcW w:w="0" w:type="auto"/>
          </w:tcPr>
          <w:p w:rsidR="0023116C" w:rsidRPr="0023116C" w:rsidRDefault="0023116C" w:rsidP="0023116C">
            <w:pPr>
              <w:widowControl w:val="0"/>
              <w:numPr>
                <w:ilvl w:val="0"/>
                <w:numId w:val="35"/>
              </w:numPr>
              <w:autoSpaceDE w:val="0"/>
              <w:autoSpaceDN w:val="0"/>
              <w:adjustRightInd w:val="0"/>
              <w:jc w:val="both"/>
              <w:rPr>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r>
      <w:tr w:rsidR="0023116C" w:rsidRPr="0023116C" w:rsidTr="00AC10B0">
        <w:trPr>
          <w:cantSplit/>
        </w:trPr>
        <w:tc>
          <w:tcPr>
            <w:tcW w:w="0" w:type="auto"/>
          </w:tcPr>
          <w:p w:rsidR="0023116C" w:rsidRPr="0023116C" w:rsidRDefault="0023116C" w:rsidP="0023116C">
            <w:pPr>
              <w:widowControl w:val="0"/>
              <w:numPr>
                <w:ilvl w:val="0"/>
                <w:numId w:val="35"/>
              </w:numPr>
              <w:autoSpaceDE w:val="0"/>
              <w:autoSpaceDN w:val="0"/>
              <w:adjustRightInd w:val="0"/>
              <w:jc w:val="both"/>
              <w:rPr>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r>
      <w:tr w:rsidR="0023116C" w:rsidRPr="0023116C" w:rsidTr="00AC10B0">
        <w:trPr>
          <w:cantSplit/>
        </w:trPr>
        <w:tc>
          <w:tcPr>
            <w:tcW w:w="0" w:type="auto"/>
          </w:tcPr>
          <w:p w:rsidR="0023116C" w:rsidRPr="0023116C" w:rsidRDefault="0023116C" w:rsidP="0023116C">
            <w:pPr>
              <w:widowControl w:val="0"/>
              <w:numPr>
                <w:ilvl w:val="0"/>
                <w:numId w:val="35"/>
              </w:numPr>
              <w:autoSpaceDE w:val="0"/>
              <w:autoSpaceDN w:val="0"/>
              <w:adjustRightInd w:val="0"/>
              <w:jc w:val="both"/>
              <w:rPr>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r>
      <w:tr w:rsidR="0023116C" w:rsidRPr="0023116C" w:rsidTr="00AC10B0">
        <w:trPr>
          <w:cantSplit/>
        </w:trPr>
        <w:tc>
          <w:tcPr>
            <w:tcW w:w="0" w:type="auto"/>
          </w:tcPr>
          <w:p w:rsidR="0023116C" w:rsidRPr="0023116C" w:rsidRDefault="0023116C" w:rsidP="0023116C">
            <w:pPr>
              <w:spacing w:before="40" w:after="40"/>
              <w:ind w:left="57" w:right="57"/>
              <w:rPr>
                <w:snapToGrid w:val="0"/>
                <w:sz w:val="22"/>
                <w:szCs w:val="22"/>
              </w:rPr>
            </w:pPr>
            <w:r w:rsidRPr="0023116C">
              <w:rPr>
                <w:snapToGrid w:val="0"/>
                <w:sz w:val="22"/>
                <w:szCs w:val="22"/>
              </w:rPr>
              <w:t>…</w:t>
            </w: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c>
          <w:tcPr>
            <w:tcW w:w="0" w:type="auto"/>
          </w:tcPr>
          <w:p w:rsidR="0023116C" w:rsidRPr="0023116C" w:rsidRDefault="0023116C" w:rsidP="0023116C">
            <w:pPr>
              <w:spacing w:before="40" w:after="40"/>
              <w:ind w:left="57" w:right="57"/>
              <w:rPr>
                <w:snapToGrid w:val="0"/>
                <w:sz w:val="22"/>
                <w:szCs w:val="22"/>
              </w:rPr>
            </w:pPr>
          </w:p>
        </w:tc>
      </w:tr>
    </w:tbl>
    <w:tbl>
      <w:tblPr>
        <w:tblStyle w:val="2c"/>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3116C" w:rsidRPr="0023116C" w:rsidTr="00AC10B0">
        <w:tc>
          <w:tcPr>
            <w:tcW w:w="4644" w:type="dxa"/>
          </w:tcPr>
          <w:p w:rsidR="0023116C" w:rsidRPr="0023116C" w:rsidRDefault="0023116C" w:rsidP="0023116C">
            <w:pPr>
              <w:widowControl w:val="0"/>
              <w:autoSpaceDE w:val="0"/>
              <w:autoSpaceDN w:val="0"/>
              <w:adjustRightInd w:val="0"/>
              <w:jc w:val="right"/>
              <w:rPr>
                <w:sz w:val="26"/>
                <w:szCs w:val="26"/>
              </w:rPr>
            </w:pPr>
          </w:p>
          <w:p w:rsidR="0023116C" w:rsidRPr="0023116C" w:rsidRDefault="0023116C" w:rsidP="0023116C">
            <w:pPr>
              <w:widowControl w:val="0"/>
              <w:autoSpaceDE w:val="0"/>
              <w:autoSpaceDN w:val="0"/>
              <w:adjustRightInd w:val="0"/>
              <w:jc w:val="right"/>
              <w:rPr>
                <w:sz w:val="26"/>
                <w:szCs w:val="26"/>
              </w:rPr>
            </w:pPr>
            <w:r w:rsidRPr="0023116C">
              <w:rPr>
                <w:sz w:val="26"/>
                <w:szCs w:val="26"/>
              </w:rPr>
              <w:t>__________________________________</w:t>
            </w:r>
          </w:p>
          <w:p w:rsidR="0023116C" w:rsidRPr="0023116C" w:rsidRDefault="0023116C" w:rsidP="0023116C">
            <w:pPr>
              <w:widowControl w:val="0"/>
              <w:tabs>
                <w:tab w:val="left" w:pos="34"/>
              </w:tabs>
              <w:autoSpaceDE w:val="0"/>
              <w:autoSpaceDN w:val="0"/>
              <w:adjustRightInd w:val="0"/>
              <w:jc w:val="center"/>
              <w:rPr>
                <w:sz w:val="26"/>
                <w:szCs w:val="26"/>
                <w:vertAlign w:val="superscript"/>
              </w:rPr>
            </w:pPr>
            <w:r w:rsidRPr="0023116C">
              <w:rPr>
                <w:sz w:val="26"/>
                <w:szCs w:val="26"/>
                <w:vertAlign w:val="superscript"/>
              </w:rPr>
              <w:t>(подпись, М.П.)</w:t>
            </w:r>
          </w:p>
        </w:tc>
      </w:tr>
      <w:tr w:rsidR="0023116C" w:rsidRPr="0023116C" w:rsidTr="00AC10B0">
        <w:tc>
          <w:tcPr>
            <w:tcW w:w="4644" w:type="dxa"/>
          </w:tcPr>
          <w:p w:rsidR="0023116C" w:rsidRPr="0023116C" w:rsidRDefault="0023116C" w:rsidP="0023116C">
            <w:pPr>
              <w:widowControl w:val="0"/>
              <w:autoSpaceDE w:val="0"/>
              <w:autoSpaceDN w:val="0"/>
              <w:adjustRightInd w:val="0"/>
              <w:jc w:val="right"/>
              <w:rPr>
                <w:sz w:val="26"/>
                <w:szCs w:val="26"/>
              </w:rPr>
            </w:pPr>
            <w:r w:rsidRPr="0023116C">
              <w:rPr>
                <w:sz w:val="26"/>
                <w:szCs w:val="26"/>
              </w:rPr>
              <w:t>__________________________________</w:t>
            </w:r>
          </w:p>
          <w:p w:rsidR="0023116C" w:rsidRPr="0023116C" w:rsidRDefault="0023116C" w:rsidP="0023116C">
            <w:pPr>
              <w:widowControl w:val="0"/>
              <w:tabs>
                <w:tab w:val="left" w:pos="4428"/>
              </w:tabs>
              <w:autoSpaceDE w:val="0"/>
              <w:autoSpaceDN w:val="0"/>
              <w:adjustRightInd w:val="0"/>
              <w:jc w:val="center"/>
              <w:rPr>
                <w:sz w:val="26"/>
                <w:szCs w:val="26"/>
                <w:vertAlign w:val="superscript"/>
              </w:rPr>
            </w:pPr>
            <w:r w:rsidRPr="0023116C">
              <w:rPr>
                <w:sz w:val="26"/>
                <w:szCs w:val="26"/>
                <w:vertAlign w:val="superscript"/>
              </w:rPr>
              <w:t>(фамилия, имя, отчество подписавшего, должность)</w:t>
            </w:r>
          </w:p>
        </w:tc>
      </w:tr>
    </w:tbl>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9B3A24" w:rsidRDefault="009B3A24" w:rsidP="00C20CF1">
      <w:pPr>
        <w:tabs>
          <w:tab w:val="left" w:pos="360"/>
        </w:tabs>
        <w:jc w:val="center"/>
        <w:rPr>
          <w:b/>
          <w:sz w:val="32"/>
          <w:szCs w:val="32"/>
        </w:rPr>
      </w:pPr>
      <w:r>
        <w:rPr>
          <w:b/>
          <w:sz w:val="32"/>
          <w:szCs w:val="32"/>
        </w:rPr>
        <w:br w:type="page"/>
      </w:r>
    </w:p>
    <w:p w:rsidR="00C90E3E" w:rsidRDefault="00C90E3E" w:rsidP="00C20CF1">
      <w:pPr>
        <w:tabs>
          <w:tab w:val="left" w:pos="360"/>
        </w:tabs>
        <w:jc w:val="center"/>
        <w:rPr>
          <w:b/>
          <w:sz w:val="32"/>
          <w:szCs w:val="32"/>
        </w:rPr>
      </w:pPr>
    </w:p>
    <w:p w:rsidR="0023116C" w:rsidRPr="0023116C" w:rsidRDefault="0023116C" w:rsidP="0023116C">
      <w:pPr>
        <w:widowControl w:val="0"/>
        <w:autoSpaceDE w:val="0"/>
        <w:autoSpaceDN w:val="0"/>
        <w:adjustRightInd w:val="0"/>
        <w:spacing w:before="120" w:after="60"/>
        <w:jc w:val="center"/>
        <w:outlineLvl w:val="0"/>
        <w:rPr>
          <w:b/>
          <w:sz w:val="24"/>
          <w:szCs w:val="24"/>
        </w:rPr>
      </w:pPr>
      <w:bookmarkStart w:id="117" w:name="_Ref55336398"/>
      <w:bookmarkStart w:id="118" w:name="_Toc57314678"/>
      <w:bookmarkStart w:id="119" w:name="_Toc69728992"/>
      <w:bookmarkStart w:id="120" w:name="_Toc309208641"/>
      <w:r>
        <w:rPr>
          <w:b/>
          <w:sz w:val="24"/>
          <w:szCs w:val="24"/>
        </w:rPr>
        <w:t xml:space="preserve">Форма 6. </w:t>
      </w:r>
      <w:r w:rsidRPr="0023116C">
        <w:rPr>
          <w:b/>
          <w:sz w:val="24"/>
          <w:szCs w:val="24"/>
        </w:rPr>
        <w:t>Справка о кадровых ресурсах</w:t>
      </w:r>
      <w:bookmarkEnd w:id="117"/>
      <w:bookmarkEnd w:id="118"/>
      <w:bookmarkEnd w:id="119"/>
      <w:bookmarkEnd w:id="120"/>
      <w:r>
        <w:rPr>
          <w:b/>
          <w:sz w:val="24"/>
          <w:szCs w:val="24"/>
        </w:rPr>
        <w:t>.</w:t>
      </w:r>
    </w:p>
    <w:p w:rsidR="0023116C" w:rsidRDefault="0023116C" w:rsidP="0023116C">
      <w:pPr>
        <w:widowControl w:val="0"/>
        <w:autoSpaceDE w:val="0"/>
        <w:autoSpaceDN w:val="0"/>
        <w:adjustRightInd w:val="0"/>
        <w:spacing w:before="240" w:after="120"/>
        <w:jc w:val="center"/>
        <w:rPr>
          <w:b/>
          <w:sz w:val="24"/>
          <w:szCs w:val="24"/>
        </w:rPr>
      </w:pPr>
    </w:p>
    <w:p w:rsidR="0023116C" w:rsidRPr="0023116C" w:rsidRDefault="0023116C" w:rsidP="0023116C">
      <w:pPr>
        <w:widowControl w:val="0"/>
        <w:autoSpaceDE w:val="0"/>
        <w:autoSpaceDN w:val="0"/>
        <w:adjustRightInd w:val="0"/>
        <w:spacing w:before="240" w:after="120"/>
        <w:jc w:val="center"/>
        <w:rPr>
          <w:b/>
          <w:sz w:val="24"/>
          <w:szCs w:val="24"/>
        </w:rPr>
      </w:pPr>
      <w:r w:rsidRPr="0023116C">
        <w:rPr>
          <w:b/>
          <w:sz w:val="24"/>
          <w:szCs w:val="24"/>
        </w:rPr>
        <w:t>Справка о кадровых ресурсах</w:t>
      </w:r>
    </w:p>
    <w:p w:rsidR="0023116C" w:rsidRPr="0023116C" w:rsidRDefault="0023116C" w:rsidP="0023116C">
      <w:pPr>
        <w:widowControl w:val="0"/>
        <w:autoSpaceDE w:val="0"/>
        <w:autoSpaceDN w:val="0"/>
        <w:adjustRightInd w:val="0"/>
        <w:spacing w:before="120" w:after="120"/>
        <w:jc w:val="both"/>
        <w:rPr>
          <w:color w:val="000000"/>
          <w:sz w:val="24"/>
          <w:szCs w:val="24"/>
        </w:rPr>
      </w:pPr>
      <w:r w:rsidRPr="0023116C">
        <w:rPr>
          <w:color w:val="000000"/>
          <w:sz w:val="24"/>
          <w:szCs w:val="24"/>
        </w:rPr>
        <w:t xml:space="preserve">Наименование и адрес </w:t>
      </w:r>
      <w:r>
        <w:rPr>
          <w:color w:val="000000"/>
          <w:sz w:val="24"/>
          <w:szCs w:val="24"/>
        </w:rPr>
        <w:t>Участника запроса предложений</w:t>
      </w:r>
      <w:r w:rsidRPr="0023116C">
        <w:rPr>
          <w:color w:val="000000"/>
          <w:sz w:val="24"/>
          <w:szCs w:val="24"/>
        </w:rPr>
        <w:t>: ______________________</w:t>
      </w:r>
      <w:r>
        <w:rPr>
          <w:color w:val="000000"/>
          <w:sz w:val="24"/>
          <w:szCs w:val="24"/>
        </w:rPr>
        <w:t>_________</w:t>
      </w:r>
    </w:p>
    <w:p w:rsidR="0023116C" w:rsidRPr="0023116C" w:rsidRDefault="0023116C" w:rsidP="0023116C">
      <w:pPr>
        <w:widowControl w:val="0"/>
        <w:autoSpaceDE w:val="0"/>
        <w:autoSpaceDN w:val="0"/>
        <w:adjustRightInd w:val="0"/>
        <w:spacing w:before="120"/>
        <w:rPr>
          <w:sz w:val="22"/>
          <w:szCs w:val="22"/>
        </w:rPr>
      </w:pPr>
      <w:r w:rsidRPr="0023116C">
        <w:rPr>
          <w:b/>
          <w:sz w:val="22"/>
          <w:szCs w:val="22"/>
        </w:rPr>
        <w:t>Таблица 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23116C" w:rsidRPr="0023116C" w:rsidTr="0023116C">
        <w:trPr>
          <w:trHeight w:val="551"/>
          <w:tblHeader/>
        </w:trPr>
        <w:tc>
          <w:tcPr>
            <w:tcW w:w="567" w:type="dxa"/>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w:t>
            </w:r>
            <w:r w:rsidRPr="0023116C">
              <w:rPr>
                <w:snapToGrid w:val="0"/>
                <w:sz w:val="22"/>
                <w:szCs w:val="22"/>
              </w:rPr>
              <w:br/>
              <w:t>п/п</w:t>
            </w:r>
          </w:p>
        </w:tc>
        <w:tc>
          <w:tcPr>
            <w:tcW w:w="2410" w:type="dxa"/>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Фамилия, имя, отчество специалиста</w:t>
            </w:r>
          </w:p>
        </w:tc>
        <w:tc>
          <w:tcPr>
            <w:tcW w:w="2552" w:type="dxa"/>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Образование (какое учебное заведение окончил, год окончания, полученная специальность)</w:t>
            </w:r>
          </w:p>
        </w:tc>
        <w:tc>
          <w:tcPr>
            <w:tcW w:w="1984" w:type="dxa"/>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Должность</w:t>
            </w:r>
          </w:p>
        </w:tc>
        <w:tc>
          <w:tcPr>
            <w:tcW w:w="1985" w:type="dxa"/>
            <w:shd w:val="clear" w:color="auto" w:fill="BFBFBF"/>
            <w:vAlign w:val="center"/>
          </w:tcPr>
          <w:p w:rsidR="0023116C" w:rsidRPr="0023116C" w:rsidRDefault="0023116C" w:rsidP="0023116C">
            <w:pPr>
              <w:keepNext/>
              <w:jc w:val="center"/>
              <w:rPr>
                <w:snapToGrid w:val="0"/>
                <w:sz w:val="22"/>
                <w:szCs w:val="22"/>
              </w:rPr>
            </w:pPr>
            <w:r w:rsidRPr="0023116C">
              <w:rPr>
                <w:snapToGrid w:val="0"/>
                <w:sz w:val="22"/>
                <w:szCs w:val="22"/>
              </w:rPr>
              <w:t>Стаж работы в данной или аналогичной должности, лет</w:t>
            </w:r>
          </w:p>
        </w:tc>
      </w:tr>
      <w:tr w:rsidR="0023116C" w:rsidRPr="0023116C" w:rsidTr="00AC10B0">
        <w:trPr>
          <w:cantSplit/>
        </w:trPr>
        <w:tc>
          <w:tcPr>
            <w:tcW w:w="9498" w:type="dxa"/>
            <w:gridSpan w:val="5"/>
          </w:tcPr>
          <w:p w:rsidR="0023116C" w:rsidRPr="0023116C" w:rsidRDefault="0023116C" w:rsidP="0023116C">
            <w:pPr>
              <w:widowControl w:val="0"/>
              <w:numPr>
                <w:ilvl w:val="0"/>
                <w:numId w:val="18"/>
              </w:numPr>
              <w:autoSpaceDE w:val="0"/>
              <w:autoSpaceDN w:val="0"/>
              <w:adjustRightInd w:val="0"/>
              <w:ind w:left="57" w:right="57" w:firstLine="0"/>
              <w:rPr>
                <w:snapToGrid w:val="0"/>
                <w:sz w:val="24"/>
                <w:szCs w:val="24"/>
              </w:rPr>
            </w:pPr>
            <w:r w:rsidRPr="0023116C">
              <w:rPr>
                <w:snapToGrid w:val="0"/>
                <w:sz w:val="24"/>
                <w:szCs w:val="24"/>
              </w:rPr>
              <w:t xml:space="preserve">Руководящее звено </w:t>
            </w:r>
            <w:r w:rsidRPr="0023116C">
              <w:rPr>
                <w:snapToGrid w:val="0"/>
                <w:color w:val="548DD4"/>
                <w:sz w:val="24"/>
                <w:szCs w:val="24"/>
              </w:rPr>
              <w:t>[</w:t>
            </w:r>
            <w:r w:rsidRPr="0023116C">
              <w:rPr>
                <w:i/>
                <w:snapToGrid w:val="0"/>
                <w:color w:val="548DD4"/>
                <w:sz w:val="28"/>
                <w:szCs w:val="24"/>
              </w:rPr>
              <w:t>руководитель и его заместители, главный бухгалтер, главный экономист, главный юрист</w:t>
            </w:r>
            <w:r w:rsidRPr="0023116C">
              <w:rPr>
                <w:snapToGrid w:val="0"/>
                <w:color w:val="548DD4"/>
                <w:sz w:val="24"/>
                <w:szCs w:val="24"/>
              </w:rPr>
              <w:t>]</w:t>
            </w:r>
          </w:p>
        </w:tc>
      </w:tr>
      <w:tr w:rsidR="0023116C" w:rsidRPr="0023116C" w:rsidTr="00AC10B0">
        <w:tc>
          <w:tcPr>
            <w:tcW w:w="567" w:type="dxa"/>
          </w:tcPr>
          <w:p w:rsidR="0023116C" w:rsidRPr="0023116C" w:rsidRDefault="0023116C" w:rsidP="0023116C">
            <w:pPr>
              <w:widowControl w:val="0"/>
              <w:numPr>
                <w:ilvl w:val="0"/>
                <w:numId w:val="18"/>
              </w:numPr>
              <w:autoSpaceDE w:val="0"/>
              <w:autoSpaceDN w:val="0"/>
              <w:adjustRightInd w:val="0"/>
              <w:jc w:val="both"/>
              <w:rPr>
                <w:sz w:val="26"/>
                <w:szCs w:val="26"/>
              </w:rPr>
            </w:pP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r>
      <w:tr w:rsidR="0023116C" w:rsidRPr="0023116C" w:rsidTr="00AC10B0">
        <w:tc>
          <w:tcPr>
            <w:tcW w:w="567" w:type="dxa"/>
          </w:tcPr>
          <w:p w:rsidR="0023116C" w:rsidRPr="0023116C" w:rsidRDefault="0023116C" w:rsidP="0023116C">
            <w:pPr>
              <w:widowControl w:val="0"/>
              <w:numPr>
                <w:ilvl w:val="0"/>
                <w:numId w:val="18"/>
              </w:numPr>
              <w:autoSpaceDE w:val="0"/>
              <w:autoSpaceDN w:val="0"/>
              <w:adjustRightInd w:val="0"/>
              <w:jc w:val="both"/>
              <w:rPr>
                <w:sz w:val="26"/>
                <w:szCs w:val="26"/>
              </w:rPr>
            </w:pP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r>
      <w:tr w:rsidR="0023116C" w:rsidRPr="0023116C" w:rsidTr="00AC10B0">
        <w:tc>
          <w:tcPr>
            <w:tcW w:w="567" w:type="dxa"/>
          </w:tcPr>
          <w:p w:rsidR="0023116C" w:rsidRPr="0023116C" w:rsidRDefault="0023116C" w:rsidP="0023116C">
            <w:pPr>
              <w:widowControl w:val="0"/>
              <w:numPr>
                <w:ilvl w:val="0"/>
                <w:numId w:val="18"/>
              </w:numPr>
              <w:autoSpaceDE w:val="0"/>
              <w:autoSpaceDN w:val="0"/>
              <w:adjustRightInd w:val="0"/>
              <w:jc w:val="both"/>
              <w:rPr>
                <w:sz w:val="26"/>
                <w:szCs w:val="26"/>
              </w:rPr>
            </w:pP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r>
      <w:tr w:rsidR="0023116C" w:rsidRPr="0023116C" w:rsidTr="00AC10B0">
        <w:tc>
          <w:tcPr>
            <w:tcW w:w="567" w:type="dxa"/>
          </w:tcPr>
          <w:p w:rsidR="0023116C" w:rsidRPr="0023116C" w:rsidRDefault="0023116C" w:rsidP="0023116C">
            <w:pPr>
              <w:widowControl w:val="0"/>
              <w:autoSpaceDE w:val="0"/>
              <w:autoSpaceDN w:val="0"/>
              <w:adjustRightInd w:val="0"/>
              <w:rPr>
                <w:sz w:val="26"/>
                <w:szCs w:val="26"/>
              </w:rPr>
            </w:pPr>
            <w:r w:rsidRPr="0023116C">
              <w:rPr>
                <w:sz w:val="26"/>
                <w:szCs w:val="26"/>
              </w:rPr>
              <w:t>…</w:t>
            </w: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r>
      <w:tr w:rsidR="0023116C" w:rsidRPr="0023116C" w:rsidTr="00AC10B0">
        <w:trPr>
          <w:cantSplit/>
        </w:trPr>
        <w:tc>
          <w:tcPr>
            <w:tcW w:w="9498" w:type="dxa"/>
            <w:gridSpan w:val="5"/>
          </w:tcPr>
          <w:p w:rsidR="0023116C" w:rsidRPr="0023116C" w:rsidRDefault="0023116C" w:rsidP="0023116C">
            <w:pPr>
              <w:widowControl w:val="0"/>
              <w:numPr>
                <w:ilvl w:val="0"/>
                <w:numId w:val="18"/>
              </w:numPr>
              <w:autoSpaceDE w:val="0"/>
              <w:autoSpaceDN w:val="0"/>
              <w:adjustRightInd w:val="0"/>
              <w:ind w:left="57" w:right="57" w:firstLine="0"/>
              <w:rPr>
                <w:snapToGrid w:val="0"/>
                <w:sz w:val="24"/>
                <w:szCs w:val="24"/>
              </w:rPr>
            </w:pPr>
            <w:r w:rsidRPr="0023116C">
              <w:rPr>
                <w:snapToGrid w:val="0"/>
                <w:sz w:val="24"/>
                <w:szCs w:val="24"/>
              </w:rPr>
              <w:t xml:space="preserve">Специалисты </w:t>
            </w:r>
            <w:r w:rsidRPr="0023116C">
              <w:rPr>
                <w:snapToGrid w:val="0"/>
                <w:color w:val="548DD4"/>
                <w:sz w:val="24"/>
                <w:szCs w:val="24"/>
              </w:rPr>
              <w:t>[</w:t>
            </w:r>
            <w:r w:rsidRPr="0023116C">
              <w:rPr>
                <w:i/>
                <w:snapToGrid w:val="0"/>
                <w:color w:val="548DD4"/>
                <w:sz w:val="28"/>
                <w:szCs w:val="24"/>
              </w:rPr>
              <w:t>в том числе специалисты по товарам, менеджеры по закупкам, менеджеры по продажам, менеджеры по гарантийному обслуживанию</w:t>
            </w:r>
            <w:r w:rsidRPr="0023116C">
              <w:rPr>
                <w:snapToGrid w:val="0"/>
                <w:color w:val="548DD4"/>
                <w:sz w:val="24"/>
                <w:szCs w:val="24"/>
              </w:rPr>
              <w:t>]</w:t>
            </w:r>
          </w:p>
        </w:tc>
      </w:tr>
      <w:tr w:rsidR="0023116C" w:rsidRPr="0023116C" w:rsidTr="00AC10B0">
        <w:tc>
          <w:tcPr>
            <w:tcW w:w="567" w:type="dxa"/>
          </w:tcPr>
          <w:p w:rsidR="0023116C" w:rsidRPr="0023116C" w:rsidRDefault="0023116C" w:rsidP="0023116C">
            <w:pPr>
              <w:widowControl w:val="0"/>
              <w:numPr>
                <w:ilvl w:val="0"/>
                <w:numId w:val="19"/>
              </w:numPr>
              <w:autoSpaceDE w:val="0"/>
              <w:autoSpaceDN w:val="0"/>
              <w:adjustRightInd w:val="0"/>
              <w:jc w:val="both"/>
              <w:rPr>
                <w:sz w:val="26"/>
                <w:szCs w:val="26"/>
              </w:rPr>
            </w:pP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r>
      <w:tr w:rsidR="0023116C" w:rsidRPr="0023116C" w:rsidTr="00AC10B0">
        <w:tc>
          <w:tcPr>
            <w:tcW w:w="567" w:type="dxa"/>
          </w:tcPr>
          <w:p w:rsidR="0023116C" w:rsidRPr="0023116C" w:rsidRDefault="0023116C" w:rsidP="0023116C">
            <w:pPr>
              <w:widowControl w:val="0"/>
              <w:numPr>
                <w:ilvl w:val="0"/>
                <w:numId w:val="19"/>
              </w:numPr>
              <w:autoSpaceDE w:val="0"/>
              <w:autoSpaceDN w:val="0"/>
              <w:adjustRightInd w:val="0"/>
              <w:jc w:val="both"/>
              <w:rPr>
                <w:sz w:val="26"/>
                <w:szCs w:val="26"/>
              </w:rPr>
            </w:pP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r>
      <w:tr w:rsidR="0023116C" w:rsidRPr="0023116C" w:rsidTr="00AC10B0">
        <w:tc>
          <w:tcPr>
            <w:tcW w:w="567" w:type="dxa"/>
          </w:tcPr>
          <w:p w:rsidR="0023116C" w:rsidRPr="0023116C" w:rsidRDefault="0023116C" w:rsidP="0023116C">
            <w:pPr>
              <w:widowControl w:val="0"/>
              <w:numPr>
                <w:ilvl w:val="0"/>
                <w:numId w:val="19"/>
              </w:numPr>
              <w:autoSpaceDE w:val="0"/>
              <w:autoSpaceDN w:val="0"/>
              <w:adjustRightInd w:val="0"/>
              <w:jc w:val="both"/>
              <w:rPr>
                <w:sz w:val="26"/>
                <w:szCs w:val="26"/>
              </w:rPr>
            </w:pP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r>
      <w:tr w:rsidR="0023116C" w:rsidRPr="0023116C" w:rsidTr="00AC10B0">
        <w:tc>
          <w:tcPr>
            <w:tcW w:w="567" w:type="dxa"/>
          </w:tcPr>
          <w:p w:rsidR="0023116C" w:rsidRPr="0023116C" w:rsidRDefault="0023116C" w:rsidP="0023116C">
            <w:pPr>
              <w:widowControl w:val="0"/>
              <w:autoSpaceDE w:val="0"/>
              <w:autoSpaceDN w:val="0"/>
              <w:adjustRightInd w:val="0"/>
              <w:rPr>
                <w:sz w:val="26"/>
                <w:szCs w:val="26"/>
              </w:rPr>
            </w:pPr>
            <w:r w:rsidRPr="0023116C">
              <w:rPr>
                <w:sz w:val="26"/>
                <w:szCs w:val="26"/>
              </w:rPr>
              <w:t>…</w:t>
            </w: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r>
      <w:tr w:rsidR="0023116C" w:rsidRPr="0023116C" w:rsidTr="00AC10B0">
        <w:trPr>
          <w:cantSplit/>
        </w:trPr>
        <w:tc>
          <w:tcPr>
            <w:tcW w:w="9498" w:type="dxa"/>
            <w:gridSpan w:val="5"/>
          </w:tcPr>
          <w:p w:rsidR="0023116C" w:rsidRPr="0023116C" w:rsidRDefault="0023116C" w:rsidP="0023116C">
            <w:pPr>
              <w:widowControl w:val="0"/>
              <w:numPr>
                <w:ilvl w:val="0"/>
                <w:numId w:val="18"/>
              </w:numPr>
              <w:autoSpaceDE w:val="0"/>
              <w:autoSpaceDN w:val="0"/>
              <w:adjustRightInd w:val="0"/>
              <w:ind w:left="57" w:right="57" w:firstLine="0"/>
              <w:rPr>
                <w:snapToGrid w:val="0"/>
                <w:sz w:val="24"/>
                <w:szCs w:val="24"/>
              </w:rPr>
            </w:pPr>
            <w:r w:rsidRPr="0023116C">
              <w:rPr>
                <w:snapToGrid w:val="0"/>
                <w:sz w:val="24"/>
                <w:szCs w:val="24"/>
              </w:rPr>
              <w:t xml:space="preserve">Прочий персонал </w:t>
            </w:r>
            <w:r w:rsidRPr="0023116C">
              <w:rPr>
                <w:snapToGrid w:val="0"/>
                <w:color w:val="548DD4"/>
                <w:sz w:val="24"/>
                <w:szCs w:val="24"/>
              </w:rPr>
              <w:t>[</w:t>
            </w:r>
            <w:r w:rsidRPr="0023116C">
              <w:rPr>
                <w:i/>
                <w:snapToGrid w:val="0"/>
                <w:color w:val="548DD4"/>
                <w:sz w:val="28"/>
                <w:szCs w:val="24"/>
              </w:rPr>
              <w:t>в том числе экспедиторы, водители, грузчики, охранники и т.д.</w:t>
            </w:r>
            <w:r w:rsidRPr="0023116C">
              <w:rPr>
                <w:snapToGrid w:val="0"/>
                <w:color w:val="548DD4"/>
                <w:sz w:val="24"/>
                <w:szCs w:val="24"/>
              </w:rPr>
              <w:t>]</w:t>
            </w:r>
          </w:p>
        </w:tc>
      </w:tr>
      <w:tr w:rsidR="0023116C" w:rsidRPr="0023116C" w:rsidTr="00AC10B0">
        <w:tc>
          <w:tcPr>
            <w:tcW w:w="567" w:type="dxa"/>
          </w:tcPr>
          <w:p w:rsidR="0023116C" w:rsidRPr="0023116C" w:rsidRDefault="0023116C" w:rsidP="0023116C">
            <w:pPr>
              <w:widowControl w:val="0"/>
              <w:numPr>
                <w:ilvl w:val="0"/>
                <w:numId w:val="36"/>
              </w:numPr>
              <w:autoSpaceDE w:val="0"/>
              <w:autoSpaceDN w:val="0"/>
              <w:adjustRightInd w:val="0"/>
              <w:jc w:val="both"/>
              <w:rPr>
                <w:sz w:val="26"/>
                <w:szCs w:val="26"/>
              </w:rPr>
            </w:pP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jc w:val="center"/>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jc w:val="center"/>
              <w:rPr>
                <w:snapToGrid w:val="0"/>
                <w:sz w:val="26"/>
                <w:szCs w:val="26"/>
              </w:rPr>
            </w:pPr>
          </w:p>
        </w:tc>
      </w:tr>
      <w:tr w:rsidR="0023116C" w:rsidRPr="0023116C" w:rsidTr="00AC10B0">
        <w:tc>
          <w:tcPr>
            <w:tcW w:w="567" w:type="dxa"/>
          </w:tcPr>
          <w:p w:rsidR="0023116C" w:rsidRPr="0023116C" w:rsidRDefault="0023116C" w:rsidP="0023116C">
            <w:pPr>
              <w:widowControl w:val="0"/>
              <w:numPr>
                <w:ilvl w:val="0"/>
                <w:numId w:val="36"/>
              </w:numPr>
              <w:autoSpaceDE w:val="0"/>
              <w:autoSpaceDN w:val="0"/>
              <w:adjustRightInd w:val="0"/>
              <w:jc w:val="both"/>
              <w:rPr>
                <w:sz w:val="26"/>
                <w:szCs w:val="26"/>
              </w:rPr>
            </w:pP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jc w:val="center"/>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jc w:val="center"/>
              <w:rPr>
                <w:snapToGrid w:val="0"/>
                <w:sz w:val="26"/>
                <w:szCs w:val="26"/>
              </w:rPr>
            </w:pPr>
          </w:p>
        </w:tc>
      </w:tr>
      <w:tr w:rsidR="0023116C" w:rsidRPr="0023116C" w:rsidTr="00AC10B0">
        <w:tc>
          <w:tcPr>
            <w:tcW w:w="567" w:type="dxa"/>
          </w:tcPr>
          <w:p w:rsidR="0023116C" w:rsidRPr="0023116C" w:rsidRDefault="0023116C" w:rsidP="0023116C">
            <w:pPr>
              <w:widowControl w:val="0"/>
              <w:numPr>
                <w:ilvl w:val="0"/>
                <w:numId w:val="36"/>
              </w:numPr>
              <w:autoSpaceDE w:val="0"/>
              <w:autoSpaceDN w:val="0"/>
              <w:adjustRightInd w:val="0"/>
              <w:jc w:val="both"/>
              <w:rPr>
                <w:sz w:val="26"/>
                <w:szCs w:val="26"/>
              </w:rPr>
            </w:pP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jc w:val="center"/>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jc w:val="center"/>
              <w:rPr>
                <w:snapToGrid w:val="0"/>
                <w:sz w:val="26"/>
                <w:szCs w:val="26"/>
              </w:rPr>
            </w:pPr>
          </w:p>
        </w:tc>
      </w:tr>
      <w:tr w:rsidR="0023116C" w:rsidRPr="0023116C" w:rsidTr="00AC10B0">
        <w:tc>
          <w:tcPr>
            <w:tcW w:w="567" w:type="dxa"/>
          </w:tcPr>
          <w:p w:rsidR="0023116C" w:rsidRPr="0023116C" w:rsidRDefault="0023116C" w:rsidP="0023116C">
            <w:pPr>
              <w:widowControl w:val="0"/>
              <w:autoSpaceDE w:val="0"/>
              <w:autoSpaceDN w:val="0"/>
              <w:adjustRightInd w:val="0"/>
              <w:rPr>
                <w:sz w:val="26"/>
                <w:szCs w:val="26"/>
              </w:rPr>
            </w:pPr>
            <w:r w:rsidRPr="0023116C">
              <w:rPr>
                <w:sz w:val="26"/>
                <w:szCs w:val="26"/>
              </w:rPr>
              <w:t>…</w:t>
            </w:r>
          </w:p>
        </w:tc>
        <w:tc>
          <w:tcPr>
            <w:tcW w:w="2410"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2552" w:type="dxa"/>
          </w:tcPr>
          <w:p w:rsidR="0023116C" w:rsidRPr="0023116C" w:rsidRDefault="0023116C" w:rsidP="0023116C">
            <w:pPr>
              <w:widowControl w:val="0"/>
              <w:numPr>
                <w:ilvl w:val="0"/>
                <w:numId w:val="18"/>
              </w:numPr>
              <w:autoSpaceDE w:val="0"/>
              <w:autoSpaceDN w:val="0"/>
              <w:adjustRightInd w:val="0"/>
              <w:ind w:left="57" w:right="57" w:firstLine="0"/>
              <w:jc w:val="center"/>
              <w:rPr>
                <w:snapToGrid w:val="0"/>
                <w:sz w:val="26"/>
                <w:szCs w:val="26"/>
              </w:rPr>
            </w:pPr>
          </w:p>
        </w:tc>
        <w:tc>
          <w:tcPr>
            <w:tcW w:w="1984" w:type="dxa"/>
          </w:tcPr>
          <w:p w:rsidR="0023116C" w:rsidRPr="0023116C" w:rsidRDefault="0023116C" w:rsidP="0023116C">
            <w:pPr>
              <w:widowControl w:val="0"/>
              <w:numPr>
                <w:ilvl w:val="0"/>
                <w:numId w:val="18"/>
              </w:numPr>
              <w:autoSpaceDE w:val="0"/>
              <w:autoSpaceDN w:val="0"/>
              <w:adjustRightInd w:val="0"/>
              <w:ind w:left="57" w:right="57" w:firstLine="0"/>
              <w:rPr>
                <w:snapToGrid w:val="0"/>
                <w:sz w:val="26"/>
                <w:szCs w:val="26"/>
              </w:rPr>
            </w:pPr>
          </w:p>
        </w:tc>
        <w:tc>
          <w:tcPr>
            <w:tcW w:w="1985" w:type="dxa"/>
          </w:tcPr>
          <w:p w:rsidR="0023116C" w:rsidRPr="0023116C" w:rsidRDefault="0023116C" w:rsidP="0023116C">
            <w:pPr>
              <w:widowControl w:val="0"/>
              <w:numPr>
                <w:ilvl w:val="0"/>
                <w:numId w:val="18"/>
              </w:numPr>
              <w:autoSpaceDE w:val="0"/>
              <w:autoSpaceDN w:val="0"/>
              <w:adjustRightInd w:val="0"/>
              <w:ind w:left="57" w:right="57" w:firstLine="0"/>
              <w:jc w:val="center"/>
              <w:rPr>
                <w:snapToGrid w:val="0"/>
                <w:sz w:val="26"/>
                <w:szCs w:val="26"/>
              </w:rPr>
            </w:pPr>
          </w:p>
        </w:tc>
      </w:tr>
    </w:tbl>
    <w:p w:rsidR="0023116C" w:rsidRPr="0023116C" w:rsidRDefault="0023116C" w:rsidP="0023116C">
      <w:pPr>
        <w:widowControl w:val="0"/>
        <w:autoSpaceDE w:val="0"/>
        <w:autoSpaceDN w:val="0"/>
        <w:adjustRightInd w:val="0"/>
        <w:spacing w:before="120"/>
        <w:rPr>
          <w:b/>
          <w:sz w:val="22"/>
          <w:szCs w:val="22"/>
        </w:rPr>
      </w:pPr>
      <w:r w:rsidRPr="0023116C">
        <w:rPr>
          <w:b/>
          <w:sz w:val="22"/>
          <w:szCs w:val="22"/>
        </w:rPr>
        <w:t>Таблица 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23116C" w:rsidRPr="0023116C" w:rsidTr="0023116C">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vAlign w:val="center"/>
          </w:tcPr>
          <w:p w:rsidR="0023116C" w:rsidRPr="0023116C" w:rsidRDefault="0023116C" w:rsidP="0023116C">
            <w:pPr>
              <w:keepNext/>
              <w:spacing w:before="40" w:after="40"/>
              <w:ind w:left="57" w:right="57"/>
              <w:jc w:val="center"/>
              <w:rPr>
                <w:snapToGrid w:val="0"/>
                <w:color w:val="000000"/>
                <w:sz w:val="24"/>
                <w:szCs w:val="24"/>
              </w:rPr>
            </w:pPr>
            <w:r w:rsidRPr="0023116C">
              <w:rPr>
                <w:snapToGrid w:val="0"/>
                <w:color w:val="000000"/>
                <w:sz w:val="24"/>
                <w:szCs w:val="24"/>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vAlign w:val="center"/>
          </w:tcPr>
          <w:p w:rsidR="0023116C" w:rsidRPr="0023116C" w:rsidRDefault="0023116C" w:rsidP="0023116C">
            <w:pPr>
              <w:keepNext/>
              <w:spacing w:before="40" w:after="40"/>
              <w:ind w:left="57" w:right="57"/>
              <w:jc w:val="center"/>
              <w:rPr>
                <w:snapToGrid w:val="0"/>
                <w:color w:val="000000"/>
                <w:sz w:val="24"/>
                <w:szCs w:val="24"/>
              </w:rPr>
            </w:pPr>
            <w:r w:rsidRPr="0023116C">
              <w:rPr>
                <w:snapToGrid w:val="0"/>
                <w:color w:val="000000"/>
                <w:sz w:val="24"/>
                <w:szCs w:val="24"/>
              </w:rPr>
              <w:t>Штатная численность, чел.</w:t>
            </w:r>
          </w:p>
        </w:tc>
      </w:tr>
      <w:tr w:rsidR="0023116C" w:rsidRPr="0023116C" w:rsidTr="00AC10B0">
        <w:tc>
          <w:tcPr>
            <w:tcW w:w="4770" w:type="dxa"/>
            <w:tcBorders>
              <w:top w:val="single" w:sz="4" w:space="0" w:color="auto"/>
              <w:left w:val="single" w:sz="4" w:space="0" w:color="auto"/>
              <w:bottom w:val="single" w:sz="4" w:space="0" w:color="auto"/>
              <w:right w:val="single" w:sz="4" w:space="0" w:color="auto"/>
            </w:tcBorders>
          </w:tcPr>
          <w:p w:rsidR="0023116C" w:rsidRPr="0023116C" w:rsidRDefault="0023116C" w:rsidP="0023116C">
            <w:pPr>
              <w:widowControl w:val="0"/>
              <w:numPr>
                <w:ilvl w:val="0"/>
                <w:numId w:val="18"/>
              </w:numPr>
              <w:autoSpaceDE w:val="0"/>
              <w:autoSpaceDN w:val="0"/>
              <w:adjustRightInd w:val="0"/>
              <w:spacing w:before="40" w:after="40"/>
              <w:ind w:left="57" w:right="57" w:firstLine="0"/>
              <w:rPr>
                <w:snapToGrid w:val="0"/>
                <w:color w:val="000000"/>
                <w:sz w:val="24"/>
                <w:szCs w:val="24"/>
              </w:rPr>
            </w:pPr>
            <w:r w:rsidRPr="0023116C">
              <w:rPr>
                <w:snapToGrid w:val="0"/>
                <w:color w:val="000000"/>
                <w:sz w:val="24"/>
                <w:szCs w:val="24"/>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23116C" w:rsidRPr="0023116C" w:rsidRDefault="0023116C" w:rsidP="0023116C">
            <w:pPr>
              <w:widowControl w:val="0"/>
              <w:numPr>
                <w:ilvl w:val="0"/>
                <w:numId w:val="18"/>
              </w:numPr>
              <w:autoSpaceDE w:val="0"/>
              <w:autoSpaceDN w:val="0"/>
              <w:adjustRightInd w:val="0"/>
              <w:spacing w:before="40" w:after="40"/>
              <w:ind w:left="57" w:right="57" w:firstLine="0"/>
              <w:rPr>
                <w:snapToGrid w:val="0"/>
                <w:color w:val="000000"/>
                <w:sz w:val="24"/>
                <w:szCs w:val="24"/>
              </w:rPr>
            </w:pPr>
          </w:p>
        </w:tc>
      </w:tr>
      <w:tr w:rsidR="0023116C" w:rsidRPr="0023116C" w:rsidTr="00AC10B0">
        <w:tc>
          <w:tcPr>
            <w:tcW w:w="4770" w:type="dxa"/>
            <w:tcBorders>
              <w:top w:val="single" w:sz="4" w:space="0" w:color="auto"/>
              <w:left w:val="single" w:sz="4" w:space="0" w:color="auto"/>
              <w:bottom w:val="single" w:sz="4" w:space="0" w:color="auto"/>
              <w:right w:val="single" w:sz="4" w:space="0" w:color="auto"/>
            </w:tcBorders>
          </w:tcPr>
          <w:p w:rsidR="0023116C" w:rsidRPr="0023116C" w:rsidRDefault="0023116C" w:rsidP="0023116C">
            <w:pPr>
              <w:widowControl w:val="0"/>
              <w:numPr>
                <w:ilvl w:val="0"/>
                <w:numId w:val="18"/>
              </w:numPr>
              <w:autoSpaceDE w:val="0"/>
              <w:autoSpaceDN w:val="0"/>
              <w:adjustRightInd w:val="0"/>
              <w:spacing w:before="40" w:after="40"/>
              <w:ind w:left="57" w:right="57" w:firstLine="0"/>
              <w:rPr>
                <w:snapToGrid w:val="0"/>
                <w:color w:val="000000"/>
                <w:sz w:val="24"/>
                <w:szCs w:val="24"/>
              </w:rPr>
            </w:pPr>
            <w:r w:rsidRPr="0023116C">
              <w:rPr>
                <w:snapToGrid w:val="0"/>
                <w:color w:val="000000"/>
                <w:sz w:val="24"/>
                <w:szCs w:val="24"/>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23116C" w:rsidRPr="0023116C" w:rsidRDefault="0023116C" w:rsidP="0023116C">
            <w:pPr>
              <w:widowControl w:val="0"/>
              <w:numPr>
                <w:ilvl w:val="0"/>
                <w:numId w:val="18"/>
              </w:numPr>
              <w:autoSpaceDE w:val="0"/>
              <w:autoSpaceDN w:val="0"/>
              <w:adjustRightInd w:val="0"/>
              <w:spacing w:before="40" w:after="40"/>
              <w:ind w:left="57" w:right="57" w:firstLine="0"/>
              <w:rPr>
                <w:snapToGrid w:val="0"/>
                <w:color w:val="000000"/>
                <w:sz w:val="24"/>
                <w:szCs w:val="24"/>
              </w:rPr>
            </w:pPr>
          </w:p>
        </w:tc>
      </w:tr>
      <w:tr w:rsidR="0023116C" w:rsidRPr="0023116C" w:rsidTr="00AC10B0">
        <w:tc>
          <w:tcPr>
            <w:tcW w:w="4770" w:type="dxa"/>
            <w:tcBorders>
              <w:top w:val="single" w:sz="4" w:space="0" w:color="auto"/>
              <w:left w:val="single" w:sz="4" w:space="0" w:color="auto"/>
              <w:bottom w:val="single" w:sz="4" w:space="0" w:color="auto"/>
              <w:right w:val="single" w:sz="4" w:space="0" w:color="auto"/>
            </w:tcBorders>
          </w:tcPr>
          <w:p w:rsidR="0023116C" w:rsidRPr="0023116C" w:rsidRDefault="0023116C" w:rsidP="0023116C">
            <w:pPr>
              <w:widowControl w:val="0"/>
              <w:numPr>
                <w:ilvl w:val="0"/>
                <w:numId w:val="18"/>
              </w:numPr>
              <w:autoSpaceDE w:val="0"/>
              <w:autoSpaceDN w:val="0"/>
              <w:adjustRightInd w:val="0"/>
              <w:spacing w:before="40" w:after="40"/>
              <w:ind w:left="57" w:right="57" w:firstLine="0"/>
              <w:rPr>
                <w:snapToGrid w:val="0"/>
                <w:color w:val="000000"/>
                <w:sz w:val="24"/>
                <w:szCs w:val="24"/>
              </w:rPr>
            </w:pPr>
            <w:r w:rsidRPr="0023116C">
              <w:rPr>
                <w:snapToGrid w:val="0"/>
                <w:color w:val="000000"/>
                <w:sz w:val="24"/>
                <w:szCs w:val="24"/>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23116C" w:rsidRPr="0023116C" w:rsidRDefault="0023116C" w:rsidP="0023116C">
            <w:pPr>
              <w:widowControl w:val="0"/>
              <w:numPr>
                <w:ilvl w:val="0"/>
                <w:numId w:val="18"/>
              </w:numPr>
              <w:autoSpaceDE w:val="0"/>
              <w:autoSpaceDN w:val="0"/>
              <w:adjustRightInd w:val="0"/>
              <w:spacing w:before="40" w:after="40"/>
              <w:ind w:left="57" w:right="57" w:firstLine="0"/>
              <w:rPr>
                <w:snapToGrid w:val="0"/>
                <w:color w:val="000000"/>
                <w:sz w:val="24"/>
                <w:szCs w:val="24"/>
              </w:rPr>
            </w:pPr>
          </w:p>
        </w:tc>
      </w:tr>
    </w:tbl>
    <w:tbl>
      <w:tblPr>
        <w:tblStyle w:val="3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3116C" w:rsidRPr="0023116C" w:rsidTr="00AC10B0">
        <w:tc>
          <w:tcPr>
            <w:tcW w:w="4644" w:type="dxa"/>
          </w:tcPr>
          <w:p w:rsidR="0023116C" w:rsidRPr="0023116C" w:rsidRDefault="0023116C" w:rsidP="0023116C">
            <w:pPr>
              <w:widowControl w:val="0"/>
              <w:autoSpaceDE w:val="0"/>
              <w:autoSpaceDN w:val="0"/>
              <w:adjustRightInd w:val="0"/>
              <w:jc w:val="right"/>
              <w:rPr>
                <w:sz w:val="26"/>
                <w:szCs w:val="26"/>
              </w:rPr>
            </w:pPr>
          </w:p>
          <w:p w:rsidR="0023116C" w:rsidRPr="0023116C" w:rsidRDefault="0023116C" w:rsidP="0023116C">
            <w:pPr>
              <w:widowControl w:val="0"/>
              <w:autoSpaceDE w:val="0"/>
              <w:autoSpaceDN w:val="0"/>
              <w:adjustRightInd w:val="0"/>
              <w:jc w:val="right"/>
              <w:rPr>
                <w:sz w:val="26"/>
                <w:szCs w:val="26"/>
              </w:rPr>
            </w:pPr>
            <w:r w:rsidRPr="0023116C">
              <w:rPr>
                <w:sz w:val="26"/>
                <w:szCs w:val="26"/>
              </w:rPr>
              <w:t>__________________________________</w:t>
            </w:r>
          </w:p>
          <w:p w:rsidR="0023116C" w:rsidRPr="0023116C" w:rsidRDefault="0023116C" w:rsidP="0023116C">
            <w:pPr>
              <w:widowControl w:val="0"/>
              <w:tabs>
                <w:tab w:val="left" w:pos="34"/>
              </w:tabs>
              <w:autoSpaceDE w:val="0"/>
              <w:autoSpaceDN w:val="0"/>
              <w:adjustRightInd w:val="0"/>
              <w:jc w:val="center"/>
              <w:rPr>
                <w:sz w:val="26"/>
                <w:szCs w:val="26"/>
                <w:vertAlign w:val="superscript"/>
              </w:rPr>
            </w:pPr>
            <w:r w:rsidRPr="0023116C">
              <w:rPr>
                <w:sz w:val="26"/>
                <w:szCs w:val="26"/>
                <w:vertAlign w:val="superscript"/>
              </w:rPr>
              <w:t>(подпись, М.П.)</w:t>
            </w:r>
          </w:p>
        </w:tc>
      </w:tr>
      <w:tr w:rsidR="0023116C" w:rsidRPr="0023116C" w:rsidTr="00AC10B0">
        <w:tc>
          <w:tcPr>
            <w:tcW w:w="4644" w:type="dxa"/>
          </w:tcPr>
          <w:p w:rsidR="0023116C" w:rsidRPr="0023116C" w:rsidRDefault="0023116C" w:rsidP="0023116C">
            <w:pPr>
              <w:widowControl w:val="0"/>
              <w:autoSpaceDE w:val="0"/>
              <w:autoSpaceDN w:val="0"/>
              <w:adjustRightInd w:val="0"/>
              <w:jc w:val="right"/>
              <w:rPr>
                <w:sz w:val="26"/>
                <w:szCs w:val="26"/>
              </w:rPr>
            </w:pPr>
            <w:r w:rsidRPr="0023116C">
              <w:rPr>
                <w:sz w:val="26"/>
                <w:szCs w:val="26"/>
              </w:rPr>
              <w:t>__________________________________</w:t>
            </w:r>
          </w:p>
          <w:p w:rsidR="0023116C" w:rsidRPr="0023116C" w:rsidRDefault="0023116C" w:rsidP="0023116C">
            <w:pPr>
              <w:widowControl w:val="0"/>
              <w:tabs>
                <w:tab w:val="left" w:pos="4428"/>
              </w:tabs>
              <w:autoSpaceDE w:val="0"/>
              <w:autoSpaceDN w:val="0"/>
              <w:adjustRightInd w:val="0"/>
              <w:jc w:val="center"/>
              <w:rPr>
                <w:sz w:val="26"/>
                <w:szCs w:val="26"/>
                <w:vertAlign w:val="superscript"/>
              </w:rPr>
            </w:pPr>
            <w:r w:rsidRPr="0023116C">
              <w:rPr>
                <w:sz w:val="26"/>
                <w:szCs w:val="26"/>
                <w:vertAlign w:val="superscript"/>
              </w:rPr>
              <w:t>(фамилия, имя, отчество подписавшего, должность)</w:t>
            </w:r>
          </w:p>
        </w:tc>
      </w:tr>
    </w:tbl>
    <w:p w:rsidR="00AC10B0" w:rsidRDefault="00AC10B0" w:rsidP="00AC10B0">
      <w:pPr>
        <w:widowControl w:val="0"/>
        <w:autoSpaceDE w:val="0"/>
        <w:autoSpaceDN w:val="0"/>
        <w:adjustRightInd w:val="0"/>
        <w:spacing w:before="120" w:after="60"/>
        <w:jc w:val="both"/>
        <w:outlineLvl w:val="0"/>
        <w:rPr>
          <w:b/>
          <w:sz w:val="24"/>
          <w:szCs w:val="24"/>
        </w:rPr>
      </w:pPr>
      <w:bookmarkStart w:id="121" w:name="_Ref347331339"/>
    </w:p>
    <w:p w:rsidR="00AC10B0" w:rsidRDefault="00AC10B0" w:rsidP="00AC10B0">
      <w:pPr>
        <w:widowControl w:val="0"/>
        <w:autoSpaceDE w:val="0"/>
        <w:autoSpaceDN w:val="0"/>
        <w:adjustRightInd w:val="0"/>
        <w:spacing w:before="120" w:after="60"/>
        <w:jc w:val="both"/>
        <w:outlineLvl w:val="0"/>
        <w:rPr>
          <w:b/>
          <w:sz w:val="24"/>
          <w:szCs w:val="24"/>
        </w:rPr>
      </w:pPr>
    </w:p>
    <w:p w:rsidR="00AC10B0" w:rsidRDefault="00AC10B0" w:rsidP="00AC10B0">
      <w:pPr>
        <w:widowControl w:val="0"/>
        <w:autoSpaceDE w:val="0"/>
        <w:autoSpaceDN w:val="0"/>
        <w:adjustRightInd w:val="0"/>
        <w:spacing w:before="120" w:after="60"/>
        <w:jc w:val="both"/>
        <w:outlineLvl w:val="0"/>
        <w:rPr>
          <w:b/>
          <w:sz w:val="24"/>
          <w:szCs w:val="24"/>
        </w:rPr>
      </w:pPr>
    </w:p>
    <w:p w:rsidR="00AC10B0" w:rsidRDefault="00AC10B0" w:rsidP="00AC10B0">
      <w:pPr>
        <w:widowControl w:val="0"/>
        <w:autoSpaceDE w:val="0"/>
        <w:autoSpaceDN w:val="0"/>
        <w:adjustRightInd w:val="0"/>
        <w:spacing w:before="120" w:after="60"/>
        <w:jc w:val="both"/>
        <w:outlineLvl w:val="0"/>
        <w:rPr>
          <w:b/>
          <w:sz w:val="24"/>
          <w:szCs w:val="24"/>
        </w:rPr>
      </w:pPr>
    </w:p>
    <w:p w:rsidR="00AC10B0" w:rsidRDefault="00AC10B0" w:rsidP="00AC10B0">
      <w:pPr>
        <w:widowControl w:val="0"/>
        <w:autoSpaceDE w:val="0"/>
        <w:autoSpaceDN w:val="0"/>
        <w:adjustRightInd w:val="0"/>
        <w:spacing w:before="120" w:after="60"/>
        <w:jc w:val="both"/>
        <w:outlineLvl w:val="0"/>
        <w:rPr>
          <w:b/>
          <w:sz w:val="24"/>
          <w:szCs w:val="24"/>
        </w:rPr>
      </w:pPr>
    </w:p>
    <w:p w:rsidR="00AC10B0" w:rsidRDefault="00AC10B0" w:rsidP="00AC10B0">
      <w:pPr>
        <w:widowControl w:val="0"/>
        <w:autoSpaceDE w:val="0"/>
        <w:autoSpaceDN w:val="0"/>
        <w:adjustRightInd w:val="0"/>
        <w:spacing w:before="120" w:after="60"/>
        <w:jc w:val="both"/>
        <w:outlineLvl w:val="0"/>
        <w:rPr>
          <w:b/>
          <w:sz w:val="24"/>
          <w:szCs w:val="24"/>
        </w:rPr>
      </w:pPr>
    </w:p>
    <w:p w:rsidR="00AC10B0" w:rsidRDefault="00AC10B0" w:rsidP="00AC10B0">
      <w:pPr>
        <w:widowControl w:val="0"/>
        <w:autoSpaceDE w:val="0"/>
        <w:autoSpaceDN w:val="0"/>
        <w:adjustRightInd w:val="0"/>
        <w:spacing w:before="120" w:after="60"/>
        <w:jc w:val="both"/>
        <w:outlineLvl w:val="0"/>
        <w:rPr>
          <w:b/>
          <w:sz w:val="24"/>
          <w:szCs w:val="24"/>
        </w:rPr>
      </w:pPr>
    </w:p>
    <w:p w:rsidR="00AC10B0" w:rsidRPr="00AC10B0" w:rsidRDefault="00AC10B0" w:rsidP="00AC10B0">
      <w:pPr>
        <w:widowControl w:val="0"/>
        <w:autoSpaceDE w:val="0"/>
        <w:autoSpaceDN w:val="0"/>
        <w:adjustRightInd w:val="0"/>
        <w:spacing w:before="120" w:after="60"/>
        <w:jc w:val="center"/>
        <w:outlineLvl w:val="0"/>
        <w:rPr>
          <w:b/>
          <w:sz w:val="24"/>
          <w:szCs w:val="24"/>
        </w:rPr>
      </w:pPr>
      <w:r>
        <w:rPr>
          <w:b/>
          <w:sz w:val="24"/>
          <w:szCs w:val="24"/>
        </w:rPr>
        <w:t xml:space="preserve">Форма 7. </w:t>
      </w:r>
      <w:r w:rsidRPr="00AC10B0">
        <w:rPr>
          <w:b/>
          <w:sz w:val="24"/>
          <w:szCs w:val="24"/>
        </w:rPr>
        <w:t>Справка об участии в судебных разбирательствах</w:t>
      </w:r>
      <w:bookmarkEnd w:id="121"/>
    </w:p>
    <w:p w:rsidR="00AC10B0" w:rsidRDefault="00AC10B0" w:rsidP="00AC10B0">
      <w:pPr>
        <w:widowControl w:val="0"/>
        <w:autoSpaceDE w:val="0"/>
        <w:autoSpaceDN w:val="0"/>
        <w:adjustRightInd w:val="0"/>
        <w:spacing w:before="60" w:after="60"/>
        <w:ind w:left="1134"/>
        <w:jc w:val="both"/>
        <w:outlineLvl w:val="1"/>
        <w:rPr>
          <w:b/>
          <w:sz w:val="24"/>
          <w:szCs w:val="24"/>
        </w:rPr>
      </w:pPr>
    </w:p>
    <w:p w:rsidR="00AC10B0" w:rsidRPr="00AC10B0" w:rsidRDefault="00AC10B0" w:rsidP="00AC10B0">
      <w:pPr>
        <w:widowControl w:val="0"/>
        <w:autoSpaceDE w:val="0"/>
        <w:autoSpaceDN w:val="0"/>
        <w:adjustRightInd w:val="0"/>
        <w:spacing w:before="60" w:after="60"/>
        <w:ind w:left="1134"/>
        <w:jc w:val="both"/>
        <w:outlineLvl w:val="1"/>
        <w:rPr>
          <w:b/>
          <w:sz w:val="24"/>
          <w:szCs w:val="24"/>
        </w:rPr>
      </w:pPr>
      <w:r w:rsidRPr="00AC10B0">
        <w:rPr>
          <w:b/>
          <w:sz w:val="24"/>
          <w:szCs w:val="24"/>
        </w:rPr>
        <w:t>Справка об участии в судебных разбирательствах</w:t>
      </w:r>
    </w:p>
    <w:p w:rsidR="00AC10B0" w:rsidRPr="00AC10B0" w:rsidRDefault="00AC10B0" w:rsidP="00AC10B0">
      <w:pPr>
        <w:widowControl w:val="0"/>
        <w:autoSpaceDE w:val="0"/>
        <w:autoSpaceDN w:val="0"/>
        <w:adjustRightInd w:val="0"/>
        <w:spacing w:before="120" w:after="60"/>
        <w:jc w:val="both"/>
        <w:rPr>
          <w:sz w:val="24"/>
          <w:szCs w:val="24"/>
        </w:rPr>
      </w:pPr>
      <w:r w:rsidRPr="00AC10B0">
        <w:rPr>
          <w:sz w:val="24"/>
          <w:szCs w:val="24"/>
        </w:rPr>
        <w:t>Наименование и адрес Участника запроса предложений: ______________________________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AC10B0" w:rsidRPr="00AC10B0" w:rsidTr="00AC10B0">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jc w:val="center"/>
              <w:outlineLvl w:val="0"/>
              <w:rPr>
                <w:sz w:val="22"/>
                <w:szCs w:val="22"/>
              </w:rPr>
            </w:pPr>
            <w:r w:rsidRPr="00AC10B0">
              <w:rPr>
                <w:sz w:val="22"/>
                <w:szCs w:val="22"/>
              </w:rPr>
              <w:t>№ п/п</w:t>
            </w:r>
          </w:p>
        </w:tc>
        <w:tc>
          <w:tcPr>
            <w:tcW w:w="1514" w:type="dxa"/>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jc w:val="center"/>
              <w:outlineLvl w:val="0"/>
              <w:rPr>
                <w:sz w:val="22"/>
                <w:szCs w:val="22"/>
              </w:rPr>
            </w:pPr>
            <w:r w:rsidRPr="00AC10B0">
              <w:rPr>
                <w:sz w:val="22"/>
                <w:szCs w:val="22"/>
              </w:rPr>
              <w:t>Наименование суда</w:t>
            </w:r>
          </w:p>
        </w:tc>
        <w:tc>
          <w:tcPr>
            <w:tcW w:w="1245" w:type="dxa"/>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jc w:val="center"/>
              <w:outlineLvl w:val="0"/>
              <w:rPr>
                <w:sz w:val="22"/>
                <w:szCs w:val="22"/>
              </w:rPr>
            </w:pPr>
            <w:r w:rsidRPr="00AC10B0">
              <w:rPr>
                <w:sz w:val="22"/>
                <w:szCs w:val="22"/>
              </w:rPr>
              <w:t>Предмет и цена иска (в рублях)</w:t>
            </w:r>
          </w:p>
        </w:tc>
        <w:tc>
          <w:tcPr>
            <w:tcW w:w="1842" w:type="dxa"/>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jc w:val="center"/>
              <w:outlineLvl w:val="0"/>
              <w:rPr>
                <w:sz w:val="22"/>
                <w:szCs w:val="22"/>
              </w:rPr>
            </w:pPr>
            <w:r w:rsidRPr="00AC10B0">
              <w:rPr>
                <w:sz w:val="22"/>
                <w:szCs w:val="22"/>
              </w:rPr>
              <w:t>Решение суда и дата вступления решения в законную силу</w:t>
            </w:r>
          </w:p>
        </w:tc>
        <w:tc>
          <w:tcPr>
            <w:tcW w:w="2268" w:type="dxa"/>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ind w:left="-70"/>
              <w:jc w:val="center"/>
              <w:outlineLvl w:val="0"/>
              <w:rPr>
                <w:sz w:val="22"/>
                <w:szCs w:val="22"/>
              </w:rPr>
            </w:pPr>
            <w:r w:rsidRPr="00AC10B0">
              <w:rPr>
                <w:sz w:val="22"/>
                <w:szCs w:val="22"/>
              </w:rPr>
              <w:t>Форма процессуального участия Участника запроса предложений  (истец, ответчик, 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jc w:val="center"/>
              <w:outlineLvl w:val="0"/>
              <w:rPr>
                <w:sz w:val="22"/>
                <w:szCs w:val="22"/>
              </w:rPr>
            </w:pPr>
            <w:r w:rsidRPr="00AC10B0">
              <w:rPr>
                <w:sz w:val="22"/>
                <w:szCs w:val="22"/>
              </w:rPr>
              <w:t>Полное наименование других сторон с указанием их формы процессуального участия</w:t>
            </w:r>
          </w:p>
        </w:tc>
      </w:tr>
      <w:tr w:rsidR="00AC10B0" w:rsidRPr="00AC10B0" w:rsidTr="00AC10B0">
        <w:trPr>
          <w:trHeight w:val="262"/>
        </w:trPr>
        <w:tc>
          <w:tcPr>
            <w:tcW w:w="0" w:type="auto"/>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jc w:val="center"/>
              <w:outlineLvl w:val="0"/>
              <w:rPr>
                <w:i/>
                <w:sz w:val="18"/>
                <w:szCs w:val="18"/>
                <w:lang w:val="en-US"/>
              </w:rPr>
            </w:pPr>
            <w:r w:rsidRPr="00AC10B0">
              <w:rPr>
                <w:i/>
                <w:sz w:val="18"/>
                <w:szCs w:val="18"/>
                <w:lang w:val="en-US"/>
              </w:rPr>
              <w:t>1</w:t>
            </w:r>
          </w:p>
        </w:tc>
        <w:tc>
          <w:tcPr>
            <w:tcW w:w="1514" w:type="dxa"/>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jc w:val="center"/>
              <w:outlineLvl w:val="0"/>
              <w:rPr>
                <w:i/>
                <w:sz w:val="18"/>
                <w:szCs w:val="18"/>
                <w:lang w:val="en-US"/>
              </w:rPr>
            </w:pPr>
            <w:r w:rsidRPr="00AC10B0">
              <w:rPr>
                <w:i/>
                <w:sz w:val="18"/>
                <w:szCs w:val="18"/>
                <w:lang w:val="en-US"/>
              </w:rPr>
              <w:t>2</w:t>
            </w:r>
          </w:p>
        </w:tc>
        <w:tc>
          <w:tcPr>
            <w:tcW w:w="1245" w:type="dxa"/>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jc w:val="center"/>
              <w:outlineLvl w:val="0"/>
              <w:rPr>
                <w:i/>
                <w:sz w:val="18"/>
                <w:szCs w:val="18"/>
                <w:lang w:val="en-US"/>
              </w:rPr>
            </w:pPr>
            <w:r w:rsidRPr="00AC10B0">
              <w:rPr>
                <w:i/>
                <w:sz w:val="18"/>
                <w:szCs w:val="18"/>
                <w:lang w:val="en-US"/>
              </w:rPr>
              <w:t>3</w:t>
            </w:r>
          </w:p>
        </w:tc>
        <w:tc>
          <w:tcPr>
            <w:tcW w:w="1842" w:type="dxa"/>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jc w:val="center"/>
              <w:outlineLvl w:val="0"/>
              <w:rPr>
                <w:i/>
                <w:sz w:val="18"/>
                <w:szCs w:val="18"/>
                <w:lang w:val="en-US"/>
              </w:rPr>
            </w:pPr>
            <w:r w:rsidRPr="00AC10B0">
              <w:rPr>
                <w:i/>
                <w:sz w:val="18"/>
                <w:szCs w:val="18"/>
                <w:lang w:val="en-US"/>
              </w:rPr>
              <w:t>4</w:t>
            </w:r>
          </w:p>
        </w:tc>
        <w:tc>
          <w:tcPr>
            <w:tcW w:w="2268" w:type="dxa"/>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ind w:left="-70"/>
              <w:jc w:val="center"/>
              <w:outlineLvl w:val="0"/>
              <w:rPr>
                <w:i/>
                <w:sz w:val="18"/>
                <w:szCs w:val="18"/>
                <w:lang w:val="en-US"/>
              </w:rPr>
            </w:pPr>
            <w:r w:rsidRPr="00AC10B0">
              <w:rPr>
                <w:i/>
                <w:sz w:val="18"/>
                <w:szCs w:val="18"/>
                <w:lang w:val="en-US"/>
              </w:rPr>
              <w:t>5</w:t>
            </w:r>
          </w:p>
        </w:tc>
        <w:tc>
          <w:tcPr>
            <w:tcW w:w="2132" w:type="dxa"/>
            <w:tcBorders>
              <w:top w:val="single" w:sz="6" w:space="0" w:color="auto"/>
              <w:left w:val="single" w:sz="6" w:space="0" w:color="auto"/>
              <w:bottom w:val="single" w:sz="6" w:space="0" w:color="auto"/>
              <w:right w:val="single" w:sz="6" w:space="0" w:color="auto"/>
            </w:tcBorders>
            <w:shd w:val="clear" w:color="auto" w:fill="BFBFBF"/>
            <w:vAlign w:val="center"/>
          </w:tcPr>
          <w:p w:rsidR="00AC10B0" w:rsidRPr="00AC10B0" w:rsidRDefault="00AC10B0" w:rsidP="00AC10B0">
            <w:pPr>
              <w:widowControl w:val="0"/>
              <w:autoSpaceDE w:val="0"/>
              <w:autoSpaceDN w:val="0"/>
              <w:adjustRightInd w:val="0"/>
              <w:jc w:val="center"/>
              <w:outlineLvl w:val="0"/>
              <w:rPr>
                <w:i/>
                <w:sz w:val="18"/>
                <w:szCs w:val="18"/>
                <w:lang w:val="en-US"/>
              </w:rPr>
            </w:pPr>
            <w:r w:rsidRPr="00AC10B0">
              <w:rPr>
                <w:i/>
                <w:sz w:val="18"/>
                <w:szCs w:val="18"/>
                <w:lang w:val="en-US"/>
              </w:rPr>
              <w:t>6</w:t>
            </w:r>
          </w:p>
        </w:tc>
      </w:tr>
      <w:tr w:rsidR="00AC10B0" w:rsidRPr="00AC10B0" w:rsidTr="00AC10B0">
        <w:trPr>
          <w:trHeight w:val="239"/>
        </w:trPr>
        <w:tc>
          <w:tcPr>
            <w:tcW w:w="0" w:type="auto"/>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numPr>
                <w:ilvl w:val="0"/>
                <w:numId w:val="38"/>
              </w:numPr>
              <w:autoSpaceDE w:val="0"/>
              <w:autoSpaceDN w:val="0"/>
              <w:adjustRightInd w:val="0"/>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r>
      <w:tr w:rsidR="00AC10B0" w:rsidRPr="00AC10B0" w:rsidTr="00AC10B0">
        <w:trPr>
          <w:trHeight w:val="239"/>
        </w:trPr>
        <w:tc>
          <w:tcPr>
            <w:tcW w:w="0" w:type="auto"/>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numPr>
                <w:ilvl w:val="0"/>
                <w:numId w:val="38"/>
              </w:numPr>
              <w:autoSpaceDE w:val="0"/>
              <w:autoSpaceDN w:val="0"/>
              <w:adjustRightInd w:val="0"/>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r>
      <w:tr w:rsidR="00AC10B0" w:rsidRPr="00AC10B0" w:rsidTr="00AC10B0">
        <w:trPr>
          <w:trHeight w:val="239"/>
        </w:trPr>
        <w:tc>
          <w:tcPr>
            <w:tcW w:w="0" w:type="auto"/>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numPr>
                <w:ilvl w:val="0"/>
                <w:numId w:val="38"/>
              </w:numPr>
              <w:autoSpaceDE w:val="0"/>
              <w:autoSpaceDN w:val="0"/>
              <w:adjustRightInd w:val="0"/>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r>
      <w:tr w:rsidR="00AC10B0" w:rsidRPr="00AC10B0" w:rsidTr="00AC10B0">
        <w:trPr>
          <w:trHeight w:val="239"/>
        </w:trPr>
        <w:tc>
          <w:tcPr>
            <w:tcW w:w="0" w:type="auto"/>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snapToGrid w:val="0"/>
              <w:contextualSpacing/>
              <w:rPr>
                <w:sz w:val="26"/>
                <w:szCs w:val="26"/>
              </w:rPr>
            </w:pPr>
            <w:r w:rsidRPr="00AC10B0">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AC10B0" w:rsidRPr="00AC10B0" w:rsidRDefault="00AC10B0" w:rsidP="00AC10B0">
            <w:pPr>
              <w:widowControl w:val="0"/>
              <w:autoSpaceDE w:val="0"/>
              <w:autoSpaceDN w:val="0"/>
              <w:adjustRightInd w:val="0"/>
              <w:jc w:val="both"/>
              <w:outlineLvl w:val="0"/>
              <w:rPr>
                <w:sz w:val="26"/>
                <w:szCs w:val="26"/>
              </w:rPr>
            </w:pPr>
          </w:p>
        </w:tc>
      </w:tr>
    </w:tbl>
    <w:p w:rsidR="00AC10B0" w:rsidRPr="00AC10B0" w:rsidRDefault="00AC10B0" w:rsidP="00AC10B0">
      <w:pPr>
        <w:widowControl w:val="0"/>
        <w:autoSpaceDE w:val="0"/>
        <w:autoSpaceDN w:val="0"/>
        <w:adjustRightInd w:val="0"/>
        <w:spacing w:before="240"/>
        <w:ind w:left="708" w:firstLine="1"/>
        <w:jc w:val="both"/>
        <w:rPr>
          <w:sz w:val="24"/>
          <w:szCs w:val="24"/>
        </w:rPr>
      </w:pPr>
      <w:r w:rsidRPr="00AC10B0">
        <w:rPr>
          <w:sz w:val="24"/>
          <w:szCs w:val="24"/>
        </w:rPr>
        <w:t xml:space="preserve">Настоящим подтверждаю, что Участник запроса предложений  </w:t>
      </w:r>
    </w:p>
    <w:p w:rsidR="00AC10B0" w:rsidRPr="00AC10B0" w:rsidRDefault="00AC10B0" w:rsidP="00AC10B0">
      <w:pPr>
        <w:widowControl w:val="0"/>
        <w:autoSpaceDE w:val="0"/>
        <w:autoSpaceDN w:val="0"/>
        <w:adjustRightInd w:val="0"/>
        <w:jc w:val="both"/>
        <w:rPr>
          <w:sz w:val="24"/>
          <w:szCs w:val="24"/>
          <w:vertAlign w:val="superscript"/>
        </w:rPr>
      </w:pPr>
      <w:r w:rsidRPr="00AC10B0">
        <w:rPr>
          <w:sz w:val="24"/>
          <w:szCs w:val="24"/>
        </w:rPr>
        <w:t xml:space="preserve">______________________________________________________________________________ </w:t>
      </w:r>
      <w:r w:rsidRPr="00AC10B0">
        <w:rPr>
          <w:sz w:val="24"/>
          <w:szCs w:val="24"/>
          <w:vertAlign w:val="superscript"/>
        </w:rPr>
        <w:t xml:space="preserve">  </w:t>
      </w:r>
    </w:p>
    <w:p w:rsidR="00AC10B0" w:rsidRPr="00AC10B0" w:rsidRDefault="00AC10B0" w:rsidP="00AC10B0">
      <w:pPr>
        <w:widowControl w:val="0"/>
        <w:autoSpaceDE w:val="0"/>
        <w:autoSpaceDN w:val="0"/>
        <w:adjustRightInd w:val="0"/>
        <w:ind w:left="2125" w:firstLine="707"/>
        <w:jc w:val="both"/>
        <w:rPr>
          <w:sz w:val="24"/>
          <w:szCs w:val="24"/>
        </w:rPr>
      </w:pPr>
      <w:r w:rsidRPr="00AC10B0">
        <w:rPr>
          <w:sz w:val="24"/>
          <w:szCs w:val="24"/>
          <w:vertAlign w:val="superscript"/>
        </w:rPr>
        <w:t xml:space="preserve"> (наименование организации Участника запроса предложений)</w:t>
      </w:r>
    </w:p>
    <w:p w:rsidR="00AC10B0" w:rsidRPr="00AC10B0" w:rsidRDefault="00AC10B0" w:rsidP="00AC10B0">
      <w:pPr>
        <w:widowControl w:val="0"/>
        <w:autoSpaceDE w:val="0"/>
        <w:autoSpaceDN w:val="0"/>
        <w:adjustRightInd w:val="0"/>
        <w:jc w:val="both"/>
        <w:rPr>
          <w:sz w:val="24"/>
          <w:szCs w:val="24"/>
        </w:rPr>
      </w:pPr>
      <w:r w:rsidRPr="00AC10B0">
        <w:rPr>
          <w:sz w:val="24"/>
          <w:szCs w:val="24"/>
        </w:rPr>
        <w:t>не имеет: судебных разбирательств, касающихся невыполнения своих обязательств по ранее заключенным договорам, решения по которым принимались судом не в пользу Участника запроса предложений.</w:t>
      </w:r>
    </w:p>
    <w:tbl>
      <w:tblPr>
        <w:tblStyle w:val="5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C10B0" w:rsidRPr="00AC10B0" w:rsidTr="00AC10B0">
        <w:tc>
          <w:tcPr>
            <w:tcW w:w="4644" w:type="dxa"/>
          </w:tcPr>
          <w:p w:rsidR="00AC10B0" w:rsidRPr="00AC10B0" w:rsidRDefault="00AC10B0" w:rsidP="00AC10B0">
            <w:pPr>
              <w:widowControl w:val="0"/>
              <w:autoSpaceDE w:val="0"/>
              <w:autoSpaceDN w:val="0"/>
              <w:adjustRightInd w:val="0"/>
              <w:jc w:val="right"/>
              <w:rPr>
                <w:sz w:val="26"/>
                <w:szCs w:val="26"/>
              </w:rPr>
            </w:pPr>
          </w:p>
          <w:p w:rsidR="00AC10B0" w:rsidRPr="00AC10B0" w:rsidRDefault="00AC10B0" w:rsidP="00AC10B0">
            <w:pPr>
              <w:widowControl w:val="0"/>
              <w:autoSpaceDE w:val="0"/>
              <w:autoSpaceDN w:val="0"/>
              <w:adjustRightInd w:val="0"/>
              <w:jc w:val="right"/>
              <w:rPr>
                <w:sz w:val="26"/>
                <w:szCs w:val="26"/>
              </w:rPr>
            </w:pPr>
            <w:r w:rsidRPr="00AC10B0">
              <w:rPr>
                <w:sz w:val="26"/>
                <w:szCs w:val="26"/>
              </w:rPr>
              <w:t>__________________________________</w:t>
            </w:r>
          </w:p>
          <w:p w:rsidR="00AC10B0" w:rsidRPr="00AC10B0" w:rsidRDefault="00AC10B0" w:rsidP="00AC10B0">
            <w:pPr>
              <w:widowControl w:val="0"/>
              <w:tabs>
                <w:tab w:val="left" w:pos="34"/>
              </w:tabs>
              <w:autoSpaceDE w:val="0"/>
              <w:autoSpaceDN w:val="0"/>
              <w:adjustRightInd w:val="0"/>
              <w:jc w:val="center"/>
              <w:rPr>
                <w:sz w:val="26"/>
                <w:szCs w:val="26"/>
                <w:vertAlign w:val="superscript"/>
              </w:rPr>
            </w:pPr>
            <w:r w:rsidRPr="00AC10B0">
              <w:rPr>
                <w:sz w:val="26"/>
                <w:szCs w:val="26"/>
                <w:vertAlign w:val="superscript"/>
              </w:rPr>
              <w:t>(подпись, М.П.)</w:t>
            </w:r>
          </w:p>
        </w:tc>
      </w:tr>
      <w:tr w:rsidR="00AC10B0" w:rsidRPr="00AC10B0" w:rsidTr="00AC10B0">
        <w:tc>
          <w:tcPr>
            <w:tcW w:w="4644" w:type="dxa"/>
          </w:tcPr>
          <w:p w:rsidR="00AC10B0" w:rsidRPr="00AC10B0" w:rsidRDefault="00AC10B0" w:rsidP="00AC10B0">
            <w:pPr>
              <w:widowControl w:val="0"/>
              <w:autoSpaceDE w:val="0"/>
              <w:autoSpaceDN w:val="0"/>
              <w:adjustRightInd w:val="0"/>
              <w:jc w:val="right"/>
              <w:rPr>
                <w:sz w:val="26"/>
                <w:szCs w:val="26"/>
              </w:rPr>
            </w:pPr>
            <w:r w:rsidRPr="00AC10B0">
              <w:rPr>
                <w:sz w:val="26"/>
                <w:szCs w:val="26"/>
              </w:rPr>
              <w:t>__________________________________</w:t>
            </w:r>
          </w:p>
          <w:p w:rsidR="00AC10B0" w:rsidRPr="00AC10B0" w:rsidRDefault="00AC10B0" w:rsidP="00AC10B0">
            <w:pPr>
              <w:widowControl w:val="0"/>
              <w:tabs>
                <w:tab w:val="left" w:pos="4428"/>
              </w:tabs>
              <w:autoSpaceDE w:val="0"/>
              <w:autoSpaceDN w:val="0"/>
              <w:adjustRightInd w:val="0"/>
              <w:jc w:val="center"/>
              <w:rPr>
                <w:sz w:val="26"/>
                <w:szCs w:val="26"/>
                <w:vertAlign w:val="superscript"/>
              </w:rPr>
            </w:pPr>
            <w:r w:rsidRPr="00AC10B0">
              <w:rPr>
                <w:sz w:val="26"/>
                <w:szCs w:val="26"/>
                <w:vertAlign w:val="superscript"/>
              </w:rPr>
              <w:t>(фамилия, имя, отчество подписавшего, должность)</w:t>
            </w:r>
          </w:p>
        </w:tc>
      </w:tr>
    </w:tbl>
    <w:p w:rsidR="00AC10B0" w:rsidRPr="00AC10B0" w:rsidRDefault="00AC10B0" w:rsidP="00AC10B0">
      <w:pPr>
        <w:tabs>
          <w:tab w:val="num" w:pos="1134"/>
        </w:tabs>
        <w:spacing w:before="120"/>
        <w:ind w:left="1134"/>
        <w:jc w:val="both"/>
        <w:rPr>
          <w:snapToGrid w:val="0"/>
          <w:sz w:val="26"/>
          <w:szCs w:val="26"/>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FE1168" w:rsidRDefault="00FE1168" w:rsidP="00847D69">
      <w:pPr>
        <w:tabs>
          <w:tab w:val="left" w:pos="360"/>
        </w:tabs>
        <w:rPr>
          <w:b/>
          <w:sz w:val="32"/>
          <w:szCs w:val="32"/>
        </w:rPr>
      </w:pPr>
    </w:p>
    <w:p w:rsidR="00ED5537" w:rsidRDefault="00ED5537" w:rsidP="00C20CF1">
      <w:pPr>
        <w:tabs>
          <w:tab w:val="left" w:pos="360"/>
        </w:tabs>
        <w:jc w:val="center"/>
        <w:rPr>
          <w:b/>
          <w:sz w:val="32"/>
          <w:szCs w:val="32"/>
        </w:rPr>
      </w:pPr>
      <w:r w:rsidRPr="005B5706">
        <w:rPr>
          <w:b/>
          <w:sz w:val="32"/>
          <w:szCs w:val="32"/>
        </w:rPr>
        <w:t>VI. ПРОЕКТ ДОГОВОРА</w:t>
      </w:r>
    </w:p>
    <w:p w:rsidR="00FE1168" w:rsidRDefault="00FE1168" w:rsidP="00C20CF1">
      <w:pPr>
        <w:tabs>
          <w:tab w:val="left" w:pos="360"/>
        </w:tabs>
        <w:jc w:val="center"/>
        <w:rPr>
          <w:b/>
          <w:sz w:val="32"/>
          <w:szCs w:val="32"/>
        </w:rPr>
      </w:pPr>
    </w:p>
    <w:p w:rsidR="00BF66DF" w:rsidRPr="008C40C0" w:rsidRDefault="00BF66DF" w:rsidP="00BF66DF">
      <w:pPr>
        <w:jc w:val="center"/>
        <w:rPr>
          <w:b/>
        </w:rPr>
      </w:pPr>
      <w:r w:rsidRPr="008C40C0">
        <w:rPr>
          <w:b/>
        </w:rPr>
        <w:t>ДОГОВОР ОКАЗАНИЯ УСЛУГ №_____</w:t>
      </w:r>
    </w:p>
    <w:p w:rsidR="00BF66DF" w:rsidRPr="008C40C0" w:rsidRDefault="00BF66DF" w:rsidP="00BF66DF"/>
    <w:p w:rsidR="00BF66DF" w:rsidRPr="008C40C0" w:rsidRDefault="00BF66DF" w:rsidP="00BF66DF">
      <w:pPr>
        <w:tabs>
          <w:tab w:val="left" w:pos="7594"/>
        </w:tabs>
        <w:ind w:left="610" w:hanging="610"/>
      </w:pPr>
      <w:r w:rsidRPr="008C40C0">
        <w:t xml:space="preserve">г. Москва                                                                                                        </w:t>
      </w:r>
      <w:r w:rsidR="00F039A3">
        <w:t xml:space="preserve">                                  </w:t>
      </w:r>
      <w:r w:rsidRPr="008C40C0">
        <w:t xml:space="preserve">  «____» __________2014 г.</w:t>
      </w:r>
    </w:p>
    <w:p w:rsidR="00FE1168" w:rsidRDefault="00FE1168" w:rsidP="00C20CF1">
      <w:pPr>
        <w:tabs>
          <w:tab w:val="left" w:pos="360"/>
        </w:tabs>
        <w:jc w:val="center"/>
        <w:rPr>
          <w:b/>
          <w:sz w:val="32"/>
          <w:szCs w:val="32"/>
        </w:rPr>
      </w:pPr>
    </w:p>
    <w:p w:rsidR="00FE1168" w:rsidRPr="00F039A3" w:rsidRDefault="00FE1168" w:rsidP="00F039A3">
      <w:pPr>
        <w:jc w:val="both"/>
        <w:rPr>
          <w:color w:val="000000"/>
          <w:sz w:val="24"/>
          <w:szCs w:val="24"/>
        </w:rPr>
      </w:pPr>
      <w:r w:rsidRPr="00F039A3">
        <w:rPr>
          <w:color w:val="000000"/>
          <w:sz w:val="24"/>
          <w:szCs w:val="24"/>
        </w:rPr>
        <w:t xml:space="preserve">Автономная некоммерческая организация «Агентство стратегических инициатив по продвижению новых проектов»,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 075/Д от 07 августа 2013 года,           с одной стороны, и </w:t>
      </w:r>
    </w:p>
    <w:p w:rsidR="00FE1168" w:rsidRPr="00F039A3" w:rsidRDefault="00FE1168" w:rsidP="00F039A3">
      <w:pPr>
        <w:jc w:val="both"/>
        <w:rPr>
          <w:color w:val="000000"/>
          <w:sz w:val="24"/>
          <w:szCs w:val="24"/>
        </w:rPr>
      </w:pPr>
      <w:r w:rsidRPr="00F039A3">
        <w:rPr>
          <w:color w:val="000000"/>
          <w:sz w:val="24"/>
          <w:szCs w:val="24"/>
        </w:rPr>
        <w:t xml:space="preserve">______________________________, именуемое в дальнейшем «Исполнитель», в лице ________________________________, действующего на основании _____________________, с другой стороны, </w:t>
      </w:r>
    </w:p>
    <w:p w:rsidR="00FE1168" w:rsidRPr="00F039A3" w:rsidRDefault="00FE1168" w:rsidP="00F039A3">
      <w:pPr>
        <w:jc w:val="both"/>
        <w:rPr>
          <w:color w:val="000000"/>
          <w:sz w:val="24"/>
          <w:szCs w:val="24"/>
        </w:rPr>
      </w:pPr>
      <w:r w:rsidRPr="00F039A3">
        <w:rPr>
          <w:color w:val="000000"/>
          <w:sz w:val="24"/>
          <w:szCs w:val="24"/>
        </w:rPr>
        <w:t>далее совместно именуемые «Стороны», а по отдельности – «Сторона», заключили настоящий Договор о нижеследующем.</w:t>
      </w:r>
    </w:p>
    <w:p w:rsidR="00FE1168" w:rsidRPr="00F039A3" w:rsidRDefault="00FE1168" w:rsidP="00F039A3">
      <w:pPr>
        <w:pStyle w:val="affe"/>
        <w:ind w:left="709"/>
        <w:contextualSpacing w:val="0"/>
        <w:jc w:val="both"/>
        <w:rPr>
          <w:color w:val="000000"/>
          <w:sz w:val="24"/>
          <w:szCs w:val="24"/>
        </w:rPr>
      </w:pPr>
    </w:p>
    <w:p w:rsidR="00FE1168" w:rsidRPr="008C40C0" w:rsidRDefault="00FE1168" w:rsidP="009B445C">
      <w:pPr>
        <w:widowControl w:val="0"/>
        <w:numPr>
          <w:ilvl w:val="0"/>
          <w:numId w:val="20"/>
        </w:numPr>
        <w:tabs>
          <w:tab w:val="clear" w:pos="1050"/>
          <w:tab w:val="left" w:pos="284"/>
        </w:tabs>
        <w:autoSpaceDE w:val="0"/>
        <w:autoSpaceDN w:val="0"/>
        <w:adjustRightInd w:val="0"/>
        <w:ind w:left="0" w:firstLine="0"/>
        <w:jc w:val="center"/>
        <w:rPr>
          <w:b/>
          <w:bCs/>
        </w:rPr>
      </w:pPr>
      <w:r w:rsidRPr="008C40C0">
        <w:rPr>
          <w:b/>
          <w:bCs/>
        </w:rPr>
        <w:t>ПРЕДМЕТ ДОГОВОРА</w:t>
      </w:r>
    </w:p>
    <w:p w:rsidR="00FE1168" w:rsidRPr="008C40C0" w:rsidRDefault="00FE1168" w:rsidP="00FE1168">
      <w:pPr>
        <w:tabs>
          <w:tab w:val="left" w:pos="360"/>
        </w:tabs>
        <w:autoSpaceDN w:val="0"/>
        <w:adjustRightInd w:val="0"/>
        <w:jc w:val="center"/>
        <w:rPr>
          <w:b/>
          <w:bCs/>
        </w:rPr>
      </w:pPr>
    </w:p>
    <w:p w:rsidR="00FE1168" w:rsidRPr="00F039A3" w:rsidRDefault="00FE1168" w:rsidP="009B445C">
      <w:pPr>
        <w:pStyle w:val="affe"/>
        <w:numPr>
          <w:ilvl w:val="1"/>
          <w:numId w:val="20"/>
        </w:numPr>
        <w:tabs>
          <w:tab w:val="clear" w:pos="1631"/>
          <w:tab w:val="num" w:pos="0"/>
        </w:tabs>
        <w:ind w:left="0" w:firstLine="709"/>
        <w:jc w:val="both"/>
        <w:rPr>
          <w:color w:val="000000"/>
          <w:sz w:val="24"/>
          <w:szCs w:val="24"/>
        </w:rPr>
      </w:pPr>
      <w:r w:rsidRPr="00F039A3">
        <w:rPr>
          <w:color w:val="000000"/>
          <w:sz w:val="24"/>
          <w:szCs w:val="24"/>
        </w:rPr>
        <w:t xml:space="preserve">По настоящему Договору Исполнитель обязуется оказать услуги по </w:t>
      </w:r>
      <w:r w:rsidRPr="00F039A3">
        <w:rPr>
          <w:bCs/>
          <w:sz w:val="24"/>
          <w:szCs w:val="24"/>
          <w:lang w:eastAsia="en-US"/>
        </w:rPr>
        <w:t>________________________________________</w:t>
      </w:r>
      <w:r w:rsidRPr="00F039A3">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E1168" w:rsidRPr="00F039A3" w:rsidRDefault="00FE1168" w:rsidP="009B445C">
      <w:pPr>
        <w:pStyle w:val="affe"/>
        <w:numPr>
          <w:ilvl w:val="1"/>
          <w:numId w:val="20"/>
        </w:numPr>
        <w:tabs>
          <w:tab w:val="clear" w:pos="1631"/>
          <w:tab w:val="num" w:pos="0"/>
        </w:tabs>
        <w:ind w:left="57" w:firstLine="652"/>
        <w:contextualSpacing w:val="0"/>
        <w:jc w:val="both"/>
        <w:rPr>
          <w:color w:val="000000"/>
          <w:sz w:val="24"/>
          <w:szCs w:val="24"/>
        </w:rPr>
      </w:pPr>
      <w:r w:rsidRPr="00F039A3">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E1168" w:rsidRPr="00F039A3" w:rsidRDefault="00FE1168" w:rsidP="00FE1168">
      <w:pPr>
        <w:ind w:left="57" w:firstLine="651"/>
        <w:jc w:val="both"/>
        <w:rPr>
          <w:color w:val="000000"/>
          <w:sz w:val="24"/>
          <w:szCs w:val="24"/>
        </w:rPr>
      </w:pPr>
      <w:r w:rsidRPr="00F039A3">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E1168" w:rsidRPr="00F039A3" w:rsidRDefault="00FE1168" w:rsidP="00FE1168">
      <w:pPr>
        <w:ind w:firstLine="709"/>
        <w:jc w:val="both"/>
        <w:rPr>
          <w:color w:val="000000"/>
          <w:sz w:val="24"/>
          <w:szCs w:val="24"/>
        </w:rPr>
      </w:pPr>
      <w:r w:rsidRPr="00F039A3">
        <w:rPr>
          <w:color w:val="000000"/>
          <w:sz w:val="24"/>
          <w:szCs w:val="24"/>
        </w:rPr>
        <w:t xml:space="preserve">  </w:t>
      </w:r>
    </w:p>
    <w:p w:rsidR="00FE1168" w:rsidRPr="00F039A3" w:rsidRDefault="00FE1168" w:rsidP="00FE1168">
      <w:pPr>
        <w:jc w:val="center"/>
        <w:rPr>
          <w:b/>
          <w:bCs/>
          <w:sz w:val="24"/>
          <w:szCs w:val="24"/>
        </w:rPr>
      </w:pPr>
      <w:r w:rsidRPr="00F039A3">
        <w:rPr>
          <w:b/>
          <w:bCs/>
          <w:sz w:val="24"/>
          <w:szCs w:val="24"/>
        </w:rPr>
        <w:t>2. СТОИМОСТЬ УСЛУГ И ПОРЯДОК РАСЧЕТОВ</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FE1168" w:rsidRPr="00F039A3" w:rsidRDefault="00FE1168" w:rsidP="00FE1168">
      <w:pPr>
        <w:pStyle w:val="affe"/>
        <w:tabs>
          <w:tab w:val="left" w:pos="0"/>
        </w:tabs>
        <w:ind w:left="0" w:firstLine="709"/>
        <w:contextualSpacing w:val="0"/>
        <w:jc w:val="both"/>
        <w:rPr>
          <w:sz w:val="24"/>
          <w:szCs w:val="24"/>
          <w:lang w:eastAsia="en-US"/>
        </w:rPr>
      </w:pPr>
      <w:r w:rsidRPr="00F039A3">
        <w:rPr>
          <w:color w:val="000000"/>
          <w:sz w:val="24"/>
          <w:szCs w:val="24"/>
        </w:rPr>
        <w:t>2.2.</w:t>
      </w:r>
      <w:r w:rsidRPr="00F039A3">
        <w:rPr>
          <w:sz w:val="24"/>
          <w:szCs w:val="24"/>
          <w:lang w:eastAsia="en-US"/>
        </w:rPr>
        <w:t xml:space="preserve"> Оплата услуг производится в _____ этапа:  </w:t>
      </w:r>
    </w:p>
    <w:p w:rsidR="00FE1168" w:rsidRPr="00F039A3" w:rsidRDefault="00FE1168" w:rsidP="009B445C">
      <w:pPr>
        <w:pStyle w:val="affe"/>
        <w:numPr>
          <w:ilvl w:val="0"/>
          <w:numId w:val="26"/>
        </w:numPr>
        <w:tabs>
          <w:tab w:val="left" w:pos="0"/>
        </w:tabs>
        <w:contextualSpacing w:val="0"/>
        <w:jc w:val="both"/>
        <w:rPr>
          <w:vanish/>
          <w:color w:val="000000"/>
          <w:sz w:val="24"/>
          <w:szCs w:val="24"/>
        </w:rPr>
      </w:pPr>
    </w:p>
    <w:p w:rsidR="00FE1168" w:rsidRPr="00F039A3" w:rsidRDefault="00FE1168" w:rsidP="009B445C">
      <w:pPr>
        <w:pStyle w:val="affe"/>
        <w:numPr>
          <w:ilvl w:val="0"/>
          <w:numId w:val="26"/>
        </w:numPr>
        <w:tabs>
          <w:tab w:val="left" w:pos="0"/>
        </w:tabs>
        <w:contextualSpacing w:val="0"/>
        <w:jc w:val="both"/>
        <w:rPr>
          <w:vanish/>
          <w:color w:val="000000"/>
          <w:sz w:val="24"/>
          <w:szCs w:val="24"/>
        </w:rPr>
      </w:pPr>
    </w:p>
    <w:p w:rsidR="00FE1168" w:rsidRPr="00F039A3" w:rsidRDefault="00FE1168" w:rsidP="009B445C">
      <w:pPr>
        <w:pStyle w:val="affe"/>
        <w:numPr>
          <w:ilvl w:val="2"/>
          <w:numId w:val="27"/>
        </w:numPr>
        <w:tabs>
          <w:tab w:val="left" w:pos="0"/>
        </w:tabs>
        <w:ind w:left="0" w:firstLine="709"/>
        <w:contextualSpacing w:val="0"/>
        <w:jc w:val="both"/>
        <w:rPr>
          <w:sz w:val="24"/>
          <w:szCs w:val="24"/>
          <w:lang w:eastAsia="en-US"/>
        </w:rPr>
      </w:pPr>
      <w:r w:rsidRPr="00F039A3">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F039A3">
        <w:rPr>
          <w:sz w:val="24"/>
          <w:szCs w:val="24"/>
        </w:rPr>
        <w:t>на основании счета Исполнителя</w:t>
      </w:r>
      <w:r w:rsidRPr="00F039A3">
        <w:rPr>
          <w:color w:val="000000"/>
          <w:sz w:val="24"/>
          <w:szCs w:val="24"/>
        </w:rPr>
        <w:t xml:space="preserve">. </w:t>
      </w:r>
    </w:p>
    <w:p w:rsidR="00FE1168" w:rsidRPr="00F039A3" w:rsidRDefault="00FE1168" w:rsidP="009B445C">
      <w:pPr>
        <w:pStyle w:val="affe"/>
        <w:numPr>
          <w:ilvl w:val="2"/>
          <w:numId w:val="27"/>
        </w:numPr>
        <w:tabs>
          <w:tab w:val="left" w:pos="0"/>
        </w:tabs>
        <w:ind w:left="0" w:firstLine="709"/>
        <w:contextualSpacing w:val="0"/>
        <w:jc w:val="both"/>
        <w:rPr>
          <w:sz w:val="24"/>
          <w:szCs w:val="24"/>
          <w:lang w:eastAsia="en-US"/>
        </w:rPr>
      </w:pPr>
      <w:r w:rsidRPr="00F039A3">
        <w:rPr>
          <w:color w:val="000000"/>
          <w:sz w:val="24"/>
          <w:szCs w:val="24"/>
        </w:rPr>
        <w:t>Окончательная оплата в размере __________________________, включая НДС 18% в размере ___________________,</w:t>
      </w:r>
      <w:r w:rsidRPr="00F039A3">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FE1168" w:rsidRPr="00F039A3" w:rsidRDefault="00FE1168" w:rsidP="00FE1168">
      <w:pPr>
        <w:ind w:firstLine="709"/>
        <w:jc w:val="both"/>
        <w:rPr>
          <w:sz w:val="24"/>
          <w:szCs w:val="24"/>
        </w:rPr>
      </w:pPr>
      <w:r w:rsidRPr="00F039A3">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FE1168" w:rsidRPr="00F039A3" w:rsidRDefault="00FE1168" w:rsidP="00FE1168">
      <w:pPr>
        <w:ind w:firstLine="709"/>
        <w:jc w:val="both"/>
        <w:rPr>
          <w:color w:val="000000"/>
          <w:sz w:val="24"/>
          <w:szCs w:val="24"/>
        </w:rPr>
      </w:pPr>
      <w:r w:rsidRPr="00F039A3">
        <w:rPr>
          <w:sz w:val="24"/>
          <w:szCs w:val="24"/>
        </w:rPr>
        <w:t xml:space="preserve">2.4. </w:t>
      </w:r>
      <w:r w:rsidRPr="00F039A3">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E1168" w:rsidRDefault="00FE1168" w:rsidP="00FE1168">
      <w:pPr>
        <w:ind w:firstLine="709"/>
        <w:jc w:val="both"/>
        <w:rPr>
          <w:color w:val="000000"/>
          <w:sz w:val="24"/>
          <w:szCs w:val="24"/>
        </w:rPr>
      </w:pPr>
    </w:p>
    <w:p w:rsidR="00F039A3" w:rsidRDefault="00F039A3" w:rsidP="00FE1168">
      <w:pPr>
        <w:ind w:firstLine="709"/>
        <w:jc w:val="both"/>
        <w:rPr>
          <w:color w:val="000000"/>
          <w:sz w:val="24"/>
          <w:szCs w:val="24"/>
        </w:rPr>
      </w:pPr>
    </w:p>
    <w:p w:rsidR="00F039A3" w:rsidRDefault="00F039A3" w:rsidP="00FE1168">
      <w:pPr>
        <w:ind w:firstLine="709"/>
        <w:jc w:val="both"/>
        <w:rPr>
          <w:color w:val="000000"/>
          <w:sz w:val="24"/>
          <w:szCs w:val="24"/>
        </w:rPr>
      </w:pPr>
    </w:p>
    <w:p w:rsidR="00F039A3" w:rsidRPr="00F039A3" w:rsidRDefault="00F039A3" w:rsidP="00FE1168">
      <w:pPr>
        <w:ind w:firstLine="709"/>
        <w:jc w:val="both"/>
        <w:rPr>
          <w:color w:val="000000"/>
          <w:sz w:val="24"/>
          <w:szCs w:val="24"/>
        </w:rPr>
      </w:pPr>
    </w:p>
    <w:p w:rsidR="00FE1168" w:rsidRPr="00F039A3" w:rsidRDefault="00FE1168" w:rsidP="00FE1168">
      <w:pPr>
        <w:jc w:val="center"/>
        <w:rPr>
          <w:b/>
          <w:bCs/>
          <w:sz w:val="24"/>
          <w:szCs w:val="24"/>
        </w:rPr>
      </w:pPr>
      <w:r w:rsidRPr="00F039A3">
        <w:rPr>
          <w:b/>
          <w:bCs/>
          <w:sz w:val="24"/>
          <w:szCs w:val="24"/>
        </w:rPr>
        <w:t>3. ПОРЯДОК СДАЧИ-ПРИЕМКИ УСЛУГ</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FE1168" w:rsidRPr="00F039A3" w:rsidRDefault="00FE1168" w:rsidP="00FE1168">
      <w:pPr>
        <w:ind w:firstLine="709"/>
        <w:jc w:val="both"/>
        <w:rPr>
          <w:color w:val="000000"/>
          <w:sz w:val="24"/>
          <w:szCs w:val="24"/>
        </w:rPr>
      </w:pPr>
      <w:r w:rsidRPr="00F039A3">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FE1168" w:rsidRPr="00F039A3" w:rsidRDefault="00FE1168" w:rsidP="00FE1168">
      <w:pPr>
        <w:ind w:firstLine="709"/>
        <w:jc w:val="both"/>
        <w:rPr>
          <w:color w:val="000000"/>
          <w:sz w:val="24"/>
          <w:szCs w:val="24"/>
        </w:rPr>
      </w:pPr>
      <w:r w:rsidRPr="00F039A3">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E1168" w:rsidRPr="00F039A3" w:rsidRDefault="00FE1168" w:rsidP="00FE1168">
      <w:pPr>
        <w:ind w:firstLine="709"/>
        <w:jc w:val="both"/>
        <w:rPr>
          <w:color w:val="000000"/>
          <w:sz w:val="24"/>
          <w:szCs w:val="24"/>
        </w:rPr>
      </w:pPr>
      <w:r w:rsidRPr="00F039A3">
        <w:rPr>
          <w:color w:val="000000"/>
          <w:sz w:val="24"/>
          <w:szCs w:val="24"/>
        </w:rPr>
        <w:t>3.4. При отсутствии замечаний Заказчик направляет Исполнителю подписанный акт сдачи-приемки оказанных услуг.</w:t>
      </w:r>
    </w:p>
    <w:p w:rsidR="00FE1168" w:rsidRPr="00F039A3" w:rsidRDefault="00FE1168" w:rsidP="00FE1168">
      <w:pPr>
        <w:ind w:firstLine="709"/>
        <w:jc w:val="both"/>
        <w:rPr>
          <w:color w:val="000000"/>
          <w:sz w:val="24"/>
          <w:szCs w:val="24"/>
        </w:rPr>
      </w:pPr>
      <w:r w:rsidRPr="00F039A3">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E1168" w:rsidRPr="00F039A3" w:rsidRDefault="00FE1168" w:rsidP="00FE1168">
      <w:pPr>
        <w:ind w:firstLine="709"/>
        <w:jc w:val="both"/>
        <w:rPr>
          <w:color w:val="000000"/>
          <w:sz w:val="24"/>
          <w:szCs w:val="24"/>
        </w:rPr>
      </w:pPr>
      <w:r w:rsidRPr="00F039A3">
        <w:rPr>
          <w:color w:val="000000"/>
          <w:sz w:val="24"/>
          <w:szCs w:val="24"/>
        </w:rPr>
        <w:t xml:space="preserve">3.6. Исполнитель устраняет недостатки оказанных услуг в согласовываемые Сторонами сроки. </w:t>
      </w:r>
    </w:p>
    <w:p w:rsidR="00FE1168" w:rsidRPr="00F039A3" w:rsidRDefault="00FE1168" w:rsidP="00FE1168">
      <w:pPr>
        <w:ind w:firstLine="709"/>
        <w:jc w:val="both"/>
        <w:rPr>
          <w:color w:val="000000"/>
          <w:sz w:val="24"/>
          <w:szCs w:val="24"/>
        </w:rPr>
      </w:pPr>
      <w:r w:rsidRPr="00F039A3">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FE1168" w:rsidRPr="00F039A3" w:rsidRDefault="00FE1168" w:rsidP="00FE1168">
      <w:pPr>
        <w:ind w:firstLine="708"/>
        <w:jc w:val="both"/>
        <w:rPr>
          <w:sz w:val="24"/>
          <w:szCs w:val="24"/>
        </w:rPr>
      </w:pPr>
      <w:r w:rsidRPr="00F039A3">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E1168" w:rsidRPr="00F039A3" w:rsidRDefault="00FE1168" w:rsidP="00FE1168">
      <w:pPr>
        <w:jc w:val="center"/>
        <w:rPr>
          <w:sz w:val="24"/>
          <w:szCs w:val="24"/>
        </w:rPr>
      </w:pPr>
    </w:p>
    <w:p w:rsidR="00FE1168" w:rsidRPr="00F039A3" w:rsidRDefault="00FE1168" w:rsidP="00FE1168">
      <w:pPr>
        <w:jc w:val="center"/>
        <w:rPr>
          <w:b/>
          <w:bCs/>
          <w:sz w:val="24"/>
          <w:szCs w:val="24"/>
        </w:rPr>
      </w:pPr>
      <w:r w:rsidRPr="00F039A3">
        <w:rPr>
          <w:b/>
          <w:bCs/>
          <w:sz w:val="24"/>
          <w:szCs w:val="24"/>
        </w:rPr>
        <w:t>4. ПРАВА И ОБЯЗАННОСТИ СТОРОН</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 xml:space="preserve">4.1. Заказчик обязуется: </w:t>
      </w:r>
    </w:p>
    <w:p w:rsidR="00FE1168" w:rsidRPr="00F039A3" w:rsidRDefault="00FE1168" w:rsidP="00FE1168">
      <w:pPr>
        <w:ind w:firstLine="709"/>
        <w:jc w:val="both"/>
        <w:rPr>
          <w:color w:val="000000"/>
          <w:sz w:val="24"/>
          <w:szCs w:val="24"/>
        </w:rPr>
      </w:pPr>
      <w:r w:rsidRPr="00F039A3">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E1168" w:rsidRPr="00F039A3" w:rsidRDefault="00FE1168" w:rsidP="00FE1168">
      <w:pPr>
        <w:ind w:firstLine="709"/>
        <w:jc w:val="both"/>
        <w:rPr>
          <w:color w:val="000000"/>
          <w:sz w:val="24"/>
          <w:szCs w:val="24"/>
        </w:rPr>
      </w:pPr>
      <w:r w:rsidRPr="00F039A3">
        <w:rPr>
          <w:color w:val="000000"/>
          <w:sz w:val="24"/>
          <w:szCs w:val="24"/>
        </w:rPr>
        <w:t>4.1.2. Оплатить Исполнителю оказанные в полном соответствии с настоящим Договором услуги.</w:t>
      </w:r>
    </w:p>
    <w:p w:rsidR="00FE1168" w:rsidRPr="00F039A3" w:rsidRDefault="00FE1168" w:rsidP="00FE1168">
      <w:pPr>
        <w:ind w:firstLine="709"/>
        <w:jc w:val="both"/>
        <w:rPr>
          <w:color w:val="000000"/>
          <w:sz w:val="24"/>
          <w:szCs w:val="24"/>
        </w:rPr>
      </w:pPr>
      <w:r w:rsidRPr="00F039A3">
        <w:rPr>
          <w:color w:val="000000"/>
          <w:sz w:val="24"/>
          <w:szCs w:val="24"/>
        </w:rPr>
        <w:t>4.2. Заказчик вправе:</w:t>
      </w:r>
    </w:p>
    <w:p w:rsidR="00FE1168" w:rsidRPr="00F039A3" w:rsidRDefault="00FE1168" w:rsidP="00FE1168">
      <w:pPr>
        <w:ind w:firstLine="709"/>
        <w:jc w:val="both"/>
        <w:rPr>
          <w:color w:val="000000"/>
          <w:sz w:val="24"/>
          <w:szCs w:val="24"/>
        </w:rPr>
      </w:pPr>
      <w:r w:rsidRPr="00F039A3">
        <w:rPr>
          <w:color w:val="000000"/>
          <w:sz w:val="24"/>
          <w:szCs w:val="24"/>
        </w:rPr>
        <w:t>4.2.1. Требовать предоставления ему всей информации о ходе исполнения настоящего Договора;</w:t>
      </w:r>
    </w:p>
    <w:p w:rsidR="00FE1168" w:rsidRPr="00F039A3" w:rsidRDefault="00FE1168" w:rsidP="00FE1168">
      <w:pPr>
        <w:ind w:firstLine="709"/>
        <w:jc w:val="both"/>
        <w:rPr>
          <w:color w:val="000000"/>
          <w:sz w:val="24"/>
          <w:szCs w:val="24"/>
        </w:rPr>
      </w:pPr>
      <w:r w:rsidRPr="00F039A3">
        <w:rPr>
          <w:color w:val="000000"/>
          <w:sz w:val="24"/>
          <w:szCs w:val="24"/>
        </w:rPr>
        <w:t xml:space="preserve">4.2.2. </w:t>
      </w:r>
      <w:r w:rsidRPr="00F039A3">
        <w:rPr>
          <w:color w:val="000000"/>
          <w:spacing w:val="-3"/>
          <w:sz w:val="24"/>
          <w:szCs w:val="24"/>
        </w:rPr>
        <w:t xml:space="preserve">Осуществлять контроль соблюдения Исполнителем сроков и качества оказания услуг; </w:t>
      </w:r>
      <w:r w:rsidRPr="00F039A3">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FE1168" w:rsidRPr="00F039A3" w:rsidRDefault="00FE1168" w:rsidP="00FE1168">
      <w:pPr>
        <w:ind w:firstLine="709"/>
        <w:jc w:val="both"/>
        <w:rPr>
          <w:color w:val="000000"/>
          <w:sz w:val="24"/>
          <w:szCs w:val="24"/>
        </w:rPr>
      </w:pPr>
      <w:r w:rsidRPr="00F039A3">
        <w:rPr>
          <w:color w:val="000000"/>
          <w:sz w:val="24"/>
          <w:szCs w:val="24"/>
        </w:rPr>
        <w:t>4.3. Исполнитель обязуется:</w:t>
      </w:r>
    </w:p>
    <w:p w:rsidR="00FE1168" w:rsidRPr="00F039A3" w:rsidRDefault="00FE1168" w:rsidP="00FE1168">
      <w:pPr>
        <w:ind w:firstLine="709"/>
        <w:jc w:val="both"/>
        <w:rPr>
          <w:color w:val="000000"/>
          <w:sz w:val="24"/>
          <w:szCs w:val="24"/>
        </w:rPr>
      </w:pPr>
      <w:r w:rsidRPr="00F039A3">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FE1168" w:rsidRPr="00F039A3" w:rsidRDefault="00FE1168" w:rsidP="00FE1168">
      <w:pPr>
        <w:ind w:firstLine="709"/>
        <w:jc w:val="both"/>
        <w:rPr>
          <w:color w:val="000000"/>
          <w:sz w:val="24"/>
          <w:szCs w:val="24"/>
        </w:rPr>
      </w:pPr>
      <w:r w:rsidRPr="00F039A3">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E1168" w:rsidRPr="00F039A3" w:rsidRDefault="00FE1168" w:rsidP="00FE1168">
      <w:pPr>
        <w:ind w:firstLine="709"/>
        <w:jc w:val="both"/>
        <w:rPr>
          <w:color w:val="000000"/>
          <w:sz w:val="24"/>
          <w:szCs w:val="24"/>
        </w:rPr>
      </w:pPr>
      <w:r w:rsidRPr="00F039A3">
        <w:rPr>
          <w:color w:val="000000"/>
          <w:sz w:val="24"/>
          <w:szCs w:val="24"/>
        </w:rPr>
        <w:t xml:space="preserve">4.3.3. </w:t>
      </w:r>
      <w:r w:rsidRPr="00F039A3">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E1168" w:rsidRPr="00F039A3" w:rsidRDefault="00FE1168" w:rsidP="00FE1168">
      <w:pPr>
        <w:ind w:firstLine="709"/>
        <w:jc w:val="both"/>
        <w:rPr>
          <w:color w:val="000000"/>
          <w:sz w:val="24"/>
          <w:szCs w:val="24"/>
        </w:rPr>
      </w:pPr>
      <w:r w:rsidRPr="00F039A3">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E1168" w:rsidRPr="00F039A3" w:rsidRDefault="00FE1168" w:rsidP="00FE1168">
      <w:pPr>
        <w:ind w:firstLine="709"/>
        <w:jc w:val="both"/>
        <w:rPr>
          <w:color w:val="000000"/>
          <w:sz w:val="24"/>
          <w:szCs w:val="24"/>
        </w:rPr>
      </w:pPr>
      <w:r w:rsidRPr="00F039A3">
        <w:rPr>
          <w:color w:val="000000"/>
          <w:sz w:val="24"/>
          <w:szCs w:val="24"/>
        </w:rPr>
        <w:t>4.4. Исполнитель вправе:</w:t>
      </w:r>
    </w:p>
    <w:p w:rsidR="00FE1168" w:rsidRPr="00F039A3" w:rsidRDefault="00FE1168" w:rsidP="00FE1168">
      <w:pPr>
        <w:ind w:firstLine="709"/>
        <w:jc w:val="both"/>
        <w:rPr>
          <w:color w:val="000000"/>
          <w:sz w:val="24"/>
          <w:szCs w:val="24"/>
        </w:rPr>
      </w:pPr>
      <w:r w:rsidRPr="00F039A3">
        <w:rPr>
          <w:color w:val="000000"/>
          <w:sz w:val="24"/>
          <w:szCs w:val="24"/>
        </w:rPr>
        <w:t>4.4.1. Оказать услуги раньше установленной даты;</w:t>
      </w:r>
    </w:p>
    <w:p w:rsidR="00FE1168" w:rsidRPr="00F039A3" w:rsidRDefault="00FE1168" w:rsidP="00FE1168">
      <w:pPr>
        <w:ind w:firstLine="709"/>
        <w:jc w:val="both"/>
        <w:rPr>
          <w:color w:val="000000"/>
          <w:sz w:val="24"/>
          <w:szCs w:val="24"/>
        </w:rPr>
      </w:pPr>
      <w:r w:rsidRPr="00F039A3">
        <w:rPr>
          <w:color w:val="000000"/>
          <w:sz w:val="24"/>
          <w:szCs w:val="24"/>
        </w:rPr>
        <w:t>4.4.2. Расширить объем оказания услуг по настоящему Договору, без компенсации со стороны Заказчика.</w:t>
      </w:r>
    </w:p>
    <w:p w:rsidR="00FE1168" w:rsidRPr="00F039A3" w:rsidRDefault="00FE1168" w:rsidP="00FE1168">
      <w:pPr>
        <w:ind w:firstLine="709"/>
        <w:jc w:val="both"/>
        <w:rPr>
          <w:color w:val="000000"/>
          <w:sz w:val="24"/>
          <w:szCs w:val="24"/>
        </w:rPr>
      </w:pPr>
      <w:r w:rsidRPr="00F039A3">
        <w:rPr>
          <w:color w:val="000000"/>
          <w:sz w:val="24"/>
          <w:szCs w:val="24"/>
        </w:rPr>
        <w:lastRenderedPageBreak/>
        <w:t xml:space="preserve">4.4.3. </w:t>
      </w:r>
      <w:r w:rsidRPr="00F039A3">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r w:rsidRPr="00F039A3">
        <w:rPr>
          <w:b/>
          <w:bCs/>
          <w:sz w:val="24"/>
          <w:szCs w:val="24"/>
        </w:rPr>
        <w:t>5. ОТВЕТСТВЕННОСТЬ СТОРОН</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E1168" w:rsidRPr="00F039A3" w:rsidRDefault="00FE1168" w:rsidP="00FE1168">
      <w:pPr>
        <w:ind w:firstLine="709"/>
        <w:jc w:val="both"/>
        <w:rPr>
          <w:color w:val="000000"/>
          <w:sz w:val="24"/>
          <w:szCs w:val="24"/>
        </w:rPr>
      </w:pPr>
      <w:r w:rsidRPr="00F039A3">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E1168" w:rsidRPr="00F039A3" w:rsidRDefault="00FE1168" w:rsidP="00FE1168">
      <w:pPr>
        <w:ind w:firstLine="709"/>
        <w:jc w:val="both"/>
        <w:rPr>
          <w:color w:val="000000"/>
          <w:sz w:val="24"/>
          <w:szCs w:val="24"/>
        </w:rPr>
      </w:pPr>
      <w:r w:rsidRPr="00F039A3">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E1168" w:rsidRPr="00F039A3" w:rsidRDefault="00FE1168" w:rsidP="00FE1168">
      <w:pPr>
        <w:ind w:firstLine="709"/>
        <w:jc w:val="both"/>
        <w:rPr>
          <w:color w:val="000000"/>
          <w:sz w:val="24"/>
          <w:szCs w:val="24"/>
        </w:rPr>
      </w:pPr>
      <w:r w:rsidRPr="00F039A3">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FE1168" w:rsidRPr="00F039A3" w:rsidRDefault="00FE1168" w:rsidP="00FE1168">
      <w:pPr>
        <w:jc w:val="both"/>
        <w:rPr>
          <w:color w:val="000000"/>
          <w:sz w:val="24"/>
          <w:szCs w:val="24"/>
        </w:rPr>
      </w:pPr>
    </w:p>
    <w:p w:rsidR="00FE1168" w:rsidRPr="00F039A3" w:rsidRDefault="00FE1168" w:rsidP="00FE1168">
      <w:pPr>
        <w:jc w:val="center"/>
        <w:rPr>
          <w:b/>
          <w:bCs/>
          <w:sz w:val="24"/>
          <w:szCs w:val="24"/>
        </w:rPr>
      </w:pPr>
      <w:r w:rsidRPr="00F039A3">
        <w:rPr>
          <w:b/>
          <w:bCs/>
          <w:sz w:val="24"/>
          <w:szCs w:val="24"/>
        </w:rPr>
        <w:t>6. ПРАВА СТОРОН НА РЕЗУЛЬТАТЫ УСЛУГ</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E1168" w:rsidRPr="00F039A3" w:rsidRDefault="00FE1168" w:rsidP="00FE1168">
      <w:pPr>
        <w:ind w:firstLine="709"/>
        <w:jc w:val="both"/>
        <w:rPr>
          <w:color w:val="000000"/>
          <w:sz w:val="24"/>
          <w:szCs w:val="24"/>
        </w:rPr>
      </w:pPr>
      <w:r w:rsidRPr="00F039A3">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E1168" w:rsidRPr="00F039A3" w:rsidRDefault="00FE1168" w:rsidP="00FE1168">
      <w:pPr>
        <w:ind w:firstLine="709"/>
        <w:jc w:val="both"/>
        <w:rPr>
          <w:color w:val="000000"/>
          <w:sz w:val="24"/>
          <w:szCs w:val="24"/>
        </w:rPr>
      </w:pPr>
      <w:r w:rsidRPr="00F039A3">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E1168" w:rsidRPr="00F039A3" w:rsidRDefault="00FE1168" w:rsidP="00FE1168">
      <w:pPr>
        <w:ind w:firstLine="709"/>
        <w:jc w:val="both"/>
        <w:rPr>
          <w:color w:val="000000"/>
          <w:sz w:val="24"/>
          <w:szCs w:val="24"/>
        </w:rPr>
      </w:pPr>
      <w:r w:rsidRPr="00F039A3">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E1168" w:rsidRPr="00F039A3" w:rsidRDefault="00FE1168" w:rsidP="00FE1168">
      <w:pPr>
        <w:ind w:firstLine="709"/>
        <w:jc w:val="both"/>
        <w:rPr>
          <w:color w:val="000000"/>
          <w:sz w:val="24"/>
          <w:szCs w:val="24"/>
        </w:rPr>
      </w:pPr>
      <w:r w:rsidRPr="00F039A3">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E1168" w:rsidRPr="00F039A3" w:rsidRDefault="00FE1168" w:rsidP="00FE1168">
      <w:pPr>
        <w:ind w:firstLine="708"/>
        <w:jc w:val="both"/>
        <w:rPr>
          <w:sz w:val="24"/>
          <w:szCs w:val="24"/>
        </w:rPr>
      </w:pPr>
      <w:r w:rsidRPr="00F039A3">
        <w:rPr>
          <w:color w:val="000000"/>
          <w:sz w:val="24"/>
          <w:szCs w:val="24"/>
        </w:rPr>
        <w:t xml:space="preserve">6.6. </w:t>
      </w:r>
      <w:r w:rsidRPr="00F039A3">
        <w:rPr>
          <w:color w:val="000000"/>
          <w:spacing w:val="-1"/>
          <w:sz w:val="24"/>
          <w:szCs w:val="24"/>
        </w:rPr>
        <w:t xml:space="preserve">В предусмотренном в данном пункте случае </w:t>
      </w:r>
      <w:r w:rsidRPr="00F039A3">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E1168" w:rsidRDefault="00FE1168" w:rsidP="00FE1168">
      <w:pPr>
        <w:ind w:firstLine="708"/>
        <w:jc w:val="both"/>
        <w:rPr>
          <w:sz w:val="24"/>
          <w:szCs w:val="24"/>
        </w:rPr>
      </w:pPr>
    </w:p>
    <w:p w:rsidR="00F039A3" w:rsidRDefault="00F039A3" w:rsidP="00FE1168">
      <w:pPr>
        <w:ind w:firstLine="708"/>
        <w:jc w:val="both"/>
        <w:rPr>
          <w:sz w:val="24"/>
          <w:szCs w:val="24"/>
        </w:rPr>
      </w:pPr>
    </w:p>
    <w:p w:rsidR="00F039A3" w:rsidRDefault="00F039A3" w:rsidP="00FE1168">
      <w:pPr>
        <w:ind w:firstLine="708"/>
        <w:jc w:val="both"/>
        <w:rPr>
          <w:sz w:val="24"/>
          <w:szCs w:val="24"/>
        </w:rPr>
      </w:pPr>
    </w:p>
    <w:p w:rsidR="00F039A3" w:rsidRPr="00F039A3" w:rsidRDefault="00F039A3" w:rsidP="00FE1168">
      <w:pPr>
        <w:ind w:firstLine="708"/>
        <w:jc w:val="both"/>
        <w:rPr>
          <w:sz w:val="24"/>
          <w:szCs w:val="24"/>
        </w:rPr>
      </w:pPr>
    </w:p>
    <w:p w:rsidR="00FE1168" w:rsidRPr="00F039A3" w:rsidRDefault="00FE1168" w:rsidP="00FE1168">
      <w:pPr>
        <w:jc w:val="center"/>
        <w:rPr>
          <w:b/>
          <w:sz w:val="24"/>
          <w:szCs w:val="24"/>
        </w:rPr>
      </w:pPr>
      <w:r w:rsidRPr="00F039A3">
        <w:rPr>
          <w:b/>
          <w:sz w:val="24"/>
          <w:szCs w:val="24"/>
        </w:rPr>
        <w:t>7. КОНФИДЕНЦИАЛЬНОСТЬ</w:t>
      </w:r>
    </w:p>
    <w:p w:rsidR="00FE1168" w:rsidRPr="00F039A3" w:rsidRDefault="00FE1168" w:rsidP="00FE1168">
      <w:pPr>
        <w:jc w:val="center"/>
        <w:rPr>
          <w:b/>
          <w:sz w:val="24"/>
          <w:szCs w:val="24"/>
        </w:rPr>
      </w:pPr>
    </w:p>
    <w:p w:rsidR="00FE1168" w:rsidRPr="00F039A3" w:rsidRDefault="00FE1168" w:rsidP="00FE1168">
      <w:pPr>
        <w:ind w:firstLine="709"/>
        <w:jc w:val="both"/>
        <w:rPr>
          <w:sz w:val="24"/>
          <w:szCs w:val="24"/>
        </w:rPr>
      </w:pPr>
      <w:r w:rsidRPr="00F039A3">
        <w:rPr>
          <w:sz w:val="24"/>
          <w:szCs w:val="24"/>
        </w:rPr>
        <w:lastRenderedPageBreak/>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E1168" w:rsidRPr="00F039A3" w:rsidRDefault="00FE1168" w:rsidP="00FE1168">
      <w:pPr>
        <w:ind w:firstLine="709"/>
        <w:jc w:val="both"/>
        <w:rPr>
          <w:sz w:val="24"/>
          <w:szCs w:val="24"/>
        </w:rPr>
      </w:pPr>
      <w:r w:rsidRPr="00F039A3">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E1168" w:rsidRPr="00F039A3" w:rsidRDefault="00FE1168" w:rsidP="00FE1168">
      <w:pPr>
        <w:ind w:firstLine="709"/>
        <w:jc w:val="both"/>
        <w:rPr>
          <w:sz w:val="24"/>
          <w:szCs w:val="24"/>
        </w:rPr>
      </w:pPr>
      <w:r w:rsidRPr="00F039A3">
        <w:rPr>
          <w:sz w:val="24"/>
          <w:szCs w:val="24"/>
        </w:rPr>
        <w:t xml:space="preserve">(1) разглашение Конфиденциальной информации с письменного согласия Заказчика; </w:t>
      </w:r>
    </w:p>
    <w:p w:rsidR="00FE1168" w:rsidRPr="00F039A3" w:rsidRDefault="00FE1168" w:rsidP="00FE1168">
      <w:pPr>
        <w:ind w:firstLine="709"/>
        <w:jc w:val="both"/>
        <w:rPr>
          <w:sz w:val="24"/>
          <w:szCs w:val="24"/>
        </w:rPr>
      </w:pPr>
      <w:r w:rsidRPr="00F039A3">
        <w:rPr>
          <w:sz w:val="24"/>
          <w:szCs w:val="24"/>
        </w:rPr>
        <w:t xml:space="preserve">(2) сведения, составляющие Конфиденциальную информацию, стали общеизвестными не по вине Исполнителя; </w:t>
      </w:r>
    </w:p>
    <w:p w:rsidR="00FE1168" w:rsidRPr="00F039A3" w:rsidRDefault="00FE1168" w:rsidP="00FE1168">
      <w:pPr>
        <w:ind w:firstLine="709"/>
        <w:jc w:val="both"/>
        <w:rPr>
          <w:sz w:val="24"/>
          <w:szCs w:val="24"/>
        </w:rPr>
      </w:pPr>
      <w:r w:rsidRPr="00F039A3">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E1168" w:rsidRPr="00F039A3" w:rsidRDefault="00FE1168" w:rsidP="00FE1168">
      <w:pPr>
        <w:ind w:firstLine="709"/>
        <w:jc w:val="both"/>
        <w:rPr>
          <w:sz w:val="24"/>
          <w:szCs w:val="24"/>
        </w:rPr>
      </w:pPr>
      <w:r w:rsidRPr="00F039A3">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E1168" w:rsidRPr="00F039A3" w:rsidRDefault="00FE1168" w:rsidP="00FE1168">
      <w:pPr>
        <w:ind w:firstLine="709"/>
        <w:jc w:val="both"/>
        <w:rPr>
          <w:sz w:val="24"/>
          <w:szCs w:val="24"/>
        </w:rPr>
      </w:pPr>
      <w:r w:rsidRPr="00F039A3">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E1168" w:rsidRPr="00F039A3" w:rsidRDefault="00FE1168" w:rsidP="00FE1168">
      <w:pPr>
        <w:ind w:firstLine="709"/>
        <w:jc w:val="both"/>
        <w:rPr>
          <w:sz w:val="24"/>
          <w:szCs w:val="24"/>
        </w:rPr>
      </w:pPr>
    </w:p>
    <w:p w:rsidR="00FE1168" w:rsidRPr="00F039A3" w:rsidRDefault="00FE1168" w:rsidP="00FE1168">
      <w:pPr>
        <w:jc w:val="center"/>
        <w:rPr>
          <w:b/>
          <w:bCs/>
          <w:sz w:val="24"/>
          <w:szCs w:val="24"/>
        </w:rPr>
      </w:pPr>
      <w:r w:rsidRPr="00F039A3">
        <w:rPr>
          <w:b/>
          <w:bCs/>
          <w:sz w:val="24"/>
          <w:szCs w:val="24"/>
        </w:rPr>
        <w:t>8. ГАРАНТИИ И ЗАВЕРЕНИЯ СТОРОН</w:t>
      </w:r>
    </w:p>
    <w:p w:rsidR="00FE1168" w:rsidRPr="00F039A3" w:rsidRDefault="00FE1168" w:rsidP="00FE1168">
      <w:pPr>
        <w:ind w:firstLine="709"/>
        <w:jc w:val="both"/>
        <w:rPr>
          <w:sz w:val="24"/>
          <w:szCs w:val="24"/>
        </w:rPr>
      </w:pPr>
    </w:p>
    <w:p w:rsidR="00FE1168" w:rsidRPr="00F039A3" w:rsidRDefault="00FE1168" w:rsidP="00FE1168">
      <w:pPr>
        <w:pStyle w:val="affe"/>
        <w:tabs>
          <w:tab w:val="left" w:pos="0"/>
          <w:tab w:val="left" w:pos="180"/>
        </w:tabs>
        <w:ind w:left="0" w:firstLine="709"/>
        <w:jc w:val="both"/>
        <w:rPr>
          <w:color w:val="000000"/>
          <w:spacing w:val="6"/>
          <w:sz w:val="24"/>
          <w:szCs w:val="24"/>
        </w:rPr>
      </w:pPr>
      <w:r w:rsidRPr="00F039A3">
        <w:rPr>
          <w:sz w:val="24"/>
          <w:szCs w:val="24"/>
        </w:rPr>
        <w:t xml:space="preserve">8.1. </w:t>
      </w:r>
      <w:r w:rsidRPr="00F039A3">
        <w:rPr>
          <w:color w:val="000000"/>
          <w:spacing w:val="6"/>
          <w:sz w:val="24"/>
          <w:szCs w:val="24"/>
        </w:rPr>
        <w:t>Исполнитель гарантирует и заверяет Заказчика, что:</w:t>
      </w:r>
    </w:p>
    <w:p w:rsidR="00FE1168" w:rsidRPr="00F039A3" w:rsidRDefault="00FE1168" w:rsidP="00FE1168">
      <w:pPr>
        <w:shd w:val="clear" w:color="auto" w:fill="FFFFFF"/>
        <w:tabs>
          <w:tab w:val="left" w:pos="0"/>
          <w:tab w:val="left" w:pos="1276"/>
        </w:tabs>
        <w:ind w:firstLine="709"/>
        <w:jc w:val="both"/>
        <w:rPr>
          <w:color w:val="000000"/>
          <w:spacing w:val="4"/>
          <w:sz w:val="24"/>
          <w:szCs w:val="24"/>
        </w:rPr>
      </w:pPr>
      <w:r w:rsidRPr="00F039A3">
        <w:rPr>
          <w:sz w:val="24"/>
          <w:szCs w:val="24"/>
        </w:rPr>
        <w:t>(</w:t>
      </w:r>
      <w:r w:rsidRPr="00F039A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E1168" w:rsidRPr="00F039A3" w:rsidRDefault="00FE1168" w:rsidP="00FE1168">
      <w:pPr>
        <w:shd w:val="clear" w:color="auto" w:fill="FFFFFF"/>
        <w:tabs>
          <w:tab w:val="left" w:pos="0"/>
          <w:tab w:val="left" w:pos="1418"/>
        </w:tabs>
        <w:ind w:firstLine="709"/>
        <w:jc w:val="both"/>
        <w:rPr>
          <w:color w:val="000000"/>
          <w:spacing w:val="4"/>
          <w:sz w:val="24"/>
          <w:szCs w:val="24"/>
        </w:rPr>
      </w:pPr>
      <w:r w:rsidRPr="00F039A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E1168" w:rsidRPr="00F039A3" w:rsidRDefault="00FE1168" w:rsidP="00FE1168">
      <w:pPr>
        <w:shd w:val="clear" w:color="auto" w:fill="FFFFFF"/>
        <w:tabs>
          <w:tab w:val="left" w:pos="0"/>
          <w:tab w:val="left" w:pos="1276"/>
        </w:tabs>
        <w:ind w:firstLine="709"/>
        <w:jc w:val="both"/>
        <w:rPr>
          <w:color w:val="000000"/>
          <w:spacing w:val="4"/>
          <w:sz w:val="24"/>
          <w:szCs w:val="24"/>
        </w:rPr>
      </w:pPr>
      <w:r w:rsidRPr="00F039A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E1168" w:rsidRPr="00F039A3" w:rsidRDefault="00FE1168" w:rsidP="00FE1168">
      <w:pPr>
        <w:shd w:val="clear" w:color="auto" w:fill="FFFFFF"/>
        <w:tabs>
          <w:tab w:val="left" w:pos="0"/>
          <w:tab w:val="left" w:pos="1276"/>
        </w:tabs>
        <w:ind w:firstLine="709"/>
        <w:jc w:val="both"/>
        <w:rPr>
          <w:color w:val="000000"/>
          <w:spacing w:val="4"/>
          <w:sz w:val="24"/>
          <w:szCs w:val="24"/>
        </w:rPr>
      </w:pPr>
      <w:r w:rsidRPr="00F039A3">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E1168" w:rsidRPr="00F039A3" w:rsidRDefault="00FE1168" w:rsidP="00FE1168">
      <w:pPr>
        <w:shd w:val="clear" w:color="auto" w:fill="FFFFFF"/>
        <w:tabs>
          <w:tab w:val="left" w:pos="0"/>
          <w:tab w:val="left" w:pos="1276"/>
        </w:tabs>
        <w:ind w:firstLine="709"/>
        <w:jc w:val="both"/>
        <w:rPr>
          <w:color w:val="000000"/>
          <w:spacing w:val="4"/>
          <w:sz w:val="24"/>
          <w:szCs w:val="24"/>
        </w:rPr>
      </w:pPr>
      <w:r w:rsidRPr="00F039A3">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E1168" w:rsidRPr="00F039A3" w:rsidRDefault="00FE1168" w:rsidP="00FE1168">
      <w:pPr>
        <w:shd w:val="clear" w:color="auto" w:fill="FFFFFF"/>
        <w:tabs>
          <w:tab w:val="left" w:pos="0"/>
          <w:tab w:val="left" w:pos="1276"/>
        </w:tabs>
        <w:ind w:firstLine="709"/>
        <w:jc w:val="both"/>
        <w:rPr>
          <w:color w:val="000000"/>
          <w:spacing w:val="4"/>
          <w:sz w:val="24"/>
          <w:szCs w:val="24"/>
        </w:rPr>
      </w:pPr>
      <w:r w:rsidRPr="00F039A3">
        <w:rPr>
          <w:color w:val="000000"/>
          <w:spacing w:val="4"/>
          <w:sz w:val="24"/>
          <w:szCs w:val="24"/>
        </w:rPr>
        <w:t>(6)  имеет все необходимые ресурсы, персонал и опыт работы для оказания услуг по настоящему Договору.</w:t>
      </w:r>
    </w:p>
    <w:p w:rsidR="00FE1168" w:rsidRPr="00F039A3" w:rsidRDefault="00FE1168" w:rsidP="009B445C">
      <w:pPr>
        <w:pStyle w:val="affe"/>
        <w:numPr>
          <w:ilvl w:val="0"/>
          <w:numId w:val="21"/>
        </w:numPr>
        <w:shd w:val="clear" w:color="auto" w:fill="FFFFFF"/>
        <w:tabs>
          <w:tab w:val="left" w:pos="0"/>
        </w:tabs>
        <w:contextualSpacing w:val="0"/>
        <w:jc w:val="both"/>
        <w:rPr>
          <w:vanish/>
          <w:color w:val="000000"/>
          <w:spacing w:val="4"/>
          <w:sz w:val="24"/>
          <w:szCs w:val="24"/>
        </w:rPr>
      </w:pPr>
    </w:p>
    <w:p w:rsidR="00FE1168" w:rsidRPr="00F039A3" w:rsidRDefault="00FE1168" w:rsidP="009B445C">
      <w:pPr>
        <w:pStyle w:val="affe"/>
        <w:numPr>
          <w:ilvl w:val="0"/>
          <w:numId w:val="21"/>
        </w:numPr>
        <w:shd w:val="clear" w:color="auto" w:fill="FFFFFF"/>
        <w:tabs>
          <w:tab w:val="left" w:pos="0"/>
        </w:tabs>
        <w:contextualSpacing w:val="0"/>
        <w:jc w:val="both"/>
        <w:rPr>
          <w:vanish/>
          <w:color w:val="000000"/>
          <w:spacing w:val="4"/>
          <w:sz w:val="24"/>
          <w:szCs w:val="24"/>
        </w:rPr>
      </w:pPr>
    </w:p>
    <w:p w:rsidR="00FE1168" w:rsidRPr="00F039A3" w:rsidRDefault="00FE1168" w:rsidP="009B445C">
      <w:pPr>
        <w:pStyle w:val="affe"/>
        <w:numPr>
          <w:ilvl w:val="0"/>
          <w:numId w:val="21"/>
        </w:numPr>
        <w:shd w:val="clear" w:color="auto" w:fill="FFFFFF"/>
        <w:tabs>
          <w:tab w:val="left" w:pos="0"/>
        </w:tabs>
        <w:contextualSpacing w:val="0"/>
        <w:jc w:val="both"/>
        <w:rPr>
          <w:vanish/>
          <w:color w:val="000000"/>
          <w:spacing w:val="4"/>
          <w:sz w:val="24"/>
          <w:szCs w:val="24"/>
        </w:rPr>
      </w:pPr>
    </w:p>
    <w:p w:rsidR="00FE1168" w:rsidRPr="00F039A3" w:rsidRDefault="00FE1168" w:rsidP="009B445C">
      <w:pPr>
        <w:pStyle w:val="affe"/>
        <w:numPr>
          <w:ilvl w:val="1"/>
          <w:numId w:val="21"/>
        </w:numPr>
        <w:shd w:val="clear" w:color="auto" w:fill="FFFFFF"/>
        <w:tabs>
          <w:tab w:val="left" w:pos="0"/>
        </w:tabs>
        <w:ind w:left="1069"/>
        <w:contextualSpacing w:val="0"/>
        <w:jc w:val="both"/>
        <w:rPr>
          <w:color w:val="000000"/>
          <w:spacing w:val="4"/>
          <w:sz w:val="24"/>
          <w:szCs w:val="24"/>
        </w:rPr>
      </w:pPr>
      <w:r w:rsidRPr="00F039A3">
        <w:rPr>
          <w:color w:val="000000"/>
          <w:spacing w:val="4"/>
          <w:sz w:val="24"/>
          <w:szCs w:val="24"/>
        </w:rPr>
        <w:t>Заказчик гарантирует и заверяет Исполнителя, что:</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E1168" w:rsidRPr="00F039A3" w:rsidRDefault="00FE1168" w:rsidP="00FE1168">
      <w:pPr>
        <w:shd w:val="clear" w:color="auto" w:fill="FFFFFF"/>
        <w:tabs>
          <w:tab w:val="left" w:pos="0"/>
          <w:tab w:val="left" w:pos="1418"/>
        </w:tabs>
        <w:ind w:firstLine="709"/>
        <w:jc w:val="both"/>
        <w:rPr>
          <w:color w:val="000000"/>
          <w:spacing w:val="4"/>
          <w:sz w:val="24"/>
          <w:szCs w:val="24"/>
        </w:rPr>
      </w:pPr>
      <w:r w:rsidRPr="00F039A3">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E1168" w:rsidRPr="00F039A3" w:rsidRDefault="00FE1168" w:rsidP="00FE1168">
      <w:pPr>
        <w:ind w:firstLine="709"/>
        <w:jc w:val="both"/>
        <w:rPr>
          <w:color w:val="000000"/>
          <w:spacing w:val="4"/>
          <w:sz w:val="24"/>
          <w:szCs w:val="24"/>
        </w:rPr>
      </w:pPr>
      <w:r w:rsidRPr="00F039A3">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E1168" w:rsidRPr="00F039A3" w:rsidRDefault="00FE1168" w:rsidP="00FE1168">
      <w:pPr>
        <w:ind w:firstLine="709"/>
        <w:jc w:val="both"/>
        <w:rPr>
          <w:color w:val="000000"/>
          <w:spacing w:val="4"/>
          <w:sz w:val="24"/>
          <w:szCs w:val="24"/>
        </w:rPr>
      </w:pPr>
    </w:p>
    <w:p w:rsidR="00FE1168" w:rsidRPr="00F039A3" w:rsidRDefault="00FE1168" w:rsidP="009B445C">
      <w:pPr>
        <w:pStyle w:val="affe"/>
        <w:numPr>
          <w:ilvl w:val="0"/>
          <w:numId w:val="21"/>
        </w:numPr>
        <w:jc w:val="center"/>
        <w:rPr>
          <w:b/>
          <w:sz w:val="24"/>
          <w:szCs w:val="24"/>
        </w:rPr>
      </w:pPr>
      <w:r w:rsidRPr="00F039A3">
        <w:rPr>
          <w:b/>
          <w:sz w:val="24"/>
          <w:szCs w:val="24"/>
        </w:rPr>
        <w:t>АНТИКОРРУПЦИОННЫЕ УСЛОВИЯ</w:t>
      </w:r>
    </w:p>
    <w:p w:rsidR="00FE1168" w:rsidRPr="00F039A3" w:rsidRDefault="00FE1168" w:rsidP="00FE1168">
      <w:pPr>
        <w:jc w:val="center"/>
        <w:rPr>
          <w:b/>
          <w:sz w:val="24"/>
          <w:szCs w:val="24"/>
        </w:rPr>
      </w:pPr>
    </w:p>
    <w:p w:rsidR="00FE1168" w:rsidRPr="00F039A3" w:rsidRDefault="00FE1168" w:rsidP="00FE1168">
      <w:pPr>
        <w:ind w:firstLine="709"/>
        <w:jc w:val="both"/>
        <w:rPr>
          <w:sz w:val="24"/>
          <w:szCs w:val="24"/>
        </w:rPr>
      </w:pPr>
      <w:r w:rsidRPr="00F039A3">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E1168" w:rsidRPr="00F039A3" w:rsidRDefault="00FE1168" w:rsidP="00FE1168">
      <w:pPr>
        <w:ind w:firstLine="709"/>
        <w:jc w:val="both"/>
        <w:rPr>
          <w:sz w:val="24"/>
          <w:szCs w:val="24"/>
        </w:rPr>
      </w:pPr>
      <w:r w:rsidRPr="00F039A3">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E1168" w:rsidRPr="00F039A3" w:rsidRDefault="00FE1168" w:rsidP="00FE1168">
      <w:pPr>
        <w:ind w:firstLine="709"/>
        <w:jc w:val="both"/>
        <w:rPr>
          <w:sz w:val="24"/>
          <w:szCs w:val="24"/>
        </w:rPr>
      </w:pPr>
      <w:r w:rsidRPr="00F039A3">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039A3">
        <w:rPr>
          <w:sz w:val="24"/>
          <w:szCs w:val="24"/>
          <w:lang w:val="en-US"/>
        </w:rPr>
        <w:t> </w:t>
      </w:r>
      <w:r w:rsidRPr="00F039A3">
        <w:rPr>
          <w:sz w:val="24"/>
          <w:szCs w:val="24"/>
        </w:rPr>
        <w:t>направленного на обеспечение выполнения этим работником каких-либо действий в пользу стимулирующей его Стороны.</w:t>
      </w:r>
    </w:p>
    <w:p w:rsidR="00FE1168" w:rsidRPr="00F039A3" w:rsidRDefault="00FE1168" w:rsidP="00FE1168">
      <w:pPr>
        <w:ind w:firstLine="709"/>
        <w:jc w:val="both"/>
        <w:rPr>
          <w:sz w:val="24"/>
          <w:szCs w:val="24"/>
        </w:rPr>
      </w:pPr>
      <w:r w:rsidRPr="00F039A3">
        <w:rPr>
          <w:sz w:val="24"/>
          <w:szCs w:val="24"/>
        </w:rPr>
        <w:lastRenderedPageBreak/>
        <w:t>Под действиями работника, осуществляемыми в пользу стимулирующей его Стороны, понимаются:</w:t>
      </w:r>
    </w:p>
    <w:p w:rsidR="00FE1168" w:rsidRPr="00F039A3" w:rsidRDefault="00FE1168" w:rsidP="009B445C">
      <w:pPr>
        <w:pStyle w:val="affe"/>
        <w:numPr>
          <w:ilvl w:val="0"/>
          <w:numId w:val="23"/>
        </w:numPr>
        <w:autoSpaceDE w:val="0"/>
        <w:autoSpaceDN w:val="0"/>
        <w:adjustRightInd w:val="0"/>
        <w:jc w:val="both"/>
        <w:rPr>
          <w:sz w:val="24"/>
          <w:szCs w:val="24"/>
        </w:rPr>
      </w:pPr>
      <w:r w:rsidRPr="00F039A3">
        <w:rPr>
          <w:sz w:val="24"/>
          <w:szCs w:val="24"/>
        </w:rPr>
        <w:t>предоставление неоправданных преимуществ по сравнению с другими контрагентами;</w:t>
      </w:r>
    </w:p>
    <w:p w:rsidR="00FE1168" w:rsidRPr="00F039A3" w:rsidRDefault="00FE1168" w:rsidP="009B445C">
      <w:pPr>
        <w:pStyle w:val="affe"/>
        <w:numPr>
          <w:ilvl w:val="0"/>
          <w:numId w:val="23"/>
        </w:numPr>
        <w:autoSpaceDE w:val="0"/>
        <w:autoSpaceDN w:val="0"/>
        <w:adjustRightInd w:val="0"/>
        <w:jc w:val="both"/>
        <w:rPr>
          <w:sz w:val="24"/>
          <w:szCs w:val="24"/>
        </w:rPr>
      </w:pPr>
      <w:r w:rsidRPr="00F039A3">
        <w:rPr>
          <w:sz w:val="24"/>
          <w:szCs w:val="24"/>
        </w:rPr>
        <w:t>предоставление каких-либо гарантий;</w:t>
      </w:r>
    </w:p>
    <w:p w:rsidR="00FE1168" w:rsidRPr="00F039A3" w:rsidRDefault="00FE1168" w:rsidP="009B445C">
      <w:pPr>
        <w:pStyle w:val="affe"/>
        <w:numPr>
          <w:ilvl w:val="0"/>
          <w:numId w:val="23"/>
        </w:numPr>
        <w:autoSpaceDE w:val="0"/>
        <w:autoSpaceDN w:val="0"/>
        <w:adjustRightInd w:val="0"/>
        <w:jc w:val="both"/>
        <w:rPr>
          <w:sz w:val="24"/>
          <w:szCs w:val="24"/>
        </w:rPr>
      </w:pPr>
      <w:r w:rsidRPr="00F039A3">
        <w:rPr>
          <w:sz w:val="24"/>
          <w:szCs w:val="24"/>
        </w:rPr>
        <w:t>ускорение существующих процедур;</w:t>
      </w:r>
    </w:p>
    <w:p w:rsidR="00FE1168" w:rsidRPr="00F039A3" w:rsidRDefault="00FE1168" w:rsidP="009B445C">
      <w:pPr>
        <w:pStyle w:val="affe"/>
        <w:numPr>
          <w:ilvl w:val="0"/>
          <w:numId w:val="23"/>
        </w:numPr>
        <w:autoSpaceDE w:val="0"/>
        <w:autoSpaceDN w:val="0"/>
        <w:adjustRightInd w:val="0"/>
        <w:jc w:val="both"/>
        <w:rPr>
          <w:sz w:val="24"/>
          <w:szCs w:val="24"/>
        </w:rPr>
      </w:pPr>
      <w:r w:rsidRPr="00F039A3">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E1168" w:rsidRPr="00F039A3" w:rsidRDefault="00FE1168" w:rsidP="00FE1168">
      <w:pPr>
        <w:ind w:firstLine="709"/>
        <w:jc w:val="both"/>
        <w:rPr>
          <w:bCs/>
          <w:sz w:val="24"/>
          <w:szCs w:val="24"/>
        </w:rPr>
      </w:pPr>
      <w:r w:rsidRPr="00F039A3">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039A3">
        <w:rPr>
          <w:b/>
          <w:bCs/>
          <w:sz w:val="24"/>
          <w:szCs w:val="24"/>
        </w:rPr>
        <w:t xml:space="preserve"> </w:t>
      </w:r>
      <w:r w:rsidRPr="00F039A3">
        <w:rPr>
          <w:bCs/>
          <w:sz w:val="24"/>
          <w:szCs w:val="24"/>
        </w:rPr>
        <w:t>Это подтверждение должно быть направлено в течение 5 (пяти) рабочих дней с даты направления письменного уведомления.</w:t>
      </w:r>
    </w:p>
    <w:p w:rsidR="00FE1168" w:rsidRPr="00F039A3" w:rsidRDefault="00FE1168" w:rsidP="00FE1168">
      <w:pPr>
        <w:ind w:firstLine="709"/>
        <w:jc w:val="both"/>
        <w:rPr>
          <w:sz w:val="24"/>
          <w:szCs w:val="24"/>
        </w:rPr>
      </w:pPr>
      <w:r w:rsidRPr="00F039A3">
        <w:rPr>
          <w:bCs/>
          <w:sz w:val="24"/>
          <w:szCs w:val="24"/>
        </w:rPr>
        <w:t xml:space="preserve">9.5. </w:t>
      </w:r>
      <w:r w:rsidRPr="00F039A3">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E1168" w:rsidRPr="00F039A3" w:rsidRDefault="00FE1168" w:rsidP="00FE1168">
      <w:pPr>
        <w:ind w:firstLine="709"/>
        <w:jc w:val="both"/>
        <w:rPr>
          <w:sz w:val="24"/>
          <w:szCs w:val="24"/>
        </w:rPr>
      </w:pPr>
      <w:r w:rsidRPr="00F039A3">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E1168" w:rsidRPr="00F039A3" w:rsidRDefault="00FE1168" w:rsidP="00FE1168">
      <w:pPr>
        <w:ind w:firstLine="709"/>
        <w:jc w:val="both"/>
        <w:rPr>
          <w:sz w:val="24"/>
          <w:szCs w:val="24"/>
        </w:rPr>
      </w:pPr>
      <w:r w:rsidRPr="00F039A3">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E1168" w:rsidRPr="00F039A3" w:rsidRDefault="00FE1168" w:rsidP="00FE1168">
      <w:pPr>
        <w:ind w:firstLine="709"/>
        <w:jc w:val="both"/>
        <w:rPr>
          <w:sz w:val="24"/>
          <w:szCs w:val="24"/>
        </w:rPr>
      </w:pPr>
      <w:r w:rsidRPr="00F039A3">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E1168" w:rsidRPr="00F039A3" w:rsidRDefault="00FE1168" w:rsidP="00FE1168">
      <w:pPr>
        <w:ind w:firstLine="709"/>
        <w:jc w:val="both"/>
        <w:rPr>
          <w:sz w:val="24"/>
          <w:szCs w:val="24"/>
        </w:rPr>
      </w:pPr>
      <w:r w:rsidRPr="00F039A3">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E1168" w:rsidRPr="00F039A3" w:rsidRDefault="00FE1168" w:rsidP="00FE1168">
      <w:pPr>
        <w:ind w:firstLine="709"/>
        <w:jc w:val="both"/>
        <w:rPr>
          <w:color w:val="000000"/>
          <w:sz w:val="24"/>
          <w:szCs w:val="24"/>
        </w:rPr>
      </w:pPr>
    </w:p>
    <w:p w:rsidR="00FE1168" w:rsidRPr="00F039A3" w:rsidRDefault="00FE1168" w:rsidP="009B445C">
      <w:pPr>
        <w:pStyle w:val="affe"/>
        <w:numPr>
          <w:ilvl w:val="0"/>
          <w:numId w:val="24"/>
        </w:numPr>
        <w:tabs>
          <w:tab w:val="left" w:pos="142"/>
        </w:tabs>
        <w:ind w:left="0" w:firstLine="0"/>
        <w:contextualSpacing w:val="0"/>
        <w:jc w:val="center"/>
        <w:rPr>
          <w:b/>
          <w:bCs/>
          <w:sz w:val="24"/>
          <w:szCs w:val="24"/>
        </w:rPr>
      </w:pPr>
      <w:r w:rsidRPr="00F039A3">
        <w:rPr>
          <w:b/>
          <w:bCs/>
          <w:sz w:val="24"/>
          <w:szCs w:val="24"/>
        </w:rPr>
        <w:t>ОБСТОЯТЕЛЬСТВА НЕПРЕОДОЛИМОЙ СИЛЫ (ФОРС-МАЖОР)</w:t>
      </w:r>
    </w:p>
    <w:p w:rsidR="00FE1168" w:rsidRPr="00F039A3" w:rsidRDefault="00FE1168" w:rsidP="00FE1168">
      <w:pPr>
        <w:pStyle w:val="affe"/>
        <w:ind w:left="360"/>
        <w:rPr>
          <w:b/>
          <w:bCs/>
          <w:sz w:val="24"/>
          <w:szCs w:val="24"/>
        </w:rPr>
      </w:pPr>
    </w:p>
    <w:p w:rsidR="00FE1168" w:rsidRPr="00F039A3" w:rsidRDefault="00FE1168" w:rsidP="00FE1168">
      <w:pPr>
        <w:ind w:firstLine="709"/>
        <w:jc w:val="both"/>
        <w:rPr>
          <w:sz w:val="24"/>
          <w:szCs w:val="24"/>
        </w:rPr>
      </w:pPr>
      <w:r w:rsidRPr="00F039A3">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E1168" w:rsidRPr="00F039A3" w:rsidRDefault="00FE1168" w:rsidP="00FE1168">
      <w:pPr>
        <w:ind w:firstLine="709"/>
        <w:jc w:val="both"/>
        <w:rPr>
          <w:sz w:val="24"/>
          <w:szCs w:val="24"/>
        </w:rPr>
      </w:pPr>
      <w:r w:rsidRPr="00F039A3">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w:t>
      </w:r>
      <w:r w:rsidRPr="00F039A3">
        <w:rPr>
          <w:sz w:val="24"/>
          <w:szCs w:val="24"/>
        </w:rPr>
        <w:lastRenderedPageBreak/>
        <w:t>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E1168" w:rsidRPr="00F039A3" w:rsidRDefault="00FE1168" w:rsidP="00FE1168">
      <w:pPr>
        <w:ind w:firstLine="709"/>
        <w:jc w:val="both"/>
        <w:rPr>
          <w:sz w:val="24"/>
          <w:szCs w:val="24"/>
        </w:rPr>
      </w:pPr>
      <w:r w:rsidRPr="00F039A3">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E1168" w:rsidRPr="00F039A3" w:rsidRDefault="00FE1168" w:rsidP="00FE1168">
      <w:pPr>
        <w:ind w:firstLine="709"/>
        <w:jc w:val="both"/>
        <w:rPr>
          <w:sz w:val="24"/>
          <w:szCs w:val="24"/>
        </w:rPr>
      </w:pPr>
      <w:r w:rsidRPr="00F039A3">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E1168" w:rsidRPr="00F039A3" w:rsidRDefault="00FE1168" w:rsidP="00FE1168">
      <w:pPr>
        <w:pStyle w:val="23"/>
        <w:ind w:firstLine="709"/>
        <w:rPr>
          <w:szCs w:val="24"/>
        </w:rPr>
      </w:pPr>
      <w:r w:rsidRPr="00F039A3">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r w:rsidRPr="00F039A3">
        <w:rPr>
          <w:b/>
          <w:bCs/>
          <w:sz w:val="24"/>
          <w:szCs w:val="24"/>
        </w:rPr>
        <w:t>11. СРОК ДЕЙСТВИЯ ДОГОВОРА</w:t>
      </w:r>
    </w:p>
    <w:p w:rsidR="00FE1168" w:rsidRPr="00F039A3" w:rsidRDefault="00FE1168" w:rsidP="00FE1168">
      <w:pPr>
        <w:jc w:val="center"/>
        <w:rPr>
          <w:b/>
          <w:bCs/>
          <w:sz w:val="24"/>
          <w:szCs w:val="24"/>
        </w:rPr>
      </w:pPr>
    </w:p>
    <w:p w:rsidR="00FE1168" w:rsidRPr="00F039A3" w:rsidRDefault="00FE1168" w:rsidP="00FE1168">
      <w:pPr>
        <w:ind w:firstLine="720"/>
        <w:jc w:val="both"/>
        <w:rPr>
          <w:sz w:val="24"/>
          <w:szCs w:val="24"/>
        </w:rPr>
      </w:pPr>
      <w:r w:rsidRPr="00F039A3">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FE1168" w:rsidRPr="00F039A3" w:rsidRDefault="00FE1168" w:rsidP="00FE1168">
      <w:pPr>
        <w:rPr>
          <w:b/>
          <w:bCs/>
          <w:sz w:val="24"/>
          <w:szCs w:val="24"/>
        </w:rPr>
      </w:pPr>
    </w:p>
    <w:p w:rsidR="00FE1168" w:rsidRPr="00F039A3" w:rsidRDefault="00FE1168" w:rsidP="00FE1168">
      <w:pPr>
        <w:jc w:val="center"/>
        <w:rPr>
          <w:b/>
          <w:bCs/>
          <w:sz w:val="24"/>
          <w:szCs w:val="24"/>
        </w:rPr>
      </w:pPr>
      <w:r w:rsidRPr="00F039A3">
        <w:rPr>
          <w:b/>
          <w:bCs/>
          <w:sz w:val="24"/>
          <w:szCs w:val="24"/>
        </w:rPr>
        <w:t>12. ПОРЯДОК И ОСНОВАНИЯ ИЗМЕНЕНИЯ И РАСТОРЖЕНИЕ ДОГОВОРА</w:t>
      </w:r>
    </w:p>
    <w:p w:rsidR="00FE1168" w:rsidRPr="00F039A3" w:rsidRDefault="00FE1168" w:rsidP="00FE1168">
      <w:pPr>
        <w:jc w:val="center"/>
        <w:rPr>
          <w:b/>
          <w:bCs/>
          <w:sz w:val="24"/>
          <w:szCs w:val="24"/>
        </w:rPr>
      </w:pPr>
    </w:p>
    <w:p w:rsidR="00FE1168" w:rsidRPr="00F039A3" w:rsidRDefault="00FE1168" w:rsidP="00FE1168">
      <w:pPr>
        <w:ind w:firstLine="720"/>
        <w:jc w:val="both"/>
        <w:rPr>
          <w:sz w:val="24"/>
          <w:szCs w:val="24"/>
        </w:rPr>
      </w:pPr>
      <w:r w:rsidRPr="00F039A3">
        <w:rPr>
          <w:sz w:val="24"/>
          <w:szCs w:val="24"/>
        </w:rPr>
        <w:t>12.1. Досрочное расторжение настоящего Договора допускается по письменному соглашению Сторон.</w:t>
      </w:r>
    </w:p>
    <w:p w:rsidR="00FE1168" w:rsidRPr="00F039A3" w:rsidRDefault="00FE1168" w:rsidP="00FE1168">
      <w:pPr>
        <w:ind w:firstLine="720"/>
        <w:jc w:val="both"/>
        <w:rPr>
          <w:sz w:val="24"/>
          <w:szCs w:val="24"/>
        </w:rPr>
      </w:pPr>
      <w:r w:rsidRPr="00F039A3">
        <w:rPr>
          <w:sz w:val="24"/>
          <w:szCs w:val="24"/>
        </w:rPr>
        <w:t xml:space="preserve">12.2. </w:t>
      </w:r>
      <w:r w:rsidRPr="00F039A3">
        <w:rPr>
          <w:spacing w:val="-7"/>
          <w:sz w:val="24"/>
          <w:szCs w:val="24"/>
        </w:rPr>
        <w:t>Любая из Сторон вправе о</w:t>
      </w:r>
      <w:r w:rsidRPr="00F039A3">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E1168" w:rsidRPr="00F039A3" w:rsidRDefault="00FE1168" w:rsidP="00FE1168">
      <w:pPr>
        <w:ind w:firstLine="720"/>
        <w:jc w:val="both"/>
        <w:rPr>
          <w:sz w:val="24"/>
          <w:szCs w:val="24"/>
        </w:rPr>
      </w:pPr>
      <w:r w:rsidRPr="00F039A3">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E1168" w:rsidRPr="00F039A3" w:rsidRDefault="00FE1168" w:rsidP="00FE1168">
      <w:pPr>
        <w:ind w:firstLine="720"/>
        <w:jc w:val="both"/>
        <w:rPr>
          <w:sz w:val="24"/>
          <w:szCs w:val="24"/>
        </w:rPr>
      </w:pPr>
      <w:r w:rsidRPr="00F039A3">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r w:rsidRPr="00F039A3">
        <w:rPr>
          <w:b/>
          <w:bCs/>
          <w:sz w:val="24"/>
          <w:szCs w:val="24"/>
        </w:rPr>
        <w:t>13. ПОРЯДОК РАССМОТРЕНИЯ СПОРОВ</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E1168" w:rsidRDefault="00FE1168" w:rsidP="00FE1168">
      <w:pPr>
        <w:ind w:firstLine="709"/>
        <w:jc w:val="both"/>
        <w:rPr>
          <w:color w:val="000000"/>
          <w:sz w:val="24"/>
          <w:szCs w:val="24"/>
        </w:rPr>
      </w:pPr>
      <w:r w:rsidRPr="00F039A3">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039A3" w:rsidRDefault="00F039A3" w:rsidP="00FE1168">
      <w:pPr>
        <w:ind w:firstLine="709"/>
        <w:jc w:val="both"/>
        <w:rPr>
          <w:color w:val="000000"/>
          <w:sz w:val="24"/>
          <w:szCs w:val="24"/>
        </w:rPr>
      </w:pPr>
    </w:p>
    <w:p w:rsidR="00F039A3" w:rsidRDefault="00F039A3" w:rsidP="00FE1168">
      <w:pPr>
        <w:ind w:firstLine="709"/>
        <w:jc w:val="both"/>
        <w:rPr>
          <w:color w:val="000000"/>
          <w:sz w:val="24"/>
          <w:szCs w:val="24"/>
        </w:rPr>
      </w:pPr>
    </w:p>
    <w:p w:rsidR="00F039A3" w:rsidRDefault="00F039A3" w:rsidP="00FE1168">
      <w:pPr>
        <w:ind w:firstLine="709"/>
        <w:jc w:val="both"/>
        <w:rPr>
          <w:color w:val="000000"/>
          <w:sz w:val="24"/>
          <w:szCs w:val="24"/>
        </w:rPr>
      </w:pPr>
    </w:p>
    <w:p w:rsidR="00F039A3" w:rsidRPr="00F039A3" w:rsidRDefault="00F039A3" w:rsidP="00FE1168">
      <w:pPr>
        <w:ind w:firstLine="709"/>
        <w:jc w:val="both"/>
        <w:rPr>
          <w:color w:val="000000"/>
          <w:sz w:val="24"/>
          <w:szCs w:val="24"/>
        </w:rPr>
      </w:pPr>
    </w:p>
    <w:p w:rsidR="00FE1168" w:rsidRPr="00F039A3" w:rsidRDefault="00FE1168" w:rsidP="00FE1168">
      <w:pPr>
        <w:jc w:val="both"/>
        <w:rPr>
          <w:color w:val="000000"/>
          <w:sz w:val="24"/>
          <w:szCs w:val="24"/>
        </w:rPr>
      </w:pPr>
    </w:p>
    <w:p w:rsidR="00FE1168" w:rsidRPr="00F039A3" w:rsidRDefault="00FE1168" w:rsidP="00FE1168">
      <w:pPr>
        <w:jc w:val="center"/>
        <w:rPr>
          <w:b/>
          <w:bCs/>
          <w:sz w:val="24"/>
          <w:szCs w:val="24"/>
        </w:rPr>
      </w:pPr>
      <w:r w:rsidRPr="00F039A3">
        <w:rPr>
          <w:b/>
          <w:bCs/>
          <w:sz w:val="24"/>
          <w:szCs w:val="24"/>
        </w:rPr>
        <w:t>14. ТРЕБОВАНИЯ К ПОДПИСИ</w:t>
      </w:r>
    </w:p>
    <w:p w:rsidR="00FE1168" w:rsidRPr="00F039A3" w:rsidRDefault="00FE1168" w:rsidP="00FE1168">
      <w:pPr>
        <w:jc w:val="center"/>
        <w:rPr>
          <w:b/>
          <w:bCs/>
          <w:sz w:val="24"/>
          <w:szCs w:val="24"/>
        </w:rPr>
      </w:pPr>
    </w:p>
    <w:p w:rsidR="00FE1168" w:rsidRPr="00F039A3" w:rsidRDefault="00FE1168" w:rsidP="00FE1168">
      <w:pPr>
        <w:ind w:firstLine="720"/>
        <w:jc w:val="both"/>
        <w:rPr>
          <w:sz w:val="24"/>
          <w:szCs w:val="24"/>
        </w:rPr>
      </w:pPr>
      <w:r w:rsidRPr="00F039A3">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E1168" w:rsidRPr="00F039A3" w:rsidRDefault="00FE1168" w:rsidP="00FE1168">
      <w:pPr>
        <w:ind w:firstLine="720"/>
        <w:jc w:val="both"/>
        <w:rPr>
          <w:sz w:val="24"/>
          <w:szCs w:val="24"/>
        </w:rPr>
      </w:pPr>
      <w:r w:rsidRPr="00F039A3">
        <w:rPr>
          <w:sz w:val="24"/>
          <w:szCs w:val="24"/>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E1168" w:rsidRPr="00F039A3" w:rsidRDefault="00FE1168" w:rsidP="00FE1168">
      <w:pPr>
        <w:ind w:firstLine="709"/>
        <w:jc w:val="both"/>
        <w:rPr>
          <w:color w:val="000000"/>
          <w:sz w:val="24"/>
          <w:szCs w:val="24"/>
        </w:rPr>
      </w:pPr>
    </w:p>
    <w:p w:rsidR="00FE1168" w:rsidRPr="00F039A3" w:rsidRDefault="00FE1168" w:rsidP="00FE1168">
      <w:pPr>
        <w:jc w:val="center"/>
        <w:rPr>
          <w:b/>
          <w:bCs/>
          <w:sz w:val="24"/>
          <w:szCs w:val="24"/>
        </w:rPr>
      </w:pPr>
      <w:r w:rsidRPr="00F039A3">
        <w:rPr>
          <w:b/>
          <w:bCs/>
          <w:sz w:val="24"/>
          <w:szCs w:val="24"/>
        </w:rPr>
        <w:t>15. ЗАКЛЮЧИТЕЛЬНЫЕ ПОЛОЖЕНИЯ</w:t>
      </w:r>
    </w:p>
    <w:p w:rsidR="00FE1168" w:rsidRPr="00F039A3" w:rsidRDefault="00FE1168" w:rsidP="00FE1168">
      <w:pPr>
        <w:jc w:val="center"/>
        <w:rPr>
          <w:b/>
          <w:bCs/>
          <w:sz w:val="24"/>
          <w:szCs w:val="24"/>
        </w:rPr>
      </w:pPr>
    </w:p>
    <w:p w:rsidR="00FE1168" w:rsidRPr="00F039A3" w:rsidRDefault="00FE1168" w:rsidP="00FE1168">
      <w:pPr>
        <w:ind w:firstLine="720"/>
        <w:jc w:val="both"/>
        <w:rPr>
          <w:sz w:val="24"/>
          <w:szCs w:val="24"/>
        </w:rPr>
      </w:pPr>
      <w:r w:rsidRPr="00F039A3">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E1168" w:rsidRPr="00F039A3" w:rsidRDefault="00FE1168" w:rsidP="00FE1168">
      <w:pPr>
        <w:ind w:firstLine="720"/>
        <w:jc w:val="both"/>
        <w:rPr>
          <w:sz w:val="24"/>
          <w:szCs w:val="24"/>
        </w:rPr>
      </w:pPr>
      <w:r w:rsidRPr="00F039A3">
        <w:rPr>
          <w:sz w:val="24"/>
          <w:szCs w:val="24"/>
        </w:rPr>
        <w:t>15.2. Настоящий Договор составлен в двух экземплярах, имеющих одинаковую юридическую силу, по одному для каждой из Сторон.</w:t>
      </w:r>
    </w:p>
    <w:p w:rsidR="00FE1168" w:rsidRPr="00F039A3" w:rsidRDefault="00FE1168" w:rsidP="00FE1168">
      <w:pPr>
        <w:ind w:left="720"/>
        <w:jc w:val="both"/>
        <w:rPr>
          <w:sz w:val="24"/>
          <w:szCs w:val="24"/>
        </w:rPr>
      </w:pPr>
      <w:r w:rsidRPr="00F039A3">
        <w:rPr>
          <w:sz w:val="24"/>
          <w:szCs w:val="24"/>
        </w:rPr>
        <w:t>15.3. К настоящему Договору прилагаются и являются его неотъемлемой частью:</w:t>
      </w:r>
    </w:p>
    <w:p w:rsidR="00FE1168" w:rsidRPr="00F039A3" w:rsidRDefault="00FE1168" w:rsidP="00FE1168">
      <w:pPr>
        <w:ind w:firstLine="709"/>
        <w:jc w:val="both"/>
        <w:rPr>
          <w:bCs/>
          <w:sz w:val="24"/>
          <w:szCs w:val="24"/>
        </w:rPr>
      </w:pPr>
      <w:r w:rsidRPr="00F039A3">
        <w:rPr>
          <w:bCs/>
          <w:sz w:val="24"/>
          <w:szCs w:val="24"/>
        </w:rPr>
        <w:t>Приложение № 1: Техническое задание.</w:t>
      </w:r>
    </w:p>
    <w:p w:rsidR="00FE1168" w:rsidRPr="00F039A3" w:rsidRDefault="00FE1168" w:rsidP="00FE1168">
      <w:pPr>
        <w:ind w:firstLine="709"/>
        <w:jc w:val="both"/>
        <w:rPr>
          <w:bCs/>
          <w:sz w:val="24"/>
          <w:szCs w:val="24"/>
        </w:rPr>
      </w:pPr>
      <w:r w:rsidRPr="00F039A3">
        <w:rPr>
          <w:bCs/>
          <w:sz w:val="24"/>
          <w:szCs w:val="24"/>
        </w:rPr>
        <w:t>Приложение № 2: Календарный план оказания услуг.</w:t>
      </w:r>
    </w:p>
    <w:p w:rsidR="00FE1168" w:rsidRPr="00F039A3" w:rsidRDefault="00FE1168" w:rsidP="00FE1168">
      <w:pPr>
        <w:ind w:firstLine="709"/>
        <w:jc w:val="both"/>
        <w:rPr>
          <w:color w:val="000000"/>
          <w:sz w:val="24"/>
          <w:szCs w:val="24"/>
        </w:rPr>
      </w:pPr>
    </w:p>
    <w:p w:rsidR="00FE1168" w:rsidRPr="00F039A3" w:rsidRDefault="00FE1168" w:rsidP="00FE1168">
      <w:pPr>
        <w:jc w:val="center"/>
        <w:rPr>
          <w:b/>
          <w:sz w:val="24"/>
          <w:szCs w:val="24"/>
        </w:rPr>
      </w:pPr>
      <w:r w:rsidRPr="00F039A3">
        <w:rPr>
          <w:b/>
          <w:sz w:val="24"/>
          <w:szCs w:val="24"/>
        </w:rPr>
        <w:t>16. АДРЕСА, РЕКВИЗИТЫ И ПОДПИСИ СТОРОН</w:t>
      </w:r>
    </w:p>
    <w:p w:rsidR="00FE1168" w:rsidRPr="00F039A3" w:rsidRDefault="00FE1168" w:rsidP="00FE1168">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FE1168" w:rsidRPr="00F039A3" w:rsidTr="00FE1168">
        <w:tc>
          <w:tcPr>
            <w:tcW w:w="2677" w:type="pct"/>
            <w:shd w:val="clear" w:color="auto" w:fill="auto"/>
          </w:tcPr>
          <w:p w:rsidR="00FE1168" w:rsidRPr="00F039A3" w:rsidRDefault="00FE1168" w:rsidP="00FE1168">
            <w:pPr>
              <w:tabs>
                <w:tab w:val="left" w:pos="5245"/>
              </w:tabs>
              <w:ind w:right="602"/>
              <w:rPr>
                <w:sz w:val="24"/>
                <w:szCs w:val="24"/>
              </w:rPr>
            </w:pPr>
            <w:r w:rsidRPr="00F039A3">
              <w:rPr>
                <w:sz w:val="24"/>
                <w:szCs w:val="24"/>
              </w:rPr>
              <w:t>Заказчик:</w:t>
            </w:r>
          </w:p>
          <w:p w:rsidR="00FE1168" w:rsidRPr="00F039A3" w:rsidRDefault="00FE1168" w:rsidP="00FE1168">
            <w:pPr>
              <w:tabs>
                <w:tab w:val="left" w:pos="5245"/>
              </w:tabs>
              <w:ind w:right="602"/>
              <w:rPr>
                <w:b/>
                <w:sz w:val="24"/>
                <w:szCs w:val="24"/>
              </w:rPr>
            </w:pPr>
            <w:r w:rsidRPr="00F039A3">
              <w:rPr>
                <w:b/>
                <w:sz w:val="24"/>
                <w:szCs w:val="24"/>
              </w:rPr>
              <w:t>Автономная некоммерческая организация «Агентство стратегических инициатив по продвижению новых проектов»</w:t>
            </w:r>
          </w:p>
          <w:p w:rsidR="00FE1168" w:rsidRPr="00F039A3" w:rsidRDefault="00FE1168" w:rsidP="00FE1168">
            <w:pPr>
              <w:tabs>
                <w:tab w:val="left" w:pos="5245"/>
              </w:tabs>
              <w:ind w:right="602"/>
              <w:rPr>
                <w:b/>
                <w:sz w:val="24"/>
                <w:szCs w:val="24"/>
              </w:rPr>
            </w:pPr>
          </w:p>
          <w:p w:rsidR="00FE1168" w:rsidRPr="00F039A3" w:rsidRDefault="00FE1168" w:rsidP="00FE1168">
            <w:pPr>
              <w:tabs>
                <w:tab w:val="left" w:pos="5245"/>
              </w:tabs>
              <w:ind w:right="602"/>
              <w:rPr>
                <w:sz w:val="24"/>
                <w:szCs w:val="24"/>
              </w:rPr>
            </w:pPr>
            <w:r w:rsidRPr="00F039A3">
              <w:rPr>
                <w:sz w:val="24"/>
                <w:szCs w:val="24"/>
              </w:rPr>
              <w:t xml:space="preserve">Местонахождение: 121099, г. Москва, </w:t>
            </w:r>
          </w:p>
          <w:p w:rsidR="00FE1168" w:rsidRPr="00F039A3" w:rsidRDefault="00FE1168" w:rsidP="00FE1168">
            <w:pPr>
              <w:tabs>
                <w:tab w:val="left" w:pos="5245"/>
              </w:tabs>
              <w:ind w:right="602"/>
              <w:rPr>
                <w:sz w:val="24"/>
                <w:szCs w:val="24"/>
              </w:rPr>
            </w:pPr>
            <w:r w:rsidRPr="00F039A3">
              <w:rPr>
                <w:sz w:val="24"/>
                <w:szCs w:val="24"/>
              </w:rPr>
              <w:t>ул. Новый Арбат, д.36/9</w:t>
            </w:r>
          </w:p>
          <w:p w:rsidR="00FE1168" w:rsidRPr="00F039A3" w:rsidRDefault="00FE1168" w:rsidP="00FE1168">
            <w:pPr>
              <w:tabs>
                <w:tab w:val="left" w:pos="5245"/>
              </w:tabs>
              <w:ind w:right="602"/>
              <w:rPr>
                <w:sz w:val="24"/>
                <w:szCs w:val="24"/>
              </w:rPr>
            </w:pPr>
            <w:r w:rsidRPr="00F039A3">
              <w:rPr>
                <w:sz w:val="24"/>
                <w:szCs w:val="24"/>
              </w:rPr>
              <w:t>Тел.: (495) 690-91-29</w:t>
            </w:r>
          </w:p>
          <w:p w:rsidR="00FE1168" w:rsidRPr="00F039A3" w:rsidRDefault="00FE1168" w:rsidP="00FE1168">
            <w:pPr>
              <w:tabs>
                <w:tab w:val="left" w:pos="5245"/>
              </w:tabs>
              <w:ind w:right="602"/>
              <w:rPr>
                <w:sz w:val="24"/>
                <w:szCs w:val="24"/>
              </w:rPr>
            </w:pPr>
            <w:r w:rsidRPr="00F039A3">
              <w:rPr>
                <w:sz w:val="24"/>
                <w:szCs w:val="24"/>
              </w:rPr>
              <w:t xml:space="preserve">Факс: (495) 690-91-39 </w:t>
            </w:r>
          </w:p>
          <w:p w:rsidR="00FE1168" w:rsidRPr="00F039A3" w:rsidRDefault="00FE1168" w:rsidP="00FE1168">
            <w:pPr>
              <w:tabs>
                <w:tab w:val="left" w:pos="5245"/>
              </w:tabs>
              <w:ind w:right="602"/>
              <w:rPr>
                <w:sz w:val="24"/>
                <w:szCs w:val="24"/>
              </w:rPr>
            </w:pPr>
            <w:r w:rsidRPr="00F039A3">
              <w:rPr>
                <w:sz w:val="24"/>
                <w:szCs w:val="24"/>
                <w:lang w:val="en-US"/>
              </w:rPr>
              <w:t>E</w:t>
            </w:r>
            <w:r w:rsidRPr="00F039A3">
              <w:rPr>
                <w:sz w:val="24"/>
                <w:szCs w:val="24"/>
              </w:rPr>
              <w:t>-</w:t>
            </w:r>
            <w:r w:rsidRPr="00F039A3">
              <w:rPr>
                <w:sz w:val="24"/>
                <w:szCs w:val="24"/>
                <w:lang w:val="en-US"/>
              </w:rPr>
              <w:t>mail</w:t>
            </w:r>
            <w:r w:rsidRPr="00F039A3">
              <w:rPr>
                <w:sz w:val="24"/>
                <w:szCs w:val="24"/>
              </w:rPr>
              <w:t xml:space="preserve">: </w:t>
            </w:r>
            <w:hyperlink r:id="rId21" w:history="1">
              <w:r w:rsidRPr="00F039A3">
                <w:rPr>
                  <w:rStyle w:val="a9"/>
                  <w:sz w:val="24"/>
                  <w:szCs w:val="24"/>
                  <w:lang w:val="en-US"/>
                </w:rPr>
                <w:t>asi</w:t>
              </w:r>
              <w:r w:rsidRPr="00F039A3">
                <w:rPr>
                  <w:rStyle w:val="a9"/>
                  <w:sz w:val="24"/>
                  <w:szCs w:val="24"/>
                </w:rPr>
                <w:t>@</w:t>
              </w:r>
              <w:r w:rsidRPr="00F039A3">
                <w:rPr>
                  <w:rStyle w:val="a9"/>
                  <w:sz w:val="24"/>
                  <w:szCs w:val="24"/>
                  <w:lang w:val="en-US"/>
                </w:rPr>
                <w:t>asi</w:t>
              </w:r>
              <w:r w:rsidRPr="00F039A3">
                <w:rPr>
                  <w:rStyle w:val="a9"/>
                  <w:sz w:val="24"/>
                  <w:szCs w:val="24"/>
                </w:rPr>
                <w:t>.</w:t>
              </w:r>
              <w:r w:rsidRPr="00F039A3">
                <w:rPr>
                  <w:rStyle w:val="a9"/>
                  <w:sz w:val="24"/>
                  <w:szCs w:val="24"/>
                  <w:lang w:val="en-US"/>
                </w:rPr>
                <w:t>ru</w:t>
              </w:r>
            </w:hyperlink>
            <w:r w:rsidRPr="00F039A3">
              <w:rPr>
                <w:sz w:val="24"/>
                <w:szCs w:val="24"/>
              </w:rPr>
              <w:t xml:space="preserve"> </w:t>
            </w:r>
          </w:p>
          <w:p w:rsidR="00FE1168" w:rsidRPr="00F039A3" w:rsidRDefault="00FE1168" w:rsidP="00FE1168">
            <w:pPr>
              <w:tabs>
                <w:tab w:val="left" w:pos="5245"/>
              </w:tabs>
              <w:ind w:right="602"/>
              <w:rPr>
                <w:sz w:val="24"/>
                <w:szCs w:val="24"/>
              </w:rPr>
            </w:pPr>
            <w:r w:rsidRPr="00F039A3">
              <w:rPr>
                <w:sz w:val="24"/>
                <w:szCs w:val="24"/>
              </w:rPr>
              <w:t>ОГРН: 1117799016829  ОКПО: 30145767</w:t>
            </w:r>
          </w:p>
          <w:p w:rsidR="00FE1168" w:rsidRPr="00F039A3" w:rsidRDefault="00FE1168" w:rsidP="00FE1168">
            <w:pPr>
              <w:tabs>
                <w:tab w:val="left" w:pos="5245"/>
              </w:tabs>
              <w:ind w:right="602"/>
              <w:rPr>
                <w:sz w:val="24"/>
                <w:szCs w:val="24"/>
              </w:rPr>
            </w:pPr>
            <w:r w:rsidRPr="00F039A3">
              <w:rPr>
                <w:sz w:val="24"/>
                <w:szCs w:val="24"/>
              </w:rPr>
              <w:t>ИНН: 7704278735 КПП: 770401001</w:t>
            </w:r>
          </w:p>
          <w:p w:rsidR="00FE1168" w:rsidRPr="00F039A3" w:rsidRDefault="00FE1168" w:rsidP="00FE1168">
            <w:pPr>
              <w:tabs>
                <w:tab w:val="left" w:pos="5245"/>
              </w:tabs>
              <w:ind w:right="602"/>
              <w:rPr>
                <w:sz w:val="24"/>
                <w:szCs w:val="24"/>
              </w:rPr>
            </w:pPr>
            <w:r w:rsidRPr="00F039A3">
              <w:rPr>
                <w:sz w:val="24"/>
                <w:szCs w:val="24"/>
              </w:rPr>
              <w:t>р/сч: 40703810638170002348</w:t>
            </w:r>
          </w:p>
          <w:p w:rsidR="00FE1168" w:rsidRPr="00F039A3" w:rsidRDefault="00FE1168" w:rsidP="00FE1168">
            <w:pPr>
              <w:tabs>
                <w:tab w:val="left" w:pos="5245"/>
              </w:tabs>
              <w:ind w:right="602"/>
              <w:rPr>
                <w:sz w:val="24"/>
                <w:szCs w:val="24"/>
              </w:rPr>
            </w:pPr>
            <w:r w:rsidRPr="00F039A3">
              <w:rPr>
                <w:sz w:val="24"/>
                <w:szCs w:val="24"/>
              </w:rPr>
              <w:t>в ОАО «Сбербанк России», г. Москва</w:t>
            </w:r>
          </w:p>
          <w:p w:rsidR="00FE1168" w:rsidRPr="00F039A3" w:rsidRDefault="00FE1168" w:rsidP="00FE1168">
            <w:pPr>
              <w:tabs>
                <w:tab w:val="left" w:pos="5245"/>
              </w:tabs>
              <w:ind w:right="602"/>
              <w:rPr>
                <w:sz w:val="24"/>
                <w:szCs w:val="24"/>
              </w:rPr>
            </w:pPr>
            <w:r w:rsidRPr="00F039A3">
              <w:rPr>
                <w:sz w:val="24"/>
                <w:szCs w:val="24"/>
              </w:rPr>
              <w:t>кор/сч: 30101810400000000225</w:t>
            </w:r>
          </w:p>
          <w:p w:rsidR="00FE1168" w:rsidRPr="00F039A3" w:rsidRDefault="00FE1168" w:rsidP="00FE1168">
            <w:pPr>
              <w:tabs>
                <w:tab w:val="left" w:pos="5245"/>
              </w:tabs>
              <w:ind w:right="602"/>
              <w:rPr>
                <w:b/>
                <w:sz w:val="24"/>
                <w:szCs w:val="24"/>
              </w:rPr>
            </w:pPr>
          </w:p>
          <w:p w:rsidR="00FE1168" w:rsidRPr="00F039A3" w:rsidRDefault="00FE1168" w:rsidP="00FE1168">
            <w:pPr>
              <w:tabs>
                <w:tab w:val="left" w:pos="5245"/>
              </w:tabs>
              <w:ind w:right="602"/>
              <w:rPr>
                <w:sz w:val="24"/>
                <w:szCs w:val="24"/>
              </w:rPr>
            </w:pPr>
            <w:r w:rsidRPr="00F039A3">
              <w:rPr>
                <w:sz w:val="24"/>
                <w:szCs w:val="24"/>
              </w:rPr>
              <w:t xml:space="preserve">Административный директор – Руководитель Аппарата Генерального директора  </w:t>
            </w: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ind w:firstLine="35"/>
              <w:rPr>
                <w:sz w:val="24"/>
                <w:szCs w:val="24"/>
              </w:rPr>
            </w:pPr>
          </w:p>
          <w:p w:rsidR="00FE1168" w:rsidRPr="00F039A3" w:rsidRDefault="00FE1168" w:rsidP="00FE1168">
            <w:pPr>
              <w:ind w:firstLine="35"/>
              <w:rPr>
                <w:sz w:val="24"/>
                <w:szCs w:val="24"/>
              </w:rPr>
            </w:pPr>
            <w:r w:rsidRPr="00F039A3">
              <w:rPr>
                <w:sz w:val="24"/>
                <w:szCs w:val="24"/>
              </w:rPr>
              <w:t>_____________________ Д.Ю. Чарухин</w:t>
            </w:r>
          </w:p>
          <w:p w:rsidR="00FE1168" w:rsidRPr="00F039A3" w:rsidRDefault="00FE1168" w:rsidP="00FE1168">
            <w:pPr>
              <w:ind w:firstLine="35"/>
              <w:rPr>
                <w:b/>
                <w:bCs/>
                <w:sz w:val="24"/>
                <w:szCs w:val="24"/>
              </w:rPr>
            </w:pPr>
            <w:r w:rsidRPr="00F039A3">
              <w:rPr>
                <w:sz w:val="24"/>
                <w:szCs w:val="24"/>
              </w:rPr>
              <w:t>М.П.</w:t>
            </w:r>
            <w:r w:rsidRPr="00F039A3">
              <w:rPr>
                <w:bCs/>
                <w:sz w:val="24"/>
                <w:szCs w:val="24"/>
              </w:rPr>
              <w:t xml:space="preserve"> </w:t>
            </w:r>
          </w:p>
        </w:tc>
        <w:tc>
          <w:tcPr>
            <w:tcW w:w="2323" w:type="pct"/>
            <w:shd w:val="clear" w:color="auto" w:fill="auto"/>
          </w:tcPr>
          <w:p w:rsidR="00FE1168" w:rsidRPr="00F039A3" w:rsidRDefault="00FE1168" w:rsidP="00FE1168">
            <w:pPr>
              <w:rPr>
                <w:sz w:val="24"/>
                <w:szCs w:val="24"/>
              </w:rPr>
            </w:pPr>
            <w:r w:rsidRPr="00F039A3">
              <w:rPr>
                <w:sz w:val="24"/>
                <w:szCs w:val="24"/>
              </w:rPr>
              <w:t>Исполнитель:</w:t>
            </w:r>
          </w:p>
          <w:p w:rsidR="00FE1168" w:rsidRPr="00F039A3" w:rsidRDefault="00FE1168" w:rsidP="00FE1168">
            <w:pPr>
              <w:rPr>
                <w:bCs/>
                <w:sz w:val="24"/>
                <w:szCs w:val="24"/>
                <w:lang w:val="en-US"/>
              </w:rPr>
            </w:pPr>
            <w:r w:rsidRPr="00F039A3">
              <w:rPr>
                <w:bCs/>
                <w:sz w:val="24"/>
                <w:szCs w:val="24"/>
                <w:lang w:val="en-US"/>
              </w:rPr>
              <w:t>_____________</w:t>
            </w: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sz w:val="24"/>
                <w:szCs w:val="24"/>
                <w:lang w:val="en-US"/>
              </w:rPr>
            </w:pPr>
            <w:r w:rsidRPr="00F039A3">
              <w:rPr>
                <w:sz w:val="24"/>
                <w:szCs w:val="24"/>
                <w:lang w:val="en-US"/>
              </w:rPr>
              <w:t>_____________</w:t>
            </w:r>
          </w:p>
          <w:p w:rsidR="00FE1168" w:rsidRPr="00F039A3" w:rsidRDefault="00FE1168" w:rsidP="00FE1168">
            <w:pPr>
              <w:rPr>
                <w:sz w:val="24"/>
                <w:szCs w:val="24"/>
              </w:rPr>
            </w:pPr>
          </w:p>
          <w:p w:rsidR="00FE1168" w:rsidRPr="00F039A3" w:rsidRDefault="00FE1168" w:rsidP="00FE1168">
            <w:pPr>
              <w:rPr>
                <w:sz w:val="24"/>
                <w:szCs w:val="24"/>
                <w:lang w:val="en-US"/>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r w:rsidRPr="00F039A3">
              <w:rPr>
                <w:sz w:val="24"/>
                <w:szCs w:val="24"/>
              </w:rPr>
              <w:t xml:space="preserve">_____________________ </w:t>
            </w:r>
            <w:r w:rsidRPr="00F039A3">
              <w:rPr>
                <w:sz w:val="24"/>
                <w:szCs w:val="24"/>
                <w:lang w:val="en-US"/>
              </w:rPr>
              <w:t>_____________</w:t>
            </w:r>
          </w:p>
          <w:p w:rsidR="00FE1168" w:rsidRPr="00F039A3" w:rsidRDefault="00FE1168" w:rsidP="00FE1168">
            <w:pPr>
              <w:rPr>
                <w:sz w:val="24"/>
                <w:szCs w:val="24"/>
              </w:rPr>
            </w:pPr>
            <w:r w:rsidRPr="00F039A3">
              <w:rPr>
                <w:sz w:val="24"/>
                <w:szCs w:val="24"/>
              </w:rPr>
              <w:t>М.П.</w:t>
            </w:r>
          </w:p>
        </w:tc>
      </w:tr>
    </w:tbl>
    <w:p w:rsidR="00FE1168" w:rsidRPr="00F039A3" w:rsidRDefault="00FE1168" w:rsidP="00FE1168">
      <w:pPr>
        <w:tabs>
          <w:tab w:val="left" w:pos="3165"/>
        </w:tabs>
        <w:rPr>
          <w:sz w:val="24"/>
          <w:szCs w:val="24"/>
        </w:rPr>
        <w:sectPr w:rsidR="00FE1168" w:rsidRPr="00F039A3" w:rsidSect="00FE1168">
          <w:footerReference w:type="default" r:id="rId22"/>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FE1168" w:rsidRPr="00F039A3" w:rsidTr="00FE1168">
        <w:trPr>
          <w:trHeight w:val="708"/>
        </w:trPr>
        <w:tc>
          <w:tcPr>
            <w:tcW w:w="4820" w:type="dxa"/>
            <w:tcBorders>
              <w:top w:val="nil"/>
              <w:left w:val="nil"/>
              <w:bottom w:val="nil"/>
              <w:right w:val="nil"/>
            </w:tcBorders>
            <w:shd w:val="clear" w:color="auto" w:fill="auto"/>
          </w:tcPr>
          <w:p w:rsidR="00FE1168" w:rsidRPr="00F039A3" w:rsidRDefault="00FE1168" w:rsidP="00FE1168">
            <w:pPr>
              <w:jc w:val="right"/>
              <w:rPr>
                <w:sz w:val="24"/>
                <w:szCs w:val="24"/>
              </w:rPr>
            </w:pPr>
            <w:r w:rsidRPr="00F039A3">
              <w:rPr>
                <w:sz w:val="24"/>
                <w:szCs w:val="24"/>
              </w:rPr>
              <w:lastRenderedPageBreak/>
              <w:t xml:space="preserve">Приложение № 1 </w:t>
            </w:r>
          </w:p>
          <w:p w:rsidR="00FE1168" w:rsidRPr="00F039A3" w:rsidRDefault="00FE1168" w:rsidP="00FE1168">
            <w:pPr>
              <w:jc w:val="right"/>
              <w:rPr>
                <w:sz w:val="24"/>
                <w:szCs w:val="24"/>
              </w:rPr>
            </w:pPr>
            <w:r w:rsidRPr="00F039A3">
              <w:rPr>
                <w:sz w:val="24"/>
                <w:szCs w:val="24"/>
              </w:rPr>
              <w:t xml:space="preserve">к договору №_________ </w:t>
            </w:r>
          </w:p>
          <w:p w:rsidR="00FE1168" w:rsidRPr="00F039A3" w:rsidRDefault="00FE1168" w:rsidP="00FE1168">
            <w:pPr>
              <w:jc w:val="right"/>
              <w:rPr>
                <w:sz w:val="24"/>
                <w:szCs w:val="24"/>
              </w:rPr>
            </w:pPr>
            <w:r w:rsidRPr="00F039A3">
              <w:rPr>
                <w:sz w:val="24"/>
                <w:szCs w:val="24"/>
              </w:rPr>
              <w:t>от «____ » ____________ 2014 г.</w:t>
            </w:r>
          </w:p>
        </w:tc>
      </w:tr>
    </w:tbl>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r w:rsidRPr="00F039A3">
        <w:rPr>
          <w:b/>
          <w:bCs/>
          <w:sz w:val="24"/>
          <w:szCs w:val="24"/>
        </w:rPr>
        <w:t>ТЕХНИЧЕСКОЕ ЗАДАНИЕ</w:t>
      </w:r>
    </w:p>
    <w:p w:rsidR="00FE1168" w:rsidRPr="00F039A3" w:rsidRDefault="00FE1168" w:rsidP="00FE1168">
      <w:pPr>
        <w:jc w:val="center"/>
        <w:rPr>
          <w:b/>
          <w:bCs/>
          <w:sz w:val="24"/>
          <w:szCs w:val="24"/>
        </w:rPr>
      </w:pPr>
    </w:p>
    <w:p w:rsidR="00FE1168" w:rsidRPr="00F039A3" w:rsidRDefault="00FE1168" w:rsidP="00FE1168">
      <w:pPr>
        <w:rPr>
          <w:sz w:val="24"/>
          <w:szCs w:val="24"/>
          <w:lang w:val="en-US"/>
        </w:rPr>
      </w:pPr>
    </w:p>
    <w:p w:rsidR="00FE1168" w:rsidRPr="00F039A3" w:rsidRDefault="00FE1168" w:rsidP="00FE1168">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970"/>
        <w:gridCol w:w="4703"/>
      </w:tblGrid>
      <w:tr w:rsidR="00FE1168" w:rsidRPr="00F039A3" w:rsidTr="00FE1168">
        <w:trPr>
          <w:trHeight w:val="3124"/>
        </w:trPr>
        <w:tc>
          <w:tcPr>
            <w:tcW w:w="2797" w:type="pct"/>
            <w:shd w:val="clear" w:color="auto" w:fill="auto"/>
          </w:tcPr>
          <w:p w:rsidR="00FE1168" w:rsidRPr="00F039A3" w:rsidRDefault="00FE1168" w:rsidP="00FE1168">
            <w:pPr>
              <w:rPr>
                <w:sz w:val="24"/>
                <w:szCs w:val="24"/>
              </w:rPr>
            </w:pPr>
            <w:r w:rsidRPr="00F039A3">
              <w:rPr>
                <w:sz w:val="24"/>
                <w:szCs w:val="24"/>
              </w:rPr>
              <w:t>Заказчик:</w:t>
            </w:r>
          </w:p>
          <w:p w:rsidR="00FE1168" w:rsidRPr="00F039A3" w:rsidRDefault="00FE1168" w:rsidP="00FE1168">
            <w:pPr>
              <w:ind w:right="316"/>
              <w:rPr>
                <w:b/>
                <w:sz w:val="24"/>
                <w:szCs w:val="24"/>
              </w:rPr>
            </w:pPr>
            <w:r w:rsidRPr="00F039A3">
              <w:rPr>
                <w:b/>
                <w:sz w:val="24"/>
                <w:szCs w:val="24"/>
              </w:rPr>
              <w:t>Автономная некоммерческая организация «Агентство стратегических инициатив по продвижению новых проектов»</w:t>
            </w: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tabs>
                <w:tab w:val="left" w:pos="5245"/>
              </w:tabs>
              <w:ind w:right="602"/>
              <w:rPr>
                <w:sz w:val="24"/>
                <w:szCs w:val="24"/>
              </w:rPr>
            </w:pPr>
            <w:r w:rsidRPr="00F039A3">
              <w:rPr>
                <w:sz w:val="24"/>
                <w:szCs w:val="24"/>
              </w:rPr>
              <w:t xml:space="preserve">Административный директор – Руководитель Аппарата Генерального директора  </w:t>
            </w:r>
          </w:p>
          <w:p w:rsidR="00FE1168" w:rsidRPr="00F039A3" w:rsidRDefault="00FE1168" w:rsidP="00FE1168">
            <w:pPr>
              <w:ind w:firstLine="35"/>
              <w:rPr>
                <w:sz w:val="24"/>
                <w:szCs w:val="24"/>
              </w:rPr>
            </w:pPr>
          </w:p>
          <w:p w:rsidR="00FE1168" w:rsidRPr="00F039A3" w:rsidRDefault="00FE1168" w:rsidP="00FE1168">
            <w:pPr>
              <w:ind w:firstLine="35"/>
              <w:rPr>
                <w:sz w:val="24"/>
                <w:szCs w:val="24"/>
              </w:rPr>
            </w:pPr>
          </w:p>
          <w:p w:rsidR="00FE1168" w:rsidRPr="00F039A3" w:rsidRDefault="00FE1168" w:rsidP="00FE1168">
            <w:pPr>
              <w:ind w:firstLine="35"/>
              <w:rPr>
                <w:sz w:val="24"/>
                <w:szCs w:val="24"/>
              </w:rPr>
            </w:pPr>
          </w:p>
          <w:p w:rsidR="00FE1168" w:rsidRPr="00F039A3" w:rsidRDefault="00FE1168" w:rsidP="00FE1168">
            <w:pPr>
              <w:ind w:firstLine="35"/>
              <w:rPr>
                <w:sz w:val="24"/>
                <w:szCs w:val="24"/>
              </w:rPr>
            </w:pPr>
            <w:r w:rsidRPr="00F039A3">
              <w:rPr>
                <w:sz w:val="24"/>
                <w:szCs w:val="24"/>
              </w:rPr>
              <w:t>_____________________ Д.Ю. Чарухин</w:t>
            </w:r>
          </w:p>
          <w:p w:rsidR="00FE1168" w:rsidRPr="00F039A3" w:rsidRDefault="00FE1168" w:rsidP="00FE1168">
            <w:pPr>
              <w:ind w:firstLine="35"/>
              <w:rPr>
                <w:bCs/>
                <w:sz w:val="24"/>
                <w:szCs w:val="24"/>
              </w:rPr>
            </w:pPr>
            <w:r w:rsidRPr="00F039A3">
              <w:rPr>
                <w:sz w:val="24"/>
                <w:szCs w:val="24"/>
              </w:rPr>
              <w:t>М.П.</w:t>
            </w:r>
            <w:r w:rsidRPr="00F039A3">
              <w:rPr>
                <w:bCs/>
                <w:sz w:val="24"/>
                <w:szCs w:val="24"/>
              </w:rPr>
              <w:t xml:space="preserve"> </w:t>
            </w:r>
          </w:p>
        </w:tc>
        <w:tc>
          <w:tcPr>
            <w:tcW w:w="2203" w:type="pct"/>
            <w:shd w:val="clear" w:color="auto" w:fill="auto"/>
          </w:tcPr>
          <w:p w:rsidR="00FE1168" w:rsidRPr="00F039A3" w:rsidRDefault="00FE1168" w:rsidP="00FE1168">
            <w:pPr>
              <w:rPr>
                <w:sz w:val="24"/>
                <w:szCs w:val="24"/>
              </w:rPr>
            </w:pPr>
            <w:r w:rsidRPr="00F039A3">
              <w:rPr>
                <w:sz w:val="24"/>
                <w:szCs w:val="24"/>
              </w:rPr>
              <w:t>Исполнитель:</w:t>
            </w:r>
          </w:p>
          <w:p w:rsidR="00FE1168" w:rsidRPr="00F039A3" w:rsidRDefault="00FE1168" w:rsidP="00FE1168">
            <w:pPr>
              <w:rPr>
                <w:b/>
                <w:color w:val="000000"/>
                <w:sz w:val="24"/>
                <w:szCs w:val="24"/>
                <w:lang w:val="en-US"/>
              </w:rPr>
            </w:pPr>
            <w:r w:rsidRPr="00F039A3">
              <w:rPr>
                <w:b/>
                <w:color w:val="000000"/>
                <w:sz w:val="24"/>
                <w:szCs w:val="24"/>
                <w:lang w:val="en-US"/>
              </w:rPr>
              <w:t>________________</w:t>
            </w:r>
          </w:p>
          <w:p w:rsidR="00FE1168" w:rsidRPr="00F039A3" w:rsidRDefault="00FE1168" w:rsidP="00FE1168">
            <w:pPr>
              <w:rPr>
                <w:color w:val="000000"/>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r w:rsidRPr="00F039A3">
              <w:rPr>
                <w:sz w:val="24"/>
                <w:szCs w:val="24"/>
                <w:lang w:val="en-US"/>
              </w:rPr>
              <w:t>___________________</w:t>
            </w: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r w:rsidRPr="00F039A3">
              <w:rPr>
                <w:sz w:val="24"/>
                <w:szCs w:val="24"/>
              </w:rPr>
              <w:t>_____________________ __________</w:t>
            </w:r>
          </w:p>
          <w:p w:rsidR="00FE1168" w:rsidRPr="00F039A3" w:rsidRDefault="00FE1168" w:rsidP="00FE1168">
            <w:pPr>
              <w:rPr>
                <w:sz w:val="24"/>
                <w:szCs w:val="24"/>
              </w:rPr>
            </w:pPr>
            <w:r w:rsidRPr="00F039A3">
              <w:rPr>
                <w:sz w:val="24"/>
                <w:szCs w:val="24"/>
              </w:rPr>
              <w:t>М.П.</w:t>
            </w:r>
          </w:p>
        </w:tc>
      </w:tr>
    </w:tbl>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p>
    <w:p w:rsidR="00FE1168" w:rsidRPr="00F039A3" w:rsidRDefault="00FE1168" w:rsidP="00FE1168">
      <w:pPr>
        <w:rPr>
          <w:sz w:val="24"/>
          <w:szCs w:val="24"/>
          <w:lang w:val="en-US"/>
        </w:rPr>
      </w:pPr>
    </w:p>
    <w:p w:rsidR="00FE1168" w:rsidRPr="00F039A3" w:rsidRDefault="00FE1168" w:rsidP="00FE1168">
      <w:pPr>
        <w:rPr>
          <w:sz w:val="24"/>
          <w:szCs w:val="24"/>
          <w:lang w:val="en-US"/>
        </w:rPr>
      </w:pPr>
    </w:p>
    <w:p w:rsidR="00FE1168" w:rsidRPr="00F039A3" w:rsidRDefault="00FE1168" w:rsidP="00FE1168">
      <w:pPr>
        <w:rPr>
          <w:sz w:val="24"/>
          <w:szCs w:val="24"/>
          <w:lang w:val="en-US"/>
        </w:rPr>
      </w:pPr>
    </w:p>
    <w:p w:rsidR="00FE1168" w:rsidRPr="00F039A3" w:rsidRDefault="00FE1168" w:rsidP="00FE1168">
      <w:pPr>
        <w:rPr>
          <w:sz w:val="24"/>
          <w:szCs w:val="24"/>
          <w:lang w:val="en-US"/>
        </w:rPr>
      </w:pPr>
    </w:p>
    <w:p w:rsidR="00FE1168" w:rsidRPr="00F039A3" w:rsidRDefault="00FE1168" w:rsidP="00FE1168">
      <w:pPr>
        <w:rPr>
          <w:vanish/>
          <w:sz w:val="24"/>
          <w:szCs w:val="24"/>
          <w:lang w:val="en-US"/>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ind w:left="6480"/>
        <w:rPr>
          <w:sz w:val="24"/>
          <w:szCs w:val="24"/>
        </w:rPr>
      </w:pPr>
    </w:p>
    <w:p w:rsidR="00FE1168" w:rsidRPr="00F039A3" w:rsidRDefault="00FE1168" w:rsidP="00FE1168">
      <w:pPr>
        <w:ind w:left="6480"/>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Default="00FE1168" w:rsidP="00FE1168">
      <w:pPr>
        <w:jc w:val="center"/>
        <w:rPr>
          <w:sz w:val="24"/>
          <w:szCs w:val="24"/>
        </w:rPr>
      </w:pPr>
    </w:p>
    <w:p w:rsidR="00F039A3" w:rsidRDefault="00F039A3" w:rsidP="00FE1168">
      <w:pPr>
        <w:jc w:val="center"/>
        <w:rPr>
          <w:sz w:val="24"/>
          <w:szCs w:val="24"/>
        </w:rPr>
      </w:pPr>
    </w:p>
    <w:p w:rsidR="00F039A3" w:rsidRPr="00F039A3" w:rsidRDefault="00F039A3"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right"/>
        <w:rPr>
          <w:sz w:val="24"/>
          <w:szCs w:val="24"/>
        </w:rPr>
      </w:pPr>
      <w:r w:rsidRPr="00F039A3">
        <w:rPr>
          <w:sz w:val="24"/>
          <w:szCs w:val="24"/>
        </w:rPr>
        <w:t xml:space="preserve">Приложение № 2 </w:t>
      </w:r>
    </w:p>
    <w:p w:rsidR="00FE1168" w:rsidRPr="00F039A3" w:rsidRDefault="00FE1168" w:rsidP="00FE1168">
      <w:pPr>
        <w:jc w:val="right"/>
        <w:rPr>
          <w:sz w:val="24"/>
          <w:szCs w:val="24"/>
        </w:rPr>
      </w:pPr>
      <w:r w:rsidRPr="00F039A3">
        <w:rPr>
          <w:sz w:val="24"/>
          <w:szCs w:val="24"/>
        </w:rPr>
        <w:lastRenderedPageBreak/>
        <w:t xml:space="preserve">к договору №_________ </w:t>
      </w:r>
    </w:p>
    <w:p w:rsidR="00FE1168" w:rsidRPr="00F039A3" w:rsidRDefault="00FE1168" w:rsidP="00FE1168">
      <w:pPr>
        <w:jc w:val="right"/>
        <w:rPr>
          <w:b/>
          <w:sz w:val="24"/>
          <w:szCs w:val="24"/>
        </w:rPr>
      </w:pPr>
      <w:r w:rsidRPr="00F039A3">
        <w:rPr>
          <w:sz w:val="24"/>
          <w:szCs w:val="24"/>
        </w:rPr>
        <w:t>от «____ » ____________ 2014 г.</w:t>
      </w:r>
    </w:p>
    <w:p w:rsidR="00FE1168" w:rsidRPr="00F039A3" w:rsidRDefault="00FE1168" w:rsidP="00FE1168">
      <w:pPr>
        <w:jc w:val="center"/>
        <w:rPr>
          <w:b/>
          <w:sz w:val="24"/>
          <w:szCs w:val="24"/>
        </w:rPr>
      </w:pPr>
    </w:p>
    <w:p w:rsidR="00FE1168" w:rsidRPr="00F039A3" w:rsidRDefault="00FE1168" w:rsidP="00FE1168">
      <w:pPr>
        <w:jc w:val="center"/>
        <w:rPr>
          <w:b/>
          <w:sz w:val="24"/>
          <w:szCs w:val="24"/>
        </w:rPr>
      </w:pPr>
    </w:p>
    <w:p w:rsidR="00FE1168" w:rsidRPr="00F039A3" w:rsidRDefault="00FE1168" w:rsidP="00FE1168">
      <w:pPr>
        <w:jc w:val="center"/>
        <w:rPr>
          <w:b/>
          <w:sz w:val="24"/>
          <w:szCs w:val="24"/>
        </w:rPr>
      </w:pPr>
      <w:r w:rsidRPr="00F039A3">
        <w:rPr>
          <w:b/>
          <w:sz w:val="24"/>
          <w:szCs w:val="24"/>
        </w:rPr>
        <w:t>КАЛЕНДАРНЫЙ ПЛАН ОКАЗАНИЯ УСЛУГ</w:t>
      </w:r>
    </w:p>
    <w:p w:rsidR="00FE1168" w:rsidRPr="00F039A3" w:rsidRDefault="00FE1168" w:rsidP="00FE1168">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FE1168" w:rsidRPr="00F039A3" w:rsidTr="00FE1168">
        <w:tc>
          <w:tcPr>
            <w:tcW w:w="675" w:type="dxa"/>
            <w:vMerge w:val="restart"/>
            <w:vAlign w:val="center"/>
          </w:tcPr>
          <w:p w:rsidR="00FE1168" w:rsidRPr="00F039A3" w:rsidRDefault="00FE1168" w:rsidP="00FE1168">
            <w:pPr>
              <w:rPr>
                <w:sz w:val="24"/>
                <w:szCs w:val="24"/>
              </w:rPr>
            </w:pPr>
          </w:p>
        </w:tc>
        <w:tc>
          <w:tcPr>
            <w:tcW w:w="5778" w:type="dxa"/>
            <w:vMerge w:val="restart"/>
            <w:vAlign w:val="center"/>
          </w:tcPr>
          <w:p w:rsidR="00FE1168" w:rsidRPr="00F039A3" w:rsidRDefault="00FE1168" w:rsidP="00FE1168">
            <w:pPr>
              <w:jc w:val="center"/>
              <w:rPr>
                <w:sz w:val="24"/>
                <w:szCs w:val="24"/>
              </w:rPr>
            </w:pPr>
          </w:p>
        </w:tc>
        <w:tc>
          <w:tcPr>
            <w:tcW w:w="3612" w:type="dxa"/>
            <w:gridSpan w:val="2"/>
          </w:tcPr>
          <w:p w:rsidR="00FE1168" w:rsidRPr="00F039A3" w:rsidRDefault="00FE1168" w:rsidP="00FE1168">
            <w:pPr>
              <w:jc w:val="center"/>
              <w:rPr>
                <w:sz w:val="24"/>
                <w:szCs w:val="24"/>
              </w:rPr>
            </w:pPr>
          </w:p>
        </w:tc>
      </w:tr>
      <w:tr w:rsidR="00FE1168" w:rsidRPr="00F039A3" w:rsidTr="00FE1168">
        <w:tc>
          <w:tcPr>
            <w:tcW w:w="675" w:type="dxa"/>
            <w:vMerge/>
          </w:tcPr>
          <w:p w:rsidR="00FE1168" w:rsidRPr="00F039A3" w:rsidRDefault="00FE1168" w:rsidP="00FE1168">
            <w:pPr>
              <w:rPr>
                <w:sz w:val="24"/>
                <w:szCs w:val="24"/>
              </w:rPr>
            </w:pPr>
          </w:p>
        </w:tc>
        <w:tc>
          <w:tcPr>
            <w:tcW w:w="5778" w:type="dxa"/>
            <w:vMerge/>
          </w:tcPr>
          <w:p w:rsidR="00FE1168" w:rsidRPr="00F039A3" w:rsidRDefault="00FE1168" w:rsidP="00FE1168">
            <w:pPr>
              <w:ind w:firstLine="567"/>
              <w:rPr>
                <w:sz w:val="24"/>
                <w:szCs w:val="24"/>
              </w:rPr>
            </w:pPr>
          </w:p>
        </w:tc>
        <w:tc>
          <w:tcPr>
            <w:tcW w:w="1797" w:type="dxa"/>
            <w:vAlign w:val="center"/>
          </w:tcPr>
          <w:p w:rsidR="00FE1168" w:rsidRPr="00F039A3" w:rsidRDefault="00FE1168" w:rsidP="00FE1168">
            <w:pPr>
              <w:jc w:val="center"/>
              <w:rPr>
                <w:sz w:val="24"/>
                <w:szCs w:val="24"/>
              </w:rPr>
            </w:pPr>
          </w:p>
        </w:tc>
        <w:tc>
          <w:tcPr>
            <w:tcW w:w="1815" w:type="dxa"/>
            <w:vAlign w:val="center"/>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r w:rsidR="00FE1168" w:rsidRPr="00F039A3" w:rsidTr="00FE1168">
        <w:tc>
          <w:tcPr>
            <w:tcW w:w="675" w:type="dxa"/>
            <w:vAlign w:val="center"/>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vAlign w:val="center"/>
          </w:tcPr>
          <w:p w:rsidR="00FE1168" w:rsidRPr="00F039A3" w:rsidRDefault="00FE1168" w:rsidP="00FE1168">
            <w:pPr>
              <w:tabs>
                <w:tab w:val="left" w:pos="130"/>
              </w:tabs>
              <w:jc w:val="center"/>
              <w:rPr>
                <w:sz w:val="24"/>
                <w:szCs w:val="24"/>
              </w:rPr>
            </w:pPr>
          </w:p>
        </w:tc>
        <w:tc>
          <w:tcPr>
            <w:tcW w:w="1815" w:type="dxa"/>
            <w:vAlign w:val="center"/>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bl>
    <w:p w:rsidR="00FE1168" w:rsidRPr="00F039A3" w:rsidRDefault="00FE1168" w:rsidP="00FE1168">
      <w:pPr>
        <w:jc w:val="both"/>
        <w:rPr>
          <w:b/>
          <w:sz w:val="24"/>
          <w:szCs w:val="24"/>
        </w:rPr>
      </w:pPr>
    </w:p>
    <w:p w:rsidR="00FE1168" w:rsidRPr="00F039A3" w:rsidRDefault="00FE1168" w:rsidP="00FE1168">
      <w:pPr>
        <w:ind w:firstLine="708"/>
        <w:jc w:val="both"/>
        <w:rPr>
          <w:sz w:val="24"/>
          <w:szCs w:val="24"/>
          <w:lang w:eastAsia="en-US"/>
        </w:rPr>
      </w:pPr>
      <w:r w:rsidRPr="00F039A3">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FE1168" w:rsidRPr="00F039A3" w:rsidRDefault="00FE1168" w:rsidP="00FE1168">
      <w:pPr>
        <w:jc w:val="both"/>
        <w:rPr>
          <w:sz w:val="24"/>
          <w:szCs w:val="24"/>
          <w:lang w:eastAsia="en-US"/>
        </w:rPr>
      </w:pPr>
    </w:p>
    <w:p w:rsidR="00FE1168" w:rsidRPr="00F039A3" w:rsidRDefault="00FE1168" w:rsidP="00FE1168">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70"/>
        <w:gridCol w:w="4703"/>
      </w:tblGrid>
      <w:tr w:rsidR="00FE1168" w:rsidRPr="00F039A3" w:rsidTr="00FE1168">
        <w:trPr>
          <w:trHeight w:val="3124"/>
        </w:trPr>
        <w:tc>
          <w:tcPr>
            <w:tcW w:w="2797" w:type="pct"/>
            <w:shd w:val="clear" w:color="auto" w:fill="auto"/>
          </w:tcPr>
          <w:p w:rsidR="00FE1168" w:rsidRPr="00F039A3" w:rsidRDefault="00FE1168" w:rsidP="00FE1168">
            <w:pPr>
              <w:rPr>
                <w:sz w:val="24"/>
                <w:szCs w:val="24"/>
              </w:rPr>
            </w:pPr>
            <w:r w:rsidRPr="00F039A3">
              <w:rPr>
                <w:sz w:val="24"/>
                <w:szCs w:val="24"/>
              </w:rPr>
              <w:t>Заказчик:</w:t>
            </w:r>
          </w:p>
          <w:p w:rsidR="00FE1168" w:rsidRPr="00F039A3" w:rsidRDefault="00FE1168" w:rsidP="00FE1168">
            <w:pPr>
              <w:rPr>
                <w:b/>
                <w:sz w:val="24"/>
                <w:szCs w:val="24"/>
              </w:rPr>
            </w:pPr>
            <w:r w:rsidRPr="00F039A3">
              <w:rPr>
                <w:b/>
                <w:sz w:val="24"/>
                <w:szCs w:val="24"/>
              </w:rPr>
              <w:t>Автономная некоммерческая организация «Агентство стратегических инициатив по продвижению новых проектов»</w:t>
            </w: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tabs>
                <w:tab w:val="left" w:pos="5245"/>
              </w:tabs>
              <w:ind w:right="602"/>
              <w:rPr>
                <w:sz w:val="24"/>
                <w:szCs w:val="24"/>
              </w:rPr>
            </w:pPr>
            <w:r w:rsidRPr="00F039A3">
              <w:rPr>
                <w:sz w:val="24"/>
                <w:szCs w:val="24"/>
              </w:rPr>
              <w:t xml:space="preserve">Административный директор – Руководитель Аппарата Генерального директора  </w:t>
            </w:r>
          </w:p>
          <w:p w:rsidR="00FE1168" w:rsidRPr="00F039A3" w:rsidRDefault="00FE1168" w:rsidP="00FE1168">
            <w:pPr>
              <w:ind w:firstLine="35"/>
              <w:rPr>
                <w:sz w:val="24"/>
                <w:szCs w:val="24"/>
              </w:rPr>
            </w:pPr>
          </w:p>
          <w:p w:rsidR="00FE1168" w:rsidRPr="00F039A3" w:rsidRDefault="00FE1168" w:rsidP="00FE1168">
            <w:pPr>
              <w:ind w:firstLine="35"/>
              <w:rPr>
                <w:sz w:val="24"/>
                <w:szCs w:val="24"/>
              </w:rPr>
            </w:pPr>
          </w:p>
          <w:p w:rsidR="00FE1168" w:rsidRPr="00F039A3" w:rsidRDefault="00FE1168" w:rsidP="00FE1168">
            <w:pPr>
              <w:ind w:firstLine="35"/>
              <w:rPr>
                <w:sz w:val="24"/>
                <w:szCs w:val="24"/>
              </w:rPr>
            </w:pPr>
          </w:p>
          <w:p w:rsidR="00FE1168" w:rsidRPr="00F039A3" w:rsidRDefault="00FE1168" w:rsidP="00FE1168">
            <w:pPr>
              <w:ind w:firstLine="35"/>
              <w:rPr>
                <w:sz w:val="24"/>
                <w:szCs w:val="24"/>
              </w:rPr>
            </w:pPr>
            <w:r w:rsidRPr="00F039A3">
              <w:rPr>
                <w:sz w:val="24"/>
                <w:szCs w:val="24"/>
              </w:rPr>
              <w:t>_____________________ Д.Ю. Чарухин</w:t>
            </w:r>
          </w:p>
          <w:p w:rsidR="00FE1168" w:rsidRPr="00F039A3" w:rsidRDefault="00FE1168" w:rsidP="00FE1168">
            <w:pPr>
              <w:ind w:firstLine="35"/>
              <w:rPr>
                <w:bCs/>
                <w:sz w:val="24"/>
                <w:szCs w:val="24"/>
              </w:rPr>
            </w:pPr>
            <w:r w:rsidRPr="00F039A3">
              <w:rPr>
                <w:sz w:val="24"/>
                <w:szCs w:val="24"/>
              </w:rPr>
              <w:t>М.П.</w:t>
            </w:r>
            <w:r w:rsidRPr="00F039A3">
              <w:rPr>
                <w:bCs/>
                <w:sz w:val="24"/>
                <w:szCs w:val="24"/>
              </w:rPr>
              <w:t xml:space="preserve"> </w:t>
            </w:r>
          </w:p>
        </w:tc>
        <w:tc>
          <w:tcPr>
            <w:tcW w:w="2203" w:type="pct"/>
            <w:shd w:val="clear" w:color="auto" w:fill="auto"/>
          </w:tcPr>
          <w:p w:rsidR="00FE1168" w:rsidRPr="00F039A3" w:rsidRDefault="00FE1168" w:rsidP="00FE1168">
            <w:pPr>
              <w:rPr>
                <w:sz w:val="24"/>
                <w:szCs w:val="24"/>
              </w:rPr>
            </w:pPr>
            <w:r w:rsidRPr="00F039A3">
              <w:rPr>
                <w:sz w:val="24"/>
                <w:szCs w:val="24"/>
              </w:rPr>
              <w:t>Исполнитель:</w:t>
            </w:r>
          </w:p>
          <w:p w:rsidR="00FE1168" w:rsidRPr="00F039A3" w:rsidRDefault="00FE1168" w:rsidP="00FE1168">
            <w:pPr>
              <w:rPr>
                <w:b/>
                <w:color w:val="000000"/>
                <w:sz w:val="24"/>
                <w:szCs w:val="24"/>
                <w:lang w:val="en-US"/>
              </w:rPr>
            </w:pPr>
            <w:r w:rsidRPr="00F039A3">
              <w:rPr>
                <w:b/>
                <w:color w:val="000000"/>
                <w:sz w:val="24"/>
                <w:szCs w:val="24"/>
                <w:lang w:val="en-US"/>
              </w:rPr>
              <w:t>________________</w:t>
            </w:r>
          </w:p>
          <w:p w:rsidR="00FE1168" w:rsidRPr="00F039A3" w:rsidRDefault="00FE1168" w:rsidP="00FE1168">
            <w:pPr>
              <w:rPr>
                <w:color w:val="000000"/>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r w:rsidRPr="00F039A3">
              <w:rPr>
                <w:sz w:val="24"/>
                <w:szCs w:val="24"/>
                <w:lang w:val="en-US"/>
              </w:rPr>
              <w:t>___________________</w:t>
            </w: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r w:rsidRPr="00F039A3">
              <w:rPr>
                <w:sz w:val="24"/>
                <w:szCs w:val="24"/>
              </w:rPr>
              <w:t>_____________________ __________</w:t>
            </w:r>
          </w:p>
          <w:p w:rsidR="00FE1168" w:rsidRPr="00F039A3" w:rsidRDefault="00FE1168" w:rsidP="00FE1168">
            <w:pPr>
              <w:rPr>
                <w:sz w:val="24"/>
                <w:szCs w:val="24"/>
              </w:rPr>
            </w:pPr>
            <w:r w:rsidRPr="00F039A3">
              <w:rPr>
                <w:sz w:val="24"/>
                <w:szCs w:val="24"/>
              </w:rPr>
              <w:t>М.П.</w:t>
            </w:r>
          </w:p>
        </w:tc>
      </w:tr>
    </w:tbl>
    <w:p w:rsidR="00FE1168" w:rsidRPr="00F039A3" w:rsidRDefault="00FE1168" w:rsidP="00FE1168">
      <w:pPr>
        <w:jc w:val="both"/>
        <w:rPr>
          <w:b/>
          <w:sz w:val="24"/>
          <w:szCs w:val="24"/>
        </w:rPr>
      </w:pPr>
    </w:p>
    <w:p w:rsidR="007B4397" w:rsidRPr="00F039A3" w:rsidRDefault="007B4397" w:rsidP="00C20CF1">
      <w:pPr>
        <w:tabs>
          <w:tab w:val="left" w:pos="360"/>
        </w:tabs>
        <w:jc w:val="center"/>
        <w:rPr>
          <w:b/>
          <w:sz w:val="24"/>
          <w:szCs w:val="24"/>
        </w:rPr>
      </w:pPr>
    </w:p>
    <w:sectPr w:rsidR="007B4397" w:rsidRPr="00F039A3" w:rsidSect="00B60970">
      <w:headerReference w:type="default" r:id="rId23"/>
      <w:pgSz w:w="11906" w:h="16838" w:code="9"/>
      <w:pgMar w:top="360" w:right="707"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53" w:rsidRDefault="00295053">
      <w:r>
        <w:separator/>
      </w:r>
    </w:p>
  </w:endnote>
  <w:endnote w:type="continuationSeparator" w:id="0">
    <w:p w:rsidR="00295053" w:rsidRDefault="0029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B82E74" w:rsidRDefault="00B82E74">
        <w:pPr>
          <w:pStyle w:val="af3"/>
          <w:jc w:val="right"/>
        </w:pPr>
        <w:r>
          <w:fldChar w:fldCharType="begin"/>
        </w:r>
        <w:r>
          <w:instrText>PAGE   \* MERGEFORMAT</w:instrText>
        </w:r>
        <w:r>
          <w:fldChar w:fldCharType="separate"/>
        </w:r>
        <w:r w:rsidR="00473C1A">
          <w:rPr>
            <w:noProof/>
          </w:rPr>
          <w:t>28</w:t>
        </w:r>
        <w:r>
          <w:fldChar w:fldCharType="end"/>
        </w:r>
      </w:p>
    </w:sdtContent>
  </w:sdt>
  <w:p w:rsidR="00B82E74" w:rsidRPr="00BF3C31" w:rsidRDefault="00B82E74">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53" w:rsidRDefault="00295053">
      <w:r>
        <w:separator/>
      </w:r>
    </w:p>
  </w:footnote>
  <w:footnote w:type="continuationSeparator" w:id="0">
    <w:p w:rsidR="00295053" w:rsidRDefault="00295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74" w:rsidRDefault="00B82E74">
    <w:pPr>
      <w:pStyle w:val="aa"/>
      <w:jc w:val="right"/>
    </w:pPr>
    <w:r>
      <w:fldChar w:fldCharType="begin"/>
    </w:r>
    <w:r>
      <w:instrText xml:space="preserve"> PAGE   \* MERGEFORMAT </w:instrText>
    </w:r>
    <w:r>
      <w:fldChar w:fldCharType="separate"/>
    </w:r>
    <w:r w:rsidR="00473C1A">
      <w:rPr>
        <w:noProof/>
      </w:rPr>
      <w:t>40</w:t>
    </w:r>
    <w:r>
      <w:rPr>
        <w:noProof/>
      </w:rPr>
      <w:fldChar w:fldCharType="end"/>
    </w:r>
  </w:p>
  <w:p w:rsidR="00B82E74" w:rsidRDefault="00B82E7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8C9CE298"/>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07E45"/>
    <w:multiLevelType w:val="multilevel"/>
    <w:tmpl w:val="937C78D6"/>
    <w:lvl w:ilvl="0">
      <w:start w:val="1"/>
      <w:numFmt w:val="bullet"/>
      <w:lvlText w:val="-"/>
      <w:lvlJc w:val="left"/>
      <w:pPr>
        <w:ind w:left="720" w:hanging="360"/>
      </w:pPr>
      <w:rPr>
        <w:rFonts w:ascii="Times New Roman" w:hAnsi="Times New Roman" w:cs="Times New Roman" w:hint="default"/>
        <w:b w:val="0"/>
      </w:rPr>
    </w:lvl>
    <w:lvl w:ilvl="1">
      <w:start w:val="3"/>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36263C"/>
    <w:multiLevelType w:val="hybridMultilevel"/>
    <w:tmpl w:val="4B1C0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16C0DE5"/>
    <w:multiLevelType w:val="hybridMultilevel"/>
    <w:tmpl w:val="195677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8A395C"/>
    <w:multiLevelType w:val="multilevel"/>
    <w:tmpl w:val="4FFE15D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8">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B7F5768"/>
    <w:multiLevelType w:val="hybridMultilevel"/>
    <w:tmpl w:val="E6F60E74"/>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6E069B7"/>
    <w:multiLevelType w:val="hybridMultilevel"/>
    <w:tmpl w:val="64322FD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3">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nsid w:val="6F7C43CE"/>
    <w:multiLevelType w:val="hybridMultilevel"/>
    <w:tmpl w:val="EF96E84E"/>
    <w:lvl w:ilvl="0" w:tplc="4776100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0"/>
  </w:num>
  <w:num w:numId="4">
    <w:abstractNumId w:val="1"/>
  </w:num>
  <w:num w:numId="5">
    <w:abstractNumId w:val="11"/>
  </w:num>
  <w:num w:numId="6">
    <w:abstractNumId w:val="24"/>
  </w:num>
  <w:num w:numId="7">
    <w:abstractNumId w:val="35"/>
  </w:num>
  <w:num w:numId="8">
    <w:abstractNumId w:val="32"/>
  </w:num>
  <w:num w:numId="9">
    <w:abstractNumId w:val="2"/>
  </w:num>
  <w:num w:numId="10">
    <w:abstractNumId w:val="27"/>
  </w:num>
  <w:num w:numId="11">
    <w:abstractNumId w:val="9"/>
  </w:num>
  <w:num w:numId="12">
    <w:abstractNumId w:val="21"/>
  </w:num>
  <w:num w:numId="13">
    <w:abstractNumId w:val="25"/>
  </w:num>
  <w:num w:numId="14">
    <w:abstractNumId w:val="22"/>
  </w:num>
  <w:num w:numId="15">
    <w:abstractNumId w:val="37"/>
  </w:num>
  <w:num w:numId="16">
    <w:abstractNumId w:val="8"/>
  </w:num>
  <w:num w:numId="17">
    <w:abstractNumId w:val="34"/>
  </w:num>
  <w:num w:numId="18">
    <w:abstractNumId w:val="17"/>
  </w:num>
  <w:num w:numId="19">
    <w:abstractNumId w:val="7"/>
  </w:num>
  <w:num w:numId="20">
    <w:abstractNumId w:val="4"/>
  </w:num>
  <w:num w:numId="2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8"/>
  </w:num>
  <w:num w:numId="24">
    <w:abstractNumId w:val="13"/>
  </w:num>
  <w:num w:numId="25">
    <w:abstractNumId w:val="14"/>
  </w:num>
  <w:num w:numId="26">
    <w:abstractNumId w:val="23"/>
  </w:num>
  <w:num w:numId="27">
    <w:abstractNumId w:val="12"/>
  </w:num>
  <w:num w:numId="28">
    <w:abstractNumId w:val="20"/>
  </w:num>
  <w:num w:numId="29">
    <w:abstractNumId w:val="29"/>
  </w:num>
  <w:num w:numId="30">
    <w:abstractNumId w:val="36"/>
  </w:num>
  <w:num w:numId="31">
    <w:abstractNumId w:val="26"/>
  </w:num>
  <w:num w:numId="32">
    <w:abstractNumId w:val="6"/>
  </w:num>
  <w:num w:numId="33">
    <w:abstractNumId w:val="31"/>
  </w:num>
  <w:num w:numId="34">
    <w:abstractNumId w:val="5"/>
  </w:num>
  <w:num w:numId="35">
    <w:abstractNumId w:val="19"/>
  </w:num>
  <w:num w:numId="36">
    <w:abstractNumId w:val="10"/>
  </w:num>
  <w:num w:numId="37">
    <w:abstractNumId w:val="18"/>
  </w:num>
  <w:num w:numId="38">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5732"/>
    <w:rsid w:val="0002698B"/>
    <w:rsid w:val="000272E8"/>
    <w:rsid w:val="00027744"/>
    <w:rsid w:val="00030AD0"/>
    <w:rsid w:val="000311F1"/>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21A"/>
    <w:rsid w:val="000A2C73"/>
    <w:rsid w:val="000A301E"/>
    <w:rsid w:val="000A6082"/>
    <w:rsid w:val="000B1A12"/>
    <w:rsid w:val="000B35A5"/>
    <w:rsid w:val="000B6322"/>
    <w:rsid w:val="000C15F2"/>
    <w:rsid w:val="000C21AA"/>
    <w:rsid w:val="000C2567"/>
    <w:rsid w:val="000C61CF"/>
    <w:rsid w:val="000D0A83"/>
    <w:rsid w:val="000D0C8E"/>
    <w:rsid w:val="000D1DBE"/>
    <w:rsid w:val="000D30AA"/>
    <w:rsid w:val="000D3AA4"/>
    <w:rsid w:val="000D611E"/>
    <w:rsid w:val="000E0AC1"/>
    <w:rsid w:val="000E2A47"/>
    <w:rsid w:val="000E2DE7"/>
    <w:rsid w:val="000E3C30"/>
    <w:rsid w:val="000F20C1"/>
    <w:rsid w:val="000F441C"/>
    <w:rsid w:val="000F4A12"/>
    <w:rsid w:val="000F6172"/>
    <w:rsid w:val="000F66F1"/>
    <w:rsid w:val="00100D42"/>
    <w:rsid w:val="001020FE"/>
    <w:rsid w:val="001035B1"/>
    <w:rsid w:val="00104A9C"/>
    <w:rsid w:val="0010644C"/>
    <w:rsid w:val="00107A5F"/>
    <w:rsid w:val="001104B4"/>
    <w:rsid w:val="00111E54"/>
    <w:rsid w:val="0011302A"/>
    <w:rsid w:val="00113FD0"/>
    <w:rsid w:val="0011415A"/>
    <w:rsid w:val="001150E1"/>
    <w:rsid w:val="00120496"/>
    <w:rsid w:val="001226C1"/>
    <w:rsid w:val="00123891"/>
    <w:rsid w:val="00123DAB"/>
    <w:rsid w:val="0012411D"/>
    <w:rsid w:val="00124594"/>
    <w:rsid w:val="00124B2D"/>
    <w:rsid w:val="00124FDF"/>
    <w:rsid w:val="0012750C"/>
    <w:rsid w:val="00127763"/>
    <w:rsid w:val="00127FDB"/>
    <w:rsid w:val="00130B9D"/>
    <w:rsid w:val="00132429"/>
    <w:rsid w:val="00132D51"/>
    <w:rsid w:val="00133968"/>
    <w:rsid w:val="00134713"/>
    <w:rsid w:val="00136449"/>
    <w:rsid w:val="00136C40"/>
    <w:rsid w:val="00136D17"/>
    <w:rsid w:val="0014172F"/>
    <w:rsid w:val="00146708"/>
    <w:rsid w:val="00147AAE"/>
    <w:rsid w:val="0015097E"/>
    <w:rsid w:val="00151137"/>
    <w:rsid w:val="001514B1"/>
    <w:rsid w:val="00152F22"/>
    <w:rsid w:val="00155C29"/>
    <w:rsid w:val="00155F9F"/>
    <w:rsid w:val="00160EA1"/>
    <w:rsid w:val="001619CF"/>
    <w:rsid w:val="001622D1"/>
    <w:rsid w:val="001629AD"/>
    <w:rsid w:val="001635A6"/>
    <w:rsid w:val="00163C54"/>
    <w:rsid w:val="00164335"/>
    <w:rsid w:val="001666DB"/>
    <w:rsid w:val="00166E85"/>
    <w:rsid w:val="0016744D"/>
    <w:rsid w:val="001676C6"/>
    <w:rsid w:val="0017000E"/>
    <w:rsid w:val="00171203"/>
    <w:rsid w:val="00171D29"/>
    <w:rsid w:val="00172410"/>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2EF6"/>
    <w:rsid w:val="001B5500"/>
    <w:rsid w:val="001C1CA8"/>
    <w:rsid w:val="001C57AF"/>
    <w:rsid w:val="001C764A"/>
    <w:rsid w:val="001D139C"/>
    <w:rsid w:val="001D16F4"/>
    <w:rsid w:val="001D292D"/>
    <w:rsid w:val="001D2FB2"/>
    <w:rsid w:val="001D60A8"/>
    <w:rsid w:val="001E1605"/>
    <w:rsid w:val="001E2C0B"/>
    <w:rsid w:val="001E66F8"/>
    <w:rsid w:val="001E73A2"/>
    <w:rsid w:val="001F6895"/>
    <w:rsid w:val="00200B47"/>
    <w:rsid w:val="00201207"/>
    <w:rsid w:val="00201A36"/>
    <w:rsid w:val="00203130"/>
    <w:rsid w:val="00203D04"/>
    <w:rsid w:val="00207EF5"/>
    <w:rsid w:val="00207EF6"/>
    <w:rsid w:val="002110F0"/>
    <w:rsid w:val="00215903"/>
    <w:rsid w:val="0021594F"/>
    <w:rsid w:val="00216BE0"/>
    <w:rsid w:val="0021736D"/>
    <w:rsid w:val="00217916"/>
    <w:rsid w:val="002201F8"/>
    <w:rsid w:val="00221B15"/>
    <w:rsid w:val="00222131"/>
    <w:rsid w:val="002228FF"/>
    <w:rsid w:val="0022312B"/>
    <w:rsid w:val="00223A9C"/>
    <w:rsid w:val="00225DC0"/>
    <w:rsid w:val="002263E2"/>
    <w:rsid w:val="0022682C"/>
    <w:rsid w:val="00227BEF"/>
    <w:rsid w:val="00230B3A"/>
    <w:rsid w:val="00231009"/>
    <w:rsid w:val="0023116C"/>
    <w:rsid w:val="00232250"/>
    <w:rsid w:val="0023419C"/>
    <w:rsid w:val="0023464B"/>
    <w:rsid w:val="00236215"/>
    <w:rsid w:val="002371B2"/>
    <w:rsid w:val="002379E8"/>
    <w:rsid w:val="002429EC"/>
    <w:rsid w:val="00243077"/>
    <w:rsid w:val="00243477"/>
    <w:rsid w:val="00243C77"/>
    <w:rsid w:val="002454E5"/>
    <w:rsid w:val="00246571"/>
    <w:rsid w:val="002465E4"/>
    <w:rsid w:val="00252566"/>
    <w:rsid w:val="002534F3"/>
    <w:rsid w:val="00253534"/>
    <w:rsid w:val="00254833"/>
    <w:rsid w:val="00255224"/>
    <w:rsid w:val="00260722"/>
    <w:rsid w:val="00260857"/>
    <w:rsid w:val="00264507"/>
    <w:rsid w:val="00264546"/>
    <w:rsid w:val="00264D6A"/>
    <w:rsid w:val="002650B4"/>
    <w:rsid w:val="0027087F"/>
    <w:rsid w:val="00272279"/>
    <w:rsid w:val="00274A9B"/>
    <w:rsid w:val="00275D44"/>
    <w:rsid w:val="002763D2"/>
    <w:rsid w:val="002769D4"/>
    <w:rsid w:val="00281892"/>
    <w:rsid w:val="00284DA2"/>
    <w:rsid w:val="00285B8E"/>
    <w:rsid w:val="00286398"/>
    <w:rsid w:val="00287357"/>
    <w:rsid w:val="0028788F"/>
    <w:rsid w:val="0029002C"/>
    <w:rsid w:val="002925F9"/>
    <w:rsid w:val="00292B13"/>
    <w:rsid w:val="00293A05"/>
    <w:rsid w:val="00295053"/>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1C5"/>
    <w:rsid w:val="002E2F87"/>
    <w:rsid w:val="002E5CAF"/>
    <w:rsid w:val="002E6C36"/>
    <w:rsid w:val="002E7D6F"/>
    <w:rsid w:val="002F0885"/>
    <w:rsid w:val="002F2200"/>
    <w:rsid w:val="002F3002"/>
    <w:rsid w:val="002F41D1"/>
    <w:rsid w:val="002F5A04"/>
    <w:rsid w:val="002F7C30"/>
    <w:rsid w:val="0030079F"/>
    <w:rsid w:val="00301792"/>
    <w:rsid w:val="0030752F"/>
    <w:rsid w:val="00307E37"/>
    <w:rsid w:val="00310201"/>
    <w:rsid w:val="003120C9"/>
    <w:rsid w:val="0031231D"/>
    <w:rsid w:val="00314410"/>
    <w:rsid w:val="0031673D"/>
    <w:rsid w:val="003177C4"/>
    <w:rsid w:val="00321533"/>
    <w:rsid w:val="00322F44"/>
    <w:rsid w:val="00327D01"/>
    <w:rsid w:val="0033049F"/>
    <w:rsid w:val="00330BCD"/>
    <w:rsid w:val="003315DB"/>
    <w:rsid w:val="003336C7"/>
    <w:rsid w:val="0033651A"/>
    <w:rsid w:val="00336774"/>
    <w:rsid w:val="0033678E"/>
    <w:rsid w:val="003378F0"/>
    <w:rsid w:val="003406D5"/>
    <w:rsid w:val="0034156F"/>
    <w:rsid w:val="00341D05"/>
    <w:rsid w:val="003426EF"/>
    <w:rsid w:val="0035043F"/>
    <w:rsid w:val="00350BB9"/>
    <w:rsid w:val="00350F3C"/>
    <w:rsid w:val="003511CA"/>
    <w:rsid w:val="003541F6"/>
    <w:rsid w:val="00355876"/>
    <w:rsid w:val="00355F1C"/>
    <w:rsid w:val="00356029"/>
    <w:rsid w:val="0035661C"/>
    <w:rsid w:val="003614A1"/>
    <w:rsid w:val="00361A0D"/>
    <w:rsid w:val="003625B2"/>
    <w:rsid w:val="00362A91"/>
    <w:rsid w:val="003642A2"/>
    <w:rsid w:val="00365B1E"/>
    <w:rsid w:val="00365D45"/>
    <w:rsid w:val="00365F3E"/>
    <w:rsid w:val="00370827"/>
    <w:rsid w:val="00371F61"/>
    <w:rsid w:val="003720ED"/>
    <w:rsid w:val="00372E60"/>
    <w:rsid w:val="00374D52"/>
    <w:rsid w:val="00376D78"/>
    <w:rsid w:val="003819BA"/>
    <w:rsid w:val="00381CB5"/>
    <w:rsid w:val="00382B1A"/>
    <w:rsid w:val="00382CA3"/>
    <w:rsid w:val="00383145"/>
    <w:rsid w:val="00383ED8"/>
    <w:rsid w:val="003856EC"/>
    <w:rsid w:val="00386E93"/>
    <w:rsid w:val="00393F20"/>
    <w:rsid w:val="00396D01"/>
    <w:rsid w:val="003971C5"/>
    <w:rsid w:val="003A082D"/>
    <w:rsid w:val="003A1BDA"/>
    <w:rsid w:val="003A24C1"/>
    <w:rsid w:val="003A282E"/>
    <w:rsid w:val="003A5D2E"/>
    <w:rsid w:val="003A6BF3"/>
    <w:rsid w:val="003A71EA"/>
    <w:rsid w:val="003B122A"/>
    <w:rsid w:val="003B265E"/>
    <w:rsid w:val="003B30DB"/>
    <w:rsid w:val="003B36BB"/>
    <w:rsid w:val="003B46C8"/>
    <w:rsid w:val="003B6C28"/>
    <w:rsid w:val="003C01DD"/>
    <w:rsid w:val="003C07E4"/>
    <w:rsid w:val="003C17CA"/>
    <w:rsid w:val="003C31EC"/>
    <w:rsid w:val="003C3AED"/>
    <w:rsid w:val="003C6566"/>
    <w:rsid w:val="003D5A70"/>
    <w:rsid w:val="003D70FC"/>
    <w:rsid w:val="003D7DD7"/>
    <w:rsid w:val="003E487E"/>
    <w:rsid w:val="003E5252"/>
    <w:rsid w:val="003E580F"/>
    <w:rsid w:val="003E749A"/>
    <w:rsid w:val="003F02EB"/>
    <w:rsid w:val="003F046E"/>
    <w:rsid w:val="003F2AC8"/>
    <w:rsid w:val="003F3FE4"/>
    <w:rsid w:val="003F496C"/>
    <w:rsid w:val="003F648A"/>
    <w:rsid w:val="003F6A57"/>
    <w:rsid w:val="004041C0"/>
    <w:rsid w:val="00404369"/>
    <w:rsid w:val="00404D16"/>
    <w:rsid w:val="0040568E"/>
    <w:rsid w:val="004065FD"/>
    <w:rsid w:val="00406D30"/>
    <w:rsid w:val="00406E15"/>
    <w:rsid w:val="004073DE"/>
    <w:rsid w:val="00407FCA"/>
    <w:rsid w:val="00410894"/>
    <w:rsid w:val="00414DF1"/>
    <w:rsid w:val="00417678"/>
    <w:rsid w:val="004213B6"/>
    <w:rsid w:val="00422E31"/>
    <w:rsid w:val="00424C0A"/>
    <w:rsid w:val="00426F77"/>
    <w:rsid w:val="0043269E"/>
    <w:rsid w:val="0043558D"/>
    <w:rsid w:val="004368CC"/>
    <w:rsid w:val="004409B1"/>
    <w:rsid w:val="00440B48"/>
    <w:rsid w:val="0044184A"/>
    <w:rsid w:val="004434A0"/>
    <w:rsid w:val="00447894"/>
    <w:rsid w:val="004535F6"/>
    <w:rsid w:val="00455311"/>
    <w:rsid w:val="00455F1E"/>
    <w:rsid w:val="004600D0"/>
    <w:rsid w:val="00460C79"/>
    <w:rsid w:val="00461A14"/>
    <w:rsid w:val="00465FAE"/>
    <w:rsid w:val="0047016F"/>
    <w:rsid w:val="0047020F"/>
    <w:rsid w:val="00470F6B"/>
    <w:rsid w:val="00471E6F"/>
    <w:rsid w:val="00471EFD"/>
    <w:rsid w:val="00471F27"/>
    <w:rsid w:val="00471FFF"/>
    <w:rsid w:val="00472A8D"/>
    <w:rsid w:val="00473C1A"/>
    <w:rsid w:val="00485872"/>
    <w:rsid w:val="00485E23"/>
    <w:rsid w:val="00490AFF"/>
    <w:rsid w:val="00491BA3"/>
    <w:rsid w:val="00492BEE"/>
    <w:rsid w:val="00493A22"/>
    <w:rsid w:val="00494EA0"/>
    <w:rsid w:val="0049607B"/>
    <w:rsid w:val="004962CD"/>
    <w:rsid w:val="00497A62"/>
    <w:rsid w:val="004A3ECB"/>
    <w:rsid w:val="004A4973"/>
    <w:rsid w:val="004A6FBA"/>
    <w:rsid w:val="004A71A6"/>
    <w:rsid w:val="004A78FC"/>
    <w:rsid w:val="004B0550"/>
    <w:rsid w:val="004B14B0"/>
    <w:rsid w:val="004B3292"/>
    <w:rsid w:val="004B7B7C"/>
    <w:rsid w:val="004C3BE5"/>
    <w:rsid w:val="004C459F"/>
    <w:rsid w:val="004C4F7F"/>
    <w:rsid w:val="004C60E4"/>
    <w:rsid w:val="004C62A3"/>
    <w:rsid w:val="004D0E0B"/>
    <w:rsid w:val="004D21E7"/>
    <w:rsid w:val="004D47FC"/>
    <w:rsid w:val="004E2C05"/>
    <w:rsid w:val="004E3766"/>
    <w:rsid w:val="004E3FFC"/>
    <w:rsid w:val="004E4C22"/>
    <w:rsid w:val="004E5D13"/>
    <w:rsid w:val="004E6DC6"/>
    <w:rsid w:val="004F0D60"/>
    <w:rsid w:val="004F18C8"/>
    <w:rsid w:val="004F2552"/>
    <w:rsid w:val="004F3E64"/>
    <w:rsid w:val="004F3EBF"/>
    <w:rsid w:val="004F450E"/>
    <w:rsid w:val="004F682F"/>
    <w:rsid w:val="00500090"/>
    <w:rsid w:val="00501179"/>
    <w:rsid w:val="00501C2E"/>
    <w:rsid w:val="00504585"/>
    <w:rsid w:val="005047A7"/>
    <w:rsid w:val="00505E3A"/>
    <w:rsid w:val="00505F8D"/>
    <w:rsid w:val="005075C7"/>
    <w:rsid w:val="00512693"/>
    <w:rsid w:val="0051391F"/>
    <w:rsid w:val="005145C2"/>
    <w:rsid w:val="00516309"/>
    <w:rsid w:val="0051670A"/>
    <w:rsid w:val="0052048C"/>
    <w:rsid w:val="005207EC"/>
    <w:rsid w:val="00520B0A"/>
    <w:rsid w:val="00521CB4"/>
    <w:rsid w:val="00522966"/>
    <w:rsid w:val="00522EE6"/>
    <w:rsid w:val="0052328A"/>
    <w:rsid w:val="005245EC"/>
    <w:rsid w:val="00526459"/>
    <w:rsid w:val="005268AC"/>
    <w:rsid w:val="00526BE5"/>
    <w:rsid w:val="0052724B"/>
    <w:rsid w:val="005277F1"/>
    <w:rsid w:val="005312A4"/>
    <w:rsid w:val="005326CE"/>
    <w:rsid w:val="005328A3"/>
    <w:rsid w:val="00533CD9"/>
    <w:rsid w:val="00535080"/>
    <w:rsid w:val="005362E9"/>
    <w:rsid w:val="005400DE"/>
    <w:rsid w:val="00540E26"/>
    <w:rsid w:val="0054223D"/>
    <w:rsid w:val="005427D1"/>
    <w:rsid w:val="00544190"/>
    <w:rsid w:val="00545A0A"/>
    <w:rsid w:val="00545E61"/>
    <w:rsid w:val="00546365"/>
    <w:rsid w:val="00546429"/>
    <w:rsid w:val="005469E5"/>
    <w:rsid w:val="00546C18"/>
    <w:rsid w:val="00550A82"/>
    <w:rsid w:val="005523EE"/>
    <w:rsid w:val="005540D4"/>
    <w:rsid w:val="0055463F"/>
    <w:rsid w:val="00554725"/>
    <w:rsid w:val="00555D81"/>
    <w:rsid w:val="0055610B"/>
    <w:rsid w:val="005568FF"/>
    <w:rsid w:val="00565DFC"/>
    <w:rsid w:val="00565FE5"/>
    <w:rsid w:val="00570508"/>
    <w:rsid w:val="005718E5"/>
    <w:rsid w:val="00571E0B"/>
    <w:rsid w:val="00573DBE"/>
    <w:rsid w:val="00575189"/>
    <w:rsid w:val="00576C0E"/>
    <w:rsid w:val="00577B5A"/>
    <w:rsid w:val="0058040F"/>
    <w:rsid w:val="0058257B"/>
    <w:rsid w:val="00585C86"/>
    <w:rsid w:val="005877E9"/>
    <w:rsid w:val="00590BD0"/>
    <w:rsid w:val="00591E13"/>
    <w:rsid w:val="00592C8D"/>
    <w:rsid w:val="005938E3"/>
    <w:rsid w:val="005950F1"/>
    <w:rsid w:val="00596865"/>
    <w:rsid w:val="005A1291"/>
    <w:rsid w:val="005A39FA"/>
    <w:rsid w:val="005A3CDE"/>
    <w:rsid w:val="005A3ECB"/>
    <w:rsid w:val="005A707C"/>
    <w:rsid w:val="005B0DF3"/>
    <w:rsid w:val="005B201B"/>
    <w:rsid w:val="005B2774"/>
    <w:rsid w:val="005B5706"/>
    <w:rsid w:val="005B6F9D"/>
    <w:rsid w:val="005B71CC"/>
    <w:rsid w:val="005C0871"/>
    <w:rsid w:val="005C3A91"/>
    <w:rsid w:val="005C7398"/>
    <w:rsid w:val="005D0098"/>
    <w:rsid w:val="005D4DCE"/>
    <w:rsid w:val="005D5A64"/>
    <w:rsid w:val="005D66DD"/>
    <w:rsid w:val="005D6D10"/>
    <w:rsid w:val="005E4706"/>
    <w:rsid w:val="005F4A2D"/>
    <w:rsid w:val="005F59FB"/>
    <w:rsid w:val="005F6259"/>
    <w:rsid w:val="005F7F6F"/>
    <w:rsid w:val="005F7FE5"/>
    <w:rsid w:val="00600C5A"/>
    <w:rsid w:val="00603475"/>
    <w:rsid w:val="00606C57"/>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794"/>
    <w:rsid w:val="00657B29"/>
    <w:rsid w:val="00664BE8"/>
    <w:rsid w:val="00667E59"/>
    <w:rsid w:val="0067202B"/>
    <w:rsid w:val="006730C2"/>
    <w:rsid w:val="006733A4"/>
    <w:rsid w:val="0067379C"/>
    <w:rsid w:val="00677E45"/>
    <w:rsid w:val="00680597"/>
    <w:rsid w:val="00681B70"/>
    <w:rsid w:val="00682987"/>
    <w:rsid w:val="00684108"/>
    <w:rsid w:val="00685A2B"/>
    <w:rsid w:val="0069058F"/>
    <w:rsid w:val="00692147"/>
    <w:rsid w:val="006924D2"/>
    <w:rsid w:val="006947F4"/>
    <w:rsid w:val="0069494A"/>
    <w:rsid w:val="006952C9"/>
    <w:rsid w:val="00695A84"/>
    <w:rsid w:val="00696607"/>
    <w:rsid w:val="006A1465"/>
    <w:rsid w:val="006A1FC2"/>
    <w:rsid w:val="006A33D6"/>
    <w:rsid w:val="006A46DC"/>
    <w:rsid w:val="006A5D47"/>
    <w:rsid w:val="006B30B8"/>
    <w:rsid w:val="006C0031"/>
    <w:rsid w:val="006C28BC"/>
    <w:rsid w:val="006C2F1A"/>
    <w:rsid w:val="006C470D"/>
    <w:rsid w:val="006C5F86"/>
    <w:rsid w:val="006C6CE5"/>
    <w:rsid w:val="006C7237"/>
    <w:rsid w:val="006C7BAB"/>
    <w:rsid w:val="006D062E"/>
    <w:rsid w:val="006D0C6A"/>
    <w:rsid w:val="006D1053"/>
    <w:rsid w:val="006D1E3C"/>
    <w:rsid w:val="006D2435"/>
    <w:rsid w:val="006D3898"/>
    <w:rsid w:val="006D3B29"/>
    <w:rsid w:val="006D3C21"/>
    <w:rsid w:val="006D5B1F"/>
    <w:rsid w:val="006D5B2C"/>
    <w:rsid w:val="006D5CEC"/>
    <w:rsid w:val="006E1693"/>
    <w:rsid w:val="006E1C47"/>
    <w:rsid w:val="006E2607"/>
    <w:rsid w:val="006E3A1F"/>
    <w:rsid w:val="006E65BA"/>
    <w:rsid w:val="006E7D89"/>
    <w:rsid w:val="006F1373"/>
    <w:rsid w:val="006F1750"/>
    <w:rsid w:val="006F181D"/>
    <w:rsid w:val="006F1FCE"/>
    <w:rsid w:val="006F210E"/>
    <w:rsid w:val="006F4585"/>
    <w:rsid w:val="00700764"/>
    <w:rsid w:val="0070089E"/>
    <w:rsid w:val="00700C0B"/>
    <w:rsid w:val="0070453D"/>
    <w:rsid w:val="007060CF"/>
    <w:rsid w:val="00710FCE"/>
    <w:rsid w:val="007114EF"/>
    <w:rsid w:val="00711CC0"/>
    <w:rsid w:val="00715A28"/>
    <w:rsid w:val="00715D94"/>
    <w:rsid w:val="00717ABA"/>
    <w:rsid w:val="00717D05"/>
    <w:rsid w:val="0072197D"/>
    <w:rsid w:val="00727124"/>
    <w:rsid w:val="007271B1"/>
    <w:rsid w:val="0073078E"/>
    <w:rsid w:val="007376F6"/>
    <w:rsid w:val="00743447"/>
    <w:rsid w:val="00743D1D"/>
    <w:rsid w:val="00750B9B"/>
    <w:rsid w:val="007519AF"/>
    <w:rsid w:val="00752BCE"/>
    <w:rsid w:val="00752D2C"/>
    <w:rsid w:val="007539DF"/>
    <w:rsid w:val="00753F58"/>
    <w:rsid w:val="00760360"/>
    <w:rsid w:val="00761038"/>
    <w:rsid w:val="0076406D"/>
    <w:rsid w:val="00765105"/>
    <w:rsid w:val="00765B8A"/>
    <w:rsid w:val="00765D0C"/>
    <w:rsid w:val="007672E8"/>
    <w:rsid w:val="007709C8"/>
    <w:rsid w:val="00771314"/>
    <w:rsid w:val="0077771B"/>
    <w:rsid w:val="007807BF"/>
    <w:rsid w:val="00780F8F"/>
    <w:rsid w:val="007815F5"/>
    <w:rsid w:val="00781A61"/>
    <w:rsid w:val="007837AA"/>
    <w:rsid w:val="007841CE"/>
    <w:rsid w:val="00784B19"/>
    <w:rsid w:val="007915F5"/>
    <w:rsid w:val="0079278E"/>
    <w:rsid w:val="007956FC"/>
    <w:rsid w:val="007A0A0C"/>
    <w:rsid w:val="007A1E03"/>
    <w:rsid w:val="007A3315"/>
    <w:rsid w:val="007A504B"/>
    <w:rsid w:val="007A7B5F"/>
    <w:rsid w:val="007B3909"/>
    <w:rsid w:val="007B4397"/>
    <w:rsid w:val="007B4A5C"/>
    <w:rsid w:val="007B5447"/>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405"/>
    <w:rsid w:val="007F381E"/>
    <w:rsid w:val="00801059"/>
    <w:rsid w:val="008024A6"/>
    <w:rsid w:val="00802590"/>
    <w:rsid w:val="0080703C"/>
    <w:rsid w:val="00810E64"/>
    <w:rsid w:val="00812472"/>
    <w:rsid w:val="008137D0"/>
    <w:rsid w:val="008159D3"/>
    <w:rsid w:val="00815A98"/>
    <w:rsid w:val="00816DC3"/>
    <w:rsid w:val="00821D07"/>
    <w:rsid w:val="00822FDA"/>
    <w:rsid w:val="0082339B"/>
    <w:rsid w:val="00827BC3"/>
    <w:rsid w:val="0083154C"/>
    <w:rsid w:val="008325C6"/>
    <w:rsid w:val="00832BCE"/>
    <w:rsid w:val="008335FE"/>
    <w:rsid w:val="008337D4"/>
    <w:rsid w:val="00833BF7"/>
    <w:rsid w:val="00833D62"/>
    <w:rsid w:val="00835368"/>
    <w:rsid w:val="00835D1B"/>
    <w:rsid w:val="008376E6"/>
    <w:rsid w:val="00840C37"/>
    <w:rsid w:val="00843739"/>
    <w:rsid w:val="008460BE"/>
    <w:rsid w:val="0084726B"/>
    <w:rsid w:val="00847D69"/>
    <w:rsid w:val="00850E24"/>
    <w:rsid w:val="00851F55"/>
    <w:rsid w:val="0085268B"/>
    <w:rsid w:val="00852A7E"/>
    <w:rsid w:val="00853E7D"/>
    <w:rsid w:val="0085452D"/>
    <w:rsid w:val="00854BAF"/>
    <w:rsid w:val="008564EE"/>
    <w:rsid w:val="00860673"/>
    <w:rsid w:val="008608D9"/>
    <w:rsid w:val="0086149D"/>
    <w:rsid w:val="00861F3A"/>
    <w:rsid w:val="008645B6"/>
    <w:rsid w:val="0086505C"/>
    <w:rsid w:val="0087043F"/>
    <w:rsid w:val="00870923"/>
    <w:rsid w:val="00870BB6"/>
    <w:rsid w:val="00871675"/>
    <w:rsid w:val="00872355"/>
    <w:rsid w:val="00872D8D"/>
    <w:rsid w:val="00872F83"/>
    <w:rsid w:val="008731A2"/>
    <w:rsid w:val="0087394B"/>
    <w:rsid w:val="00874ACA"/>
    <w:rsid w:val="00875414"/>
    <w:rsid w:val="00880733"/>
    <w:rsid w:val="00881264"/>
    <w:rsid w:val="0088198B"/>
    <w:rsid w:val="00882041"/>
    <w:rsid w:val="00885C95"/>
    <w:rsid w:val="008863E8"/>
    <w:rsid w:val="00886AD8"/>
    <w:rsid w:val="00887082"/>
    <w:rsid w:val="00891066"/>
    <w:rsid w:val="008919AD"/>
    <w:rsid w:val="00891BF3"/>
    <w:rsid w:val="008920DF"/>
    <w:rsid w:val="008926A4"/>
    <w:rsid w:val="008926C9"/>
    <w:rsid w:val="00892EB4"/>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2E8"/>
    <w:rsid w:val="008C2A11"/>
    <w:rsid w:val="008C2D01"/>
    <w:rsid w:val="008C44EB"/>
    <w:rsid w:val="008C45B2"/>
    <w:rsid w:val="008C464A"/>
    <w:rsid w:val="008C4812"/>
    <w:rsid w:val="008C4C20"/>
    <w:rsid w:val="008C5C34"/>
    <w:rsid w:val="008C6826"/>
    <w:rsid w:val="008C7150"/>
    <w:rsid w:val="008C72E2"/>
    <w:rsid w:val="008C7DD4"/>
    <w:rsid w:val="008D02CA"/>
    <w:rsid w:val="008D0CAF"/>
    <w:rsid w:val="008D147F"/>
    <w:rsid w:val="008D4AFD"/>
    <w:rsid w:val="008D4ECF"/>
    <w:rsid w:val="008D5FDC"/>
    <w:rsid w:val="008D7439"/>
    <w:rsid w:val="008E0583"/>
    <w:rsid w:val="008E0B1E"/>
    <w:rsid w:val="008E0BAF"/>
    <w:rsid w:val="008E1CBB"/>
    <w:rsid w:val="008E1EE9"/>
    <w:rsid w:val="008E29DF"/>
    <w:rsid w:val="008E2B16"/>
    <w:rsid w:val="008E70CB"/>
    <w:rsid w:val="008F01E5"/>
    <w:rsid w:val="008F45A3"/>
    <w:rsid w:val="008F4692"/>
    <w:rsid w:val="008F5413"/>
    <w:rsid w:val="008F56F2"/>
    <w:rsid w:val="00900176"/>
    <w:rsid w:val="00903ED8"/>
    <w:rsid w:val="00904FDA"/>
    <w:rsid w:val="0090502A"/>
    <w:rsid w:val="00906B0D"/>
    <w:rsid w:val="00911F32"/>
    <w:rsid w:val="009123F1"/>
    <w:rsid w:val="009159D0"/>
    <w:rsid w:val="00915D17"/>
    <w:rsid w:val="00920A35"/>
    <w:rsid w:val="009231C9"/>
    <w:rsid w:val="00926442"/>
    <w:rsid w:val="0092644C"/>
    <w:rsid w:val="00926A74"/>
    <w:rsid w:val="009322E3"/>
    <w:rsid w:val="00934CB2"/>
    <w:rsid w:val="00942642"/>
    <w:rsid w:val="00942966"/>
    <w:rsid w:val="00943468"/>
    <w:rsid w:val="00943BF2"/>
    <w:rsid w:val="00943CD7"/>
    <w:rsid w:val="0094509F"/>
    <w:rsid w:val="00945588"/>
    <w:rsid w:val="009455D3"/>
    <w:rsid w:val="00945FC8"/>
    <w:rsid w:val="0094644D"/>
    <w:rsid w:val="00946DE3"/>
    <w:rsid w:val="00947A92"/>
    <w:rsid w:val="00947BBF"/>
    <w:rsid w:val="009505B0"/>
    <w:rsid w:val="00950D32"/>
    <w:rsid w:val="00950E12"/>
    <w:rsid w:val="00954291"/>
    <w:rsid w:val="009548E6"/>
    <w:rsid w:val="00956DA3"/>
    <w:rsid w:val="0096091F"/>
    <w:rsid w:val="00960C33"/>
    <w:rsid w:val="0096190F"/>
    <w:rsid w:val="00963327"/>
    <w:rsid w:val="00964A50"/>
    <w:rsid w:val="009653A9"/>
    <w:rsid w:val="0096587D"/>
    <w:rsid w:val="009714D3"/>
    <w:rsid w:val="0097193C"/>
    <w:rsid w:val="009809A2"/>
    <w:rsid w:val="00981E7D"/>
    <w:rsid w:val="00982BBE"/>
    <w:rsid w:val="00983799"/>
    <w:rsid w:val="00983AE5"/>
    <w:rsid w:val="009841FE"/>
    <w:rsid w:val="00984E21"/>
    <w:rsid w:val="00984E66"/>
    <w:rsid w:val="00990746"/>
    <w:rsid w:val="00992088"/>
    <w:rsid w:val="00992708"/>
    <w:rsid w:val="00995306"/>
    <w:rsid w:val="0099698F"/>
    <w:rsid w:val="009A0AEB"/>
    <w:rsid w:val="009A37D0"/>
    <w:rsid w:val="009A3F25"/>
    <w:rsid w:val="009A4563"/>
    <w:rsid w:val="009A48A0"/>
    <w:rsid w:val="009A4D0A"/>
    <w:rsid w:val="009A67AB"/>
    <w:rsid w:val="009B29EB"/>
    <w:rsid w:val="009B367B"/>
    <w:rsid w:val="009B3A24"/>
    <w:rsid w:val="009B445C"/>
    <w:rsid w:val="009B4C90"/>
    <w:rsid w:val="009C34AB"/>
    <w:rsid w:val="009C3678"/>
    <w:rsid w:val="009C7178"/>
    <w:rsid w:val="009C7613"/>
    <w:rsid w:val="009C7F49"/>
    <w:rsid w:val="009D16E8"/>
    <w:rsid w:val="009D3146"/>
    <w:rsid w:val="009D3358"/>
    <w:rsid w:val="009D7765"/>
    <w:rsid w:val="009E0315"/>
    <w:rsid w:val="009E25B6"/>
    <w:rsid w:val="009E2603"/>
    <w:rsid w:val="009E3F37"/>
    <w:rsid w:val="009E42C7"/>
    <w:rsid w:val="009E5CC8"/>
    <w:rsid w:val="009E6A0E"/>
    <w:rsid w:val="009E6C88"/>
    <w:rsid w:val="009E6D5D"/>
    <w:rsid w:val="009F0E23"/>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14"/>
    <w:rsid w:val="00A16781"/>
    <w:rsid w:val="00A1798E"/>
    <w:rsid w:val="00A21539"/>
    <w:rsid w:val="00A22AD6"/>
    <w:rsid w:val="00A22C70"/>
    <w:rsid w:val="00A24D8F"/>
    <w:rsid w:val="00A24F5F"/>
    <w:rsid w:val="00A26AE1"/>
    <w:rsid w:val="00A26BD0"/>
    <w:rsid w:val="00A27EB8"/>
    <w:rsid w:val="00A31337"/>
    <w:rsid w:val="00A34623"/>
    <w:rsid w:val="00A359BB"/>
    <w:rsid w:val="00A35E23"/>
    <w:rsid w:val="00A35E49"/>
    <w:rsid w:val="00A36DD1"/>
    <w:rsid w:val="00A4018C"/>
    <w:rsid w:val="00A410D6"/>
    <w:rsid w:val="00A4188D"/>
    <w:rsid w:val="00A41D5E"/>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6428"/>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54C"/>
    <w:rsid w:val="00AA6DB7"/>
    <w:rsid w:val="00AB0C1A"/>
    <w:rsid w:val="00AB1421"/>
    <w:rsid w:val="00AB1CC7"/>
    <w:rsid w:val="00AB2D2D"/>
    <w:rsid w:val="00AB501E"/>
    <w:rsid w:val="00AB5321"/>
    <w:rsid w:val="00AB5800"/>
    <w:rsid w:val="00AB77BF"/>
    <w:rsid w:val="00AC072B"/>
    <w:rsid w:val="00AC10B0"/>
    <w:rsid w:val="00AC2C1C"/>
    <w:rsid w:val="00AD00E2"/>
    <w:rsid w:val="00AD0D42"/>
    <w:rsid w:val="00AD0EC7"/>
    <w:rsid w:val="00AD26BE"/>
    <w:rsid w:val="00AD4A04"/>
    <w:rsid w:val="00AD4BFB"/>
    <w:rsid w:val="00AD4F81"/>
    <w:rsid w:val="00AE03AE"/>
    <w:rsid w:val="00AE1CF8"/>
    <w:rsid w:val="00AE317D"/>
    <w:rsid w:val="00AE4720"/>
    <w:rsid w:val="00AE4722"/>
    <w:rsid w:val="00AF4C5B"/>
    <w:rsid w:val="00AF5AF6"/>
    <w:rsid w:val="00AF6105"/>
    <w:rsid w:val="00B0018C"/>
    <w:rsid w:val="00B04C51"/>
    <w:rsid w:val="00B06FB7"/>
    <w:rsid w:val="00B07BBF"/>
    <w:rsid w:val="00B105B0"/>
    <w:rsid w:val="00B114C3"/>
    <w:rsid w:val="00B1419E"/>
    <w:rsid w:val="00B154F2"/>
    <w:rsid w:val="00B15814"/>
    <w:rsid w:val="00B15E59"/>
    <w:rsid w:val="00B16030"/>
    <w:rsid w:val="00B164FC"/>
    <w:rsid w:val="00B16D28"/>
    <w:rsid w:val="00B21004"/>
    <w:rsid w:val="00B21033"/>
    <w:rsid w:val="00B2113C"/>
    <w:rsid w:val="00B228B6"/>
    <w:rsid w:val="00B23CF6"/>
    <w:rsid w:val="00B2412F"/>
    <w:rsid w:val="00B24864"/>
    <w:rsid w:val="00B2629E"/>
    <w:rsid w:val="00B279FF"/>
    <w:rsid w:val="00B338D7"/>
    <w:rsid w:val="00B3732C"/>
    <w:rsid w:val="00B3776E"/>
    <w:rsid w:val="00B4104B"/>
    <w:rsid w:val="00B44638"/>
    <w:rsid w:val="00B4564E"/>
    <w:rsid w:val="00B457B8"/>
    <w:rsid w:val="00B46433"/>
    <w:rsid w:val="00B4786E"/>
    <w:rsid w:val="00B5120B"/>
    <w:rsid w:val="00B521F5"/>
    <w:rsid w:val="00B522E5"/>
    <w:rsid w:val="00B549BB"/>
    <w:rsid w:val="00B57861"/>
    <w:rsid w:val="00B5793D"/>
    <w:rsid w:val="00B60970"/>
    <w:rsid w:val="00B612B0"/>
    <w:rsid w:val="00B62787"/>
    <w:rsid w:val="00B63946"/>
    <w:rsid w:val="00B63F30"/>
    <w:rsid w:val="00B652ED"/>
    <w:rsid w:val="00B67BF0"/>
    <w:rsid w:val="00B747F3"/>
    <w:rsid w:val="00B753B1"/>
    <w:rsid w:val="00B76262"/>
    <w:rsid w:val="00B76C99"/>
    <w:rsid w:val="00B80FA2"/>
    <w:rsid w:val="00B82E74"/>
    <w:rsid w:val="00B837B4"/>
    <w:rsid w:val="00B83E73"/>
    <w:rsid w:val="00B84163"/>
    <w:rsid w:val="00B851BF"/>
    <w:rsid w:val="00B856E4"/>
    <w:rsid w:val="00B85C25"/>
    <w:rsid w:val="00B8723E"/>
    <w:rsid w:val="00B87765"/>
    <w:rsid w:val="00B92CA3"/>
    <w:rsid w:val="00B92D6F"/>
    <w:rsid w:val="00B948E9"/>
    <w:rsid w:val="00B94C1B"/>
    <w:rsid w:val="00B951D0"/>
    <w:rsid w:val="00B959D6"/>
    <w:rsid w:val="00B96846"/>
    <w:rsid w:val="00B96B23"/>
    <w:rsid w:val="00B9711A"/>
    <w:rsid w:val="00B97D02"/>
    <w:rsid w:val="00B97F27"/>
    <w:rsid w:val="00BA01A8"/>
    <w:rsid w:val="00BA2F11"/>
    <w:rsid w:val="00BA3F24"/>
    <w:rsid w:val="00BA40B3"/>
    <w:rsid w:val="00BA484B"/>
    <w:rsid w:val="00BA5650"/>
    <w:rsid w:val="00BA56D6"/>
    <w:rsid w:val="00BA7722"/>
    <w:rsid w:val="00BB08F4"/>
    <w:rsid w:val="00BB1208"/>
    <w:rsid w:val="00BB1DB8"/>
    <w:rsid w:val="00BB37C1"/>
    <w:rsid w:val="00BB3FB1"/>
    <w:rsid w:val="00BB42FD"/>
    <w:rsid w:val="00BB4474"/>
    <w:rsid w:val="00BB492A"/>
    <w:rsid w:val="00BB5BCF"/>
    <w:rsid w:val="00BC116A"/>
    <w:rsid w:val="00BC120E"/>
    <w:rsid w:val="00BC1737"/>
    <w:rsid w:val="00BC19AD"/>
    <w:rsid w:val="00BC1CCD"/>
    <w:rsid w:val="00BC4076"/>
    <w:rsid w:val="00BD1C40"/>
    <w:rsid w:val="00BD4132"/>
    <w:rsid w:val="00BD431C"/>
    <w:rsid w:val="00BD4580"/>
    <w:rsid w:val="00BE1E0E"/>
    <w:rsid w:val="00BE1EE0"/>
    <w:rsid w:val="00BE2216"/>
    <w:rsid w:val="00BE7676"/>
    <w:rsid w:val="00BF09A8"/>
    <w:rsid w:val="00BF32A7"/>
    <w:rsid w:val="00BF4919"/>
    <w:rsid w:val="00BF66DF"/>
    <w:rsid w:val="00BF7EFE"/>
    <w:rsid w:val="00C015AD"/>
    <w:rsid w:val="00C01688"/>
    <w:rsid w:val="00C01C2F"/>
    <w:rsid w:val="00C02CA7"/>
    <w:rsid w:val="00C0451E"/>
    <w:rsid w:val="00C04EC4"/>
    <w:rsid w:val="00C05AAB"/>
    <w:rsid w:val="00C06CE3"/>
    <w:rsid w:val="00C1183D"/>
    <w:rsid w:val="00C1219E"/>
    <w:rsid w:val="00C13252"/>
    <w:rsid w:val="00C1426B"/>
    <w:rsid w:val="00C20CF1"/>
    <w:rsid w:val="00C25B51"/>
    <w:rsid w:val="00C27AE6"/>
    <w:rsid w:val="00C30FA5"/>
    <w:rsid w:val="00C32C29"/>
    <w:rsid w:val="00C374CA"/>
    <w:rsid w:val="00C37CD4"/>
    <w:rsid w:val="00C433F8"/>
    <w:rsid w:val="00C438E5"/>
    <w:rsid w:val="00C46414"/>
    <w:rsid w:val="00C50269"/>
    <w:rsid w:val="00C50DA3"/>
    <w:rsid w:val="00C57921"/>
    <w:rsid w:val="00C610C9"/>
    <w:rsid w:val="00C65751"/>
    <w:rsid w:val="00C71898"/>
    <w:rsid w:val="00C72DFF"/>
    <w:rsid w:val="00C804EB"/>
    <w:rsid w:val="00C80D18"/>
    <w:rsid w:val="00C81D11"/>
    <w:rsid w:val="00C828EA"/>
    <w:rsid w:val="00C84C6E"/>
    <w:rsid w:val="00C86073"/>
    <w:rsid w:val="00C90E3E"/>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291"/>
    <w:rsid w:val="00CC7013"/>
    <w:rsid w:val="00CD08FF"/>
    <w:rsid w:val="00CD6BFD"/>
    <w:rsid w:val="00CE33F7"/>
    <w:rsid w:val="00CE3877"/>
    <w:rsid w:val="00CE4428"/>
    <w:rsid w:val="00CE6CF3"/>
    <w:rsid w:val="00CE6EE1"/>
    <w:rsid w:val="00CE73B2"/>
    <w:rsid w:val="00CF065B"/>
    <w:rsid w:val="00CF0A9E"/>
    <w:rsid w:val="00CF0E33"/>
    <w:rsid w:val="00CF114A"/>
    <w:rsid w:val="00CF2567"/>
    <w:rsid w:val="00CF408E"/>
    <w:rsid w:val="00CF6CFC"/>
    <w:rsid w:val="00D0205B"/>
    <w:rsid w:val="00D023B9"/>
    <w:rsid w:val="00D03688"/>
    <w:rsid w:val="00D03B89"/>
    <w:rsid w:val="00D05130"/>
    <w:rsid w:val="00D07454"/>
    <w:rsid w:val="00D113CC"/>
    <w:rsid w:val="00D123E4"/>
    <w:rsid w:val="00D1327D"/>
    <w:rsid w:val="00D13429"/>
    <w:rsid w:val="00D138A1"/>
    <w:rsid w:val="00D140E4"/>
    <w:rsid w:val="00D14D73"/>
    <w:rsid w:val="00D155C8"/>
    <w:rsid w:val="00D17C40"/>
    <w:rsid w:val="00D209F9"/>
    <w:rsid w:val="00D20B2F"/>
    <w:rsid w:val="00D223EB"/>
    <w:rsid w:val="00D24FDD"/>
    <w:rsid w:val="00D260C1"/>
    <w:rsid w:val="00D30764"/>
    <w:rsid w:val="00D30CCF"/>
    <w:rsid w:val="00D332DE"/>
    <w:rsid w:val="00D33919"/>
    <w:rsid w:val="00D413A9"/>
    <w:rsid w:val="00D41A2F"/>
    <w:rsid w:val="00D42C7B"/>
    <w:rsid w:val="00D4395E"/>
    <w:rsid w:val="00D440C3"/>
    <w:rsid w:val="00D44EF9"/>
    <w:rsid w:val="00D4607E"/>
    <w:rsid w:val="00D46524"/>
    <w:rsid w:val="00D46E64"/>
    <w:rsid w:val="00D50A21"/>
    <w:rsid w:val="00D5128D"/>
    <w:rsid w:val="00D527E1"/>
    <w:rsid w:val="00D54CBF"/>
    <w:rsid w:val="00D55948"/>
    <w:rsid w:val="00D565EE"/>
    <w:rsid w:val="00D60ECE"/>
    <w:rsid w:val="00D63221"/>
    <w:rsid w:val="00D6385B"/>
    <w:rsid w:val="00D63951"/>
    <w:rsid w:val="00D64B68"/>
    <w:rsid w:val="00D658E1"/>
    <w:rsid w:val="00D67094"/>
    <w:rsid w:val="00D67F69"/>
    <w:rsid w:val="00D7297A"/>
    <w:rsid w:val="00D75492"/>
    <w:rsid w:val="00D76C9B"/>
    <w:rsid w:val="00D80098"/>
    <w:rsid w:val="00D80653"/>
    <w:rsid w:val="00D82453"/>
    <w:rsid w:val="00D83EFE"/>
    <w:rsid w:val="00D841A7"/>
    <w:rsid w:val="00D84451"/>
    <w:rsid w:val="00D873B5"/>
    <w:rsid w:val="00D87A6D"/>
    <w:rsid w:val="00D87EE4"/>
    <w:rsid w:val="00D9018D"/>
    <w:rsid w:val="00D921BB"/>
    <w:rsid w:val="00D9328F"/>
    <w:rsid w:val="00D93979"/>
    <w:rsid w:val="00D93F50"/>
    <w:rsid w:val="00D945FC"/>
    <w:rsid w:val="00D95017"/>
    <w:rsid w:val="00D97762"/>
    <w:rsid w:val="00DA183F"/>
    <w:rsid w:val="00DA3159"/>
    <w:rsid w:val="00DA3F3E"/>
    <w:rsid w:val="00DA5444"/>
    <w:rsid w:val="00DA71BC"/>
    <w:rsid w:val="00DA7236"/>
    <w:rsid w:val="00DB1146"/>
    <w:rsid w:val="00DB1BF5"/>
    <w:rsid w:val="00DB24C1"/>
    <w:rsid w:val="00DB29F1"/>
    <w:rsid w:val="00DB30C1"/>
    <w:rsid w:val="00DB4CDC"/>
    <w:rsid w:val="00DB6AF5"/>
    <w:rsid w:val="00DC0662"/>
    <w:rsid w:val="00DC3D14"/>
    <w:rsid w:val="00DC686E"/>
    <w:rsid w:val="00DD3295"/>
    <w:rsid w:val="00DD3E32"/>
    <w:rsid w:val="00DD53C7"/>
    <w:rsid w:val="00DD54E5"/>
    <w:rsid w:val="00DE0D24"/>
    <w:rsid w:val="00DE2C85"/>
    <w:rsid w:val="00DE53C9"/>
    <w:rsid w:val="00DF1B60"/>
    <w:rsid w:val="00DF1D85"/>
    <w:rsid w:val="00DF2DF1"/>
    <w:rsid w:val="00DF2EBF"/>
    <w:rsid w:val="00DF46CC"/>
    <w:rsid w:val="00DF4938"/>
    <w:rsid w:val="00DF51F6"/>
    <w:rsid w:val="00E0034E"/>
    <w:rsid w:val="00E017C8"/>
    <w:rsid w:val="00E033D7"/>
    <w:rsid w:val="00E03C87"/>
    <w:rsid w:val="00E03EBE"/>
    <w:rsid w:val="00E045AE"/>
    <w:rsid w:val="00E0559B"/>
    <w:rsid w:val="00E0620F"/>
    <w:rsid w:val="00E073EE"/>
    <w:rsid w:val="00E11E9C"/>
    <w:rsid w:val="00E16472"/>
    <w:rsid w:val="00E20F91"/>
    <w:rsid w:val="00E212D6"/>
    <w:rsid w:val="00E24FA7"/>
    <w:rsid w:val="00E24FAB"/>
    <w:rsid w:val="00E2780A"/>
    <w:rsid w:val="00E27B29"/>
    <w:rsid w:val="00E3210F"/>
    <w:rsid w:val="00E34438"/>
    <w:rsid w:val="00E370AF"/>
    <w:rsid w:val="00E4149E"/>
    <w:rsid w:val="00E44DA4"/>
    <w:rsid w:val="00E45453"/>
    <w:rsid w:val="00E4590A"/>
    <w:rsid w:val="00E512A8"/>
    <w:rsid w:val="00E5738C"/>
    <w:rsid w:val="00E61E4D"/>
    <w:rsid w:val="00E62D21"/>
    <w:rsid w:val="00E63D32"/>
    <w:rsid w:val="00E63FC7"/>
    <w:rsid w:val="00E65C86"/>
    <w:rsid w:val="00E67609"/>
    <w:rsid w:val="00E67762"/>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5114"/>
    <w:rsid w:val="00EA63E1"/>
    <w:rsid w:val="00EB3630"/>
    <w:rsid w:val="00EB5B3C"/>
    <w:rsid w:val="00EB5CB8"/>
    <w:rsid w:val="00EB5D53"/>
    <w:rsid w:val="00EB5EF7"/>
    <w:rsid w:val="00EB6CF6"/>
    <w:rsid w:val="00EC0C46"/>
    <w:rsid w:val="00EC184B"/>
    <w:rsid w:val="00EC1EEB"/>
    <w:rsid w:val="00EC23DC"/>
    <w:rsid w:val="00EC2A5E"/>
    <w:rsid w:val="00EC2AAF"/>
    <w:rsid w:val="00EC35AC"/>
    <w:rsid w:val="00EC407A"/>
    <w:rsid w:val="00EC4B97"/>
    <w:rsid w:val="00EC73E9"/>
    <w:rsid w:val="00EC748D"/>
    <w:rsid w:val="00ED0DDE"/>
    <w:rsid w:val="00ED447B"/>
    <w:rsid w:val="00ED5537"/>
    <w:rsid w:val="00ED5572"/>
    <w:rsid w:val="00ED5EE4"/>
    <w:rsid w:val="00ED6A52"/>
    <w:rsid w:val="00EE0B53"/>
    <w:rsid w:val="00EE14BD"/>
    <w:rsid w:val="00EE14FC"/>
    <w:rsid w:val="00EE1D55"/>
    <w:rsid w:val="00EE2B06"/>
    <w:rsid w:val="00EE5A11"/>
    <w:rsid w:val="00EE6033"/>
    <w:rsid w:val="00EE656B"/>
    <w:rsid w:val="00EF0BD8"/>
    <w:rsid w:val="00EF2998"/>
    <w:rsid w:val="00EF2D85"/>
    <w:rsid w:val="00EF449E"/>
    <w:rsid w:val="00EF5AA5"/>
    <w:rsid w:val="00EF6551"/>
    <w:rsid w:val="00EF7B54"/>
    <w:rsid w:val="00F01CA5"/>
    <w:rsid w:val="00F02EE5"/>
    <w:rsid w:val="00F036E5"/>
    <w:rsid w:val="00F039A3"/>
    <w:rsid w:val="00F071E9"/>
    <w:rsid w:val="00F07409"/>
    <w:rsid w:val="00F126C3"/>
    <w:rsid w:val="00F13FC1"/>
    <w:rsid w:val="00F143C9"/>
    <w:rsid w:val="00F16A1B"/>
    <w:rsid w:val="00F209B7"/>
    <w:rsid w:val="00F215F1"/>
    <w:rsid w:val="00F2241C"/>
    <w:rsid w:val="00F229E9"/>
    <w:rsid w:val="00F22DE7"/>
    <w:rsid w:val="00F2566B"/>
    <w:rsid w:val="00F25D44"/>
    <w:rsid w:val="00F25F21"/>
    <w:rsid w:val="00F260EA"/>
    <w:rsid w:val="00F26EB2"/>
    <w:rsid w:val="00F317C3"/>
    <w:rsid w:val="00F33615"/>
    <w:rsid w:val="00F3421F"/>
    <w:rsid w:val="00F368E6"/>
    <w:rsid w:val="00F37B0E"/>
    <w:rsid w:val="00F40BAE"/>
    <w:rsid w:val="00F4178E"/>
    <w:rsid w:val="00F42C5B"/>
    <w:rsid w:val="00F436E3"/>
    <w:rsid w:val="00F446F4"/>
    <w:rsid w:val="00F46F3A"/>
    <w:rsid w:val="00F47CAB"/>
    <w:rsid w:val="00F50784"/>
    <w:rsid w:val="00F514CE"/>
    <w:rsid w:val="00F51D9D"/>
    <w:rsid w:val="00F5203A"/>
    <w:rsid w:val="00F531BD"/>
    <w:rsid w:val="00F57CD4"/>
    <w:rsid w:val="00F60266"/>
    <w:rsid w:val="00F60F1F"/>
    <w:rsid w:val="00F61D08"/>
    <w:rsid w:val="00F61D29"/>
    <w:rsid w:val="00F62AB4"/>
    <w:rsid w:val="00F631BD"/>
    <w:rsid w:val="00F636C7"/>
    <w:rsid w:val="00F64649"/>
    <w:rsid w:val="00F657DA"/>
    <w:rsid w:val="00F678FD"/>
    <w:rsid w:val="00F67D86"/>
    <w:rsid w:val="00F7037A"/>
    <w:rsid w:val="00F7160B"/>
    <w:rsid w:val="00F71EED"/>
    <w:rsid w:val="00F739D7"/>
    <w:rsid w:val="00F747F0"/>
    <w:rsid w:val="00F74844"/>
    <w:rsid w:val="00F76CDF"/>
    <w:rsid w:val="00F77325"/>
    <w:rsid w:val="00F85904"/>
    <w:rsid w:val="00F86C28"/>
    <w:rsid w:val="00F90261"/>
    <w:rsid w:val="00F91A10"/>
    <w:rsid w:val="00F92A41"/>
    <w:rsid w:val="00F949FF"/>
    <w:rsid w:val="00F94E85"/>
    <w:rsid w:val="00F95B72"/>
    <w:rsid w:val="00F978DA"/>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1C9B"/>
    <w:rsid w:val="00FC2D68"/>
    <w:rsid w:val="00FC43D0"/>
    <w:rsid w:val="00FC5DF0"/>
    <w:rsid w:val="00FD14CB"/>
    <w:rsid w:val="00FD2E6B"/>
    <w:rsid w:val="00FD3746"/>
    <w:rsid w:val="00FD3E9E"/>
    <w:rsid w:val="00FD4CD6"/>
    <w:rsid w:val="00FE1168"/>
    <w:rsid w:val="00FE2E5F"/>
    <w:rsid w:val="00FE42E2"/>
    <w:rsid w:val="00FE5D2B"/>
    <w:rsid w:val="00FE678A"/>
    <w:rsid w:val="00FE7488"/>
    <w:rsid w:val="00FF21CB"/>
    <w:rsid w:val="00FF5995"/>
    <w:rsid w:val="00FF5D2F"/>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F97953-A6A0-4FBC-B6D0-9CDB8DB4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451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h21,5"/>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character" w:customStyle="1" w:styleId="afff">
    <w:name w:val="Абзац списка Знак"/>
    <w:link w:val="affe"/>
    <w:uiPriority w:val="34"/>
    <w:rsid w:val="00882041"/>
  </w:style>
  <w:style w:type="character" w:customStyle="1" w:styleId="a7">
    <w:name w:val="Название Знак"/>
    <w:link w:val="a6"/>
    <w:uiPriority w:val="99"/>
    <w:rsid w:val="00BF7EFE"/>
    <w:rPr>
      <w:rFonts w:ascii="Arial" w:hAnsi="Arial"/>
      <w:b/>
      <w:kern w:val="28"/>
      <w:sz w:val="32"/>
    </w:rPr>
  </w:style>
  <w:style w:type="table" w:customStyle="1" w:styleId="1b">
    <w:name w:val="Сетка таблицы1"/>
    <w:basedOn w:val="a4"/>
    <w:next w:val="af5"/>
    <w:rsid w:val="00231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5"/>
    <w:rsid w:val="00231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4"/>
    <w:next w:val="af5"/>
    <w:rsid w:val="00231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4"/>
    <w:next w:val="af5"/>
    <w:rsid w:val="00AC1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4"/>
    <w:next w:val="af5"/>
    <w:rsid w:val="00AC1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8717">
      <w:bodyDiv w:val="1"/>
      <w:marLeft w:val="0"/>
      <w:marRight w:val="0"/>
      <w:marTop w:val="0"/>
      <w:marBottom w:val="0"/>
      <w:divBdr>
        <w:top w:val="none" w:sz="0" w:space="0" w:color="auto"/>
        <w:left w:val="none" w:sz="0" w:space="0" w:color="auto"/>
        <w:bottom w:val="none" w:sz="0" w:space="0" w:color="auto"/>
        <w:right w:val="none" w:sz="0" w:space="0" w:color="auto"/>
      </w:divBdr>
    </w:div>
    <w:div w:id="75301517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0285">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86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81BC1-3743-4D59-95E9-3D9868AC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15124</Words>
  <Characters>86209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101131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2014-10-02T12:04:00Z</cp:lastPrinted>
  <dcterms:created xsi:type="dcterms:W3CDTF">2014-10-03T11:30:00Z</dcterms:created>
  <dcterms:modified xsi:type="dcterms:W3CDTF">2014-10-03T11:31:00Z</dcterms:modified>
</cp:coreProperties>
</file>