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bookmarkStart w:id="5" w:name="_GoBack"/>
      <w:bookmarkEnd w:id="5"/>
    </w:p>
    <w:p w:rsidR="00194D90" w:rsidRDefault="00194D90" w:rsidP="00194D90">
      <w:pPr>
        <w:snapToGrid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Default="00020431" w:rsidP="00020431">
      <w:pPr>
        <w:autoSpaceDE w:val="0"/>
        <w:jc w:val="center"/>
        <w:rPr>
          <w:sz w:val="28"/>
          <w:szCs w:val="28"/>
        </w:rPr>
      </w:pPr>
    </w:p>
    <w:p w:rsidR="00632A85" w:rsidRPr="00020431" w:rsidRDefault="00632A85" w:rsidP="00020431">
      <w:pPr>
        <w:autoSpaceDE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spacing w:after="258" w:line="230" w:lineRule="exact"/>
        <w:jc w:val="center"/>
        <w:rPr>
          <w:b/>
          <w:bCs/>
          <w:sz w:val="23"/>
          <w:szCs w:val="23"/>
        </w:rPr>
      </w:pPr>
    </w:p>
    <w:p w:rsidR="00020431" w:rsidRPr="00020431" w:rsidRDefault="00020431" w:rsidP="009D17BF">
      <w:pPr>
        <w:widowControl w:val="0"/>
        <w:spacing w:line="276" w:lineRule="auto"/>
        <w:jc w:val="center"/>
        <w:rPr>
          <w:b/>
          <w:bCs/>
          <w:sz w:val="28"/>
          <w:szCs w:val="28"/>
        </w:rPr>
      </w:pPr>
      <w:r w:rsidRPr="00020431">
        <w:rPr>
          <w:b/>
          <w:bCs/>
          <w:sz w:val="28"/>
          <w:szCs w:val="28"/>
        </w:rPr>
        <w:t>ЗАКУПОЧНАЯ ДОКУМЕНТАЦИЯ</w:t>
      </w:r>
    </w:p>
    <w:p w:rsidR="00020431" w:rsidRPr="00550603" w:rsidRDefault="00020431" w:rsidP="009D17BF">
      <w:pPr>
        <w:widowControl w:val="0"/>
        <w:spacing w:line="276" w:lineRule="auto"/>
        <w:jc w:val="center"/>
        <w:rPr>
          <w:b/>
          <w:bCs/>
          <w:sz w:val="28"/>
          <w:szCs w:val="28"/>
        </w:rPr>
      </w:pPr>
      <w:r w:rsidRPr="00020431">
        <w:rPr>
          <w:b/>
          <w:bCs/>
          <w:sz w:val="28"/>
          <w:szCs w:val="28"/>
        </w:rPr>
        <w:t xml:space="preserve">ПО ПРОВЕДЕНИЮ ЗАКУПКИ В ФОРМЕ ОТКРЫТОГО ЗАПРОСА ПРЕДЛОЖЕНИЙ </w:t>
      </w:r>
      <w:r w:rsidR="009D17BF" w:rsidRPr="00020431">
        <w:rPr>
          <w:b/>
          <w:bCs/>
          <w:sz w:val="28"/>
          <w:szCs w:val="28"/>
        </w:rPr>
        <w:t>НА ВЫПОЛНЕНИЕ</w:t>
      </w:r>
      <w:r w:rsidR="00550603" w:rsidRPr="00550603">
        <w:rPr>
          <w:b/>
          <w:bCs/>
          <w:sz w:val="28"/>
          <w:szCs w:val="28"/>
        </w:rPr>
        <w:t xml:space="preserve"> УСЛУГ ПО ПРОИЗВОДСТВУ И РАЗМЕЩЕНИЮ АУДИОВИЗУАЛЬНЫХ МАТЕРИАЛОВ О ДЕЯТЕЛЬНОСТИ АГЕНТСТВА В ЭФИРЕ </w:t>
      </w:r>
      <w:r w:rsidR="00320BBB">
        <w:rPr>
          <w:b/>
          <w:bCs/>
          <w:sz w:val="28"/>
          <w:szCs w:val="28"/>
        </w:rPr>
        <w:t>ОБЩЕРОССИЙСКОГО</w:t>
      </w:r>
      <w:r w:rsidR="00550603" w:rsidRPr="00550603">
        <w:rPr>
          <w:b/>
          <w:bCs/>
          <w:sz w:val="28"/>
          <w:szCs w:val="28"/>
        </w:rPr>
        <w:t xml:space="preserve"> ТЕЛЕКАНАЛ</w:t>
      </w:r>
      <w:r w:rsidR="00AD0B36">
        <w:rPr>
          <w:b/>
          <w:bCs/>
          <w:sz w:val="28"/>
          <w:szCs w:val="28"/>
        </w:rPr>
        <w:t>А</w:t>
      </w:r>
      <w:r w:rsidR="00320BBB">
        <w:rPr>
          <w:b/>
          <w:bCs/>
          <w:sz w:val="28"/>
          <w:szCs w:val="28"/>
        </w:rPr>
        <w:t xml:space="preserve"> </w:t>
      </w:r>
      <w:r w:rsidR="00320BBB" w:rsidRPr="00320BBB">
        <w:rPr>
          <w:b/>
          <w:bCs/>
          <w:sz w:val="28"/>
          <w:szCs w:val="28"/>
        </w:rPr>
        <w:t>"LIFE NEWS"</w:t>
      </w:r>
      <w:r w:rsidR="00320BBB" w:rsidRPr="00550603">
        <w:rPr>
          <w:b/>
          <w:bCs/>
          <w:sz w:val="28"/>
          <w:szCs w:val="28"/>
        </w:rPr>
        <w:t>.</w:t>
      </w:r>
    </w:p>
    <w:p w:rsidR="00020431" w:rsidRPr="00020431" w:rsidRDefault="00020431" w:rsidP="009D17BF">
      <w:pPr>
        <w:widowControl w:val="0"/>
        <w:spacing w:line="276" w:lineRule="auto"/>
        <w:jc w:val="center"/>
        <w:rPr>
          <w:sz w:val="23"/>
          <w:szCs w:val="23"/>
        </w:rPr>
      </w:pPr>
    </w:p>
    <w:p w:rsidR="00020431" w:rsidRPr="00020431" w:rsidRDefault="00020431" w:rsidP="00020431">
      <w:pPr>
        <w:widowControl w:val="0"/>
        <w:spacing w:line="230" w:lineRule="exact"/>
        <w:jc w:val="center"/>
        <w:rPr>
          <w:sz w:val="23"/>
          <w:szCs w:val="23"/>
        </w:rPr>
      </w:pPr>
    </w:p>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jc w:val="center"/>
        <w:rPr>
          <w:sz w:val="24"/>
          <w:szCs w:val="24"/>
        </w:rPr>
      </w:pPr>
      <w:r w:rsidRPr="00020431">
        <w:rPr>
          <w:sz w:val="24"/>
          <w:szCs w:val="24"/>
        </w:rPr>
        <w:t>г. Москва,</w:t>
      </w:r>
    </w:p>
    <w:p w:rsidR="00020431" w:rsidRPr="00020431" w:rsidRDefault="00020431" w:rsidP="00020431">
      <w:pPr>
        <w:jc w:val="center"/>
        <w:rPr>
          <w:sz w:val="24"/>
          <w:szCs w:val="24"/>
        </w:rPr>
      </w:pPr>
      <w:r w:rsidRPr="00020431">
        <w:rPr>
          <w:sz w:val="24"/>
          <w:szCs w:val="24"/>
        </w:rPr>
        <w:t>201</w:t>
      </w:r>
      <w:r w:rsidR="0047503B">
        <w:rPr>
          <w:sz w:val="24"/>
          <w:szCs w:val="24"/>
        </w:rPr>
        <w:t>5</w:t>
      </w:r>
      <w:r w:rsidRPr="00020431">
        <w:rPr>
          <w:sz w:val="24"/>
          <w:szCs w:val="24"/>
        </w:rPr>
        <w:t xml:space="preserve"> г.</w:t>
      </w:r>
    </w:p>
    <w:p w:rsidR="00020431" w:rsidRPr="00020431" w:rsidRDefault="00020431" w:rsidP="00020431">
      <w:pPr>
        <w:keepNext/>
        <w:spacing w:before="240" w:after="60"/>
        <w:jc w:val="center"/>
        <w:outlineLvl w:val="0"/>
        <w:rPr>
          <w:b/>
          <w:kern w:val="28"/>
          <w:sz w:val="28"/>
        </w:rPr>
      </w:pPr>
      <w:r w:rsidRPr="00020431">
        <w:rPr>
          <w:b/>
          <w:kern w:val="28"/>
          <w:sz w:val="28"/>
          <w:szCs w:val="28"/>
        </w:rPr>
        <w:br w:type="page"/>
      </w:r>
      <w:r w:rsidRPr="00020431">
        <w:rPr>
          <w:b/>
          <w:kern w:val="28"/>
          <w:sz w:val="28"/>
        </w:rPr>
        <w:lastRenderedPageBreak/>
        <w:t>СОДЕРЖАНИЕ</w:t>
      </w:r>
    </w:p>
    <w:p w:rsidR="00020431" w:rsidRPr="00020431" w:rsidRDefault="00020431" w:rsidP="00020431"/>
    <w:p w:rsidR="00020431" w:rsidRPr="00020431" w:rsidRDefault="00020431" w:rsidP="00020431">
      <w:pPr>
        <w:keepNext/>
        <w:spacing w:after="100" w:afterAutospacing="1"/>
        <w:outlineLvl w:val="0"/>
        <w:rPr>
          <w:b/>
          <w:kern w:val="28"/>
          <w:sz w:val="28"/>
        </w:rPr>
      </w:pPr>
    </w:p>
    <w:p w:rsidR="00020431" w:rsidRPr="00020431" w:rsidRDefault="00020431" w:rsidP="00020431">
      <w:pPr>
        <w:keepNext/>
        <w:spacing w:line="480" w:lineRule="auto"/>
        <w:outlineLvl w:val="0"/>
        <w:rPr>
          <w:kern w:val="28"/>
          <w:sz w:val="24"/>
          <w:szCs w:val="24"/>
        </w:rPr>
      </w:pPr>
      <w:r w:rsidRPr="00020431">
        <w:rPr>
          <w:b/>
          <w:kern w:val="28"/>
          <w:sz w:val="28"/>
        </w:rPr>
        <w:t>I. ТЕРМИНЫ И ОПРЕДЕЛЕНИЯ……………………………………………..3</w:t>
      </w:r>
      <w:r w:rsidRPr="00020431">
        <w:rPr>
          <w:b/>
          <w:kern w:val="28"/>
          <w:sz w:val="28"/>
        </w:rPr>
        <w:fldChar w:fldCharType="begin"/>
      </w:r>
      <w:r w:rsidRPr="00020431">
        <w:rPr>
          <w:b/>
          <w:kern w:val="28"/>
          <w:sz w:val="28"/>
        </w:rPr>
        <w:instrText xml:space="preserve"> TOC \o "1-3" \h \z \u </w:instrText>
      </w:r>
      <w:r w:rsidRPr="00020431">
        <w:rPr>
          <w:b/>
          <w:kern w:val="28"/>
          <w:sz w:val="28"/>
        </w:rPr>
        <w:fldChar w:fldCharType="separate"/>
      </w:r>
    </w:p>
    <w:p w:rsidR="00020431" w:rsidRPr="00020431" w:rsidRDefault="00020431" w:rsidP="00020431">
      <w:pPr>
        <w:keepNext/>
        <w:spacing w:line="480" w:lineRule="auto"/>
        <w:outlineLvl w:val="0"/>
        <w:rPr>
          <w:b/>
          <w:kern w:val="28"/>
          <w:sz w:val="28"/>
        </w:rPr>
      </w:pPr>
      <w:r w:rsidRPr="00020431">
        <w:rPr>
          <w:kern w:val="28"/>
          <w:sz w:val="24"/>
          <w:szCs w:val="24"/>
        </w:rPr>
        <w:fldChar w:fldCharType="end"/>
      </w:r>
      <w:r w:rsidRPr="00020431">
        <w:rPr>
          <w:b/>
          <w:kern w:val="28"/>
          <w:sz w:val="28"/>
        </w:rPr>
        <w:t>II. ОБЩИЕ УСЛОВИЯ ПРОВЕДЕНИЯ ЗАПРОСА ПРЕДЛОЖЕНИЙ………………………………………………………….……..4</w:t>
      </w:r>
    </w:p>
    <w:p w:rsidR="00020431" w:rsidRPr="00020431" w:rsidRDefault="00020431" w:rsidP="00020431">
      <w:pPr>
        <w:keepNext/>
        <w:spacing w:line="480" w:lineRule="auto"/>
        <w:outlineLvl w:val="0"/>
        <w:rPr>
          <w:b/>
          <w:kern w:val="28"/>
          <w:sz w:val="28"/>
        </w:rPr>
      </w:pPr>
      <w:r w:rsidRPr="00020431">
        <w:rPr>
          <w:b/>
          <w:kern w:val="28"/>
          <w:sz w:val="28"/>
        </w:rPr>
        <w:t>III. ИНФОРМАЦИОННАЯ КАРТА ЗАПРОСА ПРЕДЛОЖЕНИЙ……………………………………………………………….14</w:t>
      </w:r>
    </w:p>
    <w:p w:rsidR="00020431" w:rsidRPr="00020431" w:rsidRDefault="00020431" w:rsidP="00020431">
      <w:pPr>
        <w:spacing w:line="480" w:lineRule="auto"/>
        <w:rPr>
          <w:b/>
          <w:kern w:val="28"/>
          <w:sz w:val="28"/>
        </w:rPr>
      </w:pPr>
      <w:r w:rsidRPr="00020431">
        <w:rPr>
          <w:b/>
          <w:kern w:val="28"/>
          <w:sz w:val="28"/>
        </w:rPr>
        <w:t>IV. ТЕХНИЧЕСКОЕ ЗАДАНИЕ………………………………………………17</w:t>
      </w:r>
    </w:p>
    <w:p w:rsidR="00020431" w:rsidRPr="00020431" w:rsidRDefault="00020431" w:rsidP="00020431">
      <w:pPr>
        <w:keepNext/>
        <w:spacing w:line="480" w:lineRule="auto"/>
        <w:outlineLvl w:val="0"/>
        <w:rPr>
          <w:b/>
          <w:kern w:val="28"/>
          <w:sz w:val="28"/>
        </w:rPr>
      </w:pPr>
      <w:r w:rsidRPr="00020431">
        <w:rPr>
          <w:b/>
          <w:kern w:val="28"/>
          <w:sz w:val="28"/>
          <w:lang w:val="en-US"/>
        </w:rPr>
        <w:t>V</w:t>
      </w:r>
      <w:r w:rsidRPr="00020431">
        <w:rPr>
          <w:b/>
          <w:kern w:val="28"/>
          <w:sz w:val="28"/>
        </w:rPr>
        <w:t>. ОБРАЗЦЫ ФОРМ И ДОКУМЕНТОВ ДЛЯ ЗАПОЛНЕНИЯ    УЧАСТНИКАМИ ПРОЦЕДУРЫ ЗАКУПКИ…………………………….…19</w:t>
      </w:r>
    </w:p>
    <w:p w:rsidR="00020431" w:rsidRPr="00020431" w:rsidRDefault="00020431" w:rsidP="00020431">
      <w:pPr>
        <w:spacing w:line="480" w:lineRule="auto"/>
      </w:pPr>
      <w:r w:rsidRPr="00020431">
        <w:rPr>
          <w:b/>
          <w:kern w:val="28"/>
          <w:sz w:val="28"/>
        </w:rPr>
        <w:t>V</w:t>
      </w:r>
      <w:r w:rsidRPr="00020431">
        <w:rPr>
          <w:b/>
          <w:kern w:val="28"/>
          <w:sz w:val="28"/>
          <w:lang w:val="en-US"/>
        </w:rPr>
        <w:t>I</w:t>
      </w:r>
      <w:r w:rsidRPr="00020431">
        <w:rPr>
          <w:b/>
          <w:kern w:val="28"/>
          <w:sz w:val="28"/>
        </w:rPr>
        <w:t>. ПРОЕКТ ДОГОВОРА………………...…………………………………….27</w:t>
      </w:r>
    </w:p>
    <w:p w:rsidR="00020431" w:rsidRPr="00020431" w:rsidRDefault="00020431" w:rsidP="00020431">
      <w:pPr>
        <w:keepNext/>
        <w:spacing w:before="240" w:after="60"/>
        <w:jc w:val="center"/>
        <w:outlineLvl w:val="0"/>
        <w:rPr>
          <w:b/>
          <w:kern w:val="28"/>
          <w:sz w:val="28"/>
        </w:rPr>
      </w:pPr>
      <w:r w:rsidRPr="00020431">
        <w:rPr>
          <w:b/>
          <w:kern w:val="28"/>
          <w:sz w:val="24"/>
          <w:szCs w:val="24"/>
        </w:rPr>
        <w:br w:type="page"/>
      </w:r>
      <w:r w:rsidRPr="00020431">
        <w:rPr>
          <w:b/>
          <w:kern w:val="28"/>
          <w:sz w:val="28"/>
        </w:rPr>
        <w:lastRenderedPageBreak/>
        <w:t>I. ТЕРМИНЫ И ОПРЕДЕЛЕНИЯ</w:t>
      </w:r>
    </w:p>
    <w:p w:rsidR="00020431" w:rsidRPr="00020431" w:rsidRDefault="00020431" w:rsidP="00020431">
      <w:pPr>
        <w:rPr>
          <w:sz w:val="24"/>
          <w:szCs w:val="24"/>
        </w:rPr>
      </w:pPr>
    </w:p>
    <w:p w:rsidR="00020431" w:rsidRPr="00020431" w:rsidRDefault="00020431" w:rsidP="00020431">
      <w:pPr>
        <w:autoSpaceDE w:val="0"/>
        <w:autoSpaceDN w:val="0"/>
        <w:adjustRightInd w:val="0"/>
        <w:ind w:firstLine="540"/>
        <w:jc w:val="both"/>
      </w:pPr>
      <w:r w:rsidRPr="00020431">
        <w:rPr>
          <w:b/>
          <w:sz w:val="24"/>
          <w:szCs w:val="24"/>
        </w:rPr>
        <w:t xml:space="preserve">Запрос предложений </w:t>
      </w:r>
      <w:r w:rsidRPr="00020431">
        <w:t xml:space="preserve">– </w:t>
      </w:r>
      <w:r w:rsidRPr="00020431">
        <w:rPr>
          <w:sz w:val="24"/>
          <w:szCs w:val="24"/>
        </w:rPr>
        <w:t xml:space="preserve">способ осуществления закупки без проведения торгов, при котором информация о </w:t>
      </w:r>
      <w:r w:rsidR="00B857FA" w:rsidRPr="00020431">
        <w:rPr>
          <w:sz w:val="24"/>
          <w:szCs w:val="24"/>
        </w:rPr>
        <w:t>потребностях в</w:t>
      </w:r>
      <w:r w:rsidRPr="00020431">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комиссии</w:t>
      </w:r>
      <w:r w:rsidR="00C6108B">
        <w:rPr>
          <w:sz w:val="24"/>
          <w:szCs w:val="24"/>
        </w:rPr>
        <w:t xml:space="preserve"> по закупкам</w:t>
      </w:r>
      <w:r w:rsidRPr="00020431">
        <w:rPr>
          <w:sz w:val="24"/>
          <w:szCs w:val="24"/>
        </w:rPr>
        <w:t xml:space="preserve"> предложил лучшие условия исполнения договора в соответствии с установленными критериями.</w:t>
      </w:r>
    </w:p>
    <w:p w:rsidR="00020431" w:rsidRPr="00020431" w:rsidRDefault="00020431" w:rsidP="00020431">
      <w:pPr>
        <w:ind w:firstLine="567"/>
        <w:jc w:val="both"/>
        <w:rPr>
          <w:sz w:val="24"/>
          <w:szCs w:val="24"/>
        </w:rPr>
      </w:pPr>
      <w:r w:rsidRPr="00020431">
        <w:rPr>
          <w:b/>
          <w:sz w:val="24"/>
          <w:szCs w:val="24"/>
        </w:rPr>
        <w:t xml:space="preserve">Процедура закупки - </w:t>
      </w:r>
      <w:r w:rsidRPr="00020431">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20431" w:rsidRPr="00020431" w:rsidRDefault="00020431" w:rsidP="00020431">
      <w:pPr>
        <w:autoSpaceDE w:val="0"/>
        <w:autoSpaceDN w:val="0"/>
        <w:adjustRightInd w:val="0"/>
        <w:ind w:firstLine="539"/>
        <w:jc w:val="both"/>
        <w:outlineLvl w:val="0"/>
        <w:rPr>
          <w:sz w:val="24"/>
          <w:szCs w:val="24"/>
        </w:rPr>
      </w:pPr>
      <w:r w:rsidRPr="00020431">
        <w:rPr>
          <w:b/>
          <w:sz w:val="24"/>
          <w:szCs w:val="24"/>
        </w:rPr>
        <w:t>Участник процедуры закупки</w:t>
      </w:r>
      <w:r w:rsidRPr="00020431">
        <w:rPr>
          <w:b/>
          <w:sz w:val="28"/>
          <w:szCs w:val="28"/>
        </w:rPr>
        <w:t xml:space="preserve"> </w:t>
      </w:r>
      <w:r w:rsidRPr="00020431">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20431" w:rsidRPr="00020431" w:rsidRDefault="00020431" w:rsidP="00020431">
      <w:pPr>
        <w:ind w:firstLine="540"/>
        <w:jc w:val="both"/>
        <w:rPr>
          <w:sz w:val="28"/>
          <w:szCs w:val="28"/>
        </w:rPr>
      </w:pPr>
      <w:r w:rsidRPr="00020431">
        <w:rPr>
          <w:b/>
          <w:sz w:val="24"/>
          <w:szCs w:val="24"/>
        </w:rPr>
        <w:t>Участник запроса предложений</w:t>
      </w:r>
      <w:r w:rsidRPr="00020431">
        <w:rPr>
          <w:sz w:val="28"/>
          <w:szCs w:val="28"/>
        </w:rPr>
        <w:t xml:space="preserve"> </w:t>
      </w:r>
      <w:r w:rsidRPr="00020431">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020431" w:rsidRPr="00020431" w:rsidRDefault="00020431" w:rsidP="00020431">
      <w:pPr>
        <w:ind w:firstLine="567"/>
        <w:jc w:val="both"/>
        <w:rPr>
          <w:sz w:val="24"/>
          <w:szCs w:val="24"/>
        </w:rPr>
      </w:pPr>
      <w:r w:rsidRPr="00020431">
        <w:rPr>
          <w:b/>
          <w:sz w:val="24"/>
          <w:szCs w:val="24"/>
        </w:rPr>
        <w:t>Заявка на участие в запросе предложений</w:t>
      </w:r>
      <w:r w:rsidRPr="0002043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020431" w:rsidRPr="00020431" w:rsidRDefault="00020431" w:rsidP="00020431">
      <w:pPr>
        <w:ind w:firstLine="567"/>
        <w:jc w:val="both"/>
        <w:rPr>
          <w:sz w:val="24"/>
          <w:szCs w:val="24"/>
        </w:rPr>
      </w:pPr>
      <w:r w:rsidRPr="00020431">
        <w:rPr>
          <w:b/>
          <w:sz w:val="24"/>
          <w:szCs w:val="24"/>
        </w:rPr>
        <w:t xml:space="preserve">Комиссия по закупкам </w:t>
      </w:r>
      <w:r w:rsidRPr="00020431">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20431" w:rsidRPr="00020431" w:rsidRDefault="00020431" w:rsidP="00020431">
      <w:pPr>
        <w:ind w:firstLine="540"/>
        <w:jc w:val="both"/>
        <w:rPr>
          <w:sz w:val="28"/>
          <w:szCs w:val="28"/>
        </w:rPr>
      </w:pPr>
      <w:r w:rsidRPr="00020431">
        <w:rPr>
          <w:b/>
          <w:sz w:val="24"/>
          <w:szCs w:val="24"/>
        </w:rPr>
        <w:t>Победитель запроса предложений</w:t>
      </w:r>
      <w:r w:rsidRPr="00020431">
        <w:rPr>
          <w:sz w:val="28"/>
          <w:szCs w:val="28"/>
        </w:rPr>
        <w:t xml:space="preserve"> </w:t>
      </w:r>
      <w:r w:rsidRPr="00020431">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020431" w:rsidRPr="00020431" w:rsidRDefault="00C6108B" w:rsidP="00020431">
      <w:pPr>
        <w:autoSpaceDE w:val="0"/>
        <w:autoSpaceDN w:val="0"/>
        <w:adjustRightInd w:val="0"/>
        <w:ind w:firstLine="567"/>
        <w:jc w:val="both"/>
        <w:rPr>
          <w:sz w:val="24"/>
          <w:szCs w:val="24"/>
        </w:rPr>
      </w:pPr>
      <w:r w:rsidRPr="00020431">
        <w:rPr>
          <w:b/>
          <w:sz w:val="24"/>
          <w:szCs w:val="24"/>
        </w:rPr>
        <w:t>Сайт Агентства</w:t>
      </w:r>
      <w:r w:rsidR="00020431" w:rsidRPr="00020431">
        <w:rPr>
          <w:b/>
          <w:sz w:val="24"/>
          <w:szCs w:val="24"/>
        </w:rPr>
        <w:t xml:space="preserve"> </w:t>
      </w:r>
      <w:r w:rsidR="00020431" w:rsidRPr="00020431">
        <w:rPr>
          <w:sz w:val="24"/>
          <w:szCs w:val="24"/>
        </w:rPr>
        <w:t>– сайт в информационно-</w:t>
      </w:r>
      <w:r w:rsidRPr="00020431">
        <w:rPr>
          <w:sz w:val="24"/>
          <w:szCs w:val="24"/>
        </w:rPr>
        <w:t>телекоммуникационной</w:t>
      </w:r>
      <w:r w:rsidR="00020431" w:rsidRPr="00020431">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020431" w:rsidRPr="00020431">
          <w:rPr>
            <w:color w:val="0000FF"/>
            <w:sz w:val="24"/>
            <w:szCs w:val="24"/>
            <w:u w:val="single"/>
          </w:rPr>
          <w:t>www.asi.ru</w:t>
        </w:r>
      </w:hyperlink>
      <w:r w:rsidR="00020431" w:rsidRPr="00020431">
        <w:rPr>
          <w:sz w:val="24"/>
          <w:szCs w:val="24"/>
        </w:rPr>
        <w:t>).</w:t>
      </w:r>
    </w:p>
    <w:p w:rsidR="00020431" w:rsidRPr="00550603" w:rsidRDefault="00020431" w:rsidP="00020431">
      <w:pPr>
        <w:spacing w:after="60"/>
        <w:ind w:firstLine="539"/>
        <w:jc w:val="both"/>
        <w:rPr>
          <w:sz w:val="24"/>
          <w:szCs w:val="24"/>
        </w:rPr>
      </w:pPr>
      <w:r w:rsidRPr="00020431">
        <w:rPr>
          <w:b/>
          <w:sz w:val="24"/>
          <w:szCs w:val="24"/>
        </w:rPr>
        <w:t>Электронная торговая площадка</w:t>
      </w:r>
      <w:r w:rsidRPr="0002043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AC2644">
        <w:rPr>
          <w:sz w:val="24"/>
          <w:szCs w:val="24"/>
        </w:rPr>
        <w:t>ремени на сайте в сети Интернет (</w:t>
      </w:r>
      <w:hyperlink r:id="rId9" w:history="1">
        <w:r w:rsidR="00550603" w:rsidRPr="00E21A64">
          <w:rPr>
            <w:rStyle w:val="aa"/>
            <w:sz w:val="24"/>
            <w:szCs w:val="24"/>
            <w:lang w:val="en-US"/>
          </w:rPr>
          <w:t>www</w:t>
        </w:r>
        <w:r w:rsidR="00550603" w:rsidRPr="00E21A64">
          <w:rPr>
            <w:rStyle w:val="aa"/>
            <w:sz w:val="24"/>
            <w:szCs w:val="24"/>
          </w:rPr>
          <w:t>.</w:t>
        </w:r>
        <w:r w:rsidR="00550603" w:rsidRPr="00E21A64">
          <w:rPr>
            <w:rStyle w:val="aa"/>
            <w:sz w:val="24"/>
            <w:szCs w:val="24"/>
            <w:lang w:val="en-US"/>
          </w:rPr>
          <w:t>utp</w:t>
        </w:r>
        <w:r w:rsidR="00550603" w:rsidRPr="00E21A64">
          <w:rPr>
            <w:rStyle w:val="aa"/>
            <w:sz w:val="24"/>
            <w:szCs w:val="24"/>
          </w:rPr>
          <w:t>.</w:t>
        </w:r>
        <w:r w:rsidR="00550603" w:rsidRPr="00E21A64">
          <w:rPr>
            <w:rStyle w:val="aa"/>
            <w:sz w:val="24"/>
            <w:szCs w:val="24"/>
            <w:lang w:val="en-US"/>
          </w:rPr>
          <w:t>sberbank</w:t>
        </w:r>
        <w:r w:rsidR="00550603" w:rsidRPr="00E21A64">
          <w:rPr>
            <w:rStyle w:val="aa"/>
            <w:sz w:val="24"/>
            <w:szCs w:val="24"/>
          </w:rPr>
          <w:t>-</w:t>
        </w:r>
        <w:r w:rsidR="00550603" w:rsidRPr="00E21A64">
          <w:rPr>
            <w:rStyle w:val="aa"/>
            <w:sz w:val="24"/>
            <w:szCs w:val="24"/>
            <w:lang w:val="en-US"/>
          </w:rPr>
          <w:t>ast</w:t>
        </w:r>
        <w:r w:rsidR="00550603" w:rsidRPr="00E21A64">
          <w:rPr>
            <w:rStyle w:val="aa"/>
            <w:sz w:val="24"/>
            <w:szCs w:val="24"/>
          </w:rPr>
          <w:t>.</w:t>
        </w:r>
        <w:r w:rsidR="00550603" w:rsidRPr="00E21A64">
          <w:rPr>
            <w:rStyle w:val="aa"/>
            <w:sz w:val="24"/>
            <w:szCs w:val="24"/>
            <w:lang w:val="en-US"/>
          </w:rPr>
          <w:t>ru</w:t>
        </w:r>
      </w:hyperlink>
      <w:r w:rsidR="00AC2644" w:rsidRPr="00AC2644">
        <w:rPr>
          <w:sz w:val="24"/>
          <w:szCs w:val="24"/>
        </w:rPr>
        <w:t>)</w:t>
      </w:r>
      <w:r w:rsidR="00550603" w:rsidRPr="00550603">
        <w:rPr>
          <w:sz w:val="24"/>
          <w:szCs w:val="24"/>
        </w:rPr>
        <w:t xml:space="preserve">. </w:t>
      </w:r>
    </w:p>
    <w:p w:rsidR="00020431" w:rsidRPr="00020431" w:rsidRDefault="00020431" w:rsidP="00020431">
      <w:pPr>
        <w:spacing w:after="60"/>
        <w:ind w:firstLine="539"/>
        <w:jc w:val="both"/>
        <w:rPr>
          <w:sz w:val="24"/>
          <w:szCs w:val="24"/>
        </w:rPr>
      </w:pPr>
    </w:p>
    <w:p w:rsidR="00020431" w:rsidRPr="00020431" w:rsidRDefault="00020431" w:rsidP="00020431">
      <w:pPr>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r w:rsidRPr="00020431">
        <w:rPr>
          <w:sz w:val="24"/>
          <w:szCs w:val="24"/>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 ОБЩИЕ УСЛОВИЯ ПРОВЕДЕНИЯ ЗАПРОСА ПРЕДЛОЖЕНИЙ</w:t>
      </w:r>
    </w:p>
    <w:p w:rsidR="00020431" w:rsidRPr="00020431" w:rsidRDefault="00020431" w:rsidP="00020431"/>
    <w:p w:rsidR="00020431" w:rsidRPr="00020431" w:rsidRDefault="00020431" w:rsidP="00020431">
      <w:pPr>
        <w:keepNext/>
        <w:spacing w:after="60"/>
        <w:ind w:firstLine="567"/>
        <w:jc w:val="center"/>
        <w:outlineLvl w:val="1"/>
        <w:rPr>
          <w:b/>
          <w:sz w:val="24"/>
          <w:szCs w:val="24"/>
        </w:rPr>
      </w:pPr>
      <w:r w:rsidRPr="00020431">
        <w:rPr>
          <w:b/>
          <w:sz w:val="24"/>
          <w:szCs w:val="24"/>
        </w:rPr>
        <w:t>1. ОБЩИЕ ПОЛОЖЕНИЯ</w:t>
      </w:r>
    </w:p>
    <w:p w:rsidR="00020431" w:rsidRPr="00020431" w:rsidRDefault="00020431" w:rsidP="00020431">
      <w:pPr>
        <w:keepNext/>
        <w:spacing w:after="60"/>
        <w:ind w:firstLine="567"/>
        <w:outlineLvl w:val="1"/>
        <w:rPr>
          <w:b/>
          <w:bCs/>
          <w:sz w:val="24"/>
          <w:szCs w:val="24"/>
        </w:rPr>
      </w:pPr>
      <w:r w:rsidRPr="00020431">
        <w:rPr>
          <w:b/>
          <w:bCs/>
          <w:sz w:val="24"/>
          <w:szCs w:val="24"/>
        </w:rPr>
        <w:t>1.1. Законодательное регулирование</w:t>
      </w:r>
    </w:p>
    <w:p w:rsidR="00020431" w:rsidRPr="00020431" w:rsidRDefault="00020431" w:rsidP="00020431">
      <w:pPr>
        <w:ind w:firstLine="567"/>
        <w:jc w:val="both"/>
        <w:rPr>
          <w:sz w:val="24"/>
          <w:szCs w:val="24"/>
        </w:rPr>
      </w:pPr>
      <w:r w:rsidRPr="00020431">
        <w:rPr>
          <w:sz w:val="24"/>
          <w:szCs w:val="24"/>
        </w:rPr>
        <w:t xml:space="preserve">1.1.1. Настоящая документация о запросе предложений подготовлена в соответствии с </w:t>
      </w:r>
      <w:r w:rsidR="007A79D1" w:rsidRPr="00020431">
        <w:rPr>
          <w:sz w:val="24"/>
          <w:szCs w:val="24"/>
        </w:rPr>
        <w:t>требованиями Федерального</w:t>
      </w:r>
      <w:r w:rsidRPr="00020431">
        <w:rPr>
          <w:sz w:val="24"/>
          <w:szCs w:val="24"/>
        </w:rPr>
        <w:t xml:space="preserve"> закона от 26.07.2006 года №135-ФЗ «О защите конкуренции», и в соответствии с Положением о закупочной деятельности. </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sz w:val="24"/>
          <w:szCs w:val="24"/>
        </w:rPr>
      </w:pPr>
      <w:r w:rsidRPr="00020431">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1.2. Предмет запроса 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1.2.1. Предмет запроса предложений указан в разделе </w:t>
      </w:r>
      <w:r w:rsidRPr="00020431">
        <w:rPr>
          <w:sz w:val="24"/>
          <w:szCs w:val="24"/>
          <w:lang w:val="en-US"/>
        </w:rPr>
        <w:t>III</w:t>
      </w:r>
      <w:r w:rsidRPr="00020431">
        <w:rPr>
          <w:sz w:val="24"/>
          <w:szCs w:val="24"/>
        </w:rPr>
        <w:t xml:space="preserve"> настоящей документации о проведении запроса предложений (далее - </w:t>
      </w:r>
      <w:r w:rsidRPr="00550603">
        <w:rPr>
          <w:sz w:val="24"/>
          <w:szCs w:val="24"/>
        </w:rPr>
        <w:t xml:space="preserve">Информационная карта запроса </w:t>
      </w:r>
      <w:r w:rsidRPr="00020431">
        <w:rPr>
          <w:sz w:val="24"/>
          <w:szCs w:val="24"/>
        </w:rPr>
        <w:t>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w:t>
      </w:r>
      <w:r w:rsidR="009C7757">
        <w:rPr>
          <w:sz w:val="24"/>
          <w:szCs w:val="24"/>
        </w:rPr>
        <w:t>Заказч</w:t>
      </w:r>
      <w:r w:rsidRPr="00020431">
        <w:rPr>
          <w:sz w:val="24"/>
          <w:szCs w:val="24"/>
        </w:rPr>
        <w:t xml:space="preserve">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550603">
          <w:rPr>
            <w:sz w:val="24"/>
            <w:szCs w:val="24"/>
          </w:rPr>
          <w:t>Информационной карте запроса</w:t>
        </w:r>
      </w:hyperlink>
      <w:r w:rsidRPr="00020431">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1.3. Место и сроки (периоды) оказания услуг</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1.3.1. Место, сроки (периоды) и условия оказания услуг указаны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1.4. Сведения о начальной (максимальной) цене договора</w:t>
      </w:r>
    </w:p>
    <w:p w:rsidR="00020431" w:rsidRPr="00020431" w:rsidRDefault="00020431" w:rsidP="00020431">
      <w:pPr>
        <w:keepNext/>
        <w:widowControl w:val="0"/>
        <w:numPr>
          <w:ilvl w:val="2"/>
          <w:numId w:val="0"/>
        </w:numPr>
        <w:tabs>
          <w:tab w:val="num" w:pos="0"/>
          <w:tab w:val="num" w:pos="1307"/>
        </w:tabs>
        <w:adjustRightInd w:val="0"/>
        <w:ind w:firstLine="567"/>
        <w:jc w:val="both"/>
        <w:textAlignment w:val="baseline"/>
        <w:rPr>
          <w:color w:val="000000"/>
          <w:sz w:val="24"/>
          <w:szCs w:val="24"/>
        </w:rPr>
      </w:pPr>
      <w:r w:rsidRPr="00020431">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1.5. Требования к участникам процедуры закупки</w:t>
      </w:r>
    </w:p>
    <w:p w:rsidR="00020431" w:rsidRPr="00020431" w:rsidRDefault="00020431" w:rsidP="00020431">
      <w:pPr>
        <w:autoSpaceDE w:val="0"/>
        <w:autoSpaceDN w:val="0"/>
        <w:adjustRightInd w:val="0"/>
        <w:ind w:firstLine="567"/>
        <w:jc w:val="both"/>
        <w:outlineLvl w:val="1"/>
        <w:rPr>
          <w:sz w:val="24"/>
          <w:szCs w:val="24"/>
        </w:rPr>
      </w:pPr>
      <w:r w:rsidRPr="00020431">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020431" w:rsidRPr="00020431" w:rsidRDefault="00020431" w:rsidP="00020431">
      <w:pPr>
        <w:autoSpaceDE w:val="0"/>
        <w:autoSpaceDN w:val="0"/>
        <w:adjustRightInd w:val="0"/>
        <w:ind w:firstLine="567"/>
        <w:jc w:val="both"/>
        <w:rPr>
          <w:sz w:val="28"/>
        </w:rPr>
      </w:pPr>
      <w:r w:rsidRPr="00020431">
        <w:rPr>
          <w:sz w:val="24"/>
          <w:szCs w:val="24"/>
        </w:rPr>
        <w:t>1.5.2. Участник процедуры закупки должен соответствовать требованиям, установленным в пункте 1.5.3. настоящей документации.</w:t>
      </w:r>
    </w:p>
    <w:p w:rsidR="00020431" w:rsidRPr="00020431" w:rsidRDefault="00020431" w:rsidP="00020431">
      <w:pPr>
        <w:ind w:firstLine="567"/>
        <w:jc w:val="both"/>
        <w:rPr>
          <w:sz w:val="24"/>
          <w:szCs w:val="24"/>
        </w:rPr>
      </w:pPr>
      <w:r w:rsidRPr="00020431">
        <w:rPr>
          <w:sz w:val="24"/>
          <w:szCs w:val="24"/>
        </w:rPr>
        <w:t>1.5.3. Обязательные требования к участникам процедуры закупки:</w:t>
      </w:r>
    </w:p>
    <w:p w:rsidR="00020431" w:rsidRPr="00020431" w:rsidRDefault="00020431" w:rsidP="00020431">
      <w:pPr>
        <w:numPr>
          <w:ilvl w:val="0"/>
          <w:numId w:val="6"/>
        </w:numPr>
        <w:tabs>
          <w:tab w:val="left" w:pos="1418"/>
        </w:tabs>
        <w:ind w:left="0" w:firstLine="567"/>
        <w:jc w:val="both"/>
        <w:rPr>
          <w:sz w:val="24"/>
          <w:szCs w:val="24"/>
        </w:rPr>
      </w:pPr>
      <w:r w:rsidRPr="00020431">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 xml:space="preserve">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w:t>
      </w:r>
      <w:r w:rsidRPr="00020431">
        <w:rPr>
          <w:sz w:val="24"/>
          <w:szCs w:val="24"/>
        </w:rPr>
        <w:lastRenderedPageBreak/>
        <w:t>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C6108B" w:rsidRPr="00706C33" w:rsidRDefault="00C6108B" w:rsidP="00C6108B">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6" w:name="OLE_LINK6"/>
      <w:bookmarkStart w:id="7" w:name="OLE_LINK7"/>
      <w:bookmarkStart w:id="8"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6"/>
      <w:bookmarkEnd w:id="7"/>
      <w:bookmarkEnd w:id="8"/>
      <w:r w:rsidRPr="00706C33">
        <w:rPr>
          <w:rFonts w:ascii="Times New Roman" w:hAnsi="Times New Roman"/>
          <w:sz w:val="24"/>
          <w:szCs w:val="24"/>
        </w:rPr>
        <w:t>18.07.2011 № 223-ФЗ «О закупках товаров, работ, услуг отдельными видами юридических лиц»;</w:t>
      </w:r>
    </w:p>
    <w:p w:rsidR="00C6108B" w:rsidRDefault="00C6108B" w:rsidP="00C6108B">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020431" w:rsidRPr="00020431" w:rsidRDefault="00020431" w:rsidP="00020431">
      <w:pPr>
        <w:keepNext/>
        <w:ind w:firstLine="540"/>
        <w:jc w:val="both"/>
        <w:outlineLvl w:val="1"/>
        <w:rPr>
          <w:b/>
          <w:sz w:val="24"/>
          <w:szCs w:val="24"/>
        </w:rPr>
      </w:pPr>
      <w:r w:rsidRPr="00020431">
        <w:rPr>
          <w:b/>
          <w:sz w:val="24"/>
          <w:szCs w:val="24"/>
        </w:rPr>
        <w:t>1.6. Расходы участника процедуры закупки, связанные с участие в запросе предложений</w:t>
      </w:r>
    </w:p>
    <w:p w:rsidR="00020431" w:rsidRPr="00020431" w:rsidRDefault="00020431" w:rsidP="00020431">
      <w:pPr>
        <w:ind w:firstLine="540"/>
        <w:jc w:val="both"/>
        <w:rPr>
          <w:sz w:val="24"/>
          <w:szCs w:val="24"/>
        </w:rPr>
      </w:pPr>
      <w:r w:rsidRPr="00020431">
        <w:rPr>
          <w:sz w:val="24"/>
          <w:szCs w:val="24"/>
        </w:rPr>
        <w:t>1.6.1. Участник процедуры закупки несет все расходы, связанные с подготовкой и подачей заявки на участие в запросе предложений.</w:t>
      </w:r>
    </w:p>
    <w:p w:rsidR="00020431" w:rsidRPr="00020431" w:rsidRDefault="00020431" w:rsidP="00020431">
      <w:pPr>
        <w:keepNext/>
        <w:ind w:firstLine="540"/>
        <w:jc w:val="both"/>
        <w:outlineLvl w:val="1"/>
        <w:rPr>
          <w:b/>
          <w:sz w:val="24"/>
          <w:szCs w:val="24"/>
        </w:rPr>
      </w:pPr>
      <w:r w:rsidRPr="00020431">
        <w:rPr>
          <w:b/>
          <w:sz w:val="24"/>
          <w:szCs w:val="24"/>
        </w:rPr>
        <w:t>1.7. Условия допуска к участию в запросе предложений. Отстранение от участия в запросе предложений</w:t>
      </w:r>
    </w:p>
    <w:p w:rsidR="00020431" w:rsidRPr="00020431" w:rsidRDefault="00020431" w:rsidP="00020431">
      <w:pPr>
        <w:ind w:firstLine="540"/>
        <w:jc w:val="both"/>
        <w:rPr>
          <w:sz w:val="24"/>
          <w:szCs w:val="24"/>
        </w:rPr>
      </w:pPr>
      <w:r w:rsidRPr="00020431">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020431" w:rsidRPr="00020431" w:rsidRDefault="00020431" w:rsidP="00020431">
      <w:pPr>
        <w:numPr>
          <w:ilvl w:val="0"/>
          <w:numId w:val="8"/>
        </w:numPr>
        <w:ind w:left="0" w:firstLine="540"/>
        <w:jc w:val="both"/>
        <w:rPr>
          <w:sz w:val="24"/>
          <w:szCs w:val="24"/>
        </w:rPr>
      </w:pPr>
      <w:r w:rsidRPr="0002043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участника процедуры закупки требованиям, уста</w:t>
      </w:r>
      <w:r w:rsidR="00AE5A7D">
        <w:rPr>
          <w:sz w:val="24"/>
          <w:szCs w:val="24"/>
        </w:rPr>
        <w:t xml:space="preserve">новленным п.1.5.3, 5.2 </w:t>
      </w:r>
      <w:r w:rsidRPr="00020431">
        <w:rPr>
          <w:sz w:val="24"/>
          <w:szCs w:val="24"/>
        </w:rPr>
        <w:t>настоящей документации;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заявки на участие в запросе предложений требованиям документации о запросе предложений.</w:t>
      </w:r>
    </w:p>
    <w:p w:rsidR="00020431" w:rsidRPr="00020431" w:rsidRDefault="00020431" w:rsidP="00020431">
      <w:pPr>
        <w:keepNext/>
        <w:keepLines/>
        <w:widowControl w:val="0"/>
        <w:suppressLineNumbers/>
        <w:suppressAutoHyphens/>
        <w:ind w:firstLine="540"/>
        <w:jc w:val="both"/>
        <w:rPr>
          <w:b/>
          <w:sz w:val="24"/>
          <w:szCs w:val="24"/>
        </w:rPr>
      </w:pPr>
      <w:r w:rsidRPr="00020431">
        <w:rPr>
          <w:b/>
          <w:sz w:val="24"/>
          <w:szCs w:val="24"/>
        </w:rPr>
        <w:t>1.8. Извещение о проведении запроса предложений, внесение изменений в извещение о проведении запроса предложений</w:t>
      </w:r>
    </w:p>
    <w:p w:rsidR="00020431" w:rsidRPr="00020431" w:rsidRDefault="00020431" w:rsidP="00020431">
      <w:pPr>
        <w:widowControl w:val="0"/>
        <w:ind w:firstLine="540"/>
        <w:jc w:val="both"/>
        <w:rPr>
          <w:sz w:val="24"/>
          <w:szCs w:val="24"/>
        </w:rPr>
      </w:pPr>
      <w:r w:rsidRPr="00020431">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020431" w:rsidRPr="00020431" w:rsidRDefault="00020431" w:rsidP="00020431">
      <w:pPr>
        <w:widowControl w:val="0"/>
        <w:ind w:firstLine="540"/>
        <w:jc w:val="both"/>
        <w:rPr>
          <w:bCs/>
          <w:sz w:val="24"/>
          <w:szCs w:val="24"/>
        </w:rPr>
      </w:pPr>
      <w:r w:rsidRPr="00020431">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020431" w:rsidRPr="00020431" w:rsidRDefault="00020431" w:rsidP="00020431">
      <w:pPr>
        <w:ind w:firstLine="539"/>
        <w:jc w:val="both"/>
        <w:rPr>
          <w:sz w:val="24"/>
          <w:szCs w:val="24"/>
        </w:rPr>
      </w:pPr>
      <w:r w:rsidRPr="00020431">
        <w:rPr>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39"/>
        <w:jc w:val="both"/>
        <w:outlineLvl w:val="0"/>
        <w:rPr>
          <w:sz w:val="24"/>
          <w:szCs w:val="24"/>
        </w:rPr>
      </w:pPr>
      <w:r w:rsidRPr="00020431">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keepNext/>
        <w:ind w:firstLine="567"/>
        <w:jc w:val="center"/>
        <w:outlineLvl w:val="1"/>
        <w:rPr>
          <w:b/>
          <w:sz w:val="24"/>
          <w:szCs w:val="24"/>
        </w:rPr>
      </w:pPr>
      <w:r w:rsidRPr="00020431">
        <w:rPr>
          <w:b/>
          <w:sz w:val="24"/>
          <w:szCs w:val="24"/>
        </w:rPr>
        <w:t>2. ДОКУМЕНТАЦИЯ О ЗАПРОСЕ ПРЕДЛОЖЕНИЙ</w:t>
      </w:r>
    </w:p>
    <w:p w:rsidR="00020431" w:rsidRPr="00020431" w:rsidRDefault="00020431" w:rsidP="00020431">
      <w:pPr>
        <w:ind w:firstLine="540"/>
        <w:jc w:val="both"/>
        <w:rPr>
          <w:sz w:val="24"/>
          <w:szCs w:val="24"/>
        </w:rPr>
      </w:pPr>
      <w:r w:rsidRPr="00020431">
        <w:rPr>
          <w:sz w:val="24"/>
          <w:szCs w:val="24"/>
        </w:rPr>
        <w:t>Документация о проведении запроса предложений для ознакомления доступна в электронном виде на сайте Агентства и Портале ЭТП.</w:t>
      </w:r>
    </w:p>
    <w:p w:rsidR="00020431" w:rsidRPr="00020431" w:rsidRDefault="00020431" w:rsidP="00020431">
      <w:pPr>
        <w:keepNext/>
        <w:ind w:firstLine="540"/>
        <w:outlineLvl w:val="1"/>
        <w:rPr>
          <w:b/>
          <w:sz w:val="24"/>
          <w:szCs w:val="24"/>
        </w:rPr>
      </w:pPr>
      <w:r w:rsidRPr="00020431">
        <w:rPr>
          <w:b/>
          <w:sz w:val="24"/>
          <w:szCs w:val="24"/>
        </w:rPr>
        <w:t>2.1. Разъяснение положений документации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w:t>
      </w:r>
      <w:r w:rsidR="00AE5A7D">
        <w:rPr>
          <w:sz w:val="24"/>
          <w:szCs w:val="24"/>
        </w:rPr>
        <w:t>3</w:t>
      </w:r>
      <w:r w:rsidRPr="00020431">
        <w:rPr>
          <w:sz w:val="24"/>
          <w:szCs w:val="24"/>
        </w:rPr>
        <w:t xml:space="preserve"> (</w:t>
      </w:r>
      <w:r w:rsidR="00AE5A7D">
        <w:rPr>
          <w:sz w:val="24"/>
          <w:szCs w:val="24"/>
        </w:rPr>
        <w:t>три</w:t>
      </w:r>
      <w:r w:rsidRPr="00020431">
        <w:rPr>
          <w:sz w:val="24"/>
          <w:szCs w:val="24"/>
        </w:rPr>
        <w:t>) рабочих дня до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lastRenderedPageBreak/>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020431" w:rsidRPr="00020431" w:rsidRDefault="00020431" w:rsidP="00020431">
      <w:pPr>
        <w:keepNext/>
        <w:ind w:firstLine="540"/>
        <w:jc w:val="both"/>
        <w:outlineLvl w:val="1"/>
        <w:rPr>
          <w:b/>
          <w:sz w:val="24"/>
          <w:szCs w:val="24"/>
        </w:rPr>
      </w:pPr>
      <w:r w:rsidRPr="00020431">
        <w:rPr>
          <w:b/>
          <w:sz w:val="24"/>
          <w:szCs w:val="24"/>
        </w:rPr>
        <w:t>2.2. Внесение изменений в документацию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40"/>
        <w:jc w:val="both"/>
        <w:outlineLvl w:val="0"/>
        <w:rPr>
          <w:sz w:val="24"/>
          <w:szCs w:val="24"/>
        </w:rPr>
      </w:pPr>
      <w:r w:rsidRPr="00020431">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ind w:firstLine="540"/>
        <w:jc w:val="both"/>
        <w:rPr>
          <w:sz w:val="24"/>
          <w:szCs w:val="24"/>
        </w:rPr>
      </w:pPr>
      <w:r w:rsidRPr="00020431">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020431">
        <w:rPr>
          <w:i/>
          <w:sz w:val="24"/>
          <w:szCs w:val="24"/>
        </w:rPr>
        <w:t>.</w:t>
      </w:r>
    </w:p>
    <w:p w:rsidR="00020431" w:rsidRPr="00020431" w:rsidRDefault="00020431" w:rsidP="00020431">
      <w:pPr>
        <w:ind w:firstLine="540"/>
        <w:jc w:val="both"/>
        <w:rPr>
          <w:sz w:val="24"/>
          <w:szCs w:val="24"/>
        </w:rPr>
      </w:pPr>
      <w:r w:rsidRPr="00020431">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020431" w:rsidRPr="00020431" w:rsidRDefault="00020431" w:rsidP="00020431">
      <w:pPr>
        <w:keepNext/>
        <w:spacing w:after="60"/>
        <w:ind w:firstLine="720"/>
        <w:outlineLvl w:val="1"/>
        <w:rPr>
          <w:b/>
          <w:sz w:val="24"/>
          <w:szCs w:val="24"/>
        </w:rPr>
      </w:pPr>
    </w:p>
    <w:p w:rsidR="00020431" w:rsidRPr="00020431" w:rsidRDefault="00020431" w:rsidP="00020431">
      <w:pPr>
        <w:keepNext/>
        <w:numPr>
          <w:ilvl w:val="0"/>
          <w:numId w:val="15"/>
        </w:numPr>
        <w:spacing w:before="60" w:after="60"/>
        <w:jc w:val="center"/>
        <w:outlineLvl w:val="1"/>
        <w:rPr>
          <w:b/>
          <w:sz w:val="24"/>
          <w:szCs w:val="24"/>
        </w:rPr>
      </w:pPr>
      <w:r w:rsidRPr="00020431">
        <w:rPr>
          <w:b/>
          <w:sz w:val="24"/>
          <w:szCs w:val="24"/>
        </w:rPr>
        <w:t>ИНСТРУКЦИЯ ПО ПОДГОТОВКЕ И ЗАПОЛНЕНИЮ ЗАЯВКИ НА УЧАСТИЕ В ЗАПРОСЕ ПРЕДЛОЖЕНИЙ</w:t>
      </w:r>
    </w:p>
    <w:p w:rsidR="00020431" w:rsidRPr="00020431" w:rsidRDefault="00020431" w:rsidP="00020431">
      <w:pPr>
        <w:keepNext/>
        <w:tabs>
          <w:tab w:val="num" w:pos="540"/>
        </w:tabs>
        <w:spacing w:after="60"/>
        <w:ind w:firstLine="540"/>
        <w:jc w:val="both"/>
        <w:outlineLvl w:val="1"/>
        <w:rPr>
          <w:b/>
          <w:sz w:val="24"/>
          <w:szCs w:val="24"/>
        </w:rPr>
      </w:pPr>
      <w:r w:rsidRPr="00020431">
        <w:rPr>
          <w:b/>
          <w:sz w:val="24"/>
          <w:szCs w:val="24"/>
        </w:rPr>
        <w:t>3.1. Форма заявки на участие в запросе предложений и требования к ее оформлению</w:t>
      </w:r>
    </w:p>
    <w:p w:rsidR="00020431" w:rsidRPr="00020431" w:rsidRDefault="00020431" w:rsidP="00020431">
      <w:pPr>
        <w:tabs>
          <w:tab w:val="num" w:pos="540"/>
        </w:tabs>
        <w:ind w:firstLine="540"/>
        <w:jc w:val="both"/>
        <w:rPr>
          <w:sz w:val="24"/>
          <w:szCs w:val="24"/>
        </w:rPr>
      </w:pPr>
      <w:r w:rsidRPr="00020431">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020431" w:rsidRPr="00020431" w:rsidRDefault="00020431" w:rsidP="00020431">
      <w:pPr>
        <w:tabs>
          <w:tab w:val="num" w:pos="540"/>
        </w:tabs>
        <w:ind w:firstLine="540"/>
        <w:jc w:val="both"/>
        <w:rPr>
          <w:sz w:val="24"/>
          <w:szCs w:val="24"/>
        </w:rPr>
      </w:pPr>
      <w:r w:rsidRPr="0002043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020431" w:rsidRPr="00020431" w:rsidRDefault="00020431" w:rsidP="00020431">
      <w:pPr>
        <w:tabs>
          <w:tab w:val="num" w:pos="540"/>
        </w:tabs>
        <w:ind w:firstLine="540"/>
        <w:jc w:val="both"/>
        <w:rPr>
          <w:sz w:val="24"/>
          <w:szCs w:val="24"/>
        </w:rPr>
      </w:pPr>
      <w:r w:rsidRPr="00020431">
        <w:rPr>
          <w:sz w:val="24"/>
          <w:szCs w:val="24"/>
        </w:rPr>
        <w:t>3.1.3. Сведения, которые содержатся в заявках участников процедуры закупки, не должны допускать двусмысленных толкований.</w:t>
      </w:r>
    </w:p>
    <w:p w:rsidR="00020431" w:rsidRPr="00020431" w:rsidRDefault="00020431" w:rsidP="00020431">
      <w:pPr>
        <w:tabs>
          <w:tab w:val="num" w:pos="540"/>
        </w:tabs>
        <w:autoSpaceDE w:val="0"/>
        <w:autoSpaceDN w:val="0"/>
        <w:adjustRightInd w:val="0"/>
        <w:ind w:firstLine="540"/>
        <w:jc w:val="both"/>
        <w:outlineLvl w:val="1"/>
        <w:rPr>
          <w:sz w:val="24"/>
          <w:szCs w:val="24"/>
        </w:rPr>
      </w:pPr>
      <w:r w:rsidRPr="00020431">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020431" w:rsidRPr="00020431" w:rsidRDefault="00020431" w:rsidP="00020431">
      <w:pPr>
        <w:ind w:firstLine="540"/>
        <w:jc w:val="both"/>
        <w:rPr>
          <w:sz w:val="24"/>
          <w:szCs w:val="24"/>
        </w:rPr>
      </w:pPr>
      <w:r w:rsidRPr="0002043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20431" w:rsidRPr="00020431" w:rsidRDefault="00020431" w:rsidP="00020431">
      <w:pPr>
        <w:ind w:firstLine="540"/>
        <w:jc w:val="both"/>
        <w:rPr>
          <w:sz w:val="24"/>
          <w:szCs w:val="24"/>
        </w:rPr>
      </w:pPr>
      <w:r w:rsidRPr="0002043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20431" w:rsidRPr="00020431" w:rsidRDefault="00020431" w:rsidP="00020431">
      <w:pPr>
        <w:ind w:firstLine="540"/>
        <w:jc w:val="both"/>
        <w:rPr>
          <w:sz w:val="24"/>
          <w:szCs w:val="24"/>
        </w:rPr>
      </w:pPr>
      <w:r w:rsidRPr="00020431">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020431" w:rsidRPr="00020431" w:rsidRDefault="00020431" w:rsidP="00020431">
      <w:pPr>
        <w:ind w:firstLine="540"/>
        <w:jc w:val="both"/>
        <w:rPr>
          <w:sz w:val="24"/>
          <w:szCs w:val="24"/>
        </w:rPr>
      </w:pPr>
      <w:r w:rsidRPr="00020431">
        <w:rPr>
          <w:sz w:val="24"/>
          <w:szCs w:val="24"/>
        </w:rPr>
        <w:t xml:space="preserve">На таком конверте указывается наименование запроса предложений, на участие в котором подается данная заявка: </w:t>
      </w: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jc w:val="both"/>
        <w:rPr>
          <w:color w:val="FF0000"/>
          <w:sz w:val="24"/>
          <w:szCs w:val="24"/>
        </w:rPr>
      </w:pPr>
    </w:p>
    <w:p w:rsidR="00020431" w:rsidRPr="00020431" w:rsidRDefault="00020431" w:rsidP="00020431">
      <w:pPr>
        <w:jc w:val="both"/>
        <w:rPr>
          <w:color w:val="FF0000"/>
          <w:sz w:val="24"/>
          <w:szCs w:val="24"/>
        </w:rPr>
      </w:pPr>
      <w:r w:rsidRPr="00020431">
        <w:rPr>
          <w:noProof/>
          <w:sz w:val="24"/>
          <w:szCs w:val="24"/>
        </w:rPr>
        <mc:AlternateContent>
          <mc:Choice Requires="wps">
            <w:drawing>
              <wp:anchor distT="0" distB="0" distL="114300" distR="114300" simplePos="0" relativeHeight="251659776" behindDoc="1" locked="0" layoutInCell="1" allowOverlap="1" wp14:anchorId="51CD62F9" wp14:editId="4F5ABB61">
                <wp:simplePos x="0" y="0"/>
                <wp:positionH relativeFrom="column">
                  <wp:posOffset>460375</wp:posOffset>
                </wp:positionH>
                <wp:positionV relativeFrom="paragraph">
                  <wp:posOffset>79375</wp:posOffset>
                </wp:positionV>
                <wp:extent cx="5372100" cy="3200400"/>
                <wp:effectExtent l="0" t="0" r="57150" b="571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C8143C" w:rsidRDefault="00C8143C" w:rsidP="00020431">
                            <w:pPr>
                              <w:pStyle w:val="h4"/>
                              <w:spacing w:before="0"/>
                              <w:jc w:val="right"/>
                            </w:pPr>
                            <w:r w:rsidRPr="00C65751">
                              <w:t xml:space="preserve">Заказчику: </w:t>
                            </w:r>
                            <w:r>
                              <w:rPr>
                                <w:u w:val="single"/>
                              </w:rPr>
                              <w:t>Агентство стратегических инициатив</w:t>
                            </w:r>
                          </w:p>
                          <w:p w:rsidR="00C8143C" w:rsidRDefault="00C8143C" w:rsidP="00020431">
                            <w:pPr>
                              <w:pStyle w:val="h4"/>
                              <w:spacing w:before="0"/>
                              <w:jc w:val="right"/>
                              <w:rPr>
                                <w:i/>
                              </w:rPr>
                            </w:pPr>
                          </w:p>
                          <w:p w:rsidR="00C8143C" w:rsidRPr="00C65751" w:rsidRDefault="00C8143C" w:rsidP="00020431">
                            <w:pPr>
                              <w:pStyle w:val="h4"/>
                              <w:spacing w:before="0"/>
                              <w:jc w:val="right"/>
                              <w:rPr>
                                <w:i/>
                              </w:rPr>
                            </w:pPr>
                          </w:p>
                          <w:p w:rsidR="00C8143C" w:rsidRPr="00C65751" w:rsidRDefault="00C8143C" w:rsidP="00020431">
                            <w:pPr>
                              <w:jc w:val="center"/>
                              <w:rPr>
                                <w:b/>
                                <w:sz w:val="24"/>
                                <w:szCs w:val="24"/>
                              </w:rPr>
                            </w:pPr>
                            <w:r w:rsidRPr="00C65751">
                              <w:rPr>
                                <w:b/>
                                <w:sz w:val="24"/>
                                <w:szCs w:val="24"/>
                              </w:rPr>
                              <w:t>ЗАЯВКА</w:t>
                            </w:r>
                          </w:p>
                          <w:p w:rsidR="00C8143C" w:rsidRDefault="00C8143C"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C8143C" w:rsidRDefault="00C8143C" w:rsidP="00020431">
                            <w:pPr>
                              <w:jc w:val="center"/>
                              <w:rPr>
                                <w:b/>
                                <w:sz w:val="24"/>
                                <w:szCs w:val="24"/>
                              </w:rPr>
                            </w:pPr>
                          </w:p>
                          <w:p w:rsidR="00C8143C" w:rsidRPr="00322613" w:rsidRDefault="00C8143C" w:rsidP="00020431">
                            <w:pPr>
                              <w:pStyle w:val="af0"/>
                              <w:spacing w:after="0"/>
                              <w:jc w:val="center"/>
                              <w:rPr>
                                <w:b/>
                                <w:szCs w:val="24"/>
                              </w:rPr>
                            </w:pPr>
                            <w:r w:rsidRPr="00D14D73">
                              <w:rPr>
                                <w:b/>
                                <w:szCs w:val="24"/>
                              </w:rPr>
                              <w:t xml:space="preserve">на </w:t>
                            </w:r>
                            <w:r w:rsidRPr="00550603">
                              <w:rPr>
                                <w:b/>
                                <w:szCs w:val="24"/>
                              </w:rPr>
                              <w:t xml:space="preserve">выполнение услуг по производству и размещению аудиовизуальных материалов о деятельности Агентства в эфире </w:t>
                            </w:r>
                            <w:r w:rsidRPr="00322613">
                              <w:rPr>
                                <w:b/>
                                <w:szCs w:val="24"/>
                              </w:rPr>
                              <w:t>общероссийского телеканала "</w:t>
                            </w:r>
                            <w:r>
                              <w:rPr>
                                <w:b/>
                                <w:szCs w:val="24"/>
                                <w:lang w:val="en-US"/>
                              </w:rPr>
                              <w:t>L</w:t>
                            </w:r>
                            <w:r w:rsidRPr="00322613">
                              <w:rPr>
                                <w:b/>
                                <w:szCs w:val="24"/>
                              </w:rPr>
                              <w:t>ife news".</w:t>
                            </w:r>
                          </w:p>
                          <w:p w:rsidR="00C8143C" w:rsidRPr="00C65751" w:rsidRDefault="00C8143C" w:rsidP="00020431">
                            <w:pPr>
                              <w:pStyle w:val="af0"/>
                              <w:spacing w:after="0"/>
                              <w:jc w:val="center"/>
                              <w:rPr>
                                <w:szCs w:val="24"/>
                              </w:rPr>
                            </w:pPr>
                          </w:p>
                          <w:p w:rsidR="00C8143C" w:rsidRPr="00166B37" w:rsidRDefault="00C8143C" w:rsidP="00020431">
                            <w:pPr>
                              <w:pStyle w:val="af0"/>
                              <w:spacing w:after="0"/>
                              <w:jc w:val="center"/>
                              <w:rPr>
                                <w:b/>
                                <w:bCs/>
                                <w:iCs/>
                                <w:szCs w:val="24"/>
                              </w:rPr>
                            </w:pPr>
                            <w:r w:rsidRPr="00166B37">
                              <w:rPr>
                                <w:b/>
                                <w:bCs/>
                                <w:iCs/>
                                <w:szCs w:val="24"/>
                              </w:rPr>
                              <w:t>(реестровый номер закупки _______________________)</w:t>
                            </w:r>
                          </w:p>
                          <w:p w:rsidR="00C8143C" w:rsidRPr="00C65751" w:rsidRDefault="00C8143C" w:rsidP="00020431">
                            <w:pPr>
                              <w:pStyle w:val="af0"/>
                              <w:spacing w:after="0"/>
                              <w:jc w:val="center"/>
                              <w:rPr>
                                <w:b/>
                                <w:bCs/>
                                <w:iCs/>
                                <w:szCs w:val="24"/>
                                <w:u w:val="single"/>
                              </w:rPr>
                            </w:pPr>
                          </w:p>
                          <w:p w:rsidR="00C8143C" w:rsidRDefault="00C8143C" w:rsidP="00020431">
                            <w:pPr>
                              <w:pStyle w:val="33"/>
                              <w:tabs>
                                <w:tab w:val="clear" w:pos="1307"/>
                              </w:tabs>
                              <w:ind w:left="0"/>
                              <w:rPr>
                                <w:szCs w:val="24"/>
                              </w:rPr>
                            </w:pPr>
                          </w:p>
                          <w:p w:rsidR="00C8143C" w:rsidRDefault="00C8143C" w:rsidP="00020431">
                            <w:pPr>
                              <w:pStyle w:val="33"/>
                              <w:tabs>
                                <w:tab w:val="clear" w:pos="1307"/>
                              </w:tabs>
                              <w:ind w:left="0"/>
                              <w:rPr>
                                <w:szCs w:val="24"/>
                              </w:rPr>
                            </w:pPr>
                          </w:p>
                          <w:p w:rsidR="00C8143C" w:rsidRDefault="00C8143C" w:rsidP="00020431">
                            <w:pPr>
                              <w:pStyle w:val="33"/>
                              <w:tabs>
                                <w:tab w:val="clear" w:pos="1307"/>
                              </w:tabs>
                              <w:ind w:left="0"/>
                              <w:rPr>
                                <w:szCs w:val="24"/>
                              </w:rPr>
                            </w:pPr>
                          </w:p>
                          <w:p w:rsidR="00C8143C" w:rsidRPr="003708E5" w:rsidRDefault="00C8143C" w:rsidP="00020431">
                            <w:pPr>
                              <w:pStyle w:val="33"/>
                              <w:tabs>
                                <w:tab w:val="clear" w:pos="1307"/>
                              </w:tabs>
                              <w:ind w:left="0"/>
                              <w:rPr>
                                <w:sz w:val="20"/>
                              </w:rPr>
                            </w:pPr>
                            <w:r w:rsidRPr="003708E5">
                              <w:rPr>
                                <w:sz w:val="20"/>
                              </w:rPr>
                              <w:t>Регистрационный номер заявки №_________</w:t>
                            </w:r>
                          </w:p>
                          <w:p w:rsidR="00C8143C" w:rsidRPr="003708E5" w:rsidRDefault="00C8143C"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C8143C" w:rsidRPr="003708E5" w:rsidRDefault="00C8143C"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C8143C" w:rsidRPr="00C65751" w:rsidRDefault="00C8143C" w:rsidP="00020431">
                            <w:pPr>
                              <w:pStyle w:val="33"/>
                              <w:tabs>
                                <w:tab w:val="clear" w:pos="1307"/>
                              </w:tabs>
                              <w:ind w:left="0"/>
                              <w:rPr>
                                <w:color w:val="0000FF"/>
                                <w:szCs w:val="24"/>
                              </w:rPr>
                            </w:pPr>
                          </w:p>
                          <w:p w:rsidR="00C8143C" w:rsidRPr="00443C90" w:rsidRDefault="00C8143C" w:rsidP="00020431">
                            <w:pPr>
                              <w:pStyle w:val="33"/>
                              <w:tabs>
                                <w:tab w:val="clear" w:pos="1307"/>
                              </w:tabs>
                              <w:ind w:left="0"/>
                              <w:rPr>
                                <w:color w:val="0000FF"/>
                                <w:sz w:val="14"/>
                                <w:szCs w:val="14"/>
                              </w:rPr>
                            </w:pPr>
                          </w:p>
                          <w:p w:rsidR="00C8143C" w:rsidRDefault="00C8143C" w:rsidP="00020431">
                            <w:pPr>
                              <w:pStyle w:val="af0"/>
                              <w:spacing w:after="0"/>
                              <w:jc w:val="left"/>
                              <w:rPr>
                                <w:bCs/>
                                <w:i/>
                                <w:iCs/>
                                <w:szCs w:val="24"/>
                                <w:vertAlign w:val="superscript"/>
                              </w:rPr>
                            </w:pPr>
                          </w:p>
                          <w:p w:rsidR="00C8143C" w:rsidRDefault="00C8143C" w:rsidP="00020431">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62F9" id="_x0000_t202" coordsize="21600,21600" o:spt="202" path="m,l,21600r21600,l21600,xe">
                <v:stroke joinstyle="miter"/>
                <v:path gradientshapeok="t" o:connecttype="rect"/>
              </v:shapetype>
              <v:shape id="Text Box 2" o:spid="_x0000_s1026" type="#_x0000_t202" style="position:absolute;left:0;text-align:left;margin-left:36.25pt;margin-top:6.25pt;width:423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" strokecolor="gray">
                <v:shadow on="t"/>
                <v:textbox>
                  <w:txbxContent>
                    <w:p w:rsidR="00C8143C" w:rsidRDefault="00C8143C" w:rsidP="00020431">
                      <w:pPr>
                        <w:pStyle w:val="h4"/>
                        <w:spacing w:before="0"/>
                        <w:jc w:val="right"/>
                      </w:pPr>
                      <w:r w:rsidRPr="00C65751">
                        <w:t xml:space="preserve">Заказчику: </w:t>
                      </w:r>
                      <w:r>
                        <w:rPr>
                          <w:u w:val="single"/>
                        </w:rPr>
                        <w:t>Агентство стратегических инициатив</w:t>
                      </w:r>
                    </w:p>
                    <w:p w:rsidR="00C8143C" w:rsidRDefault="00C8143C" w:rsidP="00020431">
                      <w:pPr>
                        <w:pStyle w:val="h4"/>
                        <w:spacing w:before="0"/>
                        <w:jc w:val="right"/>
                        <w:rPr>
                          <w:i/>
                        </w:rPr>
                      </w:pPr>
                    </w:p>
                    <w:p w:rsidR="00C8143C" w:rsidRPr="00C65751" w:rsidRDefault="00C8143C" w:rsidP="00020431">
                      <w:pPr>
                        <w:pStyle w:val="h4"/>
                        <w:spacing w:before="0"/>
                        <w:jc w:val="right"/>
                        <w:rPr>
                          <w:i/>
                        </w:rPr>
                      </w:pPr>
                    </w:p>
                    <w:p w:rsidR="00C8143C" w:rsidRPr="00C65751" w:rsidRDefault="00C8143C" w:rsidP="00020431">
                      <w:pPr>
                        <w:jc w:val="center"/>
                        <w:rPr>
                          <w:b/>
                          <w:sz w:val="24"/>
                          <w:szCs w:val="24"/>
                        </w:rPr>
                      </w:pPr>
                      <w:r w:rsidRPr="00C65751">
                        <w:rPr>
                          <w:b/>
                          <w:sz w:val="24"/>
                          <w:szCs w:val="24"/>
                        </w:rPr>
                        <w:t>ЗАЯВКА</w:t>
                      </w:r>
                    </w:p>
                    <w:p w:rsidR="00C8143C" w:rsidRDefault="00C8143C"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C8143C" w:rsidRDefault="00C8143C" w:rsidP="00020431">
                      <w:pPr>
                        <w:jc w:val="center"/>
                        <w:rPr>
                          <w:b/>
                          <w:sz w:val="24"/>
                          <w:szCs w:val="24"/>
                        </w:rPr>
                      </w:pPr>
                    </w:p>
                    <w:p w:rsidR="00C8143C" w:rsidRPr="00322613" w:rsidRDefault="00C8143C" w:rsidP="00020431">
                      <w:pPr>
                        <w:pStyle w:val="af0"/>
                        <w:spacing w:after="0"/>
                        <w:jc w:val="center"/>
                        <w:rPr>
                          <w:b/>
                          <w:szCs w:val="24"/>
                        </w:rPr>
                      </w:pPr>
                      <w:r w:rsidRPr="00D14D73">
                        <w:rPr>
                          <w:b/>
                          <w:szCs w:val="24"/>
                        </w:rPr>
                        <w:t xml:space="preserve">на </w:t>
                      </w:r>
                      <w:r w:rsidRPr="00550603">
                        <w:rPr>
                          <w:b/>
                          <w:szCs w:val="24"/>
                        </w:rPr>
                        <w:t xml:space="preserve">выполнение услуг по производству и размещению аудиовизуальных материалов о деятельности Агентства в эфире </w:t>
                      </w:r>
                      <w:r w:rsidRPr="00322613">
                        <w:rPr>
                          <w:b/>
                          <w:szCs w:val="24"/>
                        </w:rPr>
                        <w:t>общероссийского телеканала "</w:t>
                      </w:r>
                      <w:r>
                        <w:rPr>
                          <w:b/>
                          <w:szCs w:val="24"/>
                          <w:lang w:val="en-US"/>
                        </w:rPr>
                        <w:t>L</w:t>
                      </w:r>
                      <w:r w:rsidRPr="00322613">
                        <w:rPr>
                          <w:b/>
                          <w:szCs w:val="24"/>
                        </w:rPr>
                        <w:t>ife news".</w:t>
                      </w:r>
                    </w:p>
                    <w:p w:rsidR="00C8143C" w:rsidRPr="00C65751" w:rsidRDefault="00C8143C" w:rsidP="00020431">
                      <w:pPr>
                        <w:pStyle w:val="af0"/>
                        <w:spacing w:after="0"/>
                        <w:jc w:val="center"/>
                        <w:rPr>
                          <w:szCs w:val="24"/>
                        </w:rPr>
                      </w:pPr>
                    </w:p>
                    <w:p w:rsidR="00C8143C" w:rsidRPr="00166B37" w:rsidRDefault="00C8143C" w:rsidP="00020431">
                      <w:pPr>
                        <w:pStyle w:val="af0"/>
                        <w:spacing w:after="0"/>
                        <w:jc w:val="center"/>
                        <w:rPr>
                          <w:b/>
                          <w:bCs/>
                          <w:iCs/>
                          <w:szCs w:val="24"/>
                        </w:rPr>
                      </w:pPr>
                      <w:r w:rsidRPr="00166B37">
                        <w:rPr>
                          <w:b/>
                          <w:bCs/>
                          <w:iCs/>
                          <w:szCs w:val="24"/>
                        </w:rPr>
                        <w:t>(реестровый номер закупки _______________________)</w:t>
                      </w:r>
                    </w:p>
                    <w:p w:rsidR="00C8143C" w:rsidRPr="00C65751" w:rsidRDefault="00C8143C" w:rsidP="00020431">
                      <w:pPr>
                        <w:pStyle w:val="af0"/>
                        <w:spacing w:after="0"/>
                        <w:jc w:val="center"/>
                        <w:rPr>
                          <w:b/>
                          <w:bCs/>
                          <w:iCs/>
                          <w:szCs w:val="24"/>
                          <w:u w:val="single"/>
                        </w:rPr>
                      </w:pPr>
                    </w:p>
                    <w:p w:rsidR="00C8143C" w:rsidRDefault="00C8143C" w:rsidP="00020431">
                      <w:pPr>
                        <w:pStyle w:val="33"/>
                        <w:tabs>
                          <w:tab w:val="clear" w:pos="1307"/>
                        </w:tabs>
                        <w:ind w:left="0"/>
                        <w:rPr>
                          <w:szCs w:val="24"/>
                        </w:rPr>
                      </w:pPr>
                    </w:p>
                    <w:p w:rsidR="00C8143C" w:rsidRDefault="00C8143C" w:rsidP="00020431">
                      <w:pPr>
                        <w:pStyle w:val="33"/>
                        <w:tabs>
                          <w:tab w:val="clear" w:pos="1307"/>
                        </w:tabs>
                        <w:ind w:left="0"/>
                        <w:rPr>
                          <w:szCs w:val="24"/>
                        </w:rPr>
                      </w:pPr>
                    </w:p>
                    <w:p w:rsidR="00C8143C" w:rsidRDefault="00C8143C" w:rsidP="00020431">
                      <w:pPr>
                        <w:pStyle w:val="33"/>
                        <w:tabs>
                          <w:tab w:val="clear" w:pos="1307"/>
                        </w:tabs>
                        <w:ind w:left="0"/>
                        <w:rPr>
                          <w:szCs w:val="24"/>
                        </w:rPr>
                      </w:pPr>
                    </w:p>
                    <w:p w:rsidR="00C8143C" w:rsidRPr="003708E5" w:rsidRDefault="00C8143C" w:rsidP="00020431">
                      <w:pPr>
                        <w:pStyle w:val="33"/>
                        <w:tabs>
                          <w:tab w:val="clear" w:pos="1307"/>
                        </w:tabs>
                        <w:ind w:left="0"/>
                        <w:rPr>
                          <w:sz w:val="20"/>
                        </w:rPr>
                      </w:pPr>
                      <w:r w:rsidRPr="003708E5">
                        <w:rPr>
                          <w:sz w:val="20"/>
                        </w:rPr>
                        <w:t>Регистрационный номер заявки №_________</w:t>
                      </w:r>
                    </w:p>
                    <w:p w:rsidR="00C8143C" w:rsidRPr="003708E5" w:rsidRDefault="00C8143C"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C8143C" w:rsidRPr="003708E5" w:rsidRDefault="00C8143C"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C8143C" w:rsidRPr="00C65751" w:rsidRDefault="00C8143C" w:rsidP="00020431">
                      <w:pPr>
                        <w:pStyle w:val="33"/>
                        <w:tabs>
                          <w:tab w:val="clear" w:pos="1307"/>
                        </w:tabs>
                        <w:ind w:left="0"/>
                        <w:rPr>
                          <w:color w:val="0000FF"/>
                          <w:szCs w:val="24"/>
                        </w:rPr>
                      </w:pPr>
                    </w:p>
                    <w:p w:rsidR="00C8143C" w:rsidRPr="00443C90" w:rsidRDefault="00C8143C" w:rsidP="00020431">
                      <w:pPr>
                        <w:pStyle w:val="33"/>
                        <w:tabs>
                          <w:tab w:val="clear" w:pos="1307"/>
                        </w:tabs>
                        <w:ind w:left="0"/>
                        <w:rPr>
                          <w:color w:val="0000FF"/>
                          <w:sz w:val="14"/>
                          <w:szCs w:val="14"/>
                        </w:rPr>
                      </w:pPr>
                    </w:p>
                    <w:p w:rsidR="00C8143C" w:rsidRDefault="00C8143C" w:rsidP="00020431">
                      <w:pPr>
                        <w:pStyle w:val="af0"/>
                        <w:spacing w:after="0"/>
                        <w:jc w:val="left"/>
                        <w:rPr>
                          <w:bCs/>
                          <w:i/>
                          <w:iCs/>
                          <w:szCs w:val="24"/>
                          <w:vertAlign w:val="superscript"/>
                        </w:rPr>
                      </w:pPr>
                    </w:p>
                    <w:p w:rsidR="00C8143C" w:rsidRDefault="00C8143C" w:rsidP="00020431">
                      <w:pPr>
                        <w:pStyle w:val="af0"/>
                        <w:spacing w:after="0"/>
                        <w:jc w:val="left"/>
                        <w:rPr>
                          <w:bCs/>
                          <w:i/>
                          <w:iCs/>
                          <w:szCs w:val="24"/>
                          <w:vertAlign w:val="superscript"/>
                        </w:rPr>
                      </w:pPr>
                    </w:p>
                  </w:txbxContent>
                </v:textbox>
                <w10:wrap type="topAndBottom"/>
              </v:shape>
            </w:pict>
          </mc:Fallback>
        </mc:AlternateContent>
      </w:r>
    </w:p>
    <w:p w:rsidR="00020431" w:rsidRPr="00020431" w:rsidRDefault="00020431" w:rsidP="00020431">
      <w:pPr>
        <w:tabs>
          <w:tab w:val="num" w:pos="900"/>
        </w:tabs>
        <w:ind w:firstLine="539"/>
        <w:jc w:val="both"/>
        <w:rPr>
          <w:sz w:val="24"/>
          <w:szCs w:val="24"/>
        </w:rPr>
      </w:pPr>
      <w:r w:rsidRPr="00020431">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020431" w:rsidRPr="00020431" w:rsidRDefault="00020431" w:rsidP="00020431">
      <w:pPr>
        <w:keepNext/>
        <w:spacing w:after="60"/>
        <w:ind w:firstLine="540"/>
        <w:jc w:val="both"/>
        <w:outlineLvl w:val="1"/>
        <w:rPr>
          <w:b/>
          <w:sz w:val="24"/>
          <w:szCs w:val="24"/>
        </w:rPr>
      </w:pPr>
      <w:r w:rsidRPr="00020431">
        <w:rPr>
          <w:b/>
          <w:sz w:val="24"/>
          <w:szCs w:val="24"/>
        </w:rPr>
        <w:t>3.2. Язык документов, входящих в состав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020431" w:rsidRPr="00020431" w:rsidRDefault="00020431" w:rsidP="00020431">
      <w:pPr>
        <w:ind w:firstLine="540"/>
        <w:jc w:val="both"/>
        <w:rPr>
          <w:sz w:val="24"/>
          <w:szCs w:val="24"/>
        </w:rPr>
      </w:pPr>
      <w:r w:rsidRPr="00020431">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20431" w:rsidRPr="00020431" w:rsidRDefault="00020431" w:rsidP="00020431">
      <w:pPr>
        <w:keepNext/>
        <w:spacing w:after="60"/>
        <w:ind w:firstLine="540"/>
        <w:outlineLvl w:val="1"/>
        <w:rPr>
          <w:b/>
          <w:sz w:val="24"/>
          <w:szCs w:val="24"/>
        </w:rPr>
      </w:pPr>
      <w:r w:rsidRPr="00020431">
        <w:rPr>
          <w:b/>
          <w:sz w:val="24"/>
          <w:szCs w:val="24"/>
        </w:rPr>
        <w:t>3.3. Требования к описанию оказываемых услуг</w:t>
      </w:r>
    </w:p>
    <w:p w:rsidR="00020431" w:rsidRPr="00020431" w:rsidRDefault="00020431" w:rsidP="00020431">
      <w:pPr>
        <w:ind w:firstLine="540"/>
        <w:jc w:val="both"/>
        <w:rPr>
          <w:sz w:val="24"/>
          <w:szCs w:val="24"/>
        </w:rPr>
      </w:pPr>
      <w:r w:rsidRPr="00020431">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20431" w:rsidRPr="00020431" w:rsidRDefault="00020431" w:rsidP="00020431">
      <w:pPr>
        <w:ind w:firstLine="540"/>
        <w:jc w:val="both"/>
        <w:rPr>
          <w:sz w:val="24"/>
          <w:szCs w:val="24"/>
        </w:rPr>
      </w:pPr>
    </w:p>
    <w:p w:rsidR="00020431" w:rsidRPr="00020431" w:rsidRDefault="00020431" w:rsidP="00020431">
      <w:pPr>
        <w:keepNext/>
        <w:spacing w:before="60" w:after="60"/>
        <w:ind w:firstLine="540"/>
        <w:jc w:val="center"/>
        <w:outlineLvl w:val="1"/>
        <w:rPr>
          <w:b/>
          <w:sz w:val="24"/>
          <w:szCs w:val="24"/>
        </w:rPr>
      </w:pPr>
      <w:r w:rsidRPr="00020431">
        <w:rPr>
          <w:b/>
          <w:sz w:val="24"/>
          <w:szCs w:val="24"/>
        </w:rPr>
        <w:t>4. ПОДАЧА ЗАЯВОК НА УЧАСТИЕ В ЗАПРОСЕ ПРЕДЛОЖЕНИЙ</w:t>
      </w:r>
    </w:p>
    <w:p w:rsidR="00020431" w:rsidRPr="00020431" w:rsidRDefault="00020431" w:rsidP="00020431">
      <w:pPr>
        <w:keepNext/>
        <w:spacing w:after="60"/>
        <w:ind w:firstLine="540"/>
        <w:jc w:val="both"/>
        <w:outlineLvl w:val="1"/>
        <w:rPr>
          <w:b/>
          <w:sz w:val="24"/>
          <w:szCs w:val="24"/>
        </w:rPr>
      </w:pPr>
      <w:r w:rsidRPr="00020431">
        <w:rPr>
          <w:b/>
          <w:sz w:val="24"/>
          <w:szCs w:val="24"/>
        </w:rPr>
        <w:t>4.1. Порядок, место, дата начала и дата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 Заявка на участие в запросе предложений содержать следующие сведения, документы, предложения и информацию:</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020431" w:rsidRPr="00020431" w:rsidRDefault="00020431" w:rsidP="00020431">
      <w:pPr>
        <w:widowControl w:val="0"/>
        <w:ind w:firstLine="540"/>
        <w:jc w:val="both"/>
        <w:rPr>
          <w:sz w:val="24"/>
          <w:szCs w:val="24"/>
        </w:rPr>
      </w:pPr>
      <w:r w:rsidRPr="00020431">
        <w:rPr>
          <w:sz w:val="24"/>
          <w:szCs w:val="24"/>
        </w:rPr>
        <w:lastRenderedPageBreak/>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431" w:rsidRPr="00020431" w:rsidRDefault="00020431" w:rsidP="00020431">
      <w:pPr>
        <w:tabs>
          <w:tab w:val="left" w:pos="1260"/>
          <w:tab w:val="left" w:pos="1440"/>
          <w:tab w:val="num" w:pos="2340"/>
        </w:tabs>
        <w:ind w:firstLine="540"/>
        <w:jc w:val="both"/>
        <w:rPr>
          <w:sz w:val="24"/>
          <w:szCs w:val="24"/>
        </w:rPr>
      </w:pPr>
      <w:r w:rsidRPr="00020431">
        <w:rPr>
          <w:sz w:val="24"/>
          <w:szCs w:val="24"/>
        </w:rPr>
        <w:t>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020431" w:rsidRPr="00020431" w:rsidRDefault="00020431" w:rsidP="00020431">
      <w:pPr>
        <w:widowControl w:val="0"/>
        <w:tabs>
          <w:tab w:val="left" w:pos="1260"/>
        </w:tabs>
        <w:ind w:firstLine="540"/>
        <w:jc w:val="both"/>
        <w:rPr>
          <w:sz w:val="24"/>
          <w:szCs w:val="24"/>
        </w:rPr>
      </w:pPr>
      <w:r w:rsidRPr="00020431">
        <w:rPr>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020431" w:rsidRPr="00020431" w:rsidRDefault="00020431" w:rsidP="00020431">
      <w:pPr>
        <w:tabs>
          <w:tab w:val="left" w:pos="900"/>
        </w:tabs>
        <w:autoSpaceDE w:val="0"/>
        <w:autoSpaceDN w:val="0"/>
        <w:adjustRightInd w:val="0"/>
        <w:ind w:firstLine="540"/>
        <w:jc w:val="both"/>
        <w:rPr>
          <w:sz w:val="24"/>
          <w:szCs w:val="24"/>
        </w:rPr>
      </w:pPr>
      <w:r w:rsidRPr="00020431">
        <w:rPr>
          <w:sz w:val="24"/>
          <w:szCs w:val="24"/>
        </w:rPr>
        <w:t>г)</w:t>
      </w:r>
      <w:r w:rsidRPr="00020431">
        <w:rPr>
          <w:sz w:val="24"/>
          <w:szCs w:val="24"/>
        </w:rPr>
        <w:tab/>
        <w:t xml:space="preserve">копии учредительных документов участника процедуры закупки </w:t>
      </w:r>
      <w:r w:rsidRPr="00020431">
        <w:rPr>
          <w:sz w:val="24"/>
          <w:szCs w:val="24"/>
        </w:rPr>
        <w:br/>
        <w:t>(для юридических лиц);</w:t>
      </w:r>
    </w:p>
    <w:p w:rsidR="00020431" w:rsidRPr="00020431" w:rsidRDefault="00020431" w:rsidP="00020431">
      <w:pPr>
        <w:autoSpaceDE w:val="0"/>
        <w:autoSpaceDN w:val="0"/>
        <w:adjustRightInd w:val="0"/>
        <w:ind w:firstLine="540"/>
        <w:jc w:val="both"/>
        <w:rPr>
          <w:sz w:val="24"/>
          <w:szCs w:val="24"/>
        </w:rPr>
      </w:pPr>
      <w:r w:rsidRPr="00020431">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r w:rsidR="00AE5A7D" w:rsidRPr="00AE5A7D">
        <w:rPr>
          <w:sz w:val="24"/>
          <w:szCs w:val="24"/>
        </w:rPr>
        <w:t xml:space="preserve"> </w:t>
      </w:r>
      <w:r w:rsidR="00AE5A7D"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AE5A7D" w:rsidRPr="004D7423">
        <w:rPr>
          <w:sz w:val="24"/>
          <w:szCs w:val="24"/>
        </w:rPr>
        <w:t>;</w:t>
      </w:r>
    </w:p>
    <w:p w:rsidR="00020431" w:rsidRPr="00020431" w:rsidRDefault="00020431" w:rsidP="00020431">
      <w:pPr>
        <w:tabs>
          <w:tab w:val="left" w:pos="1080"/>
        </w:tabs>
        <w:autoSpaceDE w:val="0"/>
        <w:autoSpaceDN w:val="0"/>
        <w:adjustRightInd w:val="0"/>
        <w:ind w:firstLine="720"/>
        <w:jc w:val="both"/>
        <w:rPr>
          <w:sz w:val="24"/>
          <w:szCs w:val="24"/>
        </w:rPr>
      </w:pPr>
      <w:r w:rsidRPr="00020431">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020431">
        <w:rPr>
          <w:i/>
          <w:iCs/>
          <w:sz w:val="24"/>
          <w:szCs w:val="24"/>
        </w:rPr>
        <w:t>предоставляется в виде письма в произвольной форме</w:t>
      </w:r>
      <w:r w:rsidRPr="00020431">
        <w:rPr>
          <w:sz w:val="24"/>
          <w:szCs w:val="24"/>
        </w:rPr>
        <w:t>).</w:t>
      </w:r>
    </w:p>
    <w:p w:rsidR="00020431" w:rsidRPr="00020431" w:rsidRDefault="00020431" w:rsidP="00020431">
      <w:pPr>
        <w:ind w:firstLine="540"/>
        <w:jc w:val="both"/>
        <w:rPr>
          <w:sz w:val="24"/>
          <w:szCs w:val="24"/>
        </w:rPr>
      </w:pPr>
      <w:r w:rsidRPr="00020431">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020431" w:rsidRPr="00020431" w:rsidRDefault="00020431" w:rsidP="00020431">
      <w:pPr>
        <w:suppressAutoHyphens/>
        <w:ind w:firstLine="540"/>
        <w:jc w:val="both"/>
        <w:rPr>
          <w:sz w:val="24"/>
          <w:szCs w:val="24"/>
        </w:rPr>
      </w:pPr>
      <w:r w:rsidRPr="00020431">
        <w:rPr>
          <w:sz w:val="24"/>
          <w:szCs w:val="24"/>
        </w:rPr>
        <w:t>а) заявку на участие в запросе предложений, заполненную по прилагаемой форме (форма 1);</w:t>
      </w:r>
    </w:p>
    <w:p w:rsidR="00020431" w:rsidRDefault="00020431" w:rsidP="00B913CD">
      <w:pPr>
        <w:suppressAutoHyphens/>
        <w:ind w:firstLine="540"/>
        <w:jc w:val="both"/>
        <w:rPr>
          <w:sz w:val="24"/>
          <w:szCs w:val="24"/>
        </w:rPr>
      </w:pPr>
      <w:r w:rsidRPr="00020431">
        <w:rPr>
          <w:sz w:val="24"/>
          <w:szCs w:val="24"/>
        </w:rPr>
        <w:t>б) анкету участника процедуры закупки, заполненную по прилагаемой форме (форма 2)</w:t>
      </w:r>
      <w:r w:rsidR="00B04268">
        <w:rPr>
          <w:sz w:val="24"/>
          <w:szCs w:val="24"/>
        </w:rPr>
        <w:t>;</w:t>
      </w:r>
    </w:p>
    <w:p w:rsidR="00B04268" w:rsidRDefault="00B04268" w:rsidP="00B913CD">
      <w:pPr>
        <w:suppressAutoHyphens/>
        <w:ind w:firstLine="540"/>
        <w:jc w:val="both"/>
        <w:rPr>
          <w:sz w:val="24"/>
          <w:szCs w:val="24"/>
        </w:rPr>
      </w:pPr>
      <w:r>
        <w:rPr>
          <w:sz w:val="24"/>
          <w:szCs w:val="24"/>
        </w:rPr>
        <w:t>в)</w:t>
      </w:r>
      <w:r w:rsidR="00963CB9">
        <w:rPr>
          <w:sz w:val="24"/>
          <w:szCs w:val="24"/>
        </w:rPr>
        <w:t xml:space="preserve"> </w:t>
      </w:r>
      <w:r>
        <w:rPr>
          <w:sz w:val="24"/>
          <w:szCs w:val="24"/>
        </w:rPr>
        <w:t xml:space="preserve">сведения о наличии опыта </w:t>
      </w:r>
      <w:r w:rsidR="00963CB9" w:rsidRPr="00963CB9">
        <w:rPr>
          <w:sz w:val="24"/>
          <w:szCs w:val="24"/>
        </w:rPr>
        <w:t>по созданию и организации трансляции в эфире общероссийского и (или) федерального телеканала телепередачи и (или) информационной, аналитической телепередачи и (или) по созданию и организации трансляции художественных и (или) документальных фильмов</w:t>
      </w:r>
      <w:r w:rsidRPr="00963CB9">
        <w:rPr>
          <w:sz w:val="24"/>
          <w:szCs w:val="24"/>
        </w:rPr>
        <w:t>,</w:t>
      </w:r>
      <w:r>
        <w:rPr>
          <w:sz w:val="24"/>
          <w:szCs w:val="24"/>
        </w:rPr>
        <w:t xml:space="preserve"> подтверждается копиями договоров (форма № 4);</w:t>
      </w:r>
    </w:p>
    <w:p w:rsidR="00963CB9" w:rsidRPr="00963CB9" w:rsidRDefault="00963CB9" w:rsidP="00B913CD">
      <w:pPr>
        <w:suppressAutoHyphens/>
        <w:ind w:firstLine="540"/>
        <w:jc w:val="both"/>
        <w:rPr>
          <w:sz w:val="24"/>
          <w:szCs w:val="24"/>
        </w:rPr>
      </w:pPr>
      <w:r>
        <w:rPr>
          <w:sz w:val="24"/>
          <w:szCs w:val="24"/>
        </w:rPr>
        <w:t xml:space="preserve">г) </w:t>
      </w:r>
      <w:r w:rsidR="008E7F2F">
        <w:rPr>
          <w:sz w:val="24"/>
          <w:szCs w:val="24"/>
        </w:rPr>
        <w:t xml:space="preserve">копия </w:t>
      </w:r>
      <w:r w:rsidRPr="00963CB9">
        <w:rPr>
          <w:sz w:val="24"/>
          <w:szCs w:val="24"/>
        </w:rPr>
        <w:t>письм</w:t>
      </w:r>
      <w:r w:rsidR="008E7F2F">
        <w:rPr>
          <w:sz w:val="24"/>
          <w:szCs w:val="24"/>
        </w:rPr>
        <w:t>а</w:t>
      </w:r>
      <w:r w:rsidRPr="00963CB9">
        <w:rPr>
          <w:sz w:val="24"/>
          <w:szCs w:val="24"/>
        </w:rPr>
        <w:t xml:space="preserve"> от телеканала «Live </w:t>
      </w:r>
      <w:r w:rsidR="002272D2">
        <w:rPr>
          <w:sz w:val="24"/>
          <w:szCs w:val="24"/>
          <w:lang w:val="en-US"/>
        </w:rPr>
        <w:t>N</w:t>
      </w:r>
      <w:r w:rsidRPr="00963CB9">
        <w:rPr>
          <w:sz w:val="24"/>
          <w:szCs w:val="24"/>
        </w:rPr>
        <w:t xml:space="preserve">ews» в адрес исполнителя, свидетельствующего о согласии телеканала «Live </w:t>
      </w:r>
      <w:r w:rsidR="002272D2">
        <w:rPr>
          <w:sz w:val="24"/>
          <w:szCs w:val="24"/>
          <w:lang w:val="en-US"/>
        </w:rPr>
        <w:t>N</w:t>
      </w:r>
      <w:r w:rsidRPr="00963CB9">
        <w:rPr>
          <w:sz w:val="24"/>
          <w:szCs w:val="24"/>
        </w:rPr>
        <w:t>ews» размещать телепродукты об Агентстве</w:t>
      </w:r>
      <w:r w:rsidR="008E7F2F">
        <w:rPr>
          <w:sz w:val="24"/>
          <w:szCs w:val="24"/>
        </w:rPr>
        <w:t>, заверенная печатью и подписью уполномоченного лица</w:t>
      </w:r>
      <w:r>
        <w:rPr>
          <w:sz w:val="24"/>
          <w:szCs w:val="24"/>
        </w:rPr>
        <w:t>.</w:t>
      </w:r>
    </w:p>
    <w:p w:rsidR="00020431" w:rsidRPr="00020431" w:rsidRDefault="00020431" w:rsidP="00020431">
      <w:pPr>
        <w:autoSpaceDE w:val="0"/>
        <w:autoSpaceDN w:val="0"/>
        <w:adjustRightInd w:val="0"/>
        <w:ind w:firstLine="540"/>
        <w:jc w:val="both"/>
        <w:rPr>
          <w:i/>
          <w:sz w:val="24"/>
          <w:szCs w:val="24"/>
        </w:rPr>
      </w:pPr>
      <w:r w:rsidRPr="00020431">
        <w:rPr>
          <w:sz w:val="24"/>
          <w:szCs w:val="24"/>
        </w:rPr>
        <w:lastRenderedPageBreak/>
        <w:t xml:space="preserve">4.1.2.3. Участник процедуры закупки по своему усмотрению </w:t>
      </w:r>
      <w:r w:rsidRPr="00020431">
        <w:rPr>
          <w:color w:val="000000"/>
          <w:sz w:val="24"/>
          <w:szCs w:val="24"/>
        </w:rPr>
        <w:t>может включить</w:t>
      </w:r>
      <w:r w:rsidRPr="00020431">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020431" w:rsidRPr="00020431" w:rsidRDefault="00020431" w:rsidP="00020431">
      <w:pPr>
        <w:ind w:firstLine="540"/>
        <w:jc w:val="both"/>
        <w:rPr>
          <w:sz w:val="24"/>
          <w:szCs w:val="24"/>
        </w:rPr>
      </w:pPr>
      <w:r w:rsidRPr="00020431">
        <w:rPr>
          <w:sz w:val="24"/>
          <w:szCs w:val="24"/>
        </w:rPr>
        <w:t xml:space="preserve">4.1.4. Заявки на участие в запросе предложений подаются по адресу, указанному </w:t>
      </w:r>
      <w:r w:rsidR="009E29AF" w:rsidRPr="00020431">
        <w:rPr>
          <w:sz w:val="24"/>
          <w:szCs w:val="24"/>
        </w:rPr>
        <w:t>в извещении</w:t>
      </w:r>
      <w:r w:rsidRPr="00020431">
        <w:rPr>
          <w:sz w:val="24"/>
          <w:szCs w:val="24"/>
        </w:rPr>
        <w:t xml:space="preserve"> о проведении настоящего запроса предложений.</w:t>
      </w:r>
    </w:p>
    <w:p w:rsidR="00020431" w:rsidRPr="00020431" w:rsidRDefault="00020431" w:rsidP="00020431">
      <w:pPr>
        <w:ind w:firstLine="540"/>
        <w:jc w:val="both"/>
        <w:rPr>
          <w:sz w:val="24"/>
          <w:szCs w:val="24"/>
        </w:rPr>
      </w:pPr>
      <w:r w:rsidRPr="00020431">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020431" w:rsidRPr="00020431" w:rsidRDefault="00020431" w:rsidP="00020431">
      <w:pPr>
        <w:tabs>
          <w:tab w:val="left" w:pos="1440"/>
        </w:tabs>
        <w:ind w:firstLine="540"/>
        <w:jc w:val="both"/>
        <w:rPr>
          <w:sz w:val="24"/>
          <w:szCs w:val="24"/>
        </w:rPr>
      </w:pPr>
      <w:r w:rsidRPr="00020431">
        <w:rPr>
          <w:sz w:val="24"/>
          <w:szCs w:val="24"/>
        </w:rPr>
        <w:t xml:space="preserve">4.1.7. Агентство обеспечивает защищенность и </w:t>
      </w:r>
      <w:r w:rsidR="007A79D1" w:rsidRPr="00020431">
        <w:rPr>
          <w:sz w:val="24"/>
          <w:szCs w:val="24"/>
        </w:rPr>
        <w:t>конфиденциальность заявок</w:t>
      </w:r>
      <w:r w:rsidRPr="00020431">
        <w:rPr>
          <w:sz w:val="24"/>
          <w:szCs w:val="24"/>
        </w:rPr>
        <w:t xml:space="preserve">. </w:t>
      </w:r>
    </w:p>
    <w:p w:rsidR="00020431" w:rsidRPr="00020431" w:rsidRDefault="00020431" w:rsidP="00020431">
      <w:pPr>
        <w:ind w:firstLine="540"/>
        <w:jc w:val="both"/>
        <w:rPr>
          <w:sz w:val="24"/>
          <w:szCs w:val="24"/>
        </w:rPr>
      </w:pPr>
      <w:r w:rsidRPr="00020431">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020431" w:rsidRPr="00020431" w:rsidRDefault="00020431" w:rsidP="00020431">
      <w:pPr>
        <w:keepNext/>
        <w:ind w:firstLine="539"/>
        <w:outlineLvl w:val="1"/>
        <w:rPr>
          <w:b/>
          <w:sz w:val="24"/>
          <w:szCs w:val="24"/>
        </w:rPr>
      </w:pPr>
    </w:p>
    <w:p w:rsidR="00020431" w:rsidRPr="00020431" w:rsidRDefault="00020431" w:rsidP="00020431">
      <w:pPr>
        <w:keepNext/>
        <w:ind w:firstLine="539"/>
        <w:outlineLvl w:val="1"/>
        <w:rPr>
          <w:b/>
          <w:sz w:val="24"/>
          <w:szCs w:val="24"/>
        </w:rPr>
      </w:pPr>
      <w:r w:rsidRPr="00020431">
        <w:rPr>
          <w:b/>
          <w:sz w:val="24"/>
          <w:szCs w:val="24"/>
        </w:rPr>
        <w:t>4.2. Отзыв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020431">
        <w:rPr>
          <w:b/>
          <w:sz w:val="24"/>
          <w:szCs w:val="24"/>
        </w:rPr>
        <w:t xml:space="preserve"> </w:t>
      </w:r>
      <w:r w:rsidRPr="00020431">
        <w:rPr>
          <w:sz w:val="24"/>
          <w:szCs w:val="24"/>
        </w:rPr>
        <w:t>в любое время до момента окончания срока подачи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4.2.2. Заявки на участие в запросе предложений отзываются в следующем порядке:</w:t>
      </w:r>
    </w:p>
    <w:p w:rsidR="00020431" w:rsidRPr="00020431" w:rsidRDefault="00020431" w:rsidP="00020431">
      <w:pPr>
        <w:ind w:firstLine="539"/>
        <w:jc w:val="both"/>
        <w:rPr>
          <w:sz w:val="24"/>
          <w:szCs w:val="24"/>
        </w:rPr>
      </w:pPr>
      <w:r w:rsidRPr="00020431">
        <w:rPr>
          <w:sz w:val="24"/>
          <w:szCs w:val="24"/>
        </w:rPr>
        <w:t xml:space="preserve">Участник процедуры закупки подает в письменном виде уведомление, </w:t>
      </w:r>
      <w:r w:rsidR="00B04268" w:rsidRPr="00020431">
        <w:rPr>
          <w:sz w:val="24"/>
          <w:szCs w:val="24"/>
        </w:rPr>
        <w:t>скрепленное печатью</w:t>
      </w:r>
      <w:r w:rsidRPr="0002043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020431" w:rsidRPr="00020431" w:rsidRDefault="00020431" w:rsidP="00020431">
      <w:pPr>
        <w:ind w:firstLine="539"/>
        <w:jc w:val="both"/>
        <w:rPr>
          <w:sz w:val="24"/>
          <w:szCs w:val="24"/>
        </w:rPr>
      </w:pPr>
      <w:r w:rsidRPr="00020431">
        <w:rPr>
          <w:sz w:val="24"/>
          <w:szCs w:val="24"/>
        </w:rPr>
        <w:t>- наименование запроса предложений;</w:t>
      </w:r>
    </w:p>
    <w:p w:rsidR="00020431" w:rsidRPr="00020431" w:rsidRDefault="00020431" w:rsidP="00020431">
      <w:pPr>
        <w:ind w:firstLine="539"/>
        <w:jc w:val="both"/>
        <w:rPr>
          <w:sz w:val="24"/>
          <w:szCs w:val="24"/>
        </w:rPr>
      </w:pPr>
      <w:r w:rsidRPr="00020431">
        <w:rPr>
          <w:sz w:val="24"/>
          <w:szCs w:val="24"/>
        </w:rPr>
        <w:t>- регистрационный номер заявки;</w:t>
      </w:r>
    </w:p>
    <w:p w:rsidR="00020431" w:rsidRPr="00020431" w:rsidRDefault="00020431" w:rsidP="00020431">
      <w:pPr>
        <w:ind w:firstLine="539"/>
        <w:jc w:val="both"/>
        <w:rPr>
          <w:sz w:val="24"/>
          <w:szCs w:val="24"/>
        </w:rPr>
      </w:pPr>
      <w:r w:rsidRPr="00020431">
        <w:rPr>
          <w:sz w:val="24"/>
          <w:szCs w:val="24"/>
        </w:rPr>
        <w:t>- наименование участника процедуры закупки;</w:t>
      </w:r>
    </w:p>
    <w:p w:rsidR="00020431" w:rsidRPr="00020431" w:rsidRDefault="00020431" w:rsidP="00020431">
      <w:pPr>
        <w:ind w:firstLine="539"/>
        <w:jc w:val="both"/>
        <w:rPr>
          <w:sz w:val="24"/>
          <w:szCs w:val="24"/>
        </w:rPr>
      </w:pPr>
      <w:r w:rsidRPr="00020431">
        <w:rPr>
          <w:sz w:val="24"/>
          <w:szCs w:val="24"/>
        </w:rPr>
        <w:t>- дата, время, способ подачи заявки на участие в запросе предложений.</w:t>
      </w:r>
    </w:p>
    <w:p w:rsidR="00020431" w:rsidRPr="00020431" w:rsidRDefault="00020431" w:rsidP="00020431">
      <w:pPr>
        <w:ind w:firstLine="539"/>
        <w:jc w:val="both"/>
        <w:rPr>
          <w:sz w:val="24"/>
          <w:szCs w:val="24"/>
        </w:rPr>
      </w:pPr>
      <w:r w:rsidRPr="00020431">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020431" w:rsidRPr="00020431" w:rsidRDefault="00020431" w:rsidP="00020431">
      <w:pPr>
        <w:keepNext/>
        <w:spacing w:after="60"/>
        <w:ind w:firstLine="540"/>
        <w:outlineLvl w:val="1"/>
        <w:rPr>
          <w:b/>
          <w:sz w:val="24"/>
          <w:szCs w:val="24"/>
        </w:rPr>
      </w:pPr>
      <w:r w:rsidRPr="00020431">
        <w:rPr>
          <w:b/>
          <w:sz w:val="24"/>
          <w:szCs w:val="24"/>
        </w:rPr>
        <w:t>4.4. Заявки на участие в запросе предложений, поданные с опозданием</w:t>
      </w:r>
    </w:p>
    <w:p w:rsidR="00020431" w:rsidRPr="00020431" w:rsidRDefault="00020431" w:rsidP="00020431">
      <w:pPr>
        <w:ind w:firstLine="540"/>
        <w:jc w:val="both"/>
        <w:rPr>
          <w:sz w:val="24"/>
          <w:szCs w:val="24"/>
        </w:rPr>
      </w:pPr>
      <w:r w:rsidRPr="00020431">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020431" w:rsidRPr="00020431" w:rsidRDefault="00020431" w:rsidP="00020431">
      <w:pPr>
        <w:ind w:firstLine="540"/>
        <w:jc w:val="both"/>
        <w:rPr>
          <w:sz w:val="24"/>
          <w:szCs w:val="24"/>
        </w:rPr>
      </w:pPr>
    </w:p>
    <w:p w:rsidR="00020431" w:rsidRPr="00020431" w:rsidRDefault="00B913CD" w:rsidP="00020431">
      <w:pPr>
        <w:keepNext/>
        <w:numPr>
          <w:ilvl w:val="0"/>
          <w:numId w:val="13"/>
        </w:numPr>
        <w:tabs>
          <w:tab w:val="num" w:pos="720"/>
        </w:tabs>
        <w:spacing w:after="60"/>
        <w:ind w:left="540" w:firstLine="0"/>
        <w:jc w:val="center"/>
        <w:outlineLvl w:val="1"/>
        <w:rPr>
          <w:b/>
          <w:sz w:val="24"/>
          <w:szCs w:val="24"/>
        </w:rPr>
      </w:pPr>
      <w:r>
        <w:rPr>
          <w:b/>
          <w:sz w:val="24"/>
          <w:szCs w:val="24"/>
        </w:rPr>
        <w:t xml:space="preserve"> </w:t>
      </w:r>
      <w:r w:rsidR="00020431" w:rsidRPr="00020431">
        <w:rPr>
          <w:b/>
          <w:sz w:val="24"/>
          <w:szCs w:val="24"/>
        </w:rPr>
        <w:t>РАССМОТРЕНИЕ, ОЦЕНКА И СОПОСТАВЛЕНИЕ ЗАЯВОК НА УЧАСТИЕ В ЗАПРОСЕ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5.1. Рассмотрение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lastRenderedPageBreak/>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020431" w:rsidRPr="00020431" w:rsidRDefault="00020431" w:rsidP="00020431">
      <w:pPr>
        <w:tabs>
          <w:tab w:val="left" w:pos="1260"/>
        </w:tabs>
        <w:ind w:firstLine="540"/>
        <w:jc w:val="both"/>
        <w:rPr>
          <w:sz w:val="24"/>
          <w:szCs w:val="24"/>
        </w:rPr>
      </w:pPr>
      <w:r w:rsidRPr="0002043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20431" w:rsidRPr="00020431" w:rsidRDefault="00020431" w:rsidP="00020431">
      <w:pPr>
        <w:numPr>
          <w:ilvl w:val="0"/>
          <w:numId w:val="10"/>
        </w:numPr>
        <w:tabs>
          <w:tab w:val="left" w:pos="720"/>
        </w:tabs>
        <w:ind w:left="0" w:firstLine="540"/>
        <w:jc w:val="both"/>
        <w:rPr>
          <w:sz w:val="24"/>
          <w:szCs w:val="24"/>
        </w:rPr>
      </w:pPr>
      <w:r w:rsidRPr="0002043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20431" w:rsidRPr="00020431" w:rsidRDefault="00020431" w:rsidP="00020431">
      <w:pPr>
        <w:numPr>
          <w:ilvl w:val="0"/>
          <w:numId w:val="10"/>
        </w:numPr>
        <w:ind w:left="0" w:firstLine="540"/>
        <w:jc w:val="both"/>
        <w:rPr>
          <w:sz w:val="24"/>
          <w:szCs w:val="24"/>
        </w:rPr>
      </w:pPr>
      <w:r w:rsidRPr="00020431">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020431">
        <w:rPr>
          <w:sz w:val="22"/>
          <w:szCs w:val="22"/>
        </w:rPr>
        <w:t>.</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Pr="00020431">
          <w:rPr>
            <w:sz w:val="24"/>
            <w:szCs w:val="24"/>
          </w:rPr>
          <w:t>п</w:t>
        </w:r>
        <w:r w:rsidRPr="00020431">
          <w:rPr>
            <w:color w:val="0000FF"/>
            <w:sz w:val="24"/>
            <w:szCs w:val="24"/>
          </w:rPr>
          <w:t>.</w:t>
        </w:r>
      </w:hyperlink>
      <w:r w:rsidRPr="00020431">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Участник запроса предложений не вправе отказаться от заключения договора. </w:t>
      </w:r>
    </w:p>
    <w:p w:rsidR="00B04268" w:rsidRDefault="00020431" w:rsidP="00B04268">
      <w:pPr>
        <w:pStyle w:val="20"/>
        <w:spacing w:after="0"/>
        <w:ind w:firstLine="539"/>
        <w:jc w:val="both"/>
        <w:rPr>
          <w:bCs/>
          <w:sz w:val="24"/>
          <w:szCs w:val="24"/>
        </w:rPr>
      </w:pPr>
      <w:r w:rsidRPr="00020431">
        <w:rPr>
          <w:bCs/>
          <w:sz w:val="24"/>
          <w:szCs w:val="24"/>
        </w:rPr>
        <w:t xml:space="preserve">5.2. </w:t>
      </w:r>
      <w:r w:rsidR="00B04268">
        <w:rPr>
          <w:bCs/>
          <w:sz w:val="24"/>
          <w:szCs w:val="24"/>
        </w:rPr>
        <w:t>Антидемпинговые меры при проведении запроса предложений.</w:t>
      </w:r>
    </w:p>
    <w:p w:rsidR="00B04268" w:rsidRPr="00B04268" w:rsidRDefault="00B04268" w:rsidP="00B04268">
      <w:pPr>
        <w:pStyle w:val="afff3"/>
        <w:numPr>
          <w:ilvl w:val="2"/>
          <w:numId w:val="37"/>
        </w:numPr>
        <w:ind w:left="0" w:firstLine="567"/>
        <w:jc w:val="both"/>
        <w:rPr>
          <w:bCs/>
          <w:sz w:val="24"/>
          <w:szCs w:val="24"/>
        </w:rPr>
      </w:pPr>
      <w:r w:rsidRPr="00B04268">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Pr="00B04268">
          <w:rPr>
            <w:rStyle w:val="aa"/>
            <w:sz w:val="24"/>
            <w:szCs w:val="24"/>
          </w:rPr>
          <w:t>http://zakupki.gov.ru/epz/contract/contractQuickSearch/search.html</w:t>
        </w:r>
      </w:hyperlink>
      <w:r w:rsidRPr="00B0426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B04268" w:rsidRPr="00B04268" w:rsidRDefault="00B04268" w:rsidP="00B04268">
      <w:pPr>
        <w:pStyle w:val="afff3"/>
        <w:numPr>
          <w:ilvl w:val="2"/>
          <w:numId w:val="37"/>
        </w:numPr>
        <w:ind w:left="0" w:firstLine="567"/>
        <w:jc w:val="both"/>
        <w:rPr>
          <w:bCs/>
          <w:sz w:val="24"/>
          <w:szCs w:val="24"/>
        </w:rPr>
      </w:pPr>
      <w:r w:rsidRPr="00B04268">
        <w:rPr>
          <w:sz w:val="24"/>
          <w:szCs w:val="24"/>
        </w:rPr>
        <w:lastRenderedPageBreak/>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B04268" w:rsidRPr="00B04268" w:rsidRDefault="00B04268" w:rsidP="00B04268">
      <w:pPr>
        <w:pStyle w:val="afff3"/>
        <w:numPr>
          <w:ilvl w:val="2"/>
          <w:numId w:val="37"/>
        </w:numPr>
        <w:ind w:left="0" w:firstLine="567"/>
        <w:jc w:val="both"/>
        <w:rPr>
          <w:bCs/>
          <w:sz w:val="24"/>
          <w:szCs w:val="24"/>
        </w:rPr>
      </w:pPr>
      <w:r w:rsidRPr="00B04268">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020431" w:rsidRPr="00020431" w:rsidRDefault="00B04268" w:rsidP="00B04268">
      <w:pPr>
        <w:keepNext/>
        <w:ind w:firstLine="567"/>
        <w:jc w:val="both"/>
        <w:outlineLvl w:val="1"/>
        <w:rPr>
          <w:b/>
          <w:bCs/>
          <w:sz w:val="24"/>
          <w:szCs w:val="24"/>
        </w:rPr>
      </w:pPr>
      <w:r>
        <w:rPr>
          <w:b/>
          <w:bCs/>
          <w:sz w:val="24"/>
          <w:szCs w:val="24"/>
        </w:rPr>
        <w:t xml:space="preserve">5.3. </w:t>
      </w:r>
      <w:r w:rsidR="00020431" w:rsidRPr="00020431">
        <w:rPr>
          <w:b/>
          <w:bCs/>
          <w:sz w:val="24"/>
          <w:szCs w:val="24"/>
        </w:rPr>
        <w:t>Критерии оценки заявок на участие в запросе предложений, их содержание и значимость</w:t>
      </w:r>
    </w:p>
    <w:p w:rsidR="00020431" w:rsidRPr="00020431" w:rsidRDefault="00020431" w:rsidP="00020431">
      <w:pPr>
        <w:ind w:firstLine="539"/>
        <w:jc w:val="both"/>
        <w:rPr>
          <w:sz w:val="24"/>
          <w:szCs w:val="24"/>
        </w:rPr>
      </w:pPr>
      <w:r w:rsidRPr="00020431">
        <w:rPr>
          <w:sz w:val="24"/>
          <w:szCs w:val="24"/>
        </w:rPr>
        <w:t>5.</w:t>
      </w:r>
      <w:r w:rsidR="00B04268">
        <w:rPr>
          <w:sz w:val="24"/>
          <w:szCs w:val="24"/>
        </w:rPr>
        <w:t>3</w:t>
      </w:r>
      <w:r w:rsidRPr="00020431">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020431" w:rsidRPr="00020431" w:rsidRDefault="00020431" w:rsidP="00020431">
      <w:pPr>
        <w:keepNext/>
        <w:ind w:firstLine="539"/>
        <w:jc w:val="both"/>
        <w:outlineLvl w:val="1"/>
        <w:rPr>
          <w:b/>
          <w:bCs/>
          <w:sz w:val="24"/>
          <w:szCs w:val="24"/>
        </w:rPr>
      </w:pPr>
      <w:r w:rsidRPr="00020431">
        <w:rPr>
          <w:b/>
          <w:bCs/>
          <w:sz w:val="24"/>
          <w:szCs w:val="24"/>
        </w:rPr>
        <w:t>5.</w:t>
      </w:r>
      <w:r w:rsidR="00B04268">
        <w:rPr>
          <w:b/>
          <w:bCs/>
          <w:sz w:val="24"/>
          <w:szCs w:val="24"/>
        </w:rPr>
        <w:t>4</w:t>
      </w:r>
      <w:r w:rsidRPr="00020431">
        <w:rPr>
          <w:b/>
          <w:bCs/>
          <w:sz w:val="24"/>
          <w:szCs w:val="24"/>
        </w:rPr>
        <w:t>. Порядок и методика оценки заявок по критериям оценки заявок на участие в запросе предложений</w:t>
      </w:r>
    </w:p>
    <w:p w:rsidR="00020431" w:rsidRPr="00020431" w:rsidRDefault="00020431" w:rsidP="00020431">
      <w:pPr>
        <w:autoSpaceDE w:val="0"/>
        <w:autoSpaceDN w:val="0"/>
        <w:adjustRightInd w:val="0"/>
        <w:ind w:firstLine="539"/>
        <w:jc w:val="both"/>
        <w:rPr>
          <w:sz w:val="24"/>
          <w:szCs w:val="24"/>
        </w:rPr>
      </w:pPr>
      <w:r w:rsidRPr="00020431">
        <w:rPr>
          <w:sz w:val="24"/>
          <w:szCs w:val="24"/>
        </w:rPr>
        <w:t>5.</w:t>
      </w:r>
      <w:r w:rsidR="00B04268">
        <w:rPr>
          <w:sz w:val="24"/>
          <w:szCs w:val="24"/>
        </w:rPr>
        <w:t>4</w:t>
      </w:r>
      <w:r w:rsidRPr="00020431">
        <w:rPr>
          <w:sz w:val="24"/>
          <w:szCs w:val="24"/>
        </w:rPr>
        <w:t>.1.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020431" w:rsidRPr="00020431" w:rsidRDefault="00020431" w:rsidP="00020431">
      <w:pPr>
        <w:ind w:firstLine="539"/>
        <w:jc w:val="both"/>
        <w:rPr>
          <w:sz w:val="24"/>
          <w:szCs w:val="24"/>
        </w:rPr>
      </w:pPr>
      <w:r w:rsidRPr="00020431">
        <w:rPr>
          <w:sz w:val="24"/>
          <w:szCs w:val="24"/>
        </w:rPr>
        <w:t>5.</w:t>
      </w:r>
      <w:r w:rsidR="00B04268">
        <w:rPr>
          <w:sz w:val="24"/>
          <w:szCs w:val="24"/>
        </w:rPr>
        <w:t>4</w:t>
      </w:r>
      <w:r w:rsidRPr="00020431">
        <w:rPr>
          <w:sz w:val="24"/>
          <w:szCs w:val="24"/>
        </w:rPr>
        <w:t>.2.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20431" w:rsidRPr="00020431" w:rsidRDefault="00020431" w:rsidP="00020431">
      <w:pPr>
        <w:ind w:firstLine="540"/>
        <w:jc w:val="both"/>
        <w:rPr>
          <w:sz w:val="24"/>
          <w:szCs w:val="24"/>
        </w:rPr>
      </w:pPr>
      <w:r w:rsidRPr="00020431">
        <w:rPr>
          <w:sz w:val="24"/>
          <w:szCs w:val="24"/>
        </w:rPr>
        <w:t>5.</w:t>
      </w:r>
      <w:r w:rsidR="00B04268">
        <w:rPr>
          <w:sz w:val="24"/>
          <w:szCs w:val="24"/>
        </w:rPr>
        <w:t>4</w:t>
      </w:r>
      <w:r w:rsidRPr="00020431">
        <w:rPr>
          <w:sz w:val="24"/>
          <w:szCs w:val="24"/>
        </w:rPr>
        <w:t>.3. Оценка и сопоставление заявок на участие в запросе предложений осуществляется непосредственно членами Комиссии по закупкам.</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B04268">
        <w:rPr>
          <w:sz w:val="24"/>
          <w:szCs w:val="24"/>
        </w:rPr>
        <w:t>4</w:t>
      </w:r>
      <w:r w:rsidRPr="00020431">
        <w:rPr>
          <w:sz w:val="24"/>
          <w:szCs w:val="24"/>
        </w:rPr>
        <w:t xml:space="preserve">.4.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w:t>
      </w:r>
      <w:r w:rsidR="009D17BF" w:rsidRPr="00020431">
        <w:rPr>
          <w:sz w:val="24"/>
          <w:szCs w:val="24"/>
        </w:rPr>
        <w:t>выгодности,</w:t>
      </w:r>
      <w:r w:rsidRPr="0002043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20431" w:rsidRPr="00020431" w:rsidRDefault="00020431" w:rsidP="00020431">
      <w:pPr>
        <w:ind w:firstLine="540"/>
        <w:jc w:val="both"/>
        <w:rPr>
          <w:sz w:val="24"/>
          <w:szCs w:val="24"/>
        </w:rPr>
      </w:pPr>
      <w:r w:rsidRPr="00020431">
        <w:rPr>
          <w:sz w:val="24"/>
          <w:szCs w:val="24"/>
        </w:rPr>
        <w:t>5.</w:t>
      </w:r>
      <w:r w:rsidR="00B04268">
        <w:rPr>
          <w:sz w:val="24"/>
          <w:szCs w:val="24"/>
        </w:rPr>
        <w:t>4</w:t>
      </w:r>
      <w:r w:rsidRPr="00020431">
        <w:rPr>
          <w:sz w:val="24"/>
          <w:szCs w:val="24"/>
        </w:rPr>
        <w:t xml:space="preserve">.5.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9D17BF" w:rsidRPr="00020431">
        <w:rPr>
          <w:sz w:val="24"/>
          <w:szCs w:val="24"/>
        </w:rPr>
        <w:t>запросе предложений,</w:t>
      </w:r>
      <w:r w:rsidRPr="00020431">
        <w:rPr>
          <w:sz w:val="24"/>
          <w:szCs w:val="24"/>
        </w:rPr>
        <w:t xml:space="preserve"> которого присвоен первый номер.</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B04268">
        <w:rPr>
          <w:sz w:val="24"/>
          <w:szCs w:val="24"/>
        </w:rPr>
        <w:t>4</w:t>
      </w:r>
      <w:r w:rsidRPr="00020431">
        <w:rPr>
          <w:sz w:val="24"/>
          <w:szCs w:val="24"/>
        </w:rPr>
        <w:t>.6.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B04268">
        <w:rPr>
          <w:sz w:val="24"/>
          <w:szCs w:val="24"/>
        </w:rPr>
        <w:t>4</w:t>
      </w:r>
      <w:r w:rsidRPr="00020431">
        <w:rPr>
          <w:sz w:val="24"/>
          <w:szCs w:val="24"/>
        </w:rPr>
        <w:t xml:space="preserve">.7. Не позднее </w:t>
      </w:r>
      <w:r w:rsidR="00B04268">
        <w:rPr>
          <w:sz w:val="24"/>
          <w:szCs w:val="24"/>
        </w:rPr>
        <w:t xml:space="preserve">5 (Пяти) </w:t>
      </w:r>
      <w:r w:rsidRPr="00020431">
        <w:rPr>
          <w:sz w:val="24"/>
          <w:szCs w:val="24"/>
        </w:rPr>
        <w:t>дней с даты подписания Протокола оценки заявок, Агентство размещает указанный протокол на сайте Агентства.</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B04268">
        <w:rPr>
          <w:sz w:val="24"/>
          <w:szCs w:val="24"/>
        </w:rPr>
        <w:t>4</w:t>
      </w:r>
      <w:r w:rsidRPr="00020431">
        <w:rPr>
          <w:sz w:val="24"/>
          <w:szCs w:val="24"/>
        </w:rPr>
        <w:t>.8. Протокол составляется в одном экземпляре и хранится в Агентстве.</w:t>
      </w:r>
    </w:p>
    <w:p w:rsidR="00020431" w:rsidRPr="00020431" w:rsidRDefault="00020431" w:rsidP="00020431">
      <w:pPr>
        <w:autoSpaceDE w:val="0"/>
        <w:autoSpaceDN w:val="0"/>
        <w:adjustRightInd w:val="0"/>
        <w:ind w:firstLine="540"/>
        <w:jc w:val="both"/>
        <w:rPr>
          <w:rFonts w:ascii="TimesNewRomanPSMT" w:hAnsi="TimesNewRomanPSMT" w:cs="TimesNewRomanPSMT"/>
          <w:sz w:val="22"/>
          <w:szCs w:val="22"/>
        </w:rPr>
      </w:pPr>
      <w:r w:rsidRPr="00020431">
        <w:rPr>
          <w:sz w:val="24"/>
          <w:szCs w:val="24"/>
        </w:rPr>
        <w:t>Победитель запроса предложений не вправе отказаться от заключения договора</w:t>
      </w:r>
      <w:r w:rsidRPr="00020431">
        <w:rPr>
          <w:rFonts w:ascii="TimesNewRomanPSMT" w:hAnsi="TimesNewRomanPSMT" w:cs="TimesNewRomanPSMT"/>
          <w:sz w:val="22"/>
          <w:szCs w:val="22"/>
        </w:rPr>
        <w:t>.</w:t>
      </w:r>
    </w:p>
    <w:p w:rsidR="00020431" w:rsidRPr="00020431" w:rsidRDefault="00020431" w:rsidP="00020431">
      <w:pPr>
        <w:keepNext/>
        <w:spacing w:after="60"/>
        <w:ind w:left="540"/>
        <w:jc w:val="center"/>
        <w:outlineLvl w:val="1"/>
        <w:rPr>
          <w:b/>
          <w:sz w:val="24"/>
          <w:szCs w:val="24"/>
        </w:rPr>
      </w:pPr>
    </w:p>
    <w:p w:rsidR="00020431" w:rsidRPr="00020431" w:rsidRDefault="00020431" w:rsidP="00020431">
      <w:pPr>
        <w:keepNext/>
        <w:spacing w:after="60"/>
        <w:ind w:left="540"/>
        <w:jc w:val="center"/>
        <w:outlineLvl w:val="1"/>
        <w:rPr>
          <w:b/>
          <w:sz w:val="24"/>
          <w:szCs w:val="24"/>
        </w:rPr>
      </w:pPr>
      <w:r w:rsidRPr="00020431">
        <w:rPr>
          <w:b/>
          <w:sz w:val="24"/>
          <w:szCs w:val="24"/>
        </w:rPr>
        <w:t>6. ЗАКЛЮЧЕНИЕ ДОГОВОРА ПО РЕЗУЛЬТАТАМ ПРОВЕДЕНИЯ ЗАПРОСА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6.1. Сроки и порядок заключения </w:t>
      </w:r>
      <w:r w:rsidRPr="00020431">
        <w:rPr>
          <w:b/>
          <w:sz w:val="24"/>
          <w:szCs w:val="24"/>
        </w:rPr>
        <w:t>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020431" w:rsidRPr="00020431" w:rsidRDefault="00020431" w:rsidP="00020431">
      <w:pPr>
        <w:autoSpaceDE w:val="0"/>
        <w:autoSpaceDN w:val="0"/>
        <w:adjustRightInd w:val="0"/>
        <w:ind w:firstLine="540"/>
        <w:jc w:val="both"/>
        <w:rPr>
          <w:sz w:val="24"/>
          <w:szCs w:val="24"/>
        </w:rPr>
      </w:pPr>
      <w:r w:rsidRPr="0002043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020431" w:rsidRPr="00020431" w:rsidRDefault="00020431" w:rsidP="00020431">
      <w:pPr>
        <w:autoSpaceDE w:val="0"/>
        <w:autoSpaceDN w:val="0"/>
        <w:adjustRightInd w:val="0"/>
        <w:ind w:firstLine="540"/>
        <w:jc w:val="both"/>
        <w:rPr>
          <w:sz w:val="24"/>
          <w:szCs w:val="24"/>
        </w:rPr>
      </w:pPr>
      <w:r w:rsidRPr="00020431">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020431" w:rsidRPr="00020431" w:rsidRDefault="00020431" w:rsidP="00020431">
      <w:pPr>
        <w:autoSpaceDE w:val="0"/>
        <w:autoSpaceDN w:val="0"/>
        <w:adjustRightInd w:val="0"/>
        <w:ind w:firstLine="540"/>
        <w:jc w:val="both"/>
        <w:rPr>
          <w:sz w:val="24"/>
          <w:szCs w:val="24"/>
        </w:rPr>
      </w:pPr>
      <w:r w:rsidRPr="00020431">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6.1.7. Участник, </w:t>
      </w:r>
      <w:r w:rsidR="00DB3659">
        <w:rPr>
          <w:sz w:val="24"/>
          <w:szCs w:val="24"/>
        </w:rPr>
        <w:t>в</w:t>
      </w:r>
      <w:r w:rsidR="00DB3659" w:rsidRPr="00DB3659">
        <w:rPr>
          <w:sz w:val="24"/>
          <w:szCs w:val="24"/>
        </w:rPr>
        <w:t xml:space="preserve"> </w:t>
      </w:r>
      <w:r w:rsidRPr="00020431">
        <w:rPr>
          <w:sz w:val="24"/>
          <w:szCs w:val="24"/>
        </w:rPr>
        <w:t>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6.1.9. В случае </w:t>
      </w:r>
      <w:r w:rsidR="00B04268" w:rsidRPr="00020431">
        <w:rPr>
          <w:sz w:val="24"/>
          <w:szCs w:val="24"/>
        </w:rPr>
        <w:t>наличия,</w:t>
      </w:r>
      <w:r w:rsidRPr="00020431">
        <w:rPr>
          <w:sz w:val="24"/>
          <w:szCs w:val="24"/>
        </w:rPr>
        <w:t xml:space="preserve">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20431" w:rsidRPr="00020431" w:rsidRDefault="00020431" w:rsidP="00020431">
      <w:pPr>
        <w:autoSpaceDE w:val="0"/>
        <w:autoSpaceDN w:val="0"/>
        <w:adjustRightInd w:val="0"/>
        <w:ind w:firstLine="540"/>
        <w:jc w:val="both"/>
        <w:rPr>
          <w:sz w:val="24"/>
          <w:szCs w:val="24"/>
        </w:rPr>
      </w:pPr>
      <w:r w:rsidRPr="00020431">
        <w:rPr>
          <w:sz w:val="24"/>
          <w:szCs w:val="24"/>
        </w:rPr>
        <w:lastRenderedPageBreak/>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w:t>
      </w:r>
      <w:r w:rsidR="00B04268" w:rsidRPr="00020431">
        <w:rPr>
          <w:sz w:val="24"/>
          <w:szCs w:val="24"/>
        </w:rPr>
        <w:t>6.1.5-</w:t>
      </w:r>
      <w:r w:rsidRPr="00020431">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020431" w:rsidRPr="00020431" w:rsidRDefault="00020431" w:rsidP="00020431">
      <w:pPr>
        <w:autoSpaceDE w:val="0"/>
        <w:autoSpaceDN w:val="0"/>
        <w:adjustRightInd w:val="0"/>
        <w:ind w:firstLine="540"/>
        <w:jc w:val="both"/>
        <w:rPr>
          <w:b/>
          <w:bCs/>
          <w:sz w:val="24"/>
          <w:szCs w:val="24"/>
        </w:rPr>
      </w:pPr>
      <w:r w:rsidRPr="00020431">
        <w:rPr>
          <w:b/>
          <w:bCs/>
          <w:sz w:val="24"/>
          <w:szCs w:val="24"/>
        </w:rPr>
        <w:t>6.2. Изменение условий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020431" w:rsidRPr="00020431" w:rsidRDefault="00020431" w:rsidP="00020431">
      <w:pPr>
        <w:keepNext/>
        <w:spacing w:after="60"/>
        <w:jc w:val="center"/>
        <w:outlineLvl w:val="1"/>
        <w:rPr>
          <w:b/>
          <w:sz w:val="24"/>
          <w:szCs w:val="24"/>
        </w:rPr>
      </w:pPr>
    </w:p>
    <w:p w:rsidR="00020431" w:rsidRPr="00020431" w:rsidRDefault="00020431" w:rsidP="00020431">
      <w:pPr>
        <w:keepNext/>
        <w:spacing w:after="60"/>
        <w:jc w:val="center"/>
        <w:outlineLvl w:val="1"/>
        <w:rPr>
          <w:b/>
          <w:sz w:val="24"/>
          <w:szCs w:val="24"/>
        </w:rPr>
      </w:pPr>
      <w:r w:rsidRPr="00020431">
        <w:rPr>
          <w:b/>
          <w:sz w:val="24"/>
          <w:szCs w:val="24"/>
        </w:rPr>
        <w:t>7. ОБЕСПЕЧЕНИЕ ЗАЩИТЫ ПРАВ И ЗАКОННЫХ ИНТЕРЕСОВ УЧАСТНИКОВ ПРОЦЕДУРЫ ЗАКУПКИ</w:t>
      </w:r>
    </w:p>
    <w:p w:rsidR="00020431" w:rsidRPr="00020431" w:rsidRDefault="00020431" w:rsidP="00020431">
      <w:pPr>
        <w:keepNext/>
        <w:spacing w:after="60"/>
        <w:ind w:firstLine="540"/>
        <w:outlineLvl w:val="1"/>
        <w:rPr>
          <w:b/>
          <w:bCs/>
          <w:sz w:val="24"/>
          <w:szCs w:val="24"/>
        </w:rPr>
      </w:pPr>
      <w:r w:rsidRPr="00020431">
        <w:rPr>
          <w:b/>
          <w:bCs/>
          <w:sz w:val="24"/>
          <w:szCs w:val="24"/>
        </w:rPr>
        <w:t>7.1. Обжалование результатов процедуры закупки</w:t>
      </w:r>
    </w:p>
    <w:p w:rsidR="00020431" w:rsidRPr="00020431" w:rsidRDefault="00020431" w:rsidP="00020431">
      <w:pPr>
        <w:ind w:firstLine="540"/>
        <w:jc w:val="both"/>
        <w:rPr>
          <w:sz w:val="24"/>
          <w:szCs w:val="24"/>
        </w:rPr>
      </w:pPr>
      <w:r w:rsidRPr="00020431">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020431" w:rsidRPr="00020431" w:rsidRDefault="00020431" w:rsidP="00020431">
      <w:pPr>
        <w:jc w:val="both"/>
        <w:rPr>
          <w:sz w:val="24"/>
          <w:szCs w:val="24"/>
        </w:rPr>
      </w:pPr>
    </w:p>
    <w:p w:rsidR="00A96981" w:rsidRDefault="00A96981" w:rsidP="00020431">
      <w:pPr>
        <w:keepNext/>
        <w:spacing w:before="240" w:after="60"/>
        <w:jc w:val="center"/>
        <w:outlineLvl w:val="0"/>
        <w:rPr>
          <w:b/>
          <w:kern w:val="28"/>
          <w:sz w:val="28"/>
        </w:rPr>
      </w:pPr>
      <w:r>
        <w:rPr>
          <w:b/>
          <w:kern w:val="28"/>
          <w:sz w:val="28"/>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III.      ИНФОРМАЦИОННАЯ КАРТА ЗАПРОСА ПРЕДЛОЖЕНИЙ</w:t>
      </w:r>
    </w:p>
    <w:p w:rsidR="00020431" w:rsidRPr="00020431" w:rsidRDefault="00020431" w:rsidP="00020431"/>
    <w:p w:rsidR="00020431" w:rsidRPr="00020431" w:rsidRDefault="00020431" w:rsidP="00020431">
      <w:pPr>
        <w:ind w:left="-360" w:right="-360" w:firstLine="360"/>
        <w:jc w:val="both"/>
        <w:rPr>
          <w:sz w:val="24"/>
          <w:szCs w:val="24"/>
        </w:rPr>
      </w:pPr>
      <w:r w:rsidRPr="00020431">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020431" w:rsidRPr="00020431" w:rsidRDefault="00020431" w:rsidP="00020431">
      <w:pPr>
        <w:ind w:left="-360" w:right="-360" w:firstLine="360"/>
        <w:jc w:val="both"/>
        <w:rPr>
          <w:sz w:val="24"/>
          <w:szCs w:val="24"/>
        </w:rPr>
      </w:pPr>
      <w:r w:rsidRPr="00020431">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020431" w:rsidRPr="00020431" w:rsidRDefault="00020431" w:rsidP="00020431">
      <w:pPr>
        <w:keepNext/>
        <w:spacing w:after="60"/>
        <w:ind w:firstLine="720"/>
        <w:jc w:val="center"/>
        <w:outlineLvl w:val="1"/>
        <w:rPr>
          <w:b/>
          <w:sz w:val="24"/>
          <w:szCs w:val="24"/>
        </w:rPr>
      </w:pPr>
      <w:r w:rsidRPr="00020431">
        <w:rPr>
          <w:b/>
          <w:sz w:val="24"/>
          <w:szCs w:val="24"/>
        </w:rPr>
        <w:t>8. ИНФОРМАЦИЯ О ПРОВОДИМОМ ЗАПРОСЕ ПРЕДЛОЖЕНИЙ:</w:t>
      </w: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84"/>
        <w:gridCol w:w="13"/>
        <w:gridCol w:w="9625"/>
      </w:tblGrid>
      <w:tr w:rsidR="00020431" w:rsidRPr="00020431" w:rsidTr="00AC2644">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sz w:val="24"/>
                <w:szCs w:val="24"/>
              </w:rPr>
            </w:pPr>
            <w:r w:rsidRPr="00020431">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sz w:val="24"/>
                <w:szCs w:val="24"/>
              </w:rPr>
              <w:t>Информация об Обществе</w:t>
            </w:r>
          </w:p>
        </w:tc>
      </w:tr>
      <w:tr w:rsidR="00020431" w:rsidRPr="00020431" w:rsidTr="00AC264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sz w:val="24"/>
                <w:szCs w:val="24"/>
              </w:rPr>
            </w:pPr>
            <w:r w:rsidRPr="00020431">
              <w:rPr>
                <w:b/>
                <w:bCs/>
                <w:sz w:val="24"/>
                <w:szCs w:val="24"/>
              </w:rPr>
              <w:t>Наименование:</w:t>
            </w:r>
          </w:p>
          <w:p w:rsidR="00020431" w:rsidRPr="00020431" w:rsidRDefault="00020431" w:rsidP="00020431">
            <w:pPr>
              <w:tabs>
                <w:tab w:val="left" w:pos="360"/>
              </w:tabs>
              <w:rPr>
                <w:sz w:val="24"/>
                <w:szCs w:val="24"/>
              </w:rPr>
            </w:pPr>
            <w:r w:rsidRPr="0002043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20431" w:rsidRPr="00020431" w:rsidTr="00AC264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rPr>
                <w:sz w:val="24"/>
                <w:szCs w:val="24"/>
              </w:rPr>
            </w:pPr>
            <w:r w:rsidRPr="00020431">
              <w:rPr>
                <w:b/>
                <w:bCs/>
                <w:sz w:val="24"/>
                <w:szCs w:val="24"/>
              </w:rPr>
              <w:t>Место нахождения:</w:t>
            </w:r>
            <w:r w:rsidRPr="00020431">
              <w:rPr>
                <w:sz w:val="24"/>
                <w:szCs w:val="24"/>
              </w:rPr>
              <w:t xml:space="preserve"> 121099, г. Москва, ул. Новый Арбат, д.36/9</w:t>
            </w:r>
          </w:p>
          <w:p w:rsidR="00020431" w:rsidRPr="00020431" w:rsidRDefault="00020431" w:rsidP="00020431">
            <w:pPr>
              <w:rPr>
                <w:sz w:val="24"/>
                <w:szCs w:val="24"/>
              </w:rPr>
            </w:pPr>
            <w:r w:rsidRPr="00020431">
              <w:rPr>
                <w:b/>
                <w:bCs/>
                <w:sz w:val="24"/>
                <w:szCs w:val="24"/>
              </w:rPr>
              <w:t>Почтовый адрес:</w:t>
            </w:r>
            <w:r w:rsidRPr="00020431">
              <w:rPr>
                <w:sz w:val="24"/>
                <w:szCs w:val="24"/>
              </w:rPr>
              <w:t xml:space="preserve"> 121099, г. Москва, ул. Новый Арбат, д.36/9 </w:t>
            </w:r>
          </w:p>
          <w:p w:rsidR="00020431" w:rsidRPr="00020431" w:rsidRDefault="00020431" w:rsidP="00020431">
            <w:pPr>
              <w:rPr>
                <w:i/>
                <w:sz w:val="24"/>
                <w:szCs w:val="24"/>
              </w:rPr>
            </w:pPr>
            <w:r w:rsidRPr="00020431">
              <w:rPr>
                <w:b/>
                <w:bCs/>
                <w:sz w:val="24"/>
                <w:szCs w:val="24"/>
              </w:rPr>
              <w:t>Адрес электронной почты:</w:t>
            </w:r>
            <w:r w:rsidRPr="00020431">
              <w:rPr>
                <w:sz w:val="24"/>
                <w:szCs w:val="24"/>
              </w:rPr>
              <w:t xml:space="preserve"> </w:t>
            </w:r>
            <w:r w:rsidRPr="00020431">
              <w:rPr>
                <w:sz w:val="24"/>
                <w:szCs w:val="24"/>
                <w:lang w:val="en-US"/>
              </w:rPr>
              <w:t>os</w:t>
            </w:r>
            <w:r w:rsidRPr="00020431">
              <w:rPr>
                <w:sz w:val="24"/>
                <w:szCs w:val="24"/>
              </w:rPr>
              <w:t>.</w:t>
            </w:r>
            <w:r w:rsidRPr="00020431">
              <w:rPr>
                <w:sz w:val="24"/>
                <w:szCs w:val="24"/>
                <w:lang w:val="en-US"/>
              </w:rPr>
              <w:t>elkina</w:t>
            </w:r>
            <w:r w:rsidRPr="00020431">
              <w:rPr>
                <w:sz w:val="24"/>
                <w:szCs w:val="24"/>
              </w:rPr>
              <w:t>@</w:t>
            </w:r>
            <w:r w:rsidRPr="00020431">
              <w:rPr>
                <w:sz w:val="24"/>
                <w:szCs w:val="24"/>
                <w:lang w:val="en-US"/>
              </w:rPr>
              <w:t>asi</w:t>
            </w:r>
            <w:r w:rsidRPr="00020431">
              <w:rPr>
                <w:sz w:val="24"/>
                <w:szCs w:val="24"/>
              </w:rPr>
              <w:t>.</w:t>
            </w:r>
            <w:r w:rsidRPr="00020431">
              <w:rPr>
                <w:sz w:val="24"/>
                <w:szCs w:val="24"/>
                <w:lang w:val="en-US"/>
              </w:rPr>
              <w:t>ru</w:t>
            </w:r>
          </w:p>
          <w:p w:rsidR="00020431" w:rsidRPr="00020431" w:rsidRDefault="00020431" w:rsidP="00020431">
            <w:pPr>
              <w:rPr>
                <w:sz w:val="24"/>
                <w:szCs w:val="24"/>
              </w:rPr>
            </w:pPr>
            <w:r w:rsidRPr="00020431">
              <w:rPr>
                <w:b/>
                <w:bCs/>
                <w:sz w:val="24"/>
                <w:szCs w:val="24"/>
              </w:rPr>
              <w:t>Контактный телефон:</w:t>
            </w:r>
            <w:r w:rsidRPr="00020431">
              <w:rPr>
                <w:sz w:val="24"/>
                <w:szCs w:val="24"/>
              </w:rPr>
              <w:t xml:space="preserve"> +7 495 690-91-29 (</w:t>
            </w:r>
            <w:r w:rsidR="00B565CE">
              <w:rPr>
                <w:sz w:val="24"/>
                <w:szCs w:val="24"/>
              </w:rPr>
              <w:t>доб.</w:t>
            </w:r>
            <w:r w:rsidR="00B857FA">
              <w:rPr>
                <w:sz w:val="24"/>
                <w:szCs w:val="24"/>
              </w:rPr>
              <w:t xml:space="preserve"> </w:t>
            </w:r>
            <w:r w:rsidRPr="00020431">
              <w:rPr>
                <w:sz w:val="24"/>
                <w:szCs w:val="24"/>
              </w:rPr>
              <w:t>252)</w:t>
            </w:r>
          </w:p>
          <w:p w:rsidR="00020431" w:rsidRPr="00020431" w:rsidRDefault="00020431" w:rsidP="00020431">
            <w:pPr>
              <w:tabs>
                <w:tab w:val="left" w:pos="360"/>
              </w:tabs>
              <w:rPr>
                <w:bCs/>
                <w:i/>
                <w:sz w:val="24"/>
                <w:szCs w:val="24"/>
              </w:rPr>
            </w:pPr>
            <w:r w:rsidRPr="00020431">
              <w:rPr>
                <w:b/>
                <w:bCs/>
                <w:sz w:val="24"/>
                <w:szCs w:val="24"/>
              </w:rPr>
              <w:t xml:space="preserve">Наименование должности контактного лица: </w:t>
            </w:r>
            <w:r w:rsidRPr="00020431">
              <w:rPr>
                <w:bCs/>
                <w:sz w:val="24"/>
                <w:szCs w:val="24"/>
              </w:rPr>
              <w:t>Ведущий специалист департамента по внешним и внутренним коммуникациям</w:t>
            </w:r>
          </w:p>
          <w:p w:rsidR="00020431" w:rsidRPr="00020431" w:rsidRDefault="00020431" w:rsidP="0047503B">
            <w:pPr>
              <w:tabs>
                <w:tab w:val="left" w:pos="360"/>
              </w:tabs>
              <w:rPr>
                <w:sz w:val="24"/>
                <w:szCs w:val="24"/>
              </w:rPr>
            </w:pPr>
            <w:r w:rsidRPr="00020431">
              <w:rPr>
                <w:b/>
                <w:bCs/>
                <w:sz w:val="24"/>
                <w:szCs w:val="24"/>
              </w:rPr>
              <w:t xml:space="preserve">Контактное лицо: </w:t>
            </w:r>
            <w:r w:rsidR="0047503B">
              <w:rPr>
                <w:bCs/>
                <w:sz w:val="24"/>
                <w:szCs w:val="24"/>
              </w:rPr>
              <w:t>Уварова</w:t>
            </w:r>
            <w:r w:rsidRPr="00020431">
              <w:rPr>
                <w:bCs/>
                <w:sz w:val="24"/>
                <w:szCs w:val="24"/>
              </w:rPr>
              <w:t xml:space="preserve"> Ольга Сергеевна</w:t>
            </w:r>
          </w:p>
        </w:tc>
      </w:tr>
      <w:tr w:rsidR="00020431" w:rsidRPr="00020431" w:rsidTr="00AC2644">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b/>
                <w:bCs/>
                <w:sz w:val="24"/>
                <w:szCs w:val="24"/>
              </w:rPr>
            </w:pPr>
            <w:r w:rsidRPr="00020431">
              <w:rPr>
                <w:b/>
                <w:bCs/>
                <w:sz w:val="24"/>
                <w:szCs w:val="24"/>
              </w:rPr>
              <w:t>Способ процедуры закупки:</w:t>
            </w:r>
          </w:p>
          <w:p w:rsidR="00020431" w:rsidRPr="00020431" w:rsidRDefault="00020431" w:rsidP="00020431">
            <w:pPr>
              <w:outlineLvl w:val="0"/>
              <w:rPr>
                <w:rFonts w:ascii="Arial" w:hAnsi="Arial"/>
                <w:b/>
                <w:kern w:val="28"/>
                <w:sz w:val="32"/>
              </w:rPr>
            </w:pPr>
            <w:r w:rsidRPr="00020431">
              <w:rPr>
                <w:sz w:val="24"/>
                <w:szCs w:val="24"/>
              </w:rPr>
              <w:t>Открытый запрос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B857FA">
            <w:pPr>
              <w:jc w:val="both"/>
              <w:rPr>
                <w:b/>
                <w:i/>
                <w:sz w:val="24"/>
                <w:szCs w:val="24"/>
              </w:rPr>
            </w:pPr>
            <w:r w:rsidRPr="00020431">
              <w:rPr>
                <w:b/>
                <w:bCs/>
                <w:sz w:val="24"/>
                <w:szCs w:val="24"/>
              </w:rPr>
              <w:t>Предмет договора:</w:t>
            </w:r>
            <w:r w:rsidR="00B857FA">
              <w:rPr>
                <w:b/>
                <w:bCs/>
                <w:sz w:val="24"/>
                <w:szCs w:val="24"/>
              </w:rPr>
              <w:t xml:space="preserve"> </w:t>
            </w:r>
            <w:r w:rsidRPr="00020431">
              <w:rPr>
                <w:sz w:val="24"/>
                <w:szCs w:val="24"/>
              </w:rPr>
              <w:t xml:space="preserve">Выполнение услуг по </w:t>
            </w:r>
            <w:r w:rsidRPr="00550603">
              <w:rPr>
                <w:sz w:val="24"/>
                <w:szCs w:val="24"/>
              </w:rPr>
              <w:t>производству</w:t>
            </w:r>
            <w:r w:rsidRPr="00020431">
              <w:rPr>
                <w:sz w:val="24"/>
                <w:szCs w:val="24"/>
              </w:rPr>
              <w:t xml:space="preserve"> и размещению аудиовизуальных материалов о деятельности Агентства в эфире </w:t>
            </w:r>
            <w:r w:rsidR="00320BBB" w:rsidRPr="00320BBB">
              <w:rPr>
                <w:sz w:val="24"/>
                <w:szCs w:val="24"/>
              </w:rPr>
              <w:t>общероссийского телеканала "</w:t>
            </w:r>
            <w:r w:rsidR="00320BBB">
              <w:rPr>
                <w:sz w:val="24"/>
                <w:szCs w:val="24"/>
                <w:lang w:val="en-US"/>
              </w:rPr>
              <w:t>L</w:t>
            </w:r>
            <w:r w:rsidR="00320BBB" w:rsidRPr="00320BBB">
              <w:rPr>
                <w:sz w:val="24"/>
                <w:szCs w:val="24"/>
              </w:rPr>
              <w:t xml:space="preserve">ife </w:t>
            </w:r>
            <w:r w:rsidR="002272D2">
              <w:rPr>
                <w:sz w:val="24"/>
                <w:szCs w:val="24"/>
                <w:lang w:val="en-US"/>
              </w:rPr>
              <w:t>N</w:t>
            </w:r>
            <w:r w:rsidR="00320BBB" w:rsidRPr="00320BBB">
              <w:rPr>
                <w:sz w:val="24"/>
                <w:szCs w:val="24"/>
              </w:rPr>
              <w:t>ews"</w:t>
            </w:r>
            <w:r w:rsidR="00320BBB" w:rsidRPr="00020431">
              <w:rPr>
                <w:sz w:val="24"/>
                <w:szCs w:val="24"/>
              </w:rPr>
              <w:t>.</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Сайты в информационно-телекоммуникационной сети Интернет, на которых размещена документация о запросе предложений:</w:t>
            </w:r>
          </w:p>
          <w:p w:rsidR="00020431" w:rsidRPr="00020431" w:rsidRDefault="00020431" w:rsidP="00020431">
            <w:pPr>
              <w:jc w:val="both"/>
              <w:rPr>
                <w:sz w:val="24"/>
                <w:szCs w:val="24"/>
              </w:rPr>
            </w:pPr>
            <w:r w:rsidRPr="00020431">
              <w:rPr>
                <w:sz w:val="24"/>
                <w:szCs w:val="24"/>
              </w:rPr>
              <w:t xml:space="preserve">Официальный сайт Агентства  </w:t>
            </w:r>
            <w:hyperlink r:id="rId12" w:history="1">
              <w:r w:rsidRPr="00020431">
                <w:rPr>
                  <w:color w:val="0000FF"/>
                  <w:sz w:val="24"/>
                  <w:szCs w:val="24"/>
                  <w:u w:val="single"/>
                  <w:lang w:val="en-US"/>
                </w:rPr>
                <w:t>www</w:t>
              </w:r>
              <w:r w:rsidRPr="00020431">
                <w:rPr>
                  <w:color w:val="0000FF"/>
                  <w:sz w:val="24"/>
                  <w:szCs w:val="24"/>
                  <w:u w:val="single"/>
                </w:rPr>
                <w:t>.</w:t>
              </w:r>
              <w:r w:rsidRPr="00020431">
                <w:rPr>
                  <w:color w:val="0000FF"/>
                  <w:sz w:val="24"/>
                  <w:szCs w:val="24"/>
                  <w:u w:val="single"/>
                  <w:lang w:val="en-US"/>
                </w:rPr>
                <w:t>asi</w:t>
              </w:r>
              <w:r w:rsidRPr="00020431">
                <w:rPr>
                  <w:color w:val="0000FF"/>
                  <w:sz w:val="24"/>
                  <w:szCs w:val="24"/>
                  <w:u w:val="single"/>
                </w:rPr>
                <w:t>.</w:t>
              </w:r>
              <w:r w:rsidRPr="00020431">
                <w:rPr>
                  <w:color w:val="0000FF"/>
                  <w:sz w:val="24"/>
                  <w:szCs w:val="24"/>
                  <w:u w:val="single"/>
                  <w:lang w:val="en-US"/>
                </w:rPr>
                <w:t>ru</w:t>
              </w:r>
            </w:hyperlink>
          </w:p>
          <w:p w:rsidR="00020431" w:rsidRPr="00020431" w:rsidRDefault="00020431" w:rsidP="00020431">
            <w:pPr>
              <w:jc w:val="both"/>
              <w:rPr>
                <w:sz w:val="24"/>
                <w:szCs w:val="24"/>
              </w:rPr>
            </w:pPr>
            <w:r w:rsidRPr="00020431">
              <w:rPr>
                <w:sz w:val="24"/>
                <w:szCs w:val="24"/>
              </w:rPr>
              <w:t xml:space="preserve">Портал электронной торговой площадки </w:t>
            </w:r>
            <w:hyperlink r:id="rId13" w:history="1">
              <w:r w:rsidRPr="00020431">
                <w:rPr>
                  <w:color w:val="0000FF"/>
                  <w:sz w:val="24"/>
                  <w:szCs w:val="24"/>
                  <w:u w:val="single"/>
                  <w:lang w:val="en-US"/>
                </w:rPr>
                <w:t>www</w:t>
              </w:r>
              <w:r w:rsidRPr="00020431">
                <w:rPr>
                  <w:color w:val="0000FF"/>
                  <w:sz w:val="24"/>
                  <w:szCs w:val="24"/>
                  <w:u w:val="single"/>
                </w:rPr>
                <w:t>.</w:t>
              </w:r>
              <w:r w:rsidRPr="00020431">
                <w:rPr>
                  <w:color w:val="0000FF"/>
                  <w:sz w:val="24"/>
                  <w:szCs w:val="24"/>
                  <w:u w:val="single"/>
                  <w:lang w:val="en-US"/>
                </w:rPr>
                <w:t>utp</w:t>
              </w:r>
              <w:r w:rsidRPr="00020431">
                <w:rPr>
                  <w:color w:val="0000FF"/>
                  <w:sz w:val="24"/>
                  <w:szCs w:val="24"/>
                  <w:u w:val="single"/>
                </w:rPr>
                <w:t>.</w:t>
              </w:r>
              <w:r w:rsidRPr="00020431">
                <w:rPr>
                  <w:color w:val="0000FF"/>
                  <w:sz w:val="24"/>
                  <w:szCs w:val="24"/>
                  <w:u w:val="single"/>
                  <w:lang w:val="en-US"/>
                </w:rPr>
                <w:t>sberbank</w:t>
              </w:r>
              <w:r w:rsidRPr="00020431">
                <w:rPr>
                  <w:color w:val="0000FF"/>
                  <w:sz w:val="24"/>
                  <w:szCs w:val="24"/>
                  <w:u w:val="single"/>
                </w:rPr>
                <w:t>-</w:t>
              </w:r>
              <w:r w:rsidRPr="00020431">
                <w:rPr>
                  <w:color w:val="0000FF"/>
                  <w:sz w:val="24"/>
                  <w:szCs w:val="24"/>
                  <w:u w:val="single"/>
                  <w:lang w:val="en-US"/>
                </w:rPr>
                <w:t>ast</w:t>
              </w:r>
              <w:r w:rsidRPr="00020431">
                <w:rPr>
                  <w:color w:val="0000FF"/>
                  <w:sz w:val="24"/>
                  <w:szCs w:val="24"/>
                  <w:u w:val="single"/>
                </w:rPr>
                <w:t>.</w:t>
              </w:r>
              <w:r w:rsidRPr="00020431">
                <w:rPr>
                  <w:color w:val="0000FF"/>
                  <w:sz w:val="24"/>
                  <w:szCs w:val="24"/>
                  <w:u w:val="single"/>
                  <w:lang w:val="en-US"/>
                </w:rPr>
                <w:t>ru</w:t>
              </w:r>
            </w:hyperlink>
            <w:r w:rsidRPr="00020431">
              <w:rPr>
                <w:sz w:val="24"/>
                <w:szCs w:val="24"/>
              </w:rPr>
              <w:t xml:space="preserve"> </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Требования к качеству и объемам оказываемых услуг</w:t>
            </w:r>
          </w:p>
        </w:tc>
      </w:tr>
      <w:tr w:rsidR="00020431" w:rsidRPr="00020431" w:rsidTr="00AC264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right" w:pos="142"/>
                <w:tab w:val="center" w:pos="4153"/>
                <w:tab w:val="right" w:pos="8306"/>
              </w:tabs>
              <w:jc w:val="both"/>
              <w:rPr>
                <w:sz w:val="24"/>
                <w:szCs w:val="24"/>
                <w:highlight w:val="yellow"/>
              </w:rPr>
            </w:pPr>
            <w:r w:rsidRPr="00020431">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rPr>
            </w:pPr>
            <w:r w:rsidRPr="00020431">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rPr>
            </w:pPr>
            <w:r w:rsidRPr="00020431">
              <w:rPr>
                <w:b/>
                <w:bCs/>
                <w:sz w:val="24"/>
                <w:szCs w:val="24"/>
              </w:rPr>
              <w:t>Сведения о цене договора</w:t>
            </w:r>
          </w:p>
        </w:tc>
      </w:tr>
      <w:tr w:rsidR="00020431" w:rsidRPr="00020431" w:rsidTr="00AC2644">
        <w:trPr>
          <w:trHeight w:val="403"/>
        </w:trPr>
        <w:tc>
          <w:tcPr>
            <w:tcW w:w="10800" w:type="dxa"/>
            <w:gridSpan w:val="3"/>
            <w:tcBorders>
              <w:top w:val="single" w:sz="6" w:space="0" w:color="auto"/>
              <w:left w:val="single" w:sz="4" w:space="0" w:color="auto"/>
              <w:bottom w:val="single" w:sz="4" w:space="0" w:color="auto"/>
              <w:right w:val="single" w:sz="4" w:space="0" w:color="auto"/>
            </w:tcBorders>
          </w:tcPr>
          <w:p w:rsidR="00020431" w:rsidRPr="00B913CD" w:rsidRDefault="00020431" w:rsidP="00C8143C">
            <w:pPr>
              <w:tabs>
                <w:tab w:val="left" w:pos="360"/>
              </w:tabs>
              <w:jc w:val="both"/>
              <w:rPr>
                <w:b/>
                <w:sz w:val="24"/>
                <w:szCs w:val="24"/>
              </w:rPr>
            </w:pPr>
            <w:r w:rsidRPr="00020431">
              <w:rPr>
                <w:b/>
                <w:sz w:val="24"/>
                <w:szCs w:val="24"/>
              </w:rPr>
              <w:t xml:space="preserve">Начальная (максимальная) цена договора: </w:t>
            </w:r>
            <w:r w:rsidR="00C8143C" w:rsidRPr="00B565CE">
              <w:rPr>
                <w:sz w:val="24"/>
                <w:szCs w:val="24"/>
              </w:rPr>
              <w:t>1</w:t>
            </w:r>
            <w:r w:rsidR="00B913CD" w:rsidRPr="00B565CE">
              <w:rPr>
                <w:sz w:val="24"/>
                <w:szCs w:val="24"/>
              </w:rPr>
              <w:t xml:space="preserve"> </w:t>
            </w:r>
            <w:r w:rsidR="00C8143C" w:rsidRPr="00B565CE">
              <w:rPr>
                <w:sz w:val="24"/>
                <w:szCs w:val="24"/>
              </w:rPr>
              <w:t>0</w:t>
            </w:r>
            <w:r w:rsidRPr="00B565CE">
              <w:rPr>
                <w:sz w:val="24"/>
                <w:szCs w:val="24"/>
              </w:rPr>
              <w:t>00 000 (</w:t>
            </w:r>
            <w:r w:rsidR="00C8143C" w:rsidRPr="00B565CE">
              <w:rPr>
                <w:sz w:val="24"/>
                <w:szCs w:val="24"/>
              </w:rPr>
              <w:t>Один миллион</w:t>
            </w:r>
            <w:r w:rsidR="00A74CE9" w:rsidRPr="00B565CE">
              <w:rPr>
                <w:sz w:val="24"/>
                <w:szCs w:val="24"/>
              </w:rPr>
              <w:t>)</w:t>
            </w:r>
            <w:r w:rsidRPr="00B565CE">
              <w:rPr>
                <w:sz w:val="24"/>
                <w:szCs w:val="24"/>
              </w:rPr>
              <w:t xml:space="preserve"> рублей</w:t>
            </w:r>
            <w:r w:rsidR="00A74CE9" w:rsidRPr="00B565CE">
              <w:rPr>
                <w:sz w:val="24"/>
                <w:szCs w:val="24"/>
              </w:rPr>
              <w:t xml:space="preserve"> 00 копеек</w:t>
            </w:r>
            <w:r w:rsidR="00B913CD" w:rsidRPr="00B565CE">
              <w:rPr>
                <w:sz w:val="24"/>
                <w:szCs w:val="24"/>
              </w:rPr>
              <w:t>, в том числе НДС 18%.</w:t>
            </w:r>
          </w:p>
        </w:tc>
      </w:tr>
      <w:tr w:rsidR="00020431" w:rsidRPr="00020431" w:rsidTr="00AC2644">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sz w:val="24"/>
                <w:szCs w:val="24"/>
              </w:rPr>
            </w:pPr>
            <w:r w:rsidRPr="00020431">
              <w:rPr>
                <w:b/>
                <w:sz w:val="24"/>
                <w:szCs w:val="24"/>
              </w:rPr>
              <w:t>Порядок оплаты:</w:t>
            </w:r>
          </w:p>
        </w:tc>
      </w:tr>
      <w:tr w:rsidR="00020431" w:rsidRPr="00020431" w:rsidTr="00C8143C">
        <w:trPr>
          <w:trHeight w:val="422"/>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widowControl w:val="0"/>
              <w:spacing w:after="240"/>
              <w:ind w:left="23"/>
              <w:jc w:val="both"/>
              <w:rPr>
                <w:i/>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r w:rsidRPr="00020431">
              <w:rPr>
                <w:sz w:val="24"/>
                <w:szCs w:val="24"/>
              </w:rPr>
              <w:t>Оплата производится согласно условиям договора.</w:t>
            </w:r>
          </w:p>
        </w:tc>
      </w:tr>
      <w:tr w:rsidR="00020431" w:rsidRPr="00020431" w:rsidTr="00AC2644">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020431" w:rsidRPr="00020431" w:rsidRDefault="00020431" w:rsidP="00020431">
            <w:pPr>
              <w:jc w:val="both"/>
              <w:rPr>
                <w:sz w:val="24"/>
                <w:szCs w:val="24"/>
                <w:highlight w:val="yellow"/>
              </w:rPr>
            </w:pPr>
            <w:r w:rsidRPr="00020431">
              <w:rPr>
                <w:b/>
                <w:bCs/>
                <w:sz w:val="24"/>
                <w:szCs w:val="24"/>
              </w:rPr>
              <w:t>Место, условия и сроки оказания услуг</w:t>
            </w:r>
          </w:p>
        </w:tc>
      </w:tr>
      <w:tr w:rsidR="00020431" w:rsidRPr="00020431" w:rsidTr="00C8143C">
        <w:trPr>
          <w:trHeight w:val="607"/>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jc w:val="both"/>
              <w:rPr>
                <w:b/>
                <w:sz w:val="24"/>
                <w:szCs w:val="24"/>
              </w:rPr>
            </w:pPr>
            <w:r w:rsidRPr="00020431">
              <w:rPr>
                <w:b/>
                <w:sz w:val="24"/>
                <w:szCs w:val="24"/>
              </w:rPr>
              <w:t xml:space="preserve">Место оказания услуг: </w:t>
            </w:r>
            <w:r w:rsidRPr="00020431">
              <w:rPr>
                <w:sz w:val="24"/>
                <w:szCs w:val="24"/>
              </w:rPr>
              <w:t>по адресу исполнителя услуги</w:t>
            </w:r>
          </w:p>
          <w:p w:rsidR="00020431" w:rsidRPr="00020431" w:rsidRDefault="00020431" w:rsidP="00C8143C">
            <w:pPr>
              <w:jc w:val="both"/>
              <w:rPr>
                <w:sz w:val="24"/>
                <w:szCs w:val="24"/>
                <w:highlight w:val="yellow"/>
              </w:rPr>
            </w:pPr>
            <w:r w:rsidRPr="00020431">
              <w:rPr>
                <w:b/>
                <w:sz w:val="24"/>
                <w:szCs w:val="24"/>
              </w:rPr>
              <w:t>Срок оказания услуг:</w:t>
            </w:r>
            <w:r w:rsidRPr="00020431">
              <w:rPr>
                <w:sz w:val="24"/>
                <w:szCs w:val="24"/>
              </w:rPr>
              <w:t xml:space="preserve"> с </w:t>
            </w:r>
            <w:r w:rsidR="00C8143C">
              <w:rPr>
                <w:sz w:val="24"/>
                <w:szCs w:val="24"/>
              </w:rPr>
              <w:t>31</w:t>
            </w:r>
            <w:r w:rsidRPr="00020431">
              <w:rPr>
                <w:sz w:val="24"/>
                <w:szCs w:val="24"/>
              </w:rPr>
              <w:t xml:space="preserve"> </w:t>
            </w:r>
            <w:r w:rsidR="009D17BF">
              <w:rPr>
                <w:sz w:val="24"/>
                <w:szCs w:val="24"/>
              </w:rPr>
              <w:t xml:space="preserve">октября </w:t>
            </w:r>
            <w:r w:rsidR="009D17BF" w:rsidRPr="00020431">
              <w:rPr>
                <w:sz w:val="24"/>
                <w:szCs w:val="24"/>
              </w:rPr>
              <w:t>2015</w:t>
            </w:r>
            <w:r w:rsidRPr="00020431">
              <w:rPr>
                <w:sz w:val="24"/>
                <w:szCs w:val="24"/>
              </w:rPr>
              <w:t xml:space="preserve"> г. по </w:t>
            </w:r>
            <w:r w:rsidR="00C8143C">
              <w:rPr>
                <w:sz w:val="24"/>
                <w:szCs w:val="24"/>
              </w:rPr>
              <w:t>31</w:t>
            </w:r>
            <w:r w:rsidRPr="00020431">
              <w:rPr>
                <w:sz w:val="24"/>
                <w:szCs w:val="24"/>
              </w:rPr>
              <w:t xml:space="preserve"> </w:t>
            </w:r>
            <w:r w:rsidR="00C8143C">
              <w:rPr>
                <w:sz w:val="24"/>
                <w:szCs w:val="24"/>
              </w:rPr>
              <w:t>декабря</w:t>
            </w:r>
            <w:r w:rsidRPr="00020431">
              <w:rPr>
                <w:sz w:val="24"/>
                <w:szCs w:val="24"/>
              </w:rPr>
              <w:t xml:space="preserve"> 201</w:t>
            </w:r>
            <w:r w:rsidR="008329AF">
              <w:rPr>
                <w:sz w:val="24"/>
                <w:szCs w:val="24"/>
              </w:rPr>
              <w:t>5</w:t>
            </w:r>
            <w:r w:rsidRPr="00020431">
              <w:rPr>
                <w:sz w:val="24"/>
                <w:szCs w:val="24"/>
              </w:rPr>
              <w:t xml:space="preserve"> г.</w:t>
            </w:r>
          </w:p>
        </w:tc>
      </w:tr>
      <w:tr w:rsidR="00020431" w:rsidRPr="00020431" w:rsidTr="00AC264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Подача заявок на участие в запросе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Место подачи заявок:</w:t>
            </w:r>
            <w:r w:rsidRPr="00020431">
              <w:rPr>
                <w:sz w:val="24"/>
                <w:szCs w:val="24"/>
              </w:rPr>
              <w:t xml:space="preserve"> 121099, г. Москва, ул. Новый Арбат, д.36/9, 23 этаж;</w:t>
            </w:r>
          </w:p>
          <w:p w:rsidR="00020431" w:rsidRPr="00020431" w:rsidRDefault="00020431" w:rsidP="00020431">
            <w:pPr>
              <w:tabs>
                <w:tab w:val="left" w:pos="360"/>
              </w:tabs>
              <w:jc w:val="both"/>
              <w:rPr>
                <w:sz w:val="24"/>
                <w:szCs w:val="24"/>
              </w:rPr>
            </w:pPr>
            <w:r w:rsidRPr="00020431">
              <w:rPr>
                <w:b/>
                <w:bCs/>
                <w:sz w:val="24"/>
                <w:szCs w:val="24"/>
              </w:rPr>
              <w:t>Дата начала срока подачи заявок: «</w:t>
            </w:r>
            <w:r w:rsidR="00C8143C">
              <w:rPr>
                <w:bCs/>
                <w:sz w:val="24"/>
                <w:szCs w:val="24"/>
              </w:rPr>
              <w:t>26</w:t>
            </w:r>
            <w:r w:rsidRPr="00020431">
              <w:rPr>
                <w:bCs/>
                <w:sz w:val="24"/>
                <w:szCs w:val="24"/>
              </w:rPr>
              <w:t xml:space="preserve">» </w:t>
            </w:r>
            <w:r w:rsidR="00C8143C">
              <w:rPr>
                <w:bCs/>
                <w:sz w:val="24"/>
                <w:szCs w:val="24"/>
              </w:rPr>
              <w:t>ок</w:t>
            </w:r>
            <w:r w:rsidR="00B913CD">
              <w:rPr>
                <w:bCs/>
                <w:sz w:val="24"/>
                <w:szCs w:val="24"/>
              </w:rPr>
              <w:t>тября</w:t>
            </w:r>
            <w:r w:rsidRPr="00020431">
              <w:rPr>
                <w:bCs/>
                <w:sz w:val="24"/>
                <w:szCs w:val="24"/>
              </w:rPr>
              <w:t xml:space="preserve"> 201</w:t>
            </w:r>
            <w:r w:rsidR="008329AF">
              <w:rPr>
                <w:bCs/>
                <w:sz w:val="24"/>
                <w:szCs w:val="24"/>
              </w:rPr>
              <w:t>5</w:t>
            </w:r>
            <w:r w:rsidRPr="00020431">
              <w:rPr>
                <w:bCs/>
                <w:sz w:val="24"/>
                <w:szCs w:val="24"/>
              </w:rPr>
              <w:t xml:space="preserve"> года</w:t>
            </w:r>
          </w:p>
          <w:p w:rsidR="00020431" w:rsidRPr="00020431" w:rsidRDefault="00020431" w:rsidP="00020431">
            <w:pPr>
              <w:tabs>
                <w:tab w:val="left" w:pos="360"/>
              </w:tabs>
              <w:jc w:val="both"/>
              <w:rPr>
                <w:bCs/>
                <w:sz w:val="24"/>
                <w:szCs w:val="24"/>
              </w:rPr>
            </w:pPr>
            <w:r w:rsidRPr="00020431">
              <w:rPr>
                <w:b/>
                <w:bCs/>
                <w:sz w:val="24"/>
                <w:szCs w:val="24"/>
              </w:rPr>
              <w:t xml:space="preserve">Дата и время окончания срока подачи заявок: </w:t>
            </w:r>
            <w:r w:rsidRPr="00020431">
              <w:rPr>
                <w:bCs/>
                <w:sz w:val="24"/>
                <w:szCs w:val="24"/>
              </w:rPr>
              <w:t>«</w:t>
            </w:r>
            <w:r w:rsidR="00B565CE">
              <w:rPr>
                <w:bCs/>
                <w:sz w:val="24"/>
                <w:szCs w:val="24"/>
              </w:rPr>
              <w:t>30</w:t>
            </w:r>
            <w:r w:rsidRPr="00020431">
              <w:rPr>
                <w:bCs/>
                <w:sz w:val="24"/>
                <w:szCs w:val="24"/>
              </w:rPr>
              <w:t xml:space="preserve">» </w:t>
            </w:r>
            <w:r w:rsidR="00C8143C">
              <w:rPr>
                <w:bCs/>
                <w:sz w:val="24"/>
                <w:szCs w:val="24"/>
              </w:rPr>
              <w:t>ок</w:t>
            </w:r>
            <w:r w:rsidR="00B913CD">
              <w:rPr>
                <w:bCs/>
                <w:sz w:val="24"/>
                <w:szCs w:val="24"/>
              </w:rPr>
              <w:t>тября</w:t>
            </w:r>
            <w:r w:rsidRPr="00020431">
              <w:rPr>
                <w:bCs/>
                <w:sz w:val="24"/>
                <w:szCs w:val="24"/>
              </w:rPr>
              <w:t xml:space="preserve"> 201</w:t>
            </w:r>
            <w:r w:rsidR="008329AF">
              <w:rPr>
                <w:bCs/>
                <w:sz w:val="24"/>
                <w:szCs w:val="24"/>
              </w:rPr>
              <w:t>5</w:t>
            </w:r>
            <w:r w:rsidRPr="00020431">
              <w:rPr>
                <w:bCs/>
                <w:sz w:val="24"/>
                <w:szCs w:val="24"/>
              </w:rPr>
              <w:t xml:space="preserve"> года 1</w:t>
            </w:r>
            <w:r w:rsidR="00B565CE">
              <w:rPr>
                <w:bCs/>
                <w:sz w:val="24"/>
                <w:szCs w:val="24"/>
              </w:rPr>
              <w:t>4</w:t>
            </w:r>
            <w:r w:rsidR="00C8143C">
              <w:rPr>
                <w:bCs/>
                <w:sz w:val="24"/>
                <w:szCs w:val="24"/>
              </w:rPr>
              <w:t xml:space="preserve"> </w:t>
            </w:r>
            <w:r w:rsidRPr="00020431">
              <w:rPr>
                <w:bCs/>
                <w:sz w:val="24"/>
                <w:szCs w:val="24"/>
              </w:rPr>
              <w:t xml:space="preserve">ч. 00 мин. (время московское).  </w:t>
            </w:r>
          </w:p>
          <w:p w:rsidR="00020431" w:rsidRPr="00020431" w:rsidRDefault="00020431" w:rsidP="00020431">
            <w:pPr>
              <w:tabs>
                <w:tab w:val="left" w:pos="360"/>
              </w:tabs>
              <w:jc w:val="both"/>
              <w:rPr>
                <w:b/>
                <w:sz w:val="24"/>
                <w:szCs w:val="24"/>
              </w:rPr>
            </w:pPr>
            <w:r w:rsidRPr="00020431">
              <w:rPr>
                <w:b/>
                <w:sz w:val="24"/>
                <w:szCs w:val="24"/>
              </w:rPr>
              <w:t>Время приема заявок:</w:t>
            </w:r>
          </w:p>
          <w:p w:rsidR="00020431" w:rsidRPr="00020431" w:rsidRDefault="00020431" w:rsidP="00020431">
            <w:pPr>
              <w:tabs>
                <w:tab w:val="left" w:pos="360"/>
              </w:tabs>
              <w:jc w:val="both"/>
              <w:rPr>
                <w:sz w:val="24"/>
                <w:szCs w:val="24"/>
              </w:rPr>
            </w:pPr>
            <w:r w:rsidRPr="00020431">
              <w:rPr>
                <w:sz w:val="24"/>
                <w:szCs w:val="24"/>
              </w:rPr>
              <w:t>Понедельник, вторник, среда, четверг: с 9.00 до 17.00 (время московское);</w:t>
            </w:r>
          </w:p>
          <w:p w:rsidR="00020431" w:rsidRPr="00020431" w:rsidRDefault="00020431" w:rsidP="00020431">
            <w:pPr>
              <w:tabs>
                <w:tab w:val="left" w:pos="360"/>
              </w:tabs>
              <w:jc w:val="both"/>
              <w:rPr>
                <w:sz w:val="24"/>
                <w:szCs w:val="24"/>
              </w:rPr>
            </w:pPr>
            <w:r w:rsidRPr="00020431">
              <w:rPr>
                <w:sz w:val="24"/>
                <w:szCs w:val="24"/>
              </w:rPr>
              <w:t>Пятница: с 9.00 до 1</w:t>
            </w:r>
            <w:r w:rsidR="00C8143C">
              <w:rPr>
                <w:sz w:val="24"/>
                <w:szCs w:val="24"/>
              </w:rPr>
              <w:t>7</w:t>
            </w:r>
            <w:r w:rsidR="008329AF">
              <w:rPr>
                <w:sz w:val="24"/>
                <w:szCs w:val="24"/>
              </w:rPr>
              <w:t>.00</w:t>
            </w:r>
            <w:r w:rsidRPr="00020431">
              <w:rPr>
                <w:sz w:val="24"/>
                <w:szCs w:val="24"/>
              </w:rPr>
              <w:t xml:space="preserve"> (время московское);</w:t>
            </w:r>
          </w:p>
          <w:p w:rsidR="00020431" w:rsidRPr="00020431" w:rsidRDefault="00020431" w:rsidP="00020431">
            <w:pPr>
              <w:tabs>
                <w:tab w:val="left" w:pos="360"/>
              </w:tabs>
              <w:jc w:val="both"/>
              <w:rPr>
                <w:sz w:val="24"/>
                <w:szCs w:val="24"/>
              </w:rPr>
            </w:pPr>
            <w:r w:rsidRPr="00020431">
              <w:rPr>
                <w:sz w:val="24"/>
                <w:szCs w:val="24"/>
              </w:rPr>
              <w:t>Обеденный перерыв: с 13.00 до 13.45 (время московское)</w:t>
            </w:r>
          </w:p>
          <w:p w:rsidR="00020431" w:rsidRPr="00020431" w:rsidRDefault="00020431" w:rsidP="00020431">
            <w:pPr>
              <w:tabs>
                <w:tab w:val="left" w:pos="360"/>
              </w:tabs>
              <w:jc w:val="both"/>
            </w:pPr>
            <w:r w:rsidRPr="00020431">
              <w:rPr>
                <w:sz w:val="24"/>
                <w:szCs w:val="24"/>
              </w:rPr>
              <w:t>Суббота, воскресенье - выходные дни.</w:t>
            </w:r>
          </w:p>
        </w:tc>
      </w:tr>
      <w:tr w:rsidR="00020431" w:rsidRPr="00020431" w:rsidTr="00AC264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рассмотрения заявок на участие в запросе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B565CE">
            <w:pPr>
              <w:tabs>
                <w:tab w:val="left" w:pos="360"/>
              </w:tabs>
              <w:jc w:val="both"/>
              <w:rPr>
                <w:b/>
                <w:bCs/>
                <w:sz w:val="24"/>
                <w:szCs w:val="24"/>
              </w:rPr>
            </w:pPr>
            <w:r w:rsidRPr="00020431">
              <w:rPr>
                <w:sz w:val="24"/>
                <w:szCs w:val="24"/>
              </w:rPr>
              <w:lastRenderedPageBreak/>
              <w:t xml:space="preserve">Рассмотрение заявок на участие в запросе предложений будет осуществляться </w:t>
            </w:r>
            <w:r w:rsidR="008329AF">
              <w:rPr>
                <w:b/>
                <w:sz w:val="24"/>
                <w:szCs w:val="24"/>
              </w:rPr>
              <w:t>«</w:t>
            </w:r>
            <w:r w:rsidR="00B565CE">
              <w:rPr>
                <w:b/>
                <w:sz w:val="24"/>
                <w:szCs w:val="24"/>
              </w:rPr>
              <w:t>30</w:t>
            </w:r>
            <w:r w:rsidRPr="00020431">
              <w:rPr>
                <w:b/>
                <w:sz w:val="24"/>
                <w:szCs w:val="24"/>
              </w:rPr>
              <w:t xml:space="preserve">» </w:t>
            </w:r>
            <w:r w:rsidR="00C8143C">
              <w:rPr>
                <w:b/>
                <w:sz w:val="24"/>
                <w:szCs w:val="24"/>
              </w:rPr>
              <w:t>ок</w:t>
            </w:r>
            <w:r w:rsidR="00B913CD">
              <w:rPr>
                <w:b/>
                <w:sz w:val="24"/>
                <w:szCs w:val="24"/>
              </w:rPr>
              <w:t>тября</w:t>
            </w:r>
            <w:r w:rsidRPr="00020431">
              <w:rPr>
                <w:b/>
                <w:sz w:val="24"/>
                <w:szCs w:val="24"/>
              </w:rPr>
              <w:t xml:space="preserve"> 201</w:t>
            </w:r>
            <w:r w:rsidR="008329AF">
              <w:rPr>
                <w:b/>
                <w:sz w:val="24"/>
                <w:szCs w:val="24"/>
              </w:rPr>
              <w:t>5</w:t>
            </w:r>
            <w:r w:rsidRPr="00020431">
              <w:rPr>
                <w:b/>
                <w:sz w:val="24"/>
                <w:szCs w:val="24"/>
              </w:rPr>
              <w:t xml:space="preserve"> года </w:t>
            </w:r>
            <w:r w:rsidRPr="00020431">
              <w:rPr>
                <w:sz w:val="24"/>
                <w:szCs w:val="24"/>
              </w:rPr>
              <w:t>по адресу места нахождения Агентства</w:t>
            </w:r>
          </w:p>
        </w:tc>
      </w:tr>
      <w:tr w:rsidR="00020431" w:rsidRPr="00020431" w:rsidTr="00AC264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подведения итогов запроса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C8143C">
            <w:pPr>
              <w:tabs>
                <w:tab w:val="left" w:pos="360"/>
              </w:tabs>
              <w:jc w:val="both"/>
              <w:rPr>
                <w:b/>
                <w:bCs/>
                <w:sz w:val="24"/>
                <w:szCs w:val="24"/>
              </w:rPr>
            </w:pPr>
            <w:r w:rsidRPr="00020431">
              <w:rPr>
                <w:sz w:val="24"/>
                <w:szCs w:val="24"/>
              </w:rPr>
              <w:t>Подведение итогов запроса предложений будет осуществляться «</w:t>
            </w:r>
            <w:r w:rsidR="00C8143C">
              <w:rPr>
                <w:b/>
                <w:sz w:val="24"/>
                <w:szCs w:val="24"/>
              </w:rPr>
              <w:t>30</w:t>
            </w:r>
            <w:r w:rsidRPr="00020431">
              <w:rPr>
                <w:b/>
                <w:sz w:val="24"/>
                <w:szCs w:val="24"/>
              </w:rPr>
              <w:t xml:space="preserve">» </w:t>
            </w:r>
            <w:r w:rsidR="00C8143C">
              <w:rPr>
                <w:b/>
                <w:sz w:val="24"/>
                <w:szCs w:val="24"/>
              </w:rPr>
              <w:t>ок</w:t>
            </w:r>
            <w:r w:rsidR="00B913CD">
              <w:rPr>
                <w:b/>
                <w:sz w:val="24"/>
                <w:szCs w:val="24"/>
              </w:rPr>
              <w:t>тября</w:t>
            </w:r>
            <w:r w:rsidRPr="00020431">
              <w:rPr>
                <w:b/>
                <w:sz w:val="24"/>
                <w:szCs w:val="24"/>
              </w:rPr>
              <w:t xml:space="preserve"> </w:t>
            </w:r>
            <w:r w:rsidRPr="00020431">
              <w:rPr>
                <w:b/>
                <w:bCs/>
                <w:sz w:val="24"/>
                <w:szCs w:val="24"/>
              </w:rPr>
              <w:t>201</w:t>
            </w:r>
            <w:r w:rsidR="008329AF">
              <w:rPr>
                <w:b/>
                <w:bCs/>
                <w:sz w:val="24"/>
                <w:szCs w:val="24"/>
              </w:rPr>
              <w:t>5</w:t>
            </w:r>
            <w:r w:rsidRPr="00020431">
              <w:rPr>
                <w:b/>
                <w:bCs/>
                <w:sz w:val="24"/>
                <w:szCs w:val="24"/>
              </w:rPr>
              <w:t xml:space="preserve"> года</w:t>
            </w:r>
            <w:r w:rsidRPr="00020431">
              <w:rPr>
                <w:sz w:val="24"/>
                <w:szCs w:val="24"/>
              </w:rPr>
              <w:t xml:space="preserve"> по адресу места нахождения Агентства.</w:t>
            </w:r>
          </w:p>
        </w:tc>
      </w:tr>
      <w:tr w:rsidR="00020431" w:rsidRPr="00020431" w:rsidTr="00665934">
        <w:trPr>
          <w:trHeight w:val="274"/>
        </w:trPr>
        <w:tc>
          <w:tcPr>
            <w:tcW w:w="1593" w:type="dxa"/>
            <w:gridSpan w:val="2"/>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b/>
                <w:bCs/>
                <w:sz w:val="24"/>
                <w:szCs w:val="24"/>
              </w:rPr>
            </w:pPr>
            <w:r w:rsidRPr="00020431">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2080"/>
              <w:gridCol w:w="2606"/>
            </w:tblGrid>
            <w:tr w:rsidR="00020431" w:rsidRPr="00020431" w:rsidTr="00B913CD">
              <w:trPr>
                <w:trHeight w:val="479"/>
              </w:trPr>
              <w:tc>
                <w:tcPr>
                  <w:tcW w:w="4295" w:type="dxa"/>
                  <w:shd w:val="clear" w:color="auto" w:fill="D9D9D9"/>
                  <w:vAlign w:val="center"/>
                </w:tcPr>
                <w:p w:rsidR="00020431" w:rsidRPr="00020431" w:rsidRDefault="00020431" w:rsidP="00020431">
                  <w:pPr>
                    <w:jc w:val="center"/>
                    <w:rPr>
                      <w:b/>
                      <w:sz w:val="24"/>
                      <w:szCs w:val="24"/>
                    </w:rPr>
                  </w:pPr>
                  <w:r w:rsidRPr="00020431">
                    <w:rPr>
                      <w:b/>
                      <w:sz w:val="24"/>
                      <w:szCs w:val="24"/>
                    </w:rPr>
                    <w:t>Наименование критерия</w:t>
                  </w:r>
                </w:p>
              </w:tc>
              <w:tc>
                <w:tcPr>
                  <w:tcW w:w="2080" w:type="dxa"/>
                  <w:shd w:val="clear" w:color="auto" w:fill="D9D9D9"/>
                  <w:vAlign w:val="center"/>
                </w:tcPr>
                <w:p w:rsidR="00020431" w:rsidRPr="00020431" w:rsidRDefault="00020431" w:rsidP="00D5227D">
                  <w:pPr>
                    <w:jc w:val="center"/>
                    <w:rPr>
                      <w:b/>
                      <w:sz w:val="24"/>
                      <w:szCs w:val="24"/>
                    </w:rPr>
                  </w:pPr>
                  <w:r w:rsidRPr="00020431">
                    <w:rPr>
                      <w:b/>
                      <w:sz w:val="24"/>
                      <w:szCs w:val="24"/>
                    </w:rPr>
                    <w:t>Значимость критерия</w:t>
                  </w:r>
                  <w:r w:rsidR="00D5227D">
                    <w:rPr>
                      <w:b/>
                      <w:sz w:val="24"/>
                      <w:szCs w:val="24"/>
                    </w:rPr>
                    <w:t xml:space="preserve">, </w:t>
                  </w:r>
                  <w:r w:rsidRPr="00020431">
                    <w:rPr>
                      <w:b/>
                      <w:sz w:val="24"/>
                      <w:szCs w:val="24"/>
                    </w:rPr>
                    <w:t>%</w:t>
                  </w:r>
                </w:p>
              </w:tc>
              <w:tc>
                <w:tcPr>
                  <w:tcW w:w="2606" w:type="dxa"/>
                  <w:shd w:val="clear" w:color="auto" w:fill="D9D9D9"/>
                  <w:vAlign w:val="center"/>
                </w:tcPr>
                <w:p w:rsidR="00020431" w:rsidRPr="00020431" w:rsidRDefault="00020431" w:rsidP="00020431">
                  <w:pPr>
                    <w:jc w:val="center"/>
                    <w:rPr>
                      <w:b/>
                      <w:sz w:val="24"/>
                      <w:szCs w:val="24"/>
                    </w:rPr>
                  </w:pPr>
                  <w:r w:rsidRPr="00020431">
                    <w:rPr>
                      <w:b/>
                      <w:sz w:val="24"/>
                      <w:szCs w:val="24"/>
                    </w:rPr>
                    <w:t>Коэффициент значимости критерия</w:t>
                  </w:r>
                </w:p>
              </w:tc>
            </w:tr>
            <w:tr w:rsidR="00020431" w:rsidRPr="00020431" w:rsidTr="00D5227D">
              <w:trPr>
                <w:trHeight w:val="531"/>
              </w:trPr>
              <w:tc>
                <w:tcPr>
                  <w:tcW w:w="4295" w:type="dxa"/>
                  <w:vAlign w:val="center"/>
                </w:tcPr>
                <w:p w:rsidR="00020431" w:rsidRPr="00665934" w:rsidRDefault="00020431" w:rsidP="00B42186">
                  <w:pPr>
                    <w:pStyle w:val="afff3"/>
                    <w:numPr>
                      <w:ilvl w:val="0"/>
                      <w:numId w:val="20"/>
                    </w:numPr>
                    <w:ind w:left="247" w:hanging="247"/>
                    <w:rPr>
                      <w:b/>
                      <w:bCs/>
                      <w:sz w:val="24"/>
                      <w:szCs w:val="24"/>
                    </w:rPr>
                  </w:pPr>
                  <w:r w:rsidRPr="00665934">
                    <w:rPr>
                      <w:bCs/>
                      <w:sz w:val="24"/>
                      <w:szCs w:val="24"/>
                    </w:rPr>
                    <w:t>Цена договора</w:t>
                  </w:r>
                </w:p>
              </w:tc>
              <w:tc>
                <w:tcPr>
                  <w:tcW w:w="2080" w:type="dxa"/>
                  <w:vAlign w:val="center"/>
                </w:tcPr>
                <w:p w:rsidR="00020431" w:rsidRPr="00020431" w:rsidRDefault="00665934" w:rsidP="00B913CD">
                  <w:pPr>
                    <w:ind w:right="364"/>
                    <w:jc w:val="center"/>
                    <w:rPr>
                      <w:bCs/>
                      <w:sz w:val="24"/>
                      <w:szCs w:val="24"/>
                    </w:rPr>
                  </w:pPr>
                  <w:r>
                    <w:rPr>
                      <w:bCs/>
                      <w:sz w:val="24"/>
                      <w:szCs w:val="24"/>
                    </w:rPr>
                    <w:t xml:space="preserve">  </w:t>
                  </w:r>
                  <w:r w:rsidR="00B913CD">
                    <w:rPr>
                      <w:bCs/>
                      <w:sz w:val="24"/>
                      <w:szCs w:val="24"/>
                    </w:rPr>
                    <w:t>6</w:t>
                  </w:r>
                  <w:r w:rsidR="00EC2228">
                    <w:rPr>
                      <w:bCs/>
                      <w:sz w:val="24"/>
                      <w:szCs w:val="24"/>
                    </w:rPr>
                    <w:t>0</w:t>
                  </w:r>
                  <w:r w:rsidR="00020431" w:rsidRPr="00020431">
                    <w:rPr>
                      <w:bCs/>
                      <w:sz w:val="24"/>
                      <w:szCs w:val="24"/>
                    </w:rPr>
                    <w:t>%</w:t>
                  </w:r>
                </w:p>
              </w:tc>
              <w:tc>
                <w:tcPr>
                  <w:tcW w:w="2606" w:type="dxa"/>
                  <w:vAlign w:val="center"/>
                </w:tcPr>
                <w:p w:rsidR="00020431" w:rsidRPr="00020431" w:rsidRDefault="00020431" w:rsidP="00B913CD">
                  <w:pPr>
                    <w:jc w:val="center"/>
                    <w:rPr>
                      <w:bCs/>
                      <w:sz w:val="24"/>
                      <w:szCs w:val="24"/>
                    </w:rPr>
                  </w:pPr>
                  <w:r w:rsidRPr="00020431">
                    <w:rPr>
                      <w:bCs/>
                      <w:sz w:val="24"/>
                      <w:szCs w:val="24"/>
                    </w:rPr>
                    <w:t>0,</w:t>
                  </w:r>
                  <w:r w:rsidR="00B913CD">
                    <w:rPr>
                      <w:bCs/>
                      <w:sz w:val="24"/>
                      <w:szCs w:val="24"/>
                    </w:rPr>
                    <w:t>6</w:t>
                  </w:r>
                  <w:r w:rsidRPr="00020431">
                    <w:rPr>
                      <w:bCs/>
                      <w:sz w:val="24"/>
                      <w:szCs w:val="24"/>
                    </w:rPr>
                    <w:t>0</w:t>
                  </w:r>
                </w:p>
              </w:tc>
            </w:tr>
            <w:tr w:rsidR="00020431" w:rsidRPr="00020431" w:rsidTr="00D5227D">
              <w:trPr>
                <w:trHeight w:val="96"/>
              </w:trPr>
              <w:tc>
                <w:tcPr>
                  <w:tcW w:w="4295" w:type="dxa"/>
                  <w:vAlign w:val="center"/>
                </w:tcPr>
                <w:p w:rsidR="00020431" w:rsidRPr="00665934" w:rsidRDefault="00EC2228" w:rsidP="00EC2228">
                  <w:pPr>
                    <w:pStyle w:val="afff3"/>
                    <w:numPr>
                      <w:ilvl w:val="0"/>
                      <w:numId w:val="20"/>
                    </w:numPr>
                    <w:ind w:left="247" w:hanging="247"/>
                    <w:rPr>
                      <w:bCs/>
                      <w:sz w:val="24"/>
                      <w:szCs w:val="24"/>
                    </w:rPr>
                  </w:pPr>
                  <w:r w:rsidRPr="00B32179">
                    <w:rPr>
                      <w:bCs/>
                      <w:sz w:val="24"/>
                      <w:szCs w:val="24"/>
                    </w:rPr>
                    <w:t>Квалификация</w:t>
                  </w:r>
                  <w:r>
                    <w:rPr>
                      <w:bCs/>
                      <w:sz w:val="24"/>
                      <w:szCs w:val="24"/>
                    </w:rPr>
                    <w:t xml:space="preserve"> участника и к</w:t>
                  </w:r>
                  <w:r w:rsidR="00B32179" w:rsidRPr="00665934">
                    <w:rPr>
                      <w:bCs/>
                      <w:sz w:val="24"/>
                      <w:szCs w:val="24"/>
                    </w:rPr>
                    <w:t>ачеств</w:t>
                  </w:r>
                  <w:r>
                    <w:rPr>
                      <w:bCs/>
                      <w:sz w:val="24"/>
                      <w:szCs w:val="24"/>
                    </w:rPr>
                    <w:t>енные</w:t>
                  </w:r>
                  <w:r w:rsidR="00B32179" w:rsidRPr="00665934">
                    <w:rPr>
                      <w:bCs/>
                      <w:sz w:val="24"/>
                      <w:szCs w:val="24"/>
                    </w:rPr>
                    <w:t xml:space="preserve"> характеристики работ</w:t>
                  </w:r>
                  <w:r w:rsidR="00020431" w:rsidRPr="00665934">
                    <w:rPr>
                      <w:bCs/>
                      <w:sz w:val="24"/>
                      <w:szCs w:val="24"/>
                    </w:rPr>
                    <w:t xml:space="preserve"> </w:t>
                  </w:r>
                </w:p>
              </w:tc>
              <w:tc>
                <w:tcPr>
                  <w:tcW w:w="2080" w:type="dxa"/>
                  <w:vAlign w:val="center"/>
                </w:tcPr>
                <w:p w:rsidR="00020431" w:rsidRPr="00020431" w:rsidRDefault="00020431" w:rsidP="00B913CD">
                  <w:pPr>
                    <w:rPr>
                      <w:bCs/>
                      <w:sz w:val="24"/>
                      <w:szCs w:val="24"/>
                    </w:rPr>
                  </w:pPr>
                  <w:r w:rsidRPr="00020431">
                    <w:rPr>
                      <w:bCs/>
                      <w:sz w:val="24"/>
                      <w:szCs w:val="24"/>
                    </w:rPr>
                    <w:t xml:space="preserve">          </w:t>
                  </w:r>
                  <w:r w:rsidR="00B913CD">
                    <w:rPr>
                      <w:bCs/>
                      <w:sz w:val="24"/>
                      <w:szCs w:val="24"/>
                    </w:rPr>
                    <w:t>4</w:t>
                  </w:r>
                  <w:r w:rsidRPr="00020431">
                    <w:rPr>
                      <w:bCs/>
                      <w:sz w:val="24"/>
                      <w:szCs w:val="24"/>
                    </w:rPr>
                    <w:t>0%</w:t>
                  </w:r>
                </w:p>
              </w:tc>
              <w:tc>
                <w:tcPr>
                  <w:tcW w:w="2606" w:type="dxa"/>
                  <w:vAlign w:val="center"/>
                </w:tcPr>
                <w:p w:rsidR="00020431" w:rsidRPr="00020431" w:rsidRDefault="00020431" w:rsidP="00B913CD">
                  <w:pPr>
                    <w:jc w:val="center"/>
                    <w:rPr>
                      <w:bCs/>
                      <w:sz w:val="24"/>
                      <w:szCs w:val="24"/>
                    </w:rPr>
                  </w:pPr>
                  <w:r w:rsidRPr="00020431">
                    <w:rPr>
                      <w:bCs/>
                      <w:sz w:val="24"/>
                      <w:szCs w:val="24"/>
                    </w:rPr>
                    <w:t>0,</w:t>
                  </w:r>
                  <w:r w:rsidR="00B913CD">
                    <w:rPr>
                      <w:bCs/>
                      <w:sz w:val="24"/>
                      <w:szCs w:val="24"/>
                    </w:rPr>
                    <w:t>4</w:t>
                  </w:r>
                  <w:r w:rsidRPr="00020431">
                    <w:rPr>
                      <w:bCs/>
                      <w:sz w:val="24"/>
                      <w:szCs w:val="24"/>
                    </w:rPr>
                    <w:t>0</w:t>
                  </w:r>
                </w:p>
              </w:tc>
            </w:tr>
          </w:tbl>
          <w:p w:rsidR="00D5227D" w:rsidRDefault="00D5227D" w:rsidP="00020431">
            <w:pPr>
              <w:tabs>
                <w:tab w:val="left" w:pos="360"/>
                <w:tab w:val="left" w:pos="3383"/>
              </w:tabs>
              <w:ind w:firstLine="279"/>
              <w:jc w:val="both"/>
              <w:rPr>
                <w:sz w:val="24"/>
                <w:szCs w:val="24"/>
              </w:rPr>
            </w:pPr>
          </w:p>
          <w:p w:rsidR="00020431" w:rsidRPr="00020431" w:rsidRDefault="00020431" w:rsidP="00020431">
            <w:pPr>
              <w:tabs>
                <w:tab w:val="left" w:pos="360"/>
                <w:tab w:val="left" w:pos="3383"/>
              </w:tabs>
              <w:ind w:firstLine="279"/>
              <w:jc w:val="both"/>
              <w:rPr>
                <w:sz w:val="24"/>
                <w:szCs w:val="24"/>
              </w:rPr>
            </w:pPr>
            <w:r w:rsidRPr="00020431">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020431" w:rsidRPr="00020431" w:rsidRDefault="00020431" w:rsidP="00020431">
            <w:pPr>
              <w:autoSpaceDE w:val="0"/>
              <w:autoSpaceDN w:val="0"/>
              <w:adjustRightInd w:val="0"/>
              <w:ind w:firstLine="284"/>
              <w:jc w:val="both"/>
              <w:rPr>
                <w:sz w:val="24"/>
                <w:szCs w:val="24"/>
              </w:rPr>
            </w:pPr>
            <w:r w:rsidRPr="00020431">
              <w:rPr>
                <w:sz w:val="24"/>
                <w:szCs w:val="24"/>
              </w:rPr>
              <w:t>Оценка заявок осуществляется с использованием следующих критериев оценки заявок:</w:t>
            </w:r>
          </w:p>
          <w:p w:rsidR="00020431" w:rsidRPr="00020431" w:rsidRDefault="00020431" w:rsidP="00020431">
            <w:pPr>
              <w:autoSpaceDE w:val="0"/>
              <w:autoSpaceDN w:val="0"/>
              <w:adjustRightInd w:val="0"/>
              <w:ind w:firstLine="284"/>
              <w:jc w:val="both"/>
              <w:rPr>
                <w:color w:val="FF0000"/>
                <w:sz w:val="24"/>
                <w:szCs w:val="24"/>
              </w:rPr>
            </w:pPr>
            <w:r w:rsidRPr="00020431">
              <w:rPr>
                <w:sz w:val="24"/>
                <w:szCs w:val="24"/>
              </w:rPr>
              <w:t>а) Цена договора;</w:t>
            </w:r>
          </w:p>
          <w:p w:rsidR="00020431" w:rsidRDefault="00020431" w:rsidP="00020431">
            <w:pPr>
              <w:autoSpaceDE w:val="0"/>
              <w:autoSpaceDN w:val="0"/>
              <w:adjustRightInd w:val="0"/>
              <w:ind w:firstLine="284"/>
              <w:jc w:val="both"/>
              <w:rPr>
                <w:bCs/>
                <w:sz w:val="24"/>
                <w:szCs w:val="24"/>
              </w:rPr>
            </w:pPr>
            <w:r w:rsidRPr="00020431">
              <w:rPr>
                <w:sz w:val="24"/>
                <w:szCs w:val="24"/>
              </w:rPr>
              <w:t xml:space="preserve">б) </w:t>
            </w:r>
            <w:r w:rsidR="00EC2228" w:rsidRPr="00B32179">
              <w:rPr>
                <w:bCs/>
                <w:sz w:val="24"/>
                <w:szCs w:val="24"/>
              </w:rPr>
              <w:t xml:space="preserve">Квалификация участника </w:t>
            </w:r>
            <w:r w:rsidR="00EC2228">
              <w:rPr>
                <w:bCs/>
                <w:sz w:val="24"/>
                <w:szCs w:val="24"/>
              </w:rPr>
              <w:t>и к</w:t>
            </w:r>
            <w:r w:rsidR="00665934" w:rsidRPr="00665934">
              <w:rPr>
                <w:bCs/>
                <w:sz w:val="24"/>
                <w:szCs w:val="24"/>
              </w:rPr>
              <w:t>ачественные характеристики работ</w:t>
            </w:r>
          </w:p>
          <w:p w:rsidR="00020431" w:rsidRPr="00020431" w:rsidRDefault="00020431" w:rsidP="00020431">
            <w:pPr>
              <w:autoSpaceDE w:val="0"/>
              <w:autoSpaceDN w:val="0"/>
              <w:adjustRightInd w:val="0"/>
              <w:ind w:firstLine="284"/>
              <w:jc w:val="both"/>
              <w:rPr>
                <w:sz w:val="24"/>
                <w:szCs w:val="24"/>
              </w:rPr>
            </w:pPr>
            <w:r w:rsidRPr="0002043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20431" w:rsidRPr="00020431" w:rsidRDefault="00020431" w:rsidP="00020431">
            <w:pPr>
              <w:autoSpaceDE w:val="0"/>
              <w:autoSpaceDN w:val="0"/>
              <w:adjustRightInd w:val="0"/>
              <w:ind w:firstLine="284"/>
              <w:jc w:val="both"/>
              <w:rPr>
                <w:sz w:val="24"/>
                <w:szCs w:val="24"/>
              </w:rPr>
            </w:pPr>
            <w:r w:rsidRPr="0002043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20431" w:rsidRPr="00020431" w:rsidRDefault="00020431" w:rsidP="00020431">
            <w:pPr>
              <w:autoSpaceDE w:val="0"/>
              <w:autoSpaceDN w:val="0"/>
              <w:adjustRightInd w:val="0"/>
              <w:ind w:firstLine="284"/>
              <w:jc w:val="both"/>
              <w:rPr>
                <w:sz w:val="24"/>
                <w:szCs w:val="24"/>
              </w:rPr>
            </w:pPr>
            <w:r w:rsidRPr="0002043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020431" w:rsidRPr="00020431" w:rsidRDefault="00020431" w:rsidP="00020431">
            <w:pPr>
              <w:autoSpaceDE w:val="0"/>
              <w:autoSpaceDN w:val="0"/>
              <w:adjustRightInd w:val="0"/>
              <w:ind w:firstLine="284"/>
              <w:jc w:val="both"/>
              <w:rPr>
                <w:sz w:val="24"/>
                <w:szCs w:val="24"/>
              </w:rPr>
            </w:pPr>
            <w:r w:rsidRPr="00020431">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020431" w:rsidRPr="00020431" w:rsidRDefault="00020431" w:rsidP="00020431">
            <w:pPr>
              <w:autoSpaceDE w:val="0"/>
              <w:autoSpaceDN w:val="0"/>
              <w:adjustRightInd w:val="0"/>
              <w:ind w:firstLine="284"/>
              <w:jc w:val="both"/>
              <w:rPr>
                <w:sz w:val="24"/>
                <w:szCs w:val="24"/>
              </w:rPr>
            </w:pPr>
            <w:r w:rsidRPr="0002043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20431" w:rsidRPr="00020431" w:rsidRDefault="00020431" w:rsidP="00020431">
            <w:pPr>
              <w:autoSpaceDE w:val="0"/>
              <w:autoSpaceDN w:val="0"/>
              <w:adjustRightInd w:val="0"/>
              <w:ind w:firstLine="284"/>
              <w:jc w:val="both"/>
              <w:rPr>
                <w:sz w:val="24"/>
                <w:szCs w:val="24"/>
              </w:rPr>
            </w:pPr>
            <w:r w:rsidRPr="00020431">
              <w:rPr>
                <w:sz w:val="24"/>
                <w:szCs w:val="24"/>
              </w:rPr>
              <w:t xml:space="preserve">5.Присуждение каждой заявке порядкового номера, по мере уменьшения степени </w:t>
            </w:r>
            <w:r w:rsidR="009D17BF" w:rsidRPr="00020431">
              <w:rPr>
                <w:sz w:val="24"/>
                <w:szCs w:val="24"/>
              </w:rPr>
              <w:t>выгодности,</w:t>
            </w:r>
            <w:r w:rsidRPr="0002043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020431" w:rsidRPr="00020431" w:rsidRDefault="00020431" w:rsidP="00020431">
            <w:pPr>
              <w:autoSpaceDE w:val="0"/>
              <w:autoSpaceDN w:val="0"/>
              <w:adjustRightInd w:val="0"/>
              <w:ind w:firstLine="284"/>
              <w:jc w:val="both"/>
              <w:rPr>
                <w:sz w:val="24"/>
                <w:szCs w:val="24"/>
              </w:rPr>
            </w:pPr>
            <w:r w:rsidRPr="00020431">
              <w:rPr>
                <w:sz w:val="24"/>
                <w:szCs w:val="24"/>
              </w:rPr>
              <w:t>6.Заявке, набравшей наибольший итоговый рейтинг, присваивается первый номер.</w:t>
            </w:r>
          </w:p>
          <w:p w:rsidR="00020431" w:rsidRDefault="00020431" w:rsidP="00020431">
            <w:pPr>
              <w:autoSpaceDE w:val="0"/>
              <w:autoSpaceDN w:val="0"/>
              <w:adjustRightInd w:val="0"/>
              <w:ind w:firstLine="284"/>
              <w:jc w:val="both"/>
              <w:rPr>
                <w:sz w:val="24"/>
                <w:szCs w:val="24"/>
              </w:rPr>
            </w:pPr>
            <w:r w:rsidRPr="0002043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947FE0" w:rsidRPr="00020431" w:rsidRDefault="00947FE0" w:rsidP="00020431">
            <w:pPr>
              <w:autoSpaceDE w:val="0"/>
              <w:autoSpaceDN w:val="0"/>
              <w:adjustRightInd w:val="0"/>
              <w:ind w:firstLine="284"/>
              <w:jc w:val="both"/>
              <w:rPr>
                <w:sz w:val="24"/>
                <w:szCs w:val="24"/>
              </w:rPr>
            </w:pPr>
          </w:p>
        </w:tc>
      </w:tr>
      <w:tr w:rsidR="00020431" w:rsidRPr="00020431" w:rsidTr="00AC264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bCs/>
                <w:sz w:val="24"/>
                <w:szCs w:val="24"/>
              </w:rPr>
              <w:t>Порядок оценки:</w:t>
            </w:r>
          </w:p>
        </w:tc>
      </w:tr>
      <w:tr w:rsidR="00020431" w:rsidRPr="00020431" w:rsidTr="00AC264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020431" w:rsidRPr="00020431" w:rsidRDefault="00020431" w:rsidP="00020431">
            <w:pPr>
              <w:suppressAutoHyphens/>
              <w:rPr>
                <w:b/>
                <w:sz w:val="24"/>
                <w:szCs w:val="24"/>
              </w:rPr>
            </w:pPr>
            <w:r w:rsidRPr="00020431">
              <w:rPr>
                <w:b/>
                <w:sz w:val="24"/>
                <w:szCs w:val="24"/>
              </w:rPr>
              <w:t>1. Критерий «Цена договора»</w:t>
            </w:r>
          </w:p>
          <w:p w:rsidR="00020431" w:rsidRPr="00020431" w:rsidRDefault="00020431" w:rsidP="00020431">
            <w:pPr>
              <w:autoSpaceDE w:val="0"/>
              <w:autoSpaceDN w:val="0"/>
              <w:adjustRightInd w:val="0"/>
              <w:jc w:val="both"/>
              <w:rPr>
                <w:sz w:val="24"/>
                <w:szCs w:val="24"/>
              </w:rPr>
            </w:pPr>
            <w:r w:rsidRPr="00020431">
              <w:rPr>
                <w:sz w:val="24"/>
                <w:szCs w:val="24"/>
              </w:rPr>
              <w:t>1.1.  При оценке заявок по критерию «цена договора» использование подкритериев не допускается.</w:t>
            </w:r>
          </w:p>
          <w:p w:rsidR="00020431" w:rsidRPr="00020431" w:rsidRDefault="00020431" w:rsidP="00020431">
            <w:pPr>
              <w:autoSpaceDE w:val="0"/>
              <w:autoSpaceDN w:val="0"/>
              <w:adjustRightInd w:val="0"/>
              <w:jc w:val="both"/>
              <w:rPr>
                <w:sz w:val="24"/>
                <w:szCs w:val="24"/>
              </w:rPr>
            </w:pPr>
            <w:r w:rsidRPr="00020431">
              <w:rPr>
                <w:sz w:val="24"/>
                <w:szCs w:val="24"/>
              </w:rPr>
              <w:t xml:space="preserve">1.2. Для определения рейтинга заявки по критерию «цена договора» в документации о проведении запроса предложений установлена </w:t>
            </w:r>
            <w:r w:rsidR="009D17BF" w:rsidRPr="00020431">
              <w:rPr>
                <w:sz w:val="24"/>
                <w:szCs w:val="24"/>
              </w:rPr>
              <w:t>начальная цена</w:t>
            </w:r>
            <w:r w:rsidRPr="00020431">
              <w:rPr>
                <w:sz w:val="24"/>
                <w:szCs w:val="24"/>
              </w:rPr>
              <w:t xml:space="preserve"> договора.</w:t>
            </w:r>
          </w:p>
          <w:p w:rsidR="00020431" w:rsidRPr="00020431" w:rsidRDefault="00020431" w:rsidP="00020431">
            <w:pPr>
              <w:autoSpaceDE w:val="0"/>
              <w:autoSpaceDN w:val="0"/>
              <w:adjustRightInd w:val="0"/>
              <w:jc w:val="both"/>
              <w:rPr>
                <w:sz w:val="24"/>
                <w:szCs w:val="24"/>
              </w:rPr>
            </w:pPr>
            <w:r w:rsidRPr="00020431">
              <w:rPr>
                <w:sz w:val="24"/>
                <w:szCs w:val="24"/>
              </w:rPr>
              <w:t>1.3. Рейтинг, присуждаемый заявке по критерию «цена договора», определяется по формуле:</w:t>
            </w:r>
          </w:p>
          <w:p w:rsidR="00020431" w:rsidRPr="00020431" w:rsidRDefault="00020431" w:rsidP="00020431">
            <w:pPr>
              <w:autoSpaceDE w:val="0"/>
              <w:autoSpaceDN w:val="0"/>
              <w:adjustRightInd w:val="0"/>
              <w:rPr>
                <w:rFonts w:ascii="Courier New" w:hAnsi="Courier New" w:cs="Courier New"/>
              </w:rPr>
            </w:pPr>
          </w:p>
          <w:p w:rsidR="00020431" w:rsidRPr="00020431" w:rsidRDefault="00020431" w:rsidP="00020431">
            <w:pPr>
              <w:autoSpaceDE w:val="0"/>
              <w:autoSpaceDN w:val="0"/>
              <w:adjustRightInd w:val="0"/>
              <w:rPr>
                <w:rFonts w:ascii="Courier New" w:hAnsi="Courier New" w:cs="Courier New"/>
              </w:rPr>
            </w:pPr>
            <w:r w:rsidRPr="00020431">
              <w:rPr>
                <w:sz w:val="28"/>
                <w:szCs w:val="28"/>
              </w:rPr>
              <w:t xml:space="preserve">                                               </w:t>
            </w:r>
            <w:r w:rsidRPr="00020431">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36.85pt" o:ole="">
                  <v:imagedata r:id="rId14" o:title=""/>
                </v:shape>
                <o:OLEObject Type="Embed" ProgID="Equation.3" ShapeID="_x0000_i1025" DrawAspect="Content" ObjectID="_1507122050" r:id="rId15"/>
              </w:object>
            </w:r>
          </w:p>
          <w:p w:rsidR="00020431" w:rsidRPr="00020431" w:rsidRDefault="00020431" w:rsidP="00020431">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rsidR="00020431" w:rsidRPr="00020431" w:rsidRDefault="00020431" w:rsidP="00020431">
            <w:pPr>
              <w:autoSpaceDE w:val="0"/>
              <w:autoSpaceDN w:val="0"/>
              <w:adjustRightInd w:val="0"/>
              <w:rPr>
                <w:i/>
                <w:iCs/>
                <w:sz w:val="24"/>
                <w:szCs w:val="24"/>
              </w:rPr>
            </w:pPr>
            <w:r w:rsidRPr="00020431">
              <w:rPr>
                <w:position w:val="-18"/>
              </w:rPr>
              <w:object w:dxaOrig="560" w:dyaOrig="420">
                <v:shape id="_x0000_i1026" type="#_x0000_t75" style="width:28.45pt;height:23.45pt" o:ole="">
                  <v:imagedata r:id="rId16" o:title=""/>
                </v:shape>
                <o:OLEObject Type="Embed" ProgID="Equation.3" ShapeID="_x0000_i1026" DrawAspect="Content" ObjectID="_1507122051" r:id="rId17"/>
              </w:object>
            </w:r>
            <w:r w:rsidRPr="00020431">
              <w:t xml:space="preserve">- </w:t>
            </w:r>
            <w:r w:rsidRPr="00020431">
              <w:rPr>
                <w:i/>
                <w:iCs/>
                <w:sz w:val="24"/>
                <w:szCs w:val="24"/>
              </w:rPr>
              <w:t>рейтинг, присуждаемый i-й заявке по указанному критерию;</w:t>
            </w:r>
          </w:p>
          <w:p w:rsidR="00020431" w:rsidRPr="00020431" w:rsidRDefault="00020431" w:rsidP="00020431">
            <w:pPr>
              <w:autoSpaceDE w:val="0"/>
              <w:autoSpaceDN w:val="0"/>
              <w:adjustRightInd w:val="0"/>
              <w:jc w:val="both"/>
              <w:rPr>
                <w:i/>
                <w:iCs/>
                <w:sz w:val="24"/>
                <w:szCs w:val="24"/>
              </w:rPr>
            </w:pPr>
            <w:r w:rsidRPr="00020431">
              <w:rPr>
                <w:position w:val="-20"/>
              </w:rPr>
              <w:object w:dxaOrig="700" w:dyaOrig="499">
                <v:shape id="_x0000_i1027" type="#_x0000_t75" style="width:34.35pt;height:23.45pt" o:ole="">
                  <v:imagedata r:id="rId18" o:title=""/>
                </v:shape>
                <o:OLEObject Type="Embed" ProgID="Equation.3" ShapeID="_x0000_i1027" DrawAspect="Content" ObjectID="_1507122052" r:id="rId19"/>
              </w:object>
            </w:r>
            <w:r w:rsidRPr="00020431">
              <w:t xml:space="preserve">- </w:t>
            </w:r>
            <w:r w:rsidRPr="00020431">
              <w:rPr>
                <w:i/>
                <w:iCs/>
                <w:sz w:val="24"/>
                <w:szCs w:val="24"/>
              </w:rPr>
              <w:t>начальная цена договора, установленная в документации о проведении запроса предложений – информаци</w:t>
            </w:r>
            <w:r w:rsidR="00D857C1">
              <w:rPr>
                <w:i/>
                <w:iCs/>
                <w:sz w:val="24"/>
                <w:szCs w:val="24"/>
              </w:rPr>
              <w:t>онной карте запроса предложений</w:t>
            </w:r>
            <w:r w:rsidRPr="00020431">
              <w:rPr>
                <w:i/>
                <w:iCs/>
                <w:sz w:val="24"/>
                <w:szCs w:val="24"/>
              </w:rPr>
              <w:t>.</w:t>
            </w:r>
          </w:p>
          <w:p w:rsidR="00020431" w:rsidRPr="00020431" w:rsidRDefault="00020431" w:rsidP="00020431">
            <w:pPr>
              <w:autoSpaceDE w:val="0"/>
              <w:autoSpaceDN w:val="0"/>
              <w:adjustRightInd w:val="0"/>
              <w:rPr>
                <w:rFonts w:ascii="Courier New" w:hAnsi="Courier New" w:cs="Courier New"/>
              </w:rPr>
            </w:pPr>
            <w:r w:rsidRPr="00020431">
              <w:rPr>
                <w:position w:val="-20"/>
              </w:rPr>
              <w:object w:dxaOrig="360" w:dyaOrig="499">
                <v:shape id="_x0000_i1028" type="#_x0000_t75" style="width:20.1pt;height:23.45pt" o:ole="">
                  <v:imagedata r:id="rId20" o:title=""/>
                </v:shape>
                <o:OLEObject Type="Embed" ProgID="Equation.3" ShapeID="_x0000_i1028" DrawAspect="Content" ObjectID="_1507122053" r:id="rId21"/>
              </w:object>
            </w:r>
            <w:r w:rsidRPr="00020431">
              <w:t xml:space="preserve">- </w:t>
            </w:r>
            <w:r w:rsidRPr="00020431">
              <w:rPr>
                <w:i/>
                <w:iCs/>
                <w:sz w:val="24"/>
                <w:szCs w:val="24"/>
              </w:rPr>
              <w:t xml:space="preserve">предложение i-го участника запроса </w:t>
            </w:r>
            <w:r w:rsidR="00B04268" w:rsidRPr="00020431">
              <w:rPr>
                <w:i/>
                <w:iCs/>
                <w:sz w:val="24"/>
                <w:szCs w:val="24"/>
              </w:rPr>
              <w:t>предложений по</w:t>
            </w:r>
            <w:r w:rsidRPr="00020431">
              <w:rPr>
                <w:i/>
                <w:iCs/>
                <w:sz w:val="24"/>
                <w:szCs w:val="24"/>
              </w:rPr>
              <w:t xml:space="preserve"> цене договора</w:t>
            </w:r>
            <w:r w:rsidRPr="00020431">
              <w:rPr>
                <w:rFonts w:ascii="Courier New" w:hAnsi="Courier New" w:cs="Courier New"/>
              </w:rPr>
              <w:t>.</w:t>
            </w:r>
          </w:p>
          <w:p w:rsidR="00020431" w:rsidRPr="00020431" w:rsidRDefault="00020431" w:rsidP="00020431">
            <w:pPr>
              <w:autoSpaceDE w:val="0"/>
              <w:autoSpaceDN w:val="0"/>
              <w:adjustRightInd w:val="0"/>
              <w:jc w:val="both"/>
              <w:rPr>
                <w:sz w:val="24"/>
                <w:szCs w:val="24"/>
              </w:rPr>
            </w:pPr>
            <w:r w:rsidRPr="00020431">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020431" w:rsidRDefault="00020431" w:rsidP="00020431">
            <w:pPr>
              <w:autoSpaceDE w:val="0"/>
              <w:autoSpaceDN w:val="0"/>
              <w:adjustRightInd w:val="0"/>
              <w:jc w:val="both"/>
              <w:rPr>
                <w:sz w:val="24"/>
                <w:szCs w:val="24"/>
              </w:rPr>
            </w:pPr>
            <w:r w:rsidRPr="00020431">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3865C2" w:rsidRPr="00020431" w:rsidRDefault="003865C2" w:rsidP="00020431">
            <w:pPr>
              <w:autoSpaceDE w:val="0"/>
              <w:autoSpaceDN w:val="0"/>
              <w:adjustRightInd w:val="0"/>
              <w:jc w:val="both"/>
              <w:rPr>
                <w:sz w:val="24"/>
                <w:szCs w:val="24"/>
              </w:rPr>
            </w:pPr>
            <w:r>
              <w:rPr>
                <w:sz w:val="24"/>
                <w:szCs w:val="24"/>
              </w:rPr>
              <w:t xml:space="preserve">     Коэффициент значимости критерия – 0,60.</w:t>
            </w:r>
          </w:p>
          <w:p w:rsidR="00020431" w:rsidRPr="00020431" w:rsidRDefault="00020431" w:rsidP="00020431">
            <w:pPr>
              <w:suppressAutoHyphens/>
              <w:rPr>
                <w:b/>
                <w:sz w:val="24"/>
                <w:szCs w:val="24"/>
              </w:rPr>
            </w:pPr>
            <w:r w:rsidRPr="00020431">
              <w:rPr>
                <w:b/>
                <w:sz w:val="24"/>
                <w:szCs w:val="24"/>
              </w:rPr>
              <w:t xml:space="preserve">2. Критерий </w:t>
            </w:r>
            <w:r w:rsidRPr="001F2BF8">
              <w:rPr>
                <w:b/>
                <w:sz w:val="24"/>
                <w:szCs w:val="24"/>
              </w:rPr>
              <w:t>«</w:t>
            </w:r>
            <w:r w:rsidR="001F2BF8" w:rsidRPr="001F2BF8">
              <w:rPr>
                <w:b/>
                <w:bCs/>
                <w:sz w:val="24"/>
                <w:szCs w:val="24"/>
              </w:rPr>
              <w:t>Квалификация участника и качественные характеристики работ</w:t>
            </w:r>
            <w:r w:rsidRPr="001F2BF8">
              <w:rPr>
                <w:b/>
                <w:sz w:val="24"/>
                <w:szCs w:val="24"/>
              </w:rPr>
              <w:t>»</w:t>
            </w:r>
            <w:r w:rsidR="00665934" w:rsidRPr="001F2BF8">
              <w:rPr>
                <w:b/>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Содержание критерия «</w:t>
            </w:r>
            <w:r w:rsidR="001F2BF8" w:rsidRPr="00B32179">
              <w:rPr>
                <w:bCs/>
                <w:sz w:val="24"/>
                <w:szCs w:val="24"/>
              </w:rPr>
              <w:t>Квалификация</w:t>
            </w:r>
            <w:r w:rsidR="001F2BF8">
              <w:rPr>
                <w:bCs/>
                <w:sz w:val="24"/>
                <w:szCs w:val="24"/>
              </w:rPr>
              <w:t xml:space="preserve"> участника и к</w:t>
            </w:r>
            <w:r w:rsidR="001F2BF8" w:rsidRPr="00665934">
              <w:rPr>
                <w:bCs/>
                <w:sz w:val="24"/>
                <w:szCs w:val="24"/>
              </w:rPr>
              <w:t>ачеств</w:t>
            </w:r>
            <w:r w:rsidR="001F2BF8">
              <w:rPr>
                <w:bCs/>
                <w:sz w:val="24"/>
                <w:szCs w:val="24"/>
              </w:rPr>
              <w:t>енные</w:t>
            </w:r>
            <w:r w:rsidR="001F2BF8" w:rsidRPr="00665934">
              <w:rPr>
                <w:bCs/>
                <w:sz w:val="24"/>
                <w:szCs w:val="24"/>
              </w:rPr>
              <w:t xml:space="preserve"> характеристики работ</w:t>
            </w:r>
            <w:r w:rsidRPr="00020431">
              <w:rPr>
                <w:sz w:val="24"/>
                <w:szCs w:val="24"/>
              </w:rPr>
              <w:t xml:space="preserve">», в том числе его показатели, определяется в документации о запросе предложений. </w:t>
            </w:r>
          </w:p>
          <w:p w:rsidR="00020431" w:rsidRPr="00020431" w:rsidRDefault="00020431" w:rsidP="00020431">
            <w:pPr>
              <w:autoSpaceDE w:val="0"/>
              <w:autoSpaceDN w:val="0"/>
              <w:adjustRightInd w:val="0"/>
              <w:jc w:val="both"/>
              <w:rPr>
                <w:sz w:val="24"/>
                <w:szCs w:val="24"/>
              </w:rPr>
            </w:pPr>
            <w:r w:rsidRPr="00020431">
              <w:rPr>
                <w:sz w:val="24"/>
                <w:szCs w:val="24"/>
              </w:rPr>
              <w:t>2.1. Для оценки заявок по критерию «</w:t>
            </w:r>
            <w:r w:rsidR="001F2BF8" w:rsidRPr="00B32179">
              <w:rPr>
                <w:bCs/>
                <w:sz w:val="24"/>
                <w:szCs w:val="24"/>
              </w:rPr>
              <w:t>Квалификация</w:t>
            </w:r>
            <w:r w:rsidR="001F2BF8">
              <w:rPr>
                <w:bCs/>
                <w:sz w:val="24"/>
                <w:szCs w:val="24"/>
              </w:rPr>
              <w:t xml:space="preserve"> участника и к</w:t>
            </w:r>
            <w:r w:rsidR="001F2BF8" w:rsidRPr="00665934">
              <w:rPr>
                <w:bCs/>
                <w:sz w:val="24"/>
                <w:szCs w:val="24"/>
              </w:rPr>
              <w:t>ачеств</w:t>
            </w:r>
            <w:r w:rsidR="001F2BF8">
              <w:rPr>
                <w:bCs/>
                <w:sz w:val="24"/>
                <w:szCs w:val="24"/>
              </w:rPr>
              <w:t>енные</w:t>
            </w:r>
            <w:r w:rsidR="001F2BF8" w:rsidRPr="00665934">
              <w:rPr>
                <w:bCs/>
                <w:sz w:val="24"/>
                <w:szCs w:val="24"/>
              </w:rPr>
              <w:t xml:space="preserve"> характеристики работ</w:t>
            </w:r>
            <w:r w:rsidRPr="00020431">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020431" w:rsidRPr="00020431" w:rsidRDefault="00020431" w:rsidP="00020431">
            <w:pPr>
              <w:autoSpaceDE w:val="0"/>
              <w:autoSpaceDN w:val="0"/>
              <w:adjustRightInd w:val="0"/>
              <w:jc w:val="both"/>
              <w:rPr>
                <w:sz w:val="24"/>
                <w:szCs w:val="24"/>
              </w:rPr>
            </w:pPr>
            <w:r w:rsidRPr="00020431">
              <w:rPr>
                <w:sz w:val="24"/>
                <w:szCs w:val="24"/>
              </w:rPr>
              <w:t>2.2. Для определения рейтинга заявки по критерию «</w:t>
            </w:r>
            <w:r w:rsidR="001F2BF8" w:rsidRPr="00B32179">
              <w:rPr>
                <w:bCs/>
                <w:sz w:val="24"/>
                <w:szCs w:val="24"/>
              </w:rPr>
              <w:t>Квалификация</w:t>
            </w:r>
            <w:r w:rsidR="001F2BF8">
              <w:rPr>
                <w:bCs/>
                <w:sz w:val="24"/>
                <w:szCs w:val="24"/>
              </w:rPr>
              <w:t xml:space="preserve"> участника и к</w:t>
            </w:r>
            <w:r w:rsidR="001F2BF8" w:rsidRPr="00665934">
              <w:rPr>
                <w:bCs/>
                <w:sz w:val="24"/>
                <w:szCs w:val="24"/>
              </w:rPr>
              <w:t>ачеств</w:t>
            </w:r>
            <w:r w:rsidR="001F2BF8">
              <w:rPr>
                <w:bCs/>
                <w:sz w:val="24"/>
                <w:szCs w:val="24"/>
              </w:rPr>
              <w:t>енные</w:t>
            </w:r>
            <w:r w:rsidR="001F2BF8" w:rsidRPr="00665934">
              <w:rPr>
                <w:bCs/>
                <w:sz w:val="24"/>
                <w:szCs w:val="24"/>
              </w:rPr>
              <w:t xml:space="preserve"> характеристики работ</w:t>
            </w:r>
            <w:r w:rsidRPr="00020431">
              <w:rPr>
                <w:sz w:val="24"/>
                <w:szCs w:val="24"/>
              </w:rPr>
              <w:t>» в документации о запросе предложений устанавливаются:</w:t>
            </w:r>
          </w:p>
          <w:p w:rsidR="00020431" w:rsidRPr="00020431" w:rsidRDefault="00020431" w:rsidP="00020431">
            <w:pPr>
              <w:autoSpaceDE w:val="0"/>
              <w:autoSpaceDN w:val="0"/>
              <w:adjustRightInd w:val="0"/>
              <w:ind w:firstLine="540"/>
              <w:jc w:val="both"/>
              <w:rPr>
                <w:sz w:val="24"/>
                <w:szCs w:val="24"/>
              </w:rPr>
            </w:pPr>
            <w:r w:rsidRPr="00020431">
              <w:rPr>
                <w:sz w:val="24"/>
                <w:szCs w:val="24"/>
              </w:rPr>
              <w:t>а) предмет оценки и исчерпывающий перечень показателей по данному критерию;</w:t>
            </w:r>
          </w:p>
          <w:p w:rsidR="00020431" w:rsidRPr="00020431" w:rsidRDefault="00020431" w:rsidP="00020431">
            <w:pPr>
              <w:autoSpaceDE w:val="0"/>
              <w:autoSpaceDN w:val="0"/>
              <w:adjustRightInd w:val="0"/>
              <w:ind w:firstLine="540"/>
              <w:jc w:val="both"/>
              <w:rPr>
                <w:sz w:val="24"/>
                <w:szCs w:val="24"/>
              </w:rPr>
            </w:pPr>
            <w:r w:rsidRPr="00020431">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020431" w:rsidRPr="00020431" w:rsidRDefault="00020431" w:rsidP="00020431">
            <w:pPr>
              <w:autoSpaceDE w:val="0"/>
              <w:autoSpaceDN w:val="0"/>
              <w:adjustRightInd w:val="0"/>
              <w:jc w:val="both"/>
              <w:rPr>
                <w:sz w:val="24"/>
                <w:szCs w:val="24"/>
              </w:rPr>
            </w:pPr>
            <w:r w:rsidRPr="00020431">
              <w:rPr>
                <w:sz w:val="24"/>
                <w:szCs w:val="24"/>
              </w:rPr>
              <w:t>2.3. 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020431" w:rsidRPr="00020431" w:rsidRDefault="00020431" w:rsidP="00020431">
            <w:pPr>
              <w:autoSpaceDE w:val="0"/>
              <w:autoSpaceDN w:val="0"/>
              <w:adjustRightInd w:val="0"/>
              <w:ind w:firstLine="540"/>
              <w:jc w:val="both"/>
              <w:rPr>
                <w:sz w:val="24"/>
                <w:szCs w:val="24"/>
              </w:rPr>
            </w:pP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w:t>
            </w:r>
            <w:r w:rsidRPr="00020431">
              <w:rPr>
                <w:position w:val="-18"/>
                <w:sz w:val="24"/>
                <w:szCs w:val="24"/>
              </w:rPr>
              <w:object w:dxaOrig="2640" w:dyaOrig="520">
                <v:shape id="_x0000_i1029" type="#_x0000_t75" style="width:159.05pt;height:25.95pt" o:ole="">
                  <v:imagedata r:id="rId22" o:title=""/>
                </v:shape>
                <o:OLEObject Type="Embed" ProgID="Equation.3" ShapeID="_x0000_i1029" DrawAspect="Content" ObjectID="_1507122054" r:id="rId23"/>
              </w:object>
            </w:r>
          </w:p>
          <w:p w:rsidR="00020431" w:rsidRPr="00020431" w:rsidRDefault="00020431" w:rsidP="00020431">
            <w:pPr>
              <w:autoSpaceDE w:val="0"/>
              <w:autoSpaceDN w:val="0"/>
              <w:adjustRightInd w:val="0"/>
              <w:rPr>
                <w:sz w:val="24"/>
                <w:szCs w:val="24"/>
              </w:rPr>
            </w:pPr>
            <w:r w:rsidRPr="00020431">
              <w:rPr>
                <w:sz w:val="24"/>
                <w:szCs w:val="24"/>
              </w:rPr>
              <w:t xml:space="preserve">    где:</w:t>
            </w:r>
          </w:p>
          <w:p w:rsidR="00020431" w:rsidRPr="00020431" w:rsidRDefault="00020431" w:rsidP="00020431">
            <w:pPr>
              <w:autoSpaceDE w:val="0"/>
              <w:autoSpaceDN w:val="0"/>
              <w:adjustRightInd w:val="0"/>
              <w:rPr>
                <w:sz w:val="24"/>
                <w:szCs w:val="24"/>
              </w:rPr>
            </w:pPr>
            <w:r w:rsidRPr="00020431">
              <w:rPr>
                <w:sz w:val="24"/>
                <w:szCs w:val="24"/>
              </w:rPr>
              <w:t xml:space="preserve">   </w:t>
            </w:r>
            <w:r w:rsidRPr="00020431">
              <w:rPr>
                <w:position w:val="-12"/>
                <w:sz w:val="24"/>
                <w:szCs w:val="24"/>
              </w:rPr>
              <w:object w:dxaOrig="380" w:dyaOrig="360">
                <v:shape id="_x0000_i1030" type="#_x0000_t75" style="width:22.6pt;height:20.1pt" o:ole="">
                  <v:imagedata r:id="rId24" o:title=""/>
                </v:shape>
                <o:OLEObject Type="Embed" ProgID="Equation.3" ShapeID="_x0000_i1030" DrawAspect="Content" ObjectID="_1507122055" r:id="rId25"/>
              </w:object>
            </w:r>
            <w:r w:rsidRPr="00020431">
              <w:rPr>
                <w:sz w:val="24"/>
                <w:szCs w:val="24"/>
              </w:rPr>
              <w:t xml:space="preserve">  </w:t>
            </w:r>
            <w:r w:rsidRPr="00020431">
              <w:rPr>
                <w:i/>
                <w:iCs/>
                <w:sz w:val="24"/>
                <w:szCs w:val="24"/>
              </w:rPr>
              <w:t>- рейтинг, присуждаемый i-й заявке по указанному критерию;</w:t>
            </w:r>
          </w:p>
          <w:p w:rsidR="00020431" w:rsidRPr="00020431" w:rsidRDefault="00020431" w:rsidP="00020431">
            <w:pPr>
              <w:autoSpaceDE w:val="0"/>
              <w:autoSpaceDN w:val="0"/>
              <w:adjustRightInd w:val="0"/>
              <w:jc w:val="both"/>
              <w:rPr>
                <w:sz w:val="24"/>
                <w:szCs w:val="24"/>
              </w:rPr>
            </w:pPr>
            <w:r w:rsidRPr="00020431">
              <w:rPr>
                <w:sz w:val="24"/>
                <w:szCs w:val="24"/>
              </w:rPr>
              <w:t xml:space="preserve">   </w:t>
            </w:r>
            <w:r w:rsidRPr="00020431">
              <w:rPr>
                <w:position w:val="-14"/>
                <w:sz w:val="24"/>
                <w:szCs w:val="24"/>
              </w:rPr>
              <w:object w:dxaOrig="400" w:dyaOrig="440">
                <v:shape id="_x0000_i1031" type="#_x0000_t75" style="width:23.45pt;height:22.6pt" o:ole="">
                  <v:imagedata r:id="rId26" o:title=""/>
                </v:shape>
                <o:OLEObject Type="Embed" ProgID="Equation.3" ShapeID="_x0000_i1031" DrawAspect="Content" ObjectID="_1507122056" r:id="rId27"/>
              </w:object>
            </w:r>
            <w:r w:rsidRPr="00020431">
              <w:rPr>
                <w:sz w:val="24"/>
                <w:szCs w:val="24"/>
              </w:rPr>
              <w:t xml:space="preserve">  -  </w:t>
            </w:r>
            <w:r w:rsidR="00B04268" w:rsidRPr="00020431">
              <w:rPr>
                <w:i/>
                <w:iCs/>
                <w:sz w:val="24"/>
                <w:szCs w:val="24"/>
              </w:rPr>
              <w:t>значение в</w:t>
            </w:r>
            <w:r w:rsidRPr="00020431">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020431">
              <w:rPr>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020431" w:rsidRPr="00020431" w:rsidRDefault="00020431" w:rsidP="00020431">
            <w:pPr>
              <w:autoSpaceDE w:val="0"/>
              <w:autoSpaceDN w:val="0"/>
              <w:adjustRightInd w:val="0"/>
              <w:jc w:val="both"/>
              <w:rPr>
                <w:sz w:val="24"/>
                <w:szCs w:val="24"/>
              </w:rPr>
            </w:pPr>
            <w:r w:rsidRPr="00020431">
              <w:rPr>
                <w:sz w:val="24"/>
                <w:szCs w:val="24"/>
              </w:rPr>
              <w:t>2.5. Для получения итогового рейтинга по заявке, рейтинг, присуждаемый этой заявке по критерию «</w:t>
            </w:r>
            <w:r w:rsidR="005D6C0D" w:rsidRPr="005D6C0D">
              <w:rPr>
                <w:sz w:val="24"/>
                <w:szCs w:val="24"/>
              </w:rPr>
              <w:t>Качественные характеристики работ</w:t>
            </w:r>
            <w:r w:rsidRPr="00020431">
              <w:rPr>
                <w:sz w:val="24"/>
                <w:szCs w:val="24"/>
              </w:rPr>
              <w:t>», умножается на соответствующую указанному критерию значимость.</w:t>
            </w:r>
          </w:p>
          <w:p w:rsidR="00634ADE" w:rsidRPr="00020431" w:rsidRDefault="00020431" w:rsidP="00020431">
            <w:pPr>
              <w:autoSpaceDE w:val="0"/>
              <w:autoSpaceDN w:val="0"/>
              <w:adjustRightInd w:val="0"/>
              <w:jc w:val="both"/>
              <w:rPr>
                <w:sz w:val="24"/>
                <w:szCs w:val="24"/>
              </w:rPr>
            </w:pPr>
            <w:r w:rsidRPr="00020431">
              <w:rPr>
                <w:sz w:val="24"/>
                <w:szCs w:val="24"/>
              </w:rPr>
              <w:t>2.6. При оценке заявок по критерию «</w:t>
            </w:r>
            <w:r w:rsidR="005D6C0D" w:rsidRPr="005D6C0D">
              <w:rPr>
                <w:sz w:val="24"/>
                <w:szCs w:val="24"/>
              </w:rPr>
              <w:t>Качественные характеристики работ</w:t>
            </w:r>
            <w:r w:rsidRPr="00020431">
              <w:rPr>
                <w:sz w:val="24"/>
                <w:szCs w:val="24"/>
              </w:rPr>
              <w:t>» применяются следующие показатели:</w:t>
            </w: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60"/>
            </w:tblGrid>
            <w:tr w:rsidR="00020431" w:rsidRPr="00020431" w:rsidTr="00665934">
              <w:tc>
                <w:tcPr>
                  <w:tcW w:w="2835" w:type="dxa"/>
                </w:tcPr>
                <w:p w:rsidR="00020431" w:rsidRPr="00634ADE" w:rsidRDefault="00020431" w:rsidP="00020431">
                  <w:pPr>
                    <w:widowControl w:val="0"/>
                    <w:autoSpaceDE w:val="0"/>
                    <w:autoSpaceDN w:val="0"/>
                    <w:adjustRightInd w:val="0"/>
                    <w:ind w:left="48"/>
                    <w:rPr>
                      <w:sz w:val="24"/>
                    </w:rPr>
                  </w:pPr>
                  <w:r w:rsidRPr="00634ADE">
                    <w:rPr>
                      <w:b/>
                      <w:sz w:val="24"/>
                    </w:rPr>
                    <w:t xml:space="preserve">2. </w:t>
                  </w:r>
                  <w:r w:rsidRPr="00CD66A2">
                    <w:rPr>
                      <w:b/>
                      <w:sz w:val="24"/>
                    </w:rPr>
                    <w:t>«</w:t>
                  </w:r>
                  <w:r w:rsidR="00CD66A2" w:rsidRPr="00CD66A2">
                    <w:rPr>
                      <w:b/>
                      <w:bCs/>
                      <w:sz w:val="24"/>
                      <w:szCs w:val="24"/>
                    </w:rPr>
                    <w:t>Квалификация участника и качественные характеристики работ</w:t>
                  </w:r>
                  <w:r w:rsidRPr="00CD66A2">
                    <w:rPr>
                      <w:b/>
                      <w:sz w:val="24"/>
                    </w:rPr>
                    <w:t>»</w:t>
                  </w:r>
                </w:p>
              </w:tc>
              <w:tc>
                <w:tcPr>
                  <w:tcW w:w="7760" w:type="dxa"/>
                </w:tcPr>
                <w:p w:rsidR="00020431" w:rsidRPr="00634ADE" w:rsidRDefault="00020431" w:rsidP="00020431">
                  <w:pPr>
                    <w:autoSpaceDE w:val="0"/>
                    <w:autoSpaceDN w:val="0"/>
                    <w:adjustRightInd w:val="0"/>
                    <w:jc w:val="both"/>
                    <w:rPr>
                      <w:sz w:val="24"/>
                    </w:rPr>
                  </w:pPr>
                  <w:r w:rsidRPr="00634ADE">
                    <w:rPr>
                      <w:sz w:val="24"/>
                    </w:rPr>
                    <w:t xml:space="preserve">        Рейтинг, присуждаемый заявке по критерию «</w:t>
                  </w:r>
                  <w:r w:rsidR="005D6C0D" w:rsidRPr="00634ADE">
                    <w:rPr>
                      <w:sz w:val="24"/>
                    </w:rPr>
                    <w:t>Качественные характеристики работ</w:t>
                  </w:r>
                  <w:r w:rsidRPr="00634ADE">
                    <w:rPr>
                      <w:sz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020431" w:rsidRPr="00634ADE" w:rsidRDefault="00020431" w:rsidP="00020431">
                  <w:pPr>
                    <w:autoSpaceDE w:val="0"/>
                    <w:autoSpaceDN w:val="0"/>
                    <w:adjustRightInd w:val="0"/>
                    <w:jc w:val="both"/>
                    <w:rPr>
                      <w:sz w:val="24"/>
                    </w:rPr>
                  </w:pPr>
                  <w:r w:rsidRPr="00634ADE">
                    <w:rPr>
                      <w:sz w:val="24"/>
                    </w:rPr>
                    <w:t xml:space="preserve">         Рейтинг, </w:t>
                  </w:r>
                  <w:r w:rsidR="009D17BF" w:rsidRPr="00634ADE">
                    <w:rPr>
                      <w:sz w:val="24"/>
                    </w:rPr>
                    <w:t>присуждаемый i</w:t>
                  </w:r>
                  <w:r w:rsidRPr="00634ADE">
                    <w:rPr>
                      <w:sz w:val="24"/>
                    </w:rPr>
                    <w:t>-й заявке по данному критерию, определяется по формуле:</w:t>
                  </w:r>
                </w:p>
                <w:p w:rsidR="00020431" w:rsidRPr="00634ADE" w:rsidRDefault="00020431" w:rsidP="00020431">
                  <w:pPr>
                    <w:autoSpaceDE w:val="0"/>
                    <w:autoSpaceDN w:val="0"/>
                    <w:adjustRightInd w:val="0"/>
                    <w:rPr>
                      <w:sz w:val="24"/>
                    </w:rPr>
                  </w:pPr>
                </w:p>
                <w:p w:rsidR="00020431" w:rsidRPr="00634ADE" w:rsidRDefault="00020431" w:rsidP="00020431">
                  <w:pPr>
                    <w:autoSpaceDE w:val="0"/>
                    <w:autoSpaceDN w:val="0"/>
                    <w:adjustRightInd w:val="0"/>
                    <w:rPr>
                      <w:sz w:val="24"/>
                    </w:rPr>
                  </w:pPr>
                  <w:r w:rsidRPr="00634ADE">
                    <w:rPr>
                      <w:sz w:val="24"/>
                    </w:rPr>
                    <w:t xml:space="preserve">                            </w:t>
                  </w:r>
                  <w:r w:rsidRPr="00634ADE">
                    <w:rPr>
                      <w:position w:val="-18"/>
                      <w:sz w:val="24"/>
                    </w:rPr>
                    <w:object w:dxaOrig="2640" w:dyaOrig="520">
                      <v:shape id="_x0000_i1032" type="#_x0000_t75" style="width:159.05pt;height:25.95pt" o:ole="">
                        <v:imagedata r:id="rId28" o:title=""/>
                      </v:shape>
                      <o:OLEObject Type="Embed" ProgID="Equation.3" ShapeID="_x0000_i1032" DrawAspect="Content" ObjectID="_1507122057" r:id="rId29"/>
                    </w:object>
                  </w:r>
                </w:p>
                <w:p w:rsidR="00020431" w:rsidRPr="00634ADE" w:rsidRDefault="00020431" w:rsidP="00020431">
                  <w:pPr>
                    <w:autoSpaceDE w:val="0"/>
                    <w:autoSpaceDN w:val="0"/>
                    <w:adjustRightInd w:val="0"/>
                    <w:rPr>
                      <w:sz w:val="24"/>
                    </w:rPr>
                  </w:pPr>
                  <w:r w:rsidRPr="00634ADE">
                    <w:rPr>
                      <w:sz w:val="24"/>
                    </w:rPr>
                    <w:lastRenderedPageBreak/>
                    <w:t xml:space="preserve">    где:       </w:t>
                  </w:r>
                </w:p>
                <w:p w:rsidR="00020431" w:rsidRPr="00634ADE" w:rsidRDefault="00020431" w:rsidP="00020431">
                  <w:pPr>
                    <w:autoSpaceDE w:val="0"/>
                    <w:autoSpaceDN w:val="0"/>
                    <w:adjustRightInd w:val="0"/>
                    <w:rPr>
                      <w:rFonts w:eastAsia="Calibri"/>
                      <w:noProof/>
                      <w:sz w:val="24"/>
                      <w:lang w:eastAsia="en-US"/>
                    </w:rPr>
                  </w:pPr>
                  <w:r w:rsidRPr="00634ADE">
                    <w:rPr>
                      <w:rFonts w:eastAsia="Calibri"/>
                      <w:noProof/>
                      <w:sz w:val="24"/>
                      <w:lang w:eastAsia="en-US"/>
                    </w:rPr>
                    <w:t xml:space="preserve">    </w:t>
                  </w:r>
                  <w:r w:rsidRPr="00634ADE">
                    <w:rPr>
                      <w:rFonts w:eastAsia="Calibri"/>
                      <w:noProof/>
                      <w:sz w:val="24"/>
                      <w:lang w:eastAsia="en-US"/>
                    </w:rPr>
                    <w:object w:dxaOrig="380" w:dyaOrig="360">
                      <v:shape id="_x0000_i1033" type="#_x0000_t75" style="width:22.6pt;height:20.1pt" o:ole="">
                        <v:imagedata r:id="rId24" o:title=""/>
                      </v:shape>
                      <o:OLEObject Type="Embed" ProgID="Equation.3" ShapeID="_x0000_i1033" DrawAspect="Content" ObjectID="_1507122058" r:id="rId30"/>
                    </w:object>
                  </w:r>
                  <w:r w:rsidRPr="00634ADE">
                    <w:rPr>
                      <w:rFonts w:eastAsia="Calibri"/>
                      <w:noProof/>
                      <w:sz w:val="24"/>
                      <w:lang w:eastAsia="en-US"/>
                    </w:rPr>
                    <w:t xml:space="preserve">  - рейтинг, присуждаемый i-й заявке по указанному критерию;</w:t>
                  </w:r>
                </w:p>
                <w:p w:rsidR="00020431" w:rsidRPr="00634ADE" w:rsidRDefault="00020431" w:rsidP="00020431">
                  <w:pPr>
                    <w:autoSpaceDE w:val="0"/>
                    <w:autoSpaceDN w:val="0"/>
                    <w:adjustRightInd w:val="0"/>
                    <w:jc w:val="both"/>
                    <w:rPr>
                      <w:sz w:val="24"/>
                    </w:rPr>
                  </w:pPr>
                  <w:r w:rsidRPr="00634ADE">
                    <w:rPr>
                      <w:rFonts w:eastAsia="Calibri"/>
                      <w:noProof/>
                      <w:sz w:val="24"/>
                      <w:lang w:eastAsia="en-US"/>
                    </w:rPr>
                    <w:t xml:space="preserve">    </w:t>
                  </w:r>
                  <w:r w:rsidRPr="00634ADE">
                    <w:rPr>
                      <w:rFonts w:eastAsia="Calibri"/>
                      <w:noProof/>
                      <w:position w:val="-10"/>
                      <w:sz w:val="24"/>
                      <w:lang w:eastAsia="en-US"/>
                    </w:rPr>
                    <w:object w:dxaOrig="320" w:dyaOrig="340">
                      <v:shape id="_x0000_i1034" type="#_x0000_t75" style="width:20.1pt;height:16.75pt" o:ole="">
                        <v:imagedata r:id="rId31" o:title=""/>
                      </v:shape>
                      <o:OLEObject Type="Embed" ProgID="Equation.3" ShapeID="_x0000_i1034" DrawAspect="Content" ObjectID="_1507122059" r:id="rId32"/>
                    </w:object>
                  </w:r>
                  <w:r w:rsidRPr="00634ADE">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634ADE">
                    <w:rPr>
                      <w:sz w:val="24"/>
                    </w:rPr>
                    <w:t>.</w:t>
                  </w:r>
                </w:p>
                <w:p w:rsidR="00020431" w:rsidRPr="00634ADE" w:rsidRDefault="00020431" w:rsidP="00020431">
                  <w:pPr>
                    <w:widowControl w:val="0"/>
                    <w:autoSpaceDE w:val="0"/>
                    <w:autoSpaceDN w:val="0"/>
                    <w:adjustRightInd w:val="0"/>
                    <w:jc w:val="both"/>
                    <w:rPr>
                      <w:rFonts w:eastAsia="Calibri"/>
                      <w:noProof/>
                      <w:sz w:val="24"/>
                      <w:szCs w:val="24"/>
                      <w:lang w:eastAsia="en-US"/>
                    </w:rPr>
                  </w:pPr>
                  <w:r w:rsidRPr="00634ADE">
                    <w:rPr>
                      <w:rFonts w:eastAsia="Calibri"/>
                      <w:sz w:val="24"/>
                      <w:szCs w:val="24"/>
                      <w:lang w:eastAsia="en-US"/>
                    </w:rPr>
                    <w:t xml:space="preserve">    Сумма максимальных значений всех установленных показателей составляет 100 баллов</w:t>
                  </w:r>
                  <w:r w:rsidRPr="00634ADE">
                    <w:rPr>
                      <w:rFonts w:eastAsia="Calibri"/>
                      <w:noProof/>
                      <w:sz w:val="24"/>
                      <w:szCs w:val="24"/>
                      <w:lang w:eastAsia="en-US"/>
                    </w:rPr>
                    <w:t xml:space="preserve">. </w:t>
                  </w:r>
                </w:p>
                <w:p w:rsidR="00020431" w:rsidRPr="00634ADE" w:rsidRDefault="00020431" w:rsidP="003865C2">
                  <w:pPr>
                    <w:autoSpaceDE w:val="0"/>
                    <w:autoSpaceDN w:val="0"/>
                    <w:adjustRightInd w:val="0"/>
                    <w:rPr>
                      <w:sz w:val="24"/>
                    </w:rPr>
                  </w:pPr>
                  <w:r w:rsidRPr="00634ADE">
                    <w:rPr>
                      <w:noProof/>
                      <w:sz w:val="24"/>
                    </w:rPr>
                    <w:t xml:space="preserve">     Коэффициент значимости критерия – 0,</w:t>
                  </w:r>
                  <w:r w:rsidR="003865C2">
                    <w:rPr>
                      <w:noProof/>
                      <w:sz w:val="24"/>
                    </w:rPr>
                    <w:t>40.</w:t>
                  </w:r>
                </w:p>
              </w:tc>
            </w:tr>
            <w:tr w:rsidR="00020431" w:rsidRPr="00020431" w:rsidTr="00B913CD">
              <w:trPr>
                <w:trHeight w:val="3363"/>
              </w:trPr>
              <w:tc>
                <w:tcPr>
                  <w:tcW w:w="2835" w:type="dxa"/>
                </w:tcPr>
                <w:p w:rsidR="002F40B9" w:rsidRPr="00634ADE" w:rsidRDefault="00020431" w:rsidP="002F40B9">
                  <w:pPr>
                    <w:widowControl w:val="0"/>
                    <w:autoSpaceDE w:val="0"/>
                    <w:autoSpaceDN w:val="0"/>
                    <w:adjustRightInd w:val="0"/>
                    <w:rPr>
                      <w:i/>
                      <w:sz w:val="24"/>
                      <w:szCs w:val="24"/>
                    </w:rPr>
                  </w:pPr>
                  <w:r w:rsidRPr="003914F6">
                    <w:rPr>
                      <w:i/>
                      <w:noProof/>
                    </w:rPr>
                    <w:lastRenderedPageBreak/>
                    <w:t xml:space="preserve">2.1. </w:t>
                  </w:r>
                  <w:r w:rsidR="002F40B9" w:rsidRPr="00634ADE">
                    <w:rPr>
                      <w:i/>
                      <w:sz w:val="24"/>
                      <w:szCs w:val="24"/>
                    </w:rPr>
                    <w:t>Опыт выполнения работ</w:t>
                  </w:r>
                  <w:r w:rsidR="00FE2AAC">
                    <w:rPr>
                      <w:i/>
                      <w:sz w:val="24"/>
                      <w:szCs w:val="24"/>
                    </w:rPr>
                    <w:t xml:space="preserve"> за период с 2012 по 2014 гг.</w:t>
                  </w:r>
                </w:p>
                <w:p w:rsidR="00020431" w:rsidRPr="00D1799E" w:rsidRDefault="00020431" w:rsidP="003914F6">
                  <w:pPr>
                    <w:widowControl w:val="0"/>
                    <w:autoSpaceDE w:val="0"/>
                    <w:autoSpaceDN w:val="0"/>
                    <w:adjustRightInd w:val="0"/>
                    <w:ind w:left="48"/>
                    <w:rPr>
                      <w:i/>
                      <w:sz w:val="24"/>
                    </w:rPr>
                  </w:pPr>
                </w:p>
                <w:p w:rsidR="00020431" w:rsidRPr="003914F6" w:rsidRDefault="00020431" w:rsidP="00020431">
                  <w:pPr>
                    <w:autoSpaceDE w:val="0"/>
                    <w:autoSpaceDN w:val="0"/>
                    <w:adjustRightInd w:val="0"/>
                    <w:ind w:firstLine="284"/>
                    <w:jc w:val="both"/>
                    <w:rPr>
                      <w:i/>
                      <w:iCs/>
                      <w:sz w:val="24"/>
                      <w:szCs w:val="24"/>
                    </w:rPr>
                  </w:pPr>
                </w:p>
                <w:p w:rsidR="00020431" w:rsidRPr="003914F6" w:rsidRDefault="00020431" w:rsidP="00020431">
                  <w:pPr>
                    <w:autoSpaceDE w:val="0"/>
                    <w:autoSpaceDN w:val="0"/>
                    <w:adjustRightInd w:val="0"/>
                    <w:ind w:firstLine="284"/>
                    <w:jc w:val="both"/>
                    <w:rPr>
                      <w:i/>
                      <w:iCs/>
                      <w:sz w:val="24"/>
                      <w:szCs w:val="24"/>
                    </w:rPr>
                  </w:pPr>
                </w:p>
                <w:p w:rsidR="00020431" w:rsidRPr="003914F6" w:rsidRDefault="00020431" w:rsidP="00020431">
                  <w:pPr>
                    <w:autoSpaceDE w:val="0"/>
                    <w:autoSpaceDN w:val="0"/>
                    <w:adjustRightInd w:val="0"/>
                    <w:jc w:val="both"/>
                    <w:rPr>
                      <w:i/>
                      <w:iCs/>
                      <w:sz w:val="24"/>
                      <w:szCs w:val="24"/>
                    </w:rPr>
                  </w:pPr>
                </w:p>
                <w:p w:rsidR="00020431" w:rsidRPr="003914F6" w:rsidRDefault="00020431" w:rsidP="003914F6">
                  <w:pPr>
                    <w:autoSpaceDE w:val="0"/>
                    <w:autoSpaceDN w:val="0"/>
                    <w:adjustRightInd w:val="0"/>
                    <w:jc w:val="both"/>
                    <w:rPr>
                      <w:i/>
                    </w:rPr>
                  </w:pPr>
                </w:p>
              </w:tc>
              <w:tc>
                <w:tcPr>
                  <w:tcW w:w="7760"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C8143C">
                    <w:rPr>
                      <w:b/>
                      <w:bCs/>
                      <w:sz w:val="24"/>
                      <w:szCs w:val="24"/>
                    </w:rPr>
                    <w:t>45</w:t>
                  </w:r>
                </w:p>
                <w:p w:rsidR="002F40B9" w:rsidRPr="00634ADE" w:rsidRDefault="002F40B9" w:rsidP="002F40B9">
                  <w:pPr>
                    <w:autoSpaceDE w:val="0"/>
                    <w:autoSpaceDN w:val="0"/>
                    <w:adjustRightInd w:val="0"/>
                    <w:jc w:val="both"/>
                    <w:rPr>
                      <w:i/>
                      <w:sz w:val="24"/>
                      <w:szCs w:val="24"/>
                    </w:rPr>
                  </w:pPr>
                  <w:r w:rsidRPr="00634ADE">
                    <w:rPr>
                      <w:i/>
                      <w:sz w:val="24"/>
                      <w:szCs w:val="24"/>
                    </w:rPr>
                    <w:t xml:space="preserve">Опыт выполнения работ участником конкурса по созданию и организации трансляции в эфире </w:t>
                  </w:r>
                  <w:r>
                    <w:rPr>
                      <w:i/>
                      <w:sz w:val="24"/>
                      <w:szCs w:val="24"/>
                    </w:rPr>
                    <w:t xml:space="preserve">общероссийского и (или) </w:t>
                  </w:r>
                  <w:r w:rsidRPr="00634ADE">
                    <w:rPr>
                      <w:i/>
                      <w:sz w:val="24"/>
                      <w:szCs w:val="24"/>
                    </w:rPr>
                    <w:t>федерального телеканала телепередачи и (или) информационной, аналитической телепередачи и (или) по созданию и организации трансляции художественных и (или) документальны</w:t>
                  </w:r>
                  <w:r w:rsidR="00DB3659">
                    <w:rPr>
                      <w:i/>
                      <w:sz w:val="24"/>
                      <w:szCs w:val="24"/>
                    </w:rPr>
                    <w:t>х фильмов</w:t>
                  </w:r>
                  <w:r w:rsidRPr="00634ADE">
                    <w:rPr>
                      <w:i/>
                      <w:sz w:val="24"/>
                      <w:szCs w:val="24"/>
                    </w:rPr>
                    <w:t xml:space="preserve">. </w:t>
                  </w:r>
                  <w:r w:rsidR="007A79D1" w:rsidRPr="00634ADE">
                    <w:rPr>
                      <w:i/>
                      <w:sz w:val="24"/>
                      <w:szCs w:val="24"/>
                    </w:rPr>
                    <w:t>Подтверждается копиями</w:t>
                  </w:r>
                  <w:r w:rsidRPr="00634ADE">
                    <w:rPr>
                      <w:i/>
                      <w:sz w:val="24"/>
                      <w:szCs w:val="24"/>
                    </w:rPr>
                    <w:t xml:space="preserve"> договоров с приложением актов об оказанных услугах (выполненных работах). </w:t>
                  </w:r>
                </w:p>
                <w:p w:rsidR="002F40B9" w:rsidRPr="00634ADE" w:rsidRDefault="002F40B9" w:rsidP="002F40B9">
                  <w:pPr>
                    <w:autoSpaceDE w:val="0"/>
                    <w:autoSpaceDN w:val="0"/>
                    <w:adjustRightInd w:val="0"/>
                    <w:jc w:val="both"/>
                    <w:rPr>
                      <w:i/>
                      <w:sz w:val="24"/>
                      <w:szCs w:val="24"/>
                    </w:rPr>
                  </w:pPr>
                  <w:r w:rsidRPr="00634ADE">
                    <w:rPr>
                      <w:i/>
                      <w:sz w:val="24"/>
                      <w:szCs w:val="24"/>
                    </w:rPr>
                    <w:t xml:space="preserve">      Порядок распределения баллов:</w:t>
                  </w:r>
                </w:p>
                <w:p w:rsidR="002F40B9" w:rsidRPr="00634ADE" w:rsidRDefault="002F40B9" w:rsidP="002F40B9">
                  <w:pPr>
                    <w:autoSpaceDE w:val="0"/>
                    <w:autoSpaceDN w:val="0"/>
                    <w:adjustRightInd w:val="0"/>
                    <w:jc w:val="both"/>
                    <w:rPr>
                      <w:i/>
                      <w:sz w:val="24"/>
                      <w:szCs w:val="24"/>
                    </w:rPr>
                  </w:pPr>
                  <w:r w:rsidRPr="00634ADE">
                    <w:rPr>
                      <w:i/>
                      <w:sz w:val="24"/>
                      <w:szCs w:val="24"/>
                    </w:rPr>
                    <w:t xml:space="preserve">а) </w:t>
                  </w:r>
                  <w:r w:rsidR="00B83396">
                    <w:rPr>
                      <w:i/>
                      <w:sz w:val="24"/>
                      <w:szCs w:val="24"/>
                    </w:rPr>
                    <w:t>предоставлено до 5 договоров</w:t>
                  </w:r>
                  <w:r w:rsidRPr="00634ADE">
                    <w:rPr>
                      <w:i/>
                      <w:sz w:val="24"/>
                      <w:szCs w:val="24"/>
                    </w:rPr>
                    <w:t xml:space="preserve"> – </w:t>
                  </w:r>
                  <w:r w:rsidR="00C8143C">
                    <w:rPr>
                      <w:i/>
                      <w:sz w:val="24"/>
                      <w:szCs w:val="24"/>
                    </w:rPr>
                    <w:t>20</w:t>
                  </w:r>
                  <w:r w:rsidRPr="00634ADE">
                    <w:rPr>
                      <w:i/>
                      <w:sz w:val="24"/>
                      <w:szCs w:val="24"/>
                    </w:rPr>
                    <w:t xml:space="preserve"> баллов; </w:t>
                  </w:r>
                </w:p>
                <w:p w:rsidR="002F40B9" w:rsidRPr="00634ADE" w:rsidRDefault="002F40B9" w:rsidP="002F40B9">
                  <w:pPr>
                    <w:autoSpaceDE w:val="0"/>
                    <w:autoSpaceDN w:val="0"/>
                    <w:adjustRightInd w:val="0"/>
                    <w:jc w:val="both"/>
                    <w:rPr>
                      <w:i/>
                      <w:sz w:val="24"/>
                      <w:szCs w:val="24"/>
                    </w:rPr>
                  </w:pPr>
                  <w:r w:rsidRPr="00634ADE">
                    <w:rPr>
                      <w:i/>
                      <w:sz w:val="24"/>
                      <w:szCs w:val="24"/>
                    </w:rPr>
                    <w:t xml:space="preserve">б) </w:t>
                  </w:r>
                  <w:r w:rsidR="00B83396">
                    <w:rPr>
                      <w:i/>
                      <w:sz w:val="24"/>
                      <w:szCs w:val="24"/>
                    </w:rPr>
                    <w:t>предоставлено от 5 до 10 договоров</w:t>
                  </w:r>
                  <w:r w:rsidR="00B83396" w:rsidRPr="00634ADE">
                    <w:rPr>
                      <w:i/>
                      <w:sz w:val="24"/>
                      <w:szCs w:val="24"/>
                    </w:rPr>
                    <w:t xml:space="preserve"> </w:t>
                  </w:r>
                  <w:r w:rsidRPr="00634ADE">
                    <w:rPr>
                      <w:i/>
                      <w:sz w:val="24"/>
                      <w:szCs w:val="24"/>
                    </w:rPr>
                    <w:t xml:space="preserve">– </w:t>
                  </w:r>
                  <w:r w:rsidR="00C8143C">
                    <w:rPr>
                      <w:i/>
                      <w:sz w:val="24"/>
                      <w:szCs w:val="24"/>
                    </w:rPr>
                    <w:t>3</w:t>
                  </w:r>
                  <w:r w:rsidRPr="00634ADE">
                    <w:rPr>
                      <w:i/>
                      <w:sz w:val="24"/>
                      <w:szCs w:val="24"/>
                    </w:rPr>
                    <w:t>0 баллов;</w:t>
                  </w:r>
                </w:p>
                <w:p w:rsidR="00020431" w:rsidRPr="00B913CD" w:rsidRDefault="002F40B9" w:rsidP="00C8143C">
                  <w:pPr>
                    <w:autoSpaceDE w:val="0"/>
                    <w:autoSpaceDN w:val="0"/>
                    <w:adjustRightInd w:val="0"/>
                    <w:jc w:val="both"/>
                    <w:rPr>
                      <w:i/>
                      <w:sz w:val="24"/>
                      <w:szCs w:val="24"/>
                    </w:rPr>
                  </w:pPr>
                  <w:r w:rsidRPr="00634ADE">
                    <w:rPr>
                      <w:i/>
                      <w:sz w:val="24"/>
                      <w:szCs w:val="24"/>
                    </w:rPr>
                    <w:t xml:space="preserve">в) </w:t>
                  </w:r>
                  <w:r w:rsidR="00B83396">
                    <w:rPr>
                      <w:i/>
                      <w:sz w:val="24"/>
                      <w:szCs w:val="24"/>
                    </w:rPr>
                    <w:t>предоставлено более 10 договоров</w:t>
                  </w:r>
                  <w:r w:rsidRPr="00634ADE">
                    <w:rPr>
                      <w:i/>
                      <w:sz w:val="24"/>
                      <w:szCs w:val="24"/>
                    </w:rPr>
                    <w:t xml:space="preserve"> – </w:t>
                  </w:r>
                  <w:r w:rsidR="00C8143C">
                    <w:rPr>
                      <w:i/>
                      <w:sz w:val="24"/>
                      <w:szCs w:val="24"/>
                    </w:rPr>
                    <w:t>45</w:t>
                  </w:r>
                  <w:r w:rsidRPr="00634ADE">
                    <w:rPr>
                      <w:i/>
                      <w:sz w:val="24"/>
                      <w:szCs w:val="24"/>
                    </w:rPr>
                    <w:t xml:space="preserve"> баллов.</w:t>
                  </w:r>
                </w:p>
              </w:tc>
            </w:tr>
            <w:tr w:rsidR="005C7B23" w:rsidRPr="00020431" w:rsidTr="0056039C">
              <w:trPr>
                <w:trHeight w:val="2111"/>
              </w:trPr>
              <w:tc>
                <w:tcPr>
                  <w:tcW w:w="2835" w:type="dxa"/>
                </w:tcPr>
                <w:p w:rsidR="005C7B23" w:rsidRPr="008A7A2A" w:rsidRDefault="005C7B23" w:rsidP="00C8143C">
                  <w:pPr>
                    <w:widowControl w:val="0"/>
                    <w:autoSpaceDE w:val="0"/>
                    <w:autoSpaceDN w:val="0"/>
                    <w:adjustRightInd w:val="0"/>
                    <w:rPr>
                      <w:i/>
                      <w:sz w:val="24"/>
                    </w:rPr>
                  </w:pPr>
                  <w:r w:rsidRPr="003914F6">
                    <w:rPr>
                      <w:i/>
                      <w:sz w:val="22"/>
                      <w:szCs w:val="22"/>
                    </w:rPr>
                    <w:t>2.</w:t>
                  </w:r>
                  <w:r w:rsidR="00C8143C">
                    <w:rPr>
                      <w:i/>
                      <w:sz w:val="22"/>
                      <w:szCs w:val="22"/>
                    </w:rPr>
                    <w:t>2</w:t>
                  </w:r>
                  <w:r w:rsidRPr="003914F6">
                    <w:rPr>
                      <w:i/>
                      <w:sz w:val="22"/>
                      <w:szCs w:val="22"/>
                    </w:rPr>
                    <w:t xml:space="preserve">. </w:t>
                  </w:r>
                  <w:r>
                    <w:rPr>
                      <w:i/>
                      <w:sz w:val="24"/>
                    </w:rPr>
                    <w:t xml:space="preserve">Возможность </w:t>
                  </w:r>
                  <w:r w:rsidR="008A7A2A">
                    <w:rPr>
                      <w:i/>
                      <w:sz w:val="24"/>
                    </w:rPr>
                    <w:t>размещения телепродуктов в эфире «</w:t>
                  </w:r>
                  <w:r w:rsidR="008A7A2A">
                    <w:rPr>
                      <w:i/>
                      <w:sz w:val="24"/>
                      <w:lang w:val="en-US"/>
                    </w:rPr>
                    <w:t>Live</w:t>
                  </w:r>
                  <w:r w:rsidR="008A7A2A" w:rsidRPr="008A7A2A">
                    <w:rPr>
                      <w:i/>
                      <w:sz w:val="24"/>
                    </w:rPr>
                    <w:t xml:space="preserve"> </w:t>
                  </w:r>
                  <w:r w:rsidR="008A7A2A">
                    <w:rPr>
                      <w:i/>
                      <w:sz w:val="24"/>
                      <w:lang w:val="en-US"/>
                    </w:rPr>
                    <w:t>news</w:t>
                  </w:r>
                  <w:r w:rsidR="008A7A2A">
                    <w:rPr>
                      <w:i/>
                      <w:sz w:val="24"/>
                    </w:rPr>
                    <w:t>».</w:t>
                  </w:r>
                </w:p>
              </w:tc>
              <w:tc>
                <w:tcPr>
                  <w:tcW w:w="7760" w:type="dxa"/>
                </w:tcPr>
                <w:p w:rsidR="008A7A2A" w:rsidRPr="00634ADE" w:rsidRDefault="008A7A2A" w:rsidP="008A7A2A">
                  <w:pPr>
                    <w:keepNext/>
                    <w:snapToGrid w:val="0"/>
                    <w:rPr>
                      <w:b/>
                      <w:bCs/>
                      <w:sz w:val="24"/>
                      <w:szCs w:val="24"/>
                    </w:rPr>
                  </w:pPr>
                  <w:r w:rsidRPr="00634ADE">
                    <w:rPr>
                      <w:b/>
                      <w:bCs/>
                      <w:sz w:val="24"/>
                      <w:szCs w:val="24"/>
                    </w:rPr>
                    <w:t xml:space="preserve">Максимальный балл – </w:t>
                  </w:r>
                  <w:r w:rsidR="00C8143C">
                    <w:rPr>
                      <w:b/>
                      <w:bCs/>
                      <w:sz w:val="24"/>
                      <w:szCs w:val="24"/>
                    </w:rPr>
                    <w:t>5</w:t>
                  </w:r>
                  <w:r>
                    <w:rPr>
                      <w:b/>
                      <w:bCs/>
                      <w:sz w:val="24"/>
                      <w:szCs w:val="24"/>
                    </w:rPr>
                    <w:t>5</w:t>
                  </w:r>
                </w:p>
                <w:p w:rsidR="008A7A2A" w:rsidRPr="00634ADE" w:rsidRDefault="008A7A2A" w:rsidP="008A7A2A">
                  <w:pPr>
                    <w:autoSpaceDE w:val="0"/>
                    <w:autoSpaceDN w:val="0"/>
                    <w:adjustRightInd w:val="0"/>
                    <w:jc w:val="both"/>
                    <w:rPr>
                      <w:i/>
                      <w:sz w:val="24"/>
                      <w:szCs w:val="24"/>
                    </w:rPr>
                  </w:pPr>
                  <w:r w:rsidRPr="00634ADE">
                    <w:rPr>
                      <w:i/>
                      <w:sz w:val="24"/>
                      <w:szCs w:val="24"/>
                    </w:rPr>
                    <w:t xml:space="preserve">Максимальное количество баллов равно </w:t>
                  </w:r>
                  <w:r>
                    <w:rPr>
                      <w:i/>
                      <w:sz w:val="24"/>
                      <w:szCs w:val="24"/>
                    </w:rPr>
                    <w:t>35</w:t>
                  </w:r>
                  <w:r w:rsidRPr="00634ADE">
                    <w:rPr>
                      <w:i/>
                      <w:sz w:val="24"/>
                      <w:szCs w:val="24"/>
                    </w:rPr>
                    <w:t>.</w:t>
                  </w:r>
                </w:p>
                <w:p w:rsidR="008A7A2A" w:rsidRPr="005C7B23" w:rsidRDefault="008A7A2A" w:rsidP="008A7A2A">
                  <w:pPr>
                    <w:widowControl w:val="0"/>
                    <w:autoSpaceDE w:val="0"/>
                    <w:autoSpaceDN w:val="0"/>
                    <w:adjustRightInd w:val="0"/>
                    <w:rPr>
                      <w:i/>
                      <w:sz w:val="24"/>
                    </w:rPr>
                  </w:pPr>
                  <w:r w:rsidRPr="00634ADE">
                    <w:rPr>
                      <w:i/>
                      <w:sz w:val="24"/>
                      <w:szCs w:val="24"/>
                    </w:rPr>
                    <w:t>Подтверждается наличием пис</w:t>
                  </w:r>
                  <w:r>
                    <w:rPr>
                      <w:i/>
                      <w:sz w:val="24"/>
                      <w:szCs w:val="24"/>
                    </w:rPr>
                    <w:t>ь</w:t>
                  </w:r>
                  <w:r w:rsidRPr="00634ADE">
                    <w:rPr>
                      <w:i/>
                      <w:sz w:val="24"/>
                      <w:szCs w:val="24"/>
                    </w:rPr>
                    <w:t>м</w:t>
                  </w:r>
                  <w:r>
                    <w:rPr>
                      <w:i/>
                      <w:sz w:val="24"/>
                      <w:szCs w:val="24"/>
                    </w:rPr>
                    <w:t xml:space="preserve">а от телеканала </w:t>
                  </w:r>
                  <w:r w:rsidRPr="0056039C">
                    <w:rPr>
                      <w:i/>
                      <w:sz w:val="24"/>
                      <w:szCs w:val="24"/>
                    </w:rPr>
                    <w:t xml:space="preserve">«Live news» в адрес исполнителя, свидетельствующего о согласии </w:t>
                  </w:r>
                  <w:r>
                    <w:rPr>
                      <w:i/>
                      <w:sz w:val="24"/>
                      <w:szCs w:val="24"/>
                    </w:rPr>
                    <w:t xml:space="preserve">телеканала </w:t>
                  </w:r>
                  <w:r w:rsidRPr="0056039C">
                    <w:rPr>
                      <w:i/>
                      <w:sz w:val="24"/>
                      <w:szCs w:val="24"/>
                    </w:rPr>
                    <w:t>«Live news» размещать телепродукты об Агентстве</w:t>
                  </w:r>
                  <w:r w:rsidRPr="005C7B23">
                    <w:rPr>
                      <w:i/>
                      <w:color w:val="FF0000"/>
                      <w:sz w:val="24"/>
                      <w:szCs w:val="24"/>
                    </w:rPr>
                    <w:t>.</w:t>
                  </w:r>
                </w:p>
                <w:p w:rsidR="008A7A2A" w:rsidRPr="00634ADE" w:rsidRDefault="008A7A2A" w:rsidP="008A7A2A">
                  <w:pPr>
                    <w:autoSpaceDE w:val="0"/>
                    <w:autoSpaceDN w:val="0"/>
                    <w:adjustRightInd w:val="0"/>
                    <w:jc w:val="both"/>
                    <w:rPr>
                      <w:i/>
                      <w:sz w:val="24"/>
                      <w:szCs w:val="24"/>
                    </w:rPr>
                  </w:pPr>
                  <w:r w:rsidRPr="00634ADE">
                    <w:rPr>
                      <w:i/>
                      <w:sz w:val="24"/>
                      <w:szCs w:val="24"/>
                    </w:rPr>
                    <w:t>Порядок распределения баллов:</w:t>
                  </w:r>
                </w:p>
                <w:p w:rsidR="008A7A2A" w:rsidRPr="00634ADE" w:rsidRDefault="008A7A2A" w:rsidP="008A7A2A">
                  <w:pPr>
                    <w:autoSpaceDE w:val="0"/>
                    <w:autoSpaceDN w:val="0"/>
                    <w:adjustRightInd w:val="0"/>
                    <w:jc w:val="both"/>
                    <w:rPr>
                      <w:i/>
                      <w:sz w:val="24"/>
                      <w:szCs w:val="24"/>
                    </w:rPr>
                  </w:pPr>
                  <w:r w:rsidRPr="00634ADE">
                    <w:rPr>
                      <w:i/>
                      <w:sz w:val="24"/>
                      <w:szCs w:val="24"/>
                    </w:rPr>
                    <w:t xml:space="preserve">а) </w:t>
                  </w:r>
                  <w:r w:rsidR="009D17BF" w:rsidRPr="00634ADE">
                    <w:rPr>
                      <w:i/>
                      <w:sz w:val="24"/>
                      <w:szCs w:val="24"/>
                    </w:rPr>
                    <w:t xml:space="preserve">отсутствие </w:t>
                  </w:r>
                  <w:r w:rsidR="009D17BF">
                    <w:rPr>
                      <w:i/>
                      <w:sz w:val="24"/>
                      <w:szCs w:val="24"/>
                    </w:rPr>
                    <w:t>письма</w:t>
                  </w:r>
                  <w:r w:rsidRPr="00634ADE">
                    <w:rPr>
                      <w:i/>
                      <w:sz w:val="24"/>
                      <w:szCs w:val="24"/>
                    </w:rPr>
                    <w:t xml:space="preserve"> - </w:t>
                  </w:r>
                  <w:r w:rsidR="009D17BF" w:rsidRPr="00634ADE">
                    <w:rPr>
                      <w:i/>
                      <w:sz w:val="24"/>
                      <w:szCs w:val="24"/>
                    </w:rPr>
                    <w:t>0 баллов</w:t>
                  </w:r>
                  <w:r w:rsidRPr="00634ADE">
                    <w:rPr>
                      <w:i/>
                      <w:sz w:val="24"/>
                      <w:szCs w:val="24"/>
                    </w:rPr>
                    <w:t>;</w:t>
                  </w:r>
                </w:p>
                <w:p w:rsidR="005C7B23" w:rsidRPr="00634ADE" w:rsidRDefault="008A7A2A" w:rsidP="00C8143C">
                  <w:pPr>
                    <w:autoSpaceDE w:val="0"/>
                    <w:autoSpaceDN w:val="0"/>
                    <w:adjustRightInd w:val="0"/>
                    <w:jc w:val="both"/>
                    <w:rPr>
                      <w:b/>
                      <w:bCs/>
                      <w:sz w:val="24"/>
                      <w:szCs w:val="24"/>
                    </w:rPr>
                  </w:pPr>
                  <w:r>
                    <w:rPr>
                      <w:i/>
                      <w:sz w:val="24"/>
                      <w:szCs w:val="24"/>
                    </w:rPr>
                    <w:t xml:space="preserve">б) </w:t>
                  </w:r>
                  <w:r w:rsidRPr="00634ADE">
                    <w:rPr>
                      <w:i/>
                      <w:sz w:val="24"/>
                      <w:szCs w:val="24"/>
                    </w:rPr>
                    <w:t xml:space="preserve">предоставление </w:t>
                  </w:r>
                  <w:r>
                    <w:rPr>
                      <w:i/>
                      <w:sz w:val="24"/>
                      <w:szCs w:val="24"/>
                    </w:rPr>
                    <w:t xml:space="preserve">письма </w:t>
                  </w:r>
                  <w:r w:rsidRPr="00634ADE">
                    <w:rPr>
                      <w:i/>
                      <w:sz w:val="24"/>
                      <w:szCs w:val="24"/>
                    </w:rPr>
                    <w:t xml:space="preserve">- </w:t>
                  </w:r>
                  <w:r w:rsidR="00C8143C">
                    <w:rPr>
                      <w:i/>
                      <w:sz w:val="24"/>
                      <w:szCs w:val="24"/>
                    </w:rPr>
                    <w:t>5</w:t>
                  </w:r>
                  <w:r>
                    <w:rPr>
                      <w:i/>
                      <w:sz w:val="24"/>
                      <w:szCs w:val="24"/>
                    </w:rPr>
                    <w:t>5</w:t>
                  </w:r>
                  <w:r w:rsidRPr="00634ADE">
                    <w:rPr>
                      <w:i/>
                      <w:sz w:val="24"/>
                      <w:szCs w:val="24"/>
                    </w:rPr>
                    <w:t xml:space="preserve"> баллов;</w:t>
                  </w:r>
                </w:p>
              </w:tc>
            </w:tr>
          </w:tbl>
          <w:p w:rsidR="0056039C" w:rsidRPr="00020431" w:rsidRDefault="0056039C" w:rsidP="0056039C">
            <w:pPr>
              <w:jc w:val="both"/>
              <w:rPr>
                <w:b/>
                <w:sz w:val="24"/>
                <w:szCs w:val="24"/>
              </w:rPr>
            </w:pPr>
            <w:r>
              <w:rPr>
                <w:b/>
                <w:sz w:val="24"/>
                <w:szCs w:val="24"/>
              </w:rPr>
              <w:t>3</w:t>
            </w:r>
            <w:r w:rsidRPr="00020431">
              <w:rPr>
                <w:b/>
                <w:sz w:val="24"/>
                <w:szCs w:val="24"/>
              </w:rPr>
              <w:t>. Расчет Итогового рейтинга по каждой заявке.</w:t>
            </w:r>
          </w:p>
          <w:p w:rsidR="0056039C" w:rsidRPr="00020431" w:rsidRDefault="0056039C" w:rsidP="0056039C">
            <w:pPr>
              <w:jc w:val="both"/>
              <w:rPr>
                <w:sz w:val="24"/>
                <w:szCs w:val="24"/>
              </w:rPr>
            </w:pPr>
            <w:r>
              <w:rPr>
                <w:sz w:val="24"/>
                <w:szCs w:val="24"/>
              </w:rPr>
              <w:t>3</w:t>
            </w:r>
            <w:r w:rsidRPr="00020431">
              <w:rPr>
                <w:sz w:val="24"/>
                <w:szCs w:val="24"/>
              </w:rPr>
              <w:t>.</w:t>
            </w:r>
            <w:r>
              <w:rPr>
                <w:sz w:val="24"/>
                <w:szCs w:val="24"/>
              </w:rPr>
              <w:t>1.</w:t>
            </w:r>
            <w:r w:rsidRPr="00020431">
              <w:rPr>
                <w:sz w:val="24"/>
                <w:szCs w:val="24"/>
              </w:rPr>
              <w:t xml:space="preserve">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56039C" w:rsidRPr="00020431" w:rsidRDefault="0056039C" w:rsidP="0056039C">
            <w:pPr>
              <w:autoSpaceDE w:val="0"/>
              <w:autoSpaceDN w:val="0"/>
              <w:adjustRightInd w:val="0"/>
              <w:rPr>
                <w:sz w:val="24"/>
                <w:szCs w:val="24"/>
              </w:rPr>
            </w:pPr>
            <w:r w:rsidRPr="00020431">
              <w:rPr>
                <w:sz w:val="24"/>
                <w:szCs w:val="24"/>
              </w:rPr>
              <w:t xml:space="preserve">3.2. </w:t>
            </w:r>
            <w:r>
              <w:rPr>
                <w:sz w:val="24"/>
                <w:szCs w:val="24"/>
              </w:rPr>
              <w:t xml:space="preserve"> </w:t>
            </w:r>
            <w:r w:rsidRPr="00020431">
              <w:rPr>
                <w:sz w:val="24"/>
                <w:szCs w:val="24"/>
              </w:rPr>
              <w:t>Заявке, набравшей наибольший итоговый рейтинг, присваивается первый номер.</w:t>
            </w:r>
          </w:p>
          <w:p w:rsidR="00020431" w:rsidRPr="00020431" w:rsidRDefault="0056039C" w:rsidP="0056039C">
            <w:pPr>
              <w:jc w:val="both"/>
              <w:rPr>
                <w:sz w:val="24"/>
                <w:szCs w:val="24"/>
              </w:rPr>
            </w:pPr>
            <w:r w:rsidRPr="0002043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20431" w:rsidRPr="00020431" w:rsidTr="00AC2644">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56039C">
            <w:pPr>
              <w:tabs>
                <w:tab w:val="left" w:pos="360"/>
              </w:tabs>
              <w:rPr>
                <w:b/>
                <w:bCs/>
                <w:sz w:val="24"/>
                <w:szCs w:val="24"/>
              </w:rPr>
            </w:pPr>
            <w:r w:rsidRPr="00020431">
              <w:rPr>
                <w:b/>
                <w:bCs/>
                <w:sz w:val="24"/>
                <w:szCs w:val="24"/>
              </w:rPr>
              <w:lastRenderedPageBreak/>
              <w:t>8.</w:t>
            </w:r>
            <w:r w:rsidR="0056039C">
              <w:rPr>
                <w:b/>
                <w:bCs/>
                <w:sz w:val="24"/>
                <w:szCs w:val="24"/>
              </w:rPr>
              <w:t>10</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Срок заключения договора:</w:t>
            </w:r>
          </w:p>
        </w:tc>
      </w:tr>
      <w:tr w:rsidR="00020431" w:rsidRPr="00020431" w:rsidTr="0056039C">
        <w:trPr>
          <w:trHeight w:val="10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634ADE">
            <w:pPr>
              <w:tabs>
                <w:tab w:val="left" w:pos="360"/>
              </w:tabs>
              <w:jc w:val="both"/>
              <w:rPr>
                <w:b/>
                <w:bCs/>
                <w:sz w:val="24"/>
                <w:szCs w:val="24"/>
              </w:rPr>
            </w:pPr>
            <w:r w:rsidRPr="00020431">
              <w:rPr>
                <w:sz w:val="24"/>
                <w:szCs w:val="24"/>
              </w:rPr>
              <w:t xml:space="preserve">В течение 5 (пяти) рабочих дней с </w:t>
            </w:r>
            <w:r w:rsidR="00963CB9" w:rsidRPr="00020431">
              <w:rPr>
                <w:sz w:val="24"/>
                <w:szCs w:val="24"/>
              </w:rPr>
              <w:t xml:space="preserve">даты </w:t>
            </w:r>
            <w:r w:rsidR="00963CB9">
              <w:rPr>
                <w:sz w:val="24"/>
                <w:szCs w:val="24"/>
              </w:rPr>
              <w:t>подписания</w:t>
            </w:r>
            <w:r w:rsidR="00634ADE">
              <w:rPr>
                <w:sz w:val="24"/>
                <w:szCs w:val="24"/>
              </w:rPr>
              <w:t xml:space="preserve"> Протокола заседания комиссии по закупкам. П</w:t>
            </w:r>
            <w:r w:rsidRPr="00020431">
              <w:rPr>
                <w:sz w:val="24"/>
                <w:szCs w:val="24"/>
              </w:rPr>
              <w:t>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020431" w:rsidRPr="00D54614" w:rsidTr="00D54614">
        <w:trPr>
          <w:trHeight w:val="40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D54614" w:rsidRDefault="00020431" w:rsidP="0056039C">
            <w:pPr>
              <w:tabs>
                <w:tab w:val="left" w:pos="360"/>
              </w:tabs>
              <w:rPr>
                <w:b/>
                <w:bCs/>
                <w:sz w:val="24"/>
                <w:szCs w:val="24"/>
              </w:rPr>
            </w:pPr>
            <w:r w:rsidRPr="00020431">
              <w:rPr>
                <w:b/>
                <w:bCs/>
                <w:sz w:val="24"/>
                <w:szCs w:val="24"/>
              </w:rPr>
              <w:t>8.</w:t>
            </w:r>
            <w:r w:rsidR="0056039C">
              <w:rPr>
                <w:b/>
                <w:bCs/>
                <w:sz w:val="24"/>
                <w:szCs w:val="24"/>
              </w:rPr>
              <w:t>11</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020431" w:rsidRDefault="00020431" w:rsidP="00D54614">
            <w:pPr>
              <w:tabs>
                <w:tab w:val="left" w:pos="360"/>
              </w:tabs>
              <w:rPr>
                <w:b/>
                <w:bCs/>
                <w:sz w:val="24"/>
                <w:szCs w:val="24"/>
              </w:rPr>
            </w:pPr>
            <w:r w:rsidRPr="00020431">
              <w:rPr>
                <w:b/>
                <w:bCs/>
                <w:sz w:val="24"/>
                <w:szCs w:val="24"/>
              </w:rPr>
              <w:t xml:space="preserve">Обеспечение заявки на участие в запросе предложений: </w:t>
            </w:r>
            <w:r w:rsidRPr="00D54614">
              <w:rPr>
                <w:b/>
                <w:bCs/>
                <w:sz w:val="24"/>
                <w:szCs w:val="24"/>
              </w:rPr>
              <w:t>не устанавливается.</w:t>
            </w:r>
          </w:p>
          <w:p w:rsidR="00020431" w:rsidRPr="00D54614" w:rsidRDefault="00020431" w:rsidP="00D54614">
            <w:pPr>
              <w:tabs>
                <w:tab w:val="left" w:pos="360"/>
              </w:tabs>
              <w:rPr>
                <w:b/>
                <w:bCs/>
                <w:sz w:val="24"/>
                <w:szCs w:val="24"/>
              </w:rPr>
            </w:pPr>
            <w:r w:rsidRPr="00020431">
              <w:rPr>
                <w:b/>
                <w:bCs/>
                <w:sz w:val="24"/>
                <w:szCs w:val="24"/>
              </w:rPr>
              <w:t xml:space="preserve">Обеспечение исполнения обязательств по договору: </w:t>
            </w:r>
            <w:r w:rsidRPr="00D54614">
              <w:rPr>
                <w:b/>
                <w:bCs/>
                <w:sz w:val="24"/>
                <w:szCs w:val="24"/>
              </w:rPr>
              <w:t>не устанавливается.</w:t>
            </w:r>
          </w:p>
        </w:tc>
      </w:tr>
    </w:tbl>
    <w:p w:rsidR="003865C2" w:rsidRPr="009D17BF" w:rsidRDefault="003865C2" w:rsidP="00020431">
      <w:pPr>
        <w:spacing w:after="200" w:line="276" w:lineRule="auto"/>
        <w:jc w:val="center"/>
        <w:rPr>
          <w:b/>
          <w:sz w:val="32"/>
          <w:szCs w:val="32"/>
        </w:rPr>
      </w:pPr>
    </w:p>
    <w:p w:rsidR="003865C2" w:rsidRPr="009D17BF" w:rsidRDefault="003865C2">
      <w:pPr>
        <w:rPr>
          <w:b/>
          <w:sz w:val="32"/>
          <w:szCs w:val="32"/>
        </w:rPr>
      </w:pPr>
      <w:r w:rsidRPr="009D17BF">
        <w:rPr>
          <w:b/>
          <w:sz w:val="32"/>
          <w:szCs w:val="32"/>
        </w:rPr>
        <w:br w:type="page"/>
      </w:r>
    </w:p>
    <w:p w:rsidR="00020431" w:rsidRPr="00020431" w:rsidRDefault="00020431" w:rsidP="00020431">
      <w:pPr>
        <w:spacing w:after="200" w:line="276" w:lineRule="auto"/>
        <w:jc w:val="center"/>
        <w:rPr>
          <w:rFonts w:eastAsiaTheme="minorHAnsi"/>
          <w:b/>
          <w:sz w:val="28"/>
          <w:szCs w:val="28"/>
          <w:lang w:eastAsia="en-US"/>
        </w:rPr>
      </w:pPr>
      <w:r w:rsidRPr="00020431">
        <w:rPr>
          <w:b/>
          <w:sz w:val="32"/>
          <w:szCs w:val="32"/>
          <w:lang w:val="en-US"/>
        </w:rPr>
        <w:t>IV</w:t>
      </w:r>
      <w:r w:rsidRPr="00020431">
        <w:rPr>
          <w:b/>
          <w:sz w:val="32"/>
          <w:szCs w:val="32"/>
        </w:rPr>
        <w:t xml:space="preserve">. </w:t>
      </w:r>
      <w:r w:rsidRPr="00020431">
        <w:rPr>
          <w:rFonts w:eastAsiaTheme="minorHAnsi"/>
          <w:b/>
          <w:sz w:val="28"/>
          <w:szCs w:val="28"/>
          <w:lang w:eastAsia="en-US"/>
        </w:rPr>
        <w:t>ТЕХНИЧЕСКОЕ ЗАДАНИЕ</w:t>
      </w:r>
    </w:p>
    <w:p w:rsidR="00020431" w:rsidRPr="00020431" w:rsidRDefault="00020431" w:rsidP="00020431">
      <w:pPr>
        <w:spacing w:after="200" w:line="276" w:lineRule="auto"/>
        <w:jc w:val="center"/>
        <w:rPr>
          <w:rFonts w:eastAsiaTheme="minorHAnsi"/>
          <w:b/>
          <w:sz w:val="28"/>
          <w:szCs w:val="28"/>
          <w:lang w:eastAsia="en-US"/>
        </w:rPr>
      </w:pPr>
      <w:r w:rsidRPr="00020431">
        <w:rPr>
          <w:rFonts w:eastAsiaTheme="minorHAnsi"/>
          <w:sz w:val="28"/>
          <w:szCs w:val="28"/>
          <w:lang w:eastAsia="en-US"/>
        </w:rPr>
        <w:t>на оказание услуг по производству телепродукта</w:t>
      </w:r>
      <w:r w:rsidRPr="00020431">
        <w:rPr>
          <w:i/>
          <w:sz w:val="28"/>
          <w:szCs w:val="28"/>
        </w:rPr>
        <w:t xml:space="preserve"> </w:t>
      </w:r>
      <w:r w:rsidRPr="00020431">
        <w:rPr>
          <w:sz w:val="28"/>
          <w:szCs w:val="28"/>
        </w:rPr>
        <w:t>для Агентства стратегических инициатив.</w:t>
      </w:r>
    </w:p>
    <w:p w:rsidR="00020431" w:rsidRPr="00020431" w:rsidRDefault="00020431" w:rsidP="00020431">
      <w:pPr>
        <w:rPr>
          <w:rFonts w:ascii="Courier New" w:eastAsia="Courier New" w:hAnsi="Courier New" w:cs="Courier New"/>
          <w:color w:val="000000"/>
          <w:sz w:val="2"/>
          <w:szCs w:val="2"/>
        </w:rPr>
      </w:pPr>
    </w:p>
    <w:p w:rsidR="00020431" w:rsidRPr="00020431" w:rsidRDefault="00020431" w:rsidP="00020431">
      <w:pPr>
        <w:numPr>
          <w:ilvl w:val="0"/>
          <w:numId w:val="17"/>
        </w:numPr>
        <w:spacing w:after="200" w:line="276" w:lineRule="auto"/>
        <w:contextualSpacing/>
        <w:rPr>
          <w:b/>
          <w:sz w:val="24"/>
          <w:szCs w:val="24"/>
        </w:rPr>
      </w:pPr>
      <w:r w:rsidRPr="00020431">
        <w:rPr>
          <w:b/>
          <w:sz w:val="24"/>
          <w:szCs w:val="24"/>
        </w:rPr>
        <w:t>Общие положения.</w:t>
      </w:r>
    </w:p>
    <w:p w:rsidR="00020431" w:rsidRPr="00020431" w:rsidRDefault="009C7757" w:rsidP="00020431">
      <w:pPr>
        <w:spacing w:line="276" w:lineRule="auto"/>
        <w:ind w:left="720"/>
        <w:contextualSpacing/>
        <w:jc w:val="both"/>
        <w:rPr>
          <w:sz w:val="24"/>
          <w:szCs w:val="24"/>
        </w:rPr>
      </w:pPr>
      <w:r>
        <w:rPr>
          <w:b/>
          <w:sz w:val="24"/>
          <w:szCs w:val="24"/>
        </w:rPr>
        <w:t>Заказч</w:t>
      </w:r>
      <w:r w:rsidR="00020431" w:rsidRPr="00020431">
        <w:rPr>
          <w:b/>
          <w:sz w:val="24"/>
          <w:szCs w:val="24"/>
        </w:rPr>
        <w:t xml:space="preserve">ик: </w:t>
      </w:r>
      <w:r w:rsidR="00020431" w:rsidRPr="00020431">
        <w:rPr>
          <w:sz w:val="24"/>
          <w:szCs w:val="24"/>
        </w:rPr>
        <w:t>Автономная некоммерческая организация «Агентство стратегических инициатив по продвижению новых проектов»</w:t>
      </w:r>
    </w:p>
    <w:p w:rsidR="00020431" w:rsidRPr="00020431" w:rsidRDefault="00020431" w:rsidP="00020431">
      <w:pPr>
        <w:spacing w:line="276" w:lineRule="auto"/>
        <w:ind w:left="720"/>
        <w:contextualSpacing/>
        <w:jc w:val="both"/>
        <w:rPr>
          <w:sz w:val="24"/>
          <w:szCs w:val="24"/>
        </w:rPr>
      </w:pPr>
      <w:r w:rsidRPr="00020431">
        <w:rPr>
          <w:b/>
          <w:sz w:val="24"/>
          <w:szCs w:val="24"/>
        </w:rPr>
        <w:t>Сроки оказания услуг:</w:t>
      </w:r>
      <w:r w:rsidRPr="00020431">
        <w:rPr>
          <w:sz w:val="24"/>
          <w:szCs w:val="24"/>
        </w:rPr>
        <w:t xml:space="preserve"> </w:t>
      </w:r>
    </w:p>
    <w:p w:rsidR="00020431" w:rsidRPr="00020431" w:rsidRDefault="00020431" w:rsidP="00020431">
      <w:pPr>
        <w:spacing w:line="276" w:lineRule="auto"/>
        <w:ind w:left="720"/>
        <w:contextualSpacing/>
        <w:jc w:val="both"/>
        <w:rPr>
          <w:sz w:val="24"/>
          <w:szCs w:val="24"/>
        </w:rPr>
      </w:pPr>
      <w:r w:rsidRPr="00020431">
        <w:rPr>
          <w:sz w:val="24"/>
          <w:szCs w:val="24"/>
        </w:rPr>
        <w:t>с «</w:t>
      </w:r>
      <w:r w:rsidR="00C8143C">
        <w:rPr>
          <w:sz w:val="24"/>
          <w:szCs w:val="24"/>
        </w:rPr>
        <w:t>3</w:t>
      </w:r>
      <w:r w:rsidRPr="00020431">
        <w:rPr>
          <w:sz w:val="24"/>
          <w:szCs w:val="24"/>
        </w:rPr>
        <w:t xml:space="preserve">1» </w:t>
      </w:r>
      <w:r w:rsidR="008E78B1">
        <w:rPr>
          <w:sz w:val="24"/>
          <w:szCs w:val="24"/>
        </w:rPr>
        <w:t xml:space="preserve">октября </w:t>
      </w:r>
      <w:r w:rsidRPr="00020431">
        <w:rPr>
          <w:sz w:val="24"/>
          <w:szCs w:val="24"/>
        </w:rPr>
        <w:t>201</w:t>
      </w:r>
      <w:r w:rsidR="003E05EF">
        <w:rPr>
          <w:sz w:val="24"/>
          <w:szCs w:val="24"/>
        </w:rPr>
        <w:t>5</w:t>
      </w:r>
      <w:r w:rsidRPr="00020431">
        <w:rPr>
          <w:sz w:val="24"/>
          <w:szCs w:val="24"/>
        </w:rPr>
        <w:t xml:space="preserve"> г. по «31» декабря 201</w:t>
      </w:r>
      <w:r w:rsidR="003E05EF">
        <w:rPr>
          <w:sz w:val="24"/>
          <w:szCs w:val="24"/>
        </w:rPr>
        <w:t>5</w:t>
      </w:r>
      <w:r w:rsidRPr="00020431">
        <w:rPr>
          <w:sz w:val="24"/>
          <w:szCs w:val="24"/>
        </w:rPr>
        <w:t xml:space="preserve"> г.</w:t>
      </w:r>
    </w:p>
    <w:p w:rsidR="00020431" w:rsidRPr="00020431" w:rsidRDefault="00020431" w:rsidP="00020431">
      <w:pPr>
        <w:numPr>
          <w:ilvl w:val="0"/>
          <w:numId w:val="17"/>
        </w:numPr>
        <w:spacing w:after="200" w:line="276" w:lineRule="auto"/>
        <w:contextualSpacing/>
        <w:jc w:val="both"/>
        <w:rPr>
          <w:sz w:val="24"/>
          <w:szCs w:val="24"/>
        </w:rPr>
      </w:pPr>
      <w:r w:rsidRPr="00020431">
        <w:rPr>
          <w:b/>
          <w:sz w:val="24"/>
          <w:szCs w:val="24"/>
        </w:rPr>
        <w:t xml:space="preserve">Начальная (максимальная) цена договора: </w:t>
      </w:r>
      <w:r w:rsidR="00C8143C">
        <w:rPr>
          <w:sz w:val="24"/>
          <w:szCs w:val="24"/>
        </w:rPr>
        <w:t>1</w:t>
      </w:r>
      <w:r w:rsidR="008E78B1">
        <w:rPr>
          <w:sz w:val="24"/>
          <w:szCs w:val="24"/>
        </w:rPr>
        <w:t xml:space="preserve"> </w:t>
      </w:r>
      <w:r w:rsidR="00C8143C">
        <w:rPr>
          <w:sz w:val="24"/>
          <w:szCs w:val="24"/>
        </w:rPr>
        <w:t>0</w:t>
      </w:r>
      <w:r w:rsidRPr="00020431">
        <w:rPr>
          <w:sz w:val="24"/>
          <w:szCs w:val="24"/>
        </w:rPr>
        <w:t>00 000 рублей (</w:t>
      </w:r>
      <w:r w:rsidR="00C8143C">
        <w:rPr>
          <w:sz w:val="24"/>
          <w:szCs w:val="24"/>
        </w:rPr>
        <w:t>Один</w:t>
      </w:r>
      <w:r w:rsidRPr="00020431">
        <w:rPr>
          <w:sz w:val="24"/>
          <w:szCs w:val="24"/>
        </w:rPr>
        <w:t xml:space="preserve"> миллион</w:t>
      </w:r>
      <w:r w:rsidR="00C8143C">
        <w:rPr>
          <w:sz w:val="24"/>
          <w:szCs w:val="24"/>
        </w:rPr>
        <w:t>а) рублей</w:t>
      </w:r>
      <w:r w:rsidRPr="00020431">
        <w:rPr>
          <w:sz w:val="24"/>
          <w:szCs w:val="24"/>
        </w:rPr>
        <w:t>.</w:t>
      </w:r>
    </w:p>
    <w:p w:rsidR="00020431" w:rsidRPr="00F93960" w:rsidRDefault="00F93960" w:rsidP="00F93960">
      <w:pPr>
        <w:numPr>
          <w:ilvl w:val="0"/>
          <w:numId w:val="17"/>
        </w:numPr>
        <w:spacing w:after="200" w:line="276" w:lineRule="auto"/>
        <w:contextualSpacing/>
        <w:jc w:val="both"/>
        <w:rPr>
          <w:b/>
          <w:sz w:val="24"/>
          <w:szCs w:val="24"/>
        </w:rPr>
      </w:pPr>
      <w:r>
        <w:rPr>
          <w:b/>
          <w:sz w:val="24"/>
          <w:szCs w:val="24"/>
        </w:rPr>
        <w:t>Наименование работ (услуг) и т</w:t>
      </w:r>
      <w:r w:rsidR="00020431" w:rsidRPr="00F93960">
        <w:rPr>
          <w:b/>
          <w:sz w:val="24"/>
          <w:szCs w:val="24"/>
        </w:rPr>
        <w:t>ребования к закупаемым услугам</w:t>
      </w:r>
      <w:r w:rsidR="00020431" w:rsidRPr="00F93960">
        <w:rPr>
          <w:b/>
          <w:i/>
          <w:sz w:val="24"/>
          <w:szCs w:val="24"/>
        </w:rPr>
        <w:t>:</w:t>
      </w:r>
    </w:p>
    <w:p w:rsidR="001727D4" w:rsidRDefault="001727D4" w:rsidP="001727D4">
      <w:pPr>
        <w:spacing w:line="276" w:lineRule="auto"/>
        <w:ind w:left="284"/>
        <w:jc w:val="both"/>
        <w:rPr>
          <w:sz w:val="24"/>
          <w:szCs w:val="24"/>
        </w:rPr>
      </w:pPr>
    </w:p>
    <w:p w:rsidR="00F93960" w:rsidRDefault="00A76600" w:rsidP="00F93960">
      <w:pPr>
        <w:spacing w:line="276" w:lineRule="auto"/>
        <w:ind w:left="284"/>
        <w:jc w:val="both"/>
        <w:rPr>
          <w:sz w:val="24"/>
          <w:szCs w:val="24"/>
        </w:rPr>
      </w:pPr>
      <w:r>
        <w:rPr>
          <w:sz w:val="24"/>
          <w:szCs w:val="24"/>
        </w:rPr>
        <w:t>Т</w:t>
      </w:r>
      <w:r w:rsidR="00F93960" w:rsidRPr="003E05EF">
        <w:rPr>
          <w:sz w:val="24"/>
          <w:szCs w:val="24"/>
        </w:rPr>
        <w:t>елевизионн</w:t>
      </w:r>
      <w:r>
        <w:rPr>
          <w:sz w:val="24"/>
          <w:szCs w:val="24"/>
        </w:rPr>
        <w:t>ая</w:t>
      </w:r>
      <w:r w:rsidR="00F93960" w:rsidRPr="003E05EF">
        <w:rPr>
          <w:sz w:val="24"/>
          <w:szCs w:val="24"/>
        </w:rPr>
        <w:t xml:space="preserve"> программ</w:t>
      </w:r>
      <w:r>
        <w:rPr>
          <w:sz w:val="24"/>
          <w:szCs w:val="24"/>
        </w:rPr>
        <w:t>а</w:t>
      </w:r>
      <w:r w:rsidR="00F93960" w:rsidRPr="003E05EF">
        <w:rPr>
          <w:sz w:val="24"/>
          <w:szCs w:val="24"/>
        </w:rPr>
        <w:t xml:space="preserve"> (</w:t>
      </w:r>
      <w:r w:rsidR="001727D4">
        <w:rPr>
          <w:sz w:val="24"/>
          <w:szCs w:val="24"/>
        </w:rPr>
        <w:t xml:space="preserve">общий </w:t>
      </w:r>
      <w:r w:rsidR="00F93960" w:rsidRPr="003E05EF">
        <w:rPr>
          <w:sz w:val="24"/>
          <w:szCs w:val="24"/>
        </w:rPr>
        <w:t xml:space="preserve">хронометраж </w:t>
      </w:r>
      <w:r>
        <w:rPr>
          <w:sz w:val="24"/>
          <w:szCs w:val="24"/>
        </w:rPr>
        <w:t xml:space="preserve">5-7 </w:t>
      </w:r>
      <w:r w:rsidR="00F93960" w:rsidRPr="003E05EF">
        <w:rPr>
          <w:sz w:val="24"/>
          <w:szCs w:val="24"/>
        </w:rPr>
        <w:t xml:space="preserve">мин.) с последующим размещением в эфире </w:t>
      </w:r>
      <w:r w:rsidR="00963CB9">
        <w:rPr>
          <w:sz w:val="24"/>
          <w:szCs w:val="24"/>
        </w:rPr>
        <w:t>«</w:t>
      </w:r>
      <w:r w:rsidR="001727D4" w:rsidRPr="001727D4">
        <w:rPr>
          <w:sz w:val="24"/>
          <w:szCs w:val="24"/>
        </w:rPr>
        <w:t>Life News</w:t>
      </w:r>
      <w:r w:rsidR="00963CB9" w:rsidRPr="001727D4">
        <w:rPr>
          <w:sz w:val="24"/>
          <w:szCs w:val="24"/>
        </w:rPr>
        <w:t>» и</w:t>
      </w:r>
      <w:r w:rsidR="00361891">
        <w:rPr>
          <w:sz w:val="24"/>
          <w:szCs w:val="24"/>
        </w:rPr>
        <w:t xml:space="preserve"> </w:t>
      </w:r>
      <w:r>
        <w:rPr>
          <w:sz w:val="24"/>
          <w:szCs w:val="24"/>
        </w:rPr>
        <w:t>одна</w:t>
      </w:r>
      <w:r w:rsidR="00361891">
        <w:rPr>
          <w:sz w:val="24"/>
          <w:szCs w:val="24"/>
        </w:rPr>
        <w:t xml:space="preserve"> новостн</w:t>
      </w:r>
      <w:r>
        <w:rPr>
          <w:sz w:val="24"/>
          <w:szCs w:val="24"/>
        </w:rPr>
        <w:t>ая</w:t>
      </w:r>
      <w:r w:rsidR="00361891">
        <w:rPr>
          <w:sz w:val="24"/>
          <w:szCs w:val="24"/>
        </w:rPr>
        <w:t xml:space="preserve"> программ</w:t>
      </w:r>
      <w:r>
        <w:rPr>
          <w:sz w:val="24"/>
          <w:szCs w:val="24"/>
        </w:rPr>
        <w:t>а</w:t>
      </w:r>
      <w:r w:rsidR="00361891">
        <w:rPr>
          <w:sz w:val="24"/>
          <w:szCs w:val="24"/>
        </w:rPr>
        <w:t>.</w:t>
      </w:r>
    </w:p>
    <w:p w:rsidR="00F93960" w:rsidRPr="00020431" w:rsidRDefault="00F93960" w:rsidP="00020431">
      <w:pPr>
        <w:spacing w:line="276" w:lineRule="auto"/>
        <w:ind w:left="644"/>
        <w:contextualSpacing/>
        <w:jc w:val="both"/>
        <w:rPr>
          <w:b/>
          <w:sz w:val="24"/>
          <w:szCs w:val="24"/>
          <w:u w:val="single"/>
        </w:rPr>
      </w:pPr>
    </w:p>
    <w:p w:rsidR="00A76600" w:rsidRDefault="00A76600" w:rsidP="00A76600">
      <w:pPr>
        <w:pStyle w:val="afff3"/>
        <w:numPr>
          <w:ilvl w:val="0"/>
          <w:numId w:val="26"/>
        </w:numPr>
        <w:spacing w:after="240" w:line="276" w:lineRule="auto"/>
        <w:jc w:val="both"/>
        <w:rPr>
          <w:sz w:val="24"/>
          <w:szCs w:val="24"/>
        </w:rPr>
      </w:pPr>
      <w:r w:rsidRPr="00831FAF">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rsidR="00A76600" w:rsidRPr="00831FAF" w:rsidRDefault="00A76600" w:rsidP="00A76600">
      <w:pPr>
        <w:pStyle w:val="afff3"/>
        <w:numPr>
          <w:ilvl w:val="0"/>
          <w:numId w:val="26"/>
        </w:numPr>
        <w:spacing w:after="240" w:line="276" w:lineRule="auto"/>
        <w:jc w:val="both"/>
        <w:rPr>
          <w:sz w:val="24"/>
          <w:szCs w:val="24"/>
        </w:rPr>
      </w:pPr>
      <w:r w:rsidRPr="00831FAF">
        <w:rPr>
          <w:sz w:val="24"/>
          <w:szCs w:val="24"/>
        </w:rPr>
        <w:t>Содержание аудиовизуальных материалов должно быть направлено на:</w:t>
      </w:r>
    </w:p>
    <w:p w:rsidR="00A76600" w:rsidRDefault="00A76600" w:rsidP="00A76600">
      <w:pPr>
        <w:pStyle w:val="afff3"/>
        <w:numPr>
          <w:ilvl w:val="0"/>
          <w:numId w:val="22"/>
        </w:numPr>
        <w:spacing w:line="276" w:lineRule="auto"/>
        <w:ind w:hanging="295"/>
        <w:jc w:val="both"/>
        <w:rPr>
          <w:sz w:val="24"/>
          <w:szCs w:val="24"/>
        </w:rPr>
      </w:pPr>
      <w:r w:rsidRPr="00D30700">
        <w:rPr>
          <w:sz w:val="24"/>
          <w:szCs w:val="24"/>
        </w:rPr>
        <w:t xml:space="preserve">повышение степени информированности населения о деятельности </w:t>
      </w:r>
      <w:r>
        <w:rPr>
          <w:sz w:val="24"/>
          <w:szCs w:val="24"/>
        </w:rPr>
        <w:t>Заказч</w:t>
      </w:r>
      <w:r w:rsidRPr="00D30700">
        <w:rPr>
          <w:sz w:val="24"/>
          <w:szCs w:val="24"/>
        </w:rPr>
        <w:t>ика;</w:t>
      </w:r>
    </w:p>
    <w:p w:rsidR="00A76600" w:rsidRPr="00361891" w:rsidRDefault="00A76600" w:rsidP="00A76600">
      <w:pPr>
        <w:pStyle w:val="afff3"/>
        <w:numPr>
          <w:ilvl w:val="0"/>
          <w:numId w:val="22"/>
        </w:numPr>
        <w:spacing w:line="276" w:lineRule="auto"/>
        <w:ind w:hanging="295"/>
        <w:jc w:val="both"/>
        <w:rPr>
          <w:sz w:val="24"/>
          <w:szCs w:val="24"/>
        </w:rPr>
      </w:pPr>
      <w:r w:rsidRPr="00361891">
        <w:rPr>
          <w:sz w:val="24"/>
          <w:szCs w:val="24"/>
        </w:rPr>
        <w:t>создание благ</w:t>
      </w:r>
      <w:r>
        <w:rPr>
          <w:sz w:val="24"/>
          <w:szCs w:val="24"/>
        </w:rPr>
        <w:t>оприятного информационного поля.</w:t>
      </w:r>
    </w:p>
    <w:p w:rsidR="00A76600" w:rsidRPr="00361891" w:rsidRDefault="00A76600" w:rsidP="00A76600">
      <w:pPr>
        <w:pStyle w:val="afff3"/>
        <w:numPr>
          <w:ilvl w:val="0"/>
          <w:numId w:val="26"/>
        </w:numPr>
        <w:spacing w:line="276" w:lineRule="auto"/>
        <w:jc w:val="both"/>
        <w:rPr>
          <w:sz w:val="24"/>
          <w:szCs w:val="24"/>
        </w:rPr>
      </w:pPr>
      <w:r w:rsidRPr="00361891">
        <w:rPr>
          <w:sz w:val="24"/>
          <w:szCs w:val="24"/>
        </w:rPr>
        <w:t>Требования к созданию (изготовлению) аудиовизуальных произведений:</w:t>
      </w:r>
    </w:p>
    <w:p w:rsidR="00A76600" w:rsidRDefault="00A76600" w:rsidP="00A76600">
      <w:pPr>
        <w:pStyle w:val="afff3"/>
        <w:numPr>
          <w:ilvl w:val="0"/>
          <w:numId w:val="35"/>
        </w:numPr>
        <w:spacing w:line="276" w:lineRule="auto"/>
        <w:ind w:left="993" w:hanging="284"/>
        <w:jc w:val="both"/>
        <w:rPr>
          <w:sz w:val="24"/>
          <w:szCs w:val="24"/>
        </w:rPr>
      </w:pPr>
      <w:r w:rsidRPr="00D30700">
        <w:rPr>
          <w:sz w:val="24"/>
          <w:szCs w:val="24"/>
        </w:rPr>
        <w:t xml:space="preserve">В течение </w:t>
      </w:r>
      <w:r>
        <w:rPr>
          <w:sz w:val="24"/>
          <w:szCs w:val="24"/>
        </w:rPr>
        <w:t>2</w:t>
      </w:r>
      <w:r w:rsidRPr="00D30700">
        <w:rPr>
          <w:sz w:val="24"/>
          <w:szCs w:val="24"/>
        </w:rPr>
        <w:t xml:space="preserve"> (</w:t>
      </w:r>
      <w:r>
        <w:rPr>
          <w:sz w:val="24"/>
          <w:szCs w:val="24"/>
        </w:rPr>
        <w:t>двух</w:t>
      </w:r>
      <w:r w:rsidRPr="00D30700">
        <w:rPr>
          <w:sz w:val="24"/>
          <w:szCs w:val="24"/>
        </w:rPr>
        <w:t xml:space="preserve">) рабочих дней с момента подписания Договора Исполнитель предоставляет на согласование </w:t>
      </w:r>
      <w:r>
        <w:rPr>
          <w:sz w:val="24"/>
          <w:szCs w:val="24"/>
        </w:rPr>
        <w:t>Заказч</w:t>
      </w:r>
      <w:r w:rsidRPr="00D30700">
        <w:rPr>
          <w:sz w:val="24"/>
          <w:szCs w:val="24"/>
        </w:rPr>
        <w:t xml:space="preserve">ику разработанную креативную концепцию </w:t>
      </w:r>
      <w:r>
        <w:rPr>
          <w:sz w:val="24"/>
          <w:szCs w:val="24"/>
        </w:rPr>
        <w:t>программ</w:t>
      </w:r>
      <w:r w:rsidRPr="00D30700">
        <w:rPr>
          <w:sz w:val="24"/>
          <w:szCs w:val="24"/>
        </w:rPr>
        <w:t xml:space="preserve"> (на согласование представляется не менее 2-х вариантов).</w:t>
      </w:r>
    </w:p>
    <w:p w:rsidR="00A76600" w:rsidRDefault="00A76600" w:rsidP="00A76600">
      <w:pPr>
        <w:pStyle w:val="afff3"/>
        <w:numPr>
          <w:ilvl w:val="0"/>
          <w:numId w:val="24"/>
        </w:numPr>
        <w:spacing w:before="240" w:line="276" w:lineRule="auto"/>
        <w:jc w:val="both"/>
        <w:rPr>
          <w:rFonts w:eastAsia="Calibri"/>
          <w:sz w:val="24"/>
          <w:szCs w:val="24"/>
        </w:rPr>
      </w:pPr>
      <w:r w:rsidRPr="00070EA4">
        <w:rPr>
          <w:rFonts w:eastAsia="Calibri"/>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w:t>
      </w:r>
      <w:r>
        <w:rPr>
          <w:rFonts w:eastAsia="Calibri"/>
          <w:sz w:val="24"/>
          <w:szCs w:val="24"/>
        </w:rPr>
        <w:t>ьный дизайн титров и субтитров).</w:t>
      </w:r>
    </w:p>
    <w:p w:rsidR="00A76600" w:rsidRDefault="00A76600" w:rsidP="00A76600">
      <w:pPr>
        <w:pStyle w:val="afff3"/>
        <w:numPr>
          <w:ilvl w:val="0"/>
          <w:numId w:val="24"/>
        </w:numPr>
        <w:spacing w:before="240" w:line="276" w:lineRule="auto"/>
        <w:jc w:val="both"/>
        <w:rPr>
          <w:rFonts w:eastAsia="Calibri"/>
          <w:sz w:val="24"/>
          <w:szCs w:val="24"/>
        </w:rPr>
      </w:pPr>
      <w:r w:rsidRPr="00070EA4">
        <w:rPr>
          <w:rFonts w:eastAsia="Calibri"/>
          <w:sz w:val="24"/>
          <w:szCs w:val="24"/>
        </w:rPr>
        <w:t>Запись интервью быть осуществлены с использованием не менее 3 источников дополнительного освещения с возможностью изменения интенсивности и яркости освещения.</w:t>
      </w:r>
    </w:p>
    <w:p w:rsidR="00A76600" w:rsidRDefault="00A76600" w:rsidP="00A76600">
      <w:pPr>
        <w:pStyle w:val="afff3"/>
        <w:numPr>
          <w:ilvl w:val="0"/>
          <w:numId w:val="24"/>
        </w:numPr>
        <w:spacing w:before="240" w:line="276" w:lineRule="auto"/>
        <w:jc w:val="both"/>
        <w:rPr>
          <w:rFonts w:eastAsia="Calibri"/>
          <w:sz w:val="24"/>
          <w:szCs w:val="24"/>
        </w:rPr>
      </w:pPr>
      <w:r>
        <w:rPr>
          <w:rFonts w:eastAsia="Calibri"/>
          <w:sz w:val="24"/>
          <w:szCs w:val="24"/>
        </w:rPr>
        <w:t>Заказч</w:t>
      </w:r>
      <w:r w:rsidRPr="00070EA4">
        <w:rPr>
          <w:rFonts w:eastAsia="Calibri"/>
          <w:sz w:val="24"/>
          <w:szCs w:val="24"/>
        </w:rPr>
        <w:t xml:space="preserve">ик должен иметь возможность получения текстовой расшифровки, снятых интервью и синхронов в формате Microsoft </w:t>
      </w:r>
      <w:r w:rsidRPr="00070EA4">
        <w:rPr>
          <w:rFonts w:eastAsia="Calibri"/>
          <w:sz w:val="24"/>
          <w:szCs w:val="24"/>
          <w:lang w:val="en-US"/>
        </w:rPr>
        <w:t>W</w:t>
      </w:r>
      <w:r w:rsidRPr="00070EA4">
        <w:rPr>
          <w:rFonts w:eastAsia="Calibri"/>
          <w:sz w:val="24"/>
          <w:szCs w:val="24"/>
        </w:rPr>
        <w:t>ord версии не менее 2010 г.</w:t>
      </w:r>
    </w:p>
    <w:p w:rsidR="00A76600" w:rsidRDefault="00A76600" w:rsidP="00A76600">
      <w:pPr>
        <w:pStyle w:val="afff3"/>
        <w:numPr>
          <w:ilvl w:val="0"/>
          <w:numId w:val="24"/>
        </w:numPr>
        <w:spacing w:before="240" w:line="276" w:lineRule="auto"/>
        <w:jc w:val="both"/>
        <w:rPr>
          <w:rFonts w:eastAsia="Calibri"/>
          <w:sz w:val="24"/>
          <w:szCs w:val="24"/>
        </w:rPr>
      </w:pPr>
      <w:r>
        <w:rPr>
          <w:rFonts w:eastAsia="Calibri"/>
          <w:sz w:val="24"/>
          <w:szCs w:val="24"/>
        </w:rPr>
        <w:t>Заказч</w:t>
      </w:r>
      <w:r w:rsidRPr="00070EA4">
        <w:rPr>
          <w:rFonts w:eastAsia="Calibri"/>
          <w:sz w:val="24"/>
          <w:szCs w:val="24"/>
        </w:rPr>
        <w:t>ик должен иметь возможность получения на цифровом носителе записи всех интервью или синхронов в цифровом формате по окончании их съемки;</w:t>
      </w:r>
    </w:p>
    <w:p w:rsidR="00A76600" w:rsidRDefault="00A76600" w:rsidP="00A76600">
      <w:pPr>
        <w:pStyle w:val="afff3"/>
        <w:numPr>
          <w:ilvl w:val="0"/>
          <w:numId w:val="24"/>
        </w:numPr>
        <w:spacing w:before="240" w:line="276" w:lineRule="auto"/>
        <w:jc w:val="both"/>
        <w:rPr>
          <w:rFonts w:eastAsia="Calibri"/>
          <w:sz w:val="24"/>
          <w:szCs w:val="24"/>
        </w:rPr>
      </w:pPr>
      <w:r>
        <w:rPr>
          <w:rFonts w:eastAsia="Calibri"/>
          <w:sz w:val="24"/>
          <w:szCs w:val="24"/>
        </w:rPr>
        <w:t>В</w:t>
      </w:r>
      <w:r w:rsidRPr="00070EA4">
        <w:rPr>
          <w:rFonts w:eastAsia="Calibri"/>
          <w:sz w:val="24"/>
          <w:szCs w:val="24"/>
        </w:rPr>
        <w:t>идеосъемка должна быть осуществлена на несколько камер с возможностью изменения фокусного расстояния в диапазоне от 14 до 200 мм;</w:t>
      </w:r>
    </w:p>
    <w:p w:rsidR="00A76600" w:rsidRDefault="00A76600" w:rsidP="00A76600">
      <w:pPr>
        <w:pStyle w:val="afff3"/>
        <w:numPr>
          <w:ilvl w:val="0"/>
          <w:numId w:val="24"/>
        </w:numPr>
        <w:spacing w:before="240" w:line="276" w:lineRule="auto"/>
        <w:jc w:val="both"/>
        <w:rPr>
          <w:rFonts w:eastAsia="Calibri"/>
          <w:sz w:val="24"/>
          <w:szCs w:val="24"/>
        </w:rPr>
      </w:pPr>
      <w:r>
        <w:rPr>
          <w:rFonts w:eastAsia="Calibri"/>
          <w:sz w:val="24"/>
          <w:szCs w:val="24"/>
        </w:rPr>
        <w:t xml:space="preserve">Осуществление согласований </w:t>
      </w:r>
      <w:r w:rsidRPr="00070EA4">
        <w:rPr>
          <w:rFonts w:eastAsia="Calibri"/>
          <w:sz w:val="24"/>
          <w:szCs w:val="24"/>
        </w:rPr>
        <w:t xml:space="preserve">финального монтажа при необходимости должны производиться в офисе </w:t>
      </w:r>
      <w:r>
        <w:rPr>
          <w:rFonts w:eastAsia="Calibri"/>
          <w:sz w:val="24"/>
          <w:szCs w:val="24"/>
        </w:rPr>
        <w:t>Заказч</w:t>
      </w:r>
      <w:r w:rsidRPr="00070EA4">
        <w:rPr>
          <w:rFonts w:eastAsia="Calibri"/>
          <w:sz w:val="24"/>
          <w:szCs w:val="24"/>
        </w:rPr>
        <w:t>ика по адресу: М</w:t>
      </w:r>
      <w:r>
        <w:rPr>
          <w:rFonts w:eastAsia="Calibri"/>
          <w:sz w:val="24"/>
          <w:szCs w:val="24"/>
        </w:rPr>
        <w:t>осква, ул. Новый Арбат, д. 36/9 или посредством электронной почты.</w:t>
      </w:r>
    </w:p>
    <w:p w:rsidR="00A76600" w:rsidRDefault="00A76600" w:rsidP="00A76600">
      <w:pPr>
        <w:pStyle w:val="afff3"/>
        <w:numPr>
          <w:ilvl w:val="0"/>
          <w:numId w:val="24"/>
        </w:numPr>
        <w:spacing w:before="240" w:after="240" w:line="276" w:lineRule="auto"/>
        <w:jc w:val="both"/>
        <w:rPr>
          <w:rFonts w:eastAsia="Calibri"/>
          <w:sz w:val="24"/>
          <w:szCs w:val="24"/>
        </w:rPr>
      </w:pPr>
      <w:r>
        <w:rPr>
          <w:rFonts w:eastAsia="Calibri"/>
          <w:sz w:val="24"/>
          <w:szCs w:val="24"/>
        </w:rPr>
        <w:t>И</w:t>
      </w:r>
      <w:r w:rsidRPr="00070EA4">
        <w:rPr>
          <w:rFonts w:eastAsia="Calibri"/>
          <w:sz w:val="24"/>
          <w:szCs w:val="24"/>
        </w:rPr>
        <w:t>тоговый материал должен быть предоставлен на цифровом носителе формата DVD-disk и выложен на за</w:t>
      </w:r>
      <w:r>
        <w:rPr>
          <w:rFonts w:eastAsia="Calibri"/>
          <w:sz w:val="24"/>
          <w:szCs w:val="24"/>
        </w:rPr>
        <w:t>щищенный ресурс в сети Интернет.</w:t>
      </w:r>
    </w:p>
    <w:p w:rsidR="00A76600" w:rsidRDefault="00A76600" w:rsidP="00A76600">
      <w:pPr>
        <w:pStyle w:val="afff3"/>
        <w:spacing w:before="240" w:after="240" w:line="276" w:lineRule="auto"/>
        <w:ind w:left="1004"/>
        <w:jc w:val="both"/>
        <w:rPr>
          <w:rFonts w:eastAsia="Calibri"/>
          <w:sz w:val="24"/>
          <w:szCs w:val="24"/>
        </w:rPr>
      </w:pPr>
    </w:p>
    <w:p w:rsidR="00A76600" w:rsidRPr="002272D2" w:rsidRDefault="00A76600" w:rsidP="00A76600">
      <w:pPr>
        <w:pStyle w:val="afff3"/>
        <w:numPr>
          <w:ilvl w:val="0"/>
          <w:numId w:val="26"/>
        </w:numPr>
        <w:spacing w:before="240" w:after="240" w:line="276" w:lineRule="auto"/>
        <w:jc w:val="both"/>
        <w:rPr>
          <w:rFonts w:eastAsia="Calibri"/>
          <w:sz w:val="24"/>
          <w:szCs w:val="24"/>
        </w:rPr>
      </w:pPr>
      <w:r w:rsidRPr="002272D2">
        <w:rPr>
          <w:rFonts w:eastAsia="Calibri"/>
          <w:sz w:val="24"/>
          <w:szCs w:val="24"/>
        </w:rPr>
        <w:t>Показы гостевых интервью и новостных программ должны быть осуществлены в эфире о</w:t>
      </w:r>
      <w:r>
        <w:rPr>
          <w:rFonts w:eastAsia="Calibri"/>
          <w:sz w:val="24"/>
          <w:szCs w:val="24"/>
        </w:rPr>
        <w:t>бщероссийского телеканала «Life</w:t>
      </w:r>
      <w:r w:rsidRPr="002272D2">
        <w:rPr>
          <w:rFonts w:eastAsia="Calibri"/>
          <w:sz w:val="24"/>
          <w:szCs w:val="24"/>
        </w:rPr>
        <w:t xml:space="preserve"> </w:t>
      </w:r>
      <w:r>
        <w:rPr>
          <w:rFonts w:eastAsia="Calibri"/>
          <w:sz w:val="24"/>
          <w:szCs w:val="24"/>
          <w:lang w:val="en-US"/>
        </w:rPr>
        <w:t>N</w:t>
      </w:r>
      <w:r w:rsidRPr="002272D2">
        <w:rPr>
          <w:rFonts w:eastAsia="Calibri"/>
          <w:sz w:val="24"/>
          <w:szCs w:val="24"/>
        </w:rPr>
        <w:t>ews».</w:t>
      </w:r>
    </w:p>
    <w:p w:rsidR="00A76600" w:rsidRPr="00E34260" w:rsidRDefault="00A76600" w:rsidP="00A76600">
      <w:pPr>
        <w:pStyle w:val="afff3"/>
        <w:numPr>
          <w:ilvl w:val="0"/>
          <w:numId w:val="26"/>
        </w:numPr>
        <w:spacing w:line="276" w:lineRule="auto"/>
        <w:jc w:val="both"/>
        <w:rPr>
          <w:rFonts w:eastAsia="Calibri"/>
          <w:sz w:val="24"/>
          <w:szCs w:val="24"/>
        </w:rPr>
      </w:pPr>
      <w:r w:rsidRPr="00E34260">
        <w:rPr>
          <w:rFonts w:eastAsia="Calibri"/>
          <w:sz w:val="24"/>
          <w:szCs w:val="24"/>
        </w:rPr>
        <w:t xml:space="preserve">Все материалы, </w:t>
      </w:r>
      <w:r>
        <w:rPr>
          <w:rFonts w:eastAsia="Calibri"/>
          <w:sz w:val="24"/>
          <w:szCs w:val="24"/>
        </w:rPr>
        <w:t>транслируемые в</w:t>
      </w:r>
      <w:r w:rsidRPr="00E34260">
        <w:rPr>
          <w:rFonts w:eastAsia="Calibri"/>
          <w:sz w:val="24"/>
          <w:szCs w:val="24"/>
        </w:rPr>
        <w:t xml:space="preserve"> эфире телеканала </w:t>
      </w:r>
      <w:r>
        <w:rPr>
          <w:sz w:val="24"/>
          <w:szCs w:val="24"/>
        </w:rPr>
        <w:t>«</w:t>
      </w:r>
      <w:r>
        <w:rPr>
          <w:sz w:val="24"/>
          <w:szCs w:val="24"/>
          <w:lang w:val="en-US"/>
        </w:rPr>
        <w:t>Life</w:t>
      </w:r>
      <w:r w:rsidRPr="00963CB9">
        <w:rPr>
          <w:sz w:val="24"/>
          <w:szCs w:val="24"/>
        </w:rPr>
        <w:t xml:space="preserve"> </w:t>
      </w:r>
      <w:r>
        <w:rPr>
          <w:sz w:val="24"/>
          <w:szCs w:val="24"/>
          <w:lang w:val="en-US"/>
        </w:rPr>
        <w:t>News</w:t>
      </w:r>
      <w:r w:rsidRPr="00831FAF">
        <w:rPr>
          <w:sz w:val="24"/>
          <w:szCs w:val="24"/>
        </w:rPr>
        <w:t>»</w:t>
      </w:r>
      <w:r>
        <w:rPr>
          <w:sz w:val="24"/>
          <w:szCs w:val="24"/>
        </w:rPr>
        <w:t xml:space="preserve"> </w:t>
      </w:r>
      <w:r w:rsidRPr="00E34260">
        <w:rPr>
          <w:rFonts w:eastAsia="Calibri"/>
          <w:sz w:val="24"/>
          <w:szCs w:val="24"/>
        </w:rPr>
        <w:t xml:space="preserve">должны соответствовать </w:t>
      </w:r>
      <w:r>
        <w:rPr>
          <w:rFonts w:eastAsia="Calibri"/>
          <w:sz w:val="24"/>
          <w:szCs w:val="24"/>
        </w:rPr>
        <w:t>требованиям телеканала</w:t>
      </w:r>
      <w:r w:rsidRPr="00E34260">
        <w:rPr>
          <w:rFonts w:eastAsia="Calibri"/>
          <w:sz w:val="24"/>
          <w:szCs w:val="24"/>
        </w:rPr>
        <w:t xml:space="preserve">. </w:t>
      </w:r>
    </w:p>
    <w:p w:rsidR="00A76600" w:rsidRPr="00831FAF" w:rsidRDefault="00A76600" w:rsidP="00A76600">
      <w:pPr>
        <w:pStyle w:val="afff3"/>
        <w:numPr>
          <w:ilvl w:val="0"/>
          <w:numId w:val="26"/>
        </w:numPr>
        <w:spacing w:before="240" w:after="240" w:line="276" w:lineRule="auto"/>
        <w:jc w:val="both"/>
        <w:rPr>
          <w:rFonts w:eastAsia="Calibri"/>
          <w:sz w:val="24"/>
          <w:szCs w:val="24"/>
        </w:rPr>
      </w:pPr>
      <w:r w:rsidRPr="00D30700">
        <w:rPr>
          <w:sz w:val="24"/>
          <w:szCs w:val="24"/>
        </w:rPr>
        <w:t>Отчет о выполненных работах (оказанных услугах) с приложением следующих материалов</w:t>
      </w:r>
      <w:r w:rsidRPr="00831FAF">
        <w:rPr>
          <w:sz w:val="24"/>
          <w:szCs w:val="24"/>
        </w:rPr>
        <w:t>:</w:t>
      </w:r>
    </w:p>
    <w:p w:rsidR="00A76600" w:rsidRDefault="00A76600" w:rsidP="00A76600">
      <w:pPr>
        <w:pStyle w:val="afff3"/>
        <w:numPr>
          <w:ilvl w:val="0"/>
          <w:numId w:val="23"/>
        </w:numPr>
        <w:spacing w:line="276" w:lineRule="auto"/>
        <w:jc w:val="both"/>
        <w:rPr>
          <w:sz w:val="24"/>
          <w:szCs w:val="24"/>
        </w:rPr>
      </w:pPr>
      <w:r w:rsidRPr="002D23FF">
        <w:rPr>
          <w:sz w:val="24"/>
          <w:szCs w:val="24"/>
        </w:rPr>
        <w:t>Акт сдачи-приемки выполненных работ (об оказании услуг) – 2 экз.</w:t>
      </w:r>
    </w:p>
    <w:p w:rsidR="00A76600" w:rsidRDefault="00A76600" w:rsidP="00A76600">
      <w:pPr>
        <w:pStyle w:val="afff3"/>
        <w:numPr>
          <w:ilvl w:val="0"/>
          <w:numId w:val="23"/>
        </w:numPr>
        <w:spacing w:line="276" w:lineRule="auto"/>
        <w:jc w:val="both"/>
        <w:rPr>
          <w:sz w:val="24"/>
          <w:szCs w:val="24"/>
        </w:rPr>
      </w:pPr>
      <w:r w:rsidRPr="002D23FF">
        <w:rPr>
          <w:sz w:val="24"/>
          <w:szCs w:val="24"/>
        </w:rPr>
        <w:t xml:space="preserve">Счет-фактура – </w:t>
      </w:r>
      <w:r>
        <w:rPr>
          <w:sz w:val="24"/>
          <w:szCs w:val="24"/>
        </w:rPr>
        <w:t>1</w:t>
      </w:r>
      <w:r w:rsidRPr="002D23FF">
        <w:rPr>
          <w:sz w:val="24"/>
          <w:szCs w:val="24"/>
        </w:rPr>
        <w:t xml:space="preserve"> экз.</w:t>
      </w:r>
    </w:p>
    <w:p w:rsidR="00A76600" w:rsidRDefault="00A76600" w:rsidP="00A76600">
      <w:pPr>
        <w:pStyle w:val="afff3"/>
        <w:numPr>
          <w:ilvl w:val="0"/>
          <w:numId w:val="23"/>
        </w:numPr>
        <w:spacing w:line="276" w:lineRule="auto"/>
        <w:jc w:val="both"/>
        <w:rPr>
          <w:sz w:val="24"/>
          <w:szCs w:val="24"/>
        </w:rPr>
      </w:pPr>
      <w:r>
        <w:rPr>
          <w:sz w:val="24"/>
          <w:szCs w:val="24"/>
        </w:rPr>
        <w:t>Э</w:t>
      </w:r>
      <w:r w:rsidRPr="002D23FF">
        <w:rPr>
          <w:sz w:val="24"/>
          <w:szCs w:val="24"/>
        </w:rPr>
        <w:t>фирн</w:t>
      </w:r>
      <w:r>
        <w:rPr>
          <w:sz w:val="24"/>
          <w:szCs w:val="24"/>
        </w:rPr>
        <w:t>ую</w:t>
      </w:r>
      <w:r w:rsidRPr="002D23FF">
        <w:rPr>
          <w:sz w:val="24"/>
          <w:szCs w:val="24"/>
        </w:rPr>
        <w:t xml:space="preserve"> справк</w:t>
      </w:r>
      <w:r>
        <w:rPr>
          <w:sz w:val="24"/>
          <w:szCs w:val="24"/>
        </w:rPr>
        <w:t>у</w:t>
      </w:r>
      <w:r w:rsidRPr="002D23FF">
        <w:rPr>
          <w:sz w:val="24"/>
          <w:szCs w:val="24"/>
        </w:rPr>
        <w:t xml:space="preserve">, подтверждающую выход </w:t>
      </w:r>
      <w:r>
        <w:rPr>
          <w:sz w:val="24"/>
          <w:szCs w:val="24"/>
        </w:rPr>
        <w:t>программы и новостных сюжетов</w:t>
      </w:r>
      <w:r w:rsidRPr="002D23FF">
        <w:rPr>
          <w:sz w:val="24"/>
          <w:szCs w:val="24"/>
        </w:rPr>
        <w:t xml:space="preserve"> – 1 экз.</w:t>
      </w:r>
    </w:p>
    <w:p w:rsidR="00A76600" w:rsidRDefault="00A76600" w:rsidP="00A76600">
      <w:pPr>
        <w:pStyle w:val="afff3"/>
        <w:numPr>
          <w:ilvl w:val="0"/>
          <w:numId w:val="23"/>
        </w:numPr>
        <w:spacing w:line="276" w:lineRule="auto"/>
        <w:jc w:val="both"/>
        <w:rPr>
          <w:sz w:val="24"/>
          <w:szCs w:val="24"/>
        </w:rPr>
      </w:pPr>
      <w:r w:rsidRPr="002272D2">
        <w:rPr>
          <w:sz w:val="24"/>
          <w:szCs w:val="24"/>
        </w:rPr>
        <w:t>DVD-диск или фл</w:t>
      </w:r>
      <w:r>
        <w:rPr>
          <w:sz w:val="24"/>
          <w:szCs w:val="24"/>
        </w:rPr>
        <w:t>е</w:t>
      </w:r>
      <w:r w:rsidRPr="002272D2">
        <w:rPr>
          <w:sz w:val="24"/>
          <w:szCs w:val="24"/>
        </w:rPr>
        <w:t xml:space="preserve">ш носитель с записью аудиовизуального материала </w:t>
      </w:r>
      <w:r w:rsidRPr="002D23FF">
        <w:rPr>
          <w:sz w:val="24"/>
          <w:szCs w:val="24"/>
        </w:rPr>
        <w:t xml:space="preserve">– </w:t>
      </w:r>
      <w:r>
        <w:rPr>
          <w:sz w:val="24"/>
          <w:szCs w:val="24"/>
        </w:rPr>
        <w:t>2</w:t>
      </w:r>
      <w:r w:rsidRPr="002D23FF">
        <w:rPr>
          <w:sz w:val="24"/>
          <w:szCs w:val="24"/>
        </w:rPr>
        <w:t xml:space="preserve"> экз.</w:t>
      </w:r>
    </w:p>
    <w:p w:rsidR="00A76600" w:rsidRDefault="00A76600" w:rsidP="00A76600">
      <w:pPr>
        <w:pStyle w:val="afff3"/>
        <w:numPr>
          <w:ilvl w:val="0"/>
          <w:numId w:val="26"/>
        </w:numPr>
        <w:spacing w:line="276" w:lineRule="auto"/>
        <w:jc w:val="both"/>
        <w:rPr>
          <w:rFonts w:eastAsia="Calibri"/>
          <w:sz w:val="24"/>
          <w:szCs w:val="24"/>
        </w:rPr>
      </w:pPr>
      <w:r w:rsidRPr="00696E09">
        <w:rPr>
          <w:rFonts w:eastAsia="Calibri"/>
          <w:sz w:val="24"/>
          <w:szCs w:val="24"/>
        </w:rPr>
        <w:t xml:space="preserve">Съемки должны производиться </w:t>
      </w:r>
      <w:r>
        <w:rPr>
          <w:rFonts w:eastAsia="Calibri"/>
          <w:sz w:val="24"/>
          <w:szCs w:val="24"/>
        </w:rPr>
        <w:t>в г. Екатеринбург (затраты на трансфер и проживание участников съемочной группы и доставку необходимой аппаратуры к месту съемок Исполнитель берет на себя).</w:t>
      </w:r>
    </w:p>
    <w:p w:rsidR="00A76600" w:rsidRPr="00696E09" w:rsidRDefault="00A76600" w:rsidP="00A76600">
      <w:pPr>
        <w:pStyle w:val="afff3"/>
        <w:numPr>
          <w:ilvl w:val="0"/>
          <w:numId w:val="26"/>
        </w:numPr>
        <w:spacing w:line="276" w:lineRule="auto"/>
        <w:jc w:val="both"/>
        <w:rPr>
          <w:rFonts w:eastAsia="Calibri"/>
          <w:sz w:val="24"/>
          <w:szCs w:val="24"/>
        </w:rPr>
      </w:pPr>
      <w:r>
        <w:rPr>
          <w:rFonts w:eastAsia="Calibri"/>
          <w:sz w:val="24"/>
          <w:szCs w:val="24"/>
        </w:rPr>
        <w:t>Р</w:t>
      </w:r>
      <w:r w:rsidRPr="00696E09">
        <w:rPr>
          <w:rFonts w:eastAsia="Calibri"/>
          <w:sz w:val="24"/>
          <w:szCs w:val="24"/>
        </w:rPr>
        <w:t>ежим работы и возможность выполнения заказа должны быть круглосуточными.</w:t>
      </w:r>
    </w:p>
    <w:p w:rsidR="00A76600" w:rsidRDefault="00A76600" w:rsidP="00A76600">
      <w:pPr>
        <w:spacing w:line="276" w:lineRule="auto"/>
        <w:ind w:left="284"/>
        <w:jc w:val="both"/>
        <w:rPr>
          <w:sz w:val="24"/>
          <w:szCs w:val="24"/>
        </w:rPr>
      </w:pPr>
    </w:p>
    <w:p w:rsidR="00A76600" w:rsidRDefault="00A76600" w:rsidP="00A76600">
      <w:pPr>
        <w:spacing w:line="276" w:lineRule="auto"/>
        <w:jc w:val="both"/>
        <w:rPr>
          <w:rFonts w:eastAsia="Calibri"/>
          <w:b/>
          <w:sz w:val="24"/>
          <w:szCs w:val="24"/>
        </w:rPr>
      </w:pPr>
      <w:r w:rsidRPr="00F43F37">
        <w:rPr>
          <w:rFonts w:eastAsia="Calibri"/>
          <w:b/>
          <w:sz w:val="24"/>
          <w:szCs w:val="24"/>
        </w:rPr>
        <w:t>Список мероприятий, необходимых в видеосъемке, на основе которой будет произведены программа и новостные сюжеты:</w:t>
      </w:r>
    </w:p>
    <w:p w:rsidR="00A76600" w:rsidRPr="00F43F37" w:rsidRDefault="00A76600" w:rsidP="00A76600">
      <w:pPr>
        <w:spacing w:line="276" w:lineRule="auto"/>
        <w:jc w:val="both"/>
        <w:rPr>
          <w:rFonts w:eastAsia="Calibri"/>
          <w:b/>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992"/>
        <w:gridCol w:w="7938"/>
      </w:tblGrid>
      <w:tr w:rsidR="00A76600" w:rsidRPr="007C585C" w:rsidTr="00642D01">
        <w:trPr>
          <w:trHeight w:val="396"/>
        </w:trPr>
        <w:tc>
          <w:tcPr>
            <w:tcW w:w="10490" w:type="dxa"/>
            <w:gridSpan w:val="3"/>
            <w:shd w:val="clear" w:color="auto" w:fill="003366"/>
            <w:vAlign w:val="center"/>
          </w:tcPr>
          <w:p w:rsidR="00A76600" w:rsidRPr="007C585C" w:rsidRDefault="00A76600" w:rsidP="00642D01">
            <w:pPr>
              <w:widowControl w:val="0"/>
              <w:jc w:val="center"/>
              <w:rPr>
                <w:b/>
                <w:sz w:val="24"/>
                <w:szCs w:val="24"/>
              </w:rPr>
            </w:pPr>
            <w:r w:rsidRPr="007C585C">
              <w:rPr>
                <w:b/>
                <w:sz w:val="24"/>
                <w:szCs w:val="24"/>
              </w:rPr>
              <w:t>31 октября, суббота</w:t>
            </w:r>
          </w:p>
        </w:tc>
      </w:tr>
      <w:tr w:rsidR="00A76600" w:rsidRPr="007C585C" w:rsidTr="00642D01">
        <w:tc>
          <w:tcPr>
            <w:tcW w:w="1560" w:type="dxa"/>
            <w:shd w:val="clear" w:color="auto" w:fill="auto"/>
            <w:vAlign w:val="center"/>
          </w:tcPr>
          <w:p w:rsidR="00A76600" w:rsidRPr="007C585C" w:rsidRDefault="00A76600" w:rsidP="00642D01">
            <w:pPr>
              <w:pStyle w:val="p1"/>
              <w:shd w:val="clear" w:color="auto" w:fill="FFFFFF"/>
              <w:spacing w:before="0" w:beforeAutospacing="0" w:after="0" w:afterAutospacing="0"/>
              <w:jc w:val="both"/>
              <w:rPr>
                <w:kern w:val="1"/>
                <w:lang w:eastAsia="ar-SA"/>
              </w:rPr>
            </w:pPr>
            <w:r w:rsidRPr="007C585C">
              <w:rPr>
                <w:kern w:val="1"/>
                <w:lang w:eastAsia="ar-SA"/>
              </w:rPr>
              <w:t>10.30 - 13.00</w:t>
            </w:r>
          </w:p>
        </w:tc>
        <w:tc>
          <w:tcPr>
            <w:tcW w:w="992" w:type="dxa"/>
            <w:vAlign w:val="center"/>
          </w:tcPr>
          <w:p w:rsidR="00A76600" w:rsidRPr="007C585C" w:rsidRDefault="00A76600" w:rsidP="00642D01">
            <w:pPr>
              <w:pStyle w:val="p1"/>
              <w:shd w:val="clear" w:color="auto" w:fill="FFFFFF"/>
              <w:spacing w:before="0" w:beforeAutospacing="0" w:after="0" w:afterAutospacing="0"/>
              <w:jc w:val="both"/>
              <w:rPr>
                <w:kern w:val="1"/>
                <w:lang w:eastAsia="ar-SA"/>
              </w:rPr>
            </w:pPr>
            <w:r w:rsidRPr="007C585C">
              <w:rPr>
                <w:kern w:val="1"/>
                <w:lang w:eastAsia="ar-SA"/>
              </w:rPr>
              <w:t>Видео</w:t>
            </w:r>
            <w:r>
              <w:rPr>
                <w:kern w:val="1"/>
                <w:lang w:eastAsia="ar-SA"/>
              </w:rPr>
              <w:softHyphen/>
            </w:r>
            <w:r w:rsidRPr="007C585C">
              <w:rPr>
                <w:kern w:val="1"/>
                <w:lang w:eastAsia="ar-SA"/>
              </w:rPr>
              <w:t>съемка</w:t>
            </w:r>
          </w:p>
        </w:tc>
        <w:tc>
          <w:tcPr>
            <w:tcW w:w="7938" w:type="dxa"/>
            <w:shd w:val="clear" w:color="auto" w:fill="auto"/>
            <w:vAlign w:val="center"/>
          </w:tcPr>
          <w:p w:rsidR="00A76600" w:rsidRPr="007C585C" w:rsidRDefault="00A76600" w:rsidP="00642D01">
            <w:pPr>
              <w:rPr>
                <w:b/>
                <w:sz w:val="24"/>
                <w:szCs w:val="24"/>
              </w:rPr>
            </w:pPr>
            <w:r w:rsidRPr="007C585C">
              <w:rPr>
                <w:b/>
                <w:sz w:val="24"/>
                <w:szCs w:val="24"/>
              </w:rPr>
              <w:t>Пленарное заседание «Компетенции роста 2035»</w:t>
            </w:r>
          </w:p>
          <w:p w:rsidR="00A76600" w:rsidRPr="007C585C" w:rsidRDefault="00A76600" w:rsidP="00642D01">
            <w:pPr>
              <w:rPr>
                <w:b/>
                <w:sz w:val="24"/>
                <w:szCs w:val="24"/>
              </w:rPr>
            </w:pPr>
          </w:p>
          <w:p w:rsidR="00A76600" w:rsidRPr="007C585C" w:rsidRDefault="00A76600" w:rsidP="00642D01">
            <w:pPr>
              <w:rPr>
                <w:sz w:val="24"/>
                <w:szCs w:val="24"/>
              </w:rPr>
            </w:pPr>
            <w:r w:rsidRPr="007C585C">
              <w:rPr>
                <w:b/>
                <w:sz w:val="24"/>
                <w:szCs w:val="24"/>
              </w:rPr>
              <w:t>Организаторы:</w:t>
            </w:r>
            <w:r w:rsidRPr="007C585C">
              <w:rPr>
                <w:sz w:val="24"/>
                <w:szCs w:val="24"/>
              </w:rPr>
              <w:t xml:space="preserve"> Агентство стратегических инициатив по продвижению новых проектов, Союз «Агентство развития профессиональных сообществ и рабочих кадров «Ворлдскиллс Россия», «Ведомости»</w:t>
            </w:r>
          </w:p>
          <w:p w:rsidR="00A76600" w:rsidRPr="007C585C" w:rsidRDefault="00A76600" w:rsidP="00642D01">
            <w:pPr>
              <w:rPr>
                <w:sz w:val="24"/>
                <w:szCs w:val="24"/>
              </w:rPr>
            </w:pPr>
          </w:p>
          <w:p w:rsidR="00A76600" w:rsidRPr="007C585C" w:rsidRDefault="00A76600" w:rsidP="00642D01">
            <w:pPr>
              <w:rPr>
                <w:b/>
                <w:sz w:val="24"/>
                <w:szCs w:val="24"/>
              </w:rPr>
            </w:pPr>
            <w:r w:rsidRPr="007C585C">
              <w:rPr>
                <w:sz w:val="24"/>
                <w:szCs w:val="24"/>
              </w:rPr>
              <w:t>Место проведения:</w:t>
            </w:r>
            <w:r w:rsidRPr="007C585C">
              <w:rPr>
                <w:b/>
                <w:sz w:val="24"/>
                <w:szCs w:val="24"/>
              </w:rPr>
              <w:t xml:space="preserve"> Большой зал конгрессов</w:t>
            </w:r>
          </w:p>
          <w:p w:rsidR="00A76600" w:rsidRPr="007C585C" w:rsidRDefault="00A76600" w:rsidP="00642D01">
            <w:pPr>
              <w:contextualSpacing/>
              <w:rPr>
                <w:sz w:val="24"/>
                <w:szCs w:val="24"/>
              </w:rPr>
            </w:pPr>
          </w:p>
          <w:p w:rsidR="00A76600" w:rsidRPr="007C585C" w:rsidRDefault="00A76600" w:rsidP="00642D01">
            <w:pPr>
              <w:contextualSpacing/>
              <w:rPr>
                <w:sz w:val="24"/>
                <w:szCs w:val="24"/>
              </w:rPr>
            </w:pPr>
            <w:r w:rsidRPr="007C585C">
              <w:rPr>
                <w:sz w:val="24"/>
                <w:szCs w:val="24"/>
              </w:rPr>
              <w:t xml:space="preserve">Модератор: </w:t>
            </w:r>
            <w:r w:rsidRPr="007C585C">
              <w:rPr>
                <w:b/>
                <w:sz w:val="24"/>
                <w:szCs w:val="24"/>
              </w:rPr>
              <w:t>Дмитрий Песков</w:t>
            </w:r>
            <w:r w:rsidRPr="007C585C">
              <w:rPr>
                <w:sz w:val="24"/>
                <w:szCs w:val="24"/>
              </w:rPr>
              <w:t>, директор направления «Молодые профессионалы» Агентства стратегических инициатив по продвижению новых проектов</w:t>
            </w:r>
          </w:p>
          <w:p w:rsidR="00A76600" w:rsidRPr="007C585C" w:rsidRDefault="00A76600" w:rsidP="00642D01">
            <w:pPr>
              <w:pStyle w:val="p1"/>
              <w:shd w:val="clear" w:color="auto" w:fill="FFFFFF"/>
              <w:spacing w:before="0" w:beforeAutospacing="0" w:after="0" w:afterAutospacing="0"/>
              <w:jc w:val="both"/>
              <w:rPr>
                <w:kern w:val="1"/>
                <w:lang w:eastAsia="ar-SA"/>
              </w:rPr>
            </w:pPr>
          </w:p>
          <w:p w:rsidR="00A76600" w:rsidRPr="007C585C" w:rsidRDefault="00A76600" w:rsidP="00642D01">
            <w:pPr>
              <w:pStyle w:val="p1"/>
              <w:shd w:val="clear" w:color="auto" w:fill="FFFFFF"/>
              <w:spacing w:before="0" w:beforeAutospacing="0" w:after="0" w:afterAutospacing="0"/>
              <w:jc w:val="both"/>
              <w:rPr>
                <w:kern w:val="1"/>
                <w:lang w:eastAsia="ar-SA"/>
              </w:rPr>
            </w:pPr>
            <w:r w:rsidRPr="007C585C">
              <w:rPr>
                <w:kern w:val="1"/>
                <w:lang w:eastAsia="ar-SA"/>
              </w:rPr>
              <w:t>Краткое описание:</w:t>
            </w:r>
          </w:p>
          <w:p w:rsidR="00A76600" w:rsidRPr="007C585C" w:rsidRDefault="00A76600" w:rsidP="00642D01">
            <w:pPr>
              <w:pStyle w:val="p1"/>
              <w:shd w:val="clear" w:color="auto" w:fill="FFFFFF"/>
              <w:spacing w:before="0" w:beforeAutospacing="0" w:after="0" w:afterAutospacing="0"/>
              <w:jc w:val="both"/>
              <w:rPr>
                <w:kern w:val="1"/>
                <w:lang w:eastAsia="ar-SA"/>
              </w:rPr>
            </w:pPr>
            <w:r w:rsidRPr="007C585C">
              <w:rPr>
                <w:kern w:val="1"/>
                <w:lang w:eastAsia="ar-SA"/>
              </w:rPr>
              <w:t>Присоединившись к олимпийскому движению профессионального мастерства и выиграв конкурс на проведение мирового чемпионата WorldSkills 2019 года в Казани, Россия приняла вызов в глобальной борьбе за таланты, в готовности обучать высококвалифицированных специалистов в соответствии с лучшими  мировыми стандартами и передовыми технологиями.</w:t>
            </w:r>
          </w:p>
          <w:p w:rsidR="00A76600" w:rsidRPr="007C585C" w:rsidRDefault="00A76600" w:rsidP="00642D01">
            <w:pPr>
              <w:pStyle w:val="p1"/>
              <w:shd w:val="clear" w:color="auto" w:fill="FFFFFF"/>
              <w:spacing w:before="0" w:beforeAutospacing="0" w:after="0" w:afterAutospacing="0"/>
              <w:jc w:val="both"/>
              <w:rPr>
                <w:kern w:val="1"/>
                <w:lang w:eastAsia="ar-SA"/>
              </w:rPr>
            </w:pPr>
            <w:r w:rsidRPr="007C585C">
              <w:rPr>
                <w:kern w:val="1"/>
                <w:lang w:eastAsia="ar-SA"/>
              </w:rPr>
              <w:t>Какие кадры нужны российской экономике для обеспечения опережающего развития и конкурентоспособности сейчас и на перспективу до 2035 года? Что принципиально должно измениться за эти годы в технологических, социальных структурах, системе управления и формах предпринимательства в образовании? Что необходимо сделать уже сегодня, чтобы через 4 года в Казани мы могли гордиться не только призовыми местами, но и своей системой подготовки профессионалов нового поколения? Как ликвидировать провалы в профессиональной подготовке рабочих и инженерных кадров?</w:t>
            </w:r>
          </w:p>
          <w:p w:rsidR="00A76600" w:rsidRPr="007C585C" w:rsidRDefault="00A76600" w:rsidP="00642D01">
            <w:pPr>
              <w:pStyle w:val="p1"/>
              <w:shd w:val="clear" w:color="auto" w:fill="FFFFFF"/>
              <w:spacing w:before="0" w:beforeAutospacing="0" w:after="0" w:afterAutospacing="0"/>
              <w:jc w:val="both"/>
              <w:rPr>
                <w:b/>
                <w:kern w:val="1"/>
                <w:lang w:eastAsia="ar-SA"/>
              </w:rPr>
            </w:pPr>
            <w:r w:rsidRPr="007C585C">
              <w:rPr>
                <w:b/>
                <w:kern w:val="1"/>
                <w:lang w:eastAsia="ar-SA"/>
              </w:rPr>
              <w:t>В фокусе обсуждения:</w:t>
            </w:r>
          </w:p>
          <w:p w:rsidR="00A76600" w:rsidRPr="007C585C" w:rsidRDefault="00A76600" w:rsidP="00A76600">
            <w:pPr>
              <w:pStyle w:val="p2"/>
              <w:numPr>
                <w:ilvl w:val="0"/>
                <w:numId w:val="39"/>
              </w:numPr>
              <w:shd w:val="clear" w:color="auto" w:fill="FFFFFF"/>
              <w:spacing w:before="0" w:beforeAutospacing="0" w:after="0" w:afterAutospacing="0"/>
              <w:jc w:val="both"/>
              <w:rPr>
                <w:kern w:val="1"/>
                <w:lang w:eastAsia="ar-SA"/>
              </w:rPr>
            </w:pPr>
            <w:r w:rsidRPr="007C585C">
              <w:rPr>
                <w:kern w:val="1"/>
                <w:lang w:eastAsia="ar-SA"/>
              </w:rPr>
              <w:t>Как привести в соответствие систему образования и подготовки специалистов глобальным трендам и будущим потребностям экономики и человека?</w:t>
            </w:r>
          </w:p>
          <w:p w:rsidR="00A76600" w:rsidRPr="007C585C" w:rsidRDefault="00A76600" w:rsidP="00A76600">
            <w:pPr>
              <w:pStyle w:val="p2"/>
              <w:numPr>
                <w:ilvl w:val="0"/>
                <w:numId w:val="39"/>
              </w:numPr>
              <w:shd w:val="clear" w:color="auto" w:fill="FFFFFF"/>
              <w:spacing w:before="0" w:beforeAutospacing="0" w:after="0" w:afterAutospacing="0"/>
              <w:jc w:val="both"/>
              <w:rPr>
                <w:kern w:val="1"/>
                <w:lang w:eastAsia="ar-SA"/>
              </w:rPr>
            </w:pPr>
            <w:r w:rsidRPr="007C585C">
              <w:rPr>
                <w:kern w:val="1"/>
                <w:lang w:eastAsia="ar-SA"/>
              </w:rPr>
              <w:t>Как модернизировать систему профессионального образования для более качественной, практико-ориентированной подготовки современных рабочих и инженерных кадров?</w:t>
            </w:r>
          </w:p>
          <w:p w:rsidR="00A76600" w:rsidRPr="007C585C" w:rsidRDefault="00A76600" w:rsidP="00A76600">
            <w:pPr>
              <w:pStyle w:val="p2"/>
              <w:numPr>
                <w:ilvl w:val="0"/>
                <w:numId w:val="39"/>
              </w:numPr>
              <w:shd w:val="clear" w:color="auto" w:fill="FFFFFF"/>
              <w:spacing w:before="0" w:beforeAutospacing="0" w:after="0" w:afterAutospacing="0"/>
              <w:jc w:val="both"/>
              <w:rPr>
                <w:kern w:val="1"/>
                <w:lang w:eastAsia="ar-SA"/>
              </w:rPr>
            </w:pPr>
            <w:r w:rsidRPr="007C585C">
              <w:rPr>
                <w:kern w:val="1"/>
                <w:lang w:eastAsia="ar-SA"/>
              </w:rPr>
              <w:t>Какие результаты получат промышленные корпорации от использования инструментов WorldSkills?</w:t>
            </w:r>
          </w:p>
          <w:p w:rsidR="00A76600" w:rsidRPr="007C585C" w:rsidRDefault="00A76600" w:rsidP="00642D01">
            <w:pPr>
              <w:contextualSpacing/>
              <w:rPr>
                <w:b/>
                <w:sz w:val="24"/>
                <w:szCs w:val="24"/>
              </w:rPr>
            </w:pPr>
            <w:r w:rsidRPr="007C585C">
              <w:rPr>
                <w:b/>
                <w:sz w:val="24"/>
                <w:szCs w:val="24"/>
              </w:rPr>
              <w:t>Участники дискуссии:</w:t>
            </w:r>
          </w:p>
          <w:p w:rsidR="00A76600" w:rsidRPr="007C585C" w:rsidRDefault="00A76600" w:rsidP="00A76600">
            <w:pPr>
              <w:numPr>
                <w:ilvl w:val="0"/>
                <w:numId w:val="38"/>
              </w:numPr>
              <w:contextualSpacing/>
              <w:rPr>
                <w:sz w:val="24"/>
                <w:szCs w:val="24"/>
              </w:rPr>
            </w:pPr>
            <w:r w:rsidRPr="007C585C">
              <w:rPr>
                <w:sz w:val="24"/>
                <w:szCs w:val="24"/>
              </w:rPr>
              <w:t xml:space="preserve">Д-р Раймонд Пэтел, исполнительный директор службы отраслевой подготовки кадров для промышленного сектора, ЮАР </w:t>
            </w:r>
          </w:p>
          <w:p w:rsidR="00A76600" w:rsidRPr="007C585C" w:rsidRDefault="00A76600" w:rsidP="00A76600">
            <w:pPr>
              <w:numPr>
                <w:ilvl w:val="0"/>
                <w:numId w:val="38"/>
              </w:numPr>
              <w:contextualSpacing/>
              <w:rPr>
                <w:sz w:val="24"/>
                <w:szCs w:val="24"/>
              </w:rPr>
            </w:pPr>
            <w:r w:rsidRPr="007C585C">
              <w:rPr>
                <w:sz w:val="24"/>
                <w:szCs w:val="24"/>
              </w:rPr>
              <w:t>Дилип Ченой, генеральный и управляющий директор, NSDC, Индия (ожидается подтверждение)</w:t>
            </w:r>
          </w:p>
          <w:p w:rsidR="00A76600" w:rsidRPr="007C585C" w:rsidRDefault="00A76600" w:rsidP="00A76600">
            <w:pPr>
              <w:numPr>
                <w:ilvl w:val="0"/>
                <w:numId w:val="38"/>
              </w:numPr>
              <w:contextualSpacing/>
              <w:rPr>
                <w:sz w:val="24"/>
                <w:szCs w:val="24"/>
              </w:rPr>
            </w:pPr>
            <w:r w:rsidRPr="007C585C">
              <w:rPr>
                <w:sz w:val="24"/>
                <w:szCs w:val="24"/>
              </w:rPr>
              <w:t>Хуберт Ромер, директор WorldSkills Germany</w:t>
            </w:r>
          </w:p>
          <w:p w:rsidR="00A76600" w:rsidRPr="007C585C" w:rsidRDefault="00A76600" w:rsidP="00A76600">
            <w:pPr>
              <w:numPr>
                <w:ilvl w:val="0"/>
                <w:numId w:val="38"/>
              </w:numPr>
              <w:contextualSpacing/>
              <w:rPr>
                <w:sz w:val="24"/>
                <w:szCs w:val="24"/>
              </w:rPr>
            </w:pPr>
            <w:r w:rsidRPr="007C585C">
              <w:rPr>
                <w:sz w:val="24"/>
                <w:szCs w:val="24"/>
              </w:rPr>
              <w:t xml:space="preserve">Абхулла Шехди, главный эксперт в Emirates Skills, Победитель </w:t>
            </w:r>
            <w:r w:rsidRPr="007C585C">
              <w:rPr>
                <w:sz w:val="24"/>
                <w:szCs w:val="24"/>
                <w:lang w:val="en-US"/>
              </w:rPr>
              <w:t>WSI</w:t>
            </w:r>
            <w:r w:rsidRPr="007C585C">
              <w:rPr>
                <w:sz w:val="24"/>
                <w:szCs w:val="24"/>
              </w:rPr>
              <w:t xml:space="preserve">, Руководитель </w:t>
            </w:r>
            <w:r w:rsidRPr="007C585C">
              <w:rPr>
                <w:sz w:val="24"/>
                <w:szCs w:val="24"/>
                <w:lang w:val="en-US"/>
              </w:rPr>
              <w:t>WorldSkills</w:t>
            </w:r>
            <w:r w:rsidRPr="007C585C">
              <w:rPr>
                <w:sz w:val="24"/>
                <w:szCs w:val="24"/>
              </w:rPr>
              <w:t xml:space="preserve"> </w:t>
            </w:r>
            <w:r w:rsidRPr="007C585C">
              <w:rPr>
                <w:sz w:val="24"/>
                <w:szCs w:val="24"/>
                <w:lang w:val="en-US"/>
              </w:rPr>
              <w:t>International</w:t>
            </w:r>
            <w:r w:rsidRPr="007C585C">
              <w:rPr>
                <w:sz w:val="24"/>
                <w:szCs w:val="24"/>
              </w:rPr>
              <w:t xml:space="preserve"> – молодежный совет </w:t>
            </w:r>
          </w:p>
          <w:p w:rsidR="00A76600" w:rsidRPr="007C585C" w:rsidRDefault="00A76600" w:rsidP="00A76600">
            <w:pPr>
              <w:numPr>
                <w:ilvl w:val="0"/>
                <w:numId w:val="38"/>
              </w:numPr>
              <w:contextualSpacing/>
              <w:rPr>
                <w:sz w:val="24"/>
                <w:szCs w:val="24"/>
              </w:rPr>
            </w:pPr>
            <w:r w:rsidRPr="007C585C">
              <w:rPr>
                <w:sz w:val="24"/>
                <w:szCs w:val="24"/>
              </w:rPr>
              <w:t>Андрей Белоусов, помощник Президента Российской Федерации</w:t>
            </w:r>
          </w:p>
          <w:p w:rsidR="00A76600" w:rsidRPr="007C585C" w:rsidRDefault="00A76600" w:rsidP="00A76600">
            <w:pPr>
              <w:numPr>
                <w:ilvl w:val="0"/>
                <w:numId w:val="38"/>
              </w:numPr>
              <w:contextualSpacing/>
              <w:rPr>
                <w:sz w:val="24"/>
                <w:szCs w:val="24"/>
              </w:rPr>
            </w:pPr>
            <w:r w:rsidRPr="007C585C">
              <w:rPr>
                <w:sz w:val="24"/>
                <w:szCs w:val="24"/>
              </w:rPr>
              <w:t>Дмитрий Рогозин, заместитель Председателя Правительства Российской Федерации (ожидается подтверждение)</w:t>
            </w:r>
          </w:p>
          <w:p w:rsidR="00A76600" w:rsidRPr="007C585C" w:rsidRDefault="00A76600" w:rsidP="00A76600">
            <w:pPr>
              <w:pStyle w:val="afff3"/>
              <w:numPr>
                <w:ilvl w:val="0"/>
                <w:numId w:val="38"/>
              </w:numPr>
              <w:rPr>
                <w:kern w:val="1"/>
                <w:sz w:val="24"/>
                <w:szCs w:val="24"/>
                <w:lang w:eastAsia="ar-SA"/>
              </w:rPr>
            </w:pPr>
            <w:r w:rsidRPr="007C585C">
              <w:rPr>
                <w:kern w:val="1"/>
                <w:sz w:val="24"/>
                <w:szCs w:val="24"/>
                <w:lang w:eastAsia="ar-SA"/>
              </w:rPr>
              <w:t>Андрей Никитин, Генеральный директор Агентства стратегических инициатив по продвижению новых проектовu</w:t>
            </w:r>
          </w:p>
          <w:p w:rsidR="00A76600" w:rsidRPr="007C585C" w:rsidRDefault="00A76600" w:rsidP="00A76600">
            <w:pPr>
              <w:pStyle w:val="afff3"/>
              <w:numPr>
                <w:ilvl w:val="0"/>
                <w:numId w:val="38"/>
              </w:numPr>
              <w:rPr>
                <w:kern w:val="1"/>
                <w:sz w:val="24"/>
                <w:szCs w:val="24"/>
                <w:lang w:eastAsia="ar-SA"/>
              </w:rPr>
            </w:pPr>
            <w:r w:rsidRPr="007C585C">
              <w:rPr>
                <w:kern w:val="1"/>
                <w:sz w:val="24"/>
                <w:szCs w:val="24"/>
                <w:lang w:eastAsia="ar-SA"/>
              </w:rPr>
              <w:t>Денис Мантуров, Министр промышленности и торговли Российской Федерации (ожидается подтверждение)</w:t>
            </w:r>
          </w:p>
          <w:p w:rsidR="00A76600" w:rsidRPr="007C585C" w:rsidRDefault="00A76600" w:rsidP="00A76600">
            <w:pPr>
              <w:pStyle w:val="afff3"/>
              <w:numPr>
                <w:ilvl w:val="0"/>
                <w:numId w:val="38"/>
              </w:numPr>
              <w:rPr>
                <w:kern w:val="1"/>
                <w:sz w:val="24"/>
                <w:szCs w:val="24"/>
                <w:lang w:eastAsia="ar-SA"/>
              </w:rPr>
            </w:pPr>
            <w:r w:rsidRPr="007C585C">
              <w:rPr>
                <w:kern w:val="1"/>
                <w:sz w:val="24"/>
                <w:szCs w:val="24"/>
                <w:lang w:eastAsia="ar-SA"/>
              </w:rPr>
              <w:t xml:space="preserve">Олег Ткач, </w:t>
            </w:r>
            <w:hyperlink r:id="rId33" w:history="1">
              <w:r w:rsidRPr="007C585C">
                <w:rPr>
                  <w:kern w:val="1"/>
                  <w:sz w:val="24"/>
                  <w:szCs w:val="24"/>
                  <w:lang w:eastAsia="ar-SA"/>
                </w:rPr>
                <w:t>член Совета Федерации</w:t>
              </w:r>
            </w:hyperlink>
            <w:r w:rsidRPr="007C585C">
              <w:rPr>
                <w:kern w:val="1"/>
                <w:sz w:val="24"/>
                <w:szCs w:val="24"/>
                <w:lang w:eastAsia="ar-SA"/>
              </w:rPr>
              <w:t xml:space="preserve"> Федерального Собрания Российской Федерации</w:t>
            </w:r>
          </w:p>
          <w:p w:rsidR="00A76600" w:rsidRPr="007C585C" w:rsidRDefault="00A76600" w:rsidP="00A76600">
            <w:pPr>
              <w:pStyle w:val="afff3"/>
              <w:numPr>
                <w:ilvl w:val="0"/>
                <w:numId w:val="38"/>
              </w:numPr>
              <w:rPr>
                <w:kern w:val="1"/>
                <w:sz w:val="24"/>
                <w:szCs w:val="24"/>
                <w:lang w:eastAsia="ar-SA"/>
              </w:rPr>
            </w:pPr>
            <w:r w:rsidRPr="007C585C">
              <w:rPr>
                <w:kern w:val="1"/>
                <w:sz w:val="24"/>
                <w:szCs w:val="24"/>
                <w:lang w:eastAsia="ar-SA"/>
              </w:rPr>
              <w:t>Алексей Комиссаров, директор Фонда развития промышленности</w:t>
            </w:r>
          </w:p>
          <w:p w:rsidR="00A76600" w:rsidRPr="007C585C" w:rsidRDefault="00A76600" w:rsidP="00A76600">
            <w:pPr>
              <w:numPr>
                <w:ilvl w:val="0"/>
                <w:numId w:val="38"/>
              </w:numPr>
              <w:contextualSpacing/>
              <w:rPr>
                <w:sz w:val="24"/>
                <w:szCs w:val="24"/>
              </w:rPr>
            </w:pPr>
            <w:r w:rsidRPr="007C585C">
              <w:rPr>
                <w:sz w:val="24"/>
                <w:szCs w:val="24"/>
              </w:rPr>
              <w:t>Юрий Слюсарь, президент Объединенной авиастроительной корпорации</w:t>
            </w:r>
          </w:p>
          <w:p w:rsidR="00A76600" w:rsidRPr="007C585C" w:rsidRDefault="00A76600" w:rsidP="00A76600">
            <w:pPr>
              <w:numPr>
                <w:ilvl w:val="0"/>
                <w:numId w:val="38"/>
              </w:numPr>
              <w:contextualSpacing/>
              <w:rPr>
                <w:sz w:val="24"/>
                <w:szCs w:val="24"/>
              </w:rPr>
            </w:pPr>
            <w:r w:rsidRPr="007C585C">
              <w:rPr>
                <w:sz w:val="24"/>
                <w:szCs w:val="24"/>
              </w:rPr>
              <w:t>Сергей Чемезов, генеральный директор Государственной корпорации «</w:t>
            </w:r>
            <w:hyperlink r:id="rId34" w:tooltip="Ростех" w:history="1">
              <w:r w:rsidRPr="007C585C">
                <w:rPr>
                  <w:sz w:val="24"/>
                  <w:szCs w:val="24"/>
                </w:rPr>
                <w:t>Ростех</w:t>
              </w:r>
            </w:hyperlink>
            <w:r w:rsidRPr="007C585C">
              <w:rPr>
                <w:sz w:val="24"/>
                <w:szCs w:val="24"/>
              </w:rPr>
              <w:t>»</w:t>
            </w:r>
          </w:p>
          <w:p w:rsidR="00A76600" w:rsidRPr="007C585C" w:rsidRDefault="00A76600" w:rsidP="00A76600">
            <w:pPr>
              <w:numPr>
                <w:ilvl w:val="0"/>
                <w:numId w:val="38"/>
              </w:numPr>
              <w:contextualSpacing/>
              <w:rPr>
                <w:sz w:val="24"/>
                <w:szCs w:val="24"/>
              </w:rPr>
            </w:pPr>
            <w:r w:rsidRPr="007C585C">
              <w:rPr>
                <w:sz w:val="24"/>
                <w:szCs w:val="24"/>
              </w:rPr>
              <w:t>Сергей Кириенко, генеральный директор Государственной корпорации «</w:t>
            </w:r>
            <w:hyperlink r:id="rId35" w:tooltip="Росатом (государственная корпорация)" w:history="1">
              <w:r w:rsidRPr="007C585C">
                <w:rPr>
                  <w:sz w:val="24"/>
                  <w:szCs w:val="24"/>
                </w:rPr>
                <w:t>Росатом</w:t>
              </w:r>
            </w:hyperlink>
            <w:r w:rsidRPr="007C585C">
              <w:rPr>
                <w:sz w:val="24"/>
                <w:szCs w:val="24"/>
              </w:rPr>
              <w:t>»</w:t>
            </w:r>
          </w:p>
          <w:p w:rsidR="00A76600" w:rsidRPr="007C585C" w:rsidRDefault="00A76600" w:rsidP="00A76600">
            <w:pPr>
              <w:numPr>
                <w:ilvl w:val="0"/>
                <w:numId w:val="38"/>
              </w:numPr>
              <w:contextualSpacing/>
              <w:rPr>
                <w:sz w:val="24"/>
                <w:szCs w:val="24"/>
              </w:rPr>
            </w:pPr>
            <w:r w:rsidRPr="007C585C">
              <w:rPr>
                <w:sz w:val="24"/>
                <w:szCs w:val="24"/>
              </w:rPr>
              <w:t>Алексей Рахманов, президент Объединенной судостроительной корпорации</w:t>
            </w:r>
          </w:p>
          <w:p w:rsidR="00A76600" w:rsidRPr="007C585C" w:rsidRDefault="00A76600" w:rsidP="00A76600">
            <w:pPr>
              <w:numPr>
                <w:ilvl w:val="0"/>
                <w:numId w:val="38"/>
              </w:numPr>
              <w:contextualSpacing/>
              <w:rPr>
                <w:sz w:val="24"/>
                <w:szCs w:val="24"/>
              </w:rPr>
            </w:pPr>
            <w:r w:rsidRPr="007C585C">
              <w:rPr>
                <w:sz w:val="24"/>
                <w:szCs w:val="24"/>
              </w:rPr>
              <w:t>Евгений Куйвашев, губернатор Свердловской области (ожидается подтверждение)</w:t>
            </w:r>
          </w:p>
          <w:p w:rsidR="00A76600" w:rsidRPr="007C585C" w:rsidRDefault="00A76600" w:rsidP="00A76600">
            <w:pPr>
              <w:numPr>
                <w:ilvl w:val="0"/>
                <w:numId w:val="38"/>
              </w:numPr>
              <w:contextualSpacing/>
              <w:rPr>
                <w:sz w:val="24"/>
                <w:szCs w:val="24"/>
              </w:rPr>
            </w:pPr>
            <w:r w:rsidRPr="007C585C">
              <w:rPr>
                <w:sz w:val="24"/>
                <w:szCs w:val="24"/>
              </w:rPr>
              <w:t>Роберт Уразов, генеральный директор Союза «Агентство развития профессиональных сообществ и рабочих кадров «Ворлдскиллс Россия»</w:t>
            </w:r>
          </w:p>
          <w:p w:rsidR="00A76600" w:rsidRPr="007C585C" w:rsidRDefault="00A76600" w:rsidP="00A76600">
            <w:pPr>
              <w:numPr>
                <w:ilvl w:val="0"/>
                <w:numId w:val="38"/>
              </w:numPr>
              <w:contextualSpacing/>
              <w:rPr>
                <w:sz w:val="24"/>
                <w:szCs w:val="24"/>
              </w:rPr>
            </w:pPr>
            <w:r w:rsidRPr="007C585C">
              <w:rPr>
                <w:sz w:val="24"/>
                <w:szCs w:val="24"/>
              </w:rPr>
              <w:t>Петр Щедровицкий, президент фонда «Институт развития им. Г. П. Щедровицкого», член правления фонда «Центр стратегических разработок «Северо-запад</w:t>
            </w:r>
            <w:r w:rsidRPr="007C585C">
              <w:rPr>
                <w:bCs/>
                <w:sz w:val="24"/>
                <w:szCs w:val="24"/>
              </w:rPr>
              <w:t>»</w:t>
            </w:r>
          </w:p>
        </w:tc>
      </w:tr>
      <w:tr w:rsidR="00A76600" w:rsidRPr="007C585C" w:rsidTr="00642D01">
        <w:trPr>
          <w:trHeight w:val="577"/>
        </w:trPr>
        <w:tc>
          <w:tcPr>
            <w:tcW w:w="1560" w:type="dxa"/>
            <w:tcBorders>
              <w:bottom w:val="single" w:sz="4" w:space="0" w:color="000000"/>
            </w:tcBorders>
            <w:shd w:val="clear" w:color="auto" w:fill="FFFFFF" w:themeFill="background1"/>
            <w:vAlign w:val="center"/>
          </w:tcPr>
          <w:p w:rsidR="00A76600" w:rsidRPr="007C585C" w:rsidRDefault="00A76600" w:rsidP="00642D01">
            <w:pPr>
              <w:rPr>
                <w:sz w:val="24"/>
                <w:szCs w:val="24"/>
              </w:rPr>
            </w:pPr>
            <w:r w:rsidRPr="007C585C">
              <w:rPr>
                <w:sz w:val="24"/>
                <w:szCs w:val="24"/>
              </w:rPr>
              <w:t>13.00-13.30</w:t>
            </w:r>
          </w:p>
        </w:tc>
        <w:tc>
          <w:tcPr>
            <w:tcW w:w="992" w:type="dxa"/>
            <w:tcBorders>
              <w:bottom w:val="single" w:sz="4" w:space="0" w:color="000000"/>
            </w:tcBorders>
            <w:shd w:val="clear" w:color="auto" w:fill="FFFFFF" w:themeFill="background1"/>
            <w:vAlign w:val="center"/>
          </w:tcPr>
          <w:p w:rsidR="00A76600" w:rsidRPr="00C25B2E" w:rsidRDefault="00A76600" w:rsidP="00642D01">
            <w:pPr>
              <w:pStyle w:val="p1"/>
              <w:shd w:val="clear" w:color="auto" w:fill="FFFFFF"/>
              <w:spacing w:before="0" w:beforeAutospacing="0" w:after="0" w:afterAutospacing="0"/>
              <w:jc w:val="both"/>
              <w:rPr>
                <w:kern w:val="1"/>
                <w:lang w:eastAsia="ar-SA"/>
              </w:rPr>
            </w:pPr>
            <w:r w:rsidRPr="00C25B2E">
              <w:rPr>
                <w:kern w:val="1"/>
                <w:lang w:eastAsia="ar-SA"/>
              </w:rPr>
              <w:t>видео</w:t>
            </w:r>
            <w:r>
              <w:rPr>
                <w:kern w:val="1"/>
                <w:lang w:eastAsia="ar-SA"/>
              </w:rPr>
              <w:softHyphen/>
            </w:r>
            <w:r w:rsidRPr="00C25B2E">
              <w:rPr>
                <w:kern w:val="1"/>
                <w:lang w:eastAsia="ar-SA"/>
              </w:rPr>
              <w:t>съемка</w:t>
            </w:r>
          </w:p>
        </w:tc>
        <w:tc>
          <w:tcPr>
            <w:tcW w:w="7938" w:type="dxa"/>
            <w:tcBorders>
              <w:bottom w:val="single" w:sz="4" w:space="0" w:color="000000"/>
            </w:tcBorders>
            <w:shd w:val="clear" w:color="auto" w:fill="FFFFFF" w:themeFill="background1"/>
            <w:vAlign w:val="center"/>
          </w:tcPr>
          <w:p w:rsidR="00A76600" w:rsidRPr="007C585C" w:rsidRDefault="00A76600" w:rsidP="00642D01">
            <w:pPr>
              <w:rPr>
                <w:b/>
                <w:bCs/>
                <w:kern w:val="2"/>
                <w:sz w:val="24"/>
                <w:szCs w:val="24"/>
              </w:rPr>
            </w:pPr>
            <w:r w:rsidRPr="007C585C">
              <w:rPr>
                <w:b/>
                <w:bCs/>
                <w:kern w:val="2"/>
                <w:sz w:val="24"/>
                <w:szCs w:val="24"/>
              </w:rPr>
              <w:t>Брифинг по итогам Пленарного заседания «Компетенции роста 2035»</w:t>
            </w:r>
          </w:p>
        </w:tc>
      </w:tr>
      <w:tr w:rsidR="00A76600" w:rsidRPr="007C585C" w:rsidTr="00642D01">
        <w:tc>
          <w:tcPr>
            <w:tcW w:w="1560" w:type="dxa"/>
            <w:tcBorders>
              <w:bottom w:val="single" w:sz="4" w:space="0" w:color="000000"/>
            </w:tcBorders>
            <w:shd w:val="clear" w:color="auto" w:fill="FFFFFF" w:themeFill="background1"/>
            <w:vAlign w:val="center"/>
          </w:tcPr>
          <w:p w:rsidR="00A76600" w:rsidRPr="007C585C" w:rsidRDefault="00A76600" w:rsidP="00642D01">
            <w:pPr>
              <w:rPr>
                <w:sz w:val="24"/>
                <w:szCs w:val="24"/>
              </w:rPr>
            </w:pPr>
            <w:r w:rsidRPr="007C585C">
              <w:rPr>
                <w:sz w:val="24"/>
                <w:szCs w:val="24"/>
              </w:rPr>
              <w:t>14.00-14.30</w:t>
            </w:r>
          </w:p>
        </w:tc>
        <w:tc>
          <w:tcPr>
            <w:tcW w:w="992" w:type="dxa"/>
            <w:tcBorders>
              <w:bottom w:val="single" w:sz="4" w:space="0" w:color="000000"/>
            </w:tcBorders>
            <w:shd w:val="clear" w:color="auto" w:fill="FFFFFF" w:themeFill="background1"/>
            <w:vAlign w:val="center"/>
          </w:tcPr>
          <w:p w:rsidR="00A76600" w:rsidRPr="00C25B2E" w:rsidRDefault="00A76600" w:rsidP="00642D01">
            <w:pPr>
              <w:pStyle w:val="p1"/>
              <w:shd w:val="clear" w:color="auto" w:fill="FFFFFF"/>
              <w:spacing w:before="0" w:beforeAutospacing="0" w:after="0" w:afterAutospacing="0"/>
              <w:jc w:val="both"/>
              <w:rPr>
                <w:kern w:val="1"/>
                <w:lang w:eastAsia="ar-SA"/>
              </w:rPr>
            </w:pPr>
            <w:r w:rsidRPr="00C25B2E">
              <w:rPr>
                <w:kern w:val="1"/>
                <w:lang w:eastAsia="ar-SA"/>
              </w:rPr>
              <w:t>видео</w:t>
            </w:r>
            <w:r>
              <w:rPr>
                <w:kern w:val="1"/>
                <w:lang w:eastAsia="ar-SA"/>
              </w:rPr>
              <w:softHyphen/>
            </w:r>
            <w:r w:rsidRPr="00C25B2E">
              <w:rPr>
                <w:kern w:val="1"/>
                <w:lang w:eastAsia="ar-SA"/>
              </w:rPr>
              <w:t xml:space="preserve">съемка </w:t>
            </w:r>
          </w:p>
        </w:tc>
        <w:tc>
          <w:tcPr>
            <w:tcW w:w="7938" w:type="dxa"/>
            <w:tcBorders>
              <w:bottom w:val="single" w:sz="4" w:space="0" w:color="000000"/>
            </w:tcBorders>
            <w:shd w:val="clear" w:color="auto" w:fill="FFFFFF" w:themeFill="background1"/>
            <w:vAlign w:val="center"/>
          </w:tcPr>
          <w:p w:rsidR="00A76600" w:rsidRPr="007C585C" w:rsidRDefault="00A76600" w:rsidP="00642D01">
            <w:pPr>
              <w:rPr>
                <w:b/>
                <w:bCs/>
                <w:kern w:val="2"/>
                <w:sz w:val="24"/>
                <w:szCs w:val="24"/>
              </w:rPr>
            </w:pPr>
            <w:r w:rsidRPr="007C585C">
              <w:rPr>
                <w:b/>
                <w:bCs/>
                <w:kern w:val="2"/>
                <w:sz w:val="24"/>
                <w:szCs w:val="24"/>
              </w:rPr>
              <w:t>Подписание соглашения между Агентством стратегических инициатив и издательством «Просвещение»</w:t>
            </w:r>
          </w:p>
          <w:p w:rsidR="00A76600" w:rsidRPr="007C585C" w:rsidRDefault="00A76600" w:rsidP="00642D01">
            <w:pPr>
              <w:rPr>
                <w:sz w:val="24"/>
                <w:szCs w:val="24"/>
              </w:rPr>
            </w:pPr>
            <w:r w:rsidRPr="007C585C">
              <w:rPr>
                <w:b/>
                <w:sz w:val="24"/>
                <w:szCs w:val="24"/>
              </w:rPr>
              <w:t>Организаторы:</w:t>
            </w:r>
            <w:r w:rsidRPr="007C585C">
              <w:rPr>
                <w:sz w:val="24"/>
                <w:szCs w:val="24"/>
              </w:rPr>
              <w:t xml:space="preserve"> Агентство стратегических инициатив по продвижению новых проектов, Союз «Агентство развития профессиональных сообществ и рабочих кадров «Ворлдскиллс Россия», «Просвещение»</w:t>
            </w:r>
          </w:p>
          <w:p w:rsidR="00A76600" w:rsidRPr="007C585C" w:rsidRDefault="00A76600" w:rsidP="00642D01">
            <w:pPr>
              <w:rPr>
                <w:bCs/>
                <w:kern w:val="2"/>
                <w:sz w:val="24"/>
                <w:szCs w:val="24"/>
              </w:rPr>
            </w:pPr>
            <w:r w:rsidRPr="007C585C">
              <w:rPr>
                <w:bCs/>
                <w:kern w:val="2"/>
                <w:sz w:val="24"/>
                <w:szCs w:val="24"/>
              </w:rPr>
              <w:t xml:space="preserve">Место проведения: </w:t>
            </w:r>
            <w:r w:rsidRPr="007C585C">
              <w:rPr>
                <w:bCs/>
                <w:kern w:val="2"/>
                <w:sz w:val="24"/>
                <w:szCs w:val="24"/>
                <w:lang w:val="en-US"/>
              </w:rPr>
              <w:t>VIP</w:t>
            </w:r>
            <w:r w:rsidRPr="007C585C">
              <w:rPr>
                <w:bCs/>
                <w:kern w:val="2"/>
                <w:sz w:val="24"/>
                <w:szCs w:val="24"/>
              </w:rPr>
              <w:t xml:space="preserve">-балкон АСИ и </w:t>
            </w:r>
            <w:r w:rsidRPr="007C585C">
              <w:rPr>
                <w:bCs/>
                <w:kern w:val="2"/>
                <w:sz w:val="24"/>
                <w:szCs w:val="24"/>
                <w:lang w:val="en-US"/>
              </w:rPr>
              <w:t>WSR</w:t>
            </w:r>
          </w:p>
        </w:tc>
      </w:tr>
      <w:tr w:rsidR="00A76600" w:rsidRPr="007C585C" w:rsidTr="00642D01">
        <w:trPr>
          <w:trHeight w:val="493"/>
        </w:trPr>
        <w:tc>
          <w:tcPr>
            <w:tcW w:w="1560" w:type="dxa"/>
            <w:tcBorders>
              <w:bottom w:val="single" w:sz="4" w:space="0" w:color="000000"/>
            </w:tcBorders>
            <w:shd w:val="clear" w:color="auto" w:fill="FFFFFF" w:themeFill="background1"/>
            <w:vAlign w:val="center"/>
          </w:tcPr>
          <w:p w:rsidR="00A76600" w:rsidRPr="007C585C" w:rsidRDefault="00A76600" w:rsidP="00642D01">
            <w:pPr>
              <w:rPr>
                <w:sz w:val="24"/>
                <w:szCs w:val="24"/>
              </w:rPr>
            </w:pPr>
            <w:r w:rsidRPr="007C585C">
              <w:rPr>
                <w:sz w:val="24"/>
                <w:szCs w:val="24"/>
              </w:rPr>
              <w:t>14.30-15.00</w:t>
            </w:r>
          </w:p>
        </w:tc>
        <w:tc>
          <w:tcPr>
            <w:tcW w:w="992" w:type="dxa"/>
            <w:tcBorders>
              <w:bottom w:val="single" w:sz="4" w:space="0" w:color="000000"/>
            </w:tcBorders>
            <w:shd w:val="clear" w:color="auto" w:fill="FFFFFF" w:themeFill="background1"/>
            <w:vAlign w:val="center"/>
          </w:tcPr>
          <w:p w:rsidR="00A76600" w:rsidRPr="00C25B2E" w:rsidRDefault="00A76600" w:rsidP="00642D01">
            <w:pPr>
              <w:pStyle w:val="p1"/>
              <w:shd w:val="clear" w:color="auto" w:fill="FFFFFF"/>
              <w:spacing w:before="0" w:beforeAutospacing="0" w:after="0" w:afterAutospacing="0"/>
              <w:jc w:val="both"/>
              <w:rPr>
                <w:kern w:val="1"/>
                <w:lang w:eastAsia="ar-SA"/>
              </w:rPr>
            </w:pPr>
            <w:r w:rsidRPr="00C25B2E">
              <w:rPr>
                <w:kern w:val="1"/>
                <w:lang w:eastAsia="ar-SA"/>
              </w:rPr>
              <w:t>видео</w:t>
            </w:r>
            <w:r>
              <w:rPr>
                <w:kern w:val="1"/>
                <w:lang w:eastAsia="ar-SA"/>
              </w:rPr>
              <w:softHyphen/>
            </w:r>
            <w:r w:rsidRPr="00C25B2E">
              <w:rPr>
                <w:kern w:val="1"/>
                <w:lang w:eastAsia="ar-SA"/>
              </w:rPr>
              <w:t>съемка</w:t>
            </w:r>
          </w:p>
        </w:tc>
        <w:tc>
          <w:tcPr>
            <w:tcW w:w="7938" w:type="dxa"/>
            <w:tcBorders>
              <w:bottom w:val="single" w:sz="4" w:space="0" w:color="000000"/>
            </w:tcBorders>
            <w:shd w:val="clear" w:color="auto" w:fill="FFFFFF" w:themeFill="background1"/>
            <w:vAlign w:val="center"/>
          </w:tcPr>
          <w:p w:rsidR="00A76600" w:rsidRPr="007C585C" w:rsidRDefault="00A76600" w:rsidP="00642D01">
            <w:pPr>
              <w:rPr>
                <w:b/>
                <w:bCs/>
                <w:kern w:val="2"/>
                <w:sz w:val="24"/>
                <w:szCs w:val="24"/>
              </w:rPr>
            </w:pPr>
            <w:r w:rsidRPr="007C585C">
              <w:rPr>
                <w:b/>
                <w:bCs/>
                <w:kern w:val="2"/>
                <w:sz w:val="24"/>
                <w:szCs w:val="24"/>
              </w:rPr>
              <w:t xml:space="preserve">Брифинг по итогам подписания </w:t>
            </w:r>
          </w:p>
        </w:tc>
      </w:tr>
    </w:tbl>
    <w:p w:rsidR="00A76600" w:rsidRDefault="00A76600" w:rsidP="00A76600"/>
    <w:p w:rsidR="00A76600" w:rsidRDefault="00A76600" w:rsidP="00A76600"/>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993"/>
        <w:gridCol w:w="7796"/>
      </w:tblGrid>
      <w:tr w:rsidR="00A76600" w:rsidRPr="007C585C" w:rsidTr="00642D01">
        <w:trPr>
          <w:trHeight w:val="474"/>
        </w:trPr>
        <w:tc>
          <w:tcPr>
            <w:tcW w:w="10490" w:type="dxa"/>
            <w:gridSpan w:val="3"/>
            <w:shd w:val="clear" w:color="auto" w:fill="003366"/>
            <w:vAlign w:val="center"/>
          </w:tcPr>
          <w:p w:rsidR="00A76600" w:rsidRPr="007C585C" w:rsidRDefault="00A76600" w:rsidP="00642D01">
            <w:pPr>
              <w:widowControl w:val="0"/>
              <w:jc w:val="center"/>
              <w:rPr>
                <w:b/>
                <w:sz w:val="24"/>
                <w:szCs w:val="24"/>
              </w:rPr>
            </w:pPr>
            <w:r w:rsidRPr="007C585C">
              <w:rPr>
                <w:b/>
                <w:sz w:val="24"/>
                <w:szCs w:val="24"/>
              </w:rPr>
              <w:t>1 ноября, воскресенье</w:t>
            </w:r>
          </w:p>
        </w:tc>
      </w:tr>
      <w:tr w:rsidR="00A76600" w:rsidRPr="007C585C" w:rsidTr="00642D01">
        <w:tc>
          <w:tcPr>
            <w:tcW w:w="1701" w:type="dxa"/>
            <w:vAlign w:val="center"/>
          </w:tcPr>
          <w:p w:rsidR="00A76600" w:rsidRPr="007C585C" w:rsidRDefault="00A76600" w:rsidP="00642D01">
            <w:pPr>
              <w:jc w:val="center"/>
              <w:rPr>
                <w:b/>
                <w:bCs/>
                <w:color w:val="1CC3EB"/>
                <w:kern w:val="2"/>
                <w:sz w:val="24"/>
                <w:szCs w:val="24"/>
                <w:highlight w:val="yellow"/>
              </w:rPr>
            </w:pPr>
            <w:r w:rsidRPr="007C585C">
              <w:rPr>
                <w:sz w:val="24"/>
                <w:szCs w:val="24"/>
              </w:rPr>
              <w:t>10.00-12.00</w:t>
            </w:r>
          </w:p>
        </w:tc>
        <w:tc>
          <w:tcPr>
            <w:tcW w:w="993" w:type="dxa"/>
            <w:vAlign w:val="center"/>
          </w:tcPr>
          <w:p w:rsidR="00A76600" w:rsidRPr="007C585C" w:rsidRDefault="00A76600" w:rsidP="00642D01">
            <w:pPr>
              <w:jc w:val="center"/>
              <w:rPr>
                <w:b/>
                <w:bCs/>
                <w:color w:val="1CC3EB"/>
                <w:kern w:val="2"/>
                <w:sz w:val="24"/>
                <w:szCs w:val="24"/>
                <w:highlight w:val="yellow"/>
              </w:rPr>
            </w:pPr>
            <w:r w:rsidRPr="007C585C">
              <w:rPr>
                <w:b/>
                <w:bCs/>
                <w:kern w:val="2"/>
                <w:sz w:val="24"/>
                <w:szCs w:val="24"/>
              </w:rPr>
              <w:t>видео</w:t>
            </w:r>
            <w:r>
              <w:rPr>
                <w:b/>
                <w:bCs/>
                <w:kern w:val="2"/>
                <w:sz w:val="24"/>
                <w:szCs w:val="24"/>
              </w:rPr>
              <w:softHyphen/>
            </w:r>
            <w:r w:rsidRPr="007C585C">
              <w:rPr>
                <w:b/>
                <w:bCs/>
                <w:kern w:val="2"/>
                <w:sz w:val="24"/>
                <w:szCs w:val="24"/>
              </w:rPr>
              <w:t>съемка</w:t>
            </w:r>
          </w:p>
        </w:tc>
        <w:tc>
          <w:tcPr>
            <w:tcW w:w="7796" w:type="dxa"/>
            <w:shd w:val="clear" w:color="auto" w:fill="auto"/>
            <w:vAlign w:val="center"/>
          </w:tcPr>
          <w:p w:rsidR="00A76600" w:rsidRPr="007C585C" w:rsidRDefault="00A76600" w:rsidP="00642D01">
            <w:pPr>
              <w:rPr>
                <w:b/>
                <w:bCs/>
                <w:kern w:val="2"/>
                <w:sz w:val="24"/>
                <w:szCs w:val="24"/>
              </w:rPr>
            </w:pPr>
            <w:r w:rsidRPr="007C585C">
              <w:rPr>
                <w:b/>
                <w:bCs/>
                <w:kern w:val="2"/>
                <w:sz w:val="24"/>
                <w:szCs w:val="24"/>
              </w:rPr>
              <w:t>Пленарное заседание «Мировой чемпионат рабочих и инженерных профессий 2019 в России: возможности для российской промышленности»</w:t>
            </w:r>
          </w:p>
          <w:p w:rsidR="00A76600" w:rsidRPr="007C585C" w:rsidRDefault="00A76600" w:rsidP="00642D01">
            <w:pPr>
              <w:rPr>
                <w:sz w:val="24"/>
                <w:szCs w:val="24"/>
              </w:rPr>
            </w:pPr>
            <w:r w:rsidRPr="007C585C">
              <w:rPr>
                <w:b/>
                <w:sz w:val="24"/>
                <w:szCs w:val="24"/>
              </w:rPr>
              <w:t>Организаторы:</w:t>
            </w:r>
            <w:r w:rsidRPr="007C585C">
              <w:rPr>
                <w:sz w:val="24"/>
                <w:szCs w:val="24"/>
              </w:rPr>
              <w:t xml:space="preserve"> Союз «Агентство развития профессиональных сообществ и рабочих кадров «Ворлдскиллс Россия»</w:t>
            </w:r>
          </w:p>
          <w:p w:rsidR="00A76600" w:rsidRPr="007C585C" w:rsidRDefault="00A76600" w:rsidP="00642D01">
            <w:pPr>
              <w:rPr>
                <w:b/>
                <w:sz w:val="24"/>
                <w:szCs w:val="24"/>
              </w:rPr>
            </w:pPr>
            <w:r w:rsidRPr="007C585C">
              <w:rPr>
                <w:sz w:val="24"/>
                <w:szCs w:val="24"/>
              </w:rPr>
              <w:t>Место проведения:</w:t>
            </w:r>
            <w:r w:rsidRPr="007C585C">
              <w:rPr>
                <w:b/>
                <w:sz w:val="24"/>
                <w:szCs w:val="24"/>
              </w:rPr>
              <w:t xml:space="preserve"> Большой зал конгрессов</w:t>
            </w:r>
          </w:p>
          <w:p w:rsidR="00A76600" w:rsidRPr="007C585C" w:rsidRDefault="00A76600" w:rsidP="00642D01">
            <w:pPr>
              <w:contextualSpacing/>
              <w:rPr>
                <w:sz w:val="24"/>
                <w:szCs w:val="24"/>
              </w:rPr>
            </w:pPr>
            <w:r w:rsidRPr="007C585C">
              <w:rPr>
                <w:sz w:val="24"/>
                <w:szCs w:val="24"/>
              </w:rPr>
              <w:t xml:space="preserve">Модератор: </w:t>
            </w:r>
            <w:r w:rsidRPr="007C585C">
              <w:rPr>
                <w:b/>
                <w:sz w:val="24"/>
                <w:szCs w:val="24"/>
              </w:rPr>
              <w:t>Роберт Уразов</w:t>
            </w:r>
            <w:r w:rsidRPr="007C585C">
              <w:rPr>
                <w:sz w:val="24"/>
                <w:szCs w:val="24"/>
              </w:rPr>
              <w:t>, генеральный директор Союза «Агентство развития профессиональных сообществ и рабочих кадров «Ворлдскиллс Россия»</w:t>
            </w:r>
          </w:p>
          <w:p w:rsidR="00A76600" w:rsidRPr="007C585C" w:rsidRDefault="00A76600" w:rsidP="00642D01">
            <w:pPr>
              <w:contextualSpacing/>
              <w:rPr>
                <w:b/>
                <w:sz w:val="24"/>
                <w:szCs w:val="24"/>
              </w:rPr>
            </w:pPr>
            <w:r w:rsidRPr="007C585C">
              <w:rPr>
                <w:b/>
                <w:sz w:val="24"/>
                <w:szCs w:val="24"/>
              </w:rPr>
              <w:t>Участники дискуссии:</w:t>
            </w:r>
          </w:p>
          <w:p w:rsidR="00A76600" w:rsidRPr="007C585C" w:rsidRDefault="00A76600" w:rsidP="00A76600">
            <w:pPr>
              <w:pStyle w:val="afff3"/>
              <w:numPr>
                <w:ilvl w:val="0"/>
                <w:numId w:val="38"/>
              </w:numPr>
              <w:rPr>
                <w:sz w:val="24"/>
                <w:szCs w:val="24"/>
              </w:rPr>
            </w:pPr>
            <w:r w:rsidRPr="007C585C">
              <w:rPr>
                <w:sz w:val="24"/>
                <w:szCs w:val="24"/>
              </w:rPr>
              <w:t>Дмитрий Ливанов, Министр образования и науки Российской Федерации</w:t>
            </w:r>
          </w:p>
          <w:p w:rsidR="00A76600" w:rsidRPr="007C585C" w:rsidRDefault="00A76600" w:rsidP="00A76600">
            <w:pPr>
              <w:pStyle w:val="afff3"/>
              <w:numPr>
                <w:ilvl w:val="0"/>
                <w:numId w:val="38"/>
              </w:numPr>
              <w:rPr>
                <w:sz w:val="24"/>
                <w:szCs w:val="24"/>
              </w:rPr>
            </w:pPr>
            <w:r w:rsidRPr="007C585C">
              <w:rPr>
                <w:sz w:val="24"/>
                <w:szCs w:val="24"/>
              </w:rPr>
              <w:t>Глеб Никитин, заместитель Министра промышленности и торговли Российской Федерации</w:t>
            </w:r>
          </w:p>
          <w:p w:rsidR="00A76600" w:rsidRPr="007C585C" w:rsidRDefault="00A76600" w:rsidP="00A76600">
            <w:pPr>
              <w:pStyle w:val="afff3"/>
              <w:numPr>
                <w:ilvl w:val="0"/>
                <w:numId w:val="38"/>
              </w:numPr>
              <w:rPr>
                <w:sz w:val="24"/>
                <w:szCs w:val="24"/>
              </w:rPr>
            </w:pPr>
            <w:r w:rsidRPr="007C585C">
              <w:rPr>
                <w:sz w:val="24"/>
                <w:szCs w:val="24"/>
              </w:rPr>
              <w:t>Николай Волобуев, заместитель генерального директора Государственной корпорации «</w:t>
            </w:r>
            <w:hyperlink r:id="rId36" w:tooltip="Ростех" w:history="1">
              <w:r w:rsidRPr="007C585C">
                <w:rPr>
                  <w:sz w:val="24"/>
                  <w:szCs w:val="24"/>
                </w:rPr>
                <w:t>Ростех</w:t>
              </w:r>
            </w:hyperlink>
            <w:r w:rsidRPr="007C585C">
              <w:rPr>
                <w:sz w:val="24"/>
                <w:szCs w:val="24"/>
              </w:rPr>
              <w:t>»</w:t>
            </w:r>
          </w:p>
          <w:p w:rsidR="00A76600" w:rsidRPr="007C585C" w:rsidRDefault="00A76600" w:rsidP="00A76600">
            <w:pPr>
              <w:pStyle w:val="afff3"/>
              <w:numPr>
                <w:ilvl w:val="0"/>
                <w:numId w:val="38"/>
              </w:numPr>
              <w:rPr>
                <w:sz w:val="24"/>
                <w:szCs w:val="24"/>
              </w:rPr>
            </w:pPr>
            <w:r w:rsidRPr="007C585C">
              <w:rPr>
                <w:sz w:val="24"/>
                <w:szCs w:val="24"/>
              </w:rPr>
              <w:t>Виктор Пронькин, первый заместитель генерального директора Фонда Олега Дерипаска «Вольное Дело»</w:t>
            </w:r>
          </w:p>
          <w:p w:rsidR="00A76600" w:rsidRPr="007C585C" w:rsidRDefault="00A76600" w:rsidP="00A76600">
            <w:pPr>
              <w:pStyle w:val="afff3"/>
              <w:numPr>
                <w:ilvl w:val="0"/>
                <w:numId w:val="38"/>
              </w:numPr>
              <w:rPr>
                <w:sz w:val="24"/>
                <w:szCs w:val="24"/>
              </w:rPr>
            </w:pPr>
            <w:r w:rsidRPr="007C585C">
              <w:rPr>
                <w:sz w:val="24"/>
                <w:szCs w:val="24"/>
              </w:rPr>
              <w:t>Алексей Комиссаров, директор Фонда развития промышленности</w:t>
            </w:r>
          </w:p>
          <w:p w:rsidR="00A76600" w:rsidRPr="007C585C" w:rsidRDefault="00A76600" w:rsidP="00A76600">
            <w:pPr>
              <w:pStyle w:val="afff3"/>
              <w:numPr>
                <w:ilvl w:val="0"/>
                <w:numId w:val="38"/>
              </w:numPr>
              <w:rPr>
                <w:sz w:val="24"/>
                <w:szCs w:val="24"/>
              </w:rPr>
            </w:pPr>
            <w:r w:rsidRPr="007C585C">
              <w:rPr>
                <w:sz w:val="24"/>
                <w:szCs w:val="24"/>
              </w:rPr>
              <w:t>Представитель Федерации промышленности штатов Сан-Пауло (FIESP)</w:t>
            </w:r>
          </w:p>
          <w:p w:rsidR="00A76600" w:rsidRPr="007C585C" w:rsidRDefault="00A76600" w:rsidP="00A76600">
            <w:pPr>
              <w:pStyle w:val="afff3"/>
              <w:numPr>
                <w:ilvl w:val="0"/>
                <w:numId w:val="38"/>
              </w:numPr>
              <w:rPr>
                <w:sz w:val="24"/>
                <w:szCs w:val="24"/>
              </w:rPr>
            </w:pPr>
            <w:r w:rsidRPr="007C585C">
              <w:rPr>
                <w:sz w:val="24"/>
                <w:szCs w:val="24"/>
              </w:rPr>
              <w:t>Хуберт Ромер, директор WorldSkills Germany (требуется подтверждение)</w:t>
            </w:r>
          </w:p>
          <w:p w:rsidR="00A76600" w:rsidRPr="007C585C" w:rsidRDefault="00A76600" w:rsidP="00A76600">
            <w:pPr>
              <w:pStyle w:val="afff3"/>
              <w:numPr>
                <w:ilvl w:val="0"/>
                <w:numId w:val="38"/>
              </w:numPr>
              <w:rPr>
                <w:sz w:val="24"/>
                <w:szCs w:val="24"/>
              </w:rPr>
            </w:pPr>
            <w:r w:rsidRPr="007C585C">
              <w:rPr>
                <w:sz w:val="24"/>
                <w:szCs w:val="24"/>
              </w:rPr>
              <w:t>Юджин Инсерти, технический Директор WorldSkills Europe, Великобритания (требуется подтверждение)</w:t>
            </w:r>
          </w:p>
          <w:p w:rsidR="00A76600" w:rsidRPr="007C585C" w:rsidRDefault="00A76600" w:rsidP="00A76600">
            <w:pPr>
              <w:pStyle w:val="afff3"/>
              <w:numPr>
                <w:ilvl w:val="0"/>
                <w:numId w:val="38"/>
              </w:numPr>
              <w:rPr>
                <w:sz w:val="24"/>
                <w:szCs w:val="24"/>
              </w:rPr>
            </w:pPr>
            <w:r w:rsidRPr="007C585C">
              <w:rPr>
                <w:sz w:val="24"/>
                <w:szCs w:val="24"/>
              </w:rPr>
              <w:t>Али Ал Марзоукви, президент WorldSkills Emirates (требуется подтверждение)</w:t>
            </w:r>
          </w:p>
          <w:p w:rsidR="00A76600" w:rsidRPr="007C585C" w:rsidRDefault="00A76600" w:rsidP="00A76600">
            <w:pPr>
              <w:pStyle w:val="afff3"/>
              <w:numPr>
                <w:ilvl w:val="0"/>
                <w:numId w:val="38"/>
              </w:numPr>
              <w:rPr>
                <w:sz w:val="24"/>
                <w:szCs w:val="24"/>
              </w:rPr>
            </w:pPr>
            <w:r w:rsidRPr="007C585C">
              <w:rPr>
                <w:sz w:val="24"/>
                <w:szCs w:val="24"/>
              </w:rPr>
              <w:t>Представитель ОАО «Аэрофлот – российские авиалинии»</w:t>
            </w:r>
          </w:p>
          <w:p w:rsidR="00A76600" w:rsidRPr="007C585C" w:rsidRDefault="00A76600" w:rsidP="00A76600">
            <w:pPr>
              <w:pStyle w:val="afff3"/>
              <w:numPr>
                <w:ilvl w:val="0"/>
                <w:numId w:val="38"/>
              </w:numPr>
              <w:rPr>
                <w:sz w:val="24"/>
                <w:szCs w:val="24"/>
              </w:rPr>
            </w:pPr>
            <w:r w:rsidRPr="007C585C">
              <w:rPr>
                <w:sz w:val="24"/>
                <w:szCs w:val="24"/>
              </w:rPr>
              <w:t>Представитель Государственной корпорации «Росатом»</w:t>
            </w:r>
          </w:p>
        </w:tc>
      </w:tr>
    </w:tbl>
    <w:p w:rsidR="00A76600" w:rsidRDefault="00A76600" w:rsidP="00A76600"/>
    <w:p w:rsidR="0018587B" w:rsidRDefault="0018587B"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A76600" w:rsidRDefault="00A76600" w:rsidP="00F93960">
      <w:pPr>
        <w:spacing w:line="276" w:lineRule="auto"/>
        <w:ind w:left="284"/>
        <w:jc w:val="both"/>
        <w:rPr>
          <w:sz w:val="24"/>
          <w:szCs w:val="24"/>
        </w:rPr>
      </w:pPr>
    </w:p>
    <w:p w:rsidR="00020431" w:rsidRPr="00020431" w:rsidRDefault="00020431" w:rsidP="007A79D1">
      <w:pPr>
        <w:tabs>
          <w:tab w:val="left" w:pos="360"/>
        </w:tabs>
        <w:jc w:val="center"/>
        <w:rPr>
          <w:b/>
          <w:kern w:val="28"/>
          <w:sz w:val="28"/>
          <w:szCs w:val="28"/>
        </w:rPr>
      </w:pPr>
      <w:r w:rsidRPr="00020431">
        <w:rPr>
          <w:b/>
          <w:kern w:val="28"/>
          <w:sz w:val="28"/>
          <w:szCs w:val="28"/>
          <w:lang w:val="en-US"/>
        </w:rPr>
        <w:t>V</w:t>
      </w:r>
      <w:r w:rsidRPr="00020431">
        <w:rPr>
          <w:b/>
          <w:kern w:val="28"/>
          <w:sz w:val="28"/>
          <w:szCs w:val="28"/>
        </w:rPr>
        <w:t xml:space="preserve">. ОБРАЗЦЫ ФОРМ И ДОКУМЕНТОВ ДЛЯ ЗАПОЛНЕНИЯ УЧАСТНИКАМИ </w:t>
      </w:r>
      <w:r w:rsidRPr="00020431">
        <w:rPr>
          <w:b/>
          <w:bCs/>
          <w:kern w:val="28"/>
          <w:sz w:val="28"/>
          <w:szCs w:val="28"/>
        </w:rPr>
        <w:t>ПРОЦЕДУРЫ ЗАКУПКИ</w:t>
      </w:r>
    </w:p>
    <w:p w:rsidR="00020431" w:rsidRPr="00020431" w:rsidRDefault="00020431" w:rsidP="00020431">
      <w:pPr>
        <w:widowControl w:val="0"/>
        <w:spacing w:after="60"/>
        <w:ind w:firstLine="720"/>
        <w:jc w:val="center"/>
        <w:outlineLvl w:val="1"/>
        <w:rPr>
          <w:b/>
          <w:bCs/>
          <w:sz w:val="24"/>
          <w:szCs w:val="24"/>
        </w:rPr>
      </w:pPr>
    </w:p>
    <w:p w:rsidR="00020431" w:rsidRPr="00020431" w:rsidRDefault="00020431" w:rsidP="00020431">
      <w:pPr>
        <w:keepNext/>
        <w:spacing w:after="60"/>
        <w:jc w:val="center"/>
        <w:outlineLvl w:val="1"/>
        <w:rPr>
          <w:b/>
          <w:sz w:val="26"/>
          <w:szCs w:val="26"/>
        </w:rPr>
      </w:pPr>
      <w:r w:rsidRPr="00020431">
        <w:rPr>
          <w:b/>
          <w:sz w:val="24"/>
        </w:rPr>
        <w:t xml:space="preserve"> ФОРМА 1. ЗАЯВКА НА УЧАСТИЕ В ЗАПРОСЕ ПРЕДЛОЖЕНИЙ</w:t>
      </w:r>
    </w:p>
    <w:p w:rsidR="00020431" w:rsidRPr="00020431" w:rsidRDefault="00020431" w:rsidP="00020431">
      <w:r w:rsidRPr="00020431">
        <w:t xml:space="preserve">На бланке участника процедуры закупки </w:t>
      </w:r>
    </w:p>
    <w:p w:rsidR="00020431" w:rsidRPr="00020431" w:rsidRDefault="00020431" w:rsidP="00020431"/>
    <w:p w:rsidR="00020431" w:rsidRPr="00020431" w:rsidRDefault="00020431" w:rsidP="00020431">
      <w:r w:rsidRPr="00020431">
        <w:t>Дата, исх. номер</w:t>
      </w:r>
    </w:p>
    <w:p w:rsidR="00020431" w:rsidRPr="00020431" w:rsidRDefault="009C7757" w:rsidP="00020431">
      <w:pPr>
        <w:jc w:val="right"/>
        <w:rPr>
          <w:b/>
          <w:sz w:val="24"/>
          <w:szCs w:val="24"/>
        </w:rPr>
      </w:pPr>
      <w:r>
        <w:rPr>
          <w:b/>
          <w:sz w:val="24"/>
          <w:szCs w:val="24"/>
        </w:rPr>
        <w:t>Заказч</w:t>
      </w:r>
      <w:r w:rsidR="00020431" w:rsidRPr="00020431">
        <w:rPr>
          <w:b/>
          <w:sz w:val="24"/>
          <w:szCs w:val="24"/>
        </w:rPr>
        <w:t>ику:</w:t>
      </w:r>
    </w:p>
    <w:p w:rsidR="00020431" w:rsidRPr="00020431" w:rsidRDefault="00020431" w:rsidP="00020431">
      <w:pPr>
        <w:jc w:val="right"/>
        <w:rPr>
          <w:b/>
          <w:sz w:val="24"/>
          <w:szCs w:val="24"/>
          <w:u w:val="single"/>
        </w:rPr>
      </w:pPr>
      <w:r w:rsidRPr="00020431">
        <w:rPr>
          <w:b/>
          <w:sz w:val="24"/>
          <w:szCs w:val="24"/>
          <w:u w:val="single"/>
        </w:rPr>
        <w:t>Агентству стратегических инициатив</w:t>
      </w:r>
    </w:p>
    <w:p w:rsidR="00020431" w:rsidRPr="00020431" w:rsidRDefault="00020431" w:rsidP="00020431">
      <w:pPr>
        <w:jc w:val="center"/>
        <w:rPr>
          <w:b/>
          <w:sz w:val="24"/>
        </w:rPr>
      </w:pPr>
    </w:p>
    <w:p w:rsidR="00020431" w:rsidRPr="00020431" w:rsidRDefault="00020431" w:rsidP="00020431">
      <w:pPr>
        <w:jc w:val="center"/>
        <w:rPr>
          <w:b/>
          <w:sz w:val="24"/>
        </w:rPr>
      </w:pPr>
      <w:r w:rsidRPr="00020431">
        <w:rPr>
          <w:b/>
          <w:sz w:val="24"/>
        </w:rPr>
        <w:t>ЗАЯВКА НА УЧАСТИЕ В ЗАПРОСЕ ПРЕДЛОЖЕНИЙ</w:t>
      </w:r>
    </w:p>
    <w:p w:rsidR="00020431" w:rsidRPr="00020431" w:rsidRDefault="00020431" w:rsidP="00020431">
      <w:pPr>
        <w:ind w:firstLine="540"/>
        <w:jc w:val="both"/>
        <w:rPr>
          <w:b/>
          <w:sz w:val="24"/>
          <w:szCs w:val="24"/>
        </w:rPr>
      </w:pPr>
    </w:p>
    <w:p w:rsidR="00020431" w:rsidRPr="00020431" w:rsidRDefault="00020431" w:rsidP="00020431">
      <w:pPr>
        <w:ind w:firstLine="540"/>
        <w:jc w:val="both"/>
        <w:rPr>
          <w:sz w:val="24"/>
          <w:szCs w:val="24"/>
        </w:rPr>
      </w:pPr>
      <w:r w:rsidRPr="00020431">
        <w:rPr>
          <w:b/>
          <w:sz w:val="24"/>
          <w:szCs w:val="24"/>
        </w:rPr>
        <w:t>1.</w:t>
      </w:r>
      <w:r w:rsidRPr="00020431">
        <w:rPr>
          <w:bCs/>
          <w:sz w:val="24"/>
          <w:szCs w:val="24"/>
        </w:rPr>
        <w:t xml:space="preserve"> Изучив  документацию о запросе предложений на оказание услуг </w:t>
      </w:r>
      <w:r w:rsidR="00963CB9" w:rsidRPr="00963CB9">
        <w:rPr>
          <w:bCs/>
          <w:sz w:val="24"/>
          <w:szCs w:val="24"/>
        </w:rPr>
        <w:t>_________________________________________________</w:t>
      </w:r>
      <w:r w:rsidRPr="00020431">
        <w:rPr>
          <w:bCs/>
          <w:sz w:val="24"/>
          <w:szCs w:val="24"/>
        </w:rPr>
        <w:t>, а также применимые к данному запросу предложений законодательство и нормативно-правовые акты _____________________________ (</w:t>
      </w:r>
      <w:r w:rsidRPr="00020431">
        <w:rPr>
          <w:bCs/>
          <w:i/>
          <w:iCs/>
          <w:sz w:val="24"/>
          <w:szCs w:val="24"/>
        </w:rPr>
        <w:t xml:space="preserve">наименование участника </w:t>
      </w:r>
      <w:r w:rsidRPr="00020431">
        <w:rPr>
          <w:i/>
          <w:iCs/>
          <w:sz w:val="24"/>
          <w:szCs w:val="24"/>
        </w:rPr>
        <w:t>процедуры закупки</w:t>
      </w:r>
      <w:r w:rsidRPr="00020431">
        <w:rPr>
          <w:bCs/>
          <w:i/>
          <w:iCs/>
          <w:sz w:val="24"/>
          <w:szCs w:val="24"/>
        </w:rPr>
        <w:t xml:space="preserve"> с указанием организационно-правовой формы)</w:t>
      </w:r>
      <w:r w:rsidRPr="00020431">
        <w:rPr>
          <w:bCs/>
          <w:sz w:val="24"/>
          <w:szCs w:val="24"/>
        </w:rPr>
        <w:t xml:space="preserve"> в лице ____________________ </w:t>
      </w:r>
      <w:r w:rsidRPr="00020431">
        <w:rPr>
          <w:bCs/>
          <w:i/>
          <w:iCs/>
          <w:sz w:val="24"/>
          <w:szCs w:val="24"/>
        </w:rPr>
        <w:t>(наименование должности, Ф.И.О. руководителя, уполномоченного лица)</w:t>
      </w:r>
      <w:r w:rsidRPr="00020431">
        <w:rPr>
          <w:bCs/>
          <w:sz w:val="24"/>
          <w:szCs w:val="24"/>
        </w:rPr>
        <w:t xml:space="preserve"> </w:t>
      </w:r>
      <w:r w:rsidRPr="00020431">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020431" w:rsidRPr="00020431" w:rsidRDefault="00020431" w:rsidP="00020431">
      <w:pPr>
        <w:ind w:firstLine="540"/>
        <w:jc w:val="both"/>
        <w:rPr>
          <w:sz w:val="24"/>
          <w:szCs w:val="24"/>
        </w:rPr>
      </w:pPr>
      <w:r w:rsidRPr="00020431">
        <w:rPr>
          <w:b/>
          <w:sz w:val="24"/>
          <w:szCs w:val="24"/>
        </w:rPr>
        <w:t>2.</w:t>
      </w:r>
      <w:r w:rsidRPr="00020431">
        <w:rPr>
          <w:sz w:val="24"/>
          <w:szCs w:val="24"/>
        </w:rPr>
        <w:t xml:space="preserve"> Мы согласны выполнить услуги </w:t>
      </w:r>
      <w:r w:rsidR="00963CB9" w:rsidRPr="00963CB9">
        <w:rPr>
          <w:sz w:val="24"/>
          <w:szCs w:val="24"/>
        </w:rPr>
        <w:t>__________________</w:t>
      </w:r>
      <w:r w:rsidR="00963CB9">
        <w:rPr>
          <w:sz w:val="24"/>
          <w:szCs w:val="24"/>
        </w:rPr>
        <w:t>_____________________________</w:t>
      </w:r>
      <w:r w:rsidRPr="00020431">
        <w:rPr>
          <w:bCs/>
          <w:sz w:val="24"/>
          <w:szCs w:val="24"/>
        </w:rPr>
        <w:t xml:space="preserve"> </w:t>
      </w:r>
      <w:r w:rsidRPr="00020431">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3627"/>
        <w:gridCol w:w="1980"/>
        <w:gridCol w:w="2554"/>
      </w:tblGrid>
      <w:tr w:rsidR="00020431" w:rsidRPr="00020431" w:rsidTr="00394CF5">
        <w:trPr>
          <w:tblHeader/>
          <w:jc w:val="center"/>
        </w:trPr>
        <w:tc>
          <w:tcPr>
            <w:tcW w:w="2007" w:type="dxa"/>
            <w:tcBorders>
              <w:top w:val="single" w:sz="12" w:space="0" w:color="auto"/>
              <w:left w:val="single" w:sz="12" w:space="0" w:color="auto"/>
              <w:bottom w:val="single" w:sz="12" w:space="0" w:color="auto"/>
            </w:tcBorders>
            <w:shd w:val="clear" w:color="000000" w:fill="E6E6E6"/>
            <w:vAlign w:val="center"/>
          </w:tcPr>
          <w:p w:rsidR="002272D2" w:rsidRDefault="002272D2" w:rsidP="00020431">
            <w:pPr>
              <w:jc w:val="center"/>
              <w:rPr>
                <w:b/>
              </w:rPr>
            </w:pPr>
            <w:r w:rsidRPr="00020431">
              <w:rPr>
                <w:b/>
              </w:rPr>
              <w:t xml:space="preserve">№ </w:t>
            </w:r>
          </w:p>
          <w:p w:rsidR="00020431" w:rsidRPr="00020431" w:rsidRDefault="002272D2" w:rsidP="00020431">
            <w:pPr>
              <w:jc w:val="center"/>
              <w:rPr>
                <w:b/>
              </w:rPr>
            </w:pPr>
            <w:r w:rsidRPr="00020431">
              <w:rPr>
                <w:b/>
              </w:rPr>
              <w:t>п</w:t>
            </w:r>
            <w:r w:rsidR="00020431" w:rsidRPr="00020431">
              <w:rPr>
                <w:b/>
              </w:rPr>
              <w:t>/п</w:t>
            </w:r>
          </w:p>
        </w:tc>
        <w:tc>
          <w:tcPr>
            <w:tcW w:w="3627"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Единица измерения</w:t>
            </w:r>
          </w:p>
        </w:tc>
        <w:tc>
          <w:tcPr>
            <w:tcW w:w="2554"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Значение </w:t>
            </w:r>
          </w:p>
        </w:tc>
      </w:tr>
      <w:tr w:rsidR="00020431" w:rsidRPr="00020431" w:rsidTr="00394CF5">
        <w:trPr>
          <w:trHeight w:val="470"/>
          <w:jc w:val="center"/>
        </w:trPr>
        <w:tc>
          <w:tcPr>
            <w:tcW w:w="2007" w:type="dxa"/>
            <w:tcBorders>
              <w:top w:val="single" w:sz="12" w:space="0" w:color="auto"/>
              <w:left w:val="single" w:sz="12" w:space="0" w:color="auto"/>
              <w:bottom w:val="single" w:sz="12" w:space="0" w:color="auto"/>
              <w:right w:val="single" w:sz="8" w:space="0" w:color="auto"/>
            </w:tcBorders>
            <w:shd w:val="clear" w:color="000000" w:fill="auto"/>
            <w:vAlign w:val="center"/>
          </w:tcPr>
          <w:p w:rsidR="00020431" w:rsidRPr="00020431" w:rsidRDefault="00020431" w:rsidP="00020431">
            <w:pPr>
              <w:jc w:val="center"/>
            </w:pPr>
            <w:r w:rsidRPr="00020431">
              <w:t>1</w:t>
            </w:r>
          </w:p>
        </w:tc>
        <w:tc>
          <w:tcPr>
            <w:tcW w:w="3627" w:type="dxa"/>
            <w:tcBorders>
              <w:top w:val="single" w:sz="12" w:space="0" w:color="auto"/>
              <w:left w:val="single" w:sz="8" w:space="0" w:color="auto"/>
              <w:bottom w:val="single" w:sz="12" w:space="0" w:color="auto"/>
            </w:tcBorders>
            <w:shd w:val="clear" w:color="000000" w:fill="auto"/>
            <w:vAlign w:val="center"/>
          </w:tcPr>
          <w:p w:rsidR="00020431" w:rsidRPr="00020431" w:rsidRDefault="00020431" w:rsidP="00020431">
            <w:pPr>
              <w:jc w:val="center"/>
            </w:pPr>
            <w:r w:rsidRPr="00020431">
              <w:t>Цена договора, с учетом НДС</w:t>
            </w:r>
          </w:p>
        </w:tc>
        <w:tc>
          <w:tcPr>
            <w:tcW w:w="1980" w:type="dxa"/>
            <w:tcBorders>
              <w:top w:val="single" w:sz="12" w:space="0" w:color="auto"/>
              <w:bottom w:val="single" w:sz="12" w:space="0" w:color="auto"/>
            </w:tcBorders>
            <w:shd w:val="clear" w:color="000000" w:fill="auto"/>
            <w:vAlign w:val="center"/>
          </w:tcPr>
          <w:p w:rsidR="00020431" w:rsidRPr="00020431" w:rsidRDefault="00020431" w:rsidP="00020431">
            <w:pPr>
              <w:jc w:val="center"/>
            </w:pPr>
            <w:r w:rsidRPr="00020431">
              <w:t>руб.</w:t>
            </w:r>
          </w:p>
        </w:tc>
        <w:tc>
          <w:tcPr>
            <w:tcW w:w="2554" w:type="dxa"/>
            <w:tcBorders>
              <w:top w:val="single" w:sz="12" w:space="0" w:color="auto"/>
              <w:bottom w:val="single" w:sz="12" w:space="0" w:color="auto"/>
            </w:tcBorders>
            <w:shd w:val="clear" w:color="000000" w:fill="auto"/>
            <w:vAlign w:val="center"/>
          </w:tcPr>
          <w:p w:rsidR="00020431" w:rsidRPr="00020431" w:rsidRDefault="00020431" w:rsidP="00020431">
            <w:pPr>
              <w:jc w:val="center"/>
            </w:pPr>
          </w:p>
        </w:tc>
      </w:tr>
    </w:tbl>
    <w:p w:rsidR="00020431" w:rsidRPr="00020431" w:rsidRDefault="00020431" w:rsidP="00020431">
      <w:pPr>
        <w:ind w:firstLine="567"/>
        <w:jc w:val="both"/>
        <w:rPr>
          <w:sz w:val="24"/>
          <w:szCs w:val="24"/>
        </w:rPr>
      </w:pPr>
      <w:r w:rsidRPr="00020431">
        <w:rPr>
          <w:b/>
          <w:sz w:val="24"/>
          <w:szCs w:val="24"/>
        </w:rPr>
        <w:t>3.</w:t>
      </w:r>
      <w:r w:rsidRPr="00020431">
        <w:rPr>
          <w:sz w:val="24"/>
          <w:szCs w:val="24"/>
        </w:rPr>
        <w:t xml:space="preserve"> Мы ознакомлены с материалами, содержащимися в проекте договора, и не имеем к ним претензий.</w:t>
      </w:r>
    </w:p>
    <w:p w:rsidR="00020431" w:rsidRPr="00020431" w:rsidRDefault="00020431" w:rsidP="00020431">
      <w:pPr>
        <w:ind w:firstLine="567"/>
        <w:jc w:val="both"/>
        <w:rPr>
          <w:sz w:val="24"/>
          <w:szCs w:val="24"/>
        </w:rPr>
      </w:pPr>
      <w:r w:rsidRPr="00020431">
        <w:rPr>
          <w:b/>
          <w:sz w:val="24"/>
          <w:szCs w:val="24"/>
        </w:rPr>
        <w:t>4.</w:t>
      </w:r>
      <w:r w:rsidRPr="00020431">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020431" w:rsidRPr="00020431" w:rsidRDefault="00020431" w:rsidP="00020431">
      <w:pPr>
        <w:ind w:firstLine="567"/>
        <w:jc w:val="both"/>
        <w:rPr>
          <w:sz w:val="24"/>
          <w:szCs w:val="24"/>
        </w:rPr>
      </w:pPr>
      <w:r w:rsidRPr="00020431">
        <w:rPr>
          <w:b/>
          <w:sz w:val="24"/>
          <w:szCs w:val="24"/>
        </w:rPr>
        <w:t>5.</w:t>
      </w:r>
      <w:r w:rsidRPr="00020431">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услуги по производству телепродукта</w:t>
      </w:r>
      <w:r w:rsidRPr="00020431">
        <w:rPr>
          <w:i/>
          <w:sz w:val="24"/>
          <w:szCs w:val="24"/>
        </w:rPr>
        <w:t xml:space="preserve"> </w:t>
      </w:r>
      <w:r w:rsidRPr="00020431">
        <w:rPr>
          <w:sz w:val="24"/>
          <w:szCs w:val="24"/>
        </w:rPr>
        <w:t>для нужд Агентства стратегических инициатив</w:t>
      </w:r>
      <w:r w:rsidRPr="00020431">
        <w:rPr>
          <w:bCs/>
          <w:sz w:val="24"/>
          <w:szCs w:val="24"/>
        </w:rPr>
        <w:t xml:space="preserve"> </w:t>
      </w:r>
      <w:r w:rsidRPr="0002043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020431" w:rsidRPr="00020431" w:rsidRDefault="00020431" w:rsidP="00020431">
      <w:pPr>
        <w:ind w:firstLine="567"/>
        <w:jc w:val="both"/>
        <w:rPr>
          <w:sz w:val="24"/>
          <w:szCs w:val="24"/>
        </w:rPr>
      </w:pPr>
      <w:r w:rsidRPr="00020431">
        <w:rPr>
          <w:b/>
          <w:sz w:val="24"/>
          <w:szCs w:val="24"/>
        </w:rPr>
        <w:t xml:space="preserve">6. </w:t>
      </w:r>
      <w:r w:rsidRPr="00020431">
        <w:rPr>
          <w:sz w:val="24"/>
          <w:szCs w:val="24"/>
        </w:rPr>
        <w:t>Настоящей заявкой на участие в запросе предложений сообщаем, что в отношении _______________________________</w:t>
      </w:r>
      <w:r w:rsidRPr="00020431">
        <w:rPr>
          <w:i/>
          <w:sz w:val="24"/>
          <w:szCs w:val="24"/>
        </w:rPr>
        <w:t xml:space="preserve">(наименование участника процедуры закупки) </w:t>
      </w:r>
      <w:r w:rsidRPr="0002043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02043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020431" w:rsidRPr="00020431" w:rsidRDefault="00020431" w:rsidP="00020431">
      <w:pPr>
        <w:ind w:firstLine="567"/>
        <w:jc w:val="both"/>
        <w:rPr>
          <w:sz w:val="24"/>
          <w:szCs w:val="24"/>
        </w:rPr>
      </w:pPr>
      <w:r w:rsidRPr="00020431">
        <w:rPr>
          <w:b/>
          <w:bCs/>
          <w:sz w:val="24"/>
          <w:szCs w:val="24"/>
        </w:rPr>
        <w:t>7.</w:t>
      </w:r>
      <w:r w:rsidRPr="00020431">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020431" w:rsidRPr="00020431" w:rsidRDefault="00020431" w:rsidP="00020431">
      <w:pPr>
        <w:ind w:firstLine="567"/>
        <w:jc w:val="both"/>
        <w:rPr>
          <w:sz w:val="24"/>
          <w:szCs w:val="24"/>
        </w:rPr>
      </w:pPr>
      <w:r w:rsidRPr="00020431">
        <w:rPr>
          <w:sz w:val="24"/>
          <w:szCs w:val="24"/>
        </w:rPr>
        <w:t xml:space="preserve">8. Для целей проведения оценки по критерию </w:t>
      </w:r>
      <w:r w:rsidRPr="00963CB9">
        <w:rPr>
          <w:sz w:val="24"/>
          <w:szCs w:val="24"/>
        </w:rPr>
        <w:t>«</w:t>
      </w:r>
      <w:r w:rsidR="00963CB9" w:rsidRPr="00963CB9">
        <w:rPr>
          <w:bCs/>
          <w:sz w:val="24"/>
          <w:szCs w:val="24"/>
        </w:rPr>
        <w:t>Квалификация участника и качественные характеристики работ</w:t>
      </w:r>
      <w:r w:rsidRPr="00020431">
        <w:rPr>
          <w:sz w:val="24"/>
          <w:szCs w:val="24"/>
        </w:rPr>
        <w:t xml:space="preserve">» сообщаем </w:t>
      </w:r>
      <w:r w:rsidR="00963CB9" w:rsidRPr="00020431">
        <w:rPr>
          <w:sz w:val="24"/>
          <w:szCs w:val="24"/>
        </w:rPr>
        <w:t>следующие свед</w:t>
      </w:r>
      <w:r w:rsidR="00963CB9">
        <w:rPr>
          <w:sz w:val="24"/>
          <w:szCs w:val="24"/>
        </w:rPr>
        <w:t>ения,</w:t>
      </w:r>
      <w:r w:rsidR="00632A85">
        <w:rPr>
          <w:sz w:val="24"/>
          <w:szCs w:val="24"/>
        </w:rPr>
        <w:t xml:space="preserve"> приведенные в форме 4</w:t>
      </w:r>
      <w:r w:rsidRPr="00020431">
        <w:rPr>
          <w:sz w:val="24"/>
          <w:szCs w:val="24"/>
        </w:rPr>
        <w:t>.</w:t>
      </w:r>
    </w:p>
    <w:p w:rsidR="00020431" w:rsidRPr="00020431" w:rsidRDefault="00020431" w:rsidP="00020431">
      <w:pPr>
        <w:ind w:firstLine="567"/>
        <w:jc w:val="both"/>
        <w:rPr>
          <w:b/>
          <w:i/>
          <w:iCs/>
        </w:rPr>
      </w:pPr>
    </w:p>
    <w:p w:rsidR="00020431" w:rsidRPr="00020431" w:rsidRDefault="00020431" w:rsidP="00020431">
      <w:pPr>
        <w:ind w:firstLine="567"/>
        <w:jc w:val="both"/>
        <w:rPr>
          <w:sz w:val="24"/>
          <w:szCs w:val="24"/>
        </w:rPr>
      </w:pPr>
      <w:r w:rsidRPr="00020431">
        <w:rPr>
          <w:b/>
          <w:sz w:val="24"/>
          <w:szCs w:val="24"/>
        </w:rPr>
        <w:t>9.</w:t>
      </w:r>
      <w:r w:rsidRPr="00020431">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020431" w:rsidRPr="00020431" w:rsidRDefault="00020431" w:rsidP="00020431">
      <w:pPr>
        <w:ind w:firstLine="567"/>
        <w:jc w:val="both"/>
        <w:rPr>
          <w:sz w:val="24"/>
          <w:szCs w:val="24"/>
        </w:rPr>
      </w:pPr>
      <w:r w:rsidRPr="00020431">
        <w:rPr>
          <w:b/>
          <w:sz w:val="24"/>
          <w:szCs w:val="24"/>
        </w:rPr>
        <w:t>10.</w:t>
      </w:r>
      <w:r w:rsidRPr="00020431">
        <w:rPr>
          <w:sz w:val="24"/>
          <w:szCs w:val="24"/>
        </w:rPr>
        <w:t xml:space="preserve"> В случае, если наше предложение будет признано лучшим, мы берем на себя обязательства подписать договор с </w:t>
      </w:r>
      <w:r w:rsidRPr="00020431">
        <w:rPr>
          <w:iCs/>
          <w:sz w:val="24"/>
          <w:szCs w:val="24"/>
        </w:rPr>
        <w:t>Агентством стратегических инициатив</w:t>
      </w:r>
      <w:r w:rsidRPr="00020431">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020431" w:rsidRPr="00020431" w:rsidRDefault="00020431" w:rsidP="00020431">
      <w:pPr>
        <w:ind w:firstLine="567"/>
        <w:jc w:val="both"/>
        <w:rPr>
          <w:sz w:val="24"/>
          <w:szCs w:val="24"/>
        </w:rPr>
      </w:pPr>
      <w:r w:rsidRPr="00020431">
        <w:rPr>
          <w:b/>
          <w:sz w:val="24"/>
          <w:szCs w:val="24"/>
        </w:rPr>
        <w:t>11.</w:t>
      </w:r>
      <w:r w:rsidRPr="00020431">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020431" w:rsidRPr="00020431" w:rsidRDefault="00020431" w:rsidP="00020431">
      <w:pPr>
        <w:ind w:firstLine="567"/>
        <w:jc w:val="both"/>
        <w:rPr>
          <w:sz w:val="24"/>
          <w:szCs w:val="24"/>
        </w:rPr>
      </w:pPr>
      <w:r w:rsidRPr="00020431">
        <w:rPr>
          <w:b/>
          <w:sz w:val="24"/>
          <w:szCs w:val="24"/>
        </w:rPr>
        <w:t>1</w:t>
      </w:r>
      <w:r w:rsidR="00963CB9" w:rsidRPr="00963CB9">
        <w:rPr>
          <w:b/>
          <w:sz w:val="24"/>
          <w:szCs w:val="24"/>
        </w:rPr>
        <w:t>2</w:t>
      </w:r>
      <w:r w:rsidRPr="00020431">
        <w:rPr>
          <w:b/>
          <w:sz w:val="24"/>
          <w:szCs w:val="24"/>
        </w:rPr>
        <w:t>.</w:t>
      </w:r>
      <w:r w:rsidRPr="00020431">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02043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020431">
        <w:rPr>
          <w:sz w:val="24"/>
          <w:szCs w:val="24"/>
        </w:rPr>
        <w:t>. Все сведения о проведении запроса предложений просим сообщать указанному уполномоченному лицу.</w:t>
      </w:r>
    </w:p>
    <w:p w:rsidR="00020431" w:rsidRPr="00020431" w:rsidRDefault="00020431" w:rsidP="00020431">
      <w:pPr>
        <w:ind w:firstLine="567"/>
        <w:jc w:val="both"/>
        <w:rPr>
          <w:sz w:val="24"/>
          <w:szCs w:val="24"/>
        </w:rPr>
      </w:pPr>
      <w:r w:rsidRPr="00020431">
        <w:rPr>
          <w:b/>
          <w:sz w:val="24"/>
          <w:szCs w:val="24"/>
        </w:rPr>
        <w:t>1</w:t>
      </w:r>
      <w:r w:rsidR="00963CB9" w:rsidRPr="00963CB9">
        <w:rPr>
          <w:b/>
          <w:sz w:val="24"/>
          <w:szCs w:val="24"/>
        </w:rPr>
        <w:t>3</w:t>
      </w:r>
      <w:r w:rsidRPr="00020431">
        <w:rPr>
          <w:b/>
          <w:sz w:val="24"/>
          <w:szCs w:val="24"/>
        </w:rPr>
        <w:t>.</w:t>
      </w:r>
      <w:r w:rsidRPr="00020431">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020431" w:rsidRPr="00020431" w:rsidRDefault="00020431" w:rsidP="00020431">
      <w:pPr>
        <w:ind w:firstLine="567"/>
        <w:jc w:val="both"/>
        <w:rPr>
          <w:sz w:val="24"/>
          <w:szCs w:val="24"/>
        </w:rPr>
      </w:pPr>
      <w:r w:rsidRPr="00020431">
        <w:rPr>
          <w:b/>
          <w:bCs/>
          <w:sz w:val="24"/>
          <w:szCs w:val="24"/>
        </w:rPr>
        <w:t>1</w:t>
      </w:r>
      <w:r w:rsidR="00963CB9" w:rsidRPr="00FC6FA0">
        <w:rPr>
          <w:b/>
          <w:bCs/>
          <w:sz w:val="24"/>
          <w:szCs w:val="24"/>
        </w:rPr>
        <w:t>4</w:t>
      </w:r>
      <w:r w:rsidRPr="00020431">
        <w:rPr>
          <w:b/>
          <w:bCs/>
          <w:sz w:val="24"/>
          <w:szCs w:val="24"/>
        </w:rPr>
        <w:t>.</w:t>
      </w:r>
      <w:r w:rsidRPr="00020431">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020431" w:rsidRPr="00020431" w:rsidRDefault="00020431" w:rsidP="00020431">
      <w:pPr>
        <w:ind w:firstLine="720"/>
        <w:jc w:val="both"/>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vertAlign w:val="superscript"/>
        </w:rPr>
      </w:pPr>
      <w:r w:rsidRPr="00020431">
        <w:rPr>
          <w:sz w:val="24"/>
          <w:szCs w:val="24"/>
        </w:rPr>
        <w:t>(уполномоченный представитель)______________                              ____________</w:t>
      </w:r>
      <w:r w:rsidRPr="00020431">
        <w:rPr>
          <w:sz w:val="24"/>
          <w:szCs w:val="24"/>
          <w:vertAlign w:val="superscript"/>
        </w:rPr>
        <w:t xml:space="preserve">                                                                                                                </w:t>
      </w:r>
    </w:p>
    <w:p w:rsidR="00020431" w:rsidRPr="00020431" w:rsidRDefault="00020431" w:rsidP="00020431">
      <w:pPr>
        <w:rPr>
          <w:sz w:val="24"/>
          <w:szCs w:val="24"/>
          <w:vertAlign w:val="superscript"/>
        </w:rPr>
      </w:pPr>
      <w:r w:rsidRPr="00020431">
        <w:rPr>
          <w:sz w:val="24"/>
          <w:szCs w:val="24"/>
          <w:vertAlign w:val="superscript"/>
        </w:rPr>
        <w:t xml:space="preserve">                                                                                                      (подпись)                                                                      (Ф.И.О.)</w:t>
      </w:r>
    </w:p>
    <w:p w:rsidR="00020431" w:rsidRPr="00020431" w:rsidRDefault="00020431" w:rsidP="00020431">
      <w:pPr>
        <w:jc w:val="center"/>
        <w:rPr>
          <w:b/>
          <w:sz w:val="24"/>
        </w:rPr>
      </w:pPr>
      <w:r w:rsidRPr="00020431">
        <w:rPr>
          <w:szCs w:val="24"/>
        </w:rPr>
        <w:t>М.П.</w:t>
      </w: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keepNext/>
        <w:spacing w:after="60"/>
        <w:jc w:val="center"/>
        <w:outlineLvl w:val="1"/>
        <w:rPr>
          <w:b/>
          <w:sz w:val="24"/>
        </w:rPr>
      </w:pPr>
    </w:p>
    <w:p w:rsidR="00020431" w:rsidRPr="00020431" w:rsidRDefault="00020431" w:rsidP="00020431">
      <w:pPr>
        <w:jc w:val="right"/>
        <w:rPr>
          <w:sz w:val="24"/>
          <w:szCs w:val="24"/>
        </w:rPr>
        <w:sectPr w:rsidR="00020431" w:rsidRPr="00020431" w:rsidSect="005362E9">
          <w:headerReference w:type="default" r:id="rId37"/>
          <w:footerReference w:type="default" r:id="rId38"/>
          <w:pgSz w:w="11906" w:h="16838" w:code="9"/>
          <w:pgMar w:top="425" w:right="746" w:bottom="567" w:left="1080" w:header="720" w:footer="720" w:gutter="0"/>
          <w:cols w:space="708"/>
          <w:titlePg/>
          <w:docGrid w:linePitch="360"/>
        </w:sectPr>
      </w:pPr>
    </w:p>
    <w:p w:rsidR="00020431" w:rsidRPr="00020431" w:rsidRDefault="00020431" w:rsidP="00020431">
      <w:pPr>
        <w:keepNext/>
        <w:spacing w:after="60"/>
        <w:jc w:val="center"/>
        <w:outlineLvl w:val="1"/>
        <w:rPr>
          <w:b/>
          <w:sz w:val="24"/>
        </w:rPr>
      </w:pPr>
      <w:r w:rsidRPr="00020431">
        <w:rPr>
          <w:b/>
          <w:sz w:val="24"/>
        </w:rPr>
        <w:t>ФОРМА 2. ФОРМА АНКЕТЫ УЧАСТНИКА ПРОЦЕДУРЫ ЗАКУПКИ</w:t>
      </w:r>
    </w:p>
    <w:p w:rsidR="00020431" w:rsidRPr="00020431" w:rsidRDefault="00020431" w:rsidP="00020431"/>
    <w:p w:rsidR="00020431" w:rsidRPr="00020431" w:rsidRDefault="00020431" w:rsidP="00020431"/>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020431" w:rsidRPr="00020431" w:rsidTr="00AC2644">
        <w:tc>
          <w:tcPr>
            <w:tcW w:w="6103" w:type="dxa"/>
          </w:tcPr>
          <w:p w:rsidR="00020431" w:rsidRPr="00020431" w:rsidRDefault="00020431" w:rsidP="00020431">
            <w:pPr>
              <w:numPr>
                <w:ilvl w:val="0"/>
                <w:numId w:val="11"/>
              </w:numPr>
              <w:tabs>
                <w:tab w:val="num" w:pos="180"/>
              </w:tabs>
              <w:spacing w:line="216" w:lineRule="auto"/>
              <w:ind w:left="0" w:firstLine="0"/>
              <w:jc w:val="both"/>
              <w:rPr>
                <w:b/>
                <w:sz w:val="22"/>
                <w:szCs w:val="24"/>
              </w:rPr>
            </w:pPr>
            <w:r w:rsidRPr="00020431">
              <w:rPr>
                <w:b/>
                <w:sz w:val="22"/>
                <w:szCs w:val="24"/>
              </w:rPr>
              <w:t xml:space="preserve">Полное </w:t>
            </w:r>
            <w:r w:rsidRPr="00020431">
              <w:rPr>
                <w:b/>
                <w:bCs/>
                <w:sz w:val="22"/>
                <w:szCs w:val="24"/>
              </w:rPr>
              <w:t xml:space="preserve">и сокращенное </w:t>
            </w:r>
            <w:r w:rsidRPr="00020431">
              <w:rPr>
                <w:b/>
                <w:sz w:val="22"/>
                <w:szCs w:val="24"/>
              </w:rPr>
              <w:t>наименования участника процедуры закупки и его организационно-правовая форма:</w:t>
            </w:r>
          </w:p>
          <w:p w:rsidR="00020431" w:rsidRPr="00020431" w:rsidRDefault="00020431" w:rsidP="00020431">
            <w:pPr>
              <w:spacing w:line="216" w:lineRule="auto"/>
              <w:rPr>
                <w:b/>
                <w:sz w:val="22"/>
                <w:szCs w:val="24"/>
              </w:rPr>
            </w:pPr>
          </w:p>
        </w:tc>
        <w:tc>
          <w:tcPr>
            <w:tcW w:w="4085" w:type="dxa"/>
            <w:tcBorders>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bottom w:val="single" w:sz="4" w:space="0" w:color="auto"/>
            </w:tcBorders>
          </w:tcPr>
          <w:p w:rsidR="00020431" w:rsidRPr="00020431" w:rsidRDefault="00020431" w:rsidP="00020431">
            <w:pPr>
              <w:numPr>
                <w:ilvl w:val="0"/>
                <w:numId w:val="11"/>
              </w:numPr>
              <w:tabs>
                <w:tab w:val="num" w:pos="500"/>
              </w:tabs>
              <w:spacing w:line="216" w:lineRule="auto"/>
              <w:ind w:left="0" w:firstLine="0"/>
              <w:jc w:val="both"/>
              <w:rPr>
                <w:b/>
                <w:sz w:val="22"/>
                <w:szCs w:val="24"/>
              </w:rPr>
            </w:pPr>
            <w:r w:rsidRPr="00020431">
              <w:rPr>
                <w:b/>
                <w:sz w:val="22"/>
                <w:szCs w:val="24"/>
              </w:rPr>
              <w:t>Регистрационные данные:</w:t>
            </w:r>
          </w:p>
          <w:p w:rsidR="00020431" w:rsidRPr="00020431" w:rsidRDefault="00020431" w:rsidP="00020431">
            <w:pPr>
              <w:spacing w:line="216" w:lineRule="auto"/>
              <w:rPr>
                <w:sz w:val="22"/>
                <w:szCs w:val="24"/>
              </w:rPr>
            </w:pPr>
            <w:r w:rsidRPr="00020431">
              <w:rPr>
                <w:sz w:val="22"/>
                <w:szCs w:val="24"/>
              </w:rPr>
              <w:t>2.1 Дата, место и орган регистрации участника процедуры закупки (юридического лица)</w:t>
            </w:r>
          </w:p>
          <w:p w:rsidR="00020431" w:rsidRPr="00020431" w:rsidRDefault="00020431" w:rsidP="00020431">
            <w:pPr>
              <w:spacing w:line="216" w:lineRule="auto"/>
              <w:rPr>
                <w:b/>
                <w:sz w:val="22"/>
                <w:szCs w:val="24"/>
              </w:rPr>
            </w:pPr>
          </w:p>
        </w:tc>
        <w:tc>
          <w:tcPr>
            <w:tcW w:w="4085" w:type="dxa"/>
            <w:tcBorders>
              <w:bottom w:val="single" w:sz="4" w:space="0" w:color="auto"/>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top w:val="nil"/>
            </w:tcBorders>
          </w:tcPr>
          <w:p w:rsidR="00020431" w:rsidRPr="00020431" w:rsidRDefault="00020431" w:rsidP="00020431">
            <w:pPr>
              <w:spacing w:line="216" w:lineRule="auto"/>
              <w:rPr>
                <w:i/>
                <w:sz w:val="22"/>
                <w:szCs w:val="24"/>
              </w:rPr>
            </w:pPr>
          </w:p>
          <w:p w:rsidR="00020431" w:rsidRPr="00020431" w:rsidRDefault="00020431" w:rsidP="00020431">
            <w:pPr>
              <w:spacing w:line="216" w:lineRule="auto"/>
              <w:rPr>
                <w:sz w:val="22"/>
                <w:szCs w:val="24"/>
              </w:rPr>
            </w:pPr>
            <w:r w:rsidRPr="00020431">
              <w:rPr>
                <w:i/>
                <w:sz w:val="22"/>
                <w:szCs w:val="24"/>
              </w:rPr>
              <w:t>ИНН, КПП, ОГРН, ОКПО участника процедуры закупки</w:t>
            </w: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ИНН:</w:t>
            </w:r>
          </w:p>
          <w:p w:rsidR="00020431" w:rsidRPr="00020431" w:rsidRDefault="00020431" w:rsidP="00020431">
            <w:pPr>
              <w:spacing w:line="216" w:lineRule="auto"/>
              <w:rPr>
                <w:sz w:val="22"/>
                <w:szCs w:val="24"/>
              </w:rPr>
            </w:pPr>
            <w:r w:rsidRPr="00020431">
              <w:rPr>
                <w:sz w:val="22"/>
                <w:szCs w:val="24"/>
              </w:rPr>
              <w:t>КПП:</w:t>
            </w:r>
          </w:p>
          <w:p w:rsidR="00020431" w:rsidRPr="00020431" w:rsidRDefault="00020431" w:rsidP="00020431">
            <w:pPr>
              <w:spacing w:line="216" w:lineRule="auto"/>
              <w:rPr>
                <w:sz w:val="22"/>
                <w:szCs w:val="24"/>
              </w:rPr>
            </w:pPr>
            <w:r w:rsidRPr="00020431">
              <w:rPr>
                <w:sz w:val="22"/>
                <w:szCs w:val="24"/>
              </w:rPr>
              <w:t>ОГРН:</w:t>
            </w:r>
          </w:p>
          <w:p w:rsidR="00020431" w:rsidRPr="00020431" w:rsidRDefault="00020431" w:rsidP="00020431">
            <w:pPr>
              <w:spacing w:line="216" w:lineRule="auto"/>
              <w:rPr>
                <w:sz w:val="22"/>
                <w:szCs w:val="24"/>
              </w:rPr>
            </w:pPr>
            <w:r w:rsidRPr="00020431">
              <w:rPr>
                <w:sz w:val="22"/>
                <w:szCs w:val="24"/>
              </w:rPr>
              <w:t>ОКПО:</w:t>
            </w:r>
          </w:p>
          <w:p w:rsidR="00020431" w:rsidRPr="00020431" w:rsidRDefault="00020431" w:rsidP="00020431">
            <w:pPr>
              <w:spacing w:line="216" w:lineRule="auto"/>
              <w:rPr>
                <w:sz w:val="22"/>
                <w:szCs w:val="24"/>
              </w:rPr>
            </w:pPr>
          </w:p>
        </w:tc>
      </w:tr>
      <w:tr w:rsidR="00020431" w:rsidRPr="00020431" w:rsidTr="00AC2644">
        <w:tc>
          <w:tcPr>
            <w:tcW w:w="10188" w:type="dxa"/>
            <w:gridSpan w:val="2"/>
            <w:tcBorders>
              <w:top w:val="nil"/>
              <w:left w:val="single" w:sz="4" w:space="0" w:color="auto"/>
              <w:right w:val="double" w:sz="4" w:space="0" w:color="auto"/>
            </w:tcBorders>
          </w:tcPr>
          <w:p w:rsidR="00020431" w:rsidRPr="00020431" w:rsidRDefault="00020431" w:rsidP="00020431">
            <w:pPr>
              <w:spacing w:line="216" w:lineRule="auto"/>
              <w:rPr>
                <w:i/>
                <w:sz w:val="22"/>
                <w:szCs w:val="24"/>
              </w:rPr>
            </w:pPr>
          </w:p>
        </w:tc>
      </w:tr>
      <w:tr w:rsidR="00020431" w:rsidRPr="00020431" w:rsidTr="00AC2644">
        <w:trPr>
          <w:cantSplit/>
          <w:trHeight w:val="69"/>
        </w:trPr>
        <w:tc>
          <w:tcPr>
            <w:tcW w:w="6103" w:type="dxa"/>
            <w:vMerge w:val="restart"/>
          </w:tcPr>
          <w:p w:rsidR="00020431" w:rsidRPr="00020431" w:rsidRDefault="00020431" w:rsidP="00020431">
            <w:pPr>
              <w:tabs>
                <w:tab w:val="left" w:pos="540"/>
              </w:tabs>
              <w:spacing w:line="216" w:lineRule="auto"/>
              <w:jc w:val="both"/>
              <w:rPr>
                <w:b/>
                <w:sz w:val="22"/>
                <w:szCs w:val="24"/>
              </w:rPr>
            </w:pPr>
            <w:r w:rsidRPr="00020431">
              <w:rPr>
                <w:b/>
                <w:sz w:val="22"/>
                <w:szCs w:val="24"/>
              </w:rPr>
              <w:t>3.Адреса:</w:t>
            </w:r>
          </w:p>
          <w:p w:rsidR="00020431" w:rsidRPr="00020431" w:rsidRDefault="00020431" w:rsidP="00020431">
            <w:pPr>
              <w:tabs>
                <w:tab w:val="left" w:pos="540"/>
              </w:tabs>
              <w:spacing w:line="216" w:lineRule="auto"/>
              <w:jc w:val="both"/>
              <w:rPr>
                <w:b/>
                <w:bCs/>
                <w:sz w:val="22"/>
                <w:szCs w:val="24"/>
              </w:rPr>
            </w:pPr>
            <w:r w:rsidRPr="00020431">
              <w:rPr>
                <w:b/>
                <w:sz w:val="22"/>
                <w:szCs w:val="24"/>
              </w:rPr>
              <w:t>3.1. Местонахождение (</w:t>
            </w:r>
            <w:r w:rsidRPr="00020431">
              <w:rPr>
                <w:b/>
                <w:bCs/>
                <w:sz w:val="22"/>
                <w:szCs w:val="24"/>
              </w:rPr>
              <w:t>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r w:rsidRPr="00020431">
              <w:rPr>
                <w:b/>
                <w:bCs/>
                <w:sz w:val="22"/>
                <w:szCs w:val="24"/>
              </w:rPr>
              <w:t>3.2. Почтовый 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6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48"/>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174"/>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286"/>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75"/>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0"/>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trHeight w:val="67"/>
        </w:trPr>
        <w:tc>
          <w:tcPr>
            <w:tcW w:w="6103" w:type="dxa"/>
            <w:tcBorders>
              <w:left w:val="single" w:sz="4" w:space="0" w:color="auto"/>
              <w:right w:val="nil"/>
            </w:tcBorders>
          </w:tcPr>
          <w:p w:rsidR="00020431" w:rsidRPr="00020431" w:rsidRDefault="00020431" w:rsidP="00020431">
            <w:pPr>
              <w:spacing w:line="216" w:lineRule="auto"/>
              <w:rPr>
                <w:b/>
                <w:bCs/>
                <w:sz w:val="22"/>
                <w:szCs w:val="24"/>
              </w:rPr>
            </w:pPr>
          </w:p>
        </w:tc>
        <w:tc>
          <w:tcPr>
            <w:tcW w:w="4085" w:type="dxa"/>
            <w:tcBorders>
              <w:left w:val="nil"/>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bottom w:val="nil"/>
            </w:tcBorders>
          </w:tcPr>
          <w:p w:rsidR="00020431" w:rsidRPr="00020431" w:rsidRDefault="00020431" w:rsidP="00020431">
            <w:pPr>
              <w:numPr>
                <w:ilvl w:val="0"/>
                <w:numId w:val="12"/>
              </w:numPr>
              <w:tabs>
                <w:tab w:val="clear" w:pos="760"/>
                <w:tab w:val="num" w:pos="0"/>
                <w:tab w:val="left" w:pos="540"/>
              </w:tabs>
              <w:spacing w:line="216" w:lineRule="auto"/>
              <w:ind w:left="0" w:firstLine="0"/>
              <w:jc w:val="both"/>
              <w:rPr>
                <w:b/>
                <w:bCs/>
                <w:sz w:val="22"/>
                <w:szCs w:val="24"/>
              </w:rPr>
            </w:pPr>
            <w:r w:rsidRPr="00020431">
              <w:rPr>
                <w:b/>
                <w:sz w:val="22"/>
                <w:szCs w:val="24"/>
              </w:rPr>
              <w:t xml:space="preserve">Банковские реквизиты </w:t>
            </w:r>
            <w:r w:rsidRPr="00020431">
              <w:rPr>
                <w:i/>
                <w:sz w:val="22"/>
                <w:szCs w:val="24"/>
              </w:rPr>
              <w:t>(может быть несколько)</w:t>
            </w:r>
            <w:r w:rsidRPr="00020431">
              <w:rPr>
                <w:b/>
                <w:sz w:val="22"/>
                <w:szCs w:val="24"/>
              </w:rPr>
              <w:t>:</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74"/>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4.1. Наименование обслуживающего банка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4.2. Расчетный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4.3. Корреспондентский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tcBorders>
          </w:tcPr>
          <w:p w:rsidR="00020431" w:rsidRPr="00020431" w:rsidRDefault="00020431" w:rsidP="00020431">
            <w:pPr>
              <w:spacing w:line="216" w:lineRule="auto"/>
              <w:rPr>
                <w:sz w:val="22"/>
                <w:szCs w:val="24"/>
              </w:rPr>
            </w:pPr>
            <w:r w:rsidRPr="00020431">
              <w:rPr>
                <w:sz w:val="22"/>
                <w:szCs w:val="24"/>
              </w:rPr>
              <w:t>4.4. Код БИК</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811"/>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98"/>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руководителя</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главного бухгалтера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Контактные телефоны, факс, е-</w:t>
            </w:r>
            <w:r w:rsidRPr="00020431">
              <w:rPr>
                <w:b/>
                <w:bCs/>
                <w:sz w:val="22"/>
                <w:szCs w:val="24"/>
                <w:lang w:val="en-US"/>
              </w:rPr>
              <w:t>mail</w:t>
            </w:r>
          </w:p>
        </w:tc>
        <w:tc>
          <w:tcPr>
            <w:tcW w:w="4085" w:type="dxa"/>
            <w:tcBorders>
              <w:right w:val="double" w:sz="4" w:space="0" w:color="auto"/>
            </w:tcBorders>
          </w:tcPr>
          <w:p w:rsidR="00020431" w:rsidRPr="00020431" w:rsidRDefault="00020431" w:rsidP="00020431">
            <w:pPr>
              <w:spacing w:line="216" w:lineRule="auto"/>
              <w:rPr>
                <w:sz w:val="22"/>
                <w:szCs w:val="24"/>
              </w:rPr>
            </w:pPr>
          </w:p>
        </w:tc>
      </w:tr>
    </w:tbl>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rPr>
          <w:sz w:val="24"/>
          <w:szCs w:val="24"/>
        </w:rPr>
      </w:pPr>
    </w:p>
    <w:p w:rsidR="00020431" w:rsidRPr="00020431" w:rsidRDefault="00020431" w:rsidP="00020431">
      <w:pPr>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rPr>
      </w:pPr>
      <w:r w:rsidRPr="00020431">
        <w:rPr>
          <w:sz w:val="24"/>
          <w:szCs w:val="24"/>
        </w:rPr>
        <w:t>(уполномоченный представитель)   ______________        ____________</w:t>
      </w:r>
    </w:p>
    <w:p w:rsidR="00020431" w:rsidRPr="00020431" w:rsidRDefault="00020431" w:rsidP="00020431">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020431" w:rsidRPr="00020431" w:rsidRDefault="00020431" w:rsidP="00020431">
      <w:pPr>
        <w:rPr>
          <w:sz w:val="24"/>
          <w:szCs w:val="24"/>
          <w:vertAlign w:val="superscript"/>
        </w:rPr>
      </w:pPr>
      <w:r w:rsidRPr="00020431">
        <w:rPr>
          <w:sz w:val="24"/>
          <w:szCs w:val="24"/>
        </w:rPr>
        <w:t xml:space="preserve">                                                                                                                                М.П.</w:t>
      </w: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keepNext/>
        <w:spacing w:after="60"/>
        <w:jc w:val="center"/>
        <w:outlineLvl w:val="1"/>
        <w:rPr>
          <w:b/>
          <w:sz w:val="26"/>
          <w:szCs w:val="26"/>
        </w:rPr>
      </w:pPr>
      <w:r w:rsidRPr="00020431">
        <w:rPr>
          <w:b/>
          <w:sz w:val="24"/>
        </w:rPr>
        <w:t>ФОРМА 3. ОПИСЬ ДОКУМЕНТОВ</w:t>
      </w:r>
    </w:p>
    <w:p w:rsidR="00020431" w:rsidRPr="00020431" w:rsidRDefault="00020431" w:rsidP="00020431">
      <w:pPr>
        <w:autoSpaceDE w:val="0"/>
        <w:autoSpaceDN w:val="0"/>
        <w:adjustRightInd w:val="0"/>
        <w:ind w:right="1541"/>
        <w:jc w:val="center"/>
        <w:rPr>
          <w:b/>
          <w:sz w:val="28"/>
          <w:szCs w:val="28"/>
        </w:rPr>
      </w:pPr>
      <w:r w:rsidRPr="00020431">
        <w:rPr>
          <w:b/>
          <w:spacing w:val="1"/>
          <w:sz w:val="28"/>
          <w:szCs w:val="28"/>
        </w:rPr>
        <w:t xml:space="preserve">                   п</w:t>
      </w:r>
      <w:r w:rsidRPr="00020431">
        <w:rPr>
          <w:b/>
          <w:sz w:val="28"/>
          <w:szCs w:val="28"/>
        </w:rPr>
        <w:t>р</w:t>
      </w:r>
      <w:r w:rsidRPr="00020431">
        <w:rPr>
          <w:b/>
          <w:spacing w:val="-1"/>
          <w:sz w:val="28"/>
          <w:szCs w:val="28"/>
        </w:rPr>
        <w:t>е</w:t>
      </w:r>
      <w:r w:rsidRPr="00020431">
        <w:rPr>
          <w:b/>
          <w:sz w:val="28"/>
          <w:szCs w:val="28"/>
        </w:rPr>
        <w:t>д</w:t>
      </w:r>
      <w:r w:rsidRPr="00020431">
        <w:rPr>
          <w:b/>
          <w:spacing w:val="-1"/>
          <w:sz w:val="28"/>
          <w:szCs w:val="28"/>
        </w:rPr>
        <w:t>с</w:t>
      </w:r>
      <w:r w:rsidRPr="00020431">
        <w:rPr>
          <w:b/>
          <w:sz w:val="28"/>
          <w:szCs w:val="28"/>
        </w:rPr>
        <w:t>т</w:t>
      </w:r>
      <w:r w:rsidRPr="00020431">
        <w:rPr>
          <w:b/>
          <w:spacing w:val="-1"/>
          <w:sz w:val="28"/>
          <w:szCs w:val="28"/>
        </w:rPr>
        <w:t>а</w:t>
      </w:r>
      <w:r w:rsidRPr="00020431">
        <w:rPr>
          <w:b/>
          <w:sz w:val="28"/>
          <w:szCs w:val="28"/>
        </w:rPr>
        <w:t>вля</w:t>
      </w:r>
      <w:r w:rsidRPr="00020431">
        <w:rPr>
          <w:b/>
          <w:spacing w:val="-1"/>
          <w:sz w:val="28"/>
          <w:szCs w:val="28"/>
        </w:rPr>
        <w:t>ем</w:t>
      </w:r>
      <w:r w:rsidRPr="00020431">
        <w:rPr>
          <w:b/>
          <w:sz w:val="28"/>
          <w:szCs w:val="28"/>
        </w:rPr>
        <w:t>ых</w:t>
      </w:r>
      <w:r w:rsidRPr="00020431">
        <w:rPr>
          <w:b/>
          <w:spacing w:val="2"/>
          <w:sz w:val="28"/>
          <w:szCs w:val="28"/>
        </w:rPr>
        <w:t xml:space="preserve"> </w:t>
      </w:r>
      <w:r w:rsidRPr="00020431">
        <w:rPr>
          <w:b/>
          <w:sz w:val="28"/>
          <w:szCs w:val="28"/>
        </w:rPr>
        <w:t>для</w:t>
      </w:r>
      <w:r w:rsidRPr="00020431">
        <w:rPr>
          <w:b/>
          <w:spacing w:val="3"/>
          <w:sz w:val="28"/>
          <w:szCs w:val="28"/>
        </w:rPr>
        <w:t xml:space="preserve"> </w:t>
      </w:r>
      <w:r w:rsidRPr="00020431">
        <w:rPr>
          <w:b/>
          <w:spacing w:val="-5"/>
          <w:sz w:val="28"/>
          <w:szCs w:val="28"/>
        </w:rPr>
        <w:t>у</w:t>
      </w:r>
      <w:r w:rsidRPr="00020431">
        <w:rPr>
          <w:b/>
          <w:spacing w:val="1"/>
          <w:sz w:val="28"/>
          <w:szCs w:val="28"/>
        </w:rPr>
        <w:t>ч</w:t>
      </w:r>
      <w:r w:rsidRPr="00020431">
        <w:rPr>
          <w:b/>
          <w:spacing w:val="-1"/>
          <w:sz w:val="28"/>
          <w:szCs w:val="28"/>
        </w:rPr>
        <w:t>ас</w:t>
      </w:r>
      <w:r w:rsidRPr="00020431">
        <w:rPr>
          <w:b/>
          <w:sz w:val="28"/>
          <w:szCs w:val="28"/>
        </w:rPr>
        <w:t>т</w:t>
      </w:r>
      <w:r w:rsidRPr="00020431">
        <w:rPr>
          <w:b/>
          <w:spacing w:val="1"/>
          <w:sz w:val="28"/>
          <w:szCs w:val="28"/>
        </w:rPr>
        <w:t>и</w:t>
      </w:r>
      <w:r w:rsidRPr="00020431">
        <w:rPr>
          <w:b/>
          <w:sz w:val="28"/>
          <w:szCs w:val="28"/>
        </w:rPr>
        <w:t>я в з</w:t>
      </w:r>
      <w:r w:rsidRPr="00020431">
        <w:rPr>
          <w:b/>
          <w:spacing w:val="-1"/>
          <w:sz w:val="28"/>
          <w:szCs w:val="28"/>
        </w:rPr>
        <w:t>а</w:t>
      </w:r>
      <w:r w:rsidRPr="00020431">
        <w:rPr>
          <w:b/>
          <w:spacing w:val="1"/>
          <w:sz w:val="28"/>
          <w:szCs w:val="28"/>
        </w:rPr>
        <w:t>п</w:t>
      </w:r>
      <w:r w:rsidRPr="00020431">
        <w:rPr>
          <w:b/>
          <w:sz w:val="28"/>
          <w:szCs w:val="28"/>
        </w:rPr>
        <w:t>ро</w:t>
      </w:r>
      <w:r w:rsidRPr="00020431">
        <w:rPr>
          <w:b/>
          <w:spacing w:val="-1"/>
          <w:sz w:val="28"/>
          <w:szCs w:val="28"/>
        </w:rPr>
        <w:t>с</w:t>
      </w:r>
      <w:r w:rsidRPr="00020431">
        <w:rPr>
          <w:b/>
          <w:sz w:val="28"/>
          <w:szCs w:val="28"/>
        </w:rPr>
        <w:t>е</w:t>
      </w:r>
      <w:r w:rsidRPr="00020431">
        <w:rPr>
          <w:b/>
          <w:spacing w:val="-1"/>
          <w:sz w:val="28"/>
          <w:szCs w:val="28"/>
        </w:rPr>
        <w:t xml:space="preserve"> п</w:t>
      </w:r>
      <w:r w:rsidRPr="00020431">
        <w:rPr>
          <w:b/>
          <w:sz w:val="28"/>
          <w:szCs w:val="28"/>
        </w:rPr>
        <w:t>р</w:t>
      </w:r>
      <w:r w:rsidRPr="00020431">
        <w:rPr>
          <w:b/>
          <w:spacing w:val="-1"/>
          <w:sz w:val="28"/>
          <w:szCs w:val="28"/>
        </w:rPr>
        <w:t>е</w:t>
      </w:r>
      <w:r w:rsidRPr="00020431">
        <w:rPr>
          <w:b/>
          <w:sz w:val="28"/>
          <w:szCs w:val="28"/>
        </w:rPr>
        <w:t>дложе</w:t>
      </w:r>
      <w:r w:rsidRPr="00020431">
        <w:rPr>
          <w:b/>
          <w:spacing w:val="-2"/>
          <w:sz w:val="28"/>
          <w:szCs w:val="28"/>
        </w:rPr>
        <w:t>н</w:t>
      </w:r>
      <w:r w:rsidRPr="00020431">
        <w:rPr>
          <w:b/>
          <w:spacing w:val="1"/>
          <w:sz w:val="28"/>
          <w:szCs w:val="28"/>
        </w:rPr>
        <w:t>и</w:t>
      </w:r>
      <w:r w:rsidRPr="00020431">
        <w:rPr>
          <w:b/>
          <w:sz w:val="28"/>
          <w:szCs w:val="28"/>
        </w:rPr>
        <w:t>й</w:t>
      </w: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before="29" w:line="360" w:lineRule="auto"/>
        <w:ind w:right="-74"/>
        <w:jc w:val="both"/>
        <w:rPr>
          <w:sz w:val="24"/>
          <w:szCs w:val="28"/>
        </w:rPr>
      </w:pPr>
      <w:r w:rsidRPr="00020431">
        <w:rPr>
          <w:sz w:val="24"/>
          <w:szCs w:val="28"/>
        </w:rPr>
        <w:t>Н</w:t>
      </w:r>
      <w:r w:rsidRPr="00020431">
        <w:rPr>
          <w:spacing w:val="-1"/>
          <w:sz w:val="24"/>
          <w:szCs w:val="28"/>
        </w:rPr>
        <w:t>ас</w:t>
      </w:r>
      <w:r w:rsidRPr="00020431">
        <w:rPr>
          <w:sz w:val="24"/>
          <w:szCs w:val="28"/>
        </w:rPr>
        <w:t>тоящ</w:t>
      </w:r>
      <w:r w:rsidRPr="00020431">
        <w:rPr>
          <w:spacing w:val="1"/>
          <w:sz w:val="24"/>
          <w:szCs w:val="28"/>
        </w:rPr>
        <w:t>и</w:t>
      </w:r>
      <w:r w:rsidRPr="00020431">
        <w:rPr>
          <w:sz w:val="24"/>
          <w:szCs w:val="28"/>
        </w:rPr>
        <w:t>м __________________________________________________________ (наим</w:t>
      </w:r>
      <w:r w:rsidRPr="00020431">
        <w:rPr>
          <w:spacing w:val="-1"/>
          <w:sz w:val="24"/>
          <w:szCs w:val="28"/>
        </w:rPr>
        <w:t>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 Уч</w:t>
      </w:r>
      <w:r w:rsidRPr="00020431">
        <w:rPr>
          <w:spacing w:val="-1"/>
          <w:sz w:val="24"/>
          <w:szCs w:val="28"/>
        </w:rPr>
        <w:t>ас</w:t>
      </w:r>
      <w:r w:rsidRPr="00020431">
        <w:rPr>
          <w:sz w:val="24"/>
          <w:szCs w:val="28"/>
        </w:rPr>
        <w:t>т</w:t>
      </w:r>
      <w:r w:rsidRPr="00020431">
        <w:rPr>
          <w:spacing w:val="1"/>
          <w:sz w:val="24"/>
          <w:szCs w:val="28"/>
        </w:rPr>
        <w:t>ник</w:t>
      </w:r>
      <w:r w:rsidRPr="00020431">
        <w:rPr>
          <w:sz w:val="24"/>
          <w:szCs w:val="28"/>
        </w:rPr>
        <w:t xml:space="preserve">а </w:t>
      </w:r>
      <w:r w:rsidRPr="00020431">
        <w:rPr>
          <w:spacing w:val="1"/>
          <w:sz w:val="24"/>
          <w:szCs w:val="28"/>
        </w:rPr>
        <w:t>з</w:t>
      </w:r>
      <w:r w:rsidRPr="00020431">
        <w:rPr>
          <w:spacing w:val="-1"/>
          <w:sz w:val="24"/>
          <w:szCs w:val="28"/>
        </w:rPr>
        <w:t>а</w:t>
      </w:r>
      <w:r w:rsidRPr="00020431">
        <w:rPr>
          <w:spacing w:val="3"/>
          <w:sz w:val="24"/>
          <w:szCs w:val="28"/>
        </w:rPr>
        <w:t>к</w:t>
      </w:r>
      <w:r w:rsidRPr="00020431">
        <w:rPr>
          <w:spacing w:val="-7"/>
          <w:sz w:val="24"/>
          <w:szCs w:val="28"/>
        </w:rPr>
        <w:t>у</w:t>
      </w:r>
      <w:r w:rsidRPr="00020431">
        <w:rPr>
          <w:spacing w:val="1"/>
          <w:sz w:val="24"/>
          <w:szCs w:val="28"/>
        </w:rPr>
        <w:t>пки</w:t>
      </w:r>
      <w:r w:rsidRPr="00020431">
        <w:rPr>
          <w:sz w:val="24"/>
          <w:szCs w:val="28"/>
        </w:rPr>
        <w:t xml:space="preserve">) </w:t>
      </w:r>
      <w:r w:rsidRPr="00020431">
        <w:rPr>
          <w:spacing w:val="1"/>
          <w:sz w:val="24"/>
          <w:szCs w:val="28"/>
        </w:rPr>
        <w:t>п</w:t>
      </w:r>
      <w:r w:rsidRPr="00020431">
        <w:rPr>
          <w:sz w:val="24"/>
          <w:szCs w:val="28"/>
        </w:rPr>
        <w:t>од</w:t>
      </w:r>
      <w:r w:rsidRPr="00020431">
        <w:rPr>
          <w:spacing w:val="1"/>
          <w:sz w:val="24"/>
          <w:szCs w:val="28"/>
        </w:rPr>
        <w:t>т</w:t>
      </w:r>
      <w:r w:rsidRPr="00020431">
        <w:rPr>
          <w:sz w:val="24"/>
          <w:szCs w:val="28"/>
        </w:rPr>
        <w:t>в</w:t>
      </w:r>
      <w:r w:rsidRPr="00020431">
        <w:rPr>
          <w:spacing w:val="-1"/>
          <w:sz w:val="24"/>
          <w:szCs w:val="28"/>
        </w:rPr>
        <w:t>е</w:t>
      </w:r>
      <w:r w:rsidRPr="00020431">
        <w:rPr>
          <w:sz w:val="24"/>
          <w:szCs w:val="28"/>
        </w:rPr>
        <w:t>ржд</w:t>
      </w:r>
      <w:r w:rsidRPr="00020431">
        <w:rPr>
          <w:spacing w:val="-1"/>
          <w:sz w:val="24"/>
          <w:szCs w:val="28"/>
        </w:rPr>
        <w:t>ае</w:t>
      </w:r>
      <w:r w:rsidRPr="00020431">
        <w:rPr>
          <w:sz w:val="24"/>
          <w:szCs w:val="28"/>
        </w:rPr>
        <w:t xml:space="preserve">т, что для </w:t>
      </w:r>
      <w:r w:rsidRPr="00020431">
        <w:rPr>
          <w:spacing w:val="-5"/>
          <w:sz w:val="24"/>
          <w:szCs w:val="28"/>
        </w:rPr>
        <w:t>у</w:t>
      </w:r>
      <w:r w:rsidRPr="00020431">
        <w:rPr>
          <w:spacing w:val="1"/>
          <w:sz w:val="24"/>
          <w:szCs w:val="28"/>
        </w:rPr>
        <w:t>ч</w:t>
      </w:r>
      <w:r w:rsidRPr="00020431">
        <w:rPr>
          <w:spacing w:val="-1"/>
          <w:sz w:val="24"/>
          <w:szCs w:val="28"/>
        </w:rPr>
        <w:t>ас</w:t>
      </w:r>
      <w:r w:rsidRPr="00020431">
        <w:rPr>
          <w:sz w:val="24"/>
          <w:szCs w:val="28"/>
        </w:rPr>
        <w:t>т</w:t>
      </w:r>
      <w:r w:rsidRPr="00020431">
        <w:rPr>
          <w:spacing w:val="1"/>
          <w:sz w:val="24"/>
          <w:szCs w:val="28"/>
        </w:rPr>
        <w:t>и</w:t>
      </w:r>
      <w:r w:rsidRPr="00020431">
        <w:rPr>
          <w:sz w:val="24"/>
          <w:szCs w:val="28"/>
        </w:rPr>
        <w:t xml:space="preserve">я в </w:t>
      </w:r>
      <w:r w:rsidRPr="00020431">
        <w:rPr>
          <w:spacing w:val="1"/>
          <w:sz w:val="24"/>
          <w:szCs w:val="28"/>
        </w:rPr>
        <w:t>з</w:t>
      </w:r>
      <w:r w:rsidRPr="00020431">
        <w:rPr>
          <w:spacing w:val="-1"/>
          <w:sz w:val="24"/>
          <w:szCs w:val="28"/>
        </w:rPr>
        <w:t>а</w:t>
      </w:r>
      <w:r w:rsidRPr="00020431">
        <w:rPr>
          <w:spacing w:val="1"/>
          <w:sz w:val="24"/>
          <w:szCs w:val="28"/>
        </w:rPr>
        <w:t>п</w:t>
      </w:r>
      <w:r w:rsidRPr="00020431">
        <w:rPr>
          <w:sz w:val="24"/>
          <w:szCs w:val="28"/>
        </w:rPr>
        <w:t>ро</w:t>
      </w:r>
      <w:r w:rsidRPr="00020431">
        <w:rPr>
          <w:spacing w:val="-1"/>
          <w:sz w:val="24"/>
          <w:szCs w:val="28"/>
        </w:rPr>
        <w:t>с</w:t>
      </w:r>
      <w:r w:rsidRPr="00020431">
        <w:rPr>
          <w:sz w:val="24"/>
          <w:szCs w:val="28"/>
        </w:rPr>
        <w:t>е</w:t>
      </w:r>
      <w:r w:rsidRPr="00020431">
        <w:rPr>
          <w:spacing w:val="13"/>
          <w:sz w:val="24"/>
          <w:szCs w:val="28"/>
        </w:rPr>
        <w:t xml:space="preserve"> </w:t>
      </w:r>
      <w:r w:rsidR="00963CB9" w:rsidRPr="00020431">
        <w:rPr>
          <w:spacing w:val="1"/>
          <w:sz w:val="24"/>
          <w:szCs w:val="28"/>
        </w:rPr>
        <w:t>п</w:t>
      </w:r>
      <w:r w:rsidR="00963CB9" w:rsidRPr="00020431">
        <w:rPr>
          <w:sz w:val="24"/>
          <w:szCs w:val="28"/>
        </w:rPr>
        <w:t>р</w:t>
      </w:r>
      <w:r w:rsidR="00963CB9" w:rsidRPr="00020431">
        <w:rPr>
          <w:spacing w:val="-1"/>
          <w:sz w:val="24"/>
          <w:szCs w:val="28"/>
        </w:rPr>
        <w:t>е</w:t>
      </w:r>
      <w:r w:rsidR="00963CB9" w:rsidRPr="00020431">
        <w:rPr>
          <w:sz w:val="24"/>
          <w:szCs w:val="28"/>
        </w:rPr>
        <w:t>дло</w:t>
      </w:r>
      <w:r w:rsidR="00963CB9" w:rsidRPr="00020431">
        <w:rPr>
          <w:spacing w:val="-2"/>
          <w:sz w:val="24"/>
          <w:szCs w:val="28"/>
        </w:rPr>
        <w:t>ж</w:t>
      </w:r>
      <w:r w:rsidR="00963CB9" w:rsidRPr="00020431">
        <w:rPr>
          <w:spacing w:val="-1"/>
          <w:sz w:val="24"/>
          <w:szCs w:val="28"/>
        </w:rPr>
        <w:t>е</w:t>
      </w:r>
      <w:r w:rsidR="00963CB9" w:rsidRPr="00020431">
        <w:rPr>
          <w:spacing w:val="1"/>
          <w:sz w:val="24"/>
          <w:szCs w:val="28"/>
        </w:rPr>
        <w:t>ни</w:t>
      </w:r>
      <w:r w:rsidR="00963CB9" w:rsidRPr="00020431">
        <w:rPr>
          <w:sz w:val="24"/>
          <w:szCs w:val="28"/>
        </w:rPr>
        <w:t xml:space="preserve">й </w:t>
      </w:r>
      <w:r w:rsidR="00963CB9" w:rsidRPr="00020431">
        <w:rPr>
          <w:spacing w:val="36"/>
          <w:sz w:val="24"/>
          <w:szCs w:val="28"/>
        </w:rPr>
        <w:t>на</w:t>
      </w:r>
      <w:r w:rsidRPr="00020431">
        <w:rPr>
          <w:spacing w:val="13"/>
          <w:sz w:val="24"/>
          <w:szCs w:val="28"/>
        </w:rPr>
        <w:t xml:space="preserve"> </w:t>
      </w:r>
      <w:r w:rsidRPr="00020431">
        <w:rPr>
          <w:sz w:val="24"/>
          <w:szCs w:val="28"/>
        </w:rPr>
        <w:t>_________________________________________________</w:t>
      </w:r>
      <w:r w:rsidR="00963CB9" w:rsidRPr="00020431">
        <w:rPr>
          <w:sz w:val="24"/>
          <w:szCs w:val="28"/>
        </w:rPr>
        <w:t xml:space="preserve">_ </w:t>
      </w:r>
      <w:r w:rsidR="00963CB9" w:rsidRPr="00020431">
        <w:rPr>
          <w:spacing w:val="12"/>
          <w:sz w:val="24"/>
          <w:szCs w:val="28"/>
        </w:rPr>
        <w:t>для</w:t>
      </w:r>
      <w:r w:rsidR="00963CB9" w:rsidRPr="00020431">
        <w:rPr>
          <w:sz w:val="24"/>
          <w:szCs w:val="28"/>
        </w:rPr>
        <w:t xml:space="preserve"> </w:t>
      </w:r>
      <w:r w:rsidR="00963CB9" w:rsidRPr="00020431">
        <w:rPr>
          <w:spacing w:val="12"/>
          <w:sz w:val="24"/>
          <w:szCs w:val="28"/>
        </w:rPr>
        <w:t>Агентства</w:t>
      </w:r>
      <w:r w:rsidR="00963CB9" w:rsidRPr="00020431">
        <w:rPr>
          <w:sz w:val="24"/>
          <w:szCs w:val="28"/>
        </w:rPr>
        <w:t xml:space="preserve"> </w:t>
      </w:r>
      <w:r w:rsidR="00963CB9" w:rsidRPr="00020431">
        <w:rPr>
          <w:spacing w:val="11"/>
          <w:sz w:val="24"/>
          <w:szCs w:val="28"/>
        </w:rPr>
        <w:t>нами</w:t>
      </w:r>
      <w:r w:rsidR="00963CB9" w:rsidRPr="00020431">
        <w:rPr>
          <w:sz w:val="24"/>
          <w:szCs w:val="28"/>
        </w:rPr>
        <w:t xml:space="preserve"> </w:t>
      </w:r>
      <w:r w:rsidR="00963CB9" w:rsidRPr="00020431">
        <w:rPr>
          <w:spacing w:val="13"/>
          <w:sz w:val="24"/>
          <w:szCs w:val="28"/>
        </w:rPr>
        <w:t>направляются</w:t>
      </w:r>
      <w:r w:rsidRPr="00020431">
        <w:rPr>
          <w:sz w:val="24"/>
          <w:szCs w:val="28"/>
        </w:rPr>
        <w:t xml:space="preserve"> </w:t>
      </w:r>
      <w:r w:rsidRPr="00020431">
        <w:rPr>
          <w:spacing w:val="1"/>
          <w:sz w:val="24"/>
          <w:szCs w:val="28"/>
        </w:rPr>
        <w:t>ни</w:t>
      </w:r>
      <w:r w:rsidRPr="00020431">
        <w:rPr>
          <w:sz w:val="24"/>
          <w:szCs w:val="28"/>
        </w:rPr>
        <w:t>ж</w:t>
      </w:r>
      <w:r w:rsidRPr="00020431">
        <w:rPr>
          <w:spacing w:val="-1"/>
          <w:sz w:val="24"/>
          <w:szCs w:val="28"/>
        </w:rPr>
        <w:t>е</w:t>
      </w:r>
      <w:r w:rsidRPr="00020431">
        <w:rPr>
          <w:spacing w:val="1"/>
          <w:sz w:val="24"/>
          <w:szCs w:val="28"/>
        </w:rPr>
        <w:t>п</w:t>
      </w:r>
      <w:r w:rsidRPr="00020431">
        <w:rPr>
          <w:spacing w:val="-1"/>
          <w:sz w:val="24"/>
          <w:szCs w:val="28"/>
        </w:rPr>
        <w:t>е</w:t>
      </w:r>
      <w:r w:rsidRPr="00020431">
        <w:rPr>
          <w:sz w:val="24"/>
          <w:szCs w:val="28"/>
        </w:rPr>
        <w:t>р</w:t>
      </w:r>
      <w:r w:rsidRPr="00020431">
        <w:rPr>
          <w:spacing w:val="-1"/>
          <w:sz w:val="24"/>
          <w:szCs w:val="28"/>
        </w:rPr>
        <w:t>еч</w:t>
      </w:r>
      <w:r w:rsidRPr="00020431">
        <w:rPr>
          <w:spacing w:val="1"/>
          <w:sz w:val="24"/>
          <w:szCs w:val="28"/>
        </w:rPr>
        <w:t>и</w:t>
      </w:r>
      <w:r w:rsidRPr="00020431">
        <w:rPr>
          <w:spacing w:val="-1"/>
          <w:sz w:val="24"/>
          <w:szCs w:val="28"/>
        </w:rPr>
        <w:t>с</w:t>
      </w:r>
      <w:r w:rsidRPr="00020431">
        <w:rPr>
          <w:sz w:val="24"/>
          <w:szCs w:val="28"/>
        </w:rPr>
        <w:t>л</w:t>
      </w:r>
      <w:r w:rsidRPr="00020431">
        <w:rPr>
          <w:spacing w:val="-1"/>
          <w:sz w:val="24"/>
          <w:szCs w:val="28"/>
        </w:rPr>
        <w:t>е</w:t>
      </w:r>
      <w:r w:rsidRPr="00020431">
        <w:rPr>
          <w:spacing w:val="1"/>
          <w:sz w:val="24"/>
          <w:szCs w:val="28"/>
        </w:rPr>
        <w:t>нн</w:t>
      </w:r>
      <w:r w:rsidRPr="00020431">
        <w:rPr>
          <w:sz w:val="24"/>
          <w:szCs w:val="28"/>
        </w:rPr>
        <w:t>ые</w:t>
      </w:r>
      <w:r w:rsidRPr="00020431">
        <w:rPr>
          <w:spacing w:val="-1"/>
          <w:sz w:val="24"/>
          <w:szCs w:val="28"/>
        </w:rPr>
        <w:t xml:space="preserve"> </w:t>
      </w: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ты:</w:t>
      </w:r>
    </w:p>
    <w:p w:rsidR="00020431" w:rsidRPr="00020431" w:rsidRDefault="00020431" w:rsidP="00020431">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020431" w:rsidRPr="00020431" w:rsidTr="00AC2644">
        <w:trPr>
          <w:trHeight w:hRule="exact" w:val="292"/>
        </w:trPr>
        <w:tc>
          <w:tcPr>
            <w:tcW w:w="1021"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w:t>
            </w:r>
          </w:p>
          <w:p w:rsidR="00020431" w:rsidRPr="00020431" w:rsidRDefault="00020431" w:rsidP="00020431">
            <w:pPr>
              <w:autoSpaceDE w:val="0"/>
              <w:autoSpaceDN w:val="0"/>
              <w:adjustRightInd w:val="0"/>
              <w:ind w:left="165" w:right="-20"/>
              <w:rPr>
                <w:sz w:val="24"/>
                <w:szCs w:val="28"/>
              </w:rPr>
            </w:pPr>
            <w:r w:rsidRPr="00020431">
              <w:rPr>
                <w:spacing w:val="1"/>
                <w:sz w:val="24"/>
                <w:szCs w:val="28"/>
              </w:rPr>
              <w:t>п</w:t>
            </w:r>
            <w:r w:rsidRPr="00020431">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118" w:right="137"/>
              <w:jc w:val="center"/>
              <w:rPr>
                <w:sz w:val="24"/>
                <w:szCs w:val="28"/>
              </w:rPr>
            </w:pPr>
            <w:r w:rsidRPr="00020431">
              <w:rPr>
                <w:sz w:val="24"/>
                <w:szCs w:val="28"/>
              </w:rPr>
              <w:t>Н</w:t>
            </w:r>
            <w:r w:rsidRPr="00020431">
              <w:rPr>
                <w:spacing w:val="-1"/>
                <w:sz w:val="24"/>
                <w:szCs w:val="28"/>
              </w:rPr>
              <w:t>а</w:t>
            </w:r>
            <w:r w:rsidRPr="00020431">
              <w:rPr>
                <w:spacing w:val="1"/>
                <w:sz w:val="24"/>
                <w:szCs w:val="28"/>
              </w:rPr>
              <w:t>и</w:t>
            </w:r>
            <w:r w:rsidRPr="00020431">
              <w:rPr>
                <w:spacing w:val="-1"/>
                <w:sz w:val="24"/>
                <w:szCs w:val="28"/>
              </w:rPr>
              <w:t>ме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w:t>
            </w:r>
            <w:r w:rsidRPr="00020431">
              <w:rPr>
                <w:spacing w:val="-1"/>
                <w:sz w:val="24"/>
                <w:szCs w:val="28"/>
              </w:rPr>
              <w:t xml:space="preserve"> </w:t>
            </w:r>
            <w:r w:rsidRPr="00020431">
              <w:rPr>
                <w:sz w:val="24"/>
                <w:szCs w:val="28"/>
              </w:rPr>
              <w:t>и</w:t>
            </w:r>
            <w:r w:rsidRPr="00020431">
              <w:rPr>
                <w:spacing w:val="1"/>
                <w:sz w:val="24"/>
                <w:szCs w:val="28"/>
              </w:rPr>
              <w:t xml:space="preserve"> </w:t>
            </w:r>
            <w:r w:rsidRPr="00020431">
              <w:rPr>
                <w:sz w:val="24"/>
                <w:szCs w:val="28"/>
              </w:rPr>
              <w:t>р</w:t>
            </w:r>
            <w:r w:rsidRPr="00020431">
              <w:rPr>
                <w:spacing w:val="-1"/>
                <w:sz w:val="24"/>
                <w:szCs w:val="28"/>
              </w:rPr>
              <w:t>е</w:t>
            </w:r>
            <w:r w:rsidRPr="00020431">
              <w:rPr>
                <w:spacing w:val="1"/>
                <w:sz w:val="24"/>
                <w:szCs w:val="28"/>
              </w:rPr>
              <w:t>к</w:t>
            </w:r>
            <w:r w:rsidRPr="00020431">
              <w:rPr>
                <w:sz w:val="24"/>
                <w:szCs w:val="28"/>
              </w:rPr>
              <w:t>ви</w:t>
            </w:r>
            <w:r w:rsidRPr="00020431">
              <w:rPr>
                <w:spacing w:val="-1"/>
                <w:sz w:val="24"/>
                <w:szCs w:val="28"/>
              </w:rPr>
              <w:t>з</w:t>
            </w:r>
            <w:r w:rsidRPr="00020431">
              <w:rPr>
                <w:spacing w:val="1"/>
                <w:sz w:val="24"/>
                <w:szCs w:val="28"/>
              </w:rPr>
              <w:t>и</w:t>
            </w:r>
            <w:r w:rsidRPr="00020431">
              <w:rPr>
                <w:sz w:val="24"/>
                <w:szCs w:val="28"/>
              </w:rPr>
              <w:t>ты</w:t>
            </w:r>
          </w:p>
          <w:p w:rsidR="00020431" w:rsidRPr="00020431" w:rsidRDefault="00020431" w:rsidP="00020431">
            <w:pPr>
              <w:autoSpaceDE w:val="0"/>
              <w:autoSpaceDN w:val="0"/>
              <w:adjustRightInd w:val="0"/>
              <w:ind w:left="118" w:right="137"/>
              <w:jc w:val="center"/>
              <w:rPr>
                <w:sz w:val="24"/>
                <w:szCs w:val="28"/>
              </w:rPr>
            </w:pP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273" w:right="-20"/>
              <w:rPr>
                <w:sz w:val="24"/>
                <w:szCs w:val="28"/>
              </w:rPr>
            </w:pPr>
            <w:r w:rsidRPr="00020431">
              <w:rPr>
                <w:sz w:val="24"/>
                <w:szCs w:val="28"/>
              </w:rPr>
              <w:t>Ко</w:t>
            </w:r>
            <w:r w:rsidRPr="00020431">
              <w:rPr>
                <w:spacing w:val="1"/>
                <w:sz w:val="24"/>
                <w:szCs w:val="28"/>
              </w:rPr>
              <w:t>л</w:t>
            </w:r>
            <w:r w:rsidRPr="00020431">
              <w:rPr>
                <w:spacing w:val="-1"/>
                <w:sz w:val="24"/>
                <w:szCs w:val="28"/>
              </w:rPr>
              <w:t>-</w:t>
            </w:r>
            <w:r w:rsidRPr="00020431">
              <w:rPr>
                <w:sz w:val="24"/>
                <w:szCs w:val="28"/>
              </w:rPr>
              <w:t>во</w:t>
            </w:r>
          </w:p>
          <w:p w:rsidR="00020431" w:rsidRPr="00020431" w:rsidRDefault="00020431" w:rsidP="00020431">
            <w:pPr>
              <w:autoSpaceDE w:val="0"/>
              <w:autoSpaceDN w:val="0"/>
              <w:adjustRightInd w:val="0"/>
              <w:ind w:left="261" w:right="-20"/>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294" w:right="-20"/>
              <w:rPr>
                <w:sz w:val="24"/>
                <w:szCs w:val="28"/>
              </w:rPr>
            </w:pPr>
            <w:r w:rsidRPr="00020431">
              <w:rPr>
                <w:sz w:val="24"/>
                <w:szCs w:val="28"/>
              </w:rPr>
              <w:t>Но</w:t>
            </w:r>
            <w:r w:rsidRPr="00020431">
              <w:rPr>
                <w:spacing w:val="-1"/>
                <w:sz w:val="24"/>
                <w:szCs w:val="28"/>
              </w:rPr>
              <w:t>ме</w:t>
            </w:r>
            <w:r w:rsidRPr="00020431">
              <w:rPr>
                <w:sz w:val="24"/>
                <w:szCs w:val="28"/>
              </w:rPr>
              <w:t>р</w:t>
            </w:r>
          </w:p>
          <w:p w:rsidR="00020431" w:rsidRPr="00020431" w:rsidRDefault="00020431" w:rsidP="00020431">
            <w:pPr>
              <w:autoSpaceDE w:val="0"/>
              <w:autoSpaceDN w:val="0"/>
              <w:adjustRightInd w:val="0"/>
              <w:ind w:left="366" w:right="264" w:hanging="41"/>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та то</w:t>
            </w:r>
            <w:r w:rsidRPr="00020431">
              <w:rPr>
                <w:spacing w:val="-1"/>
                <w:sz w:val="24"/>
                <w:szCs w:val="28"/>
              </w:rPr>
              <w:t>м</w:t>
            </w:r>
            <w:r w:rsidRPr="00020431">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r w:rsidRPr="00020431">
              <w:rPr>
                <w:spacing w:val="-2"/>
                <w:sz w:val="24"/>
                <w:szCs w:val="28"/>
              </w:rPr>
              <w:t>В</w:t>
            </w:r>
            <w:r w:rsidRPr="00020431">
              <w:rPr>
                <w:spacing w:val="1"/>
                <w:sz w:val="24"/>
                <w:szCs w:val="28"/>
              </w:rPr>
              <w:t>и</w:t>
            </w:r>
            <w:r w:rsidRPr="00020431">
              <w:rPr>
                <w:sz w:val="24"/>
                <w:szCs w:val="28"/>
              </w:rPr>
              <w:t>д 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r>
      <w:tr w:rsidR="00020431" w:rsidRPr="00020431" w:rsidTr="00AC2644">
        <w:trPr>
          <w:trHeight w:hRule="exact" w:val="551"/>
        </w:trPr>
        <w:tc>
          <w:tcPr>
            <w:tcW w:w="1021"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70" w:lineRule="exact"/>
              <w:ind w:left="153" w:right="-20"/>
              <w:rPr>
                <w:sz w:val="24"/>
                <w:szCs w:val="28"/>
              </w:rPr>
            </w:pPr>
            <w:r w:rsidRPr="00020431">
              <w:rPr>
                <w:sz w:val="24"/>
                <w:szCs w:val="28"/>
              </w:rPr>
              <w:t>ор</w:t>
            </w:r>
            <w:r w:rsidRPr="00020431">
              <w:rPr>
                <w:spacing w:val="1"/>
                <w:sz w:val="24"/>
                <w:szCs w:val="28"/>
              </w:rPr>
              <w:t>и</w:t>
            </w:r>
            <w:r w:rsidRPr="00020431">
              <w:rPr>
                <w:sz w:val="24"/>
                <w:szCs w:val="28"/>
              </w:rPr>
              <w:t>г</w:t>
            </w:r>
            <w:r w:rsidRPr="00020431">
              <w:rPr>
                <w:spacing w:val="1"/>
                <w:sz w:val="24"/>
                <w:szCs w:val="28"/>
              </w:rPr>
              <w:t>ин</w:t>
            </w:r>
            <w:r w:rsidRPr="00020431">
              <w:rPr>
                <w:spacing w:val="-1"/>
                <w:sz w:val="24"/>
                <w:szCs w:val="28"/>
              </w:rPr>
              <w:t>а</w:t>
            </w:r>
            <w:r w:rsidRPr="00020431">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70" w:lineRule="exact"/>
              <w:ind w:left="325" w:right="-20"/>
              <w:rPr>
                <w:sz w:val="24"/>
                <w:szCs w:val="28"/>
              </w:rPr>
            </w:pPr>
            <w:r w:rsidRPr="00020431">
              <w:rPr>
                <w:spacing w:val="1"/>
                <w:sz w:val="24"/>
                <w:szCs w:val="28"/>
              </w:rPr>
              <w:t>к</w:t>
            </w:r>
            <w:r w:rsidRPr="00020431">
              <w:rPr>
                <w:sz w:val="24"/>
                <w:szCs w:val="28"/>
              </w:rPr>
              <w:t>о</w:t>
            </w:r>
            <w:r w:rsidRPr="00020431">
              <w:rPr>
                <w:spacing w:val="1"/>
                <w:sz w:val="24"/>
                <w:szCs w:val="28"/>
              </w:rPr>
              <w:t>пи</w:t>
            </w:r>
            <w:r w:rsidRPr="00020431">
              <w:rPr>
                <w:sz w:val="24"/>
                <w:szCs w:val="28"/>
              </w:rPr>
              <w:t>я</w:t>
            </w:r>
          </w:p>
        </w:tc>
      </w:tr>
      <w:tr w:rsidR="00020431" w:rsidRPr="00020431" w:rsidTr="00AC2644">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9" w:lineRule="exact"/>
              <w:ind w:left="165" w:right="-20"/>
              <w:rPr>
                <w:sz w:val="24"/>
                <w:szCs w:val="28"/>
              </w:rPr>
            </w:pPr>
            <w:r w:rsidRPr="00020431">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r>
      <w:tr w:rsidR="00020431" w:rsidRPr="00020431" w:rsidTr="00AC2644">
        <w:trPr>
          <w:trHeight w:hRule="exact" w:val="281"/>
        </w:trPr>
        <w:tc>
          <w:tcPr>
            <w:tcW w:w="102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2.</w:t>
            </w:r>
          </w:p>
        </w:tc>
        <w:tc>
          <w:tcPr>
            <w:tcW w:w="3090"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r>
    </w:tbl>
    <w:p w:rsidR="00020431" w:rsidRPr="00020431" w:rsidRDefault="00020431" w:rsidP="00020431">
      <w:pPr>
        <w:autoSpaceDE w:val="0"/>
        <w:autoSpaceDN w:val="0"/>
        <w:adjustRightInd w:val="0"/>
        <w:spacing w:before="3" w:line="140" w:lineRule="exact"/>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r w:rsidRPr="00020431">
        <w:rPr>
          <w:sz w:val="24"/>
          <w:szCs w:val="28"/>
        </w:rPr>
        <w:t>Под</w:t>
      </w:r>
      <w:r w:rsidRPr="00020431">
        <w:rPr>
          <w:spacing w:val="1"/>
          <w:sz w:val="24"/>
          <w:szCs w:val="28"/>
        </w:rPr>
        <w:t>пи</w:t>
      </w:r>
      <w:r w:rsidRPr="00020431">
        <w:rPr>
          <w:spacing w:val="-1"/>
          <w:sz w:val="24"/>
          <w:szCs w:val="28"/>
        </w:rPr>
        <w:t>с</w:t>
      </w:r>
      <w:r w:rsidRPr="00020431">
        <w:rPr>
          <w:sz w:val="24"/>
          <w:szCs w:val="28"/>
        </w:rPr>
        <w:t>ь</w:t>
      </w:r>
      <w:r w:rsidRPr="00020431">
        <w:rPr>
          <w:spacing w:val="1"/>
          <w:sz w:val="24"/>
          <w:szCs w:val="28"/>
        </w:rPr>
        <w:t xml:space="preserve"> </w:t>
      </w:r>
      <w:r w:rsidRPr="00020431">
        <w:rPr>
          <w:sz w:val="24"/>
          <w:szCs w:val="28"/>
        </w:rPr>
        <w:t>Уч</w:t>
      </w:r>
      <w:r w:rsidRPr="00020431">
        <w:rPr>
          <w:spacing w:val="-1"/>
          <w:sz w:val="24"/>
          <w:szCs w:val="28"/>
        </w:rPr>
        <w:t>ас</w:t>
      </w:r>
      <w:r w:rsidRPr="00020431">
        <w:rPr>
          <w:sz w:val="24"/>
          <w:szCs w:val="28"/>
        </w:rPr>
        <w:t>т</w:t>
      </w:r>
      <w:r w:rsidRPr="00020431">
        <w:rPr>
          <w:spacing w:val="1"/>
          <w:sz w:val="24"/>
          <w:szCs w:val="28"/>
        </w:rPr>
        <w:t>н</w:t>
      </w:r>
      <w:r w:rsidRPr="00020431">
        <w:rPr>
          <w:spacing w:val="-1"/>
          <w:sz w:val="24"/>
          <w:szCs w:val="28"/>
        </w:rPr>
        <w:t>и</w:t>
      </w:r>
      <w:r w:rsidRPr="00020431">
        <w:rPr>
          <w:spacing w:val="1"/>
          <w:sz w:val="24"/>
          <w:szCs w:val="28"/>
        </w:rPr>
        <w:t>к</w:t>
      </w:r>
      <w:r w:rsidRPr="00020431">
        <w:rPr>
          <w:sz w:val="24"/>
          <w:szCs w:val="28"/>
        </w:rPr>
        <w:t>а</w:t>
      </w:r>
      <w:r w:rsidRPr="00020431">
        <w:rPr>
          <w:spacing w:val="-1"/>
          <w:sz w:val="24"/>
          <w:szCs w:val="28"/>
        </w:rPr>
        <w:t xml:space="preserve"> </w:t>
      </w:r>
      <w:r w:rsidRPr="00020431">
        <w:rPr>
          <w:spacing w:val="1"/>
          <w:sz w:val="24"/>
          <w:szCs w:val="28"/>
        </w:rPr>
        <w:t>з</w:t>
      </w:r>
      <w:r w:rsidRPr="00020431">
        <w:rPr>
          <w:spacing w:val="-1"/>
          <w:sz w:val="24"/>
          <w:szCs w:val="28"/>
        </w:rPr>
        <w:t>ак</w:t>
      </w:r>
      <w:r w:rsidRPr="00020431">
        <w:rPr>
          <w:spacing w:val="-5"/>
          <w:sz w:val="24"/>
          <w:szCs w:val="28"/>
        </w:rPr>
        <w:t>у</w:t>
      </w:r>
      <w:r w:rsidRPr="00020431">
        <w:rPr>
          <w:spacing w:val="1"/>
          <w:sz w:val="24"/>
          <w:szCs w:val="28"/>
        </w:rPr>
        <w:t>пк</w:t>
      </w:r>
      <w:r w:rsidRPr="00020431">
        <w:rPr>
          <w:sz w:val="24"/>
          <w:szCs w:val="28"/>
        </w:rPr>
        <w:t>и</w:t>
      </w:r>
    </w:p>
    <w:p w:rsidR="00020431" w:rsidRPr="00020431" w:rsidRDefault="00020431" w:rsidP="00020431">
      <w:pPr>
        <w:autoSpaceDE w:val="0"/>
        <w:autoSpaceDN w:val="0"/>
        <w:adjustRightInd w:val="0"/>
        <w:ind w:right="-76"/>
        <w:rPr>
          <w:sz w:val="24"/>
          <w:szCs w:val="28"/>
        </w:rPr>
      </w:pPr>
      <w:r w:rsidRPr="00020431">
        <w:rPr>
          <w:sz w:val="24"/>
          <w:szCs w:val="28"/>
        </w:rPr>
        <w:t>(</w:t>
      </w:r>
      <w:r w:rsidRPr="00020431">
        <w:rPr>
          <w:spacing w:val="-2"/>
          <w:sz w:val="24"/>
          <w:szCs w:val="28"/>
        </w:rPr>
        <w:t>е</w:t>
      </w:r>
      <w:r w:rsidRPr="00020431">
        <w:rPr>
          <w:sz w:val="24"/>
          <w:szCs w:val="28"/>
        </w:rPr>
        <w:t>го</w:t>
      </w:r>
      <w:r w:rsidRPr="00020431">
        <w:rPr>
          <w:spacing w:val="5"/>
          <w:sz w:val="24"/>
          <w:szCs w:val="28"/>
        </w:rPr>
        <w:t xml:space="preserve"> </w:t>
      </w:r>
      <w:r w:rsidRPr="00020431">
        <w:rPr>
          <w:spacing w:val="-7"/>
          <w:sz w:val="24"/>
          <w:szCs w:val="28"/>
        </w:rPr>
        <w:t>у</w:t>
      </w:r>
      <w:r w:rsidRPr="00020431">
        <w:rPr>
          <w:spacing w:val="1"/>
          <w:sz w:val="24"/>
          <w:szCs w:val="28"/>
        </w:rPr>
        <w:t>п</w:t>
      </w:r>
      <w:r w:rsidRPr="00020431">
        <w:rPr>
          <w:sz w:val="24"/>
          <w:szCs w:val="28"/>
        </w:rPr>
        <w:t>ол</w:t>
      </w:r>
      <w:r w:rsidRPr="00020431">
        <w:rPr>
          <w:spacing w:val="1"/>
          <w:sz w:val="24"/>
          <w:szCs w:val="28"/>
        </w:rPr>
        <w:t>н</w:t>
      </w:r>
      <w:r w:rsidRPr="00020431">
        <w:rPr>
          <w:sz w:val="24"/>
          <w:szCs w:val="28"/>
        </w:rPr>
        <w:t>о</w:t>
      </w:r>
      <w:r w:rsidRPr="00020431">
        <w:rPr>
          <w:spacing w:val="-1"/>
          <w:sz w:val="24"/>
          <w:szCs w:val="28"/>
        </w:rPr>
        <w:t>м</w:t>
      </w:r>
      <w:r w:rsidRPr="00020431">
        <w:rPr>
          <w:sz w:val="24"/>
          <w:szCs w:val="28"/>
        </w:rPr>
        <w:t>о</w:t>
      </w:r>
      <w:r w:rsidRPr="00020431">
        <w:rPr>
          <w:spacing w:val="1"/>
          <w:sz w:val="24"/>
          <w:szCs w:val="28"/>
        </w:rPr>
        <w:t>ч</w:t>
      </w:r>
      <w:r w:rsidRPr="00020431">
        <w:rPr>
          <w:spacing w:val="-1"/>
          <w:sz w:val="24"/>
          <w:szCs w:val="28"/>
        </w:rPr>
        <w:t>е</w:t>
      </w:r>
      <w:r w:rsidRPr="00020431">
        <w:rPr>
          <w:spacing w:val="1"/>
          <w:sz w:val="24"/>
          <w:szCs w:val="28"/>
        </w:rPr>
        <w:t>нн</w:t>
      </w:r>
      <w:r w:rsidRPr="00020431">
        <w:rPr>
          <w:sz w:val="24"/>
          <w:szCs w:val="28"/>
        </w:rPr>
        <w:t>ого л</w:t>
      </w:r>
      <w:r w:rsidRPr="00020431">
        <w:rPr>
          <w:spacing w:val="1"/>
          <w:sz w:val="24"/>
          <w:szCs w:val="28"/>
        </w:rPr>
        <w:t>иц</w:t>
      </w:r>
      <w:r w:rsidRPr="00020431">
        <w:rPr>
          <w:spacing w:val="-1"/>
          <w:sz w:val="24"/>
          <w:szCs w:val="28"/>
        </w:rPr>
        <w:t xml:space="preserve">а)                         </w:t>
      </w:r>
      <w:r w:rsidRPr="00020431">
        <w:rPr>
          <w:sz w:val="24"/>
          <w:szCs w:val="28"/>
          <w:u w:val="single"/>
        </w:rPr>
        <w:t xml:space="preserve">                                                        </w:t>
      </w:r>
      <w:r w:rsidRPr="00020431">
        <w:rPr>
          <w:spacing w:val="-1"/>
          <w:sz w:val="24"/>
          <w:szCs w:val="28"/>
        </w:rPr>
        <w:t>(</w:t>
      </w:r>
      <w:r w:rsidRPr="00020431">
        <w:rPr>
          <w:sz w:val="24"/>
          <w:szCs w:val="28"/>
        </w:rPr>
        <w:t>ФИ</w:t>
      </w:r>
      <w:r w:rsidRPr="00020431">
        <w:rPr>
          <w:spacing w:val="-1"/>
          <w:sz w:val="24"/>
          <w:szCs w:val="28"/>
        </w:rPr>
        <w:t>О</w:t>
      </w:r>
      <w:r w:rsidRPr="00020431">
        <w:rPr>
          <w:sz w:val="24"/>
          <w:szCs w:val="28"/>
        </w:rPr>
        <w:t>)</w:t>
      </w:r>
    </w:p>
    <w:p w:rsidR="00020431" w:rsidRPr="00020431" w:rsidRDefault="00020431" w:rsidP="00020431">
      <w:pPr>
        <w:autoSpaceDE w:val="0"/>
        <w:autoSpaceDN w:val="0"/>
        <w:adjustRightInd w:val="0"/>
        <w:spacing w:line="200" w:lineRule="exact"/>
        <w:rPr>
          <w:sz w:val="18"/>
        </w:rPr>
      </w:pPr>
    </w:p>
    <w:p w:rsidR="00020431" w:rsidRPr="00020431" w:rsidRDefault="00020431" w:rsidP="00020431">
      <w:pPr>
        <w:autoSpaceDE w:val="0"/>
        <w:autoSpaceDN w:val="0"/>
        <w:adjustRightInd w:val="0"/>
        <w:spacing w:before="29"/>
        <w:ind w:left="1000" w:right="-20"/>
        <w:rPr>
          <w:sz w:val="18"/>
        </w:rPr>
      </w:pPr>
      <w:r w:rsidRPr="00020431">
        <w:rPr>
          <w:sz w:val="18"/>
        </w:rPr>
        <w:t>М.П.</w:t>
      </w:r>
    </w:p>
    <w:p w:rsidR="00020431" w:rsidRPr="00020431" w:rsidRDefault="00020431" w:rsidP="00020431">
      <w:pPr>
        <w:rPr>
          <w:szCs w:val="22"/>
        </w:rPr>
      </w:pPr>
    </w:p>
    <w:p w:rsidR="00020431" w:rsidRPr="00020431" w:rsidRDefault="00020431" w:rsidP="00020431">
      <w:pPr>
        <w:rPr>
          <w:szCs w:val="22"/>
        </w:rPr>
      </w:pPr>
    </w:p>
    <w:p w:rsidR="00020431" w:rsidRPr="00020431" w:rsidRDefault="00020431" w:rsidP="00020431">
      <w:pPr>
        <w:rPr>
          <w:sz w:val="22"/>
          <w:szCs w:val="22"/>
        </w:rPr>
        <w:sectPr w:rsidR="00020431" w:rsidRPr="00020431" w:rsidSect="0021746C">
          <w:pgSz w:w="11906" w:h="16838"/>
          <w:pgMar w:top="1134" w:right="1418" w:bottom="1134" w:left="851" w:header="709" w:footer="709" w:gutter="0"/>
          <w:cols w:space="708"/>
          <w:docGrid w:linePitch="360"/>
        </w:sectPr>
      </w:pPr>
    </w:p>
    <w:p w:rsidR="00D34716" w:rsidRDefault="00020431" w:rsidP="00020431">
      <w:pPr>
        <w:keepNext/>
        <w:spacing w:after="60"/>
        <w:jc w:val="center"/>
        <w:outlineLvl w:val="1"/>
        <w:rPr>
          <w:b/>
          <w:sz w:val="24"/>
        </w:rPr>
      </w:pPr>
      <w:r w:rsidRPr="00020431">
        <w:rPr>
          <w:b/>
          <w:sz w:val="24"/>
        </w:rPr>
        <w:t xml:space="preserve">ФОРМА 4 </w:t>
      </w:r>
    </w:p>
    <w:p w:rsidR="00020431" w:rsidRPr="00020431" w:rsidRDefault="00020431" w:rsidP="00020431">
      <w:pPr>
        <w:keepNext/>
        <w:spacing w:after="60"/>
        <w:jc w:val="center"/>
        <w:outlineLvl w:val="1"/>
        <w:rPr>
          <w:b/>
          <w:sz w:val="24"/>
        </w:rPr>
      </w:pPr>
      <w:r w:rsidRPr="00020431">
        <w:rPr>
          <w:b/>
          <w:sz w:val="24"/>
        </w:rPr>
        <w:t>СВЕДЕНИ</w:t>
      </w:r>
      <w:r w:rsidR="00D34716">
        <w:rPr>
          <w:b/>
          <w:sz w:val="24"/>
        </w:rPr>
        <w:t>Я</w:t>
      </w:r>
      <w:r w:rsidRPr="00020431">
        <w:rPr>
          <w:b/>
          <w:sz w:val="24"/>
        </w:rPr>
        <w:t xml:space="preserve"> ОБ ОПЫТЕ ВЫПОЛНЕНИЯ АНАЛОГИЧНЫХ ДОГОВОРОВ </w:t>
      </w:r>
    </w:p>
    <w:p w:rsidR="00020431" w:rsidRPr="00020431" w:rsidRDefault="00020431" w:rsidP="00020431">
      <w:pPr>
        <w:rPr>
          <w:sz w:val="24"/>
          <w:szCs w:val="24"/>
        </w:rPr>
      </w:pPr>
    </w:p>
    <w:p w:rsidR="00020431" w:rsidRPr="00020431" w:rsidRDefault="00020431" w:rsidP="00020431">
      <w:pPr>
        <w:ind w:left="567"/>
        <w:rPr>
          <w:b/>
          <w:i/>
          <w:sz w:val="24"/>
          <w:szCs w:val="24"/>
        </w:rPr>
      </w:pPr>
    </w:p>
    <w:p w:rsidR="00020431" w:rsidRPr="00020431" w:rsidRDefault="00020431" w:rsidP="00020431">
      <w:pPr>
        <w:ind w:left="567"/>
        <w:rPr>
          <w:sz w:val="24"/>
          <w:szCs w:val="24"/>
        </w:rPr>
      </w:pPr>
      <w:r w:rsidRPr="00020431">
        <w:rPr>
          <w:sz w:val="24"/>
          <w:szCs w:val="24"/>
        </w:rPr>
        <w:tab/>
      </w:r>
    </w:p>
    <w:p w:rsidR="00A0192E" w:rsidRDefault="00020431" w:rsidP="00020431">
      <w:pPr>
        <w:ind w:left="567"/>
        <w:jc w:val="both"/>
        <w:rPr>
          <w:i/>
          <w:sz w:val="24"/>
          <w:szCs w:val="24"/>
        </w:rPr>
      </w:pPr>
      <w:r w:rsidRPr="00020431">
        <w:rPr>
          <w:b/>
          <w:sz w:val="24"/>
          <w:szCs w:val="24"/>
        </w:rPr>
        <w:t xml:space="preserve">Часть 1. Общий опыт </w:t>
      </w:r>
      <w:r w:rsidR="00A0192E">
        <w:rPr>
          <w:b/>
          <w:sz w:val="24"/>
          <w:szCs w:val="24"/>
        </w:rPr>
        <w:t>выполнения</w:t>
      </w:r>
      <w:r w:rsidRPr="00020431">
        <w:rPr>
          <w:b/>
          <w:sz w:val="24"/>
          <w:szCs w:val="24"/>
        </w:rPr>
        <w:t xml:space="preserve"> аналогичных</w:t>
      </w:r>
      <w:r w:rsidR="00A0192E">
        <w:rPr>
          <w:b/>
          <w:sz w:val="24"/>
          <w:szCs w:val="24"/>
        </w:rPr>
        <w:t xml:space="preserve"> работ</w:t>
      </w:r>
      <w:r w:rsidRPr="00020431">
        <w:rPr>
          <w:b/>
          <w:sz w:val="24"/>
          <w:szCs w:val="24"/>
        </w:rPr>
        <w:t xml:space="preserve"> по открытому Запросу предложений за </w:t>
      </w:r>
      <w:r w:rsidR="00074C1C">
        <w:rPr>
          <w:b/>
          <w:sz w:val="24"/>
          <w:szCs w:val="24"/>
        </w:rPr>
        <w:t>период с 2012 по 2014 гг.</w:t>
      </w:r>
    </w:p>
    <w:p w:rsidR="00A0192E" w:rsidRPr="00020431" w:rsidRDefault="00A0192E" w:rsidP="00020431">
      <w:pPr>
        <w:ind w:left="567"/>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8025"/>
      </w:tblGrid>
      <w:tr w:rsidR="00020431" w:rsidRPr="00020431" w:rsidTr="00AC2644">
        <w:trPr>
          <w:cantSplit/>
        </w:trPr>
        <w:tc>
          <w:tcPr>
            <w:tcW w:w="1439" w:type="dxa"/>
          </w:tcPr>
          <w:p w:rsidR="00020431" w:rsidRPr="00020431" w:rsidRDefault="00020431" w:rsidP="00020431">
            <w:pPr>
              <w:keepNext/>
              <w:keepLines/>
              <w:jc w:val="center"/>
              <w:rPr>
                <w:b/>
                <w:sz w:val="22"/>
                <w:szCs w:val="22"/>
              </w:rPr>
            </w:pPr>
            <w:r w:rsidRPr="00020431">
              <w:rPr>
                <w:b/>
                <w:sz w:val="22"/>
                <w:szCs w:val="22"/>
              </w:rPr>
              <w:t>Год</w:t>
            </w:r>
          </w:p>
        </w:tc>
        <w:tc>
          <w:tcPr>
            <w:tcW w:w="8025" w:type="dxa"/>
            <w:vAlign w:val="center"/>
          </w:tcPr>
          <w:p w:rsidR="00020431" w:rsidRPr="00020431" w:rsidRDefault="00020431" w:rsidP="00020431">
            <w:pPr>
              <w:keepNext/>
              <w:keepLines/>
              <w:jc w:val="center"/>
              <w:rPr>
                <w:b/>
                <w:sz w:val="22"/>
                <w:szCs w:val="22"/>
              </w:rPr>
            </w:pPr>
            <w:r w:rsidRPr="00020431">
              <w:rPr>
                <w:b/>
                <w:sz w:val="22"/>
                <w:szCs w:val="22"/>
              </w:rPr>
              <w:t>Годовой объем выполненных аналогичных услуг в валюте отчетности, с указанием наименования валюты</w:t>
            </w:r>
          </w:p>
        </w:tc>
      </w:tr>
      <w:tr w:rsidR="00020431" w:rsidRPr="00020431" w:rsidTr="00AC2644">
        <w:trPr>
          <w:cantSplit/>
          <w:trHeight w:val="140"/>
        </w:trPr>
        <w:tc>
          <w:tcPr>
            <w:tcW w:w="1439" w:type="dxa"/>
            <w:vAlign w:val="center"/>
          </w:tcPr>
          <w:p w:rsidR="00020431" w:rsidRPr="00020431" w:rsidRDefault="00020431" w:rsidP="00020431">
            <w:pPr>
              <w:ind w:left="567"/>
              <w:rPr>
                <w:sz w:val="24"/>
                <w:szCs w:val="24"/>
              </w:rPr>
            </w:pPr>
          </w:p>
        </w:tc>
        <w:tc>
          <w:tcPr>
            <w:tcW w:w="8025" w:type="dxa"/>
            <w:vAlign w:val="center"/>
          </w:tcPr>
          <w:p w:rsidR="00020431" w:rsidRPr="00020431" w:rsidRDefault="00020431" w:rsidP="00020431">
            <w:pPr>
              <w:ind w:left="567"/>
              <w:rPr>
                <w:sz w:val="24"/>
                <w:szCs w:val="24"/>
              </w:rPr>
            </w:pPr>
          </w:p>
        </w:tc>
      </w:tr>
    </w:tbl>
    <w:p w:rsidR="00020431" w:rsidRPr="00020431" w:rsidRDefault="00020431" w:rsidP="00020431">
      <w:pPr>
        <w:ind w:left="567"/>
        <w:rPr>
          <w:sz w:val="24"/>
          <w:szCs w:val="24"/>
        </w:rPr>
      </w:pPr>
    </w:p>
    <w:p w:rsidR="00020431" w:rsidRDefault="00020431" w:rsidP="00020431">
      <w:pPr>
        <w:ind w:left="567"/>
        <w:rPr>
          <w:b/>
          <w:sz w:val="24"/>
          <w:szCs w:val="24"/>
        </w:rPr>
      </w:pPr>
      <w:r w:rsidRPr="00020431">
        <w:rPr>
          <w:b/>
          <w:sz w:val="24"/>
          <w:szCs w:val="24"/>
        </w:rPr>
        <w:t xml:space="preserve">Часть 2. Опыт выполнения </w:t>
      </w:r>
      <w:r w:rsidR="00A0192E">
        <w:rPr>
          <w:b/>
          <w:sz w:val="24"/>
          <w:szCs w:val="24"/>
        </w:rPr>
        <w:t>аналогичных работ</w:t>
      </w:r>
    </w:p>
    <w:p w:rsidR="00632A85" w:rsidRPr="00020431" w:rsidRDefault="00632A85" w:rsidP="00020431">
      <w:pPr>
        <w:ind w:left="567"/>
        <w:rPr>
          <w:b/>
          <w:sz w:val="24"/>
          <w:szCs w:val="24"/>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3"/>
        <w:gridCol w:w="3402"/>
        <w:gridCol w:w="2977"/>
        <w:gridCol w:w="2977"/>
        <w:gridCol w:w="1701"/>
        <w:gridCol w:w="2126"/>
      </w:tblGrid>
      <w:tr w:rsidR="00632A85" w:rsidRPr="00020431" w:rsidTr="00632A85">
        <w:tc>
          <w:tcPr>
            <w:tcW w:w="710" w:type="dxa"/>
          </w:tcPr>
          <w:p w:rsidR="00632A85" w:rsidRPr="00020431" w:rsidRDefault="00632A85" w:rsidP="00020431">
            <w:pPr>
              <w:keepNext/>
              <w:keepLines/>
              <w:jc w:val="center"/>
              <w:rPr>
                <w:b/>
                <w:sz w:val="22"/>
                <w:szCs w:val="22"/>
              </w:rPr>
            </w:pPr>
            <w:r w:rsidRPr="00020431">
              <w:rPr>
                <w:b/>
                <w:sz w:val="22"/>
                <w:szCs w:val="22"/>
              </w:rPr>
              <w:t>№</w:t>
            </w:r>
          </w:p>
        </w:tc>
        <w:tc>
          <w:tcPr>
            <w:tcW w:w="1133" w:type="dxa"/>
          </w:tcPr>
          <w:p w:rsidR="00632A85" w:rsidRPr="00020431" w:rsidRDefault="00632A85" w:rsidP="00020431">
            <w:pPr>
              <w:keepNext/>
              <w:keepLines/>
              <w:jc w:val="center"/>
              <w:rPr>
                <w:b/>
                <w:sz w:val="22"/>
                <w:szCs w:val="22"/>
              </w:rPr>
            </w:pPr>
            <w:r w:rsidRPr="00020431">
              <w:rPr>
                <w:b/>
                <w:sz w:val="22"/>
                <w:szCs w:val="22"/>
              </w:rPr>
              <w:t>Предмет договора</w:t>
            </w:r>
          </w:p>
        </w:tc>
        <w:tc>
          <w:tcPr>
            <w:tcW w:w="3402" w:type="dxa"/>
          </w:tcPr>
          <w:p w:rsidR="00632A85" w:rsidRPr="00020431" w:rsidRDefault="00632A85" w:rsidP="00020431">
            <w:pPr>
              <w:keepNext/>
              <w:keepLines/>
              <w:jc w:val="center"/>
              <w:rPr>
                <w:b/>
                <w:sz w:val="22"/>
                <w:szCs w:val="22"/>
              </w:rPr>
            </w:pPr>
            <w:r w:rsidRPr="00020431">
              <w:rPr>
                <w:b/>
                <w:sz w:val="22"/>
                <w:szCs w:val="22"/>
              </w:rPr>
              <w:t>Наименование покупателя</w:t>
            </w:r>
          </w:p>
          <w:p w:rsidR="00632A85" w:rsidRPr="00020431" w:rsidRDefault="00632A85" w:rsidP="00020431">
            <w:pPr>
              <w:keepNext/>
              <w:keepLines/>
              <w:jc w:val="center"/>
              <w:rPr>
                <w:b/>
                <w:sz w:val="22"/>
                <w:szCs w:val="22"/>
              </w:rPr>
            </w:pPr>
            <w:r w:rsidRPr="00020431">
              <w:rPr>
                <w:b/>
                <w:sz w:val="22"/>
                <w:szCs w:val="22"/>
              </w:rPr>
              <w:t>адрес и контактный телефон/факс покупателя,</w:t>
            </w:r>
          </w:p>
          <w:p w:rsidR="00632A85" w:rsidRPr="00020431" w:rsidRDefault="00632A85" w:rsidP="00020431">
            <w:pPr>
              <w:keepNext/>
              <w:keepLines/>
              <w:jc w:val="center"/>
              <w:rPr>
                <w:b/>
                <w:sz w:val="22"/>
                <w:szCs w:val="22"/>
              </w:rPr>
            </w:pPr>
            <w:r w:rsidRPr="00020431">
              <w:rPr>
                <w:b/>
                <w:sz w:val="22"/>
                <w:szCs w:val="22"/>
              </w:rPr>
              <w:t>контактное лицо</w:t>
            </w:r>
          </w:p>
        </w:tc>
        <w:tc>
          <w:tcPr>
            <w:tcW w:w="2977" w:type="dxa"/>
          </w:tcPr>
          <w:p w:rsidR="00632A85" w:rsidRPr="00020431" w:rsidRDefault="00632A85" w:rsidP="00020431">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2977" w:type="dxa"/>
          </w:tcPr>
          <w:p w:rsidR="00632A85" w:rsidRPr="00020431" w:rsidRDefault="00632A85" w:rsidP="00020431">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632A85" w:rsidRPr="00020431" w:rsidRDefault="00632A85" w:rsidP="00020431">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2126" w:type="dxa"/>
          </w:tcPr>
          <w:p w:rsidR="00632A85" w:rsidRPr="00020431" w:rsidRDefault="00632A85" w:rsidP="00020431">
            <w:pPr>
              <w:keepNext/>
              <w:keepLines/>
              <w:jc w:val="center"/>
              <w:rPr>
                <w:b/>
                <w:sz w:val="22"/>
                <w:szCs w:val="22"/>
              </w:rPr>
            </w:pPr>
            <w:r w:rsidRPr="00020431">
              <w:rPr>
                <w:b/>
                <w:sz w:val="22"/>
                <w:szCs w:val="22"/>
              </w:rPr>
              <w:t>Примечание,</w:t>
            </w:r>
          </w:p>
          <w:p w:rsidR="00632A85" w:rsidRPr="00020431" w:rsidRDefault="00632A85" w:rsidP="00020431">
            <w:pPr>
              <w:keepNext/>
              <w:keepLines/>
              <w:jc w:val="center"/>
              <w:rPr>
                <w:b/>
                <w:sz w:val="22"/>
                <w:szCs w:val="22"/>
              </w:rPr>
            </w:pPr>
            <w:r w:rsidRPr="00020431">
              <w:rPr>
                <w:b/>
                <w:sz w:val="22"/>
                <w:szCs w:val="22"/>
              </w:rPr>
              <w:t>Наличие прилагаемых отзывов от покупателей (есть/нет)</w:t>
            </w:r>
          </w:p>
        </w:tc>
      </w:tr>
      <w:tr w:rsidR="00632A85" w:rsidRPr="00020431" w:rsidTr="00632A85">
        <w:tc>
          <w:tcPr>
            <w:tcW w:w="710" w:type="dxa"/>
          </w:tcPr>
          <w:p w:rsidR="00632A85" w:rsidRPr="00020431" w:rsidRDefault="00632A85" w:rsidP="00020431">
            <w:pPr>
              <w:jc w:val="both"/>
              <w:rPr>
                <w:sz w:val="22"/>
                <w:szCs w:val="22"/>
              </w:rPr>
            </w:pPr>
            <w:r w:rsidRPr="00020431">
              <w:rPr>
                <w:sz w:val="22"/>
                <w:szCs w:val="22"/>
              </w:rPr>
              <w:t>1.</w:t>
            </w:r>
          </w:p>
        </w:tc>
        <w:tc>
          <w:tcPr>
            <w:tcW w:w="1133" w:type="dxa"/>
          </w:tcPr>
          <w:p w:rsidR="00632A85" w:rsidRPr="00020431" w:rsidRDefault="00632A85" w:rsidP="00020431">
            <w:pPr>
              <w:jc w:val="both"/>
              <w:rPr>
                <w:sz w:val="22"/>
                <w:szCs w:val="22"/>
              </w:rPr>
            </w:pPr>
          </w:p>
        </w:tc>
        <w:tc>
          <w:tcPr>
            <w:tcW w:w="3402"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1701" w:type="dxa"/>
          </w:tcPr>
          <w:p w:rsidR="00632A85" w:rsidRPr="00020431" w:rsidRDefault="00632A85" w:rsidP="00020431">
            <w:pPr>
              <w:jc w:val="both"/>
              <w:rPr>
                <w:sz w:val="22"/>
                <w:szCs w:val="22"/>
              </w:rPr>
            </w:pPr>
          </w:p>
        </w:tc>
        <w:tc>
          <w:tcPr>
            <w:tcW w:w="2126" w:type="dxa"/>
          </w:tcPr>
          <w:p w:rsidR="00632A85" w:rsidRPr="00020431" w:rsidRDefault="00632A85" w:rsidP="00020431">
            <w:pPr>
              <w:jc w:val="both"/>
              <w:rPr>
                <w:sz w:val="22"/>
                <w:szCs w:val="22"/>
              </w:rPr>
            </w:pPr>
          </w:p>
        </w:tc>
      </w:tr>
      <w:tr w:rsidR="00632A85" w:rsidRPr="00020431" w:rsidTr="00632A85">
        <w:tc>
          <w:tcPr>
            <w:tcW w:w="710" w:type="dxa"/>
          </w:tcPr>
          <w:p w:rsidR="00632A85" w:rsidRPr="00020431" w:rsidRDefault="00632A85" w:rsidP="00020431">
            <w:pPr>
              <w:jc w:val="both"/>
              <w:rPr>
                <w:sz w:val="22"/>
                <w:szCs w:val="22"/>
              </w:rPr>
            </w:pPr>
            <w:r w:rsidRPr="00020431">
              <w:rPr>
                <w:sz w:val="22"/>
                <w:szCs w:val="22"/>
              </w:rPr>
              <w:t>…</w:t>
            </w:r>
          </w:p>
        </w:tc>
        <w:tc>
          <w:tcPr>
            <w:tcW w:w="1133" w:type="dxa"/>
          </w:tcPr>
          <w:p w:rsidR="00632A85" w:rsidRPr="00020431" w:rsidRDefault="00632A85" w:rsidP="00020431">
            <w:pPr>
              <w:jc w:val="both"/>
              <w:rPr>
                <w:sz w:val="22"/>
                <w:szCs w:val="22"/>
              </w:rPr>
            </w:pPr>
          </w:p>
        </w:tc>
        <w:tc>
          <w:tcPr>
            <w:tcW w:w="3402"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1701" w:type="dxa"/>
          </w:tcPr>
          <w:p w:rsidR="00632A85" w:rsidRPr="00020431" w:rsidRDefault="00632A85" w:rsidP="00020431">
            <w:pPr>
              <w:jc w:val="both"/>
              <w:rPr>
                <w:sz w:val="22"/>
                <w:szCs w:val="22"/>
              </w:rPr>
            </w:pPr>
          </w:p>
        </w:tc>
        <w:tc>
          <w:tcPr>
            <w:tcW w:w="2126" w:type="dxa"/>
          </w:tcPr>
          <w:p w:rsidR="00632A85" w:rsidRPr="00020431" w:rsidRDefault="00632A85" w:rsidP="00020431">
            <w:pPr>
              <w:jc w:val="both"/>
              <w:rPr>
                <w:sz w:val="22"/>
                <w:szCs w:val="22"/>
              </w:rPr>
            </w:pPr>
          </w:p>
        </w:tc>
      </w:tr>
    </w:tbl>
    <w:p w:rsidR="00020431" w:rsidRPr="00020431" w:rsidRDefault="00020431" w:rsidP="00020431">
      <w:pPr>
        <w:ind w:left="567"/>
        <w:rPr>
          <w:sz w:val="24"/>
          <w:szCs w:val="24"/>
        </w:rPr>
      </w:pPr>
    </w:p>
    <w:p w:rsidR="00020431" w:rsidRPr="00020431" w:rsidRDefault="00020431" w:rsidP="00020431">
      <w:pPr>
        <w:ind w:left="567"/>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020431" w:rsidRPr="00020431" w:rsidRDefault="00020431" w:rsidP="00020431">
      <w:pPr>
        <w:ind w:left="567"/>
        <w:rPr>
          <w:sz w:val="24"/>
          <w:szCs w:val="24"/>
        </w:rPr>
      </w:pPr>
      <w:r w:rsidRPr="00020431">
        <w:rPr>
          <w:sz w:val="24"/>
          <w:szCs w:val="24"/>
        </w:rPr>
        <w:t>Дата</w:t>
      </w:r>
    </w:p>
    <w:p w:rsidR="00020431" w:rsidRDefault="00020431" w:rsidP="00020431">
      <w:pPr>
        <w:ind w:left="567"/>
        <w:rPr>
          <w:sz w:val="24"/>
          <w:szCs w:val="24"/>
        </w:rPr>
      </w:pPr>
      <w:r w:rsidRPr="00020431">
        <w:rPr>
          <w:sz w:val="24"/>
          <w:szCs w:val="24"/>
        </w:rPr>
        <w:t>м.п.</w:t>
      </w:r>
    </w:p>
    <w:p w:rsidR="00A0192E" w:rsidRDefault="00A0192E" w:rsidP="00020431">
      <w:pPr>
        <w:ind w:left="567"/>
        <w:rPr>
          <w:sz w:val="24"/>
          <w:szCs w:val="24"/>
        </w:rPr>
      </w:pPr>
    </w:p>
    <w:p w:rsidR="00A0192E" w:rsidRDefault="00A0192E" w:rsidP="00020431">
      <w:pPr>
        <w:ind w:left="567"/>
        <w:rPr>
          <w:sz w:val="24"/>
          <w:szCs w:val="24"/>
        </w:rPr>
      </w:pPr>
    </w:p>
    <w:p w:rsidR="00A0192E" w:rsidRDefault="00A0192E" w:rsidP="00020431">
      <w:pPr>
        <w:ind w:left="567"/>
        <w:rPr>
          <w:sz w:val="24"/>
          <w:szCs w:val="24"/>
        </w:rPr>
        <w:sectPr w:rsidR="00A0192E" w:rsidSect="00A0192E">
          <w:headerReference w:type="default" r:id="rId39"/>
          <w:pgSz w:w="16838" w:h="11906" w:orient="landscape" w:code="9"/>
          <w:pgMar w:top="1077" w:right="357" w:bottom="748" w:left="567" w:header="720" w:footer="720" w:gutter="0"/>
          <w:cols w:space="708"/>
          <w:titlePg/>
          <w:docGrid w:linePitch="360"/>
        </w:sectPr>
      </w:pPr>
    </w:p>
    <w:p w:rsidR="00020431" w:rsidRPr="00020431" w:rsidRDefault="00020431" w:rsidP="00020431">
      <w:pPr>
        <w:keepNext/>
        <w:spacing w:line="288" w:lineRule="auto"/>
        <w:jc w:val="both"/>
        <w:outlineLvl w:val="2"/>
        <w:rPr>
          <w:b/>
          <w:vanish/>
          <w:sz w:val="22"/>
          <w:szCs w:val="22"/>
        </w:rPr>
      </w:pPr>
    </w:p>
    <w:p w:rsidR="00020431" w:rsidRDefault="00632A85" w:rsidP="00D34716">
      <w:pPr>
        <w:jc w:val="center"/>
        <w:rPr>
          <w:b/>
          <w:sz w:val="32"/>
          <w:szCs w:val="32"/>
        </w:rPr>
      </w:pPr>
      <w:r>
        <w:rPr>
          <w:b/>
          <w:sz w:val="32"/>
          <w:szCs w:val="32"/>
        </w:rPr>
        <w:t>VI.    ПРОЕКТ ДОГОВОРА</w:t>
      </w:r>
    </w:p>
    <w:p w:rsidR="00D34716" w:rsidRDefault="00D34716" w:rsidP="00D34716">
      <w:pPr>
        <w:jc w:val="center"/>
        <w:rPr>
          <w:b/>
          <w:sz w:val="32"/>
          <w:szCs w:val="32"/>
        </w:rPr>
      </w:pPr>
    </w:p>
    <w:p w:rsidR="00D34716" w:rsidRPr="008C40C0" w:rsidRDefault="00D34716" w:rsidP="00D34716">
      <w:pPr>
        <w:jc w:val="center"/>
        <w:rPr>
          <w:b/>
        </w:rPr>
      </w:pPr>
      <w:r w:rsidRPr="008C40C0">
        <w:rPr>
          <w:b/>
        </w:rPr>
        <w:t>ДОГОВОР ОКАЗАНИЯ УСЛУГ №_____</w:t>
      </w:r>
    </w:p>
    <w:p w:rsidR="00D34716" w:rsidRPr="008C40C0" w:rsidRDefault="00D34716" w:rsidP="00D34716"/>
    <w:p w:rsidR="00D34716" w:rsidRPr="00D34716" w:rsidRDefault="00D34716" w:rsidP="00D34716">
      <w:pPr>
        <w:tabs>
          <w:tab w:val="left" w:pos="7594"/>
        </w:tabs>
        <w:ind w:left="610" w:hanging="610"/>
        <w:rPr>
          <w:sz w:val="24"/>
        </w:rPr>
      </w:pPr>
      <w:r w:rsidRPr="00D34716">
        <w:rPr>
          <w:sz w:val="24"/>
        </w:rPr>
        <w:t xml:space="preserve">г. Москва                                                                                                     </w:t>
      </w:r>
      <w:r>
        <w:rPr>
          <w:sz w:val="24"/>
        </w:rPr>
        <w:t xml:space="preserve">   </w:t>
      </w:r>
      <w:r w:rsidRPr="00D34716">
        <w:rPr>
          <w:sz w:val="24"/>
        </w:rPr>
        <w:t xml:space="preserve"> «____» __________201</w:t>
      </w:r>
      <w:r w:rsidR="00527F09">
        <w:rPr>
          <w:sz w:val="24"/>
        </w:rPr>
        <w:t>5</w:t>
      </w:r>
      <w:r w:rsidRPr="00D34716">
        <w:rPr>
          <w:sz w:val="24"/>
        </w:rPr>
        <w:t xml:space="preserve"> г.</w:t>
      </w:r>
    </w:p>
    <w:p w:rsidR="00D34716" w:rsidRPr="00D34716" w:rsidRDefault="00D34716" w:rsidP="00D34716">
      <w:pPr>
        <w:tabs>
          <w:tab w:val="left" w:pos="7594"/>
        </w:tabs>
        <w:rPr>
          <w:sz w:val="24"/>
          <w:szCs w:val="24"/>
        </w:rPr>
      </w:pPr>
    </w:p>
    <w:p w:rsidR="00D34716" w:rsidRPr="00D34716" w:rsidRDefault="00D34716" w:rsidP="00D34716">
      <w:pPr>
        <w:ind w:firstLine="709"/>
        <w:jc w:val="both"/>
        <w:rPr>
          <w:color w:val="000000"/>
          <w:sz w:val="24"/>
          <w:szCs w:val="24"/>
        </w:rPr>
      </w:pPr>
      <w:r w:rsidRPr="00D34716">
        <w:rPr>
          <w:b/>
          <w:color w:val="000000"/>
          <w:sz w:val="24"/>
          <w:szCs w:val="24"/>
        </w:rPr>
        <w:t>Автономная некоммерческая организация «Агентство стратегических инициатив по продвижению новых проектов»</w:t>
      </w:r>
      <w:r w:rsidRPr="00D34716">
        <w:rPr>
          <w:color w:val="000000"/>
          <w:sz w:val="24"/>
          <w:szCs w:val="24"/>
        </w:rPr>
        <w:t xml:space="preserve">, именуемая в дальнейшем «Заказчик», в лице </w:t>
      </w:r>
      <w:r w:rsidR="00527F09">
        <w:rPr>
          <w:color w:val="000000"/>
          <w:sz w:val="24"/>
          <w:szCs w:val="24"/>
        </w:rPr>
        <w:t>Административного директора</w:t>
      </w:r>
      <w:r w:rsidRPr="00D34716">
        <w:rPr>
          <w:color w:val="000000"/>
          <w:sz w:val="24"/>
          <w:szCs w:val="24"/>
        </w:rPr>
        <w:t xml:space="preserve"> </w:t>
      </w:r>
      <w:r w:rsidR="00A76600">
        <w:rPr>
          <w:color w:val="000000"/>
          <w:sz w:val="24"/>
          <w:szCs w:val="24"/>
        </w:rPr>
        <w:t>Сорокина Сергея Викторовича</w:t>
      </w:r>
      <w:r w:rsidRPr="00D34716">
        <w:rPr>
          <w:color w:val="000000"/>
          <w:sz w:val="24"/>
          <w:szCs w:val="24"/>
        </w:rPr>
        <w:t xml:space="preserve">, действующего на основании доверенности № </w:t>
      </w:r>
      <w:r w:rsidR="00A76600">
        <w:rPr>
          <w:color w:val="000000"/>
          <w:sz w:val="24"/>
          <w:szCs w:val="24"/>
        </w:rPr>
        <w:t>15</w:t>
      </w:r>
      <w:r w:rsidRPr="00D34716">
        <w:rPr>
          <w:color w:val="000000"/>
          <w:sz w:val="24"/>
          <w:szCs w:val="24"/>
        </w:rPr>
        <w:t xml:space="preserve">/Д от </w:t>
      </w:r>
      <w:r w:rsidR="00B04E4B">
        <w:rPr>
          <w:color w:val="000000"/>
          <w:sz w:val="24"/>
          <w:szCs w:val="24"/>
        </w:rPr>
        <w:t>0</w:t>
      </w:r>
      <w:r w:rsidR="00A76600">
        <w:rPr>
          <w:color w:val="000000"/>
          <w:sz w:val="24"/>
          <w:szCs w:val="24"/>
        </w:rPr>
        <w:t>1</w:t>
      </w:r>
      <w:r w:rsidR="00B04E4B">
        <w:rPr>
          <w:color w:val="000000"/>
          <w:sz w:val="24"/>
          <w:szCs w:val="24"/>
        </w:rPr>
        <w:t xml:space="preserve"> </w:t>
      </w:r>
      <w:r w:rsidR="00A76600">
        <w:rPr>
          <w:color w:val="000000"/>
          <w:sz w:val="24"/>
          <w:szCs w:val="24"/>
        </w:rPr>
        <w:t>сентября</w:t>
      </w:r>
      <w:r w:rsidRPr="00D34716">
        <w:rPr>
          <w:color w:val="000000"/>
          <w:sz w:val="24"/>
          <w:szCs w:val="24"/>
        </w:rPr>
        <w:t xml:space="preserve"> 201</w:t>
      </w:r>
      <w:r w:rsidR="00B04E4B">
        <w:rPr>
          <w:color w:val="000000"/>
          <w:sz w:val="24"/>
          <w:szCs w:val="24"/>
        </w:rPr>
        <w:t>5</w:t>
      </w:r>
      <w:r w:rsidRPr="00D34716">
        <w:rPr>
          <w:color w:val="000000"/>
          <w:sz w:val="24"/>
          <w:szCs w:val="24"/>
        </w:rPr>
        <w:t xml:space="preserve"> года, с одной</w:t>
      </w:r>
      <w:r w:rsidRPr="00D34716">
        <w:rPr>
          <w:sz w:val="24"/>
          <w:szCs w:val="24"/>
        </w:rPr>
        <w:t xml:space="preserve"> стороны,</w:t>
      </w:r>
      <w:r w:rsidRPr="00D34716">
        <w:rPr>
          <w:b/>
          <w:color w:val="000000"/>
          <w:sz w:val="24"/>
          <w:szCs w:val="24"/>
        </w:rPr>
        <w:t xml:space="preserve"> </w:t>
      </w:r>
      <w:r w:rsidRPr="00D34716">
        <w:rPr>
          <w:sz w:val="24"/>
          <w:szCs w:val="24"/>
        </w:rPr>
        <w:t>и</w:t>
      </w:r>
      <w:r w:rsidRPr="00D34716">
        <w:rPr>
          <w:b/>
          <w:color w:val="000000"/>
          <w:sz w:val="24"/>
          <w:szCs w:val="24"/>
        </w:rPr>
        <w:t xml:space="preserve"> </w:t>
      </w:r>
    </w:p>
    <w:p w:rsidR="00D34716" w:rsidRPr="00D34716" w:rsidRDefault="00D34716" w:rsidP="00D34716">
      <w:pPr>
        <w:ind w:firstLine="709"/>
        <w:jc w:val="both"/>
        <w:rPr>
          <w:color w:val="000000"/>
          <w:sz w:val="24"/>
          <w:szCs w:val="24"/>
        </w:rPr>
      </w:pPr>
      <w:r w:rsidRPr="00D34716">
        <w:rPr>
          <w:b/>
          <w:color w:val="000000"/>
          <w:sz w:val="24"/>
          <w:szCs w:val="24"/>
        </w:rPr>
        <w:t>______________________________</w:t>
      </w:r>
      <w:r w:rsidRPr="00D34716">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D34716" w:rsidRPr="00D34716" w:rsidRDefault="00D34716" w:rsidP="00D34716">
      <w:pPr>
        <w:ind w:firstLine="709"/>
        <w:jc w:val="both"/>
        <w:rPr>
          <w:color w:val="000000"/>
          <w:sz w:val="24"/>
          <w:szCs w:val="24"/>
        </w:rPr>
      </w:pPr>
      <w:r w:rsidRPr="00D34716">
        <w:rPr>
          <w:color w:val="000000"/>
          <w:sz w:val="24"/>
          <w:szCs w:val="24"/>
        </w:rPr>
        <w:t>далее совместно именуемые «Стороны», а по отдельности – «Сторона», заключили настоящий Договор о нижеследующем.</w:t>
      </w:r>
    </w:p>
    <w:p w:rsidR="00D34716" w:rsidRPr="00D34716" w:rsidRDefault="00D34716" w:rsidP="00D34716">
      <w:pPr>
        <w:tabs>
          <w:tab w:val="left" w:pos="2644"/>
        </w:tabs>
        <w:jc w:val="both"/>
        <w:rPr>
          <w:sz w:val="24"/>
          <w:szCs w:val="24"/>
        </w:rPr>
      </w:pPr>
    </w:p>
    <w:p w:rsidR="00D34716" w:rsidRPr="00D34716" w:rsidRDefault="00D34716" w:rsidP="00B42186">
      <w:pPr>
        <w:widowControl w:val="0"/>
        <w:numPr>
          <w:ilvl w:val="0"/>
          <w:numId w:val="28"/>
        </w:numPr>
        <w:tabs>
          <w:tab w:val="clear" w:pos="1050"/>
          <w:tab w:val="left" w:pos="284"/>
        </w:tabs>
        <w:autoSpaceDE w:val="0"/>
        <w:autoSpaceDN w:val="0"/>
        <w:adjustRightInd w:val="0"/>
        <w:ind w:left="0" w:firstLine="0"/>
        <w:jc w:val="center"/>
        <w:rPr>
          <w:b/>
          <w:bCs/>
          <w:sz w:val="24"/>
          <w:szCs w:val="24"/>
        </w:rPr>
      </w:pPr>
      <w:r w:rsidRPr="00D34716">
        <w:rPr>
          <w:b/>
          <w:bCs/>
          <w:sz w:val="24"/>
          <w:szCs w:val="24"/>
        </w:rPr>
        <w:t>ПРЕДМЕТ ДОГОВОРА</w:t>
      </w:r>
    </w:p>
    <w:p w:rsidR="00D34716" w:rsidRPr="00D34716" w:rsidRDefault="00D34716" w:rsidP="00D34716">
      <w:pPr>
        <w:tabs>
          <w:tab w:val="left" w:pos="360"/>
        </w:tabs>
        <w:autoSpaceDN w:val="0"/>
        <w:adjustRightInd w:val="0"/>
        <w:jc w:val="center"/>
        <w:rPr>
          <w:b/>
          <w:bCs/>
          <w:sz w:val="24"/>
          <w:szCs w:val="24"/>
        </w:rPr>
      </w:pPr>
    </w:p>
    <w:p w:rsidR="00D34716" w:rsidRPr="008C40C0" w:rsidRDefault="00D34716" w:rsidP="00B42186">
      <w:pPr>
        <w:pStyle w:val="afff3"/>
        <w:numPr>
          <w:ilvl w:val="1"/>
          <w:numId w:val="28"/>
        </w:numPr>
        <w:tabs>
          <w:tab w:val="clear" w:pos="1631"/>
          <w:tab w:val="num" w:pos="0"/>
        </w:tabs>
        <w:ind w:left="0" w:firstLine="709"/>
        <w:jc w:val="both"/>
        <w:rPr>
          <w:color w:val="000000"/>
          <w:sz w:val="24"/>
          <w:szCs w:val="24"/>
        </w:rPr>
      </w:pPr>
      <w:r w:rsidRPr="00D34716">
        <w:rPr>
          <w:color w:val="000000"/>
          <w:sz w:val="24"/>
          <w:szCs w:val="24"/>
        </w:rPr>
        <w:t xml:space="preserve">По настоящему Договору Исполнитель обязуется оказать услуги по </w:t>
      </w:r>
      <w:r w:rsidRPr="00D34716">
        <w:rPr>
          <w:bCs/>
          <w:sz w:val="24"/>
          <w:szCs w:val="24"/>
          <w:lang w:eastAsia="en-US"/>
        </w:rPr>
        <w:t>________________________________________</w:t>
      </w:r>
      <w:r w:rsidRPr="00D34716">
        <w:rPr>
          <w:color w:val="000000"/>
          <w:sz w:val="24"/>
          <w:szCs w:val="24"/>
        </w:rPr>
        <w:t xml:space="preserve"> (далее</w:t>
      </w:r>
      <w:r w:rsidRPr="008C40C0">
        <w:rPr>
          <w:color w:val="000000"/>
          <w:sz w:val="24"/>
          <w:szCs w:val="24"/>
        </w:rPr>
        <w:t xml:space="preserve"> – услуги), а Заказчик обязуется принять результат оказанных услуг и оплатить услуги в размере, указанном в настоящем Договоре.</w:t>
      </w:r>
    </w:p>
    <w:p w:rsidR="00D34716" w:rsidRPr="00D34716" w:rsidRDefault="00D34716" w:rsidP="00B42186">
      <w:pPr>
        <w:pStyle w:val="afff3"/>
        <w:numPr>
          <w:ilvl w:val="1"/>
          <w:numId w:val="28"/>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w:t>
      </w:r>
      <w:r w:rsidRPr="00D34716">
        <w:rPr>
          <w:color w:val="000000"/>
          <w:sz w:val="24"/>
          <w:szCs w:val="24"/>
        </w:rPr>
        <w:t>,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D34716" w:rsidRPr="00D34716" w:rsidRDefault="00D34716" w:rsidP="00D34716">
      <w:pPr>
        <w:ind w:left="57" w:firstLine="651"/>
        <w:jc w:val="both"/>
        <w:rPr>
          <w:color w:val="000000"/>
          <w:sz w:val="24"/>
          <w:szCs w:val="24"/>
        </w:rPr>
      </w:pPr>
      <w:r w:rsidRPr="00D34716">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  </w:t>
      </w:r>
    </w:p>
    <w:p w:rsidR="00D34716" w:rsidRPr="00D34716" w:rsidRDefault="00D34716" w:rsidP="00D34716">
      <w:pPr>
        <w:jc w:val="center"/>
        <w:rPr>
          <w:b/>
          <w:bCs/>
          <w:sz w:val="24"/>
          <w:szCs w:val="24"/>
        </w:rPr>
      </w:pPr>
      <w:r w:rsidRPr="00D34716">
        <w:rPr>
          <w:b/>
          <w:bCs/>
          <w:sz w:val="24"/>
          <w:szCs w:val="24"/>
        </w:rPr>
        <w:t>2. СТОИМОСТЬ УСЛУГ И ПОРЯДОК РАСЧЕТОВ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D34716" w:rsidRPr="00D34716" w:rsidRDefault="00D34716" w:rsidP="00D34716">
      <w:pPr>
        <w:pStyle w:val="afff3"/>
        <w:tabs>
          <w:tab w:val="left" w:pos="0"/>
        </w:tabs>
        <w:ind w:left="0" w:firstLine="709"/>
        <w:contextualSpacing w:val="0"/>
        <w:jc w:val="both"/>
        <w:rPr>
          <w:sz w:val="24"/>
          <w:szCs w:val="24"/>
          <w:lang w:eastAsia="en-US"/>
        </w:rPr>
      </w:pPr>
      <w:r w:rsidRPr="00D34716">
        <w:rPr>
          <w:color w:val="000000"/>
          <w:sz w:val="24"/>
          <w:szCs w:val="24"/>
        </w:rPr>
        <w:t>2.2.</w:t>
      </w:r>
      <w:r w:rsidRPr="00D34716">
        <w:rPr>
          <w:sz w:val="24"/>
          <w:szCs w:val="24"/>
          <w:lang w:eastAsia="en-US"/>
        </w:rPr>
        <w:t xml:space="preserve"> Оплата услуг производится в _____ этапа:  </w:t>
      </w: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D34716" w:rsidP="00B42186">
      <w:pPr>
        <w:pStyle w:val="afff3"/>
        <w:numPr>
          <w:ilvl w:val="2"/>
          <w:numId w:val="34"/>
        </w:numPr>
        <w:tabs>
          <w:tab w:val="left" w:pos="0"/>
        </w:tabs>
        <w:ind w:left="0" w:firstLine="709"/>
        <w:contextualSpacing w:val="0"/>
        <w:jc w:val="both"/>
        <w:rPr>
          <w:sz w:val="24"/>
          <w:szCs w:val="24"/>
          <w:lang w:eastAsia="en-US"/>
        </w:rPr>
      </w:pPr>
      <w:r w:rsidRPr="00D34716">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D34716">
        <w:rPr>
          <w:sz w:val="24"/>
          <w:szCs w:val="24"/>
        </w:rPr>
        <w:t>на основании счета Исполнителя</w:t>
      </w:r>
      <w:r w:rsidRPr="00D34716">
        <w:rPr>
          <w:color w:val="000000"/>
          <w:sz w:val="24"/>
          <w:szCs w:val="24"/>
        </w:rPr>
        <w:t xml:space="preserve">. </w:t>
      </w:r>
    </w:p>
    <w:p w:rsidR="00D34716" w:rsidRPr="00D34716" w:rsidRDefault="00D34716" w:rsidP="00B42186">
      <w:pPr>
        <w:pStyle w:val="afff3"/>
        <w:numPr>
          <w:ilvl w:val="2"/>
          <w:numId w:val="34"/>
        </w:numPr>
        <w:tabs>
          <w:tab w:val="left" w:pos="0"/>
        </w:tabs>
        <w:ind w:left="0" w:firstLine="709"/>
        <w:contextualSpacing w:val="0"/>
        <w:jc w:val="both"/>
        <w:rPr>
          <w:sz w:val="24"/>
          <w:szCs w:val="24"/>
          <w:lang w:eastAsia="en-US"/>
        </w:rPr>
      </w:pPr>
      <w:r w:rsidRPr="00D34716">
        <w:rPr>
          <w:color w:val="000000"/>
          <w:sz w:val="24"/>
          <w:szCs w:val="24"/>
        </w:rPr>
        <w:t>Окончательная оплата в размере __________________________, включая НДС 18% в размере ___________________,</w:t>
      </w:r>
      <w:r w:rsidRPr="00D34716">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D34716" w:rsidRPr="00D34716" w:rsidRDefault="00D34716" w:rsidP="00D34716">
      <w:pPr>
        <w:ind w:firstLine="709"/>
        <w:jc w:val="both"/>
        <w:rPr>
          <w:sz w:val="24"/>
          <w:szCs w:val="24"/>
        </w:rPr>
      </w:pPr>
      <w:r w:rsidRPr="00D3471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D34716" w:rsidRPr="00D34716" w:rsidRDefault="00D34716" w:rsidP="00D34716">
      <w:pPr>
        <w:ind w:firstLine="709"/>
        <w:jc w:val="both"/>
        <w:rPr>
          <w:color w:val="000000"/>
          <w:sz w:val="24"/>
          <w:szCs w:val="24"/>
        </w:rPr>
      </w:pPr>
      <w:r w:rsidRPr="00D34716">
        <w:rPr>
          <w:sz w:val="24"/>
          <w:szCs w:val="24"/>
        </w:rPr>
        <w:t xml:space="preserve">2.4. </w:t>
      </w:r>
      <w:r w:rsidRPr="00D34716">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D34716" w:rsidRDefault="00D34716" w:rsidP="00D34716">
      <w:pPr>
        <w:ind w:firstLine="709"/>
        <w:jc w:val="both"/>
        <w:rPr>
          <w:color w:val="000000"/>
          <w:sz w:val="24"/>
          <w:szCs w:val="24"/>
        </w:rPr>
      </w:pPr>
    </w:p>
    <w:p w:rsidR="00A76600" w:rsidRDefault="00A76600" w:rsidP="00D34716">
      <w:pPr>
        <w:jc w:val="center"/>
        <w:rPr>
          <w:b/>
          <w:bCs/>
          <w:sz w:val="24"/>
          <w:szCs w:val="24"/>
        </w:rPr>
      </w:pPr>
    </w:p>
    <w:p w:rsidR="00A76600" w:rsidRDefault="00A76600"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3. ПОРЯДОК СДАЧИ-ПРИЕМКИ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963CB9" w:rsidRPr="00D34716">
        <w:rPr>
          <w:color w:val="000000"/>
          <w:sz w:val="24"/>
          <w:szCs w:val="24"/>
        </w:rPr>
        <w:t>Исполнителем Заказчику</w:t>
      </w:r>
      <w:r w:rsidRPr="00D34716">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D34716" w:rsidRPr="00D34716" w:rsidRDefault="00D34716" w:rsidP="00D34716">
      <w:pPr>
        <w:ind w:firstLine="709"/>
        <w:jc w:val="both"/>
        <w:rPr>
          <w:color w:val="000000"/>
          <w:sz w:val="24"/>
          <w:szCs w:val="24"/>
        </w:rPr>
      </w:pPr>
      <w:r w:rsidRPr="00D34716">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D34716" w:rsidRPr="00D34716" w:rsidRDefault="00D34716" w:rsidP="00D34716">
      <w:pPr>
        <w:ind w:firstLine="709"/>
        <w:jc w:val="both"/>
        <w:rPr>
          <w:color w:val="000000"/>
          <w:sz w:val="24"/>
          <w:szCs w:val="24"/>
        </w:rPr>
      </w:pPr>
      <w:r w:rsidRPr="00D34716">
        <w:rPr>
          <w:color w:val="000000"/>
          <w:sz w:val="24"/>
          <w:szCs w:val="24"/>
        </w:rPr>
        <w:t>3.4. При отсутствии замечаний Заказчик направляет Исполнителю подписанный акт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D34716" w:rsidRPr="00D34716" w:rsidRDefault="00D34716" w:rsidP="00D34716">
      <w:pPr>
        <w:ind w:firstLine="709"/>
        <w:jc w:val="both"/>
        <w:rPr>
          <w:color w:val="000000"/>
          <w:sz w:val="24"/>
          <w:szCs w:val="24"/>
        </w:rPr>
      </w:pPr>
      <w:r w:rsidRPr="00D34716">
        <w:rPr>
          <w:color w:val="000000"/>
          <w:sz w:val="24"/>
          <w:szCs w:val="24"/>
        </w:rPr>
        <w:t xml:space="preserve">3.6. Исполнитель устраняет недостатки оказанных услуг в согласовываемые Сторонами сроки. </w:t>
      </w:r>
    </w:p>
    <w:p w:rsidR="00D34716" w:rsidRPr="00D34716" w:rsidRDefault="00D34716" w:rsidP="00D34716">
      <w:pPr>
        <w:ind w:firstLine="709"/>
        <w:jc w:val="both"/>
        <w:rPr>
          <w:color w:val="000000"/>
          <w:sz w:val="24"/>
          <w:szCs w:val="24"/>
        </w:rPr>
      </w:pPr>
      <w:r w:rsidRPr="00D34716">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D34716" w:rsidRPr="00D34716" w:rsidRDefault="00D34716" w:rsidP="00D34716">
      <w:pPr>
        <w:ind w:firstLine="708"/>
        <w:jc w:val="both"/>
        <w:rPr>
          <w:sz w:val="24"/>
          <w:szCs w:val="24"/>
        </w:rPr>
      </w:pPr>
      <w:r w:rsidRPr="00D34716">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D34716" w:rsidRPr="00D34716" w:rsidRDefault="00D34716" w:rsidP="00D34716">
      <w:pPr>
        <w:jc w:val="center"/>
        <w:rPr>
          <w:sz w:val="24"/>
          <w:szCs w:val="24"/>
        </w:rPr>
      </w:pPr>
    </w:p>
    <w:p w:rsidR="00D34716" w:rsidRPr="00D34716" w:rsidRDefault="00D34716" w:rsidP="00D34716">
      <w:pPr>
        <w:jc w:val="center"/>
        <w:rPr>
          <w:b/>
          <w:bCs/>
          <w:sz w:val="24"/>
          <w:szCs w:val="24"/>
        </w:rPr>
      </w:pPr>
      <w:r w:rsidRPr="00D34716">
        <w:rPr>
          <w:b/>
          <w:bCs/>
          <w:sz w:val="24"/>
          <w:szCs w:val="24"/>
        </w:rPr>
        <w:t>4. ПРАВА И ОБЯЗАННОСТИ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4.1. Заказчик обязуется: </w:t>
      </w:r>
    </w:p>
    <w:p w:rsidR="00D34716" w:rsidRPr="00D34716" w:rsidRDefault="00D34716" w:rsidP="00D34716">
      <w:pPr>
        <w:ind w:firstLine="709"/>
        <w:jc w:val="both"/>
        <w:rPr>
          <w:color w:val="000000"/>
          <w:sz w:val="24"/>
          <w:szCs w:val="24"/>
        </w:rPr>
      </w:pPr>
      <w:r w:rsidRPr="00D34716">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4.1.2. Оплатить Исполнителю оказанные в полном соответствии с настоящим Договором услуги.</w:t>
      </w:r>
    </w:p>
    <w:p w:rsidR="00D34716" w:rsidRPr="00D34716" w:rsidRDefault="00D34716" w:rsidP="00D34716">
      <w:pPr>
        <w:ind w:firstLine="709"/>
        <w:jc w:val="both"/>
        <w:rPr>
          <w:color w:val="000000"/>
          <w:sz w:val="24"/>
          <w:szCs w:val="24"/>
        </w:rPr>
      </w:pPr>
      <w:r w:rsidRPr="00D34716">
        <w:rPr>
          <w:color w:val="000000"/>
          <w:sz w:val="24"/>
          <w:szCs w:val="24"/>
        </w:rPr>
        <w:t>4.2. Заказчик вправе:</w:t>
      </w:r>
    </w:p>
    <w:p w:rsidR="00D34716" w:rsidRPr="00D34716" w:rsidRDefault="00D34716" w:rsidP="00D34716">
      <w:pPr>
        <w:ind w:firstLine="709"/>
        <w:jc w:val="both"/>
        <w:rPr>
          <w:color w:val="000000"/>
          <w:sz w:val="24"/>
          <w:szCs w:val="24"/>
        </w:rPr>
      </w:pPr>
      <w:r w:rsidRPr="00D34716">
        <w:rPr>
          <w:color w:val="000000"/>
          <w:sz w:val="24"/>
          <w:szCs w:val="24"/>
        </w:rPr>
        <w:t>4.2.1. Требовать предоставления ему всей информации о ходе исполнения настоящего Договора;</w:t>
      </w:r>
    </w:p>
    <w:p w:rsidR="00D34716" w:rsidRPr="00D34716" w:rsidRDefault="00D34716" w:rsidP="00D34716">
      <w:pPr>
        <w:ind w:firstLine="709"/>
        <w:jc w:val="both"/>
        <w:rPr>
          <w:color w:val="000000"/>
          <w:sz w:val="24"/>
          <w:szCs w:val="24"/>
        </w:rPr>
      </w:pPr>
      <w:r w:rsidRPr="00D34716">
        <w:rPr>
          <w:color w:val="000000"/>
          <w:sz w:val="24"/>
          <w:szCs w:val="24"/>
        </w:rPr>
        <w:t xml:space="preserve">4.2.2. </w:t>
      </w:r>
      <w:r w:rsidRPr="00D34716">
        <w:rPr>
          <w:color w:val="000000"/>
          <w:spacing w:val="-3"/>
          <w:sz w:val="24"/>
          <w:szCs w:val="24"/>
        </w:rPr>
        <w:t xml:space="preserve">Осуществлять контроль соблюдения Исполнителем сроков и качества оказания услуг; </w:t>
      </w:r>
      <w:r w:rsidRPr="00D34716">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4.3. Исполнитель обязуется:</w:t>
      </w:r>
    </w:p>
    <w:p w:rsidR="00D34716" w:rsidRPr="00D34716" w:rsidRDefault="00D34716" w:rsidP="00D34716">
      <w:pPr>
        <w:ind w:firstLine="709"/>
        <w:jc w:val="both"/>
        <w:rPr>
          <w:color w:val="000000"/>
          <w:sz w:val="24"/>
          <w:szCs w:val="24"/>
        </w:rPr>
      </w:pPr>
      <w:r w:rsidRPr="00D34716">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4.3.3. </w:t>
      </w:r>
      <w:r w:rsidRPr="00D34716">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D34716" w:rsidRPr="00D34716" w:rsidRDefault="00D34716" w:rsidP="00D34716">
      <w:pPr>
        <w:ind w:firstLine="709"/>
        <w:jc w:val="both"/>
        <w:rPr>
          <w:color w:val="000000"/>
          <w:sz w:val="24"/>
          <w:szCs w:val="24"/>
        </w:rPr>
      </w:pPr>
      <w:r w:rsidRPr="00D34716">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4.4. Исполнитель вправе:</w:t>
      </w:r>
    </w:p>
    <w:p w:rsidR="00D34716" w:rsidRPr="00D34716" w:rsidRDefault="00D34716" w:rsidP="00D34716">
      <w:pPr>
        <w:ind w:firstLine="709"/>
        <w:jc w:val="both"/>
        <w:rPr>
          <w:color w:val="000000"/>
          <w:sz w:val="24"/>
          <w:szCs w:val="24"/>
        </w:rPr>
      </w:pPr>
      <w:r w:rsidRPr="00D34716">
        <w:rPr>
          <w:color w:val="000000"/>
          <w:sz w:val="24"/>
          <w:szCs w:val="24"/>
        </w:rPr>
        <w:t>4.4.1. Оказать услуги раньше установленной даты;</w:t>
      </w:r>
    </w:p>
    <w:p w:rsidR="00D34716" w:rsidRPr="00D34716" w:rsidRDefault="00D34716" w:rsidP="00D34716">
      <w:pPr>
        <w:ind w:firstLine="709"/>
        <w:jc w:val="both"/>
        <w:rPr>
          <w:color w:val="000000"/>
          <w:sz w:val="24"/>
          <w:szCs w:val="24"/>
        </w:rPr>
      </w:pPr>
      <w:r w:rsidRPr="00D34716">
        <w:rPr>
          <w:color w:val="000000"/>
          <w:sz w:val="24"/>
          <w:szCs w:val="24"/>
        </w:rPr>
        <w:t>4.4.2. Расширить объем оказания услуг по настоящему Договору, без компенсации со стороны Заказчика.</w:t>
      </w:r>
    </w:p>
    <w:p w:rsidR="00D34716" w:rsidRPr="00D34716" w:rsidRDefault="00D34716" w:rsidP="00D34716">
      <w:pPr>
        <w:ind w:firstLine="709"/>
        <w:jc w:val="both"/>
        <w:rPr>
          <w:color w:val="000000"/>
          <w:sz w:val="24"/>
          <w:szCs w:val="24"/>
        </w:rPr>
      </w:pPr>
      <w:r w:rsidRPr="00D34716">
        <w:rPr>
          <w:color w:val="000000"/>
          <w:sz w:val="24"/>
          <w:szCs w:val="24"/>
        </w:rPr>
        <w:t xml:space="preserve">4.4.3. </w:t>
      </w:r>
      <w:r w:rsidRPr="00D34716">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5. ОТВЕТСТВЕННОСТЬ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34716" w:rsidRPr="00D34716" w:rsidRDefault="00D34716" w:rsidP="00D34716">
      <w:pPr>
        <w:ind w:firstLine="709"/>
        <w:jc w:val="both"/>
        <w:rPr>
          <w:color w:val="000000"/>
          <w:sz w:val="24"/>
          <w:szCs w:val="24"/>
        </w:rPr>
      </w:pPr>
      <w:r w:rsidRPr="00D34716">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D34716" w:rsidRPr="00D34716" w:rsidRDefault="00D34716"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6. ПРАВА СТОРОН НА РЕЗУЛЬТАТЫ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D34716" w:rsidRPr="00D34716" w:rsidRDefault="00D34716" w:rsidP="00D34716">
      <w:pPr>
        <w:ind w:firstLine="709"/>
        <w:jc w:val="both"/>
        <w:rPr>
          <w:color w:val="000000"/>
          <w:sz w:val="24"/>
          <w:szCs w:val="24"/>
        </w:rPr>
      </w:pPr>
      <w:r w:rsidRPr="00D34716">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D34716" w:rsidRPr="00D34716" w:rsidRDefault="00D34716" w:rsidP="00D34716">
      <w:pPr>
        <w:ind w:firstLine="709"/>
        <w:jc w:val="both"/>
        <w:rPr>
          <w:color w:val="000000"/>
          <w:sz w:val="24"/>
          <w:szCs w:val="24"/>
        </w:rPr>
      </w:pPr>
      <w:r w:rsidRPr="00D34716">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D34716" w:rsidRPr="00D34716" w:rsidRDefault="00D34716" w:rsidP="00D34716">
      <w:pPr>
        <w:ind w:firstLine="708"/>
        <w:jc w:val="both"/>
        <w:rPr>
          <w:sz w:val="24"/>
          <w:szCs w:val="24"/>
        </w:rPr>
      </w:pPr>
      <w:r w:rsidRPr="00D34716">
        <w:rPr>
          <w:color w:val="000000"/>
          <w:sz w:val="24"/>
          <w:szCs w:val="24"/>
        </w:rPr>
        <w:t xml:space="preserve">6.6. </w:t>
      </w:r>
      <w:r w:rsidRPr="00D34716">
        <w:rPr>
          <w:color w:val="000000"/>
          <w:spacing w:val="-1"/>
          <w:sz w:val="24"/>
          <w:szCs w:val="24"/>
        </w:rPr>
        <w:t xml:space="preserve">В предусмотренном в данном пункте случае </w:t>
      </w:r>
      <w:r w:rsidRPr="00D34716">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D34716" w:rsidRPr="00D34716" w:rsidRDefault="00D34716" w:rsidP="00D34716">
      <w:pPr>
        <w:ind w:firstLine="708"/>
        <w:jc w:val="both"/>
        <w:rPr>
          <w:sz w:val="24"/>
          <w:szCs w:val="24"/>
        </w:rPr>
      </w:pPr>
    </w:p>
    <w:p w:rsidR="00D34716" w:rsidRPr="00D34716" w:rsidRDefault="00D34716" w:rsidP="00D34716">
      <w:pPr>
        <w:jc w:val="center"/>
        <w:rPr>
          <w:b/>
          <w:sz w:val="24"/>
          <w:szCs w:val="24"/>
        </w:rPr>
      </w:pPr>
      <w:r w:rsidRPr="00D34716">
        <w:rPr>
          <w:b/>
          <w:sz w:val="24"/>
          <w:szCs w:val="24"/>
        </w:rPr>
        <w:t>7. КОНФИДЕНЦИАЛЬНОСТЬ</w:t>
      </w:r>
    </w:p>
    <w:p w:rsidR="00D34716" w:rsidRPr="00D34716" w:rsidRDefault="00D34716" w:rsidP="00D34716">
      <w:pPr>
        <w:jc w:val="center"/>
        <w:rPr>
          <w:b/>
          <w:sz w:val="24"/>
          <w:szCs w:val="24"/>
        </w:rPr>
      </w:pPr>
    </w:p>
    <w:p w:rsidR="00D34716" w:rsidRPr="00D34716" w:rsidRDefault="00D34716" w:rsidP="00D34716">
      <w:pPr>
        <w:ind w:firstLine="709"/>
        <w:jc w:val="both"/>
        <w:rPr>
          <w:sz w:val="24"/>
          <w:szCs w:val="24"/>
        </w:rPr>
      </w:pPr>
      <w:r w:rsidRPr="00D3471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D34716" w:rsidRPr="00D34716" w:rsidRDefault="00D34716" w:rsidP="00D34716">
      <w:pPr>
        <w:ind w:firstLine="709"/>
        <w:jc w:val="both"/>
        <w:rPr>
          <w:sz w:val="24"/>
          <w:szCs w:val="24"/>
        </w:rPr>
      </w:pPr>
      <w:r w:rsidRPr="00D3471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D34716" w:rsidRPr="00D34716" w:rsidRDefault="00D34716" w:rsidP="00D34716">
      <w:pPr>
        <w:ind w:firstLine="709"/>
        <w:jc w:val="both"/>
        <w:rPr>
          <w:sz w:val="24"/>
          <w:szCs w:val="24"/>
        </w:rPr>
      </w:pPr>
      <w:r w:rsidRPr="00D34716">
        <w:rPr>
          <w:sz w:val="24"/>
          <w:szCs w:val="24"/>
        </w:rPr>
        <w:t xml:space="preserve">(1) разглашение Конфиденциальной информации с письменного согласия Заказчика; </w:t>
      </w:r>
    </w:p>
    <w:p w:rsidR="00D34716" w:rsidRPr="00D34716" w:rsidRDefault="00D34716" w:rsidP="00D34716">
      <w:pPr>
        <w:ind w:firstLine="709"/>
        <w:jc w:val="both"/>
        <w:rPr>
          <w:sz w:val="24"/>
          <w:szCs w:val="24"/>
        </w:rPr>
      </w:pPr>
      <w:r w:rsidRPr="00D34716">
        <w:rPr>
          <w:sz w:val="24"/>
          <w:szCs w:val="24"/>
        </w:rPr>
        <w:t xml:space="preserve">(2) сведения, составляющие Конфиденциальную информацию, стали общеизвестными не по вине Исполнителя; </w:t>
      </w:r>
    </w:p>
    <w:p w:rsidR="00D34716" w:rsidRPr="00D34716" w:rsidRDefault="00D34716" w:rsidP="00D34716">
      <w:pPr>
        <w:ind w:firstLine="709"/>
        <w:jc w:val="both"/>
        <w:rPr>
          <w:sz w:val="24"/>
          <w:szCs w:val="24"/>
        </w:rPr>
      </w:pPr>
      <w:r w:rsidRPr="00D3471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34716" w:rsidRPr="00D34716" w:rsidRDefault="00D34716" w:rsidP="00D34716">
      <w:pPr>
        <w:ind w:firstLine="709"/>
        <w:jc w:val="both"/>
        <w:rPr>
          <w:sz w:val="24"/>
          <w:szCs w:val="24"/>
        </w:rPr>
      </w:pPr>
      <w:r w:rsidRPr="00D3471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D34716" w:rsidRPr="00D34716" w:rsidRDefault="00D34716" w:rsidP="00D34716">
      <w:pPr>
        <w:ind w:firstLine="709"/>
        <w:jc w:val="both"/>
        <w:rPr>
          <w:sz w:val="24"/>
          <w:szCs w:val="24"/>
        </w:rPr>
      </w:pPr>
      <w:r w:rsidRPr="00D3471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34716" w:rsidRPr="00D34716" w:rsidRDefault="00D34716" w:rsidP="00D34716">
      <w:pPr>
        <w:ind w:firstLine="709"/>
        <w:jc w:val="both"/>
        <w:rPr>
          <w:sz w:val="24"/>
          <w:szCs w:val="24"/>
        </w:rPr>
      </w:pPr>
    </w:p>
    <w:p w:rsidR="00D34716" w:rsidRPr="00D34716" w:rsidRDefault="00D34716" w:rsidP="00D34716">
      <w:pPr>
        <w:jc w:val="center"/>
        <w:rPr>
          <w:b/>
          <w:bCs/>
          <w:sz w:val="24"/>
          <w:szCs w:val="24"/>
        </w:rPr>
      </w:pPr>
      <w:r w:rsidRPr="00D34716">
        <w:rPr>
          <w:b/>
          <w:bCs/>
          <w:sz w:val="24"/>
          <w:szCs w:val="24"/>
        </w:rPr>
        <w:t>8. ГАРАНТИИ И ЗАВЕРЕНИЯ СТОРОН</w:t>
      </w:r>
    </w:p>
    <w:p w:rsidR="00D34716" w:rsidRPr="00D34716" w:rsidRDefault="00D34716" w:rsidP="00D34716">
      <w:pPr>
        <w:ind w:firstLine="709"/>
        <w:jc w:val="both"/>
        <w:rPr>
          <w:sz w:val="24"/>
          <w:szCs w:val="24"/>
        </w:rPr>
      </w:pPr>
    </w:p>
    <w:p w:rsidR="00D34716" w:rsidRPr="00D34716" w:rsidRDefault="00D34716" w:rsidP="00D34716">
      <w:pPr>
        <w:pStyle w:val="afff3"/>
        <w:tabs>
          <w:tab w:val="left" w:pos="0"/>
          <w:tab w:val="left" w:pos="180"/>
        </w:tabs>
        <w:ind w:left="0" w:firstLine="709"/>
        <w:jc w:val="both"/>
        <w:rPr>
          <w:color w:val="000000"/>
          <w:spacing w:val="6"/>
          <w:sz w:val="24"/>
          <w:szCs w:val="24"/>
        </w:rPr>
      </w:pPr>
      <w:r w:rsidRPr="00D34716">
        <w:rPr>
          <w:sz w:val="24"/>
          <w:szCs w:val="24"/>
        </w:rPr>
        <w:t xml:space="preserve">8.1. </w:t>
      </w:r>
      <w:r w:rsidRPr="00D34716">
        <w:rPr>
          <w:color w:val="000000"/>
          <w:spacing w:val="6"/>
          <w:sz w:val="24"/>
          <w:szCs w:val="24"/>
        </w:rPr>
        <w:t>Исполнитель гарантирует и заверяет Заказчика, что:</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sz w:val="24"/>
          <w:szCs w:val="24"/>
        </w:rPr>
        <w:t>(</w:t>
      </w: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(6)  имеет все необходимые ресурсы, персонал и опыт работы для оказания услуг по настоящему Договору.</w:t>
      </w: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1"/>
          <w:numId w:val="29"/>
        </w:numPr>
        <w:shd w:val="clear" w:color="auto" w:fill="FFFFFF"/>
        <w:tabs>
          <w:tab w:val="left" w:pos="0"/>
        </w:tabs>
        <w:ind w:left="1069"/>
        <w:contextualSpacing w:val="0"/>
        <w:jc w:val="both"/>
        <w:rPr>
          <w:color w:val="000000"/>
          <w:spacing w:val="4"/>
          <w:sz w:val="24"/>
          <w:szCs w:val="24"/>
        </w:rPr>
      </w:pPr>
      <w:r w:rsidRPr="00D34716">
        <w:rPr>
          <w:color w:val="000000"/>
          <w:spacing w:val="4"/>
          <w:sz w:val="24"/>
          <w:szCs w:val="24"/>
        </w:rPr>
        <w:t>Заказчик гарантирует и заверяет Исполнителя,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34716" w:rsidRPr="00D34716" w:rsidRDefault="00D34716" w:rsidP="00D34716">
      <w:pPr>
        <w:ind w:firstLine="709"/>
        <w:jc w:val="both"/>
        <w:rPr>
          <w:color w:val="000000"/>
          <w:spacing w:val="4"/>
          <w:sz w:val="24"/>
          <w:szCs w:val="24"/>
        </w:rPr>
      </w:pPr>
      <w:r w:rsidRPr="00D34716">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34716" w:rsidRPr="00D34716" w:rsidRDefault="00D34716" w:rsidP="00D34716">
      <w:pPr>
        <w:ind w:firstLine="709"/>
        <w:jc w:val="both"/>
        <w:rPr>
          <w:color w:val="000000"/>
          <w:spacing w:val="4"/>
          <w:sz w:val="24"/>
          <w:szCs w:val="24"/>
        </w:rPr>
      </w:pPr>
    </w:p>
    <w:p w:rsidR="00D34716" w:rsidRPr="00D34716" w:rsidRDefault="00D34716" w:rsidP="00B42186">
      <w:pPr>
        <w:pStyle w:val="afff3"/>
        <w:numPr>
          <w:ilvl w:val="0"/>
          <w:numId w:val="29"/>
        </w:numPr>
        <w:jc w:val="center"/>
        <w:rPr>
          <w:b/>
          <w:sz w:val="24"/>
          <w:szCs w:val="24"/>
        </w:rPr>
      </w:pPr>
      <w:r w:rsidRPr="00D34716">
        <w:rPr>
          <w:b/>
          <w:sz w:val="24"/>
          <w:szCs w:val="24"/>
        </w:rPr>
        <w:t>АНТИКОРРУПЦИОННЫЕ УСЛОВИЯ</w:t>
      </w:r>
    </w:p>
    <w:p w:rsidR="00D34716" w:rsidRPr="00D34716" w:rsidRDefault="00D34716" w:rsidP="00D34716">
      <w:pPr>
        <w:jc w:val="center"/>
        <w:rPr>
          <w:b/>
          <w:sz w:val="24"/>
          <w:szCs w:val="24"/>
        </w:rPr>
      </w:pPr>
    </w:p>
    <w:p w:rsidR="00D34716" w:rsidRPr="00D34716" w:rsidRDefault="00D34716" w:rsidP="00D34716">
      <w:pPr>
        <w:ind w:firstLine="709"/>
        <w:jc w:val="both"/>
        <w:rPr>
          <w:sz w:val="24"/>
          <w:szCs w:val="24"/>
        </w:rPr>
      </w:pPr>
      <w:r w:rsidRPr="00D3471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4716" w:rsidRPr="00D34716" w:rsidRDefault="00D34716" w:rsidP="00D34716">
      <w:pPr>
        <w:ind w:firstLine="709"/>
        <w:jc w:val="both"/>
        <w:rPr>
          <w:sz w:val="24"/>
          <w:szCs w:val="24"/>
        </w:rPr>
      </w:pPr>
      <w:r w:rsidRPr="00D3471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34716">
        <w:rPr>
          <w:sz w:val="24"/>
          <w:szCs w:val="24"/>
          <w:lang w:val="en-US"/>
        </w:rPr>
        <w:t> </w:t>
      </w:r>
      <w:r w:rsidRPr="00D34716">
        <w:rPr>
          <w:sz w:val="24"/>
          <w:szCs w:val="24"/>
        </w:rPr>
        <w:t>направленного на обеспечение выполнения этим работником каких-либо действий в пользу стимулирующей его Стороны.</w:t>
      </w:r>
    </w:p>
    <w:p w:rsidR="00D34716" w:rsidRPr="00D34716" w:rsidRDefault="00D34716" w:rsidP="00D34716">
      <w:pPr>
        <w:ind w:firstLine="709"/>
        <w:jc w:val="both"/>
        <w:rPr>
          <w:sz w:val="24"/>
          <w:szCs w:val="24"/>
        </w:rPr>
      </w:pPr>
      <w:r w:rsidRPr="00D34716">
        <w:rPr>
          <w:sz w:val="24"/>
          <w:szCs w:val="24"/>
        </w:rPr>
        <w:t>Под действиями работника, осуществляемыми в пользу стимулирующей его Стороны, понимаются:</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неоправданных преимуществ по сравнению с другими контрагентами;</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каких-либо гарантий;</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ускорение существующих процедур;</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34716" w:rsidRPr="00D34716" w:rsidRDefault="00D34716" w:rsidP="00D34716">
      <w:pPr>
        <w:ind w:firstLine="709"/>
        <w:jc w:val="both"/>
        <w:rPr>
          <w:bCs/>
          <w:sz w:val="24"/>
          <w:szCs w:val="24"/>
        </w:rPr>
      </w:pPr>
      <w:r w:rsidRPr="00D3471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34716">
        <w:rPr>
          <w:b/>
          <w:bCs/>
          <w:sz w:val="24"/>
          <w:szCs w:val="24"/>
        </w:rPr>
        <w:t xml:space="preserve"> </w:t>
      </w:r>
      <w:r w:rsidRPr="00D34716">
        <w:rPr>
          <w:bCs/>
          <w:sz w:val="24"/>
          <w:szCs w:val="24"/>
        </w:rPr>
        <w:t>Это подтверждение должно быть направлено в течение 5 (пяти) рабочих дней с даты направления письменного уведомления.</w:t>
      </w:r>
    </w:p>
    <w:p w:rsidR="00D34716" w:rsidRPr="00D34716" w:rsidRDefault="00D34716" w:rsidP="00D34716">
      <w:pPr>
        <w:ind w:firstLine="709"/>
        <w:jc w:val="both"/>
        <w:rPr>
          <w:sz w:val="24"/>
          <w:szCs w:val="24"/>
        </w:rPr>
      </w:pPr>
      <w:r w:rsidRPr="00D34716">
        <w:rPr>
          <w:bCs/>
          <w:sz w:val="24"/>
          <w:szCs w:val="24"/>
        </w:rPr>
        <w:t xml:space="preserve">9.5. </w:t>
      </w:r>
      <w:r w:rsidRPr="00D3471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34716" w:rsidRPr="00D34716" w:rsidRDefault="00D34716" w:rsidP="00D34716">
      <w:pPr>
        <w:ind w:firstLine="709"/>
        <w:jc w:val="both"/>
        <w:rPr>
          <w:sz w:val="24"/>
          <w:szCs w:val="24"/>
        </w:rPr>
      </w:pPr>
      <w:r w:rsidRPr="00D3471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34716" w:rsidRPr="00D34716" w:rsidRDefault="00D34716" w:rsidP="00D34716">
      <w:pPr>
        <w:ind w:firstLine="709"/>
        <w:jc w:val="both"/>
        <w:rPr>
          <w:sz w:val="24"/>
          <w:szCs w:val="24"/>
        </w:rPr>
      </w:pPr>
      <w:r w:rsidRPr="00D3471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34716" w:rsidRPr="00D34716" w:rsidRDefault="00D34716" w:rsidP="00D34716">
      <w:pPr>
        <w:ind w:firstLine="709"/>
        <w:jc w:val="both"/>
        <w:rPr>
          <w:sz w:val="24"/>
          <w:szCs w:val="24"/>
        </w:rPr>
      </w:pPr>
      <w:r w:rsidRPr="00D3471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34716" w:rsidRDefault="00D34716" w:rsidP="00D34716">
      <w:pPr>
        <w:ind w:firstLine="709"/>
        <w:jc w:val="both"/>
        <w:rPr>
          <w:color w:val="000000"/>
          <w:sz w:val="24"/>
          <w:szCs w:val="24"/>
        </w:rPr>
      </w:pPr>
    </w:p>
    <w:p w:rsidR="00D34716" w:rsidRDefault="00D34716" w:rsidP="00D34716">
      <w:pPr>
        <w:ind w:firstLine="709"/>
        <w:jc w:val="both"/>
        <w:rPr>
          <w:color w:val="000000"/>
          <w:sz w:val="24"/>
          <w:szCs w:val="24"/>
        </w:rPr>
      </w:pPr>
    </w:p>
    <w:p w:rsidR="00D34716" w:rsidRPr="00D34716" w:rsidRDefault="00D34716" w:rsidP="00D34716">
      <w:pPr>
        <w:ind w:firstLine="709"/>
        <w:jc w:val="both"/>
        <w:rPr>
          <w:color w:val="000000"/>
          <w:sz w:val="24"/>
          <w:szCs w:val="24"/>
        </w:rPr>
      </w:pPr>
    </w:p>
    <w:p w:rsidR="00D34716" w:rsidRPr="00D34716" w:rsidRDefault="00D34716" w:rsidP="00B42186">
      <w:pPr>
        <w:pStyle w:val="afff3"/>
        <w:numPr>
          <w:ilvl w:val="0"/>
          <w:numId w:val="32"/>
        </w:numPr>
        <w:tabs>
          <w:tab w:val="left" w:pos="142"/>
        </w:tabs>
        <w:ind w:left="0" w:firstLine="0"/>
        <w:contextualSpacing w:val="0"/>
        <w:jc w:val="center"/>
        <w:rPr>
          <w:b/>
          <w:bCs/>
          <w:sz w:val="24"/>
          <w:szCs w:val="24"/>
        </w:rPr>
      </w:pPr>
      <w:r w:rsidRPr="00D34716">
        <w:rPr>
          <w:b/>
          <w:bCs/>
          <w:sz w:val="24"/>
          <w:szCs w:val="24"/>
        </w:rPr>
        <w:t>ОБСТОЯТЕЛЬСТВА НЕПРЕОДОЛИМОЙ СИЛЫ (ФОРС-МАЖОР)</w:t>
      </w:r>
    </w:p>
    <w:p w:rsidR="00D34716" w:rsidRPr="00D34716" w:rsidRDefault="00D34716" w:rsidP="00D34716">
      <w:pPr>
        <w:pStyle w:val="afff3"/>
        <w:ind w:left="360"/>
        <w:rPr>
          <w:b/>
          <w:bCs/>
          <w:sz w:val="24"/>
          <w:szCs w:val="24"/>
        </w:rPr>
      </w:pPr>
    </w:p>
    <w:p w:rsidR="00D34716" w:rsidRPr="00D34716" w:rsidRDefault="00D34716" w:rsidP="00D34716">
      <w:pPr>
        <w:ind w:firstLine="709"/>
        <w:jc w:val="both"/>
        <w:rPr>
          <w:sz w:val="24"/>
          <w:szCs w:val="24"/>
        </w:rPr>
      </w:pPr>
      <w:r w:rsidRPr="00D34716">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D34716" w:rsidRPr="00D34716" w:rsidRDefault="00D34716" w:rsidP="00D34716">
      <w:pPr>
        <w:ind w:firstLine="709"/>
        <w:jc w:val="both"/>
        <w:rPr>
          <w:sz w:val="24"/>
          <w:szCs w:val="24"/>
        </w:rPr>
      </w:pPr>
      <w:r w:rsidRPr="00D34716">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D34716" w:rsidRPr="00D34716" w:rsidRDefault="00D34716" w:rsidP="00D34716">
      <w:pPr>
        <w:ind w:firstLine="709"/>
        <w:jc w:val="both"/>
        <w:rPr>
          <w:sz w:val="24"/>
          <w:szCs w:val="24"/>
        </w:rPr>
      </w:pPr>
      <w:r w:rsidRPr="00D3471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D34716" w:rsidRPr="00D34716" w:rsidRDefault="00D34716" w:rsidP="00D34716">
      <w:pPr>
        <w:ind w:firstLine="709"/>
        <w:jc w:val="both"/>
        <w:rPr>
          <w:sz w:val="24"/>
          <w:szCs w:val="24"/>
        </w:rPr>
      </w:pPr>
      <w:r w:rsidRPr="00D34716">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D34716" w:rsidRPr="00D34716" w:rsidRDefault="00D34716" w:rsidP="00D34716">
      <w:pPr>
        <w:pStyle w:val="23"/>
        <w:ind w:firstLine="709"/>
        <w:rPr>
          <w:szCs w:val="24"/>
        </w:rPr>
      </w:pPr>
      <w:r w:rsidRPr="00D34716">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11. СРОК ДЕЙСТВИЯ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D34716" w:rsidRPr="00D34716" w:rsidRDefault="00D34716" w:rsidP="00D34716">
      <w:pPr>
        <w:rPr>
          <w:b/>
          <w:bCs/>
          <w:sz w:val="24"/>
          <w:szCs w:val="24"/>
        </w:rPr>
      </w:pPr>
    </w:p>
    <w:p w:rsidR="00D34716" w:rsidRPr="00D34716" w:rsidRDefault="00D34716" w:rsidP="00D34716">
      <w:pPr>
        <w:jc w:val="center"/>
        <w:rPr>
          <w:b/>
          <w:bCs/>
          <w:sz w:val="24"/>
          <w:szCs w:val="24"/>
        </w:rPr>
      </w:pPr>
      <w:r w:rsidRPr="00D34716">
        <w:rPr>
          <w:b/>
          <w:bCs/>
          <w:sz w:val="24"/>
          <w:szCs w:val="24"/>
        </w:rPr>
        <w:t>12. ПОРЯДОК И ОСНОВАНИЯ ИЗМЕНЕНИЯ И РАСТОРЖЕНИЕ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12.1. Досрочное расторжение настоящего Договора допускается по письменному соглашению Сторон.</w:t>
      </w:r>
    </w:p>
    <w:p w:rsidR="00D34716" w:rsidRPr="00D34716" w:rsidRDefault="00D34716" w:rsidP="00D34716">
      <w:pPr>
        <w:ind w:firstLine="720"/>
        <w:jc w:val="both"/>
        <w:rPr>
          <w:sz w:val="24"/>
          <w:szCs w:val="24"/>
        </w:rPr>
      </w:pPr>
      <w:r w:rsidRPr="00D34716">
        <w:rPr>
          <w:sz w:val="24"/>
          <w:szCs w:val="24"/>
        </w:rPr>
        <w:t xml:space="preserve">12.2. </w:t>
      </w:r>
      <w:r w:rsidRPr="00D34716">
        <w:rPr>
          <w:spacing w:val="-7"/>
          <w:sz w:val="24"/>
          <w:szCs w:val="24"/>
        </w:rPr>
        <w:t>Любая из Сторон вправе о</w:t>
      </w:r>
      <w:r w:rsidRPr="00D34716">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D34716" w:rsidRPr="00D34716" w:rsidRDefault="00D34716" w:rsidP="00D34716">
      <w:pPr>
        <w:ind w:firstLine="720"/>
        <w:jc w:val="both"/>
        <w:rPr>
          <w:sz w:val="24"/>
          <w:szCs w:val="24"/>
        </w:rPr>
      </w:pPr>
      <w:r w:rsidRPr="00D3471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34716" w:rsidRPr="00D34716" w:rsidRDefault="00D34716" w:rsidP="00D34716">
      <w:pPr>
        <w:ind w:firstLine="720"/>
        <w:jc w:val="both"/>
        <w:rPr>
          <w:sz w:val="24"/>
          <w:szCs w:val="24"/>
        </w:rPr>
      </w:pPr>
      <w:r w:rsidRPr="00D3471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13. ПОРЯДОК РАССМОТРЕНИЯ СПОРОВ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D34716" w:rsidRPr="00D34716" w:rsidRDefault="00D34716" w:rsidP="00D34716">
      <w:pPr>
        <w:ind w:firstLine="709"/>
        <w:jc w:val="both"/>
        <w:rPr>
          <w:color w:val="000000"/>
          <w:sz w:val="24"/>
          <w:szCs w:val="24"/>
        </w:rPr>
      </w:pPr>
      <w:r w:rsidRPr="00D34716">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34716" w:rsidRPr="00D34716" w:rsidRDefault="00D34716"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14. ТРЕБОВАНИЯ К ПОДПИСИ</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D34716" w:rsidRPr="00D34716" w:rsidRDefault="00D34716" w:rsidP="00D34716">
      <w:pPr>
        <w:ind w:firstLine="720"/>
        <w:jc w:val="both"/>
        <w:rPr>
          <w:sz w:val="24"/>
          <w:szCs w:val="24"/>
        </w:rPr>
      </w:pPr>
      <w:r w:rsidRPr="00D3471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34716" w:rsidRPr="00D34716" w:rsidRDefault="00D34716" w:rsidP="00D34716">
      <w:pPr>
        <w:ind w:firstLine="709"/>
        <w:jc w:val="both"/>
        <w:rPr>
          <w:color w:val="000000"/>
          <w:sz w:val="24"/>
          <w:szCs w:val="24"/>
        </w:rPr>
      </w:pPr>
    </w:p>
    <w:p w:rsidR="00D34716" w:rsidRPr="00D34716" w:rsidRDefault="00D34716" w:rsidP="00D34716">
      <w:pPr>
        <w:jc w:val="center"/>
        <w:rPr>
          <w:b/>
          <w:bCs/>
          <w:sz w:val="24"/>
          <w:szCs w:val="24"/>
        </w:rPr>
      </w:pPr>
      <w:r w:rsidRPr="00D34716">
        <w:rPr>
          <w:b/>
          <w:bCs/>
          <w:sz w:val="24"/>
          <w:szCs w:val="24"/>
        </w:rPr>
        <w:t>15. ЗАКЛЮЧИТЕЛЬНЫЕ ПОЛОЖЕНИЯ</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34716" w:rsidRPr="00D34716" w:rsidRDefault="00D34716" w:rsidP="00D34716">
      <w:pPr>
        <w:ind w:firstLine="720"/>
        <w:jc w:val="both"/>
        <w:rPr>
          <w:sz w:val="24"/>
          <w:szCs w:val="24"/>
        </w:rPr>
      </w:pPr>
      <w:r w:rsidRPr="00D34716">
        <w:rPr>
          <w:sz w:val="24"/>
          <w:szCs w:val="24"/>
        </w:rPr>
        <w:t>15.2. Настоящий Договор составлен в двух экземплярах, имеющих одинаковую юридическую силу, по одному для каждой из Сторон.</w:t>
      </w:r>
    </w:p>
    <w:p w:rsidR="00D34716" w:rsidRPr="00D34716" w:rsidRDefault="00D34716" w:rsidP="00D34716">
      <w:pPr>
        <w:ind w:left="720"/>
        <w:jc w:val="both"/>
        <w:rPr>
          <w:sz w:val="24"/>
          <w:szCs w:val="24"/>
        </w:rPr>
      </w:pPr>
      <w:r w:rsidRPr="00D34716">
        <w:rPr>
          <w:sz w:val="24"/>
          <w:szCs w:val="24"/>
        </w:rPr>
        <w:t>15.3. К настоящему Договору прилагаются и являются его неотъемлемой частью:</w:t>
      </w:r>
    </w:p>
    <w:p w:rsidR="00D34716" w:rsidRPr="00D34716" w:rsidRDefault="00D34716" w:rsidP="00D34716">
      <w:pPr>
        <w:ind w:firstLine="709"/>
        <w:jc w:val="both"/>
        <w:rPr>
          <w:bCs/>
          <w:sz w:val="24"/>
          <w:szCs w:val="24"/>
        </w:rPr>
      </w:pPr>
      <w:r w:rsidRPr="00D34716">
        <w:rPr>
          <w:bCs/>
          <w:sz w:val="24"/>
          <w:szCs w:val="24"/>
        </w:rPr>
        <w:t>Приложение № 1: Техническое задание.</w:t>
      </w:r>
    </w:p>
    <w:p w:rsidR="00D34716" w:rsidRPr="00D34716" w:rsidRDefault="00D34716" w:rsidP="00D34716">
      <w:pPr>
        <w:ind w:firstLine="709"/>
        <w:jc w:val="both"/>
        <w:rPr>
          <w:bCs/>
          <w:sz w:val="24"/>
          <w:szCs w:val="24"/>
        </w:rPr>
      </w:pPr>
      <w:r w:rsidRPr="00D34716">
        <w:rPr>
          <w:bCs/>
          <w:sz w:val="24"/>
          <w:szCs w:val="24"/>
        </w:rPr>
        <w:t>Приложение № 2: Календарный план оказания услуг.</w:t>
      </w:r>
    </w:p>
    <w:p w:rsidR="00D34716" w:rsidRPr="00D34716" w:rsidRDefault="00D34716" w:rsidP="00D34716">
      <w:pPr>
        <w:ind w:firstLine="709"/>
        <w:jc w:val="both"/>
        <w:rPr>
          <w:color w:val="000000"/>
          <w:sz w:val="24"/>
          <w:szCs w:val="24"/>
        </w:rPr>
      </w:pPr>
    </w:p>
    <w:p w:rsidR="00D34716" w:rsidRPr="00D34716" w:rsidRDefault="00D34716" w:rsidP="00D34716">
      <w:pPr>
        <w:jc w:val="center"/>
        <w:rPr>
          <w:b/>
          <w:sz w:val="24"/>
          <w:szCs w:val="24"/>
        </w:rPr>
      </w:pPr>
      <w:r w:rsidRPr="00D34716">
        <w:rPr>
          <w:b/>
          <w:sz w:val="24"/>
          <w:szCs w:val="24"/>
        </w:rPr>
        <w:t>16. АДРЕСА, РЕКВИЗИТЫ И ПОДПИСИ СТОРОН</w:t>
      </w: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D34716" w:rsidRPr="00D34716" w:rsidTr="00947FE0">
        <w:tc>
          <w:tcPr>
            <w:tcW w:w="2677" w:type="pct"/>
            <w:shd w:val="clear" w:color="auto" w:fill="auto"/>
          </w:tcPr>
          <w:p w:rsidR="00D34716" w:rsidRPr="00D34716" w:rsidRDefault="00D34716" w:rsidP="00947FE0">
            <w:pPr>
              <w:tabs>
                <w:tab w:val="left" w:pos="5245"/>
              </w:tabs>
              <w:ind w:right="602"/>
              <w:rPr>
                <w:sz w:val="24"/>
                <w:szCs w:val="24"/>
              </w:rPr>
            </w:pPr>
            <w:r w:rsidRPr="00D34716">
              <w:rPr>
                <w:sz w:val="24"/>
                <w:szCs w:val="24"/>
              </w:rPr>
              <w:t>Заказчик:</w:t>
            </w:r>
          </w:p>
          <w:p w:rsidR="00D34716" w:rsidRPr="00D34716" w:rsidRDefault="00D34716" w:rsidP="00947FE0">
            <w:pPr>
              <w:tabs>
                <w:tab w:val="left" w:pos="5245"/>
              </w:tabs>
              <w:ind w:right="602"/>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tabs>
                <w:tab w:val="left" w:pos="5245"/>
              </w:tabs>
              <w:ind w:right="602"/>
              <w:rPr>
                <w:b/>
                <w:sz w:val="24"/>
                <w:szCs w:val="24"/>
              </w:rPr>
            </w:pPr>
          </w:p>
          <w:p w:rsidR="00D34716" w:rsidRPr="00D34716" w:rsidRDefault="00D34716" w:rsidP="00947FE0">
            <w:pPr>
              <w:tabs>
                <w:tab w:val="left" w:pos="5245"/>
              </w:tabs>
              <w:ind w:right="602"/>
              <w:rPr>
                <w:sz w:val="24"/>
                <w:szCs w:val="24"/>
              </w:rPr>
            </w:pPr>
            <w:r w:rsidRPr="00D34716">
              <w:rPr>
                <w:sz w:val="24"/>
                <w:szCs w:val="24"/>
              </w:rPr>
              <w:t xml:space="preserve">Местонахождение: 121099, г. Москва, </w:t>
            </w:r>
          </w:p>
          <w:p w:rsidR="00D34716" w:rsidRPr="00D34716" w:rsidRDefault="00D34716" w:rsidP="00947FE0">
            <w:pPr>
              <w:tabs>
                <w:tab w:val="left" w:pos="5245"/>
              </w:tabs>
              <w:ind w:right="602"/>
              <w:rPr>
                <w:sz w:val="24"/>
                <w:szCs w:val="24"/>
              </w:rPr>
            </w:pPr>
            <w:r w:rsidRPr="00D34716">
              <w:rPr>
                <w:sz w:val="24"/>
                <w:szCs w:val="24"/>
              </w:rPr>
              <w:t>ул. Новый Арбат, д.36/9</w:t>
            </w:r>
          </w:p>
          <w:p w:rsidR="00D34716" w:rsidRPr="00D34716" w:rsidRDefault="00D34716" w:rsidP="00947FE0">
            <w:pPr>
              <w:tabs>
                <w:tab w:val="left" w:pos="5245"/>
              </w:tabs>
              <w:ind w:right="602"/>
              <w:rPr>
                <w:sz w:val="24"/>
                <w:szCs w:val="24"/>
              </w:rPr>
            </w:pPr>
            <w:r w:rsidRPr="00D34716">
              <w:rPr>
                <w:sz w:val="24"/>
                <w:szCs w:val="24"/>
              </w:rPr>
              <w:t>Тел.: (495) 690-91-29</w:t>
            </w:r>
          </w:p>
          <w:p w:rsidR="00D34716" w:rsidRPr="00D34716" w:rsidRDefault="00D34716" w:rsidP="00947FE0">
            <w:pPr>
              <w:tabs>
                <w:tab w:val="left" w:pos="5245"/>
              </w:tabs>
              <w:ind w:right="602"/>
              <w:rPr>
                <w:sz w:val="24"/>
                <w:szCs w:val="24"/>
              </w:rPr>
            </w:pPr>
            <w:r w:rsidRPr="00D34716">
              <w:rPr>
                <w:sz w:val="24"/>
                <w:szCs w:val="24"/>
              </w:rPr>
              <w:t xml:space="preserve">Факс: (495) 690-91-39 </w:t>
            </w:r>
          </w:p>
          <w:p w:rsidR="00D34716" w:rsidRPr="00D34716" w:rsidRDefault="00D34716" w:rsidP="00947FE0">
            <w:pPr>
              <w:tabs>
                <w:tab w:val="left" w:pos="5245"/>
              </w:tabs>
              <w:ind w:right="602"/>
              <w:rPr>
                <w:sz w:val="24"/>
                <w:szCs w:val="24"/>
              </w:rPr>
            </w:pPr>
            <w:r w:rsidRPr="00D34716">
              <w:rPr>
                <w:sz w:val="24"/>
                <w:szCs w:val="24"/>
                <w:lang w:val="en-US"/>
              </w:rPr>
              <w:t>E</w:t>
            </w:r>
            <w:r w:rsidRPr="00D34716">
              <w:rPr>
                <w:sz w:val="24"/>
                <w:szCs w:val="24"/>
              </w:rPr>
              <w:t>-</w:t>
            </w:r>
            <w:r w:rsidRPr="00D34716">
              <w:rPr>
                <w:sz w:val="24"/>
                <w:szCs w:val="24"/>
                <w:lang w:val="en-US"/>
              </w:rPr>
              <w:t>mail</w:t>
            </w:r>
            <w:r w:rsidRPr="00D34716">
              <w:rPr>
                <w:sz w:val="24"/>
                <w:szCs w:val="24"/>
              </w:rPr>
              <w:t xml:space="preserve">: </w:t>
            </w:r>
            <w:hyperlink r:id="rId40" w:history="1">
              <w:r w:rsidRPr="00D34716">
                <w:rPr>
                  <w:rStyle w:val="aa"/>
                  <w:sz w:val="24"/>
                  <w:szCs w:val="24"/>
                  <w:lang w:val="en-US"/>
                </w:rPr>
                <w:t>asi</w:t>
              </w:r>
              <w:r w:rsidRPr="00D34716">
                <w:rPr>
                  <w:rStyle w:val="aa"/>
                  <w:sz w:val="24"/>
                  <w:szCs w:val="24"/>
                </w:rPr>
                <w:t>@</w:t>
              </w:r>
              <w:r w:rsidRPr="00D34716">
                <w:rPr>
                  <w:rStyle w:val="aa"/>
                  <w:sz w:val="24"/>
                  <w:szCs w:val="24"/>
                  <w:lang w:val="en-US"/>
                </w:rPr>
                <w:t>asi</w:t>
              </w:r>
              <w:r w:rsidRPr="00D34716">
                <w:rPr>
                  <w:rStyle w:val="aa"/>
                  <w:sz w:val="24"/>
                  <w:szCs w:val="24"/>
                </w:rPr>
                <w:t>.</w:t>
              </w:r>
              <w:r w:rsidRPr="00D34716">
                <w:rPr>
                  <w:rStyle w:val="aa"/>
                  <w:sz w:val="24"/>
                  <w:szCs w:val="24"/>
                  <w:lang w:val="en-US"/>
                </w:rPr>
                <w:t>ru</w:t>
              </w:r>
            </w:hyperlink>
            <w:r w:rsidRPr="00D34716">
              <w:rPr>
                <w:sz w:val="24"/>
                <w:szCs w:val="24"/>
              </w:rPr>
              <w:t xml:space="preserve"> </w:t>
            </w:r>
          </w:p>
          <w:p w:rsidR="00D34716" w:rsidRPr="00D34716" w:rsidRDefault="00D34716" w:rsidP="00947FE0">
            <w:pPr>
              <w:tabs>
                <w:tab w:val="left" w:pos="5245"/>
              </w:tabs>
              <w:ind w:right="602"/>
              <w:rPr>
                <w:sz w:val="24"/>
                <w:szCs w:val="24"/>
              </w:rPr>
            </w:pPr>
            <w:r w:rsidRPr="00D34716">
              <w:rPr>
                <w:sz w:val="24"/>
                <w:szCs w:val="24"/>
              </w:rPr>
              <w:t>ОГРН: 1117799016829  ОКПО: 30145767</w:t>
            </w:r>
          </w:p>
          <w:p w:rsidR="00D34716" w:rsidRPr="00D34716" w:rsidRDefault="00D34716" w:rsidP="00947FE0">
            <w:pPr>
              <w:tabs>
                <w:tab w:val="left" w:pos="5245"/>
              </w:tabs>
              <w:ind w:right="602"/>
              <w:rPr>
                <w:sz w:val="24"/>
                <w:szCs w:val="24"/>
              </w:rPr>
            </w:pPr>
            <w:r w:rsidRPr="00D34716">
              <w:rPr>
                <w:sz w:val="24"/>
                <w:szCs w:val="24"/>
              </w:rPr>
              <w:t>ИНН: 7704278735 КПП: 770401001</w:t>
            </w:r>
          </w:p>
          <w:p w:rsidR="00D34716" w:rsidRPr="00D34716" w:rsidRDefault="00D34716" w:rsidP="00947FE0">
            <w:pPr>
              <w:tabs>
                <w:tab w:val="left" w:pos="5245"/>
              </w:tabs>
              <w:ind w:right="602"/>
              <w:rPr>
                <w:sz w:val="24"/>
                <w:szCs w:val="24"/>
              </w:rPr>
            </w:pPr>
            <w:r w:rsidRPr="00D34716">
              <w:rPr>
                <w:sz w:val="24"/>
                <w:szCs w:val="24"/>
              </w:rPr>
              <w:t>р/сч: 40703810638170002348</w:t>
            </w:r>
          </w:p>
          <w:p w:rsidR="00D34716" w:rsidRPr="00D34716" w:rsidRDefault="00D34716" w:rsidP="00947FE0">
            <w:pPr>
              <w:tabs>
                <w:tab w:val="left" w:pos="5245"/>
              </w:tabs>
              <w:ind w:right="602"/>
              <w:rPr>
                <w:sz w:val="24"/>
                <w:szCs w:val="24"/>
              </w:rPr>
            </w:pPr>
            <w:r w:rsidRPr="00D34716">
              <w:rPr>
                <w:sz w:val="24"/>
                <w:szCs w:val="24"/>
              </w:rPr>
              <w:t xml:space="preserve">в </w:t>
            </w:r>
            <w:r w:rsidR="00A76600">
              <w:rPr>
                <w:sz w:val="24"/>
                <w:szCs w:val="24"/>
              </w:rPr>
              <w:t>П</w:t>
            </w:r>
            <w:r w:rsidRPr="00D34716">
              <w:rPr>
                <w:sz w:val="24"/>
                <w:szCs w:val="24"/>
              </w:rPr>
              <w:t>АО «Сбербанк России», г. Москва</w:t>
            </w:r>
          </w:p>
          <w:p w:rsidR="00D34716" w:rsidRPr="00D34716" w:rsidRDefault="00D34716" w:rsidP="00947FE0">
            <w:pPr>
              <w:tabs>
                <w:tab w:val="left" w:pos="5245"/>
              </w:tabs>
              <w:ind w:right="602"/>
              <w:rPr>
                <w:sz w:val="24"/>
                <w:szCs w:val="24"/>
              </w:rPr>
            </w:pPr>
            <w:r w:rsidRPr="00D34716">
              <w:rPr>
                <w:sz w:val="24"/>
                <w:szCs w:val="24"/>
              </w:rPr>
              <w:t>кор/сч: 30101810400000000225</w:t>
            </w:r>
          </w:p>
          <w:p w:rsidR="00D34716" w:rsidRPr="00D34716" w:rsidRDefault="00D34716" w:rsidP="00947FE0">
            <w:pPr>
              <w:tabs>
                <w:tab w:val="left" w:pos="5245"/>
              </w:tabs>
              <w:ind w:right="602"/>
              <w:rPr>
                <w:b/>
                <w:sz w:val="24"/>
                <w:szCs w:val="24"/>
              </w:rPr>
            </w:pPr>
          </w:p>
          <w:p w:rsidR="00D34716" w:rsidRPr="00D34716" w:rsidRDefault="00527F09" w:rsidP="00947FE0">
            <w:pPr>
              <w:tabs>
                <w:tab w:val="left" w:pos="5245"/>
              </w:tabs>
              <w:ind w:right="602"/>
              <w:rPr>
                <w:sz w:val="24"/>
                <w:szCs w:val="24"/>
              </w:rPr>
            </w:pPr>
            <w:r>
              <w:rPr>
                <w:sz w:val="24"/>
                <w:szCs w:val="24"/>
              </w:rPr>
              <w:t>Административный директор</w:t>
            </w:r>
            <w:r w:rsidR="00D34716" w:rsidRPr="00D34716">
              <w:rPr>
                <w:sz w:val="24"/>
                <w:szCs w:val="24"/>
              </w:rPr>
              <w:t xml:space="preserve">  </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ind w:firstLine="35"/>
              <w:rPr>
                <w:sz w:val="24"/>
                <w:szCs w:val="24"/>
              </w:rPr>
            </w:pPr>
            <w:r w:rsidRPr="00D34716">
              <w:rPr>
                <w:sz w:val="24"/>
                <w:szCs w:val="24"/>
              </w:rPr>
              <w:t xml:space="preserve">_____________________ </w:t>
            </w:r>
            <w:r w:rsidR="00A76600">
              <w:rPr>
                <w:sz w:val="24"/>
                <w:szCs w:val="24"/>
              </w:rPr>
              <w:t>С</w:t>
            </w:r>
            <w:r w:rsidRPr="00D34716">
              <w:rPr>
                <w:sz w:val="24"/>
                <w:szCs w:val="24"/>
              </w:rPr>
              <w:t>.</w:t>
            </w:r>
            <w:r w:rsidR="00A76600">
              <w:rPr>
                <w:sz w:val="24"/>
                <w:szCs w:val="24"/>
              </w:rPr>
              <w:t>В</w:t>
            </w:r>
            <w:r w:rsidRPr="00D34716">
              <w:rPr>
                <w:sz w:val="24"/>
                <w:szCs w:val="24"/>
              </w:rPr>
              <w:t xml:space="preserve">. </w:t>
            </w:r>
            <w:r w:rsidR="00A76600">
              <w:rPr>
                <w:sz w:val="24"/>
                <w:szCs w:val="24"/>
              </w:rPr>
              <w:t>Сорок</w:t>
            </w:r>
            <w:r w:rsidRPr="00D34716">
              <w:rPr>
                <w:sz w:val="24"/>
                <w:szCs w:val="24"/>
              </w:rPr>
              <w:t>ин</w:t>
            </w:r>
          </w:p>
          <w:p w:rsidR="00D34716" w:rsidRPr="00D34716" w:rsidRDefault="00D34716" w:rsidP="00947FE0">
            <w:pPr>
              <w:ind w:firstLine="35"/>
              <w:rPr>
                <w:b/>
                <w:bCs/>
                <w:sz w:val="24"/>
                <w:szCs w:val="24"/>
              </w:rPr>
            </w:pPr>
            <w:r w:rsidRPr="00D34716">
              <w:rPr>
                <w:sz w:val="24"/>
                <w:szCs w:val="24"/>
              </w:rPr>
              <w:t>М.П.</w:t>
            </w:r>
            <w:r w:rsidRPr="00D34716">
              <w:rPr>
                <w:bCs/>
                <w:sz w:val="24"/>
                <w:szCs w:val="24"/>
              </w:rPr>
              <w:t xml:space="preserve"> </w:t>
            </w:r>
          </w:p>
        </w:tc>
        <w:tc>
          <w:tcPr>
            <w:tcW w:w="232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Cs/>
                <w:sz w:val="24"/>
                <w:szCs w:val="24"/>
                <w:lang w:val="en-US"/>
              </w:rPr>
            </w:pPr>
            <w:r w:rsidRPr="00D34716">
              <w:rPr>
                <w:bCs/>
                <w:sz w:val="24"/>
                <w:szCs w:val="24"/>
                <w:lang w:val="en-US"/>
              </w:rPr>
              <w:t>_____________</w:t>
            </w: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sz w:val="24"/>
                <w:szCs w:val="24"/>
                <w:lang w:val="en-US"/>
              </w:rPr>
            </w:pPr>
            <w:r w:rsidRPr="00D34716">
              <w:rPr>
                <w:sz w:val="24"/>
                <w:szCs w:val="24"/>
                <w:lang w:val="en-US"/>
              </w:rPr>
              <w:t>_____________</w:t>
            </w:r>
          </w:p>
          <w:p w:rsidR="00D34716" w:rsidRPr="00D34716" w:rsidRDefault="00D34716" w:rsidP="00947FE0">
            <w:pPr>
              <w:rPr>
                <w:sz w:val="24"/>
                <w:szCs w:val="24"/>
              </w:rPr>
            </w:pPr>
          </w:p>
          <w:p w:rsidR="00D34716" w:rsidRPr="00D34716" w:rsidRDefault="00D34716" w:rsidP="00947FE0">
            <w:pPr>
              <w:rPr>
                <w:sz w:val="24"/>
                <w:szCs w:val="24"/>
                <w:lang w:val="en-US"/>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 xml:space="preserve">_____________________ </w:t>
            </w:r>
            <w:r w:rsidRPr="00D34716">
              <w:rPr>
                <w:sz w:val="24"/>
                <w:szCs w:val="24"/>
                <w:lang w:val="en-US"/>
              </w:rPr>
              <w:t>_____________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tabs>
          <w:tab w:val="left" w:pos="3165"/>
        </w:tabs>
        <w:rPr>
          <w:sz w:val="24"/>
          <w:szCs w:val="24"/>
        </w:rPr>
        <w:sectPr w:rsidR="00D34716" w:rsidRPr="00D34716" w:rsidSect="00947FE0">
          <w:footerReference w:type="default" r:id="rId41"/>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34716" w:rsidRPr="00D34716" w:rsidTr="00947FE0">
        <w:trPr>
          <w:trHeight w:val="708"/>
        </w:trPr>
        <w:tc>
          <w:tcPr>
            <w:tcW w:w="4820" w:type="dxa"/>
            <w:tcBorders>
              <w:top w:val="nil"/>
              <w:left w:val="nil"/>
              <w:bottom w:val="nil"/>
              <w:right w:val="nil"/>
            </w:tcBorders>
            <w:shd w:val="clear" w:color="auto" w:fill="auto"/>
          </w:tcPr>
          <w:p w:rsidR="00D34716" w:rsidRPr="00D34716" w:rsidRDefault="00D34716" w:rsidP="00947FE0">
            <w:pPr>
              <w:jc w:val="right"/>
              <w:rPr>
                <w:sz w:val="24"/>
                <w:szCs w:val="24"/>
              </w:rPr>
            </w:pPr>
            <w:r w:rsidRPr="00D34716">
              <w:rPr>
                <w:sz w:val="24"/>
                <w:szCs w:val="24"/>
              </w:rPr>
              <w:t xml:space="preserve">Приложение № 1 </w:t>
            </w:r>
          </w:p>
          <w:p w:rsidR="00D34716" w:rsidRPr="00D34716" w:rsidRDefault="00D34716" w:rsidP="00947FE0">
            <w:pPr>
              <w:jc w:val="right"/>
              <w:rPr>
                <w:sz w:val="24"/>
                <w:szCs w:val="24"/>
              </w:rPr>
            </w:pPr>
            <w:r w:rsidRPr="00D34716">
              <w:rPr>
                <w:sz w:val="24"/>
                <w:szCs w:val="24"/>
              </w:rPr>
              <w:t xml:space="preserve">к договору №_________ </w:t>
            </w:r>
          </w:p>
          <w:p w:rsidR="00D34716" w:rsidRPr="00D34716" w:rsidRDefault="00D34716" w:rsidP="00527F09">
            <w:pPr>
              <w:jc w:val="right"/>
              <w:rPr>
                <w:sz w:val="24"/>
                <w:szCs w:val="24"/>
              </w:rPr>
            </w:pPr>
            <w:r w:rsidRPr="00D34716">
              <w:rPr>
                <w:sz w:val="24"/>
                <w:szCs w:val="24"/>
              </w:rPr>
              <w:t>от «____ » ____________ 201</w:t>
            </w:r>
            <w:r w:rsidR="00527F09">
              <w:rPr>
                <w:sz w:val="24"/>
                <w:szCs w:val="24"/>
              </w:rPr>
              <w:t>5</w:t>
            </w:r>
            <w:r w:rsidRPr="00D34716">
              <w:rPr>
                <w:sz w:val="24"/>
                <w:szCs w:val="24"/>
              </w:rPr>
              <w:t xml:space="preserve"> г.</w:t>
            </w:r>
          </w:p>
        </w:tc>
      </w:tr>
    </w:tbl>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ТЕХНИЧЕСКОЕ ЗАДАНИЕ</w:t>
      </w:r>
    </w:p>
    <w:p w:rsidR="00D34716" w:rsidRPr="00D34716" w:rsidRDefault="00D34716" w:rsidP="00D34716">
      <w:pPr>
        <w:jc w:val="center"/>
        <w:rPr>
          <w:b/>
          <w:bCs/>
          <w:sz w:val="24"/>
          <w:szCs w:val="24"/>
        </w:rPr>
      </w:pPr>
    </w:p>
    <w:tbl>
      <w:tblPr>
        <w:tblpPr w:leftFromText="180" w:rightFromText="180" w:vertAnchor="text" w:horzAnchor="margin" w:tblpY="656"/>
        <w:tblW w:w="5272" w:type="pct"/>
        <w:tblLook w:val="0000" w:firstRow="0" w:lastRow="0" w:firstColumn="0" w:lastColumn="0" w:noHBand="0" w:noVBand="0"/>
      </w:tblPr>
      <w:tblGrid>
        <w:gridCol w:w="6073"/>
        <w:gridCol w:w="4784"/>
      </w:tblGrid>
      <w:tr w:rsidR="00763DA2" w:rsidRPr="00D34716" w:rsidTr="00763DA2">
        <w:trPr>
          <w:trHeight w:val="3124"/>
        </w:trPr>
        <w:tc>
          <w:tcPr>
            <w:tcW w:w="2797" w:type="pct"/>
            <w:shd w:val="clear" w:color="auto" w:fill="auto"/>
          </w:tcPr>
          <w:p w:rsidR="00763DA2" w:rsidRPr="00D34716" w:rsidRDefault="00763DA2" w:rsidP="00763DA2">
            <w:pPr>
              <w:rPr>
                <w:sz w:val="24"/>
                <w:szCs w:val="24"/>
              </w:rPr>
            </w:pPr>
            <w:r w:rsidRPr="00D34716">
              <w:rPr>
                <w:sz w:val="24"/>
                <w:szCs w:val="24"/>
              </w:rPr>
              <w:t>Заказчик:</w:t>
            </w:r>
          </w:p>
          <w:p w:rsidR="00763DA2" w:rsidRPr="00D34716" w:rsidRDefault="00763DA2" w:rsidP="00763DA2">
            <w:pPr>
              <w:ind w:right="316"/>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763DA2" w:rsidRPr="00D34716" w:rsidRDefault="00763DA2" w:rsidP="00763DA2">
            <w:pPr>
              <w:rPr>
                <w:sz w:val="24"/>
                <w:szCs w:val="24"/>
              </w:rPr>
            </w:pPr>
          </w:p>
          <w:p w:rsidR="00763DA2" w:rsidRPr="00D34716" w:rsidRDefault="00763DA2" w:rsidP="00763DA2">
            <w:pPr>
              <w:rPr>
                <w:sz w:val="24"/>
                <w:szCs w:val="24"/>
              </w:rPr>
            </w:pPr>
          </w:p>
          <w:p w:rsidR="00527F09" w:rsidRDefault="00527F09" w:rsidP="00527F09">
            <w:pPr>
              <w:tabs>
                <w:tab w:val="left" w:pos="5245"/>
              </w:tabs>
              <w:ind w:right="602"/>
              <w:rPr>
                <w:sz w:val="24"/>
                <w:szCs w:val="24"/>
              </w:rPr>
            </w:pPr>
          </w:p>
          <w:p w:rsidR="00763DA2" w:rsidRPr="00D34716" w:rsidRDefault="00527F09" w:rsidP="00527F09">
            <w:pPr>
              <w:tabs>
                <w:tab w:val="left" w:pos="5245"/>
              </w:tabs>
              <w:ind w:right="602"/>
              <w:rPr>
                <w:sz w:val="24"/>
                <w:szCs w:val="24"/>
              </w:rPr>
            </w:pPr>
            <w:r>
              <w:rPr>
                <w:sz w:val="24"/>
                <w:szCs w:val="24"/>
              </w:rPr>
              <w:t>Административный директор</w:t>
            </w:r>
            <w:r w:rsidRPr="00D34716">
              <w:rPr>
                <w:sz w:val="24"/>
                <w:szCs w:val="24"/>
              </w:rPr>
              <w:t xml:space="preserve">  </w:t>
            </w: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r w:rsidRPr="00D34716">
              <w:rPr>
                <w:sz w:val="24"/>
                <w:szCs w:val="24"/>
              </w:rPr>
              <w:t xml:space="preserve">_____________________ </w:t>
            </w:r>
            <w:r w:rsidR="00A76600">
              <w:rPr>
                <w:sz w:val="24"/>
                <w:szCs w:val="24"/>
              </w:rPr>
              <w:t>С</w:t>
            </w:r>
            <w:r w:rsidRPr="00D34716">
              <w:rPr>
                <w:sz w:val="24"/>
                <w:szCs w:val="24"/>
              </w:rPr>
              <w:t>.</w:t>
            </w:r>
            <w:r w:rsidR="00A76600">
              <w:rPr>
                <w:sz w:val="24"/>
                <w:szCs w:val="24"/>
              </w:rPr>
              <w:t>В</w:t>
            </w:r>
            <w:r w:rsidRPr="00D34716">
              <w:rPr>
                <w:sz w:val="24"/>
                <w:szCs w:val="24"/>
              </w:rPr>
              <w:t xml:space="preserve">. </w:t>
            </w:r>
            <w:r w:rsidR="00A76600">
              <w:rPr>
                <w:sz w:val="24"/>
                <w:szCs w:val="24"/>
              </w:rPr>
              <w:t>Сорок</w:t>
            </w:r>
            <w:r w:rsidRPr="00D34716">
              <w:rPr>
                <w:sz w:val="24"/>
                <w:szCs w:val="24"/>
              </w:rPr>
              <w:t>ин</w:t>
            </w:r>
          </w:p>
          <w:p w:rsidR="00763DA2" w:rsidRPr="00D34716" w:rsidRDefault="00763DA2" w:rsidP="00763DA2">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763DA2" w:rsidRPr="00D34716" w:rsidRDefault="00763DA2" w:rsidP="00763DA2">
            <w:pPr>
              <w:rPr>
                <w:sz w:val="24"/>
                <w:szCs w:val="24"/>
              </w:rPr>
            </w:pPr>
            <w:r w:rsidRPr="00D34716">
              <w:rPr>
                <w:sz w:val="24"/>
                <w:szCs w:val="24"/>
              </w:rPr>
              <w:t>Исполнитель:</w:t>
            </w:r>
          </w:p>
          <w:p w:rsidR="00763DA2" w:rsidRPr="00D34716" w:rsidRDefault="00763DA2" w:rsidP="00763DA2">
            <w:pPr>
              <w:rPr>
                <w:b/>
                <w:color w:val="000000"/>
                <w:sz w:val="24"/>
                <w:szCs w:val="24"/>
                <w:lang w:val="en-US"/>
              </w:rPr>
            </w:pPr>
            <w:r w:rsidRPr="00D34716">
              <w:rPr>
                <w:b/>
                <w:color w:val="000000"/>
                <w:sz w:val="24"/>
                <w:szCs w:val="24"/>
                <w:lang w:val="en-US"/>
              </w:rPr>
              <w:t>________________</w:t>
            </w:r>
          </w:p>
          <w:p w:rsidR="00763DA2" w:rsidRPr="00D34716" w:rsidRDefault="00763DA2" w:rsidP="00763DA2">
            <w:pPr>
              <w:rPr>
                <w:color w:val="000000"/>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lang w:val="en-US"/>
              </w:rPr>
              <w:t>___________________</w:t>
            </w: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rPr>
              <w:t>_____________________ __________</w:t>
            </w:r>
          </w:p>
          <w:p w:rsidR="00763DA2" w:rsidRPr="00D34716" w:rsidRDefault="00763DA2" w:rsidP="00763DA2">
            <w:pPr>
              <w:rPr>
                <w:sz w:val="24"/>
                <w:szCs w:val="24"/>
              </w:rPr>
            </w:pPr>
            <w:r w:rsidRPr="00D34716">
              <w:rPr>
                <w:sz w:val="24"/>
                <w:szCs w:val="24"/>
              </w:rPr>
              <w:t>М.П.</w:t>
            </w:r>
          </w:p>
        </w:tc>
      </w:tr>
    </w:tbl>
    <w:p w:rsidR="00D34716" w:rsidRPr="00D34716" w:rsidRDefault="00D34716" w:rsidP="00D34716">
      <w:pPr>
        <w:rPr>
          <w:sz w:val="24"/>
          <w:szCs w:val="24"/>
          <w:lang w:val="en-US"/>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vanish/>
          <w:sz w:val="24"/>
          <w:szCs w:val="24"/>
          <w:lang w:val="en-US"/>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ind w:left="6480"/>
        <w:rPr>
          <w:sz w:val="24"/>
          <w:szCs w:val="24"/>
        </w:rPr>
      </w:pPr>
    </w:p>
    <w:p w:rsidR="00D34716" w:rsidRPr="00D34716" w:rsidRDefault="00D34716" w:rsidP="00D34716">
      <w:pPr>
        <w:ind w:left="6480"/>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763DA2" w:rsidRDefault="00763DA2" w:rsidP="00D34716">
      <w:pPr>
        <w:jc w:val="right"/>
        <w:rPr>
          <w:sz w:val="24"/>
          <w:szCs w:val="24"/>
        </w:rPr>
      </w:pPr>
    </w:p>
    <w:p w:rsidR="00763DA2" w:rsidRDefault="00763DA2" w:rsidP="00D34716">
      <w:pPr>
        <w:jc w:val="right"/>
        <w:rPr>
          <w:sz w:val="24"/>
          <w:szCs w:val="24"/>
        </w:rPr>
      </w:pPr>
    </w:p>
    <w:p w:rsidR="00D34716" w:rsidRPr="00D34716" w:rsidRDefault="00D34716" w:rsidP="00D34716">
      <w:pPr>
        <w:jc w:val="right"/>
        <w:rPr>
          <w:sz w:val="24"/>
          <w:szCs w:val="24"/>
        </w:rPr>
      </w:pPr>
      <w:r w:rsidRPr="00D34716">
        <w:rPr>
          <w:sz w:val="24"/>
          <w:szCs w:val="24"/>
        </w:rPr>
        <w:t xml:space="preserve">Приложение № 2 </w:t>
      </w:r>
    </w:p>
    <w:p w:rsidR="00D34716" w:rsidRPr="00D34716" w:rsidRDefault="00D34716" w:rsidP="00D34716">
      <w:pPr>
        <w:jc w:val="right"/>
        <w:rPr>
          <w:sz w:val="24"/>
          <w:szCs w:val="24"/>
        </w:rPr>
      </w:pPr>
      <w:r w:rsidRPr="00D34716">
        <w:rPr>
          <w:sz w:val="24"/>
          <w:szCs w:val="24"/>
        </w:rPr>
        <w:t xml:space="preserve">к договору №_________ </w:t>
      </w:r>
    </w:p>
    <w:p w:rsidR="00D34716" w:rsidRPr="00D34716" w:rsidRDefault="00D34716" w:rsidP="00D34716">
      <w:pPr>
        <w:jc w:val="right"/>
        <w:rPr>
          <w:b/>
          <w:sz w:val="24"/>
          <w:szCs w:val="24"/>
        </w:rPr>
      </w:pPr>
      <w:r w:rsidRPr="00D34716">
        <w:rPr>
          <w:sz w:val="24"/>
          <w:szCs w:val="24"/>
        </w:rPr>
        <w:t>от «____ » ____________ 201</w:t>
      </w:r>
      <w:r w:rsidR="00527F09">
        <w:rPr>
          <w:sz w:val="24"/>
          <w:szCs w:val="24"/>
        </w:rPr>
        <w:t>5</w:t>
      </w:r>
      <w:r w:rsidRPr="00D34716">
        <w:rPr>
          <w:sz w:val="24"/>
          <w:szCs w:val="24"/>
        </w:rPr>
        <w:t xml:space="preserve"> г.</w:t>
      </w:r>
    </w:p>
    <w:p w:rsidR="00D34716" w:rsidRPr="00D34716" w:rsidRDefault="00D34716" w:rsidP="00D34716">
      <w:pPr>
        <w:jc w:val="center"/>
        <w:rPr>
          <w:b/>
          <w:sz w:val="24"/>
          <w:szCs w:val="24"/>
        </w:rPr>
      </w:pPr>
    </w:p>
    <w:p w:rsidR="00D34716" w:rsidRPr="00D34716" w:rsidRDefault="00D34716" w:rsidP="00D34716">
      <w:pPr>
        <w:jc w:val="center"/>
        <w:rPr>
          <w:b/>
          <w:sz w:val="24"/>
          <w:szCs w:val="24"/>
        </w:rPr>
      </w:pPr>
    </w:p>
    <w:p w:rsidR="00D34716" w:rsidRPr="00D34716" w:rsidRDefault="00D34716" w:rsidP="00D34716">
      <w:pPr>
        <w:jc w:val="center"/>
        <w:rPr>
          <w:b/>
          <w:sz w:val="24"/>
          <w:szCs w:val="24"/>
        </w:rPr>
      </w:pPr>
      <w:r w:rsidRPr="00D34716">
        <w:rPr>
          <w:b/>
          <w:sz w:val="24"/>
          <w:szCs w:val="24"/>
        </w:rPr>
        <w:t>КАЛЕНДАРНЫЙ ПЛАН ОКАЗАНИЯ УСЛУГ</w:t>
      </w:r>
    </w:p>
    <w:p w:rsidR="00D34716" w:rsidRPr="00D34716" w:rsidRDefault="00D34716" w:rsidP="00D34716">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D34716" w:rsidRPr="00D34716" w:rsidTr="00947FE0">
        <w:tc>
          <w:tcPr>
            <w:tcW w:w="675" w:type="dxa"/>
            <w:vMerge w:val="restart"/>
            <w:vAlign w:val="center"/>
          </w:tcPr>
          <w:p w:rsidR="00D34716" w:rsidRPr="00D34716" w:rsidRDefault="00D34716" w:rsidP="00947FE0">
            <w:pPr>
              <w:rPr>
                <w:sz w:val="24"/>
                <w:szCs w:val="24"/>
              </w:rPr>
            </w:pPr>
          </w:p>
        </w:tc>
        <w:tc>
          <w:tcPr>
            <w:tcW w:w="5778" w:type="dxa"/>
            <w:vMerge w:val="restart"/>
            <w:vAlign w:val="center"/>
          </w:tcPr>
          <w:p w:rsidR="00D34716" w:rsidRPr="00D34716" w:rsidRDefault="00D34716" w:rsidP="00947FE0">
            <w:pPr>
              <w:jc w:val="center"/>
              <w:rPr>
                <w:sz w:val="24"/>
                <w:szCs w:val="24"/>
              </w:rPr>
            </w:pPr>
          </w:p>
        </w:tc>
        <w:tc>
          <w:tcPr>
            <w:tcW w:w="3612" w:type="dxa"/>
            <w:gridSpan w:val="2"/>
          </w:tcPr>
          <w:p w:rsidR="00D34716" w:rsidRPr="00D34716" w:rsidRDefault="00D34716" w:rsidP="00947FE0">
            <w:pPr>
              <w:jc w:val="center"/>
              <w:rPr>
                <w:sz w:val="24"/>
                <w:szCs w:val="24"/>
              </w:rPr>
            </w:pPr>
          </w:p>
        </w:tc>
      </w:tr>
      <w:tr w:rsidR="00D34716" w:rsidRPr="00D34716" w:rsidTr="00947FE0">
        <w:tc>
          <w:tcPr>
            <w:tcW w:w="675" w:type="dxa"/>
            <w:vMerge/>
          </w:tcPr>
          <w:p w:rsidR="00D34716" w:rsidRPr="00D34716" w:rsidRDefault="00D34716" w:rsidP="00947FE0">
            <w:pPr>
              <w:rPr>
                <w:sz w:val="24"/>
                <w:szCs w:val="24"/>
              </w:rPr>
            </w:pPr>
          </w:p>
        </w:tc>
        <w:tc>
          <w:tcPr>
            <w:tcW w:w="5778" w:type="dxa"/>
            <w:vMerge/>
          </w:tcPr>
          <w:p w:rsidR="00D34716" w:rsidRPr="00D34716" w:rsidRDefault="00D34716" w:rsidP="00947FE0">
            <w:pPr>
              <w:ind w:firstLine="567"/>
              <w:rPr>
                <w:sz w:val="24"/>
                <w:szCs w:val="24"/>
              </w:rPr>
            </w:pPr>
          </w:p>
        </w:tc>
        <w:tc>
          <w:tcPr>
            <w:tcW w:w="1797" w:type="dxa"/>
            <w:vAlign w:val="center"/>
          </w:tcPr>
          <w:p w:rsidR="00D34716" w:rsidRPr="00D34716" w:rsidRDefault="00D34716" w:rsidP="00947FE0">
            <w:pPr>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vAlign w:val="center"/>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vAlign w:val="center"/>
          </w:tcPr>
          <w:p w:rsidR="00D34716" w:rsidRPr="00D34716" w:rsidRDefault="00D34716" w:rsidP="00947FE0">
            <w:pPr>
              <w:tabs>
                <w:tab w:val="left" w:pos="130"/>
              </w:tabs>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bl>
    <w:p w:rsidR="00D34716" w:rsidRPr="00D34716" w:rsidRDefault="00D34716" w:rsidP="00D34716">
      <w:pPr>
        <w:jc w:val="both"/>
        <w:rPr>
          <w:b/>
          <w:sz w:val="24"/>
          <w:szCs w:val="24"/>
        </w:rPr>
      </w:pPr>
    </w:p>
    <w:p w:rsidR="00D34716" w:rsidRPr="00D34716" w:rsidRDefault="00D34716" w:rsidP="00D34716">
      <w:pPr>
        <w:ind w:firstLine="708"/>
        <w:jc w:val="both"/>
        <w:rPr>
          <w:sz w:val="24"/>
          <w:szCs w:val="24"/>
          <w:lang w:eastAsia="en-US"/>
        </w:rPr>
      </w:pPr>
      <w:r w:rsidRPr="00D34716">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w:t>
      </w:r>
      <w:r w:rsidR="00B857FA">
        <w:rPr>
          <w:sz w:val="24"/>
          <w:szCs w:val="24"/>
          <w:lang w:eastAsia="en-US"/>
        </w:rPr>
        <w:t>5</w:t>
      </w:r>
      <w:r w:rsidRPr="00D34716">
        <w:rPr>
          <w:sz w:val="24"/>
          <w:szCs w:val="24"/>
          <w:lang w:eastAsia="en-US"/>
        </w:rPr>
        <w:t xml:space="preserve"> г.</w:t>
      </w:r>
    </w:p>
    <w:p w:rsidR="00D34716" w:rsidRPr="00D34716" w:rsidRDefault="00D34716" w:rsidP="00D34716">
      <w:pPr>
        <w:jc w:val="both"/>
        <w:rPr>
          <w:sz w:val="24"/>
          <w:szCs w:val="24"/>
          <w:lang w:eastAsia="en-US"/>
        </w:rPr>
      </w:pPr>
    </w:p>
    <w:p w:rsidR="00D34716" w:rsidRDefault="00D34716" w:rsidP="00D34716">
      <w:pPr>
        <w:jc w:val="both"/>
        <w:rPr>
          <w:b/>
          <w:sz w:val="24"/>
          <w:szCs w:val="24"/>
        </w:rPr>
      </w:pPr>
    </w:p>
    <w:p w:rsidR="00763DA2" w:rsidRPr="00D34716" w:rsidRDefault="00763DA2" w:rsidP="00D34716">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D34716" w:rsidRPr="00D34716" w:rsidTr="00947FE0">
        <w:trPr>
          <w:trHeight w:val="3124"/>
        </w:trPr>
        <w:tc>
          <w:tcPr>
            <w:tcW w:w="2797" w:type="pct"/>
            <w:shd w:val="clear" w:color="auto" w:fill="auto"/>
          </w:tcPr>
          <w:p w:rsidR="00D34716" w:rsidRPr="00D34716" w:rsidRDefault="00D34716" w:rsidP="00947FE0">
            <w:pPr>
              <w:rPr>
                <w:sz w:val="24"/>
                <w:szCs w:val="24"/>
              </w:rPr>
            </w:pPr>
            <w:r w:rsidRPr="00D34716">
              <w:rPr>
                <w:sz w:val="24"/>
                <w:szCs w:val="24"/>
              </w:rPr>
              <w:t>Заказчик:</w:t>
            </w:r>
          </w:p>
          <w:p w:rsidR="00D34716" w:rsidRPr="00D34716" w:rsidRDefault="00D34716" w:rsidP="00947FE0">
            <w:pPr>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527F09" w:rsidP="00527F09">
            <w:pPr>
              <w:tabs>
                <w:tab w:val="left" w:pos="5245"/>
              </w:tabs>
              <w:ind w:right="602"/>
              <w:rPr>
                <w:sz w:val="24"/>
                <w:szCs w:val="24"/>
              </w:rPr>
            </w:pPr>
            <w:r>
              <w:rPr>
                <w:sz w:val="24"/>
                <w:szCs w:val="24"/>
              </w:rPr>
              <w:t>Административный директор</w:t>
            </w:r>
            <w:r w:rsidRPr="00D34716">
              <w:rPr>
                <w:sz w:val="24"/>
                <w:szCs w:val="24"/>
              </w:rPr>
              <w:t xml:space="preserve">  </w:t>
            </w: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r w:rsidRPr="00D34716">
              <w:rPr>
                <w:sz w:val="24"/>
                <w:szCs w:val="24"/>
              </w:rPr>
              <w:t xml:space="preserve">_____________________ </w:t>
            </w:r>
            <w:r w:rsidR="00A76600">
              <w:rPr>
                <w:sz w:val="24"/>
                <w:szCs w:val="24"/>
              </w:rPr>
              <w:t>С</w:t>
            </w:r>
            <w:r w:rsidRPr="00D34716">
              <w:rPr>
                <w:sz w:val="24"/>
                <w:szCs w:val="24"/>
              </w:rPr>
              <w:t>.</w:t>
            </w:r>
            <w:r w:rsidR="00A76600">
              <w:rPr>
                <w:sz w:val="24"/>
                <w:szCs w:val="24"/>
              </w:rPr>
              <w:t>В</w:t>
            </w:r>
            <w:r w:rsidRPr="00D34716">
              <w:rPr>
                <w:sz w:val="24"/>
                <w:szCs w:val="24"/>
              </w:rPr>
              <w:t xml:space="preserve">. </w:t>
            </w:r>
            <w:r w:rsidR="00A76600">
              <w:rPr>
                <w:sz w:val="24"/>
                <w:szCs w:val="24"/>
              </w:rPr>
              <w:t>Сорокин</w:t>
            </w:r>
          </w:p>
          <w:p w:rsidR="00D34716" w:rsidRPr="00D34716" w:rsidRDefault="00D34716" w:rsidP="00947FE0">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
                <w:color w:val="000000"/>
                <w:sz w:val="24"/>
                <w:szCs w:val="24"/>
                <w:lang w:val="en-US"/>
              </w:rPr>
            </w:pPr>
            <w:r w:rsidRPr="00D34716">
              <w:rPr>
                <w:b/>
                <w:color w:val="000000"/>
                <w:sz w:val="24"/>
                <w:szCs w:val="24"/>
                <w:lang w:val="en-US"/>
              </w:rPr>
              <w:t>________________</w:t>
            </w:r>
          </w:p>
          <w:p w:rsidR="00D34716" w:rsidRPr="00D34716" w:rsidRDefault="00D34716" w:rsidP="00947FE0">
            <w:pPr>
              <w:rPr>
                <w:color w:val="000000"/>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lang w:val="en-US"/>
              </w:rPr>
              <w:t>___________________</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_____________________ 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jc w:val="both"/>
        <w:rPr>
          <w:b/>
          <w:sz w:val="24"/>
          <w:szCs w:val="24"/>
        </w:rPr>
      </w:pPr>
    </w:p>
    <w:bookmarkEnd w:id="0"/>
    <w:bookmarkEnd w:id="1"/>
    <w:bookmarkEnd w:id="2"/>
    <w:bookmarkEnd w:id="3"/>
    <w:bookmarkEnd w:id="4"/>
    <w:p w:rsidR="00D34716" w:rsidRPr="00D34716" w:rsidRDefault="00D34716" w:rsidP="00D34716">
      <w:pPr>
        <w:jc w:val="center"/>
        <w:rPr>
          <w:b/>
          <w:sz w:val="24"/>
          <w:szCs w:val="24"/>
        </w:rPr>
      </w:pPr>
    </w:p>
    <w:sectPr w:rsidR="00D34716" w:rsidRPr="00D34716"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D20" w:rsidRDefault="00094D20">
      <w:r>
        <w:separator/>
      </w:r>
    </w:p>
  </w:endnote>
  <w:endnote w:type="continuationSeparator" w:id="0">
    <w:p w:rsidR="00094D20" w:rsidRDefault="0009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115925"/>
      <w:docPartObj>
        <w:docPartGallery w:val="Page Numbers (Bottom of Page)"/>
        <w:docPartUnique/>
      </w:docPartObj>
    </w:sdtPr>
    <w:sdtEndPr/>
    <w:sdtContent>
      <w:p w:rsidR="009127B2" w:rsidRDefault="009127B2">
        <w:pPr>
          <w:pStyle w:val="af4"/>
          <w:jc w:val="center"/>
        </w:pPr>
        <w:r>
          <w:fldChar w:fldCharType="begin"/>
        </w:r>
        <w:r>
          <w:instrText>PAGE   \* MERGEFORMAT</w:instrText>
        </w:r>
        <w:r>
          <w:fldChar w:fldCharType="separate"/>
        </w:r>
        <w:r w:rsidR="00C262EA">
          <w:rPr>
            <w:noProof/>
          </w:rPr>
          <w:t>2</w:t>
        </w:r>
        <w:r>
          <w:fldChar w:fldCharType="end"/>
        </w:r>
      </w:p>
    </w:sdtContent>
  </w:sdt>
  <w:p w:rsidR="00C8143C" w:rsidRDefault="00C8143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3C" w:rsidRPr="00BF3C31" w:rsidRDefault="00C8143C">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D20" w:rsidRDefault="00094D20">
      <w:r>
        <w:separator/>
      </w:r>
    </w:p>
  </w:footnote>
  <w:footnote w:type="continuationSeparator" w:id="0">
    <w:p w:rsidR="00094D20" w:rsidRDefault="0009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3C" w:rsidRDefault="00C8143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3C" w:rsidRDefault="00C8143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4E15200"/>
    <w:multiLevelType w:val="hybridMultilevel"/>
    <w:tmpl w:val="46689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CB59E4"/>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6B140C"/>
    <w:multiLevelType w:val="hybridMultilevel"/>
    <w:tmpl w:val="88B4F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0">
    <w:nsid w:val="15B577CA"/>
    <w:multiLevelType w:val="hybridMultilevel"/>
    <w:tmpl w:val="9C5CFC02"/>
    <w:lvl w:ilvl="0" w:tplc="D43A757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6BE340D"/>
    <w:multiLevelType w:val="hybridMultilevel"/>
    <w:tmpl w:val="449EAC3C"/>
    <w:lvl w:ilvl="0" w:tplc="D43A757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820AE9"/>
    <w:multiLevelType w:val="hybridMultilevel"/>
    <w:tmpl w:val="31C2536A"/>
    <w:lvl w:ilvl="0" w:tplc="777EB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38F71C68"/>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C144C2"/>
    <w:multiLevelType w:val="multilevel"/>
    <w:tmpl w:val="2A241488"/>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5">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4B7B79C7"/>
    <w:multiLevelType w:val="multilevel"/>
    <w:tmpl w:val="255EE8B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0771AB"/>
    <w:multiLevelType w:val="hybridMultilevel"/>
    <w:tmpl w:val="1DCA13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nsid w:val="6A020BD6"/>
    <w:multiLevelType w:val="hybridMultilevel"/>
    <w:tmpl w:val="79A404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7">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1"/>
  </w:num>
  <w:num w:numId="2">
    <w:abstractNumId w:val="16"/>
  </w:num>
  <w:num w:numId="3">
    <w:abstractNumId w:val="0"/>
  </w:num>
  <w:num w:numId="4">
    <w:abstractNumId w:val="1"/>
  </w:num>
  <w:num w:numId="5">
    <w:abstractNumId w:val="11"/>
  </w:num>
  <w:num w:numId="6">
    <w:abstractNumId w:val="25"/>
  </w:num>
  <w:num w:numId="7">
    <w:abstractNumId w:val="36"/>
  </w:num>
  <w:num w:numId="8">
    <w:abstractNumId w:val="32"/>
  </w:num>
  <w:num w:numId="9">
    <w:abstractNumId w:val="2"/>
  </w:num>
  <w:num w:numId="10">
    <w:abstractNumId w:val="30"/>
  </w:num>
  <w:num w:numId="11">
    <w:abstractNumId w:val="9"/>
  </w:num>
  <w:num w:numId="12">
    <w:abstractNumId w:val="20"/>
  </w:num>
  <w:num w:numId="13">
    <w:abstractNumId w:val="26"/>
  </w:num>
  <w:num w:numId="14">
    <w:abstractNumId w:val="21"/>
  </w:num>
  <w:num w:numId="15">
    <w:abstractNumId w:val="37"/>
  </w:num>
  <w:num w:numId="16">
    <w:abstractNumId w:val="35"/>
  </w:num>
  <w:num w:numId="17">
    <w:abstractNumId w:val="12"/>
  </w:num>
  <w:num w:numId="18">
    <w:abstractNumId w:val="18"/>
  </w:num>
  <w:num w:numId="19">
    <w:abstractNumId w:val="7"/>
  </w:num>
  <w:num w:numId="20">
    <w:abstractNumId w:val="19"/>
  </w:num>
  <w:num w:numId="21">
    <w:abstractNumId w:val="13"/>
  </w:num>
  <w:num w:numId="22">
    <w:abstractNumId w:val="33"/>
  </w:num>
  <w:num w:numId="23">
    <w:abstractNumId w:val="27"/>
  </w:num>
  <w:num w:numId="24">
    <w:abstractNumId w:val="39"/>
  </w:num>
  <w:num w:numId="25">
    <w:abstractNumId w:val="10"/>
  </w:num>
  <w:num w:numId="26">
    <w:abstractNumId w:val="6"/>
  </w:num>
  <w:num w:numId="27">
    <w:abstractNumId w:val="23"/>
  </w:num>
  <w:num w:numId="28">
    <w:abstractNumId w:val="4"/>
  </w:num>
  <w:num w:numId="29">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8"/>
  </w:num>
  <w:num w:numId="32">
    <w:abstractNumId w:val="15"/>
  </w:num>
  <w:num w:numId="33">
    <w:abstractNumId w:val="22"/>
  </w:num>
  <w:num w:numId="34">
    <w:abstractNumId w:val="14"/>
  </w:num>
  <w:num w:numId="35">
    <w:abstractNumId w:val="29"/>
  </w:num>
  <w:num w:numId="36">
    <w:abstractNumId w:val="8"/>
  </w:num>
  <w:num w:numId="37">
    <w:abstractNumId w:val="28"/>
  </w:num>
  <w:num w:numId="38">
    <w:abstractNumId w:val="24"/>
  </w:num>
  <w:num w:numId="3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916"/>
    <w:rsid w:val="00014A93"/>
    <w:rsid w:val="0001594C"/>
    <w:rsid w:val="00020431"/>
    <w:rsid w:val="00020652"/>
    <w:rsid w:val="00020984"/>
    <w:rsid w:val="00023634"/>
    <w:rsid w:val="0002698B"/>
    <w:rsid w:val="000272E8"/>
    <w:rsid w:val="00030AD0"/>
    <w:rsid w:val="0003127F"/>
    <w:rsid w:val="00031332"/>
    <w:rsid w:val="000315FD"/>
    <w:rsid w:val="00041E26"/>
    <w:rsid w:val="00045EA6"/>
    <w:rsid w:val="00046FE4"/>
    <w:rsid w:val="00050F0F"/>
    <w:rsid w:val="00051A5A"/>
    <w:rsid w:val="00054C5B"/>
    <w:rsid w:val="00054F65"/>
    <w:rsid w:val="0006055C"/>
    <w:rsid w:val="000605EE"/>
    <w:rsid w:val="00060E39"/>
    <w:rsid w:val="000615AE"/>
    <w:rsid w:val="000652C1"/>
    <w:rsid w:val="000675A3"/>
    <w:rsid w:val="00070EA4"/>
    <w:rsid w:val="00072BF0"/>
    <w:rsid w:val="0007377B"/>
    <w:rsid w:val="00073928"/>
    <w:rsid w:val="00074C1C"/>
    <w:rsid w:val="00081BE4"/>
    <w:rsid w:val="00082C76"/>
    <w:rsid w:val="0008456E"/>
    <w:rsid w:val="00084665"/>
    <w:rsid w:val="000904F7"/>
    <w:rsid w:val="00091AC1"/>
    <w:rsid w:val="000933D8"/>
    <w:rsid w:val="00094D20"/>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1128"/>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23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27D4"/>
    <w:rsid w:val="00175A02"/>
    <w:rsid w:val="00176AEA"/>
    <w:rsid w:val="0018063E"/>
    <w:rsid w:val="00180E68"/>
    <w:rsid w:val="00181920"/>
    <w:rsid w:val="00182F6E"/>
    <w:rsid w:val="00183625"/>
    <w:rsid w:val="00185250"/>
    <w:rsid w:val="0018587B"/>
    <w:rsid w:val="00185CEC"/>
    <w:rsid w:val="001920C0"/>
    <w:rsid w:val="001922DD"/>
    <w:rsid w:val="00194D90"/>
    <w:rsid w:val="001976B4"/>
    <w:rsid w:val="00197803"/>
    <w:rsid w:val="001A48AA"/>
    <w:rsid w:val="001A71AF"/>
    <w:rsid w:val="001B0D92"/>
    <w:rsid w:val="001B5500"/>
    <w:rsid w:val="001B6D32"/>
    <w:rsid w:val="001C1CA8"/>
    <w:rsid w:val="001C57AF"/>
    <w:rsid w:val="001C74E6"/>
    <w:rsid w:val="001D139C"/>
    <w:rsid w:val="001D16F4"/>
    <w:rsid w:val="001D292D"/>
    <w:rsid w:val="001D2FB2"/>
    <w:rsid w:val="001D60A8"/>
    <w:rsid w:val="001D75A1"/>
    <w:rsid w:val="001E2C0B"/>
    <w:rsid w:val="001E66F8"/>
    <w:rsid w:val="001E73A2"/>
    <w:rsid w:val="001F2BF8"/>
    <w:rsid w:val="001F6895"/>
    <w:rsid w:val="00200B47"/>
    <w:rsid w:val="00201A36"/>
    <w:rsid w:val="00203130"/>
    <w:rsid w:val="00203D04"/>
    <w:rsid w:val="00207271"/>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4B2A"/>
    <w:rsid w:val="002255ED"/>
    <w:rsid w:val="002263E2"/>
    <w:rsid w:val="0022682C"/>
    <w:rsid w:val="002272D2"/>
    <w:rsid w:val="00227609"/>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55E06"/>
    <w:rsid w:val="00260857"/>
    <w:rsid w:val="00264507"/>
    <w:rsid w:val="00264546"/>
    <w:rsid w:val="00272279"/>
    <w:rsid w:val="0027353F"/>
    <w:rsid w:val="00275D44"/>
    <w:rsid w:val="002763D2"/>
    <w:rsid w:val="002769D4"/>
    <w:rsid w:val="00281892"/>
    <w:rsid w:val="0028221B"/>
    <w:rsid w:val="00284DA2"/>
    <w:rsid w:val="00285B8E"/>
    <w:rsid w:val="00287357"/>
    <w:rsid w:val="0028788F"/>
    <w:rsid w:val="0029002C"/>
    <w:rsid w:val="00292397"/>
    <w:rsid w:val="00292B13"/>
    <w:rsid w:val="00293A05"/>
    <w:rsid w:val="00295A8B"/>
    <w:rsid w:val="002A1F5F"/>
    <w:rsid w:val="002A3844"/>
    <w:rsid w:val="002A4B13"/>
    <w:rsid w:val="002A6CFF"/>
    <w:rsid w:val="002B4791"/>
    <w:rsid w:val="002B5C65"/>
    <w:rsid w:val="002B5CB4"/>
    <w:rsid w:val="002B650A"/>
    <w:rsid w:val="002B7DD2"/>
    <w:rsid w:val="002C1351"/>
    <w:rsid w:val="002C1EB3"/>
    <w:rsid w:val="002C5348"/>
    <w:rsid w:val="002C5840"/>
    <w:rsid w:val="002C606C"/>
    <w:rsid w:val="002C6329"/>
    <w:rsid w:val="002C71CF"/>
    <w:rsid w:val="002C77C1"/>
    <w:rsid w:val="002D1228"/>
    <w:rsid w:val="002D1AB5"/>
    <w:rsid w:val="002D23FF"/>
    <w:rsid w:val="002D3526"/>
    <w:rsid w:val="002D4ACC"/>
    <w:rsid w:val="002D56BD"/>
    <w:rsid w:val="002D61CF"/>
    <w:rsid w:val="002D63B3"/>
    <w:rsid w:val="002D6A34"/>
    <w:rsid w:val="002D775B"/>
    <w:rsid w:val="002E1720"/>
    <w:rsid w:val="002E2830"/>
    <w:rsid w:val="002E2F87"/>
    <w:rsid w:val="002E5CAF"/>
    <w:rsid w:val="002E6C36"/>
    <w:rsid w:val="002E7D6F"/>
    <w:rsid w:val="002F0885"/>
    <w:rsid w:val="002F23D4"/>
    <w:rsid w:val="002F3002"/>
    <w:rsid w:val="002F40B9"/>
    <w:rsid w:val="002F41D1"/>
    <w:rsid w:val="002F5A04"/>
    <w:rsid w:val="002F7C30"/>
    <w:rsid w:val="00301792"/>
    <w:rsid w:val="00307E37"/>
    <w:rsid w:val="00310201"/>
    <w:rsid w:val="003120C9"/>
    <w:rsid w:val="00314410"/>
    <w:rsid w:val="0031673D"/>
    <w:rsid w:val="00320BBB"/>
    <w:rsid w:val="00321533"/>
    <w:rsid w:val="00322016"/>
    <w:rsid w:val="00322613"/>
    <w:rsid w:val="00322F44"/>
    <w:rsid w:val="00327D01"/>
    <w:rsid w:val="0033049F"/>
    <w:rsid w:val="00330BCD"/>
    <w:rsid w:val="003315DB"/>
    <w:rsid w:val="003317E9"/>
    <w:rsid w:val="003336C7"/>
    <w:rsid w:val="0033651A"/>
    <w:rsid w:val="00336774"/>
    <w:rsid w:val="0033678E"/>
    <w:rsid w:val="003378F0"/>
    <w:rsid w:val="0034156F"/>
    <w:rsid w:val="00341D05"/>
    <w:rsid w:val="003422B1"/>
    <w:rsid w:val="003426EF"/>
    <w:rsid w:val="00350BB9"/>
    <w:rsid w:val="003511CA"/>
    <w:rsid w:val="003541F6"/>
    <w:rsid w:val="00355876"/>
    <w:rsid w:val="00355F1C"/>
    <w:rsid w:val="00356029"/>
    <w:rsid w:val="0035661C"/>
    <w:rsid w:val="003614A1"/>
    <w:rsid w:val="00361891"/>
    <w:rsid w:val="00361A0D"/>
    <w:rsid w:val="003625B2"/>
    <w:rsid w:val="00363856"/>
    <w:rsid w:val="003642A2"/>
    <w:rsid w:val="00365B1E"/>
    <w:rsid w:val="00365F3E"/>
    <w:rsid w:val="00370827"/>
    <w:rsid w:val="003720ED"/>
    <w:rsid w:val="00374D52"/>
    <w:rsid w:val="0037611F"/>
    <w:rsid w:val="00376D78"/>
    <w:rsid w:val="003819BA"/>
    <w:rsid w:val="00382B1A"/>
    <w:rsid w:val="00383ED8"/>
    <w:rsid w:val="003856EC"/>
    <w:rsid w:val="003865C2"/>
    <w:rsid w:val="003914F6"/>
    <w:rsid w:val="0039236A"/>
    <w:rsid w:val="00393F20"/>
    <w:rsid w:val="00394CF5"/>
    <w:rsid w:val="00396D01"/>
    <w:rsid w:val="003971C5"/>
    <w:rsid w:val="003A0615"/>
    <w:rsid w:val="003A082D"/>
    <w:rsid w:val="003A24C1"/>
    <w:rsid w:val="003A5D2E"/>
    <w:rsid w:val="003A6BF3"/>
    <w:rsid w:val="003A71EA"/>
    <w:rsid w:val="003B122A"/>
    <w:rsid w:val="003B265E"/>
    <w:rsid w:val="003B36BB"/>
    <w:rsid w:val="003B3D46"/>
    <w:rsid w:val="003C01DD"/>
    <w:rsid w:val="003C07E4"/>
    <w:rsid w:val="003C17CA"/>
    <w:rsid w:val="003C31EC"/>
    <w:rsid w:val="003C3AED"/>
    <w:rsid w:val="003D0977"/>
    <w:rsid w:val="003D5A70"/>
    <w:rsid w:val="003D70FC"/>
    <w:rsid w:val="003E05EF"/>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0B09"/>
    <w:rsid w:val="0043269E"/>
    <w:rsid w:val="0043558D"/>
    <w:rsid w:val="004368CC"/>
    <w:rsid w:val="004409B1"/>
    <w:rsid w:val="00440B48"/>
    <w:rsid w:val="004412FF"/>
    <w:rsid w:val="0044184A"/>
    <w:rsid w:val="004434A0"/>
    <w:rsid w:val="004535F6"/>
    <w:rsid w:val="00455311"/>
    <w:rsid w:val="00455F1E"/>
    <w:rsid w:val="004600D0"/>
    <w:rsid w:val="00460C79"/>
    <w:rsid w:val="004619D0"/>
    <w:rsid w:val="00461A14"/>
    <w:rsid w:val="00465FAE"/>
    <w:rsid w:val="0047016F"/>
    <w:rsid w:val="0047020F"/>
    <w:rsid w:val="00471E6F"/>
    <w:rsid w:val="00471EFD"/>
    <w:rsid w:val="00471F27"/>
    <w:rsid w:val="00471FFF"/>
    <w:rsid w:val="00472A8D"/>
    <w:rsid w:val="004737A4"/>
    <w:rsid w:val="0047503B"/>
    <w:rsid w:val="0048415C"/>
    <w:rsid w:val="00491BA3"/>
    <w:rsid w:val="00492BEE"/>
    <w:rsid w:val="00493A22"/>
    <w:rsid w:val="00494EA0"/>
    <w:rsid w:val="004962CD"/>
    <w:rsid w:val="00497A62"/>
    <w:rsid w:val="004A3ECB"/>
    <w:rsid w:val="004A4973"/>
    <w:rsid w:val="004A5656"/>
    <w:rsid w:val="004A6FBA"/>
    <w:rsid w:val="004A71A6"/>
    <w:rsid w:val="004A78FC"/>
    <w:rsid w:val="004B0550"/>
    <w:rsid w:val="004B0A52"/>
    <w:rsid w:val="004B14B0"/>
    <w:rsid w:val="004B3292"/>
    <w:rsid w:val="004B7B7C"/>
    <w:rsid w:val="004C459F"/>
    <w:rsid w:val="004C60E4"/>
    <w:rsid w:val="004C62A3"/>
    <w:rsid w:val="004D0E0B"/>
    <w:rsid w:val="004D21E7"/>
    <w:rsid w:val="004D47FC"/>
    <w:rsid w:val="004E2C05"/>
    <w:rsid w:val="004E3766"/>
    <w:rsid w:val="004E57D7"/>
    <w:rsid w:val="004E5D13"/>
    <w:rsid w:val="004E6DC6"/>
    <w:rsid w:val="004F0D60"/>
    <w:rsid w:val="004F18C8"/>
    <w:rsid w:val="004F3E64"/>
    <w:rsid w:val="004F3EBF"/>
    <w:rsid w:val="004F450E"/>
    <w:rsid w:val="004F4530"/>
    <w:rsid w:val="004F682F"/>
    <w:rsid w:val="00501C2E"/>
    <w:rsid w:val="00504585"/>
    <w:rsid w:val="005047A7"/>
    <w:rsid w:val="00505E3A"/>
    <w:rsid w:val="00505F8D"/>
    <w:rsid w:val="005075C7"/>
    <w:rsid w:val="00512693"/>
    <w:rsid w:val="0051391F"/>
    <w:rsid w:val="005145C2"/>
    <w:rsid w:val="00516309"/>
    <w:rsid w:val="00517338"/>
    <w:rsid w:val="0052048C"/>
    <w:rsid w:val="005207EC"/>
    <w:rsid w:val="00520B0A"/>
    <w:rsid w:val="00521CB4"/>
    <w:rsid w:val="00522966"/>
    <w:rsid w:val="00522EE6"/>
    <w:rsid w:val="00526459"/>
    <w:rsid w:val="005268AC"/>
    <w:rsid w:val="00526BE5"/>
    <w:rsid w:val="0052724B"/>
    <w:rsid w:val="00527F09"/>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603"/>
    <w:rsid w:val="00550A82"/>
    <w:rsid w:val="005523EE"/>
    <w:rsid w:val="005540D4"/>
    <w:rsid w:val="0055463F"/>
    <w:rsid w:val="00554725"/>
    <w:rsid w:val="0055610B"/>
    <w:rsid w:val="005568FF"/>
    <w:rsid w:val="0056039C"/>
    <w:rsid w:val="005659AF"/>
    <w:rsid w:val="00565DFC"/>
    <w:rsid w:val="00570508"/>
    <w:rsid w:val="00570EDB"/>
    <w:rsid w:val="005718E5"/>
    <w:rsid w:val="00571E0B"/>
    <w:rsid w:val="00573DBE"/>
    <w:rsid w:val="00576C0E"/>
    <w:rsid w:val="00577B5A"/>
    <w:rsid w:val="0058040F"/>
    <w:rsid w:val="0058257B"/>
    <w:rsid w:val="00585C86"/>
    <w:rsid w:val="00586EC5"/>
    <w:rsid w:val="00590BD0"/>
    <w:rsid w:val="00591E13"/>
    <w:rsid w:val="00592C8D"/>
    <w:rsid w:val="005938E3"/>
    <w:rsid w:val="005950F1"/>
    <w:rsid w:val="00596865"/>
    <w:rsid w:val="005972BB"/>
    <w:rsid w:val="005A1291"/>
    <w:rsid w:val="005A3CDE"/>
    <w:rsid w:val="005A3ECB"/>
    <w:rsid w:val="005A707C"/>
    <w:rsid w:val="005B0DF3"/>
    <w:rsid w:val="005B17F6"/>
    <w:rsid w:val="005B6D3D"/>
    <w:rsid w:val="005B6F9D"/>
    <w:rsid w:val="005B71CC"/>
    <w:rsid w:val="005B7CB6"/>
    <w:rsid w:val="005C0871"/>
    <w:rsid w:val="005C1269"/>
    <w:rsid w:val="005C3A91"/>
    <w:rsid w:val="005C7398"/>
    <w:rsid w:val="005C7B23"/>
    <w:rsid w:val="005D0C06"/>
    <w:rsid w:val="005D4DCE"/>
    <w:rsid w:val="005D5A64"/>
    <w:rsid w:val="005D66DD"/>
    <w:rsid w:val="005D6C0D"/>
    <w:rsid w:val="005E0CF5"/>
    <w:rsid w:val="005E4706"/>
    <w:rsid w:val="005E6EB8"/>
    <w:rsid w:val="005F4A2D"/>
    <w:rsid w:val="005F59FB"/>
    <w:rsid w:val="005F6259"/>
    <w:rsid w:val="005F7F6F"/>
    <w:rsid w:val="005F7FE5"/>
    <w:rsid w:val="00600C5A"/>
    <w:rsid w:val="00603475"/>
    <w:rsid w:val="00613DBB"/>
    <w:rsid w:val="0061410B"/>
    <w:rsid w:val="00616CB2"/>
    <w:rsid w:val="00617666"/>
    <w:rsid w:val="006209D8"/>
    <w:rsid w:val="00620AA6"/>
    <w:rsid w:val="00621C95"/>
    <w:rsid w:val="006239E4"/>
    <w:rsid w:val="00625907"/>
    <w:rsid w:val="0062672E"/>
    <w:rsid w:val="00626FD2"/>
    <w:rsid w:val="00630068"/>
    <w:rsid w:val="00630F3F"/>
    <w:rsid w:val="0063288B"/>
    <w:rsid w:val="00632A85"/>
    <w:rsid w:val="00633C00"/>
    <w:rsid w:val="00634ADE"/>
    <w:rsid w:val="0063577B"/>
    <w:rsid w:val="006360A0"/>
    <w:rsid w:val="006401BD"/>
    <w:rsid w:val="00640A37"/>
    <w:rsid w:val="00641027"/>
    <w:rsid w:val="006421C3"/>
    <w:rsid w:val="006446CB"/>
    <w:rsid w:val="0064628E"/>
    <w:rsid w:val="00650340"/>
    <w:rsid w:val="006541C2"/>
    <w:rsid w:val="0065532C"/>
    <w:rsid w:val="006553CD"/>
    <w:rsid w:val="00655B75"/>
    <w:rsid w:val="00657B29"/>
    <w:rsid w:val="006649AC"/>
    <w:rsid w:val="00664BE8"/>
    <w:rsid w:val="00665934"/>
    <w:rsid w:val="00667E59"/>
    <w:rsid w:val="0067202B"/>
    <w:rsid w:val="006730C2"/>
    <w:rsid w:val="006733A4"/>
    <w:rsid w:val="0067379C"/>
    <w:rsid w:val="00675AAD"/>
    <w:rsid w:val="00677E45"/>
    <w:rsid w:val="00680597"/>
    <w:rsid w:val="00681B70"/>
    <w:rsid w:val="00685A2B"/>
    <w:rsid w:val="0069058F"/>
    <w:rsid w:val="006924D2"/>
    <w:rsid w:val="006947F4"/>
    <w:rsid w:val="0069494A"/>
    <w:rsid w:val="00694D1E"/>
    <w:rsid w:val="00696522"/>
    <w:rsid w:val="00696607"/>
    <w:rsid w:val="00696E09"/>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3EC0"/>
    <w:rsid w:val="006D5B1F"/>
    <w:rsid w:val="006D5CEC"/>
    <w:rsid w:val="006D6826"/>
    <w:rsid w:val="006D7B16"/>
    <w:rsid w:val="006E2607"/>
    <w:rsid w:val="006E3A1F"/>
    <w:rsid w:val="006E65BA"/>
    <w:rsid w:val="006E7D89"/>
    <w:rsid w:val="006F1373"/>
    <w:rsid w:val="006F1750"/>
    <w:rsid w:val="006F181D"/>
    <w:rsid w:val="006F1968"/>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07E9"/>
    <w:rsid w:val="007376F6"/>
    <w:rsid w:val="00743447"/>
    <w:rsid w:val="00743D1D"/>
    <w:rsid w:val="007519AF"/>
    <w:rsid w:val="00752BCE"/>
    <w:rsid w:val="00752D2C"/>
    <w:rsid w:val="007539DF"/>
    <w:rsid w:val="00753F58"/>
    <w:rsid w:val="00754536"/>
    <w:rsid w:val="00754AD1"/>
    <w:rsid w:val="00761038"/>
    <w:rsid w:val="00763DA2"/>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9D1"/>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4959"/>
    <w:rsid w:val="0080703C"/>
    <w:rsid w:val="00810D22"/>
    <w:rsid w:val="00810E64"/>
    <w:rsid w:val="00812472"/>
    <w:rsid w:val="00812C2A"/>
    <w:rsid w:val="008137D0"/>
    <w:rsid w:val="008159D3"/>
    <w:rsid w:val="00816DC3"/>
    <w:rsid w:val="00821D07"/>
    <w:rsid w:val="00822FDA"/>
    <w:rsid w:val="0082339B"/>
    <w:rsid w:val="00827BC3"/>
    <w:rsid w:val="0083154C"/>
    <w:rsid w:val="00831FAF"/>
    <w:rsid w:val="008325C6"/>
    <w:rsid w:val="008329AF"/>
    <w:rsid w:val="00832BCE"/>
    <w:rsid w:val="008337D4"/>
    <w:rsid w:val="00833BF7"/>
    <w:rsid w:val="00833D62"/>
    <w:rsid w:val="00835368"/>
    <w:rsid w:val="00835D1B"/>
    <w:rsid w:val="008376E6"/>
    <w:rsid w:val="00843739"/>
    <w:rsid w:val="008460BE"/>
    <w:rsid w:val="00846AC5"/>
    <w:rsid w:val="0084726B"/>
    <w:rsid w:val="00850E24"/>
    <w:rsid w:val="00851F55"/>
    <w:rsid w:val="0085268B"/>
    <w:rsid w:val="00852A7E"/>
    <w:rsid w:val="00853E7D"/>
    <w:rsid w:val="0085452D"/>
    <w:rsid w:val="008564EE"/>
    <w:rsid w:val="00856E28"/>
    <w:rsid w:val="00860673"/>
    <w:rsid w:val="008608D9"/>
    <w:rsid w:val="0086149D"/>
    <w:rsid w:val="00861F3A"/>
    <w:rsid w:val="0086281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225F"/>
    <w:rsid w:val="008A22D2"/>
    <w:rsid w:val="008A35A0"/>
    <w:rsid w:val="008A6C42"/>
    <w:rsid w:val="008A6D47"/>
    <w:rsid w:val="008A7445"/>
    <w:rsid w:val="008A7894"/>
    <w:rsid w:val="008A7A2A"/>
    <w:rsid w:val="008B0238"/>
    <w:rsid w:val="008B0AB9"/>
    <w:rsid w:val="008B1C2C"/>
    <w:rsid w:val="008B2323"/>
    <w:rsid w:val="008B38AB"/>
    <w:rsid w:val="008B583A"/>
    <w:rsid w:val="008B58F3"/>
    <w:rsid w:val="008C04F8"/>
    <w:rsid w:val="008C064B"/>
    <w:rsid w:val="008C0D6D"/>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367E"/>
    <w:rsid w:val="008E488D"/>
    <w:rsid w:val="008E70CB"/>
    <w:rsid w:val="008E78B1"/>
    <w:rsid w:val="008E7F2F"/>
    <w:rsid w:val="008F45A3"/>
    <w:rsid w:val="008F5413"/>
    <w:rsid w:val="00900176"/>
    <w:rsid w:val="00903ED8"/>
    <w:rsid w:val="00904FDA"/>
    <w:rsid w:val="0090502A"/>
    <w:rsid w:val="00911F32"/>
    <w:rsid w:val="009127B2"/>
    <w:rsid w:val="009159D0"/>
    <w:rsid w:val="00915D17"/>
    <w:rsid w:val="00920A35"/>
    <w:rsid w:val="009231C9"/>
    <w:rsid w:val="0092644C"/>
    <w:rsid w:val="0092646B"/>
    <w:rsid w:val="00926A74"/>
    <w:rsid w:val="009322E3"/>
    <w:rsid w:val="009333A1"/>
    <w:rsid w:val="00934CB2"/>
    <w:rsid w:val="00942966"/>
    <w:rsid w:val="00943468"/>
    <w:rsid w:val="00943BC6"/>
    <w:rsid w:val="00943BF2"/>
    <w:rsid w:val="00943CD7"/>
    <w:rsid w:val="0094509F"/>
    <w:rsid w:val="00945588"/>
    <w:rsid w:val="009455D3"/>
    <w:rsid w:val="00945FC8"/>
    <w:rsid w:val="0094644D"/>
    <w:rsid w:val="00947A92"/>
    <w:rsid w:val="00947BBF"/>
    <w:rsid w:val="00947FE0"/>
    <w:rsid w:val="009505B0"/>
    <w:rsid w:val="00950E12"/>
    <w:rsid w:val="00954291"/>
    <w:rsid w:val="00956DA3"/>
    <w:rsid w:val="0096091F"/>
    <w:rsid w:val="0096190F"/>
    <w:rsid w:val="00963327"/>
    <w:rsid w:val="00963CB9"/>
    <w:rsid w:val="00964A50"/>
    <w:rsid w:val="009650D1"/>
    <w:rsid w:val="009653A9"/>
    <w:rsid w:val="009714D3"/>
    <w:rsid w:val="0097193C"/>
    <w:rsid w:val="009734B5"/>
    <w:rsid w:val="00975764"/>
    <w:rsid w:val="009809A2"/>
    <w:rsid w:val="00981E7D"/>
    <w:rsid w:val="00983799"/>
    <w:rsid w:val="009841FE"/>
    <w:rsid w:val="00984E21"/>
    <w:rsid w:val="00984E66"/>
    <w:rsid w:val="00990746"/>
    <w:rsid w:val="00992088"/>
    <w:rsid w:val="00992708"/>
    <w:rsid w:val="00994C8A"/>
    <w:rsid w:val="00995306"/>
    <w:rsid w:val="00995B56"/>
    <w:rsid w:val="0099698F"/>
    <w:rsid w:val="009A0243"/>
    <w:rsid w:val="009A05A7"/>
    <w:rsid w:val="009A37D0"/>
    <w:rsid w:val="009A3F25"/>
    <w:rsid w:val="009A4563"/>
    <w:rsid w:val="009A48A0"/>
    <w:rsid w:val="009A4D0A"/>
    <w:rsid w:val="009B29EB"/>
    <w:rsid w:val="009B367B"/>
    <w:rsid w:val="009B4C90"/>
    <w:rsid w:val="009C34AB"/>
    <w:rsid w:val="009C3678"/>
    <w:rsid w:val="009C7178"/>
    <w:rsid w:val="009C7613"/>
    <w:rsid w:val="009C7757"/>
    <w:rsid w:val="009C7F49"/>
    <w:rsid w:val="009D16E8"/>
    <w:rsid w:val="009D17BF"/>
    <w:rsid w:val="009D7765"/>
    <w:rsid w:val="009E0315"/>
    <w:rsid w:val="009E29AF"/>
    <w:rsid w:val="009E42C7"/>
    <w:rsid w:val="009E6C88"/>
    <w:rsid w:val="009E6D5D"/>
    <w:rsid w:val="009F2F33"/>
    <w:rsid w:val="009F350D"/>
    <w:rsid w:val="009F36C7"/>
    <w:rsid w:val="009F5E5B"/>
    <w:rsid w:val="009F69D6"/>
    <w:rsid w:val="009F70D9"/>
    <w:rsid w:val="00A0192E"/>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50EC"/>
    <w:rsid w:val="00A67D86"/>
    <w:rsid w:val="00A73764"/>
    <w:rsid w:val="00A747D8"/>
    <w:rsid w:val="00A74CE9"/>
    <w:rsid w:val="00A76302"/>
    <w:rsid w:val="00A76600"/>
    <w:rsid w:val="00A7761F"/>
    <w:rsid w:val="00A8014E"/>
    <w:rsid w:val="00A8099E"/>
    <w:rsid w:val="00A825A0"/>
    <w:rsid w:val="00A826BB"/>
    <w:rsid w:val="00A841E8"/>
    <w:rsid w:val="00A84F34"/>
    <w:rsid w:val="00A85443"/>
    <w:rsid w:val="00A87136"/>
    <w:rsid w:val="00A87901"/>
    <w:rsid w:val="00A93391"/>
    <w:rsid w:val="00A93E2E"/>
    <w:rsid w:val="00A944FF"/>
    <w:rsid w:val="00A9456A"/>
    <w:rsid w:val="00A94BFF"/>
    <w:rsid w:val="00A9669B"/>
    <w:rsid w:val="00A96981"/>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2644"/>
    <w:rsid w:val="00AC64B6"/>
    <w:rsid w:val="00AC6B40"/>
    <w:rsid w:val="00AD00E2"/>
    <w:rsid w:val="00AD0B36"/>
    <w:rsid w:val="00AD0EC7"/>
    <w:rsid w:val="00AD26BE"/>
    <w:rsid w:val="00AD4BFB"/>
    <w:rsid w:val="00AE03AE"/>
    <w:rsid w:val="00AE1CF8"/>
    <w:rsid w:val="00AE317D"/>
    <w:rsid w:val="00AE4720"/>
    <w:rsid w:val="00AE4722"/>
    <w:rsid w:val="00AE5A7D"/>
    <w:rsid w:val="00AF0DC3"/>
    <w:rsid w:val="00AF4C5B"/>
    <w:rsid w:val="00AF5AF6"/>
    <w:rsid w:val="00AF6105"/>
    <w:rsid w:val="00AF6F3F"/>
    <w:rsid w:val="00B0018C"/>
    <w:rsid w:val="00B04268"/>
    <w:rsid w:val="00B04894"/>
    <w:rsid w:val="00B04E4B"/>
    <w:rsid w:val="00B07916"/>
    <w:rsid w:val="00B079CB"/>
    <w:rsid w:val="00B07BBF"/>
    <w:rsid w:val="00B105B0"/>
    <w:rsid w:val="00B114C3"/>
    <w:rsid w:val="00B154F2"/>
    <w:rsid w:val="00B15814"/>
    <w:rsid w:val="00B16030"/>
    <w:rsid w:val="00B164FC"/>
    <w:rsid w:val="00B16D28"/>
    <w:rsid w:val="00B204EA"/>
    <w:rsid w:val="00B21033"/>
    <w:rsid w:val="00B2113C"/>
    <w:rsid w:val="00B228B6"/>
    <w:rsid w:val="00B23CF6"/>
    <w:rsid w:val="00B2412F"/>
    <w:rsid w:val="00B24864"/>
    <w:rsid w:val="00B2629E"/>
    <w:rsid w:val="00B32179"/>
    <w:rsid w:val="00B338D7"/>
    <w:rsid w:val="00B3732C"/>
    <w:rsid w:val="00B3776E"/>
    <w:rsid w:val="00B4104B"/>
    <w:rsid w:val="00B42186"/>
    <w:rsid w:val="00B44638"/>
    <w:rsid w:val="00B4564E"/>
    <w:rsid w:val="00B457B8"/>
    <w:rsid w:val="00B46433"/>
    <w:rsid w:val="00B4786E"/>
    <w:rsid w:val="00B5120B"/>
    <w:rsid w:val="00B522E5"/>
    <w:rsid w:val="00B549BB"/>
    <w:rsid w:val="00B565CE"/>
    <w:rsid w:val="00B57861"/>
    <w:rsid w:val="00B5793D"/>
    <w:rsid w:val="00B62787"/>
    <w:rsid w:val="00B63946"/>
    <w:rsid w:val="00B652ED"/>
    <w:rsid w:val="00B67BF0"/>
    <w:rsid w:val="00B747F3"/>
    <w:rsid w:val="00B753B1"/>
    <w:rsid w:val="00B76262"/>
    <w:rsid w:val="00B76C99"/>
    <w:rsid w:val="00B809A5"/>
    <w:rsid w:val="00B80FA2"/>
    <w:rsid w:val="00B83396"/>
    <w:rsid w:val="00B84163"/>
    <w:rsid w:val="00B851BF"/>
    <w:rsid w:val="00B857FA"/>
    <w:rsid w:val="00B85C25"/>
    <w:rsid w:val="00B8723E"/>
    <w:rsid w:val="00B913CD"/>
    <w:rsid w:val="00B92CA3"/>
    <w:rsid w:val="00B948E9"/>
    <w:rsid w:val="00B94C1B"/>
    <w:rsid w:val="00B951D0"/>
    <w:rsid w:val="00B959D6"/>
    <w:rsid w:val="00B96846"/>
    <w:rsid w:val="00B96B23"/>
    <w:rsid w:val="00B9711A"/>
    <w:rsid w:val="00B97D02"/>
    <w:rsid w:val="00B97F27"/>
    <w:rsid w:val="00BA01A8"/>
    <w:rsid w:val="00BA40B3"/>
    <w:rsid w:val="00BA484B"/>
    <w:rsid w:val="00BA4C5E"/>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0C7F"/>
    <w:rsid w:val="00BD1C40"/>
    <w:rsid w:val="00BD4132"/>
    <w:rsid w:val="00BD4580"/>
    <w:rsid w:val="00BE1EE0"/>
    <w:rsid w:val="00BE2216"/>
    <w:rsid w:val="00BE7676"/>
    <w:rsid w:val="00BF09A8"/>
    <w:rsid w:val="00BF2FC6"/>
    <w:rsid w:val="00BF32A7"/>
    <w:rsid w:val="00BF4919"/>
    <w:rsid w:val="00C015AD"/>
    <w:rsid w:val="00C01688"/>
    <w:rsid w:val="00C02CA7"/>
    <w:rsid w:val="00C04EC4"/>
    <w:rsid w:val="00C05453"/>
    <w:rsid w:val="00C05AAB"/>
    <w:rsid w:val="00C06CE3"/>
    <w:rsid w:val="00C1183D"/>
    <w:rsid w:val="00C20CF1"/>
    <w:rsid w:val="00C25B51"/>
    <w:rsid w:val="00C262EA"/>
    <w:rsid w:val="00C27AE6"/>
    <w:rsid w:val="00C30FA5"/>
    <w:rsid w:val="00C32C29"/>
    <w:rsid w:val="00C374CA"/>
    <w:rsid w:val="00C37CD4"/>
    <w:rsid w:val="00C438E5"/>
    <w:rsid w:val="00C46414"/>
    <w:rsid w:val="00C47F92"/>
    <w:rsid w:val="00C50269"/>
    <w:rsid w:val="00C50DA3"/>
    <w:rsid w:val="00C57921"/>
    <w:rsid w:val="00C6108B"/>
    <w:rsid w:val="00C65751"/>
    <w:rsid w:val="00C71898"/>
    <w:rsid w:val="00C72DFF"/>
    <w:rsid w:val="00C804EB"/>
    <w:rsid w:val="00C8143C"/>
    <w:rsid w:val="00C81D11"/>
    <w:rsid w:val="00C828EA"/>
    <w:rsid w:val="00C84C6E"/>
    <w:rsid w:val="00C86073"/>
    <w:rsid w:val="00C921F4"/>
    <w:rsid w:val="00C96C7E"/>
    <w:rsid w:val="00C96F95"/>
    <w:rsid w:val="00C97BB8"/>
    <w:rsid w:val="00C97BD7"/>
    <w:rsid w:val="00CA197E"/>
    <w:rsid w:val="00CA2876"/>
    <w:rsid w:val="00CA2DD2"/>
    <w:rsid w:val="00CA2F5A"/>
    <w:rsid w:val="00CA3BF3"/>
    <w:rsid w:val="00CA7732"/>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D66A2"/>
    <w:rsid w:val="00CE33F7"/>
    <w:rsid w:val="00CE3877"/>
    <w:rsid w:val="00CE6CF3"/>
    <w:rsid w:val="00CE6EE1"/>
    <w:rsid w:val="00CE73B2"/>
    <w:rsid w:val="00CF065B"/>
    <w:rsid w:val="00CF0A9E"/>
    <w:rsid w:val="00CF0E33"/>
    <w:rsid w:val="00CF114A"/>
    <w:rsid w:val="00CF2567"/>
    <w:rsid w:val="00CF408E"/>
    <w:rsid w:val="00CF52C5"/>
    <w:rsid w:val="00CF6CFC"/>
    <w:rsid w:val="00D0205B"/>
    <w:rsid w:val="00D023B9"/>
    <w:rsid w:val="00D03B89"/>
    <w:rsid w:val="00D04BB3"/>
    <w:rsid w:val="00D05130"/>
    <w:rsid w:val="00D07454"/>
    <w:rsid w:val="00D113CC"/>
    <w:rsid w:val="00D118EC"/>
    <w:rsid w:val="00D123E4"/>
    <w:rsid w:val="00D1327D"/>
    <w:rsid w:val="00D13429"/>
    <w:rsid w:val="00D138A1"/>
    <w:rsid w:val="00D140E4"/>
    <w:rsid w:val="00D14D73"/>
    <w:rsid w:val="00D155C8"/>
    <w:rsid w:val="00D1799E"/>
    <w:rsid w:val="00D17C40"/>
    <w:rsid w:val="00D209F9"/>
    <w:rsid w:val="00D223EB"/>
    <w:rsid w:val="00D24FDD"/>
    <w:rsid w:val="00D30700"/>
    <w:rsid w:val="00D30764"/>
    <w:rsid w:val="00D30CCF"/>
    <w:rsid w:val="00D332DE"/>
    <w:rsid w:val="00D33919"/>
    <w:rsid w:val="00D34716"/>
    <w:rsid w:val="00D41A2F"/>
    <w:rsid w:val="00D42C7B"/>
    <w:rsid w:val="00D4395E"/>
    <w:rsid w:val="00D440C3"/>
    <w:rsid w:val="00D44EF9"/>
    <w:rsid w:val="00D4607E"/>
    <w:rsid w:val="00D46E64"/>
    <w:rsid w:val="00D47CB8"/>
    <w:rsid w:val="00D50A21"/>
    <w:rsid w:val="00D5128D"/>
    <w:rsid w:val="00D5227D"/>
    <w:rsid w:val="00D527E1"/>
    <w:rsid w:val="00D54614"/>
    <w:rsid w:val="00D54CBF"/>
    <w:rsid w:val="00D60ECE"/>
    <w:rsid w:val="00D61B0B"/>
    <w:rsid w:val="00D63221"/>
    <w:rsid w:val="00D6385B"/>
    <w:rsid w:val="00D64B68"/>
    <w:rsid w:val="00D6509F"/>
    <w:rsid w:val="00D658E1"/>
    <w:rsid w:val="00D67094"/>
    <w:rsid w:val="00D67F69"/>
    <w:rsid w:val="00D7297A"/>
    <w:rsid w:val="00D75492"/>
    <w:rsid w:val="00D80098"/>
    <w:rsid w:val="00D80653"/>
    <w:rsid w:val="00D82453"/>
    <w:rsid w:val="00D83EFE"/>
    <w:rsid w:val="00D841A7"/>
    <w:rsid w:val="00D84451"/>
    <w:rsid w:val="00D857C1"/>
    <w:rsid w:val="00D873B5"/>
    <w:rsid w:val="00D87EE4"/>
    <w:rsid w:val="00D9018D"/>
    <w:rsid w:val="00D921BB"/>
    <w:rsid w:val="00D9328F"/>
    <w:rsid w:val="00D93979"/>
    <w:rsid w:val="00D93F50"/>
    <w:rsid w:val="00D945FC"/>
    <w:rsid w:val="00D95017"/>
    <w:rsid w:val="00D97762"/>
    <w:rsid w:val="00DA183F"/>
    <w:rsid w:val="00DA3495"/>
    <w:rsid w:val="00DA5444"/>
    <w:rsid w:val="00DA7236"/>
    <w:rsid w:val="00DB1146"/>
    <w:rsid w:val="00DB1BF5"/>
    <w:rsid w:val="00DB29F1"/>
    <w:rsid w:val="00DB30C1"/>
    <w:rsid w:val="00DB3659"/>
    <w:rsid w:val="00DB4CDC"/>
    <w:rsid w:val="00DB64FD"/>
    <w:rsid w:val="00DB6AF5"/>
    <w:rsid w:val="00DC0662"/>
    <w:rsid w:val="00DC3D14"/>
    <w:rsid w:val="00DC686E"/>
    <w:rsid w:val="00DC7D8E"/>
    <w:rsid w:val="00DD1CAA"/>
    <w:rsid w:val="00DD3295"/>
    <w:rsid w:val="00DD3E32"/>
    <w:rsid w:val="00DD53C7"/>
    <w:rsid w:val="00DD54E5"/>
    <w:rsid w:val="00DE0D24"/>
    <w:rsid w:val="00DE1E24"/>
    <w:rsid w:val="00DE30E2"/>
    <w:rsid w:val="00DE53C9"/>
    <w:rsid w:val="00DE62FA"/>
    <w:rsid w:val="00DE7FF0"/>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5CBC"/>
    <w:rsid w:val="00E27B29"/>
    <w:rsid w:val="00E3210F"/>
    <w:rsid w:val="00E32297"/>
    <w:rsid w:val="00E34260"/>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92E"/>
    <w:rsid w:val="00E84FA4"/>
    <w:rsid w:val="00E91D6A"/>
    <w:rsid w:val="00E927C8"/>
    <w:rsid w:val="00E93EDE"/>
    <w:rsid w:val="00E96618"/>
    <w:rsid w:val="00EA0DDE"/>
    <w:rsid w:val="00EA1E05"/>
    <w:rsid w:val="00EA2FBE"/>
    <w:rsid w:val="00EA382D"/>
    <w:rsid w:val="00EA3E0A"/>
    <w:rsid w:val="00EA63E1"/>
    <w:rsid w:val="00EB3630"/>
    <w:rsid w:val="00EB3D3B"/>
    <w:rsid w:val="00EB5B3C"/>
    <w:rsid w:val="00EB5D53"/>
    <w:rsid w:val="00EB5EF7"/>
    <w:rsid w:val="00EB6CF6"/>
    <w:rsid w:val="00EC0C46"/>
    <w:rsid w:val="00EC16D1"/>
    <w:rsid w:val="00EC184B"/>
    <w:rsid w:val="00EC1EEB"/>
    <w:rsid w:val="00EC2228"/>
    <w:rsid w:val="00EC23DC"/>
    <w:rsid w:val="00EC2A5E"/>
    <w:rsid w:val="00EC2AAF"/>
    <w:rsid w:val="00EC35AC"/>
    <w:rsid w:val="00EC3DA0"/>
    <w:rsid w:val="00EC407A"/>
    <w:rsid w:val="00EC4B97"/>
    <w:rsid w:val="00EC73E9"/>
    <w:rsid w:val="00ED0DDE"/>
    <w:rsid w:val="00ED447B"/>
    <w:rsid w:val="00ED5537"/>
    <w:rsid w:val="00ED5572"/>
    <w:rsid w:val="00ED55B9"/>
    <w:rsid w:val="00ED5EE4"/>
    <w:rsid w:val="00EE14BD"/>
    <w:rsid w:val="00EE14FC"/>
    <w:rsid w:val="00EE1D55"/>
    <w:rsid w:val="00EE2B06"/>
    <w:rsid w:val="00EE5A11"/>
    <w:rsid w:val="00EE6033"/>
    <w:rsid w:val="00EF2D85"/>
    <w:rsid w:val="00EF449E"/>
    <w:rsid w:val="00EF5AA5"/>
    <w:rsid w:val="00EF6551"/>
    <w:rsid w:val="00EF7B54"/>
    <w:rsid w:val="00F00B46"/>
    <w:rsid w:val="00F01CA5"/>
    <w:rsid w:val="00F02EE5"/>
    <w:rsid w:val="00F036E5"/>
    <w:rsid w:val="00F071E9"/>
    <w:rsid w:val="00F07409"/>
    <w:rsid w:val="00F120C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2D31"/>
    <w:rsid w:val="00F93960"/>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3B03"/>
    <w:rsid w:val="00FC43D0"/>
    <w:rsid w:val="00FC5DF0"/>
    <w:rsid w:val="00FC6FA0"/>
    <w:rsid w:val="00FD14CB"/>
    <w:rsid w:val="00FD2E6B"/>
    <w:rsid w:val="00FD3746"/>
    <w:rsid w:val="00FD3E9E"/>
    <w:rsid w:val="00FD4CD6"/>
    <w:rsid w:val="00FE00C5"/>
    <w:rsid w:val="00FE2AAC"/>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docId w15:val="{94C768C5-5DA0-49E0-97B5-66704741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2">
    <w:name w:val="page number"/>
    <w:basedOn w:val="a3"/>
    <w:rsid w:val="004E6DC6"/>
  </w:style>
  <w:style w:type="character" w:styleId="af3">
    <w:name w:val="FollowedHyperlink"/>
    <w:basedOn w:val="a3"/>
    <w:rsid w:val="004E6DC6"/>
    <w:rPr>
      <w:color w:val="800080"/>
      <w:u w:val="single"/>
    </w:rPr>
  </w:style>
  <w:style w:type="paragraph" w:styleId="af4">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4"/>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5">
    <w:name w:val="Strong"/>
    <w:basedOn w:val="a3"/>
    <w:qFormat/>
    <w:rsid w:val="004E6DC6"/>
    <w:rPr>
      <w:b/>
      <w:bCs/>
    </w:rPr>
  </w:style>
  <w:style w:type="paragraph" w:styleId="26">
    <w:name w:val="Body Text 2"/>
    <w:basedOn w:val="a2"/>
    <w:link w:val="27"/>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link w:val="HTML0"/>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6">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8">
    <w:name w:val="Таблица шапка"/>
    <w:basedOn w:val="a2"/>
    <w:rsid w:val="004E6DC6"/>
    <w:pPr>
      <w:keepNext/>
      <w:spacing w:before="40" w:after="40"/>
      <w:ind w:left="57" w:right="57"/>
    </w:pPr>
    <w:rPr>
      <w:sz w:val="18"/>
      <w:szCs w:val="18"/>
    </w:rPr>
  </w:style>
  <w:style w:type="paragraph" w:styleId="af9">
    <w:name w:val="Note Heading"/>
    <w:basedOn w:val="a2"/>
    <w:next w:val="a2"/>
    <w:link w:val="afa"/>
    <w:rsid w:val="004E6DC6"/>
    <w:pPr>
      <w:spacing w:after="60"/>
      <w:jc w:val="both"/>
    </w:pPr>
    <w:rPr>
      <w:sz w:val="24"/>
      <w:szCs w:val="24"/>
    </w:rPr>
  </w:style>
  <w:style w:type="paragraph" w:styleId="afb">
    <w:name w:val="footnote text"/>
    <w:basedOn w:val="a2"/>
    <w:link w:val="afc"/>
    <w:semiHidden/>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d">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3">
    <w:name w:val="Subtitle"/>
    <w:basedOn w:val="a2"/>
    <w:link w:val="aff4"/>
    <w:qFormat/>
    <w:rsid w:val="004E6DC6"/>
    <w:pPr>
      <w:spacing w:after="60"/>
      <w:jc w:val="center"/>
      <w:outlineLvl w:val="1"/>
    </w:pPr>
    <w:rPr>
      <w:rFonts w:ascii="Arial" w:hAnsi="Arial"/>
      <w:sz w:val="24"/>
    </w:rPr>
  </w:style>
  <w:style w:type="character" w:customStyle="1" w:styleId="aff4">
    <w:name w:val="Подзаголовок Знак"/>
    <w:basedOn w:val="a3"/>
    <w:link w:val="aff3"/>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5">
    <w:name w:val="По центру"/>
    <w:basedOn w:val="a2"/>
    <w:rsid w:val="004E6DC6"/>
    <w:pPr>
      <w:jc w:val="center"/>
    </w:pPr>
    <w:rPr>
      <w:sz w:val="28"/>
    </w:rPr>
  </w:style>
  <w:style w:type="paragraph" w:customStyle="1" w:styleId="41">
    <w:name w:val="4. Текст"/>
    <w:basedOn w:val="aff6"/>
    <w:link w:val="42"/>
    <w:autoRedefine/>
    <w:rsid w:val="00943BF2"/>
    <w:pPr>
      <w:widowControl w:val="0"/>
      <w:spacing w:after="60" w:line="288" w:lineRule="auto"/>
      <w:ind w:firstLine="720"/>
      <w:jc w:val="center"/>
    </w:pPr>
    <w:rPr>
      <w:bCs/>
      <w:spacing w:val="2"/>
      <w:sz w:val="24"/>
      <w:szCs w:val="24"/>
    </w:rPr>
  </w:style>
  <w:style w:type="paragraph" w:styleId="aff6">
    <w:name w:val="annotation text"/>
    <w:basedOn w:val="a2"/>
    <w:link w:val="aff7"/>
    <w:rsid w:val="004E6DC6"/>
  </w:style>
  <w:style w:type="character" w:customStyle="1" w:styleId="42">
    <w:name w:val="4. Текст Знак"/>
    <w:basedOn w:val="a3"/>
    <w:link w:val="41"/>
    <w:rsid w:val="00943BF2"/>
    <w:rPr>
      <w:bCs/>
      <w:spacing w:val="2"/>
      <w:sz w:val="24"/>
      <w:szCs w:val="24"/>
      <w:lang w:val="ru-RU" w:eastAsia="ru-RU" w:bidi="ar-SA"/>
    </w:rPr>
  </w:style>
  <w:style w:type="paragraph" w:customStyle="1" w:styleId="aff8">
    <w:name w:val="обычн БО"/>
    <w:basedOn w:val="a2"/>
    <w:link w:val="aff9"/>
    <w:rsid w:val="004E6DC6"/>
    <w:pPr>
      <w:ind w:firstLine="720"/>
      <w:jc w:val="both"/>
    </w:pPr>
    <w:rPr>
      <w:rFonts w:ascii="Arial" w:hAnsi="Arial"/>
      <w:sz w:val="28"/>
    </w:rPr>
  </w:style>
  <w:style w:type="character" w:customStyle="1" w:styleId="aff9">
    <w:name w:val="обычн БО Знак"/>
    <w:basedOn w:val="a3"/>
    <w:link w:val="aff8"/>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9">
    <w:name w:val="Стиль3 Знак"/>
    <w:basedOn w:val="23"/>
    <w:rsid w:val="004E6DC6"/>
    <w:pPr>
      <w:widowControl w:val="0"/>
      <w:tabs>
        <w:tab w:val="num" w:pos="227"/>
      </w:tabs>
      <w:adjustRightInd w:val="0"/>
      <w:ind w:firstLine="0"/>
    </w:pPr>
  </w:style>
  <w:style w:type="character" w:customStyle="1" w:styleId="51">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a">
    <w:name w:val="Balloon Text"/>
    <w:basedOn w:val="a2"/>
    <w:link w:val="affb"/>
    <w:semiHidden/>
    <w:rsid w:val="00F2566B"/>
    <w:rPr>
      <w:rFonts w:ascii="Tahoma" w:hAnsi="Tahoma" w:cs="Tahoma"/>
      <w:sz w:val="16"/>
      <w:szCs w:val="16"/>
    </w:rPr>
  </w:style>
  <w:style w:type="paragraph" w:customStyle="1" w:styleId="affc">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d">
    <w:name w:val="Подпункт"/>
    <w:basedOn w:val="a2"/>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f">
    <w:name w:val="annotation reference"/>
    <w:basedOn w:val="a3"/>
    <w:rsid w:val="00F260EA"/>
    <w:rPr>
      <w:sz w:val="16"/>
      <w:szCs w:val="16"/>
    </w:rPr>
  </w:style>
  <w:style w:type="paragraph" w:styleId="afff0">
    <w:name w:val="annotation subject"/>
    <w:basedOn w:val="aff6"/>
    <w:next w:val="aff6"/>
    <w:link w:val="afff1"/>
    <w:semiHidden/>
    <w:rsid w:val="00F260EA"/>
    <w:rPr>
      <w:b/>
      <w:bCs/>
    </w:rPr>
  </w:style>
  <w:style w:type="character" w:customStyle="1" w:styleId="aff7">
    <w:name w:val="Текст примечания Знак"/>
    <w:basedOn w:val="a3"/>
    <w:link w:val="aff6"/>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1b">
    <w:name w:val="Основной текст с отступом1"/>
    <w:basedOn w:val="a2"/>
    <w:rsid w:val="00FE00C5"/>
    <w:pPr>
      <w:spacing w:line="320" w:lineRule="exact"/>
      <w:ind w:firstLine="709"/>
      <w:jc w:val="both"/>
    </w:pPr>
    <w:rPr>
      <w:sz w:val="24"/>
      <w:szCs w:val="24"/>
    </w:rPr>
  </w:style>
  <w:style w:type="paragraph" w:customStyle="1" w:styleId="312">
    <w:name w:val="Основной текст с отступом 31"/>
    <w:basedOn w:val="a2"/>
    <w:rsid w:val="00FE00C5"/>
    <w:pPr>
      <w:overflowPunct w:val="0"/>
      <w:autoSpaceDE w:val="0"/>
      <w:autoSpaceDN w:val="0"/>
      <w:adjustRightInd w:val="0"/>
      <w:ind w:firstLine="720"/>
      <w:jc w:val="both"/>
      <w:textAlignment w:val="baseline"/>
    </w:pPr>
    <w:rPr>
      <w:rFonts w:ascii="Times New Roman CYR" w:hAnsi="Times New Roman CYR"/>
      <w:sz w:val="22"/>
    </w:rPr>
  </w:style>
  <w:style w:type="paragraph" w:customStyle="1" w:styleId="Text">
    <w:name w:val="Text"/>
    <w:basedOn w:val="a2"/>
    <w:rsid w:val="00FE00C5"/>
    <w:pPr>
      <w:tabs>
        <w:tab w:val="right" w:leader="underscore" w:pos="9469"/>
      </w:tabs>
      <w:spacing w:line="288" w:lineRule="auto"/>
      <w:ind w:firstLine="397"/>
      <w:jc w:val="both"/>
    </w:pPr>
    <w:rPr>
      <w:rFonts w:ascii="PragmaticaC" w:hAnsi="PragmaticaC"/>
      <w:sz w:val="24"/>
      <w:lang w:eastAsia="en-US"/>
    </w:rPr>
  </w:style>
  <w:style w:type="character" w:customStyle="1" w:styleId="60">
    <w:name w:val="Заголовок 6 Знак"/>
    <w:basedOn w:val="a3"/>
    <w:link w:val="6"/>
    <w:rsid w:val="00AC6B40"/>
    <w:rPr>
      <w:i/>
      <w:sz w:val="22"/>
    </w:rPr>
  </w:style>
  <w:style w:type="character" w:customStyle="1" w:styleId="24">
    <w:name w:val="Основной текст с отступом 2 Знак"/>
    <w:aliases w:val="Знак Знак, Знак Знак"/>
    <w:basedOn w:val="a3"/>
    <w:link w:val="23"/>
    <w:rsid w:val="00AC6B40"/>
    <w:rPr>
      <w:sz w:val="24"/>
    </w:rPr>
  </w:style>
  <w:style w:type="character" w:customStyle="1" w:styleId="38">
    <w:name w:val="Основной текст с отступом 3 Знак"/>
    <w:basedOn w:val="a3"/>
    <w:link w:val="37"/>
    <w:rsid w:val="00AC6B40"/>
    <w:rPr>
      <w:rFonts w:ascii="Verdana" w:hAnsi="Verdana"/>
      <w:i/>
    </w:rPr>
  </w:style>
  <w:style w:type="paragraph" w:customStyle="1" w:styleId="2e">
    <w:name w:val="Абзац списка2"/>
    <w:basedOn w:val="a2"/>
    <w:rsid w:val="00DE7FF0"/>
    <w:pPr>
      <w:ind w:left="720"/>
    </w:pPr>
  </w:style>
  <w:style w:type="paragraph" w:styleId="HTML1">
    <w:name w:val="HTML Preformatted"/>
    <w:basedOn w:val="a2"/>
    <w:link w:val="HTML2"/>
    <w:unhideWhenUsed/>
    <w:rsid w:val="002F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2">
    <w:name w:val="Стандартный HTML Знак"/>
    <w:basedOn w:val="a3"/>
    <w:link w:val="HTML1"/>
    <w:rsid w:val="002F23D4"/>
    <w:rPr>
      <w:rFonts w:ascii="Courier" w:hAnsi="Courier" w:cs="Courier"/>
    </w:rPr>
  </w:style>
  <w:style w:type="paragraph" w:customStyle="1" w:styleId="3a">
    <w:name w:val="Абзац списка3"/>
    <w:basedOn w:val="a2"/>
    <w:rsid w:val="002F23D4"/>
    <w:pPr>
      <w:ind w:left="720"/>
    </w:pPr>
    <w:rPr>
      <w:rFonts w:eastAsia="Calibri"/>
    </w:rPr>
  </w:style>
  <w:style w:type="character" w:customStyle="1" w:styleId="40">
    <w:name w:val="Заголовок 4 Знак"/>
    <w:aliases w:val="Параграф Знак"/>
    <w:basedOn w:val="a3"/>
    <w:link w:val="4"/>
    <w:rsid w:val="00020431"/>
    <w:rPr>
      <w:rFonts w:ascii="Arial" w:hAnsi="Arial"/>
      <w:b/>
      <w:sz w:val="28"/>
    </w:rPr>
  </w:style>
  <w:style w:type="character" w:customStyle="1" w:styleId="50">
    <w:name w:val="Заголовок 5 Знак"/>
    <w:basedOn w:val="a3"/>
    <w:link w:val="5"/>
    <w:rsid w:val="00020431"/>
    <w:rPr>
      <w:b/>
      <w:sz w:val="28"/>
    </w:rPr>
  </w:style>
  <w:style w:type="character" w:customStyle="1" w:styleId="70">
    <w:name w:val="Заголовок 7 Знак"/>
    <w:basedOn w:val="a3"/>
    <w:link w:val="7"/>
    <w:rsid w:val="00020431"/>
    <w:rPr>
      <w:rFonts w:ascii="Arial" w:hAnsi="Arial"/>
    </w:rPr>
  </w:style>
  <w:style w:type="character" w:customStyle="1" w:styleId="90">
    <w:name w:val="Заголовок 9 Знак"/>
    <w:basedOn w:val="a3"/>
    <w:link w:val="9"/>
    <w:rsid w:val="00020431"/>
    <w:rPr>
      <w:rFonts w:ascii="Arial" w:hAnsi="Arial"/>
      <w:b/>
      <w:i/>
      <w:sz w:val="18"/>
    </w:rPr>
  </w:style>
  <w:style w:type="character" w:customStyle="1" w:styleId="a7">
    <w:name w:val="Название Знак"/>
    <w:basedOn w:val="a3"/>
    <w:link w:val="a6"/>
    <w:rsid w:val="00020431"/>
    <w:rPr>
      <w:rFonts w:ascii="Arial" w:hAnsi="Arial"/>
      <w:b/>
      <w:kern w:val="28"/>
      <w:sz w:val="32"/>
    </w:rPr>
  </w:style>
  <w:style w:type="character" w:customStyle="1" w:styleId="a9">
    <w:name w:val="Дата Знак"/>
    <w:basedOn w:val="a3"/>
    <w:link w:val="a8"/>
    <w:rsid w:val="00020431"/>
    <w:rPr>
      <w:sz w:val="24"/>
    </w:rPr>
  </w:style>
  <w:style w:type="character" w:customStyle="1" w:styleId="36">
    <w:name w:val="Основной текст 3 Знак"/>
    <w:basedOn w:val="a3"/>
    <w:link w:val="35"/>
    <w:rsid w:val="00020431"/>
    <w:rPr>
      <w:b/>
      <w:i/>
      <w:sz w:val="22"/>
    </w:rPr>
  </w:style>
  <w:style w:type="character" w:customStyle="1" w:styleId="27">
    <w:name w:val="Основной текст 2 Знак"/>
    <w:basedOn w:val="a3"/>
    <w:link w:val="26"/>
    <w:rsid w:val="00020431"/>
    <w:rPr>
      <w:rFonts w:ascii="Verdana" w:hAnsi="Verdana"/>
      <w:b/>
    </w:rPr>
  </w:style>
  <w:style w:type="character" w:customStyle="1" w:styleId="HTML0">
    <w:name w:val="Адрес HTML Знак"/>
    <w:basedOn w:val="a3"/>
    <w:link w:val="HTML"/>
    <w:rsid w:val="00020431"/>
    <w:rPr>
      <w:i/>
      <w:sz w:val="24"/>
    </w:rPr>
  </w:style>
  <w:style w:type="character" w:customStyle="1" w:styleId="afa">
    <w:name w:val="Заголовок записки Знак"/>
    <w:basedOn w:val="a3"/>
    <w:link w:val="af9"/>
    <w:rsid w:val="00020431"/>
    <w:rPr>
      <w:sz w:val="24"/>
      <w:szCs w:val="24"/>
    </w:rPr>
  </w:style>
  <w:style w:type="character" w:customStyle="1" w:styleId="afc">
    <w:name w:val="Текст сноски Знак"/>
    <w:basedOn w:val="a3"/>
    <w:link w:val="afb"/>
    <w:semiHidden/>
    <w:rsid w:val="00020431"/>
  </w:style>
  <w:style w:type="character" w:customStyle="1" w:styleId="affb">
    <w:name w:val="Текст выноски Знак"/>
    <w:basedOn w:val="a3"/>
    <w:link w:val="affa"/>
    <w:semiHidden/>
    <w:rsid w:val="00020431"/>
    <w:rPr>
      <w:rFonts w:ascii="Tahoma" w:hAnsi="Tahoma" w:cs="Tahoma"/>
      <w:sz w:val="16"/>
      <w:szCs w:val="16"/>
    </w:rPr>
  </w:style>
  <w:style w:type="character" w:customStyle="1" w:styleId="afff1">
    <w:name w:val="Тема примечания Знак"/>
    <w:basedOn w:val="aff7"/>
    <w:link w:val="afff0"/>
    <w:semiHidden/>
    <w:rsid w:val="00020431"/>
    <w:rPr>
      <w:b/>
      <w:bCs/>
      <w:lang w:val="ru-RU" w:eastAsia="ru-RU" w:bidi="ar-SA"/>
    </w:rPr>
  </w:style>
  <w:style w:type="paragraph" w:customStyle="1" w:styleId="NormalWeb1">
    <w:name w:val="Normal (Web)1"/>
    <w:basedOn w:val="a2"/>
    <w:rsid w:val="005D6C0D"/>
    <w:pPr>
      <w:widowControl w:val="0"/>
      <w:adjustRightInd w:val="0"/>
      <w:spacing w:before="28" w:after="28" w:line="100" w:lineRule="atLeast"/>
      <w:jc w:val="both"/>
    </w:pPr>
    <w:rPr>
      <w:rFonts w:eastAsia="Calibri"/>
      <w:kern w:val="1"/>
      <w:sz w:val="24"/>
      <w:szCs w:val="24"/>
      <w:lang w:eastAsia="ar-SA"/>
    </w:rPr>
  </w:style>
  <w:style w:type="character" w:customStyle="1" w:styleId="afff4">
    <w:name w:val="Абзац списка Знак"/>
    <w:aliases w:val="Содержание. 2 уровень Знак"/>
    <w:link w:val="afff3"/>
    <w:uiPriority w:val="34"/>
    <w:qFormat/>
    <w:locked/>
    <w:rsid w:val="00292397"/>
  </w:style>
  <w:style w:type="paragraph" w:customStyle="1" w:styleId="s123">
    <w:name w:val="s123"/>
    <w:basedOn w:val="a2"/>
    <w:rsid w:val="00E34260"/>
    <w:pPr>
      <w:spacing w:before="100" w:beforeAutospacing="1" w:after="100" w:afterAutospacing="1"/>
    </w:pPr>
    <w:rPr>
      <w:rFonts w:eastAsiaTheme="minorHAnsi"/>
      <w:sz w:val="24"/>
      <w:szCs w:val="24"/>
    </w:rPr>
  </w:style>
  <w:style w:type="character" w:customStyle="1" w:styleId="bumpedfont15">
    <w:name w:val="bumpedfont15"/>
    <w:basedOn w:val="a3"/>
    <w:rsid w:val="00E34260"/>
  </w:style>
  <w:style w:type="paragraph" w:customStyle="1" w:styleId="p1">
    <w:name w:val="p1"/>
    <w:basedOn w:val="a2"/>
    <w:rsid w:val="00A76600"/>
    <w:pPr>
      <w:spacing w:before="100" w:beforeAutospacing="1" w:after="100" w:afterAutospacing="1"/>
    </w:pPr>
    <w:rPr>
      <w:sz w:val="24"/>
      <w:szCs w:val="24"/>
    </w:rPr>
  </w:style>
  <w:style w:type="paragraph" w:customStyle="1" w:styleId="p2">
    <w:name w:val="p2"/>
    <w:basedOn w:val="a2"/>
    <w:rsid w:val="00A766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5834297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https://ru.wikipedia.org/wiki/%D0%A0%D0%BE%D1%81%D1%82%D0%B5%D1%8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defence.council.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header" Target="header1.xml"/><Relationship Id="rId40"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ru.wikipedia.org/wiki/%D0%A0%D0%BE%D1%81%D1%82%D0%B5%D1%85" TargetMode="Externa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hyperlink" Target="https://ru.wikipedia.org/wiki/%D0%A0%D0%BE%D1%81%D0%B0%D1%82%D0%BE%D0%BC_(%D0%B3%D0%BE%D1%81%D1%83%D0%B4%D0%B0%D1%80%D1%81%D1%82%D0%B2%D0%B5%D0%BD%D0%BD%D0%B0%D1%8F_%D0%BA%D0%BE%D1%80%D0%BF%D0%BE%D1%80%D0%B0%D1%86%D0%B8%D1%8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A9BD-CECB-48BE-85E3-F66426B8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13773</Words>
  <Characters>78507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92096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2015-03-26T06:39:00Z</cp:lastPrinted>
  <dcterms:created xsi:type="dcterms:W3CDTF">2015-10-23T13:14:00Z</dcterms:created>
  <dcterms:modified xsi:type="dcterms:W3CDTF">2015-10-23T13:14:00Z</dcterms:modified>
</cp:coreProperties>
</file>