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C652B3" w:rsidRDefault="00C652B3" w:rsidP="0096091F">
      <w:pPr>
        <w:pStyle w:val="2b"/>
        <w:shd w:val="clear" w:color="auto" w:fill="auto"/>
        <w:spacing w:before="0" w:after="258" w:line="230" w:lineRule="exact"/>
      </w:pPr>
    </w:p>
    <w:p w:rsidR="00BA36BF" w:rsidRDefault="00BA36BF" w:rsidP="0096091F">
      <w:pPr>
        <w:pStyle w:val="2b"/>
        <w:shd w:val="clear" w:color="auto" w:fill="auto"/>
        <w:spacing w:before="0" w:after="258" w:line="230" w:lineRule="exact"/>
      </w:pPr>
    </w:p>
    <w:p w:rsidR="00BA36BF" w:rsidRDefault="00BA36BF"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96091F" w:rsidRPr="00AA0AAB" w:rsidRDefault="0096091F" w:rsidP="00C652B3">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C652B3">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6091F" w:rsidRPr="009B465A" w:rsidRDefault="00B53C6E" w:rsidP="00C652B3">
      <w:pPr>
        <w:pStyle w:val="afd"/>
        <w:spacing w:line="276" w:lineRule="auto"/>
        <w:jc w:val="center"/>
        <w:rPr>
          <w:b/>
          <w:sz w:val="28"/>
          <w:szCs w:val="28"/>
        </w:rPr>
      </w:pPr>
      <w:r>
        <w:rPr>
          <w:b/>
          <w:sz w:val="28"/>
          <w:szCs w:val="28"/>
        </w:rPr>
        <w:t xml:space="preserve">НА </w:t>
      </w:r>
      <w:r w:rsidR="00C2759A">
        <w:rPr>
          <w:b/>
          <w:sz w:val="28"/>
          <w:szCs w:val="28"/>
        </w:rPr>
        <w:t xml:space="preserve">ПРАВО ЗАКЛЮЧЕНИЯ ДОГОВОРА НА </w:t>
      </w:r>
      <w:r w:rsidR="009B465A">
        <w:rPr>
          <w:b/>
          <w:sz w:val="28"/>
          <w:szCs w:val="28"/>
        </w:rPr>
        <w:t>ПРЕДОСТАВЛЕНИЕ УСЛУГ ВИРТУАЛЬНОЙ ИНФРАСТУКТУРЫ (</w:t>
      </w:r>
      <w:r w:rsidR="009B465A">
        <w:rPr>
          <w:b/>
          <w:sz w:val="28"/>
          <w:szCs w:val="28"/>
          <w:lang w:val="en-US"/>
        </w:rPr>
        <w:t>IAAS</w:t>
      </w:r>
      <w:r w:rsidR="009B465A" w:rsidRPr="009B465A">
        <w:rPr>
          <w:b/>
          <w:sz w:val="28"/>
          <w:szCs w:val="28"/>
        </w:rPr>
        <w:t>)</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652B3">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ЗАПРОСА ЦЕН .............</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 xml:space="preserve">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w:t>
      </w:r>
      <w:r w:rsidR="00C652B3">
        <w:rPr>
          <w:sz w:val="24"/>
          <w:szCs w:val="24"/>
        </w:rPr>
        <w:t xml:space="preserve">портале </w:t>
      </w:r>
      <w:r w:rsidR="000C5A04" w:rsidRPr="000C5A04">
        <w:rPr>
          <w:sz w:val="24"/>
          <w:szCs w:val="24"/>
        </w:rPr>
        <w:t>электронной торговой площадки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D011E2">
        <w:rPr>
          <w:color w:val="auto"/>
          <w:szCs w:val="24"/>
        </w:rPr>
        <w:t xml:space="preserve"> (</w:t>
      </w:r>
      <w:hyperlink r:id="rId9" w:history="1">
        <w:r w:rsidR="00C2759A" w:rsidRPr="000311EF">
          <w:rPr>
            <w:rStyle w:val="a8"/>
            <w:szCs w:val="24"/>
            <w:lang w:val="en-US"/>
          </w:rPr>
          <w:t>http</w:t>
        </w:r>
        <w:r w:rsidR="00C2759A" w:rsidRPr="000311EF">
          <w:rPr>
            <w:rStyle w:val="a8"/>
            <w:szCs w:val="24"/>
          </w:rPr>
          <w:t>://</w:t>
        </w:r>
        <w:r w:rsidR="00C2759A" w:rsidRPr="000311EF">
          <w:rPr>
            <w:rStyle w:val="a8"/>
            <w:szCs w:val="24"/>
            <w:lang w:val="en-US"/>
          </w:rPr>
          <w:t>utp</w:t>
        </w:r>
        <w:r w:rsidR="00C2759A" w:rsidRPr="000311EF">
          <w:rPr>
            <w:rStyle w:val="a8"/>
            <w:szCs w:val="24"/>
          </w:rPr>
          <w:t>.</w:t>
        </w:r>
        <w:r w:rsidR="00C2759A" w:rsidRPr="000311EF">
          <w:rPr>
            <w:rStyle w:val="a8"/>
            <w:szCs w:val="24"/>
            <w:lang w:val="en-US"/>
          </w:rPr>
          <w:t>sberbank</w:t>
        </w:r>
        <w:r w:rsidR="00C2759A" w:rsidRPr="000311EF">
          <w:rPr>
            <w:rStyle w:val="a8"/>
            <w:szCs w:val="24"/>
          </w:rPr>
          <w:t>-</w:t>
        </w:r>
        <w:r w:rsidR="00C2759A" w:rsidRPr="000311EF">
          <w:rPr>
            <w:rStyle w:val="a8"/>
            <w:szCs w:val="24"/>
            <w:lang w:val="en-US"/>
          </w:rPr>
          <w:t>ast</w:t>
        </w:r>
        <w:r w:rsidR="00C2759A" w:rsidRPr="000311EF">
          <w:rPr>
            <w:rStyle w:val="a8"/>
            <w:szCs w:val="24"/>
          </w:rPr>
          <w:t>.</w:t>
        </w:r>
        <w:r w:rsidR="00C2759A" w:rsidRPr="000311EF">
          <w:rPr>
            <w:rStyle w:val="a8"/>
            <w:szCs w:val="24"/>
            <w:lang w:val="en-US"/>
          </w:rPr>
          <w:t>ru</w:t>
        </w:r>
        <w:r w:rsidR="00C2759A" w:rsidRPr="000311EF">
          <w:rPr>
            <w:rStyle w:val="a8"/>
            <w:szCs w:val="24"/>
          </w:rPr>
          <w:t>/</w:t>
        </w:r>
      </w:hyperlink>
      <w:r w:rsidR="00D011E2" w:rsidRPr="00D011E2">
        <w:rPr>
          <w:color w:val="auto"/>
          <w:szCs w:val="24"/>
        </w:rPr>
        <w:t>)</w:t>
      </w:r>
      <w:r w:rsidR="00C2759A">
        <w:rPr>
          <w:color w:val="auto"/>
          <w:szCs w:val="24"/>
        </w:rPr>
        <w:t xml:space="preserve"> </w:t>
      </w:r>
      <w:r w:rsidRPr="0028788F">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D011E2">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D5293D">
        <w:rPr>
          <w:sz w:val="24"/>
          <w:szCs w:val="24"/>
        </w:rPr>
        <w:t>м</w:t>
      </w:r>
      <w:r w:rsidRPr="0070089E">
        <w:rPr>
          <w:sz w:val="24"/>
          <w:szCs w:val="24"/>
        </w:rPr>
        <w:t xml:space="preserve">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D011E2">
        <w:rPr>
          <w:sz w:val="24"/>
          <w:szCs w:val="24"/>
        </w:rPr>
        <w:t>,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D011E2">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C2759A" w:rsidRPr="00C2759A" w:rsidRDefault="00C2759A" w:rsidP="00C2759A">
      <w:pPr>
        <w:autoSpaceDE w:val="0"/>
        <w:autoSpaceDN w:val="0"/>
        <w:adjustRightInd w:val="0"/>
        <w:ind w:firstLine="539"/>
        <w:jc w:val="both"/>
        <w:outlineLvl w:val="0"/>
        <w:rPr>
          <w:b/>
          <w:sz w:val="24"/>
          <w:szCs w:val="24"/>
        </w:rPr>
      </w:pPr>
      <w:r w:rsidRPr="00C2759A">
        <w:rPr>
          <w:b/>
          <w:sz w:val="24"/>
          <w:szCs w:val="24"/>
        </w:rPr>
        <w:t>1.9. Возможность отказа от проведения закупочной процедуры.</w:t>
      </w:r>
    </w:p>
    <w:p w:rsidR="00D011E2" w:rsidRDefault="00C2759A" w:rsidP="00C2759A">
      <w:pPr>
        <w:autoSpaceDE w:val="0"/>
        <w:autoSpaceDN w:val="0"/>
        <w:adjustRightInd w:val="0"/>
        <w:ind w:firstLine="539"/>
        <w:jc w:val="both"/>
        <w:outlineLvl w:val="0"/>
        <w:rPr>
          <w:sz w:val="24"/>
          <w:szCs w:val="24"/>
        </w:rPr>
      </w:pPr>
      <w:r w:rsidRPr="00C2759A">
        <w:rPr>
          <w:sz w:val="24"/>
          <w:szCs w:val="24"/>
        </w:rPr>
        <w:t>1.9.1. 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302EE8" w:rsidRDefault="00302EE8" w:rsidP="00C2759A">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D011E2">
        <w:rPr>
          <w:sz w:val="24"/>
          <w:szCs w:val="24"/>
        </w:rPr>
        <w:t>2</w:t>
      </w:r>
      <w:r w:rsidR="002454E5">
        <w:rPr>
          <w:sz w:val="24"/>
          <w:szCs w:val="24"/>
        </w:rPr>
        <w:t xml:space="preserve"> (</w:t>
      </w:r>
      <w:r w:rsidR="00D011E2">
        <w:rPr>
          <w:sz w:val="24"/>
          <w:szCs w:val="24"/>
        </w:rPr>
        <w:t>Два</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D011E2">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9E7815" w:rsidRDefault="009E7815" w:rsidP="00CA2876">
      <w:pPr>
        <w:ind w:firstLine="540"/>
        <w:jc w:val="both"/>
        <w:rPr>
          <w:sz w:val="24"/>
          <w:szCs w:val="24"/>
        </w:rPr>
      </w:pPr>
    </w:p>
    <w:p w:rsidR="00D011E2" w:rsidRDefault="00302EE8" w:rsidP="00D011E2">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009CAB45" wp14:editId="15633409">
                <wp:simplePos x="0" y="0"/>
                <wp:positionH relativeFrom="column">
                  <wp:posOffset>457200</wp:posOffset>
                </wp:positionH>
                <wp:positionV relativeFrom="paragraph">
                  <wp:posOffset>40005</wp:posOffset>
                </wp:positionV>
                <wp:extent cx="5372100" cy="25527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527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664148" w:rsidRDefault="00664148" w:rsidP="00CA2876">
                            <w:pPr>
                              <w:pStyle w:val="h4"/>
                              <w:spacing w:before="0"/>
                              <w:jc w:val="right"/>
                            </w:pPr>
                            <w:r w:rsidRPr="00C65751">
                              <w:t xml:space="preserve">Заказчику: </w:t>
                            </w:r>
                            <w:r>
                              <w:rPr>
                                <w:u w:val="single"/>
                              </w:rPr>
                              <w:t>Агентство стратегических инициатив</w:t>
                            </w:r>
                          </w:p>
                          <w:p w:rsidR="00664148" w:rsidRDefault="00664148" w:rsidP="00CA2876">
                            <w:pPr>
                              <w:pStyle w:val="h4"/>
                              <w:spacing w:before="0"/>
                              <w:jc w:val="right"/>
                              <w:rPr>
                                <w:i/>
                              </w:rPr>
                            </w:pPr>
                          </w:p>
                          <w:p w:rsidR="00664148" w:rsidRPr="00C65751" w:rsidRDefault="00664148" w:rsidP="00CA2876">
                            <w:pPr>
                              <w:pStyle w:val="h4"/>
                              <w:spacing w:before="0"/>
                              <w:jc w:val="right"/>
                              <w:rPr>
                                <w:i/>
                              </w:rPr>
                            </w:pPr>
                          </w:p>
                          <w:p w:rsidR="00664148" w:rsidRPr="00C65751" w:rsidRDefault="00664148" w:rsidP="00CA2876">
                            <w:pPr>
                              <w:jc w:val="center"/>
                              <w:rPr>
                                <w:b/>
                                <w:sz w:val="24"/>
                                <w:szCs w:val="24"/>
                              </w:rPr>
                            </w:pPr>
                            <w:r w:rsidRPr="00C65751">
                              <w:rPr>
                                <w:b/>
                                <w:sz w:val="24"/>
                                <w:szCs w:val="24"/>
                              </w:rPr>
                              <w:t>ЗАЯВКА</w:t>
                            </w:r>
                          </w:p>
                          <w:p w:rsidR="00664148" w:rsidRDefault="00664148"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664148" w:rsidRPr="00686A2D" w:rsidRDefault="00664148" w:rsidP="00CA2876">
                            <w:pPr>
                              <w:pStyle w:val="ae"/>
                              <w:spacing w:after="0"/>
                              <w:jc w:val="center"/>
                              <w:rPr>
                                <w:b/>
                                <w:szCs w:val="24"/>
                              </w:rPr>
                            </w:pPr>
                            <w:r w:rsidRPr="00D14D73">
                              <w:rPr>
                                <w:b/>
                                <w:szCs w:val="24"/>
                              </w:rPr>
                              <w:t xml:space="preserve">на </w:t>
                            </w:r>
                            <w:r>
                              <w:rPr>
                                <w:b/>
                                <w:szCs w:val="24"/>
                              </w:rPr>
                              <w:t xml:space="preserve">право заключения договора на </w:t>
                            </w:r>
                            <w:r w:rsidR="009E7815">
                              <w:rPr>
                                <w:b/>
                                <w:szCs w:val="24"/>
                              </w:rPr>
                              <w:t xml:space="preserve">предоставления услуг виртуальной инфраструктуры </w:t>
                            </w:r>
                            <w:r w:rsidR="009E7815" w:rsidRPr="009E7815">
                              <w:rPr>
                                <w:b/>
                                <w:szCs w:val="24"/>
                              </w:rPr>
                              <w:t>(IAAS)</w:t>
                            </w:r>
                          </w:p>
                          <w:p w:rsidR="00664148" w:rsidRPr="00166B37" w:rsidRDefault="00664148"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664148" w:rsidRPr="00C65751" w:rsidRDefault="00664148" w:rsidP="00CA2876">
                            <w:pPr>
                              <w:pStyle w:val="ae"/>
                              <w:spacing w:after="0"/>
                              <w:jc w:val="center"/>
                              <w:rPr>
                                <w:b/>
                                <w:bCs/>
                                <w:iCs/>
                                <w:szCs w:val="24"/>
                                <w:u w:val="single"/>
                              </w:rPr>
                            </w:pPr>
                          </w:p>
                          <w:p w:rsidR="00664148" w:rsidRDefault="00664148" w:rsidP="00CA2876">
                            <w:pPr>
                              <w:pStyle w:val="33"/>
                              <w:tabs>
                                <w:tab w:val="clear" w:pos="1307"/>
                              </w:tabs>
                              <w:ind w:left="0"/>
                              <w:rPr>
                                <w:szCs w:val="24"/>
                              </w:rPr>
                            </w:pPr>
                          </w:p>
                          <w:p w:rsidR="00664148" w:rsidRPr="003708E5" w:rsidRDefault="00664148" w:rsidP="00CA2876">
                            <w:pPr>
                              <w:pStyle w:val="33"/>
                              <w:tabs>
                                <w:tab w:val="clear" w:pos="1307"/>
                              </w:tabs>
                              <w:ind w:left="0"/>
                              <w:rPr>
                                <w:sz w:val="20"/>
                              </w:rPr>
                            </w:pPr>
                            <w:r w:rsidRPr="003708E5">
                              <w:rPr>
                                <w:sz w:val="20"/>
                              </w:rPr>
                              <w:t>Регистрационный номер заявки №_________</w:t>
                            </w:r>
                          </w:p>
                          <w:p w:rsidR="00664148" w:rsidRPr="003708E5" w:rsidRDefault="0066414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rsidR="00664148" w:rsidRPr="003708E5" w:rsidRDefault="0066414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64148" w:rsidRPr="00C65751" w:rsidRDefault="00664148" w:rsidP="00CA2876">
                            <w:pPr>
                              <w:pStyle w:val="33"/>
                              <w:tabs>
                                <w:tab w:val="clear" w:pos="1307"/>
                              </w:tabs>
                              <w:ind w:left="0"/>
                              <w:rPr>
                                <w:color w:val="0000FF"/>
                                <w:szCs w:val="24"/>
                              </w:rPr>
                            </w:pPr>
                          </w:p>
                          <w:p w:rsidR="00664148" w:rsidRPr="00443C90" w:rsidRDefault="00664148" w:rsidP="00CA2876">
                            <w:pPr>
                              <w:pStyle w:val="33"/>
                              <w:tabs>
                                <w:tab w:val="clear" w:pos="1307"/>
                              </w:tabs>
                              <w:ind w:left="0"/>
                              <w:rPr>
                                <w:color w:val="0000FF"/>
                                <w:sz w:val="14"/>
                                <w:szCs w:val="14"/>
                              </w:rPr>
                            </w:pPr>
                          </w:p>
                          <w:p w:rsidR="00664148" w:rsidRDefault="00664148" w:rsidP="00CA2876">
                            <w:pPr>
                              <w:pStyle w:val="ae"/>
                              <w:spacing w:after="0"/>
                              <w:jc w:val="left"/>
                              <w:rPr>
                                <w:bCs/>
                                <w:i/>
                                <w:iCs/>
                                <w:szCs w:val="24"/>
                                <w:vertAlign w:val="superscript"/>
                              </w:rPr>
                            </w:pPr>
                          </w:p>
                          <w:p w:rsidR="00664148" w:rsidRDefault="00664148"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CAB45" id="_x0000_t202" coordsize="21600,21600" o:spt="202" path="m,l,21600r21600,l21600,xe">
                <v:stroke joinstyle="miter"/>
                <v:path gradientshapeok="t" o:connecttype="rect"/>
              </v:shapetype>
              <v:shape id="Text Box 2" o:spid="_x0000_s1026" type="#_x0000_t202" style="position:absolute;left:0;text-align:left;margin-left:36pt;margin-top:3.15pt;width:423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" strokecolor="gray">
                <v:shadow on="t"/>
                <v:textbox>
                  <w:txbxContent>
                    <w:p w:rsidR="00664148" w:rsidRDefault="00664148" w:rsidP="00CA2876">
                      <w:pPr>
                        <w:pStyle w:val="h4"/>
                        <w:spacing w:before="0"/>
                        <w:jc w:val="right"/>
                      </w:pPr>
                      <w:r w:rsidRPr="00C65751">
                        <w:t xml:space="preserve">Заказчику: </w:t>
                      </w:r>
                      <w:r>
                        <w:rPr>
                          <w:u w:val="single"/>
                        </w:rPr>
                        <w:t>Агентство стратегических инициатив</w:t>
                      </w:r>
                    </w:p>
                    <w:p w:rsidR="00664148" w:rsidRDefault="00664148" w:rsidP="00CA2876">
                      <w:pPr>
                        <w:pStyle w:val="h4"/>
                        <w:spacing w:before="0"/>
                        <w:jc w:val="right"/>
                        <w:rPr>
                          <w:i/>
                        </w:rPr>
                      </w:pPr>
                    </w:p>
                    <w:p w:rsidR="00664148" w:rsidRPr="00C65751" w:rsidRDefault="00664148" w:rsidP="00CA2876">
                      <w:pPr>
                        <w:pStyle w:val="h4"/>
                        <w:spacing w:before="0"/>
                        <w:jc w:val="right"/>
                        <w:rPr>
                          <w:i/>
                        </w:rPr>
                      </w:pPr>
                    </w:p>
                    <w:p w:rsidR="00664148" w:rsidRPr="00C65751" w:rsidRDefault="00664148" w:rsidP="00CA2876">
                      <w:pPr>
                        <w:jc w:val="center"/>
                        <w:rPr>
                          <w:b/>
                          <w:sz w:val="24"/>
                          <w:szCs w:val="24"/>
                        </w:rPr>
                      </w:pPr>
                      <w:r w:rsidRPr="00C65751">
                        <w:rPr>
                          <w:b/>
                          <w:sz w:val="24"/>
                          <w:szCs w:val="24"/>
                        </w:rPr>
                        <w:t>ЗАЯВКА</w:t>
                      </w:r>
                    </w:p>
                    <w:p w:rsidR="00664148" w:rsidRDefault="00664148"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664148" w:rsidRPr="00686A2D" w:rsidRDefault="00664148" w:rsidP="00CA2876">
                      <w:pPr>
                        <w:pStyle w:val="ae"/>
                        <w:spacing w:after="0"/>
                        <w:jc w:val="center"/>
                        <w:rPr>
                          <w:b/>
                          <w:szCs w:val="24"/>
                        </w:rPr>
                      </w:pPr>
                      <w:r w:rsidRPr="00D14D73">
                        <w:rPr>
                          <w:b/>
                          <w:szCs w:val="24"/>
                        </w:rPr>
                        <w:t xml:space="preserve">на </w:t>
                      </w:r>
                      <w:r>
                        <w:rPr>
                          <w:b/>
                          <w:szCs w:val="24"/>
                        </w:rPr>
                        <w:t xml:space="preserve">право заключения договора на </w:t>
                      </w:r>
                      <w:r w:rsidR="009E7815">
                        <w:rPr>
                          <w:b/>
                          <w:szCs w:val="24"/>
                        </w:rPr>
                        <w:t xml:space="preserve">предоставления услуг виртуальной инфраструктуры </w:t>
                      </w:r>
                      <w:r w:rsidR="009E7815" w:rsidRPr="009E7815">
                        <w:rPr>
                          <w:b/>
                          <w:szCs w:val="24"/>
                        </w:rPr>
                        <w:t>(IAAS)</w:t>
                      </w:r>
                    </w:p>
                    <w:p w:rsidR="00664148" w:rsidRPr="00166B37" w:rsidRDefault="00664148"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664148" w:rsidRPr="00C65751" w:rsidRDefault="00664148" w:rsidP="00CA2876">
                      <w:pPr>
                        <w:pStyle w:val="ae"/>
                        <w:spacing w:after="0"/>
                        <w:jc w:val="center"/>
                        <w:rPr>
                          <w:b/>
                          <w:bCs/>
                          <w:iCs/>
                          <w:szCs w:val="24"/>
                          <w:u w:val="single"/>
                        </w:rPr>
                      </w:pPr>
                    </w:p>
                    <w:p w:rsidR="00664148" w:rsidRDefault="00664148" w:rsidP="00CA2876">
                      <w:pPr>
                        <w:pStyle w:val="33"/>
                        <w:tabs>
                          <w:tab w:val="clear" w:pos="1307"/>
                        </w:tabs>
                        <w:ind w:left="0"/>
                        <w:rPr>
                          <w:szCs w:val="24"/>
                        </w:rPr>
                      </w:pPr>
                    </w:p>
                    <w:p w:rsidR="00664148" w:rsidRPr="003708E5" w:rsidRDefault="00664148" w:rsidP="00CA2876">
                      <w:pPr>
                        <w:pStyle w:val="33"/>
                        <w:tabs>
                          <w:tab w:val="clear" w:pos="1307"/>
                        </w:tabs>
                        <w:ind w:left="0"/>
                        <w:rPr>
                          <w:sz w:val="20"/>
                        </w:rPr>
                      </w:pPr>
                      <w:r w:rsidRPr="003708E5">
                        <w:rPr>
                          <w:sz w:val="20"/>
                        </w:rPr>
                        <w:t>Регистрационный номер заявки №_________</w:t>
                      </w:r>
                    </w:p>
                    <w:p w:rsidR="00664148" w:rsidRPr="003708E5" w:rsidRDefault="0066414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rsidR="00664148" w:rsidRPr="003708E5" w:rsidRDefault="0066414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64148" w:rsidRPr="00C65751" w:rsidRDefault="00664148" w:rsidP="00CA2876">
                      <w:pPr>
                        <w:pStyle w:val="33"/>
                        <w:tabs>
                          <w:tab w:val="clear" w:pos="1307"/>
                        </w:tabs>
                        <w:ind w:left="0"/>
                        <w:rPr>
                          <w:color w:val="0000FF"/>
                          <w:szCs w:val="24"/>
                        </w:rPr>
                      </w:pPr>
                    </w:p>
                    <w:p w:rsidR="00664148" w:rsidRPr="00443C90" w:rsidRDefault="00664148" w:rsidP="00CA2876">
                      <w:pPr>
                        <w:pStyle w:val="33"/>
                        <w:tabs>
                          <w:tab w:val="clear" w:pos="1307"/>
                        </w:tabs>
                        <w:ind w:left="0"/>
                        <w:rPr>
                          <w:color w:val="0000FF"/>
                          <w:sz w:val="14"/>
                          <w:szCs w:val="14"/>
                        </w:rPr>
                      </w:pPr>
                    </w:p>
                    <w:p w:rsidR="00664148" w:rsidRDefault="00664148" w:rsidP="00CA2876">
                      <w:pPr>
                        <w:pStyle w:val="ae"/>
                        <w:spacing w:after="0"/>
                        <w:jc w:val="left"/>
                        <w:rPr>
                          <w:bCs/>
                          <w:i/>
                          <w:iCs/>
                          <w:szCs w:val="24"/>
                          <w:vertAlign w:val="superscript"/>
                        </w:rPr>
                      </w:pPr>
                    </w:p>
                    <w:p w:rsidR="00664148" w:rsidRDefault="00664148" w:rsidP="00CA2876">
                      <w:pPr>
                        <w:pStyle w:val="ae"/>
                        <w:spacing w:after="0"/>
                        <w:jc w:val="left"/>
                        <w:rPr>
                          <w:bCs/>
                          <w:i/>
                          <w:iCs/>
                          <w:szCs w:val="24"/>
                          <w:vertAlign w:val="superscript"/>
                        </w:rPr>
                      </w:pPr>
                    </w:p>
                  </w:txbxContent>
                </v:textbox>
              </v:shape>
            </w:pict>
          </mc:Fallback>
        </mc:AlternateContent>
      </w:r>
    </w:p>
    <w:p w:rsidR="00D011E2" w:rsidRDefault="00D011E2" w:rsidP="00D011E2">
      <w:pPr>
        <w:jc w:val="both"/>
        <w:rPr>
          <w:color w:val="FF0000"/>
          <w:sz w:val="24"/>
          <w:szCs w:val="24"/>
        </w:rPr>
      </w:pPr>
    </w:p>
    <w:p w:rsidR="00CA2876" w:rsidRPr="00D011E2" w:rsidRDefault="00CA2876" w:rsidP="00D011E2">
      <w:pPr>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D011E2" w:rsidP="00D011E2">
      <w:pPr>
        <w:tabs>
          <w:tab w:val="num" w:pos="900"/>
          <w:tab w:val="left" w:pos="6405"/>
        </w:tabs>
        <w:spacing w:after="60"/>
        <w:ind w:firstLine="709"/>
        <w:rPr>
          <w:sz w:val="24"/>
          <w:szCs w:val="24"/>
        </w:rPr>
      </w:pPr>
      <w:r>
        <w:rPr>
          <w:sz w:val="24"/>
          <w:szCs w:val="24"/>
        </w:rPr>
        <w:tab/>
      </w:r>
      <w:r>
        <w:rPr>
          <w:sz w:val="24"/>
          <w:szCs w:val="24"/>
        </w:rPr>
        <w:tab/>
      </w:r>
    </w:p>
    <w:p w:rsidR="00CA2876" w:rsidRDefault="00CA2876" w:rsidP="009E7815">
      <w:pPr>
        <w:tabs>
          <w:tab w:val="num" w:pos="900"/>
        </w:tabs>
        <w:spacing w:after="60"/>
        <w:ind w:firstLine="709"/>
        <w:rPr>
          <w:sz w:val="24"/>
          <w:szCs w:val="24"/>
        </w:rPr>
      </w:pPr>
    </w:p>
    <w:p w:rsidR="00CA2876" w:rsidRDefault="00CA2876" w:rsidP="009E7815">
      <w:pPr>
        <w:tabs>
          <w:tab w:val="left" w:pos="7035"/>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9E7815" w:rsidRDefault="009E7815" w:rsidP="00CA2876">
      <w:pPr>
        <w:tabs>
          <w:tab w:val="num" w:pos="900"/>
        </w:tabs>
        <w:spacing w:after="60"/>
        <w:ind w:firstLine="709"/>
        <w:jc w:val="both"/>
        <w:rPr>
          <w:sz w:val="24"/>
          <w:szCs w:val="24"/>
        </w:rPr>
      </w:pPr>
    </w:p>
    <w:p w:rsidR="009E7815" w:rsidRDefault="009E7815" w:rsidP="00CA2876">
      <w:pPr>
        <w:tabs>
          <w:tab w:val="num" w:pos="900"/>
        </w:tabs>
        <w:spacing w:after="60"/>
        <w:ind w:firstLine="709"/>
        <w:jc w:val="both"/>
        <w:rPr>
          <w:sz w:val="24"/>
          <w:szCs w:val="24"/>
        </w:rPr>
      </w:pPr>
    </w:p>
    <w:p w:rsidR="009E7815" w:rsidRDefault="009E7815" w:rsidP="00CA2876">
      <w:pPr>
        <w:tabs>
          <w:tab w:val="num" w:pos="900"/>
        </w:tabs>
        <w:spacing w:after="60"/>
        <w:ind w:firstLine="709"/>
        <w:jc w:val="both"/>
        <w:rPr>
          <w:sz w:val="24"/>
          <w:szCs w:val="24"/>
        </w:rPr>
      </w:pPr>
    </w:p>
    <w:p w:rsidR="000C5A04" w:rsidRDefault="000C5A04"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00EA63E1" w:rsidRPr="00EA63E1">
        <w:rPr>
          <w:sz w:val="24"/>
          <w:szCs w:val="24"/>
        </w:rPr>
        <w:lastRenderedPageBreak/>
        <w:t xml:space="preserve">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C6D0E"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7F7AA1">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302EE8">
        <w:rPr>
          <w:sz w:val="24"/>
          <w:szCs w:val="24"/>
        </w:rPr>
        <w:t>;</w:t>
      </w:r>
    </w:p>
    <w:p w:rsidR="00717332" w:rsidRPr="00C11132" w:rsidRDefault="00122609" w:rsidP="00FB44A1">
      <w:pPr>
        <w:tabs>
          <w:tab w:val="left" w:pos="1080"/>
        </w:tabs>
        <w:autoSpaceDE w:val="0"/>
        <w:autoSpaceDN w:val="0"/>
        <w:adjustRightInd w:val="0"/>
        <w:ind w:firstLine="720"/>
        <w:jc w:val="both"/>
        <w:rPr>
          <w:sz w:val="24"/>
          <w:szCs w:val="24"/>
        </w:rPr>
      </w:pPr>
      <w:r>
        <w:rPr>
          <w:sz w:val="24"/>
          <w:szCs w:val="24"/>
        </w:rPr>
        <w:t>ж</w:t>
      </w:r>
      <w:r w:rsidR="00717332" w:rsidRPr="00C11132">
        <w:rPr>
          <w:sz w:val="24"/>
          <w:szCs w:val="24"/>
        </w:rPr>
        <w:t xml:space="preserve">) </w:t>
      </w:r>
      <w:r w:rsidR="00717332">
        <w:rPr>
          <w:sz w:val="24"/>
          <w:szCs w:val="24"/>
        </w:rPr>
        <w:t>копия</w:t>
      </w:r>
      <w:r w:rsidR="00717332" w:rsidRPr="00C11132">
        <w:rPr>
          <w:sz w:val="24"/>
          <w:szCs w:val="24"/>
        </w:rPr>
        <w:t xml:space="preserve"> </w:t>
      </w:r>
      <w:r w:rsidR="00717332">
        <w:rPr>
          <w:sz w:val="24"/>
          <w:szCs w:val="24"/>
        </w:rPr>
        <w:t>сертификата</w:t>
      </w:r>
      <w:r w:rsidR="00C11132" w:rsidRPr="00C11132">
        <w:t xml:space="preserve"> </w:t>
      </w:r>
      <w:r w:rsidR="00C11132" w:rsidRPr="00C11132">
        <w:rPr>
          <w:sz w:val="24"/>
          <w:szCs w:val="24"/>
          <w:lang w:val="en-US"/>
        </w:rPr>
        <w:t>Uptime</w:t>
      </w:r>
      <w:r w:rsidR="00C11132" w:rsidRPr="00C11132">
        <w:rPr>
          <w:sz w:val="24"/>
          <w:szCs w:val="24"/>
        </w:rPr>
        <w:t xml:space="preserve"> </w:t>
      </w:r>
      <w:r w:rsidR="00C11132" w:rsidRPr="00C11132">
        <w:rPr>
          <w:sz w:val="24"/>
          <w:szCs w:val="24"/>
          <w:lang w:val="en-US"/>
        </w:rPr>
        <w:t>Institute</w:t>
      </w:r>
      <w:r w:rsidR="00717332" w:rsidRPr="00C11132">
        <w:rPr>
          <w:sz w:val="24"/>
          <w:szCs w:val="24"/>
        </w:rPr>
        <w:t xml:space="preserve"> </w:t>
      </w:r>
      <w:r w:rsidR="00717332">
        <w:rPr>
          <w:sz w:val="24"/>
          <w:szCs w:val="24"/>
          <w:lang w:val="en-US"/>
        </w:rPr>
        <w:t>Tier</w:t>
      </w:r>
      <w:r w:rsidR="00717332" w:rsidRPr="00C11132">
        <w:rPr>
          <w:sz w:val="24"/>
          <w:szCs w:val="24"/>
        </w:rPr>
        <w:t xml:space="preserve"> </w:t>
      </w:r>
      <w:r w:rsidR="00717332">
        <w:rPr>
          <w:sz w:val="24"/>
          <w:szCs w:val="24"/>
          <w:lang w:val="en-US"/>
        </w:rPr>
        <w:t>III</w:t>
      </w:r>
      <w:r w:rsidR="00717332" w:rsidRPr="00C11132">
        <w:rPr>
          <w:sz w:val="24"/>
          <w:szCs w:val="24"/>
        </w:rPr>
        <w:t xml:space="preserve"> </w:t>
      </w:r>
      <w:r w:rsidR="00717332">
        <w:rPr>
          <w:sz w:val="24"/>
          <w:szCs w:val="24"/>
          <w:lang w:val="en-US"/>
        </w:rPr>
        <w:t>Facility</w:t>
      </w:r>
      <w:r w:rsidR="00C11132">
        <w:rPr>
          <w:sz w:val="24"/>
          <w:szCs w:val="24"/>
        </w:rPr>
        <w:t xml:space="preserve"> для ЦОД, предлагаемого (предлагаемых) для размещения информационной системы</w:t>
      </w:r>
      <w:r w:rsidR="00717332" w:rsidRPr="00C11132">
        <w:rPr>
          <w:sz w:val="24"/>
          <w:szCs w:val="24"/>
        </w:rPr>
        <w:t xml:space="preserve">. </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lastRenderedPageBreak/>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w:t>
      </w:r>
      <w:r w:rsidRPr="00A02EEA">
        <w:rPr>
          <w:sz w:val="24"/>
          <w:szCs w:val="24"/>
        </w:rPr>
        <w:lastRenderedPageBreak/>
        <w:t xml:space="preserve">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9C6D0E" w:rsidRPr="009C6D0E" w:rsidRDefault="00A0702B" w:rsidP="009C6D0E">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9C6D0E" w:rsidRPr="009C6D0E">
        <w:rPr>
          <w:bCs/>
          <w:sz w:val="24"/>
          <w:szCs w:val="24"/>
        </w:rPr>
        <w:t>Антидемпинговые меры при проведении запроса предложений.</w:t>
      </w:r>
    </w:p>
    <w:p w:rsidR="009C6D0E" w:rsidRDefault="009C6D0E" w:rsidP="009C6D0E">
      <w:pPr>
        <w:ind w:firstLine="567"/>
        <w:contextualSpacing/>
        <w:jc w:val="both"/>
        <w:rPr>
          <w:bCs/>
          <w:sz w:val="24"/>
          <w:szCs w:val="24"/>
        </w:rPr>
      </w:pPr>
      <w:r>
        <w:rPr>
          <w:sz w:val="24"/>
          <w:szCs w:val="24"/>
        </w:rPr>
        <w:t xml:space="preserve">5.2.1. </w:t>
      </w:r>
      <w:r w:rsidRPr="009C6D0E">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Pr="009C6D0E">
          <w:rPr>
            <w:color w:val="0000FF"/>
            <w:sz w:val="24"/>
            <w:szCs w:val="24"/>
            <w:u w:val="single"/>
          </w:rPr>
          <w:t>http://zakupki.gov.ru/epz/contract/contractQuickSearch/search.html</w:t>
        </w:r>
      </w:hyperlink>
      <w:r w:rsidRPr="009C6D0E">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C6D0E" w:rsidRPr="009C6D0E" w:rsidRDefault="009C6D0E" w:rsidP="009C6D0E">
      <w:pPr>
        <w:ind w:firstLine="567"/>
        <w:contextualSpacing/>
        <w:jc w:val="both"/>
        <w:rPr>
          <w:bCs/>
          <w:sz w:val="24"/>
          <w:szCs w:val="24"/>
        </w:rPr>
      </w:pPr>
      <w:r>
        <w:rPr>
          <w:bCs/>
          <w:sz w:val="24"/>
          <w:szCs w:val="24"/>
        </w:rPr>
        <w:t xml:space="preserve">5.2.2. </w:t>
      </w:r>
      <w:r w:rsidRPr="009C6D0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C6D0E" w:rsidRPr="009C6D0E" w:rsidRDefault="009C6D0E" w:rsidP="009C6D0E">
      <w:pPr>
        <w:ind w:firstLine="567"/>
        <w:contextualSpacing/>
        <w:jc w:val="both"/>
        <w:rPr>
          <w:bCs/>
          <w:sz w:val="24"/>
          <w:szCs w:val="24"/>
        </w:rPr>
      </w:pPr>
      <w:r>
        <w:rPr>
          <w:sz w:val="24"/>
          <w:szCs w:val="24"/>
        </w:rPr>
        <w:t xml:space="preserve">5.2.3. </w:t>
      </w:r>
      <w:r w:rsidRPr="009C6D0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9C6D0E" w:rsidP="009C6D0E">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9C6D0E">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9C6D0E">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9C6D0E">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9C6D0E">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.4. </w:t>
      </w:r>
      <w:r w:rsidR="00A0702B" w:rsidRPr="00B114C3">
        <w:rPr>
          <w:sz w:val="24"/>
          <w:szCs w:val="24"/>
        </w:rPr>
        <w:t xml:space="preserve">На основании результатов оценки заявок на участие в запросе </w:t>
      </w:r>
      <w:r w:rsidR="000C5A04">
        <w:rPr>
          <w:sz w:val="24"/>
          <w:szCs w:val="24"/>
        </w:rPr>
        <w:t>цен</w:t>
      </w:r>
      <w:r w:rsidR="00A0702B">
        <w:rPr>
          <w:sz w:val="24"/>
          <w:szCs w:val="24"/>
        </w:rPr>
        <w:t>,</w:t>
      </w:r>
      <w:r w:rsidR="00A0702B" w:rsidRPr="00B114C3">
        <w:rPr>
          <w:sz w:val="24"/>
          <w:szCs w:val="24"/>
        </w:rPr>
        <w:t xml:space="preserve"> </w:t>
      </w:r>
      <w:r w:rsidR="00765B8A">
        <w:rPr>
          <w:sz w:val="24"/>
          <w:szCs w:val="24"/>
        </w:rPr>
        <w:t>К</w:t>
      </w:r>
      <w:r w:rsidR="00A0702B" w:rsidRPr="00B114C3">
        <w:rPr>
          <w:sz w:val="24"/>
          <w:szCs w:val="24"/>
        </w:rPr>
        <w:t>омиссией</w:t>
      </w:r>
      <w:r w:rsidR="00765B8A">
        <w:rPr>
          <w:sz w:val="24"/>
          <w:szCs w:val="24"/>
        </w:rPr>
        <w:t xml:space="preserve"> по закупкам </w:t>
      </w:r>
      <w:r w:rsidR="00A0702B" w:rsidRPr="00B114C3">
        <w:rPr>
          <w:sz w:val="24"/>
          <w:szCs w:val="24"/>
        </w:rPr>
        <w:t xml:space="preserve">каждой заявке на участие в запросе </w:t>
      </w:r>
      <w:r w:rsidR="000C5A04">
        <w:rPr>
          <w:sz w:val="24"/>
          <w:szCs w:val="24"/>
        </w:rPr>
        <w:t>цен</w:t>
      </w:r>
      <w:r w:rsidR="00A0702B"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00A0702B"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00A0702B" w:rsidRPr="00B114C3">
        <w:rPr>
          <w:sz w:val="24"/>
          <w:szCs w:val="24"/>
        </w:rPr>
        <w:t xml:space="preserve">, в которой содержатся лучшие условия исполнения договора, </w:t>
      </w:r>
      <w:r w:rsidR="00A0702B" w:rsidRPr="00B114C3">
        <w:rPr>
          <w:sz w:val="24"/>
          <w:szCs w:val="24"/>
        </w:rPr>
        <w:lastRenderedPageBreak/>
        <w:t xml:space="preserve">присваивается первый номер. В случае если в нескольких заявках на участие в запросе </w:t>
      </w:r>
      <w:r w:rsidR="000C5A04">
        <w:rPr>
          <w:sz w:val="24"/>
          <w:szCs w:val="24"/>
        </w:rPr>
        <w:t>цен</w:t>
      </w:r>
      <w:r w:rsidR="00A0702B"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00A0702B" w:rsidRPr="00B114C3">
        <w:rPr>
          <w:sz w:val="24"/>
          <w:szCs w:val="24"/>
        </w:rPr>
        <w:t xml:space="preserve">, которая поступила ранее других заявок на участие в запросе </w:t>
      </w:r>
      <w:r w:rsidR="000C5A04">
        <w:rPr>
          <w:sz w:val="24"/>
          <w:szCs w:val="24"/>
        </w:rPr>
        <w:t>цен</w:t>
      </w:r>
      <w:r w:rsidR="00A0702B"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.6. </w:t>
      </w:r>
      <w:r w:rsidR="00A0702B"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00A0702B"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00A0702B"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00A0702B" w:rsidRPr="00592C8D">
        <w:rPr>
          <w:sz w:val="24"/>
          <w:szCs w:val="24"/>
        </w:rPr>
        <w:t xml:space="preserve"> решении о присвоении заявкам на участие в запросе </w:t>
      </w:r>
      <w:r w:rsidR="000C5A04">
        <w:rPr>
          <w:sz w:val="24"/>
          <w:szCs w:val="24"/>
        </w:rPr>
        <w:t>цен</w:t>
      </w:r>
      <w:r w:rsidR="00A0702B"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00A0702B" w:rsidRPr="00592C8D">
        <w:rPr>
          <w:sz w:val="24"/>
          <w:szCs w:val="24"/>
        </w:rPr>
        <w:t xml:space="preserve">, заявкам на участие в запросе </w:t>
      </w:r>
      <w:r w:rsidR="000C5A04">
        <w:rPr>
          <w:sz w:val="24"/>
          <w:szCs w:val="24"/>
        </w:rPr>
        <w:t>цен</w:t>
      </w:r>
      <w:r w:rsidR="00A0702B"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00A0702B" w:rsidRPr="00592C8D">
        <w:rPr>
          <w:sz w:val="24"/>
          <w:szCs w:val="24"/>
        </w:rPr>
        <w:t xml:space="preserve"> подписывается всеми присутствующими членами </w:t>
      </w:r>
      <w:r w:rsidR="00700C0B">
        <w:rPr>
          <w:sz w:val="24"/>
          <w:szCs w:val="24"/>
        </w:rPr>
        <w:t>Комиссии по закупкам</w:t>
      </w:r>
      <w:r w:rsidR="00A0702B" w:rsidRPr="00592C8D">
        <w:rPr>
          <w:sz w:val="24"/>
          <w:szCs w:val="24"/>
        </w:rPr>
        <w:t xml:space="preserve"> не позднее дня, следующего </w:t>
      </w:r>
      <w:r w:rsidR="00A0702B">
        <w:rPr>
          <w:sz w:val="24"/>
          <w:szCs w:val="24"/>
        </w:rPr>
        <w:t>за</w:t>
      </w:r>
      <w:r w:rsidR="00A0702B" w:rsidRPr="00592C8D">
        <w:rPr>
          <w:sz w:val="24"/>
          <w:szCs w:val="24"/>
        </w:rPr>
        <w:t xml:space="preserve"> д</w:t>
      </w:r>
      <w:r w:rsidR="00A0702B">
        <w:rPr>
          <w:sz w:val="24"/>
          <w:szCs w:val="24"/>
        </w:rPr>
        <w:t>нем</w:t>
      </w:r>
      <w:r w:rsidR="00A0702B" w:rsidRPr="00592C8D">
        <w:rPr>
          <w:sz w:val="24"/>
          <w:szCs w:val="24"/>
        </w:rPr>
        <w:t xml:space="preserve"> окончания проведения оценки заявок на участие в запросе </w:t>
      </w:r>
      <w:r w:rsidR="000C5A04">
        <w:rPr>
          <w:sz w:val="24"/>
          <w:szCs w:val="24"/>
        </w:rPr>
        <w:t>цен</w:t>
      </w:r>
      <w:r w:rsidR="00A0702B"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9C6D0E">
        <w:rPr>
          <w:sz w:val="24"/>
          <w:szCs w:val="24"/>
        </w:rPr>
        <w:t>4</w:t>
      </w:r>
      <w:r w:rsidRPr="00592C8D">
        <w:rPr>
          <w:sz w:val="24"/>
          <w:szCs w:val="24"/>
        </w:rPr>
        <w:t>.</w:t>
      </w:r>
      <w:r>
        <w:rPr>
          <w:sz w:val="24"/>
          <w:szCs w:val="24"/>
        </w:rPr>
        <w:t>7</w:t>
      </w:r>
      <w:r w:rsidRPr="00592C8D">
        <w:rPr>
          <w:sz w:val="24"/>
          <w:szCs w:val="24"/>
        </w:rPr>
        <w:t>. Не позднее 3</w:t>
      </w:r>
      <w:r w:rsidR="009C6D0E">
        <w:rPr>
          <w:sz w:val="24"/>
          <w:szCs w:val="24"/>
        </w:rPr>
        <w:t xml:space="preserve"> (Трех)</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9C6D0E">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9C6D0E" w:rsidP="00A0702B">
      <w:pPr>
        <w:autoSpaceDE w:val="0"/>
        <w:autoSpaceDN w:val="0"/>
        <w:adjustRightInd w:val="0"/>
        <w:ind w:firstLine="540"/>
        <w:jc w:val="both"/>
        <w:rPr>
          <w:rFonts w:ascii="TimesNewRomanPSMT" w:hAnsi="TimesNewRomanPSMT" w:cs="TimesNewRomanPSMT"/>
          <w:sz w:val="22"/>
          <w:szCs w:val="22"/>
        </w:rPr>
      </w:pPr>
      <w:r>
        <w:rPr>
          <w:sz w:val="24"/>
          <w:szCs w:val="24"/>
        </w:rPr>
        <w:t xml:space="preserve">5.4.9. </w:t>
      </w:r>
      <w:r w:rsidR="00A0702B" w:rsidRPr="00592C8D">
        <w:rPr>
          <w:sz w:val="24"/>
          <w:szCs w:val="24"/>
        </w:rPr>
        <w:t xml:space="preserve">Победитель запроса </w:t>
      </w:r>
      <w:r w:rsidR="000C5A04">
        <w:rPr>
          <w:sz w:val="24"/>
          <w:szCs w:val="24"/>
        </w:rPr>
        <w:t>цен</w:t>
      </w:r>
      <w:r w:rsidR="00A0702B" w:rsidRPr="00592C8D">
        <w:rPr>
          <w:sz w:val="24"/>
          <w:szCs w:val="24"/>
        </w:rPr>
        <w:t xml:space="preserve"> не вправе отказаться от заключения договора</w:t>
      </w:r>
      <w:r w:rsidR="00A0702B">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9C6D0E">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sidR="00BB7F1C">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sidR="00BB7F1C">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lastRenderedPageBreak/>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154246">
              <w:rPr>
                <w:sz w:val="24"/>
                <w:szCs w:val="24"/>
                <w:lang w:val="en-US"/>
              </w:rPr>
              <w:t>ee</w:t>
            </w:r>
            <w:proofErr w:type="spellEnd"/>
            <w:r w:rsidR="00154246" w:rsidRPr="00154246">
              <w:rPr>
                <w:sz w:val="24"/>
                <w:szCs w:val="24"/>
              </w:rPr>
              <w:t>.</w:t>
            </w:r>
            <w:proofErr w:type="spellStart"/>
            <w:r w:rsidR="00154246">
              <w:rPr>
                <w:sz w:val="24"/>
                <w:szCs w:val="24"/>
                <w:lang w:val="en-US"/>
              </w:rPr>
              <w:t>stelmakh</w:t>
            </w:r>
            <w:proofErr w:type="spellEnd"/>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85571"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w:t>
            </w:r>
            <w:r w:rsidR="00154246">
              <w:rPr>
                <w:sz w:val="24"/>
                <w:szCs w:val="24"/>
              </w:rPr>
              <w:t>153</w:t>
            </w:r>
          </w:p>
          <w:p w:rsidR="00835368" w:rsidRPr="00785571"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154246">
              <w:rPr>
                <w:bCs/>
                <w:sz w:val="24"/>
                <w:szCs w:val="24"/>
              </w:rPr>
              <w:t>Руководитель У</w:t>
            </w:r>
            <w:r w:rsidR="00785571" w:rsidRPr="00785571">
              <w:rPr>
                <w:bCs/>
                <w:sz w:val="24"/>
                <w:szCs w:val="24"/>
              </w:rPr>
              <w:t>правления информационных технологий</w:t>
            </w:r>
          </w:p>
          <w:p w:rsidR="00EF7B54" w:rsidRPr="00336774" w:rsidRDefault="00F92A41" w:rsidP="00154246">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154246">
              <w:rPr>
                <w:bCs/>
                <w:sz w:val="24"/>
                <w:szCs w:val="24"/>
              </w:rPr>
              <w:t>Стельмах Екатерина Евгеньевна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B7F1C" w:rsidP="00BB7F1C">
            <w:pPr>
              <w:pStyle w:val="a6"/>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 xml:space="preserve">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154246" w:rsidRDefault="00F92A41" w:rsidP="00416DD2">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416DD2">
              <w:rPr>
                <w:bCs/>
                <w:sz w:val="24"/>
                <w:szCs w:val="24"/>
              </w:rPr>
              <w:t>у</w:t>
            </w:r>
            <w:r w:rsidR="00154246">
              <w:rPr>
                <w:bCs/>
                <w:sz w:val="24"/>
                <w:szCs w:val="24"/>
              </w:rPr>
              <w:t>слуг</w:t>
            </w:r>
            <w:r w:rsidR="00416DD2">
              <w:rPr>
                <w:bCs/>
                <w:sz w:val="24"/>
                <w:szCs w:val="24"/>
              </w:rPr>
              <w:t>а</w:t>
            </w:r>
            <w:r w:rsidR="00154246">
              <w:rPr>
                <w:bCs/>
                <w:sz w:val="24"/>
                <w:szCs w:val="24"/>
              </w:rPr>
              <w:t xml:space="preserve"> </w:t>
            </w:r>
            <w:r w:rsidR="00416DD2">
              <w:rPr>
                <w:bCs/>
                <w:sz w:val="24"/>
                <w:szCs w:val="24"/>
              </w:rPr>
              <w:t>предоставления инфраструктуры для размещения информационной системы</w:t>
            </w:r>
            <w:r w:rsidR="00154246">
              <w:rPr>
                <w:bCs/>
                <w:sz w:val="24"/>
                <w:szCs w:val="24"/>
              </w:rPr>
              <w:t xml:space="preserve"> </w:t>
            </w:r>
            <w:r w:rsidR="00154246" w:rsidRPr="00154246">
              <w:rPr>
                <w:bCs/>
                <w:sz w:val="24"/>
                <w:szCs w:val="24"/>
              </w:rPr>
              <w:t>(</w:t>
            </w:r>
            <w:r w:rsidR="00154246">
              <w:rPr>
                <w:bCs/>
                <w:sz w:val="24"/>
                <w:szCs w:val="24"/>
                <w:lang w:val="en-US"/>
              </w:rPr>
              <w:t>IaaS</w:t>
            </w:r>
            <w:r w:rsidR="00154246">
              <w:rPr>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2"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26115C">
            <w:pPr>
              <w:tabs>
                <w:tab w:val="left" w:pos="360"/>
              </w:tabs>
              <w:jc w:val="both"/>
              <w:rPr>
                <w:i/>
                <w:iCs/>
                <w:sz w:val="24"/>
                <w:szCs w:val="24"/>
              </w:rPr>
            </w:pPr>
            <w:r>
              <w:rPr>
                <w:b/>
                <w:sz w:val="24"/>
                <w:szCs w:val="24"/>
              </w:rPr>
              <w:t xml:space="preserve">Начальная (максимальная) цена </w:t>
            </w:r>
            <w:r w:rsidR="00A0342B" w:rsidRPr="00A0342B">
              <w:rPr>
                <w:sz w:val="24"/>
                <w:szCs w:val="24"/>
              </w:rPr>
              <w:t>перечня</w:t>
            </w:r>
            <w:r w:rsidR="00A0342B">
              <w:rPr>
                <w:sz w:val="24"/>
                <w:szCs w:val="24"/>
              </w:rPr>
              <w:t xml:space="preserve"> товара, указанного в разделе </w:t>
            </w:r>
            <w:r w:rsidR="00A0342B">
              <w:rPr>
                <w:sz w:val="24"/>
                <w:szCs w:val="24"/>
                <w:lang w:val="en-US"/>
              </w:rPr>
              <w:t>IV</w:t>
            </w:r>
            <w:r w:rsidR="00A0342B" w:rsidRPr="00D447C3">
              <w:rPr>
                <w:sz w:val="24"/>
                <w:szCs w:val="24"/>
              </w:rPr>
              <w:t xml:space="preserve"> </w:t>
            </w:r>
            <w:r w:rsidR="00A0342B">
              <w:rPr>
                <w:sz w:val="24"/>
                <w:szCs w:val="24"/>
              </w:rPr>
              <w:t>«Техническое задание» настоящей документации</w:t>
            </w:r>
            <w:r w:rsidR="007F7AA1">
              <w:rPr>
                <w:sz w:val="24"/>
                <w:szCs w:val="24"/>
              </w:rPr>
              <w:t xml:space="preserve"> составляет </w:t>
            </w:r>
            <w:r w:rsidR="0026115C">
              <w:rPr>
                <w:sz w:val="24"/>
                <w:szCs w:val="24"/>
              </w:rPr>
              <w:t>3 471 277</w:t>
            </w:r>
            <w:r w:rsidR="00D5293D" w:rsidRPr="00D5293D">
              <w:rPr>
                <w:sz w:val="24"/>
                <w:szCs w:val="24"/>
              </w:rPr>
              <w:t xml:space="preserve"> </w:t>
            </w:r>
            <w:r w:rsidR="00B16168" w:rsidRPr="00B16168">
              <w:rPr>
                <w:sz w:val="24"/>
                <w:szCs w:val="24"/>
              </w:rPr>
              <w:t>(</w:t>
            </w:r>
            <w:r w:rsidR="0026115C">
              <w:rPr>
                <w:sz w:val="24"/>
                <w:szCs w:val="24"/>
              </w:rPr>
              <w:t>Три</w:t>
            </w:r>
            <w:r w:rsidR="00785571">
              <w:rPr>
                <w:sz w:val="24"/>
                <w:szCs w:val="24"/>
              </w:rPr>
              <w:t xml:space="preserve"> миллион</w:t>
            </w:r>
            <w:r w:rsidR="0026115C">
              <w:rPr>
                <w:sz w:val="24"/>
                <w:szCs w:val="24"/>
              </w:rPr>
              <w:t>а</w:t>
            </w:r>
            <w:r w:rsidR="00785571">
              <w:rPr>
                <w:sz w:val="24"/>
                <w:szCs w:val="24"/>
              </w:rPr>
              <w:t xml:space="preserve"> </w:t>
            </w:r>
            <w:r w:rsidR="0026115C">
              <w:rPr>
                <w:sz w:val="24"/>
                <w:szCs w:val="24"/>
              </w:rPr>
              <w:t>четыреста семьдесят одна тысяча</w:t>
            </w:r>
            <w:r w:rsidR="004348AE">
              <w:rPr>
                <w:sz w:val="24"/>
                <w:szCs w:val="24"/>
              </w:rPr>
              <w:t xml:space="preserve"> </w:t>
            </w:r>
            <w:r w:rsidR="0026115C">
              <w:rPr>
                <w:sz w:val="24"/>
                <w:szCs w:val="24"/>
              </w:rPr>
              <w:t>двести семьдесят семь</w:t>
            </w:r>
            <w:r w:rsidR="00D5293D">
              <w:rPr>
                <w:sz w:val="24"/>
                <w:szCs w:val="24"/>
              </w:rPr>
              <w:t>) рубл</w:t>
            </w:r>
            <w:r w:rsidR="00131661">
              <w:rPr>
                <w:sz w:val="24"/>
                <w:szCs w:val="24"/>
              </w:rPr>
              <w:t>ей</w:t>
            </w:r>
            <w:r w:rsidR="00D5293D">
              <w:rPr>
                <w:sz w:val="24"/>
                <w:szCs w:val="24"/>
              </w:rPr>
              <w:t xml:space="preserve"> </w:t>
            </w:r>
            <w:r w:rsidR="0026115C">
              <w:rPr>
                <w:sz w:val="24"/>
                <w:szCs w:val="24"/>
              </w:rPr>
              <w:t>4</w:t>
            </w:r>
            <w:r w:rsidR="004348AE">
              <w:rPr>
                <w:sz w:val="24"/>
                <w:szCs w:val="24"/>
              </w:rPr>
              <w:t>0</w:t>
            </w:r>
            <w:r w:rsidR="00785571">
              <w:rPr>
                <w:sz w:val="24"/>
                <w:szCs w:val="24"/>
              </w:rPr>
              <w:t xml:space="preserve"> копе</w:t>
            </w:r>
            <w:r w:rsidR="0026115C">
              <w:rPr>
                <w:sz w:val="24"/>
                <w:szCs w:val="24"/>
              </w:rPr>
              <w:t>ек</w:t>
            </w:r>
            <w:r w:rsidR="007F7AA1">
              <w:rPr>
                <w:sz w:val="24"/>
                <w:szCs w:val="24"/>
              </w:rPr>
              <w:t xml:space="preserve">, </w:t>
            </w:r>
            <w:r w:rsidR="00A0342B" w:rsidRPr="00FF21DC">
              <w:rPr>
                <w:sz w:val="24"/>
                <w:szCs w:val="24"/>
              </w:rPr>
              <w:t xml:space="preserve">в том числе НДС 18% - </w:t>
            </w:r>
            <w:r w:rsidR="0026115C">
              <w:rPr>
                <w:sz w:val="24"/>
                <w:szCs w:val="24"/>
              </w:rPr>
              <w:t>529</w:t>
            </w:r>
            <w:r w:rsidR="00A0342B">
              <w:rPr>
                <w:sz w:val="24"/>
                <w:szCs w:val="24"/>
              </w:rPr>
              <w:t> </w:t>
            </w:r>
            <w:r w:rsidR="00131661">
              <w:rPr>
                <w:sz w:val="24"/>
                <w:szCs w:val="24"/>
              </w:rPr>
              <w:t>5</w:t>
            </w:r>
            <w:r w:rsidR="0026115C">
              <w:rPr>
                <w:sz w:val="24"/>
                <w:szCs w:val="24"/>
              </w:rPr>
              <w:t>17</w:t>
            </w:r>
            <w:r w:rsidR="00A0342B" w:rsidRPr="00FF21DC">
              <w:rPr>
                <w:sz w:val="24"/>
                <w:szCs w:val="24"/>
              </w:rPr>
              <w:t xml:space="preserve"> (</w:t>
            </w:r>
            <w:r w:rsidR="0026115C">
              <w:rPr>
                <w:sz w:val="24"/>
                <w:szCs w:val="24"/>
              </w:rPr>
              <w:t>Пятьсот двадцать девять</w:t>
            </w:r>
            <w:r w:rsidR="00A0342B">
              <w:rPr>
                <w:sz w:val="24"/>
                <w:szCs w:val="24"/>
              </w:rPr>
              <w:t xml:space="preserve"> тысяч </w:t>
            </w:r>
            <w:r w:rsidR="00131661">
              <w:rPr>
                <w:sz w:val="24"/>
                <w:szCs w:val="24"/>
              </w:rPr>
              <w:t>пятьсот</w:t>
            </w:r>
            <w:r w:rsidR="00A0342B">
              <w:rPr>
                <w:sz w:val="24"/>
                <w:szCs w:val="24"/>
              </w:rPr>
              <w:t xml:space="preserve"> </w:t>
            </w:r>
            <w:r w:rsidR="0026115C">
              <w:rPr>
                <w:sz w:val="24"/>
                <w:szCs w:val="24"/>
              </w:rPr>
              <w:t>семнадцать) рублей</w:t>
            </w:r>
            <w:r w:rsidR="00A0342B" w:rsidRPr="00FF21DC">
              <w:rPr>
                <w:sz w:val="24"/>
                <w:szCs w:val="24"/>
              </w:rPr>
              <w:t xml:space="preserve"> </w:t>
            </w:r>
            <w:r w:rsidR="0026115C">
              <w:rPr>
                <w:sz w:val="24"/>
                <w:szCs w:val="24"/>
              </w:rPr>
              <w:t>89</w:t>
            </w:r>
            <w:r w:rsidR="00A0342B">
              <w:rPr>
                <w:sz w:val="24"/>
                <w:szCs w:val="24"/>
              </w:rPr>
              <w:t xml:space="preserve"> копеек</w:t>
            </w:r>
            <w:r w:rsidR="00A0342B" w:rsidRPr="00FF21DC">
              <w:rPr>
                <w:sz w:val="24"/>
                <w:szCs w:val="24"/>
              </w:rPr>
              <w:t>.</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785571" w:rsidRDefault="00C54EED" w:rsidP="003569E3">
            <w:pPr>
              <w:pStyle w:val="36"/>
              <w:widowControl w:val="0"/>
              <w:spacing w:line="320" w:lineRule="atLeast"/>
              <w:ind w:left="0"/>
              <w:jc w:val="both"/>
              <w:rPr>
                <w:rFonts w:ascii="Times New Roman" w:hAnsi="Times New Roman"/>
                <w:i w:val="0"/>
                <w:sz w:val="24"/>
                <w:szCs w:val="24"/>
              </w:rPr>
            </w:pPr>
            <w:r w:rsidRPr="00C54EED">
              <w:rPr>
                <w:rFonts w:ascii="Times New Roman" w:hAnsi="Times New Roman"/>
                <w:i w:val="0"/>
                <w:sz w:val="24"/>
                <w:szCs w:val="24"/>
              </w:rPr>
              <w:t xml:space="preserve">Оплата за </w:t>
            </w:r>
            <w:r w:rsidR="00416DD2">
              <w:rPr>
                <w:rFonts w:ascii="Times New Roman" w:hAnsi="Times New Roman"/>
                <w:i w:val="0"/>
                <w:sz w:val="24"/>
                <w:szCs w:val="24"/>
              </w:rPr>
              <w:t>оказанные услуги</w:t>
            </w:r>
            <w:r w:rsidRPr="00C54EED">
              <w:rPr>
                <w:rFonts w:ascii="Times New Roman" w:hAnsi="Times New Roman"/>
                <w:i w:val="0"/>
                <w:sz w:val="24"/>
                <w:szCs w:val="24"/>
              </w:rPr>
              <w:t xml:space="preserve"> осуществляется</w:t>
            </w:r>
            <w:r w:rsidR="003569E3">
              <w:rPr>
                <w:rFonts w:ascii="Times New Roman" w:hAnsi="Times New Roman"/>
                <w:i w:val="0"/>
                <w:sz w:val="24"/>
                <w:szCs w:val="24"/>
              </w:rPr>
              <w:t xml:space="preserve"> ежемесячно</w:t>
            </w:r>
            <w:r w:rsidRPr="00C54EED">
              <w:rPr>
                <w:rFonts w:ascii="Times New Roman" w:hAnsi="Times New Roman"/>
                <w:i w:val="0"/>
                <w:sz w:val="24"/>
                <w:szCs w:val="24"/>
              </w:rPr>
              <w:t xml:space="preserve"> в безналичной форме посредством перечисления денежных средств на расчетный счет Исполнителя в срок не ранее </w:t>
            </w:r>
            <w:r w:rsidR="003569E3">
              <w:rPr>
                <w:rFonts w:ascii="Times New Roman" w:hAnsi="Times New Roman"/>
                <w:i w:val="0"/>
                <w:sz w:val="24"/>
                <w:szCs w:val="24"/>
              </w:rPr>
              <w:t>5</w:t>
            </w:r>
            <w:r w:rsidRPr="00C54EED">
              <w:rPr>
                <w:rFonts w:ascii="Times New Roman" w:hAnsi="Times New Roman"/>
                <w:i w:val="0"/>
                <w:sz w:val="24"/>
                <w:szCs w:val="24"/>
              </w:rPr>
              <w:t xml:space="preserve"> календарных дней с момента подписания товарной накладной (ТОРГ-12) или акта выполненных работ.</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BB7F1C">
              <w:rPr>
                <w:b/>
                <w:sz w:val="24"/>
                <w:szCs w:val="24"/>
              </w:rPr>
              <w:t xml:space="preserve"> (выполнения работ, поставки товара)</w:t>
            </w:r>
            <w:r>
              <w:rPr>
                <w:b/>
                <w:sz w:val="24"/>
                <w:szCs w:val="24"/>
              </w:rPr>
              <w:t>:</w:t>
            </w:r>
          </w:p>
          <w:p w:rsidR="000B73B2" w:rsidRDefault="003569E3" w:rsidP="00ED5EE4">
            <w:pPr>
              <w:jc w:val="both"/>
              <w:rPr>
                <w:bCs/>
                <w:i/>
                <w:sz w:val="24"/>
                <w:szCs w:val="24"/>
              </w:rPr>
            </w:pPr>
            <w:r>
              <w:rPr>
                <w:bCs/>
                <w:sz w:val="24"/>
                <w:szCs w:val="24"/>
              </w:rPr>
              <w:t>Российская Федерация</w:t>
            </w:r>
          </w:p>
          <w:p w:rsidR="000B73B2" w:rsidRPr="007F7AA1" w:rsidRDefault="00F92A41" w:rsidP="003569E3">
            <w:pPr>
              <w:jc w:val="both"/>
              <w:rPr>
                <w:b/>
                <w:sz w:val="24"/>
                <w:szCs w:val="24"/>
              </w:rPr>
            </w:pPr>
            <w:r w:rsidRPr="00373DD6">
              <w:rPr>
                <w:b/>
                <w:sz w:val="24"/>
                <w:szCs w:val="24"/>
              </w:rPr>
              <w:t xml:space="preserve">Срок </w:t>
            </w:r>
            <w:r w:rsidR="007F7AA1">
              <w:rPr>
                <w:b/>
                <w:sz w:val="24"/>
                <w:szCs w:val="24"/>
              </w:rPr>
              <w:t>действия договора</w:t>
            </w:r>
            <w:r w:rsidRPr="00373DD6">
              <w:rPr>
                <w:b/>
                <w:sz w:val="24"/>
                <w:szCs w:val="24"/>
              </w:rPr>
              <w:t>:</w:t>
            </w:r>
            <w:r w:rsidR="007F7AA1">
              <w:rPr>
                <w:b/>
                <w:sz w:val="24"/>
                <w:szCs w:val="24"/>
              </w:rPr>
              <w:t xml:space="preserve"> с момента подписания </w:t>
            </w:r>
            <w:r w:rsidR="003569E3">
              <w:rPr>
                <w:b/>
                <w:sz w:val="24"/>
                <w:szCs w:val="24"/>
              </w:rPr>
              <w:t>24 месяца</w:t>
            </w:r>
            <w:r w:rsidR="007F7AA1">
              <w:rPr>
                <w:b/>
                <w:sz w:val="24"/>
                <w:szCs w:val="24"/>
              </w:rPr>
              <w:t>.</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D85BBB">
              <w:rPr>
                <w:b/>
                <w:bCs/>
                <w:sz w:val="24"/>
                <w:szCs w:val="24"/>
              </w:rPr>
              <w:t>04</w:t>
            </w:r>
            <w:r w:rsidR="00F86C28">
              <w:rPr>
                <w:b/>
                <w:bCs/>
                <w:sz w:val="24"/>
                <w:szCs w:val="24"/>
              </w:rPr>
              <w:t>»</w:t>
            </w:r>
            <w:r w:rsidR="007F7AA1">
              <w:rPr>
                <w:b/>
                <w:bCs/>
                <w:sz w:val="24"/>
                <w:szCs w:val="24"/>
              </w:rPr>
              <w:t xml:space="preserve"> </w:t>
            </w:r>
            <w:r w:rsidR="00D85BBB">
              <w:rPr>
                <w:b/>
                <w:bCs/>
                <w:sz w:val="24"/>
                <w:szCs w:val="24"/>
              </w:rPr>
              <w:t>ма</w:t>
            </w:r>
            <w:r w:rsidR="007F7AA1">
              <w:rPr>
                <w:b/>
                <w:bCs/>
                <w:sz w:val="24"/>
                <w:szCs w:val="24"/>
              </w:rPr>
              <w:t>я</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D85BBB">
              <w:rPr>
                <w:b/>
                <w:bCs/>
                <w:sz w:val="24"/>
                <w:szCs w:val="24"/>
              </w:rPr>
              <w:t>11</w:t>
            </w:r>
            <w:r w:rsidR="00F86C28">
              <w:rPr>
                <w:b/>
                <w:bCs/>
                <w:sz w:val="24"/>
                <w:szCs w:val="24"/>
              </w:rPr>
              <w:t xml:space="preserve">» </w:t>
            </w:r>
            <w:r w:rsidR="00D85BBB">
              <w:rPr>
                <w:b/>
                <w:bCs/>
                <w:sz w:val="24"/>
                <w:szCs w:val="24"/>
              </w:rPr>
              <w:t>ма</w:t>
            </w:r>
            <w:r w:rsidR="007F7AA1">
              <w:rPr>
                <w:b/>
                <w:bCs/>
                <w:sz w:val="24"/>
                <w:szCs w:val="24"/>
              </w:rPr>
              <w:t>я</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r>
              <w:rPr>
                <w:b/>
                <w:bCs/>
                <w:sz w:val="24"/>
                <w:szCs w:val="24"/>
              </w:rPr>
              <w:t xml:space="preserve"> 1</w:t>
            </w:r>
            <w:r w:rsidR="00BB7F1C">
              <w:rPr>
                <w:b/>
                <w:bCs/>
                <w:sz w:val="24"/>
                <w:szCs w:val="24"/>
              </w:rPr>
              <w:t>6</w:t>
            </w:r>
            <w:r w:rsidR="001317DE">
              <w:rPr>
                <w:b/>
                <w:bCs/>
                <w:sz w:val="24"/>
                <w:szCs w:val="24"/>
              </w:rPr>
              <w:t xml:space="preserve"> </w:t>
            </w:r>
            <w:r>
              <w:rPr>
                <w:b/>
                <w:bCs/>
                <w:sz w:val="24"/>
                <w:szCs w:val="24"/>
              </w:rPr>
              <w:t xml:space="preserve">ч. </w:t>
            </w:r>
            <w:r w:rsidR="00BB7F1C">
              <w:rPr>
                <w:b/>
                <w:bCs/>
                <w:sz w:val="24"/>
                <w:szCs w:val="24"/>
              </w:rPr>
              <w:t>0</w:t>
            </w:r>
            <w:r>
              <w:rPr>
                <w:b/>
                <w:bCs/>
                <w:sz w:val="24"/>
                <w:szCs w:val="24"/>
              </w:rPr>
              <w:t>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lastRenderedPageBreak/>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85BBB">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D85BBB">
              <w:rPr>
                <w:b/>
                <w:sz w:val="24"/>
                <w:szCs w:val="24"/>
              </w:rPr>
              <w:t>12</w:t>
            </w:r>
            <w:r w:rsidR="00A363E9">
              <w:rPr>
                <w:b/>
                <w:sz w:val="24"/>
                <w:szCs w:val="24"/>
              </w:rPr>
              <w:t xml:space="preserve">» </w:t>
            </w:r>
            <w:r w:rsidR="00D85BBB">
              <w:rPr>
                <w:b/>
                <w:sz w:val="24"/>
                <w:szCs w:val="24"/>
              </w:rPr>
              <w:t>ма</w:t>
            </w:r>
            <w:r w:rsidR="007F7AA1">
              <w:rPr>
                <w:b/>
                <w:sz w:val="24"/>
                <w:szCs w:val="24"/>
              </w:rPr>
              <w:t>я</w:t>
            </w:r>
            <w:r w:rsidR="00A363E9">
              <w:rPr>
                <w:b/>
                <w:sz w:val="24"/>
                <w:szCs w:val="24"/>
              </w:rPr>
              <w:t xml:space="preserve"> </w:t>
            </w:r>
            <w:r>
              <w:rPr>
                <w:b/>
                <w:sz w:val="24"/>
                <w:szCs w:val="24"/>
              </w:rPr>
              <w:t>201</w:t>
            </w:r>
            <w:r w:rsidR="00BB7F1C">
              <w:rPr>
                <w:b/>
                <w:sz w:val="24"/>
                <w:szCs w:val="24"/>
              </w:rPr>
              <w:t>6</w:t>
            </w:r>
            <w:r w:rsidR="00031238">
              <w:rPr>
                <w:b/>
                <w:sz w:val="24"/>
                <w:szCs w:val="24"/>
              </w:rPr>
              <w:t xml:space="preserve">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85BBB">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D85BBB">
              <w:rPr>
                <w:b/>
                <w:sz w:val="24"/>
                <w:szCs w:val="24"/>
              </w:rPr>
              <w:t>12</w:t>
            </w:r>
            <w:r w:rsidR="00F86C28" w:rsidRPr="007F1A7A">
              <w:rPr>
                <w:b/>
                <w:sz w:val="24"/>
                <w:szCs w:val="24"/>
              </w:rPr>
              <w:t>»</w:t>
            </w:r>
            <w:r w:rsidR="007F7AA1">
              <w:rPr>
                <w:b/>
                <w:sz w:val="24"/>
                <w:szCs w:val="24"/>
              </w:rPr>
              <w:t xml:space="preserve"> </w:t>
            </w:r>
            <w:r w:rsidR="00D85BBB">
              <w:rPr>
                <w:b/>
                <w:sz w:val="24"/>
                <w:szCs w:val="24"/>
              </w:rPr>
              <w:t>ма</w:t>
            </w:r>
            <w:r w:rsidR="007F7AA1">
              <w:rPr>
                <w:b/>
                <w:sz w:val="24"/>
                <w:szCs w:val="24"/>
              </w:rPr>
              <w:t xml:space="preserve">я </w:t>
            </w:r>
            <w:r w:rsidRPr="00230695">
              <w:rPr>
                <w:b/>
                <w:bCs/>
                <w:sz w:val="24"/>
                <w:szCs w:val="24"/>
              </w:rPr>
              <w:t>201</w:t>
            </w:r>
            <w:r w:rsidR="00BB7F1C">
              <w:rPr>
                <w:b/>
                <w:bCs/>
                <w:sz w:val="24"/>
                <w:szCs w:val="24"/>
              </w:rPr>
              <w:t>6</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153C9B">
                  <w:pPr>
                    <w:pStyle w:val="affd"/>
                    <w:numPr>
                      <w:ilvl w:val="0"/>
                      <w:numId w:val="17"/>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r w:rsidR="00DD7987">
              <w:rPr>
                <w:sz w:val="24"/>
                <w:szCs w:val="24"/>
              </w:rPr>
              <w:t xml:space="preserve"> При подсчете данного критерия учитывается ценовое предложение по каждому пункту ТКП.</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BB7F1C" w:rsidP="00C633DF">
            <w:pPr>
              <w:autoSpaceDE w:val="0"/>
              <w:autoSpaceDN w:val="0"/>
              <w:adjustRightInd w:val="0"/>
              <w:jc w:val="both"/>
              <w:rPr>
                <w:sz w:val="24"/>
                <w:szCs w:val="24"/>
              </w:rPr>
            </w:pPr>
            <w:r>
              <w:rPr>
                <w:sz w:val="24"/>
                <w:szCs w:val="24"/>
              </w:rPr>
              <w:t>В течение 5 (П</w:t>
            </w:r>
            <w:r w:rsidR="000A7E29" w:rsidRPr="0069058F">
              <w:rPr>
                <w:sz w:val="24"/>
                <w:szCs w:val="24"/>
              </w:rPr>
              <w:t xml:space="preserve">яти) рабочих дней с даты получения от </w:t>
            </w:r>
            <w:r w:rsidR="000A7E29">
              <w:rPr>
                <w:sz w:val="24"/>
                <w:szCs w:val="24"/>
              </w:rPr>
              <w:t>Агентств</w:t>
            </w:r>
            <w:r w:rsidR="000A7E29" w:rsidRPr="0069058F">
              <w:rPr>
                <w:sz w:val="24"/>
                <w:szCs w:val="24"/>
              </w:rPr>
              <w:t>а проект</w:t>
            </w:r>
            <w:r w:rsidR="000A7E29">
              <w:rPr>
                <w:sz w:val="24"/>
                <w:szCs w:val="24"/>
              </w:rPr>
              <w:t xml:space="preserve">а </w:t>
            </w:r>
            <w:r w:rsidR="000A7E29" w:rsidRPr="0069058F">
              <w:rPr>
                <w:sz w:val="24"/>
                <w:szCs w:val="24"/>
              </w:rPr>
              <w:t>договор</w:t>
            </w:r>
            <w:r w:rsidR="000A7E29">
              <w:rPr>
                <w:sz w:val="24"/>
                <w:szCs w:val="24"/>
              </w:rPr>
              <w:t>а,</w:t>
            </w:r>
            <w:r w:rsidR="000A7E29" w:rsidRPr="0069058F">
              <w:rPr>
                <w:sz w:val="24"/>
                <w:szCs w:val="24"/>
              </w:rPr>
              <w:t xml:space="preserve"> победител</w:t>
            </w:r>
            <w:r w:rsidR="000A7E29">
              <w:rPr>
                <w:sz w:val="24"/>
                <w:szCs w:val="24"/>
              </w:rPr>
              <w:t>ь</w:t>
            </w:r>
            <w:r w:rsidR="000A7E29" w:rsidRPr="0069058F">
              <w:rPr>
                <w:sz w:val="24"/>
                <w:szCs w:val="24"/>
              </w:rPr>
              <w:t xml:space="preserve"> </w:t>
            </w:r>
            <w:r w:rsidR="000A7E29">
              <w:rPr>
                <w:sz w:val="24"/>
                <w:szCs w:val="24"/>
              </w:rPr>
              <w:t>запроса цен</w:t>
            </w:r>
            <w:r w:rsidR="000A7E29" w:rsidRPr="0069058F">
              <w:rPr>
                <w:sz w:val="24"/>
                <w:szCs w:val="24"/>
              </w:rPr>
              <w:t xml:space="preserve"> или единственный участник </w:t>
            </w:r>
            <w:r w:rsidR="000A7E29">
              <w:rPr>
                <w:sz w:val="24"/>
                <w:szCs w:val="24"/>
              </w:rPr>
              <w:t>запроса цен</w:t>
            </w:r>
            <w:r w:rsidR="000A7E29" w:rsidRPr="0069058F">
              <w:rPr>
                <w:sz w:val="24"/>
                <w:szCs w:val="24"/>
              </w:rPr>
              <w:t xml:space="preserve"> обязан</w:t>
            </w:r>
            <w:r w:rsidR="000A7E29">
              <w:rPr>
                <w:sz w:val="24"/>
                <w:szCs w:val="24"/>
              </w:rPr>
              <w:t xml:space="preserve"> </w:t>
            </w:r>
            <w:r w:rsidR="000A7E29" w:rsidRPr="0069058F">
              <w:rPr>
                <w:sz w:val="24"/>
                <w:szCs w:val="24"/>
              </w:rPr>
              <w:t>подписать договор со своей стороны и представить подписанн</w:t>
            </w:r>
            <w:r w:rsidR="000A7E29">
              <w:rPr>
                <w:sz w:val="24"/>
                <w:szCs w:val="24"/>
              </w:rPr>
              <w:t>ый</w:t>
            </w:r>
            <w:r w:rsidR="000A7E29" w:rsidRPr="0069058F">
              <w:rPr>
                <w:sz w:val="24"/>
                <w:szCs w:val="24"/>
              </w:rPr>
              <w:t xml:space="preserve"> договор</w:t>
            </w:r>
            <w:r w:rsidR="000A7E29">
              <w:rPr>
                <w:sz w:val="24"/>
                <w:szCs w:val="24"/>
              </w:rPr>
              <w:t>ов Агентст</w:t>
            </w:r>
            <w:r w:rsidR="000A7E29"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even" r:id="rId14"/>
          <w:headerReference w:type="default" r:id="rId15"/>
          <w:footerReference w:type="even" r:id="rId16"/>
          <w:footerReference w:type="default" r:id="rId17"/>
          <w:headerReference w:type="first" r:id="rId18"/>
          <w:footerReference w:type="first" r:id="rId19"/>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C475BE" w:rsidRPr="00C475BE" w:rsidRDefault="00C475BE" w:rsidP="00B03506">
      <w:pPr>
        <w:pStyle w:val="affd"/>
        <w:widowControl w:val="0"/>
        <w:numPr>
          <w:ilvl w:val="0"/>
          <w:numId w:val="20"/>
        </w:numPr>
        <w:ind w:left="851" w:hanging="567"/>
        <w:rPr>
          <w:b/>
          <w:bCs/>
          <w:sz w:val="24"/>
          <w:szCs w:val="24"/>
          <w:lang w:val="en-US"/>
        </w:rPr>
      </w:pPr>
      <w:r>
        <w:rPr>
          <w:b/>
          <w:bCs/>
          <w:sz w:val="24"/>
          <w:szCs w:val="24"/>
        </w:rPr>
        <w:t>Термины и сокращения</w:t>
      </w:r>
    </w:p>
    <w:p w:rsidR="00C475BE" w:rsidRDefault="00C475BE" w:rsidP="00C54EED">
      <w:pPr>
        <w:jc w:val="both"/>
        <w:rPr>
          <w:sz w:val="24"/>
          <w:szCs w:val="24"/>
        </w:rPr>
      </w:pPr>
    </w:p>
    <w:p w:rsidR="001D439A" w:rsidRPr="00B03506" w:rsidRDefault="001D439A" w:rsidP="00B03506">
      <w:pPr>
        <w:tabs>
          <w:tab w:val="left" w:pos="426"/>
        </w:tabs>
        <w:suppressAutoHyphens/>
        <w:ind w:left="567"/>
        <w:jc w:val="both"/>
        <w:rPr>
          <w:b/>
          <w:bCs/>
          <w:sz w:val="24"/>
          <w:szCs w:val="24"/>
          <w:lang w:eastAsia="zh-CN"/>
        </w:rPr>
      </w:pPr>
      <w:r w:rsidRPr="001D439A">
        <w:rPr>
          <w:b/>
          <w:bCs/>
          <w:sz w:val="24"/>
          <w:szCs w:val="24"/>
          <w:lang w:eastAsia="zh-CN"/>
        </w:rPr>
        <w:t>Заказчик</w:t>
      </w:r>
      <w:r w:rsidRPr="001D439A">
        <w:rPr>
          <w:sz w:val="24"/>
          <w:szCs w:val="24"/>
          <w:lang w:eastAsia="zh-CN"/>
        </w:rPr>
        <w:t xml:space="preserve"> – </w:t>
      </w:r>
      <w:r w:rsidR="00B03506">
        <w:rPr>
          <w:sz w:val="24"/>
          <w:szCs w:val="24"/>
          <w:lang w:eastAsia="zh-CN"/>
        </w:rPr>
        <w:t>Агентство стратегических инициатив (АСИ).</w:t>
      </w:r>
    </w:p>
    <w:p w:rsidR="001D439A" w:rsidRPr="001D439A" w:rsidRDefault="001D439A" w:rsidP="00B03506">
      <w:pPr>
        <w:tabs>
          <w:tab w:val="left" w:pos="426"/>
        </w:tabs>
        <w:suppressAutoHyphens/>
        <w:ind w:left="567"/>
        <w:jc w:val="both"/>
        <w:rPr>
          <w:b/>
          <w:bCs/>
          <w:sz w:val="24"/>
          <w:szCs w:val="24"/>
          <w:lang w:eastAsia="zh-CN"/>
        </w:rPr>
      </w:pPr>
      <w:r w:rsidRPr="001D439A">
        <w:rPr>
          <w:b/>
          <w:bCs/>
          <w:sz w:val="24"/>
          <w:szCs w:val="24"/>
          <w:lang w:eastAsia="zh-CN"/>
        </w:rPr>
        <w:t xml:space="preserve">Пользователь </w:t>
      </w:r>
      <w:r w:rsidRPr="001D439A">
        <w:rPr>
          <w:sz w:val="24"/>
          <w:szCs w:val="24"/>
          <w:lang w:eastAsia="zh-CN"/>
        </w:rPr>
        <w:t>– сотрудник Заказчика или другое лицо, уполномоченное Заказчиком пользоваться Услугой.</w:t>
      </w:r>
    </w:p>
    <w:p w:rsidR="001D439A" w:rsidRPr="001D439A" w:rsidRDefault="001D439A" w:rsidP="00B03506">
      <w:pPr>
        <w:tabs>
          <w:tab w:val="left" w:pos="426"/>
        </w:tabs>
        <w:suppressAutoHyphens/>
        <w:ind w:left="567"/>
        <w:jc w:val="both"/>
        <w:rPr>
          <w:b/>
          <w:bCs/>
          <w:sz w:val="24"/>
          <w:szCs w:val="24"/>
          <w:lang w:eastAsia="zh-CN"/>
        </w:rPr>
      </w:pPr>
      <w:r w:rsidRPr="001D439A">
        <w:rPr>
          <w:b/>
          <w:bCs/>
          <w:sz w:val="24"/>
          <w:szCs w:val="24"/>
          <w:lang w:eastAsia="zh-CN"/>
        </w:rPr>
        <w:t xml:space="preserve">ЦОД (центр обработки данных) — </w:t>
      </w:r>
      <w:r w:rsidRPr="001D439A">
        <w:rPr>
          <w:sz w:val="24"/>
          <w:szCs w:val="24"/>
          <w:lang w:eastAsia="zh-CN"/>
        </w:rPr>
        <w:t>специализированное</w:t>
      </w:r>
      <w:r w:rsidRPr="001D439A">
        <w:rPr>
          <w:b/>
          <w:bCs/>
          <w:sz w:val="24"/>
          <w:szCs w:val="24"/>
          <w:lang w:eastAsia="zh-CN"/>
        </w:rPr>
        <w:t xml:space="preserve"> </w:t>
      </w:r>
      <w:r w:rsidRPr="001D439A">
        <w:rPr>
          <w:sz w:val="24"/>
          <w:szCs w:val="24"/>
          <w:lang w:eastAsia="zh-CN"/>
        </w:rPr>
        <w:t>помещение для размещения серверного и сетевого оборудования, которое используется Исполнителем для оказания Услуги.</w:t>
      </w:r>
    </w:p>
    <w:p w:rsidR="001D439A" w:rsidRPr="001D439A" w:rsidRDefault="001D439A" w:rsidP="00B03506">
      <w:pPr>
        <w:tabs>
          <w:tab w:val="left" w:pos="426"/>
        </w:tabs>
        <w:suppressAutoHyphens/>
        <w:ind w:left="567"/>
        <w:jc w:val="both"/>
        <w:rPr>
          <w:b/>
          <w:bCs/>
          <w:sz w:val="24"/>
          <w:szCs w:val="24"/>
          <w:lang w:val="en-US" w:eastAsia="zh-CN"/>
        </w:rPr>
      </w:pPr>
      <w:r w:rsidRPr="00664148">
        <w:rPr>
          <w:b/>
          <w:bCs/>
          <w:sz w:val="24"/>
          <w:szCs w:val="24"/>
          <w:lang w:val="en-US" w:eastAsia="zh-CN"/>
        </w:rPr>
        <w:t>IaaS - (</w:t>
      </w:r>
      <w:proofErr w:type="spellStart"/>
      <w:r w:rsidRPr="001D439A">
        <w:rPr>
          <w:sz w:val="24"/>
          <w:szCs w:val="24"/>
          <w:lang w:eastAsia="zh-CN"/>
        </w:rPr>
        <w:t>англ</w:t>
      </w:r>
      <w:proofErr w:type="spellEnd"/>
      <w:r w:rsidRPr="00664148">
        <w:rPr>
          <w:sz w:val="24"/>
          <w:szCs w:val="24"/>
          <w:lang w:val="en-US" w:eastAsia="zh-CN"/>
        </w:rPr>
        <w:t>.</w:t>
      </w:r>
      <w:r w:rsidRPr="00664148">
        <w:rPr>
          <w:b/>
          <w:bCs/>
          <w:sz w:val="24"/>
          <w:szCs w:val="24"/>
          <w:lang w:val="en-US" w:eastAsia="zh-CN"/>
        </w:rPr>
        <w:t xml:space="preserve"> </w:t>
      </w:r>
      <w:r w:rsidRPr="001D439A">
        <w:rPr>
          <w:b/>
          <w:bCs/>
          <w:sz w:val="24"/>
          <w:szCs w:val="24"/>
          <w:lang w:val="en-US" w:eastAsia="zh-CN"/>
        </w:rPr>
        <w:t>Infrastructure-as-a-Service</w:t>
      </w:r>
      <w:r w:rsidRPr="001D439A">
        <w:rPr>
          <w:sz w:val="24"/>
          <w:szCs w:val="24"/>
          <w:lang w:val="en-US" w:eastAsia="zh-CN"/>
        </w:rPr>
        <w:t xml:space="preserve">) </w:t>
      </w:r>
      <w:r w:rsidRPr="001D439A">
        <w:rPr>
          <w:sz w:val="24"/>
          <w:szCs w:val="24"/>
          <w:lang w:eastAsia="zh-CN"/>
        </w:rPr>
        <w:t>инфраструктура</w:t>
      </w:r>
      <w:r w:rsidRPr="001D439A">
        <w:rPr>
          <w:sz w:val="24"/>
          <w:szCs w:val="24"/>
          <w:lang w:val="en-US" w:eastAsia="zh-CN"/>
        </w:rPr>
        <w:t xml:space="preserve"> </w:t>
      </w:r>
      <w:r w:rsidRPr="001D439A">
        <w:rPr>
          <w:sz w:val="24"/>
          <w:szCs w:val="24"/>
          <w:lang w:eastAsia="zh-CN"/>
        </w:rPr>
        <w:t>как</w:t>
      </w:r>
      <w:r w:rsidRPr="001D439A">
        <w:rPr>
          <w:sz w:val="24"/>
          <w:szCs w:val="24"/>
          <w:lang w:val="en-US" w:eastAsia="zh-CN"/>
        </w:rPr>
        <w:t xml:space="preserve"> </w:t>
      </w:r>
      <w:r w:rsidRPr="001D439A">
        <w:rPr>
          <w:sz w:val="24"/>
          <w:szCs w:val="24"/>
          <w:lang w:eastAsia="zh-CN"/>
        </w:rPr>
        <w:t>услуга</w:t>
      </w:r>
      <w:r w:rsidRPr="001D439A">
        <w:rPr>
          <w:sz w:val="24"/>
          <w:szCs w:val="24"/>
          <w:lang w:val="en-US" w:eastAsia="zh-CN"/>
        </w:rPr>
        <w:t>.</w:t>
      </w:r>
    </w:p>
    <w:p w:rsidR="001D439A" w:rsidRPr="001D439A" w:rsidRDefault="001D439A" w:rsidP="00B03506">
      <w:pPr>
        <w:tabs>
          <w:tab w:val="left" w:pos="426"/>
        </w:tabs>
        <w:suppressAutoHyphens/>
        <w:ind w:left="567"/>
        <w:jc w:val="both"/>
        <w:rPr>
          <w:b/>
          <w:bCs/>
          <w:sz w:val="24"/>
          <w:szCs w:val="24"/>
          <w:lang w:eastAsia="zh-CN"/>
        </w:rPr>
      </w:pPr>
      <w:r w:rsidRPr="001D439A">
        <w:rPr>
          <w:b/>
          <w:bCs/>
          <w:sz w:val="24"/>
          <w:szCs w:val="24"/>
          <w:lang w:eastAsia="zh-CN"/>
        </w:rPr>
        <w:t>Услуга</w:t>
      </w:r>
      <w:r w:rsidRPr="001D439A">
        <w:rPr>
          <w:sz w:val="24"/>
          <w:szCs w:val="24"/>
          <w:lang w:eastAsia="zh-CN"/>
        </w:rPr>
        <w:t xml:space="preserve"> – результат деятельности Исполнителя по предоставлению</w:t>
      </w:r>
      <w:r w:rsidR="0092263E" w:rsidRPr="0092263E">
        <w:rPr>
          <w:sz w:val="24"/>
          <w:szCs w:val="24"/>
          <w:lang w:eastAsia="zh-CN"/>
        </w:rPr>
        <w:t xml:space="preserve"> </w:t>
      </w:r>
      <w:proofErr w:type="spellStart"/>
      <w:r w:rsidRPr="001D439A">
        <w:rPr>
          <w:sz w:val="24"/>
          <w:szCs w:val="24"/>
          <w:lang w:eastAsia="zh-CN"/>
        </w:rPr>
        <w:t>IaaS</w:t>
      </w:r>
      <w:proofErr w:type="spellEnd"/>
      <w:r w:rsidRPr="001D439A">
        <w:rPr>
          <w:sz w:val="24"/>
          <w:szCs w:val="24"/>
          <w:lang w:eastAsia="zh-CN"/>
        </w:rPr>
        <w:t xml:space="preserve"> Заказчику.</w:t>
      </w:r>
    </w:p>
    <w:p w:rsidR="00C475BE" w:rsidRPr="007370B2" w:rsidRDefault="00C475BE" w:rsidP="00C54EED">
      <w:pPr>
        <w:jc w:val="both"/>
        <w:rPr>
          <w:b/>
          <w:sz w:val="24"/>
          <w:szCs w:val="24"/>
        </w:rPr>
      </w:pPr>
    </w:p>
    <w:p w:rsidR="007370B2" w:rsidRPr="007370B2" w:rsidRDefault="007370B2" w:rsidP="00B03506">
      <w:pPr>
        <w:pStyle w:val="afa"/>
        <w:numPr>
          <w:ilvl w:val="0"/>
          <w:numId w:val="20"/>
        </w:numPr>
        <w:tabs>
          <w:tab w:val="left" w:pos="426"/>
        </w:tabs>
        <w:spacing w:before="0" w:beforeAutospacing="0" w:after="0" w:afterAutospacing="0"/>
        <w:ind w:left="851" w:hanging="567"/>
        <w:jc w:val="both"/>
        <w:rPr>
          <w:b/>
        </w:rPr>
      </w:pPr>
      <w:r w:rsidRPr="007370B2">
        <w:rPr>
          <w:b/>
        </w:rPr>
        <w:t>Общие требования к Услуге</w:t>
      </w:r>
    </w:p>
    <w:p w:rsidR="007370B2" w:rsidRDefault="007370B2" w:rsidP="007370B2">
      <w:pPr>
        <w:pStyle w:val="afa"/>
        <w:tabs>
          <w:tab w:val="left" w:pos="426"/>
        </w:tabs>
        <w:spacing w:before="0" w:beforeAutospacing="0" w:after="0" w:afterAutospacing="0"/>
        <w:jc w:val="both"/>
      </w:pPr>
    </w:p>
    <w:p w:rsidR="001D439A" w:rsidRDefault="001D439A" w:rsidP="00B03506">
      <w:pPr>
        <w:pStyle w:val="afa"/>
        <w:tabs>
          <w:tab w:val="left" w:pos="426"/>
        </w:tabs>
        <w:spacing w:before="0" w:beforeAutospacing="0" w:after="0" w:afterAutospacing="0"/>
        <w:ind w:left="567" w:firstLine="426"/>
        <w:jc w:val="both"/>
      </w:pPr>
      <w:r w:rsidRPr="00165A1B">
        <w:t xml:space="preserve"> </w:t>
      </w:r>
      <w:r w:rsidR="007370B2">
        <w:t>Услуга</w:t>
      </w:r>
      <w:r w:rsidRPr="00165A1B">
        <w:t xml:space="preserve"> </w:t>
      </w:r>
      <w:r>
        <w:t>должна предоставлять</w:t>
      </w:r>
      <w:r w:rsidRPr="00165A1B">
        <w:t xml:space="preserve"> возможность Заказчику использовать ИТ-инфраструктуру Исполн</w:t>
      </w:r>
      <w:r>
        <w:t>ителя для размещения собственной информационной</w:t>
      </w:r>
      <w:r w:rsidRPr="00165A1B">
        <w:t xml:space="preserve"> систем</w:t>
      </w:r>
      <w:r>
        <w:t>ы</w:t>
      </w:r>
      <w:r w:rsidRPr="00165A1B">
        <w:t xml:space="preserve"> на предоставленных серверах.</w:t>
      </w:r>
    </w:p>
    <w:p w:rsidR="007370B2" w:rsidRDefault="007370B2" w:rsidP="00B03506">
      <w:pPr>
        <w:pStyle w:val="afa"/>
        <w:tabs>
          <w:tab w:val="left" w:pos="426"/>
        </w:tabs>
        <w:spacing w:before="0" w:beforeAutospacing="0" w:after="0" w:afterAutospacing="0"/>
        <w:ind w:left="567" w:firstLine="426"/>
        <w:jc w:val="both"/>
      </w:pPr>
      <w:r w:rsidRPr="007370B2">
        <w:t>Предоставление и обеспечение доступности серверов</w:t>
      </w:r>
      <w:r>
        <w:t xml:space="preserve"> должно быть реализовано в режиме 24х7.</w:t>
      </w:r>
    </w:p>
    <w:p w:rsidR="00354017" w:rsidRPr="007370B2" w:rsidRDefault="00354017" w:rsidP="00B03506">
      <w:pPr>
        <w:pStyle w:val="afa"/>
        <w:tabs>
          <w:tab w:val="left" w:pos="426"/>
        </w:tabs>
        <w:spacing w:before="0" w:beforeAutospacing="0" w:after="0" w:afterAutospacing="0"/>
        <w:ind w:left="567" w:firstLine="426"/>
        <w:jc w:val="both"/>
      </w:pPr>
      <w:r>
        <w:t>Должна быть предусмотрена возможность</w:t>
      </w:r>
      <w:r w:rsidRPr="00354017">
        <w:t xml:space="preserve"> динамического расширения (и сокращения) объёмов потребляемых ресурсов</w:t>
      </w:r>
      <w:r>
        <w:t xml:space="preserve"> (на основании запроса от Заказчика, оформляется путем заключения дополнительного соглашения к договору оказания услуг)</w:t>
      </w:r>
      <w:r w:rsidRPr="00354017">
        <w:t>.</w:t>
      </w:r>
    </w:p>
    <w:p w:rsidR="007370B2" w:rsidRPr="0073734F" w:rsidRDefault="007370B2" w:rsidP="00055332">
      <w:pPr>
        <w:pStyle w:val="afa"/>
        <w:tabs>
          <w:tab w:val="left" w:pos="426"/>
        </w:tabs>
        <w:spacing w:before="0" w:beforeAutospacing="0" w:after="0" w:afterAutospacing="0"/>
        <w:ind w:left="567" w:firstLine="426"/>
        <w:jc w:val="both"/>
      </w:pPr>
      <w:r>
        <w:t>ЦОД, предлагаемый Исполнителем для оказания Услуги, должен быть размещен на территории Российской Федерации.</w:t>
      </w:r>
      <w:r w:rsidR="00A90FDC">
        <w:t xml:space="preserve"> Категория надежности ЦОД, предлагаемой для размещения информационной системы должна быть не ниже </w:t>
      </w:r>
      <w:r w:rsidR="00A90FDC" w:rsidRPr="00A90FDC">
        <w:t xml:space="preserve">категории надежности </w:t>
      </w:r>
      <w:proofErr w:type="spellStart"/>
      <w:r w:rsidR="00A90FDC" w:rsidRPr="00A90FDC">
        <w:t>Tier</w:t>
      </w:r>
      <w:proofErr w:type="spellEnd"/>
      <w:r w:rsidR="00A90FDC" w:rsidRPr="00A90FDC">
        <w:t xml:space="preserve"> III</w:t>
      </w:r>
      <w:r w:rsidR="00A90FDC">
        <w:t xml:space="preserve">. </w:t>
      </w:r>
    </w:p>
    <w:p w:rsidR="0073734F" w:rsidRPr="0073734F" w:rsidRDefault="0073734F" w:rsidP="001D439A">
      <w:pPr>
        <w:pStyle w:val="afa"/>
        <w:tabs>
          <w:tab w:val="left" w:pos="426"/>
        </w:tabs>
        <w:spacing w:before="0" w:beforeAutospacing="0" w:after="0" w:afterAutospacing="0"/>
        <w:ind w:firstLine="567"/>
        <w:jc w:val="both"/>
      </w:pPr>
    </w:p>
    <w:p w:rsidR="00C475BE" w:rsidRPr="0073734F" w:rsidRDefault="0073734F" w:rsidP="0073734F">
      <w:pPr>
        <w:pStyle w:val="affd"/>
        <w:numPr>
          <w:ilvl w:val="0"/>
          <w:numId w:val="20"/>
        </w:numPr>
        <w:jc w:val="both"/>
        <w:rPr>
          <w:b/>
          <w:sz w:val="24"/>
          <w:szCs w:val="24"/>
        </w:rPr>
      </w:pPr>
      <w:r w:rsidRPr="0073734F">
        <w:rPr>
          <w:b/>
          <w:sz w:val="24"/>
          <w:szCs w:val="24"/>
        </w:rPr>
        <w:t>Требования к</w:t>
      </w:r>
      <w:r w:rsidR="009E6999">
        <w:rPr>
          <w:b/>
          <w:sz w:val="24"/>
          <w:szCs w:val="24"/>
        </w:rPr>
        <w:t xml:space="preserve"> предоставляемой инфраструктуре</w:t>
      </w:r>
    </w:p>
    <w:p w:rsidR="0073734F" w:rsidRPr="0073734F" w:rsidRDefault="0073734F" w:rsidP="00C54EED">
      <w:pPr>
        <w:jc w:val="both"/>
        <w:rPr>
          <w:sz w:val="24"/>
          <w:szCs w:val="24"/>
        </w:rPr>
      </w:pPr>
    </w:p>
    <w:p w:rsidR="0073734F" w:rsidRPr="00BB5590" w:rsidRDefault="0073734F" w:rsidP="00BB5590">
      <w:pPr>
        <w:pStyle w:val="affd"/>
        <w:widowControl w:val="0"/>
        <w:numPr>
          <w:ilvl w:val="1"/>
          <w:numId w:val="20"/>
        </w:numPr>
        <w:jc w:val="both"/>
        <w:rPr>
          <w:sz w:val="24"/>
          <w:szCs w:val="24"/>
          <w:shd w:val="clear" w:color="auto" w:fill="FFFFFF"/>
        </w:rPr>
      </w:pPr>
      <w:r w:rsidRPr="00BB5590">
        <w:rPr>
          <w:sz w:val="24"/>
          <w:szCs w:val="24"/>
          <w:shd w:val="clear" w:color="auto" w:fill="FFFFFF"/>
        </w:rPr>
        <w:t>Технические параметры ресурсов для основного сервера</w:t>
      </w:r>
    </w:p>
    <w:p w:rsidR="0073734F" w:rsidRDefault="0073734F" w:rsidP="0073734F">
      <w:pPr>
        <w:widowControl w:val="0"/>
        <w:jc w:val="both"/>
        <w:rPr>
          <w:b/>
          <w:sz w:val="24"/>
          <w:szCs w:val="24"/>
          <w:shd w:val="clear" w:color="auto" w:fill="FFFFFF"/>
        </w:rPr>
      </w:pPr>
    </w:p>
    <w:tbl>
      <w:tblPr>
        <w:tblW w:w="837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560"/>
      </w:tblGrid>
      <w:tr w:rsidR="0073734F" w:rsidRPr="00853971" w:rsidTr="00BB5590">
        <w:trPr>
          <w:trHeight w:val="540"/>
        </w:trPr>
        <w:tc>
          <w:tcPr>
            <w:tcW w:w="6819" w:type="dxa"/>
            <w:shd w:val="clear" w:color="auto" w:fill="auto"/>
            <w:vAlign w:val="center"/>
            <w:hideMark/>
          </w:tcPr>
          <w:p w:rsidR="0073734F" w:rsidRPr="00853971" w:rsidRDefault="0073734F" w:rsidP="0073734F">
            <w:pPr>
              <w:rPr>
                <w:color w:val="000000"/>
                <w:sz w:val="24"/>
                <w:szCs w:val="24"/>
              </w:rPr>
            </w:pPr>
            <w:r w:rsidRPr="00853971">
              <w:rPr>
                <w:color w:val="000000"/>
                <w:sz w:val="24"/>
                <w:szCs w:val="24"/>
              </w:rPr>
              <w:t xml:space="preserve">Кол-во процессоров/ядер </w:t>
            </w:r>
          </w:p>
        </w:tc>
        <w:tc>
          <w:tcPr>
            <w:tcW w:w="1560" w:type="dxa"/>
            <w:shd w:val="clear" w:color="auto" w:fill="auto"/>
            <w:noWrap/>
            <w:vAlign w:val="center"/>
            <w:hideMark/>
          </w:tcPr>
          <w:p w:rsidR="0073734F" w:rsidRPr="00853971" w:rsidRDefault="0073734F" w:rsidP="0073734F">
            <w:pPr>
              <w:jc w:val="center"/>
              <w:rPr>
                <w:color w:val="000000"/>
                <w:sz w:val="24"/>
                <w:szCs w:val="24"/>
              </w:rPr>
            </w:pPr>
            <w:r w:rsidRPr="00853971">
              <w:rPr>
                <w:color w:val="000000"/>
                <w:sz w:val="24"/>
                <w:szCs w:val="24"/>
              </w:rPr>
              <w:t>4</w:t>
            </w:r>
          </w:p>
        </w:tc>
      </w:tr>
      <w:tr w:rsidR="0073734F" w:rsidRPr="00853971" w:rsidTr="00BB5590">
        <w:trPr>
          <w:trHeight w:val="548"/>
        </w:trPr>
        <w:tc>
          <w:tcPr>
            <w:tcW w:w="6819" w:type="dxa"/>
            <w:shd w:val="clear" w:color="auto" w:fill="auto"/>
            <w:vAlign w:val="center"/>
            <w:hideMark/>
          </w:tcPr>
          <w:p w:rsidR="0073734F" w:rsidRPr="00853971" w:rsidRDefault="0073734F" w:rsidP="0073734F">
            <w:pPr>
              <w:rPr>
                <w:color w:val="000000"/>
                <w:sz w:val="24"/>
                <w:szCs w:val="24"/>
              </w:rPr>
            </w:pPr>
            <w:r w:rsidRPr="00853971">
              <w:rPr>
                <w:color w:val="000000"/>
                <w:sz w:val="24"/>
                <w:szCs w:val="24"/>
              </w:rPr>
              <w:t xml:space="preserve">Кол-во оперативной памяти Гбайт </w:t>
            </w:r>
          </w:p>
        </w:tc>
        <w:tc>
          <w:tcPr>
            <w:tcW w:w="1560" w:type="dxa"/>
            <w:shd w:val="clear" w:color="auto" w:fill="auto"/>
            <w:noWrap/>
            <w:vAlign w:val="center"/>
            <w:hideMark/>
          </w:tcPr>
          <w:p w:rsidR="0073734F" w:rsidRPr="00853971" w:rsidRDefault="0073734F" w:rsidP="0073734F">
            <w:pPr>
              <w:jc w:val="center"/>
              <w:rPr>
                <w:color w:val="000000"/>
                <w:sz w:val="24"/>
                <w:szCs w:val="24"/>
              </w:rPr>
            </w:pPr>
            <w:r w:rsidRPr="00853971">
              <w:rPr>
                <w:color w:val="000000"/>
                <w:sz w:val="24"/>
                <w:szCs w:val="24"/>
              </w:rPr>
              <w:t>16</w:t>
            </w:r>
          </w:p>
        </w:tc>
      </w:tr>
      <w:tr w:rsidR="0073734F" w:rsidRPr="00853971" w:rsidTr="00BB5590">
        <w:trPr>
          <w:trHeight w:val="509"/>
        </w:trPr>
        <w:tc>
          <w:tcPr>
            <w:tcW w:w="6819" w:type="dxa"/>
            <w:shd w:val="clear" w:color="auto" w:fill="auto"/>
            <w:vAlign w:val="center"/>
            <w:hideMark/>
          </w:tcPr>
          <w:p w:rsidR="0073734F" w:rsidRPr="00853971" w:rsidRDefault="0073734F" w:rsidP="0073734F">
            <w:pPr>
              <w:rPr>
                <w:color w:val="000000"/>
                <w:sz w:val="24"/>
                <w:szCs w:val="24"/>
              </w:rPr>
            </w:pPr>
            <w:r w:rsidRPr="00853971">
              <w:rPr>
                <w:color w:val="000000"/>
                <w:sz w:val="24"/>
                <w:szCs w:val="24"/>
              </w:rPr>
              <w:t>Объем жёсткого диска Гбайт (RAID, SAS</w:t>
            </w:r>
            <w:r w:rsidR="00B03506">
              <w:rPr>
                <w:color w:val="000000"/>
                <w:sz w:val="24"/>
                <w:szCs w:val="24"/>
              </w:rPr>
              <w:t xml:space="preserve"> или </w:t>
            </w:r>
            <w:r w:rsidR="00B03506">
              <w:rPr>
                <w:color w:val="000000"/>
                <w:sz w:val="24"/>
                <w:szCs w:val="24"/>
                <w:lang w:val="en-US"/>
              </w:rPr>
              <w:t>SSD</w:t>
            </w:r>
            <w:r w:rsidRPr="00853971">
              <w:rPr>
                <w:color w:val="000000"/>
                <w:sz w:val="24"/>
                <w:szCs w:val="24"/>
              </w:rPr>
              <w:t xml:space="preserve">) </w:t>
            </w:r>
          </w:p>
        </w:tc>
        <w:tc>
          <w:tcPr>
            <w:tcW w:w="1560" w:type="dxa"/>
            <w:shd w:val="clear" w:color="auto" w:fill="auto"/>
            <w:noWrap/>
            <w:vAlign w:val="center"/>
            <w:hideMark/>
          </w:tcPr>
          <w:p w:rsidR="0073734F" w:rsidRPr="00853971" w:rsidRDefault="0073734F" w:rsidP="0073734F">
            <w:pPr>
              <w:jc w:val="center"/>
              <w:rPr>
                <w:color w:val="000000"/>
                <w:sz w:val="24"/>
                <w:szCs w:val="24"/>
              </w:rPr>
            </w:pPr>
            <w:r w:rsidRPr="00853971">
              <w:rPr>
                <w:color w:val="000000"/>
                <w:sz w:val="24"/>
                <w:szCs w:val="24"/>
              </w:rPr>
              <w:t>400</w:t>
            </w:r>
          </w:p>
        </w:tc>
      </w:tr>
      <w:tr w:rsidR="00E47581" w:rsidRPr="00853971" w:rsidTr="00BB5590">
        <w:trPr>
          <w:trHeight w:val="509"/>
        </w:trPr>
        <w:tc>
          <w:tcPr>
            <w:tcW w:w="6819" w:type="dxa"/>
            <w:shd w:val="clear" w:color="auto" w:fill="auto"/>
            <w:vAlign w:val="center"/>
          </w:tcPr>
          <w:p w:rsidR="00E47581" w:rsidRPr="00853971" w:rsidRDefault="00E47581" w:rsidP="0073734F">
            <w:pPr>
              <w:rPr>
                <w:color w:val="000000"/>
                <w:sz w:val="24"/>
                <w:szCs w:val="24"/>
              </w:rPr>
            </w:pPr>
            <w:r>
              <w:rPr>
                <w:color w:val="000000"/>
                <w:sz w:val="24"/>
                <w:szCs w:val="24"/>
              </w:rPr>
              <w:t>Операционная система</w:t>
            </w:r>
          </w:p>
        </w:tc>
        <w:tc>
          <w:tcPr>
            <w:tcW w:w="1560" w:type="dxa"/>
            <w:shd w:val="clear" w:color="auto" w:fill="auto"/>
            <w:noWrap/>
            <w:vAlign w:val="center"/>
          </w:tcPr>
          <w:p w:rsidR="00E47581" w:rsidRPr="00E47581" w:rsidRDefault="00E47581" w:rsidP="0073734F">
            <w:pPr>
              <w:jc w:val="center"/>
              <w:rPr>
                <w:color w:val="000000"/>
                <w:sz w:val="24"/>
                <w:szCs w:val="24"/>
                <w:lang w:val="en-US"/>
              </w:rPr>
            </w:pPr>
            <w:r>
              <w:rPr>
                <w:color w:val="000000"/>
                <w:sz w:val="24"/>
                <w:szCs w:val="24"/>
                <w:lang w:val="en-US"/>
              </w:rPr>
              <w:t>Ubuntu</w:t>
            </w:r>
          </w:p>
        </w:tc>
      </w:tr>
    </w:tbl>
    <w:p w:rsidR="0073734F" w:rsidRDefault="0073734F" w:rsidP="0073734F">
      <w:pPr>
        <w:widowControl w:val="0"/>
        <w:jc w:val="both"/>
        <w:rPr>
          <w:b/>
          <w:sz w:val="24"/>
          <w:szCs w:val="24"/>
          <w:shd w:val="clear" w:color="auto" w:fill="FFFFFF"/>
        </w:rPr>
      </w:pPr>
    </w:p>
    <w:p w:rsidR="00354017" w:rsidRDefault="00354017" w:rsidP="0073734F">
      <w:pPr>
        <w:widowControl w:val="0"/>
        <w:jc w:val="both"/>
        <w:rPr>
          <w:b/>
          <w:sz w:val="24"/>
          <w:szCs w:val="24"/>
          <w:shd w:val="clear" w:color="auto" w:fill="FFFFFF"/>
        </w:rPr>
      </w:pPr>
    </w:p>
    <w:p w:rsidR="0073734F" w:rsidRPr="00BB5590" w:rsidRDefault="0073734F" w:rsidP="00BB5590">
      <w:pPr>
        <w:pStyle w:val="affd"/>
        <w:widowControl w:val="0"/>
        <w:numPr>
          <w:ilvl w:val="1"/>
          <w:numId w:val="20"/>
        </w:numPr>
        <w:jc w:val="both"/>
        <w:rPr>
          <w:sz w:val="24"/>
          <w:szCs w:val="24"/>
          <w:shd w:val="clear" w:color="auto" w:fill="FFFFFF"/>
        </w:rPr>
      </w:pPr>
      <w:r w:rsidRPr="00BB5590">
        <w:rPr>
          <w:sz w:val="24"/>
          <w:szCs w:val="24"/>
          <w:shd w:val="clear" w:color="auto" w:fill="FFFFFF"/>
        </w:rPr>
        <w:t>Технические параметры ресурсов для основного хранилища</w:t>
      </w:r>
    </w:p>
    <w:p w:rsidR="0073734F" w:rsidRPr="00853971" w:rsidRDefault="0073734F" w:rsidP="0073734F">
      <w:pPr>
        <w:widowControl w:val="0"/>
        <w:jc w:val="both"/>
        <w:rPr>
          <w:b/>
          <w:sz w:val="24"/>
          <w:szCs w:val="24"/>
          <w:shd w:val="clear" w:color="auto" w:fill="FFFFFF"/>
        </w:rPr>
      </w:pPr>
    </w:p>
    <w:tbl>
      <w:tblPr>
        <w:tblW w:w="837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560"/>
      </w:tblGrid>
      <w:tr w:rsidR="0073734F" w:rsidRPr="00853971" w:rsidTr="00BB5590">
        <w:trPr>
          <w:trHeight w:val="560"/>
        </w:trPr>
        <w:tc>
          <w:tcPr>
            <w:tcW w:w="6819" w:type="dxa"/>
            <w:shd w:val="clear" w:color="auto" w:fill="auto"/>
            <w:vAlign w:val="center"/>
            <w:hideMark/>
          </w:tcPr>
          <w:p w:rsidR="0073734F" w:rsidRPr="00853971" w:rsidRDefault="0073734F" w:rsidP="0073734F">
            <w:pPr>
              <w:rPr>
                <w:color w:val="000000"/>
                <w:sz w:val="24"/>
                <w:szCs w:val="24"/>
              </w:rPr>
            </w:pPr>
            <w:r w:rsidRPr="00853971">
              <w:rPr>
                <w:color w:val="000000"/>
                <w:sz w:val="24"/>
                <w:szCs w:val="24"/>
              </w:rPr>
              <w:t>Кол-во процессоров/ядер</w:t>
            </w:r>
          </w:p>
        </w:tc>
        <w:tc>
          <w:tcPr>
            <w:tcW w:w="1560" w:type="dxa"/>
            <w:shd w:val="clear" w:color="auto" w:fill="auto"/>
            <w:noWrap/>
            <w:vAlign w:val="center"/>
            <w:hideMark/>
          </w:tcPr>
          <w:p w:rsidR="0073734F" w:rsidRPr="00853971" w:rsidRDefault="0073734F" w:rsidP="0073734F">
            <w:pPr>
              <w:jc w:val="center"/>
              <w:rPr>
                <w:color w:val="000000"/>
                <w:sz w:val="24"/>
                <w:szCs w:val="24"/>
              </w:rPr>
            </w:pPr>
            <w:r w:rsidRPr="00853971">
              <w:rPr>
                <w:color w:val="000000"/>
                <w:sz w:val="24"/>
                <w:szCs w:val="24"/>
              </w:rPr>
              <w:t>2</w:t>
            </w:r>
          </w:p>
        </w:tc>
      </w:tr>
      <w:tr w:rsidR="0073734F" w:rsidRPr="00853971" w:rsidTr="00BB5590">
        <w:trPr>
          <w:trHeight w:val="554"/>
        </w:trPr>
        <w:tc>
          <w:tcPr>
            <w:tcW w:w="6819" w:type="dxa"/>
            <w:shd w:val="clear" w:color="auto" w:fill="auto"/>
            <w:vAlign w:val="center"/>
            <w:hideMark/>
          </w:tcPr>
          <w:p w:rsidR="0073734F" w:rsidRPr="00853971" w:rsidRDefault="0073734F" w:rsidP="0073734F">
            <w:pPr>
              <w:rPr>
                <w:color w:val="000000"/>
                <w:sz w:val="24"/>
                <w:szCs w:val="24"/>
              </w:rPr>
            </w:pPr>
            <w:r w:rsidRPr="00853971">
              <w:rPr>
                <w:color w:val="000000"/>
                <w:sz w:val="24"/>
                <w:szCs w:val="24"/>
              </w:rPr>
              <w:t>Кол-во оперативной памяти Гбайт</w:t>
            </w:r>
          </w:p>
        </w:tc>
        <w:tc>
          <w:tcPr>
            <w:tcW w:w="1560" w:type="dxa"/>
            <w:shd w:val="clear" w:color="auto" w:fill="auto"/>
            <w:noWrap/>
            <w:vAlign w:val="center"/>
            <w:hideMark/>
          </w:tcPr>
          <w:p w:rsidR="0073734F" w:rsidRPr="00853971" w:rsidRDefault="0073734F" w:rsidP="0073734F">
            <w:pPr>
              <w:jc w:val="center"/>
              <w:rPr>
                <w:color w:val="000000"/>
                <w:sz w:val="24"/>
                <w:szCs w:val="24"/>
              </w:rPr>
            </w:pPr>
            <w:r w:rsidRPr="00853971">
              <w:rPr>
                <w:color w:val="000000"/>
                <w:sz w:val="24"/>
                <w:szCs w:val="24"/>
              </w:rPr>
              <w:t>2</w:t>
            </w:r>
          </w:p>
        </w:tc>
      </w:tr>
      <w:tr w:rsidR="0073734F" w:rsidRPr="00853971" w:rsidTr="00BB5590">
        <w:trPr>
          <w:trHeight w:val="552"/>
        </w:trPr>
        <w:tc>
          <w:tcPr>
            <w:tcW w:w="6819" w:type="dxa"/>
            <w:shd w:val="clear" w:color="auto" w:fill="auto"/>
            <w:vAlign w:val="center"/>
            <w:hideMark/>
          </w:tcPr>
          <w:p w:rsidR="0073734F" w:rsidRPr="00853971" w:rsidRDefault="0073734F" w:rsidP="0073734F">
            <w:pPr>
              <w:rPr>
                <w:color w:val="000000"/>
                <w:sz w:val="24"/>
                <w:szCs w:val="24"/>
              </w:rPr>
            </w:pPr>
            <w:r w:rsidRPr="00853971">
              <w:rPr>
                <w:color w:val="000000"/>
                <w:sz w:val="24"/>
                <w:szCs w:val="24"/>
              </w:rPr>
              <w:t>Объем жёсткого диска Гбайт (RAID, SAS</w:t>
            </w:r>
            <w:r w:rsidR="00B03506" w:rsidRPr="00B03506">
              <w:rPr>
                <w:color w:val="000000"/>
                <w:sz w:val="24"/>
                <w:szCs w:val="24"/>
              </w:rPr>
              <w:t xml:space="preserve"> </w:t>
            </w:r>
            <w:r w:rsidR="00B03506">
              <w:rPr>
                <w:color w:val="000000"/>
                <w:sz w:val="24"/>
                <w:szCs w:val="24"/>
              </w:rPr>
              <w:t xml:space="preserve">или </w:t>
            </w:r>
            <w:r w:rsidR="00B03506">
              <w:rPr>
                <w:color w:val="000000"/>
                <w:sz w:val="24"/>
                <w:szCs w:val="24"/>
                <w:lang w:val="en-US"/>
              </w:rPr>
              <w:t>SSD</w:t>
            </w:r>
            <w:r w:rsidRPr="00853971">
              <w:rPr>
                <w:color w:val="000000"/>
                <w:sz w:val="24"/>
                <w:szCs w:val="24"/>
              </w:rPr>
              <w:t xml:space="preserve">) </w:t>
            </w:r>
          </w:p>
        </w:tc>
        <w:tc>
          <w:tcPr>
            <w:tcW w:w="1560" w:type="dxa"/>
            <w:shd w:val="clear" w:color="auto" w:fill="auto"/>
            <w:noWrap/>
            <w:vAlign w:val="center"/>
            <w:hideMark/>
          </w:tcPr>
          <w:p w:rsidR="0073734F" w:rsidRPr="00853971" w:rsidRDefault="0073734F" w:rsidP="0073734F">
            <w:pPr>
              <w:jc w:val="center"/>
              <w:rPr>
                <w:color w:val="000000"/>
                <w:sz w:val="24"/>
                <w:szCs w:val="24"/>
              </w:rPr>
            </w:pPr>
            <w:r w:rsidRPr="00853971">
              <w:rPr>
                <w:color w:val="000000"/>
                <w:sz w:val="24"/>
                <w:szCs w:val="24"/>
              </w:rPr>
              <w:t>4000</w:t>
            </w:r>
          </w:p>
        </w:tc>
      </w:tr>
      <w:tr w:rsidR="00FE73CC" w:rsidRPr="00853971" w:rsidTr="00BB5590">
        <w:trPr>
          <w:trHeight w:val="552"/>
        </w:trPr>
        <w:tc>
          <w:tcPr>
            <w:tcW w:w="6819" w:type="dxa"/>
            <w:shd w:val="clear" w:color="auto" w:fill="auto"/>
            <w:vAlign w:val="center"/>
          </w:tcPr>
          <w:p w:rsidR="00FE73CC" w:rsidRPr="00853971" w:rsidRDefault="00FE73CC" w:rsidP="0073734F">
            <w:pPr>
              <w:rPr>
                <w:color w:val="000000"/>
                <w:sz w:val="24"/>
                <w:szCs w:val="24"/>
              </w:rPr>
            </w:pPr>
            <w:r w:rsidRPr="00FE73CC">
              <w:rPr>
                <w:color w:val="000000"/>
                <w:sz w:val="24"/>
                <w:szCs w:val="24"/>
              </w:rPr>
              <w:t>Операционная система</w:t>
            </w:r>
          </w:p>
        </w:tc>
        <w:tc>
          <w:tcPr>
            <w:tcW w:w="1560" w:type="dxa"/>
            <w:shd w:val="clear" w:color="auto" w:fill="auto"/>
            <w:noWrap/>
            <w:vAlign w:val="center"/>
          </w:tcPr>
          <w:p w:rsidR="00FE73CC" w:rsidRPr="00853971" w:rsidRDefault="00FE73CC" w:rsidP="0073734F">
            <w:pPr>
              <w:jc w:val="center"/>
              <w:rPr>
                <w:color w:val="000000"/>
                <w:sz w:val="24"/>
                <w:szCs w:val="24"/>
              </w:rPr>
            </w:pPr>
            <w:r w:rsidRPr="00FE73CC">
              <w:rPr>
                <w:color w:val="000000"/>
                <w:sz w:val="24"/>
                <w:szCs w:val="24"/>
              </w:rPr>
              <w:t>Ubuntu</w:t>
            </w:r>
          </w:p>
        </w:tc>
      </w:tr>
    </w:tbl>
    <w:p w:rsidR="0073734F" w:rsidRDefault="0073734F" w:rsidP="0073734F">
      <w:pPr>
        <w:widowControl w:val="0"/>
        <w:jc w:val="both"/>
        <w:rPr>
          <w:b/>
          <w:sz w:val="24"/>
          <w:szCs w:val="24"/>
          <w:shd w:val="clear" w:color="auto" w:fill="FFFFFF"/>
        </w:rPr>
      </w:pPr>
    </w:p>
    <w:p w:rsidR="000D3686" w:rsidRPr="00B03506" w:rsidRDefault="000D3686" w:rsidP="00B03506">
      <w:pPr>
        <w:pStyle w:val="affd"/>
        <w:widowControl w:val="0"/>
        <w:numPr>
          <w:ilvl w:val="1"/>
          <w:numId w:val="20"/>
        </w:numPr>
        <w:jc w:val="both"/>
        <w:rPr>
          <w:sz w:val="24"/>
          <w:szCs w:val="24"/>
          <w:shd w:val="clear" w:color="auto" w:fill="FFFFFF"/>
        </w:rPr>
      </w:pPr>
      <w:r w:rsidRPr="00B03506">
        <w:rPr>
          <w:sz w:val="24"/>
          <w:szCs w:val="24"/>
          <w:shd w:val="clear" w:color="auto" w:fill="FFFFFF"/>
        </w:rPr>
        <w:lastRenderedPageBreak/>
        <w:t xml:space="preserve">Производительность предоставляемого Исполнителем дискового пространства </w:t>
      </w:r>
      <w:r w:rsidR="00BB5590" w:rsidRPr="00B03506">
        <w:rPr>
          <w:sz w:val="24"/>
          <w:szCs w:val="24"/>
          <w:shd w:val="clear" w:color="auto" w:fill="FFFFFF"/>
        </w:rPr>
        <w:t xml:space="preserve">для основного сервера и основного хранилища </w:t>
      </w:r>
      <w:r w:rsidRPr="00B03506">
        <w:rPr>
          <w:sz w:val="24"/>
          <w:szCs w:val="24"/>
          <w:shd w:val="clear" w:color="auto" w:fill="FFFFFF"/>
        </w:rPr>
        <w:t xml:space="preserve">должна быть не менее 3 </w:t>
      </w:r>
      <w:r w:rsidRPr="00B03506">
        <w:rPr>
          <w:sz w:val="24"/>
          <w:szCs w:val="24"/>
          <w:shd w:val="clear" w:color="auto" w:fill="FFFFFF"/>
          <w:lang w:val="en-US"/>
        </w:rPr>
        <w:t>IOPS</w:t>
      </w:r>
      <w:r w:rsidRPr="00B03506">
        <w:rPr>
          <w:sz w:val="24"/>
          <w:szCs w:val="24"/>
          <w:shd w:val="clear" w:color="auto" w:fill="FFFFFF"/>
        </w:rPr>
        <w:t xml:space="preserve"> на Гб.</w:t>
      </w:r>
    </w:p>
    <w:p w:rsidR="0073734F" w:rsidRDefault="0073734F" w:rsidP="0073734F">
      <w:pPr>
        <w:jc w:val="both"/>
      </w:pPr>
    </w:p>
    <w:p w:rsidR="0073734F" w:rsidRPr="0073734F" w:rsidRDefault="0073734F" w:rsidP="0073734F">
      <w:pPr>
        <w:pStyle w:val="affd"/>
        <w:numPr>
          <w:ilvl w:val="0"/>
          <w:numId w:val="20"/>
        </w:numPr>
        <w:jc w:val="both"/>
        <w:rPr>
          <w:b/>
          <w:sz w:val="24"/>
          <w:szCs w:val="24"/>
        </w:rPr>
      </w:pPr>
      <w:r w:rsidRPr="0073734F">
        <w:rPr>
          <w:b/>
          <w:sz w:val="24"/>
          <w:szCs w:val="24"/>
        </w:rPr>
        <w:t>Тре</w:t>
      </w:r>
      <w:r w:rsidR="009E6999">
        <w:rPr>
          <w:b/>
          <w:sz w:val="24"/>
          <w:szCs w:val="24"/>
        </w:rPr>
        <w:t>бования к резервированию данных</w:t>
      </w:r>
    </w:p>
    <w:p w:rsidR="0073734F" w:rsidRDefault="0073734F" w:rsidP="0073734F">
      <w:pPr>
        <w:jc w:val="both"/>
      </w:pPr>
    </w:p>
    <w:p w:rsidR="0073734F" w:rsidRPr="000773B5" w:rsidRDefault="00664148" w:rsidP="00354017">
      <w:pPr>
        <w:ind w:left="567" w:firstLine="567"/>
        <w:jc w:val="both"/>
        <w:rPr>
          <w:sz w:val="24"/>
          <w:szCs w:val="24"/>
        </w:rPr>
      </w:pPr>
      <w:r>
        <w:rPr>
          <w:sz w:val="24"/>
          <w:szCs w:val="24"/>
        </w:rPr>
        <w:t>Исполнителем д</w:t>
      </w:r>
      <w:r w:rsidR="0073734F" w:rsidRPr="000773B5">
        <w:rPr>
          <w:sz w:val="24"/>
          <w:szCs w:val="24"/>
        </w:rPr>
        <w:t>олжно быть обеспечено резервное копирование данных, размещенных на основном сервере и основном хранилище 1 раз в день с глубиной хранения 7 дней.</w:t>
      </w:r>
    </w:p>
    <w:p w:rsidR="00FC76EB" w:rsidRPr="000773B5" w:rsidRDefault="00FC76EB" w:rsidP="000773B5">
      <w:pPr>
        <w:ind w:firstLine="567"/>
        <w:jc w:val="both"/>
        <w:rPr>
          <w:sz w:val="24"/>
          <w:szCs w:val="24"/>
        </w:rPr>
      </w:pPr>
    </w:p>
    <w:p w:rsidR="00FC76EB" w:rsidRPr="0073734F" w:rsidRDefault="00FC76EB" w:rsidP="00FC76EB">
      <w:pPr>
        <w:pStyle w:val="affd"/>
        <w:numPr>
          <w:ilvl w:val="0"/>
          <w:numId w:val="20"/>
        </w:numPr>
        <w:jc w:val="both"/>
        <w:rPr>
          <w:b/>
          <w:sz w:val="24"/>
          <w:szCs w:val="24"/>
        </w:rPr>
      </w:pPr>
      <w:r w:rsidRPr="0073734F">
        <w:rPr>
          <w:b/>
          <w:sz w:val="24"/>
          <w:szCs w:val="24"/>
        </w:rPr>
        <w:t xml:space="preserve">Требования к </w:t>
      </w:r>
      <w:r w:rsidR="00354017">
        <w:rPr>
          <w:b/>
          <w:sz w:val="24"/>
          <w:szCs w:val="24"/>
        </w:rPr>
        <w:t>каналу Интернет</w:t>
      </w:r>
    </w:p>
    <w:p w:rsidR="00FC76EB" w:rsidRDefault="00FC76EB" w:rsidP="00C54EED">
      <w:pPr>
        <w:jc w:val="both"/>
        <w:rPr>
          <w:sz w:val="24"/>
          <w:szCs w:val="24"/>
        </w:rPr>
      </w:pPr>
    </w:p>
    <w:p w:rsidR="004132B0" w:rsidRDefault="00354017" w:rsidP="00354017">
      <w:pPr>
        <w:ind w:left="567" w:firstLine="567"/>
        <w:jc w:val="both"/>
        <w:rPr>
          <w:sz w:val="24"/>
          <w:szCs w:val="24"/>
        </w:rPr>
      </w:pPr>
      <w:r>
        <w:rPr>
          <w:sz w:val="24"/>
          <w:szCs w:val="24"/>
        </w:rPr>
        <w:t>Должен быть предоставлен в</w:t>
      </w:r>
      <w:r w:rsidRPr="00354017">
        <w:rPr>
          <w:sz w:val="24"/>
          <w:szCs w:val="24"/>
        </w:rPr>
        <w:t xml:space="preserve">ыделенный, резервированный (два разных провайдера) канал Интернет </w:t>
      </w:r>
      <w:r>
        <w:rPr>
          <w:sz w:val="24"/>
          <w:szCs w:val="24"/>
        </w:rPr>
        <w:t xml:space="preserve">с защитой от </w:t>
      </w:r>
      <w:r>
        <w:rPr>
          <w:sz w:val="24"/>
          <w:szCs w:val="24"/>
          <w:lang w:val="en-US"/>
        </w:rPr>
        <w:t>DDOS</w:t>
      </w:r>
      <w:r>
        <w:rPr>
          <w:sz w:val="24"/>
          <w:szCs w:val="24"/>
        </w:rPr>
        <w:t xml:space="preserve">-атак на гарантированной скорости </w:t>
      </w:r>
      <w:r w:rsidRPr="00354017">
        <w:rPr>
          <w:sz w:val="24"/>
          <w:szCs w:val="24"/>
        </w:rPr>
        <w:t>100Мбит/c</w:t>
      </w:r>
      <w:r>
        <w:rPr>
          <w:sz w:val="24"/>
          <w:szCs w:val="24"/>
        </w:rPr>
        <w:t>.</w:t>
      </w:r>
    </w:p>
    <w:p w:rsidR="004132B0" w:rsidRDefault="004132B0" w:rsidP="00C54EED">
      <w:pPr>
        <w:jc w:val="both"/>
        <w:rPr>
          <w:sz w:val="24"/>
          <w:szCs w:val="24"/>
        </w:rPr>
      </w:pPr>
    </w:p>
    <w:p w:rsidR="009E6999" w:rsidRPr="009E6999" w:rsidRDefault="009E6999" w:rsidP="009E6999">
      <w:pPr>
        <w:pStyle w:val="affd"/>
        <w:numPr>
          <w:ilvl w:val="0"/>
          <w:numId w:val="20"/>
        </w:numPr>
        <w:jc w:val="both"/>
        <w:rPr>
          <w:b/>
          <w:sz w:val="24"/>
          <w:szCs w:val="24"/>
        </w:rPr>
      </w:pPr>
      <w:r w:rsidRPr="009E6999">
        <w:rPr>
          <w:b/>
          <w:sz w:val="24"/>
          <w:szCs w:val="24"/>
        </w:rPr>
        <w:t xml:space="preserve">Прочие </w:t>
      </w:r>
      <w:r w:rsidR="00107224">
        <w:rPr>
          <w:b/>
          <w:sz w:val="24"/>
          <w:szCs w:val="24"/>
        </w:rPr>
        <w:t>условия</w:t>
      </w:r>
    </w:p>
    <w:p w:rsidR="00186EC4" w:rsidRDefault="00186EC4" w:rsidP="00186EC4">
      <w:pPr>
        <w:pStyle w:val="affd"/>
        <w:numPr>
          <w:ilvl w:val="1"/>
          <w:numId w:val="20"/>
        </w:numPr>
        <w:jc w:val="both"/>
        <w:rPr>
          <w:sz w:val="24"/>
          <w:szCs w:val="24"/>
        </w:rPr>
      </w:pPr>
      <w:r>
        <w:rPr>
          <w:sz w:val="24"/>
          <w:szCs w:val="24"/>
        </w:rPr>
        <w:t xml:space="preserve"> Должен быть предоставлен один внешний </w:t>
      </w:r>
      <w:r>
        <w:rPr>
          <w:sz w:val="24"/>
          <w:szCs w:val="24"/>
          <w:lang w:val="en-US"/>
        </w:rPr>
        <w:t>IP</w:t>
      </w:r>
      <w:r>
        <w:rPr>
          <w:sz w:val="24"/>
          <w:szCs w:val="24"/>
        </w:rPr>
        <w:t>-адрес.</w:t>
      </w:r>
    </w:p>
    <w:p w:rsidR="00186EC4" w:rsidRDefault="00186EC4" w:rsidP="00186EC4">
      <w:pPr>
        <w:pStyle w:val="affd"/>
        <w:numPr>
          <w:ilvl w:val="1"/>
          <w:numId w:val="20"/>
        </w:numPr>
        <w:jc w:val="both"/>
        <w:rPr>
          <w:sz w:val="24"/>
          <w:szCs w:val="24"/>
        </w:rPr>
      </w:pPr>
      <w:r>
        <w:rPr>
          <w:sz w:val="24"/>
          <w:szCs w:val="24"/>
        </w:rPr>
        <w:t xml:space="preserve"> Должна быть доступна отчетность о фактических потребленных ресурсах за заданный период.</w:t>
      </w:r>
    </w:p>
    <w:p w:rsidR="001D439A" w:rsidRDefault="00186EC4" w:rsidP="00186EC4">
      <w:pPr>
        <w:pStyle w:val="affd"/>
        <w:numPr>
          <w:ilvl w:val="1"/>
          <w:numId w:val="20"/>
        </w:numPr>
        <w:jc w:val="both"/>
        <w:rPr>
          <w:sz w:val="24"/>
          <w:szCs w:val="24"/>
        </w:rPr>
      </w:pPr>
      <w:r>
        <w:rPr>
          <w:sz w:val="24"/>
          <w:szCs w:val="24"/>
        </w:rPr>
        <w:t xml:space="preserve"> Оплата </w:t>
      </w:r>
      <w:r w:rsidR="009D4D9C">
        <w:rPr>
          <w:sz w:val="24"/>
          <w:szCs w:val="24"/>
        </w:rPr>
        <w:t>Услуги производится</w:t>
      </w:r>
      <w:r>
        <w:rPr>
          <w:sz w:val="24"/>
          <w:szCs w:val="24"/>
        </w:rPr>
        <w:t xml:space="preserve"> </w:t>
      </w:r>
      <w:r w:rsidR="009D4D9C">
        <w:rPr>
          <w:sz w:val="24"/>
          <w:szCs w:val="24"/>
        </w:rPr>
        <w:t>ежемесячно, на основании счета Исполнителя.</w:t>
      </w:r>
    </w:p>
    <w:p w:rsidR="004A484A" w:rsidRPr="00186EC4" w:rsidRDefault="004A484A" w:rsidP="00186EC4">
      <w:pPr>
        <w:pStyle w:val="affd"/>
        <w:numPr>
          <w:ilvl w:val="1"/>
          <w:numId w:val="20"/>
        </w:numPr>
        <w:jc w:val="both"/>
        <w:rPr>
          <w:sz w:val="24"/>
          <w:szCs w:val="24"/>
        </w:rPr>
      </w:pPr>
      <w:r>
        <w:rPr>
          <w:sz w:val="24"/>
          <w:szCs w:val="24"/>
        </w:rPr>
        <w:t>Подключение Услуги должно быть произведено в течение 3 (трех) календарных дней после подписания Договора.</w:t>
      </w:r>
    </w:p>
    <w:p w:rsidR="008C7DD4" w:rsidRDefault="008C7DD4" w:rsidP="00BA5143"/>
    <w:p w:rsidR="00BA5143" w:rsidRDefault="00853971" w:rsidP="00BA5143">
      <w:pPr>
        <w:widowControl w:val="0"/>
        <w:jc w:val="both"/>
      </w:pPr>
      <w:r w:rsidRPr="00853971">
        <w:tab/>
      </w:r>
    </w:p>
    <w:p w:rsidR="00A8014E" w:rsidRDefault="00A8014E" w:rsidP="00C02CA7"/>
    <w:p w:rsidR="00122609" w:rsidRDefault="00122609">
      <w:r>
        <w:br w:type="page"/>
      </w: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BB7F1C">
        <w:rPr>
          <w:bCs/>
          <w:sz w:val="24"/>
          <w:szCs w:val="24"/>
        </w:rPr>
        <w:t xml:space="preserve"> на право заключения договора на </w:t>
      </w:r>
      <w:r w:rsidR="00641027">
        <w:rPr>
          <w:bCs/>
          <w:sz w:val="24"/>
          <w:szCs w:val="24"/>
        </w:rPr>
        <w:t xml:space="preserve"> </w:t>
      </w:r>
      <w:r w:rsidR="00BB7F1C">
        <w:rPr>
          <w:bCs/>
          <w:sz w:val="24"/>
          <w:szCs w:val="24"/>
        </w:rPr>
        <w:t>_______________________________________</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BB7F1C">
        <w:rPr>
          <w:sz w:val="24"/>
          <w:szCs w:val="24"/>
        </w:rPr>
        <w:t>____________________________________</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BB7F1C" w:rsidRPr="009B367B" w:rsidTr="00785571">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BB7F1C" w:rsidRPr="009B367B" w:rsidRDefault="00BB7F1C" w:rsidP="00785571">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Значение </w:t>
            </w:r>
          </w:p>
        </w:tc>
      </w:tr>
      <w:tr w:rsidR="00BB7F1C" w:rsidRPr="009B367B" w:rsidTr="00785571">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BB7F1C" w:rsidRPr="009B367B" w:rsidRDefault="00BB7F1C" w:rsidP="00785571">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BB7F1C" w:rsidRPr="00F61BA4" w:rsidRDefault="00A31240" w:rsidP="00785571">
            <w:pPr>
              <w:jc w:val="center"/>
              <w:rPr>
                <w:color w:val="A6A6A6" w:themeColor="background1" w:themeShade="A6"/>
              </w:rPr>
            </w:pPr>
            <w:r>
              <w:t>Цена</w:t>
            </w:r>
            <w:r w:rsidR="00BB7F1C" w:rsidRPr="00BB7F1C">
              <w:t xml:space="preserve"> договора</w:t>
            </w:r>
          </w:p>
        </w:tc>
        <w:tc>
          <w:tcPr>
            <w:tcW w:w="2127" w:type="dxa"/>
            <w:tcBorders>
              <w:top w:val="single" w:sz="12" w:space="0" w:color="auto"/>
              <w:bottom w:val="single" w:sz="12" w:space="0" w:color="auto"/>
            </w:tcBorders>
            <w:shd w:val="clear" w:color="000000" w:fill="auto"/>
            <w:vAlign w:val="center"/>
          </w:tcPr>
          <w:p w:rsidR="00BB7F1C" w:rsidRPr="009B367B" w:rsidRDefault="00BB7F1C" w:rsidP="00785571">
            <w:pPr>
              <w:jc w:val="center"/>
            </w:pPr>
            <w:r w:rsidRPr="009B367B">
              <w:t>руб.</w:t>
            </w:r>
          </w:p>
        </w:tc>
        <w:tc>
          <w:tcPr>
            <w:tcW w:w="1984" w:type="dxa"/>
            <w:tcBorders>
              <w:top w:val="single" w:sz="12" w:space="0" w:color="auto"/>
              <w:bottom w:val="single" w:sz="12" w:space="0" w:color="auto"/>
            </w:tcBorders>
            <w:shd w:val="clear" w:color="000000" w:fill="auto"/>
            <w:vAlign w:val="center"/>
          </w:tcPr>
          <w:p w:rsidR="00BB7F1C" w:rsidRPr="009B367B" w:rsidRDefault="00BB7F1C" w:rsidP="00785571">
            <w:pPr>
              <w:jc w:val="cente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Pr="00E5738C">
        <w:rPr>
          <w:sz w:val="24"/>
          <w:szCs w:val="24"/>
        </w:rPr>
        <w:t xml:space="preserve"> мы берем на себя обязательств</w:t>
      </w:r>
      <w:r>
        <w:rPr>
          <w:sz w:val="24"/>
          <w:szCs w:val="24"/>
        </w:rPr>
        <w:t>о</w:t>
      </w:r>
      <w:r w:rsidRPr="00E5738C">
        <w:rPr>
          <w:sz w:val="24"/>
          <w:szCs w:val="24"/>
        </w:rPr>
        <w:t xml:space="preserve"> </w:t>
      </w:r>
      <w:r w:rsidR="00BB7F1C">
        <w:rPr>
          <w:sz w:val="24"/>
          <w:szCs w:val="24"/>
        </w:rPr>
        <w:t>_______________________ ____________________________________________________________</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w:t>
      </w:r>
      <w:r w:rsidR="00B154F2" w:rsidRPr="00E5738C">
        <w:rPr>
          <w:sz w:val="24"/>
          <w:szCs w:val="24"/>
        </w:rPr>
        <w:lastRenderedPageBreak/>
        <w:t>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383E69" w:rsidRDefault="00383E69" w:rsidP="00383E69">
      <w:pPr>
        <w:jc w:val="right"/>
        <w:rPr>
          <w:szCs w:val="24"/>
        </w:rPr>
      </w:pPr>
      <w:r>
        <w:rPr>
          <w:szCs w:val="24"/>
        </w:rPr>
        <w:lastRenderedPageBreak/>
        <w:t>Приложение № 1</w:t>
      </w:r>
    </w:p>
    <w:p w:rsidR="00383E69" w:rsidRDefault="00383E69" w:rsidP="00383E69">
      <w:pPr>
        <w:jc w:val="right"/>
        <w:rPr>
          <w:szCs w:val="24"/>
        </w:rPr>
      </w:pPr>
      <w:r>
        <w:rPr>
          <w:szCs w:val="24"/>
        </w:rPr>
        <w:t>к заявке на участие в открытом запросе цен</w:t>
      </w:r>
    </w:p>
    <w:sdt>
      <w:sdtPr>
        <w:rPr>
          <w:szCs w:val="24"/>
        </w:rPr>
        <w:id w:val="-616823811"/>
        <w:placeholder>
          <w:docPart w:val="9D34725BA7C74FDC816FF32F746D256A"/>
        </w:placeholder>
      </w:sdtPr>
      <w:sdtEndPr/>
      <w:sdtContent>
        <w:p w:rsidR="00383E69" w:rsidRDefault="00383E69" w:rsidP="00383E69">
          <w:pPr>
            <w:jc w:val="right"/>
            <w:rPr>
              <w:szCs w:val="24"/>
            </w:rPr>
          </w:pPr>
          <w:r>
            <w:rPr>
              <w:szCs w:val="24"/>
            </w:rPr>
            <w:t>_____________________________________________</w:t>
          </w:r>
        </w:p>
        <w:p w:rsidR="00383E69" w:rsidRDefault="00383E69" w:rsidP="00383E69">
          <w:pPr>
            <w:jc w:val="right"/>
            <w:rPr>
              <w:szCs w:val="24"/>
            </w:rPr>
          </w:pPr>
          <w:r>
            <w:rPr>
              <w:szCs w:val="24"/>
            </w:rPr>
            <w:t>_____________________________________________</w:t>
          </w:r>
        </w:p>
      </w:sdtContent>
    </w:sdt>
    <w:p w:rsidR="00383E69" w:rsidRDefault="00383E69" w:rsidP="00383E69">
      <w:pPr>
        <w:rPr>
          <w:szCs w:val="24"/>
        </w:rPr>
      </w:pPr>
    </w:p>
    <w:p w:rsidR="00383E69" w:rsidRDefault="00383E69" w:rsidP="00383E69">
      <w:pPr>
        <w:rPr>
          <w:szCs w:val="24"/>
        </w:rPr>
      </w:pPr>
    </w:p>
    <w:p w:rsidR="00383E69" w:rsidRPr="00A27F70" w:rsidRDefault="00383E69" w:rsidP="00383E69">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sdt>
      <w:sdtPr>
        <w:rPr>
          <w:sz w:val="24"/>
          <w:szCs w:val="24"/>
        </w:rPr>
        <w:id w:val="-2145643749"/>
        <w:placeholder>
          <w:docPart w:val="9D34725BA7C74FDC816FF32F746D256A"/>
        </w:placeholder>
      </w:sdtPr>
      <w:sdtEndPr/>
      <w:sdtContent>
        <w:p w:rsidR="00383E69" w:rsidRPr="00A27F70" w:rsidRDefault="00383E69" w:rsidP="00383E69">
          <w:pPr>
            <w:jc w:val="center"/>
            <w:rPr>
              <w:sz w:val="24"/>
              <w:szCs w:val="24"/>
            </w:rPr>
          </w:pPr>
          <w:r>
            <w:rPr>
              <w:sz w:val="24"/>
              <w:szCs w:val="24"/>
            </w:rPr>
            <w:t>_____________________________________</w:t>
          </w:r>
        </w:p>
      </w:sdtContent>
    </w:sdt>
    <w:p w:rsidR="00383E69" w:rsidRDefault="00383E69" w:rsidP="00383E69">
      <w:pPr>
        <w:rPr>
          <w:szCs w:val="24"/>
        </w:rPr>
      </w:pPr>
    </w:p>
    <w:p w:rsidR="00383E69" w:rsidRPr="00A27F70" w:rsidRDefault="00383E69" w:rsidP="00383E69">
      <w:pPr>
        <w:rPr>
          <w:szCs w:val="24"/>
        </w:rPr>
      </w:pPr>
    </w:p>
    <w:p w:rsidR="00383E69" w:rsidRPr="00055332" w:rsidRDefault="00055332" w:rsidP="00055332">
      <w:pPr>
        <w:jc w:val="center"/>
        <w:rPr>
          <w:i/>
          <w:szCs w:val="24"/>
        </w:rPr>
      </w:pPr>
      <w:r w:rsidRPr="00055332">
        <w:rPr>
          <w:i/>
          <w:szCs w:val="24"/>
        </w:rPr>
        <w:t xml:space="preserve">(описание технического решения с учетом требований, указанных в Техническом задании, </w:t>
      </w:r>
      <w:r w:rsidR="00A31240">
        <w:rPr>
          <w:i/>
          <w:szCs w:val="24"/>
        </w:rPr>
        <w:t>цена</w:t>
      </w:r>
      <w:r w:rsidRPr="00055332">
        <w:rPr>
          <w:i/>
          <w:szCs w:val="24"/>
        </w:rPr>
        <w:t xml:space="preserve"> Услуги в месяц</w:t>
      </w:r>
      <w:r w:rsidR="00A31240">
        <w:rPr>
          <w:i/>
          <w:szCs w:val="24"/>
        </w:rPr>
        <w:t xml:space="preserve"> и за весь срок действия договора</w:t>
      </w:r>
      <w:r w:rsidRPr="00055332">
        <w:rPr>
          <w:i/>
          <w:szCs w:val="24"/>
        </w:rPr>
        <w:t>.)</w:t>
      </w:r>
    </w:p>
    <w:p w:rsidR="00055332" w:rsidRPr="00055332" w:rsidRDefault="00055332" w:rsidP="00383E69">
      <w:pPr>
        <w:rPr>
          <w:i/>
          <w:szCs w:val="24"/>
        </w:rPr>
      </w:pPr>
    </w:p>
    <w:p w:rsidR="00383E69" w:rsidRPr="00F9481C" w:rsidRDefault="00A31240" w:rsidP="00F9481C">
      <w:pPr>
        <w:ind w:left="-284" w:firstLine="708"/>
        <w:jc w:val="both"/>
        <w:rPr>
          <w:sz w:val="22"/>
          <w:szCs w:val="24"/>
        </w:rPr>
      </w:pPr>
      <w:r>
        <w:rPr>
          <w:sz w:val="22"/>
          <w:szCs w:val="24"/>
        </w:rPr>
        <w:t>Цена</w:t>
      </w:r>
      <w:r w:rsidR="00F9481C" w:rsidRPr="00F9481C">
        <w:rPr>
          <w:sz w:val="22"/>
          <w:szCs w:val="24"/>
        </w:rPr>
        <w:t xml:space="preserve"> </w:t>
      </w:r>
      <w:r w:rsidR="00055332">
        <w:rPr>
          <w:sz w:val="22"/>
          <w:szCs w:val="24"/>
        </w:rPr>
        <w:t>Услуги</w:t>
      </w:r>
      <w:r w:rsidR="00F9481C" w:rsidRPr="00F9481C">
        <w:rPr>
          <w:sz w:val="22"/>
          <w:szCs w:val="24"/>
        </w:rPr>
        <w:t xml:space="preserve">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страхование, налогов (за исключением НДС) и других обязательных платежей, уплачиваемых в процессе исполнения договора.</w:t>
      </w:r>
    </w:p>
    <w:p w:rsidR="00F9481C" w:rsidRDefault="00F9481C" w:rsidP="00383E69">
      <w:pPr>
        <w:rPr>
          <w:szCs w:val="24"/>
        </w:rPr>
      </w:pPr>
    </w:p>
    <w:p w:rsidR="00F9481C" w:rsidRPr="00D1665E" w:rsidRDefault="00F9481C" w:rsidP="00383E69">
      <w:pPr>
        <w:rPr>
          <w:szCs w:val="24"/>
        </w:rPr>
      </w:pPr>
    </w:p>
    <w:p w:rsidR="00383E69" w:rsidRPr="00D1665E" w:rsidRDefault="00383E69" w:rsidP="00383E69">
      <w:pPr>
        <w:rPr>
          <w:szCs w:val="24"/>
        </w:rPr>
      </w:pPr>
    </w:p>
    <w:p w:rsidR="00383E69" w:rsidRDefault="00383E69" w:rsidP="00383E69">
      <w:pPr>
        <w:rPr>
          <w:sz w:val="24"/>
          <w:szCs w:val="24"/>
        </w:rPr>
      </w:pPr>
      <w:r w:rsidRPr="00620AA6">
        <w:rPr>
          <w:sz w:val="24"/>
          <w:szCs w:val="24"/>
        </w:rPr>
        <w:t xml:space="preserve">Участник процедуры закупки </w:t>
      </w:r>
    </w:p>
    <w:p w:rsidR="00383E69" w:rsidRDefault="00383E69" w:rsidP="00383E69">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383E69" w:rsidRPr="00620AA6" w:rsidRDefault="00383E69" w:rsidP="00383E69">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383E69" w:rsidRDefault="00383E69" w:rsidP="00383E69">
      <w:pPr>
        <w:jc w:val="center"/>
        <w:rPr>
          <w:szCs w:val="24"/>
        </w:rPr>
      </w:pPr>
      <w:r>
        <w:rPr>
          <w:szCs w:val="24"/>
        </w:rPr>
        <w:t>М.П.</w:t>
      </w:r>
    </w:p>
    <w:p w:rsidR="00383E69" w:rsidRDefault="00383E69" w:rsidP="00383E69">
      <w:pPr>
        <w:rPr>
          <w:szCs w:val="24"/>
        </w:rPr>
        <w:sectPr w:rsidR="00383E69" w:rsidSect="00785571">
          <w:pgSz w:w="11907" w:h="16840" w:code="9"/>
          <w:pgMar w:top="851" w:right="851" w:bottom="851" w:left="1276" w:header="720" w:footer="400" w:gutter="0"/>
          <w:cols w:space="720"/>
          <w:noEndnote/>
        </w:sectPr>
      </w:pPr>
    </w:p>
    <w:p w:rsidR="00F9481C" w:rsidRPr="00F9481C" w:rsidRDefault="00F9481C" w:rsidP="00F9481C">
      <w:bookmarkStart w:id="96" w:name="_GoBack"/>
      <w:bookmarkEnd w:id="96"/>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BB7F1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BB7F1C">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B0018C" w:rsidRDefault="00A8014E" w:rsidP="00B228B6">
      <w:pPr>
        <w:rPr>
          <w:sz w:val="22"/>
          <w:szCs w:val="22"/>
        </w:rPr>
      </w:pPr>
      <w:r>
        <w:rPr>
          <w:sz w:val="22"/>
          <w:szCs w:val="22"/>
        </w:rPr>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131661" w:rsidRDefault="00131661" w:rsidP="00860A17">
      <w:pPr>
        <w:tabs>
          <w:tab w:val="left" w:pos="360"/>
        </w:tabs>
        <w:rPr>
          <w:b/>
          <w:sz w:val="32"/>
          <w:szCs w:val="32"/>
        </w:rPr>
      </w:pPr>
    </w:p>
    <w:p w:rsidR="00131661" w:rsidRPr="00F11492" w:rsidRDefault="00131661" w:rsidP="00131661">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Административного директора </w:t>
      </w:r>
      <w:r w:rsidR="005E60FC">
        <w:rPr>
          <w:color w:val="000000"/>
          <w:sz w:val="24"/>
          <w:szCs w:val="24"/>
        </w:rPr>
        <w:t>Сорокина Сергея Викторовича</w:t>
      </w:r>
      <w:r w:rsidRPr="00F11492">
        <w:rPr>
          <w:color w:val="000000"/>
          <w:sz w:val="24"/>
          <w:szCs w:val="24"/>
        </w:rPr>
        <w:t>, действующе</w:t>
      </w:r>
      <w:r w:rsidR="005E60FC">
        <w:rPr>
          <w:color w:val="000000"/>
          <w:sz w:val="24"/>
          <w:szCs w:val="24"/>
        </w:rPr>
        <w:t>го на основа</w:t>
      </w:r>
      <w:r w:rsidR="00E75A0A">
        <w:rPr>
          <w:color w:val="000000"/>
          <w:sz w:val="24"/>
          <w:szCs w:val="24"/>
        </w:rPr>
        <w:t>нии доверенности № 02/Д от 20.02</w:t>
      </w:r>
      <w:r w:rsidR="005E60FC">
        <w:rPr>
          <w:color w:val="000000"/>
          <w:sz w:val="24"/>
          <w:szCs w:val="24"/>
        </w:rPr>
        <w:t>.2016</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131661" w:rsidRPr="00F11492" w:rsidRDefault="00131661" w:rsidP="00131661">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131661" w:rsidRPr="00F11492" w:rsidRDefault="00131661" w:rsidP="00131661">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131661" w:rsidRPr="00F11492" w:rsidRDefault="00131661" w:rsidP="00131661">
      <w:pPr>
        <w:tabs>
          <w:tab w:val="left" w:pos="2644"/>
        </w:tabs>
        <w:jc w:val="both"/>
        <w:rPr>
          <w:sz w:val="24"/>
          <w:szCs w:val="24"/>
        </w:rPr>
      </w:pPr>
    </w:p>
    <w:p w:rsidR="00B5217B" w:rsidRPr="00E62D5C" w:rsidRDefault="00B5217B" w:rsidP="00B5217B">
      <w:pPr>
        <w:spacing w:before="120" w:after="120"/>
        <w:ind w:firstLine="567"/>
        <w:jc w:val="center"/>
        <w:rPr>
          <w:b/>
          <w:bCs/>
          <w:color w:val="000000"/>
          <w:sz w:val="24"/>
          <w:szCs w:val="24"/>
        </w:rPr>
      </w:pPr>
      <w:r w:rsidRPr="00E62D5C">
        <w:rPr>
          <w:b/>
          <w:bCs/>
          <w:color w:val="000000"/>
          <w:sz w:val="24"/>
          <w:szCs w:val="24"/>
        </w:rPr>
        <w:t>1.</w:t>
      </w:r>
      <w:r w:rsidRPr="00E62D5C">
        <w:rPr>
          <w:bCs/>
          <w:iCs/>
          <w:color w:val="000000"/>
          <w:sz w:val="24"/>
          <w:szCs w:val="24"/>
        </w:rPr>
        <w:t xml:space="preserve"> </w:t>
      </w:r>
      <w:r w:rsidRPr="00E62D5C">
        <w:rPr>
          <w:b/>
          <w:bCs/>
          <w:color w:val="000000"/>
          <w:sz w:val="24"/>
          <w:szCs w:val="24"/>
        </w:rPr>
        <w:t>ПРЕДМЕТ ДОГОВОРА</w:t>
      </w:r>
    </w:p>
    <w:p w:rsidR="00B5217B" w:rsidRPr="00E62D5C" w:rsidRDefault="00B5217B" w:rsidP="00B5217B">
      <w:pPr>
        <w:ind w:firstLine="567"/>
        <w:jc w:val="both"/>
        <w:rPr>
          <w:sz w:val="24"/>
          <w:szCs w:val="24"/>
        </w:rPr>
      </w:pPr>
      <w:r w:rsidRPr="00E62D5C">
        <w:rPr>
          <w:sz w:val="24"/>
          <w:szCs w:val="24"/>
        </w:rPr>
        <w:t xml:space="preserve">1.1. </w:t>
      </w:r>
      <w:r w:rsidR="00055332" w:rsidRPr="00055332">
        <w:rPr>
          <w:sz w:val="24"/>
          <w:szCs w:val="24"/>
        </w:rPr>
        <w:t xml:space="preserve">В соответствии с Договором Заказчик поручает и оплачивает, а Исполнитель принимает на себя обязательства по оказанию услуги </w:t>
      </w:r>
      <w:r w:rsidR="00055332">
        <w:rPr>
          <w:sz w:val="24"/>
          <w:szCs w:val="24"/>
        </w:rPr>
        <w:t xml:space="preserve">предоставления инфраструктуры для размещения информационной системы Заказчика </w:t>
      </w:r>
      <w:r w:rsidR="00055332" w:rsidRPr="00055332">
        <w:rPr>
          <w:sz w:val="24"/>
          <w:szCs w:val="24"/>
        </w:rPr>
        <w:t xml:space="preserve"> (далее - «Услуга»)</w:t>
      </w:r>
      <w:r w:rsidRPr="00E62D5C">
        <w:rPr>
          <w:sz w:val="24"/>
          <w:szCs w:val="24"/>
        </w:rPr>
        <w:t>.</w:t>
      </w:r>
    </w:p>
    <w:p w:rsidR="00B5217B" w:rsidRPr="00E62D5C" w:rsidRDefault="00B5217B" w:rsidP="00B5217B">
      <w:pPr>
        <w:ind w:firstLine="567"/>
        <w:jc w:val="both"/>
        <w:rPr>
          <w:sz w:val="24"/>
          <w:szCs w:val="24"/>
        </w:rPr>
      </w:pPr>
      <w:r w:rsidRPr="00E62D5C">
        <w:rPr>
          <w:sz w:val="24"/>
          <w:szCs w:val="24"/>
        </w:rPr>
        <w:t xml:space="preserve">1.2. </w:t>
      </w:r>
      <w:r w:rsidR="00055332" w:rsidRPr="00055332">
        <w:rPr>
          <w:sz w:val="24"/>
          <w:szCs w:val="24"/>
        </w:rPr>
        <w:t>Содержание предоставляемой Услуги определяется Соглашением об уровне услуг (Приложение № 1 к Договору) и Расчетом цены Договора (Приложение № 2 к Договору)</w:t>
      </w:r>
      <w:r w:rsidR="00055332">
        <w:rPr>
          <w:sz w:val="24"/>
          <w:szCs w:val="24"/>
        </w:rPr>
        <w:t>.</w:t>
      </w:r>
    </w:p>
    <w:p w:rsidR="00B5217B" w:rsidRPr="00E62D5C" w:rsidRDefault="00B5217B" w:rsidP="00B5217B">
      <w:pPr>
        <w:ind w:firstLine="567"/>
        <w:jc w:val="both"/>
        <w:rPr>
          <w:sz w:val="24"/>
          <w:szCs w:val="24"/>
        </w:rPr>
      </w:pPr>
      <w:r w:rsidRPr="00E62D5C">
        <w:rPr>
          <w:sz w:val="24"/>
          <w:szCs w:val="24"/>
        </w:rPr>
        <w:t xml:space="preserve">1.3. </w:t>
      </w:r>
      <w:r w:rsidR="00055332" w:rsidRPr="00055332">
        <w:rPr>
          <w:bCs/>
          <w:sz w:val="24"/>
          <w:szCs w:val="24"/>
        </w:rPr>
        <w:t>Услугу по Договору Исполнитель оказывает своими силами, используя находящуюся в его распоряжении специализированную технику, оборудование и приборы, а также знания и опыт своих специалистов</w:t>
      </w:r>
      <w:r w:rsidRPr="00E62D5C">
        <w:rPr>
          <w:sz w:val="24"/>
          <w:szCs w:val="24"/>
        </w:rPr>
        <w:t xml:space="preserve">. </w:t>
      </w:r>
    </w:p>
    <w:p w:rsidR="00B5217B" w:rsidRPr="00E62D5C" w:rsidRDefault="00B5217B" w:rsidP="00B5217B">
      <w:pPr>
        <w:ind w:firstLine="567"/>
        <w:jc w:val="both"/>
        <w:rPr>
          <w:bCs/>
          <w:iCs/>
          <w:sz w:val="24"/>
          <w:szCs w:val="24"/>
        </w:rPr>
      </w:pPr>
      <w:r w:rsidRPr="00E62D5C">
        <w:rPr>
          <w:bCs/>
          <w:iCs/>
          <w:sz w:val="24"/>
          <w:szCs w:val="24"/>
        </w:rPr>
        <w:t>1.</w:t>
      </w:r>
      <w:r>
        <w:rPr>
          <w:bCs/>
          <w:iCs/>
          <w:sz w:val="24"/>
          <w:szCs w:val="24"/>
        </w:rPr>
        <w:t>4</w:t>
      </w:r>
      <w:r w:rsidR="00055332">
        <w:rPr>
          <w:bCs/>
          <w:iCs/>
          <w:sz w:val="24"/>
          <w:szCs w:val="24"/>
        </w:rPr>
        <w:t>. Срок оказа</w:t>
      </w:r>
      <w:r w:rsidR="00A31240">
        <w:rPr>
          <w:bCs/>
          <w:iCs/>
          <w:sz w:val="24"/>
          <w:szCs w:val="24"/>
        </w:rPr>
        <w:t>ния Услуги: с 01.05.2016 г. по 30</w:t>
      </w:r>
      <w:r w:rsidR="00055332">
        <w:rPr>
          <w:bCs/>
          <w:iCs/>
          <w:sz w:val="24"/>
          <w:szCs w:val="24"/>
        </w:rPr>
        <w:t>.04.2018 г.</w:t>
      </w:r>
      <w:r w:rsidR="00055332" w:rsidRPr="00055332">
        <w:rPr>
          <w:bCs/>
          <w:iCs/>
          <w:sz w:val="24"/>
          <w:szCs w:val="24"/>
        </w:rPr>
        <w:t xml:space="preserve"> Порядок оказания Услуги определяется в соответствии с Соглашением об уровне услуг (Приложение № 1 к Договору)</w:t>
      </w:r>
      <w:r w:rsidRPr="00E62D5C">
        <w:rPr>
          <w:bCs/>
          <w:iCs/>
          <w:sz w:val="24"/>
          <w:szCs w:val="24"/>
        </w:rPr>
        <w:t>.</w:t>
      </w:r>
    </w:p>
    <w:p w:rsidR="00B5217B" w:rsidRPr="00E62D5C" w:rsidRDefault="00B5217B" w:rsidP="00331FB8">
      <w:pPr>
        <w:spacing w:before="120" w:after="120"/>
        <w:ind w:firstLine="567"/>
        <w:jc w:val="center"/>
        <w:rPr>
          <w:sz w:val="24"/>
          <w:szCs w:val="24"/>
        </w:rPr>
      </w:pPr>
    </w:p>
    <w:p w:rsidR="00331FB8" w:rsidRPr="00E75A0A" w:rsidRDefault="00E75A0A" w:rsidP="00E75A0A">
      <w:pPr>
        <w:pStyle w:val="affd"/>
        <w:shd w:val="clear" w:color="auto" w:fill="FFFFFF"/>
        <w:suppressAutoHyphens/>
        <w:spacing w:after="60"/>
        <w:ind w:left="1080"/>
        <w:jc w:val="center"/>
        <w:rPr>
          <w:b/>
          <w:bCs/>
          <w:color w:val="000000"/>
          <w:spacing w:val="2"/>
          <w:sz w:val="24"/>
          <w:szCs w:val="24"/>
          <w:lang w:eastAsia="zh-CN"/>
        </w:rPr>
      </w:pPr>
      <w:r>
        <w:rPr>
          <w:b/>
          <w:bCs/>
          <w:color w:val="000000"/>
          <w:spacing w:val="2"/>
          <w:sz w:val="24"/>
          <w:szCs w:val="24"/>
          <w:lang w:eastAsia="zh-CN"/>
        </w:rPr>
        <w:t xml:space="preserve">2. </w:t>
      </w:r>
      <w:r w:rsidR="00331FB8" w:rsidRPr="00E75A0A">
        <w:rPr>
          <w:b/>
          <w:bCs/>
          <w:color w:val="000000"/>
          <w:spacing w:val="2"/>
          <w:sz w:val="24"/>
          <w:szCs w:val="24"/>
          <w:lang w:eastAsia="zh-CN"/>
        </w:rPr>
        <w:t>ПРАВА И ОБЯЗАННОСТИ СТОРОН</w:t>
      </w:r>
    </w:p>
    <w:p w:rsidR="00331FB8" w:rsidRPr="00331FB8" w:rsidRDefault="00DF5BA1" w:rsidP="00E75A0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2.1. </w:t>
      </w:r>
      <w:r w:rsidR="00331FB8" w:rsidRPr="00331FB8">
        <w:rPr>
          <w:b/>
          <w:sz w:val="24"/>
          <w:szCs w:val="24"/>
          <w:lang w:eastAsia="zh-CN"/>
        </w:rPr>
        <w:t>Заказчик вправе:</w:t>
      </w:r>
    </w:p>
    <w:p w:rsidR="00331FB8" w:rsidRPr="00331FB8" w:rsidRDefault="00DF5BA1" w:rsidP="00E75A0A">
      <w:pPr>
        <w:numPr>
          <w:ilvl w:val="2"/>
          <w:numId w:val="11"/>
        </w:numPr>
        <w:tabs>
          <w:tab w:val="num" w:pos="0"/>
        </w:tabs>
        <w:suppressAutoHyphens/>
        <w:ind w:firstLine="567"/>
        <w:jc w:val="both"/>
        <w:rPr>
          <w:sz w:val="24"/>
          <w:szCs w:val="24"/>
          <w:lang w:eastAsia="zh-CN"/>
        </w:rPr>
      </w:pPr>
      <w:r>
        <w:rPr>
          <w:sz w:val="24"/>
          <w:szCs w:val="24"/>
          <w:lang w:eastAsia="zh-CN"/>
        </w:rPr>
        <w:t xml:space="preserve">2.1.1. </w:t>
      </w:r>
      <w:r w:rsidR="00331FB8" w:rsidRPr="00331FB8">
        <w:rPr>
          <w:sz w:val="24"/>
          <w:szCs w:val="24"/>
          <w:lang w:eastAsia="zh-CN"/>
        </w:rPr>
        <w:t>В случае полного или частичного невыполнения/ненадлежащего исполнения условий Договора по вине Исполнителя требовать у него соответствующего возмещения.</w:t>
      </w:r>
    </w:p>
    <w:p w:rsidR="00331FB8" w:rsidRPr="00331FB8" w:rsidRDefault="00DF5BA1" w:rsidP="00E75A0A">
      <w:pPr>
        <w:numPr>
          <w:ilvl w:val="2"/>
          <w:numId w:val="11"/>
        </w:numPr>
        <w:tabs>
          <w:tab w:val="num" w:pos="0"/>
        </w:tabs>
        <w:suppressAutoHyphens/>
        <w:ind w:firstLine="567"/>
        <w:jc w:val="both"/>
        <w:rPr>
          <w:sz w:val="24"/>
          <w:szCs w:val="24"/>
          <w:lang w:eastAsia="zh-CN"/>
        </w:rPr>
      </w:pPr>
      <w:r>
        <w:rPr>
          <w:sz w:val="24"/>
          <w:szCs w:val="24"/>
          <w:lang w:eastAsia="zh-CN"/>
        </w:rPr>
        <w:t xml:space="preserve">2.1.2. </w:t>
      </w:r>
      <w:r w:rsidR="00331FB8" w:rsidRPr="00331FB8">
        <w:rPr>
          <w:sz w:val="24"/>
          <w:szCs w:val="24"/>
          <w:lang w:eastAsia="zh-CN"/>
        </w:rPr>
        <w:t>В любое время осуществлять контроль и надзор за ходом и качеством оказываемой Услуги, соблюдением сроков ее оказания.</w:t>
      </w:r>
    </w:p>
    <w:p w:rsidR="00331FB8" w:rsidRPr="00331FB8" w:rsidRDefault="00DF5BA1" w:rsidP="00E75A0A">
      <w:pPr>
        <w:numPr>
          <w:ilvl w:val="2"/>
          <w:numId w:val="11"/>
        </w:numPr>
        <w:tabs>
          <w:tab w:val="num" w:pos="0"/>
        </w:tabs>
        <w:suppressAutoHyphens/>
        <w:ind w:firstLine="567"/>
        <w:jc w:val="both"/>
        <w:rPr>
          <w:b/>
          <w:sz w:val="24"/>
          <w:szCs w:val="24"/>
          <w:lang w:eastAsia="zh-CN"/>
        </w:rPr>
      </w:pPr>
      <w:r>
        <w:rPr>
          <w:sz w:val="24"/>
          <w:szCs w:val="24"/>
          <w:lang w:eastAsia="zh-CN"/>
        </w:rPr>
        <w:t xml:space="preserve">2.1.3. </w:t>
      </w:r>
      <w:r w:rsidR="00331FB8" w:rsidRPr="00331FB8">
        <w:rPr>
          <w:sz w:val="24"/>
          <w:szCs w:val="24"/>
          <w:lang w:eastAsia="zh-CN"/>
        </w:rPr>
        <w:t>В течение срока действия Договора обосновано требовать замены специалистов Исполнителя, непосредственно осуществляющих оказание Услуги по Договору.</w:t>
      </w:r>
    </w:p>
    <w:p w:rsidR="00331FB8" w:rsidRPr="00331FB8" w:rsidRDefault="00DF5BA1" w:rsidP="00E75A0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2.2. </w:t>
      </w:r>
      <w:r w:rsidR="00331FB8" w:rsidRPr="00331FB8">
        <w:rPr>
          <w:b/>
          <w:sz w:val="24"/>
          <w:szCs w:val="24"/>
          <w:lang w:eastAsia="zh-CN"/>
        </w:rPr>
        <w:t>Заказчик обязан:</w:t>
      </w:r>
    </w:p>
    <w:p w:rsidR="00331FB8" w:rsidRPr="00331FB8" w:rsidRDefault="00DF5BA1" w:rsidP="00E75A0A">
      <w:pPr>
        <w:numPr>
          <w:ilvl w:val="2"/>
          <w:numId w:val="11"/>
        </w:numPr>
        <w:tabs>
          <w:tab w:val="num" w:pos="0"/>
        </w:tabs>
        <w:suppressAutoHyphens/>
        <w:ind w:firstLine="567"/>
        <w:jc w:val="both"/>
        <w:rPr>
          <w:sz w:val="24"/>
          <w:szCs w:val="24"/>
          <w:lang w:eastAsia="zh-CN"/>
        </w:rPr>
      </w:pPr>
      <w:r>
        <w:rPr>
          <w:sz w:val="24"/>
          <w:szCs w:val="24"/>
          <w:lang w:eastAsia="zh-CN"/>
        </w:rPr>
        <w:t xml:space="preserve">2.2.1. </w:t>
      </w:r>
      <w:r w:rsidR="00331FB8" w:rsidRPr="00331FB8">
        <w:rPr>
          <w:sz w:val="24"/>
          <w:szCs w:val="24"/>
          <w:lang w:eastAsia="zh-CN"/>
        </w:rPr>
        <w:t>Предоставить Исполнителю информацию, необходимую для оказания Услуг по Договору.</w:t>
      </w:r>
    </w:p>
    <w:p w:rsidR="00331FB8" w:rsidRPr="00331FB8" w:rsidRDefault="00DF5BA1" w:rsidP="00E75A0A">
      <w:pPr>
        <w:numPr>
          <w:ilvl w:val="2"/>
          <w:numId w:val="11"/>
        </w:numPr>
        <w:tabs>
          <w:tab w:val="num" w:pos="0"/>
        </w:tabs>
        <w:suppressAutoHyphens/>
        <w:ind w:firstLine="567"/>
        <w:jc w:val="both"/>
        <w:rPr>
          <w:sz w:val="24"/>
          <w:szCs w:val="24"/>
          <w:lang w:eastAsia="zh-CN"/>
        </w:rPr>
      </w:pPr>
      <w:r>
        <w:rPr>
          <w:sz w:val="24"/>
          <w:szCs w:val="24"/>
          <w:lang w:eastAsia="zh-CN"/>
        </w:rPr>
        <w:t xml:space="preserve">2.2.2. </w:t>
      </w:r>
      <w:r w:rsidR="00331FB8" w:rsidRPr="00331FB8">
        <w:rPr>
          <w:sz w:val="24"/>
          <w:szCs w:val="24"/>
          <w:lang w:eastAsia="zh-CN"/>
        </w:rPr>
        <w:t>Организовать приемку Услуг и оплатить обусловленную Договором стоимость Услуг в размере и сроки, предусмотренные Договором.</w:t>
      </w:r>
    </w:p>
    <w:p w:rsidR="00331FB8" w:rsidRPr="00331FB8" w:rsidRDefault="00DF5BA1" w:rsidP="00E75A0A">
      <w:pPr>
        <w:numPr>
          <w:ilvl w:val="2"/>
          <w:numId w:val="11"/>
        </w:numPr>
        <w:tabs>
          <w:tab w:val="num" w:pos="0"/>
        </w:tabs>
        <w:suppressAutoHyphens/>
        <w:ind w:firstLine="567"/>
        <w:jc w:val="both"/>
        <w:rPr>
          <w:sz w:val="24"/>
          <w:szCs w:val="24"/>
          <w:lang w:eastAsia="zh-CN"/>
        </w:rPr>
      </w:pPr>
      <w:r>
        <w:rPr>
          <w:sz w:val="24"/>
          <w:szCs w:val="24"/>
          <w:lang w:eastAsia="zh-CN"/>
        </w:rPr>
        <w:t xml:space="preserve">2.2.3. </w:t>
      </w:r>
      <w:r w:rsidR="00331FB8" w:rsidRPr="00331FB8">
        <w:rPr>
          <w:sz w:val="24"/>
          <w:szCs w:val="24"/>
          <w:lang w:eastAsia="zh-CN"/>
        </w:rPr>
        <w:t>При необходимости предоставлять по письменному запросу Исполнителя информацию и документы, наличие которых необходимо Исполнителю для выполнения Договора.</w:t>
      </w:r>
    </w:p>
    <w:p w:rsidR="00331FB8" w:rsidRPr="00331FB8" w:rsidRDefault="00DF5BA1" w:rsidP="00E75A0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2.3. </w:t>
      </w:r>
      <w:r w:rsidR="00331FB8" w:rsidRPr="00331FB8">
        <w:rPr>
          <w:b/>
          <w:sz w:val="24"/>
          <w:szCs w:val="24"/>
          <w:lang w:eastAsia="zh-CN"/>
        </w:rPr>
        <w:t>Исполнитель вправе:</w:t>
      </w:r>
    </w:p>
    <w:p w:rsidR="00331FB8" w:rsidRPr="00331FB8" w:rsidRDefault="00DF5BA1" w:rsidP="00E75A0A">
      <w:pPr>
        <w:numPr>
          <w:ilvl w:val="2"/>
          <w:numId w:val="11"/>
        </w:numPr>
        <w:tabs>
          <w:tab w:val="num" w:pos="0"/>
        </w:tabs>
        <w:suppressAutoHyphens/>
        <w:ind w:firstLine="567"/>
        <w:jc w:val="both"/>
        <w:rPr>
          <w:sz w:val="24"/>
          <w:szCs w:val="24"/>
          <w:lang w:eastAsia="zh-CN"/>
        </w:rPr>
      </w:pPr>
      <w:r>
        <w:rPr>
          <w:sz w:val="24"/>
          <w:szCs w:val="24"/>
          <w:lang w:eastAsia="zh-CN"/>
        </w:rPr>
        <w:t xml:space="preserve">2.3.1. </w:t>
      </w:r>
      <w:r w:rsidR="00331FB8" w:rsidRPr="00331FB8">
        <w:rPr>
          <w:sz w:val="24"/>
          <w:szCs w:val="24"/>
          <w:lang w:eastAsia="zh-CN"/>
        </w:rPr>
        <w:t>Запрашивать и получать в установленном порядке у Заказчика информацию для оказания Услуг.</w:t>
      </w:r>
    </w:p>
    <w:p w:rsidR="00331FB8" w:rsidRPr="00331FB8" w:rsidRDefault="00DF5BA1" w:rsidP="00E75A0A">
      <w:pPr>
        <w:numPr>
          <w:ilvl w:val="2"/>
          <w:numId w:val="11"/>
        </w:numPr>
        <w:tabs>
          <w:tab w:val="num" w:pos="0"/>
        </w:tabs>
        <w:suppressAutoHyphens/>
        <w:ind w:firstLine="567"/>
        <w:jc w:val="both"/>
        <w:rPr>
          <w:sz w:val="24"/>
          <w:szCs w:val="24"/>
          <w:lang w:eastAsia="zh-CN"/>
        </w:rPr>
      </w:pPr>
      <w:r>
        <w:rPr>
          <w:sz w:val="24"/>
          <w:szCs w:val="24"/>
          <w:lang w:eastAsia="zh-CN"/>
        </w:rPr>
        <w:t xml:space="preserve">2.3.2. </w:t>
      </w:r>
      <w:r w:rsidR="00331FB8" w:rsidRPr="00331FB8">
        <w:rPr>
          <w:sz w:val="24"/>
          <w:szCs w:val="24"/>
          <w:lang w:eastAsia="zh-CN"/>
        </w:rPr>
        <w:t>Требовать оплаты оказанных и принятых Заказчиком Услуг</w:t>
      </w:r>
      <w:r w:rsidR="00A31240">
        <w:rPr>
          <w:sz w:val="24"/>
          <w:szCs w:val="24"/>
          <w:lang w:eastAsia="zh-CN"/>
        </w:rPr>
        <w:t>.</w:t>
      </w:r>
    </w:p>
    <w:p w:rsidR="00331FB8" w:rsidRPr="00331FB8" w:rsidRDefault="00DF5BA1" w:rsidP="00E75A0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2.4. </w:t>
      </w:r>
      <w:r w:rsidR="00331FB8" w:rsidRPr="00331FB8">
        <w:rPr>
          <w:b/>
          <w:sz w:val="24"/>
          <w:szCs w:val="24"/>
          <w:lang w:eastAsia="zh-CN"/>
        </w:rPr>
        <w:t>Исполнитель обязан:</w:t>
      </w:r>
    </w:p>
    <w:p w:rsidR="00331FB8" w:rsidRPr="00331FB8" w:rsidRDefault="00331FB8" w:rsidP="00E75A0A">
      <w:pPr>
        <w:widowControl w:val="0"/>
        <w:numPr>
          <w:ilvl w:val="0"/>
          <w:numId w:val="30"/>
        </w:numPr>
        <w:suppressAutoHyphens/>
        <w:autoSpaceDE w:val="0"/>
        <w:ind w:left="0" w:firstLine="567"/>
        <w:jc w:val="both"/>
        <w:rPr>
          <w:sz w:val="24"/>
          <w:szCs w:val="24"/>
          <w:lang w:eastAsia="zh-CN"/>
        </w:rPr>
      </w:pPr>
      <w:r w:rsidRPr="00331FB8">
        <w:rPr>
          <w:sz w:val="24"/>
          <w:szCs w:val="24"/>
          <w:lang w:eastAsia="zh-CN"/>
        </w:rPr>
        <w:t>Оказывать Услуги в объеме и сроки и в точном соответствии с условиями, предусмотренными Договором и Соглашением об уровне услуг (Приложение № 1 к Договору).</w:t>
      </w:r>
    </w:p>
    <w:p w:rsidR="00331FB8" w:rsidRPr="00331FB8" w:rsidRDefault="00331FB8" w:rsidP="00E75A0A">
      <w:pPr>
        <w:widowControl w:val="0"/>
        <w:numPr>
          <w:ilvl w:val="0"/>
          <w:numId w:val="30"/>
        </w:numPr>
        <w:suppressAutoHyphens/>
        <w:autoSpaceDE w:val="0"/>
        <w:ind w:left="0" w:firstLine="567"/>
        <w:jc w:val="both"/>
        <w:rPr>
          <w:sz w:val="24"/>
          <w:szCs w:val="24"/>
          <w:lang w:eastAsia="zh-CN"/>
        </w:rPr>
      </w:pPr>
      <w:r w:rsidRPr="00331FB8">
        <w:rPr>
          <w:sz w:val="24"/>
          <w:szCs w:val="24"/>
          <w:lang w:eastAsia="zh-CN"/>
        </w:rPr>
        <w:t>Назначить в двухдневный срок с момента подписания Договора представителей Исполнителя, ответственных за оказание Услуг по Договору, официально известив об этом Заказчика в письменном виде с указанием представленных им полномочий.</w:t>
      </w:r>
    </w:p>
    <w:p w:rsidR="00331FB8" w:rsidRPr="00331FB8" w:rsidRDefault="00331FB8" w:rsidP="00E75A0A">
      <w:pPr>
        <w:widowControl w:val="0"/>
        <w:numPr>
          <w:ilvl w:val="0"/>
          <w:numId w:val="30"/>
        </w:numPr>
        <w:suppressAutoHyphens/>
        <w:autoSpaceDE w:val="0"/>
        <w:ind w:left="0" w:firstLine="567"/>
        <w:jc w:val="both"/>
        <w:rPr>
          <w:sz w:val="24"/>
          <w:szCs w:val="24"/>
          <w:lang w:eastAsia="zh-CN"/>
        </w:rPr>
      </w:pPr>
      <w:r w:rsidRPr="00331FB8">
        <w:rPr>
          <w:sz w:val="24"/>
          <w:szCs w:val="24"/>
          <w:lang w:eastAsia="zh-CN"/>
        </w:rPr>
        <w:t xml:space="preserve">Не позднее 1 (одного) рабочего дня с момента получения письменного запроса предоставлять Заказчику информацию, касающуюся оказания Услуг по Договору, и принимать к </w:t>
      </w:r>
      <w:r w:rsidRPr="00331FB8">
        <w:rPr>
          <w:sz w:val="24"/>
          <w:szCs w:val="24"/>
          <w:lang w:eastAsia="zh-CN"/>
        </w:rPr>
        <w:lastRenderedPageBreak/>
        <w:t>исполнению предложения и учитывать указания Заказчика по оказанию Услуг.</w:t>
      </w:r>
    </w:p>
    <w:p w:rsidR="00331FB8" w:rsidRPr="00331FB8" w:rsidRDefault="00331FB8" w:rsidP="00E75A0A">
      <w:pPr>
        <w:widowControl w:val="0"/>
        <w:numPr>
          <w:ilvl w:val="0"/>
          <w:numId w:val="30"/>
        </w:numPr>
        <w:suppressAutoHyphens/>
        <w:autoSpaceDE w:val="0"/>
        <w:ind w:left="0" w:firstLine="567"/>
        <w:jc w:val="both"/>
        <w:rPr>
          <w:sz w:val="24"/>
          <w:szCs w:val="24"/>
          <w:lang w:eastAsia="zh-CN"/>
        </w:rPr>
      </w:pPr>
      <w:r w:rsidRPr="00331FB8">
        <w:rPr>
          <w:sz w:val="24"/>
          <w:szCs w:val="24"/>
          <w:lang w:eastAsia="zh-CN"/>
        </w:rPr>
        <w:t>Привлекать к непосредственному осуществлению оказания Услуг, предусмотренных Договором и Соглашением об уровне услуг (Приложение № 1 к Договору), только квалифицированных специалистов, обладающих необходимыми документами, подтверждающими их квалификацию.</w:t>
      </w:r>
    </w:p>
    <w:p w:rsidR="00331FB8" w:rsidRPr="00331FB8" w:rsidRDefault="00331FB8" w:rsidP="00E75A0A">
      <w:pPr>
        <w:widowControl w:val="0"/>
        <w:suppressAutoHyphens/>
        <w:autoSpaceDE w:val="0"/>
        <w:ind w:firstLine="567"/>
        <w:jc w:val="both"/>
        <w:rPr>
          <w:sz w:val="24"/>
          <w:szCs w:val="24"/>
          <w:lang w:eastAsia="zh-CN"/>
        </w:rPr>
      </w:pPr>
      <w:r w:rsidRPr="00331FB8">
        <w:rPr>
          <w:sz w:val="24"/>
          <w:szCs w:val="24"/>
          <w:lang w:eastAsia="zh-CN"/>
        </w:rPr>
        <w:t>По обоснованному требованию Заказчика Исполнитель обязуется в течение 1 (Одного) рабочего дня осуществить замену специалиста, осуществляющего оказание Услуги, предусмотренной Договором и Соглашением об уровне услуг (Приложение № 1 к Договору).</w:t>
      </w:r>
    </w:p>
    <w:p w:rsidR="00331FB8" w:rsidRPr="00331FB8" w:rsidRDefault="00331FB8" w:rsidP="00E75A0A">
      <w:pPr>
        <w:widowControl w:val="0"/>
        <w:numPr>
          <w:ilvl w:val="0"/>
          <w:numId w:val="30"/>
        </w:numPr>
        <w:suppressAutoHyphens/>
        <w:autoSpaceDE w:val="0"/>
        <w:ind w:left="0" w:firstLine="567"/>
        <w:jc w:val="both"/>
        <w:rPr>
          <w:sz w:val="22"/>
          <w:szCs w:val="22"/>
          <w:lang w:eastAsia="zh-CN"/>
        </w:rPr>
      </w:pPr>
      <w:r w:rsidRPr="00331FB8">
        <w:rPr>
          <w:sz w:val="24"/>
          <w:szCs w:val="24"/>
          <w:lang w:eastAsia="zh-CN"/>
        </w:rPr>
        <w:t>Обеспечить оказание Услуг таким образом, чтобы не препятствовать режиму нормального функционирования и деятельности Заказчика.</w:t>
      </w:r>
    </w:p>
    <w:p w:rsidR="00331FB8" w:rsidRPr="00331FB8" w:rsidRDefault="00331FB8" w:rsidP="00E75A0A">
      <w:pPr>
        <w:widowControl w:val="0"/>
        <w:numPr>
          <w:ilvl w:val="0"/>
          <w:numId w:val="30"/>
        </w:numPr>
        <w:suppressAutoHyphens/>
        <w:autoSpaceDE w:val="0"/>
        <w:ind w:left="0" w:firstLine="567"/>
        <w:jc w:val="both"/>
        <w:rPr>
          <w:sz w:val="24"/>
          <w:szCs w:val="24"/>
          <w:lang w:eastAsia="zh-CN"/>
        </w:rPr>
      </w:pPr>
      <w:r w:rsidRPr="00331FB8">
        <w:rPr>
          <w:sz w:val="22"/>
          <w:szCs w:val="22"/>
          <w:lang w:eastAsia="zh-CN"/>
        </w:rPr>
        <w:t>Обеспечить соблюдение персоналом Исполнителя правил внутреннего трудового распорядка и иных правил, действующих на территории Заказчика.</w:t>
      </w:r>
    </w:p>
    <w:p w:rsidR="00331FB8" w:rsidRPr="00331FB8" w:rsidRDefault="00331FB8" w:rsidP="00E75A0A">
      <w:pPr>
        <w:widowControl w:val="0"/>
        <w:numPr>
          <w:ilvl w:val="0"/>
          <w:numId w:val="30"/>
        </w:numPr>
        <w:suppressAutoHyphens/>
        <w:autoSpaceDE w:val="0"/>
        <w:ind w:left="0" w:firstLine="567"/>
        <w:jc w:val="both"/>
        <w:rPr>
          <w:sz w:val="24"/>
          <w:szCs w:val="24"/>
          <w:lang w:eastAsia="zh-CN"/>
        </w:rPr>
      </w:pPr>
      <w:r w:rsidRPr="00331FB8">
        <w:rPr>
          <w:sz w:val="24"/>
          <w:szCs w:val="24"/>
          <w:lang w:eastAsia="zh-CN"/>
        </w:rPr>
        <w:t>По мотивированному требованию Заказчика относительно качества оказанных Услуг вносить изменения, осуществлять доработки в процессе оказания Услуги.</w:t>
      </w:r>
    </w:p>
    <w:p w:rsidR="00331FB8" w:rsidRPr="00331FB8" w:rsidRDefault="00331FB8" w:rsidP="00E75A0A">
      <w:pPr>
        <w:widowControl w:val="0"/>
        <w:numPr>
          <w:ilvl w:val="0"/>
          <w:numId w:val="30"/>
        </w:numPr>
        <w:suppressAutoHyphens/>
        <w:autoSpaceDE w:val="0"/>
        <w:ind w:left="0" w:firstLine="567"/>
        <w:jc w:val="both"/>
        <w:rPr>
          <w:sz w:val="24"/>
          <w:szCs w:val="24"/>
          <w:lang w:eastAsia="zh-CN"/>
        </w:rPr>
      </w:pPr>
      <w:r w:rsidRPr="00331FB8">
        <w:rPr>
          <w:sz w:val="24"/>
          <w:szCs w:val="24"/>
          <w:lang w:eastAsia="zh-CN"/>
        </w:rPr>
        <w:t>В течение 2 (Двух) календарных дней за собственный счет устранить недоделки или дополнить Услуги, после получения от Заказчика мотивированной письменной претензии относительно качества Услуг</w:t>
      </w:r>
      <w:r w:rsidR="00E75A0A">
        <w:rPr>
          <w:sz w:val="24"/>
          <w:szCs w:val="24"/>
          <w:lang w:eastAsia="zh-CN"/>
        </w:rPr>
        <w:t>,</w:t>
      </w:r>
      <w:r w:rsidRPr="00331FB8">
        <w:rPr>
          <w:sz w:val="24"/>
          <w:szCs w:val="24"/>
          <w:lang w:eastAsia="zh-CN"/>
        </w:rPr>
        <w:t xml:space="preserve"> оказываемых Исполнителем, или несоответствия ее условиям Договора.</w:t>
      </w:r>
    </w:p>
    <w:p w:rsidR="00331FB8" w:rsidRPr="00331FB8" w:rsidRDefault="00331FB8" w:rsidP="00E75A0A">
      <w:pPr>
        <w:widowControl w:val="0"/>
        <w:numPr>
          <w:ilvl w:val="0"/>
          <w:numId w:val="30"/>
        </w:numPr>
        <w:suppressAutoHyphens/>
        <w:ind w:left="0" w:firstLine="567"/>
        <w:jc w:val="both"/>
        <w:rPr>
          <w:sz w:val="24"/>
          <w:szCs w:val="24"/>
          <w:lang w:eastAsia="zh-CN"/>
        </w:rPr>
      </w:pPr>
      <w:r w:rsidRPr="00331FB8">
        <w:rPr>
          <w:sz w:val="24"/>
          <w:szCs w:val="24"/>
          <w:lang w:eastAsia="zh-CN"/>
        </w:rPr>
        <w:t>Качественно выполнить принятые на себя обязательства своими силами и материалами, в предусмотренный Договором срок, а также с привлечением третьих лиц.</w:t>
      </w:r>
    </w:p>
    <w:p w:rsidR="00331FB8" w:rsidRPr="00331FB8" w:rsidRDefault="00331FB8" w:rsidP="00E75A0A">
      <w:pPr>
        <w:widowControl w:val="0"/>
        <w:numPr>
          <w:ilvl w:val="0"/>
          <w:numId w:val="30"/>
        </w:numPr>
        <w:suppressAutoHyphens/>
        <w:ind w:left="0" w:firstLine="567"/>
        <w:jc w:val="both"/>
        <w:rPr>
          <w:sz w:val="24"/>
          <w:szCs w:val="24"/>
          <w:lang w:eastAsia="zh-CN"/>
        </w:rPr>
      </w:pPr>
      <w:r w:rsidRPr="00331FB8">
        <w:rPr>
          <w:sz w:val="24"/>
          <w:szCs w:val="24"/>
          <w:lang w:eastAsia="zh-CN"/>
        </w:rPr>
        <w:t>При исполнении обязательств по Договору обеспечить сохранность имущества Заказчика. В случае нарушения Исполнителем настоящего пункта, он обязан возместить Заказчику все причиненные убытки в полном объеме.</w:t>
      </w:r>
    </w:p>
    <w:p w:rsidR="00331FB8" w:rsidRPr="00331FB8" w:rsidRDefault="00331FB8" w:rsidP="00E75A0A">
      <w:pPr>
        <w:numPr>
          <w:ilvl w:val="0"/>
          <w:numId w:val="30"/>
        </w:numPr>
        <w:shd w:val="clear" w:color="auto" w:fill="FFFFFF"/>
        <w:tabs>
          <w:tab w:val="left" w:pos="-3261"/>
          <w:tab w:val="left" w:pos="0"/>
          <w:tab w:val="left" w:pos="180"/>
          <w:tab w:val="left" w:pos="540"/>
          <w:tab w:val="left" w:pos="1418"/>
          <w:tab w:val="left" w:pos="1800"/>
        </w:tabs>
        <w:suppressAutoHyphens/>
        <w:ind w:left="0" w:firstLine="567"/>
        <w:jc w:val="both"/>
        <w:rPr>
          <w:sz w:val="24"/>
          <w:szCs w:val="24"/>
          <w:lang w:eastAsia="zh-CN"/>
        </w:rPr>
      </w:pPr>
      <w:r w:rsidRPr="00331FB8">
        <w:rPr>
          <w:sz w:val="24"/>
          <w:szCs w:val="24"/>
          <w:lang w:eastAsia="zh-CN"/>
        </w:rPr>
        <w:t>Нести ответственность перед Заказчиком за неисполнение или ненадлежащее исполнение обязательств по Договору, в том числе за действия третьих лиц, привлеченных Исполнителем к исполнению Договора.</w:t>
      </w:r>
    </w:p>
    <w:p w:rsidR="00331FB8" w:rsidRPr="00331FB8" w:rsidRDefault="00331FB8" w:rsidP="00E75A0A">
      <w:pPr>
        <w:widowControl w:val="0"/>
        <w:numPr>
          <w:ilvl w:val="0"/>
          <w:numId w:val="30"/>
        </w:numPr>
        <w:shd w:val="clear" w:color="auto" w:fill="FFFFFF"/>
        <w:tabs>
          <w:tab w:val="left" w:pos="-3261"/>
          <w:tab w:val="left" w:pos="0"/>
          <w:tab w:val="left" w:pos="180"/>
          <w:tab w:val="left" w:pos="540"/>
          <w:tab w:val="left" w:pos="1418"/>
          <w:tab w:val="left" w:pos="1800"/>
        </w:tabs>
        <w:suppressAutoHyphens/>
        <w:ind w:left="0" w:firstLine="567"/>
        <w:jc w:val="both"/>
        <w:textAlignment w:val="baseline"/>
        <w:rPr>
          <w:sz w:val="24"/>
          <w:szCs w:val="24"/>
          <w:lang w:eastAsia="zh-CN"/>
        </w:rPr>
      </w:pPr>
      <w:r w:rsidRPr="00331FB8">
        <w:rPr>
          <w:sz w:val="24"/>
          <w:szCs w:val="24"/>
          <w:lang w:eastAsia="zh-CN"/>
        </w:rPr>
        <w:t>Обеспечить наличие необходимых параметров безопасности в соответствии с Соглашением об уровне услуг (Приложение №1) к Договору.</w:t>
      </w:r>
    </w:p>
    <w:p w:rsidR="00331FB8" w:rsidRPr="00331FB8" w:rsidRDefault="00DF5BA1" w:rsidP="00E75A0A">
      <w:pPr>
        <w:numPr>
          <w:ilvl w:val="1"/>
          <w:numId w:val="11"/>
        </w:numPr>
        <w:shd w:val="clear" w:color="auto" w:fill="FFFFFF"/>
        <w:tabs>
          <w:tab w:val="num" w:pos="0"/>
          <w:tab w:val="left" w:pos="567"/>
        </w:tabs>
        <w:suppressAutoHyphens/>
        <w:spacing w:after="60"/>
        <w:ind w:firstLine="567"/>
        <w:jc w:val="both"/>
        <w:rPr>
          <w:sz w:val="24"/>
          <w:szCs w:val="24"/>
          <w:lang w:eastAsia="zh-CN"/>
        </w:rPr>
      </w:pPr>
      <w:r>
        <w:rPr>
          <w:b/>
          <w:sz w:val="24"/>
          <w:szCs w:val="24"/>
          <w:lang w:eastAsia="zh-CN"/>
        </w:rPr>
        <w:t xml:space="preserve">2.5. </w:t>
      </w:r>
      <w:r w:rsidR="00331FB8" w:rsidRPr="00331FB8">
        <w:rPr>
          <w:b/>
          <w:sz w:val="24"/>
          <w:szCs w:val="24"/>
          <w:lang w:eastAsia="zh-CN"/>
        </w:rPr>
        <w:t>Исполнитель гарантирует</w:t>
      </w:r>
      <w:r w:rsidR="00331FB8" w:rsidRPr="00331FB8">
        <w:rPr>
          <w:sz w:val="24"/>
          <w:szCs w:val="24"/>
          <w:lang w:eastAsia="zh-CN"/>
        </w:rPr>
        <w:t>, что он соответствует требованиям, предъявляемым к участникам закупок, в том числе, что:</w:t>
      </w:r>
    </w:p>
    <w:p w:rsidR="00331FB8" w:rsidRPr="00331FB8" w:rsidRDefault="00331FB8" w:rsidP="00331FB8">
      <w:pPr>
        <w:widowControl w:val="0"/>
        <w:suppressAutoHyphens/>
        <w:ind w:firstLine="720"/>
        <w:jc w:val="both"/>
        <w:rPr>
          <w:sz w:val="24"/>
          <w:szCs w:val="24"/>
          <w:lang w:eastAsia="zh-CN"/>
        </w:rPr>
      </w:pPr>
      <w:r w:rsidRPr="00331FB8">
        <w:rPr>
          <w:sz w:val="24"/>
          <w:szCs w:val="24"/>
          <w:lang w:eastAsia="zh-CN"/>
        </w:rPr>
        <w:t>1) Исполнитель соответствует требованиям, установленным в соответствии с законодательством Российской Федерации к лицам, осуществляющим оказание услуг, предусмотренных настоящим Договором;</w:t>
      </w:r>
    </w:p>
    <w:p w:rsidR="00331FB8" w:rsidRPr="00331FB8" w:rsidRDefault="00331FB8" w:rsidP="00331FB8">
      <w:pPr>
        <w:widowControl w:val="0"/>
        <w:suppressAutoHyphens/>
        <w:ind w:firstLine="720"/>
        <w:jc w:val="both"/>
        <w:rPr>
          <w:sz w:val="24"/>
          <w:szCs w:val="24"/>
          <w:lang w:eastAsia="zh-CN"/>
        </w:rPr>
      </w:pPr>
      <w:r w:rsidRPr="00331FB8">
        <w:rPr>
          <w:sz w:val="24"/>
          <w:szCs w:val="24"/>
          <w:lang w:eastAsia="zh-CN"/>
        </w:rPr>
        <w:t>2) в отношении Исполнителя – юридического лица не проводится процедура ликвидации и в отношении Исполнителя – юридического лица или индивидуального предпринимателя отсутствует решение арбитражного суда о признании Исполнителя несостоятельным (банкротом) и об открытии конкурсного производства;</w:t>
      </w:r>
    </w:p>
    <w:p w:rsidR="00331FB8" w:rsidRPr="00331FB8" w:rsidRDefault="00331FB8" w:rsidP="00331FB8">
      <w:pPr>
        <w:widowControl w:val="0"/>
        <w:suppressAutoHyphens/>
        <w:ind w:firstLine="720"/>
        <w:jc w:val="both"/>
        <w:rPr>
          <w:sz w:val="24"/>
          <w:szCs w:val="24"/>
          <w:lang w:eastAsia="zh-CN"/>
        </w:rPr>
      </w:pPr>
      <w:r w:rsidRPr="00331FB8">
        <w:rPr>
          <w:sz w:val="24"/>
          <w:szCs w:val="24"/>
          <w:lang w:eastAsia="zh-CN"/>
        </w:rPr>
        <w:t>3) деятельность Исполнителя не приостановлена в порядке, предусмотренном Кодексом Российской Федерации об административных правонарушениях;</w:t>
      </w:r>
    </w:p>
    <w:p w:rsidR="00331FB8" w:rsidRPr="00331FB8" w:rsidRDefault="00331FB8" w:rsidP="00331FB8">
      <w:pPr>
        <w:widowControl w:val="0"/>
        <w:suppressAutoHyphens/>
        <w:ind w:firstLine="720"/>
        <w:jc w:val="both"/>
        <w:rPr>
          <w:sz w:val="24"/>
          <w:szCs w:val="24"/>
          <w:lang w:eastAsia="zh-CN"/>
        </w:rPr>
      </w:pPr>
      <w:r w:rsidRPr="00331FB8">
        <w:rPr>
          <w:sz w:val="24"/>
          <w:szCs w:val="24"/>
          <w:lang w:eastAsia="zh-CN"/>
        </w:rPr>
        <w:t xml:space="preserve">4) у Исполнителя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Исполнителя, по данным бухгалтерской отчетности за последний отчетный период. </w:t>
      </w:r>
    </w:p>
    <w:p w:rsidR="00331FB8" w:rsidRPr="00331FB8" w:rsidRDefault="00331FB8" w:rsidP="00331FB8">
      <w:pPr>
        <w:widowControl w:val="0"/>
        <w:suppressAutoHyphens/>
        <w:ind w:firstLine="720"/>
        <w:jc w:val="both"/>
        <w:rPr>
          <w:sz w:val="24"/>
          <w:szCs w:val="24"/>
          <w:lang w:eastAsia="zh-CN"/>
        </w:rPr>
      </w:pPr>
      <w:r w:rsidRPr="00331FB8">
        <w:rPr>
          <w:sz w:val="24"/>
          <w:szCs w:val="24"/>
          <w:lang w:eastAsia="zh-CN"/>
        </w:rPr>
        <w:t xml:space="preserve">5) у Исполнителя – физического лица либо у руководителя, членов коллегиального исполнительного органа или главного бухгалтера Исполнителя - юридического лица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w:t>
      </w:r>
      <w:r w:rsidRPr="00331FB8">
        <w:rPr>
          <w:sz w:val="24"/>
          <w:szCs w:val="24"/>
          <w:lang w:eastAsia="zh-CN"/>
        </w:rPr>
        <w:lastRenderedPageBreak/>
        <w:t>виде лишения права занимать определенные должности или заниматься определенной деятельностью, которые связаны с оказанием услуг, и административное наказание в виде дисквалификации;</w:t>
      </w:r>
    </w:p>
    <w:p w:rsidR="00331FB8" w:rsidRPr="00331FB8" w:rsidRDefault="00331FB8" w:rsidP="00331FB8">
      <w:pPr>
        <w:widowControl w:val="0"/>
        <w:suppressAutoHyphens/>
        <w:ind w:firstLine="720"/>
        <w:jc w:val="both"/>
        <w:rPr>
          <w:sz w:val="24"/>
          <w:szCs w:val="24"/>
          <w:lang w:eastAsia="zh-CN"/>
        </w:rPr>
      </w:pPr>
      <w:r w:rsidRPr="00331FB8">
        <w:rPr>
          <w:sz w:val="24"/>
          <w:szCs w:val="24"/>
          <w:lang w:eastAsia="zh-CN"/>
        </w:rPr>
        <w:t>6)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а также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отсутствует информация о Исполнителе, в том числе информация об учредителях, о членах коллегиального исполнительного органа, лице, исполняющем функции единоличного исполнительного органа Исполнителя;</w:t>
      </w:r>
    </w:p>
    <w:p w:rsidR="00331FB8" w:rsidRDefault="00331FB8" w:rsidP="00331FB8">
      <w:pPr>
        <w:widowControl w:val="0"/>
        <w:suppressAutoHyphens/>
        <w:ind w:firstLine="720"/>
        <w:jc w:val="both"/>
        <w:rPr>
          <w:sz w:val="24"/>
          <w:szCs w:val="24"/>
          <w:lang w:eastAsia="zh-CN"/>
        </w:rPr>
      </w:pPr>
      <w:r w:rsidRPr="00331FB8">
        <w:rPr>
          <w:sz w:val="24"/>
          <w:szCs w:val="24"/>
          <w:lang w:eastAsia="zh-CN"/>
        </w:rPr>
        <w:t>7) Исполнитель соответствует иным требованиям, предъявляемым к участникам закупок, установленным в Положении и/или документации о закупке.</w:t>
      </w:r>
    </w:p>
    <w:p w:rsidR="00E75A0A" w:rsidRPr="00331FB8" w:rsidRDefault="00E75A0A" w:rsidP="00331FB8">
      <w:pPr>
        <w:widowControl w:val="0"/>
        <w:suppressAutoHyphens/>
        <w:ind w:firstLine="720"/>
        <w:jc w:val="both"/>
        <w:rPr>
          <w:sz w:val="16"/>
          <w:szCs w:val="16"/>
          <w:lang w:eastAsia="zh-CN"/>
        </w:rPr>
      </w:pPr>
    </w:p>
    <w:p w:rsidR="00331FB8" w:rsidRPr="00331FB8" w:rsidRDefault="00331FB8" w:rsidP="00DF5BA1">
      <w:pPr>
        <w:numPr>
          <w:ilvl w:val="0"/>
          <w:numId w:val="11"/>
        </w:numPr>
        <w:shd w:val="clear" w:color="auto" w:fill="FFFFFF"/>
        <w:tabs>
          <w:tab w:val="clear" w:pos="1080"/>
        </w:tabs>
        <w:suppressAutoHyphens/>
        <w:spacing w:after="60"/>
        <w:ind w:left="567" w:hanging="387"/>
        <w:jc w:val="center"/>
        <w:rPr>
          <w:b/>
          <w:bCs/>
          <w:sz w:val="24"/>
          <w:szCs w:val="24"/>
          <w:lang w:eastAsia="zh-CN"/>
        </w:rPr>
      </w:pPr>
      <w:r w:rsidRPr="00331FB8">
        <w:rPr>
          <w:b/>
          <w:bCs/>
          <w:sz w:val="24"/>
          <w:szCs w:val="24"/>
          <w:lang w:eastAsia="zh-CN"/>
        </w:rPr>
        <w:t>ПОРЯДОК ПРИЕМКИ УСЛУГ</w:t>
      </w:r>
    </w:p>
    <w:p w:rsidR="00331FB8" w:rsidRPr="00331FB8" w:rsidRDefault="00E75A0A" w:rsidP="00E75A0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3.1. </w:t>
      </w:r>
      <w:r w:rsidR="00331FB8" w:rsidRPr="00331FB8">
        <w:rPr>
          <w:sz w:val="24"/>
          <w:szCs w:val="24"/>
          <w:lang w:eastAsia="zh-CN"/>
        </w:rPr>
        <w:t xml:space="preserve">Исполнитель ежемесячно, не позднее 5-го числа месяца, следующего за отчетным, предоставляет Заказчику 2 (два) экземпляра подписанного со своей стороны акта приемки-передачи оказанной Услуги (далее – «Акт»), Отчет, счета и счета-фактуры. </w:t>
      </w:r>
    </w:p>
    <w:p w:rsidR="00331FB8" w:rsidRPr="00331FB8" w:rsidRDefault="00E75A0A" w:rsidP="00E75A0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3.2. </w:t>
      </w:r>
      <w:r w:rsidR="00331FB8" w:rsidRPr="00331FB8">
        <w:rPr>
          <w:sz w:val="24"/>
          <w:szCs w:val="24"/>
          <w:lang w:eastAsia="zh-CN"/>
        </w:rPr>
        <w:t>В течение 10 (десяти) рабочих дней с момента получения Акта Заказчик утверждает Акт или дает мотивированный отказ от приема Услуги.</w:t>
      </w:r>
    </w:p>
    <w:p w:rsidR="00331FB8" w:rsidRPr="00331FB8" w:rsidRDefault="00E75A0A" w:rsidP="00E75A0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3.3. </w:t>
      </w:r>
      <w:r w:rsidR="00331FB8" w:rsidRPr="00331FB8">
        <w:rPr>
          <w:sz w:val="24"/>
          <w:szCs w:val="24"/>
          <w:lang w:eastAsia="zh-CN"/>
        </w:rPr>
        <w:t>В случае если Заказчик не подписывает Акт или не предоставит мотивированный отказ от приема оказанной</w:t>
      </w:r>
      <w:r>
        <w:rPr>
          <w:sz w:val="24"/>
          <w:szCs w:val="24"/>
          <w:lang w:eastAsia="zh-CN"/>
        </w:rPr>
        <w:t xml:space="preserve"> Услуги в срок, указанный в п. 2</w:t>
      </w:r>
      <w:r w:rsidR="00331FB8" w:rsidRPr="00331FB8">
        <w:rPr>
          <w:sz w:val="24"/>
          <w:szCs w:val="24"/>
          <w:lang w:eastAsia="zh-CN"/>
        </w:rPr>
        <w:t>.2 Договора, Услуги считаются оказанными Исполнителем надлежащим образом и подлежат оплате Заказчиком в полном объеме.</w:t>
      </w:r>
    </w:p>
    <w:p w:rsidR="00331FB8" w:rsidRPr="00331FB8" w:rsidRDefault="00E75A0A" w:rsidP="00E75A0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3.4. </w:t>
      </w:r>
      <w:r w:rsidR="00331FB8" w:rsidRPr="00331FB8">
        <w:rPr>
          <w:sz w:val="24"/>
          <w:szCs w:val="24"/>
          <w:lang w:eastAsia="zh-CN"/>
        </w:rPr>
        <w:t>В случае предоставления Заказчиком письменного мотивированного отказа от приемки Услуг Сторонами составляется двухсторонний Акт с перечнем нарушений качества оказанной Услуги и сроками их устранения. По итогам устранения выявленных в процессе приемки Услуг недостатков, Стороны осуществляют сдачу-приемку Услуг в порядке, предусмотренном п.п.3.2-3.3. настоящего Договора.</w:t>
      </w:r>
    </w:p>
    <w:p w:rsidR="00331FB8" w:rsidRDefault="00331FB8" w:rsidP="00B5217B">
      <w:pPr>
        <w:spacing w:before="120" w:after="120"/>
        <w:ind w:firstLine="567"/>
        <w:jc w:val="center"/>
        <w:rPr>
          <w:b/>
          <w:bCs/>
          <w:sz w:val="24"/>
          <w:szCs w:val="24"/>
        </w:rPr>
      </w:pPr>
    </w:p>
    <w:p w:rsidR="00B5217B" w:rsidRPr="00E62D5C" w:rsidRDefault="00E75A0A" w:rsidP="00B5217B">
      <w:pPr>
        <w:spacing w:before="120" w:after="120"/>
        <w:ind w:firstLine="567"/>
        <w:jc w:val="center"/>
        <w:rPr>
          <w:b/>
          <w:bCs/>
          <w:sz w:val="24"/>
          <w:szCs w:val="24"/>
        </w:rPr>
      </w:pPr>
      <w:r>
        <w:rPr>
          <w:b/>
          <w:bCs/>
          <w:sz w:val="24"/>
          <w:szCs w:val="24"/>
        </w:rPr>
        <w:t>4</w:t>
      </w:r>
      <w:r w:rsidR="00B5217B" w:rsidRPr="00E62D5C">
        <w:rPr>
          <w:b/>
          <w:bCs/>
          <w:sz w:val="24"/>
          <w:szCs w:val="24"/>
        </w:rPr>
        <w:t>.</w:t>
      </w:r>
      <w:r w:rsidR="00B5217B" w:rsidRPr="00E62D5C">
        <w:rPr>
          <w:bCs/>
          <w:iCs/>
          <w:sz w:val="24"/>
          <w:szCs w:val="24"/>
        </w:rPr>
        <w:t> </w:t>
      </w:r>
      <w:r w:rsidR="00B5217B" w:rsidRPr="00E62D5C">
        <w:rPr>
          <w:b/>
          <w:bCs/>
          <w:sz w:val="24"/>
          <w:szCs w:val="24"/>
        </w:rPr>
        <w:t xml:space="preserve"> ЦЕНА ДОГОВОРА И ПОРЯДОК РАСЧЕТОВ</w:t>
      </w:r>
    </w:p>
    <w:p w:rsidR="00DF5BA1" w:rsidRPr="00DF5BA1" w:rsidRDefault="00DF5BA1" w:rsidP="00DF5BA1">
      <w:pPr>
        <w:numPr>
          <w:ilvl w:val="0"/>
          <w:numId w:val="31"/>
        </w:numPr>
        <w:shd w:val="clear" w:color="auto" w:fill="FFFFFF"/>
        <w:tabs>
          <w:tab w:val="left" w:pos="284"/>
          <w:tab w:val="left" w:pos="1134"/>
        </w:tabs>
        <w:suppressAutoHyphens/>
        <w:spacing w:after="60"/>
        <w:ind w:firstLine="567"/>
        <w:jc w:val="both"/>
        <w:textAlignment w:val="baseline"/>
        <w:rPr>
          <w:color w:val="000000"/>
          <w:spacing w:val="1"/>
          <w:sz w:val="24"/>
          <w:szCs w:val="24"/>
          <w:lang w:eastAsia="zh-CN"/>
        </w:rPr>
      </w:pPr>
      <w:r w:rsidRPr="00DF5BA1">
        <w:rPr>
          <w:color w:val="000000"/>
          <w:spacing w:val="1"/>
          <w:sz w:val="24"/>
          <w:szCs w:val="24"/>
          <w:lang w:eastAsia="zh-CN"/>
        </w:rPr>
        <w:t xml:space="preserve">Цена Договора включает в себя все расходы Исполнителя, связанные с оказанием </w:t>
      </w:r>
      <w:r w:rsidRPr="00DF5BA1">
        <w:rPr>
          <w:bCs/>
          <w:sz w:val="24"/>
          <w:szCs w:val="24"/>
          <w:lang w:eastAsia="zh-CN"/>
        </w:rPr>
        <w:t xml:space="preserve">Услуг по настоящему Договору (в </w:t>
      </w:r>
      <w:proofErr w:type="spellStart"/>
      <w:r w:rsidRPr="00DF5BA1">
        <w:rPr>
          <w:bCs/>
          <w:sz w:val="24"/>
          <w:szCs w:val="24"/>
          <w:lang w:eastAsia="zh-CN"/>
        </w:rPr>
        <w:t>т.ч</w:t>
      </w:r>
      <w:proofErr w:type="spellEnd"/>
      <w:r w:rsidRPr="00DF5BA1">
        <w:rPr>
          <w:bCs/>
          <w:sz w:val="24"/>
          <w:szCs w:val="24"/>
          <w:lang w:eastAsia="zh-CN"/>
        </w:rPr>
        <w:t xml:space="preserve">. </w:t>
      </w:r>
      <w:r w:rsidRPr="00DF5BA1">
        <w:rPr>
          <w:sz w:val="24"/>
          <w:szCs w:val="24"/>
          <w:lang w:eastAsia="zh-CN"/>
        </w:rPr>
        <w:t>выполнение всех сопутствующих работ и всех сопутствующих услуг, оказываемых в соответствии с Соглашением об уровне услуг (Приложение 1)</w:t>
      </w:r>
      <w:r w:rsidRPr="00DF5BA1">
        <w:rPr>
          <w:bCs/>
          <w:sz w:val="24"/>
          <w:szCs w:val="24"/>
          <w:lang w:eastAsia="zh-CN"/>
        </w:rPr>
        <w:t>), налоги</w:t>
      </w:r>
      <w:r w:rsidRPr="00DF5BA1">
        <w:rPr>
          <w:sz w:val="24"/>
          <w:szCs w:val="24"/>
          <w:lang w:eastAsia="zh-CN"/>
        </w:rPr>
        <w:t xml:space="preserve">, сборы </w:t>
      </w:r>
      <w:r w:rsidRPr="00DF5BA1">
        <w:rPr>
          <w:bCs/>
          <w:sz w:val="24"/>
          <w:szCs w:val="24"/>
          <w:lang w:eastAsia="zh-CN"/>
        </w:rPr>
        <w:t xml:space="preserve">и </w:t>
      </w:r>
      <w:r w:rsidRPr="00DF5BA1">
        <w:rPr>
          <w:sz w:val="24"/>
          <w:szCs w:val="24"/>
          <w:lang w:eastAsia="zh-CN"/>
        </w:rPr>
        <w:t>другие обязательные платежи</w:t>
      </w:r>
      <w:r w:rsidRPr="00DF5BA1">
        <w:rPr>
          <w:bCs/>
          <w:sz w:val="24"/>
          <w:szCs w:val="24"/>
          <w:lang w:eastAsia="zh-CN"/>
        </w:rPr>
        <w:t xml:space="preserve"> и</w:t>
      </w:r>
      <w:r w:rsidRPr="00DF5BA1">
        <w:rPr>
          <w:color w:val="000000"/>
          <w:spacing w:val="1"/>
          <w:sz w:val="24"/>
          <w:szCs w:val="24"/>
          <w:lang w:eastAsia="zh-CN"/>
        </w:rPr>
        <w:t xml:space="preserve"> составляет </w:t>
      </w:r>
      <w:r>
        <w:rPr>
          <w:b/>
          <w:color w:val="000000"/>
          <w:spacing w:val="1"/>
          <w:sz w:val="24"/>
          <w:szCs w:val="24"/>
          <w:lang w:eastAsia="zh-CN"/>
        </w:rPr>
        <w:t>____________</w:t>
      </w:r>
      <w:r w:rsidRPr="00DF5BA1">
        <w:rPr>
          <w:b/>
          <w:color w:val="000000"/>
          <w:spacing w:val="1"/>
          <w:sz w:val="24"/>
          <w:szCs w:val="24"/>
          <w:lang w:eastAsia="zh-CN"/>
        </w:rPr>
        <w:t xml:space="preserve"> </w:t>
      </w:r>
      <w:r w:rsidRPr="00DF5BA1">
        <w:rPr>
          <w:color w:val="000000"/>
          <w:spacing w:val="1"/>
          <w:sz w:val="24"/>
          <w:szCs w:val="24"/>
          <w:lang w:eastAsia="zh-CN"/>
        </w:rPr>
        <w:t>(</w:t>
      </w:r>
      <w:r>
        <w:rPr>
          <w:color w:val="000000"/>
          <w:spacing w:val="1"/>
          <w:sz w:val="24"/>
          <w:szCs w:val="24"/>
          <w:lang w:eastAsia="zh-CN"/>
        </w:rPr>
        <w:t>_________________</w:t>
      </w:r>
      <w:r w:rsidRPr="00DF5BA1">
        <w:rPr>
          <w:color w:val="000000"/>
          <w:spacing w:val="1"/>
          <w:sz w:val="24"/>
          <w:szCs w:val="24"/>
          <w:lang w:eastAsia="zh-CN"/>
        </w:rPr>
        <w:t xml:space="preserve">) рублей </w:t>
      </w:r>
      <w:r>
        <w:rPr>
          <w:color w:val="000000"/>
          <w:spacing w:val="1"/>
          <w:sz w:val="24"/>
          <w:szCs w:val="24"/>
          <w:lang w:eastAsia="zh-CN"/>
        </w:rPr>
        <w:t>________</w:t>
      </w:r>
      <w:r w:rsidRPr="00DF5BA1">
        <w:rPr>
          <w:color w:val="000000"/>
          <w:spacing w:val="1"/>
          <w:sz w:val="24"/>
          <w:szCs w:val="24"/>
          <w:lang w:eastAsia="zh-CN"/>
        </w:rPr>
        <w:t xml:space="preserve"> копеек, в том числе НДС (18</w:t>
      </w:r>
      <w:proofErr w:type="gramStart"/>
      <w:r w:rsidRPr="00DF5BA1">
        <w:rPr>
          <w:color w:val="000000"/>
          <w:spacing w:val="1"/>
          <w:sz w:val="24"/>
          <w:szCs w:val="24"/>
          <w:lang w:eastAsia="zh-CN"/>
        </w:rPr>
        <w:t>%)  -</w:t>
      </w:r>
      <w:proofErr w:type="gramEnd"/>
      <w:r w:rsidRPr="00DF5BA1">
        <w:rPr>
          <w:color w:val="000000"/>
          <w:spacing w:val="1"/>
          <w:sz w:val="24"/>
          <w:szCs w:val="24"/>
          <w:lang w:eastAsia="zh-CN"/>
        </w:rPr>
        <w:t xml:space="preserve"> </w:t>
      </w:r>
      <w:r>
        <w:rPr>
          <w:color w:val="000000"/>
          <w:spacing w:val="1"/>
          <w:sz w:val="24"/>
          <w:szCs w:val="24"/>
          <w:lang w:eastAsia="zh-CN"/>
        </w:rPr>
        <w:t>____________</w:t>
      </w:r>
      <w:r w:rsidRPr="00DF5BA1">
        <w:rPr>
          <w:color w:val="000000"/>
          <w:spacing w:val="1"/>
          <w:sz w:val="24"/>
          <w:szCs w:val="24"/>
          <w:lang w:eastAsia="zh-CN"/>
        </w:rPr>
        <w:t xml:space="preserve"> (</w:t>
      </w:r>
      <w:r>
        <w:rPr>
          <w:color w:val="000000"/>
          <w:spacing w:val="1"/>
          <w:sz w:val="24"/>
          <w:szCs w:val="24"/>
          <w:lang w:eastAsia="zh-CN"/>
        </w:rPr>
        <w:t>__________________</w:t>
      </w:r>
      <w:r w:rsidRPr="00DF5BA1">
        <w:rPr>
          <w:color w:val="000000"/>
          <w:spacing w:val="1"/>
          <w:sz w:val="24"/>
          <w:szCs w:val="24"/>
          <w:lang w:eastAsia="zh-CN"/>
        </w:rPr>
        <w:t>) рубл</w:t>
      </w:r>
      <w:r>
        <w:rPr>
          <w:color w:val="000000"/>
          <w:spacing w:val="1"/>
          <w:sz w:val="24"/>
          <w:szCs w:val="24"/>
          <w:lang w:eastAsia="zh-CN"/>
        </w:rPr>
        <w:t>ей</w:t>
      </w:r>
      <w:r w:rsidRPr="00DF5BA1">
        <w:rPr>
          <w:color w:val="000000"/>
          <w:spacing w:val="1"/>
          <w:sz w:val="24"/>
          <w:szCs w:val="24"/>
          <w:lang w:eastAsia="zh-CN"/>
        </w:rPr>
        <w:t xml:space="preserve"> </w:t>
      </w:r>
      <w:r>
        <w:rPr>
          <w:color w:val="000000"/>
          <w:spacing w:val="1"/>
          <w:sz w:val="24"/>
          <w:szCs w:val="24"/>
          <w:lang w:eastAsia="zh-CN"/>
        </w:rPr>
        <w:t>____</w:t>
      </w:r>
      <w:r w:rsidRPr="00DF5BA1">
        <w:rPr>
          <w:color w:val="000000"/>
          <w:spacing w:val="1"/>
          <w:sz w:val="24"/>
          <w:szCs w:val="24"/>
          <w:lang w:eastAsia="zh-CN"/>
        </w:rPr>
        <w:t xml:space="preserve"> копеек. </w:t>
      </w:r>
    </w:p>
    <w:p w:rsidR="00DF5BA1" w:rsidRPr="00DF5BA1" w:rsidRDefault="00DF5BA1" w:rsidP="00DF5BA1">
      <w:pPr>
        <w:numPr>
          <w:ilvl w:val="1"/>
          <w:numId w:val="32"/>
        </w:numPr>
        <w:shd w:val="clear" w:color="auto" w:fill="FFFFFF"/>
        <w:tabs>
          <w:tab w:val="left" w:pos="284"/>
          <w:tab w:val="left" w:pos="1134"/>
        </w:tabs>
        <w:suppressAutoHyphens/>
        <w:spacing w:after="60"/>
        <w:ind w:left="0" w:firstLine="567"/>
        <w:jc w:val="both"/>
        <w:textAlignment w:val="baseline"/>
        <w:rPr>
          <w:sz w:val="24"/>
          <w:szCs w:val="24"/>
          <w:lang w:eastAsia="zh-CN"/>
        </w:rPr>
      </w:pPr>
      <w:r w:rsidRPr="00DF5BA1">
        <w:rPr>
          <w:color w:val="000000"/>
          <w:spacing w:val="1"/>
          <w:sz w:val="24"/>
          <w:szCs w:val="24"/>
          <w:lang w:eastAsia="zh-CN"/>
        </w:rPr>
        <w:t>Стоимость ежемесячных Услуг согласована Сторонами и определяется в соответствии с Расчетом цены договора (Прило</w:t>
      </w:r>
      <w:r>
        <w:rPr>
          <w:color w:val="000000"/>
          <w:spacing w:val="1"/>
          <w:sz w:val="24"/>
          <w:szCs w:val="24"/>
          <w:lang w:eastAsia="zh-CN"/>
        </w:rPr>
        <w:t>жение №2 к настоящему Договору).</w:t>
      </w:r>
      <w:r w:rsidRPr="00DF5BA1">
        <w:rPr>
          <w:color w:val="000000"/>
          <w:spacing w:val="1"/>
          <w:sz w:val="24"/>
          <w:szCs w:val="24"/>
          <w:lang w:eastAsia="zh-CN"/>
        </w:rPr>
        <w:t xml:space="preserve"> </w:t>
      </w:r>
    </w:p>
    <w:p w:rsidR="00DF5BA1" w:rsidRDefault="00DF5BA1" w:rsidP="00DF5BA1">
      <w:pPr>
        <w:numPr>
          <w:ilvl w:val="1"/>
          <w:numId w:val="32"/>
        </w:numPr>
        <w:shd w:val="clear" w:color="auto" w:fill="FFFFFF"/>
        <w:tabs>
          <w:tab w:val="left" w:pos="284"/>
          <w:tab w:val="left" w:pos="1134"/>
        </w:tabs>
        <w:suppressAutoHyphens/>
        <w:spacing w:after="60"/>
        <w:ind w:left="0" w:firstLine="567"/>
        <w:jc w:val="both"/>
        <w:textAlignment w:val="baseline"/>
        <w:rPr>
          <w:sz w:val="24"/>
          <w:szCs w:val="24"/>
          <w:lang w:eastAsia="zh-CN"/>
        </w:rPr>
      </w:pPr>
      <w:r w:rsidRPr="00DF5BA1">
        <w:rPr>
          <w:sz w:val="24"/>
          <w:szCs w:val="24"/>
          <w:lang w:eastAsia="zh-CN"/>
        </w:rPr>
        <w:t xml:space="preserve">Расчеты осуществляются в безналичной форме путем перечисления денежных средств на расчетный счет Исполнителя за оказанные Услуги на основании оформленных надлежащим образом Актов в течение ________ рабочих дней с момента _________________________________. </w:t>
      </w:r>
    </w:p>
    <w:p w:rsidR="00DF5BA1" w:rsidRPr="00DF5BA1" w:rsidRDefault="00DF5BA1" w:rsidP="00DF5BA1">
      <w:pPr>
        <w:numPr>
          <w:ilvl w:val="1"/>
          <w:numId w:val="32"/>
        </w:numPr>
        <w:shd w:val="clear" w:color="auto" w:fill="FFFFFF"/>
        <w:tabs>
          <w:tab w:val="left" w:pos="284"/>
          <w:tab w:val="left" w:pos="1134"/>
        </w:tabs>
        <w:suppressAutoHyphens/>
        <w:spacing w:after="60"/>
        <w:ind w:left="0" w:firstLine="567"/>
        <w:jc w:val="both"/>
        <w:textAlignment w:val="baseline"/>
        <w:rPr>
          <w:sz w:val="24"/>
          <w:szCs w:val="24"/>
          <w:lang w:eastAsia="zh-CN"/>
        </w:rPr>
      </w:pPr>
      <w:r w:rsidRPr="00DF5BA1">
        <w:rPr>
          <w:sz w:val="24"/>
          <w:szCs w:val="24"/>
          <w:lang w:eastAsia="zh-CN"/>
        </w:rPr>
        <w:t>Для целей расчета и оплаты Услуг по Договору устанавливается отчетный период, равный одному календарному месяцу.</w:t>
      </w:r>
    </w:p>
    <w:p w:rsidR="00DF5BA1" w:rsidRPr="00DF5BA1" w:rsidRDefault="00DF5BA1" w:rsidP="00DF5BA1">
      <w:pPr>
        <w:shd w:val="clear" w:color="auto" w:fill="FFFFFF"/>
        <w:tabs>
          <w:tab w:val="left" w:pos="284"/>
          <w:tab w:val="left" w:pos="1134"/>
        </w:tabs>
        <w:suppressAutoHyphens/>
        <w:spacing w:after="60"/>
        <w:jc w:val="both"/>
        <w:textAlignment w:val="baseline"/>
        <w:rPr>
          <w:sz w:val="24"/>
          <w:szCs w:val="24"/>
          <w:lang w:eastAsia="zh-CN"/>
        </w:rPr>
      </w:pPr>
    </w:p>
    <w:p w:rsidR="00B5217B" w:rsidRPr="00E62D5C" w:rsidRDefault="00DF5BA1" w:rsidP="00B5217B">
      <w:pPr>
        <w:spacing w:before="120" w:after="120"/>
        <w:ind w:firstLine="567"/>
        <w:jc w:val="center"/>
        <w:rPr>
          <w:b/>
          <w:bCs/>
          <w:sz w:val="24"/>
          <w:szCs w:val="24"/>
        </w:rPr>
      </w:pPr>
      <w:r>
        <w:rPr>
          <w:b/>
          <w:bCs/>
          <w:iCs/>
          <w:sz w:val="24"/>
          <w:szCs w:val="24"/>
        </w:rPr>
        <w:t>5</w:t>
      </w:r>
      <w:r w:rsidR="00B5217B" w:rsidRPr="00E62D5C">
        <w:rPr>
          <w:b/>
          <w:bCs/>
          <w:iCs/>
          <w:sz w:val="24"/>
          <w:szCs w:val="24"/>
        </w:rPr>
        <w:t>.</w:t>
      </w:r>
      <w:r w:rsidR="00B5217B" w:rsidRPr="00E62D5C">
        <w:rPr>
          <w:bCs/>
          <w:iCs/>
          <w:sz w:val="24"/>
          <w:szCs w:val="24"/>
        </w:rPr>
        <w:t> </w:t>
      </w:r>
      <w:r w:rsidR="00B5217B" w:rsidRPr="00E62D5C">
        <w:rPr>
          <w:b/>
          <w:bCs/>
          <w:sz w:val="24"/>
          <w:szCs w:val="24"/>
        </w:rPr>
        <w:t>ОТВЕТСТВЕННОСТЬ СТОРОН</w:t>
      </w:r>
    </w:p>
    <w:p w:rsidR="00DF5BA1" w:rsidRPr="00DF5BA1" w:rsidRDefault="00DF5BA1" w:rsidP="00DF5BA1">
      <w:pPr>
        <w:numPr>
          <w:ilvl w:val="0"/>
          <w:numId w:val="33"/>
        </w:numPr>
        <w:tabs>
          <w:tab w:val="left" w:pos="993"/>
          <w:tab w:val="left" w:pos="1134"/>
          <w:tab w:val="left" w:pos="1800"/>
        </w:tabs>
        <w:suppressAutoHyphens/>
        <w:spacing w:after="60"/>
        <w:ind w:left="0" w:firstLine="567"/>
        <w:jc w:val="both"/>
        <w:rPr>
          <w:sz w:val="24"/>
          <w:szCs w:val="24"/>
          <w:lang w:eastAsia="zh-CN"/>
        </w:rPr>
      </w:pPr>
      <w:r w:rsidRPr="00DF5BA1">
        <w:rPr>
          <w:sz w:val="24"/>
          <w:szCs w:val="24"/>
          <w:lang w:eastAsia="zh-CN"/>
        </w:rPr>
        <w:t>За невыполнение или ненадлежащее выполнение обязательств, предусмотренных Договором, Стороны несут ответственность в соответствии с действующим законодательством.</w:t>
      </w:r>
    </w:p>
    <w:p w:rsidR="00DF5BA1" w:rsidRPr="00DF5BA1" w:rsidRDefault="00DF5BA1" w:rsidP="00DF5BA1">
      <w:pPr>
        <w:numPr>
          <w:ilvl w:val="0"/>
          <w:numId w:val="33"/>
        </w:numPr>
        <w:tabs>
          <w:tab w:val="left" w:pos="180"/>
          <w:tab w:val="left" w:pos="540"/>
          <w:tab w:val="left" w:pos="993"/>
          <w:tab w:val="left" w:pos="1134"/>
          <w:tab w:val="left" w:pos="1800"/>
        </w:tabs>
        <w:suppressAutoHyphens/>
        <w:spacing w:after="60"/>
        <w:ind w:left="0" w:firstLine="567"/>
        <w:jc w:val="both"/>
        <w:rPr>
          <w:sz w:val="24"/>
          <w:szCs w:val="24"/>
          <w:lang w:eastAsia="zh-CN"/>
        </w:rPr>
      </w:pPr>
      <w:r w:rsidRPr="00DF5BA1">
        <w:rPr>
          <w:sz w:val="24"/>
          <w:szCs w:val="24"/>
          <w:lang w:eastAsia="zh-CN"/>
        </w:rPr>
        <w:lastRenderedPageBreak/>
        <w:t>В случае просрочки исполнения Заказчиком обязательств по оплате оказанной и принятой Услуги, предусмотренной Договором, Исполнитель вправе потребовать уплаты пени. Пеня начисляется за каждый день просрочки платежа, начиная со дня, следующего после дня истечения срока оплаты, в размере одной трехсотой ставки рефинансирования Центрального банка Российской Федерации, действующей на дату уплаты пеней, от невыплаченной суммы.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DF5BA1" w:rsidRPr="00DF5BA1" w:rsidRDefault="00DF5BA1" w:rsidP="00DF5BA1">
      <w:pPr>
        <w:numPr>
          <w:ilvl w:val="0"/>
          <w:numId w:val="33"/>
        </w:numPr>
        <w:shd w:val="clear" w:color="auto" w:fill="FFFFFF"/>
        <w:tabs>
          <w:tab w:val="left" w:pos="180"/>
          <w:tab w:val="left" w:pos="540"/>
          <w:tab w:val="left" w:pos="993"/>
          <w:tab w:val="left" w:pos="1134"/>
          <w:tab w:val="left" w:pos="1800"/>
        </w:tabs>
        <w:suppressAutoHyphens/>
        <w:spacing w:after="60"/>
        <w:ind w:left="0" w:firstLine="567"/>
        <w:jc w:val="both"/>
        <w:rPr>
          <w:color w:val="000000"/>
          <w:sz w:val="24"/>
          <w:szCs w:val="24"/>
          <w:lang w:eastAsia="zh-CN"/>
        </w:rPr>
      </w:pPr>
      <w:r w:rsidRPr="00DF5BA1">
        <w:rPr>
          <w:sz w:val="24"/>
          <w:szCs w:val="24"/>
          <w:lang w:eastAsia="zh-CN"/>
        </w:rPr>
        <w:t xml:space="preserve">В случае просрочки Исполнителем исполнения своих обязательств по Договору, Заказчик вправе потребовать от Исполнителя выплаты пени в размере 0,1% от цены Договора за каждый день просрочки исполнения обязательства. </w:t>
      </w:r>
    </w:p>
    <w:p w:rsidR="00DF5BA1" w:rsidRPr="00DF5BA1" w:rsidRDefault="00DF5BA1" w:rsidP="00DF5BA1">
      <w:pPr>
        <w:numPr>
          <w:ilvl w:val="0"/>
          <w:numId w:val="33"/>
        </w:numPr>
        <w:tabs>
          <w:tab w:val="left" w:pos="993"/>
        </w:tabs>
        <w:suppressAutoHyphens/>
        <w:spacing w:after="60"/>
        <w:ind w:left="0" w:firstLine="567"/>
        <w:jc w:val="both"/>
        <w:rPr>
          <w:color w:val="000000"/>
          <w:sz w:val="24"/>
          <w:szCs w:val="24"/>
          <w:lang w:eastAsia="zh-CN"/>
        </w:rPr>
      </w:pPr>
      <w:r w:rsidRPr="00DF5BA1">
        <w:rPr>
          <w:color w:val="000000"/>
          <w:sz w:val="24"/>
          <w:szCs w:val="24"/>
          <w:lang w:eastAsia="zh-CN"/>
        </w:rPr>
        <w:t>В случае оказания Исполнителем услуг ненадлежащего качества или неисполнения иных обязанностей, предусмотренных Договором, Заказчик имеет право по своему усмотрению потребовать:</w:t>
      </w:r>
    </w:p>
    <w:p w:rsidR="00DF5BA1" w:rsidRPr="00DF5BA1" w:rsidRDefault="00DF5BA1" w:rsidP="00DF5BA1">
      <w:pPr>
        <w:numPr>
          <w:ilvl w:val="0"/>
          <w:numId w:val="34"/>
        </w:numPr>
        <w:shd w:val="clear" w:color="auto" w:fill="FFFFFF"/>
        <w:tabs>
          <w:tab w:val="left" w:pos="993"/>
          <w:tab w:val="left" w:pos="2124"/>
          <w:tab w:val="left" w:pos="10850"/>
        </w:tabs>
        <w:suppressAutoHyphens/>
        <w:spacing w:after="60"/>
        <w:ind w:left="0" w:firstLine="567"/>
        <w:jc w:val="both"/>
        <w:rPr>
          <w:color w:val="000000"/>
          <w:sz w:val="24"/>
          <w:szCs w:val="24"/>
          <w:lang w:eastAsia="zh-CN"/>
        </w:rPr>
      </w:pPr>
      <w:r w:rsidRPr="00DF5BA1">
        <w:rPr>
          <w:color w:val="000000"/>
          <w:sz w:val="24"/>
          <w:szCs w:val="24"/>
          <w:lang w:eastAsia="zh-CN"/>
        </w:rPr>
        <w:t>соразмерного уменьшения, установленной за Услугу цены;</w:t>
      </w:r>
    </w:p>
    <w:p w:rsidR="00DF5BA1" w:rsidRPr="00DF5BA1" w:rsidRDefault="00DF5BA1" w:rsidP="00DF5BA1">
      <w:pPr>
        <w:numPr>
          <w:ilvl w:val="0"/>
          <w:numId w:val="34"/>
        </w:numPr>
        <w:shd w:val="clear" w:color="auto" w:fill="FFFFFF"/>
        <w:tabs>
          <w:tab w:val="left" w:pos="993"/>
          <w:tab w:val="left" w:pos="2124"/>
          <w:tab w:val="left" w:pos="10850"/>
        </w:tabs>
        <w:suppressAutoHyphens/>
        <w:spacing w:after="60"/>
        <w:ind w:left="0" w:firstLine="567"/>
        <w:jc w:val="both"/>
        <w:rPr>
          <w:color w:val="000000"/>
          <w:sz w:val="24"/>
          <w:szCs w:val="24"/>
          <w:lang w:eastAsia="zh-CN"/>
        </w:rPr>
      </w:pPr>
      <w:r w:rsidRPr="00DF5BA1">
        <w:rPr>
          <w:color w:val="000000"/>
          <w:sz w:val="24"/>
          <w:szCs w:val="24"/>
          <w:lang w:eastAsia="zh-CN"/>
        </w:rPr>
        <w:t>безвозмездного устранения недостатков оказанной Услуги в разумный срок;</w:t>
      </w:r>
    </w:p>
    <w:p w:rsidR="00DF5BA1" w:rsidRPr="00DF5BA1" w:rsidRDefault="00DF5BA1" w:rsidP="00DF5BA1">
      <w:pPr>
        <w:numPr>
          <w:ilvl w:val="0"/>
          <w:numId w:val="34"/>
        </w:numPr>
        <w:shd w:val="clear" w:color="auto" w:fill="FFFFFF"/>
        <w:tabs>
          <w:tab w:val="left" w:pos="993"/>
          <w:tab w:val="left" w:pos="2124"/>
          <w:tab w:val="left" w:pos="10850"/>
        </w:tabs>
        <w:suppressAutoHyphens/>
        <w:spacing w:after="60"/>
        <w:ind w:left="0" w:firstLine="567"/>
        <w:jc w:val="both"/>
        <w:rPr>
          <w:color w:val="000000"/>
          <w:sz w:val="24"/>
          <w:szCs w:val="24"/>
          <w:lang w:eastAsia="zh-CN"/>
        </w:rPr>
      </w:pPr>
      <w:r w:rsidRPr="00DF5BA1">
        <w:rPr>
          <w:color w:val="000000"/>
          <w:sz w:val="24"/>
          <w:szCs w:val="24"/>
          <w:lang w:eastAsia="zh-CN"/>
        </w:rPr>
        <w:t>возмещения своих расходов на устранение недостатков оказанной Услуги, как своими силами, так и путем привлечения третьих лиц.</w:t>
      </w:r>
    </w:p>
    <w:p w:rsidR="00DF5BA1" w:rsidRPr="00DF5BA1" w:rsidRDefault="00DF5BA1" w:rsidP="00DF5BA1">
      <w:pPr>
        <w:numPr>
          <w:ilvl w:val="0"/>
          <w:numId w:val="33"/>
        </w:numPr>
        <w:tabs>
          <w:tab w:val="left" w:pos="993"/>
          <w:tab w:val="left" w:pos="1134"/>
        </w:tabs>
        <w:suppressAutoHyphens/>
        <w:autoSpaceDE w:val="0"/>
        <w:spacing w:after="60"/>
        <w:ind w:left="0" w:firstLine="567"/>
        <w:jc w:val="both"/>
        <w:rPr>
          <w:color w:val="000000"/>
          <w:sz w:val="24"/>
          <w:szCs w:val="24"/>
          <w:lang w:eastAsia="zh-CN"/>
        </w:rPr>
      </w:pPr>
      <w:r w:rsidRPr="00DF5BA1">
        <w:rPr>
          <w:color w:val="000000"/>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F5BA1" w:rsidRPr="00DF5BA1" w:rsidRDefault="00DF5BA1" w:rsidP="00DF5BA1">
      <w:pPr>
        <w:numPr>
          <w:ilvl w:val="0"/>
          <w:numId w:val="33"/>
        </w:numPr>
        <w:shd w:val="clear" w:color="auto" w:fill="FFFFFF"/>
        <w:tabs>
          <w:tab w:val="left" w:pos="-3261"/>
          <w:tab w:val="left" w:pos="180"/>
          <w:tab w:val="left" w:pos="540"/>
          <w:tab w:val="left" w:pos="993"/>
          <w:tab w:val="left" w:pos="1134"/>
          <w:tab w:val="left" w:pos="1800"/>
        </w:tabs>
        <w:suppressAutoHyphens/>
        <w:spacing w:after="60"/>
        <w:ind w:left="0" w:firstLine="567"/>
        <w:jc w:val="both"/>
        <w:rPr>
          <w:sz w:val="24"/>
          <w:szCs w:val="24"/>
          <w:lang w:eastAsia="zh-CN"/>
        </w:rPr>
      </w:pPr>
      <w:r w:rsidRPr="00DF5BA1">
        <w:rPr>
          <w:color w:val="000000"/>
          <w:sz w:val="24"/>
          <w:szCs w:val="24"/>
          <w:lang w:eastAsia="zh-CN"/>
        </w:rPr>
        <w:t>В случае установленной, в надлежащем порядке, вины</w:t>
      </w:r>
      <w:r w:rsidRPr="00DF5BA1">
        <w:rPr>
          <w:color w:val="FF0000"/>
          <w:sz w:val="24"/>
          <w:szCs w:val="24"/>
          <w:lang w:eastAsia="zh-CN"/>
        </w:rPr>
        <w:t xml:space="preserve"> </w:t>
      </w:r>
      <w:r w:rsidRPr="00DF5BA1">
        <w:rPr>
          <w:sz w:val="24"/>
          <w:szCs w:val="24"/>
          <w:lang w:eastAsia="zh-CN"/>
        </w:rPr>
        <w:t>Исполнителя некачественного и/или несвоевременного оказания Исполнителем Услуги по Договору к Заказчику будут предъявлены обоснованные претензии третьими лицами, Исполнитель обязуется самостоятельно и за свой счет урегулировать данные претензии, а в случае возникновения у Заказчика в связи с предъявлением таких претензий каких-либо убытков - возместить все понесенные последним убытки в полном объеме.</w:t>
      </w:r>
    </w:p>
    <w:p w:rsidR="00DF5BA1" w:rsidRPr="00DF5BA1" w:rsidRDefault="00DF5BA1" w:rsidP="00DF5BA1">
      <w:pPr>
        <w:numPr>
          <w:ilvl w:val="0"/>
          <w:numId w:val="33"/>
        </w:numPr>
        <w:shd w:val="clear" w:color="auto" w:fill="FFFFFF"/>
        <w:tabs>
          <w:tab w:val="left" w:pos="-3261"/>
          <w:tab w:val="left" w:pos="180"/>
          <w:tab w:val="left" w:pos="540"/>
          <w:tab w:val="left" w:pos="993"/>
          <w:tab w:val="left" w:pos="1134"/>
          <w:tab w:val="left" w:pos="1800"/>
        </w:tabs>
        <w:suppressAutoHyphens/>
        <w:spacing w:after="60"/>
        <w:ind w:left="0" w:firstLine="567"/>
        <w:jc w:val="both"/>
        <w:rPr>
          <w:sz w:val="24"/>
          <w:szCs w:val="24"/>
          <w:lang w:eastAsia="zh-CN"/>
        </w:rPr>
      </w:pPr>
      <w:r w:rsidRPr="00DF5BA1">
        <w:rPr>
          <w:sz w:val="24"/>
          <w:szCs w:val="24"/>
          <w:lang w:eastAsia="zh-CN"/>
        </w:rPr>
        <w:t>Уплата неустойки (пени, штрафа), а также возмещение убытков не освобождает Стороны от исполнения обязательств, предусмотренных Договором.</w:t>
      </w:r>
    </w:p>
    <w:p w:rsidR="00DF5BA1" w:rsidRPr="00DF5BA1" w:rsidRDefault="00DF5BA1" w:rsidP="00DF5BA1">
      <w:pPr>
        <w:numPr>
          <w:ilvl w:val="0"/>
          <w:numId w:val="33"/>
        </w:numPr>
        <w:shd w:val="clear" w:color="auto" w:fill="FFFFFF"/>
        <w:tabs>
          <w:tab w:val="left" w:pos="-3261"/>
          <w:tab w:val="left" w:pos="0"/>
          <w:tab w:val="left" w:pos="180"/>
          <w:tab w:val="left" w:pos="540"/>
          <w:tab w:val="left" w:pos="1134"/>
          <w:tab w:val="left" w:pos="1800"/>
        </w:tabs>
        <w:suppressAutoHyphens/>
        <w:spacing w:after="60"/>
        <w:ind w:left="0" w:firstLine="567"/>
        <w:jc w:val="both"/>
        <w:rPr>
          <w:sz w:val="24"/>
          <w:szCs w:val="24"/>
          <w:lang w:eastAsia="zh-CN"/>
        </w:rPr>
      </w:pPr>
      <w:r w:rsidRPr="00DF5BA1">
        <w:rPr>
          <w:sz w:val="24"/>
          <w:szCs w:val="24"/>
          <w:lang w:eastAsia="zh-CN"/>
        </w:rPr>
        <w:t>В случае возникновения споров Стороны обязуются принять все меры для их разрешения путем переговоров.</w:t>
      </w:r>
    </w:p>
    <w:p w:rsidR="00DF5BA1" w:rsidRPr="00DF5BA1" w:rsidRDefault="00DF5BA1" w:rsidP="00DF5BA1">
      <w:pPr>
        <w:numPr>
          <w:ilvl w:val="0"/>
          <w:numId w:val="33"/>
        </w:numPr>
        <w:shd w:val="clear" w:color="auto" w:fill="FFFFFF"/>
        <w:tabs>
          <w:tab w:val="left" w:pos="-3261"/>
          <w:tab w:val="left" w:pos="0"/>
          <w:tab w:val="left" w:pos="180"/>
          <w:tab w:val="left" w:pos="540"/>
          <w:tab w:val="left" w:pos="1134"/>
          <w:tab w:val="left" w:pos="1800"/>
        </w:tabs>
        <w:suppressAutoHyphens/>
        <w:spacing w:after="60"/>
        <w:ind w:left="0" w:firstLine="567"/>
        <w:jc w:val="both"/>
        <w:rPr>
          <w:sz w:val="24"/>
          <w:szCs w:val="24"/>
          <w:lang w:eastAsia="zh-CN"/>
        </w:rPr>
      </w:pPr>
      <w:r w:rsidRPr="00DF5BA1">
        <w:rPr>
          <w:sz w:val="24"/>
          <w:szCs w:val="24"/>
          <w:lang w:eastAsia="zh-CN"/>
        </w:rPr>
        <w:t>Проценты за пользование денежными средствами в рамках положений п. 1 ст. 317.1  ГК РФ, в случае своевременного исполнения обязательств, Сторонами не начисляются.</w:t>
      </w:r>
    </w:p>
    <w:p w:rsidR="00B5217B" w:rsidRPr="00E62D5C" w:rsidRDefault="00DF5BA1" w:rsidP="00B5217B">
      <w:pPr>
        <w:widowControl w:val="0"/>
        <w:suppressAutoHyphens/>
        <w:autoSpaceDE w:val="0"/>
        <w:spacing w:before="120" w:after="120"/>
        <w:jc w:val="center"/>
        <w:rPr>
          <w:b/>
          <w:bCs/>
          <w:sz w:val="24"/>
          <w:szCs w:val="24"/>
          <w:lang w:eastAsia="ar-SA"/>
        </w:rPr>
      </w:pPr>
      <w:r>
        <w:rPr>
          <w:b/>
          <w:bCs/>
          <w:sz w:val="24"/>
          <w:szCs w:val="24"/>
          <w:lang w:eastAsia="ar-SA"/>
        </w:rPr>
        <w:t>6</w:t>
      </w:r>
      <w:r w:rsidR="00B5217B" w:rsidRPr="00E62D5C">
        <w:rPr>
          <w:b/>
          <w:bCs/>
          <w:sz w:val="24"/>
          <w:szCs w:val="24"/>
          <w:lang w:eastAsia="ar-SA"/>
        </w:rPr>
        <w:t>. ГАРАНТИИ И ЗАВЕРЕНИЯ СТОРОН</w:t>
      </w:r>
    </w:p>
    <w:p w:rsidR="00B5217B" w:rsidRPr="00E62D5C" w:rsidRDefault="00DF5BA1" w:rsidP="00B5217B">
      <w:pPr>
        <w:tabs>
          <w:tab w:val="left" w:pos="0"/>
          <w:tab w:val="left" w:pos="180"/>
        </w:tabs>
        <w:ind w:firstLine="709"/>
        <w:contextualSpacing/>
        <w:jc w:val="both"/>
        <w:rPr>
          <w:color w:val="000000"/>
          <w:sz w:val="24"/>
          <w:szCs w:val="24"/>
        </w:rPr>
      </w:pPr>
      <w:r>
        <w:rPr>
          <w:sz w:val="24"/>
          <w:szCs w:val="24"/>
        </w:rPr>
        <w:t>6</w:t>
      </w:r>
      <w:r w:rsidR="00B5217B" w:rsidRPr="00E62D5C">
        <w:rPr>
          <w:sz w:val="24"/>
          <w:szCs w:val="24"/>
        </w:rPr>
        <w:t xml:space="preserve">.1. </w:t>
      </w:r>
      <w:r w:rsidR="00B5217B" w:rsidRPr="00E62D5C">
        <w:rPr>
          <w:color w:val="000000"/>
          <w:sz w:val="24"/>
          <w:szCs w:val="24"/>
        </w:rPr>
        <w:t>Поставщик гарантирует и заверяет Покупателя, что:</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sz w:val="24"/>
          <w:szCs w:val="24"/>
          <w:lang w:eastAsia="ar-SA"/>
        </w:rPr>
        <w:t>(</w:t>
      </w: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5217B" w:rsidRPr="00E62D5C" w:rsidRDefault="00B5217B" w:rsidP="00B5217B">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lastRenderedPageBreak/>
        <w:t xml:space="preserve">(6)  имеет все необходимые ресурсы, персонал и опыт работы для </w:t>
      </w:r>
      <w:r>
        <w:rPr>
          <w:color w:val="000000"/>
          <w:sz w:val="24"/>
          <w:szCs w:val="24"/>
          <w:lang w:eastAsia="ar-SA"/>
        </w:rPr>
        <w:t>исполнения обязательств</w:t>
      </w:r>
      <w:r w:rsidRPr="00E62D5C">
        <w:rPr>
          <w:color w:val="000000"/>
          <w:sz w:val="24"/>
          <w:szCs w:val="24"/>
          <w:lang w:eastAsia="ar-SA"/>
        </w:rPr>
        <w:t xml:space="preserve"> по настоящему Договору.</w:t>
      </w:r>
    </w:p>
    <w:p w:rsidR="00B5217B" w:rsidRPr="00E62D5C" w:rsidRDefault="00B5217B" w:rsidP="00153C9B">
      <w:pPr>
        <w:widowControl w:val="0"/>
        <w:numPr>
          <w:ilvl w:val="0"/>
          <w:numId w:val="18"/>
        </w:numPr>
        <w:shd w:val="clear" w:color="auto" w:fill="FFFFFF"/>
        <w:tabs>
          <w:tab w:val="left" w:pos="0"/>
        </w:tabs>
        <w:suppressAutoHyphens/>
        <w:autoSpaceDE w:val="0"/>
        <w:jc w:val="both"/>
        <w:rPr>
          <w:vanish/>
          <w:color w:val="000000"/>
          <w:sz w:val="24"/>
          <w:szCs w:val="24"/>
        </w:rPr>
      </w:pPr>
    </w:p>
    <w:p w:rsidR="00B5217B" w:rsidRPr="00E62D5C" w:rsidRDefault="00B5217B" w:rsidP="00153C9B">
      <w:pPr>
        <w:widowControl w:val="0"/>
        <w:numPr>
          <w:ilvl w:val="0"/>
          <w:numId w:val="18"/>
        </w:numPr>
        <w:shd w:val="clear" w:color="auto" w:fill="FFFFFF"/>
        <w:tabs>
          <w:tab w:val="left" w:pos="0"/>
        </w:tabs>
        <w:suppressAutoHyphens/>
        <w:autoSpaceDE w:val="0"/>
        <w:jc w:val="both"/>
        <w:rPr>
          <w:vanish/>
          <w:color w:val="000000"/>
          <w:sz w:val="24"/>
          <w:szCs w:val="24"/>
        </w:rPr>
      </w:pPr>
    </w:p>
    <w:p w:rsidR="00B5217B" w:rsidRPr="00E62D5C" w:rsidRDefault="00B5217B" w:rsidP="00153C9B">
      <w:pPr>
        <w:widowControl w:val="0"/>
        <w:numPr>
          <w:ilvl w:val="0"/>
          <w:numId w:val="18"/>
        </w:numPr>
        <w:shd w:val="clear" w:color="auto" w:fill="FFFFFF"/>
        <w:tabs>
          <w:tab w:val="left" w:pos="0"/>
        </w:tabs>
        <w:suppressAutoHyphens/>
        <w:autoSpaceDE w:val="0"/>
        <w:jc w:val="both"/>
        <w:rPr>
          <w:vanish/>
          <w:color w:val="000000"/>
          <w:sz w:val="24"/>
          <w:szCs w:val="24"/>
        </w:rPr>
      </w:pPr>
    </w:p>
    <w:p w:rsidR="00B5217B" w:rsidRPr="00DF5BA1" w:rsidRDefault="00B5217B" w:rsidP="00DF5BA1">
      <w:pPr>
        <w:pStyle w:val="affd"/>
        <w:widowControl w:val="0"/>
        <w:numPr>
          <w:ilvl w:val="1"/>
          <w:numId w:val="35"/>
        </w:numPr>
        <w:shd w:val="clear" w:color="auto" w:fill="FFFFFF"/>
        <w:tabs>
          <w:tab w:val="left" w:pos="0"/>
        </w:tabs>
        <w:suppressAutoHyphens/>
        <w:autoSpaceDE w:val="0"/>
        <w:jc w:val="both"/>
        <w:rPr>
          <w:color w:val="000000"/>
          <w:sz w:val="24"/>
          <w:szCs w:val="24"/>
        </w:rPr>
      </w:pPr>
      <w:r w:rsidRPr="00DF5BA1">
        <w:rPr>
          <w:color w:val="000000"/>
          <w:sz w:val="24"/>
          <w:szCs w:val="24"/>
        </w:rPr>
        <w:t>Покупатель гарантирует и заверяет Поставщика, что:</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5217B" w:rsidRPr="00E62D5C" w:rsidRDefault="001E050D" w:rsidP="00B5217B">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 xml:space="preserve">(2) </w:t>
      </w:r>
      <w:r w:rsidR="00B5217B" w:rsidRPr="00E62D5C">
        <w:rPr>
          <w:color w:val="000000"/>
          <w:sz w:val="24"/>
          <w:szCs w:val="24"/>
          <w:lang w:eastAsia="ar-SA"/>
        </w:rPr>
        <w:t xml:space="preserve">не осуществляет действий направленных на собственную ликвидацию, и в настоящий момент не существует риска банкротства Покупателя; </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5217B" w:rsidRPr="00E62D5C" w:rsidRDefault="00DF5BA1" w:rsidP="00B5217B">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6</w:t>
      </w:r>
      <w:r w:rsidR="00B5217B" w:rsidRPr="00E62D5C">
        <w:rPr>
          <w:color w:val="000000"/>
          <w:sz w:val="24"/>
          <w:szCs w:val="24"/>
          <w:lang w:eastAsia="ar-SA"/>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 xml:space="preserve">(3) Поставщик предоставит Покупателю полностью соответствующие </w:t>
      </w:r>
      <w:proofErr w:type="gramStart"/>
      <w:r w:rsidRPr="00E62D5C">
        <w:rPr>
          <w:color w:val="000000"/>
          <w:sz w:val="24"/>
          <w:szCs w:val="24"/>
          <w:lang w:eastAsia="ar-SA"/>
        </w:rPr>
        <w:t>действующему законодательству Российской Федерации</w:t>
      </w:r>
      <w:proofErr w:type="gramEnd"/>
      <w:r w:rsidRPr="00E62D5C">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B5217B" w:rsidRPr="00E62D5C" w:rsidRDefault="00DF5BA1" w:rsidP="00B5217B">
      <w:pPr>
        <w:widowControl w:val="0"/>
        <w:shd w:val="clear" w:color="auto" w:fill="FFFFFF"/>
        <w:tabs>
          <w:tab w:val="left" w:pos="0"/>
          <w:tab w:val="left" w:pos="1418"/>
        </w:tabs>
        <w:suppressAutoHyphens/>
        <w:autoSpaceDE w:val="0"/>
        <w:ind w:firstLine="709"/>
        <w:jc w:val="both"/>
        <w:rPr>
          <w:color w:val="000000"/>
          <w:sz w:val="24"/>
          <w:szCs w:val="24"/>
          <w:lang w:eastAsia="ar-SA"/>
        </w:rPr>
      </w:pPr>
      <w:r>
        <w:rPr>
          <w:color w:val="000000"/>
          <w:sz w:val="24"/>
          <w:szCs w:val="24"/>
          <w:lang w:eastAsia="ar-SA"/>
        </w:rPr>
        <w:t>6</w:t>
      </w:r>
      <w:r w:rsidR="00B5217B" w:rsidRPr="00E62D5C">
        <w:rPr>
          <w:color w:val="000000"/>
          <w:sz w:val="24"/>
          <w:szCs w:val="24"/>
          <w:lang w:eastAsia="ar-SA"/>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5217B" w:rsidRPr="00E62D5C" w:rsidRDefault="00DF5BA1" w:rsidP="00B5217B">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6</w:t>
      </w:r>
      <w:r w:rsidR="00B5217B" w:rsidRPr="00E62D5C">
        <w:rPr>
          <w:color w:val="000000"/>
          <w:sz w:val="24"/>
          <w:szCs w:val="24"/>
          <w:lang w:eastAsia="ar-SA"/>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5217B" w:rsidRPr="00E62D5C" w:rsidRDefault="00DF5BA1" w:rsidP="00B5217B">
      <w:pPr>
        <w:widowControl w:val="0"/>
        <w:suppressAutoHyphens/>
        <w:autoSpaceDE w:val="0"/>
        <w:ind w:firstLine="709"/>
        <w:jc w:val="both"/>
        <w:rPr>
          <w:color w:val="000000"/>
          <w:sz w:val="24"/>
          <w:szCs w:val="24"/>
          <w:lang w:eastAsia="ar-SA"/>
        </w:rPr>
      </w:pPr>
      <w:r>
        <w:rPr>
          <w:color w:val="000000"/>
          <w:sz w:val="24"/>
          <w:szCs w:val="24"/>
          <w:lang w:eastAsia="ar-SA"/>
        </w:rPr>
        <w:t>6</w:t>
      </w:r>
      <w:r w:rsidR="00B5217B" w:rsidRPr="00E62D5C">
        <w:rPr>
          <w:color w:val="000000"/>
          <w:sz w:val="24"/>
          <w:szCs w:val="24"/>
          <w:lang w:eastAsia="ar-SA"/>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5217B" w:rsidRPr="00E62D5C" w:rsidRDefault="00B5217B" w:rsidP="00DF5BA1">
      <w:pPr>
        <w:widowControl w:val="0"/>
        <w:numPr>
          <w:ilvl w:val="0"/>
          <w:numId w:val="35"/>
        </w:numPr>
        <w:suppressAutoHyphens/>
        <w:autoSpaceDE w:val="0"/>
        <w:spacing w:before="120" w:after="120"/>
        <w:jc w:val="center"/>
        <w:rPr>
          <w:b/>
          <w:sz w:val="24"/>
          <w:szCs w:val="24"/>
        </w:rPr>
      </w:pPr>
      <w:r w:rsidRPr="00E62D5C">
        <w:rPr>
          <w:b/>
          <w:sz w:val="24"/>
          <w:szCs w:val="24"/>
        </w:rPr>
        <w:t>АНТИКОРРУПЦИОННЫЕ УСЛОВИЯ</w:t>
      </w:r>
    </w:p>
    <w:p w:rsidR="00B5217B" w:rsidRPr="00E62D5C" w:rsidRDefault="00DF5BA1" w:rsidP="00B5217B">
      <w:pPr>
        <w:widowControl w:val="0"/>
        <w:suppressAutoHyphens/>
        <w:autoSpaceDE w:val="0"/>
        <w:ind w:firstLine="709"/>
        <w:jc w:val="both"/>
        <w:rPr>
          <w:sz w:val="24"/>
          <w:szCs w:val="24"/>
          <w:lang w:eastAsia="ar-SA"/>
        </w:rPr>
      </w:pPr>
      <w:r>
        <w:rPr>
          <w:sz w:val="24"/>
          <w:szCs w:val="24"/>
          <w:lang w:eastAsia="ar-SA"/>
        </w:rPr>
        <w:t>7</w:t>
      </w:r>
      <w:r w:rsidR="00B5217B" w:rsidRPr="00E62D5C">
        <w:rPr>
          <w:sz w:val="24"/>
          <w:szCs w:val="24"/>
          <w:lang w:eastAsia="ar-SA"/>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5217B" w:rsidRPr="00E62D5C" w:rsidRDefault="00DF5BA1" w:rsidP="00B5217B">
      <w:pPr>
        <w:widowControl w:val="0"/>
        <w:suppressAutoHyphens/>
        <w:autoSpaceDE w:val="0"/>
        <w:ind w:firstLine="709"/>
        <w:jc w:val="both"/>
        <w:rPr>
          <w:sz w:val="24"/>
          <w:szCs w:val="24"/>
          <w:lang w:eastAsia="ar-SA"/>
        </w:rPr>
      </w:pPr>
      <w:r>
        <w:rPr>
          <w:sz w:val="24"/>
          <w:szCs w:val="24"/>
          <w:lang w:eastAsia="ar-SA"/>
        </w:rPr>
        <w:t>7</w:t>
      </w:r>
      <w:r w:rsidR="00B5217B" w:rsidRPr="00E62D5C">
        <w:rPr>
          <w:sz w:val="24"/>
          <w:szCs w:val="24"/>
          <w:lang w:eastAsia="ar-SA"/>
        </w:rPr>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w:t>
      </w:r>
      <w:r w:rsidR="00B5217B" w:rsidRPr="00E62D5C">
        <w:rPr>
          <w:sz w:val="24"/>
          <w:szCs w:val="24"/>
          <w:lang w:eastAsia="ar-SA"/>
        </w:rPr>
        <w:lastRenderedPageBreak/>
        <w:t>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217B" w:rsidRPr="00E62D5C" w:rsidRDefault="00DF5BA1" w:rsidP="00B5217B">
      <w:pPr>
        <w:widowControl w:val="0"/>
        <w:suppressAutoHyphens/>
        <w:autoSpaceDE w:val="0"/>
        <w:ind w:firstLine="709"/>
        <w:jc w:val="both"/>
        <w:rPr>
          <w:sz w:val="24"/>
          <w:szCs w:val="24"/>
          <w:lang w:eastAsia="ar-SA"/>
        </w:rPr>
      </w:pPr>
      <w:r>
        <w:rPr>
          <w:sz w:val="24"/>
          <w:szCs w:val="24"/>
          <w:lang w:eastAsia="ar-SA"/>
        </w:rPr>
        <w:t>7</w:t>
      </w:r>
      <w:r w:rsidR="00B5217B" w:rsidRPr="00E62D5C">
        <w:rPr>
          <w:sz w:val="24"/>
          <w:szCs w:val="24"/>
          <w:lang w:eastAsia="ar-SA"/>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B5217B" w:rsidRPr="00E62D5C">
        <w:rPr>
          <w:sz w:val="24"/>
          <w:szCs w:val="24"/>
          <w:lang w:val="en-US" w:eastAsia="ar-SA"/>
        </w:rPr>
        <w:t> </w:t>
      </w:r>
      <w:r w:rsidR="00B5217B" w:rsidRPr="00E62D5C">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Под действиями работника, осуществляемыми в пользу стимулирующей его Стороны, понимаются:</w:t>
      </w:r>
    </w:p>
    <w:p w:rsidR="00B5217B" w:rsidRPr="00E62D5C" w:rsidRDefault="00B5217B" w:rsidP="00153C9B">
      <w:pPr>
        <w:widowControl w:val="0"/>
        <w:numPr>
          <w:ilvl w:val="0"/>
          <w:numId w:val="19"/>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неоправданных преимуществ по сравнению с другими контрагентами;</w:t>
      </w:r>
    </w:p>
    <w:p w:rsidR="00B5217B" w:rsidRPr="00E62D5C" w:rsidRDefault="00B5217B" w:rsidP="00153C9B">
      <w:pPr>
        <w:widowControl w:val="0"/>
        <w:numPr>
          <w:ilvl w:val="0"/>
          <w:numId w:val="19"/>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каких-либо гарантий;</w:t>
      </w:r>
    </w:p>
    <w:p w:rsidR="00B5217B" w:rsidRPr="00E62D5C" w:rsidRDefault="00B5217B" w:rsidP="00153C9B">
      <w:pPr>
        <w:widowControl w:val="0"/>
        <w:numPr>
          <w:ilvl w:val="0"/>
          <w:numId w:val="19"/>
        </w:numPr>
        <w:tabs>
          <w:tab w:val="left" w:pos="993"/>
        </w:tabs>
        <w:suppressAutoHyphens/>
        <w:autoSpaceDE w:val="0"/>
        <w:autoSpaceDN w:val="0"/>
        <w:adjustRightInd w:val="0"/>
        <w:ind w:left="0" w:firstLine="709"/>
        <w:jc w:val="both"/>
        <w:rPr>
          <w:sz w:val="24"/>
          <w:szCs w:val="24"/>
        </w:rPr>
      </w:pPr>
      <w:r w:rsidRPr="00E62D5C">
        <w:rPr>
          <w:sz w:val="24"/>
          <w:szCs w:val="24"/>
        </w:rPr>
        <w:t>ускорение существующих процедур;</w:t>
      </w:r>
    </w:p>
    <w:p w:rsidR="00B5217B" w:rsidRPr="00E62D5C" w:rsidRDefault="00B5217B" w:rsidP="00153C9B">
      <w:pPr>
        <w:widowControl w:val="0"/>
        <w:numPr>
          <w:ilvl w:val="0"/>
          <w:numId w:val="19"/>
        </w:numPr>
        <w:tabs>
          <w:tab w:val="left" w:pos="993"/>
        </w:tabs>
        <w:suppressAutoHyphens/>
        <w:autoSpaceDE w:val="0"/>
        <w:autoSpaceDN w:val="0"/>
        <w:adjustRightInd w:val="0"/>
        <w:ind w:left="0" w:firstLine="709"/>
        <w:jc w:val="both"/>
        <w:rPr>
          <w:sz w:val="24"/>
          <w:szCs w:val="24"/>
        </w:rPr>
      </w:pPr>
      <w:r w:rsidRPr="00E62D5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5217B" w:rsidRPr="00E62D5C" w:rsidRDefault="00DF5BA1" w:rsidP="00B5217B">
      <w:pPr>
        <w:widowControl w:val="0"/>
        <w:suppressAutoHyphens/>
        <w:autoSpaceDE w:val="0"/>
        <w:ind w:firstLine="709"/>
        <w:jc w:val="both"/>
        <w:rPr>
          <w:bCs/>
          <w:sz w:val="24"/>
          <w:szCs w:val="24"/>
          <w:lang w:eastAsia="ar-SA"/>
        </w:rPr>
      </w:pPr>
      <w:r>
        <w:rPr>
          <w:sz w:val="24"/>
          <w:szCs w:val="24"/>
          <w:lang w:eastAsia="ar-SA"/>
        </w:rPr>
        <w:t>7</w:t>
      </w:r>
      <w:r w:rsidR="00B5217B" w:rsidRPr="00E62D5C">
        <w:rPr>
          <w:sz w:val="24"/>
          <w:szCs w:val="24"/>
          <w:lang w:eastAsia="ar-SA"/>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B5217B" w:rsidRPr="00E62D5C">
        <w:rPr>
          <w:b/>
          <w:bCs/>
          <w:sz w:val="24"/>
          <w:szCs w:val="24"/>
          <w:lang w:eastAsia="ar-SA"/>
        </w:rPr>
        <w:t xml:space="preserve"> </w:t>
      </w:r>
      <w:r w:rsidR="00B5217B" w:rsidRPr="00E62D5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B5217B" w:rsidRPr="00E62D5C" w:rsidRDefault="00DF5BA1" w:rsidP="00B5217B">
      <w:pPr>
        <w:widowControl w:val="0"/>
        <w:suppressAutoHyphens/>
        <w:autoSpaceDE w:val="0"/>
        <w:ind w:firstLine="709"/>
        <w:jc w:val="both"/>
        <w:rPr>
          <w:sz w:val="24"/>
          <w:szCs w:val="24"/>
          <w:lang w:eastAsia="ar-SA"/>
        </w:rPr>
      </w:pPr>
      <w:r>
        <w:rPr>
          <w:bCs/>
          <w:sz w:val="24"/>
          <w:szCs w:val="24"/>
          <w:lang w:eastAsia="ar-SA"/>
        </w:rPr>
        <w:t>7</w:t>
      </w:r>
      <w:r w:rsidR="00B5217B" w:rsidRPr="00E62D5C">
        <w:rPr>
          <w:bCs/>
          <w:sz w:val="24"/>
          <w:szCs w:val="24"/>
          <w:lang w:eastAsia="ar-SA"/>
        </w:rPr>
        <w:t xml:space="preserve">.5. </w:t>
      </w:r>
      <w:r w:rsidR="00B5217B" w:rsidRPr="00E62D5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5217B" w:rsidRPr="00E62D5C" w:rsidRDefault="00DF5BA1" w:rsidP="00B5217B">
      <w:pPr>
        <w:widowControl w:val="0"/>
        <w:suppressAutoHyphens/>
        <w:autoSpaceDE w:val="0"/>
        <w:ind w:firstLine="709"/>
        <w:jc w:val="both"/>
        <w:rPr>
          <w:sz w:val="24"/>
          <w:szCs w:val="24"/>
          <w:lang w:eastAsia="ar-SA"/>
        </w:rPr>
      </w:pPr>
      <w:r>
        <w:rPr>
          <w:sz w:val="24"/>
          <w:szCs w:val="24"/>
          <w:lang w:eastAsia="ar-SA"/>
        </w:rPr>
        <w:t>7</w:t>
      </w:r>
      <w:r w:rsidR="00B5217B" w:rsidRPr="00E62D5C">
        <w:rPr>
          <w:sz w:val="24"/>
          <w:szCs w:val="24"/>
          <w:lang w:eastAsia="ar-SA"/>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5217B" w:rsidRPr="00E62D5C" w:rsidRDefault="00DF5BA1" w:rsidP="00B5217B">
      <w:pPr>
        <w:widowControl w:val="0"/>
        <w:suppressAutoHyphens/>
        <w:autoSpaceDE w:val="0"/>
        <w:ind w:firstLine="709"/>
        <w:jc w:val="both"/>
        <w:rPr>
          <w:sz w:val="24"/>
          <w:szCs w:val="24"/>
          <w:lang w:eastAsia="ar-SA"/>
        </w:rPr>
      </w:pPr>
      <w:r>
        <w:rPr>
          <w:sz w:val="24"/>
          <w:szCs w:val="24"/>
          <w:lang w:eastAsia="ar-SA"/>
        </w:rPr>
        <w:t>7</w:t>
      </w:r>
      <w:r w:rsidR="00B5217B" w:rsidRPr="00E62D5C">
        <w:rPr>
          <w:sz w:val="24"/>
          <w:szCs w:val="24"/>
          <w:lang w:eastAsia="ar-SA"/>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B5217B" w:rsidRPr="00E62D5C" w:rsidRDefault="00DF5BA1" w:rsidP="00B5217B">
      <w:pPr>
        <w:widowControl w:val="0"/>
        <w:suppressAutoHyphens/>
        <w:autoSpaceDE w:val="0"/>
        <w:ind w:firstLine="709"/>
        <w:jc w:val="both"/>
        <w:rPr>
          <w:sz w:val="24"/>
          <w:szCs w:val="24"/>
          <w:lang w:eastAsia="ar-SA"/>
        </w:rPr>
      </w:pPr>
      <w:r>
        <w:rPr>
          <w:sz w:val="24"/>
          <w:szCs w:val="24"/>
          <w:lang w:eastAsia="ar-SA"/>
        </w:rPr>
        <w:t>7</w:t>
      </w:r>
      <w:r w:rsidR="00B5217B" w:rsidRPr="00E62D5C">
        <w:rPr>
          <w:sz w:val="24"/>
          <w:szCs w:val="24"/>
          <w:lang w:eastAsia="ar-SA"/>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5217B" w:rsidRPr="00E62D5C" w:rsidRDefault="00DF5BA1" w:rsidP="00B5217B">
      <w:pPr>
        <w:widowControl w:val="0"/>
        <w:suppressAutoHyphens/>
        <w:autoSpaceDE w:val="0"/>
        <w:ind w:firstLine="709"/>
        <w:jc w:val="both"/>
        <w:rPr>
          <w:sz w:val="24"/>
          <w:szCs w:val="24"/>
          <w:lang w:eastAsia="ar-SA"/>
        </w:rPr>
      </w:pPr>
      <w:r>
        <w:rPr>
          <w:sz w:val="24"/>
          <w:szCs w:val="24"/>
          <w:lang w:eastAsia="ar-SA"/>
        </w:rPr>
        <w:t>7</w:t>
      </w:r>
      <w:r w:rsidR="00B5217B" w:rsidRPr="00E62D5C">
        <w:rPr>
          <w:sz w:val="24"/>
          <w:szCs w:val="24"/>
          <w:lang w:eastAsia="ar-SA"/>
        </w:rPr>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5217B" w:rsidRPr="00E62D5C" w:rsidRDefault="00DF5BA1" w:rsidP="00B5217B">
      <w:pPr>
        <w:spacing w:before="120" w:after="120"/>
        <w:ind w:firstLine="567"/>
        <w:jc w:val="center"/>
        <w:rPr>
          <w:b/>
          <w:bCs/>
          <w:sz w:val="24"/>
          <w:szCs w:val="24"/>
        </w:rPr>
      </w:pPr>
      <w:r>
        <w:rPr>
          <w:b/>
          <w:bCs/>
          <w:sz w:val="24"/>
          <w:szCs w:val="24"/>
        </w:rPr>
        <w:t>8</w:t>
      </w:r>
      <w:r w:rsidR="00B5217B" w:rsidRPr="00E62D5C">
        <w:rPr>
          <w:b/>
          <w:bCs/>
          <w:sz w:val="24"/>
          <w:szCs w:val="24"/>
        </w:rPr>
        <w:t>. ОБСТОЯТЕЛЬСТВА НЕПРЕОДОЛИМОЙ СИЛЫ</w:t>
      </w:r>
    </w:p>
    <w:p w:rsidR="00B5217B" w:rsidRPr="00E62D5C" w:rsidRDefault="00DF5BA1" w:rsidP="00B5217B">
      <w:pPr>
        <w:ind w:firstLine="567"/>
        <w:jc w:val="both"/>
        <w:rPr>
          <w:sz w:val="24"/>
          <w:szCs w:val="24"/>
        </w:rPr>
      </w:pPr>
      <w:r>
        <w:rPr>
          <w:sz w:val="24"/>
          <w:szCs w:val="24"/>
        </w:rPr>
        <w:lastRenderedPageBreak/>
        <w:t>8</w:t>
      </w:r>
      <w:r w:rsidR="00B5217B" w:rsidRPr="00E62D5C">
        <w:rPr>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5217B" w:rsidRPr="00E62D5C" w:rsidRDefault="00DF5BA1" w:rsidP="00B5217B">
      <w:pPr>
        <w:ind w:firstLine="567"/>
        <w:jc w:val="both"/>
        <w:rPr>
          <w:sz w:val="24"/>
          <w:szCs w:val="24"/>
        </w:rPr>
      </w:pPr>
      <w:r>
        <w:rPr>
          <w:sz w:val="24"/>
          <w:szCs w:val="24"/>
        </w:rPr>
        <w:t>8</w:t>
      </w:r>
      <w:r w:rsidR="00B5217B" w:rsidRPr="00E62D5C">
        <w:rPr>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5217B" w:rsidRPr="00E62D5C" w:rsidRDefault="00DF5BA1" w:rsidP="00B5217B">
      <w:pPr>
        <w:ind w:firstLine="567"/>
        <w:jc w:val="both"/>
        <w:rPr>
          <w:sz w:val="24"/>
          <w:szCs w:val="24"/>
        </w:rPr>
      </w:pPr>
      <w:r>
        <w:rPr>
          <w:sz w:val="24"/>
          <w:szCs w:val="24"/>
        </w:rPr>
        <w:t>8</w:t>
      </w:r>
      <w:r w:rsidR="00B5217B" w:rsidRPr="00E62D5C">
        <w:rPr>
          <w:sz w:val="24"/>
          <w:szCs w:val="24"/>
        </w:rPr>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w:t>
      </w:r>
      <w:r w:rsidR="00B5217B">
        <w:rPr>
          <w:sz w:val="24"/>
          <w:szCs w:val="24"/>
        </w:rPr>
        <w:t xml:space="preserve">лнение </w:t>
      </w:r>
      <w:r w:rsidR="00B5217B" w:rsidRPr="00E62D5C">
        <w:rPr>
          <w:sz w:val="24"/>
          <w:szCs w:val="24"/>
        </w:rPr>
        <w:t>Договора в срок.</w:t>
      </w:r>
    </w:p>
    <w:p w:rsidR="00B5217B" w:rsidRPr="00E62D5C" w:rsidRDefault="00DF5BA1" w:rsidP="00B5217B">
      <w:pPr>
        <w:ind w:firstLine="567"/>
        <w:jc w:val="both"/>
        <w:rPr>
          <w:sz w:val="24"/>
          <w:szCs w:val="24"/>
        </w:rPr>
      </w:pPr>
      <w:r>
        <w:rPr>
          <w:sz w:val="24"/>
          <w:szCs w:val="24"/>
        </w:rPr>
        <w:t>8</w:t>
      </w:r>
      <w:r w:rsidR="00B5217B" w:rsidRPr="00E62D5C">
        <w:rPr>
          <w:sz w:val="24"/>
          <w:szCs w:val="24"/>
        </w:rPr>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5217B" w:rsidRPr="00E62D5C" w:rsidRDefault="00DF5BA1" w:rsidP="00B5217B">
      <w:pPr>
        <w:ind w:firstLine="567"/>
        <w:jc w:val="both"/>
        <w:rPr>
          <w:sz w:val="24"/>
          <w:szCs w:val="24"/>
        </w:rPr>
      </w:pPr>
      <w:r>
        <w:rPr>
          <w:sz w:val="24"/>
          <w:szCs w:val="24"/>
        </w:rPr>
        <w:t>8</w:t>
      </w:r>
      <w:r w:rsidR="00B5217B" w:rsidRPr="00E62D5C">
        <w:rPr>
          <w:sz w:val="24"/>
          <w:szCs w:val="24"/>
        </w:rPr>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5217B" w:rsidRPr="00E62D5C" w:rsidRDefault="00DF5BA1" w:rsidP="00B5217B">
      <w:pPr>
        <w:ind w:firstLine="567"/>
        <w:jc w:val="both"/>
        <w:rPr>
          <w:sz w:val="24"/>
          <w:szCs w:val="24"/>
        </w:rPr>
      </w:pPr>
      <w:r>
        <w:rPr>
          <w:sz w:val="24"/>
          <w:szCs w:val="24"/>
        </w:rPr>
        <w:t>8</w:t>
      </w:r>
      <w:r w:rsidR="00B5217B" w:rsidRPr="00E62D5C">
        <w:rPr>
          <w:sz w:val="24"/>
          <w:szCs w:val="24"/>
        </w:rPr>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5217B" w:rsidRPr="00E62D5C" w:rsidRDefault="00DF5BA1" w:rsidP="00B5217B">
      <w:pPr>
        <w:spacing w:before="120" w:after="120"/>
        <w:ind w:firstLine="567"/>
        <w:jc w:val="center"/>
        <w:rPr>
          <w:b/>
          <w:bCs/>
          <w:sz w:val="24"/>
          <w:szCs w:val="24"/>
        </w:rPr>
      </w:pPr>
      <w:r>
        <w:rPr>
          <w:b/>
          <w:bCs/>
          <w:iCs/>
          <w:sz w:val="24"/>
          <w:szCs w:val="24"/>
        </w:rPr>
        <w:t>9</w:t>
      </w:r>
      <w:r w:rsidR="00B5217B" w:rsidRPr="00E62D5C">
        <w:rPr>
          <w:b/>
          <w:bCs/>
          <w:iCs/>
          <w:sz w:val="24"/>
          <w:szCs w:val="24"/>
        </w:rPr>
        <w:t>. </w:t>
      </w:r>
      <w:r w:rsidR="00B5217B" w:rsidRPr="00E62D5C">
        <w:rPr>
          <w:b/>
          <w:bCs/>
          <w:sz w:val="24"/>
          <w:szCs w:val="24"/>
        </w:rPr>
        <w:t>СРОК ДЕЙСТВИЯ ДОГОВОРА</w:t>
      </w:r>
    </w:p>
    <w:p w:rsidR="00B5217B" w:rsidRDefault="00DF5BA1" w:rsidP="00B5217B">
      <w:pPr>
        <w:ind w:firstLine="567"/>
        <w:jc w:val="both"/>
        <w:outlineLvl w:val="3"/>
        <w:rPr>
          <w:sz w:val="24"/>
          <w:szCs w:val="24"/>
        </w:rPr>
      </w:pPr>
      <w:r>
        <w:rPr>
          <w:sz w:val="24"/>
          <w:szCs w:val="24"/>
        </w:rPr>
        <w:t>9</w:t>
      </w:r>
      <w:r w:rsidR="00B5217B" w:rsidRPr="00E62D5C">
        <w:rPr>
          <w:sz w:val="24"/>
          <w:szCs w:val="24"/>
        </w:rPr>
        <w:t xml:space="preserve">.1.  Договор вступает в силу и становится обязательным для Сторон с момента его заключения и действует в течении </w:t>
      </w:r>
      <w:r w:rsidR="00E75A0A">
        <w:rPr>
          <w:sz w:val="24"/>
          <w:szCs w:val="24"/>
        </w:rPr>
        <w:t>2</w:t>
      </w:r>
      <w:r w:rsidR="00B5217B" w:rsidRPr="00E62D5C">
        <w:rPr>
          <w:sz w:val="24"/>
          <w:szCs w:val="24"/>
        </w:rPr>
        <w:t xml:space="preserve"> (</w:t>
      </w:r>
      <w:r w:rsidR="00E75A0A">
        <w:rPr>
          <w:sz w:val="24"/>
          <w:szCs w:val="24"/>
        </w:rPr>
        <w:t>Двух</w:t>
      </w:r>
      <w:r w:rsidR="00B5217B" w:rsidRPr="00E62D5C">
        <w:rPr>
          <w:sz w:val="24"/>
          <w:szCs w:val="24"/>
        </w:rPr>
        <w:t xml:space="preserve">) </w:t>
      </w:r>
      <w:r w:rsidR="00E75A0A">
        <w:rPr>
          <w:sz w:val="24"/>
          <w:szCs w:val="24"/>
        </w:rPr>
        <w:t>лет</w:t>
      </w:r>
      <w:r w:rsidR="00B5217B" w:rsidRPr="00E62D5C">
        <w:rPr>
          <w:sz w:val="24"/>
          <w:szCs w:val="24"/>
        </w:rPr>
        <w:t xml:space="preserve"> и до полного исполнения обязательств (включая гарантийные) по договору </w:t>
      </w:r>
      <w:r w:rsidR="00E75A0A">
        <w:rPr>
          <w:sz w:val="24"/>
          <w:szCs w:val="24"/>
        </w:rPr>
        <w:t>Исполнителем</w:t>
      </w:r>
      <w:r w:rsidR="00B5217B" w:rsidRPr="00E62D5C">
        <w:rPr>
          <w:sz w:val="24"/>
          <w:szCs w:val="24"/>
        </w:rPr>
        <w:t>.</w:t>
      </w:r>
    </w:p>
    <w:p w:rsidR="00B5217B" w:rsidRPr="00E62D5C" w:rsidRDefault="00B5217B" w:rsidP="00B5217B">
      <w:pPr>
        <w:spacing w:before="120" w:after="120"/>
        <w:ind w:firstLine="567"/>
        <w:jc w:val="center"/>
        <w:rPr>
          <w:b/>
          <w:bCs/>
          <w:sz w:val="24"/>
          <w:szCs w:val="24"/>
        </w:rPr>
      </w:pPr>
      <w:r w:rsidRPr="00E62D5C">
        <w:rPr>
          <w:b/>
          <w:bCs/>
          <w:iCs/>
          <w:sz w:val="24"/>
          <w:szCs w:val="24"/>
        </w:rPr>
        <w:t>1</w:t>
      </w:r>
      <w:r w:rsidR="00DF5BA1">
        <w:rPr>
          <w:b/>
          <w:bCs/>
          <w:iCs/>
          <w:sz w:val="24"/>
          <w:szCs w:val="24"/>
        </w:rPr>
        <w:t>0</w:t>
      </w:r>
      <w:r w:rsidRPr="00E62D5C">
        <w:rPr>
          <w:b/>
          <w:bCs/>
          <w:iCs/>
          <w:sz w:val="24"/>
          <w:szCs w:val="24"/>
        </w:rPr>
        <w:t xml:space="preserve">. </w:t>
      </w:r>
      <w:r w:rsidRPr="00E62D5C">
        <w:rPr>
          <w:bCs/>
          <w:iCs/>
          <w:sz w:val="24"/>
          <w:szCs w:val="24"/>
        </w:rPr>
        <w:t> </w:t>
      </w:r>
      <w:r w:rsidRPr="00E62D5C">
        <w:rPr>
          <w:b/>
          <w:bCs/>
          <w:sz w:val="24"/>
          <w:szCs w:val="24"/>
        </w:rPr>
        <w:t>ДОПОЛНИТЕЛЬНЫЕ УСЛОВИЯ</w:t>
      </w:r>
    </w:p>
    <w:p w:rsidR="00B5217B" w:rsidRPr="00E62D5C" w:rsidRDefault="00DF5BA1" w:rsidP="00B5217B">
      <w:pPr>
        <w:ind w:firstLine="567"/>
        <w:jc w:val="both"/>
        <w:rPr>
          <w:sz w:val="24"/>
          <w:szCs w:val="24"/>
        </w:rPr>
      </w:pPr>
      <w:r>
        <w:rPr>
          <w:sz w:val="24"/>
          <w:szCs w:val="24"/>
        </w:rPr>
        <w:t>10</w:t>
      </w:r>
      <w:r w:rsidR="00B5217B" w:rsidRPr="00E62D5C">
        <w:rPr>
          <w:sz w:val="24"/>
          <w:szCs w:val="24"/>
        </w:rPr>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5217B" w:rsidRPr="00E62D5C" w:rsidRDefault="00DF5BA1" w:rsidP="00B5217B">
      <w:pPr>
        <w:ind w:firstLine="567"/>
        <w:jc w:val="both"/>
        <w:rPr>
          <w:sz w:val="24"/>
          <w:szCs w:val="24"/>
        </w:rPr>
      </w:pPr>
      <w:r>
        <w:rPr>
          <w:sz w:val="24"/>
          <w:szCs w:val="24"/>
        </w:rPr>
        <w:t>10</w:t>
      </w:r>
      <w:r w:rsidR="00B5217B" w:rsidRPr="00E62D5C">
        <w:rPr>
          <w:sz w:val="24"/>
          <w:szCs w:val="24"/>
        </w:rPr>
        <w:t>.2.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B5217B" w:rsidRPr="00E62D5C" w:rsidRDefault="00DF5BA1" w:rsidP="00B5217B">
      <w:pPr>
        <w:ind w:firstLine="567"/>
        <w:jc w:val="both"/>
        <w:rPr>
          <w:sz w:val="24"/>
          <w:szCs w:val="24"/>
        </w:rPr>
      </w:pPr>
      <w:r>
        <w:rPr>
          <w:sz w:val="24"/>
          <w:szCs w:val="24"/>
        </w:rPr>
        <w:t>10</w:t>
      </w:r>
      <w:r w:rsidR="00B5217B" w:rsidRPr="00E62D5C">
        <w:rPr>
          <w:sz w:val="24"/>
          <w:szCs w:val="24"/>
        </w:rPr>
        <w:t>.3.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rsidR="00B5217B" w:rsidRPr="00E62D5C" w:rsidRDefault="00B5217B" w:rsidP="00B5217B">
      <w:pPr>
        <w:ind w:firstLine="567"/>
        <w:jc w:val="both"/>
        <w:rPr>
          <w:sz w:val="24"/>
          <w:szCs w:val="24"/>
        </w:rPr>
      </w:pPr>
      <w:r w:rsidRPr="00E62D5C">
        <w:rPr>
          <w:sz w:val="24"/>
          <w:szCs w:val="24"/>
        </w:rPr>
        <w:t>Срок рассмотрения претензии – 10 (</w:t>
      </w:r>
      <w:r>
        <w:rPr>
          <w:sz w:val="24"/>
          <w:szCs w:val="24"/>
        </w:rPr>
        <w:t>Д</w:t>
      </w:r>
      <w:r w:rsidRPr="00E62D5C">
        <w:rPr>
          <w:sz w:val="24"/>
          <w:szCs w:val="24"/>
        </w:rPr>
        <w:t>есять) рабочих дней с момента ее получения.</w:t>
      </w:r>
    </w:p>
    <w:p w:rsidR="00B5217B" w:rsidRPr="00E62D5C" w:rsidRDefault="00DF5BA1" w:rsidP="00B5217B">
      <w:pPr>
        <w:ind w:firstLine="567"/>
        <w:jc w:val="both"/>
        <w:rPr>
          <w:sz w:val="24"/>
          <w:szCs w:val="24"/>
        </w:rPr>
      </w:pPr>
      <w:r>
        <w:rPr>
          <w:sz w:val="24"/>
          <w:szCs w:val="24"/>
        </w:rPr>
        <w:t>10</w:t>
      </w:r>
      <w:r w:rsidR="00B5217B" w:rsidRPr="00E62D5C">
        <w:rPr>
          <w:sz w:val="24"/>
          <w:szCs w:val="24"/>
        </w:rPr>
        <w:t>.4. По всем вопросам, связанным с поставкой и оплатой Об</w:t>
      </w:r>
      <w:r w:rsidR="001E050D">
        <w:rPr>
          <w:sz w:val="24"/>
          <w:szCs w:val="24"/>
        </w:rPr>
        <w:t xml:space="preserve">орудования, не урегулированным </w:t>
      </w:r>
      <w:r w:rsidR="00B5217B" w:rsidRPr="00E62D5C">
        <w:rPr>
          <w:sz w:val="24"/>
          <w:szCs w:val="24"/>
        </w:rPr>
        <w:t>Договором, Стороны руководствуются законодательством Российской Федерации.</w:t>
      </w:r>
    </w:p>
    <w:p w:rsidR="00B5217B" w:rsidRPr="00E62D5C" w:rsidRDefault="00DF5BA1" w:rsidP="00B5217B">
      <w:pPr>
        <w:ind w:firstLine="567"/>
        <w:jc w:val="both"/>
        <w:rPr>
          <w:sz w:val="24"/>
          <w:szCs w:val="24"/>
        </w:rPr>
      </w:pPr>
      <w:r>
        <w:rPr>
          <w:sz w:val="24"/>
          <w:szCs w:val="24"/>
        </w:rPr>
        <w:t>10</w:t>
      </w:r>
      <w:r w:rsidR="00B5217B" w:rsidRPr="00E62D5C">
        <w:rPr>
          <w:sz w:val="24"/>
          <w:szCs w:val="24"/>
        </w:rPr>
        <w:t>.5. Поставщик не вправе передав</w:t>
      </w:r>
      <w:r w:rsidR="001E050D">
        <w:rPr>
          <w:sz w:val="24"/>
          <w:szCs w:val="24"/>
        </w:rPr>
        <w:t>ать свои права и обязанности по</w:t>
      </w:r>
      <w:r w:rsidR="00B5217B" w:rsidRPr="00E62D5C">
        <w:rPr>
          <w:sz w:val="24"/>
          <w:szCs w:val="24"/>
        </w:rPr>
        <w:t xml:space="preserve">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5217B" w:rsidRPr="00E62D5C" w:rsidRDefault="00DF5BA1" w:rsidP="00B5217B">
      <w:pPr>
        <w:ind w:firstLine="567"/>
        <w:jc w:val="both"/>
        <w:rPr>
          <w:sz w:val="24"/>
          <w:szCs w:val="24"/>
        </w:rPr>
      </w:pPr>
      <w:r>
        <w:rPr>
          <w:sz w:val="24"/>
          <w:szCs w:val="24"/>
        </w:rPr>
        <w:t>10</w:t>
      </w:r>
      <w:r w:rsidR="00B5217B" w:rsidRPr="00E62D5C">
        <w:rPr>
          <w:sz w:val="24"/>
          <w:szCs w:val="24"/>
        </w:rPr>
        <w:t>.6. Договор составлен в 2-х экземплярах, каждый из которых имеет одинаковую юридическую силу по одному для каждой из Сторон.</w:t>
      </w:r>
    </w:p>
    <w:p w:rsidR="001E050D" w:rsidRDefault="001E050D" w:rsidP="00B5217B">
      <w:pPr>
        <w:widowControl w:val="0"/>
        <w:suppressAutoHyphens/>
        <w:autoSpaceDE w:val="0"/>
        <w:ind w:firstLine="567"/>
        <w:jc w:val="both"/>
        <w:rPr>
          <w:bCs/>
          <w:sz w:val="24"/>
          <w:szCs w:val="24"/>
          <w:lang w:eastAsia="ar-SA"/>
        </w:rPr>
      </w:pPr>
    </w:p>
    <w:p w:rsidR="00DF5BA1" w:rsidRDefault="00DF5BA1" w:rsidP="00B5217B">
      <w:pPr>
        <w:widowControl w:val="0"/>
        <w:suppressAutoHyphens/>
        <w:autoSpaceDE w:val="0"/>
        <w:spacing w:before="120" w:after="120"/>
        <w:ind w:firstLine="709"/>
        <w:jc w:val="center"/>
        <w:rPr>
          <w:b/>
          <w:bCs/>
          <w:sz w:val="24"/>
          <w:szCs w:val="24"/>
          <w:lang w:eastAsia="ar-SA"/>
        </w:rPr>
      </w:pPr>
    </w:p>
    <w:p w:rsidR="00DF5BA1" w:rsidRDefault="00DF5BA1" w:rsidP="00B5217B">
      <w:pPr>
        <w:widowControl w:val="0"/>
        <w:suppressAutoHyphens/>
        <w:autoSpaceDE w:val="0"/>
        <w:spacing w:before="120" w:after="120"/>
        <w:ind w:firstLine="709"/>
        <w:jc w:val="center"/>
        <w:rPr>
          <w:b/>
          <w:bCs/>
          <w:sz w:val="24"/>
          <w:szCs w:val="24"/>
          <w:lang w:eastAsia="ar-SA"/>
        </w:rPr>
      </w:pPr>
    </w:p>
    <w:p w:rsidR="00DF5BA1" w:rsidRDefault="00DF5BA1" w:rsidP="00B5217B">
      <w:pPr>
        <w:widowControl w:val="0"/>
        <w:suppressAutoHyphens/>
        <w:autoSpaceDE w:val="0"/>
        <w:spacing w:before="120" w:after="120"/>
        <w:ind w:firstLine="709"/>
        <w:jc w:val="center"/>
        <w:rPr>
          <w:b/>
          <w:bCs/>
          <w:sz w:val="24"/>
          <w:szCs w:val="24"/>
          <w:lang w:eastAsia="ar-SA"/>
        </w:rPr>
      </w:pPr>
    </w:p>
    <w:p w:rsidR="00DF5BA1" w:rsidRDefault="00DF5BA1" w:rsidP="00B5217B">
      <w:pPr>
        <w:widowControl w:val="0"/>
        <w:suppressAutoHyphens/>
        <w:autoSpaceDE w:val="0"/>
        <w:spacing w:before="120" w:after="120"/>
        <w:ind w:firstLine="709"/>
        <w:jc w:val="center"/>
        <w:rPr>
          <w:b/>
          <w:bCs/>
          <w:sz w:val="24"/>
          <w:szCs w:val="24"/>
          <w:lang w:eastAsia="ar-SA"/>
        </w:rPr>
      </w:pPr>
    </w:p>
    <w:p w:rsidR="00DF5BA1" w:rsidRDefault="00DF5BA1" w:rsidP="00B5217B">
      <w:pPr>
        <w:widowControl w:val="0"/>
        <w:suppressAutoHyphens/>
        <w:autoSpaceDE w:val="0"/>
        <w:spacing w:before="120" w:after="120"/>
        <w:ind w:firstLine="709"/>
        <w:jc w:val="center"/>
        <w:rPr>
          <w:b/>
          <w:bCs/>
          <w:sz w:val="24"/>
          <w:szCs w:val="24"/>
          <w:lang w:eastAsia="ar-SA"/>
        </w:rPr>
      </w:pPr>
    </w:p>
    <w:p w:rsidR="00DF5BA1" w:rsidRDefault="00DF5BA1" w:rsidP="00B5217B">
      <w:pPr>
        <w:widowControl w:val="0"/>
        <w:suppressAutoHyphens/>
        <w:autoSpaceDE w:val="0"/>
        <w:spacing w:before="120" w:after="120"/>
        <w:ind w:firstLine="709"/>
        <w:jc w:val="center"/>
        <w:rPr>
          <w:b/>
          <w:bCs/>
          <w:sz w:val="24"/>
          <w:szCs w:val="24"/>
          <w:lang w:eastAsia="ar-SA"/>
        </w:rPr>
      </w:pPr>
    </w:p>
    <w:p w:rsidR="00DF5BA1" w:rsidRDefault="00DF5BA1" w:rsidP="00B5217B">
      <w:pPr>
        <w:widowControl w:val="0"/>
        <w:suppressAutoHyphens/>
        <w:autoSpaceDE w:val="0"/>
        <w:spacing w:before="120" w:after="120"/>
        <w:ind w:firstLine="709"/>
        <w:jc w:val="center"/>
        <w:rPr>
          <w:b/>
          <w:bCs/>
          <w:sz w:val="24"/>
          <w:szCs w:val="24"/>
          <w:lang w:eastAsia="ar-SA"/>
        </w:rPr>
      </w:pPr>
    </w:p>
    <w:p w:rsidR="00B5217B" w:rsidRPr="00E62D5C" w:rsidRDefault="00DF5BA1" w:rsidP="00B5217B">
      <w:pPr>
        <w:widowControl w:val="0"/>
        <w:suppressAutoHyphens/>
        <w:autoSpaceDE w:val="0"/>
        <w:spacing w:before="120" w:after="120"/>
        <w:ind w:firstLine="709"/>
        <w:jc w:val="center"/>
        <w:rPr>
          <w:b/>
          <w:bCs/>
          <w:sz w:val="24"/>
          <w:szCs w:val="24"/>
          <w:lang w:eastAsia="ar-SA"/>
        </w:rPr>
      </w:pPr>
      <w:r>
        <w:rPr>
          <w:b/>
          <w:bCs/>
          <w:sz w:val="24"/>
          <w:szCs w:val="24"/>
          <w:lang w:eastAsia="ar-SA"/>
        </w:rPr>
        <w:t>11</w:t>
      </w:r>
      <w:r w:rsidR="00B5217B" w:rsidRPr="00E62D5C">
        <w:rPr>
          <w:b/>
          <w:bCs/>
          <w:sz w:val="24"/>
          <w:szCs w:val="24"/>
          <w:lang w:eastAsia="ar-SA"/>
        </w:rPr>
        <w:t>. АДРЕСА, РЕКВИЗИТЫ И ПОДПИСИ СТОРОН</w:t>
      </w:r>
    </w:p>
    <w:p w:rsidR="00B5217B" w:rsidRPr="00E62D5C" w:rsidRDefault="00B5217B" w:rsidP="00B5217B">
      <w:pPr>
        <w:ind w:firstLine="567"/>
        <w:jc w:val="both"/>
        <w:rPr>
          <w:sz w:val="24"/>
          <w:szCs w:val="24"/>
        </w:rPr>
      </w:pPr>
    </w:p>
    <w:p w:rsidR="00131661" w:rsidRPr="00F11492" w:rsidRDefault="00131661" w:rsidP="00131661">
      <w:pPr>
        <w:jc w:val="center"/>
        <w:rPr>
          <w:b/>
          <w:sz w:val="24"/>
          <w:szCs w:val="24"/>
        </w:rPr>
      </w:pPr>
    </w:p>
    <w:p w:rsidR="00131661" w:rsidRPr="00F11492" w:rsidRDefault="00131661" w:rsidP="00131661">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303"/>
        <w:gridCol w:w="5645"/>
      </w:tblGrid>
      <w:tr w:rsidR="00131661" w:rsidRPr="00F11492" w:rsidTr="00131661">
        <w:tc>
          <w:tcPr>
            <w:tcW w:w="2422" w:type="pct"/>
            <w:shd w:val="clear" w:color="auto" w:fill="auto"/>
          </w:tcPr>
          <w:p w:rsidR="00131661" w:rsidRPr="00F11492" w:rsidRDefault="00131661" w:rsidP="00131661">
            <w:pPr>
              <w:tabs>
                <w:tab w:val="left" w:pos="5245"/>
              </w:tabs>
              <w:ind w:right="602"/>
              <w:rPr>
                <w:b/>
                <w:sz w:val="24"/>
                <w:szCs w:val="24"/>
              </w:rPr>
            </w:pPr>
            <w:r w:rsidRPr="00F11492">
              <w:rPr>
                <w:b/>
                <w:sz w:val="24"/>
                <w:szCs w:val="24"/>
              </w:rPr>
              <w:t>Заказчик:</w:t>
            </w:r>
          </w:p>
          <w:p w:rsidR="00B5217B" w:rsidRPr="00A5411B" w:rsidRDefault="00B5217B" w:rsidP="00B5217B">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rsidR="00B5217B" w:rsidRPr="00A5411B" w:rsidRDefault="00B5217B" w:rsidP="00B5217B">
            <w:pPr>
              <w:widowControl w:val="0"/>
              <w:tabs>
                <w:tab w:val="left" w:pos="5245"/>
              </w:tabs>
              <w:ind w:right="602"/>
              <w:rPr>
                <w:b/>
                <w:sz w:val="24"/>
                <w:szCs w:val="24"/>
              </w:rPr>
            </w:pPr>
          </w:p>
          <w:p w:rsidR="00B5217B" w:rsidRPr="00A5411B" w:rsidRDefault="00B5217B" w:rsidP="00B5217B">
            <w:pPr>
              <w:widowControl w:val="0"/>
              <w:tabs>
                <w:tab w:val="left" w:pos="5245"/>
              </w:tabs>
              <w:ind w:right="602"/>
              <w:rPr>
                <w:sz w:val="24"/>
                <w:szCs w:val="24"/>
              </w:rPr>
            </w:pPr>
            <w:r w:rsidRPr="00A5411B">
              <w:rPr>
                <w:sz w:val="24"/>
                <w:szCs w:val="24"/>
              </w:rPr>
              <w:t xml:space="preserve">Местонахождение: 121099, г. Москва, </w:t>
            </w:r>
          </w:p>
          <w:p w:rsidR="00B5217B" w:rsidRPr="00A5411B" w:rsidRDefault="00B5217B" w:rsidP="00B5217B">
            <w:pPr>
              <w:widowControl w:val="0"/>
              <w:tabs>
                <w:tab w:val="left" w:pos="5245"/>
              </w:tabs>
              <w:ind w:right="602"/>
              <w:rPr>
                <w:sz w:val="24"/>
                <w:szCs w:val="24"/>
              </w:rPr>
            </w:pPr>
            <w:r w:rsidRPr="00A5411B">
              <w:rPr>
                <w:sz w:val="24"/>
                <w:szCs w:val="24"/>
              </w:rPr>
              <w:t>ул. Новый Арбат, д.36/9</w:t>
            </w:r>
          </w:p>
          <w:p w:rsidR="00B5217B" w:rsidRPr="00A5411B" w:rsidRDefault="00B5217B" w:rsidP="00B5217B">
            <w:pPr>
              <w:widowControl w:val="0"/>
              <w:tabs>
                <w:tab w:val="left" w:pos="5245"/>
              </w:tabs>
              <w:ind w:right="602"/>
              <w:rPr>
                <w:sz w:val="24"/>
                <w:szCs w:val="24"/>
              </w:rPr>
            </w:pPr>
            <w:r w:rsidRPr="00A5411B">
              <w:rPr>
                <w:sz w:val="24"/>
                <w:szCs w:val="24"/>
              </w:rPr>
              <w:t>Тел.: (495) 690-91-29</w:t>
            </w:r>
          </w:p>
          <w:p w:rsidR="00B5217B" w:rsidRPr="00A5411B" w:rsidRDefault="00B5217B" w:rsidP="00B5217B">
            <w:pPr>
              <w:widowControl w:val="0"/>
              <w:tabs>
                <w:tab w:val="left" w:pos="5245"/>
              </w:tabs>
              <w:ind w:right="602"/>
              <w:rPr>
                <w:sz w:val="24"/>
                <w:szCs w:val="24"/>
              </w:rPr>
            </w:pPr>
            <w:r w:rsidRPr="00A5411B">
              <w:rPr>
                <w:sz w:val="24"/>
                <w:szCs w:val="24"/>
              </w:rPr>
              <w:t xml:space="preserve">Факс: (495) 690-91-39 </w:t>
            </w:r>
          </w:p>
          <w:p w:rsidR="00B5217B" w:rsidRPr="00A5411B" w:rsidRDefault="00B5217B" w:rsidP="00B5217B">
            <w:pPr>
              <w:widowControl w:val="0"/>
              <w:tabs>
                <w:tab w:val="left" w:pos="5245"/>
              </w:tabs>
              <w:ind w:right="602"/>
              <w:rPr>
                <w:sz w:val="24"/>
                <w:szCs w:val="24"/>
              </w:rPr>
            </w:pPr>
            <w:r w:rsidRPr="00A5411B">
              <w:rPr>
                <w:sz w:val="24"/>
                <w:szCs w:val="24"/>
                <w:lang w:val="en-US"/>
              </w:rPr>
              <w:t>E</w:t>
            </w:r>
            <w:r w:rsidRPr="00A5411B">
              <w:rPr>
                <w:sz w:val="24"/>
                <w:szCs w:val="24"/>
              </w:rPr>
              <w:t>-</w:t>
            </w:r>
            <w:r w:rsidRPr="00A5411B">
              <w:rPr>
                <w:sz w:val="24"/>
                <w:szCs w:val="24"/>
                <w:lang w:val="en-US"/>
              </w:rPr>
              <w:t>mail</w:t>
            </w:r>
            <w:r w:rsidRPr="00A5411B">
              <w:rPr>
                <w:sz w:val="24"/>
                <w:szCs w:val="24"/>
              </w:rPr>
              <w:t xml:space="preserve">: </w:t>
            </w:r>
            <w:hyperlink r:id="rId20" w:history="1">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ru</w:t>
              </w:r>
            </w:hyperlink>
            <w:r w:rsidRPr="00A5411B">
              <w:rPr>
                <w:sz w:val="24"/>
                <w:szCs w:val="24"/>
              </w:rPr>
              <w:t xml:space="preserve"> </w:t>
            </w:r>
          </w:p>
          <w:p w:rsidR="00B5217B" w:rsidRPr="00A5411B" w:rsidRDefault="00B5217B" w:rsidP="00B5217B">
            <w:pPr>
              <w:widowControl w:val="0"/>
              <w:tabs>
                <w:tab w:val="left" w:pos="5245"/>
              </w:tabs>
              <w:ind w:right="602"/>
              <w:rPr>
                <w:sz w:val="24"/>
                <w:szCs w:val="24"/>
              </w:rPr>
            </w:pPr>
            <w:r w:rsidRPr="00A5411B">
              <w:rPr>
                <w:sz w:val="24"/>
                <w:szCs w:val="24"/>
              </w:rPr>
              <w:t>ОГРН 1117799016829 ОКПО 30145767</w:t>
            </w:r>
          </w:p>
          <w:p w:rsidR="00B5217B" w:rsidRPr="00A5411B" w:rsidRDefault="00B5217B" w:rsidP="00B5217B">
            <w:pPr>
              <w:widowControl w:val="0"/>
              <w:tabs>
                <w:tab w:val="left" w:pos="5245"/>
              </w:tabs>
              <w:ind w:right="602"/>
              <w:rPr>
                <w:sz w:val="24"/>
                <w:szCs w:val="24"/>
              </w:rPr>
            </w:pPr>
            <w:r w:rsidRPr="00A5411B">
              <w:rPr>
                <w:sz w:val="24"/>
                <w:szCs w:val="24"/>
              </w:rPr>
              <w:t>ИНН 7704278735 КПП 770401001</w:t>
            </w:r>
          </w:p>
          <w:p w:rsidR="00B5217B" w:rsidRPr="00A5411B" w:rsidRDefault="00B5217B" w:rsidP="00B5217B">
            <w:pPr>
              <w:widowControl w:val="0"/>
              <w:tabs>
                <w:tab w:val="left" w:pos="5245"/>
              </w:tabs>
              <w:ind w:right="602"/>
              <w:rPr>
                <w:sz w:val="24"/>
                <w:szCs w:val="24"/>
              </w:rPr>
            </w:pPr>
            <w:r w:rsidRPr="00A5411B">
              <w:rPr>
                <w:sz w:val="24"/>
                <w:szCs w:val="24"/>
              </w:rPr>
              <w:t>р/с 40703810638170002348</w:t>
            </w:r>
          </w:p>
          <w:p w:rsidR="00B5217B" w:rsidRPr="00A5411B" w:rsidRDefault="00B5217B" w:rsidP="00B5217B">
            <w:pPr>
              <w:widowControl w:val="0"/>
              <w:tabs>
                <w:tab w:val="left" w:pos="5245"/>
              </w:tabs>
              <w:ind w:right="602"/>
              <w:rPr>
                <w:sz w:val="24"/>
                <w:szCs w:val="24"/>
              </w:rPr>
            </w:pPr>
            <w:r w:rsidRPr="00A5411B">
              <w:rPr>
                <w:sz w:val="24"/>
                <w:szCs w:val="24"/>
              </w:rPr>
              <w:t>в ПАО «Сбербанк России», г. Москва</w:t>
            </w:r>
          </w:p>
          <w:p w:rsidR="00B5217B" w:rsidRPr="00A5411B" w:rsidRDefault="00B5217B" w:rsidP="00B5217B">
            <w:pPr>
              <w:widowControl w:val="0"/>
              <w:tabs>
                <w:tab w:val="left" w:pos="5245"/>
              </w:tabs>
              <w:ind w:right="602"/>
              <w:rPr>
                <w:sz w:val="24"/>
                <w:szCs w:val="24"/>
              </w:rPr>
            </w:pPr>
            <w:r w:rsidRPr="00A5411B">
              <w:rPr>
                <w:sz w:val="24"/>
                <w:szCs w:val="24"/>
              </w:rPr>
              <w:t>к/с 30101810400000000225</w:t>
            </w:r>
          </w:p>
          <w:p w:rsidR="00B5217B" w:rsidRPr="00A5411B" w:rsidRDefault="00B5217B" w:rsidP="00B5217B">
            <w:pPr>
              <w:widowControl w:val="0"/>
              <w:tabs>
                <w:tab w:val="left" w:pos="5245"/>
              </w:tabs>
              <w:ind w:right="602"/>
              <w:rPr>
                <w:sz w:val="24"/>
                <w:szCs w:val="24"/>
              </w:rPr>
            </w:pPr>
            <w:r w:rsidRPr="00A5411B">
              <w:rPr>
                <w:sz w:val="24"/>
                <w:szCs w:val="24"/>
              </w:rPr>
              <w:t>БИК 044525225</w:t>
            </w:r>
          </w:p>
          <w:p w:rsidR="00B5217B" w:rsidRPr="00A5411B" w:rsidRDefault="00B5217B" w:rsidP="00B5217B">
            <w:pPr>
              <w:widowControl w:val="0"/>
              <w:tabs>
                <w:tab w:val="left" w:pos="5245"/>
              </w:tabs>
              <w:ind w:right="602"/>
              <w:rPr>
                <w:b/>
                <w:sz w:val="24"/>
                <w:szCs w:val="24"/>
              </w:rPr>
            </w:pPr>
          </w:p>
          <w:p w:rsidR="00B5217B" w:rsidRPr="00A5411B" w:rsidRDefault="00B5217B" w:rsidP="00B5217B">
            <w:pPr>
              <w:widowControl w:val="0"/>
              <w:tabs>
                <w:tab w:val="left" w:pos="5245"/>
              </w:tabs>
              <w:ind w:right="602"/>
              <w:rPr>
                <w:sz w:val="24"/>
                <w:szCs w:val="24"/>
              </w:rPr>
            </w:pPr>
          </w:p>
          <w:p w:rsidR="00B5217B" w:rsidRPr="00A5411B" w:rsidRDefault="00B5217B" w:rsidP="00B5217B">
            <w:pPr>
              <w:widowControl w:val="0"/>
              <w:tabs>
                <w:tab w:val="left" w:pos="5245"/>
              </w:tabs>
              <w:ind w:right="602"/>
              <w:rPr>
                <w:sz w:val="24"/>
                <w:szCs w:val="24"/>
              </w:rPr>
            </w:pPr>
            <w:r w:rsidRPr="00A5411B">
              <w:rPr>
                <w:sz w:val="24"/>
                <w:szCs w:val="24"/>
              </w:rPr>
              <w:t xml:space="preserve">Административный директор </w:t>
            </w:r>
          </w:p>
          <w:p w:rsidR="00B5217B" w:rsidRPr="00A5411B" w:rsidRDefault="00B5217B" w:rsidP="00B5217B">
            <w:pPr>
              <w:widowControl w:val="0"/>
              <w:rPr>
                <w:sz w:val="24"/>
                <w:szCs w:val="24"/>
              </w:rPr>
            </w:pPr>
          </w:p>
          <w:p w:rsidR="00B5217B" w:rsidRPr="00A5411B" w:rsidRDefault="00B5217B" w:rsidP="00B5217B">
            <w:pPr>
              <w:widowControl w:val="0"/>
              <w:rPr>
                <w:sz w:val="24"/>
                <w:szCs w:val="24"/>
              </w:rPr>
            </w:pPr>
          </w:p>
          <w:p w:rsidR="00B5217B" w:rsidRPr="00A5411B" w:rsidRDefault="00B5217B" w:rsidP="00B5217B">
            <w:pPr>
              <w:widowControl w:val="0"/>
              <w:ind w:firstLine="35"/>
              <w:rPr>
                <w:sz w:val="24"/>
                <w:szCs w:val="24"/>
              </w:rPr>
            </w:pPr>
          </w:p>
          <w:p w:rsidR="00B5217B" w:rsidRPr="00A5411B" w:rsidRDefault="00B5217B" w:rsidP="00B5217B">
            <w:pPr>
              <w:widowControl w:val="0"/>
              <w:ind w:firstLine="35"/>
              <w:rPr>
                <w:sz w:val="24"/>
                <w:szCs w:val="24"/>
              </w:rPr>
            </w:pPr>
          </w:p>
          <w:p w:rsidR="00B5217B" w:rsidRPr="00A5411B" w:rsidRDefault="00B5217B" w:rsidP="00B5217B">
            <w:pPr>
              <w:widowControl w:val="0"/>
              <w:ind w:firstLine="35"/>
              <w:rPr>
                <w:sz w:val="24"/>
                <w:szCs w:val="24"/>
              </w:rPr>
            </w:pPr>
            <w:r w:rsidRPr="00A5411B">
              <w:rPr>
                <w:sz w:val="24"/>
                <w:szCs w:val="24"/>
              </w:rPr>
              <w:t>_____________________ С.В. Сорокин</w:t>
            </w:r>
          </w:p>
          <w:p w:rsidR="00131661" w:rsidRPr="00F11492" w:rsidRDefault="00B5217B" w:rsidP="00B5217B">
            <w:pPr>
              <w:ind w:firstLine="35"/>
              <w:rPr>
                <w:b/>
                <w:bCs/>
                <w:sz w:val="24"/>
                <w:szCs w:val="24"/>
              </w:rPr>
            </w:pPr>
            <w:r w:rsidRPr="00A5411B">
              <w:rPr>
                <w:sz w:val="24"/>
                <w:szCs w:val="24"/>
              </w:rPr>
              <w:t>М.П.</w:t>
            </w:r>
          </w:p>
        </w:tc>
        <w:tc>
          <w:tcPr>
            <w:tcW w:w="2578" w:type="pct"/>
            <w:shd w:val="clear" w:color="auto" w:fill="auto"/>
          </w:tcPr>
          <w:p w:rsidR="00131661" w:rsidRPr="00F11492" w:rsidRDefault="00131661" w:rsidP="00131661">
            <w:pPr>
              <w:rPr>
                <w:b/>
                <w:sz w:val="24"/>
                <w:szCs w:val="24"/>
              </w:rPr>
            </w:pPr>
            <w:r w:rsidRPr="00F11492">
              <w:rPr>
                <w:b/>
                <w:sz w:val="24"/>
                <w:szCs w:val="24"/>
              </w:rPr>
              <w:t>Исполнитель:</w:t>
            </w:r>
          </w:p>
          <w:p w:rsidR="00131661" w:rsidRPr="00F11492" w:rsidRDefault="00131661" w:rsidP="00131661">
            <w:pPr>
              <w:jc w:val="both"/>
              <w:rPr>
                <w:b/>
                <w:bCs/>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tabs>
                <w:tab w:val="left" w:pos="5245"/>
              </w:tabs>
              <w:ind w:right="602"/>
              <w:rPr>
                <w:sz w:val="24"/>
                <w:szCs w:val="24"/>
              </w:rPr>
            </w:pPr>
          </w:p>
          <w:p w:rsidR="00E75A0A" w:rsidRDefault="00E75A0A" w:rsidP="00131661">
            <w:pPr>
              <w:tabs>
                <w:tab w:val="left" w:pos="5245"/>
              </w:tabs>
              <w:ind w:right="602"/>
              <w:rPr>
                <w:sz w:val="24"/>
                <w:szCs w:val="24"/>
              </w:rPr>
            </w:pPr>
          </w:p>
          <w:p w:rsidR="00E75A0A" w:rsidRDefault="00E75A0A" w:rsidP="00131661">
            <w:pPr>
              <w:tabs>
                <w:tab w:val="left" w:pos="5245"/>
              </w:tabs>
              <w:ind w:right="602"/>
              <w:rPr>
                <w:sz w:val="24"/>
                <w:szCs w:val="24"/>
              </w:rPr>
            </w:pPr>
          </w:p>
          <w:p w:rsidR="00131661" w:rsidRPr="00F11492" w:rsidRDefault="00131661" w:rsidP="00131661">
            <w:pPr>
              <w:tabs>
                <w:tab w:val="left" w:pos="5245"/>
              </w:tabs>
              <w:ind w:right="602"/>
              <w:rPr>
                <w:sz w:val="24"/>
                <w:szCs w:val="24"/>
              </w:rPr>
            </w:pPr>
            <w:r w:rsidRPr="00F11492">
              <w:rPr>
                <w:sz w:val="24"/>
                <w:szCs w:val="24"/>
              </w:rPr>
              <w:t>Генеральный директор</w:t>
            </w:r>
          </w:p>
          <w:p w:rsidR="00131661" w:rsidRDefault="00131661" w:rsidP="00131661">
            <w:pPr>
              <w:jc w:val="both"/>
              <w:rPr>
                <w:sz w:val="24"/>
                <w:szCs w:val="24"/>
              </w:rPr>
            </w:pPr>
          </w:p>
          <w:p w:rsidR="00E75A0A" w:rsidRPr="00F11492" w:rsidRDefault="00E75A0A"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ind w:firstLine="35"/>
              <w:rPr>
                <w:sz w:val="24"/>
                <w:szCs w:val="24"/>
              </w:rPr>
            </w:pPr>
            <w:r w:rsidRPr="00F11492">
              <w:rPr>
                <w:sz w:val="24"/>
                <w:szCs w:val="24"/>
              </w:rPr>
              <w:t xml:space="preserve">__________________ </w:t>
            </w:r>
          </w:p>
          <w:p w:rsidR="00131661" w:rsidRPr="00F11492" w:rsidRDefault="00131661" w:rsidP="00131661">
            <w:pPr>
              <w:rPr>
                <w:bCs/>
                <w:sz w:val="24"/>
                <w:szCs w:val="24"/>
              </w:rPr>
            </w:pPr>
            <w:r w:rsidRPr="00F11492">
              <w:rPr>
                <w:sz w:val="24"/>
                <w:szCs w:val="24"/>
              </w:rPr>
              <w:t>М.П.</w:t>
            </w:r>
          </w:p>
          <w:p w:rsidR="00131661" w:rsidRPr="00F11492" w:rsidRDefault="00131661" w:rsidP="00131661">
            <w:pPr>
              <w:rPr>
                <w:bCs/>
                <w:sz w:val="24"/>
                <w:szCs w:val="24"/>
              </w:rPr>
            </w:pPr>
          </w:p>
          <w:p w:rsidR="00131661" w:rsidRPr="00F11492" w:rsidRDefault="00131661" w:rsidP="00131661">
            <w:pPr>
              <w:rPr>
                <w:sz w:val="24"/>
                <w:szCs w:val="24"/>
              </w:rPr>
            </w:pPr>
          </w:p>
        </w:tc>
      </w:tr>
    </w:tbl>
    <w:p w:rsidR="00131661" w:rsidRPr="00F11492" w:rsidRDefault="00131661" w:rsidP="00131661">
      <w:pPr>
        <w:rPr>
          <w:sz w:val="24"/>
          <w:szCs w:val="24"/>
        </w:rPr>
      </w:pPr>
    </w:p>
    <w:p w:rsidR="00131661" w:rsidRPr="00F11492" w:rsidRDefault="00131661" w:rsidP="00131661">
      <w:pPr>
        <w:ind w:left="709"/>
        <w:jc w:val="both"/>
        <w:rPr>
          <w:b/>
          <w:sz w:val="24"/>
          <w:szCs w:val="24"/>
        </w:rPr>
      </w:pPr>
    </w:p>
    <w:p w:rsidR="00131661" w:rsidRPr="00DD2465" w:rsidRDefault="00131661" w:rsidP="00131661"/>
    <w:sectPr w:rsidR="00131661" w:rsidRPr="00DD2465"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A3" w:rsidRDefault="00CE50A3">
      <w:r>
        <w:separator/>
      </w:r>
    </w:p>
  </w:endnote>
  <w:endnote w:type="continuationSeparator" w:id="0">
    <w:p w:rsidR="00CE50A3" w:rsidRDefault="00CE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5C" w:rsidRDefault="0026115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5C" w:rsidRDefault="0026115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5C" w:rsidRDefault="0026115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A3" w:rsidRDefault="00CE50A3">
      <w:r>
        <w:separator/>
      </w:r>
    </w:p>
  </w:footnote>
  <w:footnote w:type="continuationSeparator" w:id="0">
    <w:p w:rsidR="00CE50A3" w:rsidRDefault="00CE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5C" w:rsidRDefault="0026115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48" w:rsidRDefault="00664148">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5C" w:rsidRDefault="0026115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08"/>
        </w:tabs>
        <w:ind w:left="0" w:firstLine="0"/>
      </w:pPr>
      <w:rPr>
        <w:b/>
        <w:color w:val="00000A"/>
        <w:sz w:val="24"/>
        <w:szCs w:val="24"/>
      </w:rPr>
    </w:lvl>
    <w:lvl w:ilvl="1">
      <w:start w:val="1"/>
      <w:numFmt w:val="decimal"/>
      <w:lvlText w:val="%1.%2."/>
      <w:lvlJc w:val="left"/>
      <w:pPr>
        <w:tabs>
          <w:tab w:val="num" w:pos="1843"/>
        </w:tabs>
        <w:ind w:left="1135" w:firstLine="0"/>
      </w:pPr>
      <w:rPr>
        <w:b/>
        <w:color w:val="00000A"/>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708"/>
        </w:tabs>
        <w:ind w:left="0" w:firstLine="0"/>
      </w:pPr>
      <w:rPr>
        <w:rFonts w:ascii="Symbol" w:hAnsi="Symbol" w:cs="Symbol"/>
        <w:sz w:val="24"/>
      </w:rPr>
    </w:lvl>
    <w:lvl w:ilvl="1">
      <w:numFmt w:val="bullet"/>
      <w:lvlText w:val="o"/>
      <w:lvlJc w:val="left"/>
      <w:pPr>
        <w:tabs>
          <w:tab w:val="num" w:pos="0"/>
        </w:tabs>
        <w:ind w:left="0" w:firstLine="0"/>
      </w:pPr>
      <w:rPr>
        <w:rFonts w:ascii="Courier New" w:hAnsi="Courier New" w:cs="Courier New"/>
        <w:sz w:val="20"/>
      </w:rPr>
    </w:lvl>
    <w:lvl w:ilvl="2">
      <w:numFmt w:val="bullet"/>
      <w:lvlText w:val=""/>
      <w:lvlJc w:val="left"/>
      <w:pPr>
        <w:tabs>
          <w:tab w:val="num" w:pos="0"/>
        </w:tabs>
        <w:ind w:left="0" w:firstLine="0"/>
      </w:pPr>
      <w:rPr>
        <w:rFonts w:ascii="Wingdings" w:hAnsi="Wingdings" w:cs="Wingdings"/>
        <w:sz w:val="20"/>
      </w:rPr>
    </w:lvl>
    <w:lvl w:ilvl="3">
      <w:numFmt w:val="bullet"/>
      <w:lvlText w:val=""/>
      <w:lvlJc w:val="left"/>
      <w:pPr>
        <w:tabs>
          <w:tab w:val="num" w:pos="0"/>
        </w:tabs>
        <w:ind w:left="0" w:firstLine="0"/>
      </w:pPr>
      <w:rPr>
        <w:rFonts w:ascii="Wingdings" w:hAnsi="Wingdings" w:cs="Wingdings"/>
        <w:sz w:val="20"/>
      </w:rPr>
    </w:lvl>
    <w:lvl w:ilvl="4">
      <w:numFmt w:val="bullet"/>
      <w:lvlText w:val=""/>
      <w:lvlJc w:val="left"/>
      <w:pPr>
        <w:tabs>
          <w:tab w:val="num" w:pos="0"/>
        </w:tabs>
        <w:ind w:left="0" w:firstLine="0"/>
      </w:pPr>
      <w:rPr>
        <w:rFonts w:ascii="Wingdings" w:hAnsi="Wingdings" w:cs="Wingdings"/>
        <w:sz w:val="20"/>
      </w:rPr>
    </w:lvl>
    <w:lvl w:ilvl="5">
      <w:numFmt w:val="bullet"/>
      <w:lvlText w:val=""/>
      <w:lvlJc w:val="left"/>
      <w:pPr>
        <w:tabs>
          <w:tab w:val="num" w:pos="0"/>
        </w:tabs>
        <w:ind w:left="0" w:firstLine="0"/>
      </w:pPr>
      <w:rPr>
        <w:rFonts w:ascii="Wingdings" w:hAnsi="Wingdings" w:cs="Wingdings"/>
        <w:sz w:val="20"/>
      </w:rPr>
    </w:lvl>
    <w:lvl w:ilvl="6">
      <w:numFmt w:val="bullet"/>
      <w:lvlText w:val=""/>
      <w:lvlJc w:val="left"/>
      <w:pPr>
        <w:tabs>
          <w:tab w:val="num" w:pos="0"/>
        </w:tabs>
        <w:ind w:left="0" w:firstLine="0"/>
      </w:pPr>
      <w:rPr>
        <w:rFonts w:ascii="Wingdings" w:hAnsi="Wingdings" w:cs="Wingdings"/>
        <w:sz w:val="20"/>
      </w:rPr>
    </w:lvl>
    <w:lvl w:ilvl="7">
      <w:numFmt w:val="bullet"/>
      <w:lvlText w:val=""/>
      <w:lvlJc w:val="left"/>
      <w:pPr>
        <w:tabs>
          <w:tab w:val="num" w:pos="0"/>
        </w:tabs>
        <w:ind w:left="0" w:firstLine="0"/>
      </w:pPr>
      <w:rPr>
        <w:rFonts w:ascii="Wingdings" w:hAnsi="Wingdings" w:cs="Wingdings"/>
        <w:sz w:val="20"/>
      </w:rPr>
    </w:lvl>
    <w:lvl w:ilvl="8">
      <w:numFmt w:val="bullet"/>
      <w:lvlText w:val=""/>
      <w:lvlJc w:val="left"/>
      <w:pPr>
        <w:tabs>
          <w:tab w:val="num" w:pos="0"/>
        </w:tabs>
        <w:ind w:left="0" w:firstLine="0"/>
      </w:pPr>
      <w:rPr>
        <w:rFonts w:ascii="Wingdings" w:hAnsi="Wingdings" w:cs="Wingdings"/>
        <w:sz w:val="20"/>
      </w:rPr>
    </w:lvl>
  </w:abstractNum>
  <w:abstractNum w:abstractNumId="6"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7" w15:restartNumberingAfterBreak="0">
    <w:nsid w:val="0000000E"/>
    <w:multiLevelType w:val="singleLevel"/>
    <w:tmpl w:val="0000000E"/>
    <w:name w:val="WW8Num14"/>
    <w:lvl w:ilvl="0">
      <w:start w:val="1"/>
      <w:numFmt w:val="decimal"/>
      <w:lvlText w:val="5.%1."/>
      <w:lvlJc w:val="left"/>
      <w:pPr>
        <w:tabs>
          <w:tab w:val="num" w:pos="0"/>
        </w:tabs>
        <w:ind w:left="1287" w:hanging="360"/>
      </w:pPr>
      <w:rPr>
        <w:color w:val="000000"/>
      </w:rPr>
    </w:lvl>
  </w:abstractNum>
  <w:abstractNum w:abstractNumId="8" w15:restartNumberingAfterBreak="0">
    <w:nsid w:val="0000000F"/>
    <w:multiLevelType w:val="multilevel"/>
    <w:tmpl w:val="0000000F"/>
    <w:lvl w:ilvl="0">
      <w:start w:val="1"/>
      <w:numFmt w:val="decimal"/>
      <w:lvlText w:val="4.%1."/>
      <w:lvlJc w:val="left"/>
      <w:pPr>
        <w:tabs>
          <w:tab w:val="num" w:pos="708"/>
        </w:tabs>
        <w:ind w:left="0" w:firstLine="0"/>
      </w:pPr>
      <w:rPr>
        <w:rFonts w:ascii="Times New Roman" w:hAnsi="Times New Roman" w:cs="Times New Roman"/>
        <w:color w:val="000000"/>
        <w:spacing w:val="1"/>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 w15:restartNumberingAfterBreak="0">
    <w:nsid w:val="00000010"/>
    <w:multiLevelType w:val="multilevel"/>
    <w:tmpl w:val="00000010"/>
    <w:name w:val="WW8Num16"/>
    <w:lvl w:ilvl="0">
      <w:start w:val="1"/>
      <w:numFmt w:val="bullet"/>
      <w:lvlText w:val=""/>
      <w:lvlJc w:val="left"/>
      <w:pPr>
        <w:tabs>
          <w:tab w:val="num" w:pos="708"/>
        </w:tabs>
        <w:ind w:left="0" w:firstLine="0"/>
      </w:pPr>
      <w:rPr>
        <w:rFonts w:ascii="Symbol" w:hAnsi="Symbol" w:cs="Symbol"/>
        <w:sz w:val="24"/>
        <w:szCs w:val="22"/>
      </w:rPr>
    </w:lvl>
    <w:lvl w:ilvl="1">
      <w:numFmt w:val="bullet"/>
      <w:lvlText w:val="o"/>
      <w:lvlJc w:val="left"/>
      <w:pPr>
        <w:tabs>
          <w:tab w:val="num" w:pos="0"/>
        </w:tabs>
        <w:ind w:left="0" w:firstLine="0"/>
      </w:pPr>
      <w:rPr>
        <w:rFonts w:ascii="Courier New" w:hAnsi="Courier New" w:cs="Courier New"/>
        <w:sz w:val="20"/>
      </w:rPr>
    </w:lvl>
    <w:lvl w:ilvl="2">
      <w:numFmt w:val="bullet"/>
      <w:lvlText w:val=""/>
      <w:lvlJc w:val="left"/>
      <w:pPr>
        <w:tabs>
          <w:tab w:val="num" w:pos="0"/>
        </w:tabs>
        <w:ind w:left="0" w:firstLine="0"/>
      </w:pPr>
      <w:rPr>
        <w:rFonts w:ascii="Wingdings" w:hAnsi="Wingdings" w:cs="Wingdings"/>
        <w:sz w:val="20"/>
      </w:rPr>
    </w:lvl>
    <w:lvl w:ilvl="3">
      <w:numFmt w:val="bullet"/>
      <w:lvlText w:val=""/>
      <w:lvlJc w:val="left"/>
      <w:pPr>
        <w:tabs>
          <w:tab w:val="num" w:pos="0"/>
        </w:tabs>
        <w:ind w:left="0" w:firstLine="0"/>
      </w:pPr>
      <w:rPr>
        <w:rFonts w:ascii="Wingdings" w:hAnsi="Wingdings" w:cs="Wingdings"/>
        <w:sz w:val="20"/>
      </w:rPr>
    </w:lvl>
    <w:lvl w:ilvl="4">
      <w:numFmt w:val="bullet"/>
      <w:lvlText w:val=""/>
      <w:lvlJc w:val="left"/>
      <w:pPr>
        <w:tabs>
          <w:tab w:val="num" w:pos="0"/>
        </w:tabs>
        <w:ind w:left="0" w:firstLine="0"/>
      </w:pPr>
      <w:rPr>
        <w:rFonts w:ascii="Wingdings" w:hAnsi="Wingdings" w:cs="Wingdings"/>
        <w:sz w:val="20"/>
      </w:rPr>
    </w:lvl>
    <w:lvl w:ilvl="5">
      <w:numFmt w:val="bullet"/>
      <w:lvlText w:val=""/>
      <w:lvlJc w:val="left"/>
      <w:pPr>
        <w:tabs>
          <w:tab w:val="num" w:pos="0"/>
        </w:tabs>
        <w:ind w:left="0" w:firstLine="0"/>
      </w:pPr>
      <w:rPr>
        <w:rFonts w:ascii="Wingdings" w:hAnsi="Wingdings" w:cs="Wingdings"/>
        <w:sz w:val="20"/>
      </w:rPr>
    </w:lvl>
    <w:lvl w:ilvl="6">
      <w:numFmt w:val="bullet"/>
      <w:lvlText w:val=""/>
      <w:lvlJc w:val="left"/>
      <w:pPr>
        <w:tabs>
          <w:tab w:val="num" w:pos="0"/>
        </w:tabs>
        <w:ind w:left="0" w:firstLine="0"/>
      </w:pPr>
      <w:rPr>
        <w:rFonts w:ascii="Wingdings" w:hAnsi="Wingdings" w:cs="Wingdings"/>
        <w:sz w:val="20"/>
      </w:rPr>
    </w:lvl>
    <w:lvl w:ilvl="7">
      <w:numFmt w:val="bullet"/>
      <w:lvlText w:val=""/>
      <w:lvlJc w:val="left"/>
      <w:pPr>
        <w:tabs>
          <w:tab w:val="num" w:pos="0"/>
        </w:tabs>
        <w:ind w:left="0" w:firstLine="0"/>
      </w:pPr>
      <w:rPr>
        <w:rFonts w:ascii="Wingdings" w:hAnsi="Wingdings" w:cs="Wingdings"/>
        <w:sz w:val="20"/>
      </w:rPr>
    </w:lvl>
    <w:lvl w:ilvl="8">
      <w:numFmt w:val="bullet"/>
      <w:lvlText w:val=""/>
      <w:lvlJc w:val="left"/>
      <w:pPr>
        <w:tabs>
          <w:tab w:val="num" w:pos="0"/>
        </w:tabs>
        <w:ind w:left="0" w:firstLine="0"/>
      </w:pPr>
      <w:rPr>
        <w:rFonts w:ascii="Wingdings" w:hAnsi="Wingdings" w:cs="Wingdings"/>
        <w:sz w:val="20"/>
      </w:rPr>
    </w:lvl>
  </w:abstractNum>
  <w:abstractNum w:abstractNumId="10" w15:restartNumberingAfterBreak="0">
    <w:nsid w:val="00000013"/>
    <w:multiLevelType w:val="multilevel"/>
    <w:tmpl w:val="00000013"/>
    <w:name w:val="WW8Num19"/>
    <w:lvl w:ilvl="0">
      <w:start w:val="1"/>
      <w:numFmt w:val="decimal"/>
      <w:lvlText w:val="%1."/>
      <w:lvlJc w:val="left"/>
      <w:pPr>
        <w:tabs>
          <w:tab w:val="num" w:pos="0"/>
        </w:tabs>
        <w:ind w:left="408" w:hanging="360"/>
      </w:pPr>
      <w:rPr>
        <w:b/>
        <w:bCs/>
        <w:color w:val="000000"/>
        <w:spacing w:val="-1"/>
      </w:rPr>
    </w:lvl>
    <w:lvl w:ilvl="1">
      <w:start w:val="1"/>
      <w:numFmt w:val="decimal"/>
      <w:lvlText w:val="%1.%2."/>
      <w:lvlJc w:val="left"/>
      <w:pPr>
        <w:tabs>
          <w:tab w:val="num" w:pos="0"/>
        </w:tabs>
        <w:ind w:left="987" w:hanging="420"/>
      </w:pPr>
      <w:rPr>
        <w:b w:val="0"/>
        <w:color w:val="000000"/>
      </w:rPr>
    </w:lvl>
    <w:lvl w:ilvl="2">
      <w:start w:val="1"/>
      <w:numFmt w:val="decimal"/>
      <w:lvlText w:val="%1.%2.%3."/>
      <w:lvlJc w:val="left"/>
      <w:pPr>
        <w:tabs>
          <w:tab w:val="num" w:pos="0"/>
        </w:tabs>
        <w:ind w:left="1806" w:hanging="720"/>
      </w:pPr>
      <w:rPr>
        <w:b w:val="0"/>
      </w:rPr>
    </w:lvl>
    <w:lvl w:ilvl="3">
      <w:start w:val="1"/>
      <w:numFmt w:val="decimal"/>
      <w:lvlText w:val="%1.%2.%3.%4."/>
      <w:lvlJc w:val="left"/>
      <w:pPr>
        <w:tabs>
          <w:tab w:val="num" w:pos="0"/>
        </w:tabs>
        <w:ind w:left="2325" w:hanging="720"/>
      </w:pPr>
    </w:lvl>
    <w:lvl w:ilvl="4">
      <w:start w:val="1"/>
      <w:numFmt w:val="decimal"/>
      <w:lvlText w:val="%1.%2.%3.%4.%5."/>
      <w:lvlJc w:val="left"/>
      <w:pPr>
        <w:tabs>
          <w:tab w:val="num" w:pos="0"/>
        </w:tabs>
        <w:ind w:left="3204" w:hanging="1080"/>
      </w:pPr>
    </w:lvl>
    <w:lvl w:ilvl="5">
      <w:start w:val="1"/>
      <w:numFmt w:val="decimal"/>
      <w:lvlText w:val="%1.%2.%3.%4.%5.%6."/>
      <w:lvlJc w:val="left"/>
      <w:pPr>
        <w:tabs>
          <w:tab w:val="num" w:pos="0"/>
        </w:tabs>
        <w:ind w:left="3723" w:hanging="1080"/>
      </w:pPr>
    </w:lvl>
    <w:lvl w:ilvl="6">
      <w:start w:val="1"/>
      <w:numFmt w:val="decimal"/>
      <w:lvlText w:val="%1.%2.%3.%4.%5.%6.%7."/>
      <w:lvlJc w:val="left"/>
      <w:pPr>
        <w:tabs>
          <w:tab w:val="num" w:pos="0"/>
        </w:tabs>
        <w:ind w:left="4602" w:hanging="1440"/>
      </w:pPr>
    </w:lvl>
    <w:lvl w:ilvl="7">
      <w:start w:val="1"/>
      <w:numFmt w:val="decimal"/>
      <w:lvlText w:val="%1.%2.%3.%4.%5.%6.%7.%8."/>
      <w:lvlJc w:val="left"/>
      <w:pPr>
        <w:tabs>
          <w:tab w:val="num" w:pos="0"/>
        </w:tabs>
        <w:ind w:left="5121" w:hanging="1440"/>
      </w:pPr>
    </w:lvl>
    <w:lvl w:ilvl="8">
      <w:start w:val="1"/>
      <w:numFmt w:val="decimal"/>
      <w:lvlText w:val="%1.%2.%3.%4.%5.%6.%7.%8.%9."/>
      <w:lvlJc w:val="left"/>
      <w:pPr>
        <w:tabs>
          <w:tab w:val="num" w:pos="0"/>
        </w:tabs>
        <w:ind w:left="6000" w:hanging="1800"/>
      </w:pPr>
    </w:lvl>
  </w:abstractNum>
  <w:abstractNum w:abstractNumId="11" w15:restartNumberingAfterBreak="0">
    <w:nsid w:val="00000016"/>
    <w:multiLevelType w:val="singleLevel"/>
    <w:tmpl w:val="00000016"/>
    <w:name w:val="WW8Num22"/>
    <w:lvl w:ilvl="0">
      <w:start w:val="1"/>
      <w:numFmt w:val="bullet"/>
      <w:lvlText w:val=""/>
      <w:lvlJc w:val="left"/>
      <w:pPr>
        <w:tabs>
          <w:tab w:val="num" w:pos="0"/>
        </w:tabs>
        <w:ind w:left="1287" w:hanging="360"/>
      </w:pPr>
      <w:rPr>
        <w:rFonts w:ascii="Symbol" w:hAnsi="Symbol" w:cs="Symbol"/>
        <w:color w:val="000000"/>
      </w:rPr>
    </w:lvl>
  </w:abstractNum>
  <w:abstractNum w:abstractNumId="12" w15:restartNumberingAfterBreak="0">
    <w:nsid w:val="00000019"/>
    <w:multiLevelType w:val="singleLevel"/>
    <w:tmpl w:val="00000019"/>
    <w:name w:val="WW8Num25"/>
    <w:lvl w:ilvl="0">
      <w:start w:val="1"/>
      <w:numFmt w:val="bullet"/>
      <w:lvlText w:val=""/>
      <w:lvlJc w:val="left"/>
      <w:pPr>
        <w:tabs>
          <w:tab w:val="num" w:pos="0"/>
        </w:tabs>
        <w:ind w:left="1287" w:hanging="360"/>
      </w:pPr>
      <w:rPr>
        <w:rFonts w:ascii="Symbol" w:hAnsi="Symbol" w:cs="Symbol"/>
      </w:rPr>
    </w:lvl>
  </w:abstractNum>
  <w:abstractNum w:abstractNumId="13" w15:restartNumberingAfterBreak="0">
    <w:nsid w:val="0000001C"/>
    <w:multiLevelType w:val="singleLevel"/>
    <w:tmpl w:val="0000001C"/>
    <w:name w:val="WW8Num28"/>
    <w:lvl w:ilvl="0">
      <w:start w:val="1"/>
      <w:numFmt w:val="decimal"/>
      <w:lvlText w:val="2.4.%1."/>
      <w:lvlJc w:val="left"/>
      <w:pPr>
        <w:tabs>
          <w:tab w:val="num" w:pos="0"/>
        </w:tabs>
        <w:ind w:left="747" w:hanging="180"/>
      </w:pPr>
      <w:rPr>
        <w:rFonts w:ascii="Times New Roman" w:hAnsi="Times New Roman" w:cs="Times New Roman"/>
        <w:sz w:val="24"/>
        <w:szCs w:val="24"/>
      </w:rPr>
    </w:lvl>
  </w:abstractNum>
  <w:abstractNum w:abstractNumId="14" w15:restartNumberingAfterBreak="0">
    <w:nsid w:val="0000001E"/>
    <w:multiLevelType w:val="multilevel"/>
    <w:tmpl w:val="0000001E"/>
    <w:name w:val="WW8Num30"/>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15"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bCs/>
        <w:sz w:val="24"/>
        <w:szCs w:val="3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20"/>
    <w:multiLevelType w:val="singleLevel"/>
    <w:tmpl w:val="00000020"/>
    <w:name w:val="WW8Num32"/>
    <w:lvl w:ilvl="0">
      <w:start w:val="1"/>
      <w:numFmt w:val="bullet"/>
      <w:lvlText w:val="o"/>
      <w:lvlJc w:val="left"/>
      <w:pPr>
        <w:tabs>
          <w:tab w:val="num" w:pos="0"/>
        </w:tabs>
        <w:ind w:left="1287" w:hanging="360"/>
      </w:pPr>
      <w:rPr>
        <w:rFonts w:ascii="Courier New" w:hAnsi="Courier New" w:cs="Courier New"/>
      </w:rPr>
    </w:lvl>
  </w:abstractNum>
  <w:abstractNum w:abstractNumId="17" w15:restartNumberingAfterBreak="0">
    <w:nsid w:val="0A82537F"/>
    <w:multiLevelType w:val="multilevel"/>
    <w:tmpl w:val="322629F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1C837528"/>
    <w:multiLevelType w:val="hybridMultilevel"/>
    <w:tmpl w:val="5292F9F8"/>
    <w:lvl w:ilvl="0" w:tplc="415A6B7A">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CD3362"/>
    <w:multiLevelType w:val="hybridMultilevel"/>
    <w:tmpl w:val="BBD8E3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4993FB8"/>
    <w:multiLevelType w:val="multilevel"/>
    <w:tmpl w:val="CFF8FFAE"/>
    <w:lvl w:ilvl="0">
      <w:start w:val="1"/>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1"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6371C"/>
    <w:multiLevelType w:val="multilevel"/>
    <w:tmpl w:val="CE5E687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0"/>
  </w:num>
  <w:num w:numId="4">
    <w:abstractNumId w:val="1"/>
  </w:num>
  <w:num w:numId="5">
    <w:abstractNumId w:val="19"/>
  </w:num>
  <w:num w:numId="6">
    <w:abstractNumId w:val="26"/>
  </w:num>
  <w:num w:numId="7">
    <w:abstractNumId w:val="34"/>
  </w:num>
  <w:num w:numId="8">
    <w:abstractNumId w:val="31"/>
  </w:num>
  <w:num w:numId="9">
    <w:abstractNumId w:val="2"/>
  </w:num>
  <w:num w:numId="10">
    <w:abstractNumId w:val="28"/>
  </w:num>
  <w:num w:numId="11">
    <w:abstractNumId w:val="18"/>
  </w:num>
  <w:num w:numId="12">
    <w:abstractNumId w:val="23"/>
  </w:num>
  <w:num w:numId="13">
    <w:abstractNumId w:val="27"/>
  </w:num>
  <w:num w:numId="14">
    <w:abstractNumId w:val="24"/>
  </w:num>
  <w:num w:numId="15">
    <w:abstractNumId w:val="35"/>
  </w:num>
  <w:num w:numId="16">
    <w:abstractNumId w:val="33"/>
  </w:num>
  <w:num w:numId="17">
    <w:abstractNumId w:val="25"/>
  </w:num>
  <w:num w:numId="18">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0"/>
  </w:num>
  <w:num w:numId="21">
    <w:abstractNumId w:val="3"/>
  </w:num>
  <w:num w:numId="22">
    <w:abstractNumId w:val="12"/>
  </w:num>
  <w:num w:numId="23">
    <w:abstractNumId w:val="16"/>
  </w:num>
  <w:num w:numId="24">
    <w:abstractNumId w:val="5"/>
  </w:num>
  <w:num w:numId="25">
    <w:abstractNumId w:val="9"/>
  </w:num>
  <w:num w:numId="26">
    <w:abstractNumId w:val="14"/>
  </w:num>
  <w:num w:numId="27">
    <w:abstractNumId w:val="15"/>
  </w:num>
  <w:num w:numId="28">
    <w:abstractNumId w:val="20"/>
  </w:num>
  <w:num w:numId="29">
    <w:abstractNumId w:val="10"/>
  </w:num>
  <w:num w:numId="30">
    <w:abstractNumId w:val="13"/>
  </w:num>
  <w:num w:numId="31">
    <w:abstractNumId w:val="8"/>
  </w:num>
  <w:num w:numId="32">
    <w:abstractNumId w:val="17"/>
  </w:num>
  <w:num w:numId="33">
    <w:abstractNumId w:val="7"/>
  </w:num>
  <w:num w:numId="34">
    <w:abstractNumId w:val="11"/>
  </w:num>
  <w:num w:numId="35">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5332"/>
    <w:rsid w:val="000565A2"/>
    <w:rsid w:val="000605EE"/>
    <w:rsid w:val="00060E39"/>
    <w:rsid w:val="000615AE"/>
    <w:rsid w:val="00061620"/>
    <w:rsid w:val="000652C1"/>
    <w:rsid w:val="000675A3"/>
    <w:rsid w:val="000728B9"/>
    <w:rsid w:val="00072BF0"/>
    <w:rsid w:val="0007377B"/>
    <w:rsid w:val="00073928"/>
    <w:rsid w:val="00076BE5"/>
    <w:rsid w:val="000773B5"/>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686"/>
    <w:rsid w:val="000D3AA4"/>
    <w:rsid w:val="000D611E"/>
    <w:rsid w:val="000E0AC1"/>
    <w:rsid w:val="000E2A47"/>
    <w:rsid w:val="000E2DE7"/>
    <w:rsid w:val="000F20C1"/>
    <w:rsid w:val="000F441C"/>
    <w:rsid w:val="000F4A12"/>
    <w:rsid w:val="000F6172"/>
    <w:rsid w:val="000F66F1"/>
    <w:rsid w:val="00100D42"/>
    <w:rsid w:val="00104A9C"/>
    <w:rsid w:val="0010644C"/>
    <w:rsid w:val="00107224"/>
    <w:rsid w:val="00107A5F"/>
    <w:rsid w:val="001104B4"/>
    <w:rsid w:val="00111E54"/>
    <w:rsid w:val="0011302A"/>
    <w:rsid w:val="00113FD0"/>
    <w:rsid w:val="001150E1"/>
    <w:rsid w:val="00120496"/>
    <w:rsid w:val="00120E18"/>
    <w:rsid w:val="00122609"/>
    <w:rsid w:val="001226C1"/>
    <w:rsid w:val="00123891"/>
    <w:rsid w:val="00123DAB"/>
    <w:rsid w:val="0012411D"/>
    <w:rsid w:val="00124B2D"/>
    <w:rsid w:val="00124FDF"/>
    <w:rsid w:val="00127763"/>
    <w:rsid w:val="00127FDB"/>
    <w:rsid w:val="00130B9D"/>
    <w:rsid w:val="001313F2"/>
    <w:rsid w:val="00131661"/>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3C9B"/>
    <w:rsid w:val="00154246"/>
    <w:rsid w:val="00155C29"/>
    <w:rsid w:val="00155F9F"/>
    <w:rsid w:val="00160EA1"/>
    <w:rsid w:val="001619CF"/>
    <w:rsid w:val="00161DDD"/>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86EC4"/>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439A"/>
    <w:rsid w:val="001D60A8"/>
    <w:rsid w:val="001E050D"/>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115C"/>
    <w:rsid w:val="00264507"/>
    <w:rsid w:val="00264546"/>
    <w:rsid w:val="00272279"/>
    <w:rsid w:val="00275D44"/>
    <w:rsid w:val="002763D2"/>
    <w:rsid w:val="002769D4"/>
    <w:rsid w:val="00281892"/>
    <w:rsid w:val="00282BB4"/>
    <w:rsid w:val="00284DA2"/>
    <w:rsid w:val="00285B8E"/>
    <w:rsid w:val="00287357"/>
    <w:rsid w:val="0028788F"/>
    <w:rsid w:val="0029002C"/>
    <w:rsid w:val="00292B13"/>
    <w:rsid w:val="00293A05"/>
    <w:rsid w:val="00295889"/>
    <w:rsid w:val="00295A8B"/>
    <w:rsid w:val="00295E6A"/>
    <w:rsid w:val="002A1F5F"/>
    <w:rsid w:val="002A3844"/>
    <w:rsid w:val="002A4B13"/>
    <w:rsid w:val="002A6ECA"/>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66B"/>
    <w:rsid w:val="002E1720"/>
    <w:rsid w:val="002E2F87"/>
    <w:rsid w:val="002E5CAF"/>
    <w:rsid w:val="002E6C36"/>
    <w:rsid w:val="002E7D6F"/>
    <w:rsid w:val="002F0885"/>
    <w:rsid w:val="002F3002"/>
    <w:rsid w:val="002F41D1"/>
    <w:rsid w:val="002F5A04"/>
    <w:rsid w:val="002F7C30"/>
    <w:rsid w:val="00301792"/>
    <w:rsid w:val="00302EE8"/>
    <w:rsid w:val="00307E37"/>
    <w:rsid w:val="00310201"/>
    <w:rsid w:val="003120C9"/>
    <w:rsid w:val="00314410"/>
    <w:rsid w:val="0031673D"/>
    <w:rsid w:val="00321533"/>
    <w:rsid w:val="00322F44"/>
    <w:rsid w:val="00327D01"/>
    <w:rsid w:val="0033049F"/>
    <w:rsid w:val="00330BCD"/>
    <w:rsid w:val="003315DB"/>
    <w:rsid w:val="00331FB8"/>
    <w:rsid w:val="003336C7"/>
    <w:rsid w:val="0033651A"/>
    <w:rsid w:val="00336774"/>
    <w:rsid w:val="0033678E"/>
    <w:rsid w:val="003378F0"/>
    <w:rsid w:val="0034156F"/>
    <w:rsid w:val="00341D05"/>
    <w:rsid w:val="003426EF"/>
    <w:rsid w:val="00350BB9"/>
    <w:rsid w:val="003511CA"/>
    <w:rsid w:val="0035353C"/>
    <w:rsid w:val="00354017"/>
    <w:rsid w:val="003541F6"/>
    <w:rsid w:val="00355876"/>
    <w:rsid w:val="00355F1C"/>
    <w:rsid w:val="00356029"/>
    <w:rsid w:val="0035661C"/>
    <w:rsid w:val="003569E3"/>
    <w:rsid w:val="003614A1"/>
    <w:rsid w:val="00361A0D"/>
    <w:rsid w:val="003625B2"/>
    <w:rsid w:val="003642A2"/>
    <w:rsid w:val="00365B1E"/>
    <w:rsid w:val="00365F3E"/>
    <w:rsid w:val="00370827"/>
    <w:rsid w:val="003720ED"/>
    <w:rsid w:val="00373798"/>
    <w:rsid w:val="00374D52"/>
    <w:rsid w:val="00376D78"/>
    <w:rsid w:val="003819BA"/>
    <w:rsid w:val="0038222C"/>
    <w:rsid w:val="00382B1A"/>
    <w:rsid w:val="00383E69"/>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5B23"/>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0D2"/>
    <w:rsid w:val="004073DE"/>
    <w:rsid w:val="00407FCA"/>
    <w:rsid w:val="00410894"/>
    <w:rsid w:val="004132B0"/>
    <w:rsid w:val="00414DF1"/>
    <w:rsid w:val="00416DD2"/>
    <w:rsid w:val="00422E31"/>
    <w:rsid w:val="0043269E"/>
    <w:rsid w:val="004348AE"/>
    <w:rsid w:val="0043558D"/>
    <w:rsid w:val="004368CC"/>
    <w:rsid w:val="004409B1"/>
    <w:rsid w:val="00440B48"/>
    <w:rsid w:val="0044184A"/>
    <w:rsid w:val="004434A0"/>
    <w:rsid w:val="004535F6"/>
    <w:rsid w:val="00455311"/>
    <w:rsid w:val="00455F1E"/>
    <w:rsid w:val="00456DEE"/>
    <w:rsid w:val="004600D0"/>
    <w:rsid w:val="00460C79"/>
    <w:rsid w:val="00461A14"/>
    <w:rsid w:val="00465CE9"/>
    <w:rsid w:val="00465FAE"/>
    <w:rsid w:val="0047016F"/>
    <w:rsid w:val="0047020F"/>
    <w:rsid w:val="00471A2D"/>
    <w:rsid w:val="00471E6F"/>
    <w:rsid w:val="00471EFD"/>
    <w:rsid w:val="00471F27"/>
    <w:rsid w:val="00471FFF"/>
    <w:rsid w:val="00472A8D"/>
    <w:rsid w:val="00491BA3"/>
    <w:rsid w:val="00492BEE"/>
    <w:rsid w:val="00492F99"/>
    <w:rsid w:val="00493A22"/>
    <w:rsid w:val="00494EA0"/>
    <w:rsid w:val="004962CD"/>
    <w:rsid w:val="00497A62"/>
    <w:rsid w:val="004A3ECB"/>
    <w:rsid w:val="004A484A"/>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D776D"/>
    <w:rsid w:val="004E2C05"/>
    <w:rsid w:val="004E3766"/>
    <w:rsid w:val="004E5D13"/>
    <w:rsid w:val="004E6DC6"/>
    <w:rsid w:val="004F0D60"/>
    <w:rsid w:val="004F18C8"/>
    <w:rsid w:val="004F385A"/>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277CB"/>
    <w:rsid w:val="005312A4"/>
    <w:rsid w:val="005326CE"/>
    <w:rsid w:val="005328A3"/>
    <w:rsid w:val="00532D8F"/>
    <w:rsid w:val="00533CD9"/>
    <w:rsid w:val="00535080"/>
    <w:rsid w:val="005362E9"/>
    <w:rsid w:val="005400DE"/>
    <w:rsid w:val="00540E26"/>
    <w:rsid w:val="005427D1"/>
    <w:rsid w:val="00544190"/>
    <w:rsid w:val="00545A0A"/>
    <w:rsid w:val="00546365"/>
    <w:rsid w:val="00546429"/>
    <w:rsid w:val="005469E5"/>
    <w:rsid w:val="00546C18"/>
    <w:rsid w:val="00547FE6"/>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E60FC"/>
    <w:rsid w:val="005F4A2D"/>
    <w:rsid w:val="005F59FB"/>
    <w:rsid w:val="005F6259"/>
    <w:rsid w:val="005F7F6F"/>
    <w:rsid w:val="005F7FE5"/>
    <w:rsid w:val="00600BEC"/>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148"/>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A6415"/>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D7E74"/>
    <w:rsid w:val="006E2607"/>
    <w:rsid w:val="006E3A1F"/>
    <w:rsid w:val="006E65BA"/>
    <w:rsid w:val="006E7D89"/>
    <w:rsid w:val="006F1373"/>
    <w:rsid w:val="006F1750"/>
    <w:rsid w:val="006F181D"/>
    <w:rsid w:val="006F1FCE"/>
    <w:rsid w:val="006F4585"/>
    <w:rsid w:val="0070089E"/>
    <w:rsid w:val="00700C0B"/>
    <w:rsid w:val="0070453D"/>
    <w:rsid w:val="00704745"/>
    <w:rsid w:val="007060CF"/>
    <w:rsid w:val="00710FCE"/>
    <w:rsid w:val="00711CC0"/>
    <w:rsid w:val="007130AE"/>
    <w:rsid w:val="00715D94"/>
    <w:rsid w:val="00717332"/>
    <w:rsid w:val="00717ABA"/>
    <w:rsid w:val="00717D05"/>
    <w:rsid w:val="0072197D"/>
    <w:rsid w:val="00727124"/>
    <w:rsid w:val="007271B1"/>
    <w:rsid w:val="0073078E"/>
    <w:rsid w:val="0073263D"/>
    <w:rsid w:val="007370B2"/>
    <w:rsid w:val="0073734F"/>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85571"/>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7F7AA1"/>
    <w:rsid w:val="00801059"/>
    <w:rsid w:val="00802590"/>
    <w:rsid w:val="0080703C"/>
    <w:rsid w:val="00810E64"/>
    <w:rsid w:val="00812472"/>
    <w:rsid w:val="008137D0"/>
    <w:rsid w:val="008159D3"/>
    <w:rsid w:val="00816DC3"/>
    <w:rsid w:val="00821D07"/>
    <w:rsid w:val="00822FDA"/>
    <w:rsid w:val="0082339B"/>
    <w:rsid w:val="00827BC3"/>
    <w:rsid w:val="008300A1"/>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971"/>
    <w:rsid w:val="00853E7D"/>
    <w:rsid w:val="0085452D"/>
    <w:rsid w:val="008564EE"/>
    <w:rsid w:val="00860673"/>
    <w:rsid w:val="008608D9"/>
    <w:rsid w:val="00860A17"/>
    <w:rsid w:val="0086149D"/>
    <w:rsid w:val="00861F3A"/>
    <w:rsid w:val="008645B6"/>
    <w:rsid w:val="0087043F"/>
    <w:rsid w:val="00870923"/>
    <w:rsid w:val="00870EA9"/>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263E"/>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65A"/>
    <w:rsid w:val="009B4C90"/>
    <w:rsid w:val="009C34AB"/>
    <w:rsid w:val="009C3678"/>
    <w:rsid w:val="009C6D0E"/>
    <w:rsid w:val="009C7178"/>
    <w:rsid w:val="009C7613"/>
    <w:rsid w:val="009C7F49"/>
    <w:rsid w:val="009D16E8"/>
    <w:rsid w:val="009D4D9C"/>
    <w:rsid w:val="009D7765"/>
    <w:rsid w:val="009E0315"/>
    <w:rsid w:val="009E21D2"/>
    <w:rsid w:val="009E3C3B"/>
    <w:rsid w:val="009E42C7"/>
    <w:rsid w:val="009E5B28"/>
    <w:rsid w:val="009E6999"/>
    <w:rsid w:val="009E6C88"/>
    <w:rsid w:val="009E6D5D"/>
    <w:rsid w:val="009E7815"/>
    <w:rsid w:val="009F2F33"/>
    <w:rsid w:val="009F350D"/>
    <w:rsid w:val="009F5441"/>
    <w:rsid w:val="009F5E5B"/>
    <w:rsid w:val="009F69D6"/>
    <w:rsid w:val="009F70D9"/>
    <w:rsid w:val="00A02EEA"/>
    <w:rsid w:val="00A0342B"/>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1240"/>
    <w:rsid w:val="00A34623"/>
    <w:rsid w:val="00A363E9"/>
    <w:rsid w:val="00A36DD1"/>
    <w:rsid w:val="00A4018C"/>
    <w:rsid w:val="00A410D6"/>
    <w:rsid w:val="00A4314C"/>
    <w:rsid w:val="00A43981"/>
    <w:rsid w:val="00A439FD"/>
    <w:rsid w:val="00A43CC5"/>
    <w:rsid w:val="00A4456F"/>
    <w:rsid w:val="00A50F73"/>
    <w:rsid w:val="00A5118C"/>
    <w:rsid w:val="00A5411B"/>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0FDC"/>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07BB"/>
    <w:rsid w:val="00AF4C5B"/>
    <w:rsid w:val="00AF5AF6"/>
    <w:rsid w:val="00AF6105"/>
    <w:rsid w:val="00B0018C"/>
    <w:rsid w:val="00B03506"/>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17B"/>
    <w:rsid w:val="00B522E5"/>
    <w:rsid w:val="00B53C6E"/>
    <w:rsid w:val="00B549BB"/>
    <w:rsid w:val="00B57861"/>
    <w:rsid w:val="00B5793D"/>
    <w:rsid w:val="00B62787"/>
    <w:rsid w:val="00B63946"/>
    <w:rsid w:val="00B652ED"/>
    <w:rsid w:val="00B67BF0"/>
    <w:rsid w:val="00B747F3"/>
    <w:rsid w:val="00B753B1"/>
    <w:rsid w:val="00B76262"/>
    <w:rsid w:val="00B76C99"/>
    <w:rsid w:val="00B80FA2"/>
    <w:rsid w:val="00B815A9"/>
    <w:rsid w:val="00B84163"/>
    <w:rsid w:val="00B851BF"/>
    <w:rsid w:val="00B85C25"/>
    <w:rsid w:val="00B8723E"/>
    <w:rsid w:val="00B91C9C"/>
    <w:rsid w:val="00B92CA3"/>
    <w:rsid w:val="00B948E9"/>
    <w:rsid w:val="00B94C1B"/>
    <w:rsid w:val="00B94D57"/>
    <w:rsid w:val="00B951D0"/>
    <w:rsid w:val="00B959D6"/>
    <w:rsid w:val="00B96846"/>
    <w:rsid w:val="00B96B23"/>
    <w:rsid w:val="00B9711A"/>
    <w:rsid w:val="00B97D02"/>
    <w:rsid w:val="00B97F27"/>
    <w:rsid w:val="00BA01A8"/>
    <w:rsid w:val="00BA36BF"/>
    <w:rsid w:val="00BA40B3"/>
    <w:rsid w:val="00BA484B"/>
    <w:rsid w:val="00BA5143"/>
    <w:rsid w:val="00BA5650"/>
    <w:rsid w:val="00BA56D6"/>
    <w:rsid w:val="00BA5A66"/>
    <w:rsid w:val="00BA7722"/>
    <w:rsid w:val="00BB1208"/>
    <w:rsid w:val="00BB1DB8"/>
    <w:rsid w:val="00BB37C1"/>
    <w:rsid w:val="00BB4474"/>
    <w:rsid w:val="00BB492A"/>
    <w:rsid w:val="00BB5590"/>
    <w:rsid w:val="00BB5BCF"/>
    <w:rsid w:val="00BB7F1C"/>
    <w:rsid w:val="00BC116A"/>
    <w:rsid w:val="00BC120E"/>
    <w:rsid w:val="00BC1737"/>
    <w:rsid w:val="00BC19AD"/>
    <w:rsid w:val="00BC1CCD"/>
    <w:rsid w:val="00BC4076"/>
    <w:rsid w:val="00BC685A"/>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0D29"/>
    <w:rsid w:val="00C11132"/>
    <w:rsid w:val="00C1183D"/>
    <w:rsid w:val="00C126AE"/>
    <w:rsid w:val="00C20CF1"/>
    <w:rsid w:val="00C25B51"/>
    <w:rsid w:val="00C26C56"/>
    <w:rsid w:val="00C2759A"/>
    <w:rsid w:val="00C27AE6"/>
    <w:rsid w:val="00C30589"/>
    <w:rsid w:val="00C30FA5"/>
    <w:rsid w:val="00C32C29"/>
    <w:rsid w:val="00C374CA"/>
    <w:rsid w:val="00C37CD4"/>
    <w:rsid w:val="00C438E5"/>
    <w:rsid w:val="00C46414"/>
    <w:rsid w:val="00C475BE"/>
    <w:rsid w:val="00C50269"/>
    <w:rsid w:val="00C50DA3"/>
    <w:rsid w:val="00C53177"/>
    <w:rsid w:val="00C54EED"/>
    <w:rsid w:val="00C57921"/>
    <w:rsid w:val="00C633DF"/>
    <w:rsid w:val="00C64CFA"/>
    <w:rsid w:val="00C652B3"/>
    <w:rsid w:val="00C65751"/>
    <w:rsid w:val="00C673C4"/>
    <w:rsid w:val="00C71898"/>
    <w:rsid w:val="00C72DFF"/>
    <w:rsid w:val="00C804EB"/>
    <w:rsid w:val="00C81D11"/>
    <w:rsid w:val="00C828EA"/>
    <w:rsid w:val="00C82EA4"/>
    <w:rsid w:val="00C84C6E"/>
    <w:rsid w:val="00C86073"/>
    <w:rsid w:val="00C9167D"/>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D5FC5"/>
    <w:rsid w:val="00CE33F7"/>
    <w:rsid w:val="00CE3877"/>
    <w:rsid w:val="00CE50A3"/>
    <w:rsid w:val="00CE6B07"/>
    <w:rsid w:val="00CE6CF3"/>
    <w:rsid w:val="00CE6EE1"/>
    <w:rsid w:val="00CE73B2"/>
    <w:rsid w:val="00CF065B"/>
    <w:rsid w:val="00CF0A9E"/>
    <w:rsid w:val="00CF0E33"/>
    <w:rsid w:val="00CF114A"/>
    <w:rsid w:val="00CF2567"/>
    <w:rsid w:val="00CF408E"/>
    <w:rsid w:val="00CF6CFC"/>
    <w:rsid w:val="00D011E2"/>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293D"/>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B1C"/>
    <w:rsid w:val="00D83EFE"/>
    <w:rsid w:val="00D841A7"/>
    <w:rsid w:val="00D84451"/>
    <w:rsid w:val="00D85BBB"/>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D6722"/>
    <w:rsid w:val="00DD7987"/>
    <w:rsid w:val="00DE0D24"/>
    <w:rsid w:val="00DE53C9"/>
    <w:rsid w:val="00DF19E0"/>
    <w:rsid w:val="00DF1B60"/>
    <w:rsid w:val="00DF1D85"/>
    <w:rsid w:val="00DF2DF1"/>
    <w:rsid w:val="00DF2EBF"/>
    <w:rsid w:val="00DF46CC"/>
    <w:rsid w:val="00DF4938"/>
    <w:rsid w:val="00DF51F6"/>
    <w:rsid w:val="00DF5BA1"/>
    <w:rsid w:val="00E0034E"/>
    <w:rsid w:val="00E017C8"/>
    <w:rsid w:val="00E03C87"/>
    <w:rsid w:val="00E045AE"/>
    <w:rsid w:val="00E0559B"/>
    <w:rsid w:val="00E073EE"/>
    <w:rsid w:val="00E11E9C"/>
    <w:rsid w:val="00E132EF"/>
    <w:rsid w:val="00E16472"/>
    <w:rsid w:val="00E20F91"/>
    <w:rsid w:val="00E212D6"/>
    <w:rsid w:val="00E24FA7"/>
    <w:rsid w:val="00E24FAB"/>
    <w:rsid w:val="00E27B29"/>
    <w:rsid w:val="00E3210F"/>
    <w:rsid w:val="00E370AF"/>
    <w:rsid w:val="00E4149E"/>
    <w:rsid w:val="00E44DA4"/>
    <w:rsid w:val="00E4590A"/>
    <w:rsid w:val="00E47581"/>
    <w:rsid w:val="00E503B2"/>
    <w:rsid w:val="00E5738C"/>
    <w:rsid w:val="00E57C12"/>
    <w:rsid w:val="00E62D21"/>
    <w:rsid w:val="00E63D32"/>
    <w:rsid w:val="00E63FC7"/>
    <w:rsid w:val="00E65C86"/>
    <w:rsid w:val="00E67609"/>
    <w:rsid w:val="00E705B0"/>
    <w:rsid w:val="00E70B25"/>
    <w:rsid w:val="00E714CC"/>
    <w:rsid w:val="00E73239"/>
    <w:rsid w:val="00E74D24"/>
    <w:rsid w:val="00E750A1"/>
    <w:rsid w:val="00E75A0A"/>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C7F77"/>
    <w:rsid w:val="00ED0DDE"/>
    <w:rsid w:val="00ED0FDF"/>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5F30"/>
    <w:rsid w:val="00F76CDF"/>
    <w:rsid w:val="00F77325"/>
    <w:rsid w:val="00F85904"/>
    <w:rsid w:val="00F86873"/>
    <w:rsid w:val="00F86C28"/>
    <w:rsid w:val="00F91A10"/>
    <w:rsid w:val="00F92A41"/>
    <w:rsid w:val="00F9481C"/>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C76EB"/>
    <w:rsid w:val="00FD14CB"/>
    <w:rsid w:val="00FD2A74"/>
    <w:rsid w:val="00FD2E6B"/>
    <w:rsid w:val="00FD3746"/>
    <w:rsid w:val="00FD3E9E"/>
    <w:rsid w:val="00FD4CD6"/>
    <w:rsid w:val="00FE0C71"/>
    <w:rsid w:val="00FE2E5F"/>
    <w:rsid w:val="00FE42E2"/>
    <w:rsid w:val="00FE5D2B"/>
    <w:rsid w:val="00FE678A"/>
    <w:rsid w:val="00FE73CC"/>
    <w:rsid w:val="00FE7488"/>
    <w:rsid w:val="00FF21CB"/>
    <w:rsid w:val="00FF26E7"/>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507B92-4A5B-494A-8DFA-E19D41E0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3166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BB7F1C"/>
    <w:rPr>
      <w:color w:val="808080"/>
    </w:rPr>
  </w:style>
  <w:style w:type="table" w:customStyle="1" w:styleId="2c">
    <w:name w:val="Сетка таблицы2"/>
    <w:basedOn w:val="a4"/>
    <w:next w:val="af4"/>
    <w:uiPriority w:val="39"/>
    <w:rsid w:val="00A5411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Абзац списка Знак"/>
    <w:link w:val="affd"/>
    <w:qFormat/>
    <w:locked/>
    <w:rsid w:val="00C54EED"/>
  </w:style>
  <w:style w:type="paragraph" w:customStyle="1" w:styleId="1c">
    <w:name w:val="Основной текст1"/>
    <w:basedOn w:val="a2"/>
    <w:rsid w:val="00C54EED"/>
    <w:pPr>
      <w:suppressAutoHyphens/>
      <w:spacing w:after="120"/>
      <w:jc w:val="both"/>
    </w:pPr>
    <w:rPr>
      <w:color w:val="00000A"/>
      <w:sz w:val="24"/>
    </w:rPr>
  </w:style>
  <w:style w:type="character" w:customStyle="1" w:styleId="112">
    <w:name w:val="Основной шрифт абзаца11"/>
    <w:rsid w:val="00BA5A66"/>
  </w:style>
  <w:style w:type="character" w:customStyle="1" w:styleId="TIMES12">
    <w:name w:val="TIMES 12"/>
    <w:rsid w:val="00BA5A66"/>
    <w:rPr>
      <w:sz w:val="24"/>
      <w:szCs w:val="24"/>
    </w:rPr>
  </w:style>
  <w:style w:type="character" w:customStyle="1" w:styleId="Times120">
    <w:name w:val="Times 12"/>
    <w:rsid w:val="00BA5A66"/>
    <w:rPr>
      <w:rFonts w:ascii="Times New Roman" w:hAnsi="Times New Roman" w:cs="Mangal"/>
      <w:sz w:val="24"/>
    </w:rPr>
  </w:style>
  <w:style w:type="character" w:customStyle="1" w:styleId="2d">
    <w:name w:val="Знак примечания2"/>
    <w:rsid w:val="00BA5A66"/>
    <w:rPr>
      <w:sz w:val="16"/>
      <w:szCs w:val="16"/>
    </w:rPr>
  </w:style>
  <w:style w:type="paragraph" w:customStyle="1" w:styleId="afff2">
    <w:name w:val="Содержимое таблицы"/>
    <w:basedOn w:val="a2"/>
    <w:rsid w:val="00BA5A66"/>
    <w:pPr>
      <w:suppressLineNumbers/>
      <w:suppressAutoHyphens/>
      <w:spacing w:after="60"/>
      <w:jc w:val="both"/>
    </w:pPr>
    <w:rPr>
      <w:sz w:val="24"/>
      <w:szCs w:val="24"/>
      <w:lang w:eastAsia="zh-CN"/>
    </w:rPr>
  </w:style>
  <w:style w:type="paragraph" w:customStyle="1" w:styleId="Standard">
    <w:name w:val="Standard"/>
    <w:basedOn w:val="Default"/>
    <w:next w:val="Default"/>
    <w:rsid w:val="00BA5A66"/>
    <w:pPr>
      <w:suppressAutoHyphens/>
      <w:autoSpaceDN/>
      <w:adjustRightInd/>
    </w:pPr>
    <w:rPr>
      <w:rFonts w:ascii="Arial" w:hAnsi="Arial"/>
      <w:color w:val="auto"/>
      <w:lang w:eastAsia="zh-CN"/>
    </w:rPr>
  </w:style>
  <w:style w:type="paragraph" w:customStyle="1" w:styleId="Textbody">
    <w:name w:val="Text body"/>
    <w:basedOn w:val="Standard"/>
    <w:rsid w:val="00BA5A66"/>
    <w:pPr>
      <w:autoSpaceDE/>
      <w:spacing w:after="120"/>
      <w:jc w:val="both"/>
      <w:textAlignment w:val="baseline"/>
    </w:pPr>
    <w:rPr>
      <w:color w:val="00000A"/>
      <w:kern w:val="1"/>
      <w:szCs w:val="20"/>
    </w:rPr>
  </w:style>
  <w:style w:type="paragraph" w:customStyle="1" w:styleId="TableContents">
    <w:name w:val="Table Contents"/>
    <w:basedOn w:val="Standard"/>
    <w:rsid w:val="00BA5A66"/>
    <w:pPr>
      <w:suppressLineNumbers/>
      <w:autoSpaceDE/>
      <w:spacing w:after="60"/>
      <w:jc w:val="both"/>
      <w:textAlignment w:val="baseline"/>
    </w:pPr>
    <w:rPr>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08106">
      <w:bodyDiv w:val="1"/>
      <w:marLeft w:val="0"/>
      <w:marRight w:val="0"/>
      <w:marTop w:val="0"/>
      <w:marBottom w:val="0"/>
      <w:divBdr>
        <w:top w:val="none" w:sz="0" w:space="0" w:color="auto"/>
        <w:left w:val="none" w:sz="0" w:space="0" w:color="auto"/>
        <w:bottom w:val="none" w:sz="0" w:space="0" w:color="auto"/>
        <w:right w:val="none" w:sz="0" w:space="0" w:color="auto"/>
      </w:divBdr>
    </w:div>
    <w:div w:id="67916282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235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630">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49775422">
      <w:bodyDiv w:val="1"/>
      <w:marLeft w:val="0"/>
      <w:marRight w:val="0"/>
      <w:marTop w:val="0"/>
      <w:marBottom w:val="0"/>
      <w:divBdr>
        <w:top w:val="none" w:sz="0" w:space="0" w:color="auto"/>
        <w:left w:val="none" w:sz="0" w:space="0" w:color="auto"/>
        <w:bottom w:val="none" w:sz="0" w:space="0" w:color="auto"/>
        <w:right w:val="none" w:sz="0" w:space="0" w:color="auto"/>
      </w:divBdr>
    </w:div>
    <w:div w:id="1998266915">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4725BA7C74FDC816FF32F746D256A"/>
        <w:category>
          <w:name w:val="Общие"/>
          <w:gallery w:val="placeholder"/>
        </w:category>
        <w:types>
          <w:type w:val="bbPlcHdr"/>
        </w:types>
        <w:behaviors>
          <w:behavior w:val="content"/>
        </w:behaviors>
        <w:guid w:val="{7F62013A-479A-4B15-9D32-AADDC33B59D2}"/>
      </w:docPartPr>
      <w:docPartBody>
        <w:p w:rsidR="00993601" w:rsidRDefault="00134B97" w:rsidP="00134B97">
          <w:pPr>
            <w:pStyle w:val="9D34725BA7C74FDC816FF32F746D256A"/>
          </w:pPr>
          <w:r w:rsidRPr="008D06D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97"/>
    <w:rsid w:val="000372FA"/>
    <w:rsid w:val="0005067D"/>
    <w:rsid w:val="00134B97"/>
    <w:rsid w:val="00331348"/>
    <w:rsid w:val="005872AD"/>
    <w:rsid w:val="00645963"/>
    <w:rsid w:val="006F72FC"/>
    <w:rsid w:val="007A65CF"/>
    <w:rsid w:val="00915B6A"/>
    <w:rsid w:val="00993601"/>
    <w:rsid w:val="00AD1CC5"/>
    <w:rsid w:val="00B10DD0"/>
    <w:rsid w:val="00C86A61"/>
    <w:rsid w:val="00D15845"/>
    <w:rsid w:val="00E11507"/>
    <w:rsid w:val="00ED38FD"/>
    <w:rsid w:val="00F2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4B97"/>
    <w:rPr>
      <w:color w:val="808080"/>
    </w:rPr>
  </w:style>
  <w:style w:type="paragraph" w:customStyle="1" w:styleId="4E48E11A90CC4C4980FE53B8D6E40E59">
    <w:name w:val="4E48E11A90CC4C4980FE53B8D6E40E59"/>
    <w:rsid w:val="00134B97"/>
  </w:style>
  <w:style w:type="paragraph" w:customStyle="1" w:styleId="C9F8E8DF57844B9B8DACD78B07B90C34">
    <w:name w:val="C9F8E8DF57844B9B8DACD78B07B90C34"/>
    <w:rsid w:val="00134B97"/>
  </w:style>
  <w:style w:type="paragraph" w:customStyle="1" w:styleId="DFD62528C787453DB344FED94E8E7714">
    <w:name w:val="DFD62528C787453DB344FED94E8E7714"/>
    <w:rsid w:val="00134B97"/>
  </w:style>
  <w:style w:type="paragraph" w:customStyle="1" w:styleId="62B37DBA07A84B3FA8D5518CD197FFA6">
    <w:name w:val="62B37DBA07A84B3FA8D5518CD197FFA6"/>
    <w:rsid w:val="00134B97"/>
  </w:style>
  <w:style w:type="paragraph" w:customStyle="1" w:styleId="9D34725BA7C74FDC816FF32F746D256A">
    <w:name w:val="9D34725BA7C74FDC816FF32F746D256A"/>
    <w:rsid w:val="00134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4424-6366-4F1B-8C4E-100ADFDB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11396</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76207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2016-04-14T10:57:00Z</cp:lastPrinted>
  <dcterms:created xsi:type="dcterms:W3CDTF">2016-04-29T06:15:00Z</dcterms:created>
  <dcterms:modified xsi:type="dcterms:W3CDTF">2016-04-29T06:15:00Z</dcterms:modified>
</cp:coreProperties>
</file>