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3818E7" w:rsidRPr="002E5811" w:rsidRDefault="003818E7"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Pr="003818E7" w:rsidRDefault="0096091F" w:rsidP="003818E7">
      <w:pPr>
        <w:pStyle w:val="2b"/>
        <w:shd w:val="clear" w:color="auto" w:fill="auto"/>
        <w:spacing w:before="0" w:after="0" w:line="240" w:lineRule="auto"/>
        <w:rPr>
          <w:b w:val="0"/>
        </w:rPr>
      </w:pPr>
    </w:p>
    <w:p w:rsidR="0096091F" w:rsidRPr="003818E7" w:rsidRDefault="003818E7" w:rsidP="0074062A">
      <w:pPr>
        <w:pStyle w:val="2b"/>
        <w:shd w:val="clear" w:color="auto" w:fill="auto"/>
        <w:spacing w:before="0" w:after="0" w:line="276" w:lineRule="auto"/>
        <w:rPr>
          <w:sz w:val="28"/>
          <w:szCs w:val="28"/>
        </w:rPr>
      </w:pPr>
      <w:r w:rsidRPr="003818E7">
        <w:rPr>
          <w:sz w:val="28"/>
          <w:szCs w:val="28"/>
        </w:rPr>
        <w:t>ЗАКУПОЧНАЯ ДОКУМЕНТАЦИЯ</w:t>
      </w:r>
    </w:p>
    <w:p w:rsidR="0096091F" w:rsidRPr="0074062A" w:rsidRDefault="003818E7" w:rsidP="0074062A">
      <w:pPr>
        <w:pStyle w:val="afd"/>
        <w:spacing w:line="276" w:lineRule="auto"/>
        <w:jc w:val="center"/>
        <w:rPr>
          <w:b/>
          <w:sz w:val="26"/>
          <w:szCs w:val="26"/>
        </w:rPr>
      </w:pPr>
      <w:r w:rsidRPr="0074062A">
        <w:rPr>
          <w:b/>
          <w:sz w:val="26"/>
          <w:szCs w:val="26"/>
        </w:rPr>
        <w:t xml:space="preserve">ПО ПРОВЕДЕНИЮ ЗАКУПКИ В ФОРМЕ ОТКРЫТОГО ЗАПРОСА ПРЕДЛОЖЕНИЙ </w:t>
      </w:r>
      <w:r w:rsidR="005F0218" w:rsidRPr="0074062A">
        <w:rPr>
          <w:b/>
          <w:sz w:val="26"/>
          <w:szCs w:val="26"/>
        </w:rPr>
        <w:t>НА</w:t>
      </w:r>
      <w:r w:rsidRPr="0074062A">
        <w:rPr>
          <w:b/>
          <w:sz w:val="26"/>
          <w:szCs w:val="26"/>
        </w:rPr>
        <w:t xml:space="preserve"> </w:t>
      </w:r>
      <w:r w:rsidR="005F0218" w:rsidRPr="0074062A">
        <w:rPr>
          <w:b/>
          <w:sz w:val="26"/>
          <w:szCs w:val="26"/>
        </w:rPr>
        <w:t xml:space="preserve">ОКАЗАНИЕ УСЛУГ ПО </w:t>
      </w:r>
      <w:r w:rsidR="004062D9" w:rsidRPr="0074062A">
        <w:rPr>
          <w:b/>
          <w:sz w:val="26"/>
          <w:szCs w:val="26"/>
        </w:rPr>
        <w:t>ПРОВЕДЕНИ</w:t>
      </w:r>
      <w:r w:rsidR="005F0218" w:rsidRPr="0074062A">
        <w:rPr>
          <w:b/>
          <w:sz w:val="26"/>
          <w:szCs w:val="26"/>
        </w:rPr>
        <w:t>Ю</w:t>
      </w:r>
      <w:r w:rsidR="004062D9" w:rsidRPr="0074062A">
        <w:rPr>
          <w:b/>
          <w:sz w:val="26"/>
          <w:szCs w:val="26"/>
        </w:rPr>
        <w:t xml:space="preserve"> СТРАТЕГИЧЕСКОЙ СЕССИИ ПО ФОРМИРОВАНИЮ ПЕРЕЧНЯ ПЕРСПЕКТИВНЫХ ПРОФЕССИЙ НА ПРИМЕРЕ ПИЛОТНЫХ ОТРАСЛЕЙ </w:t>
      </w:r>
      <w:r w:rsidRPr="0074062A">
        <w:rPr>
          <w:b/>
          <w:sz w:val="26"/>
          <w:szCs w:val="26"/>
        </w:rPr>
        <w:t>ДЛЯ</w:t>
      </w:r>
    </w:p>
    <w:p w:rsidR="0096091F" w:rsidRPr="0074062A" w:rsidRDefault="003818E7" w:rsidP="0074062A">
      <w:pPr>
        <w:pStyle w:val="afd"/>
        <w:spacing w:line="276" w:lineRule="auto"/>
        <w:jc w:val="center"/>
        <w:rPr>
          <w:b/>
          <w:sz w:val="26"/>
          <w:szCs w:val="26"/>
        </w:rPr>
      </w:pPr>
      <w:r w:rsidRPr="0074062A">
        <w:rPr>
          <w:b/>
          <w:sz w:val="26"/>
          <w:szCs w:val="26"/>
        </w:rPr>
        <w:t>АГЕНТСТВА СТРАТЕГИЧЕСКИХ ИНИЦИАТИВ</w:t>
      </w:r>
    </w:p>
    <w:p w:rsidR="0096091F" w:rsidRPr="003818E7" w:rsidRDefault="0096091F" w:rsidP="0096091F">
      <w:pPr>
        <w:pStyle w:val="42"/>
        <w:shd w:val="clear" w:color="auto" w:fill="auto"/>
        <w:spacing w:after="0" w:line="230" w:lineRule="exact"/>
        <w:ind w:firstLine="0"/>
        <w:jc w:val="center"/>
        <w:rPr>
          <w:sz w:val="26"/>
          <w:szCs w:val="26"/>
        </w:rP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062D9" w:rsidRDefault="004062D9" w:rsidP="004E6DC6">
      <w:pPr>
        <w:jc w:val="center"/>
        <w:rPr>
          <w:sz w:val="24"/>
          <w:szCs w:val="24"/>
        </w:rPr>
      </w:pPr>
    </w:p>
    <w:p w:rsidR="004062D9" w:rsidRDefault="004062D9" w:rsidP="004E6DC6">
      <w:pPr>
        <w:jc w:val="center"/>
        <w:rPr>
          <w:sz w:val="24"/>
          <w:szCs w:val="24"/>
        </w:rPr>
      </w:pPr>
    </w:p>
    <w:p w:rsidR="004062D9" w:rsidRDefault="004062D9" w:rsidP="004E6DC6">
      <w:pPr>
        <w:jc w:val="center"/>
        <w:rPr>
          <w:sz w:val="24"/>
          <w:szCs w:val="24"/>
        </w:rPr>
      </w:pPr>
    </w:p>
    <w:p w:rsidR="004062D9" w:rsidRDefault="004062D9" w:rsidP="004E6DC6">
      <w:pPr>
        <w:jc w:val="center"/>
        <w:rPr>
          <w:sz w:val="24"/>
          <w:szCs w:val="24"/>
        </w:rPr>
      </w:pPr>
    </w:p>
    <w:p w:rsidR="004062D9" w:rsidRDefault="004062D9" w:rsidP="004E6DC6">
      <w:pPr>
        <w:jc w:val="center"/>
        <w:rPr>
          <w:sz w:val="24"/>
          <w:szCs w:val="24"/>
        </w:rPr>
      </w:pPr>
    </w:p>
    <w:p w:rsidR="004062D9" w:rsidRDefault="004062D9" w:rsidP="004E6DC6">
      <w:pPr>
        <w:jc w:val="center"/>
        <w:rPr>
          <w:sz w:val="24"/>
          <w:szCs w:val="24"/>
        </w:rPr>
      </w:pPr>
    </w:p>
    <w:p w:rsidR="004062D9" w:rsidRDefault="004062D9" w:rsidP="004E6DC6">
      <w:pPr>
        <w:jc w:val="center"/>
        <w:rPr>
          <w:sz w:val="24"/>
          <w:szCs w:val="24"/>
        </w:rPr>
      </w:pPr>
    </w:p>
    <w:p w:rsidR="004E6DC6" w:rsidRPr="00BD1C40" w:rsidRDefault="004E6DC6" w:rsidP="004E6DC6">
      <w:pPr>
        <w:jc w:val="center"/>
        <w:rPr>
          <w:sz w:val="24"/>
          <w:szCs w:val="24"/>
        </w:rPr>
      </w:pPr>
      <w:r w:rsidRPr="00BD1C40">
        <w:rPr>
          <w:sz w:val="24"/>
          <w:szCs w:val="24"/>
        </w:rPr>
        <w:t>г. Москва,</w:t>
      </w:r>
    </w:p>
    <w:p w:rsidR="004E6DC6" w:rsidRPr="00BD1C40" w:rsidRDefault="00E07A57" w:rsidP="004E6DC6">
      <w:pPr>
        <w:jc w:val="center"/>
        <w:rPr>
          <w:sz w:val="24"/>
          <w:szCs w:val="24"/>
        </w:rPr>
      </w:pPr>
      <w:r>
        <w:rPr>
          <w:sz w:val="24"/>
          <w:szCs w:val="24"/>
        </w:rPr>
        <w:t>201</w:t>
      </w:r>
      <w:r w:rsidR="004062D9">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74062A"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w:t>
      </w:r>
      <w:r w:rsidR="00D553CB">
        <w:rPr>
          <w:sz w:val="24"/>
          <w:szCs w:val="24"/>
        </w:rPr>
        <w:t>в соответствии с Положением о закупочной деятельности,</w:t>
      </w:r>
      <w:r w:rsidR="00D553CB" w:rsidRPr="00297AEF">
        <w:rPr>
          <w:sz w:val="24"/>
          <w:szCs w:val="24"/>
        </w:rPr>
        <w:t xml:space="preserve"> </w:t>
      </w:r>
      <w:r w:rsidR="00D553CB">
        <w:rPr>
          <w:sz w:val="24"/>
          <w:szCs w:val="24"/>
        </w:rPr>
        <w:t xml:space="preserve">и </w:t>
      </w:r>
      <w:r w:rsidR="004E6DC6" w:rsidRPr="00297AEF">
        <w:rPr>
          <w:sz w:val="24"/>
          <w:szCs w:val="24"/>
        </w:rPr>
        <w:t>в соответствии с</w:t>
      </w:r>
      <w:r w:rsidR="00AA02E9">
        <w:rPr>
          <w:sz w:val="24"/>
          <w:szCs w:val="24"/>
        </w:rPr>
        <w:t xml:space="preserve"> </w:t>
      </w:r>
      <w:r w:rsidR="00D553CB">
        <w:rPr>
          <w:sz w:val="24"/>
          <w:szCs w:val="24"/>
        </w:rPr>
        <w:t>требованиями</w:t>
      </w:r>
      <w:r w:rsidR="00D553CB" w:rsidRPr="00297AEF">
        <w:rPr>
          <w:sz w:val="24"/>
          <w:szCs w:val="24"/>
        </w:rPr>
        <w:t xml:space="preserve"> </w:t>
      </w:r>
      <w:r w:rsidR="00D553C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E53FD5" w:rsidRPr="00706C33" w:rsidRDefault="00E53FD5" w:rsidP="00E53FD5">
      <w:pPr>
        <w:pStyle w:val="ConsPlusNormal"/>
        <w:numPr>
          <w:ilvl w:val="0"/>
          <w:numId w:val="7"/>
        </w:numPr>
        <w:tabs>
          <w:tab w:val="clear" w:pos="720"/>
          <w:tab w:val="num" w:pos="360"/>
        </w:tabs>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E53FD5" w:rsidRPr="00E53FD5" w:rsidRDefault="00E53FD5" w:rsidP="00E53FD5">
      <w:pPr>
        <w:pStyle w:val="ConsPlusNormal"/>
        <w:numPr>
          <w:ilvl w:val="0"/>
          <w:numId w:val="7"/>
        </w:numPr>
        <w:tabs>
          <w:tab w:val="clear" w:pos="720"/>
          <w:tab w:val="num" w:pos="360"/>
        </w:tabs>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C56D73" w:rsidRDefault="00C56D73" w:rsidP="00C56D73">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Pr="00B2412F">
        <w:rPr>
          <w:rFonts w:ascii="Times New Roman" w:hAnsi="Times New Roman"/>
          <w:sz w:val="24"/>
          <w:szCs w:val="24"/>
        </w:rPr>
        <w:t>исследовательских</w:t>
      </w:r>
      <w:r>
        <w:rPr>
          <w:rFonts w:ascii="Times New Roman" w:hAnsi="Times New Roman"/>
          <w:sz w:val="24"/>
          <w:szCs w:val="24"/>
        </w:rPr>
        <w:t>, консалтинговых</w:t>
      </w:r>
      <w:r w:rsidRPr="00B2412F">
        <w:rPr>
          <w:rFonts w:ascii="Times New Roman" w:hAnsi="Times New Roman"/>
          <w:sz w:val="24"/>
          <w:szCs w:val="24"/>
        </w:rPr>
        <w:t xml:space="preserve"> услуг не менее </w:t>
      </w:r>
      <w:r>
        <w:rPr>
          <w:rFonts w:ascii="Times New Roman" w:hAnsi="Times New Roman"/>
          <w:sz w:val="24"/>
          <w:szCs w:val="24"/>
        </w:rPr>
        <w:t>3</w:t>
      </w:r>
      <w:r w:rsidR="00D553CB">
        <w:rPr>
          <w:rFonts w:ascii="Times New Roman" w:hAnsi="Times New Roman"/>
          <w:sz w:val="24"/>
          <w:szCs w:val="24"/>
        </w:rPr>
        <w:t> </w:t>
      </w:r>
      <w:r w:rsidRPr="00B2412F">
        <w:rPr>
          <w:rFonts w:ascii="Times New Roman" w:hAnsi="Times New Roman"/>
          <w:sz w:val="24"/>
          <w:szCs w:val="24"/>
        </w:rPr>
        <w:t>(</w:t>
      </w:r>
      <w:r w:rsidR="00E53FD5">
        <w:rPr>
          <w:rFonts w:ascii="Times New Roman" w:hAnsi="Times New Roman"/>
          <w:sz w:val="24"/>
          <w:szCs w:val="24"/>
        </w:rPr>
        <w:t>Т</w:t>
      </w:r>
      <w:r>
        <w:rPr>
          <w:rFonts w:ascii="Times New Roman" w:hAnsi="Times New Roman"/>
          <w:sz w:val="24"/>
          <w:szCs w:val="24"/>
        </w:rPr>
        <w:t>рех</w:t>
      </w:r>
      <w:r w:rsidRPr="00B2412F">
        <w:rPr>
          <w:rFonts w:ascii="Times New Roman" w:hAnsi="Times New Roman"/>
          <w:sz w:val="24"/>
          <w:szCs w:val="24"/>
        </w:rPr>
        <w:t>)</w:t>
      </w:r>
      <w:r w:rsidR="00D553CB">
        <w:rPr>
          <w:rFonts w:ascii="Times New Roman" w:hAnsi="Times New Roman"/>
          <w:sz w:val="24"/>
          <w:szCs w:val="24"/>
        </w:rPr>
        <w:t xml:space="preserve"> лет.</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4062D9">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w:t>
      </w:r>
      <w:r w:rsidR="0074062A">
        <w:rPr>
          <w:sz w:val="24"/>
          <w:szCs w:val="24"/>
        </w:rPr>
        <w:t>овленным п.1.5.3,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w:t>
      </w:r>
      <w:r w:rsidR="00E53FD5">
        <w:rPr>
          <w:sz w:val="24"/>
          <w:szCs w:val="24"/>
        </w:rPr>
        <w:t>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w:t>
      </w:r>
      <w:r w:rsidR="00E53FD5">
        <w:rPr>
          <w:sz w:val="24"/>
          <w:szCs w:val="24"/>
        </w:rPr>
        <w:t>Д</w:t>
      </w:r>
      <w:r>
        <w:rPr>
          <w:sz w:val="24"/>
          <w:szCs w:val="24"/>
        </w:rPr>
        <w:t>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E53FD5">
        <w:rPr>
          <w:sz w:val="24"/>
          <w:szCs w:val="24"/>
        </w:rPr>
        <w:t>П</w:t>
      </w:r>
      <w:r w:rsidR="00160EA1">
        <w:rPr>
          <w:sz w:val="24"/>
          <w:szCs w:val="24"/>
        </w:rPr>
        <w:t>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E53FD5">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w:t>
      </w:r>
      <w:r w:rsidRPr="00297AEF">
        <w:rPr>
          <w:sz w:val="24"/>
          <w:szCs w:val="24"/>
        </w:rPr>
        <w:lastRenderedPageBreak/>
        <w:t xml:space="preserve">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w:t>
      </w:r>
      <w:r w:rsidR="00E53FD5">
        <w:rPr>
          <w:sz w:val="24"/>
          <w:szCs w:val="24"/>
        </w:rPr>
        <w:t>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553CB" w:rsidRDefault="00D553CB" w:rsidP="00CA2876">
      <w:pPr>
        <w:ind w:firstLine="540"/>
        <w:jc w:val="both"/>
        <w:rPr>
          <w:sz w:val="24"/>
          <w:szCs w:val="24"/>
        </w:rPr>
      </w:pPr>
    </w:p>
    <w:p w:rsidR="00D553CB" w:rsidRDefault="00D553CB" w:rsidP="00CA2876">
      <w:pPr>
        <w:ind w:firstLine="540"/>
        <w:jc w:val="both"/>
        <w:rPr>
          <w:sz w:val="24"/>
          <w:szCs w:val="24"/>
        </w:rPr>
      </w:pPr>
    </w:p>
    <w:p w:rsidR="00D553CB" w:rsidRDefault="00D553CB" w:rsidP="00CA2876">
      <w:pPr>
        <w:ind w:firstLine="540"/>
        <w:jc w:val="both"/>
        <w:rPr>
          <w:sz w:val="24"/>
          <w:szCs w:val="24"/>
        </w:rPr>
      </w:pPr>
    </w:p>
    <w:p w:rsidR="00D553CB" w:rsidRDefault="00D553CB" w:rsidP="00CA2876">
      <w:pPr>
        <w:ind w:firstLine="540"/>
        <w:jc w:val="both"/>
        <w:rPr>
          <w:sz w:val="24"/>
          <w:szCs w:val="24"/>
        </w:rPr>
      </w:pPr>
    </w:p>
    <w:p w:rsidR="00D553CB" w:rsidRDefault="00D553CB" w:rsidP="00CA2876">
      <w:pPr>
        <w:ind w:firstLine="540"/>
        <w:jc w:val="both"/>
        <w:rPr>
          <w:sz w:val="24"/>
          <w:szCs w:val="24"/>
        </w:rPr>
      </w:pPr>
    </w:p>
    <w:p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9264" behindDoc="1" locked="0" layoutInCell="1" allowOverlap="1" wp14:anchorId="37F48130" wp14:editId="3A0CD759">
                <wp:simplePos x="0" y="0"/>
                <wp:positionH relativeFrom="column">
                  <wp:posOffset>457200</wp:posOffset>
                </wp:positionH>
                <wp:positionV relativeFrom="paragraph">
                  <wp:posOffset>97155</wp:posOffset>
                </wp:positionV>
                <wp:extent cx="5372100" cy="26765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65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D553CB" w:rsidRDefault="00D553CB" w:rsidP="00CA2876">
                            <w:pPr>
                              <w:pStyle w:val="h4"/>
                              <w:spacing w:before="0"/>
                              <w:jc w:val="right"/>
                            </w:pPr>
                            <w:r w:rsidRPr="00C65751">
                              <w:t xml:space="preserve">Заказчику: </w:t>
                            </w:r>
                            <w:r>
                              <w:rPr>
                                <w:u w:val="single"/>
                              </w:rPr>
                              <w:t>Агентство стратегических инициатив</w:t>
                            </w:r>
                          </w:p>
                          <w:p w:rsidR="00D553CB" w:rsidRDefault="00D553CB" w:rsidP="00CA2876">
                            <w:pPr>
                              <w:pStyle w:val="h4"/>
                              <w:spacing w:before="0"/>
                              <w:jc w:val="right"/>
                              <w:rPr>
                                <w:i/>
                              </w:rPr>
                            </w:pPr>
                          </w:p>
                          <w:p w:rsidR="00D553CB" w:rsidRPr="00C65751" w:rsidRDefault="00D553CB" w:rsidP="00CA2876">
                            <w:pPr>
                              <w:pStyle w:val="h4"/>
                              <w:spacing w:before="0"/>
                              <w:jc w:val="right"/>
                              <w:rPr>
                                <w:i/>
                              </w:rPr>
                            </w:pPr>
                          </w:p>
                          <w:p w:rsidR="00D553CB" w:rsidRPr="003818E7" w:rsidRDefault="00D553CB" w:rsidP="003818E7">
                            <w:pPr>
                              <w:jc w:val="center"/>
                              <w:rPr>
                                <w:b/>
                                <w:sz w:val="24"/>
                                <w:szCs w:val="24"/>
                              </w:rPr>
                            </w:pPr>
                            <w:r w:rsidRPr="003818E7">
                              <w:rPr>
                                <w:b/>
                                <w:sz w:val="24"/>
                                <w:szCs w:val="24"/>
                              </w:rPr>
                              <w:t>ЗАЯВКА</w:t>
                            </w:r>
                          </w:p>
                          <w:p w:rsidR="00D553CB" w:rsidRPr="003818E7" w:rsidRDefault="00D553CB" w:rsidP="003818E7">
                            <w:pPr>
                              <w:jc w:val="center"/>
                              <w:rPr>
                                <w:b/>
                                <w:sz w:val="24"/>
                                <w:szCs w:val="24"/>
                              </w:rPr>
                            </w:pPr>
                            <w:r w:rsidRPr="003818E7">
                              <w:rPr>
                                <w:b/>
                                <w:sz w:val="24"/>
                                <w:szCs w:val="24"/>
                              </w:rPr>
                              <w:t xml:space="preserve">НА УЧАСТИЕ В ЗАПРОСЕ ПРЕДЛОЖЕНИЙ </w:t>
                            </w:r>
                          </w:p>
                          <w:p w:rsidR="00D553CB" w:rsidRPr="0074062A" w:rsidRDefault="00D553CB" w:rsidP="003818E7">
                            <w:pPr>
                              <w:pStyle w:val="ae"/>
                              <w:spacing w:after="0"/>
                              <w:jc w:val="center"/>
                              <w:rPr>
                                <w:sz w:val="28"/>
                                <w:szCs w:val="28"/>
                              </w:rPr>
                            </w:pPr>
                            <w:r w:rsidRPr="0074062A">
                              <w:rPr>
                                <w:sz w:val="28"/>
                                <w:szCs w:val="24"/>
                              </w:rPr>
                              <w:t>на оказание услуг по проведению стратегической сессии по формированию перечня перспективных профессий на примере пилотных отраслей</w:t>
                            </w:r>
                          </w:p>
                          <w:p w:rsidR="00D553CB" w:rsidRPr="00166B37" w:rsidRDefault="00D553CB" w:rsidP="008C2566">
                            <w:pPr>
                              <w:pStyle w:val="ae"/>
                              <w:spacing w:after="0"/>
                              <w:jc w:val="center"/>
                              <w:rPr>
                                <w:b/>
                                <w:bCs/>
                                <w:iCs/>
                                <w:szCs w:val="24"/>
                              </w:rPr>
                            </w:pPr>
                            <w:r w:rsidRPr="00166B37">
                              <w:rPr>
                                <w:b/>
                                <w:bCs/>
                                <w:iCs/>
                                <w:szCs w:val="24"/>
                              </w:rPr>
                              <w:t xml:space="preserve"> (реестровый номер закупки _______________________)</w:t>
                            </w:r>
                          </w:p>
                          <w:p w:rsidR="00D553CB" w:rsidRPr="00C65751" w:rsidRDefault="00D553CB" w:rsidP="00CA2876">
                            <w:pPr>
                              <w:pStyle w:val="ae"/>
                              <w:spacing w:after="0"/>
                              <w:jc w:val="center"/>
                              <w:rPr>
                                <w:b/>
                                <w:bCs/>
                                <w:iCs/>
                                <w:szCs w:val="24"/>
                                <w:u w:val="single"/>
                              </w:rPr>
                            </w:pPr>
                          </w:p>
                          <w:p w:rsidR="00D553CB" w:rsidRPr="003708E5" w:rsidRDefault="00D553CB" w:rsidP="00CA2876">
                            <w:pPr>
                              <w:pStyle w:val="33"/>
                              <w:tabs>
                                <w:tab w:val="clear" w:pos="1307"/>
                              </w:tabs>
                              <w:ind w:left="0"/>
                              <w:rPr>
                                <w:sz w:val="20"/>
                              </w:rPr>
                            </w:pPr>
                            <w:r w:rsidRPr="003708E5">
                              <w:rPr>
                                <w:sz w:val="20"/>
                              </w:rPr>
                              <w:t>Регистрационный номер заявки №_________</w:t>
                            </w:r>
                          </w:p>
                          <w:p w:rsidR="00D553CB" w:rsidRPr="003708E5" w:rsidRDefault="00D553CB"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D553CB" w:rsidRPr="003708E5" w:rsidRDefault="00D553C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553CB" w:rsidRDefault="00D553CB"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48130"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" strokecolor="gray">
                <v:shadow on="t"/>
                <v:textbox>
                  <w:txbxContent>
                    <w:p w:rsidR="00D553CB" w:rsidRDefault="00D553CB" w:rsidP="00CA2876">
                      <w:pPr>
                        <w:pStyle w:val="h4"/>
                        <w:spacing w:before="0"/>
                        <w:jc w:val="right"/>
                      </w:pPr>
                      <w:r w:rsidRPr="00C65751">
                        <w:t xml:space="preserve">Заказчику: </w:t>
                      </w:r>
                      <w:r>
                        <w:rPr>
                          <w:u w:val="single"/>
                        </w:rPr>
                        <w:t>Агентство стратегических инициатив</w:t>
                      </w:r>
                    </w:p>
                    <w:p w:rsidR="00D553CB" w:rsidRDefault="00D553CB" w:rsidP="00CA2876">
                      <w:pPr>
                        <w:pStyle w:val="h4"/>
                        <w:spacing w:before="0"/>
                        <w:jc w:val="right"/>
                        <w:rPr>
                          <w:i/>
                        </w:rPr>
                      </w:pPr>
                    </w:p>
                    <w:p w:rsidR="00D553CB" w:rsidRPr="00C65751" w:rsidRDefault="00D553CB" w:rsidP="00CA2876">
                      <w:pPr>
                        <w:pStyle w:val="h4"/>
                        <w:spacing w:before="0"/>
                        <w:jc w:val="right"/>
                        <w:rPr>
                          <w:i/>
                        </w:rPr>
                      </w:pPr>
                    </w:p>
                    <w:p w:rsidR="00D553CB" w:rsidRPr="003818E7" w:rsidRDefault="00D553CB" w:rsidP="003818E7">
                      <w:pPr>
                        <w:jc w:val="center"/>
                        <w:rPr>
                          <w:b/>
                          <w:sz w:val="24"/>
                          <w:szCs w:val="24"/>
                        </w:rPr>
                      </w:pPr>
                      <w:r w:rsidRPr="003818E7">
                        <w:rPr>
                          <w:b/>
                          <w:sz w:val="24"/>
                          <w:szCs w:val="24"/>
                        </w:rPr>
                        <w:t>ЗАЯВКА</w:t>
                      </w:r>
                    </w:p>
                    <w:p w:rsidR="00D553CB" w:rsidRPr="003818E7" w:rsidRDefault="00D553CB" w:rsidP="003818E7">
                      <w:pPr>
                        <w:jc w:val="center"/>
                        <w:rPr>
                          <w:b/>
                          <w:sz w:val="24"/>
                          <w:szCs w:val="24"/>
                        </w:rPr>
                      </w:pPr>
                      <w:r w:rsidRPr="003818E7">
                        <w:rPr>
                          <w:b/>
                          <w:sz w:val="24"/>
                          <w:szCs w:val="24"/>
                        </w:rPr>
                        <w:t xml:space="preserve">НА УЧАСТИЕ В ЗАПРОСЕ ПРЕДЛОЖЕНИЙ </w:t>
                      </w:r>
                    </w:p>
                    <w:p w:rsidR="00D553CB" w:rsidRPr="0074062A" w:rsidRDefault="00D553CB" w:rsidP="003818E7">
                      <w:pPr>
                        <w:pStyle w:val="ae"/>
                        <w:spacing w:after="0"/>
                        <w:jc w:val="center"/>
                        <w:rPr>
                          <w:sz w:val="28"/>
                          <w:szCs w:val="28"/>
                        </w:rPr>
                      </w:pPr>
                      <w:r w:rsidRPr="0074062A">
                        <w:rPr>
                          <w:sz w:val="28"/>
                          <w:szCs w:val="24"/>
                        </w:rPr>
                        <w:t>на оказание услуг по проведению стратегической сессии по формированию перечня перспективных профессий на примере пилотных отраслей</w:t>
                      </w:r>
                    </w:p>
                    <w:p w:rsidR="00D553CB" w:rsidRPr="00166B37" w:rsidRDefault="00D553CB" w:rsidP="008C2566">
                      <w:pPr>
                        <w:pStyle w:val="ae"/>
                        <w:spacing w:after="0"/>
                        <w:jc w:val="center"/>
                        <w:rPr>
                          <w:b/>
                          <w:bCs/>
                          <w:iCs/>
                          <w:szCs w:val="24"/>
                        </w:rPr>
                      </w:pPr>
                      <w:r w:rsidRPr="00166B37">
                        <w:rPr>
                          <w:b/>
                          <w:bCs/>
                          <w:iCs/>
                          <w:szCs w:val="24"/>
                        </w:rPr>
                        <w:t xml:space="preserve"> (реестровый номер закупки _______________________)</w:t>
                      </w:r>
                    </w:p>
                    <w:p w:rsidR="00D553CB" w:rsidRPr="00C65751" w:rsidRDefault="00D553CB" w:rsidP="00CA2876">
                      <w:pPr>
                        <w:pStyle w:val="ae"/>
                        <w:spacing w:after="0"/>
                        <w:jc w:val="center"/>
                        <w:rPr>
                          <w:b/>
                          <w:bCs/>
                          <w:iCs/>
                          <w:szCs w:val="24"/>
                          <w:u w:val="single"/>
                        </w:rPr>
                      </w:pPr>
                    </w:p>
                    <w:p w:rsidR="00D553CB" w:rsidRPr="003708E5" w:rsidRDefault="00D553CB" w:rsidP="00CA2876">
                      <w:pPr>
                        <w:pStyle w:val="33"/>
                        <w:tabs>
                          <w:tab w:val="clear" w:pos="1307"/>
                        </w:tabs>
                        <w:ind w:left="0"/>
                        <w:rPr>
                          <w:sz w:val="20"/>
                        </w:rPr>
                      </w:pPr>
                      <w:r w:rsidRPr="003708E5">
                        <w:rPr>
                          <w:sz w:val="20"/>
                        </w:rPr>
                        <w:t>Регистрационный номер заявки №_________</w:t>
                      </w:r>
                    </w:p>
                    <w:p w:rsidR="00D553CB" w:rsidRPr="003708E5" w:rsidRDefault="00D553CB"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D553CB" w:rsidRPr="003708E5" w:rsidRDefault="00D553C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553CB" w:rsidRDefault="00D553CB"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r w:rsidR="004062D9">
        <w:rPr>
          <w:sz w:val="24"/>
          <w:szCs w:val="24"/>
        </w:rPr>
        <w:t xml:space="preserve"> </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EA63E1" w:rsidRPr="00EA63E1">
        <w:rPr>
          <w:sz w:val="24"/>
          <w:szCs w:val="24"/>
        </w:rPr>
        <w:lastRenderedPageBreak/>
        <w:t xml:space="preserve">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3818E7" w:rsidRDefault="00D553CB" w:rsidP="003818E7">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3818E7">
        <w:rPr>
          <w:sz w:val="24"/>
          <w:szCs w:val="24"/>
        </w:rPr>
        <w:t>;</w:t>
      </w:r>
    </w:p>
    <w:p w:rsidR="00230B3A" w:rsidRDefault="00230B3A" w:rsidP="003818E7">
      <w:pPr>
        <w:tabs>
          <w:tab w:val="left" w:pos="900"/>
        </w:tabs>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74062A">
        <w:rPr>
          <w:sz w:val="24"/>
          <w:szCs w:val="24"/>
        </w:rPr>
        <w:t xml:space="preserve">. </w:t>
      </w:r>
      <w:r w:rsidR="0074062A"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216BE0" w:rsidRPr="003818E7" w:rsidRDefault="00D80653" w:rsidP="003818E7">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3818E7">
        <w:rPr>
          <w:sz w:val="24"/>
          <w:szCs w:val="24"/>
        </w:rPr>
        <w:t>.</w:t>
      </w:r>
    </w:p>
    <w:p w:rsidR="00F215F1" w:rsidRPr="00E07A57" w:rsidRDefault="00361A0D" w:rsidP="00471E6F">
      <w:pPr>
        <w:ind w:firstLine="540"/>
        <w:jc w:val="both"/>
        <w:rPr>
          <w:sz w:val="24"/>
          <w:szCs w:val="24"/>
        </w:rPr>
      </w:pPr>
      <w:r w:rsidRPr="00E07A57">
        <w:rPr>
          <w:sz w:val="24"/>
          <w:szCs w:val="24"/>
        </w:rPr>
        <w:t>4.1.2</w:t>
      </w:r>
      <w:r w:rsidR="00230B3A" w:rsidRPr="00E07A57">
        <w:rPr>
          <w:sz w:val="24"/>
          <w:szCs w:val="24"/>
        </w:rPr>
        <w:t>.</w:t>
      </w:r>
      <w:r w:rsidR="00081BE4" w:rsidRPr="00E07A57">
        <w:rPr>
          <w:sz w:val="24"/>
          <w:szCs w:val="24"/>
        </w:rPr>
        <w:t>2</w:t>
      </w:r>
      <w:r w:rsidR="00E370AF" w:rsidRPr="00E07A57">
        <w:rPr>
          <w:sz w:val="24"/>
          <w:szCs w:val="24"/>
        </w:rPr>
        <w:t xml:space="preserve">. </w:t>
      </w:r>
      <w:r w:rsidR="00F215F1" w:rsidRPr="00E07A57">
        <w:rPr>
          <w:sz w:val="24"/>
          <w:szCs w:val="24"/>
        </w:rPr>
        <w:t>Помимо документов, указанных в подпункте 4.1.2.1, участник процедуры закупки к своей заявке прикладывает следующие документы:</w:t>
      </w:r>
    </w:p>
    <w:p w:rsidR="00F215F1" w:rsidRPr="00E07A57" w:rsidRDefault="00F215F1" w:rsidP="00471E6F">
      <w:pPr>
        <w:suppressAutoHyphens/>
        <w:ind w:firstLine="540"/>
        <w:jc w:val="both"/>
        <w:rPr>
          <w:sz w:val="24"/>
          <w:szCs w:val="24"/>
        </w:rPr>
      </w:pPr>
      <w:r w:rsidRPr="00E07A57">
        <w:rPr>
          <w:sz w:val="24"/>
          <w:szCs w:val="24"/>
        </w:rPr>
        <w:t xml:space="preserve">а) заявку на участие в </w:t>
      </w:r>
      <w:r w:rsidR="00B2113C" w:rsidRPr="00E07A57">
        <w:rPr>
          <w:sz w:val="24"/>
          <w:szCs w:val="24"/>
        </w:rPr>
        <w:t>запросе предложений</w:t>
      </w:r>
      <w:r w:rsidRPr="00E07A57">
        <w:rPr>
          <w:sz w:val="24"/>
          <w:szCs w:val="24"/>
        </w:rPr>
        <w:t xml:space="preserve">, заполненную </w:t>
      </w:r>
      <w:r w:rsidR="00B2113C" w:rsidRPr="00E07A57">
        <w:rPr>
          <w:sz w:val="24"/>
          <w:szCs w:val="24"/>
        </w:rPr>
        <w:t>по прилагаемой форме</w:t>
      </w:r>
      <w:r w:rsidR="00B2412F" w:rsidRPr="00E07A57">
        <w:rPr>
          <w:sz w:val="24"/>
          <w:szCs w:val="24"/>
        </w:rPr>
        <w:t xml:space="preserve"> (форма 1</w:t>
      </w:r>
      <w:r w:rsidRPr="00E07A57">
        <w:rPr>
          <w:sz w:val="24"/>
          <w:szCs w:val="24"/>
        </w:rPr>
        <w:t>);</w:t>
      </w:r>
    </w:p>
    <w:p w:rsidR="00F215F1" w:rsidRDefault="00F215F1" w:rsidP="00471E6F">
      <w:pPr>
        <w:suppressAutoHyphens/>
        <w:ind w:firstLine="540"/>
        <w:jc w:val="both"/>
        <w:rPr>
          <w:sz w:val="24"/>
          <w:szCs w:val="24"/>
        </w:rPr>
      </w:pPr>
      <w:r w:rsidRPr="00E07A57">
        <w:rPr>
          <w:sz w:val="24"/>
          <w:szCs w:val="24"/>
        </w:rPr>
        <w:t xml:space="preserve">б) анкету участника процедуры закупки, заполненную </w:t>
      </w:r>
      <w:r w:rsidR="00B2113C" w:rsidRPr="00E07A57">
        <w:rPr>
          <w:sz w:val="24"/>
          <w:szCs w:val="24"/>
        </w:rPr>
        <w:t xml:space="preserve">по прилагаемой форме </w:t>
      </w:r>
      <w:r w:rsidR="00B2412F" w:rsidRPr="00E07A57">
        <w:rPr>
          <w:sz w:val="24"/>
          <w:szCs w:val="24"/>
        </w:rPr>
        <w:t>(форма 2</w:t>
      </w:r>
      <w:r w:rsidR="0074062A">
        <w:rPr>
          <w:sz w:val="24"/>
          <w:szCs w:val="24"/>
        </w:rPr>
        <w:t>);</w:t>
      </w:r>
    </w:p>
    <w:p w:rsidR="00BA28E4" w:rsidRDefault="00BA28E4" w:rsidP="00471E6F">
      <w:pPr>
        <w:suppressAutoHyphens/>
        <w:ind w:firstLine="540"/>
        <w:jc w:val="both"/>
        <w:rPr>
          <w:sz w:val="24"/>
          <w:szCs w:val="24"/>
        </w:rPr>
      </w:pPr>
      <w:r>
        <w:rPr>
          <w:sz w:val="24"/>
          <w:szCs w:val="24"/>
        </w:rPr>
        <w:t>в) справк</w:t>
      </w:r>
      <w:r w:rsidR="00314C32">
        <w:rPr>
          <w:sz w:val="24"/>
          <w:szCs w:val="24"/>
        </w:rPr>
        <w:t>у</w:t>
      </w:r>
      <w:r>
        <w:rPr>
          <w:sz w:val="24"/>
          <w:szCs w:val="24"/>
        </w:rPr>
        <w:t xml:space="preserve"> об опыте </w:t>
      </w:r>
      <w:r w:rsidR="00621415">
        <w:rPr>
          <w:sz w:val="24"/>
          <w:szCs w:val="24"/>
        </w:rPr>
        <w:t xml:space="preserve">выполнения </w:t>
      </w:r>
      <w:r w:rsidR="004F282C">
        <w:rPr>
          <w:sz w:val="24"/>
          <w:szCs w:val="24"/>
        </w:rPr>
        <w:t>исследовательских, консалтинговых</w:t>
      </w:r>
      <w:r w:rsidR="00621415">
        <w:rPr>
          <w:sz w:val="24"/>
          <w:szCs w:val="24"/>
        </w:rPr>
        <w:t xml:space="preserve"> услуг</w:t>
      </w:r>
      <w:r w:rsidR="004F282C">
        <w:rPr>
          <w:sz w:val="24"/>
          <w:szCs w:val="24"/>
        </w:rPr>
        <w:t xml:space="preserve"> за последние 3 года</w:t>
      </w:r>
      <w:r>
        <w:rPr>
          <w:sz w:val="24"/>
          <w:szCs w:val="24"/>
        </w:rPr>
        <w:t xml:space="preserve"> (форма 4)</w:t>
      </w:r>
      <w:r w:rsidR="0074062A">
        <w:rPr>
          <w:sz w:val="24"/>
          <w:szCs w:val="24"/>
        </w:rPr>
        <w:t>;</w:t>
      </w:r>
    </w:p>
    <w:p w:rsidR="00621415" w:rsidRDefault="00314C32" w:rsidP="00471E6F">
      <w:pPr>
        <w:suppressAutoHyphens/>
        <w:ind w:firstLine="540"/>
        <w:jc w:val="both"/>
        <w:rPr>
          <w:sz w:val="24"/>
          <w:szCs w:val="24"/>
        </w:rPr>
      </w:pPr>
      <w:r>
        <w:rPr>
          <w:sz w:val="24"/>
          <w:szCs w:val="24"/>
        </w:rPr>
        <w:t xml:space="preserve">г) </w:t>
      </w:r>
      <w:r w:rsidR="00621415" w:rsidRPr="00314C32">
        <w:rPr>
          <w:sz w:val="24"/>
          <w:szCs w:val="24"/>
        </w:rPr>
        <w:t xml:space="preserve">справку о кадровых ресурсах </w:t>
      </w:r>
      <w:r w:rsidR="00621415">
        <w:rPr>
          <w:sz w:val="24"/>
          <w:szCs w:val="24"/>
        </w:rPr>
        <w:t>(форма 5);</w:t>
      </w:r>
    </w:p>
    <w:p w:rsidR="00314C32" w:rsidRPr="00E07A57" w:rsidRDefault="00621415" w:rsidP="00621415">
      <w:pPr>
        <w:suppressAutoHyphens/>
        <w:ind w:firstLine="540"/>
        <w:jc w:val="both"/>
        <w:rPr>
          <w:sz w:val="24"/>
          <w:szCs w:val="24"/>
        </w:rPr>
      </w:pPr>
      <w:r>
        <w:rPr>
          <w:sz w:val="24"/>
          <w:szCs w:val="24"/>
        </w:rPr>
        <w:t xml:space="preserve">д) </w:t>
      </w:r>
      <w:r w:rsidR="00314C32">
        <w:rPr>
          <w:sz w:val="24"/>
          <w:szCs w:val="24"/>
        </w:rPr>
        <w:t xml:space="preserve">справку об опыте проведения </w:t>
      </w:r>
      <w:r w:rsidR="00314C32" w:rsidRPr="00C56D73">
        <w:rPr>
          <w:sz w:val="24"/>
          <w:szCs w:val="24"/>
        </w:rPr>
        <w:t>коммуникационных мероприятий в формате стратегических сессий, организационно-деятельностных игр, форсайт-сессий</w:t>
      </w:r>
      <w:r w:rsidR="0074062A">
        <w:rPr>
          <w:sz w:val="24"/>
          <w:szCs w:val="24"/>
        </w:rPr>
        <w:t xml:space="preserve"> (форма </w:t>
      </w:r>
      <w:r>
        <w:rPr>
          <w:sz w:val="24"/>
          <w:szCs w:val="24"/>
        </w:rPr>
        <w:t>6).</w:t>
      </w:r>
    </w:p>
    <w:p w:rsidR="00471E6F" w:rsidRDefault="00471E6F" w:rsidP="00471E6F">
      <w:pPr>
        <w:autoSpaceDE w:val="0"/>
        <w:autoSpaceDN w:val="0"/>
        <w:adjustRightInd w:val="0"/>
        <w:ind w:firstLine="540"/>
        <w:jc w:val="both"/>
        <w:rPr>
          <w:sz w:val="24"/>
          <w:szCs w:val="24"/>
        </w:rPr>
      </w:pPr>
      <w:r w:rsidRPr="00E07A57">
        <w:rPr>
          <w:sz w:val="24"/>
          <w:szCs w:val="24"/>
        </w:rPr>
        <w:t xml:space="preserve">4.1.2.3. Участник процедуры закупки по своему усмотрению </w:t>
      </w:r>
      <w:r w:rsidRPr="00E07A57">
        <w:rPr>
          <w:color w:val="000000"/>
          <w:sz w:val="24"/>
          <w:szCs w:val="24"/>
        </w:rPr>
        <w:t>может включить</w:t>
      </w:r>
      <w:r w:rsidRPr="00E07A57">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3818E7">
        <w:rPr>
          <w:sz w:val="24"/>
          <w:szCs w:val="24"/>
        </w:rPr>
        <w:t>:</w:t>
      </w:r>
    </w:p>
    <w:p w:rsidR="003818E7" w:rsidRPr="003818E7" w:rsidRDefault="003818E7" w:rsidP="009E7064">
      <w:pPr>
        <w:pStyle w:val="affd"/>
        <w:numPr>
          <w:ilvl w:val="0"/>
          <w:numId w:val="26"/>
        </w:numPr>
        <w:autoSpaceDE w:val="0"/>
        <w:autoSpaceDN w:val="0"/>
        <w:adjustRightInd w:val="0"/>
        <w:ind w:left="0" w:firstLine="567"/>
        <w:jc w:val="both"/>
        <w:rPr>
          <w:sz w:val="24"/>
          <w:szCs w:val="24"/>
        </w:rPr>
      </w:pPr>
      <w:r w:rsidRPr="003818E7">
        <w:rPr>
          <w:sz w:val="24"/>
          <w:szCs w:val="24"/>
        </w:rPr>
        <w:t>копии публичных изданий, подтверждающих наличи</w:t>
      </w:r>
      <w:r w:rsidR="00E53FD5">
        <w:rPr>
          <w:sz w:val="24"/>
          <w:szCs w:val="24"/>
        </w:rPr>
        <w:t>е</w:t>
      </w:r>
      <w:r w:rsidRPr="003818E7">
        <w:rPr>
          <w:sz w:val="24"/>
          <w:szCs w:val="24"/>
        </w:rPr>
        <w:t xml:space="preserve"> у участника практических наработок</w:t>
      </w:r>
      <w:r>
        <w:rPr>
          <w:sz w:val="24"/>
          <w:szCs w:val="24"/>
        </w:rPr>
        <w:t xml:space="preserve"> в </w:t>
      </w:r>
      <w:r w:rsidR="00E53FD5">
        <w:rPr>
          <w:sz w:val="24"/>
          <w:szCs w:val="24"/>
        </w:rPr>
        <w:t xml:space="preserve">аналогичной </w:t>
      </w:r>
      <w:r>
        <w:rPr>
          <w:sz w:val="24"/>
          <w:szCs w:val="24"/>
        </w:rPr>
        <w:t>теме.</w:t>
      </w:r>
    </w:p>
    <w:p w:rsidR="004E6DC6" w:rsidRPr="00297AEF" w:rsidRDefault="004E6DC6" w:rsidP="003818E7">
      <w:pPr>
        <w:ind w:firstLine="567"/>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3818E7">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D553C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72197D">
        <w:rPr>
          <w:sz w:val="24"/>
          <w:szCs w:val="24"/>
        </w:rPr>
        <w:lastRenderedPageBreak/>
        <w:t>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E53FD5"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w:t>
      </w:r>
      <w:r w:rsidR="00AD2D6D">
        <w:rPr>
          <w:sz w:val="24"/>
          <w:szCs w:val="24"/>
        </w:rPr>
        <w:t>,</w:t>
      </w:r>
      <w:r>
        <w:rPr>
          <w:sz w:val="24"/>
          <w:szCs w:val="24"/>
        </w:rPr>
        <w:t xml:space="preserve">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E53FD5" w:rsidRDefault="00E53FD5" w:rsidP="00E53FD5">
      <w:pPr>
        <w:pStyle w:val="20"/>
        <w:spacing w:after="0"/>
        <w:ind w:firstLine="539"/>
        <w:jc w:val="both"/>
        <w:rPr>
          <w:bCs/>
          <w:sz w:val="24"/>
          <w:szCs w:val="24"/>
        </w:rPr>
      </w:pPr>
      <w:r w:rsidRPr="00020431">
        <w:rPr>
          <w:bCs/>
          <w:sz w:val="24"/>
          <w:szCs w:val="24"/>
        </w:rPr>
        <w:t xml:space="preserve">5.2. </w:t>
      </w:r>
      <w:r>
        <w:rPr>
          <w:bCs/>
          <w:sz w:val="24"/>
          <w:szCs w:val="24"/>
        </w:rPr>
        <w:t>Антидемпинговые меры при проведении запроса предложений.</w:t>
      </w:r>
    </w:p>
    <w:p w:rsidR="00E53FD5" w:rsidRPr="00B04268" w:rsidRDefault="00E53FD5" w:rsidP="00E53FD5">
      <w:pPr>
        <w:pStyle w:val="affd"/>
        <w:numPr>
          <w:ilvl w:val="2"/>
          <w:numId w:val="29"/>
        </w:numPr>
        <w:ind w:left="0" w:firstLine="567"/>
        <w:jc w:val="both"/>
        <w:rPr>
          <w:bCs/>
          <w:sz w:val="24"/>
          <w:szCs w:val="24"/>
        </w:rPr>
      </w:pPr>
      <w:r w:rsidRPr="00B04268">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B04268">
          <w:rPr>
            <w:rStyle w:val="a8"/>
            <w:sz w:val="24"/>
            <w:szCs w:val="24"/>
          </w:rPr>
          <w:t>http://zakupki.gov.ru/epz/contract/contractQuickSearch/search.html</w:t>
        </w:r>
      </w:hyperlink>
      <w:r w:rsidRPr="00B04268">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E53FD5" w:rsidRPr="00B04268" w:rsidRDefault="00E53FD5" w:rsidP="00E53FD5">
      <w:pPr>
        <w:pStyle w:val="affd"/>
        <w:numPr>
          <w:ilvl w:val="2"/>
          <w:numId w:val="29"/>
        </w:numPr>
        <w:ind w:left="0" w:firstLine="567"/>
        <w:jc w:val="both"/>
        <w:rPr>
          <w:bCs/>
          <w:sz w:val="24"/>
          <w:szCs w:val="24"/>
        </w:rPr>
      </w:pPr>
      <w:r w:rsidRPr="00B04268">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E53FD5" w:rsidRPr="00B04268" w:rsidRDefault="00E53FD5" w:rsidP="00E53FD5">
      <w:pPr>
        <w:pStyle w:val="affd"/>
        <w:numPr>
          <w:ilvl w:val="2"/>
          <w:numId w:val="29"/>
        </w:numPr>
        <w:ind w:left="0" w:firstLine="567"/>
        <w:jc w:val="both"/>
        <w:rPr>
          <w:bCs/>
          <w:sz w:val="24"/>
          <w:szCs w:val="24"/>
        </w:rPr>
      </w:pPr>
      <w:r w:rsidRPr="00B04268">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E53FD5" w:rsidP="00A0702B">
      <w:pPr>
        <w:pStyle w:val="20"/>
        <w:spacing w:after="0"/>
        <w:ind w:firstLine="539"/>
        <w:jc w:val="both"/>
        <w:rPr>
          <w:bCs/>
          <w:sz w:val="24"/>
          <w:szCs w:val="24"/>
        </w:rPr>
      </w:pPr>
      <w:r>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E53FD5">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E53FD5">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E53FD5">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E53FD5">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E53FD5">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E53FD5">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D553CB" w:rsidRPr="00B114C3">
        <w:rPr>
          <w:sz w:val="24"/>
          <w:szCs w:val="24"/>
        </w:rPr>
        <w:t>выгодности,</w:t>
      </w:r>
      <w:r w:rsidRPr="00B114C3">
        <w:rPr>
          <w:sz w:val="24"/>
          <w:szCs w:val="24"/>
        </w:rPr>
        <w:t xml:space="preserve"> содержащихся в них условий исполнения договора. </w:t>
      </w:r>
      <w:r w:rsidRPr="00B114C3">
        <w:rPr>
          <w:sz w:val="24"/>
          <w:szCs w:val="24"/>
        </w:rPr>
        <w:lastRenderedPageBreak/>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E53FD5">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D553CB">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E53FD5">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E53FD5">
        <w:rPr>
          <w:sz w:val="24"/>
          <w:szCs w:val="24"/>
        </w:rPr>
        <w:t>4</w:t>
      </w:r>
      <w:r w:rsidRPr="00592C8D">
        <w:rPr>
          <w:sz w:val="24"/>
          <w:szCs w:val="24"/>
        </w:rPr>
        <w:t>.</w:t>
      </w:r>
      <w:r>
        <w:rPr>
          <w:sz w:val="24"/>
          <w:szCs w:val="24"/>
        </w:rPr>
        <w:t>7</w:t>
      </w:r>
      <w:r w:rsidRPr="00592C8D">
        <w:rPr>
          <w:sz w:val="24"/>
          <w:szCs w:val="24"/>
        </w:rPr>
        <w:t xml:space="preserve">. Не позднее </w:t>
      </w:r>
      <w:r w:rsidR="00E53FD5">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E53FD5">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sidR="00E53FD5">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w:t>
      </w:r>
      <w:r w:rsidR="00E53FD5">
        <w:rPr>
          <w:sz w:val="24"/>
          <w:szCs w:val="24"/>
        </w:rPr>
        <w:t>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 xml:space="preserve">вом в </w:t>
      </w:r>
      <w:r w:rsidRPr="00F4178E">
        <w:rPr>
          <w:sz w:val="24"/>
          <w:szCs w:val="24"/>
        </w:rPr>
        <w:lastRenderedPageBreak/>
        <w:t>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w:t>
      </w:r>
      <w:r w:rsidR="00E53FD5">
        <w:rPr>
          <w:sz w:val="24"/>
          <w:szCs w:val="24"/>
        </w:rPr>
        <w:t>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D553CB">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w:t>
      </w:r>
      <w:r w:rsidR="00E53FD5">
        <w:rPr>
          <w:sz w:val="24"/>
          <w:szCs w:val="24"/>
        </w:rPr>
        <w:t>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w:t>
      </w:r>
      <w:r w:rsidR="00E53FD5">
        <w:rPr>
          <w:sz w:val="24"/>
          <w:szCs w:val="24"/>
        </w:rPr>
        <w:t>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w:t>
      </w:r>
      <w:r w:rsidR="00E53FD5">
        <w:rPr>
          <w:sz w:val="24"/>
          <w:szCs w:val="24"/>
        </w:rPr>
        <w:t>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w:t>
      </w:r>
      <w:r w:rsidR="00E53FD5">
        <w:rPr>
          <w:sz w:val="24"/>
          <w:szCs w:val="24"/>
        </w:rPr>
        <w:t>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sidR="00D553CB">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3818E7"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3818E7" w:rsidRDefault="003818E7">
      <w:pPr>
        <w:rPr>
          <w:sz w:val="24"/>
          <w:szCs w:val="24"/>
        </w:rPr>
      </w:pPr>
      <w:r>
        <w:rPr>
          <w:sz w:val="24"/>
          <w:szCs w:val="24"/>
        </w:rPr>
        <w:br w:type="page"/>
      </w:r>
    </w:p>
    <w:p w:rsidR="004E6DC6" w:rsidRPr="00297AEF" w:rsidRDefault="0033651A" w:rsidP="00493A22">
      <w:pPr>
        <w:pStyle w:val="10"/>
      </w:pPr>
      <w:bookmarkStart w:id="73"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p w:rsidR="00E07A57" w:rsidRPr="00E07A57" w:rsidRDefault="00E07A57" w:rsidP="00E07A57"/>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1A1336" w:rsidRPr="00C9553C" w:rsidTr="00FF6883">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1A1336" w:rsidRPr="00A14A19" w:rsidRDefault="001A1336" w:rsidP="00FF6883">
            <w:pPr>
              <w:tabs>
                <w:tab w:val="left" w:pos="360"/>
              </w:tabs>
              <w:rPr>
                <w:b/>
                <w:sz w:val="24"/>
                <w:szCs w:val="24"/>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1A1336" w:rsidRPr="00A14A19" w:rsidRDefault="001A1336" w:rsidP="00FF6883">
            <w:pPr>
              <w:tabs>
                <w:tab w:val="left" w:pos="360"/>
              </w:tabs>
              <w:rPr>
                <w:b/>
                <w:bCs/>
                <w:sz w:val="24"/>
                <w:szCs w:val="24"/>
              </w:rPr>
            </w:pPr>
            <w:r>
              <w:rPr>
                <w:b/>
                <w:sz w:val="24"/>
                <w:szCs w:val="24"/>
              </w:rPr>
              <w:t>Информация об Обществе</w:t>
            </w:r>
          </w:p>
        </w:tc>
      </w:tr>
      <w:tr w:rsidR="001A1336" w:rsidRPr="00C9553C" w:rsidTr="00FF6883">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1A1336" w:rsidRDefault="001A1336" w:rsidP="00FF6883">
            <w:pPr>
              <w:tabs>
                <w:tab w:val="left" w:pos="360"/>
              </w:tabs>
              <w:rPr>
                <w:sz w:val="24"/>
                <w:szCs w:val="24"/>
              </w:rPr>
            </w:pPr>
            <w:r w:rsidRPr="00336774">
              <w:rPr>
                <w:b/>
                <w:bCs/>
                <w:sz w:val="24"/>
                <w:szCs w:val="24"/>
              </w:rPr>
              <w:t>Наименование</w:t>
            </w:r>
            <w:r>
              <w:rPr>
                <w:b/>
                <w:bCs/>
                <w:sz w:val="24"/>
                <w:szCs w:val="24"/>
              </w:rPr>
              <w:t>:</w:t>
            </w:r>
          </w:p>
          <w:p w:rsidR="001A1336" w:rsidRPr="00A14A19" w:rsidRDefault="001A1336" w:rsidP="00FF6883">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1A1336" w:rsidRPr="00C9553C" w:rsidTr="00FF6883">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1A1336" w:rsidRPr="00A14A19" w:rsidRDefault="001A1336" w:rsidP="00FF6883">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1A1336" w:rsidRPr="00A14A19" w:rsidRDefault="001A1336" w:rsidP="00FF6883">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1A1336" w:rsidRPr="00835368" w:rsidRDefault="001A1336" w:rsidP="00FF6883">
            <w:pPr>
              <w:rPr>
                <w:i/>
                <w:sz w:val="24"/>
                <w:szCs w:val="24"/>
              </w:rPr>
            </w:pPr>
            <w:r w:rsidRPr="00336774">
              <w:rPr>
                <w:b/>
                <w:bCs/>
                <w:sz w:val="24"/>
                <w:szCs w:val="24"/>
              </w:rPr>
              <w:t>Адрес электронной почты:</w:t>
            </w:r>
            <w:r w:rsidR="00CA23D0">
              <w:rPr>
                <w:b/>
                <w:bCs/>
                <w:sz w:val="24"/>
                <w:szCs w:val="24"/>
              </w:rPr>
              <w:t xml:space="preserve"> </w:t>
            </w:r>
            <w:r w:rsidRPr="00336774">
              <w:rPr>
                <w:sz w:val="24"/>
                <w:szCs w:val="24"/>
              </w:rPr>
              <w:t xml:space="preserve"> </w:t>
            </w:r>
            <w:r w:rsidR="008C3143" w:rsidRPr="00DD6758">
              <w:rPr>
                <w:bCs/>
                <w:sz w:val="24"/>
                <w:szCs w:val="24"/>
                <w:lang w:val="en-US"/>
              </w:rPr>
              <w:t>de</w:t>
            </w:r>
            <w:r w:rsidR="008C3143" w:rsidRPr="00DD6758">
              <w:rPr>
                <w:sz w:val="24"/>
                <w:szCs w:val="24"/>
              </w:rPr>
              <w:t>.</w:t>
            </w:r>
            <w:r w:rsidR="008C3143" w:rsidRPr="00DD6758">
              <w:rPr>
                <w:sz w:val="24"/>
                <w:szCs w:val="24"/>
                <w:lang w:val="en-US"/>
              </w:rPr>
              <w:t>trunov</w:t>
            </w:r>
            <w:r w:rsidR="008C3143" w:rsidRPr="00DD6758">
              <w:rPr>
                <w:sz w:val="24"/>
                <w:szCs w:val="24"/>
              </w:rPr>
              <w:t>@</w:t>
            </w:r>
            <w:r w:rsidR="008C3143" w:rsidRPr="00DD6758">
              <w:rPr>
                <w:sz w:val="24"/>
                <w:szCs w:val="24"/>
                <w:lang w:val="en-US"/>
              </w:rPr>
              <w:t>asi</w:t>
            </w:r>
            <w:r w:rsidR="008C3143" w:rsidRPr="00DD6758">
              <w:rPr>
                <w:sz w:val="24"/>
                <w:szCs w:val="24"/>
              </w:rPr>
              <w:t>.</w:t>
            </w:r>
            <w:r w:rsidR="008C3143" w:rsidRPr="00DD6758">
              <w:rPr>
                <w:sz w:val="24"/>
                <w:szCs w:val="24"/>
                <w:lang w:val="en-US"/>
              </w:rPr>
              <w:t>ru</w:t>
            </w:r>
          </w:p>
          <w:p w:rsidR="001A1336" w:rsidRPr="00336774" w:rsidRDefault="001A1336" w:rsidP="00FF6883">
            <w:pPr>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Pr="003818E7">
              <w:rPr>
                <w:sz w:val="24"/>
                <w:szCs w:val="24"/>
              </w:rPr>
              <w:t xml:space="preserve">(доп. </w:t>
            </w:r>
            <w:r w:rsidR="00CA23D0">
              <w:rPr>
                <w:sz w:val="24"/>
                <w:szCs w:val="24"/>
              </w:rPr>
              <w:t>415</w:t>
            </w:r>
            <w:r w:rsidRPr="003818E7">
              <w:rPr>
                <w:sz w:val="24"/>
                <w:szCs w:val="24"/>
              </w:rPr>
              <w:t>)</w:t>
            </w:r>
          </w:p>
          <w:p w:rsidR="001A1336" w:rsidRPr="00284D35" w:rsidRDefault="001A1336" w:rsidP="00FF6883">
            <w:pPr>
              <w:tabs>
                <w:tab w:val="left" w:pos="360"/>
              </w:tabs>
              <w:rPr>
                <w:bCs/>
                <w:sz w:val="24"/>
                <w:szCs w:val="24"/>
              </w:rPr>
            </w:pPr>
            <w:r>
              <w:rPr>
                <w:b/>
                <w:bCs/>
                <w:sz w:val="24"/>
                <w:szCs w:val="24"/>
              </w:rPr>
              <w:t xml:space="preserve">Наименование должности контактного лица: </w:t>
            </w:r>
            <w:r w:rsidRPr="00284D35">
              <w:rPr>
                <w:bCs/>
                <w:sz w:val="24"/>
                <w:szCs w:val="24"/>
              </w:rPr>
              <w:t xml:space="preserve">Руководитель проектов департамента </w:t>
            </w:r>
            <w:r w:rsidR="00CA23D0">
              <w:rPr>
                <w:bCs/>
                <w:sz w:val="24"/>
                <w:szCs w:val="24"/>
              </w:rPr>
              <w:t>отраслевых компетенций</w:t>
            </w:r>
            <w:r w:rsidRPr="00284D35">
              <w:rPr>
                <w:bCs/>
                <w:sz w:val="24"/>
                <w:szCs w:val="24"/>
              </w:rPr>
              <w:t xml:space="preserve"> направления «Молодые профессионалы»</w:t>
            </w:r>
          </w:p>
          <w:p w:rsidR="001A1336" w:rsidRPr="00336774" w:rsidRDefault="001A1336" w:rsidP="00CA23D0">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A23D0">
              <w:rPr>
                <w:bCs/>
                <w:sz w:val="24"/>
                <w:szCs w:val="24"/>
              </w:rPr>
              <w:t>Трунов Денис Евгеньевич</w:t>
            </w:r>
          </w:p>
        </w:tc>
      </w:tr>
      <w:tr w:rsidR="001A1336" w:rsidRPr="00C9553C" w:rsidTr="003818E7">
        <w:trPr>
          <w:trHeight w:val="510"/>
        </w:trPr>
        <w:tc>
          <w:tcPr>
            <w:tcW w:w="10800" w:type="dxa"/>
            <w:gridSpan w:val="3"/>
            <w:tcBorders>
              <w:top w:val="single" w:sz="6" w:space="0" w:color="auto"/>
              <w:left w:val="single" w:sz="4" w:space="0" w:color="auto"/>
              <w:bottom w:val="single" w:sz="6" w:space="0" w:color="auto"/>
              <w:right w:val="single" w:sz="4" w:space="0" w:color="auto"/>
            </w:tcBorders>
            <w:vAlign w:val="center"/>
          </w:tcPr>
          <w:p w:rsidR="001A1336" w:rsidRPr="00336774" w:rsidRDefault="001A1336" w:rsidP="003818E7">
            <w:pPr>
              <w:pStyle w:val="a6"/>
              <w:spacing w:before="0" w:after="0"/>
              <w:jc w:val="left"/>
            </w:pPr>
            <w:r w:rsidRPr="00AB1A0E">
              <w:rPr>
                <w:rFonts w:ascii="Times New Roman" w:hAnsi="Times New Roman"/>
                <w:bCs/>
                <w:kern w:val="0"/>
                <w:sz w:val="24"/>
                <w:szCs w:val="24"/>
              </w:rPr>
              <w:t xml:space="preserve">Способ процедуры закупки: </w:t>
            </w:r>
            <w:r w:rsidRPr="00AB1A0E">
              <w:rPr>
                <w:rFonts w:ascii="Times New Roman" w:hAnsi="Times New Roman"/>
                <w:b w:val="0"/>
                <w:bCs/>
                <w:kern w:val="0"/>
                <w:sz w:val="24"/>
                <w:szCs w:val="24"/>
              </w:rPr>
              <w:t>Открытый запрос предложений.</w:t>
            </w:r>
          </w:p>
        </w:tc>
      </w:tr>
      <w:tr w:rsidR="001A1336" w:rsidRPr="00C9553C" w:rsidTr="00FF6883">
        <w:tc>
          <w:tcPr>
            <w:tcW w:w="10800" w:type="dxa"/>
            <w:gridSpan w:val="3"/>
            <w:tcBorders>
              <w:top w:val="single" w:sz="6" w:space="0" w:color="auto"/>
              <w:left w:val="single" w:sz="4" w:space="0" w:color="auto"/>
              <w:bottom w:val="single" w:sz="6" w:space="0" w:color="auto"/>
              <w:right w:val="single" w:sz="4" w:space="0" w:color="auto"/>
            </w:tcBorders>
          </w:tcPr>
          <w:p w:rsidR="001A1336" w:rsidRPr="008C2566" w:rsidRDefault="001A1336" w:rsidP="005F0218">
            <w:pPr>
              <w:pStyle w:val="af2"/>
              <w:tabs>
                <w:tab w:val="right" w:pos="142"/>
              </w:tabs>
              <w:jc w:val="both"/>
              <w:rPr>
                <w:sz w:val="24"/>
                <w:szCs w:val="24"/>
              </w:rPr>
            </w:pPr>
            <w:r w:rsidRPr="00E53FD5">
              <w:rPr>
                <w:b/>
                <w:sz w:val="24"/>
                <w:szCs w:val="24"/>
              </w:rPr>
              <w:t>Предмет договора:</w:t>
            </w:r>
            <w:r w:rsidRPr="008C2566">
              <w:rPr>
                <w:sz w:val="24"/>
                <w:szCs w:val="24"/>
              </w:rPr>
              <w:t xml:space="preserve"> </w:t>
            </w:r>
            <w:r w:rsidR="005F0218">
              <w:rPr>
                <w:sz w:val="24"/>
                <w:szCs w:val="24"/>
              </w:rPr>
              <w:t>Оказание услуг по п</w:t>
            </w:r>
            <w:r w:rsidR="00CA23D0">
              <w:rPr>
                <w:sz w:val="24"/>
                <w:szCs w:val="24"/>
              </w:rPr>
              <w:t>роведени</w:t>
            </w:r>
            <w:r w:rsidR="005F0218">
              <w:rPr>
                <w:sz w:val="24"/>
                <w:szCs w:val="24"/>
              </w:rPr>
              <w:t>ю</w:t>
            </w:r>
            <w:r w:rsidR="00CA23D0">
              <w:rPr>
                <w:sz w:val="24"/>
                <w:szCs w:val="24"/>
              </w:rPr>
              <w:t xml:space="preserve"> стратегической сессии по формированию перечня перспективных профессий на примере пилотных отраслей</w:t>
            </w:r>
          </w:p>
        </w:tc>
      </w:tr>
      <w:tr w:rsidR="001A1336" w:rsidRPr="00C9553C" w:rsidTr="00FF6883">
        <w:tc>
          <w:tcPr>
            <w:tcW w:w="10800" w:type="dxa"/>
            <w:gridSpan w:val="3"/>
            <w:tcBorders>
              <w:top w:val="single" w:sz="6" w:space="0" w:color="auto"/>
              <w:left w:val="single" w:sz="4" w:space="0" w:color="auto"/>
              <w:bottom w:val="single" w:sz="6" w:space="0" w:color="auto"/>
              <w:right w:val="single" w:sz="4" w:space="0" w:color="auto"/>
            </w:tcBorders>
          </w:tcPr>
          <w:p w:rsidR="001A1336" w:rsidRDefault="001A1336" w:rsidP="00FF6883">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1A1336" w:rsidRPr="00900176" w:rsidRDefault="001A1336" w:rsidP="00FF6883">
            <w:pPr>
              <w:jc w:val="both"/>
              <w:rPr>
                <w:sz w:val="24"/>
                <w:szCs w:val="24"/>
              </w:rPr>
            </w:pPr>
            <w:r>
              <w:rPr>
                <w:sz w:val="24"/>
                <w:szCs w:val="24"/>
              </w:rPr>
              <w:t xml:space="preserve">Официальный сайт Агентства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asi</w:t>
              </w:r>
              <w:r w:rsidRPr="00CC0F19">
                <w:rPr>
                  <w:rStyle w:val="a8"/>
                  <w:sz w:val="24"/>
                  <w:szCs w:val="24"/>
                </w:rPr>
                <w:t>.</w:t>
              </w:r>
              <w:r w:rsidRPr="00CC0F19">
                <w:rPr>
                  <w:rStyle w:val="a8"/>
                  <w:sz w:val="24"/>
                  <w:szCs w:val="24"/>
                  <w:lang w:val="en-US"/>
                </w:rPr>
                <w:t>ru</w:t>
              </w:r>
            </w:hyperlink>
          </w:p>
          <w:p w:rsidR="001A1336" w:rsidRPr="00900176" w:rsidRDefault="001A1336" w:rsidP="00FF6883">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1A1336" w:rsidRPr="00C9553C" w:rsidTr="00FF6883">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1A1336" w:rsidRPr="00336774" w:rsidRDefault="001A1336" w:rsidP="00FF6883">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1A1336" w:rsidRPr="00336774" w:rsidRDefault="001A1336" w:rsidP="00FF6883">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1A1336" w:rsidRPr="00C9553C" w:rsidTr="00FF6883">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1A1336" w:rsidRPr="00203130" w:rsidRDefault="001A1336" w:rsidP="00FF6883">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1A1336" w:rsidRPr="00C9553C" w:rsidTr="00FF6883">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1A1336" w:rsidRPr="008C2783" w:rsidRDefault="001A1336" w:rsidP="00FF6883">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1A1336" w:rsidRPr="008C2783" w:rsidRDefault="001A1336" w:rsidP="00FF6883">
            <w:pPr>
              <w:tabs>
                <w:tab w:val="left" w:pos="360"/>
              </w:tabs>
              <w:rPr>
                <w:b/>
              </w:rPr>
            </w:pPr>
            <w:r>
              <w:rPr>
                <w:b/>
                <w:bCs/>
                <w:sz w:val="24"/>
                <w:szCs w:val="24"/>
              </w:rPr>
              <w:t>Сведения о цене договора</w:t>
            </w:r>
          </w:p>
        </w:tc>
      </w:tr>
      <w:tr w:rsidR="001A1336" w:rsidRPr="009D7765" w:rsidTr="00FF6883">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1A1336" w:rsidRPr="007E60D5" w:rsidRDefault="001A1336" w:rsidP="00CA23D0">
            <w:pPr>
              <w:tabs>
                <w:tab w:val="left" w:pos="360"/>
              </w:tabs>
              <w:jc w:val="both"/>
              <w:rPr>
                <w:i/>
                <w:iCs/>
                <w:sz w:val="24"/>
                <w:szCs w:val="24"/>
              </w:rPr>
            </w:pPr>
            <w:r>
              <w:rPr>
                <w:b/>
                <w:sz w:val="24"/>
                <w:szCs w:val="24"/>
              </w:rPr>
              <w:t>Начальная (максимальная) цена договора:</w:t>
            </w:r>
            <w:r w:rsidR="00D201C3">
              <w:rPr>
                <w:sz w:val="24"/>
                <w:szCs w:val="24"/>
              </w:rPr>
              <w:t xml:space="preserve"> </w:t>
            </w:r>
            <w:r w:rsidR="00CA23D0">
              <w:rPr>
                <w:sz w:val="24"/>
                <w:szCs w:val="24"/>
              </w:rPr>
              <w:t>1 </w:t>
            </w:r>
            <w:r w:rsidR="00D201C3">
              <w:rPr>
                <w:sz w:val="24"/>
                <w:szCs w:val="24"/>
              </w:rPr>
              <w:t>4</w:t>
            </w:r>
            <w:r w:rsidR="00CA23D0">
              <w:rPr>
                <w:sz w:val="24"/>
                <w:szCs w:val="24"/>
              </w:rPr>
              <w:t xml:space="preserve">00 </w:t>
            </w:r>
            <w:r>
              <w:rPr>
                <w:sz w:val="24"/>
                <w:szCs w:val="24"/>
              </w:rPr>
              <w:t>000,000 (</w:t>
            </w:r>
            <w:r w:rsidR="00E53FD5">
              <w:rPr>
                <w:sz w:val="24"/>
                <w:szCs w:val="24"/>
              </w:rPr>
              <w:t>Один миллион четыреста</w:t>
            </w:r>
            <w:r>
              <w:rPr>
                <w:sz w:val="24"/>
                <w:szCs w:val="24"/>
              </w:rPr>
              <w:t>) тысяч</w:t>
            </w:r>
            <w:r w:rsidRPr="004D6572">
              <w:rPr>
                <w:sz w:val="24"/>
                <w:szCs w:val="24"/>
              </w:rPr>
              <w:t xml:space="preserve"> рублей 00 коп</w:t>
            </w:r>
            <w:r w:rsidR="003818E7">
              <w:rPr>
                <w:sz w:val="24"/>
                <w:szCs w:val="24"/>
              </w:rPr>
              <w:t>еек</w:t>
            </w:r>
            <w:r w:rsidRPr="004D6572">
              <w:rPr>
                <w:sz w:val="24"/>
                <w:szCs w:val="24"/>
              </w:rPr>
              <w:t xml:space="preserve">. </w:t>
            </w:r>
            <w:r w:rsidRPr="004D6572">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1A1336" w:rsidRPr="00C9553C" w:rsidTr="00FF6883">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1A1336" w:rsidRPr="00FA6616" w:rsidRDefault="001A1336" w:rsidP="00FF6883">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1A1336" w:rsidRPr="00FA6616" w:rsidRDefault="001A1336" w:rsidP="00FF6883">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1A1336" w:rsidRPr="00C9553C" w:rsidTr="00FF6883">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1A1336" w:rsidRPr="00AB1A0E" w:rsidRDefault="001A1336" w:rsidP="00FF6883">
            <w:pPr>
              <w:tabs>
                <w:tab w:val="left" w:pos="360"/>
              </w:tabs>
              <w:jc w:val="both"/>
              <w:rPr>
                <w:sz w:val="24"/>
                <w:szCs w:val="24"/>
              </w:rPr>
            </w:pPr>
            <w:r w:rsidRPr="00AB1A0E">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1A1336" w:rsidRDefault="001A1336" w:rsidP="009E7064">
            <w:pPr>
              <w:pStyle w:val="affd"/>
              <w:numPr>
                <w:ilvl w:val="0"/>
                <w:numId w:val="18"/>
              </w:numPr>
              <w:tabs>
                <w:tab w:val="left" w:pos="360"/>
              </w:tabs>
              <w:jc w:val="both"/>
              <w:rPr>
                <w:sz w:val="24"/>
                <w:szCs w:val="24"/>
              </w:rPr>
            </w:pPr>
            <w:r w:rsidRPr="00AB1A0E">
              <w:rPr>
                <w:sz w:val="24"/>
                <w:szCs w:val="24"/>
              </w:rPr>
              <w:t>Первый платеж после заключения договора в размере</w:t>
            </w:r>
            <w:r w:rsidR="00473070">
              <w:rPr>
                <w:sz w:val="24"/>
                <w:szCs w:val="24"/>
              </w:rPr>
              <w:t xml:space="preserve"> 5</w:t>
            </w:r>
            <w:r>
              <w:rPr>
                <w:sz w:val="24"/>
                <w:szCs w:val="24"/>
              </w:rPr>
              <w:t>0% суммы цены договора</w:t>
            </w:r>
            <w:r w:rsidRPr="00AB1A0E">
              <w:rPr>
                <w:sz w:val="24"/>
                <w:szCs w:val="24"/>
              </w:rPr>
              <w:t xml:space="preserve">. </w:t>
            </w:r>
          </w:p>
          <w:p w:rsidR="001A1336" w:rsidRPr="00AB1A0E" w:rsidRDefault="001A1336" w:rsidP="009E7064">
            <w:pPr>
              <w:pStyle w:val="affd"/>
              <w:numPr>
                <w:ilvl w:val="0"/>
                <w:numId w:val="18"/>
              </w:numPr>
              <w:tabs>
                <w:tab w:val="left" w:pos="360"/>
              </w:tabs>
              <w:jc w:val="both"/>
              <w:rPr>
                <w:sz w:val="24"/>
                <w:szCs w:val="24"/>
              </w:rPr>
            </w:pPr>
            <w:r w:rsidRPr="00AB1A0E">
              <w:rPr>
                <w:sz w:val="24"/>
                <w:szCs w:val="24"/>
              </w:rPr>
              <w:t xml:space="preserve">Окончательный расчёт в течении пяти рабочих дней после сдачи-приёмки работ </w:t>
            </w:r>
            <w:r>
              <w:rPr>
                <w:sz w:val="24"/>
                <w:szCs w:val="24"/>
              </w:rPr>
              <w:t xml:space="preserve">в </w:t>
            </w:r>
            <w:r w:rsidRPr="00AB1A0E">
              <w:rPr>
                <w:sz w:val="24"/>
                <w:szCs w:val="24"/>
              </w:rPr>
              <w:t>размере</w:t>
            </w:r>
            <w:r>
              <w:rPr>
                <w:sz w:val="24"/>
                <w:szCs w:val="24"/>
              </w:rPr>
              <w:t xml:space="preserve"> </w:t>
            </w:r>
            <w:r w:rsidR="00473070">
              <w:rPr>
                <w:sz w:val="24"/>
                <w:szCs w:val="24"/>
              </w:rPr>
              <w:t>5</w:t>
            </w:r>
            <w:r>
              <w:rPr>
                <w:sz w:val="24"/>
                <w:szCs w:val="24"/>
              </w:rPr>
              <w:t>0% суммы цены договора</w:t>
            </w:r>
            <w:r w:rsidRPr="00AB1A0E">
              <w:rPr>
                <w:sz w:val="24"/>
                <w:szCs w:val="24"/>
              </w:rPr>
              <w:t>.</w:t>
            </w:r>
          </w:p>
        </w:tc>
      </w:tr>
      <w:tr w:rsidR="001A1336" w:rsidRPr="00C9553C" w:rsidTr="00FF6883">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1A1336" w:rsidRPr="005779A1" w:rsidRDefault="001A1336" w:rsidP="00FF6883">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1A1336" w:rsidRPr="007B1719" w:rsidRDefault="001A1336" w:rsidP="00FF6883">
            <w:pPr>
              <w:jc w:val="both"/>
              <w:rPr>
                <w:sz w:val="24"/>
                <w:szCs w:val="24"/>
                <w:highlight w:val="yellow"/>
              </w:rPr>
            </w:pPr>
            <w:r>
              <w:rPr>
                <w:b/>
                <w:bCs/>
                <w:sz w:val="24"/>
                <w:szCs w:val="24"/>
              </w:rPr>
              <w:t>Место, условия и сроки оказания услуг</w:t>
            </w:r>
          </w:p>
        </w:tc>
      </w:tr>
      <w:tr w:rsidR="001A1336" w:rsidRPr="00C9553C" w:rsidTr="00FF6883">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1A1336" w:rsidRDefault="001A1336" w:rsidP="00FF6883">
            <w:pPr>
              <w:jc w:val="both"/>
              <w:rPr>
                <w:b/>
                <w:sz w:val="24"/>
                <w:szCs w:val="24"/>
              </w:rPr>
            </w:pPr>
            <w:r>
              <w:rPr>
                <w:b/>
                <w:sz w:val="24"/>
                <w:szCs w:val="24"/>
              </w:rPr>
              <w:t>Место оказания услуг:</w:t>
            </w:r>
          </w:p>
          <w:p w:rsidR="001A1336" w:rsidRDefault="001A1336" w:rsidP="00FF6883">
            <w:pPr>
              <w:jc w:val="both"/>
              <w:rPr>
                <w:bCs/>
                <w:i/>
                <w:sz w:val="24"/>
                <w:szCs w:val="24"/>
              </w:rPr>
            </w:pPr>
            <w:r w:rsidRPr="00DC3D14">
              <w:rPr>
                <w:bCs/>
                <w:sz w:val="24"/>
                <w:szCs w:val="24"/>
              </w:rPr>
              <w:t>12</w:t>
            </w:r>
            <w:r w:rsidR="00473070">
              <w:rPr>
                <w:bCs/>
                <w:sz w:val="24"/>
                <w:szCs w:val="24"/>
              </w:rPr>
              <w:t>3242</w:t>
            </w:r>
            <w:r w:rsidRPr="00DC3D14">
              <w:rPr>
                <w:bCs/>
                <w:sz w:val="24"/>
                <w:szCs w:val="24"/>
              </w:rPr>
              <w:t xml:space="preserve">, г. Москва, ул. </w:t>
            </w:r>
            <w:r w:rsidR="00E53FD5">
              <w:rPr>
                <w:bCs/>
                <w:sz w:val="24"/>
                <w:szCs w:val="24"/>
              </w:rPr>
              <w:t>М. К</w:t>
            </w:r>
            <w:r w:rsidR="00473070">
              <w:rPr>
                <w:bCs/>
                <w:sz w:val="24"/>
                <w:szCs w:val="24"/>
              </w:rPr>
              <w:t>онюшковский переулок</w:t>
            </w:r>
            <w:r w:rsidRPr="00DC3D14">
              <w:rPr>
                <w:bCs/>
                <w:sz w:val="24"/>
                <w:szCs w:val="24"/>
              </w:rPr>
              <w:t>, д.</w:t>
            </w:r>
            <w:r w:rsidR="00473070">
              <w:rPr>
                <w:bCs/>
                <w:sz w:val="24"/>
                <w:szCs w:val="24"/>
              </w:rPr>
              <w:t>2</w:t>
            </w:r>
            <w:r w:rsidRPr="001622D1">
              <w:rPr>
                <w:bCs/>
                <w:i/>
                <w:sz w:val="24"/>
                <w:szCs w:val="24"/>
              </w:rPr>
              <w:t xml:space="preserve"> </w:t>
            </w:r>
          </w:p>
          <w:p w:rsidR="001A1336" w:rsidRPr="001622D1" w:rsidRDefault="003818E7" w:rsidP="00621415">
            <w:pPr>
              <w:jc w:val="both"/>
              <w:rPr>
                <w:b/>
                <w:bCs/>
                <w:i/>
                <w:sz w:val="24"/>
                <w:szCs w:val="24"/>
              </w:rPr>
            </w:pPr>
            <w:r w:rsidRPr="00621415">
              <w:rPr>
                <w:b/>
                <w:sz w:val="24"/>
                <w:szCs w:val="24"/>
              </w:rPr>
              <w:t xml:space="preserve">Максимальный срок оказания услуг: </w:t>
            </w:r>
            <w:r w:rsidR="00473070" w:rsidRPr="00621415">
              <w:rPr>
                <w:b/>
                <w:sz w:val="24"/>
                <w:szCs w:val="24"/>
              </w:rPr>
              <w:t>20</w:t>
            </w:r>
            <w:r w:rsidR="008B02B0" w:rsidRPr="00621415">
              <w:rPr>
                <w:b/>
                <w:sz w:val="24"/>
                <w:szCs w:val="24"/>
              </w:rPr>
              <w:t xml:space="preserve"> (</w:t>
            </w:r>
            <w:r w:rsidR="00E53FD5" w:rsidRPr="00621415">
              <w:rPr>
                <w:b/>
                <w:sz w:val="24"/>
                <w:szCs w:val="24"/>
              </w:rPr>
              <w:t>Д</w:t>
            </w:r>
            <w:r w:rsidR="00473070" w:rsidRPr="00621415">
              <w:rPr>
                <w:b/>
                <w:sz w:val="24"/>
                <w:szCs w:val="24"/>
              </w:rPr>
              <w:t>вадцать</w:t>
            </w:r>
            <w:r w:rsidR="008B02B0" w:rsidRPr="00621415">
              <w:rPr>
                <w:b/>
                <w:sz w:val="24"/>
                <w:szCs w:val="24"/>
              </w:rPr>
              <w:t>) дней.</w:t>
            </w:r>
          </w:p>
        </w:tc>
      </w:tr>
      <w:tr w:rsidR="001A1336" w:rsidRPr="00C9553C" w:rsidTr="00FF6883">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1A1336" w:rsidRPr="00990B84" w:rsidRDefault="001A1336" w:rsidP="00FF6883">
            <w:pPr>
              <w:tabs>
                <w:tab w:val="left" w:pos="360"/>
              </w:tabs>
              <w:jc w:val="both"/>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1A1336" w:rsidRPr="00990B84" w:rsidRDefault="001A1336" w:rsidP="00FF6883">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1A1336" w:rsidRPr="00C9553C" w:rsidTr="00FF6883">
        <w:tc>
          <w:tcPr>
            <w:tcW w:w="10800" w:type="dxa"/>
            <w:gridSpan w:val="3"/>
            <w:tcBorders>
              <w:top w:val="single" w:sz="6" w:space="0" w:color="auto"/>
              <w:left w:val="single" w:sz="4" w:space="0" w:color="auto"/>
              <w:bottom w:val="single" w:sz="6" w:space="0" w:color="auto"/>
              <w:right w:val="single" w:sz="4" w:space="0" w:color="auto"/>
            </w:tcBorders>
          </w:tcPr>
          <w:p w:rsidR="001A1336" w:rsidRDefault="001A1336" w:rsidP="00FF6883">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1A1336" w:rsidRPr="00603475" w:rsidRDefault="001A1336" w:rsidP="00FF6883">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23FC7">
              <w:rPr>
                <w:b/>
                <w:bCs/>
                <w:sz w:val="24"/>
                <w:szCs w:val="24"/>
              </w:rPr>
              <w:t>24</w:t>
            </w:r>
            <w:r>
              <w:rPr>
                <w:b/>
                <w:bCs/>
                <w:sz w:val="24"/>
                <w:szCs w:val="24"/>
              </w:rPr>
              <w:t xml:space="preserve">» </w:t>
            </w:r>
            <w:r w:rsidR="00473070">
              <w:rPr>
                <w:b/>
                <w:bCs/>
                <w:sz w:val="24"/>
                <w:szCs w:val="24"/>
              </w:rPr>
              <w:t>сентября</w:t>
            </w:r>
            <w:r>
              <w:rPr>
                <w:b/>
                <w:bCs/>
                <w:sz w:val="24"/>
                <w:szCs w:val="24"/>
              </w:rPr>
              <w:t xml:space="preserve"> </w:t>
            </w:r>
            <w:r w:rsidR="00D201C3">
              <w:rPr>
                <w:b/>
                <w:bCs/>
                <w:sz w:val="24"/>
                <w:szCs w:val="24"/>
              </w:rPr>
              <w:t>201</w:t>
            </w:r>
            <w:r w:rsidR="00473070">
              <w:rPr>
                <w:b/>
                <w:bCs/>
                <w:sz w:val="24"/>
                <w:szCs w:val="24"/>
              </w:rPr>
              <w:t>5</w:t>
            </w:r>
            <w:r>
              <w:rPr>
                <w:b/>
                <w:bCs/>
                <w:sz w:val="24"/>
                <w:szCs w:val="24"/>
              </w:rPr>
              <w:t xml:space="preserve"> года</w:t>
            </w:r>
          </w:p>
          <w:p w:rsidR="001A1336" w:rsidRPr="00FF5D2F" w:rsidRDefault="001A1336" w:rsidP="00FF6883">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923FC7">
              <w:rPr>
                <w:b/>
                <w:bCs/>
                <w:sz w:val="24"/>
                <w:szCs w:val="24"/>
              </w:rPr>
              <w:t>01</w:t>
            </w:r>
            <w:r>
              <w:rPr>
                <w:b/>
                <w:bCs/>
                <w:sz w:val="24"/>
                <w:szCs w:val="24"/>
              </w:rPr>
              <w:t xml:space="preserve">» </w:t>
            </w:r>
            <w:r w:rsidR="00923FC7">
              <w:rPr>
                <w:b/>
                <w:bCs/>
                <w:sz w:val="24"/>
                <w:szCs w:val="24"/>
              </w:rPr>
              <w:t>октября</w:t>
            </w:r>
            <w:r>
              <w:rPr>
                <w:b/>
                <w:bCs/>
                <w:sz w:val="24"/>
                <w:szCs w:val="24"/>
              </w:rPr>
              <w:t xml:space="preserve"> 201</w:t>
            </w:r>
            <w:r w:rsidR="00473070">
              <w:rPr>
                <w:b/>
                <w:bCs/>
                <w:sz w:val="24"/>
                <w:szCs w:val="24"/>
              </w:rPr>
              <w:t>5</w:t>
            </w:r>
            <w:r>
              <w:rPr>
                <w:b/>
                <w:bCs/>
                <w:sz w:val="24"/>
                <w:szCs w:val="24"/>
              </w:rPr>
              <w:t xml:space="preserve"> года 1</w:t>
            </w:r>
            <w:r w:rsidR="0055132D">
              <w:rPr>
                <w:b/>
                <w:bCs/>
                <w:sz w:val="24"/>
                <w:szCs w:val="24"/>
              </w:rPr>
              <w:t>7</w:t>
            </w:r>
            <w:bookmarkStart w:id="87" w:name="_GoBack"/>
            <w:bookmarkEnd w:id="87"/>
            <w:r>
              <w:rPr>
                <w:b/>
                <w:bCs/>
                <w:sz w:val="24"/>
                <w:szCs w:val="24"/>
              </w:rPr>
              <w:t>ч. 00 мин. (время московское).</w:t>
            </w:r>
            <w:r w:rsidRPr="00603475">
              <w:rPr>
                <w:b/>
                <w:bCs/>
                <w:sz w:val="24"/>
                <w:szCs w:val="24"/>
              </w:rPr>
              <w:t xml:space="preserve"> </w:t>
            </w:r>
            <w:r>
              <w:rPr>
                <w:b/>
                <w:bCs/>
                <w:sz w:val="24"/>
                <w:szCs w:val="24"/>
              </w:rPr>
              <w:t xml:space="preserve"> </w:t>
            </w:r>
          </w:p>
          <w:p w:rsidR="001A1336" w:rsidRPr="008F39E7" w:rsidRDefault="001A1336" w:rsidP="00FF6883">
            <w:pPr>
              <w:tabs>
                <w:tab w:val="left" w:pos="360"/>
              </w:tabs>
              <w:jc w:val="both"/>
              <w:rPr>
                <w:b/>
                <w:sz w:val="24"/>
                <w:szCs w:val="24"/>
              </w:rPr>
            </w:pPr>
            <w:r w:rsidRPr="008F39E7">
              <w:rPr>
                <w:b/>
                <w:sz w:val="24"/>
                <w:szCs w:val="24"/>
              </w:rPr>
              <w:t>Время приема заявок:</w:t>
            </w:r>
          </w:p>
          <w:p w:rsidR="001A1336" w:rsidRPr="008F39E7" w:rsidRDefault="001A1336" w:rsidP="00FF6883">
            <w:pPr>
              <w:tabs>
                <w:tab w:val="left" w:pos="360"/>
              </w:tabs>
              <w:jc w:val="both"/>
              <w:rPr>
                <w:sz w:val="24"/>
                <w:szCs w:val="24"/>
              </w:rPr>
            </w:pPr>
            <w:r w:rsidRPr="008F39E7">
              <w:rPr>
                <w:sz w:val="24"/>
                <w:szCs w:val="24"/>
              </w:rPr>
              <w:t>Понедел</w:t>
            </w:r>
            <w:r>
              <w:rPr>
                <w:sz w:val="24"/>
                <w:szCs w:val="24"/>
              </w:rPr>
              <w:t>ьник, вторник, среда, четверг</w:t>
            </w:r>
            <w:r w:rsidR="003818E7">
              <w:rPr>
                <w:sz w:val="24"/>
                <w:szCs w:val="24"/>
              </w:rPr>
              <w:t>, пятница</w:t>
            </w:r>
            <w:r>
              <w:rPr>
                <w:sz w:val="24"/>
                <w:szCs w:val="24"/>
              </w:rPr>
              <w:t>: с 9.00 до 18.00 (время московское);</w:t>
            </w:r>
          </w:p>
          <w:p w:rsidR="001A1336" w:rsidRPr="008F39E7" w:rsidRDefault="001A1336" w:rsidP="00FF6883">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1A1336" w:rsidRPr="00C9553C" w:rsidRDefault="001A1336" w:rsidP="00FF6883">
            <w:pPr>
              <w:tabs>
                <w:tab w:val="left" w:pos="360"/>
              </w:tabs>
              <w:jc w:val="both"/>
            </w:pPr>
            <w:r w:rsidRPr="008F39E7">
              <w:rPr>
                <w:sz w:val="24"/>
                <w:szCs w:val="24"/>
              </w:rPr>
              <w:t>Суббота, воскресенье - выходные дни.</w:t>
            </w:r>
          </w:p>
        </w:tc>
      </w:tr>
      <w:tr w:rsidR="001A1336" w:rsidRPr="00C9553C" w:rsidTr="00FF6883">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1A1336" w:rsidRPr="00486355" w:rsidRDefault="001A1336" w:rsidP="00FF6883">
            <w:pPr>
              <w:tabs>
                <w:tab w:val="left" w:pos="360"/>
              </w:tabs>
              <w:jc w:val="both"/>
              <w:rPr>
                <w:b/>
                <w:bCs/>
                <w:sz w:val="24"/>
                <w:szCs w:val="24"/>
              </w:rPr>
            </w:pPr>
            <w:r>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1A1336" w:rsidRPr="00486355" w:rsidRDefault="001A1336" w:rsidP="00FF6883">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1A1336" w:rsidRPr="00C9553C" w:rsidTr="00FF6883">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1A1336" w:rsidRPr="00486355" w:rsidRDefault="001A1336" w:rsidP="00923FC7">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923FC7">
              <w:rPr>
                <w:b/>
                <w:sz w:val="24"/>
                <w:szCs w:val="24"/>
              </w:rPr>
              <w:t>02</w:t>
            </w:r>
            <w:r>
              <w:rPr>
                <w:b/>
                <w:sz w:val="24"/>
                <w:szCs w:val="24"/>
              </w:rPr>
              <w:t xml:space="preserve">» </w:t>
            </w:r>
            <w:r w:rsidR="00923FC7">
              <w:rPr>
                <w:b/>
                <w:sz w:val="24"/>
                <w:szCs w:val="24"/>
              </w:rPr>
              <w:t>октября</w:t>
            </w:r>
            <w:r w:rsidR="003818E7">
              <w:rPr>
                <w:b/>
                <w:sz w:val="24"/>
                <w:szCs w:val="24"/>
              </w:rPr>
              <w:t xml:space="preserve"> </w:t>
            </w:r>
            <w:r>
              <w:rPr>
                <w:b/>
                <w:sz w:val="24"/>
                <w:szCs w:val="24"/>
              </w:rPr>
              <w:t>201</w:t>
            </w:r>
            <w:r w:rsidR="00DC713B">
              <w:rPr>
                <w:b/>
                <w:sz w:val="24"/>
                <w:szCs w:val="24"/>
              </w:rPr>
              <w:t>5</w:t>
            </w:r>
            <w:r>
              <w:rPr>
                <w:b/>
                <w:sz w:val="24"/>
                <w:szCs w:val="24"/>
              </w:rPr>
              <w:t xml:space="preserve">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1A1336" w:rsidRPr="00C9553C" w:rsidTr="00FF6883">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1A1336" w:rsidRPr="00486355" w:rsidRDefault="001A1336" w:rsidP="00FF6883">
            <w:pPr>
              <w:tabs>
                <w:tab w:val="left" w:pos="360"/>
              </w:tabs>
              <w:jc w:val="both"/>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1A1336" w:rsidRPr="00486355" w:rsidRDefault="001A1336" w:rsidP="00FF6883">
            <w:pPr>
              <w:tabs>
                <w:tab w:val="left" w:pos="360"/>
              </w:tabs>
              <w:rPr>
                <w:b/>
                <w:bCs/>
                <w:sz w:val="24"/>
                <w:szCs w:val="24"/>
              </w:rPr>
            </w:pPr>
            <w:r>
              <w:rPr>
                <w:b/>
                <w:bCs/>
                <w:sz w:val="24"/>
                <w:szCs w:val="24"/>
              </w:rPr>
              <w:t>Место и дата подведения итогов запроса предложений</w:t>
            </w:r>
          </w:p>
        </w:tc>
      </w:tr>
      <w:tr w:rsidR="001A1336" w:rsidRPr="00C9553C" w:rsidTr="00FF6883">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1A1336" w:rsidRPr="00486355" w:rsidRDefault="001A1336" w:rsidP="00923FC7">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923FC7">
              <w:rPr>
                <w:b/>
                <w:sz w:val="24"/>
                <w:szCs w:val="24"/>
              </w:rPr>
              <w:t>05</w:t>
            </w:r>
            <w:r w:rsidR="003818E7">
              <w:rPr>
                <w:b/>
                <w:sz w:val="24"/>
                <w:szCs w:val="24"/>
              </w:rPr>
              <w:t xml:space="preserve">» </w:t>
            </w:r>
            <w:r w:rsidR="00923FC7">
              <w:rPr>
                <w:b/>
                <w:sz w:val="24"/>
                <w:szCs w:val="24"/>
              </w:rPr>
              <w:t>октября</w:t>
            </w:r>
            <w:r>
              <w:rPr>
                <w:b/>
                <w:sz w:val="24"/>
                <w:szCs w:val="24"/>
              </w:rPr>
              <w:t xml:space="preserve"> </w:t>
            </w:r>
            <w:r w:rsidRPr="00230695">
              <w:rPr>
                <w:b/>
                <w:bCs/>
                <w:sz w:val="24"/>
                <w:szCs w:val="24"/>
              </w:rPr>
              <w:t>201</w:t>
            </w:r>
            <w:r w:rsidR="00DC713B">
              <w:rPr>
                <w:b/>
                <w:bCs/>
                <w:sz w:val="24"/>
                <w:szCs w:val="24"/>
              </w:rPr>
              <w:t>5</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1A1336" w:rsidRPr="00C9553C" w:rsidTr="00FF6883">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1A1336" w:rsidRPr="007D2FFC" w:rsidRDefault="001A1336" w:rsidP="00FF6883">
            <w:pPr>
              <w:tabs>
                <w:tab w:val="left" w:pos="360"/>
              </w:tabs>
              <w:jc w:val="both"/>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1A1336" w:rsidRPr="007D2FFC" w:rsidRDefault="001A1336" w:rsidP="00FF6883">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1A1336" w:rsidRPr="007D2FFC" w:rsidTr="00FF6883">
              <w:trPr>
                <w:trHeight w:val="814"/>
              </w:trPr>
              <w:tc>
                <w:tcPr>
                  <w:tcW w:w="4107" w:type="dxa"/>
                  <w:shd w:val="clear" w:color="auto" w:fill="D9D9D9"/>
                  <w:vAlign w:val="center"/>
                </w:tcPr>
                <w:p w:rsidR="001A1336" w:rsidRPr="007D2FFC" w:rsidRDefault="001A1336" w:rsidP="00FF6883">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1A1336" w:rsidRPr="007D2FFC" w:rsidRDefault="001A1336" w:rsidP="00FF6883">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1A1336" w:rsidRPr="007D2FFC" w:rsidRDefault="001A1336" w:rsidP="00FF6883">
                  <w:pPr>
                    <w:jc w:val="center"/>
                    <w:rPr>
                      <w:b/>
                      <w:sz w:val="24"/>
                      <w:szCs w:val="24"/>
                    </w:rPr>
                  </w:pPr>
                  <w:r w:rsidRPr="007D2FFC">
                    <w:rPr>
                      <w:b/>
                      <w:sz w:val="24"/>
                      <w:szCs w:val="24"/>
                    </w:rPr>
                    <w:t>%</w:t>
                  </w:r>
                </w:p>
              </w:tc>
              <w:tc>
                <w:tcPr>
                  <w:tcW w:w="2606" w:type="dxa"/>
                  <w:shd w:val="clear" w:color="auto" w:fill="D9D9D9"/>
                  <w:vAlign w:val="center"/>
                </w:tcPr>
                <w:p w:rsidR="001A1336" w:rsidRPr="007D2FFC" w:rsidRDefault="001A1336" w:rsidP="00FF6883">
                  <w:pPr>
                    <w:jc w:val="center"/>
                    <w:rPr>
                      <w:b/>
                      <w:sz w:val="24"/>
                      <w:szCs w:val="24"/>
                    </w:rPr>
                  </w:pPr>
                  <w:r w:rsidRPr="007D2FFC">
                    <w:rPr>
                      <w:b/>
                      <w:sz w:val="24"/>
                      <w:szCs w:val="24"/>
                    </w:rPr>
                    <w:t>Коэффициент значимости критерия</w:t>
                  </w:r>
                </w:p>
              </w:tc>
            </w:tr>
            <w:tr w:rsidR="001A1336" w:rsidRPr="007D2FFC" w:rsidTr="00FF6883">
              <w:trPr>
                <w:trHeight w:val="423"/>
              </w:trPr>
              <w:tc>
                <w:tcPr>
                  <w:tcW w:w="4107" w:type="dxa"/>
                  <w:vAlign w:val="center"/>
                </w:tcPr>
                <w:p w:rsidR="001A1336" w:rsidRPr="0096102A" w:rsidRDefault="001A1336" w:rsidP="00FF6883">
                  <w:pPr>
                    <w:rPr>
                      <w:b/>
                      <w:bCs/>
                      <w:sz w:val="24"/>
                      <w:szCs w:val="24"/>
                    </w:rPr>
                  </w:pPr>
                  <w:r w:rsidRPr="0096102A">
                    <w:rPr>
                      <w:bCs/>
                      <w:sz w:val="24"/>
                      <w:szCs w:val="24"/>
                    </w:rPr>
                    <w:t>1.Цена договора</w:t>
                  </w:r>
                </w:p>
              </w:tc>
              <w:tc>
                <w:tcPr>
                  <w:tcW w:w="2268" w:type="dxa"/>
                  <w:vAlign w:val="center"/>
                </w:tcPr>
                <w:p w:rsidR="001A1336" w:rsidRPr="0096102A" w:rsidRDefault="008C3143" w:rsidP="00E53FD5">
                  <w:pPr>
                    <w:ind w:right="242"/>
                    <w:jc w:val="center"/>
                    <w:rPr>
                      <w:bCs/>
                      <w:sz w:val="24"/>
                      <w:szCs w:val="24"/>
                    </w:rPr>
                  </w:pPr>
                  <w:r>
                    <w:rPr>
                      <w:bCs/>
                      <w:sz w:val="24"/>
                      <w:szCs w:val="24"/>
                    </w:rPr>
                    <w:t>30</w:t>
                  </w:r>
                </w:p>
              </w:tc>
              <w:tc>
                <w:tcPr>
                  <w:tcW w:w="2606" w:type="dxa"/>
                  <w:vAlign w:val="center"/>
                </w:tcPr>
                <w:p w:rsidR="001A1336" w:rsidRPr="0096102A" w:rsidRDefault="008C3143" w:rsidP="00FF6883">
                  <w:pPr>
                    <w:jc w:val="center"/>
                    <w:rPr>
                      <w:bCs/>
                      <w:sz w:val="24"/>
                      <w:szCs w:val="24"/>
                    </w:rPr>
                  </w:pPr>
                  <w:r>
                    <w:rPr>
                      <w:bCs/>
                      <w:sz w:val="24"/>
                      <w:szCs w:val="24"/>
                    </w:rPr>
                    <w:t>0.3</w:t>
                  </w:r>
                  <w:r w:rsidR="001A1336">
                    <w:rPr>
                      <w:bCs/>
                      <w:sz w:val="24"/>
                      <w:szCs w:val="24"/>
                    </w:rPr>
                    <w:t>0</w:t>
                  </w:r>
                </w:p>
              </w:tc>
            </w:tr>
            <w:tr w:rsidR="001A1336" w:rsidRPr="007D2FFC" w:rsidTr="00FF6883">
              <w:trPr>
                <w:trHeight w:val="362"/>
              </w:trPr>
              <w:tc>
                <w:tcPr>
                  <w:tcW w:w="4107" w:type="dxa"/>
                  <w:vAlign w:val="center"/>
                </w:tcPr>
                <w:p w:rsidR="001A1336" w:rsidRDefault="001A1336" w:rsidP="008C3143">
                  <w:pPr>
                    <w:rPr>
                      <w:bCs/>
                      <w:sz w:val="24"/>
                      <w:szCs w:val="24"/>
                    </w:rPr>
                  </w:pPr>
                  <w:r>
                    <w:rPr>
                      <w:bCs/>
                      <w:sz w:val="24"/>
                      <w:szCs w:val="24"/>
                    </w:rPr>
                    <w:t xml:space="preserve">2.Срок выполнения </w:t>
                  </w:r>
                  <w:r w:rsidR="008C3143">
                    <w:rPr>
                      <w:bCs/>
                      <w:sz w:val="24"/>
                      <w:szCs w:val="24"/>
                    </w:rPr>
                    <w:t>работ</w:t>
                  </w:r>
                </w:p>
              </w:tc>
              <w:tc>
                <w:tcPr>
                  <w:tcW w:w="2268" w:type="dxa"/>
                  <w:vAlign w:val="center"/>
                </w:tcPr>
                <w:p w:rsidR="001A1336" w:rsidRDefault="001A1336" w:rsidP="007274EC">
                  <w:pPr>
                    <w:rPr>
                      <w:bCs/>
                      <w:sz w:val="24"/>
                      <w:szCs w:val="24"/>
                    </w:rPr>
                  </w:pPr>
                  <w:r>
                    <w:rPr>
                      <w:bCs/>
                      <w:sz w:val="24"/>
                      <w:szCs w:val="24"/>
                    </w:rPr>
                    <w:t xml:space="preserve">             </w:t>
                  </w:r>
                  <w:r w:rsidR="007274EC">
                    <w:rPr>
                      <w:bCs/>
                      <w:sz w:val="24"/>
                      <w:szCs w:val="24"/>
                    </w:rPr>
                    <w:t>3</w:t>
                  </w:r>
                  <w:r>
                    <w:rPr>
                      <w:bCs/>
                      <w:sz w:val="24"/>
                      <w:szCs w:val="24"/>
                    </w:rPr>
                    <w:t>0</w:t>
                  </w:r>
                </w:p>
              </w:tc>
              <w:tc>
                <w:tcPr>
                  <w:tcW w:w="2606" w:type="dxa"/>
                  <w:vAlign w:val="center"/>
                </w:tcPr>
                <w:p w:rsidR="001A1336" w:rsidRPr="00A546F9" w:rsidRDefault="001A1336" w:rsidP="00FF6883">
                  <w:pPr>
                    <w:jc w:val="center"/>
                    <w:rPr>
                      <w:bCs/>
                      <w:sz w:val="24"/>
                      <w:szCs w:val="24"/>
                    </w:rPr>
                  </w:pPr>
                  <w:r>
                    <w:rPr>
                      <w:bCs/>
                      <w:sz w:val="24"/>
                      <w:szCs w:val="24"/>
                    </w:rPr>
                    <w:t>0.30</w:t>
                  </w:r>
                </w:p>
              </w:tc>
            </w:tr>
            <w:tr w:rsidR="001A1336" w:rsidRPr="007D2FFC" w:rsidTr="00FF6883">
              <w:trPr>
                <w:trHeight w:val="362"/>
              </w:trPr>
              <w:tc>
                <w:tcPr>
                  <w:tcW w:w="4107" w:type="dxa"/>
                  <w:vAlign w:val="center"/>
                </w:tcPr>
                <w:p w:rsidR="001A1336" w:rsidRPr="007274EC" w:rsidRDefault="001A1336" w:rsidP="008C3143">
                  <w:pPr>
                    <w:rPr>
                      <w:bCs/>
                      <w:sz w:val="24"/>
                      <w:szCs w:val="24"/>
                    </w:rPr>
                  </w:pPr>
                  <w:r w:rsidRPr="00E86564">
                    <w:rPr>
                      <w:bCs/>
                      <w:sz w:val="24"/>
                      <w:szCs w:val="24"/>
                    </w:rPr>
                    <w:t xml:space="preserve">3. </w:t>
                  </w:r>
                  <w:r w:rsidR="008C3143">
                    <w:rPr>
                      <w:bCs/>
                      <w:sz w:val="24"/>
                      <w:szCs w:val="24"/>
                    </w:rPr>
                    <w:t>Квалификация участника закупки</w:t>
                  </w:r>
                </w:p>
              </w:tc>
              <w:tc>
                <w:tcPr>
                  <w:tcW w:w="2268" w:type="dxa"/>
                  <w:vAlign w:val="center"/>
                </w:tcPr>
                <w:p w:rsidR="001A1336" w:rsidRDefault="001A1336" w:rsidP="008C3143">
                  <w:pPr>
                    <w:rPr>
                      <w:bCs/>
                      <w:sz w:val="24"/>
                      <w:szCs w:val="24"/>
                    </w:rPr>
                  </w:pPr>
                  <w:r>
                    <w:rPr>
                      <w:bCs/>
                      <w:sz w:val="24"/>
                      <w:szCs w:val="24"/>
                    </w:rPr>
                    <w:t xml:space="preserve">             </w:t>
                  </w:r>
                  <w:r w:rsidR="008C3143">
                    <w:rPr>
                      <w:bCs/>
                      <w:sz w:val="24"/>
                      <w:szCs w:val="24"/>
                    </w:rPr>
                    <w:t>40</w:t>
                  </w:r>
                </w:p>
              </w:tc>
              <w:tc>
                <w:tcPr>
                  <w:tcW w:w="2606" w:type="dxa"/>
                  <w:vAlign w:val="center"/>
                </w:tcPr>
                <w:p w:rsidR="001A1336" w:rsidRPr="00A546F9" w:rsidRDefault="008C3143" w:rsidP="00FF6883">
                  <w:pPr>
                    <w:jc w:val="center"/>
                    <w:rPr>
                      <w:bCs/>
                      <w:sz w:val="24"/>
                      <w:szCs w:val="24"/>
                    </w:rPr>
                  </w:pPr>
                  <w:r>
                    <w:rPr>
                      <w:bCs/>
                      <w:sz w:val="24"/>
                      <w:szCs w:val="24"/>
                    </w:rPr>
                    <w:t>0.4</w:t>
                  </w:r>
                  <w:r w:rsidR="001A1336">
                    <w:rPr>
                      <w:bCs/>
                      <w:sz w:val="24"/>
                      <w:szCs w:val="24"/>
                    </w:rPr>
                    <w:t>0</w:t>
                  </w:r>
                </w:p>
              </w:tc>
            </w:tr>
          </w:tbl>
          <w:p w:rsidR="001A1336" w:rsidRDefault="001A1336" w:rsidP="00FF6883">
            <w:pPr>
              <w:tabs>
                <w:tab w:val="left" w:pos="360"/>
                <w:tab w:val="left" w:pos="3383"/>
              </w:tabs>
              <w:ind w:firstLine="279"/>
              <w:jc w:val="both"/>
              <w:rPr>
                <w:sz w:val="24"/>
                <w:szCs w:val="24"/>
              </w:rPr>
            </w:pPr>
          </w:p>
          <w:p w:rsidR="001A1336" w:rsidRPr="007D2FFC" w:rsidRDefault="001A1336" w:rsidP="00FF6883">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1A1336" w:rsidRPr="007D2FFC" w:rsidRDefault="001A1336" w:rsidP="00FF6883">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1A1336" w:rsidRPr="007A27F1" w:rsidRDefault="001A1336" w:rsidP="00FF6883">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1A1336" w:rsidRDefault="001A1336" w:rsidP="00FF6883">
            <w:pPr>
              <w:autoSpaceDE w:val="0"/>
              <w:autoSpaceDN w:val="0"/>
              <w:adjustRightInd w:val="0"/>
              <w:ind w:firstLine="284"/>
              <w:jc w:val="both"/>
              <w:rPr>
                <w:sz w:val="24"/>
                <w:szCs w:val="24"/>
              </w:rPr>
            </w:pPr>
            <w:r>
              <w:rPr>
                <w:sz w:val="24"/>
                <w:szCs w:val="24"/>
              </w:rPr>
              <w:t xml:space="preserve">б) </w:t>
            </w:r>
            <w:r>
              <w:rPr>
                <w:bCs/>
                <w:sz w:val="24"/>
                <w:szCs w:val="24"/>
              </w:rPr>
              <w:t xml:space="preserve">Срок выполнения </w:t>
            </w:r>
            <w:r w:rsidR="008C3143">
              <w:rPr>
                <w:bCs/>
                <w:sz w:val="24"/>
                <w:szCs w:val="24"/>
              </w:rPr>
              <w:t>работ</w:t>
            </w:r>
            <w:r w:rsidR="00E53FD5">
              <w:rPr>
                <w:bCs/>
                <w:sz w:val="24"/>
                <w:szCs w:val="24"/>
              </w:rPr>
              <w:t>;</w:t>
            </w:r>
          </w:p>
          <w:p w:rsidR="001A1336" w:rsidRDefault="001A1336" w:rsidP="00FF6883">
            <w:pPr>
              <w:autoSpaceDE w:val="0"/>
              <w:autoSpaceDN w:val="0"/>
              <w:adjustRightInd w:val="0"/>
              <w:ind w:firstLine="284"/>
              <w:jc w:val="both"/>
              <w:rPr>
                <w:sz w:val="24"/>
                <w:szCs w:val="24"/>
              </w:rPr>
            </w:pPr>
            <w:r>
              <w:rPr>
                <w:sz w:val="24"/>
                <w:szCs w:val="24"/>
              </w:rPr>
              <w:t xml:space="preserve">в) </w:t>
            </w:r>
            <w:r w:rsidR="008C3143">
              <w:rPr>
                <w:sz w:val="24"/>
                <w:szCs w:val="24"/>
              </w:rPr>
              <w:t>Квалификация участника закупки</w:t>
            </w:r>
            <w:r w:rsidR="00E53FD5">
              <w:rPr>
                <w:sz w:val="24"/>
                <w:szCs w:val="24"/>
              </w:rPr>
              <w:t>.</w:t>
            </w:r>
          </w:p>
          <w:p w:rsidR="001A1336" w:rsidRPr="007D2FFC" w:rsidRDefault="001A1336" w:rsidP="00FF6883">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A1336" w:rsidRPr="007D2FFC" w:rsidRDefault="001A1336" w:rsidP="00FF6883">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1A1336" w:rsidRPr="007D2FFC" w:rsidRDefault="001A1336" w:rsidP="00FF6883">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1A1336" w:rsidRPr="007D2FFC" w:rsidRDefault="001A1336" w:rsidP="00FF6883">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1A1336" w:rsidRPr="007D2FFC" w:rsidRDefault="001A1336" w:rsidP="00FF6883">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1A1336" w:rsidRPr="007D2FFC" w:rsidRDefault="001A1336" w:rsidP="00FF6883">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D553CB"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1A1336" w:rsidRPr="00FC464B" w:rsidRDefault="001A1336" w:rsidP="00FF6883">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1A1336" w:rsidRPr="007D2FFC" w:rsidRDefault="001A1336" w:rsidP="00FF6883">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1A1336" w:rsidRPr="00C9553C" w:rsidTr="00FF6883">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1A1336" w:rsidRPr="007D2FFC" w:rsidRDefault="001A1336" w:rsidP="00FF6883">
            <w:pPr>
              <w:rPr>
                <w:b/>
                <w:sz w:val="24"/>
                <w:szCs w:val="24"/>
              </w:rPr>
            </w:pPr>
            <w:r>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rsidR="001A1336" w:rsidRPr="007D2FFC" w:rsidRDefault="001A1336" w:rsidP="00FF6883">
            <w:pPr>
              <w:rPr>
                <w:b/>
                <w:sz w:val="24"/>
                <w:szCs w:val="24"/>
              </w:rPr>
            </w:pPr>
            <w:r w:rsidRPr="007D2FFC">
              <w:rPr>
                <w:b/>
                <w:bCs/>
                <w:sz w:val="24"/>
                <w:szCs w:val="24"/>
              </w:rPr>
              <w:t>Порядок оценки:</w:t>
            </w:r>
          </w:p>
        </w:tc>
      </w:tr>
      <w:tr w:rsidR="001A1336" w:rsidRPr="00C9553C" w:rsidTr="00FF6883">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1A1336" w:rsidRDefault="001A1336" w:rsidP="00FF6883">
            <w:pPr>
              <w:suppressAutoHyphens/>
              <w:rPr>
                <w:b/>
                <w:sz w:val="24"/>
                <w:szCs w:val="24"/>
              </w:rPr>
            </w:pPr>
          </w:p>
          <w:p w:rsidR="001A1336" w:rsidRDefault="001A1336" w:rsidP="00FF6883">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1A1336" w:rsidRPr="007D2FFC" w:rsidRDefault="001A1336" w:rsidP="00FF6883">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1A1336" w:rsidRPr="007D2FFC" w:rsidRDefault="001A1336" w:rsidP="00FF6883">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 xml:space="preserve">договора» в </w:t>
            </w:r>
            <w:r w:rsidRPr="007D2FFC">
              <w:rPr>
                <w:sz w:val="24"/>
                <w:szCs w:val="24"/>
              </w:rPr>
              <w:t xml:space="preserve">документации </w:t>
            </w:r>
            <w:r>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D553CB" w:rsidRPr="007D2FFC">
              <w:rPr>
                <w:sz w:val="24"/>
                <w:szCs w:val="24"/>
              </w:rPr>
              <w:t>начальная</w:t>
            </w:r>
            <w:r w:rsidR="00D553CB">
              <w:rPr>
                <w:sz w:val="24"/>
                <w:szCs w:val="24"/>
              </w:rPr>
              <w:t xml:space="preserve"> (максимальная)</w:t>
            </w:r>
            <w:r w:rsidR="00D553CB" w:rsidRPr="007D2FFC">
              <w:rPr>
                <w:sz w:val="24"/>
                <w:szCs w:val="24"/>
              </w:rPr>
              <w:t xml:space="preserve"> цена</w:t>
            </w:r>
            <w:r w:rsidRPr="007D2FFC">
              <w:rPr>
                <w:sz w:val="24"/>
                <w:szCs w:val="24"/>
              </w:rPr>
              <w:t xml:space="preserve"> </w:t>
            </w:r>
            <w:r>
              <w:rPr>
                <w:sz w:val="24"/>
                <w:szCs w:val="24"/>
              </w:rPr>
              <w:t>договора</w:t>
            </w:r>
            <w:r w:rsidRPr="007D2FFC">
              <w:rPr>
                <w:sz w:val="24"/>
                <w:szCs w:val="24"/>
              </w:rPr>
              <w:t>.</w:t>
            </w:r>
          </w:p>
          <w:p w:rsidR="001A1336" w:rsidRPr="007D2FFC" w:rsidRDefault="001A1336" w:rsidP="00FF6883">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1A1336" w:rsidRDefault="001A1336" w:rsidP="00FF6883">
            <w:pPr>
              <w:autoSpaceDE w:val="0"/>
              <w:autoSpaceDN w:val="0"/>
              <w:adjustRightInd w:val="0"/>
              <w:rPr>
                <w:rFonts w:ascii="Courier New" w:hAnsi="Courier New" w:cs="Courier New"/>
              </w:rPr>
            </w:pPr>
          </w:p>
          <w:p w:rsidR="001A1336" w:rsidRDefault="001A1336" w:rsidP="00FF6883">
            <w:pPr>
              <w:autoSpaceDE w:val="0"/>
              <w:autoSpaceDN w:val="0"/>
              <w:adjustRightInd w:val="0"/>
              <w:rPr>
                <w:rFonts w:ascii="Courier New" w:hAnsi="Courier New" w:cs="Courier New"/>
              </w:rPr>
            </w:pPr>
            <w:r>
              <w:rPr>
                <w:sz w:val="28"/>
                <w:szCs w:val="28"/>
              </w:rPr>
              <w:lastRenderedPageBreak/>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3pt" o:ole="">
                  <v:imagedata r:id="rId13" o:title=""/>
                </v:shape>
                <o:OLEObject Type="Embed" ProgID="Equation.3" ShapeID="_x0000_i1025" DrawAspect="Content" ObjectID="_1504452629" r:id="rId14"/>
              </w:object>
            </w:r>
          </w:p>
          <w:p w:rsidR="001A1336" w:rsidRPr="00C06CE3" w:rsidRDefault="001A1336" w:rsidP="00FF6883">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1A1336" w:rsidRPr="005540D4" w:rsidRDefault="001A1336" w:rsidP="00FF6883">
            <w:pPr>
              <w:autoSpaceDE w:val="0"/>
              <w:autoSpaceDN w:val="0"/>
              <w:adjustRightInd w:val="0"/>
              <w:rPr>
                <w:i/>
                <w:iCs/>
                <w:sz w:val="24"/>
                <w:szCs w:val="24"/>
              </w:rPr>
            </w:pPr>
            <w:r w:rsidRPr="005540D4">
              <w:rPr>
                <w:position w:val="-18"/>
              </w:rPr>
              <w:object w:dxaOrig="560" w:dyaOrig="420">
                <v:shape id="_x0000_i1026" type="#_x0000_t75" style="width:27.65pt;height:21.3pt" o:ole="">
                  <v:imagedata r:id="rId15" o:title=""/>
                </v:shape>
                <o:OLEObject Type="Embed" ProgID="Equation.3" ShapeID="_x0000_i1026" DrawAspect="Content" ObjectID="_1504452630" r:id="rId16"/>
              </w:object>
            </w:r>
            <w:r w:rsidRPr="005540D4">
              <w:t xml:space="preserve">- </w:t>
            </w:r>
            <w:r w:rsidRPr="005540D4">
              <w:rPr>
                <w:i/>
                <w:iCs/>
                <w:sz w:val="24"/>
                <w:szCs w:val="24"/>
              </w:rPr>
              <w:t>рейтинг, присуждаемый i-й заявке по указанному критерию;</w:t>
            </w:r>
          </w:p>
          <w:p w:rsidR="001A1336" w:rsidRDefault="001A1336" w:rsidP="00FF6883">
            <w:pPr>
              <w:autoSpaceDE w:val="0"/>
              <w:autoSpaceDN w:val="0"/>
              <w:adjustRightInd w:val="0"/>
              <w:jc w:val="both"/>
              <w:rPr>
                <w:i/>
                <w:iCs/>
                <w:sz w:val="24"/>
                <w:szCs w:val="24"/>
              </w:rPr>
            </w:pPr>
            <w:r w:rsidRPr="005540D4">
              <w:rPr>
                <w:position w:val="-20"/>
              </w:rPr>
              <w:object w:dxaOrig="700" w:dyaOrig="499">
                <v:shape id="_x0000_i1027" type="#_x0000_t75" style="width:35.15pt;height:25.9pt" o:ole="">
                  <v:imagedata r:id="rId17" o:title=""/>
                </v:shape>
                <o:OLEObject Type="Embed" ProgID="Equation.3" ShapeID="_x0000_i1027" DrawAspect="Content" ObjectID="_1504452631" r:id="rId18"/>
              </w:object>
            </w:r>
            <w:r w:rsidRPr="005540D4">
              <w:t xml:space="preserve">- </w:t>
            </w:r>
            <w:r>
              <w:rPr>
                <w:i/>
                <w:iCs/>
                <w:sz w:val="24"/>
                <w:szCs w:val="24"/>
              </w:rPr>
              <w:t xml:space="preserve">начальная цена договора, установленная в документации о проведении запроса предложений – информационной карте запроса </w:t>
            </w:r>
            <w:r w:rsidR="003818E7">
              <w:rPr>
                <w:i/>
                <w:iCs/>
                <w:sz w:val="24"/>
                <w:szCs w:val="24"/>
              </w:rPr>
              <w:t>предложений.</w:t>
            </w:r>
          </w:p>
          <w:p w:rsidR="001A1336" w:rsidRPr="00C9553C" w:rsidRDefault="001A1336" w:rsidP="00FF6883">
            <w:pPr>
              <w:autoSpaceDE w:val="0"/>
              <w:autoSpaceDN w:val="0"/>
              <w:adjustRightInd w:val="0"/>
              <w:rPr>
                <w:rFonts w:ascii="Courier New" w:hAnsi="Courier New" w:cs="Courier New"/>
              </w:rPr>
            </w:pPr>
            <w:r w:rsidRPr="005540D4">
              <w:rPr>
                <w:position w:val="-20"/>
              </w:rPr>
              <w:object w:dxaOrig="360" w:dyaOrig="499">
                <v:shape id="_x0000_i1028" type="#_x0000_t75" style="width:19pt;height:25.9pt" o:ole="">
                  <v:imagedata r:id="rId19" o:title=""/>
                </v:shape>
                <o:OLEObject Type="Embed" ProgID="Equation.3" ShapeID="_x0000_i1028" DrawAspect="Content" ObjectID="_1504452632" r:id="rId20"/>
              </w:object>
            </w:r>
            <w:r w:rsidRPr="005540D4">
              <w:t xml:space="preserve">- </w:t>
            </w:r>
            <w:r w:rsidRPr="00180E68">
              <w:rPr>
                <w:i/>
                <w:iCs/>
                <w:sz w:val="24"/>
                <w:szCs w:val="24"/>
              </w:rPr>
              <w:t xml:space="preserve">предложение i-го участника </w:t>
            </w:r>
            <w:r>
              <w:rPr>
                <w:i/>
                <w:iCs/>
                <w:sz w:val="24"/>
                <w:szCs w:val="24"/>
              </w:rPr>
              <w:t xml:space="preserve">запроса </w:t>
            </w:r>
            <w:r w:rsidR="003818E7">
              <w:rPr>
                <w:i/>
                <w:iCs/>
                <w:sz w:val="24"/>
                <w:szCs w:val="24"/>
              </w:rPr>
              <w:t xml:space="preserve">предложений </w:t>
            </w:r>
            <w:r w:rsidR="003818E7"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1A1336" w:rsidRPr="007D2FFC" w:rsidRDefault="001A1336" w:rsidP="00FF6883">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1A1336" w:rsidRDefault="001A1336" w:rsidP="00FF6883">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D45122" w:rsidRDefault="00D45122" w:rsidP="00FF6883">
            <w:pPr>
              <w:autoSpaceDE w:val="0"/>
              <w:autoSpaceDN w:val="0"/>
              <w:adjustRightInd w:val="0"/>
              <w:jc w:val="both"/>
              <w:rPr>
                <w:sz w:val="24"/>
                <w:szCs w:val="24"/>
              </w:rPr>
            </w:pPr>
            <w:r>
              <w:rPr>
                <w:sz w:val="24"/>
                <w:szCs w:val="24"/>
              </w:rPr>
              <w:t>Коэффициент значимости критерии – 0,30.</w:t>
            </w:r>
          </w:p>
          <w:p w:rsidR="00D45122" w:rsidRDefault="00D45122" w:rsidP="00FF6883">
            <w:pPr>
              <w:autoSpaceDE w:val="0"/>
              <w:autoSpaceDN w:val="0"/>
              <w:adjustRightInd w:val="0"/>
              <w:jc w:val="both"/>
              <w:rPr>
                <w:sz w:val="24"/>
                <w:szCs w:val="24"/>
              </w:rPr>
            </w:pPr>
          </w:p>
          <w:p w:rsidR="001A1336" w:rsidRPr="00D45122" w:rsidRDefault="001A1336" w:rsidP="00D45122">
            <w:pPr>
              <w:pStyle w:val="affd"/>
              <w:numPr>
                <w:ilvl w:val="0"/>
                <w:numId w:val="16"/>
              </w:numPr>
              <w:jc w:val="both"/>
              <w:rPr>
                <w:b/>
                <w:sz w:val="24"/>
                <w:szCs w:val="24"/>
              </w:rPr>
            </w:pPr>
            <w:r w:rsidRPr="00D45122">
              <w:rPr>
                <w:b/>
                <w:sz w:val="24"/>
                <w:szCs w:val="24"/>
              </w:rPr>
              <w:t>Критерий «Срок оказания услуг».</w:t>
            </w:r>
          </w:p>
          <w:p w:rsidR="00E53FD5" w:rsidRDefault="00E53FD5" w:rsidP="00D45122">
            <w:pPr>
              <w:pStyle w:val="a"/>
              <w:widowControl w:val="0"/>
              <w:numPr>
                <w:ilvl w:val="1"/>
                <w:numId w:val="16"/>
              </w:numPr>
              <w:tabs>
                <w:tab w:val="clear" w:pos="360"/>
                <w:tab w:val="left" w:pos="0"/>
              </w:tabs>
              <w:autoSpaceDE w:val="0"/>
              <w:autoSpaceDN w:val="0"/>
              <w:adjustRightInd w:val="0"/>
              <w:ind w:left="0" w:firstLine="0"/>
              <w:jc w:val="both"/>
              <w:rPr>
                <w:sz w:val="24"/>
                <w:szCs w:val="24"/>
              </w:rPr>
            </w:pPr>
            <w:r w:rsidRPr="007D2FFC">
              <w:rPr>
                <w:sz w:val="24"/>
                <w:szCs w:val="24"/>
              </w:rPr>
              <w:t>При оценке заявок по критерию «</w:t>
            </w:r>
            <w:r>
              <w:rPr>
                <w:sz w:val="24"/>
                <w:szCs w:val="24"/>
              </w:rPr>
              <w:t>Срок оказания услуг</w:t>
            </w:r>
            <w:r w:rsidRPr="007D2FFC">
              <w:rPr>
                <w:sz w:val="24"/>
                <w:szCs w:val="24"/>
              </w:rPr>
              <w:t>» использование подкритериев не допускается.</w:t>
            </w:r>
          </w:p>
          <w:p w:rsidR="00E53FD5" w:rsidRDefault="00E53FD5" w:rsidP="00D45122">
            <w:pPr>
              <w:pStyle w:val="a"/>
              <w:widowControl w:val="0"/>
              <w:numPr>
                <w:ilvl w:val="1"/>
                <w:numId w:val="16"/>
              </w:numPr>
              <w:tabs>
                <w:tab w:val="clear" w:pos="360"/>
                <w:tab w:val="left" w:pos="0"/>
              </w:tabs>
              <w:autoSpaceDE w:val="0"/>
              <w:autoSpaceDN w:val="0"/>
              <w:adjustRightInd w:val="0"/>
              <w:ind w:left="0" w:firstLine="0"/>
              <w:jc w:val="both"/>
              <w:rPr>
                <w:sz w:val="24"/>
                <w:szCs w:val="24"/>
              </w:rPr>
            </w:pPr>
            <w:r w:rsidRPr="00E53FD5">
              <w:rPr>
                <w:sz w:val="24"/>
                <w:szCs w:val="24"/>
              </w:rPr>
              <w:t>Для определения рейтинга заявки по критерию «</w:t>
            </w:r>
            <w:r>
              <w:rPr>
                <w:sz w:val="24"/>
                <w:szCs w:val="24"/>
              </w:rPr>
              <w:t>Срок оказания услуг</w:t>
            </w:r>
            <w:r w:rsidRPr="00E53FD5">
              <w:rPr>
                <w:sz w:val="24"/>
                <w:szCs w:val="24"/>
              </w:rPr>
              <w:t>» в документации о проведении запроса предложений установлен</w:t>
            </w:r>
            <w:r>
              <w:rPr>
                <w:sz w:val="24"/>
                <w:szCs w:val="24"/>
              </w:rPr>
              <w:t xml:space="preserve"> </w:t>
            </w:r>
            <w:r w:rsidRPr="00E53FD5">
              <w:rPr>
                <w:sz w:val="24"/>
                <w:szCs w:val="24"/>
              </w:rPr>
              <w:t>максимальный</w:t>
            </w:r>
            <w:r>
              <w:rPr>
                <w:sz w:val="24"/>
                <w:szCs w:val="24"/>
              </w:rPr>
              <w:t xml:space="preserve"> срок оказания услуг</w:t>
            </w:r>
            <w:r w:rsidRPr="00E53FD5">
              <w:rPr>
                <w:sz w:val="24"/>
                <w:szCs w:val="24"/>
              </w:rPr>
              <w:t>.</w:t>
            </w:r>
          </w:p>
          <w:p w:rsidR="001A1336" w:rsidRDefault="001A1336" w:rsidP="00D45122">
            <w:pPr>
              <w:pStyle w:val="a"/>
              <w:widowControl w:val="0"/>
              <w:numPr>
                <w:ilvl w:val="1"/>
                <w:numId w:val="16"/>
              </w:numPr>
              <w:tabs>
                <w:tab w:val="clear" w:pos="360"/>
                <w:tab w:val="left" w:pos="0"/>
              </w:tabs>
              <w:autoSpaceDE w:val="0"/>
              <w:autoSpaceDN w:val="0"/>
              <w:adjustRightInd w:val="0"/>
              <w:ind w:left="0" w:firstLine="0"/>
              <w:jc w:val="both"/>
              <w:rPr>
                <w:sz w:val="24"/>
                <w:szCs w:val="24"/>
              </w:rPr>
            </w:pPr>
            <w:r w:rsidRPr="00F822A6">
              <w:rPr>
                <w:sz w:val="24"/>
                <w:szCs w:val="24"/>
              </w:rPr>
              <w:t>Рейтинг, присуждаемый заявке по критерию «срок оказания услуг», определяются по формуле:</w:t>
            </w:r>
          </w:p>
          <w:p w:rsidR="00D45122" w:rsidRPr="00F822A6" w:rsidRDefault="00D45122" w:rsidP="00D45122">
            <w:pPr>
              <w:pStyle w:val="a"/>
              <w:widowControl w:val="0"/>
              <w:numPr>
                <w:ilvl w:val="0"/>
                <w:numId w:val="0"/>
              </w:numPr>
              <w:tabs>
                <w:tab w:val="left" w:pos="394"/>
              </w:tabs>
              <w:autoSpaceDE w:val="0"/>
              <w:autoSpaceDN w:val="0"/>
              <w:adjustRightInd w:val="0"/>
              <w:ind w:left="360"/>
              <w:jc w:val="both"/>
              <w:rPr>
                <w:sz w:val="24"/>
                <w:szCs w:val="24"/>
              </w:rPr>
            </w:pPr>
          </w:p>
          <w:p w:rsidR="001A1336" w:rsidRPr="00F822A6" w:rsidRDefault="001A1336" w:rsidP="00FF6883">
            <w:pPr>
              <w:pStyle w:val="a"/>
              <w:widowControl w:val="0"/>
              <w:numPr>
                <w:ilvl w:val="0"/>
                <w:numId w:val="0"/>
              </w:numPr>
              <w:adjustRightInd w:val="0"/>
              <w:ind w:left="2379"/>
            </w:pPr>
            <w:r w:rsidRPr="00F822A6">
              <w:rPr>
                <w:position w:val="-24"/>
              </w:rPr>
              <w:object w:dxaOrig="2020" w:dyaOrig="620">
                <v:shape id="_x0000_i1029" type="#_x0000_t75" style="width:171.65pt;height:30.55pt" o:ole="">
                  <v:imagedata r:id="rId21" o:title=""/>
                </v:shape>
                <o:OLEObject Type="Embed" ProgID="Equation.3" ShapeID="_x0000_i1029" DrawAspect="Content" ObjectID="_1504452633" r:id="rId22"/>
              </w:object>
            </w:r>
          </w:p>
          <w:p w:rsidR="001A1336" w:rsidRPr="00F822A6" w:rsidRDefault="001A1336" w:rsidP="00D45122">
            <w:pPr>
              <w:autoSpaceDE w:val="0"/>
              <w:autoSpaceDN w:val="0"/>
              <w:adjustRightInd w:val="0"/>
              <w:spacing w:line="276" w:lineRule="auto"/>
              <w:ind w:left="110"/>
            </w:pPr>
            <w:r w:rsidRPr="00F822A6">
              <w:t xml:space="preserve">  Rfi - </w:t>
            </w:r>
            <w:r w:rsidRPr="00F822A6">
              <w:rPr>
                <w:i/>
                <w:iCs/>
                <w:sz w:val="24"/>
                <w:szCs w:val="24"/>
              </w:rPr>
              <w:t>рейтинг, присуждаемый i-й заявке по критерию «срок оказания услуг»;</w:t>
            </w:r>
          </w:p>
          <w:p w:rsidR="001A1336" w:rsidRPr="00F822A6" w:rsidRDefault="001A1336" w:rsidP="00D45122">
            <w:pPr>
              <w:autoSpaceDE w:val="0"/>
              <w:autoSpaceDN w:val="0"/>
              <w:adjustRightInd w:val="0"/>
              <w:spacing w:line="276" w:lineRule="auto"/>
              <w:ind w:left="110"/>
            </w:pPr>
            <w:r w:rsidRPr="00F822A6">
              <w:t xml:space="preserve">  Fmax – </w:t>
            </w:r>
            <w:r w:rsidRPr="00F822A6">
              <w:rPr>
                <w:i/>
                <w:iCs/>
                <w:sz w:val="24"/>
                <w:szCs w:val="24"/>
              </w:rPr>
              <w:t>максимальный срок оказания услуг в календарных днях с даты заключения договора;</w:t>
            </w:r>
          </w:p>
          <w:p w:rsidR="001A1336" w:rsidRDefault="001A1336" w:rsidP="00D45122">
            <w:pPr>
              <w:autoSpaceDE w:val="0"/>
              <w:autoSpaceDN w:val="0"/>
              <w:adjustRightInd w:val="0"/>
              <w:spacing w:line="276" w:lineRule="auto"/>
              <w:ind w:left="110"/>
              <w:rPr>
                <w:i/>
                <w:iCs/>
                <w:sz w:val="24"/>
                <w:szCs w:val="24"/>
              </w:rPr>
            </w:pPr>
            <w:r w:rsidRPr="00F822A6">
              <w:t xml:space="preserve">  Fi -  </w:t>
            </w:r>
            <w:r w:rsidRPr="00F822A6">
              <w:rPr>
                <w:i/>
                <w:iCs/>
                <w:sz w:val="24"/>
                <w:szCs w:val="24"/>
              </w:rPr>
              <w:t>предложение, содержащееся в i-той заявке, по сроку оказания услуг в календарных днях с даты начала оказания услуг.</w:t>
            </w:r>
          </w:p>
          <w:p w:rsidR="00D45122" w:rsidRDefault="00D45122" w:rsidP="00D45122">
            <w:pPr>
              <w:autoSpaceDE w:val="0"/>
              <w:autoSpaceDN w:val="0"/>
              <w:adjustRightInd w:val="0"/>
              <w:ind w:left="110"/>
              <w:rPr>
                <w:i/>
                <w:iCs/>
                <w:sz w:val="24"/>
                <w:szCs w:val="24"/>
              </w:rPr>
            </w:pPr>
          </w:p>
          <w:p w:rsidR="00D45122" w:rsidRPr="007D2FFC" w:rsidRDefault="00D45122" w:rsidP="00D45122">
            <w:pPr>
              <w:autoSpaceDE w:val="0"/>
              <w:autoSpaceDN w:val="0"/>
              <w:adjustRightInd w:val="0"/>
              <w:jc w:val="both"/>
              <w:rPr>
                <w:sz w:val="24"/>
                <w:szCs w:val="24"/>
              </w:rPr>
            </w:pPr>
            <w:r>
              <w:rPr>
                <w:sz w:val="24"/>
                <w:szCs w:val="24"/>
              </w:rPr>
              <w:t xml:space="preserve">2.4. </w:t>
            </w:r>
            <w:r w:rsidRPr="007D2FFC">
              <w:rPr>
                <w:sz w:val="24"/>
                <w:szCs w:val="24"/>
              </w:rPr>
              <w:t>Для расчета итогового рейтинга по заявке, рейтинг, присуждаемый этой заявке по критерию «</w:t>
            </w:r>
            <w:r>
              <w:rPr>
                <w:sz w:val="24"/>
                <w:szCs w:val="24"/>
              </w:rPr>
              <w:t>Срок оказания услуг</w:t>
            </w:r>
            <w:r w:rsidRPr="007D2FFC">
              <w:rPr>
                <w:sz w:val="24"/>
                <w:szCs w:val="24"/>
              </w:rPr>
              <w:t>», умножается на соответствующую указанному критерию значимость.</w:t>
            </w:r>
          </w:p>
          <w:p w:rsidR="00D45122" w:rsidRDefault="00D45122" w:rsidP="00D45122">
            <w:pPr>
              <w:autoSpaceDE w:val="0"/>
              <w:autoSpaceDN w:val="0"/>
              <w:adjustRightInd w:val="0"/>
              <w:rPr>
                <w:sz w:val="24"/>
                <w:szCs w:val="24"/>
              </w:rPr>
            </w:pPr>
            <w:r>
              <w:rPr>
                <w:sz w:val="24"/>
                <w:szCs w:val="24"/>
              </w:rPr>
              <w:t xml:space="preserve">2.5. </w:t>
            </w:r>
            <w:r w:rsidRPr="007D2FFC">
              <w:rPr>
                <w:sz w:val="24"/>
                <w:szCs w:val="24"/>
              </w:rPr>
              <w:t>При оценке заявок по критерию «</w:t>
            </w:r>
            <w:r>
              <w:rPr>
                <w:sz w:val="24"/>
                <w:szCs w:val="24"/>
              </w:rPr>
              <w:t>Срок оказания услуг</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w:t>
            </w:r>
            <w:r>
              <w:rPr>
                <w:sz w:val="24"/>
                <w:szCs w:val="24"/>
              </w:rPr>
              <w:t>им сроком оказания услуг.</w:t>
            </w:r>
          </w:p>
          <w:p w:rsidR="00D45122" w:rsidRPr="00D45122" w:rsidRDefault="00D45122" w:rsidP="00D45122">
            <w:pPr>
              <w:autoSpaceDE w:val="0"/>
              <w:autoSpaceDN w:val="0"/>
              <w:adjustRightInd w:val="0"/>
              <w:rPr>
                <w:iCs/>
                <w:sz w:val="24"/>
                <w:szCs w:val="24"/>
              </w:rPr>
            </w:pPr>
            <w:r w:rsidRPr="00D45122">
              <w:rPr>
                <w:iCs/>
                <w:sz w:val="24"/>
                <w:szCs w:val="24"/>
              </w:rPr>
              <w:t>Коэффициент значимости критерии – 0,30.</w:t>
            </w:r>
          </w:p>
          <w:p w:rsidR="001A1336" w:rsidRDefault="001A1336" w:rsidP="00FF6883">
            <w:pPr>
              <w:autoSpaceDE w:val="0"/>
              <w:autoSpaceDN w:val="0"/>
              <w:adjustRightInd w:val="0"/>
              <w:rPr>
                <w:i/>
                <w:iCs/>
                <w:sz w:val="24"/>
                <w:szCs w:val="24"/>
              </w:rPr>
            </w:pPr>
          </w:p>
          <w:p w:rsidR="001A1336" w:rsidRPr="00D45122" w:rsidRDefault="001A1336" w:rsidP="00D45122">
            <w:pPr>
              <w:pStyle w:val="affd"/>
              <w:numPr>
                <w:ilvl w:val="0"/>
                <w:numId w:val="16"/>
              </w:numPr>
              <w:jc w:val="both"/>
              <w:rPr>
                <w:b/>
                <w:sz w:val="24"/>
                <w:szCs w:val="24"/>
              </w:rPr>
            </w:pPr>
            <w:r w:rsidRPr="00D45122">
              <w:rPr>
                <w:b/>
                <w:sz w:val="24"/>
                <w:szCs w:val="24"/>
              </w:rPr>
              <w:t>Критерий «</w:t>
            </w:r>
            <w:r w:rsidR="00BE42C1" w:rsidRPr="00D45122">
              <w:rPr>
                <w:b/>
                <w:bCs/>
                <w:sz w:val="24"/>
                <w:szCs w:val="24"/>
              </w:rPr>
              <w:t>Квалификация участника закупки</w:t>
            </w:r>
            <w:r w:rsidRPr="00D45122">
              <w:rPr>
                <w:b/>
                <w:sz w:val="24"/>
                <w:szCs w:val="24"/>
              </w:rPr>
              <w:t>».</w:t>
            </w:r>
          </w:p>
          <w:p w:rsidR="00D45122" w:rsidRPr="00020431" w:rsidRDefault="00D45122" w:rsidP="00D45122">
            <w:pPr>
              <w:autoSpaceDE w:val="0"/>
              <w:autoSpaceDN w:val="0"/>
              <w:adjustRightInd w:val="0"/>
              <w:jc w:val="both"/>
              <w:rPr>
                <w:sz w:val="24"/>
                <w:szCs w:val="24"/>
              </w:rPr>
            </w:pPr>
            <w:r w:rsidRPr="00020431">
              <w:rPr>
                <w:sz w:val="24"/>
                <w:szCs w:val="24"/>
              </w:rPr>
              <w:t>Содержание критерия «</w:t>
            </w:r>
            <w:r w:rsidRPr="00B32179">
              <w:rPr>
                <w:bCs/>
                <w:sz w:val="24"/>
                <w:szCs w:val="24"/>
              </w:rPr>
              <w:t>Квалификация</w:t>
            </w:r>
            <w:r>
              <w:rPr>
                <w:bCs/>
                <w:sz w:val="24"/>
                <w:szCs w:val="24"/>
              </w:rPr>
              <w:t xml:space="preserve"> участника закупки</w:t>
            </w:r>
            <w:r w:rsidRPr="00020431">
              <w:rPr>
                <w:sz w:val="24"/>
                <w:szCs w:val="24"/>
              </w:rPr>
              <w:t xml:space="preserve">», в том числе его показатели, определяется в документации о запросе предложений. </w:t>
            </w:r>
          </w:p>
          <w:p w:rsidR="00D45122" w:rsidRPr="00020431" w:rsidRDefault="00D45122" w:rsidP="00D45122">
            <w:pPr>
              <w:autoSpaceDE w:val="0"/>
              <w:autoSpaceDN w:val="0"/>
              <w:adjustRightInd w:val="0"/>
              <w:jc w:val="both"/>
              <w:rPr>
                <w:sz w:val="24"/>
                <w:szCs w:val="24"/>
              </w:rPr>
            </w:pPr>
            <w:r>
              <w:rPr>
                <w:sz w:val="24"/>
                <w:szCs w:val="24"/>
              </w:rPr>
              <w:t>3</w:t>
            </w:r>
            <w:r w:rsidRPr="00020431">
              <w:rPr>
                <w:sz w:val="24"/>
                <w:szCs w:val="24"/>
              </w:rPr>
              <w:t>.1. Для оценки заявок по критерию «</w:t>
            </w:r>
            <w:r w:rsidRPr="00B32179">
              <w:rPr>
                <w:bCs/>
                <w:sz w:val="24"/>
                <w:szCs w:val="24"/>
              </w:rPr>
              <w:t>Квалификация</w:t>
            </w:r>
            <w:r>
              <w:rPr>
                <w:bCs/>
                <w:sz w:val="24"/>
                <w:szCs w:val="24"/>
              </w:rPr>
              <w:t xml:space="preserve"> участника закупки</w:t>
            </w:r>
            <w:r w:rsidRPr="00020431">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D45122" w:rsidRPr="00020431" w:rsidRDefault="00D45122" w:rsidP="00D45122">
            <w:pPr>
              <w:autoSpaceDE w:val="0"/>
              <w:autoSpaceDN w:val="0"/>
              <w:adjustRightInd w:val="0"/>
              <w:jc w:val="both"/>
              <w:rPr>
                <w:sz w:val="24"/>
                <w:szCs w:val="24"/>
              </w:rPr>
            </w:pPr>
            <w:r>
              <w:rPr>
                <w:sz w:val="24"/>
                <w:szCs w:val="24"/>
              </w:rPr>
              <w:t>3</w:t>
            </w:r>
            <w:r w:rsidRPr="00020431">
              <w:rPr>
                <w:sz w:val="24"/>
                <w:szCs w:val="24"/>
              </w:rPr>
              <w:t>.2. Для определения рейтинга заявки по критерию «</w:t>
            </w:r>
            <w:r w:rsidRPr="00B32179">
              <w:rPr>
                <w:bCs/>
                <w:sz w:val="24"/>
                <w:szCs w:val="24"/>
              </w:rPr>
              <w:t>Квалификация</w:t>
            </w:r>
            <w:r>
              <w:rPr>
                <w:bCs/>
                <w:sz w:val="24"/>
                <w:szCs w:val="24"/>
              </w:rPr>
              <w:t xml:space="preserve"> участника закупки</w:t>
            </w:r>
            <w:r w:rsidRPr="00020431">
              <w:rPr>
                <w:sz w:val="24"/>
                <w:szCs w:val="24"/>
              </w:rPr>
              <w:t>» в документации о запросе предложений устанавливаются:</w:t>
            </w:r>
          </w:p>
          <w:p w:rsidR="00D45122" w:rsidRPr="00020431" w:rsidRDefault="00D45122" w:rsidP="00D45122">
            <w:pPr>
              <w:autoSpaceDE w:val="0"/>
              <w:autoSpaceDN w:val="0"/>
              <w:adjustRightInd w:val="0"/>
              <w:ind w:firstLine="540"/>
              <w:jc w:val="both"/>
              <w:rPr>
                <w:sz w:val="24"/>
                <w:szCs w:val="24"/>
              </w:rPr>
            </w:pPr>
            <w:r w:rsidRPr="00020431">
              <w:rPr>
                <w:sz w:val="24"/>
                <w:szCs w:val="24"/>
              </w:rPr>
              <w:t>а) предмет оценки и исчерпывающий перечень показателей по данному критерию;</w:t>
            </w:r>
          </w:p>
          <w:p w:rsidR="00D45122" w:rsidRPr="00020431" w:rsidRDefault="00D45122" w:rsidP="00D45122">
            <w:pPr>
              <w:autoSpaceDE w:val="0"/>
              <w:autoSpaceDN w:val="0"/>
              <w:adjustRightInd w:val="0"/>
              <w:ind w:firstLine="540"/>
              <w:jc w:val="both"/>
              <w:rPr>
                <w:sz w:val="24"/>
                <w:szCs w:val="24"/>
              </w:rPr>
            </w:pPr>
            <w:r w:rsidRPr="00020431">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D45122" w:rsidRPr="00020431" w:rsidRDefault="00D45122" w:rsidP="00D45122">
            <w:pPr>
              <w:autoSpaceDE w:val="0"/>
              <w:autoSpaceDN w:val="0"/>
              <w:adjustRightInd w:val="0"/>
              <w:jc w:val="both"/>
              <w:rPr>
                <w:sz w:val="24"/>
                <w:szCs w:val="24"/>
              </w:rPr>
            </w:pPr>
            <w:r>
              <w:rPr>
                <w:sz w:val="24"/>
                <w:szCs w:val="24"/>
              </w:rPr>
              <w:t>3</w:t>
            </w:r>
            <w:r w:rsidRPr="00020431">
              <w:rPr>
                <w:sz w:val="24"/>
                <w:szCs w:val="24"/>
              </w:rPr>
              <w:t>.3. Рейтинг, присуждаемый заявке по критерию «</w:t>
            </w:r>
            <w:r>
              <w:rPr>
                <w:sz w:val="24"/>
                <w:szCs w:val="24"/>
              </w:rPr>
              <w:t>Квалификация участника закупки</w:t>
            </w:r>
            <w:r w:rsidRPr="00020431">
              <w:rPr>
                <w:sz w:val="24"/>
                <w:szCs w:val="24"/>
              </w:rPr>
              <w:t>»,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D45122" w:rsidRPr="00020431" w:rsidRDefault="00D45122" w:rsidP="00D45122">
            <w:pPr>
              <w:autoSpaceDE w:val="0"/>
              <w:autoSpaceDN w:val="0"/>
              <w:adjustRightInd w:val="0"/>
              <w:ind w:firstLine="540"/>
              <w:jc w:val="both"/>
              <w:rPr>
                <w:sz w:val="24"/>
                <w:szCs w:val="24"/>
              </w:rPr>
            </w:pPr>
          </w:p>
          <w:p w:rsidR="00D45122" w:rsidRPr="00020431" w:rsidRDefault="00D45122" w:rsidP="00D45122">
            <w:pPr>
              <w:autoSpaceDE w:val="0"/>
              <w:autoSpaceDN w:val="0"/>
              <w:adjustRightInd w:val="0"/>
              <w:ind w:firstLine="540"/>
              <w:jc w:val="both"/>
              <w:rPr>
                <w:sz w:val="24"/>
                <w:szCs w:val="24"/>
              </w:rPr>
            </w:pPr>
            <w:r w:rsidRPr="00020431">
              <w:rPr>
                <w:sz w:val="24"/>
                <w:szCs w:val="24"/>
              </w:rPr>
              <w:lastRenderedPageBreak/>
              <w:t xml:space="preserve">                                           </w:t>
            </w:r>
            <w:r w:rsidRPr="00020431">
              <w:rPr>
                <w:position w:val="-18"/>
                <w:sz w:val="24"/>
                <w:szCs w:val="24"/>
              </w:rPr>
              <w:object w:dxaOrig="2640" w:dyaOrig="520">
                <v:shape id="_x0000_i1030" type="#_x0000_t75" style="width:159pt;height:27.05pt" o:ole="">
                  <v:imagedata r:id="rId23" o:title=""/>
                </v:shape>
                <o:OLEObject Type="Embed" ProgID="Equation.3" ShapeID="_x0000_i1030" DrawAspect="Content" ObjectID="_1504452634" r:id="rId24"/>
              </w:object>
            </w:r>
          </w:p>
          <w:p w:rsidR="00D45122" w:rsidRPr="00020431" w:rsidRDefault="00D45122" w:rsidP="00D45122">
            <w:pPr>
              <w:autoSpaceDE w:val="0"/>
              <w:autoSpaceDN w:val="0"/>
              <w:adjustRightInd w:val="0"/>
              <w:rPr>
                <w:sz w:val="24"/>
                <w:szCs w:val="24"/>
              </w:rPr>
            </w:pPr>
            <w:r w:rsidRPr="00020431">
              <w:rPr>
                <w:sz w:val="24"/>
                <w:szCs w:val="24"/>
              </w:rPr>
              <w:t xml:space="preserve">    где:</w:t>
            </w:r>
          </w:p>
          <w:p w:rsidR="00D45122" w:rsidRPr="00020431" w:rsidRDefault="00D45122" w:rsidP="00D45122">
            <w:pPr>
              <w:autoSpaceDE w:val="0"/>
              <w:autoSpaceDN w:val="0"/>
              <w:adjustRightInd w:val="0"/>
              <w:rPr>
                <w:sz w:val="24"/>
                <w:szCs w:val="24"/>
              </w:rPr>
            </w:pPr>
            <w:r w:rsidRPr="00020431">
              <w:rPr>
                <w:sz w:val="24"/>
                <w:szCs w:val="24"/>
              </w:rPr>
              <w:t xml:space="preserve">   </w:t>
            </w:r>
            <w:r w:rsidRPr="00020431">
              <w:rPr>
                <w:position w:val="-12"/>
                <w:sz w:val="24"/>
                <w:szCs w:val="24"/>
              </w:rPr>
              <w:object w:dxaOrig="380" w:dyaOrig="360">
                <v:shape id="_x0000_i1031" type="#_x0000_t75" style="width:22.45pt;height:21.3pt" o:ole="">
                  <v:imagedata r:id="rId25" o:title=""/>
                </v:shape>
                <o:OLEObject Type="Embed" ProgID="Equation.3" ShapeID="_x0000_i1031" DrawAspect="Content" ObjectID="_1504452635" r:id="rId26"/>
              </w:object>
            </w:r>
            <w:r w:rsidRPr="00020431">
              <w:rPr>
                <w:sz w:val="24"/>
                <w:szCs w:val="24"/>
              </w:rPr>
              <w:t xml:space="preserve">  </w:t>
            </w:r>
            <w:r w:rsidRPr="00020431">
              <w:rPr>
                <w:i/>
                <w:iCs/>
                <w:sz w:val="24"/>
                <w:szCs w:val="24"/>
              </w:rPr>
              <w:t>- рейтинг, присуждаемый i-й заявке по указанному критерию;</w:t>
            </w:r>
          </w:p>
          <w:p w:rsidR="00D45122" w:rsidRPr="00020431" w:rsidRDefault="00D45122" w:rsidP="00D45122">
            <w:pPr>
              <w:autoSpaceDE w:val="0"/>
              <w:autoSpaceDN w:val="0"/>
              <w:adjustRightInd w:val="0"/>
              <w:jc w:val="both"/>
              <w:rPr>
                <w:sz w:val="24"/>
                <w:szCs w:val="24"/>
              </w:rPr>
            </w:pPr>
            <w:r w:rsidRPr="00020431">
              <w:rPr>
                <w:sz w:val="24"/>
                <w:szCs w:val="24"/>
              </w:rPr>
              <w:t xml:space="preserve">   </w:t>
            </w:r>
            <w:r w:rsidRPr="00020431">
              <w:rPr>
                <w:position w:val="-14"/>
                <w:sz w:val="24"/>
                <w:szCs w:val="24"/>
              </w:rPr>
              <w:object w:dxaOrig="400" w:dyaOrig="440">
                <v:shape id="_x0000_i1032" type="#_x0000_t75" style="width:23.05pt;height:22.45pt" o:ole="">
                  <v:imagedata r:id="rId27" o:title=""/>
                </v:shape>
                <o:OLEObject Type="Embed" ProgID="Equation.3" ShapeID="_x0000_i1032" DrawAspect="Content" ObjectID="_1504452636" r:id="rId28"/>
              </w:object>
            </w:r>
            <w:r w:rsidRPr="00020431">
              <w:rPr>
                <w:sz w:val="24"/>
                <w:szCs w:val="24"/>
              </w:rPr>
              <w:t xml:space="preserve">  -  </w:t>
            </w:r>
            <w:r w:rsidRPr="00020431">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020431">
              <w:rPr>
                <w:sz w:val="24"/>
                <w:szCs w:val="24"/>
              </w:rPr>
              <w:t>.</w:t>
            </w:r>
          </w:p>
          <w:p w:rsidR="00D45122" w:rsidRPr="00020431" w:rsidRDefault="00D45122" w:rsidP="00D45122">
            <w:pPr>
              <w:autoSpaceDE w:val="0"/>
              <w:autoSpaceDN w:val="0"/>
              <w:adjustRightInd w:val="0"/>
              <w:jc w:val="both"/>
              <w:rPr>
                <w:sz w:val="24"/>
                <w:szCs w:val="24"/>
              </w:rPr>
            </w:pPr>
            <w:r w:rsidRPr="00020431">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D45122" w:rsidRPr="00020431" w:rsidRDefault="00D45122" w:rsidP="00D45122">
            <w:pPr>
              <w:autoSpaceDE w:val="0"/>
              <w:autoSpaceDN w:val="0"/>
              <w:adjustRightInd w:val="0"/>
              <w:jc w:val="both"/>
              <w:rPr>
                <w:sz w:val="24"/>
                <w:szCs w:val="24"/>
              </w:rPr>
            </w:pPr>
            <w:r w:rsidRPr="00020431">
              <w:rPr>
                <w:sz w:val="24"/>
                <w:szCs w:val="24"/>
              </w:rPr>
              <w:t>2.5. Для получения итогового рейтинга по заявке, рейтинг, присуждаемый этой заявке по критерию «</w:t>
            </w:r>
            <w:r>
              <w:rPr>
                <w:sz w:val="24"/>
                <w:szCs w:val="24"/>
              </w:rPr>
              <w:t>Квалификация участника закупки</w:t>
            </w:r>
            <w:r w:rsidRPr="00020431">
              <w:rPr>
                <w:sz w:val="24"/>
                <w:szCs w:val="24"/>
              </w:rPr>
              <w:t>», умножается на соответствующую указанному критерию значимость.</w:t>
            </w:r>
          </w:p>
          <w:p w:rsidR="00D45122" w:rsidRPr="00020431" w:rsidRDefault="00D45122" w:rsidP="00D45122">
            <w:pPr>
              <w:autoSpaceDE w:val="0"/>
              <w:autoSpaceDN w:val="0"/>
              <w:adjustRightInd w:val="0"/>
              <w:jc w:val="both"/>
              <w:rPr>
                <w:sz w:val="24"/>
                <w:szCs w:val="24"/>
              </w:rPr>
            </w:pPr>
            <w:r w:rsidRPr="00020431">
              <w:rPr>
                <w:sz w:val="24"/>
                <w:szCs w:val="24"/>
              </w:rPr>
              <w:t>2.6. При оценке заявок по критерию «</w:t>
            </w:r>
            <w:r w:rsidRPr="005D6C0D">
              <w:rPr>
                <w:sz w:val="24"/>
                <w:szCs w:val="24"/>
              </w:rPr>
              <w:t>Качественные характеристики работ</w:t>
            </w:r>
            <w:r w:rsidRPr="00020431">
              <w:rPr>
                <w:sz w:val="24"/>
                <w:szCs w:val="24"/>
              </w:rPr>
              <w:t>» применяются следующие показатели:</w:t>
            </w:r>
          </w:p>
          <w:p w:rsidR="00BE42C1" w:rsidRDefault="00BE42C1" w:rsidP="00D45122">
            <w:pPr>
              <w:jc w:val="both"/>
              <w:rPr>
                <w:b/>
                <w:sz w:val="24"/>
                <w:szCs w:val="24"/>
              </w:rPr>
            </w:pPr>
          </w:p>
          <w:tbl>
            <w:tblPr>
              <w:tblStyle w:val="af4"/>
              <w:tblW w:w="0" w:type="auto"/>
              <w:tblLook w:val="04A0" w:firstRow="1" w:lastRow="0" w:firstColumn="1" w:lastColumn="0" w:noHBand="0" w:noVBand="1"/>
            </w:tblPr>
            <w:tblGrid>
              <w:gridCol w:w="4216"/>
              <w:gridCol w:w="6353"/>
            </w:tblGrid>
            <w:tr w:rsidR="00D45122" w:rsidTr="00621415">
              <w:tc>
                <w:tcPr>
                  <w:tcW w:w="4216" w:type="dxa"/>
                </w:tcPr>
                <w:p w:rsidR="00D45122" w:rsidRPr="00621415" w:rsidRDefault="00D45122" w:rsidP="00621415">
                  <w:pPr>
                    <w:rPr>
                      <w:b/>
                      <w:i/>
                      <w:sz w:val="24"/>
                      <w:szCs w:val="24"/>
                    </w:rPr>
                  </w:pPr>
                  <w:r w:rsidRPr="00621415">
                    <w:rPr>
                      <w:i/>
                      <w:sz w:val="24"/>
                      <w:szCs w:val="24"/>
                    </w:rPr>
                    <w:t>Подкритерий 1</w:t>
                  </w:r>
                  <w:r w:rsidR="00621415" w:rsidRPr="00621415">
                    <w:rPr>
                      <w:i/>
                      <w:sz w:val="24"/>
                      <w:szCs w:val="24"/>
                    </w:rPr>
                    <w:t>.</w:t>
                  </w:r>
                  <w:r w:rsidRPr="00621415">
                    <w:rPr>
                      <w:i/>
                      <w:sz w:val="24"/>
                      <w:szCs w:val="24"/>
                    </w:rPr>
                    <w:t xml:space="preserve"> «Опыт проведения коммуникационных мероприятий в формате стратегических сессий, организационно-деятельностных игр, форсайт-сессий»</w:t>
                  </w:r>
                  <w:r w:rsidR="00621415">
                    <w:rPr>
                      <w:i/>
                      <w:sz w:val="24"/>
                      <w:szCs w:val="24"/>
                    </w:rPr>
                    <w:t>.</w:t>
                  </w:r>
                </w:p>
              </w:tc>
              <w:tc>
                <w:tcPr>
                  <w:tcW w:w="6353" w:type="dxa"/>
                </w:tcPr>
                <w:p w:rsidR="001A0536" w:rsidRDefault="00D45122" w:rsidP="00D45122">
                  <w:pPr>
                    <w:jc w:val="both"/>
                    <w:rPr>
                      <w:sz w:val="24"/>
                      <w:szCs w:val="24"/>
                    </w:rPr>
                  </w:pPr>
                  <w:r>
                    <w:rPr>
                      <w:sz w:val="24"/>
                      <w:szCs w:val="24"/>
                    </w:rPr>
                    <w:t>Участник закупки представляет сведения о наличии опыта проведения коммуникационных мероприятий в формате стратегических сессий, организационно-деятельностных игр, форсайт-сессий</w:t>
                  </w:r>
                  <w:r w:rsidR="00D553CB">
                    <w:rPr>
                      <w:sz w:val="24"/>
                      <w:szCs w:val="24"/>
                    </w:rPr>
                    <w:t xml:space="preserve"> </w:t>
                  </w:r>
                  <w:r w:rsidR="004F282C">
                    <w:rPr>
                      <w:sz w:val="24"/>
                      <w:szCs w:val="24"/>
                    </w:rPr>
                    <w:t>(форма 6)</w:t>
                  </w:r>
                  <w:r w:rsidR="00D553CB">
                    <w:rPr>
                      <w:sz w:val="24"/>
                      <w:szCs w:val="24"/>
                    </w:rPr>
                    <w:t>. Наличие данного опыта подтверждает</w:t>
                  </w:r>
                  <w:r w:rsidR="004674F0">
                    <w:rPr>
                      <w:sz w:val="24"/>
                      <w:szCs w:val="24"/>
                    </w:rPr>
                    <w:t>ся</w:t>
                  </w:r>
                  <w:r w:rsidR="001A0536">
                    <w:rPr>
                      <w:sz w:val="24"/>
                      <w:szCs w:val="24"/>
                    </w:rPr>
                    <w:t xml:space="preserve"> указанием </w:t>
                  </w:r>
                  <w:r w:rsidR="00483235">
                    <w:rPr>
                      <w:sz w:val="24"/>
                      <w:szCs w:val="24"/>
                    </w:rPr>
                    <w:t xml:space="preserve">ссылок </w:t>
                  </w:r>
                  <w:r w:rsidR="004F282C" w:rsidRPr="004F282C">
                    <w:rPr>
                      <w:sz w:val="24"/>
                      <w:szCs w:val="24"/>
                    </w:rPr>
                    <w:t>на материалы, освещающие указанные мероприятия на внешних вэб-ресурсах</w:t>
                  </w:r>
                  <w:r w:rsidR="001A0536">
                    <w:rPr>
                      <w:sz w:val="24"/>
                      <w:szCs w:val="24"/>
                    </w:rPr>
                    <w:t xml:space="preserve">. </w:t>
                  </w:r>
                </w:p>
                <w:p w:rsidR="00621415" w:rsidRDefault="00D45122" w:rsidP="00D45122">
                  <w:pPr>
                    <w:jc w:val="both"/>
                    <w:rPr>
                      <w:sz w:val="24"/>
                      <w:szCs w:val="24"/>
                    </w:rPr>
                  </w:pPr>
                  <w:r w:rsidRPr="00BE42C1">
                    <w:rPr>
                      <w:sz w:val="24"/>
                      <w:szCs w:val="24"/>
                    </w:rPr>
                    <w:t xml:space="preserve">Рейтинг, присуждаемый заявке по </w:t>
                  </w:r>
                  <w:r>
                    <w:rPr>
                      <w:sz w:val="24"/>
                      <w:szCs w:val="24"/>
                    </w:rPr>
                    <w:t xml:space="preserve">данному подкритерию </w:t>
                  </w:r>
                  <w:r w:rsidRPr="00BE42C1">
                    <w:rPr>
                      <w:sz w:val="24"/>
                      <w:szCs w:val="24"/>
                    </w:rPr>
                    <w:t>определяются по формуле</w:t>
                  </w:r>
                  <w:r w:rsidR="00621415">
                    <w:rPr>
                      <w:sz w:val="24"/>
                      <w:szCs w:val="24"/>
                    </w:rPr>
                    <w:t>:</w:t>
                  </w:r>
                </w:p>
                <w:p w:rsidR="00621415" w:rsidRDefault="00621415" w:rsidP="00D45122">
                  <w:pPr>
                    <w:jc w:val="both"/>
                    <w:rPr>
                      <w:sz w:val="24"/>
                      <w:szCs w:val="24"/>
                    </w:rPr>
                  </w:pPr>
                </w:p>
                <w:p w:rsidR="00621415" w:rsidRDefault="00621415" w:rsidP="00621415">
                  <w:pPr>
                    <w:jc w:val="center"/>
                    <w:rPr>
                      <w:sz w:val="24"/>
                      <w:szCs w:val="24"/>
                    </w:rPr>
                  </w:pPr>
                  <w:r w:rsidRPr="00BE42C1">
                    <w:rPr>
                      <w:position w:val="-6"/>
                    </w:rPr>
                    <w:object w:dxaOrig="1100" w:dyaOrig="279">
                      <v:shape id="_x0000_i1033" type="#_x0000_t75" style="width:93.3pt;height:14.4pt" o:ole="">
                        <v:imagedata r:id="rId29" o:title=""/>
                      </v:shape>
                      <o:OLEObject Type="Embed" ProgID="Equation.3" ShapeID="_x0000_i1033" DrawAspect="Content" ObjectID="_1504452637" r:id="rId30"/>
                    </w:object>
                  </w:r>
                </w:p>
                <w:p w:rsidR="00621415" w:rsidRDefault="00621415" w:rsidP="00D45122">
                  <w:pPr>
                    <w:jc w:val="both"/>
                    <w:rPr>
                      <w:sz w:val="24"/>
                      <w:szCs w:val="24"/>
                    </w:rPr>
                  </w:pPr>
                </w:p>
                <w:p w:rsidR="00621415" w:rsidRPr="00BE42C1" w:rsidRDefault="00621415" w:rsidP="00621415">
                  <w:pPr>
                    <w:pStyle w:val="a"/>
                    <w:widowControl w:val="0"/>
                    <w:numPr>
                      <w:ilvl w:val="0"/>
                      <w:numId w:val="0"/>
                    </w:numPr>
                    <w:tabs>
                      <w:tab w:val="left" w:pos="394"/>
                    </w:tabs>
                    <w:autoSpaceDE w:val="0"/>
                    <w:autoSpaceDN w:val="0"/>
                    <w:adjustRightInd w:val="0"/>
                    <w:jc w:val="both"/>
                    <w:rPr>
                      <w:sz w:val="24"/>
                      <w:szCs w:val="24"/>
                    </w:rPr>
                  </w:pPr>
                  <w:r w:rsidRPr="00BE42C1">
                    <w:rPr>
                      <w:sz w:val="24"/>
                      <w:szCs w:val="24"/>
                    </w:rPr>
                    <w:t>R - рейтинг, присуждаемый i-й заявке по критерию «</w:t>
                  </w:r>
                  <w:r>
                    <w:rPr>
                      <w:sz w:val="24"/>
                      <w:szCs w:val="24"/>
                    </w:rPr>
                    <w:t>Опыт проведения коммуникационных мероприятий в формате стратегических сессий, организационно-деятельностных игр, форсайт-сессий</w:t>
                  </w:r>
                  <w:r w:rsidRPr="00BE42C1">
                    <w:rPr>
                      <w:sz w:val="24"/>
                      <w:szCs w:val="24"/>
                    </w:rPr>
                    <w:t>»;</w:t>
                  </w:r>
                </w:p>
                <w:p w:rsidR="00621415" w:rsidRDefault="00621415" w:rsidP="00621415">
                  <w:pPr>
                    <w:jc w:val="both"/>
                    <w:rPr>
                      <w:sz w:val="24"/>
                      <w:szCs w:val="24"/>
                    </w:rPr>
                  </w:pPr>
                  <w:r w:rsidRPr="00BE42C1">
                    <w:rPr>
                      <w:sz w:val="24"/>
                      <w:szCs w:val="24"/>
                    </w:rPr>
                    <w:t xml:space="preserve">Zmax – максимальное количество ранее выполненных договоров </w:t>
                  </w:r>
                  <w:r>
                    <w:rPr>
                      <w:sz w:val="24"/>
                      <w:szCs w:val="24"/>
                    </w:rPr>
                    <w:t>по проведению стратегических сессий, организационно-деятельностных игр, форсайт-сессий</w:t>
                  </w:r>
                  <w:r w:rsidR="00D553CB">
                    <w:rPr>
                      <w:sz w:val="24"/>
                      <w:szCs w:val="24"/>
                    </w:rPr>
                    <w:t>.</w:t>
                  </w:r>
                </w:p>
                <w:p w:rsidR="00621415" w:rsidRDefault="00621415" w:rsidP="00621415">
                  <w:pPr>
                    <w:rPr>
                      <w:bCs/>
                      <w:sz w:val="24"/>
                      <w:szCs w:val="24"/>
                    </w:rPr>
                  </w:pPr>
                  <w:r w:rsidRPr="00BE42C1">
                    <w:rPr>
                      <w:bCs/>
                      <w:sz w:val="24"/>
                      <w:szCs w:val="24"/>
                    </w:rPr>
                    <w:t>Заявка, признанная победившей по данному подкритерию, получает максимальное число баллов, остальные заявки – число баллов сообразно полученному рейтингу, разделенному пропорционально на число поданных заявок</w:t>
                  </w:r>
                  <w:r>
                    <w:rPr>
                      <w:bCs/>
                      <w:sz w:val="24"/>
                      <w:szCs w:val="24"/>
                    </w:rPr>
                    <w:t>.</w:t>
                  </w:r>
                </w:p>
                <w:p w:rsidR="00D45122" w:rsidRDefault="00621415" w:rsidP="00621415">
                  <w:pPr>
                    <w:rPr>
                      <w:b/>
                      <w:sz w:val="24"/>
                      <w:szCs w:val="24"/>
                    </w:rPr>
                  </w:pPr>
                  <w:r>
                    <w:rPr>
                      <w:bCs/>
                      <w:sz w:val="24"/>
                      <w:szCs w:val="24"/>
                    </w:rPr>
                    <w:t>Максимальное количество б</w:t>
                  </w:r>
                  <w:r w:rsidR="007563A0">
                    <w:rPr>
                      <w:bCs/>
                      <w:sz w:val="24"/>
                      <w:szCs w:val="24"/>
                    </w:rPr>
                    <w:t>аллов – 3</w:t>
                  </w:r>
                  <w:r>
                    <w:rPr>
                      <w:bCs/>
                      <w:sz w:val="24"/>
                      <w:szCs w:val="24"/>
                    </w:rPr>
                    <w:t>0.</w:t>
                  </w:r>
                </w:p>
              </w:tc>
            </w:tr>
            <w:tr w:rsidR="00D45122" w:rsidTr="00621415">
              <w:tc>
                <w:tcPr>
                  <w:tcW w:w="4216" w:type="dxa"/>
                </w:tcPr>
                <w:p w:rsidR="00D45122" w:rsidRPr="00621415" w:rsidRDefault="00621415" w:rsidP="00D553CB">
                  <w:pPr>
                    <w:rPr>
                      <w:b/>
                      <w:i/>
                      <w:sz w:val="24"/>
                      <w:szCs w:val="24"/>
                    </w:rPr>
                  </w:pPr>
                  <w:r w:rsidRPr="00621415">
                    <w:rPr>
                      <w:i/>
                      <w:sz w:val="24"/>
                      <w:szCs w:val="24"/>
                    </w:rPr>
                    <w:t>Подкритерий 2</w:t>
                  </w:r>
                  <w:r w:rsidR="00D553CB">
                    <w:rPr>
                      <w:i/>
                      <w:sz w:val="24"/>
                      <w:szCs w:val="24"/>
                    </w:rPr>
                    <w:t>.</w:t>
                  </w:r>
                  <w:r w:rsidRPr="00621415">
                    <w:rPr>
                      <w:i/>
                      <w:sz w:val="24"/>
                      <w:szCs w:val="24"/>
                    </w:rPr>
                    <w:t xml:space="preserve"> «Качество предложения по подходам к проведению исследования»</w:t>
                  </w:r>
                  <w:r>
                    <w:rPr>
                      <w:i/>
                      <w:sz w:val="24"/>
                      <w:szCs w:val="24"/>
                    </w:rPr>
                    <w:t>.</w:t>
                  </w:r>
                </w:p>
              </w:tc>
              <w:tc>
                <w:tcPr>
                  <w:tcW w:w="6353" w:type="dxa"/>
                </w:tcPr>
                <w:p w:rsidR="00F46183" w:rsidRDefault="00621415" w:rsidP="00F46183">
                  <w:pPr>
                    <w:jc w:val="both"/>
                    <w:rPr>
                      <w:sz w:val="24"/>
                      <w:szCs w:val="24"/>
                    </w:rPr>
                  </w:pPr>
                  <w:r w:rsidRPr="00C56D73">
                    <w:rPr>
                      <w:bCs/>
                      <w:sz w:val="24"/>
                      <w:szCs w:val="24"/>
                    </w:rPr>
                    <w:t xml:space="preserve">Участнику </w:t>
                  </w:r>
                  <w:r>
                    <w:rPr>
                      <w:bCs/>
                      <w:sz w:val="24"/>
                      <w:szCs w:val="24"/>
                    </w:rPr>
                    <w:t xml:space="preserve">закупки </w:t>
                  </w:r>
                  <w:r w:rsidRPr="00C56D73">
                    <w:rPr>
                      <w:bCs/>
                      <w:sz w:val="24"/>
                      <w:szCs w:val="24"/>
                    </w:rPr>
                    <w:t xml:space="preserve">необходимо предложить подход к проведению </w:t>
                  </w:r>
                  <w:r>
                    <w:rPr>
                      <w:bCs/>
                      <w:sz w:val="24"/>
                      <w:szCs w:val="24"/>
                    </w:rPr>
                    <w:t xml:space="preserve">стратегической сессии </w:t>
                  </w:r>
                  <w:r w:rsidR="00587C70">
                    <w:rPr>
                      <w:bCs/>
                      <w:sz w:val="24"/>
                      <w:szCs w:val="24"/>
                    </w:rPr>
                    <w:t xml:space="preserve">в виде презентации </w:t>
                  </w:r>
                  <w:r>
                    <w:rPr>
                      <w:bCs/>
                      <w:sz w:val="24"/>
                      <w:szCs w:val="24"/>
                    </w:rPr>
                    <w:t>в сроки, установленные закупочной документацией, включающий: подход к определению пилотных отраслей, подход выборки участников сессии</w:t>
                  </w:r>
                  <w:r w:rsidR="00F46183">
                    <w:rPr>
                      <w:bCs/>
                      <w:sz w:val="24"/>
                      <w:szCs w:val="24"/>
                    </w:rPr>
                    <w:t xml:space="preserve">, </w:t>
                  </w:r>
                  <w:r>
                    <w:rPr>
                      <w:bCs/>
                      <w:sz w:val="24"/>
                      <w:szCs w:val="24"/>
                    </w:rPr>
                    <w:t>формат сборки итогового результата.</w:t>
                  </w:r>
                  <w:r w:rsidR="00F46183">
                    <w:rPr>
                      <w:bCs/>
                      <w:sz w:val="24"/>
                      <w:szCs w:val="24"/>
                    </w:rPr>
                    <w:t xml:space="preserve"> </w:t>
                  </w:r>
                  <w:r w:rsidR="00F46183" w:rsidRPr="008D3C7B">
                    <w:rPr>
                      <w:sz w:val="24"/>
                      <w:szCs w:val="24"/>
                    </w:rPr>
                    <w:t xml:space="preserve">Максимальное количество баллов присваивается наиболее детализированной и содержательно проработанной </w:t>
                  </w:r>
                  <w:r w:rsidR="00F46183">
                    <w:rPr>
                      <w:sz w:val="24"/>
                      <w:szCs w:val="24"/>
                    </w:rPr>
                    <w:t>презентации</w:t>
                  </w:r>
                  <w:r w:rsidR="00F46183" w:rsidRPr="008D3C7B">
                    <w:rPr>
                      <w:sz w:val="24"/>
                      <w:szCs w:val="24"/>
                    </w:rPr>
                    <w:t xml:space="preserve">. </w:t>
                  </w:r>
                  <w:r w:rsidR="00F23DB3">
                    <w:rPr>
                      <w:sz w:val="24"/>
                      <w:szCs w:val="24"/>
                    </w:rPr>
                    <w:t>С</w:t>
                  </w:r>
                  <w:r w:rsidR="00F46183" w:rsidRPr="008D3C7B">
                    <w:rPr>
                      <w:sz w:val="24"/>
                      <w:szCs w:val="24"/>
                    </w:rPr>
                    <w:t>тепень детализации и содержательной проработанности предложения</w:t>
                  </w:r>
                  <w:r w:rsidR="00F23DB3">
                    <w:rPr>
                      <w:sz w:val="24"/>
                      <w:szCs w:val="24"/>
                    </w:rPr>
                    <w:t xml:space="preserve"> определяется</w:t>
                  </w:r>
                  <w:r w:rsidR="00F46183" w:rsidRPr="008D3C7B">
                    <w:rPr>
                      <w:sz w:val="24"/>
                      <w:szCs w:val="24"/>
                    </w:rPr>
                    <w:t xml:space="preserve"> путем сравнения предложений участников закупки.</w:t>
                  </w:r>
                  <w:r w:rsidR="00F46183">
                    <w:rPr>
                      <w:sz w:val="24"/>
                      <w:szCs w:val="24"/>
                    </w:rPr>
                    <w:t xml:space="preserve"> </w:t>
                  </w:r>
                </w:p>
                <w:p w:rsidR="00564E46" w:rsidRDefault="00564E46" w:rsidP="00F46183">
                  <w:pPr>
                    <w:jc w:val="both"/>
                    <w:rPr>
                      <w:sz w:val="24"/>
                      <w:szCs w:val="24"/>
                    </w:rPr>
                  </w:pPr>
                  <w:r w:rsidRPr="00BE42C1">
                    <w:rPr>
                      <w:bCs/>
                      <w:sz w:val="24"/>
                      <w:szCs w:val="24"/>
                    </w:rPr>
                    <w:t xml:space="preserve">Заявка, признанная победившей по данному подкритерию, получает максимальное число баллов, остальные заявки – </w:t>
                  </w:r>
                  <w:r w:rsidRPr="00BE42C1">
                    <w:rPr>
                      <w:bCs/>
                      <w:sz w:val="24"/>
                      <w:szCs w:val="24"/>
                    </w:rPr>
                    <w:lastRenderedPageBreak/>
                    <w:t>число баллов сообразно полученному рейтингу, разделенному пропорционально на число поданных заявок</w:t>
                  </w:r>
                  <w:r>
                    <w:rPr>
                      <w:bCs/>
                      <w:sz w:val="24"/>
                      <w:szCs w:val="24"/>
                    </w:rPr>
                    <w:t>.</w:t>
                  </w:r>
                </w:p>
                <w:p w:rsidR="00621415" w:rsidRDefault="00621415" w:rsidP="00F23DB3">
                  <w:pPr>
                    <w:jc w:val="both"/>
                    <w:rPr>
                      <w:b/>
                      <w:sz w:val="24"/>
                      <w:szCs w:val="24"/>
                    </w:rPr>
                  </w:pPr>
                  <w:r>
                    <w:rPr>
                      <w:bCs/>
                      <w:sz w:val="24"/>
                      <w:szCs w:val="24"/>
                    </w:rPr>
                    <w:t>Ма</w:t>
                  </w:r>
                  <w:r w:rsidR="000B30E9">
                    <w:rPr>
                      <w:bCs/>
                      <w:sz w:val="24"/>
                      <w:szCs w:val="24"/>
                    </w:rPr>
                    <w:t xml:space="preserve">ксимальное количество баллов </w:t>
                  </w:r>
                  <w:r w:rsidR="00FB6788">
                    <w:rPr>
                      <w:bCs/>
                      <w:sz w:val="24"/>
                      <w:szCs w:val="24"/>
                    </w:rPr>
                    <w:t xml:space="preserve">– </w:t>
                  </w:r>
                  <w:r w:rsidR="007563A0">
                    <w:rPr>
                      <w:bCs/>
                      <w:sz w:val="24"/>
                      <w:szCs w:val="24"/>
                    </w:rPr>
                    <w:t>4</w:t>
                  </w:r>
                  <w:r w:rsidR="00F23DB3">
                    <w:rPr>
                      <w:bCs/>
                      <w:sz w:val="24"/>
                      <w:szCs w:val="24"/>
                    </w:rPr>
                    <w:t>0</w:t>
                  </w:r>
                  <w:r>
                    <w:rPr>
                      <w:bCs/>
                      <w:sz w:val="24"/>
                      <w:szCs w:val="24"/>
                    </w:rPr>
                    <w:t>.</w:t>
                  </w:r>
                </w:p>
              </w:tc>
            </w:tr>
            <w:tr w:rsidR="00483235" w:rsidTr="00621415">
              <w:tc>
                <w:tcPr>
                  <w:tcW w:w="4216" w:type="dxa"/>
                </w:tcPr>
                <w:p w:rsidR="00483235" w:rsidRPr="00621415" w:rsidRDefault="00483235" w:rsidP="004674F0">
                  <w:pPr>
                    <w:rPr>
                      <w:i/>
                      <w:sz w:val="24"/>
                      <w:szCs w:val="24"/>
                    </w:rPr>
                  </w:pPr>
                  <w:r w:rsidRPr="00621415">
                    <w:rPr>
                      <w:i/>
                      <w:sz w:val="24"/>
                      <w:szCs w:val="24"/>
                    </w:rPr>
                    <w:lastRenderedPageBreak/>
                    <w:t xml:space="preserve">Подкритерий </w:t>
                  </w:r>
                  <w:r>
                    <w:rPr>
                      <w:i/>
                      <w:sz w:val="24"/>
                      <w:szCs w:val="24"/>
                    </w:rPr>
                    <w:t>3</w:t>
                  </w:r>
                  <w:r w:rsidRPr="00621415">
                    <w:rPr>
                      <w:i/>
                      <w:sz w:val="24"/>
                      <w:szCs w:val="24"/>
                    </w:rPr>
                    <w:t>.  «</w:t>
                  </w:r>
                  <w:r>
                    <w:rPr>
                      <w:i/>
                      <w:sz w:val="24"/>
                      <w:szCs w:val="24"/>
                    </w:rPr>
                    <w:t>Квалификация участника закупки</w:t>
                  </w:r>
                  <w:r w:rsidRPr="00621415">
                    <w:rPr>
                      <w:i/>
                      <w:sz w:val="24"/>
                      <w:szCs w:val="24"/>
                    </w:rPr>
                    <w:t>»</w:t>
                  </w:r>
                  <w:r>
                    <w:rPr>
                      <w:i/>
                      <w:sz w:val="24"/>
                      <w:szCs w:val="24"/>
                    </w:rPr>
                    <w:t>.</w:t>
                  </w:r>
                </w:p>
              </w:tc>
              <w:tc>
                <w:tcPr>
                  <w:tcW w:w="6353" w:type="dxa"/>
                </w:tcPr>
                <w:p w:rsidR="00483235" w:rsidRPr="00FB6788" w:rsidRDefault="00483235" w:rsidP="00483235">
                  <w:pPr>
                    <w:suppressAutoHyphens/>
                    <w:jc w:val="both"/>
                    <w:rPr>
                      <w:sz w:val="24"/>
                      <w:szCs w:val="24"/>
                    </w:rPr>
                  </w:pPr>
                  <w:r w:rsidRPr="00FB6788">
                    <w:rPr>
                      <w:bCs/>
                      <w:sz w:val="24"/>
                      <w:szCs w:val="24"/>
                    </w:rPr>
                    <w:t>Участнику необходимо предоставить справку о кадровых ресурсах</w:t>
                  </w:r>
                  <w:r w:rsidR="004674F0">
                    <w:rPr>
                      <w:bCs/>
                      <w:sz w:val="24"/>
                      <w:szCs w:val="24"/>
                    </w:rPr>
                    <w:t xml:space="preserve"> (форма 5)</w:t>
                  </w:r>
                  <w:r w:rsidRPr="00FB6788">
                    <w:rPr>
                      <w:bCs/>
                      <w:sz w:val="24"/>
                      <w:szCs w:val="24"/>
                    </w:rPr>
                    <w:t>, указать состав рабочей группы, наличи</w:t>
                  </w:r>
                  <w:r w:rsidR="00E00504">
                    <w:rPr>
                      <w:bCs/>
                      <w:sz w:val="24"/>
                      <w:szCs w:val="24"/>
                    </w:rPr>
                    <w:t>е</w:t>
                  </w:r>
                  <w:r w:rsidRPr="00FB6788">
                    <w:rPr>
                      <w:bCs/>
                      <w:sz w:val="24"/>
                      <w:szCs w:val="24"/>
                    </w:rPr>
                    <w:t xml:space="preserve"> у членов рабочей группы соответствующего профильного образования в области педагогики, психологии, социологии</w:t>
                  </w:r>
                  <w:r w:rsidR="00FB6788" w:rsidRPr="00FB6788">
                    <w:rPr>
                      <w:bCs/>
                      <w:sz w:val="24"/>
                      <w:szCs w:val="24"/>
                    </w:rPr>
                    <w:t xml:space="preserve"> (высшего профессионального, либо дополнительного)</w:t>
                  </w:r>
                  <w:r w:rsidRPr="00FB6788">
                    <w:rPr>
                      <w:bCs/>
                      <w:sz w:val="24"/>
                      <w:szCs w:val="24"/>
                    </w:rPr>
                    <w:t>.</w:t>
                  </w:r>
                  <w:r w:rsidRPr="00FB6788">
                    <w:rPr>
                      <w:sz w:val="24"/>
                      <w:szCs w:val="24"/>
                    </w:rPr>
                    <w:t xml:space="preserve"> Наличие необходимого образования подтверждается копиями дипломов. Непредставление копий дипломов расценивается, как непредставление информации о кадровых ресурсах.</w:t>
                  </w:r>
                </w:p>
                <w:p w:rsidR="00483235" w:rsidRDefault="00483235" w:rsidP="00FB6788">
                  <w:pPr>
                    <w:jc w:val="both"/>
                    <w:rPr>
                      <w:sz w:val="24"/>
                      <w:szCs w:val="24"/>
                    </w:rPr>
                  </w:pPr>
                  <w:r w:rsidRPr="00FB6788">
                    <w:rPr>
                      <w:sz w:val="24"/>
                      <w:szCs w:val="24"/>
                    </w:rPr>
                    <w:t xml:space="preserve">Достаточным количеством кадровых ресурсов считается наличие </w:t>
                  </w:r>
                  <w:r w:rsidR="00FB6788" w:rsidRPr="00FB6788">
                    <w:rPr>
                      <w:sz w:val="24"/>
                      <w:szCs w:val="24"/>
                    </w:rPr>
                    <w:t>не менее девяти членов рабочей группы с профильным образованием (восьми модераторов групповой работы и ведущего сессии).</w:t>
                  </w:r>
                </w:p>
                <w:p w:rsidR="00E00504" w:rsidRPr="00587C70" w:rsidRDefault="00E00504" w:rsidP="00E00504">
                  <w:pPr>
                    <w:jc w:val="both"/>
                    <w:rPr>
                      <w:sz w:val="24"/>
                    </w:rPr>
                  </w:pPr>
                  <w:r w:rsidRPr="00587C70">
                    <w:rPr>
                      <w:sz w:val="24"/>
                    </w:rPr>
                    <w:t>Оценка заявок осуществляется пу</w:t>
                  </w:r>
                  <w:r w:rsidR="00683D5C">
                    <w:rPr>
                      <w:sz w:val="24"/>
                    </w:rPr>
                    <w:t>тем выставления баллов от 0 до 3</w:t>
                  </w:r>
                  <w:r w:rsidRPr="00587C70">
                    <w:rPr>
                      <w:sz w:val="24"/>
                    </w:rPr>
                    <w:t>0 баллов следующим образом:</w:t>
                  </w:r>
                </w:p>
                <w:p w:rsidR="00E00504" w:rsidRPr="00587C70" w:rsidRDefault="00E00504" w:rsidP="00E00504">
                  <w:pPr>
                    <w:jc w:val="both"/>
                    <w:rPr>
                      <w:sz w:val="24"/>
                    </w:rPr>
                  </w:pPr>
                  <w:r w:rsidRPr="00587C70">
                    <w:rPr>
                      <w:sz w:val="24"/>
                    </w:rPr>
                    <w:t xml:space="preserve">- при наличии численности сотрудников, задействованных для выполнения условий договора, 10 человек и более – </w:t>
                  </w:r>
                  <w:r w:rsidR="00587C70">
                    <w:rPr>
                      <w:sz w:val="24"/>
                    </w:rPr>
                    <w:t>1</w:t>
                  </w:r>
                  <w:r w:rsidR="00683D5C">
                    <w:rPr>
                      <w:sz w:val="24"/>
                    </w:rPr>
                    <w:t>5</w:t>
                  </w:r>
                  <w:r w:rsidRPr="00587C70">
                    <w:rPr>
                      <w:sz w:val="24"/>
                    </w:rPr>
                    <w:t xml:space="preserve"> баллов;</w:t>
                  </w:r>
                </w:p>
                <w:p w:rsidR="00E00504" w:rsidRPr="00587C70" w:rsidRDefault="00E00504" w:rsidP="00E00504">
                  <w:pPr>
                    <w:jc w:val="both"/>
                    <w:rPr>
                      <w:sz w:val="24"/>
                    </w:rPr>
                  </w:pPr>
                  <w:r w:rsidRPr="00587C70">
                    <w:rPr>
                      <w:sz w:val="24"/>
                    </w:rPr>
                    <w:t xml:space="preserve">- при наличии численности сотрудников, задействованных для выполнения условий договора, </w:t>
                  </w:r>
                  <w:r w:rsidR="009123EA" w:rsidRPr="00587C70">
                    <w:rPr>
                      <w:sz w:val="24"/>
                    </w:rPr>
                    <w:t>до 10</w:t>
                  </w:r>
                  <w:r w:rsidRPr="00587C70">
                    <w:rPr>
                      <w:sz w:val="24"/>
                    </w:rPr>
                    <w:t xml:space="preserve"> человек</w:t>
                  </w:r>
                  <w:r w:rsidR="00587C70">
                    <w:rPr>
                      <w:sz w:val="24"/>
                    </w:rPr>
                    <w:t xml:space="preserve"> </w:t>
                  </w:r>
                  <w:r w:rsidRPr="00587C70">
                    <w:rPr>
                      <w:sz w:val="24"/>
                    </w:rPr>
                    <w:t>– 0 баллов;</w:t>
                  </w:r>
                </w:p>
                <w:p w:rsidR="00E00504" w:rsidRPr="00587C70" w:rsidRDefault="00E00504" w:rsidP="00E00504">
                  <w:pPr>
                    <w:jc w:val="both"/>
                    <w:rPr>
                      <w:sz w:val="24"/>
                    </w:rPr>
                  </w:pPr>
                  <w:r w:rsidRPr="00587C70">
                    <w:rPr>
                      <w:sz w:val="24"/>
                    </w:rPr>
                    <w:t>- при наличии опыта выполнения работ аналогичных запросу предложений среди сотрудников, задействова</w:t>
                  </w:r>
                  <w:r w:rsidR="00587C70">
                    <w:rPr>
                      <w:sz w:val="24"/>
                    </w:rPr>
                    <w:t>нных для выполнения договора у 8</w:t>
                  </w:r>
                  <w:r w:rsidRPr="00587C70">
                    <w:rPr>
                      <w:sz w:val="24"/>
                    </w:rPr>
                    <w:t xml:space="preserve">0 % -  </w:t>
                  </w:r>
                  <w:r w:rsidR="00683D5C">
                    <w:rPr>
                      <w:sz w:val="24"/>
                    </w:rPr>
                    <w:t>10</w:t>
                  </w:r>
                  <w:r w:rsidRPr="00587C70">
                    <w:rPr>
                      <w:sz w:val="24"/>
                    </w:rPr>
                    <w:t xml:space="preserve"> баллов;</w:t>
                  </w:r>
                </w:p>
                <w:p w:rsidR="00E00504" w:rsidRPr="00587C70" w:rsidRDefault="00E00504" w:rsidP="00E00504">
                  <w:pPr>
                    <w:jc w:val="both"/>
                    <w:rPr>
                      <w:sz w:val="28"/>
                      <w:szCs w:val="24"/>
                    </w:rPr>
                  </w:pPr>
                  <w:r w:rsidRPr="00587C70">
                    <w:rPr>
                      <w:sz w:val="24"/>
                    </w:rPr>
                    <w:t>- при наличии опыта выполнения работ аналогичных запросу предложений среди сотрудников, задействованных для выполнения договора у 100 % -  1</w:t>
                  </w:r>
                  <w:r w:rsidR="00683D5C">
                    <w:rPr>
                      <w:sz w:val="24"/>
                    </w:rPr>
                    <w:t>5</w:t>
                  </w:r>
                  <w:r w:rsidRPr="00587C70">
                    <w:rPr>
                      <w:sz w:val="24"/>
                    </w:rPr>
                    <w:t xml:space="preserve"> баллов.</w:t>
                  </w:r>
                </w:p>
                <w:p w:rsidR="00FB6788" w:rsidRPr="00C56D73" w:rsidRDefault="00FB6788" w:rsidP="00F23DB3">
                  <w:pPr>
                    <w:jc w:val="both"/>
                    <w:rPr>
                      <w:bCs/>
                      <w:sz w:val="24"/>
                      <w:szCs w:val="24"/>
                    </w:rPr>
                  </w:pPr>
                  <w:r>
                    <w:rPr>
                      <w:bCs/>
                      <w:sz w:val="24"/>
                      <w:szCs w:val="24"/>
                    </w:rPr>
                    <w:t xml:space="preserve">Максимальное количество баллов – </w:t>
                  </w:r>
                  <w:r w:rsidR="00F23DB3">
                    <w:rPr>
                      <w:bCs/>
                      <w:sz w:val="24"/>
                      <w:szCs w:val="24"/>
                    </w:rPr>
                    <w:t>30</w:t>
                  </w:r>
                  <w:r>
                    <w:rPr>
                      <w:bCs/>
                      <w:sz w:val="24"/>
                      <w:szCs w:val="24"/>
                    </w:rPr>
                    <w:t>.</w:t>
                  </w:r>
                </w:p>
              </w:tc>
            </w:tr>
          </w:tbl>
          <w:p w:rsidR="00BE42C1" w:rsidRDefault="00BE42C1" w:rsidP="00BE42C1">
            <w:pPr>
              <w:pStyle w:val="a"/>
              <w:widowControl w:val="0"/>
              <w:numPr>
                <w:ilvl w:val="0"/>
                <w:numId w:val="0"/>
              </w:numPr>
              <w:tabs>
                <w:tab w:val="left" w:pos="394"/>
              </w:tabs>
              <w:autoSpaceDE w:val="0"/>
              <w:autoSpaceDN w:val="0"/>
              <w:adjustRightInd w:val="0"/>
              <w:ind w:left="536"/>
              <w:jc w:val="both"/>
              <w:rPr>
                <w:sz w:val="24"/>
                <w:szCs w:val="24"/>
              </w:rPr>
            </w:pPr>
          </w:p>
          <w:p w:rsidR="001A1336" w:rsidRPr="00132D51" w:rsidRDefault="00621415" w:rsidP="00FF6883">
            <w:pPr>
              <w:autoSpaceDE w:val="0"/>
              <w:autoSpaceDN w:val="0"/>
              <w:adjustRightInd w:val="0"/>
              <w:jc w:val="both"/>
              <w:rPr>
                <w:b/>
                <w:sz w:val="24"/>
                <w:szCs w:val="24"/>
              </w:rPr>
            </w:pPr>
            <w:r>
              <w:rPr>
                <w:b/>
                <w:sz w:val="24"/>
                <w:szCs w:val="24"/>
              </w:rPr>
              <w:t>4</w:t>
            </w:r>
            <w:r w:rsidR="001A1336">
              <w:rPr>
                <w:b/>
                <w:sz w:val="24"/>
                <w:szCs w:val="24"/>
              </w:rPr>
              <w:t xml:space="preserve">. </w:t>
            </w:r>
            <w:r w:rsidR="001A1336" w:rsidRPr="00132D51">
              <w:rPr>
                <w:b/>
                <w:sz w:val="24"/>
                <w:szCs w:val="24"/>
              </w:rPr>
              <w:t xml:space="preserve"> Расчет Итогового рейтинга по каждой заявке.</w:t>
            </w:r>
          </w:p>
          <w:p w:rsidR="001A1336" w:rsidRPr="00F83B74" w:rsidRDefault="001A1336" w:rsidP="00FF6883">
            <w:pPr>
              <w:jc w:val="both"/>
              <w:rPr>
                <w:sz w:val="24"/>
                <w:szCs w:val="24"/>
              </w:rPr>
            </w:pPr>
            <w:r>
              <w:rPr>
                <w:sz w:val="24"/>
                <w:szCs w:val="24"/>
              </w:rPr>
              <w:t xml:space="preserve">3.1. </w:t>
            </w:r>
            <w:r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Pr>
                <w:sz w:val="24"/>
                <w:szCs w:val="24"/>
              </w:rPr>
              <w:t xml:space="preserve"> о запросе предложений</w:t>
            </w:r>
            <w:r w:rsidRPr="00F83B74">
              <w:rPr>
                <w:sz w:val="24"/>
                <w:szCs w:val="24"/>
              </w:rPr>
              <w:t>, умноженных на их значимость.</w:t>
            </w:r>
          </w:p>
          <w:p w:rsidR="001A1336" w:rsidRPr="00F60266" w:rsidRDefault="001A1336" w:rsidP="00FF6883">
            <w:pPr>
              <w:autoSpaceDE w:val="0"/>
              <w:autoSpaceDN w:val="0"/>
              <w:adjustRightInd w:val="0"/>
              <w:rPr>
                <w:sz w:val="24"/>
                <w:szCs w:val="24"/>
              </w:rPr>
            </w:pPr>
            <w:r>
              <w:rPr>
                <w:sz w:val="24"/>
                <w:szCs w:val="24"/>
              </w:rPr>
              <w:t>3</w:t>
            </w:r>
            <w:r w:rsidRPr="00616CB2">
              <w:rPr>
                <w:sz w:val="24"/>
                <w:szCs w:val="24"/>
              </w:rPr>
              <w:t>.2.</w:t>
            </w:r>
            <w:r>
              <w:rPr>
                <w:sz w:val="24"/>
                <w:szCs w:val="24"/>
              </w:rPr>
              <w:t xml:space="preserve"> </w:t>
            </w:r>
            <w:r w:rsidRPr="00F83B74">
              <w:rPr>
                <w:sz w:val="24"/>
                <w:szCs w:val="24"/>
              </w:rPr>
              <w:t>Заявке, набравшей наибольший итоговый рейтинг, присваивается первый номер.</w:t>
            </w:r>
          </w:p>
          <w:p w:rsidR="001A1336" w:rsidRPr="00F60266" w:rsidRDefault="001A1336" w:rsidP="00FF6883">
            <w:pPr>
              <w:jc w:val="both"/>
              <w:rPr>
                <w:sz w:val="24"/>
                <w:szCs w:val="24"/>
              </w:rPr>
            </w:pPr>
            <w:r>
              <w:rPr>
                <w:sz w:val="24"/>
                <w:szCs w:val="24"/>
              </w:rPr>
              <w:t xml:space="preserve">3.3. </w:t>
            </w:r>
            <w:r w:rsidRPr="00F83B74">
              <w:rPr>
                <w:sz w:val="24"/>
                <w:szCs w:val="24"/>
              </w:rPr>
              <w:t xml:space="preserve">В случае, если в нескольких заявках содержатся одинаковые условия исполнения </w:t>
            </w:r>
            <w:r>
              <w:rPr>
                <w:sz w:val="24"/>
                <w:szCs w:val="24"/>
              </w:rPr>
              <w:t>договора</w:t>
            </w:r>
            <w:r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1A1336" w:rsidRPr="00C9553C" w:rsidTr="00FF6883">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1A1336" w:rsidRPr="00F83B74" w:rsidRDefault="001A1336" w:rsidP="00FF6883">
            <w:pPr>
              <w:tabs>
                <w:tab w:val="left" w:pos="360"/>
              </w:tabs>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1A1336" w:rsidRPr="00F83B74" w:rsidRDefault="001A1336" w:rsidP="00FF6883">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1A1336" w:rsidRPr="00C9553C" w:rsidTr="00FF6883">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1A1336" w:rsidRPr="00F83B74" w:rsidRDefault="001A1336" w:rsidP="00FF6883">
            <w:pPr>
              <w:tabs>
                <w:tab w:val="left" w:pos="360"/>
              </w:tabs>
              <w:jc w:val="both"/>
              <w:rPr>
                <w:b/>
                <w:bCs/>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1A1336" w:rsidRPr="00C9553C" w:rsidTr="00FF6883">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1A1336" w:rsidRPr="00F83B74" w:rsidRDefault="001A1336" w:rsidP="00FF6883">
            <w:pPr>
              <w:tabs>
                <w:tab w:val="left" w:pos="360"/>
              </w:tabs>
              <w:jc w:val="both"/>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1A1336" w:rsidRDefault="001A1336" w:rsidP="00FF6883">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1A1336" w:rsidRPr="00F83B74" w:rsidRDefault="001A1336" w:rsidP="00FF6883">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p>
    <w:p w:rsidR="00621415" w:rsidRDefault="00621415">
      <w:pP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CF7D85" w:rsidRPr="005F0218" w:rsidRDefault="00C96F95" w:rsidP="005F0218">
      <w:pPr>
        <w:pStyle w:val="a6"/>
        <w:rPr>
          <w:rFonts w:ascii="Times New Roman" w:hAnsi="Times New Roman"/>
          <w:bCs/>
          <w:kern w:val="0"/>
          <w:sz w:val="24"/>
          <w:szCs w:val="24"/>
        </w:rPr>
      </w:pPr>
      <w:r>
        <w:rPr>
          <w:rFonts w:ascii="Times New Roman" w:hAnsi="Times New Roman"/>
          <w:bCs/>
          <w:kern w:val="0"/>
          <w:sz w:val="24"/>
          <w:szCs w:val="24"/>
        </w:rPr>
        <w:t xml:space="preserve">на </w:t>
      </w:r>
      <w:r w:rsidR="00CF7D85" w:rsidRPr="005F0218">
        <w:rPr>
          <w:rFonts w:ascii="Times New Roman" w:hAnsi="Times New Roman"/>
          <w:bCs/>
          <w:kern w:val="0"/>
          <w:sz w:val="24"/>
          <w:szCs w:val="24"/>
        </w:rPr>
        <w:t xml:space="preserve">оказание услуг по проведению стратегической сессии по формированию перечня перспективных профессий на примере пилотных отраслей </w:t>
      </w:r>
    </w:p>
    <w:p w:rsidR="008C7DD4" w:rsidRPr="00AC5667" w:rsidRDefault="008C7DD4" w:rsidP="00C02CA7">
      <w:pPr>
        <w:rPr>
          <w:sz w:val="24"/>
          <w:szCs w:val="24"/>
        </w:rPr>
      </w:pPr>
    </w:p>
    <w:p w:rsidR="00CF7D85" w:rsidRPr="00AC5667" w:rsidRDefault="00CF7D85" w:rsidP="009E7064">
      <w:pPr>
        <w:pStyle w:val="affd"/>
        <w:numPr>
          <w:ilvl w:val="0"/>
          <w:numId w:val="19"/>
        </w:numPr>
        <w:spacing w:line="360" w:lineRule="auto"/>
        <w:ind w:left="709" w:hanging="283"/>
        <w:jc w:val="both"/>
        <w:rPr>
          <w:sz w:val="24"/>
          <w:szCs w:val="24"/>
        </w:rPr>
      </w:pPr>
      <w:r w:rsidRPr="00AC5667">
        <w:rPr>
          <w:sz w:val="24"/>
          <w:szCs w:val="24"/>
        </w:rPr>
        <w:t>Общие сведения</w:t>
      </w:r>
    </w:p>
    <w:p w:rsidR="00CF7D85" w:rsidRPr="00AC5667" w:rsidRDefault="00CF7D85" w:rsidP="009E7064">
      <w:pPr>
        <w:pStyle w:val="affd"/>
        <w:numPr>
          <w:ilvl w:val="1"/>
          <w:numId w:val="19"/>
        </w:numPr>
        <w:spacing w:line="360" w:lineRule="auto"/>
        <w:jc w:val="both"/>
        <w:rPr>
          <w:sz w:val="24"/>
          <w:szCs w:val="24"/>
        </w:rPr>
      </w:pPr>
      <w:r>
        <w:rPr>
          <w:sz w:val="24"/>
          <w:szCs w:val="24"/>
        </w:rPr>
        <w:t xml:space="preserve"> </w:t>
      </w:r>
      <w:r w:rsidRPr="00AC5667">
        <w:rPr>
          <w:sz w:val="24"/>
          <w:szCs w:val="24"/>
        </w:rPr>
        <w:t xml:space="preserve">Наименование </w:t>
      </w:r>
      <w:r w:rsidR="005F0218">
        <w:rPr>
          <w:sz w:val="24"/>
          <w:szCs w:val="24"/>
        </w:rPr>
        <w:t>услуг</w:t>
      </w:r>
      <w:r w:rsidRPr="00AC5667">
        <w:rPr>
          <w:sz w:val="24"/>
          <w:szCs w:val="24"/>
        </w:rPr>
        <w:t>.</w:t>
      </w:r>
    </w:p>
    <w:p w:rsidR="00CF7D85" w:rsidRDefault="00CF7D85" w:rsidP="00CF7D85">
      <w:pPr>
        <w:autoSpaceDE w:val="0"/>
        <w:autoSpaceDN w:val="0"/>
        <w:adjustRightInd w:val="0"/>
        <w:spacing w:line="360" w:lineRule="auto"/>
        <w:jc w:val="both"/>
        <w:rPr>
          <w:sz w:val="24"/>
          <w:szCs w:val="24"/>
        </w:rPr>
      </w:pPr>
      <w:r w:rsidRPr="00AC5667">
        <w:rPr>
          <w:sz w:val="24"/>
          <w:szCs w:val="24"/>
        </w:rPr>
        <w:t>«</w:t>
      </w:r>
      <w:r>
        <w:rPr>
          <w:sz w:val="24"/>
          <w:szCs w:val="24"/>
        </w:rPr>
        <w:t>Оказание услуг по проведению стратегической сессии по формированию перечня перспективных профессий на примере пилотных отраслей</w:t>
      </w:r>
      <w:r w:rsidRPr="00F21BCF">
        <w:rPr>
          <w:sz w:val="24"/>
          <w:szCs w:val="24"/>
        </w:rPr>
        <w:t>»</w:t>
      </w:r>
      <w:r>
        <w:rPr>
          <w:sz w:val="24"/>
          <w:szCs w:val="24"/>
        </w:rPr>
        <w:t>.</w:t>
      </w:r>
    </w:p>
    <w:p w:rsidR="00CF7D85" w:rsidRPr="00AC5667" w:rsidRDefault="00CF7D85" w:rsidP="009E7064">
      <w:pPr>
        <w:pStyle w:val="affd"/>
        <w:numPr>
          <w:ilvl w:val="1"/>
          <w:numId w:val="19"/>
        </w:numPr>
        <w:autoSpaceDE w:val="0"/>
        <w:autoSpaceDN w:val="0"/>
        <w:adjustRightInd w:val="0"/>
        <w:spacing w:line="360" w:lineRule="auto"/>
        <w:jc w:val="both"/>
        <w:rPr>
          <w:sz w:val="24"/>
          <w:szCs w:val="24"/>
        </w:rPr>
      </w:pPr>
      <w:r w:rsidRPr="00AC5667">
        <w:rPr>
          <w:sz w:val="24"/>
          <w:szCs w:val="24"/>
        </w:rPr>
        <w:t xml:space="preserve">Заказчик и исполнитель </w:t>
      </w:r>
      <w:r w:rsidR="005F0218">
        <w:rPr>
          <w:sz w:val="24"/>
          <w:szCs w:val="24"/>
        </w:rPr>
        <w:t>услуг</w:t>
      </w:r>
      <w:r w:rsidRPr="00AC5667">
        <w:rPr>
          <w:sz w:val="24"/>
          <w:szCs w:val="24"/>
        </w:rPr>
        <w:t>.</w:t>
      </w:r>
    </w:p>
    <w:p w:rsidR="00CF7D85" w:rsidRPr="00C63427" w:rsidRDefault="00CF7D85" w:rsidP="00064A5B">
      <w:pPr>
        <w:autoSpaceDE w:val="0"/>
        <w:autoSpaceDN w:val="0"/>
        <w:adjustRightInd w:val="0"/>
        <w:spacing w:line="360" w:lineRule="auto"/>
        <w:jc w:val="both"/>
        <w:rPr>
          <w:sz w:val="24"/>
          <w:szCs w:val="24"/>
        </w:rPr>
      </w:pPr>
      <w:r w:rsidRPr="00C63427">
        <w:rPr>
          <w:sz w:val="24"/>
          <w:szCs w:val="24"/>
        </w:rPr>
        <w:t>Заказчик работ - Автономная некоммерческая организация «Агентство стратегических инициатив по продвижению новых проектов» (далее – Агентство).</w:t>
      </w:r>
    </w:p>
    <w:p w:rsidR="00CF7D85" w:rsidRPr="00F21BCF" w:rsidRDefault="00CF7D85" w:rsidP="00064A5B">
      <w:pPr>
        <w:autoSpaceDE w:val="0"/>
        <w:autoSpaceDN w:val="0"/>
        <w:adjustRightInd w:val="0"/>
        <w:spacing w:line="360" w:lineRule="auto"/>
        <w:jc w:val="both"/>
        <w:rPr>
          <w:sz w:val="24"/>
          <w:szCs w:val="24"/>
        </w:rPr>
      </w:pPr>
      <w:r w:rsidRPr="00C63427">
        <w:rPr>
          <w:sz w:val="24"/>
          <w:szCs w:val="24"/>
        </w:rPr>
        <w:t xml:space="preserve">Исполнитель работ – определяется по результатам </w:t>
      </w:r>
      <w:r>
        <w:rPr>
          <w:sz w:val="24"/>
          <w:szCs w:val="24"/>
        </w:rPr>
        <w:t>закупочной процедуры</w:t>
      </w:r>
      <w:r w:rsidRPr="00C63427">
        <w:rPr>
          <w:sz w:val="24"/>
          <w:szCs w:val="24"/>
        </w:rPr>
        <w:t>.</w:t>
      </w:r>
    </w:p>
    <w:p w:rsidR="00CF7D85" w:rsidRPr="00AC5667" w:rsidRDefault="00CF7D85" w:rsidP="009E7064">
      <w:pPr>
        <w:pStyle w:val="affd"/>
        <w:numPr>
          <w:ilvl w:val="1"/>
          <w:numId w:val="19"/>
        </w:numPr>
        <w:spacing w:line="360" w:lineRule="auto"/>
        <w:jc w:val="both"/>
        <w:rPr>
          <w:sz w:val="24"/>
          <w:szCs w:val="24"/>
        </w:rPr>
      </w:pPr>
      <w:r>
        <w:rPr>
          <w:sz w:val="24"/>
          <w:szCs w:val="24"/>
        </w:rPr>
        <w:t xml:space="preserve"> </w:t>
      </w:r>
      <w:r w:rsidRPr="00AC5667">
        <w:rPr>
          <w:sz w:val="24"/>
          <w:szCs w:val="24"/>
        </w:rPr>
        <w:t xml:space="preserve">Сроки выполнения </w:t>
      </w:r>
      <w:r w:rsidR="005F0218">
        <w:rPr>
          <w:sz w:val="24"/>
          <w:szCs w:val="24"/>
        </w:rPr>
        <w:t>услуг</w:t>
      </w:r>
      <w:r w:rsidRPr="00AC5667">
        <w:rPr>
          <w:sz w:val="24"/>
          <w:szCs w:val="24"/>
        </w:rPr>
        <w:t>.</w:t>
      </w:r>
    </w:p>
    <w:p w:rsidR="00CF7D85" w:rsidRDefault="00CF7D85" w:rsidP="005F0218">
      <w:pPr>
        <w:autoSpaceDE w:val="0"/>
        <w:autoSpaceDN w:val="0"/>
        <w:adjustRightInd w:val="0"/>
        <w:spacing w:line="360" w:lineRule="auto"/>
        <w:jc w:val="both"/>
        <w:rPr>
          <w:sz w:val="24"/>
          <w:szCs w:val="24"/>
        </w:rPr>
      </w:pPr>
      <w:r w:rsidRPr="00AC5667">
        <w:rPr>
          <w:sz w:val="24"/>
          <w:szCs w:val="24"/>
        </w:rPr>
        <w:t>Макси</w:t>
      </w:r>
      <w:r>
        <w:rPr>
          <w:sz w:val="24"/>
          <w:szCs w:val="24"/>
        </w:rPr>
        <w:t xml:space="preserve">мальный срок выполнения работ </w:t>
      </w:r>
      <w:r w:rsidR="00064A5B">
        <w:rPr>
          <w:sz w:val="24"/>
          <w:szCs w:val="24"/>
        </w:rPr>
        <w:t>20</w:t>
      </w:r>
      <w:r w:rsidRPr="00AC5667">
        <w:rPr>
          <w:sz w:val="24"/>
          <w:szCs w:val="24"/>
        </w:rPr>
        <w:t> (</w:t>
      </w:r>
      <w:r w:rsidR="00064A5B">
        <w:rPr>
          <w:sz w:val="24"/>
          <w:szCs w:val="24"/>
        </w:rPr>
        <w:t>двадцать</w:t>
      </w:r>
      <w:r w:rsidRPr="00AC5667">
        <w:rPr>
          <w:sz w:val="24"/>
          <w:szCs w:val="24"/>
        </w:rPr>
        <w:t>) календарных дней, с момента подписания договора</w:t>
      </w:r>
      <w:r>
        <w:rPr>
          <w:sz w:val="24"/>
          <w:szCs w:val="24"/>
        </w:rPr>
        <w:t>.</w:t>
      </w:r>
    </w:p>
    <w:p w:rsidR="00CF7D85" w:rsidRDefault="00CF7D85" w:rsidP="009E7064">
      <w:pPr>
        <w:pStyle w:val="affd"/>
        <w:numPr>
          <w:ilvl w:val="0"/>
          <w:numId w:val="19"/>
        </w:numPr>
        <w:spacing w:line="360" w:lineRule="auto"/>
        <w:ind w:left="709" w:hanging="283"/>
        <w:jc w:val="both"/>
        <w:rPr>
          <w:sz w:val="24"/>
          <w:szCs w:val="24"/>
        </w:rPr>
      </w:pPr>
      <w:r>
        <w:rPr>
          <w:sz w:val="24"/>
          <w:szCs w:val="24"/>
        </w:rPr>
        <w:t xml:space="preserve">Цель выполняемых </w:t>
      </w:r>
      <w:r w:rsidR="005F0218">
        <w:rPr>
          <w:sz w:val="24"/>
          <w:szCs w:val="24"/>
        </w:rPr>
        <w:t>услуг</w:t>
      </w:r>
      <w:r>
        <w:rPr>
          <w:sz w:val="24"/>
          <w:szCs w:val="24"/>
        </w:rPr>
        <w:t xml:space="preserve">. </w:t>
      </w:r>
    </w:p>
    <w:p w:rsidR="00CF7D85" w:rsidRPr="00685141" w:rsidRDefault="005F0218" w:rsidP="005F0218">
      <w:pPr>
        <w:autoSpaceDE w:val="0"/>
        <w:autoSpaceDN w:val="0"/>
        <w:adjustRightInd w:val="0"/>
        <w:spacing w:line="360" w:lineRule="auto"/>
        <w:jc w:val="both"/>
        <w:rPr>
          <w:sz w:val="24"/>
          <w:szCs w:val="24"/>
        </w:rPr>
      </w:pPr>
      <w:r>
        <w:rPr>
          <w:sz w:val="24"/>
          <w:szCs w:val="24"/>
        </w:rPr>
        <w:t xml:space="preserve">Работы выполняются с целью реализация </w:t>
      </w:r>
      <w:r w:rsidRPr="005F0218">
        <w:rPr>
          <w:sz w:val="24"/>
          <w:szCs w:val="24"/>
        </w:rPr>
        <w:t>отдельны</w:t>
      </w:r>
      <w:r>
        <w:rPr>
          <w:sz w:val="24"/>
          <w:szCs w:val="24"/>
        </w:rPr>
        <w:t>х</w:t>
      </w:r>
      <w:r w:rsidRPr="005F0218">
        <w:rPr>
          <w:sz w:val="24"/>
          <w:szCs w:val="24"/>
        </w:rPr>
        <w:t xml:space="preserve"> инициатив</w:t>
      </w:r>
      <w:r>
        <w:rPr>
          <w:sz w:val="24"/>
          <w:szCs w:val="24"/>
        </w:rPr>
        <w:t xml:space="preserve"> Агентства в </w:t>
      </w:r>
      <w:r w:rsidRPr="005F0218">
        <w:rPr>
          <w:sz w:val="24"/>
          <w:szCs w:val="24"/>
        </w:rPr>
        <w:t xml:space="preserve">2015-2018 гг., а также </w:t>
      </w:r>
      <w:r>
        <w:rPr>
          <w:sz w:val="24"/>
          <w:szCs w:val="24"/>
        </w:rPr>
        <w:t>в рамках</w:t>
      </w:r>
      <w:r w:rsidRPr="005F0218">
        <w:rPr>
          <w:sz w:val="24"/>
          <w:szCs w:val="24"/>
        </w:rPr>
        <w:t xml:space="preserve"> реализации мероприятий</w:t>
      </w:r>
      <w:r>
        <w:rPr>
          <w:sz w:val="24"/>
          <w:szCs w:val="24"/>
        </w:rPr>
        <w:t xml:space="preserve"> и выполнения поручений</w:t>
      </w:r>
      <w:r w:rsidRPr="005F0218">
        <w:rPr>
          <w:sz w:val="24"/>
          <w:szCs w:val="24"/>
        </w:rPr>
        <w:t xml:space="preserve"> по формированию перечня перспективных профессий</w:t>
      </w:r>
      <w:r>
        <w:rPr>
          <w:sz w:val="24"/>
          <w:szCs w:val="24"/>
        </w:rPr>
        <w:t>.</w:t>
      </w:r>
    </w:p>
    <w:p w:rsidR="005F0218" w:rsidRPr="00AC5667" w:rsidRDefault="005F0218" w:rsidP="009E7064">
      <w:pPr>
        <w:pStyle w:val="affd"/>
        <w:numPr>
          <w:ilvl w:val="0"/>
          <w:numId w:val="19"/>
        </w:numPr>
        <w:spacing w:line="360" w:lineRule="auto"/>
        <w:ind w:left="709" w:hanging="283"/>
        <w:jc w:val="both"/>
        <w:rPr>
          <w:sz w:val="24"/>
          <w:szCs w:val="24"/>
        </w:rPr>
      </w:pPr>
      <w:r w:rsidRPr="00AC5667">
        <w:rPr>
          <w:sz w:val="24"/>
          <w:szCs w:val="24"/>
        </w:rPr>
        <w:t xml:space="preserve">Порядок (последовательность, этапы) выполнения </w:t>
      </w:r>
      <w:r>
        <w:rPr>
          <w:sz w:val="24"/>
          <w:szCs w:val="24"/>
        </w:rPr>
        <w:t>услуг</w:t>
      </w:r>
      <w:r w:rsidRPr="00AC5667">
        <w:rPr>
          <w:sz w:val="24"/>
          <w:szCs w:val="24"/>
        </w:rPr>
        <w:t xml:space="preserve"> </w:t>
      </w:r>
    </w:p>
    <w:p w:rsidR="005F0218" w:rsidRDefault="005F0218" w:rsidP="005F0218">
      <w:pPr>
        <w:pStyle w:val="affd"/>
        <w:spacing w:line="360" w:lineRule="auto"/>
        <w:ind w:left="0"/>
        <w:jc w:val="both"/>
        <w:rPr>
          <w:sz w:val="24"/>
          <w:szCs w:val="24"/>
        </w:rPr>
      </w:pPr>
      <w:r>
        <w:rPr>
          <w:sz w:val="24"/>
          <w:szCs w:val="24"/>
        </w:rPr>
        <w:t>Услуги выполняются в 3 этапа:</w:t>
      </w:r>
    </w:p>
    <w:p w:rsidR="005F0218" w:rsidRPr="005F0218" w:rsidRDefault="005F0218" w:rsidP="005F0218">
      <w:pPr>
        <w:suppressAutoHyphens/>
        <w:spacing w:line="360" w:lineRule="auto"/>
        <w:jc w:val="both"/>
        <w:rPr>
          <w:sz w:val="24"/>
          <w:szCs w:val="24"/>
        </w:rPr>
      </w:pPr>
      <w:r w:rsidRPr="005F0218">
        <w:rPr>
          <w:sz w:val="24"/>
          <w:szCs w:val="24"/>
        </w:rPr>
        <w:t xml:space="preserve">1-й этап. Проектирование сессии и формирование программы проведения сессии. Организационная подготовка к проведению сессии. </w:t>
      </w:r>
    </w:p>
    <w:p w:rsidR="005F0218" w:rsidRPr="005F0218" w:rsidRDefault="005F0218" w:rsidP="005F0218">
      <w:pPr>
        <w:suppressAutoHyphens/>
        <w:spacing w:line="360" w:lineRule="auto"/>
        <w:jc w:val="both"/>
        <w:rPr>
          <w:sz w:val="24"/>
          <w:szCs w:val="24"/>
        </w:rPr>
      </w:pPr>
      <w:r w:rsidRPr="005F0218">
        <w:rPr>
          <w:sz w:val="24"/>
          <w:szCs w:val="24"/>
        </w:rPr>
        <w:t>2-й этап. Проведение стратегической сессии. Первичная обработка результатов и проверка гипотез сессии.</w:t>
      </w:r>
    </w:p>
    <w:p w:rsidR="005F0218" w:rsidRPr="005F0218" w:rsidRDefault="005F0218" w:rsidP="005F0218">
      <w:pPr>
        <w:suppressAutoHyphens/>
        <w:spacing w:line="360" w:lineRule="auto"/>
        <w:jc w:val="both"/>
        <w:rPr>
          <w:sz w:val="24"/>
          <w:szCs w:val="24"/>
        </w:rPr>
      </w:pPr>
      <w:r w:rsidRPr="005F0218">
        <w:rPr>
          <w:sz w:val="24"/>
          <w:szCs w:val="24"/>
        </w:rPr>
        <w:t xml:space="preserve">3-й этап. Подготовка отчета о проведении сессии. Разработка методики формирования перспективных профессий с учетом опыта проведения сессии. </w:t>
      </w:r>
    </w:p>
    <w:p w:rsidR="00CF7D85" w:rsidRDefault="00CF7D85" w:rsidP="009E7064">
      <w:pPr>
        <w:pStyle w:val="affd"/>
        <w:numPr>
          <w:ilvl w:val="0"/>
          <w:numId w:val="19"/>
        </w:numPr>
        <w:spacing w:line="360" w:lineRule="auto"/>
        <w:ind w:left="709" w:hanging="283"/>
        <w:jc w:val="both"/>
        <w:rPr>
          <w:sz w:val="24"/>
          <w:szCs w:val="24"/>
        </w:rPr>
      </w:pPr>
      <w:r w:rsidRPr="00AC5667">
        <w:rPr>
          <w:sz w:val="24"/>
          <w:szCs w:val="24"/>
        </w:rPr>
        <w:t>Результат</w:t>
      </w:r>
      <w:r w:rsidR="005F0218">
        <w:rPr>
          <w:sz w:val="24"/>
          <w:szCs w:val="24"/>
        </w:rPr>
        <w:t>ы</w:t>
      </w:r>
      <w:r w:rsidRPr="00AC5667">
        <w:rPr>
          <w:sz w:val="24"/>
          <w:szCs w:val="24"/>
        </w:rPr>
        <w:t xml:space="preserve"> </w:t>
      </w:r>
      <w:r>
        <w:rPr>
          <w:sz w:val="24"/>
          <w:szCs w:val="24"/>
        </w:rPr>
        <w:t>выполн</w:t>
      </w:r>
      <w:r w:rsidR="005F0218">
        <w:rPr>
          <w:sz w:val="24"/>
          <w:szCs w:val="24"/>
        </w:rPr>
        <w:t>ения</w:t>
      </w:r>
      <w:r>
        <w:rPr>
          <w:sz w:val="24"/>
          <w:szCs w:val="24"/>
        </w:rPr>
        <w:t xml:space="preserve"> </w:t>
      </w:r>
      <w:r w:rsidR="005F0218">
        <w:rPr>
          <w:sz w:val="24"/>
          <w:szCs w:val="24"/>
        </w:rPr>
        <w:t>услуг</w:t>
      </w:r>
      <w:r w:rsidRPr="00AC5667">
        <w:rPr>
          <w:sz w:val="24"/>
          <w:szCs w:val="24"/>
        </w:rPr>
        <w:t>:</w:t>
      </w:r>
    </w:p>
    <w:p w:rsidR="005F0218" w:rsidRDefault="005F0218" w:rsidP="009E7064">
      <w:pPr>
        <w:pStyle w:val="affd"/>
        <w:numPr>
          <w:ilvl w:val="1"/>
          <w:numId w:val="19"/>
        </w:numPr>
        <w:suppressAutoHyphens/>
        <w:spacing w:line="360" w:lineRule="auto"/>
        <w:jc w:val="both"/>
        <w:rPr>
          <w:sz w:val="24"/>
          <w:szCs w:val="24"/>
        </w:rPr>
      </w:pPr>
      <w:r>
        <w:rPr>
          <w:sz w:val="24"/>
          <w:szCs w:val="24"/>
        </w:rPr>
        <w:t>Программа и организационный план проведения сессии.</w:t>
      </w:r>
    </w:p>
    <w:p w:rsidR="005F0218" w:rsidRDefault="005F0218" w:rsidP="009E7064">
      <w:pPr>
        <w:pStyle w:val="affd"/>
        <w:numPr>
          <w:ilvl w:val="1"/>
          <w:numId w:val="19"/>
        </w:numPr>
        <w:suppressAutoHyphens/>
        <w:spacing w:line="360" w:lineRule="auto"/>
        <w:jc w:val="both"/>
        <w:rPr>
          <w:sz w:val="24"/>
          <w:szCs w:val="24"/>
        </w:rPr>
      </w:pPr>
      <w:r>
        <w:rPr>
          <w:sz w:val="24"/>
          <w:szCs w:val="24"/>
        </w:rPr>
        <w:t>Перечень приглашаемых участников сессии.</w:t>
      </w:r>
    </w:p>
    <w:p w:rsidR="005F0218" w:rsidRDefault="005F0218" w:rsidP="009E7064">
      <w:pPr>
        <w:pStyle w:val="affd"/>
        <w:numPr>
          <w:ilvl w:val="1"/>
          <w:numId w:val="19"/>
        </w:numPr>
        <w:suppressAutoHyphens/>
        <w:spacing w:line="360" w:lineRule="auto"/>
        <w:jc w:val="both"/>
        <w:rPr>
          <w:sz w:val="24"/>
          <w:szCs w:val="24"/>
        </w:rPr>
      </w:pPr>
      <w:r>
        <w:rPr>
          <w:sz w:val="24"/>
          <w:szCs w:val="24"/>
        </w:rPr>
        <w:t xml:space="preserve">Установочный доклад сессии в формате </w:t>
      </w:r>
      <w:r w:rsidRPr="005F0218">
        <w:rPr>
          <w:sz w:val="24"/>
          <w:szCs w:val="24"/>
        </w:rPr>
        <w:t>PowerPoint</w:t>
      </w:r>
      <w:r>
        <w:rPr>
          <w:sz w:val="24"/>
          <w:szCs w:val="24"/>
        </w:rPr>
        <w:t>.</w:t>
      </w:r>
    </w:p>
    <w:p w:rsidR="005F0218" w:rsidRDefault="005F0218" w:rsidP="009E7064">
      <w:pPr>
        <w:pStyle w:val="affd"/>
        <w:numPr>
          <w:ilvl w:val="1"/>
          <w:numId w:val="19"/>
        </w:numPr>
        <w:suppressAutoHyphens/>
        <w:spacing w:line="360" w:lineRule="auto"/>
        <w:jc w:val="both"/>
        <w:rPr>
          <w:sz w:val="24"/>
          <w:szCs w:val="24"/>
        </w:rPr>
      </w:pPr>
      <w:r>
        <w:rPr>
          <w:sz w:val="24"/>
          <w:szCs w:val="24"/>
        </w:rPr>
        <w:t>Отчет о проведении сессии, включающий описания порядка проведения сессии, описания проведения групповой работы, сборку результатов работы групп и пленарных заседаний.</w:t>
      </w:r>
    </w:p>
    <w:p w:rsidR="005F0218" w:rsidRDefault="005F0218" w:rsidP="009E7064">
      <w:pPr>
        <w:pStyle w:val="affd"/>
        <w:numPr>
          <w:ilvl w:val="1"/>
          <w:numId w:val="19"/>
        </w:numPr>
        <w:suppressAutoHyphens/>
        <w:spacing w:line="360" w:lineRule="auto"/>
        <w:jc w:val="both"/>
        <w:rPr>
          <w:sz w:val="24"/>
          <w:szCs w:val="24"/>
        </w:rPr>
      </w:pPr>
      <w:r>
        <w:rPr>
          <w:sz w:val="24"/>
          <w:szCs w:val="24"/>
        </w:rPr>
        <w:t>Перечень профессий, выявленный по результатам проведения сессии.</w:t>
      </w:r>
    </w:p>
    <w:p w:rsidR="005F0218" w:rsidRDefault="005F0218" w:rsidP="009E7064">
      <w:pPr>
        <w:pStyle w:val="affd"/>
        <w:numPr>
          <w:ilvl w:val="1"/>
          <w:numId w:val="19"/>
        </w:numPr>
        <w:suppressAutoHyphens/>
        <w:spacing w:line="360" w:lineRule="auto"/>
        <w:jc w:val="both"/>
        <w:rPr>
          <w:sz w:val="24"/>
          <w:szCs w:val="24"/>
        </w:rPr>
      </w:pPr>
      <w:r>
        <w:rPr>
          <w:sz w:val="24"/>
          <w:szCs w:val="24"/>
        </w:rPr>
        <w:t xml:space="preserve">Методика проектирования перспективных профессий на примере пилотных отраслей в формате </w:t>
      </w:r>
      <w:r w:rsidRPr="005F0218">
        <w:rPr>
          <w:sz w:val="24"/>
          <w:szCs w:val="24"/>
        </w:rPr>
        <w:t>PowerPoint</w:t>
      </w:r>
      <w:r>
        <w:rPr>
          <w:sz w:val="24"/>
          <w:szCs w:val="24"/>
        </w:rPr>
        <w:t>.</w:t>
      </w:r>
    </w:p>
    <w:p w:rsidR="00CF7D85" w:rsidRPr="00AC5667" w:rsidRDefault="00CF7D85" w:rsidP="009E7064">
      <w:pPr>
        <w:pStyle w:val="affd"/>
        <w:numPr>
          <w:ilvl w:val="0"/>
          <w:numId w:val="19"/>
        </w:numPr>
        <w:spacing w:line="360" w:lineRule="auto"/>
        <w:ind w:left="709" w:hanging="283"/>
        <w:jc w:val="both"/>
        <w:rPr>
          <w:sz w:val="24"/>
          <w:szCs w:val="24"/>
        </w:rPr>
      </w:pPr>
      <w:r w:rsidRPr="00AC5667">
        <w:rPr>
          <w:sz w:val="24"/>
          <w:szCs w:val="24"/>
        </w:rPr>
        <w:lastRenderedPageBreak/>
        <w:t xml:space="preserve">Условия выполнения </w:t>
      </w:r>
      <w:r w:rsidR="005F0218">
        <w:rPr>
          <w:sz w:val="24"/>
          <w:szCs w:val="24"/>
        </w:rPr>
        <w:t>услуг</w:t>
      </w:r>
    </w:p>
    <w:p w:rsidR="00CF7D85" w:rsidRPr="00AC5667" w:rsidRDefault="00CF7D85" w:rsidP="009E7064">
      <w:pPr>
        <w:pStyle w:val="affd"/>
        <w:numPr>
          <w:ilvl w:val="1"/>
          <w:numId w:val="19"/>
        </w:numPr>
        <w:suppressAutoHyphens/>
        <w:spacing w:line="360" w:lineRule="auto"/>
        <w:jc w:val="both"/>
        <w:rPr>
          <w:sz w:val="24"/>
          <w:szCs w:val="24"/>
        </w:rPr>
      </w:pPr>
      <w:r>
        <w:rPr>
          <w:sz w:val="24"/>
          <w:szCs w:val="24"/>
        </w:rPr>
        <w:t xml:space="preserve"> </w:t>
      </w:r>
      <w:r w:rsidRPr="00AC5667">
        <w:rPr>
          <w:sz w:val="24"/>
          <w:szCs w:val="24"/>
        </w:rPr>
        <w:t xml:space="preserve">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rsidR="00CF7D85" w:rsidRPr="00AC5667" w:rsidRDefault="00CF7D85" w:rsidP="009E7064">
      <w:pPr>
        <w:pStyle w:val="affd"/>
        <w:numPr>
          <w:ilvl w:val="0"/>
          <w:numId w:val="19"/>
        </w:numPr>
        <w:spacing w:line="360" w:lineRule="auto"/>
        <w:ind w:left="709" w:hanging="283"/>
        <w:jc w:val="both"/>
        <w:rPr>
          <w:sz w:val="24"/>
          <w:szCs w:val="24"/>
        </w:rPr>
      </w:pPr>
      <w:r w:rsidRPr="00AC5667">
        <w:rPr>
          <w:sz w:val="24"/>
          <w:szCs w:val="24"/>
        </w:rPr>
        <w:t xml:space="preserve">Требования к выполнению </w:t>
      </w:r>
      <w:r w:rsidR="005F0218">
        <w:rPr>
          <w:sz w:val="24"/>
          <w:szCs w:val="24"/>
        </w:rPr>
        <w:t>услуг</w:t>
      </w:r>
      <w:r w:rsidRPr="00AC5667">
        <w:rPr>
          <w:sz w:val="24"/>
          <w:szCs w:val="24"/>
        </w:rPr>
        <w:t>:</w:t>
      </w:r>
    </w:p>
    <w:p w:rsidR="00CF7D85" w:rsidRDefault="00CF7D85" w:rsidP="009E7064">
      <w:pPr>
        <w:pStyle w:val="affd"/>
        <w:numPr>
          <w:ilvl w:val="1"/>
          <w:numId w:val="19"/>
        </w:numPr>
        <w:suppressAutoHyphens/>
        <w:spacing w:line="360" w:lineRule="auto"/>
        <w:jc w:val="both"/>
        <w:rPr>
          <w:sz w:val="24"/>
          <w:szCs w:val="24"/>
        </w:rPr>
      </w:pPr>
      <w:r>
        <w:rPr>
          <w:sz w:val="24"/>
          <w:szCs w:val="24"/>
        </w:rPr>
        <w:t xml:space="preserve"> </w:t>
      </w:r>
      <w:r w:rsidRPr="00AC5667">
        <w:rPr>
          <w:sz w:val="24"/>
          <w:szCs w:val="24"/>
        </w:rPr>
        <w:t>Подготовленные текстовые аналитические и исследовательские материалы должны быть логически выстроенными, понятными и удобными для целевых гр</w:t>
      </w:r>
      <w:r>
        <w:rPr>
          <w:sz w:val="24"/>
          <w:szCs w:val="24"/>
        </w:rPr>
        <w:t>упп,</w:t>
      </w:r>
      <w:r w:rsidRPr="00AC5667">
        <w:rPr>
          <w:sz w:val="24"/>
          <w:szCs w:val="24"/>
        </w:rPr>
        <w:t xml:space="preserve"> оформление должно соответствовать тематике. Подготовка материалов должна быть произведена на</w:t>
      </w:r>
      <w:r>
        <w:rPr>
          <w:sz w:val="24"/>
          <w:szCs w:val="24"/>
        </w:rPr>
        <w:t xml:space="preserve"> бумажном и электронном носителях</w:t>
      </w:r>
      <w:r w:rsidRPr="00AC5667">
        <w:rPr>
          <w:sz w:val="24"/>
          <w:szCs w:val="24"/>
        </w:rPr>
        <w:t xml:space="preserve">. Печатная версия </w:t>
      </w:r>
      <w:r>
        <w:rPr>
          <w:sz w:val="24"/>
          <w:szCs w:val="24"/>
        </w:rPr>
        <w:t xml:space="preserve">материалов </w:t>
      </w:r>
      <w:r w:rsidRPr="00AC5667">
        <w:rPr>
          <w:sz w:val="24"/>
          <w:szCs w:val="24"/>
        </w:rPr>
        <w:t xml:space="preserve">должна быть хорошо читаемой, с удобной структурой размещения содержания и описанием элементов </w:t>
      </w:r>
      <w:r>
        <w:rPr>
          <w:sz w:val="24"/>
          <w:szCs w:val="24"/>
        </w:rPr>
        <w:t>отчета</w:t>
      </w:r>
      <w:r w:rsidRPr="00AC5667">
        <w:rPr>
          <w:sz w:val="24"/>
          <w:szCs w:val="24"/>
        </w:rPr>
        <w:t xml:space="preserve">. </w:t>
      </w:r>
    </w:p>
    <w:p w:rsidR="00064A5B" w:rsidRDefault="00064A5B" w:rsidP="009E7064">
      <w:pPr>
        <w:pStyle w:val="affd"/>
        <w:numPr>
          <w:ilvl w:val="1"/>
          <w:numId w:val="19"/>
        </w:numPr>
        <w:suppressAutoHyphens/>
        <w:spacing w:line="360" w:lineRule="auto"/>
        <w:jc w:val="both"/>
        <w:rPr>
          <w:sz w:val="24"/>
          <w:szCs w:val="24"/>
        </w:rPr>
      </w:pPr>
      <w:r>
        <w:rPr>
          <w:sz w:val="24"/>
          <w:szCs w:val="24"/>
        </w:rPr>
        <w:t xml:space="preserve"> Сессия должна быть проведена на примере 3 пилотных отраслей. Определение состава пилотных отраслей должно быть проведено на первом этапе выполнения работ – при проектировании сессии. </w:t>
      </w:r>
    </w:p>
    <w:p w:rsidR="00064A5B" w:rsidRDefault="00064A5B" w:rsidP="009E7064">
      <w:pPr>
        <w:pStyle w:val="affd"/>
        <w:numPr>
          <w:ilvl w:val="1"/>
          <w:numId w:val="19"/>
        </w:numPr>
        <w:suppressAutoHyphens/>
        <w:spacing w:line="360" w:lineRule="auto"/>
        <w:jc w:val="both"/>
        <w:rPr>
          <w:sz w:val="24"/>
          <w:szCs w:val="24"/>
        </w:rPr>
      </w:pPr>
      <w:r>
        <w:rPr>
          <w:sz w:val="24"/>
          <w:szCs w:val="24"/>
        </w:rPr>
        <w:t>В сессии должны принять участие не менее 40 человек – экспертов и представителей предприятий пилотны</w:t>
      </w:r>
      <w:r w:rsidR="00AA1119">
        <w:rPr>
          <w:sz w:val="24"/>
          <w:szCs w:val="24"/>
        </w:rPr>
        <w:t>х</w:t>
      </w:r>
      <w:r>
        <w:rPr>
          <w:sz w:val="24"/>
          <w:szCs w:val="24"/>
        </w:rPr>
        <w:t xml:space="preserve"> отраслей. Из общего количества участников сессии в рамках группой работы должно быть сформировано не менее 4 групп.  В каждой группе должно быть не менее 2 модераторов: модератор групповой работы и сборщик первичной информации. </w:t>
      </w:r>
    </w:p>
    <w:p w:rsidR="00AA1119" w:rsidRDefault="00064A5B" w:rsidP="009E7064">
      <w:pPr>
        <w:pStyle w:val="affd"/>
        <w:numPr>
          <w:ilvl w:val="1"/>
          <w:numId w:val="19"/>
        </w:numPr>
        <w:suppressAutoHyphens/>
        <w:spacing w:line="360" w:lineRule="auto"/>
        <w:jc w:val="both"/>
        <w:rPr>
          <w:sz w:val="24"/>
          <w:szCs w:val="24"/>
        </w:rPr>
      </w:pPr>
      <w:r>
        <w:rPr>
          <w:sz w:val="24"/>
          <w:szCs w:val="24"/>
        </w:rPr>
        <w:t xml:space="preserve">Исполнитель должен </w:t>
      </w:r>
      <w:r w:rsidR="00AA1119">
        <w:rPr>
          <w:sz w:val="24"/>
          <w:szCs w:val="24"/>
        </w:rPr>
        <w:t xml:space="preserve">обеспечить ведущего сессии. </w:t>
      </w:r>
    </w:p>
    <w:p w:rsidR="00AA1119" w:rsidRDefault="00621415" w:rsidP="009E7064">
      <w:pPr>
        <w:pStyle w:val="affd"/>
        <w:numPr>
          <w:ilvl w:val="1"/>
          <w:numId w:val="19"/>
        </w:numPr>
        <w:suppressAutoHyphens/>
        <w:spacing w:line="360" w:lineRule="auto"/>
        <w:jc w:val="both"/>
        <w:rPr>
          <w:sz w:val="24"/>
          <w:szCs w:val="24"/>
        </w:rPr>
      </w:pPr>
      <w:r>
        <w:rPr>
          <w:sz w:val="24"/>
          <w:szCs w:val="24"/>
        </w:rPr>
        <w:t xml:space="preserve"> Сбор первичной</w:t>
      </w:r>
      <w:r w:rsidR="00AA1119">
        <w:rPr>
          <w:sz w:val="24"/>
          <w:szCs w:val="24"/>
        </w:rPr>
        <w:t xml:space="preserve"> информации результатов обсуждения при проведении групповой работы должен осуществляться по заранее (до проведении сессии) согласованному с Заказчиком формату.</w:t>
      </w:r>
    </w:p>
    <w:p w:rsidR="00064A5B" w:rsidRDefault="00AA1119" w:rsidP="009E7064">
      <w:pPr>
        <w:pStyle w:val="affd"/>
        <w:numPr>
          <w:ilvl w:val="1"/>
          <w:numId w:val="19"/>
        </w:numPr>
        <w:suppressAutoHyphens/>
        <w:spacing w:line="360" w:lineRule="auto"/>
        <w:jc w:val="both"/>
        <w:rPr>
          <w:sz w:val="24"/>
          <w:szCs w:val="24"/>
        </w:rPr>
      </w:pPr>
      <w:r>
        <w:rPr>
          <w:sz w:val="24"/>
          <w:szCs w:val="24"/>
        </w:rPr>
        <w:t xml:space="preserve">К отчету о проведении сессии должны прилагаться, при наличии, фотоматериалы сессии. </w:t>
      </w:r>
      <w:r w:rsidR="00064A5B">
        <w:rPr>
          <w:sz w:val="24"/>
          <w:szCs w:val="24"/>
        </w:rPr>
        <w:t xml:space="preserve">  </w:t>
      </w:r>
    </w:p>
    <w:p w:rsidR="00AA1119" w:rsidRPr="00AC5667" w:rsidRDefault="00AA1119" w:rsidP="009E7064">
      <w:pPr>
        <w:pStyle w:val="affd"/>
        <w:numPr>
          <w:ilvl w:val="1"/>
          <w:numId w:val="19"/>
        </w:numPr>
        <w:suppressAutoHyphens/>
        <w:spacing w:line="360" w:lineRule="auto"/>
        <w:jc w:val="both"/>
        <w:rPr>
          <w:sz w:val="24"/>
          <w:szCs w:val="24"/>
        </w:rPr>
      </w:pPr>
      <w:r>
        <w:rPr>
          <w:sz w:val="24"/>
          <w:szCs w:val="24"/>
        </w:rPr>
        <w:t xml:space="preserve">По результатам проведения сессии, на основании гипотез о порядке проектирования перспективных профессий и их проверки во время проведения сессии и подготовки отчетных материалов, должна быть сформирована методика проектирования перспективных профессий на примере пилотных отраслей в формате </w:t>
      </w:r>
      <w:r>
        <w:rPr>
          <w:sz w:val="24"/>
          <w:szCs w:val="24"/>
          <w:lang w:val="en-US"/>
        </w:rPr>
        <w:t>PowerPoint</w:t>
      </w:r>
      <w:r>
        <w:rPr>
          <w:sz w:val="24"/>
          <w:szCs w:val="24"/>
        </w:rPr>
        <w:t>.</w:t>
      </w:r>
    </w:p>
    <w:p w:rsidR="005F0218" w:rsidRPr="005F0218" w:rsidRDefault="005F0218" w:rsidP="009E7064">
      <w:pPr>
        <w:pStyle w:val="affd"/>
        <w:numPr>
          <w:ilvl w:val="0"/>
          <w:numId w:val="19"/>
        </w:numPr>
        <w:spacing w:line="360" w:lineRule="auto"/>
        <w:ind w:left="709" w:hanging="283"/>
        <w:jc w:val="both"/>
        <w:rPr>
          <w:sz w:val="24"/>
          <w:szCs w:val="24"/>
        </w:rPr>
      </w:pPr>
      <w:r w:rsidRPr="005F0218">
        <w:rPr>
          <w:sz w:val="24"/>
          <w:szCs w:val="24"/>
        </w:rPr>
        <w:t>Условия предоставления отчетности.</w:t>
      </w:r>
    </w:p>
    <w:p w:rsidR="005F0218" w:rsidRPr="00012F16" w:rsidRDefault="005F0218" w:rsidP="005F0218">
      <w:pPr>
        <w:suppressAutoHyphens/>
        <w:spacing w:after="120"/>
        <w:ind w:firstLine="207"/>
        <w:jc w:val="both"/>
        <w:rPr>
          <w:bCs/>
          <w:sz w:val="24"/>
          <w:szCs w:val="24"/>
        </w:rPr>
      </w:pPr>
      <w:r>
        <w:rPr>
          <w:bCs/>
          <w:sz w:val="24"/>
          <w:szCs w:val="24"/>
        </w:rPr>
        <w:t xml:space="preserve">Исполнитель </w:t>
      </w:r>
      <w:r w:rsidRPr="00012F16">
        <w:rPr>
          <w:bCs/>
          <w:sz w:val="24"/>
          <w:szCs w:val="24"/>
        </w:rPr>
        <w:t xml:space="preserve">предоставляет отчетные материалы </w:t>
      </w:r>
    </w:p>
    <w:p w:rsidR="005F0218" w:rsidRPr="00012F16" w:rsidRDefault="005F0218" w:rsidP="005F0218">
      <w:pPr>
        <w:suppressAutoHyphens/>
        <w:spacing w:after="120"/>
        <w:ind w:firstLine="207"/>
        <w:jc w:val="both"/>
        <w:rPr>
          <w:bCs/>
          <w:sz w:val="24"/>
          <w:szCs w:val="24"/>
        </w:rPr>
      </w:pPr>
      <w:r w:rsidRPr="00012F16">
        <w:rPr>
          <w:bCs/>
          <w:sz w:val="24"/>
          <w:szCs w:val="24"/>
        </w:rPr>
        <w:t>- в  печатном  виде в двух экземплярах в формате брошюры</w:t>
      </w:r>
    </w:p>
    <w:p w:rsidR="005F0218" w:rsidRPr="00012F16" w:rsidRDefault="005F0218" w:rsidP="005F0218">
      <w:pPr>
        <w:suppressAutoHyphens/>
        <w:spacing w:after="120"/>
        <w:ind w:firstLine="207"/>
        <w:jc w:val="both"/>
        <w:rPr>
          <w:bCs/>
          <w:sz w:val="24"/>
          <w:szCs w:val="24"/>
        </w:rPr>
      </w:pPr>
      <w:r w:rsidRPr="00012F16">
        <w:rPr>
          <w:bCs/>
          <w:sz w:val="24"/>
          <w:szCs w:val="24"/>
        </w:rPr>
        <w:t>- электронном  виде в двух экземплярах на диске.</w:t>
      </w:r>
    </w:p>
    <w:p w:rsidR="005F0218" w:rsidRPr="005F0218" w:rsidRDefault="005F0218" w:rsidP="009E7064">
      <w:pPr>
        <w:pStyle w:val="affd"/>
        <w:numPr>
          <w:ilvl w:val="0"/>
          <w:numId w:val="19"/>
        </w:numPr>
        <w:spacing w:line="360" w:lineRule="auto"/>
        <w:ind w:left="709" w:hanging="283"/>
        <w:jc w:val="both"/>
        <w:rPr>
          <w:sz w:val="24"/>
          <w:szCs w:val="24"/>
        </w:rPr>
      </w:pPr>
      <w:r w:rsidRPr="005F0218">
        <w:rPr>
          <w:sz w:val="24"/>
          <w:szCs w:val="24"/>
        </w:rPr>
        <w:t>Условия передачи прав.</w:t>
      </w:r>
    </w:p>
    <w:p w:rsidR="005F0218" w:rsidRPr="005F0218" w:rsidRDefault="005F0218" w:rsidP="005F0218">
      <w:pPr>
        <w:suppressAutoHyphens/>
        <w:spacing w:after="120"/>
        <w:jc w:val="both"/>
        <w:rPr>
          <w:bCs/>
          <w:sz w:val="24"/>
          <w:szCs w:val="24"/>
        </w:rPr>
      </w:pPr>
      <w:r>
        <w:rPr>
          <w:bCs/>
          <w:sz w:val="24"/>
          <w:szCs w:val="24"/>
        </w:rPr>
        <w:t>Исполнитель</w:t>
      </w:r>
      <w:r w:rsidRPr="00871E07">
        <w:rPr>
          <w:bCs/>
          <w:sz w:val="24"/>
          <w:szCs w:val="24"/>
        </w:rPr>
        <w:t xml:space="preserve"> передает право владения, пользования и распоряжения на результат услуг после подписания акта сдачи-приемки оказанных услуг.</w:t>
      </w:r>
    </w:p>
    <w:p w:rsidR="005F0218" w:rsidRDefault="005F0218" w:rsidP="005F0218"/>
    <w:p w:rsidR="00B228B6" w:rsidRPr="00ED5537" w:rsidRDefault="00FF6883" w:rsidP="00C02CA7">
      <w:pPr>
        <w:pStyle w:val="10"/>
        <w:keepNext w:val="0"/>
        <w:widowControl w:val="0"/>
        <w:rPr>
          <w:rStyle w:val="15"/>
          <w:b/>
          <w:sz w:val="28"/>
          <w:szCs w:val="28"/>
        </w:rPr>
      </w:pPr>
      <w:r w:rsidRPr="00FF6883">
        <w:rPr>
          <w:rStyle w:val="15"/>
          <w:b/>
          <w:sz w:val="28"/>
          <w:szCs w:val="28"/>
        </w:rPr>
        <w:br w:type="column"/>
      </w:r>
      <w:r w:rsidR="007F0533" w:rsidRPr="00ED5537">
        <w:rPr>
          <w:rStyle w:val="15"/>
          <w:b/>
          <w:sz w:val="28"/>
          <w:szCs w:val="28"/>
          <w:lang w:val="en-US"/>
        </w:rPr>
        <w:lastRenderedPageBreak/>
        <w:t>V</w:t>
      </w:r>
      <w:r w:rsidR="007F0533"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6" w:name="_Ref166329400"/>
      <w:r w:rsidRPr="00297AEF">
        <w:t xml:space="preserve">На бланке участника </w:t>
      </w:r>
      <w:bookmarkEnd w:id="96"/>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5F0218">
        <w:rPr>
          <w:bCs/>
          <w:sz w:val="24"/>
          <w:szCs w:val="24"/>
        </w:rPr>
        <w:t xml:space="preserve">на оказание услуг по </w:t>
      </w:r>
      <w:r w:rsidR="006977FC">
        <w:rPr>
          <w:bCs/>
          <w:sz w:val="24"/>
          <w:szCs w:val="24"/>
        </w:rPr>
        <w:t>проведени</w:t>
      </w:r>
      <w:r w:rsidR="005F0218">
        <w:rPr>
          <w:bCs/>
          <w:sz w:val="24"/>
          <w:szCs w:val="24"/>
        </w:rPr>
        <w:t>ю</w:t>
      </w:r>
      <w:r w:rsidR="006977FC">
        <w:rPr>
          <w:bCs/>
          <w:sz w:val="24"/>
          <w:szCs w:val="24"/>
        </w:rPr>
        <w:t xml:space="preserve"> стратегической сессии по формированию перечня перспективных профессий на примере пилотных отраслей </w:t>
      </w:r>
      <w:r w:rsidR="00E84FA4" w:rsidRPr="00BA28E4">
        <w:rPr>
          <w:bCs/>
          <w:sz w:val="24"/>
          <w:szCs w:val="24"/>
        </w:rPr>
        <w:t>для</w:t>
      </w:r>
      <w:r w:rsidR="00E84FA4">
        <w:rPr>
          <w:bCs/>
          <w:sz w:val="24"/>
          <w:szCs w:val="24"/>
        </w:rPr>
        <w:t xml:space="preserve">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CF7D85">
        <w:rPr>
          <w:sz w:val="24"/>
          <w:szCs w:val="24"/>
        </w:rPr>
        <w:t>оказать услуги</w:t>
      </w:r>
      <w:r w:rsidR="006977FC">
        <w:rPr>
          <w:sz w:val="24"/>
          <w:szCs w:val="24"/>
        </w:rPr>
        <w:t xml:space="preserve"> по </w:t>
      </w:r>
      <w:r w:rsidR="006977FC">
        <w:rPr>
          <w:bCs/>
          <w:sz w:val="24"/>
          <w:szCs w:val="24"/>
        </w:rPr>
        <w:t xml:space="preserve">проведению стратегической сессии по формированию перечня перспективных профессий на примере пилотных отраслей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79587C" w:rsidP="003120C9">
            <w:pPr>
              <w:jc w:val="center"/>
            </w:pPr>
            <w:r>
              <w:t>Срок оказания услуг</w:t>
            </w:r>
          </w:p>
        </w:tc>
        <w:tc>
          <w:tcPr>
            <w:tcW w:w="1980" w:type="dxa"/>
            <w:tcBorders>
              <w:top w:val="single" w:sz="12" w:space="0" w:color="auto"/>
              <w:bottom w:val="single" w:sz="12" w:space="0" w:color="auto"/>
            </w:tcBorders>
            <w:shd w:val="clear" w:color="000000" w:fill="auto"/>
            <w:vAlign w:val="center"/>
          </w:tcPr>
          <w:p w:rsidR="00B154F2" w:rsidRPr="009B367B" w:rsidRDefault="0079587C" w:rsidP="003120C9">
            <w:pPr>
              <w:jc w:val="center"/>
            </w:pPr>
            <w:r>
              <w:t>дней</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5F0218">
        <w:rPr>
          <w:sz w:val="24"/>
          <w:szCs w:val="24"/>
        </w:rPr>
        <w:t>оказать услуги</w:t>
      </w:r>
      <w:r w:rsidR="006977FC">
        <w:rPr>
          <w:sz w:val="24"/>
          <w:szCs w:val="24"/>
        </w:rPr>
        <w:t xml:space="preserve"> по проведению стратегической сессии по формированию перечня перспективных профессий на примере пилотных отраслей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lastRenderedPageBreak/>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3032"/>
        <w:gridCol w:w="6198"/>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CF7D85">
        <w:rPr>
          <w:sz w:val="24"/>
          <w:szCs w:val="24"/>
        </w:rPr>
        <w:t>оказание услуг</w:t>
      </w:r>
      <w:r w:rsidR="008920DF">
        <w:rPr>
          <w:sz w:val="24"/>
          <w:szCs w:val="24"/>
        </w:rPr>
        <w:t xml:space="preserve"> по </w:t>
      </w:r>
      <w:r w:rsidR="006977FC">
        <w:rPr>
          <w:sz w:val="24"/>
          <w:szCs w:val="24"/>
        </w:rPr>
        <w:t>проведению стратегической сессии по формированию перечня перспективных профессий на примере пилотных отраслей</w:t>
      </w:r>
      <w:r w:rsidR="008920DF">
        <w:rPr>
          <w:sz w:val="24"/>
          <w:szCs w:val="24"/>
        </w:rPr>
        <w:t>,</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4674F0">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4674F0">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4674F0">
        <w:rPr>
          <w:b/>
          <w:bCs/>
          <w:sz w:val="24"/>
          <w:szCs w:val="24"/>
        </w:rPr>
        <w:t>4</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8B29D3" w:rsidRDefault="008B29D3" w:rsidP="00FA257C">
      <w:pPr>
        <w:jc w:val="center"/>
        <w:rPr>
          <w:b/>
          <w:sz w:val="24"/>
        </w:rPr>
      </w:pPr>
    </w:p>
    <w:p w:rsidR="008B29D3" w:rsidRDefault="008B29D3" w:rsidP="008B29D3">
      <w:pPr>
        <w:widowControl w:val="0"/>
        <w:jc w:val="right"/>
        <w:rPr>
          <w:color w:val="000000"/>
          <w:sz w:val="24"/>
          <w:szCs w:val="24"/>
        </w:rPr>
      </w:pPr>
    </w:p>
    <w:p w:rsidR="008B29D3" w:rsidRPr="00EA7913" w:rsidRDefault="008B29D3" w:rsidP="008B29D3">
      <w:pPr>
        <w:widowControl w:val="0"/>
        <w:jc w:val="right"/>
        <w:rPr>
          <w:color w:val="000000"/>
          <w:sz w:val="24"/>
          <w:szCs w:val="24"/>
        </w:rPr>
      </w:pPr>
      <w:r w:rsidRPr="00EA7913">
        <w:rPr>
          <w:color w:val="000000"/>
          <w:sz w:val="24"/>
          <w:szCs w:val="24"/>
        </w:rPr>
        <w:t xml:space="preserve">Приложение </w:t>
      </w:r>
      <w:r w:rsidRPr="00EA7913">
        <w:rPr>
          <w:color w:val="000000"/>
          <w:sz w:val="24"/>
          <w:szCs w:val="24"/>
        </w:rPr>
        <w:fldChar w:fldCharType="begin"/>
      </w:r>
      <w:r w:rsidRPr="00EA7913">
        <w:rPr>
          <w:color w:val="000000"/>
          <w:sz w:val="24"/>
          <w:szCs w:val="24"/>
        </w:rPr>
        <w:instrText xml:space="preserve"> SEQ Приложение \* ARABIC </w:instrText>
      </w:r>
      <w:r w:rsidRPr="00EA7913">
        <w:rPr>
          <w:color w:val="000000"/>
          <w:sz w:val="24"/>
          <w:szCs w:val="24"/>
        </w:rPr>
        <w:fldChar w:fldCharType="separate"/>
      </w:r>
      <w:r>
        <w:rPr>
          <w:noProof/>
          <w:color w:val="000000"/>
          <w:sz w:val="24"/>
          <w:szCs w:val="24"/>
        </w:rPr>
        <w:t>1</w:t>
      </w:r>
      <w:r w:rsidRPr="00EA7913">
        <w:rPr>
          <w:color w:val="000000"/>
          <w:sz w:val="24"/>
          <w:szCs w:val="24"/>
        </w:rPr>
        <w:fldChar w:fldCharType="end"/>
      </w:r>
      <w:r w:rsidRPr="00EA7913">
        <w:rPr>
          <w:color w:val="000000"/>
          <w:sz w:val="24"/>
          <w:szCs w:val="24"/>
        </w:rPr>
        <w:t xml:space="preserve"> к </w:t>
      </w:r>
      <w:r>
        <w:rPr>
          <w:color w:val="000000"/>
          <w:sz w:val="24"/>
          <w:szCs w:val="24"/>
        </w:rPr>
        <w:t>заявке</w:t>
      </w:r>
      <w:r w:rsidRPr="00EA7913">
        <w:rPr>
          <w:color w:val="000000"/>
          <w:sz w:val="24"/>
          <w:szCs w:val="24"/>
        </w:rPr>
        <w:br/>
        <w:t>от «____»____________ г. №__________</w:t>
      </w:r>
    </w:p>
    <w:p w:rsidR="008B29D3" w:rsidRPr="00EA7913" w:rsidRDefault="008B29D3" w:rsidP="008B29D3">
      <w:pPr>
        <w:rPr>
          <w:sz w:val="24"/>
          <w:szCs w:val="24"/>
        </w:rPr>
      </w:pPr>
    </w:p>
    <w:p w:rsidR="008B29D3" w:rsidRPr="00EA7913" w:rsidRDefault="008B29D3" w:rsidP="008B29D3">
      <w:pPr>
        <w:jc w:val="center"/>
        <w:rPr>
          <w:b/>
          <w:sz w:val="24"/>
          <w:szCs w:val="24"/>
        </w:rPr>
      </w:pPr>
      <w:r w:rsidRPr="00685141">
        <w:rPr>
          <w:b/>
          <w:sz w:val="24"/>
          <w:szCs w:val="24"/>
        </w:rPr>
        <w:t>Техническое предложение</w:t>
      </w:r>
      <w:r w:rsidRPr="00EA7913">
        <w:rPr>
          <w:b/>
          <w:sz w:val="24"/>
          <w:szCs w:val="24"/>
        </w:rPr>
        <w:t xml:space="preserve"> на </w:t>
      </w:r>
      <w:r w:rsidR="005F0218">
        <w:rPr>
          <w:b/>
          <w:sz w:val="24"/>
          <w:szCs w:val="24"/>
        </w:rPr>
        <w:t>оказание услуг</w:t>
      </w:r>
    </w:p>
    <w:p w:rsidR="008B29D3" w:rsidRPr="00EA7913" w:rsidRDefault="008B29D3" w:rsidP="008B29D3">
      <w:pPr>
        <w:rPr>
          <w:sz w:val="24"/>
          <w:szCs w:val="24"/>
        </w:rPr>
      </w:pPr>
    </w:p>
    <w:p w:rsidR="008B29D3" w:rsidRPr="00EA7913" w:rsidRDefault="008B29D3" w:rsidP="008B29D3">
      <w:pPr>
        <w:widowControl w:val="0"/>
        <w:rPr>
          <w:color w:val="000000"/>
          <w:sz w:val="24"/>
          <w:szCs w:val="24"/>
        </w:rPr>
      </w:pPr>
      <w:r w:rsidRPr="00EA7913">
        <w:rPr>
          <w:color w:val="000000"/>
          <w:sz w:val="24"/>
          <w:szCs w:val="24"/>
        </w:rPr>
        <w:t xml:space="preserve">Наименование и адрес Участника </w:t>
      </w:r>
      <w:r>
        <w:rPr>
          <w:sz w:val="24"/>
          <w:szCs w:val="24"/>
        </w:rPr>
        <w:t>запроса предложений</w:t>
      </w:r>
      <w:r w:rsidRPr="00EA7913">
        <w:rPr>
          <w:color w:val="000000"/>
          <w:sz w:val="24"/>
          <w:szCs w:val="24"/>
        </w:rPr>
        <w:t>: _________________________________</w:t>
      </w:r>
    </w:p>
    <w:p w:rsidR="008B29D3" w:rsidRPr="00EA7913" w:rsidRDefault="008B29D3" w:rsidP="008B29D3">
      <w:pPr>
        <w:widowControl w:val="0"/>
        <w:rPr>
          <w:sz w:val="24"/>
          <w:szCs w:val="24"/>
        </w:rPr>
      </w:pPr>
    </w:p>
    <w:p w:rsidR="008B29D3" w:rsidRPr="00364296" w:rsidRDefault="008B29D3" w:rsidP="008B29D3">
      <w:pPr>
        <w:widowControl w:val="0"/>
        <w:jc w:val="both"/>
        <w:rPr>
          <w:i/>
          <w:color w:val="000000"/>
          <w:sz w:val="24"/>
          <w:szCs w:val="24"/>
        </w:rPr>
      </w:pPr>
      <w:r w:rsidRPr="00364296">
        <w:rPr>
          <w:i/>
          <w:color w:val="000000"/>
          <w:sz w:val="24"/>
          <w:szCs w:val="24"/>
        </w:rPr>
        <w:t xml:space="preserve">(Здесь Участник </w:t>
      </w:r>
      <w:r>
        <w:rPr>
          <w:i/>
          <w:sz w:val="24"/>
          <w:szCs w:val="24"/>
        </w:rPr>
        <w:t>запроса</w:t>
      </w:r>
      <w:r w:rsidRPr="00364296">
        <w:rPr>
          <w:i/>
          <w:sz w:val="24"/>
          <w:szCs w:val="24"/>
        </w:rPr>
        <w:t xml:space="preserve"> предложений</w:t>
      </w:r>
      <w:r w:rsidRPr="00364296">
        <w:rPr>
          <w:i/>
          <w:color w:val="000000"/>
          <w:sz w:val="24"/>
          <w:szCs w:val="24"/>
        </w:rPr>
        <w:t xml:space="preserve"> в свободной форме приводит свое техническое предложение, опираясь на проект Технического задания на </w:t>
      </w:r>
      <w:r>
        <w:rPr>
          <w:i/>
          <w:color w:val="000000"/>
          <w:sz w:val="24"/>
          <w:szCs w:val="24"/>
        </w:rPr>
        <w:t>оказание услуг</w:t>
      </w:r>
      <w:r w:rsidRPr="00364296">
        <w:rPr>
          <w:i/>
          <w:color w:val="000000"/>
          <w:sz w:val="24"/>
          <w:szCs w:val="24"/>
        </w:rPr>
        <w:t xml:space="preserve"> </w:t>
      </w:r>
      <w:r>
        <w:rPr>
          <w:i/>
          <w:color w:val="000000"/>
          <w:sz w:val="24"/>
          <w:szCs w:val="24"/>
        </w:rPr>
        <w:t>(выполнения работ)</w:t>
      </w:r>
      <w:r w:rsidRPr="00364296">
        <w:rPr>
          <w:i/>
          <w:color w:val="000000"/>
          <w:sz w:val="24"/>
          <w:szCs w:val="24"/>
        </w:rPr>
        <w:t xml:space="preserve">, с отражением соответствия качества </w:t>
      </w:r>
      <w:r>
        <w:rPr>
          <w:i/>
          <w:color w:val="000000"/>
          <w:sz w:val="24"/>
          <w:szCs w:val="24"/>
        </w:rPr>
        <w:t>оказанных услуг</w:t>
      </w:r>
      <w:r w:rsidRPr="00364296">
        <w:rPr>
          <w:i/>
          <w:color w:val="000000"/>
          <w:sz w:val="24"/>
          <w:szCs w:val="24"/>
        </w:rPr>
        <w:t xml:space="preserve"> </w:t>
      </w:r>
      <w:r>
        <w:rPr>
          <w:i/>
          <w:color w:val="000000"/>
          <w:sz w:val="24"/>
          <w:szCs w:val="24"/>
        </w:rPr>
        <w:t>(выполненных работ)</w:t>
      </w:r>
      <w:r w:rsidRPr="00364296">
        <w:rPr>
          <w:i/>
          <w:color w:val="000000"/>
          <w:sz w:val="24"/>
          <w:szCs w:val="24"/>
        </w:rPr>
        <w:t>.</w:t>
      </w:r>
    </w:p>
    <w:p w:rsidR="008B29D3" w:rsidRPr="00EA7913" w:rsidRDefault="008B29D3" w:rsidP="008B29D3">
      <w:pPr>
        <w:widowControl w:val="0"/>
        <w:jc w:val="both"/>
        <w:rPr>
          <w:sz w:val="24"/>
          <w:szCs w:val="24"/>
        </w:rPr>
      </w:pPr>
      <w:r w:rsidRPr="00EA7913">
        <w:rPr>
          <w:sz w:val="24"/>
          <w:szCs w:val="24"/>
        </w:rPr>
        <w:t>____________________________________</w:t>
      </w:r>
    </w:p>
    <w:p w:rsidR="008B29D3" w:rsidRPr="00EA7913" w:rsidRDefault="008B29D3" w:rsidP="008B29D3">
      <w:pPr>
        <w:widowControl w:val="0"/>
        <w:ind w:right="5345"/>
        <w:jc w:val="center"/>
        <w:rPr>
          <w:sz w:val="24"/>
          <w:szCs w:val="24"/>
          <w:vertAlign w:val="superscript"/>
        </w:rPr>
      </w:pPr>
      <w:r w:rsidRPr="00EA7913">
        <w:rPr>
          <w:sz w:val="24"/>
          <w:szCs w:val="24"/>
          <w:vertAlign w:val="superscript"/>
        </w:rPr>
        <w:t>(подпись, М.П.)</w:t>
      </w:r>
    </w:p>
    <w:p w:rsidR="008B29D3" w:rsidRPr="00EA7913" w:rsidRDefault="008B29D3" w:rsidP="008B29D3">
      <w:pPr>
        <w:widowControl w:val="0"/>
        <w:rPr>
          <w:sz w:val="24"/>
          <w:szCs w:val="24"/>
        </w:rPr>
      </w:pPr>
      <w:r w:rsidRPr="00EA7913">
        <w:rPr>
          <w:sz w:val="24"/>
          <w:szCs w:val="24"/>
        </w:rPr>
        <w:t>____________________________________</w:t>
      </w:r>
    </w:p>
    <w:p w:rsidR="008B29D3" w:rsidRPr="00EA7913" w:rsidRDefault="008B29D3" w:rsidP="008B29D3">
      <w:pPr>
        <w:widowControl w:val="0"/>
        <w:ind w:right="5345"/>
        <w:jc w:val="center"/>
        <w:rPr>
          <w:sz w:val="24"/>
          <w:szCs w:val="24"/>
          <w:vertAlign w:val="superscript"/>
        </w:rPr>
      </w:pPr>
      <w:r w:rsidRPr="00EA7913">
        <w:rPr>
          <w:sz w:val="24"/>
          <w:szCs w:val="24"/>
          <w:vertAlign w:val="superscript"/>
        </w:rPr>
        <w:t>(фамилия, имя, отчество подписавшего, должность)</w:t>
      </w:r>
    </w:p>
    <w:p w:rsidR="008B29D3" w:rsidRPr="00EA7913" w:rsidRDefault="008B29D3" w:rsidP="008B29D3">
      <w:pPr>
        <w:widowControl w:val="0"/>
        <w:rPr>
          <w:sz w:val="24"/>
          <w:szCs w:val="24"/>
        </w:rPr>
      </w:pPr>
    </w:p>
    <w:p w:rsidR="008B29D3" w:rsidRDefault="008B29D3" w:rsidP="008B29D3">
      <w:pPr>
        <w:rPr>
          <w:b/>
          <w:sz w:val="24"/>
        </w:rPr>
      </w:pPr>
      <w:r>
        <w:rPr>
          <w:b/>
          <w:sz w:val="24"/>
        </w:rPr>
        <w:br w:type="page"/>
      </w:r>
    </w:p>
    <w:p w:rsidR="008B29D3" w:rsidRDefault="008B29D3" w:rsidP="008B29D3">
      <w:pPr>
        <w:rPr>
          <w:b/>
          <w:sz w:val="24"/>
        </w:rPr>
      </w:pPr>
    </w:p>
    <w:p w:rsidR="008B29D3" w:rsidRPr="00EA7913" w:rsidRDefault="008B29D3" w:rsidP="008B29D3">
      <w:pPr>
        <w:widowControl w:val="0"/>
        <w:jc w:val="right"/>
        <w:rPr>
          <w:color w:val="000000"/>
          <w:sz w:val="24"/>
          <w:szCs w:val="24"/>
        </w:rPr>
      </w:pPr>
      <w:r w:rsidRPr="00EA7913">
        <w:rPr>
          <w:color w:val="000000"/>
          <w:sz w:val="24"/>
          <w:szCs w:val="24"/>
        </w:rPr>
        <w:t xml:space="preserve">Приложение </w:t>
      </w:r>
      <w:r>
        <w:rPr>
          <w:color w:val="000000"/>
          <w:sz w:val="24"/>
          <w:szCs w:val="24"/>
        </w:rPr>
        <w:t>2</w:t>
      </w:r>
      <w:r w:rsidRPr="00EA7913">
        <w:rPr>
          <w:color w:val="000000"/>
          <w:sz w:val="24"/>
          <w:szCs w:val="24"/>
        </w:rPr>
        <w:t xml:space="preserve"> к </w:t>
      </w:r>
      <w:r>
        <w:rPr>
          <w:color w:val="000000"/>
          <w:sz w:val="24"/>
          <w:szCs w:val="24"/>
        </w:rPr>
        <w:t>заявке</w:t>
      </w:r>
      <w:r w:rsidRPr="00EA7913">
        <w:rPr>
          <w:color w:val="000000"/>
          <w:sz w:val="24"/>
          <w:szCs w:val="24"/>
        </w:rPr>
        <w:br/>
        <w:t>от «____»_____________ г. №__________</w:t>
      </w:r>
    </w:p>
    <w:p w:rsidR="008B29D3" w:rsidRPr="00EA7913" w:rsidRDefault="008B29D3" w:rsidP="008B29D3">
      <w:pPr>
        <w:widowControl w:val="0"/>
        <w:jc w:val="right"/>
        <w:rPr>
          <w:color w:val="000000"/>
          <w:sz w:val="24"/>
          <w:szCs w:val="24"/>
        </w:rPr>
      </w:pPr>
    </w:p>
    <w:p w:rsidR="008B29D3" w:rsidRPr="00EA7913" w:rsidRDefault="008B29D3" w:rsidP="008B29D3">
      <w:pPr>
        <w:widowControl w:val="0"/>
        <w:suppressAutoHyphens/>
        <w:jc w:val="center"/>
        <w:rPr>
          <w:b/>
          <w:sz w:val="24"/>
          <w:szCs w:val="24"/>
        </w:rPr>
      </w:pPr>
      <w:r w:rsidRPr="00EA7913">
        <w:rPr>
          <w:b/>
          <w:sz w:val="24"/>
          <w:szCs w:val="24"/>
        </w:rPr>
        <w:t xml:space="preserve">График </w:t>
      </w:r>
      <w:r w:rsidR="005F0218">
        <w:rPr>
          <w:b/>
          <w:sz w:val="24"/>
          <w:szCs w:val="24"/>
        </w:rPr>
        <w:t>оказания услуг</w:t>
      </w:r>
    </w:p>
    <w:p w:rsidR="008B29D3" w:rsidRPr="00EA7913" w:rsidRDefault="008B29D3" w:rsidP="008B29D3">
      <w:pPr>
        <w:widowControl w:val="0"/>
        <w:rPr>
          <w:color w:val="000000"/>
          <w:sz w:val="24"/>
          <w:szCs w:val="24"/>
        </w:rPr>
      </w:pPr>
    </w:p>
    <w:p w:rsidR="008B29D3" w:rsidRPr="00EA7913" w:rsidRDefault="008B29D3" w:rsidP="008B29D3">
      <w:pPr>
        <w:widowControl w:val="0"/>
        <w:rPr>
          <w:color w:val="000000"/>
          <w:sz w:val="24"/>
          <w:szCs w:val="24"/>
        </w:rPr>
      </w:pPr>
      <w:r w:rsidRPr="00EA7913">
        <w:rPr>
          <w:color w:val="000000"/>
          <w:sz w:val="24"/>
          <w:szCs w:val="24"/>
        </w:rPr>
        <w:t xml:space="preserve">Наименование и адрес Участника </w:t>
      </w:r>
      <w:r>
        <w:rPr>
          <w:sz w:val="24"/>
          <w:szCs w:val="24"/>
        </w:rPr>
        <w:t>запроса  предложений</w:t>
      </w:r>
      <w:r w:rsidRPr="00EA7913">
        <w:rPr>
          <w:color w:val="000000"/>
          <w:sz w:val="24"/>
          <w:szCs w:val="24"/>
        </w:rPr>
        <w:t>: _________________________________</w:t>
      </w:r>
    </w:p>
    <w:p w:rsidR="008B29D3" w:rsidRPr="00EA7913" w:rsidRDefault="008B29D3" w:rsidP="008B29D3">
      <w:pPr>
        <w:widowControl w:val="0"/>
        <w:rPr>
          <w:color w:val="000000"/>
          <w:sz w:val="24"/>
          <w:szCs w:val="24"/>
        </w:rPr>
      </w:pPr>
      <w:r w:rsidRPr="00EA7913">
        <w:rPr>
          <w:color w:val="000000"/>
          <w:sz w:val="24"/>
          <w:szCs w:val="24"/>
        </w:rPr>
        <w:t xml:space="preserve">Начало </w:t>
      </w:r>
      <w:r w:rsidR="00FB6788">
        <w:rPr>
          <w:color w:val="000000"/>
          <w:sz w:val="24"/>
          <w:szCs w:val="24"/>
        </w:rPr>
        <w:t>оказания услуг</w:t>
      </w:r>
      <w:r w:rsidRPr="00EA7913">
        <w:rPr>
          <w:color w:val="000000"/>
          <w:sz w:val="24"/>
          <w:szCs w:val="24"/>
        </w:rPr>
        <w:t>: «___»____________________года.</w:t>
      </w:r>
    </w:p>
    <w:p w:rsidR="008B29D3" w:rsidRPr="00EA7913" w:rsidRDefault="008B29D3" w:rsidP="008B29D3">
      <w:pPr>
        <w:widowControl w:val="0"/>
        <w:rPr>
          <w:color w:val="000000"/>
          <w:sz w:val="24"/>
          <w:szCs w:val="24"/>
        </w:rPr>
      </w:pPr>
      <w:r w:rsidRPr="00EA7913">
        <w:rPr>
          <w:color w:val="000000"/>
          <w:sz w:val="24"/>
          <w:szCs w:val="24"/>
        </w:rPr>
        <w:t xml:space="preserve">Окончание </w:t>
      </w:r>
      <w:r w:rsidR="00FB6788">
        <w:rPr>
          <w:color w:val="000000"/>
          <w:sz w:val="24"/>
          <w:szCs w:val="24"/>
        </w:rPr>
        <w:t>оказания услуг</w:t>
      </w:r>
      <w:r w:rsidRPr="00EA7913">
        <w:rPr>
          <w:color w:val="000000"/>
          <w:sz w:val="24"/>
          <w:szCs w:val="24"/>
        </w:rPr>
        <w:t>: «___»____________________года.</w:t>
      </w:r>
    </w:p>
    <w:p w:rsidR="008B29D3" w:rsidRPr="00EA7913" w:rsidRDefault="008B29D3" w:rsidP="008B29D3">
      <w:pPr>
        <w:widowControl w:val="0"/>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911"/>
        <w:gridCol w:w="815"/>
        <w:gridCol w:w="816"/>
        <w:gridCol w:w="816"/>
        <w:gridCol w:w="816"/>
        <w:gridCol w:w="816"/>
        <w:gridCol w:w="816"/>
        <w:gridCol w:w="816"/>
        <w:gridCol w:w="816"/>
        <w:gridCol w:w="816"/>
      </w:tblGrid>
      <w:tr w:rsidR="008B29D3" w:rsidRPr="00E73CD4" w:rsidTr="00774F71">
        <w:trPr>
          <w:cantSplit/>
        </w:trPr>
        <w:tc>
          <w:tcPr>
            <w:tcW w:w="397" w:type="pct"/>
            <w:vMerge w:val="restar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 п/п</w:t>
            </w:r>
          </w:p>
        </w:tc>
        <w:tc>
          <w:tcPr>
            <w:tcW w:w="950" w:type="pct"/>
            <w:vMerge w:val="restar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Наименование этапа</w:t>
            </w:r>
          </w:p>
        </w:tc>
        <w:tc>
          <w:tcPr>
            <w:tcW w:w="3653" w:type="pct"/>
            <w:gridSpan w:val="9"/>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 xml:space="preserve">График </w:t>
            </w:r>
            <w:r>
              <w:rPr>
                <w:color w:val="000000"/>
                <w:sz w:val="20"/>
              </w:rPr>
              <w:t>выполнения работ</w:t>
            </w:r>
            <w:r w:rsidRPr="00E73CD4">
              <w:rPr>
                <w:color w:val="000000"/>
                <w:sz w:val="20"/>
              </w:rPr>
              <w:t xml:space="preserve">, в </w:t>
            </w:r>
            <w:r>
              <w:rPr>
                <w:color w:val="000000"/>
                <w:sz w:val="20"/>
              </w:rPr>
              <w:t xml:space="preserve">днях, </w:t>
            </w:r>
            <w:r w:rsidRPr="00E73CD4">
              <w:rPr>
                <w:color w:val="000000"/>
                <w:sz w:val="20"/>
              </w:rPr>
              <w:t>неделях или месяцах</w:t>
            </w:r>
            <w:r w:rsidRPr="008966B6">
              <w:rPr>
                <w:color w:val="000000"/>
                <w:sz w:val="20"/>
              </w:rPr>
              <w:t xml:space="preserve"> </w:t>
            </w:r>
            <w:r w:rsidRPr="00E73CD4">
              <w:rPr>
                <w:color w:val="000000"/>
                <w:sz w:val="20"/>
              </w:rPr>
              <w:t>с момента подписания Договора</w:t>
            </w:r>
          </w:p>
        </w:tc>
      </w:tr>
      <w:tr w:rsidR="008B29D3" w:rsidRPr="00E73CD4" w:rsidTr="00774F71">
        <w:trPr>
          <w:cantSplit/>
        </w:trPr>
        <w:tc>
          <w:tcPr>
            <w:tcW w:w="397" w:type="pct"/>
            <w:vMerge/>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p>
        </w:tc>
        <w:tc>
          <w:tcPr>
            <w:tcW w:w="950" w:type="pct"/>
            <w:vMerge/>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1</w:t>
            </w: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2</w:t>
            </w: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3</w:t>
            </w: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4</w:t>
            </w: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5</w:t>
            </w: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6</w:t>
            </w: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7</w:t>
            </w: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8</w:t>
            </w: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6"/>
              <w:keepNext w:val="0"/>
              <w:widowControl w:val="0"/>
              <w:rPr>
                <w:color w:val="000000"/>
                <w:sz w:val="20"/>
              </w:rPr>
            </w:pPr>
            <w:r w:rsidRPr="00E73CD4">
              <w:rPr>
                <w:color w:val="000000"/>
                <w:sz w:val="20"/>
              </w:rPr>
              <w:t>…</w:t>
            </w:r>
          </w:p>
        </w:tc>
      </w:tr>
      <w:tr w:rsidR="008B29D3" w:rsidRPr="00E73CD4" w:rsidTr="00774F71">
        <w:tc>
          <w:tcPr>
            <w:tcW w:w="397" w:type="pct"/>
            <w:tcBorders>
              <w:top w:val="single" w:sz="4" w:space="0" w:color="auto"/>
              <w:left w:val="single" w:sz="4" w:space="0" w:color="auto"/>
              <w:bottom w:val="single" w:sz="4" w:space="0" w:color="auto"/>
              <w:right w:val="single" w:sz="4" w:space="0" w:color="auto"/>
            </w:tcBorders>
          </w:tcPr>
          <w:p w:rsidR="008B29D3" w:rsidRPr="00E73CD4" w:rsidRDefault="008B29D3" w:rsidP="009E7064">
            <w:pPr>
              <w:pStyle w:val="afff1"/>
              <w:widowControl w:val="0"/>
              <w:numPr>
                <w:ilvl w:val="0"/>
                <w:numId w:val="27"/>
              </w:numPr>
              <w:ind w:left="0"/>
              <w:rPr>
                <w:color w:val="000000"/>
                <w:sz w:val="20"/>
              </w:rPr>
            </w:pPr>
          </w:p>
        </w:tc>
        <w:tc>
          <w:tcPr>
            <w:tcW w:w="950"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r>
      <w:tr w:rsidR="008B29D3" w:rsidRPr="00E73CD4" w:rsidTr="00774F71">
        <w:tc>
          <w:tcPr>
            <w:tcW w:w="397" w:type="pct"/>
            <w:tcBorders>
              <w:top w:val="single" w:sz="4" w:space="0" w:color="auto"/>
              <w:left w:val="single" w:sz="4" w:space="0" w:color="auto"/>
              <w:bottom w:val="single" w:sz="4" w:space="0" w:color="auto"/>
              <w:right w:val="single" w:sz="4" w:space="0" w:color="auto"/>
            </w:tcBorders>
          </w:tcPr>
          <w:p w:rsidR="008B29D3" w:rsidRPr="00E73CD4" w:rsidRDefault="008B29D3" w:rsidP="009E7064">
            <w:pPr>
              <w:pStyle w:val="afff1"/>
              <w:widowControl w:val="0"/>
              <w:numPr>
                <w:ilvl w:val="0"/>
                <w:numId w:val="27"/>
              </w:numPr>
              <w:ind w:left="0"/>
              <w:rPr>
                <w:color w:val="000000"/>
                <w:sz w:val="20"/>
              </w:rPr>
            </w:pPr>
          </w:p>
        </w:tc>
        <w:tc>
          <w:tcPr>
            <w:tcW w:w="950"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r>
      <w:tr w:rsidR="008B29D3" w:rsidRPr="00E73CD4" w:rsidTr="00774F71">
        <w:tc>
          <w:tcPr>
            <w:tcW w:w="397" w:type="pct"/>
            <w:tcBorders>
              <w:top w:val="single" w:sz="4" w:space="0" w:color="auto"/>
              <w:left w:val="single" w:sz="4" w:space="0" w:color="auto"/>
              <w:bottom w:val="single" w:sz="4" w:space="0" w:color="auto"/>
              <w:right w:val="single" w:sz="4" w:space="0" w:color="auto"/>
            </w:tcBorders>
          </w:tcPr>
          <w:p w:rsidR="008B29D3" w:rsidRPr="00E73CD4" w:rsidRDefault="008B29D3" w:rsidP="009E7064">
            <w:pPr>
              <w:pStyle w:val="afff1"/>
              <w:widowControl w:val="0"/>
              <w:numPr>
                <w:ilvl w:val="0"/>
                <w:numId w:val="27"/>
              </w:numPr>
              <w:ind w:left="0"/>
              <w:rPr>
                <w:color w:val="000000"/>
                <w:sz w:val="20"/>
              </w:rPr>
            </w:pPr>
          </w:p>
        </w:tc>
        <w:tc>
          <w:tcPr>
            <w:tcW w:w="950"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r>
      <w:tr w:rsidR="008B29D3" w:rsidRPr="00E73CD4" w:rsidTr="00774F71">
        <w:tc>
          <w:tcPr>
            <w:tcW w:w="397"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r w:rsidRPr="00E73CD4">
              <w:rPr>
                <w:color w:val="000000"/>
                <w:sz w:val="20"/>
              </w:rPr>
              <w:t>…</w:t>
            </w:r>
          </w:p>
        </w:tc>
        <w:tc>
          <w:tcPr>
            <w:tcW w:w="950"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8B29D3" w:rsidRPr="00E73CD4" w:rsidRDefault="008B29D3" w:rsidP="00774F71">
            <w:pPr>
              <w:pStyle w:val="afff1"/>
              <w:widowControl w:val="0"/>
              <w:rPr>
                <w:color w:val="000000"/>
                <w:sz w:val="20"/>
              </w:rPr>
            </w:pPr>
          </w:p>
        </w:tc>
      </w:tr>
    </w:tbl>
    <w:p w:rsidR="008B29D3" w:rsidRPr="00EA7913" w:rsidRDefault="008B29D3" w:rsidP="008B29D3">
      <w:pPr>
        <w:widowControl w:val="0"/>
        <w:rPr>
          <w:color w:val="000000"/>
          <w:sz w:val="24"/>
          <w:szCs w:val="24"/>
        </w:rPr>
      </w:pPr>
      <w:r w:rsidRPr="00EA7913">
        <w:rPr>
          <w:color w:val="000000"/>
          <w:sz w:val="24"/>
          <w:szCs w:val="24"/>
        </w:rPr>
        <w:t>____________________________________</w:t>
      </w:r>
    </w:p>
    <w:p w:rsidR="008B29D3" w:rsidRPr="00EA7913" w:rsidRDefault="008B29D3" w:rsidP="008B29D3">
      <w:pPr>
        <w:widowControl w:val="0"/>
        <w:ind w:right="5345"/>
        <w:jc w:val="center"/>
        <w:rPr>
          <w:sz w:val="24"/>
          <w:szCs w:val="24"/>
          <w:vertAlign w:val="superscript"/>
        </w:rPr>
      </w:pPr>
      <w:r w:rsidRPr="00EA7913">
        <w:rPr>
          <w:sz w:val="24"/>
          <w:szCs w:val="24"/>
          <w:vertAlign w:val="superscript"/>
        </w:rPr>
        <w:t>(подпись, М.П.)</w:t>
      </w:r>
    </w:p>
    <w:p w:rsidR="008B29D3" w:rsidRPr="00EA7913" w:rsidRDefault="008B29D3" w:rsidP="008B29D3">
      <w:pPr>
        <w:widowControl w:val="0"/>
        <w:rPr>
          <w:color w:val="000000"/>
          <w:sz w:val="24"/>
          <w:szCs w:val="24"/>
        </w:rPr>
      </w:pPr>
      <w:r w:rsidRPr="00EA7913">
        <w:rPr>
          <w:color w:val="000000"/>
          <w:sz w:val="24"/>
          <w:szCs w:val="24"/>
        </w:rPr>
        <w:t>____________________________________</w:t>
      </w:r>
    </w:p>
    <w:p w:rsidR="008B29D3" w:rsidRDefault="008B29D3" w:rsidP="008B29D3">
      <w:pPr>
        <w:widowControl w:val="0"/>
        <w:ind w:right="5345"/>
        <w:jc w:val="center"/>
        <w:rPr>
          <w:sz w:val="24"/>
          <w:szCs w:val="24"/>
          <w:vertAlign w:val="superscript"/>
        </w:rPr>
      </w:pPr>
      <w:r w:rsidRPr="00EA7913">
        <w:rPr>
          <w:sz w:val="24"/>
          <w:szCs w:val="24"/>
          <w:vertAlign w:val="superscript"/>
        </w:rPr>
        <w:t>(фамилия, имя, отчество подписавшего, должность)</w:t>
      </w:r>
    </w:p>
    <w:p w:rsidR="008B29D3" w:rsidRDefault="008B29D3" w:rsidP="008B29D3">
      <w:pPr>
        <w:rPr>
          <w:b/>
          <w:color w:val="000000"/>
          <w:sz w:val="24"/>
          <w:szCs w:val="24"/>
        </w:rPr>
      </w:pPr>
      <w:r>
        <w:rPr>
          <w:b/>
          <w:color w:val="000000"/>
          <w:sz w:val="24"/>
          <w:szCs w:val="24"/>
        </w:rPr>
        <w:br w:type="page"/>
      </w:r>
    </w:p>
    <w:p w:rsidR="008B29D3" w:rsidRDefault="008B29D3" w:rsidP="00FA257C">
      <w:pPr>
        <w:jc w:val="center"/>
        <w:rPr>
          <w:b/>
          <w:sz w:val="24"/>
        </w:r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8B02B0" w:rsidRPr="00700C0B">
        <w:rPr>
          <w:spacing w:val="1"/>
          <w:sz w:val="24"/>
          <w:szCs w:val="28"/>
        </w:rPr>
        <w:t>п</w:t>
      </w:r>
      <w:r w:rsidR="008B02B0" w:rsidRPr="00700C0B">
        <w:rPr>
          <w:sz w:val="24"/>
          <w:szCs w:val="28"/>
        </w:rPr>
        <w:t>р</w:t>
      </w:r>
      <w:r w:rsidR="008B02B0" w:rsidRPr="00700C0B">
        <w:rPr>
          <w:spacing w:val="-1"/>
          <w:sz w:val="24"/>
          <w:szCs w:val="28"/>
        </w:rPr>
        <w:t>е</w:t>
      </w:r>
      <w:r w:rsidR="008B02B0" w:rsidRPr="00700C0B">
        <w:rPr>
          <w:sz w:val="24"/>
          <w:szCs w:val="28"/>
        </w:rPr>
        <w:t>дло</w:t>
      </w:r>
      <w:r w:rsidR="008B02B0" w:rsidRPr="00700C0B">
        <w:rPr>
          <w:spacing w:val="-2"/>
          <w:sz w:val="24"/>
          <w:szCs w:val="28"/>
        </w:rPr>
        <w:t>ж</w:t>
      </w:r>
      <w:r w:rsidR="008B02B0" w:rsidRPr="00700C0B">
        <w:rPr>
          <w:spacing w:val="-1"/>
          <w:sz w:val="24"/>
          <w:szCs w:val="28"/>
        </w:rPr>
        <w:t>е</w:t>
      </w:r>
      <w:r w:rsidR="008B02B0" w:rsidRPr="00700C0B">
        <w:rPr>
          <w:spacing w:val="1"/>
          <w:sz w:val="24"/>
          <w:szCs w:val="28"/>
        </w:rPr>
        <w:t>ни</w:t>
      </w:r>
      <w:r w:rsidR="008B02B0" w:rsidRPr="00700C0B">
        <w:rPr>
          <w:sz w:val="24"/>
          <w:szCs w:val="28"/>
        </w:rPr>
        <w:t xml:space="preserve">й </w:t>
      </w:r>
      <w:r w:rsidR="008B02B0" w:rsidRPr="00700C0B">
        <w:rPr>
          <w:spacing w:val="36"/>
          <w:sz w:val="24"/>
          <w:szCs w:val="28"/>
        </w:rPr>
        <w:t>на</w:t>
      </w:r>
      <w:r w:rsidRPr="00700C0B">
        <w:rPr>
          <w:spacing w:val="13"/>
          <w:sz w:val="24"/>
          <w:szCs w:val="28"/>
        </w:rPr>
        <w:t xml:space="preserve"> </w:t>
      </w:r>
      <w:r w:rsidRPr="00700C0B">
        <w:rPr>
          <w:sz w:val="24"/>
          <w:szCs w:val="28"/>
        </w:rPr>
        <w:t>__________________</w:t>
      </w:r>
      <w:r w:rsidR="008B02B0">
        <w:rPr>
          <w:sz w:val="24"/>
          <w:szCs w:val="28"/>
        </w:rPr>
        <w:t>_______________д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343" w:type="dxa"/>
        <w:tblInd w:w="5" w:type="dxa"/>
        <w:tblLayout w:type="fixed"/>
        <w:tblCellMar>
          <w:left w:w="0" w:type="dxa"/>
          <w:right w:w="0" w:type="dxa"/>
        </w:tblCellMar>
        <w:tblLook w:val="0000" w:firstRow="0" w:lastRow="0" w:firstColumn="0" w:lastColumn="0" w:noHBand="0" w:noVBand="0"/>
      </w:tblPr>
      <w:tblGrid>
        <w:gridCol w:w="1158"/>
        <w:gridCol w:w="3090"/>
        <w:gridCol w:w="1417"/>
        <w:gridCol w:w="1508"/>
        <w:gridCol w:w="1469"/>
        <w:gridCol w:w="1701"/>
      </w:tblGrid>
      <w:tr w:rsidR="00A8014E" w:rsidRPr="00700C0B" w:rsidTr="008B29D3">
        <w:trPr>
          <w:trHeight w:hRule="exact" w:val="393"/>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67" w:lineRule="exact"/>
              <w:ind w:left="165" w:right="-20"/>
              <w:jc w:val="center"/>
              <w:rPr>
                <w:sz w:val="24"/>
                <w:szCs w:val="28"/>
              </w:rPr>
            </w:pPr>
            <w:r w:rsidRPr="00700C0B">
              <w:rPr>
                <w:sz w:val="24"/>
                <w:szCs w:val="28"/>
              </w:rPr>
              <w:t>№</w:t>
            </w:r>
          </w:p>
          <w:p w:rsidR="00A8014E" w:rsidRPr="00700C0B" w:rsidRDefault="00A8014E" w:rsidP="008B02B0">
            <w:pPr>
              <w:autoSpaceDE w:val="0"/>
              <w:autoSpaceDN w:val="0"/>
              <w:adjustRightInd w:val="0"/>
              <w:ind w:left="165" w:right="-20"/>
              <w:jc w:val="center"/>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sidR="008B02B0">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67" w:lineRule="exact"/>
              <w:ind w:left="273" w:right="-20"/>
              <w:jc w:val="center"/>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8B02B0">
            <w:pPr>
              <w:autoSpaceDE w:val="0"/>
              <w:autoSpaceDN w:val="0"/>
              <w:adjustRightInd w:val="0"/>
              <w:ind w:left="261" w:right="-20"/>
              <w:jc w:val="center"/>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67" w:lineRule="exact"/>
              <w:ind w:left="294" w:right="-20"/>
              <w:jc w:val="center"/>
              <w:rPr>
                <w:sz w:val="24"/>
                <w:szCs w:val="28"/>
              </w:rPr>
            </w:pPr>
            <w:r w:rsidRPr="00700C0B">
              <w:rPr>
                <w:sz w:val="24"/>
                <w:szCs w:val="28"/>
              </w:rPr>
              <w:t>Но</w:t>
            </w:r>
            <w:r w:rsidRPr="00700C0B">
              <w:rPr>
                <w:spacing w:val="-1"/>
                <w:sz w:val="24"/>
                <w:szCs w:val="28"/>
              </w:rPr>
              <w:t>ме</w:t>
            </w:r>
            <w:r w:rsidRPr="00700C0B">
              <w:rPr>
                <w:sz w:val="24"/>
                <w:szCs w:val="28"/>
              </w:rPr>
              <w:t>р</w:t>
            </w:r>
            <w:r w:rsidR="008B02B0">
              <w:rPr>
                <w:sz w:val="24"/>
                <w:szCs w:val="28"/>
              </w:rPr>
              <w:t xml:space="preserve"> </w:t>
            </w: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 xml:space="preserve">та </w:t>
            </w:r>
            <w:r w:rsidR="008B02B0">
              <w:rPr>
                <w:sz w:val="24"/>
                <w:szCs w:val="28"/>
              </w:rPr>
              <w:t>т</w:t>
            </w:r>
            <w:r w:rsidRPr="00700C0B">
              <w:rPr>
                <w:sz w:val="24"/>
                <w:szCs w:val="28"/>
              </w:rPr>
              <w:t>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67" w:lineRule="exact"/>
              <w:ind w:left="470" w:right="-20"/>
              <w:jc w:val="center"/>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8B29D3">
        <w:trPr>
          <w:trHeight w:hRule="exact" w:val="413"/>
        </w:trPr>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67" w:lineRule="exact"/>
              <w:ind w:left="470" w:right="-20"/>
              <w:jc w:val="center"/>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67" w:lineRule="exact"/>
              <w:ind w:left="470" w:right="-20"/>
              <w:jc w:val="center"/>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67" w:lineRule="exact"/>
              <w:ind w:left="470" w:right="-20"/>
              <w:jc w:val="center"/>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67" w:lineRule="exact"/>
              <w:ind w:left="470" w:right="-20"/>
              <w:jc w:val="center"/>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70" w:lineRule="exact"/>
              <w:ind w:left="153" w:right="-20"/>
              <w:jc w:val="center"/>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14E" w:rsidRPr="00700C0B" w:rsidRDefault="00A8014E" w:rsidP="008B02B0">
            <w:pPr>
              <w:autoSpaceDE w:val="0"/>
              <w:autoSpaceDN w:val="0"/>
              <w:adjustRightInd w:val="0"/>
              <w:spacing w:line="270" w:lineRule="exact"/>
              <w:ind w:left="325" w:right="-20"/>
              <w:jc w:val="center"/>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8B02B0">
        <w:trPr>
          <w:trHeight w:hRule="exact" w:val="288"/>
        </w:trPr>
        <w:tc>
          <w:tcPr>
            <w:tcW w:w="115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8B02B0">
        <w:trPr>
          <w:trHeight w:hRule="exact" w:val="281"/>
        </w:trPr>
        <w:tc>
          <w:tcPr>
            <w:tcW w:w="115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A28E4" w:rsidRDefault="00BA28E4" w:rsidP="00BA28E4">
      <w:pPr>
        <w:pStyle w:val="20"/>
        <w:rPr>
          <w:sz w:val="24"/>
        </w:rPr>
      </w:pPr>
      <w:r w:rsidRPr="00B747F3">
        <w:rPr>
          <w:sz w:val="24"/>
        </w:rPr>
        <w:lastRenderedPageBreak/>
        <w:t xml:space="preserve">ФОРМА </w:t>
      </w:r>
      <w:r>
        <w:rPr>
          <w:sz w:val="24"/>
        </w:rPr>
        <w:t>4</w:t>
      </w:r>
      <w:r w:rsidRPr="00B747F3">
        <w:rPr>
          <w:sz w:val="24"/>
        </w:rPr>
        <w:t xml:space="preserve">. </w:t>
      </w:r>
      <w:r w:rsidR="00621415">
        <w:rPr>
          <w:sz w:val="24"/>
        </w:rPr>
        <w:t xml:space="preserve">СПРАВКА об опыте выполнения </w:t>
      </w:r>
      <w:r w:rsidR="004F282C">
        <w:rPr>
          <w:sz w:val="24"/>
          <w:szCs w:val="24"/>
        </w:rPr>
        <w:t xml:space="preserve">исследовательских, консалтинговых услуг </w:t>
      </w:r>
      <w:r w:rsidR="004F282C">
        <w:rPr>
          <w:sz w:val="24"/>
        </w:rPr>
        <w:t>за последние 3 года</w:t>
      </w:r>
      <w:r w:rsidR="00621415">
        <w:rPr>
          <w:sz w:val="24"/>
        </w:rPr>
        <w:t>.</w:t>
      </w:r>
    </w:p>
    <w:p w:rsidR="00BA28E4" w:rsidRDefault="00BA28E4" w:rsidP="00BA28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152"/>
        <w:gridCol w:w="1743"/>
        <w:gridCol w:w="1912"/>
        <w:gridCol w:w="1588"/>
        <w:gridCol w:w="1574"/>
        <w:gridCol w:w="1617"/>
      </w:tblGrid>
      <w:tr w:rsidR="004F282C" w:rsidRPr="00FB6788" w:rsidTr="004F282C">
        <w:tc>
          <w:tcPr>
            <w:tcW w:w="232" w:type="pct"/>
          </w:tcPr>
          <w:p w:rsidR="004F282C" w:rsidRPr="00FB6788" w:rsidRDefault="004F282C" w:rsidP="00774F71">
            <w:pPr>
              <w:keepNext/>
              <w:keepLines/>
              <w:jc w:val="center"/>
              <w:rPr>
                <w:b/>
                <w:szCs w:val="22"/>
              </w:rPr>
            </w:pPr>
            <w:r w:rsidRPr="00FB6788">
              <w:rPr>
                <w:b/>
                <w:szCs w:val="22"/>
              </w:rPr>
              <w:t>№</w:t>
            </w:r>
          </w:p>
        </w:tc>
        <w:tc>
          <w:tcPr>
            <w:tcW w:w="573" w:type="pct"/>
          </w:tcPr>
          <w:p w:rsidR="004F282C" w:rsidRPr="00FB6788" w:rsidRDefault="004F282C" w:rsidP="00774F71">
            <w:pPr>
              <w:keepNext/>
              <w:keepLines/>
              <w:jc w:val="center"/>
              <w:rPr>
                <w:b/>
                <w:szCs w:val="22"/>
              </w:rPr>
            </w:pPr>
            <w:r w:rsidRPr="00FB6788">
              <w:rPr>
                <w:b/>
                <w:szCs w:val="22"/>
              </w:rPr>
              <w:t>Предмет договора</w:t>
            </w:r>
          </w:p>
        </w:tc>
        <w:tc>
          <w:tcPr>
            <w:tcW w:w="867" w:type="pct"/>
          </w:tcPr>
          <w:p w:rsidR="004F282C" w:rsidRPr="00FB6788" w:rsidRDefault="004F282C" w:rsidP="00774F71">
            <w:pPr>
              <w:keepNext/>
              <w:keepLines/>
              <w:jc w:val="center"/>
              <w:rPr>
                <w:b/>
                <w:szCs w:val="22"/>
              </w:rPr>
            </w:pPr>
            <w:r w:rsidRPr="00FB6788">
              <w:rPr>
                <w:b/>
                <w:szCs w:val="22"/>
              </w:rPr>
              <w:t>Наименование покупателя</w:t>
            </w:r>
          </w:p>
          <w:p w:rsidR="004F282C" w:rsidRPr="00FB6788" w:rsidRDefault="004F282C" w:rsidP="00774F71">
            <w:pPr>
              <w:keepNext/>
              <w:keepLines/>
              <w:jc w:val="center"/>
              <w:rPr>
                <w:b/>
                <w:szCs w:val="22"/>
              </w:rPr>
            </w:pPr>
            <w:r w:rsidRPr="00FB6788">
              <w:rPr>
                <w:b/>
                <w:szCs w:val="22"/>
              </w:rPr>
              <w:t>адрес и контактный телефон/факс покупателя,</w:t>
            </w:r>
          </w:p>
          <w:p w:rsidR="004F282C" w:rsidRPr="00FB6788" w:rsidRDefault="004F282C" w:rsidP="00774F71">
            <w:pPr>
              <w:keepNext/>
              <w:keepLines/>
              <w:jc w:val="center"/>
              <w:rPr>
                <w:b/>
                <w:szCs w:val="22"/>
              </w:rPr>
            </w:pPr>
            <w:r w:rsidRPr="00FB6788">
              <w:rPr>
                <w:b/>
                <w:szCs w:val="22"/>
              </w:rPr>
              <w:t>контактное лицо</w:t>
            </w:r>
          </w:p>
        </w:tc>
        <w:tc>
          <w:tcPr>
            <w:tcW w:w="951" w:type="pct"/>
          </w:tcPr>
          <w:p w:rsidR="004F282C" w:rsidRPr="00FB6788" w:rsidRDefault="004F282C" w:rsidP="00774F71">
            <w:pPr>
              <w:keepNext/>
              <w:keepLines/>
              <w:jc w:val="center"/>
              <w:rPr>
                <w:b/>
                <w:szCs w:val="22"/>
              </w:rPr>
            </w:pPr>
            <w:r w:rsidRPr="00FB6788">
              <w:rPr>
                <w:b/>
                <w:szCs w:val="22"/>
              </w:rPr>
              <w:t>Сумма всего договора по завершении или на дату присуждения текущего договора/ причитающейся доли договора, руб.</w:t>
            </w:r>
          </w:p>
        </w:tc>
        <w:tc>
          <w:tcPr>
            <w:tcW w:w="790" w:type="pct"/>
          </w:tcPr>
          <w:p w:rsidR="004F282C" w:rsidRPr="00FB6788" w:rsidRDefault="004F282C" w:rsidP="00774F71">
            <w:pPr>
              <w:keepNext/>
              <w:keepLines/>
              <w:jc w:val="center"/>
              <w:rPr>
                <w:b/>
                <w:szCs w:val="22"/>
              </w:rPr>
            </w:pPr>
            <w:r w:rsidRPr="00FB6788">
              <w:rPr>
                <w:b/>
                <w:szCs w:val="22"/>
              </w:rPr>
              <w:t>Дата заключения/ завершения (месяц, год, процент выполнения)</w:t>
            </w:r>
          </w:p>
        </w:tc>
        <w:tc>
          <w:tcPr>
            <w:tcW w:w="783" w:type="pct"/>
          </w:tcPr>
          <w:p w:rsidR="004F282C" w:rsidRPr="00FB6788" w:rsidRDefault="004F282C" w:rsidP="00774F71">
            <w:pPr>
              <w:keepNext/>
              <w:keepLines/>
              <w:jc w:val="center"/>
              <w:rPr>
                <w:b/>
                <w:szCs w:val="22"/>
              </w:rPr>
            </w:pPr>
            <w:r w:rsidRPr="00FB6788">
              <w:rPr>
                <w:b/>
                <w:szCs w:val="22"/>
              </w:rPr>
              <w:t>Сведения о претензиях покупателя к выполнению обязательств</w:t>
            </w:r>
          </w:p>
        </w:tc>
        <w:tc>
          <w:tcPr>
            <w:tcW w:w="804" w:type="pct"/>
          </w:tcPr>
          <w:p w:rsidR="004F282C" w:rsidRPr="00FB6788" w:rsidRDefault="004F282C" w:rsidP="00774F71">
            <w:pPr>
              <w:keepNext/>
              <w:keepLines/>
              <w:jc w:val="center"/>
              <w:rPr>
                <w:b/>
                <w:szCs w:val="22"/>
              </w:rPr>
            </w:pPr>
            <w:r w:rsidRPr="00FB6788">
              <w:rPr>
                <w:b/>
                <w:szCs w:val="22"/>
              </w:rPr>
              <w:t>Примечание,</w:t>
            </w:r>
          </w:p>
          <w:p w:rsidR="004F282C" w:rsidRPr="00FB6788" w:rsidRDefault="004F282C" w:rsidP="00774F71">
            <w:pPr>
              <w:keepNext/>
              <w:keepLines/>
              <w:jc w:val="center"/>
              <w:rPr>
                <w:b/>
                <w:szCs w:val="22"/>
              </w:rPr>
            </w:pPr>
            <w:r w:rsidRPr="00FB6788">
              <w:rPr>
                <w:b/>
                <w:szCs w:val="22"/>
              </w:rPr>
              <w:t>наличие прилагаемых отзывов от покупателей (есть/нет)</w:t>
            </w:r>
          </w:p>
        </w:tc>
      </w:tr>
      <w:tr w:rsidR="004F282C" w:rsidRPr="00FB6788" w:rsidTr="004F282C">
        <w:tc>
          <w:tcPr>
            <w:tcW w:w="232" w:type="pct"/>
          </w:tcPr>
          <w:p w:rsidR="004F282C" w:rsidRPr="00FB6788" w:rsidRDefault="004F282C" w:rsidP="00774F71">
            <w:pPr>
              <w:jc w:val="both"/>
              <w:rPr>
                <w:szCs w:val="22"/>
              </w:rPr>
            </w:pPr>
            <w:r w:rsidRPr="00FB6788">
              <w:rPr>
                <w:szCs w:val="22"/>
              </w:rPr>
              <w:t>1.</w:t>
            </w:r>
          </w:p>
        </w:tc>
        <w:tc>
          <w:tcPr>
            <w:tcW w:w="573" w:type="pct"/>
          </w:tcPr>
          <w:p w:rsidR="004F282C" w:rsidRPr="00FB6788" w:rsidRDefault="004F282C" w:rsidP="00774F71">
            <w:pPr>
              <w:jc w:val="both"/>
              <w:rPr>
                <w:szCs w:val="22"/>
              </w:rPr>
            </w:pPr>
          </w:p>
        </w:tc>
        <w:tc>
          <w:tcPr>
            <w:tcW w:w="867" w:type="pct"/>
          </w:tcPr>
          <w:p w:rsidR="004F282C" w:rsidRPr="00FB6788" w:rsidRDefault="004F282C" w:rsidP="00774F71">
            <w:pPr>
              <w:jc w:val="both"/>
              <w:rPr>
                <w:szCs w:val="22"/>
              </w:rPr>
            </w:pPr>
          </w:p>
        </w:tc>
        <w:tc>
          <w:tcPr>
            <w:tcW w:w="951" w:type="pct"/>
          </w:tcPr>
          <w:p w:rsidR="004F282C" w:rsidRPr="00FB6788" w:rsidRDefault="004F282C" w:rsidP="00774F71">
            <w:pPr>
              <w:jc w:val="both"/>
              <w:rPr>
                <w:szCs w:val="22"/>
              </w:rPr>
            </w:pPr>
          </w:p>
        </w:tc>
        <w:tc>
          <w:tcPr>
            <w:tcW w:w="790" w:type="pct"/>
          </w:tcPr>
          <w:p w:rsidR="004F282C" w:rsidRPr="00FB6788" w:rsidRDefault="004F282C" w:rsidP="00774F71">
            <w:pPr>
              <w:jc w:val="both"/>
              <w:rPr>
                <w:szCs w:val="22"/>
              </w:rPr>
            </w:pPr>
          </w:p>
        </w:tc>
        <w:tc>
          <w:tcPr>
            <w:tcW w:w="783" w:type="pct"/>
          </w:tcPr>
          <w:p w:rsidR="004F282C" w:rsidRPr="00FB6788" w:rsidRDefault="004F282C" w:rsidP="00774F71">
            <w:pPr>
              <w:jc w:val="both"/>
              <w:rPr>
                <w:szCs w:val="22"/>
              </w:rPr>
            </w:pPr>
          </w:p>
        </w:tc>
        <w:tc>
          <w:tcPr>
            <w:tcW w:w="804" w:type="pct"/>
          </w:tcPr>
          <w:p w:rsidR="004F282C" w:rsidRPr="00FB6788" w:rsidRDefault="004F282C" w:rsidP="00774F71">
            <w:pPr>
              <w:jc w:val="both"/>
              <w:rPr>
                <w:szCs w:val="22"/>
              </w:rPr>
            </w:pPr>
          </w:p>
        </w:tc>
      </w:tr>
      <w:tr w:rsidR="004F282C" w:rsidRPr="00FB6788" w:rsidTr="004F282C">
        <w:tc>
          <w:tcPr>
            <w:tcW w:w="232" w:type="pct"/>
          </w:tcPr>
          <w:p w:rsidR="004F282C" w:rsidRPr="00FB6788" w:rsidRDefault="004F282C" w:rsidP="00774F71">
            <w:pPr>
              <w:jc w:val="both"/>
              <w:rPr>
                <w:szCs w:val="22"/>
              </w:rPr>
            </w:pPr>
            <w:r w:rsidRPr="00FB6788">
              <w:rPr>
                <w:szCs w:val="22"/>
              </w:rPr>
              <w:t>…</w:t>
            </w:r>
          </w:p>
        </w:tc>
        <w:tc>
          <w:tcPr>
            <w:tcW w:w="573" w:type="pct"/>
          </w:tcPr>
          <w:p w:rsidR="004F282C" w:rsidRPr="00FB6788" w:rsidRDefault="004F282C" w:rsidP="00774F71">
            <w:pPr>
              <w:jc w:val="both"/>
              <w:rPr>
                <w:szCs w:val="22"/>
              </w:rPr>
            </w:pPr>
          </w:p>
        </w:tc>
        <w:tc>
          <w:tcPr>
            <w:tcW w:w="867" w:type="pct"/>
          </w:tcPr>
          <w:p w:rsidR="004F282C" w:rsidRPr="00FB6788" w:rsidRDefault="004F282C" w:rsidP="00774F71">
            <w:pPr>
              <w:jc w:val="both"/>
              <w:rPr>
                <w:szCs w:val="22"/>
              </w:rPr>
            </w:pPr>
          </w:p>
        </w:tc>
        <w:tc>
          <w:tcPr>
            <w:tcW w:w="951" w:type="pct"/>
          </w:tcPr>
          <w:p w:rsidR="004F282C" w:rsidRPr="00FB6788" w:rsidRDefault="004F282C" w:rsidP="00774F71">
            <w:pPr>
              <w:jc w:val="both"/>
              <w:rPr>
                <w:szCs w:val="22"/>
              </w:rPr>
            </w:pPr>
          </w:p>
        </w:tc>
        <w:tc>
          <w:tcPr>
            <w:tcW w:w="790" w:type="pct"/>
          </w:tcPr>
          <w:p w:rsidR="004F282C" w:rsidRPr="00FB6788" w:rsidRDefault="004F282C" w:rsidP="00774F71">
            <w:pPr>
              <w:jc w:val="both"/>
              <w:rPr>
                <w:szCs w:val="22"/>
              </w:rPr>
            </w:pPr>
          </w:p>
        </w:tc>
        <w:tc>
          <w:tcPr>
            <w:tcW w:w="783" w:type="pct"/>
          </w:tcPr>
          <w:p w:rsidR="004F282C" w:rsidRPr="00FB6788" w:rsidRDefault="004F282C" w:rsidP="00774F71">
            <w:pPr>
              <w:jc w:val="both"/>
              <w:rPr>
                <w:szCs w:val="22"/>
              </w:rPr>
            </w:pPr>
          </w:p>
        </w:tc>
        <w:tc>
          <w:tcPr>
            <w:tcW w:w="804" w:type="pct"/>
          </w:tcPr>
          <w:p w:rsidR="004F282C" w:rsidRPr="00FB6788" w:rsidRDefault="004F282C" w:rsidP="00774F71">
            <w:pPr>
              <w:jc w:val="both"/>
              <w:rPr>
                <w:szCs w:val="22"/>
              </w:rPr>
            </w:pPr>
          </w:p>
        </w:tc>
      </w:tr>
    </w:tbl>
    <w:p w:rsidR="008B29D3" w:rsidRDefault="008B29D3" w:rsidP="00BA28E4"/>
    <w:p w:rsidR="008B29D3" w:rsidRDefault="008B29D3" w:rsidP="00BA28E4"/>
    <w:p w:rsidR="00BA28E4" w:rsidRDefault="00BA28E4" w:rsidP="00BA28E4"/>
    <w:p w:rsidR="00BA28E4" w:rsidRDefault="00BA28E4" w:rsidP="00BA28E4"/>
    <w:p w:rsidR="00BA28E4" w:rsidRPr="00BA28E4" w:rsidRDefault="00BA28E4" w:rsidP="00BA28E4"/>
    <w:p w:rsidR="00B0018C" w:rsidRDefault="00B0018C" w:rsidP="00B228B6">
      <w:pPr>
        <w:rPr>
          <w:sz w:val="22"/>
          <w:szCs w:val="22"/>
        </w:rPr>
      </w:pPr>
    </w:p>
    <w:p w:rsidR="006977FC" w:rsidRDefault="006977FC">
      <w:pPr>
        <w:rPr>
          <w:b/>
          <w:sz w:val="32"/>
          <w:szCs w:val="32"/>
        </w:rPr>
      </w:pPr>
    </w:p>
    <w:p w:rsidR="006977FC" w:rsidRPr="00700C0B" w:rsidRDefault="006977FC" w:rsidP="006977FC">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6977FC" w:rsidRPr="00700C0B" w:rsidRDefault="006977FC" w:rsidP="006977FC">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008B29D3">
        <w:rPr>
          <w:spacing w:val="-1"/>
          <w:sz w:val="24"/>
          <w:szCs w:val="28"/>
        </w:rPr>
        <w:t>, должность</w:t>
      </w:r>
      <w:r w:rsidRPr="00700C0B">
        <w:rPr>
          <w:sz w:val="24"/>
          <w:szCs w:val="28"/>
        </w:rPr>
        <w:t>)</w:t>
      </w:r>
    </w:p>
    <w:p w:rsidR="006977FC" w:rsidRPr="00700C0B" w:rsidRDefault="006977FC" w:rsidP="006977FC">
      <w:pPr>
        <w:autoSpaceDE w:val="0"/>
        <w:autoSpaceDN w:val="0"/>
        <w:adjustRightInd w:val="0"/>
        <w:spacing w:line="200" w:lineRule="exact"/>
        <w:rPr>
          <w:sz w:val="18"/>
        </w:rPr>
      </w:pPr>
    </w:p>
    <w:p w:rsidR="006977FC" w:rsidRPr="00700C0B" w:rsidRDefault="006977FC" w:rsidP="006977FC">
      <w:pPr>
        <w:autoSpaceDE w:val="0"/>
        <w:autoSpaceDN w:val="0"/>
        <w:adjustRightInd w:val="0"/>
        <w:spacing w:before="29"/>
        <w:ind w:left="1000" w:right="-20"/>
        <w:rPr>
          <w:sz w:val="18"/>
        </w:rPr>
      </w:pPr>
      <w:r w:rsidRPr="00700C0B">
        <w:rPr>
          <w:sz w:val="18"/>
        </w:rPr>
        <w:t>М.П.</w:t>
      </w:r>
    </w:p>
    <w:p w:rsidR="006977FC" w:rsidRDefault="006977FC">
      <w:pPr>
        <w:rPr>
          <w:b/>
          <w:sz w:val="24"/>
        </w:rPr>
      </w:pPr>
    </w:p>
    <w:p w:rsidR="006977FC" w:rsidRDefault="006977FC">
      <w:pPr>
        <w:rPr>
          <w:b/>
          <w:sz w:val="24"/>
        </w:rPr>
      </w:pPr>
    </w:p>
    <w:p w:rsidR="006977FC" w:rsidRDefault="006977FC">
      <w:pPr>
        <w:rPr>
          <w:b/>
          <w:sz w:val="24"/>
        </w:rPr>
      </w:pPr>
    </w:p>
    <w:p w:rsidR="006977FC" w:rsidRDefault="006977FC">
      <w:pPr>
        <w:rPr>
          <w:b/>
          <w:sz w:val="24"/>
        </w:rPr>
      </w:pPr>
    </w:p>
    <w:p w:rsidR="00621415" w:rsidRPr="00537A07" w:rsidRDefault="006977FC" w:rsidP="00621415">
      <w:pPr>
        <w:keepNext/>
        <w:spacing w:after="60"/>
        <w:jc w:val="center"/>
        <w:outlineLvl w:val="1"/>
        <w:rPr>
          <w:b/>
          <w:sz w:val="24"/>
        </w:rPr>
      </w:pPr>
      <w:r>
        <w:rPr>
          <w:sz w:val="24"/>
        </w:rPr>
        <w:br w:type="page"/>
      </w:r>
      <w:r w:rsidR="00621415">
        <w:rPr>
          <w:b/>
          <w:sz w:val="24"/>
        </w:rPr>
        <w:lastRenderedPageBreak/>
        <w:t xml:space="preserve">ФОРМА 5.  </w:t>
      </w:r>
      <w:r w:rsidR="00621415" w:rsidRPr="00537A07">
        <w:rPr>
          <w:b/>
          <w:sz w:val="24"/>
        </w:rPr>
        <w:t>СВЕДЕНИ</w:t>
      </w:r>
      <w:r w:rsidR="00621415">
        <w:rPr>
          <w:b/>
          <w:sz w:val="24"/>
        </w:rPr>
        <w:t>Я</w:t>
      </w:r>
      <w:r w:rsidR="00621415" w:rsidRPr="00537A07">
        <w:rPr>
          <w:b/>
          <w:sz w:val="24"/>
        </w:rPr>
        <w:t xml:space="preserve"> О КАДРОВЫХ РЕСУРСАХ</w:t>
      </w:r>
    </w:p>
    <w:p w:rsidR="00621415" w:rsidRPr="00020431" w:rsidRDefault="00621415" w:rsidP="00621415">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621415" w:rsidRPr="00020431" w:rsidTr="000B30E9">
        <w:trPr>
          <w:trHeight w:val="20"/>
        </w:trPr>
        <w:tc>
          <w:tcPr>
            <w:tcW w:w="464"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621415" w:rsidRPr="00020431" w:rsidRDefault="00621415" w:rsidP="000B30E9">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621415" w:rsidRPr="00020431" w:rsidTr="000B30E9">
        <w:trPr>
          <w:trHeight w:val="20"/>
        </w:trPr>
        <w:tc>
          <w:tcPr>
            <w:tcW w:w="5000" w:type="pct"/>
            <w:gridSpan w:val="6"/>
            <w:tcBorders>
              <w:top w:val="single" w:sz="6" w:space="0" w:color="auto"/>
              <w:left w:val="single" w:sz="6" w:space="0" w:color="auto"/>
              <w:bottom w:val="single" w:sz="6" w:space="0" w:color="auto"/>
            </w:tcBorders>
          </w:tcPr>
          <w:p w:rsidR="00621415" w:rsidRPr="00020431" w:rsidRDefault="00621415" w:rsidP="000B30E9">
            <w:pPr>
              <w:ind w:left="57" w:right="57"/>
              <w:rPr>
                <w:sz w:val="24"/>
              </w:rPr>
            </w:pPr>
            <w:r w:rsidRPr="00020431">
              <w:rPr>
                <w:sz w:val="24"/>
              </w:rPr>
              <w:t xml:space="preserve">Управленческий персонал </w:t>
            </w:r>
          </w:p>
        </w:tc>
      </w:tr>
      <w:tr w:rsidR="00621415" w:rsidRPr="00020431" w:rsidTr="000B30E9">
        <w:trPr>
          <w:trHeight w:val="20"/>
        </w:trPr>
        <w:tc>
          <w:tcPr>
            <w:tcW w:w="464" w:type="pct"/>
            <w:tcBorders>
              <w:top w:val="single" w:sz="6" w:space="0" w:color="auto"/>
              <w:left w:val="single" w:sz="6" w:space="0" w:color="auto"/>
              <w:bottom w:val="single" w:sz="6" w:space="0" w:color="auto"/>
              <w:right w:val="single" w:sz="6" w:space="0" w:color="auto"/>
            </w:tcBorders>
          </w:tcPr>
          <w:p w:rsidR="00621415" w:rsidRPr="00020431" w:rsidRDefault="00621415" w:rsidP="00621415">
            <w:pPr>
              <w:numPr>
                <w:ilvl w:val="0"/>
                <w:numId w:val="30"/>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1019" w:type="pct"/>
          </w:tcPr>
          <w:p w:rsidR="00621415" w:rsidRPr="00020431" w:rsidRDefault="00621415" w:rsidP="000B30E9">
            <w:pPr>
              <w:ind w:left="57" w:right="57"/>
              <w:rPr>
                <w:sz w:val="24"/>
              </w:rPr>
            </w:pPr>
          </w:p>
        </w:tc>
      </w:tr>
      <w:tr w:rsidR="00621415" w:rsidRPr="00020431" w:rsidTr="000B30E9">
        <w:trPr>
          <w:trHeight w:val="20"/>
        </w:trPr>
        <w:tc>
          <w:tcPr>
            <w:tcW w:w="464" w:type="pct"/>
            <w:tcBorders>
              <w:top w:val="single" w:sz="6" w:space="0" w:color="auto"/>
              <w:left w:val="single" w:sz="6" w:space="0" w:color="auto"/>
              <w:bottom w:val="single" w:sz="6" w:space="0" w:color="auto"/>
              <w:right w:val="single" w:sz="6" w:space="0" w:color="auto"/>
            </w:tcBorders>
          </w:tcPr>
          <w:p w:rsidR="00621415" w:rsidRPr="00020431" w:rsidRDefault="00621415" w:rsidP="00621415">
            <w:pPr>
              <w:numPr>
                <w:ilvl w:val="0"/>
                <w:numId w:val="30"/>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1019" w:type="pct"/>
          </w:tcPr>
          <w:p w:rsidR="00621415" w:rsidRPr="00020431" w:rsidRDefault="00621415" w:rsidP="000B30E9">
            <w:pPr>
              <w:ind w:left="57" w:right="57"/>
              <w:rPr>
                <w:sz w:val="24"/>
              </w:rPr>
            </w:pPr>
          </w:p>
        </w:tc>
      </w:tr>
      <w:tr w:rsidR="00621415" w:rsidRPr="00020431" w:rsidTr="000B30E9">
        <w:trPr>
          <w:trHeight w:val="20"/>
        </w:trPr>
        <w:tc>
          <w:tcPr>
            <w:tcW w:w="464"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rPr>
                <w:sz w:val="24"/>
              </w:rPr>
            </w:pPr>
          </w:p>
        </w:tc>
        <w:tc>
          <w:tcPr>
            <w:tcW w:w="127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rPr>
                <w:sz w:val="24"/>
              </w:rPr>
            </w:pPr>
          </w:p>
        </w:tc>
        <w:tc>
          <w:tcPr>
            <w:tcW w:w="626"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rPr>
                <w:sz w:val="24"/>
              </w:rPr>
            </w:pPr>
          </w:p>
        </w:tc>
        <w:tc>
          <w:tcPr>
            <w:tcW w:w="88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rPr>
                <w:sz w:val="24"/>
              </w:rPr>
            </w:pPr>
          </w:p>
        </w:tc>
        <w:tc>
          <w:tcPr>
            <w:tcW w:w="1019" w:type="pct"/>
          </w:tcPr>
          <w:p w:rsidR="00621415" w:rsidRPr="00020431" w:rsidRDefault="00621415" w:rsidP="000B30E9">
            <w:pPr>
              <w:rPr>
                <w:sz w:val="24"/>
              </w:rPr>
            </w:pPr>
          </w:p>
        </w:tc>
      </w:tr>
      <w:tr w:rsidR="00621415" w:rsidRPr="00020431" w:rsidTr="000B30E9">
        <w:trPr>
          <w:trHeight w:val="20"/>
        </w:trPr>
        <w:tc>
          <w:tcPr>
            <w:tcW w:w="5000" w:type="pct"/>
            <w:gridSpan w:val="6"/>
            <w:tcBorders>
              <w:top w:val="single" w:sz="6" w:space="0" w:color="auto"/>
              <w:left w:val="single" w:sz="6" w:space="0" w:color="auto"/>
              <w:bottom w:val="single" w:sz="6" w:space="0" w:color="auto"/>
            </w:tcBorders>
          </w:tcPr>
          <w:p w:rsidR="00621415" w:rsidRPr="00020431" w:rsidRDefault="00621415" w:rsidP="000B30E9">
            <w:pPr>
              <w:ind w:left="57" w:right="57"/>
              <w:rPr>
                <w:sz w:val="24"/>
              </w:rPr>
            </w:pPr>
            <w:r w:rsidRPr="00020431">
              <w:rPr>
                <w:sz w:val="24"/>
              </w:rPr>
              <w:t xml:space="preserve">Специалисты </w:t>
            </w:r>
          </w:p>
        </w:tc>
      </w:tr>
      <w:tr w:rsidR="00621415" w:rsidRPr="00020431" w:rsidTr="000B30E9">
        <w:trPr>
          <w:trHeight w:val="20"/>
        </w:trPr>
        <w:tc>
          <w:tcPr>
            <w:tcW w:w="464" w:type="pct"/>
            <w:tcBorders>
              <w:top w:val="single" w:sz="6" w:space="0" w:color="auto"/>
              <w:left w:val="single" w:sz="6" w:space="0" w:color="auto"/>
              <w:bottom w:val="single" w:sz="6" w:space="0" w:color="auto"/>
              <w:right w:val="single" w:sz="6" w:space="0" w:color="auto"/>
            </w:tcBorders>
          </w:tcPr>
          <w:p w:rsidR="00621415" w:rsidRPr="00020431" w:rsidRDefault="00621415" w:rsidP="00621415">
            <w:pPr>
              <w:numPr>
                <w:ilvl w:val="0"/>
                <w:numId w:val="31"/>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1019" w:type="pct"/>
          </w:tcPr>
          <w:p w:rsidR="00621415" w:rsidRPr="00020431" w:rsidRDefault="00621415" w:rsidP="000B30E9">
            <w:pPr>
              <w:ind w:left="57" w:right="57"/>
              <w:rPr>
                <w:sz w:val="24"/>
              </w:rPr>
            </w:pPr>
          </w:p>
        </w:tc>
      </w:tr>
      <w:tr w:rsidR="00621415" w:rsidRPr="00020431" w:rsidTr="000B30E9">
        <w:trPr>
          <w:trHeight w:val="20"/>
        </w:trPr>
        <w:tc>
          <w:tcPr>
            <w:tcW w:w="464" w:type="pct"/>
            <w:tcBorders>
              <w:top w:val="single" w:sz="6" w:space="0" w:color="auto"/>
              <w:left w:val="single" w:sz="6" w:space="0" w:color="auto"/>
              <w:bottom w:val="single" w:sz="6" w:space="0" w:color="auto"/>
              <w:right w:val="single" w:sz="6" w:space="0" w:color="auto"/>
            </w:tcBorders>
          </w:tcPr>
          <w:p w:rsidR="00621415" w:rsidRPr="00020431" w:rsidRDefault="00621415" w:rsidP="00621415">
            <w:pPr>
              <w:numPr>
                <w:ilvl w:val="0"/>
                <w:numId w:val="31"/>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ind w:left="57" w:right="57"/>
              <w:rPr>
                <w:sz w:val="24"/>
              </w:rPr>
            </w:pPr>
          </w:p>
        </w:tc>
        <w:tc>
          <w:tcPr>
            <w:tcW w:w="1019" w:type="pct"/>
          </w:tcPr>
          <w:p w:rsidR="00621415" w:rsidRPr="00020431" w:rsidRDefault="00621415" w:rsidP="000B30E9">
            <w:pPr>
              <w:ind w:left="57" w:right="57"/>
              <w:rPr>
                <w:sz w:val="24"/>
              </w:rPr>
            </w:pPr>
          </w:p>
        </w:tc>
      </w:tr>
      <w:tr w:rsidR="00621415" w:rsidRPr="00020431" w:rsidTr="000B30E9">
        <w:trPr>
          <w:trHeight w:val="20"/>
        </w:trPr>
        <w:tc>
          <w:tcPr>
            <w:tcW w:w="464"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621415" w:rsidRPr="00020431" w:rsidRDefault="00621415" w:rsidP="000B30E9">
            <w:pPr>
              <w:rPr>
                <w:sz w:val="24"/>
                <w:szCs w:val="24"/>
              </w:rPr>
            </w:pPr>
          </w:p>
        </w:tc>
        <w:tc>
          <w:tcPr>
            <w:tcW w:w="1019" w:type="pct"/>
          </w:tcPr>
          <w:p w:rsidR="00621415" w:rsidRPr="00020431" w:rsidRDefault="00621415" w:rsidP="000B30E9">
            <w:pPr>
              <w:rPr>
                <w:sz w:val="24"/>
                <w:szCs w:val="24"/>
              </w:rPr>
            </w:pPr>
          </w:p>
        </w:tc>
      </w:tr>
    </w:tbl>
    <w:p w:rsidR="00621415" w:rsidRPr="00020431" w:rsidRDefault="00621415" w:rsidP="00621415">
      <w:pPr>
        <w:tabs>
          <w:tab w:val="num" w:pos="1134"/>
        </w:tabs>
        <w:spacing w:after="120"/>
        <w:ind w:left="972"/>
        <w:contextualSpacing/>
        <w:jc w:val="both"/>
        <w:rPr>
          <w:b/>
          <w:sz w:val="28"/>
        </w:rPr>
      </w:pPr>
    </w:p>
    <w:p w:rsidR="00621415" w:rsidRPr="00020431" w:rsidRDefault="00621415" w:rsidP="00621415">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621415" w:rsidRPr="00020431" w:rsidRDefault="00621415" w:rsidP="00621415">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м.п.</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621415" w:rsidRDefault="00621415" w:rsidP="00621415">
      <w:pPr>
        <w:rPr>
          <w:sz w:val="24"/>
          <w:szCs w:val="24"/>
        </w:rPr>
      </w:pPr>
    </w:p>
    <w:p w:rsidR="00621415" w:rsidRDefault="00621415" w:rsidP="00621415">
      <w:pPr>
        <w:rPr>
          <w:sz w:val="22"/>
          <w:szCs w:val="22"/>
        </w:rPr>
      </w:pPr>
      <w:r>
        <w:rPr>
          <w:sz w:val="22"/>
          <w:szCs w:val="22"/>
        </w:rPr>
        <w:br w:type="page"/>
      </w:r>
    </w:p>
    <w:p w:rsidR="006977FC" w:rsidRDefault="006977FC">
      <w:pPr>
        <w:rPr>
          <w:b/>
          <w:sz w:val="24"/>
        </w:rPr>
      </w:pPr>
    </w:p>
    <w:p w:rsidR="006977FC" w:rsidRDefault="006977FC" w:rsidP="006977FC">
      <w:pPr>
        <w:pStyle w:val="20"/>
        <w:rPr>
          <w:sz w:val="24"/>
        </w:rPr>
      </w:pPr>
      <w:r w:rsidRPr="00B747F3">
        <w:rPr>
          <w:sz w:val="24"/>
        </w:rPr>
        <w:t xml:space="preserve">ФОРМА </w:t>
      </w:r>
      <w:r w:rsidR="00621415">
        <w:rPr>
          <w:sz w:val="24"/>
        </w:rPr>
        <w:t>6</w:t>
      </w:r>
      <w:r w:rsidRPr="00B747F3">
        <w:rPr>
          <w:sz w:val="24"/>
        </w:rPr>
        <w:t xml:space="preserve">. </w:t>
      </w:r>
      <w:r w:rsidRPr="00BA28E4">
        <w:rPr>
          <w:sz w:val="24"/>
        </w:rPr>
        <w:t xml:space="preserve">СПРАВКА об </w:t>
      </w:r>
      <w:r>
        <w:rPr>
          <w:sz w:val="24"/>
          <w:szCs w:val="24"/>
        </w:rPr>
        <w:t xml:space="preserve">опыте проведения </w:t>
      </w:r>
      <w:r w:rsidRPr="00C56D73">
        <w:rPr>
          <w:sz w:val="24"/>
          <w:szCs w:val="24"/>
        </w:rPr>
        <w:t>коммуникационных мероприятий в формате стратегических сессий, организационно-деятельностных игр, форсайт-сессий</w:t>
      </w:r>
    </w:p>
    <w:p w:rsidR="006977FC" w:rsidRDefault="006977FC" w:rsidP="006977FC"/>
    <w:p w:rsidR="006977FC" w:rsidRDefault="006977FC" w:rsidP="006977FC"/>
    <w:p w:rsidR="006977FC" w:rsidRDefault="006977FC" w:rsidP="006977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996"/>
        <w:gridCol w:w="1502"/>
        <w:gridCol w:w="1648"/>
        <w:gridCol w:w="1370"/>
        <w:gridCol w:w="1358"/>
        <w:gridCol w:w="1394"/>
        <w:gridCol w:w="1376"/>
      </w:tblGrid>
      <w:tr w:rsidR="004F282C" w:rsidRPr="004F282C" w:rsidTr="004F282C">
        <w:tc>
          <w:tcPr>
            <w:tcW w:w="171" w:type="pct"/>
          </w:tcPr>
          <w:p w:rsidR="004F282C" w:rsidRPr="004F282C" w:rsidRDefault="004F282C" w:rsidP="00774F71">
            <w:pPr>
              <w:keepNext/>
              <w:keepLines/>
              <w:jc w:val="center"/>
              <w:rPr>
                <w:b/>
                <w:szCs w:val="22"/>
              </w:rPr>
            </w:pPr>
            <w:r w:rsidRPr="004F282C">
              <w:rPr>
                <w:b/>
                <w:szCs w:val="22"/>
              </w:rPr>
              <w:t>№</w:t>
            </w:r>
          </w:p>
        </w:tc>
        <w:tc>
          <w:tcPr>
            <w:tcW w:w="455" w:type="pct"/>
          </w:tcPr>
          <w:p w:rsidR="004F282C" w:rsidRPr="004F282C" w:rsidRDefault="004F282C" w:rsidP="00774F71">
            <w:pPr>
              <w:keepNext/>
              <w:keepLines/>
              <w:jc w:val="center"/>
              <w:rPr>
                <w:b/>
                <w:szCs w:val="22"/>
              </w:rPr>
            </w:pPr>
            <w:r w:rsidRPr="004F282C">
              <w:rPr>
                <w:b/>
                <w:szCs w:val="22"/>
              </w:rPr>
              <w:t>Предмет договора</w:t>
            </w:r>
          </w:p>
        </w:tc>
        <w:tc>
          <w:tcPr>
            <w:tcW w:w="739" w:type="pct"/>
          </w:tcPr>
          <w:p w:rsidR="004F282C" w:rsidRPr="004F282C" w:rsidRDefault="004F282C" w:rsidP="00774F71">
            <w:pPr>
              <w:keepNext/>
              <w:keepLines/>
              <w:jc w:val="center"/>
              <w:rPr>
                <w:b/>
                <w:szCs w:val="22"/>
              </w:rPr>
            </w:pPr>
            <w:r w:rsidRPr="004F282C">
              <w:rPr>
                <w:b/>
                <w:szCs w:val="22"/>
              </w:rPr>
              <w:t>Наименование покупателя</w:t>
            </w:r>
          </w:p>
          <w:p w:rsidR="004F282C" w:rsidRPr="004F282C" w:rsidRDefault="004F282C" w:rsidP="00774F71">
            <w:pPr>
              <w:keepNext/>
              <w:keepLines/>
              <w:jc w:val="center"/>
              <w:rPr>
                <w:b/>
                <w:szCs w:val="22"/>
              </w:rPr>
            </w:pPr>
            <w:r w:rsidRPr="004F282C">
              <w:rPr>
                <w:b/>
                <w:szCs w:val="22"/>
              </w:rPr>
              <w:t>адрес и контактный телефон/факс покупателя,</w:t>
            </w:r>
          </w:p>
          <w:p w:rsidR="004F282C" w:rsidRPr="004F282C" w:rsidRDefault="004F282C" w:rsidP="00774F71">
            <w:pPr>
              <w:keepNext/>
              <w:keepLines/>
              <w:jc w:val="center"/>
              <w:rPr>
                <w:b/>
                <w:szCs w:val="22"/>
              </w:rPr>
            </w:pPr>
            <w:r w:rsidRPr="004F282C">
              <w:rPr>
                <w:b/>
                <w:szCs w:val="22"/>
              </w:rPr>
              <w:t>контактное лицо</w:t>
            </w:r>
          </w:p>
        </w:tc>
        <w:tc>
          <w:tcPr>
            <w:tcW w:w="795" w:type="pct"/>
          </w:tcPr>
          <w:p w:rsidR="004F282C" w:rsidRPr="004F282C" w:rsidRDefault="004F282C" w:rsidP="00774F71">
            <w:pPr>
              <w:keepNext/>
              <w:keepLines/>
              <w:jc w:val="center"/>
              <w:rPr>
                <w:b/>
                <w:szCs w:val="22"/>
              </w:rPr>
            </w:pPr>
            <w:r w:rsidRPr="004F282C">
              <w:rPr>
                <w:b/>
                <w:szCs w:val="22"/>
              </w:rPr>
              <w:t>Сумма всего договора по завершении или на дату присуждения текущего договора/ причитающейся доли договора, руб.</w:t>
            </w:r>
          </w:p>
        </w:tc>
        <w:tc>
          <w:tcPr>
            <w:tcW w:w="682" w:type="pct"/>
          </w:tcPr>
          <w:p w:rsidR="004F282C" w:rsidRPr="004F282C" w:rsidRDefault="004F282C" w:rsidP="00774F71">
            <w:pPr>
              <w:keepNext/>
              <w:keepLines/>
              <w:jc w:val="center"/>
              <w:rPr>
                <w:b/>
                <w:szCs w:val="22"/>
              </w:rPr>
            </w:pPr>
            <w:r w:rsidRPr="004F282C">
              <w:rPr>
                <w:b/>
                <w:szCs w:val="22"/>
              </w:rPr>
              <w:t>Дата заключения/ завершения (месяц, год, процент выполнения)</w:t>
            </w:r>
          </w:p>
        </w:tc>
        <w:tc>
          <w:tcPr>
            <w:tcW w:w="682" w:type="pct"/>
          </w:tcPr>
          <w:p w:rsidR="004F282C" w:rsidRPr="004F282C" w:rsidRDefault="004F282C" w:rsidP="00774F71">
            <w:pPr>
              <w:keepNext/>
              <w:keepLines/>
              <w:jc w:val="center"/>
              <w:rPr>
                <w:b/>
                <w:szCs w:val="22"/>
              </w:rPr>
            </w:pPr>
            <w:r w:rsidRPr="004F282C">
              <w:rPr>
                <w:b/>
                <w:szCs w:val="22"/>
              </w:rPr>
              <w:t>Сведения о претензиях покупателя к выполнению обязательств</w:t>
            </w:r>
          </w:p>
        </w:tc>
        <w:tc>
          <w:tcPr>
            <w:tcW w:w="739" w:type="pct"/>
          </w:tcPr>
          <w:p w:rsidR="004F282C" w:rsidRPr="004F282C" w:rsidRDefault="004F282C" w:rsidP="00774F71">
            <w:pPr>
              <w:keepNext/>
              <w:keepLines/>
              <w:jc w:val="center"/>
              <w:rPr>
                <w:b/>
                <w:szCs w:val="22"/>
              </w:rPr>
            </w:pPr>
            <w:r w:rsidRPr="004F282C">
              <w:rPr>
                <w:b/>
                <w:szCs w:val="22"/>
              </w:rPr>
              <w:t>Примечание,</w:t>
            </w:r>
          </w:p>
          <w:p w:rsidR="004F282C" w:rsidRPr="004F282C" w:rsidRDefault="004F282C" w:rsidP="00774F71">
            <w:pPr>
              <w:keepNext/>
              <w:keepLines/>
              <w:jc w:val="center"/>
              <w:rPr>
                <w:b/>
                <w:szCs w:val="22"/>
              </w:rPr>
            </w:pPr>
            <w:r w:rsidRPr="004F282C">
              <w:rPr>
                <w:b/>
                <w:szCs w:val="22"/>
              </w:rPr>
              <w:t>наличие прилагаемых отзывов от покупателей (есть/нет)</w:t>
            </w:r>
          </w:p>
        </w:tc>
        <w:tc>
          <w:tcPr>
            <w:tcW w:w="739" w:type="pct"/>
          </w:tcPr>
          <w:p w:rsidR="004F282C" w:rsidRPr="004F282C" w:rsidRDefault="004F282C" w:rsidP="00774F71">
            <w:pPr>
              <w:keepNext/>
              <w:keepLines/>
              <w:jc w:val="center"/>
              <w:rPr>
                <w:b/>
                <w:szCs w:val="22"/>
              </w:rPr>
            </w:pPr>
            <w:r w:rsidRPr="004F282C">
              <w:rPr>
                <w:b/>
                <w:szCs w:val="22"/>
              </w:rPr>
              <w:t>Ссылки на</w:t>
            </w:r>
            <w:r>
              <w:rPr>
                <w:b/>
                <w:szCs w:val="22"/>
              </w:rPr>
              <w:t xml:space="preserve"> материалы, освещающие указанные мероприятия на внешних вэб-ресурсах</w:t>
            </w:r>
          </w:p>
        </w:tc>
      </w:tr>
      <w:tr w:rsidR="004F282C" w:rsidRPr="004F282C" w:rsidTr="004F282C">
        <w:tc>
          <w:tcPr>
            <w:tcW w:w="171" w:type="pct"/>
          </w:tcPr>
          <w:p w:rsidR="004F282C" w:rsidRPr="004F282C" w:rsidRDefault="004F282C" w:rsidP="00774F71">
            <w:pPr>
              <w:jc w:val="both"/>
              <w:rPr>
                <w:szCs w:val="22"/>
              </w:rPr>
            </w:pPr>
            <w:r w:rsidRPr="004F282C">
              <w:rPr>
                <w:szCs w:val="22"/>
              </w:rPr>
              <w:t>1.</w:t>
            </w:r>
          </w:p>
        </w:tc>
        <w:tc>
          <w:tcPr>
            <w:tcW w:w="455" w:type="pct"/>
          </w:tcPr>
          <w:p w:rsidR="004F282C" w:rsidRPr="004F282C" w:rsidRDefault="004F282C" w:rsidP="00774F71">
            <w:pPr>
              <w:jc w:val="both"/>
              <w:rPr>
                <w:szCs w:val="22"/>
              </w:rPr>
            </w:pPr>
          </w:p>
        </w:tc>
        <w:tc>
          <w:tcPr>
            <w:tcW w:w="739" w:type="pct"/>
          </w:tcPr>
          <w:p w:rsidR="004F282C" w:rsidRPr="004F282C" w:rsidRDefault="004F282C" w:rsidP="00774F71">
            <w:pPr>
              <w:jc w:val="both"/>
              <w:rPr>
                <w:szCs w:val="22"/>
              </w:rPr>
            </w:pPr>
          </w:p>
        </w:tc>
        <w:tc>
          <w:tcPr>
            <w:tcW w:w="795" w:type="pct"/>
          </w:tcPr>
          <w:p w:rsidR="004F282C" w:rsidRPr="004F282C" w:rsidRDefault="004F282C" w:rsidP="00774F71">
            <w:pPr>
              <w:jc w:val="both"/>
              <w:rPr>
                <w:szCs w:val="22"/>
              </w:rPr>
            </w:pPr>
          </w:p>
        </w:tc>
        <w:tc>
          <w:tcPr>
            <w:tcW w:w="682" w:type="pct"/>
          </w:tcPr>
          <w:p w:rsidR="004F282C" w:rsidRPr="004F282C" w:rsidRDefault="004F282C" w:rsidP="00774F71">
            <w:pPr>
              <w:jc w:val="both"/>
              <w:rPr>
                <w:szCs w:val="22"/>
              </w:rPr>
            </w:pPr>
          </w:p>
        </w:tc>
        <w:tc>
          <w:tcPr>
            <w:tcW w:w="682" w:type="pct"/>
          </w:tcPr>
          <w:p w:rsidR="004F282C" w:rsidRPr="004F282C" w:rsidRDefault="004F282C" w:rsidP="00774F71">
            <w:pPr>
              <w:jc w:val="both"/>
              <w:rPr>
                <w:szCs w:val="22"/>
              </w:rPr>
            </w:pPr>
          </w:p>
        </w:tc>
        <w:tc>
          <w:tcPr>
            <w:tcW w:w="739" w:type="pct"/>
          </w:tcPr>
          <w:p w:rsidR="004F282C" w:rsidRPr="004F282C" w:rsidRDefault="004F282C" w:rsidP="00774F71">
            <w:pPr>
              <w:jc w:val="both"/>
              <w:rPr>
                <w:szCs w:val="22"/>
              </w:rPr>
            </w:pPr>
          </w:p>
        </w:tc>
        <w:tc>
          <w:tcPr>
            <w:tcW w:w="739" w:type="pct"/>
          </w:tcPr>
          <w:p w:rsidR="004F282C" w:rsidRPr="004F282C" w:rsidRDefault="004F282C" w:rsidP="00774F71">
            <w:pPr>
              <w:jc w:val="both"/>
              <w:rPr>
                <w:szCs w:val="22"/>
              </w:rPr>
            </w:pPr>
          </w:p>
        </w:tc>
      </w:tr>
      <w:tr w:rsidR="004F282C" w:rsidRPr="004F282C" w:rsidTr="004F282C">
        <w:tc>
          <w:tcPr>
            <w:tcW w:w="171" w:type="pct"/>
          </w:tcPr>
          <w:p w:rsidR="004F282C" w:rsidRPr="004F282C" w:rsidRDefault="004F282C" w:rsidP="00774F71">
            <w:pPr>
              <w:jc w:val="both"/>
              <w:rPr>
                <w:szCs w:val="22"/>
              </w:rPr>
            </w:pPr>
            <w:r w:rsidRPr="004F282C">
              <w:rPr>
                <w:szCs w:val="22"/>
              </w:rPr>
              <w:t>…</w:t>
            </w:r>
          </w:p>
        </w:tc>
        <w:tc>
          <w:tcPr>
            <w:tcW w:w="455" w:type="pct"/>
          </w:tcPr>
          <w:p w:rsidR="004F282C" w:rsidRPr="004F282C" w:rsidRDefault="004F282C" w:rsidP="00774F71">
            <w:pPr>
              <w:jc w:val="both"/>
              <w:rPr>
                <w:szCs w:val="22"/>
              </w:rPr>
            </w:pPr>
          </w:p>
        </w:tc>
        <w:tc>
          <w:tcPr>
            <w:tcW w:w="739" w:type="pct"/>
          </w:tcPr>
          <w:p w:rsidR="004F282C" w:rsidRPr="004F282C" w:rsidRDefault="004F282C" w:rsidP="00774F71">
            <w:pPr>
              <w:jc w:val="both"/>
              <w:rPr>
                <w:szCs w:val="22"/>
              </w:rPr>
            </w:pPr>
          </w:p>
        </w:tc>
        <w:tc>
          <w:tcPr>
            <w:tcW w:w="795" w:type="pct"/>
          </w:tcPr>
          <w:p w:rsidR="004F282C" w:rsidRPr="004F282C" w:rsidRDefault="004F282C" w:rsidP="00774F71">
            <w:pPr>
              <w:jc w:val="both"/>
              <w:rPr>
                <w:szCs w:val="22"/>
              </w:rPr>
            </w:pPr>
          </w:p>
        </w:tc>
        <w:tc>
          <w:tcPr>
            <w:tcW w:w="682" w:type="pct"/>
          </w:tcPr>
          <w:p w:rsidR="004F282C" w:rsidRPr="004F282C" w:rsidRDefault="004F282C" w:rsidP="00774F71">
            <w:pPr>
              <w:jc w:val="both"/>
              <w:rPr>
                <w:szCs w:val="22"/>
              </w:rPr>
            </w:pPr>
          </w:p>
        </w:tc>
        <w:tc>
          <w:tcPr>
            <w:tcW w:w="682" w:type="pct"/>
          </w:tcPr>
          <w:p w:rsidR="004F282C" w:rsidRPr="004F282C" w:rsidRDefault="004F282C" w:rsidP="00774F71">
            <w:pPr>
              <w:jc w:val="both"/>
              <w:rPr>
                <w:szCs w:val="22"/>
              </w:rPr>
            </w:pPr>
          </w:p>
        </w:tc>
        <w:tc>
          <w:tcPr>
            <w:tcW w:w="739" w:type="pct"/>
          </w:tcPr>
          <w:p w:rsidR="004F282C" w:rsidRPr="004F282C" w:rsidRDefault="004F282C" w:rsidP="00774F71">
            <w:pPr>
              <w:jc w:val="both"/>
              <w:rPr>
                <w:szCs w:val="22"/>
              </w:rPr>
            </w:pPr>
          </w:p>
        </w:tc>
        <w:tc>
          <w:tcPr>
            <w:tcW w:w="739" w:type="pct"/>
          </w:tcPr>
          <w:p w:rsidR="004F282C" w:rsidRPr="004F282C" w:rsidRDefault="004F282C" w:rsidP="00774F71">
            <w:pPr>
              <w:jc w:val="both"/>
              <w:rPr>
                <w:szCs w:val="22"/>
              </w:rPr>
            </w:pPr>
          </w:p>
        </w:tc>
      </w:tr>
    </w:tbl>
    <w:p w:rsidR="008B29D3" w:rsidRDefault="008B29D3" w:rsidP="006977FC"/>
    <w:p w:rsidR="008B29D3" w:rsidRPr="00BA28E4" w:rsidRDefault="008B29D3" w:rsidP="006977FC"/>
    <w:p w:rsidR="006977FC" w:rsidRDefault="006977FC" w:rsidP="006977FC">
      <w:pPr>
        <w:rPr>
          <w:sz w:val="22"/>
          <w:szCs w:val="22"/>
        </w:rPr>
      </w:pPr>
    </w:p>
    <w:p w:rsidR="006977FC" w:rsidRPr="00700C0B" w:rsidRDefault="006977FC" w:rsidP="006977FC">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6977FC" w:rsidRPr="00700C0B" w:rsidRDefault="006977FC" w:rsidP="006977FC">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008B29D3">
        <w:rPr>
          <w:spacing w:val="-1"/>
          <w:sz w:val="24"/>
          <w:szCs w:val="28"/>
        </w:rPr>
        <w:t>, должность</w:t>
      </w:r>
      <w:r w:rsidRPr="00700C0B">
        <w:rPr>
          <w:sz w:val="24"/>
          <w:szCs w:val="28"/>
        </w:rPr>
        <w:t>)</w:t>
      </w:r>
    </w:p>
    <w:p w:rsidR="006977FC" w:rsidRPr="00700C0B" w:rsidRDefault="006977FC" w:rsidP="006977FC">
      <w:pPr>
        <w:autoSpaceDE w:val="0"/>
        <w:autoSpaceDN w:val="0"/>
        <w:adjustRightInd w:val="0"/>
        <w:spacing w:line="200" w:lineRule="exact"/>
        <w:rPr>
          <w:sz w:val="18"/>
        </w:rPr>
      </w:pPr>
    </w:p>
    <w:p w:rsidR="006977FC" w:rsidRPr="00700C0B" w:rsidRDefault="006977FC" w:rsidP="006977FC">
      <w:pPr>
        <w:autoSpaceDE w:val="0"/>
        <w:autoSpaceDN w:val="0"/>
        <w:adjustRightInd w:val="0"/>
        <w:spacing w:before="29"/>
        <w:ind w:left="1000" w:right="-20"/>
        <w:rPr>
          <w:sz w:val="18"/>
        </w:rPr>
      </w:pPr>
      <w:r w:rsidRPr="00700C0B">
        <w:rPr>
          <w:sz w:val="18"/>
        </w:rPr>
        <w:t>М.П.</w:t>
      </w:r>
    </w:p>
    <w:p w:rsidR="006977FC" w:rsidRDefault="006977FC" w:rsidP="006977FC">
      <w:pPr>
        <w:rPr>
          <w:b/>
          <w:sz w:val="32"/>
          <w:szCs w:val="32"/>
        </w:rPr>
      </w:pPr>
    </w:p>
    <w:p w:rsidR="00BA28E4" w:rsidRDefault="00BA28E4">
      <w:pPr>
        <w:rPr>
          <w:b/>
          <w:sz w:val="32"/>
          <w:szCs w:val="32"/>
        </w:rPr>
      </w:pPr>
    </w:p>
    <w:p w:rsidR="006977FC" w:rsidRDefault="006977FC">
      <w:pPr>
        <w:rPr>
          <w:b/>
          <w:sz w:val="32"/>
          <w:szCs w:val="32"/>
        </w:rPr>
      </w:pPr>
      <w:r>
        <w:rPr>
          <w:b/>
          <w:sz w:val="32"/>
          <w:szCs w:val="32"/>
        </w:rPr>
        <w:br w:type="page"/>
      </w:r>
    </w:p>
    <w:p w:rsidR="00621415" w:rsidRDefault="00621415">
      <w:pPr>
        <w:rPr>
          <w:b/>
          <w:sz w:val="32"/>
          <w:szCs w:val="32"/>
        </w:rPr>
      </w:pPr>
    </w:p>
    <w:p w:rsidR="00621415" w:rsidRDefault="00621415">
      <w:pPr>
        <w:rPr>
          <w:b/>
          <w:sz w:val="32"/>
          <w:szCs w:val="32"/>
        </w:rPr>
      </w:pPr>
    </w:p>
    <w:p w:rsidR="00ED5537" w:rsidRDefault="00ED5537" w:rsidP="00C20CF1">
      <w:pPr>
        <w:tabs>
          <w:tab w:val="left" w:pos="360"/>
        </w:tabs>
        <w:jc w:val="center"/>
        <w:rPr>
          <w:b/>
          <w:sz w:val="32"/>
          <w:szCs w:val="32"/>
        </w:rPr>
      </w:pPr>
      <w:r w:rsidRPr="00C20CF1">
        <w:rPr>
          <w:b/>
          <w:sz w:val="32"/>
          <w:szCs w:val="32"/>
        </w:rPr>
        <w:t>VI. ПРОЕКТ ДОГОВОРА</w:t>
      </w:r>
    </w:p>
    <w:p w:rsidR="00FF6883" w:rsidRDefault="00FF6883" w:rsidP="00C20CF1">
      <w:pPr>
        <w:tabs>
          <w:tab w:val="left" w:pos="360"/>
        </w:tabs>
        <w:jc w:val="center"/>
        <w:rPr>
          <w:b/>
          <w:sz w:val="32"/>
          <w:szCs w:val="32"/>
        </w:rPr>
      </w:pPr>
    </w:p>
    <w:p w:rsidR="00FF6883" w:rsidRPr="00FF6883" w:rsidRDefault="00FF6883" w:rsidP="00FF6883">
      <w:pPr>
        <w:tabs>
          <w:tab w:val="left" w:pos="7594"/>
        </w:tabs>
        <w:ind w:left="610" w:hanging="610"/>
        <w:rPr>
          <w:sz w:val="24"/>
          <w:szCs w:val="24"/>
        </w:rPr>
      </w:pPr>
      <w:r w:rsidRPr="00FF6883">
        <w:rPr>
          <w:sz w:val="24"/>
          <w:szCs w:val="24"/>
        </w:rPr>
        <w:t>г. Москва                                                                                                          «____» __________201</w:t>
      </w:r>
      <w:r w:rsidR="008B29D3">
        <w:rPr>
          <w:sz w:val="24"/>
          <w:szCs w:val="24"/>
        </w:rPr>
        <w:t>5</w:t>
      </w:r>
      <w:r w:rsidRPr="00FF6883">
        <w:rPr>
          <w:sz w:val="24"/>
          <w:szCs w:val="24"/>
        </w:rPr>
        <w:t xml:space="preserve"> г.</w:t>
      </w:r>
    </w:p>
    <w:p w:rsidR="00FF6883" w:rsidRPr="00FF6883" w:rsidRDefault="00FF6883" w:rsidP="00FF6883">
      <w:pPr>
        <w:tabs>
          <w:tab w:val="left" w:pos="7594"/>
        </w:tabs>
        <w:rPr>
          <w:sz w:val="24"/>
          <w:szCs w:val="24"/>
        </w:rPr>
      </w:pPr>
    </w:p>
    <w:p w:rsidR="00FF6883" w:rsidRPr="00FF6883" w:rsidRDefault="00FF6883" w:rsidP="00FF6883">
      <w:pPr>
        <w:ind w:firstLine="709"/>
        <w:jc w:val="both"/>
        <w:rPr>
          <w:color w:val="000000"/>
          <w:sz w:val="24"/>
          <w:szCs w:val="24"/>
        </w:rPr>
      </w:pPr>
      <w:r w:rsidRPr="00FF6883">
        <w:rPr>
          <w:b/>
          <w:color w:val="000000"/>
          <w:sz w:val="24"/>
          <w:szCs w:val="24"/>
        </w:rPr>
        <w:t>Автономная некоммерческая организация «Агентство стратегических инициатив по продвижению новых проектов»</w:t>
      </w:r>
      <w:r w:rsidRPr="00FF6883">
        <w:rPr>
          <w:color w:val="000000"/>
          <w:sz w:val="24"/>
          <w:szCs w:val="24"/>
        </w:rPr>
        <w:t xml:space="preserve">,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w:t>
      </w:r>
      <w:r w:rsidRPr="008B02B0">
        <w:rPr>
          <w:color w:val="000000"/>
          <w:sz w:val="24"/>
          <w:szCs w:val="24"/>
        </w:rPr>
        <w:t>№ 30/Д от 23 октября 2014 года,</w:t>
      </w:r>
      <w:r w:rsidRPr="00FF6883">
        <w:rPr>
          <w:color w:val="000000"/>
          <w:sz w:val="24"/>
          <w:szCs w:val="24"/>
        </w:rPr>
        <w:t xml:space="preserve"> с одной</w:t>
      </w:r>
      <w:r w:rsidRPr="00FF6883">
        <w:rPr>
          <w:sz w:val="24"/>
          <w:szCs w:val="24"/>
        </w:rPr>
        <w:t xml:space="preserve"> стороны,</w:t>
      </w:r>
      <w:r w:rsidRPr="00FF6883">
        <w:rPr>
          <w:b/>
          <w:color w:val="000000"/>
          <w:sz w:val="24"/>
          <w:szCs w:val="24"/>
        </w:rPr>
        <w:t xml:space="preserve"> </w:t>
      </w:r>
      <w:r w:rsidRPr="00FF6883">
        <w:rPr>
          <w:sz w:val="24"/>
          <w:szCs w:val="24"/>
        </w:rPr>
        <w:t>и</w:t>
      </w:r>
      <w:r w:rsidRPr="00FF6883">
        <w:rPr>
          <w:b/>
          <w:color w:val="000000"/>
          <w:sz w:val="24"/>
          <w:szCs w:val="24"/>
        </w:rPr>
        <w:t xml:space="preserve"> ______________________________</w:t>
      </w:r>
      <w:r w:rsidRPr="00FF6883">
        <w:rPr>
          <w:color w:val="000000"/>
          <w:sz w:val="24"/>
          <w:szCs w:val="24"/>
        </w:rPr>
        <w:t>, именуемое в дальнейшем «Исполнитель», в лице ________________________________,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rsidR="00FF6883" w:rsidRPr="00FF6883" w:rsidRDefault="00FF6883" w:rsidP="00FF6883">
      <w:pPr>
        <w:tabs>
          <w:tab w:val="left" w:pos="2644"/>
        </w:tabs>
        <w:jc w:val="both"/>
        <w:rPr>
          <w:sz w:val="24"/>
          <w:szCs w:val="24"/>
        </w:rPr>
      </w:pPr>
    </w:p>
    <w:p w:rsidR="00FF6883" w:rsidRPr="00FF6883" w:rsidRDefault="00FF6883" w:rsidP="009E7064">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F6883">
        <w:rPr>
          <w:b/>
          <w:bCs/>
          <w:sz w:val="24"/>
          <w:szCs w:val="24"/>
        </w:rPr>
        <w:t>ПРЕДМЕТ ДОГОВОРА</w:t>
      </w:r>
    </w:p>
    <w:p w:rsidR="00FF6883" w:rsidRPr="008B02B0" w:rsidRDefault="00FF6883" w:rsidP="009E7064">
      <w:pPr>
        <w:pStyle w:val="affd"/>
        <w:numPr>
          <w:ilvl w:val="1"/>
          <w:numId w:val="20"/>
        </w:numPr>
        <w:tabs>
          <w:tab w:val="clear" w:pos="1631"/>
          <w:tab w:val="num" w:pos="0"/>
        </w:tabs>
        <w:ind w:left="57" w:firstLine="652"/>
        <w:contextualSpacing w:val="0"/>
        <w:jc w:val="both"/>
        <w:rPr>
          <w:color w:val="000000"/>
          <w:sz w:val="24"/>
          <w:szCs w:val="24"/>
        </w:rPr>
      </w:pPr>
      <w:r w:rsidRPr="008B02B0">
        <w:rPr>
          <w:color w:val="000000"/>
          <w:sz w:val="24"/>
          <w:szCs w:val="24"/>
        </w:rPr>
        <w:t xml:space="preserve">По настоящему Договору Исполнитель обязуется </w:t>
      </w:r>
      <w:r w:rsidR="008B29D3">
        <w:rPr>
          <w:color w:val="000000"/>
          <w:sz w:val="24"/>
          <w:szCs w:val="24"/>
        </w:rPr>
        <w:t>оказать услуги по проведению стратегической сессии по формированию перечня перспективных профессий на примере пилотных отраслей</w:t>
      </w:r>
      <w:r w:rsidRPr="008B02B0">
        <w:rPr>
          <w:color w:val="000000"/>
          <w:sz w:val="24"/>
          <w:szCs w:val="24"/>
        </w:rPr>
        <w:t>, а Заказчик обязуется принять результат оказанных услуг и оплатить услуги в размере, указанном в настоящем Договоре.</w:t>
      </w:r>
    </w:p>
    <w:p w:rsidR="00FF6883" w:rsidRPr="00FF6883" w:rsidRDefault="00FF6883" w:rsidP="009E7064">
      <w:pPr>
        <w:pStyle w:val="affd"/>
        <w:numPr>
          <w:ilvl w:val="1"/>
          <w:numId w:val="20"/>
        </w:numPr>
        <w:tabs>
          <w:tab w:val="clear" w:pos="1631"/>
          <w:tab w:val="num" w:pos="0"/>
        </w:tabs>
        <w:ind w:left="57" w:firstLine="652"/>
        <w:contextualSpacing w:val="0"/>
        <w:jc w:val="both"/>
        <w:rPr>
          <w:color w:val="000000"/>
          <w:sz w:val="24"/>
          <w:szCs w:val="24"/>
        </w:rPr>
      </w:pPr>
      <w:r w:rsidRPr="008B02B0">
        <w:rPr>
          <w:color w:val="000000"/>
          <w:sz w:val="24"/>
          <w:szCs w:val="24"/>
        </w:rPr>
        <w:t>Объем услуг, их перечень, требования к услугам и результат оказанных услуг</w:t>
      </w:r>
      <w:r w:rsidRPr="00FF6883">
        <w:rPr>
          <w:color w:val="000000"/>
          <w:sz w:val="24"/>
          <w:szCs w:val="24"/>
        </w:rPr>
        <w:t xml:space="preserve">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F6883" w:rsidRPr="00FF6883" w:rsidRDefault="00FF6883" w:rsidP="00FF6883">
      <w:pPr>
        <w:ind w:left="57" w:firstLine="651"/>
        <w:jc w:val="both"/>
        <w:rPr>
          <w:color w:val="000000"/>
          <w:sz w:val="24"/>
          <w:szCs w:val="24"/>
        </w:rPr>
      </w:pPr>
      <w:r w:rsidRPr="00FF6883">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F6883" w:rsidRPr="00FF6883" w:rsidRDefault="00FF6883" w:rsidP="00FF6883">
      <w:pPr>
        <w:ind w:firstLine="709"/>
        <w:jc w:val="both"/>
        <w:rPr>
          <w:color w:val="000000"/>
          <w:sz w:val="24"/>
          <w:szCs w:val="24"/>
        </w:rPr>
      </w:pPr>
      <w:r w:rsidRPr="00FF6883">
        <w:rPr>
          <w:color w:val="000000"/>
          <w:sz w:val="24"/>
          <w:szCs w:val="24"/>
        </w:rPr>
        <w:t xml:space="preserve">  </w:t>
      </w:r>
    </w:p>
    <w:p w:rsidR="00FF6883" w:rsidRPr="00FF6883" w:rsidRDefault="00FF6883" w:rsidP="00FF6883">
      <w:pPr>
        <w:jc w:val="center"/>
        <w:rPr>
          <w:b/>
          <w:bCs/>
          <w:sz w:val="24"/>
          <w:szCs w:val="24"/>
        </w:rPr>
      </w:pPr>
      <w:r w:rsidRPr="00FF6883">
        <w:rPr>
          <w:b/>
          <w:bCs/>
          <w:sz w:val="24"/>
          <w:szCs w:val="24"/>
        </w:rPr>
        <w:t>2. СТОИМОСТЬ УСЛУГ И ПОРЯДОК РАСЧЕТОВ</w:t>
      </w:r>
    </w:p>
    <w:p w:rsidR="00FF6883" w:rsidRPr="00FF6883" w:rsidRDefault="00FF6883" w:rsidP="00FF6883">
      <w:pPr>
        <w:jc w:val="center"/>
        <w:rPr>
          <w:b/>
          <w:bCs/>
          <w:sz w:val="24"/>
          <w:szCs w:val="24"/>
        </w:rPr>
      </w:pPr>
    </w:p>
    <w:p w:rsidR="00FF6883" w:rsidRPr="008B02B0" w:rsidRDefault="00FF6883" w:rsidP="00FF6883">
      <w:pPr>
        <w:ind w:firstLine="709"/>
        <w:jc w:val="both"/>
        <w:rPr>
          <w:sz w:val="24"/>
          <w:szCs w:val="24"/>
        </w:rPr>
      </w:pPr>
      <w:r w:rsidRPr="008B02B0">
        <w:rPr>
          <w:sz w:val="24"/>
          <w:szCs w:val="24"/>
        </w:rPr>
        <w:t>2.1. Общая стоимость услуг по настоящему Договору составляет</w:t>
      </w:r>
      <w:r w:rsidR="008B02B0" w:rsidRPr="008B02B0">
        <w:rPr>
          <w:sz w:val="24"/>
          <w:szCs w:val="24"/>
        </w:rPr>
        <w:t xml:space="preserve"> ______________________________________________________</w:t>
      </w:r>
      <w:r w:rsidRPr="008B02B0">
        <w:rPr>
          <w:sz w:val="24"/>
          <w:szCs w:val="24"/>
        </w:rPr>
        <w:t xml:space="preserve">, в том числе НДС 18% в размере </w:t>
      </w:r>
      <w:r w:rsidR="008B02B0" w:rsidRPr="008B02B0">
        <w:rPr>
          <w:sz w:val="24"/>
          <w:szCs w:val="24"/>
        </w:rPr>
        <w:t>____________________________________________________________________________</w:t>
      </w:r>
      <w:r w:rsidR="00DF7694" w:rsidRPr="008B02B0">
        <w:rPr>
          <w:sz w:val="24"/>
          <w:szCs w:val="24"/>
        </w:rPr>
        <w:t>.</w:t>
      </w:r>
    </w:p>
    <w:p w:rsidR="00FF6883" w:rsidRPr="008B02B0" w:rsidRDefault="00FF6883" w:rsidP="00FF6883">
      <w:pPr>
        <w:ind w:firstLine="709"/>
        <w:jc w:val="both"/>
        <w:rPr>
          <w:sz w:val="24"/>
          <w:szCs w:val="24"/>
        </w:rPr>
      </w:pPr>
      <w:r w:rsidRPr="008B02B0">
        <w:rPr>
          <w:sz w:val="24"/>
          <w:szCs w:val="24"/>
        </w:rPr>
        <w:t xml:space="preserve">2.2. Оплата услуг производится в </w:t>
      </w:r>
      <w:r w:rsidR="00DF7694" w:rsidRPr="008B02B0">
        <w:rPr>
          <w:sz w:val="24"/>
          <w:szCs w:val="24"/>
        </w:rPr>
        <w:t>два</w:t>
      </w:r>
      <w:r w:rsidRPr="008B02B0">
        <w:rPr>
          <w:sz w:val="24"/>
          <w:szCs w:val="24"/>
        </w:rPr>
        <w:t xml:space="preserve"> этапа:  </w:t>
      </w:r>
    </w:p>
    <w:p w:rsidR="00FF6883" w:rsidRPr="008B02B0" w:rsidRDefault="00FF6883" w:rsidP="009E7064">
      <w:pPr>
        <w:pStyle w:val="affd"/>
        <w:numPr>
          <w:ilvl w:val="2"/>
          <w:numId w:val="25"/>
        </w:numPr>
        <w:ind w:left="0" w:firstLine="709"/>
        <w:jc w:val="both"/>
        <w:rPr>
          <w:sz w:val="24"/>
          <w:szCs w:val="24"/>
        </w:rPr>
      </w:pPr>
      <w:r w:rsidRPr="008B02B0">
        <w:rPr>
          <w:sz w:val="24"/>
          <w:szCs w:val="24"/>
        </w:rPr>
        <w:t>Авансовый платеж в размере</w:t>
      </w:r>
      <w:r w:rsidR="00DF7694" w:rsidRPr="008B02B0">
        <w:rPr>
          <w:sz w:val="24"/>
          <w:szCs w:val="24"/>
        </w:rPr>
        <w:t xml:space="preserve"> </w:t>
      </w:r>
      <w:r w:rsidR="008B02B0" w:rsidRPr="008B02B0">
        <w:rPr>
          <w:sz w:val="24"/>
          <w:szCs w:val="24"/>
        </w:rPr>
        <w:t>___________________________________________ _________________________________</w:t>
      </w:r>
      <w:r w:rsidRPr="008B02B0">
        <w:rPr>
          <w:sz w:val="24"/>
          <w:szCs w:val="24"/>
        </w:rPr>
        <w:t>,</w:t>
      </w:r>
      <w:r w:rsidR="008B02B0" w:rsidRPr="008B02B0">
        <w:rPr>
          <w:sz w:val="24"/>
          <w:szCs w:val="24"/>
        </w:rPr>
        <w:t xml:space="preserve"> включая НДС 18%  в размере ___________________ ______________________________________</w:t>
      </w:r>
      <w:r w:rsidRPr="008B02B0">
        <w:rPr>
          <w:sz w:val="24"/>
          <w:szCs w:val="24"/>
        </w:rPr>
        <w:t xml:space="preserve"> в течение 5 (Пяти) банковских дней с момента подписания настоящего Договора и на основании счета Исполнителя. </w:t>
      </w:r>
    </w:p>
    <w:p w:rsidR="00FF6883" w:rsidRPr="008B02B0" w:rsidRDefault="00FF6883" w:rsidP="009E7064">
      <w:pPr>
        <w:pStyle w:val="affd"/>
        <w:numPr>
          <w:ilvl w:val="2"/>
          <w:numId w:val="25"/>
        </w:numPr>
        <w:ind w:left="0" w:firstLine="709"/>
        <w:jc w:val="both"/>
        <w:rPr>
          <w:sz w:val="24"/>
          <w:szCs w:val="24"/>
        </w:rPr>
      </w:pPr>
      <w:r w:rsidRPr="008B02B0">
        <w:rPr>
          <w:sz w:val="24"/>
          <w:szCs w:val="24"/>
        </w:rPr>
        <w:t>Окончательная оплата в размере</w:t>
      </w:r>
      <w:r w:rsidR="00DF7694" w:rsidRPr="008B02B0">
        <w:rPr>
          <w:sz w:val="24"/>
          <w:szCs w:val="24"/>
        </w:rPr>
        <w:t xml:space="preserve"> </w:t>
      </w:r>
      <w:r w:rsidR="008B02B0" w:rsidRPr="008B02B0">
        <w:rPr>
          <w:sz w:val="24"/>
          <w:szCs w:val="24"/>
        </w:rPr>
        <w:t>_________________________________________ __________________________________</w:t>
      </w:r>
      <w:r w:rsidRPr="008B02B0">
        <w:rPr>
          <w:sz w:val="24"/>
          <w:szCs w:val="24"/>
        </w:rPr>
        <w:t xml:space="preserve"> включая </w:t>
      </w:r>
      <w:r w:rsidR="008B02B0" w:rsidRPr="008B02B0">
        <w:rPr>
          <w:sz w:val="24"/>
          <w:szCs w:val="24"/>
        </w:rPr>
        <w:t>____________________________________ _______________________________________</w:t>
      </w:r>
      <w:r w:rsidRPr="008B02B0">
        <w:rPr>
          <w:sz w:val="24"/>
          <w:szCs w:val="24"/>
        </w:rPr>
        <w:t>в течение 5 (Пяти) календарных дней после подписания Заказчиком соответствующего акта сдачи-приемки оказанных услуг</w:t>
      </w:r>
    </w:p>
    <w:p w:rsidR="00FF6883" w:rsidRPr="00FF6883" w:rsidRDefault="00FF6883" w:rsidP="00FF6883">
      <w:pPr>
        <w:ind w:firstLine="709"/>
        <w:jc w:val="both"/>
        <w:rPr>
          <w:sz w:val="24"/>
          <w:szCs w:val="24"/>
        </w:rPr>
      </w:pPr>
      <w:r w:rsidRPr="008B02B0">
        <w:rPr>
          <w:sz w:val="24"/>
          <w:szCs w:val="24"/>
        </w:rPr>
        <w:t>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w:t>
      </w:r>
      <w:r w:rsidRPr="00FF6883">
        <w:rPr>
          <w:sz w:val="24"/>
          <w:szCs w:val="24"/>
        </w:rPr>
        <w:t xml:space="preserve"> денежных средств с расчетного счета Заказчика. </w:t>
      </w:r>
    </w:p>
    <w:p w:rsidR="00FF6883" w:rsidRPr="00FF6883" w:rsidRDefault="00FF6883" w:rsidP="00FF6883">
      <w:pPr>
        <w:ind w:firstLine="709"/>
        <w:jc w:val="both"/>
        <w:rPr>
          <w:color w:val="000000"/>
          <w:sz w:val="24"/>
          <w:szCs w:val="24"/>
        </w:rPr>
      </w:pPr>
      <w:r w:rsidRPr="00FF6883">
        <w:rPr>
          <w:sz w:val="24"/>
          <w:szCs w:val="24"/>
        </w:rPr>
        <w:t xml:space="preserve">2.4. </w:t>
      </w:r>
      <w:r w:rsidRPr="00FF6883">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F6883" w:rsidRPr="00FF6883" w:rsidRDefault="00FF6883" w:rsidP="00FF6883">
      <w:pPr>
        <w:ind w:firstLine="709"/>
        <w:jc w:val="both"/>
        <w:rPr>
          <w:color w:val="000000"/>
          <w:sz w:val="24"/>
          <w:szCs w:val="24"/>
        </w:rPr>
      </w:pPr>
    </w:p>
    <w:p w:rsidR="00FF6883" w:rsidRPr="00FF6883" w:rsidRDefault="00FF6883" w:rsidP="00FF6883">
      <w:pPr>
        <w:jc w:val="center"/>
        <w:rPr>
          <w:b/>
          <w:bCs/>
          <w:sz w:val="24"/>
          <w:szCs w:val="24"/>
        </w:rPr>
      </w:pPr>
      <w:r w:rsidRPr="00FF6883">
        <w:rPr>
          <w:b/>
          <w:bCs/>
          <w:sz w:val="24"/>
          <w:szCs w:val="24"/>
        </w:rPr>
        <w:t>3. ПОРЯДОК СДАЧИ-ПРИЕМКИ УСЛУГ</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lastRenderedPageBreak/>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FF6883" w:rsidRPr="00FF6883" w:rsidRDefault="00FF6883" w:rsidP="00FF6883">
      <w:pPr>
        <w:ind w:firstLine="709"/>
        <w:jc w:val="both"/>
        <w:rPr>
          <w:color w:val="000000"/>
          <w:sz w:val="24"/>
          <w:szCs w:val="24"/>
        </w:rPr>
      </w:pPr>
      <w:r w:rsidRPr="00FF6883">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F6883" w:rsidRPr="00FF6883" w:rsidRDefault="00FF6883" w:rsidP="00FF6883">
      <w:pPr>
        <w:ind w:firstLine="709"/>
        <w:jc w:val="both"/>
        <w:rPr>
          <w:color w:val="000000"/>
          <w:sz w:val="24"/>
          <w:szCs w:val="24"/>
        </w:rPr>
      </w:pPr>
      <w:r w:rsidRPr="00FF6883">
        <w:rPr>
          <w:color w:val="000000"/>
          <w:sz w:val="24"/>
          <w:szCs w:val="24"/>
        </w:rPr>
        <w:t>3.4. При отсутствии замечаний Заказчик направляет Исполнителю подписанный акт сдачи-приемки оказанных услуг.</w:t>
      </w:r>
    </w:p>
    <w:p w:rsidR="00FF6883" w:rsidRPr="00FF6883" w:rsidRDefault="00FF6883" w:rsidP="00FF6883">
      <w:pPr>
        <w:ind w:firstLine="709"/>
        <w:jc w:val="both"/>
        <w:rPr>
          <w:color w:val="000000"/>
          <w:sz w:val="24"/>
          <w:szCs w:val="24"/>
        </w:rPr>
      </w:pPr>
      <w:r w:rsidRPr="00FF6883">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F6883" w:rsidRPr="00FF6883" w:rsidRDefault="00FF6883" w:rsidP="00FF6883">
      <w:pPr>
        <w:ind w:firstLine="709"/>
        <w:jc w:val="both"/>
        <w:rPr>
          <w:color w:val="000000"/>
          <w:sz w:val="24"/>
          <w:szCs w:val="24"/>
        </w:rPr>
      </w:pPr>
      <w:r w:rsidRPr="00FF6883">
        <w:rPr>
          <w:color w:val="000000"/>
          <w:sz w:val="24"/>
          <w:szCs w:val="24"/>
        </w:rPr>
        <w:t xml:space="preserve">3.6. Исполнитель устраняет недостатки оказанных услуг в согласовываемые Сторонами сроки. </w:t>
      </w:r>
    </w:p>
    <w:p w:rsidR="00FF6883" w:rsidRPr="00FF6883" w:rsidRDefault="00FF6883" w:rsidP="00FF6883">
      <w:pPr>
        <w:ind w:firstLine="709"/>
        <w:jc w:val="both"/>
        <w:rPr>
          <w:color w:val="000000"/>
          <w:sz w:val="24"/>
          <w:szCs w:val="24"/>
        </w:rPr>
      </w:pPr>
      <w:r w:rsidRPr="00FF6883">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FF6883" w:rsidRPr="00FF6883" w:rsidRDefault="00FF6883" w:rsidP="00FF6883">
      <w:pPr>
        <w:ind w:firstLine="708"/>
        <w:jc w:val="both"/>
        <w:rPr>
          <w:sz w:val="24"/>
          <w:szCs w:val="24"/>
        </w:rPr>
      </w:pPr>
      <w:r w:rsidRPr="00FF6883">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F6883" w:rsidRPr="00FF6883" w:rsidRDefault="00FF6883" w:rsidP="00FF6883">
      <w:pPr>
        <w:jc w:val="center"/>
        <w:rPr>
          <w:sz w:val="24"/>
          <w:szCs w:val="24"/>
        </w:rPr>
      </w:pPr>
    </w:p>
    <w:p w:rsidR="00FF6883" w:rsidRPr="00FF6883" w:rsidRDefault="00FF6883" w:rsidP="00FF6883">
      <w:pPr>
        <w:jc w:val="center"/>
        <w:rPr>
          <w:b/>
          <w:bCs/>
          <w:sz w:val="24"/>
          <w:szCs w:val="24"/>
        </w:rPr>
      </w:pPr>
      <w:r w:rsidRPr="00FF6883">
        <w:rPr>
          <w:b/>
          <w:bCs/>
          <w:sz w:val="24"/>
          <w:szCs w:val="24"/>
        </w:rPr>
        <w:t>4. ПРАВА И ОБЯЗАННОСТИ СТОРОН</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 xml:space="preserve">4.1. Заказчик обязуется: </w:t>
      </w:r>
    </w:p>
    <w:p w:rsidR="00FF6883" w:rsidRPr="00FF6883" w:rsidRDefault="00FF6883" w:rsidP="00FF6883">
      <w:pPr>
        <w:ind w:firstLine="709"/>
        <w:jc w:val="both"/>
        <w:rPr>
          <w:color w:val="000000"/>
          <w:sz w:val="24"/>
          <w:szCs w:val="24"/>
        </w:rPr>
      </w:pPr>
      <w:r w:rsidRPr="00FF6883">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4.1.2. Оплатить Исполнителю оказанные в полном соответствии с настоящим Договором услуги.</w:t>
      </w:r>
    </w:p>
    <w:p w:rsidR="00FF6883" w:rsidRPr="00FF6883" w:rsidRDefault="00FF6883" w:rsidP="00FF6883">
      <w:pPr>
        <w:ind w:firstLine="709"/>
        <w:jc w:val="both"/>
        <w:rPr>
          <w:color w:val="000000"/>
          <w:sz w:val="24"/>
          <w:szCs w:val="24"/>
        </w:rPr>
      </w:pPr>
      <w:r w:rsidRPr="00FF6883">
        <w:rPr>
          <w:color w:val="000000"/>
          <w:sz w:val="24"/>
          <w:szCs w:val="24"/>
        </w:rPr>
        <w:t>4.2. Заказчик вправе:</w:t>
      </w:r>
    </w:p>
    <w:p w:rsidR="00FF6883" w:rsidRPr="00FF6883" w:rsidRDefault="00FF6883" w:rsidP="00FF6883">
      <w:pPr>
        <w:ind w:firstLine="709"/>
        <w:jc w:val="both"/>
        <w:rPr>
          <w:color w:val="000000"/>
          <w:sz w:val="24"/>
          <w:szCs w:val="24"/>
        </w:rPr>
      </w:pPr>
      <w:r w:rsidRPr="00FF6883">
        <w:rPr>
          <w:color w:val="000000"/>
          <w:sz w:val="24"/>
          <w:szCs w:val="24"/>
        </w:rPr>
        <w:t>4.2.1. Требовать предоставления ему всей информации о ходе исполнения настоящего Договора;</w:t>
      </w:r>
    </w:p>
    <w:p w:rsidR="00FF6883" w:rsidRPr="00FF6883" w:rsidRDefault="00FF6883" w:rsidP="00FF6883">
      <w:pPr>
        <w:ind w:firstLine="709"/>
        <w:jc w:val="both"/>
        <w:rPr>
          <w:color w:val="000000"/>
          <w:sz w:val="24"/>
          <w:szCs w:val="24"/>
        </w:rPr>
      </w:pPr>
      <w:r w:rsidRPr="00FF6883">
        <w:rPr>
          <w:color w:val="000000"/>
          <w:sz w:val="24"/>
          <w:szCs w:val="24"/>
        </w:rPr>
        <w:t xml:space="preserve">4.2.2. </w:t>
      </w:r>
      <w:r w:rsidRPr="00FF6883">
        <w:rPr>
          <w:color w:val="000000"/>
          <w:spacing w:val="-3"/>
          <w:sz w:val="24"/>
          <w:szCs w:val="24"/>
        </w:rPr>
        <w:t xml:space="preserve">Осуществлять контроль соблюдения Исполнителем сроков и качества оказания услуг; </w:t>
      </w:r>
      <w:r w:rsidRPr="00FF6883">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4.3. Исполнитель обязуется:</w:t>
      </w:r>
    </w:p>
    <w:p w:rsidR="00FF6883" w:rsidRPr="00FF6883" w:rsidRDefault="00FF6883" w:rsidP="00FF6883">
      <w:pPr>
        <w:ind w:firstLine="709"/>
        <w:jc w:val="both"/>
        <w:rPr>
          <w:color w:val="000000"/>
          <w:sz w:val="24"/>
          <w:szCs w:val="24"/>
        </w:rPr>
      </w:pPr>
      <w:r w:rsidRPr="00FF6883">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FF6883" w:rsidRPr="00FF6883" w:rsidRDefault="00FF6883" w:rsidP="00FF6883">
      <w:pPr>
        <w:ind w:firstLine="709"/>
        <w:jc w:val="both"/>
        <w:rPr>
          <w:color w:val="000000"/>
          <w:sz w:val="24"/>
          <w:szCs w:val="24"/>
        </w:rPr>
      </w:pPr>
      <w:r w:rsidRPr="00FF6883">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F6883" w:rsidRPr="00FF6883" w:rsidRDefault="00FF6883" w:rsidP="00FF6883">
      <w:pPr>
        <w:ind w:firstLine="709"/>
        <w:jc w:val="both"/>
        <w:rPr>
          <w:color w:val="000000"/>
          <w:sz w:val="24"/>
          <w:szCs w:val="24"/>
        </w:rPr>
      </w:pPr>
      <w:r w:rsidRPr="00FF6883">
        <w:rPr>
          <w:color w:val="000000"/>
          <w:sz w:val="24"/>
          <w:szCs w:val="24"/>
        </w:rPr>
        <w:t xml:space="preserve">4.3.3. </w:t>
      </w:r>
      <w:r w:rsidRPr="00FF6883">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F6883" w:rsidRPr="00FF6883" w:rsidRDefault="00FF6883" w:rsidP="00FF6883">
      <w:pPr>
        <w:ind w:firstLine="709"/>
        <w:jc w:val="both"/>
        <w:rPr>
          <w:color w:val="000000"/>
          <w:sz w:val="24"/>
          <w:szCs w:val="24"/>
        </w:rPr>
      </w:pPr>
      <w:r w:rsidRPr="00FF6883">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4.4. Исполнитель вправе:</w:t>
      </w:r>
    </w:p>
    <w:p w:rsidR="00FF6883" w:rsidRPr="00FF6883" w:rsidRDefault="00FF6883" w:rsidP="00FF6883">
      <w:pPr>
        <w:ind w:firstLine="709"/>
        <w:jc w:val="both"/>
        <w:rPr>
          <w:color w:val="000000"/>
          <w:sz w:val="24"/>
          <w:szCs w:val="24"/>
        </w:rPr>
      </w:pPr>
      <w:r w:rsidRPr="00FF6883">
        <w:rPr>
          <w:color w:val="000000"/>
          <w:sz w:val="24"/>
          <w:szCs w:val="24"/>
        </w:rPr>
        <w:t>4.4.1. Оказать услуги раньше установленной даты;</w:t>
      </w:r>
    </w:p>
    <w:p w:rsidR="00FF6883" w:rsidRPr="00FF6883" w:rsidRDefault="00FF6883" w:rsidP="00FF6883">
      <w:pPr>
        <w:ind w:firstLine="709"/>
        <w:jc w:val="both"/>
        <w:rPr>
          <w:color w:val="000000"/>
          <w:sz w:val="24"/>
          <w:szCs w:val="24"/>
        </w:rPr>
      </w:pPr>
      <w:r w:rsidRPr="00FF6883">
        <w:rPr>
          <w:color w:val="000000"/>
          <w:sz w:val="24"/>
          <w:szCs w:val="24"/>
        </w:rPr>
        <w:t>4.4.2. Расширить объем оказания услуг по настоящему Договору, без компенсации со стороны Заказчика.</w:t>
      </w:r>
    </w:p>
    <w:p w:rsidR="00FF6883" w:rsidRPr="00FF6883" w:rsidRDefault="00FF6883" w:rsidP="00FF6883">
      <w:pPr>
        <w:ind w:firstLine="709"/>
        <w:jc w:val="both"/>
        <w:rPr>
          <w:color w:val="000000"/>
          <w:sz w:val="24"/>
          <w:szCs w:val="24"/>
        </w:rPr>
      </w:pPr>
      <w:r w:rsidRPr="00FF6883">
        <w:rPr>
          <w:color w:val="000000"/>
          <w:sz w:val="24"/>
          <w:szCs w:val="24"/>
        </w:rPr>
        <w:lastRenderedPageBreak/>
        <w:t xml:space="preserve">4.4.3. </w:t>
      </w:r>
      <w:r w:rsidRPr="00FF6883">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5. ОТВЕТСТВЕННОСТЬ СТОРОН</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F6883" w:rsidRPr="00FF6883" w:rsidRDefault="00FF6883" w:rsidP="00FF6883">
      <w:pPr>
        <w:ind w:firstLine="709"/>
        <w:jc w:val="both"/>
        <w:rPr>
          <w:color w:val="000000"/>
          <w:sz w:val="24"/>
          <w:szCs w:val="24"/>
        </w:rPr>
      </w:pPr>
      <w:r w:rsidRPr="00FF6883">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F6883" w:rsidRPr="00FF6883" w:rsidRDefault="00FF6883" w:rsidP="00FF6883">
      <w:pPr>
        <w:ind w:firstLine="709"/>
        <w:jc w:val="both"/>
        <w:rPr>
          <w:color w:val="000000"/>
          <w:sz w:val="24"/>
          <w:szCs w:val="24"/>
        </w:rPr>
      </w:pPr>
      <w:r w:rsidRPr="00FF6883">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F6883" w:rsidRPr="00FF6883" w:rsidRDefault="00FF6883" w:rsidP="00FF6883">
      <w:pPr>
        <w:ind w:firstLine="709"/>
        <w:jc w:val="both"/>
        <w:rPr>
          <w:color w:val="000000"/>
          <w:sz w:val="24"/>
          <w:szCs w:val="24"/>
        </w:rPr>
      </w:pPr>
      <w:r w:rsidRPr="00FF6883">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FF6883" w:rsidRPr="00FF6883" w:rsidRDefault="00FF6883" w:rsidP="00FF6883">
      <w:pPr>
        <w:jc w:val="both"/>
        <w:rPr>
          <w:color w:val="000000"/>
          <w:sz w:val="24"/>
          <w:szCs w:val="24"/>
        </w:rPr>
      </w:pPr>
    </w:p>
    <w:p w:rsidR="00FF6883" w:rsidRPr="00FF6883" w:rsidRDefault="00FF6883" w:rsidP="00FF6883">
      <w:pPr>
        <w:jc w:val="center"/>
        <w:rPr>
          <w:b/>
          <w:bCs/>
          <w:sz w:val="24"/>
          <w:szCs w:val="24"/>
        </w:rPr>
      </w:pPr>
      <w:r w:rsidRPr="00FF6883">
        <w:rPr>
          <w:b/>
          <w:bCs/>
          <w:sz w:val="24"/>
          <w:szCs w:val="24"/>
        </w:rPr>
        <w:t>6. ПРАВА СТОРОН НА РЕЗУЛЬТАТЫ УСЛУГ</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F6883" w:rsidRPr="00FF6883" w:rsidRDefault="00FF6883" w:rsidP="00FF6883">
      <w:pPr>
        <w:ind w:firstLine="709"/>
        <w:jc w:val="both"/>
        <w:rPr>
          <w:color w:val="000000"/>
          <w:sz w:val="24"/>
          <w:szCs w:val="24"/>
        </w:rPr>
      </w:pPr>
      <w:r w:rsidRPr="00FF6883">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F6883" w:rsidRPr="00FF6883" w:rsidRDefault="00FF6883" w:rsidP="00FF6883">
      <w:pPr>
        <w:ind w:firstLine="709"/>
        <w:jc w:val="both"/>
        <w:rPr>
          <w:color w:val="000000"/>
          <w:sz w:val="24"/>
          <w:szCs w:val="24"/>
        </w:rPr>
      </w:pPr>
      <w:r w:rsidRPr="00FF6883">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F6883" w:rsidRPr="00FF6883" w:rsidRDefault="00FF6883" w:rsidP="00FF6883">
      <w:pPr>
        <w:ind w:firstLine="709"/>
        <w:jc w:val="both"/>
        <w:rPr>
          <w:color w:val="000000"/>
          <w:sz w:val="24"/>
          <w:szCs w:val="24"/>
        </w:rPr>
      </w:pPr>
      <w:r w:rsidRPr="00FF6883">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F6883" w:rsidRPr="00FF6883" w:rsidRDefault="00FF6883" w:rsidP="00FF6883">
      <w:pPr>
        <w:ind w:firstLine="708"/>
        <w:jc w:val="both"/>
        <w:rPr>
          <w:sz w:val="24"/>
          <w:szCs w:val="24"/>
        </w:rPr>
      </w:pPr>
      <w:r w:rsidRPr="00FF6883">
        <w:rPr>
          <w:color w:val="000000"/>
          <w:sz w:val="24"/>
          <w:szCs w:val="24"/>
        </w:rPr>
        <w:t xml:space="preserve">6.6. </w:t>
      </w:r>
      <w:r w:rsidRPr="00FF6883">
        <w:rPr>
          <w:color w:val="000000"/>
          <w:spacing w:val="-1"/>
          <w:sz w:val="24"/>
          <w:szCs w:val="24"/>
        </w:rPr>
        <w:t xml:space="preserve">В предусмотренном в данном пункте случае </w:t>
      </w:r>
      <w:r w:rsidRPr="00FF6883">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F6883" w:rsidRPr="00FF6883" w:rsidRDefault="00FF6883" w:rsidP="00FF6883">
      <w:pPr>
        <w:ind w:firstLine="708"/>
        <w:jc w:val="both"/>
        <w:rPr>
          <w:sz w:val="24"/>
          <w:szCs w:val="24"/>
        </w:rPr>
      </w:pPr>
    </w:p>
    <w:p w:rsidR="00FF6883" w:rsidRPr="00FF6883" w:rsidRDefault="00FF6883" w:rsidP="00FF6883">
      <w:pPr>
        <w:jc w:val="center"/>
        <w:rPr>
          <w:b/>
          <w:sz w:val="24"/>
          <w:szCs w:val="24"/>
        </w:rPr>
      </w:pPr>
      <w:r w:rsidRPr="00FF6883">
        <w:rPr>
          <w:b/>
          <w:sz w:val="24"/>
          <w:szCs w:val="24"/>
        </w:rPr>
        <w:t>7. КОНФИДЕНЦИАЛЬНОСТЬ</w:t>
      </w:r>
    </w:p>
    <w:p w:rsidR="00FF6883" w:rsidRPr="00FF6883" w:rsidRDefault="00FF6883" w:rsidP="00FF6883">
      <w:pPr>
        <w:jc w:val="center"/>
        <w:rPr>
          <w:b/>
          <w:sz w:val="24"/>
          <w:szCs w:val="24"/>
        </w:rPr>
      </w:pPr>
    </w:p>
    <w:p w:rsidR="00FF6883" w:rsidRPr="00FF6883" w:rsidRDefault="00FF6883" w:rsidP="00FF6883">
      <w:pPr>
        <w:ind w:firstLine="709"/>
        <w:jc w:val="both"/>
        <w:rPr>
          <w:sz w:val="24"/>
          <w:szCs w:val="24"/>
        </w:rPr>
      </w:pPr>
      <w:r w:rsidRPr="00FF6883">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w:t>
      </w:r>
      <w:r w:rsidRPr="00FF6883">
        <w:rPr>
          <w:sz w:val="24"/>
          <w:szCs w:val="24"/>
        </w:rPr>
        <w:lastRenderedPageBreak/>
        <w:t>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F6883" w:rsidRPr="00FF6883" w:rsidRDefault="00FF6883" w:rsidP="00FF6883">
      <w:pPr>
        <w:ind w:firstLine="709"/>
        <w:jc w:val="both"/>
        <w:rPr>
          <w:sz w:val="24"/>
          <w:szCs w:val="24"/>
        </w:rPr>
      </w:pPr>
      <w:r w:rsidRPr="00FF6883">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F6883" w:rsidRPr="00FF6883" w:rsidRDefault="00FF6883" w:rsidP="00FF6883">
      <w:pPr>
        <w:ind w:firstLine="709"/>
        <w:jc w:val="both"/>
        <w:rPr>
          <w:sz w:val="24"/>
          <w:szCs w:val="24"/>
        </w:rPr>
      </w:pPr>
      <w:r w:rsidRPr="00FF6883">
        <w:rPr>
          <w:sz w:val="24"/>
          <w:szCs w:val="24"/>
        </w:rPr>
        <w:t xml:space="preserve">(1) разглашение Конфиденциальной информации с письменного согласия Заказчика; </w:t>
      </w:r>
    </w:p>
    <w:p w:rsidR="00FF6883" w:rsidRPr="00FF6883" w:rsidRDefault="00FF6883" w:rsidP="00FF6883">
      <w:pPr>
        <w:ind w:firstLine="709"/>
        <w:jc w:val="both"/>
        <w:rPr>
          <w:sz w:val="24"/>
          <w:szCs w:val="24"/>
        </w:rPr>
      </w:pPr>
      <w:r w:rsidRPr="00FF6883">
        <w:rPr>
          <w:sz w:val="24"/>
          <w:szCs w:val="24"/>
        </w:rPr>
        <w:t xml:space="preserve">(2) сведения, составляющие Конфиденциальную информацию, стали общеизвестными не по вине Исполнителя; </w:t>
      </w:r>
    </w:p>
    <w:p w:rsidR="00FF6883" w:rsidRPr="00FF6883" w:rsidRDefault="00FF6883" w:rsidP="00FF6883">
      <w:pPr>
        <w:ind w:firstLine="709"/>
        <w:jc w:val="both"/>
        <w:rPr>
          <w:sz w:val="24"/>
          <w:szCs w:val="24"/>
        </w:rPr>
      </w:pPr>
      <w:r w:rsidRPr="00FF6883">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F6883" w:rsidRPr="00FF6883" w:rsidRDefault="00FF6883" w:rsidP="00FF6883">
      <w:pPr>
        <w:ind w:firstLine="709"/>
        <w:jc w:val="both"/>
        <w:rPr>
          <w:sz w:val="24"/>
          <w:szCs w:val="24"/>
        </w:rPr>
      </w:pPr>
      <w:r w:rsidRPr="00FF6883">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F6883" w:rsidRPr="00FF6883" w:rsidRDefault="00FF6883" w:rsidP="00FF6883">
      <w:pPr>
        <w:ind w:firstLine="709"/>
        <w:jc w:val="both"/>
        <w:rPr>
          <w:sz w:val="24"/>
          <w:szCs w:val="24"/>
        </w:rPr>
      </w:pPr>
      <w:r w:rsidRPr="00FF6883">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F6883" w:rsidRPr="00FF6883" w:rsidRDefault="00FF6883" w:rsidP="00FF6883">
      <w:pPr>
        <w:ind w:firstLine="709"/>
        <w:jc w:val="both"/>
        <w:rPr>
          <w:sz w:val="24"/>
          <w:szCs w:val="24"/>
        </w:rPr>
      </w:pPr>
    </w:p>
    <w:p w:rsidR="00FF6883" w:rsidRPr="00FF6883" w:rsidRDefault="00FF6883" w:rsidP="00FF6883">
      <w:pPr>
        <w:jc w:val="center"/>
        <w:rPr>
          <w:b/>
          <w:bCs/>
          <w:sz w:val="24"/>
          <w:szCs w:val="24"/>
        </w:rPr>
      </w:pPr>
      <w:r w:rsidRPr="00FF6883">
        <w:rPr>
          <w:b/>
          <w:bCs/>
          <w:sz w:val="24"/>
          <w:szCs w:val="24"/>
        </w:rPr>
        <w:t>8. ГАРАНТИИ И ЗАВЕРЕНИЯ СТОРОН</w:t>
      </w:r>
    </w:p>
    <w:p w:rsidR="00FF6883" w:rsidRPr="00FF6883" w:rsidRDefault="00FF6883" w:rsidP="00FF6883">
      <w:pPr>
        <w:ind w:firstLine="709"/>
        <w:jc w:val="both"/>
        <w:rPr>
          <w:sz w:val="24"/>
          <w:szCs w:val="24"/>
        </w:rPr>
      </w:pPr>
    </w:p>
    <w:p w:rsidR="00FF6883" w:rsidRPr="00FF6883" w:rsidRDefault="00FF6883" w:rsidP="00FF6883">
      <w:pPr>
        <w:pStyle w:val="affd"/>
        <w:tabs>
          <w:tab w:val="left" w:pos="0"/>
          <w:tab w:val="left" w:pos="180"/>
        </w:tabs>
        <w:ind w:left="0" w:firstLine="709"/>
        <w:jc w:val="both"/>
        <w:rPr>
          <w:color w:val="000000"/>
          <w:spacing w:val="6"/>
          <w:sz w:val="24"/>
          <w:szCs w:val="24"/>
        </w:rPr>
      </w:pPr>
      <w:r w:rsidRPr="00FF6883">
        <w:rPr>
          <w:sz w:val="24"/>
          <w:szCs w:val="24"/>
        </w:rPr>
        <w:t xml:space="preserve">8.1. </w:t>
      </w:r>
      <w:r w:rsidRPr="00FF6883">
        <w:rPr>
          <w:color w:val="000000"/>
          <w:spacing w:val="6"/>
          <w:sz w:val="24"/>
          <w:szCs w:val="24"/>
        </w:rPr>
        <w:t>Исполнитель гарантирует и заверяет Заказчика, что:</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sz w:val="24"/>
          <w:szCs w:val="24"/>
        </w:rPr>
        <w:t>(</w:t>
      </w:r>
      <w:r w:rsidRPr="00FF688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F6883" w:rsidRPr="00FF6883" w:rsidRDefault="00FF6883" w:rsidP="00FF6883">
      <w:pPr>
        <w:shd w:val="clear" w:color="auto" w:fill="FFFFFF"/>
        <w:tabs>
          <w:tab w:val="left" w:pos="0"/>
          <w:tab w:val="left" w:pos="1418"/>
        </w:tabs>
        <w:ind w:firstLine="709"/>
        <w:jc w:val="both"/>
        <w:rPr>
          <w:color w:val="000000"/>
          <w:spacing w:val="4"/>
          <w:sz w:val="24"/>
          <w:szCs w:val="24"/>
        </w:rPr>
      </w:pPr>
      <w:r w:rsidRPr="00FF688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(6)  имеет все необходимые ресурсы, персонал и опыт работы для оказания услуг по настоящему Договору.</w:t>
      </w:r>
    </w:p>
    <w:p w:rsidR="00FF6883" w:rsidRPr="00FF6883" w:rsidRDefault="00FF6883" w:rsidP="009E7064">
      <w:pPr>
        <w:pStyle w:val="affd"/>
        <w:numPr>
          <w:ilvl w:val="0"/>
          <w:numId w:val="21"/>
        </w:numPr>
        <w:shd w:val="clear" w:color="auto" w:fill="FFFFFF"/>
        <w:tabs>
          <w:tab w:val="left" w:pos="0"/>
        </w:tabs>
        <w:contextualSpacing w:val="0"/>
        <w:jc w:val="both"/>
        <w:rPr>
          <w:vanish/>
          <w:color w:val="000000"/>
          <w:spacing w:val="4"/>
          <w:sz w:val="24"/>
          <w:szCs w:val="24"/>
        </w:rPr>
      </w:pPr>
    </w:p>
    <w:p w:rsidR="00FF6883" w:rsidRPr="00FF6883" w:rsidRDefault="00FF6883" w:rsidP="009E7064">
      <w:pPr>
        <w:pStyle w:val="affd"/>
        <w:numPr>
          <w:ilvl w:val="0"/>
          <w:numId w:val="21"/>
        </w:numPr>
        <w:shd w:val="clear" w:color="auto" w:fill="FFFFFF"/>
        <w:tabs>
          <w:tab w:val="left" w:pos="0"/>
        </w:tabs>
        <w:contextualSpacing w:val="0"/>
        <w:jc w:val="both"/>
        <w:rPr>
          <w:vanish/>
          <w:color w:val="000000"/>
          <w:spacing w:val="4"/>
          <w:sz w:val="24"/>
          <w:szCs w:val="24"/>
        </w:rPr>
      </w:pPr>
    </w:p>
    <w:p w:rsidR="00FF6883" w:rsidRPr="00FF6883" w:rsidRDefault="00FF6883" w:rsidP="009E7064">
      <w:pPr>
        <w:pStyle w:val="affd"/>
        <w:numPr>
          <w:ilvl w:val="0"/>
          <w:numId w:val="21"/>
        </w:numPr>
        <w:shd w:val="clear" w:color="auto" w:fill="FFFFFF"/>
        <w:tabs>
          <w:tab w:val="left" w:pos="0"/>
        </w:tabs>
        <w:contextualSpacing w:val="0"/>
        <w:jc w:val="both"/>
        <w:rPr>
          <w:vanish/>
          <w:color w:val="000000"/>
          <w:spacing w:val="4"/>
          <w:sz w:val="24"/>
          <w:szCs w:val="24"/>
        </w:rPr>
      </w:pPr>
    </w:p>
    <w:p w:rsidR="00FF6883" w:rsidRPr="00FF6883" w:rsidRDefault="00FF6883" w:rsidP="009E7064">
      <w:pPr>
        <w:pStyle w:val="affd"/>
        <w:numPr>
          <w:ilvl w:val="1"/>
          <w:numId w:val="21"/>
        </w:numPr>
        <w:shd w:val="clear" w:color="auto" w:fill="FFFFFF"/>
        <w:tabs>
          <w:tab w:val="left" w:pos="0"/>
        </w:tabs>
        <w:ind w:left="1069"/>
        <w:contextualSpacing w:val="0"/>
        <w:jc w:val="both"/>
        <w:rPr>
          <w:color w:val="000000"/>
          <w:spacing w:val="4"/>
          <w:sz w:val="24"/>
          <w:szCs w:val="24"/>
        </w:rPr>
      </w:pPr>
      <w:r w:rsidRPr="00FF6883">
        <w:rPr>
          <w:color w:val="000000"/>
          <w:spacing w:val="4"/>
          <w:sz w:val="24"/>
          <w:szCs w:val="24"/>
        </w:rPr>
        <w:t>Заказчик гарантирует и заверяет Исполнителя, что:</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FF6883">
        <w:rPr>
          <w:color w:val="000000"/>
          <w:spacing w:val="4"/>
          <w:sz w:val="24"/>
          <w:szCs w:val="24"/>
        </w:rPr>
        <w:lastRenderedPageBreak/>
        <w:t>запрещающих Заказчику или ограничивающих Заказчика заключать и исполнять настоящий Договор;</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F6883" w:rsidRPr="00FF6883" w:rsidRDefault="00FF6883" w:rsidP="00FF6883">
      <w:pPr>
        <w:shd w:val="clear" w:color="auto" w:fill="FFFFFF"/>
        <w:tabs>
          <w:tab w:val="left" w:pos="0"/>
          <w:tab w:val="left" w:pos="1418"/>
        </w:tabs>
        <w:ind w:firstLine="709"/>
        <w:jc w:val="both"/>
        <w:rPr>
          <w:color w:val="000000"/>
          <w:spacing w:val="4"/>
          <w:sz w:val="24"/>
          <w:szCs w:val="24"/>
        </w:rPr>
      </w:pPr>
      <w:r w:rsidRPr="00FF6883">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F6883" w:rsidRPr="00FF6883" w:rsidRDefault="00FF6883" w:rsidP="00FF6883">
      <w:pPr>
        <w:ind w:firstLine="709"/>
        <w:jc w:val="both"/>
        <w:rPr>
          <w:color w:val="000000"/>
          <w:spacing w:val="4"/>
          <w:sz w:val="24"/>
          <w:szCs w:val="24"/>
        </w:rPr>
      </w:pPr>
      <w:r w:rsidRPr="00FF6883">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F6883" w:rsidRPr="00FF6883" w:rsidRDefault="00FF6883" w:rsidP="00FF6883">
      <w:pPr>
        <w:ind w:firstLine="709"/>
        <w:jc w:val="both"/>
        <w:rPr>
          <w:color w:val="000000"/>
          <w:spacing w:val="4"/>
          <w:sz w:val="24"/>
          <w:szCs w:val="24"/>
        </w:rPr>
      </w:pPr>
    </w:p>
    <w:p w:rsidR="00FF6883" w:rsidRPr="00FF6883" w:rsidRDefault="00FF6883" w:rsidP="009E7064">
      <w:pPr>
        <w:pStyle w:val="affd"/>
        <w:numPr>
          <w:ilvl w:val="0"/>
          <w:numId w:val="21"/>
        </w:numPr>
        <w:jc w:val="center"/>
        <w:rPr>
          <w:b/>
          <w:sz w:val="24"/>
          <w:szCs w:val="24"/>
        </w:rPr>
      </w:pPr>
      <w:r w:rsidRPr="00FF6883">
        <w:rPr>
          <w:b/>
          <w:sz w:val="24"/>
          <w:szCs w:val="24"/>
        </w:rPr>
        <w:t>АНТИКОРРУПЦИОННЫЕ УСЛОВИЯ</w:t>
      </w:r>
    </w:p>
    <w:p w:rsidR="00FF6883" w:rsidRPr="00FF6883" w:rsidRDefault="00FF6883" w:rsidP="00FF6883">
      <w:pPr>
        <w:jc w:val="center"/>
        <w:rPr>
          <w:b/>
          <w:sz w:val="24"/>
          <w:szCs w:val="24"/>
        </w:rPr>
      </w:pPr>
    </w:p>
    <w:p w:rsidR="00FF6883" w:rsidRPr="00FF6883" w:rsidRDefault="00FF6883" w:rsidP="00FF6883">
      <w:pPr>
        <w:ind w:firstLine="709"/>
        <w:jc w:val="both"/>
        <w:rPr>
          <w:sz w:val="24"/>
          <w:szCs w:val="24"/>
        </w:rPr>
      </w:pPr>
      <w:r w:rsidRPr="00FF6883">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F6883" w:rsidRPr="00FF6883" w:rsidRDefault="00FF6883" w:rsidP="00FF6883">
      <w:pPr>
        <w:ind w:firstLine="709"/>
        <w:jc w:val="both"/>
        <w:rPr>
          <w:sz w:val="24"/>
          <w:szCs w:val="24"/>
        </w:rPr>
      </w:pPr>
      <w:r w:rsidRPr="00FF6883">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F6883" w:rsidRPr="00FF6883" w:rsidRDefault="00FF6883" w:rsidP="00FF6883">
      <w:pPr>
        <w:ind w:firstLine="709"/>
        <w:jc w:val="both"/>
        <w:rPr>
          <w:sz w:val="24"/>
          <w:szCs w:val="24"/>
        </w:rPr>
      </w:pPr>
      <w:r w:rsidRPr="00FF6883">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F6883">
        <w:rPr>
          <w:sz w:val="24"/>
          <w:szCs w:val="24"/>
          <w:lang w:val="en-US"/>
        </w:rPr>
        <w:t> </w:t>
      </w:r>
      <w:r w:rsidRPr="00FF6883">
        <w:rPr>
          <w:sz w:val="24"/>
          <w:szCs w:val="24"/>
        </w:rPr>
        <w:t>направленного на обеспечение выполнения этим работником каких-либо действий в пользу стимулирующей его Стороны.</w:t>
      </w:r>
    </w:p>
    <w:p w:rsidR="00FF6883" w:rsidRPr="00FF6883" w:rsidRDefault="00FF6883" w:rsidP="00FF6883">
      <w:pPr>
        <w:ind w:firstLine="709"/>
        <w:jc w:val="both"/>
        <w:rPr>
          <w:sz w:val="24"/>
          <w:szCs w:val="24"/>
        </w:rPr>
      </w:pPr>
      <w:r w:rsidRPr="00FF6883">
        <w:rPr>
          <w:sz w:val="24"/>
          <w:szCs w:val="24"/>
        </w:rPr>
        <w:t>Под действиями работника, осуществляемыми в пользу стимулирующей его Стороны, понимаются:</w:t>
      </w:r>
    </w:p>
    <w:p w:rsidR="00FF6883" w:rsidRPr="00FF6883" w:rsidRDefault="00FF6883" w:rsidP="009E7064">
      <w:pPr>
        <w:pStyle w:val="affd"/>
        <w:numPr>
          <w:ilvl w:val="0"/>
          <w:numId w:val="23"/>
        </w:numPr>
        <w:autoSpaceDE w:val="0"/>
        <w:autoSpaceDN w:val="0"/>
        <w:adjustRightInd w:val="0"/>
        <w:jc w:val="both"/>
        <w:rPr>
          <w:sz w:val="24"/>
          <w:szCs w:val="24"/>
        </w:rPr>
      </w:pPr>
      <w:r w:rsidRPr="00FF6883">
        <w:rPr>
          <w:sz w:val="24"/>
          <w:szCs w:val="24"/>
        </w:rPr>
        <w:lastRenderedPageBreak/>
        <w:t>предоставление неоправданных преимуществ по сравнению с другими контрагентами;</w:t>
      </w:r>
    </w:p>
    <w:p w:rsidR="00FF6883" w:rsidRPr="00FF6883" w:rsidRDefault="00FF6883" w:rsidP="009E7064">
      <w:pPr>
        <w:pStyle w:val="affd"/>
        <w:numPr>
          <w:ilvl w:val="0"/>
          <w:numId w:val="23"/>
        </w:numPr>
        <w:autoSpaceDE w:val="0"/>
        <w:autoSpaceDN w:val="0"/>
        <w:adjustRightInd w:val="0"/>
        <w:jc w:val="both"/>
        <w:rPr>
          <w:sz w:val="24"/>
          <w:szCs w:val="24"/>
        </w:rPr>
      </w:pPr>
      <w:r w:rsidRPr="00FF6883">
        <w:rPr>
          <w:sz w:val="24"/>
          <w:szCs w:val="24"/>
        </w:rPr>
        <w:t>предоставление каких-либо гарантий;</w:t>
      </w:r>
    </w:p>
    <w:p w:rsidR="00FF6883" w:rsidRPr="00FF6883" w:rsidRDefault="00FF6883" w:rsidP="009E7064">
      <w:pPr>
        <w:pStyle w:val="affd"/>
        <w:numPr>
          <w:ilvl w:val="0"/>
          <w:numId w:val="23"/>
        </w:numPr>
        <w:autoSpaceDE w:val="0"/>
        <w:autoSpaceDN w:val="0"/>
        <w:adjustRightInd w:val="0"/>
        <w:jc w:val="both"/>
        <w:rPr>
          <w:sz w:val="24"/>
          <w:szCs w:val="24"/>
        </w:rPr>
      </w:pPr>
      <w:r w:rsidRPr="00FF6883">
        <w:rPr>
          <w:sz w:val="24"/>
          <w:szCs w:val="24"/>
        </w:rPr>
        <w:t>ускорение существующих процедур;</w:t>
      </w:r>
    </w:p>
    <w:p w:rsidR="00FF6883" w:rsidRPr="00FF6883" w:rsidRDefault="00FF6883" w:rsidP="009E7064">
      <w:pPr>
        <w:pStyle w:val="affd"/>
        <w:numPr>
          <w:ilvl w:val="0"/>
          <w:numId w:val="23"/>
        </w:numPr>
        <w:autoSpaceDE w:val="0"/>
        <w:autoSpaceDN w:val="0"/>
        <w:adjustRightInd w:val="0"/>
        <w:jc w:val="both"/>
        <w:rPr>
          <w:sz w:val="24"/>
          <w:szCs w:val="24"/>
        </w:rPr>
      </w:pPr>
      <w:r w:rsidRPr="00FF6883">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F6883" w:rsidRPr="00FF6883" w:rsidRDefault="00FF6883" w:rsidP="00FF6883">
      <w:pPr>
        <w:ind w:firstLine="709"/>
        <w:jc w:val="both"/>
        <w:rPr>
          <w:bCs/>
          <w:sz w:val="24"/>
          <w:szCs w:val="24"/>
        </w:rPr>
      </w:pPr>
      <w:r w:rsidRPr="00FF6883">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F6883">
        <w:rPr>
          <w:b/>
          <w:bCs/>
          <w:sz w:val="24"/>
          <w:szCs w:val="24"/>
        </w:rPr>
        <w:t xml:space="preserve"> </w:t>
      </w:r>
      <w:r w:rsidRPr="00FF6883">
        <w:rPr>
          <w:bCs/>
          <w:sz w:val="24"/>
          <w:szCs w:val="24"/>
        </w:rPr>
        <w:t>Это подтверждение должно быть направлено в течение 5 (пяти) рабочих дней с даты направления письменного уведомления.</w:t>
      </w:r>
    </w:p>
    <w:p w:rsidR="00FF6883" w:rsidRPr="00FF6883" w:rsidRDefault="00FF6883" w:rsidP="00FF6883">
      <w:pPr>
        <w:ind w:firstLine="709"/>
        <w:jc w:val="both"/>
        <w:rPr>
          <w:sz w:val="24"/>
          <w:szCs w:val="24"/>
        </w:rPr>
      </w:pPr>
      <w:r w:rsidRPr="00FF6883">
        <w:rPr>
          <w:bCs/>
          <w:sz w:val="24"/>
          <w:szCs w:val="24"/>
        </w:rPr>
        <w:t xml:space="preserve">9.5. </w:t>
      </w:r>
      <w:r w:rsidRPr="00FF6883">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F6883" w:rsidRPr="00FF6883" w:rsidRDefault="00FF6883" w:rsidP="00FF6883">
      <w:pPr>
        <w:ind w:firstLine="709"/>
        <w:jc w:val="both"/>
        <w:rPr>
          <w:sz w:val="24"/>
          <w:szCs w:val="24"/>
        </w:rPr>
      </w:pPr>
      <w:r w:rsidRPr="00FF6883">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F6883" w:rsidRPr="00FF6883" w:rsidRDefault="00FF6883" w:rsidP="00FF6883">
      <w:pPr>
        <w:ind w:firstLine="709"/>
        <w:jc w:val="both"/>
        <w:rPr>
          <w:sz w:val="24"/>
          <w:szCs w:val="24"/>
        </w:rPr>
      </w:pPr>
      <w:r w:rsidRPr="00FF6883">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F6883" w:rsidRPr="00FF6883" w:rsidRDefault="00FF6883" w:rsidP="00FF6883">
      <w:pPr>
        <w:ind w:firstLine="709"/>
        <w:jc w:val="both"/>
        <w:rPr>
          <w:sz w:val="24"/>
          <w:szCs w:val="24"/>
        </w:rPr>
      </w:pPr>
      <w:r w:rsidRPr="00FF6883">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F6883" w:rsidRPr="00FF6883" w:rsidRDefault="00FF6883" w:rsidP="00FF6883">
      <w:pPr>
        <w:ind w:firstLine="709"/>
        <w:jc w:val="both"/>
        <w:rPr>
          <w:sz w:val="24"/>
          <w:szCs w:val="24"/>
        </w:rPr>
      </w:pPr>
      <w:r w:rsidRPr="00FF6883">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F6883" w:rsidRPr="00FF6883" w:rsidRDefault="00FF6883" w:rsidP="00FF6883">
      <w:pPr>
        <w:ind w:firstLine="709"/>
        <w:jc w:val="both"/>
        <w:rPr>
          <w:color w:val="000000"/>
          <w:sz w:val="24"/>
          <w:szCs w:val="24"/>
        </w:rPr>
      </w:pPr>
    </w:p>
    <w:p w:rsidR="00FF6883" w:rsidRPr="00FF6883" w:rsidRDefault="00FF6883" w:rsidP="009E7064">
      <w:pPr>
        <w:pStyle w:val="affd"/>
        <w:numPr>
          <w:ilvl w:val="0"/>
          <w:numId w:val="24"/>
        </w:numPr>
        <w:tabs>
          <w:tab w:val="left" w:pos="142"/>
        </w:tabs>
        <w:ind w:left="0" w:firstLine="0"/>
        <w:contextualSpacing w:val="0"/>
        <w:jc w:val="center"/>
        <w:rPr>
          <w:b/>
          <w:bCs/>
          <w:sz w:val="24"/>
          <w:szCs w:val="24"/>
        </w:rPr>
      </w:pPr>
      <w:r w:rsidRPr="00FF6883">
        <w:rPr>
          <w:b/>
          <w:bCs/>
          <w:sz w:val="24"/>
          <w:szCs w:val="24"/>
        </w:rPr>
        <w:t>ОБСТОЯТЕЛЬСТВА НЕПРЕОДОЛИМОЙ СИЛЫ (ФОРС-МАЖОР)</w:t>
      </w:r>
    </w:p>
    <w:p w:rsidR="00FF6883" w:rsidRPr="00FF6883" w:rsidRDefault="00FF6883" w:rsidP="00FF6883">
      <w:pPr>
        <w:pStyle w:val="affd"/>
        <w:ind w:left="360"/>
        <w:rPr>
          <w:b/>
          <w:bCs/>
          <w:sz w:val="24"/>
          <w:szCs w:val="24"/>
        </w:rPr>
      </w:pPr>
    </w:p>
    <w:p w:rsidR="00FF6883" w:rsidRPr="00FF6883" w:rsidRDefault="00FF6883" w:rsidP="00FF6883">
      <w:pPr>
        <w:ind w:firstLine="709"/>
        <w:jc w:val="both"/>
        <w:rPr>
          <w:sz w:val="24"/>
          <w:szCs w:val="24"/>
        </w:rPr>
      </w:pPr>
      <w:r w:rsidRPr="00FF6883">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F6883" w:rsidRPr="00FF6883" w:rsidRDefault="00FF6883" w:rsidP="00FF6883">
      <w:pPr>
        <w:ind w:firstLine="709"/>
        <w:jc w:val="both"/>
        <w:rPr>
          <w:sz w:val="24"/>
          <w:szCs w:val="24"/>
        </w:rPr>
      </w:pPr>
      <w:r w:rsidRPr="00FF6883">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w:t>
      </w:r>
      <w:r w:rsidRPr="00FF6883">
        <w:rPr>
          <w:sz w:val="24"/>
          <w:szCs w:val="24"/>
        </w:rPr>
        <w:lastRenderedPageBreak/>
        <w:t>Стороной своих обязательств по настоящему Договору, и когда станет возможным выполнение этих обязательств.</w:t>
      </w:r>
    </w:p>
    <w:p w:rsidR="00FF6883" w:rsidRPr="00FF6883" w:rsidRDefault="00FF6883" w:rsidP="00FF6883">
      <w:pPr>
        <w:ind w:firstLine="709"/>
        <w:jc w:val="both"/>
        <w:rPr>
          <w:sz w:val="24"/>
          <w:szCs w:val="24"/>
        </w:rPr>
      </w:pPr>
      <w:r w:rsidRPr="00FF6883">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F6883" w:rsidRPr="00FF6883" w:rsidRDefault="00FF6883" w:rsidP="00FF6883">
      <w:pPr>
        <w:ind w:firstLine="709"/>
        <w:jc w:val="both"/>
        <w:rPr>
          <w:sz w:val="24"/>
          <w:szCs w:val="24"/>
        </w:rPr>
      </w:pPr>
      <w:r w:rsidRPr="00FF6883">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F6883" w:rsidRPr="00FF6883" w:rsidRDefault="00FF6883" w:rsidP="00FF6883">
      <w:pPr>
        <w:pStyle w:val="23"/>
        <w:ind w:firstLine="709"/>
        <w:rPr>
          <w:szCs w:val="24"/>
        </w:rPr>
      </w:pPr>
      <w:r w:rsidRPr="00FF6883">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11. СРОК ДЕЙСТВИЯ ДОГОВОРА</w:t>
      </w:r>
    </w:p>
    <w:p w:rsidR="00FF6883" w:rsidRPr="00FF6883" w:rsidRDefault="00FF6883" w:rsidP="00FF6883">
      <w:pPr>
        <w:jc w:val="center"/>
        <w:rPr>
          <w:b/>
          <w:bCs/>
          <w:sz w:val="24"/>
          <w:szCs w:val="24"/>
        </w:rPr>
      </w:pPr>
    </w:p>
    <w:p w:rsidR="00FF6883" w:rsidRPr="00FF6883" w:rsidRDefault="00FF6883" w:rsidP="00FF6883">
      <w:pPr>
        <w:ind w:firstLine="720"/>
        <w:jc w:val="both"/>
        <w:rPr>
          <w:sz w:val="24"/>
          <w:szCs w:val="24"/>
        </w:rPr>
      </w:pPr>
      <w:r w:rsidRPr="00FF6883">
        <w:rPr>
          <w:sz w:val="24"/>
          <w:szCs w:val="24"/>
        </w:rPr>
        <w:t xml:space="preserve">11.1. Настоящий </w:t>
      </w:r>
      <w:r w:rsidRPr="008B02B0">
        <w:rPr>
          <w:sz w:val="24"/>
          <w:szCs w:val="24"/>
        </w:rPr>
        <w:t>Договор вступает в силу с момента подписания и действует</w:t>
      </w:r>
      <w:r w:rsidR="00AC5667" w:rsidRPr="008B02B0">
        <w:rPr>
          <w:sz w:val="24"/>
          <w:szCs w:val="24"/>
        </w:rPr>
        <w:t xml:space="preserve"> в течении 40 </w:t>
      </w:r>
      <w:r w:rsidR="008B02B0" w:rsidRPr="008B02B0">
        <w:rPr>
          <w:sz w:val="24"/>
          <w:szCs w:val="24"/>
        </w:rPr>
        <w:t>(С</w:t>
      </w:r>
      <w:r w:rsidR="00AC5667" w:rsidRPr="008B02B0">
        <w:rPr>
          <w:sz w:val="24"/>
          <w:szCs w:val="24"/>
        </w:rPr>
        <w:t>орока) календарных дней</w:t>
      </w:r>
      <w:r w:rsidRPr="008B02B0">
        <w:rPr>
          <w:sz w:val="24"/>
          <w:szCs w:val="24"/>
        </w:rPr>
        <w:t>,</w:t>
      </w:r>
      <w:r w:rsidRPr="00FF6883">
        <w:rPr>
          <w:sz w:val="24"/>
          <w:szCs w:val="24"/>
        </w:rPr>
        <w:t xml:space="preserve"> а в части неисполненных обязательств – до полного исполнения Сторонами своих обязательств по настоящему Договору.</w:t>
      </w:r>
    </w:p>
    <w:p w:rsidR="00FF6883" w:rsidRPr="00FF6883" w:rsidRDefault="00FF6883" w:rsidP="00FF6883">
      <w:pPr>
        <w:rPr>
          <w:b/>
          <w:bCs/>
          <w:sz w:val="24"/>
          <w:szCs w:val="24"/>
        </w:rPr>
      </w:pPr>
    </w:p>
    <w:p w:rsidR="00FF6883" w:rsidRPr="00FF6883" w:rsidRDefault="00FF6883" w:rsidP="00FF6883">
      <w:pPr>
        <w:jc w:val="center"/>
        <w:rPr>
          <w:b/>
          <w:bCs/>
          <w:sz w:val="24"/>
          <w:szCs w:val="24"/>
        </w:rPr>
      </w:pPr>
      <w:r w:rsidRPr="00FF6883">
        <w:rPr>
          <w:b/>
          <w:bCs/>
          <w:sz w:val="24"/>
          <w:szCs w:val="24"/>
        </w:rPr>
        <w:t>12. ПОРЯДОК И ОСНОВАНИЯ ИЗМЕНЕНИЯ И РАСТОРЖЕНИЕ ДОГОВОРА</w:t>
      </w:r>
    </w:p>
    <w:p w:rsidR="00FF6883" w:rsidRPr="00FF6883" w:rsidRDefault="00FF6883" w:rsidP="00FF6883">
      <w:pPr>
        <w:jc w:val="center"/>
        <w:rPr>
          <w:b/>
          <w:bCs/>
          <w:sz w:val="24"/>
          <w:szCs w:val="24"/>
        </w:rPr>
      </w:pPr>
    </w:p>
    <w:p w:rsidR="00FF6883" w:rsidRPr="00FF6883" w:rsidRDefault="00FF6883" w:rsidP="00FF6883">
      <w:pPr>
        <w:ind w:firstLine="720"/>
        <w:jc w:val="both"/>
        <w:rPr>
          <w:sz w:val="24"/>
          <w:szCs w:val="24"/>
        </w:rPr>
      </w:pPr>
      <w:r w:rsidRPr="00FF6883">
        <w:rPr>
          <w:sz w:val="24"/>
          <w:szCs w:val="24"/>
        </w:rPr>
        <w:t>12.1. Досрочное расторжение настоящего Договора допускается по письменному соглашению Сторон.</w:t>
      </w:r>
    </w:p>
    <w:p w:rsidR="00FF6883" w:rsidRPr="00FF6883" w:rsidRDefault="00FF6883" w:rsidP="00FF6883">
      <w:pPr>
        <w:ind w:firstLine="720"/>
        <w:jc w:val="both"/>
        <w:rPr>
          <w:sz w:val="24"/>
          <w:szCs w:val="24"/>
        </w:rPr>
      </w:pPr>
      <w:r w:rsidRPr="00FF6883">
        <w:rPr>
          <w:sz w:val="24"/>
          <w:szCs w:val="24"/>
        </w:rPr>
        <w:t xml:space="preserve">12.2. </w:t>
      </w:r>
      <w:r w:rsidRPr="00FF6883">
        <w:rPr>
          <w:spacing w:val="-7"/>
          <w:sz w:val="24"/>
          <w:szCs w:val="24"/>
        </w:rPr>
        <w:t>Любая из Сторон вправе о</w:t>
      </w:r>
      <w:r w:rsidRPr="00FF6883">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F6883" w:rsidRPr="00FF6883" w:rsidRDefault="00FF6883" w:rsidP="00FF6883">
      <w:pPr>
        <w:ind w:firstLine="720"/>
        <w:jc w:val="both"/>
        <w:rPr>
          <w:sz w:val="24"/>
          <w:szCs w:val="24"/>
        </w:rPr>
      </w:pPr>
      <w:r w:rsidRPr="00FF6883">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F6883" w:rsidRPr="00FF6883" w:rsidRDefault="00FF6883" w:rsidP="00FF6883">
      <w:pPr>
        <w:ind w:firstLine="720"/>
        <w:jc w:val="both"/>
        <w:rPr>
          <w:sz w:val="24"/>
          <w:szCs w:val="24"/>
        </w:rPr>
      </w:pPr>
      <w:r w:rsidRPr="00FF6883">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13. ПОРЯДОК РАССМОТРЕНИЯ СПОРОВ</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F6883" w:rsidRPr="00FF6883" w:rsidRDefault="00FF6883" w:rsidP="00FF6883">
      <w:pPr>
        <w:ind w:firstLine="709"/>
        <w:jc w:val="both"/>
        <w:rPr>
          <w:color w:val="000000"/>
          <w:sz w:val="24"/>
          <w:szCs w:val="24"/>
        </w:rPr>
      </w:pPr>
      <w:r w:rsidRPr="00FF6883">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F6883" w:rsidRPr="00FF6883" w:rsidRDefault="00FF6883" w:rsidP="00FF6883">
      <w:pPr>
        <w:jc w:val="both"/>
        <w:rPr>
          <w:color w:val="000000"/>
          <w:sz w:val="24"/>
          <w:szCs w:val="24"/>
        </w:rPr>
      </w:pPr>
    </w:p>
    <w:p w:rsidR="00FF6883" w:rsidRPr="00FF6883" w:rsidRDefault="00FF6883" w:rsidP="00FF6883">
      <w:pPr>
        <w:jc w:val="center"/>
        <w:rPr>
          <w:b/>
          <w:bCs/>
          <w:sz w:val="24"/>
          <w:szCs w:val="24"/>
        </w:rPr>
      </w:pPr>
      <w:r w:rsidRPr="00FF6883">
        <w:rPr>
          <w:b/>
          <w:bCs/>
          <w:sz w:val="24"/>
          <w:szCs w:val="24"/>
        </w:rPr>
        <w:t>14. ТРЕБОВАНИЯ К ПОДПИСИ</w:t>
      </w:r>
    </w:p>
    <w:p w:rsidR="00FF6883" w:rsidRPr="00FF6883" w:rsidRDefault="00FF6883" w:rsidP="00FF6883">
      <w:pPr>
        <w:ind w:firstLine="720"/>
        <w:jc w:val="both"/>
        <w:rPr>
          <w:sz w:val="24"/>
          <w:szCs w:val="24"/>
        </w:rPr>
      </w:pPr>
      <w:r w:rsidRPr="00FF6883">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F6883" w:rsidRPr="00FF6883" w:rsidRDefault="00FF6883" w:rsidP="00FF6883">
      <w:pPr>
        <w:ind w:firstLine="720"/>
        <w:jc w:val="both"/>
        <w:rPr>
          <w:sz w:val="24"/>
          <w:szCs w:val="24"/>
        </w:rPr>
      </w:pPr>
      <w:r w:rsidRPr="00FF6883">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F6883" w:rsidRPr="00FF6883" w:rsidRDefault="00FF6883" w:rsidP="00FF6883">
      <w:pPr>
        <w:ind w:firstLine="709"/>
        <w:jc w:val="both"/>
        <w:rPr>
          <w:color w:val="000000"/>
          <w:sz w:val="24"/>
          <w:szCs w:val="24"/>
        </w:rPr>
      </w:pPr>
    </w:p>
    <w:p w:rsidR="00FF6883" w:rsidRPr="00FF6883" w:rsidRDefault="00FF6883" w:rsidP="00FF6883">
      <w:pPr>
        <w:jc w:val="center"/>
        <w:rPr>
          <w:b/>
          <w:bCs/>
          <w:sz w:val="24"/>
          <w:szCs w:val="24"/>
        </w:rPr>
      </w:pPr>
      <w:r w:rsidRPr="00FF6883">
        <w:rPr>
          <w:b/>
          <w:bCs/>
          <w:sz w:val="24"/>
          <w:szCs w:val="24"/>
        </w:rPr>
        <w:t>15. ЗАКЛЮЧИТЕЛЬНЫЕ ПОЛОЖЕНИЯ</w:t>
      </w:r>
    </w:p>
    <w:p w:rsidR="00FF6883" w:rsidRPr="00FF6883" w:rsidRDefault="00FF6883" w:rsidP="00FF6883">
      <w:pPr>
        <w:ind w:firstLine="720"/>
        <w:jc w:val="both"/>
        <w:rPr>
          <w:sz w:val="24"/>
          <w:szCs w:val="24"/>
        </w:rPr>
      </w:pPr>
      <w:r w:rsidRPr="00FF6883">
        <w:rPr>
          <w:sz w:val="24"/>
          <w:szCs w:val="24"/>
        </w:rPr>
        <w:lastRenderedPageBreak/>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F6883" w:rsidRPr="00FF6883" w:rsidRDefault="00FF6883" w:rsidP="00FF6883">
      <w:pPr>
        <w:ind w:firstLine="720"/>
        <w:jc w:val="both"/>
        <w:rPr>
          <w:sz w:val="24"/>
          <w:szCs w:val="24"/>
        </w:rPr>
      </w:pPr>
      <w:r w:rsidRPr="00FF6883">
        <w:rPr>
          <w:sz w:val="24"/>
          <w:szCs w:val="24"/>
        </w:rPr>
        <w:t>15.2. Настоящий Договор составлен в двух экземплярах, имеющих одинаковую юридическую силу, по одному для каждой из Сторон.</w:t>
      </w:r>
    </w:p>
    <w:p w:rsidR="00FF6883" w:rsidRPr="00FF6883" w:rsidRDefault="00FF6883" w:rsidP="00FF6883">
      <w:pPr>
        <w:ind w:left="720"/>
        <w:jc w:val="both"/>
        <w:rPr>
          <w:sz w:val="24"/>
          <w:szCs w:val="24"/>
        </w:rPr>
      </w:pPr>
      <w:r w:rsidRPr="00FF6883">
        <w:rPr>
          <w:sz w:val="24"/>
          <w:szCs w:val="24"/>
        </w:rPr>
        <w:t>15.3. К настоящему Договору прилагаются и являются его неотъемлемой частью:</w:t>
      </w:r>
    </w:p>
    <w:p w:rsidR="00FF6883" w:rsidRPr="00FF6883" w:rsidRDefault="00FF6883" w:rsidP="00FF6883">
      <w:pPr>
        <w:ind w:firstLine="709"/>
        <w:jc w:val="both"/>
        <w:rPr>
          <w:bCs/>
          <w:sz w:val="24"/>
          <w:szCs w:val="24"/>
        </w:rPr>
      </w:pPr>
      <w:r w:rsidRPr="00FF6883">
        <w:rPr>
          <w:bCs/>
          <w:sz w:val="24"/>
          <w:szCs w:val="24"/>
        </w:rPr>
        <w:t>Приложение № 1: Техническое задание.</w:t>
      </w:r>
    </w:p>
    <w:p w:rsidR="00FF6883" w:rsidRPr="00FF6883" w:rsidRDefault="00FF6883" w:rsidP="00FF6883">
      <w:pPr>
        <w:ind w:firstLine="709"/>
        <w:jc w:val="both"/>
        <w:rPr>
          <w:bCs/>
          <w:sz w:val="24"/>
          <w:szCs w:val="24"/>
        </w:rPr>
      </w:pPr>
      <w:r w:rsidRPr="00FF6883">
        <w:rPr>
          <w:bCs/>
          <w:sz w:val="24"/>
          <w:szCs w:val="24"/>
        </w:rPr>
        <w:t>Приложение № 2: Календарный план оказания услуг.</w:t>
      </w:r>
    </w:p>
    <w:p w:rsidR="00FF6883" w:rsidRPr="00FF6883" w:rsidRDefault="00FF6883" w:rsidP="00FF6883">
      <w:pPr>
        <w:ind w:firstLine="709"/>
        <w:jc w:val="both"/>
        <w:rPr>
          <w:color w:val="000000"/>
          <w:sz w:val="24"/>
          <w:szCs w:val="24"/>
        </w:rPr>
      </w:pPr>
    </w:p>
    <w:p w:rsidR="00FF6883" w:rsidRPr="00FF6883" w:rsidRDefault="00FF6883" w:rsidP="00FF6883">
      <w:pPr>
        <w:jc w:val="center"/>
        <w:rPr>
          <w:b/>
          <w:sz w:val="24"/>
          <w:szCs w:val="24"/>
        </w:rPr>
      </w:pPr>
      <w:r w:rsidRPr="00FF6883">
        <w:rPr>
          <w:b/>
          <w:sz w:val="24"/>
          <w:szCs w:val="24"/>
        </w:rPr>
        <w:t>16. АДРЕСА, РЕКВИЗИТЫ И ПОДПИСИ СТОРОН</w:t>
      </w:r>
    </w:p>
    <w:p w:rsidR="00FF6883" w:rsidRPr="00FF6883" w:rsidRDefault="00FF6883" w:rsidP="00FF6883">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FF6883" w:rsidRPr="00FF6883" w:rsidTr="00FF6883">
        <w:tc>
          <w:tcPr>
            <w:tcW w:w="2677" w:type="pct"/>
            <w:shd w:val="clear" w:color="auto" w:fill="auto"/>
          </w:tcPr>
          <w:p w:rsidR="00FF6883" w:rsidRPr="00FF6883" w:rsidRDefault="00FF6883" w:rsidP="00FF6883">
            <w:pPr>
              <w:tabs>
                <w:tab w:val="left" w:pos="5245"/>
              </w:tabs>
              <w:ind w:right="602"/>
              <w:rPr>
                <w:sz w:val="24"/>
                <w:szCs w:val="24"/>
              </w:rPr>
            </w:pPr>
            <w:r w:rsidRPr="00FF6883">
              <w:rPr>
                <w:sz w:val="24"/>
                <w:szCs w:val="24"/>
              </w:rPr>
              <w:t>Заказчик:</w:t>
            </w:r>
          </w:p>
          <w:p w:rsidR="00FF6883" w:rsidRPr="00FF6883" w:rsidRDefault="00FF6883" w:rsidP="00FF6883">
            <w:pPr>
              <w:tabs>
                <w:tab w:val="left" w:pos="5245"/>
              </w:tabs>
              <w:ind w:right="602"/>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rsidR="00FF6883" w:rsidRPr="00FF6883" w:rsidRDefault="00FF6883" w:rsidP="00FF6883">
            <w:pPr>
              <w:tabs>
                <w:tab w:val="left" w:pos="5245"/>
              </w:tabs>
              <w:ind w:right="602"/>
              <w:rPr>
                <w:b/>
                <w:sz w:val="24"/>
                <w:szCs w:val="24"/>
              </w:rPr>
            </w:pPr>
          </w:p>
          <w:p w:rsidR="00FF6883" w:rsidRPr="00FF6883" w:rsidRDefault="00FF6883" w:rsidP="00FF6883">
            <w:pPr>
              <w:tabs>
                <w:tab w:val="left" w:pos="5245"/>
              </w:tabs>
              <w:ind w:right="602"/>
              <w:rPr>
                <w:sz w:val="24"/>
                <w:szCs w:val="24"/>
              </w:rPr>
            </w:pPr>
            <w:r w:rsidRPr="00FF6883">
              <w:rPr>
                <w:sz w:val="24"/>
                <w:szCs w:val="24"/>
              </w:rPr>
              <w:t xml:space="preserve">Местонахождение: 121099, г. Москва, </w:t>
            </w:r>
          </w:p>
          <w:p w:rsidR="00FF6883" w:rsidRPr="00FF6883" w:rsidRDefault="00FF6883" w:rsidP="00FF6883">
            <w:pPr>
              <w:tabs>
                <w:tab w:val="left" w:pos="5245"/>
              </w:tabs>
              <w:ind w:right="602"/>
              <w:rPr>
                <w:sz w:val="24"/>
                <w:szCs w:val="24"/>
              </w:rPr>
            </w:pPr>
            <w:r w:rsidRPr="00FF6883">
              <w:rPr>
                <w:sz w:val="24"/>
                <w:szCs w:val="24"/>
              </w:rPr>
              <w:t>ул. Новый Арбат, д.36/9</w:t>
            </w:r>
          </w:p>
          <w:p w:rsidR="00FF6883" w:rsidRPr="00FF6883" w:rsidRDefault="00FF6883" w:rsidP="00FF6883">
            <w:pPr>
              <w:tabs>
                <w:tab w:val="left" w:pos="5245"/>
              </w:tabs>
              <w:ind w:right="602"/>
              <w:rPr>
                <w:sz w:val="24"/>
                <w:szCs w:val="24"/>
              </w:rPr>
            </w:pPr>
            <w:r w:rsidRPr="00FF6883">
              <w:rPr>
                <w:sz w:val="24"/>
                <w:szCs w:val="24"/>
              </w:rPr>
              <w:t>Тел.: (495) 690-91-29</w:t>
            </w:r>
          </w:p>
          <w:p w:rsidR="00FF6883" w:rsidRPr="00FF6883" w:rsidRDefault="00FF6883" w:rsidP="00FF6883">
            <w:pPr>
              <w:tabs>
                <w:tab w:val="left" w:pos="5245"/>
              </w:tabs>
              <w:ind w:right="602"/>
              <w:rPr>
                <w:sz w:val="24"/>
                <w:szCs w:val="24"/>
              </w:rPr>
            </w:pPr>
            <w:r w:rsidRPr="00FF6883">
              <w:rPr>
                <w:sz w:val="24"/>
                <w:szCs w:val="24"/>
              </w:rPr>
              <w:t xml:space="preserve">Факс: (495) 690-91-39 </w:t>
            </w:r>
          </w:p>
          <w:p w:rsidR="00FF6883" w:rsidRPr="00FF6883" w:rsidRDefault="00FF6883" w:rsidP="00FF6883">
            <w:pPr>
              <w:tabs>
                <w:tab w:val="left" w:pos="5245"/>
              </w:tabs>
              <w:ind w:right="602"/>
              <w:rPr>
                <w:sz w:val="24"/>
                <w:szCs w:val="24"/>
              </w:rPr>
            </w:pPr>
            <w:r w:rsidRPr="00FF6883">
              <w:rPr>
                <w:sz w:val="24"/>
                <w:szCs w:val="24"/>
                <w:lang w:val="en-US"/>
              </w:rPr>
              <w:t>E</w:t>
            </w:r>
            <w:r w:rsidRPr="00FF6883">
              <w:rPr>
                <w:sz w:val="24"/>
                <w:szCs w:val="24"/>
              </w:rPr>
              <w:t>-</w:t>
            </w:r>
            <w:r w:rsidRPr="00FF6883">
              <w:rPr>
                <w:sz w:val="24"/>
                <w:szCs w:val="24"/>
                <w:lang w:val="en-US"/>
              </w:rPr>
              <w:t>mail</w:t>
            </w:r>
            <w:r w:rsidRPr="00FF6883">
              <w:rPr>
                <w:sz w:val="24"/>
                <w:szCs w:val="24"/>
              </w:rPr>
              <w:t xml:space="preserve">: </w:t>
            </w:r>
            <w:hyperlink r:id="rId31" w:history="1">
              <w:r w:rsidRPr="00FF6883">
                <w:rPr>
                  <w:rStyle w:val="a8"/>
                  <w:sz w:val="24"/>
                  <w:szCs w:val="24"/>
                  <w:lang w:val="en-US"/>
                </w:rPr>
                <w:t>asi</w:t>
              </w:r>
              <w:r w:rsidRPr="00FF6883">
                <w:rPr>
                  <w:rStyle w:val="a8"/>
                  <w:sz w:val="24"/>
                  <w:szCs w:val="24"/>
                </w:rPr>
                <w:t>@</w:t>
              </w:r>
              <w:r w:rsidRPr="00FF6883">
                <w:rPr>
                  <w:rStyle w:val="a8"/>
                  <w:sz w:val="24"/>
                  <w:szCs w:val="24"/>
                  <w:lang w:val="en-US"/>
                </w:rPr>
                <w:t>asi</w:t>
              </w:r>
              <w:r w:rsidRPr="00FF6883">
                <w:rPr>
                  <w:rStyle w:val="a8"/>
                  <w:sz w:val="24"/>
                  <w:szCs w:val="24"/>
                </w:rPr>
                <w:t>.</w:t>
              </w:r>
              <w:r w:rsidRPr="00FF6883">
                <w:rPr>
                  <w:rStyle w:val="a8"/>
                  <w:sz w:val="24"/>
                  <w:szCs w:val="24"/>
                  <w:lang w:val="en-US"/>
                </w:rPr>
                <w:t>ru</w:t>
              </w:r>
            </w:hyperlink>
            <w:r w:rsidRPr="00FF6883">
              <w:rPr>
                <w:sz w:val="24"/>
                <w:szCs w:val="24"/>
              </w:rPr>
              <w:t xml:space="preserve"> </w:t>
            </w:r>
          </w:p>
          <w:p w:rsidR="00FF6883" w:rsidRPr="00FF6883" w:rsidRDefault="00FF6883" w:rsidP="00FF6883">
            <w:pPr>
              <w:tabs>
                <w:tab w:val="left" w:pos="5245"/>
              </w:tabs>
              <w:ind w:right="602"/>
              <w:rPr>
                <w:sz w:val="24"/>
                <w:szCs w:val="24"/>
              </w:rPr>
            </w:pPr>
            <w:r w:rsidRPr="00FF6883">
              <w:rPr>
                <w:sz w:val="24"/>
                <w:szCs w:val="24"/>
              </w:rPr>
              <w:t>ОГРН 1117799016829  ОКПО 30145767</w:t>
            </w:r>
          </w:p>
          <w:p w:rsidR="00FF6883" w:rsidRPr="00FF6883" w:rsidRDefault="00FF6883" w:rsidP="00FF6883">
            <w:pPr>
              <w:tabs>
                <w:tab w:val="left" w:pos="5245"/>
              </w:tabs>
              <w:ind w:right="602"/>
              <w:rPr>
                <w:sz w:val="24"/>
                <w:szCs w:val="24"/>
              </w:rPr>
            </w:pPr>
            <w:r w:rsidRPr="00FF6883">
              <w:rPr>
                <w:sz w:val="24"/>
                <w:szCs w:val="24"/>
              </w:rPr>
              <w:t>ИНН 7704278735 КПП 770401001</w:t>
            </w:r>
          </w:p>
          <w:p w:rsidR="00FF6883" w:rsidRPr="00FF6883" w:rsidRDefault="00FF6883" w:rsidP="00FF6883">
            <w:pPr>
              <w:tabs>
                <w:tab w:val="left" w:pos="5245"/>
              </w:tabs>
              <w:ind w:right="602"/>
              <w:rPr>
                <w:sz w:val="24"/>
                <w:szCs w:val="24"/>
              </w:rPr>
            </w:pPr>
            <w:r w:rsidRPr="00FF6883">
              <w:rPr>
                <w:sz w:val="24"/>
                <w:szCs w:val="24"/>
              </w:rPr>
              <w:t>р/с 40703810638170002348</w:t>
            </w:r>
          </w:p>
          <w:p w:rsidR="00FF6883" w:rsidRPr="00FF6883" w:rsidRDefault="00FF6883" w:rsidP="00FF6883">
            <w:pPr>
              <w:tabs>
                <w:tab w:val="left" w:pos="5245"/>
              </w:tabs>
              <w:ind w:right="602"/>
              <w:rPr>
                <w:sz w:val="24"/>
                <w:szCs w:val="24"/>
              </w:rPr>
            </w:pPr>
            <w:r w:rsidRPr="00FF6883">
              <w:rPr>
                <w:sz w:val="24"/>
                <w:szCs w:val="24"/>
              </w:rPr>
              <w:t>в ОАО «Сбербанк России», г. Москва</w:t>
            </w:r>
          </w:p>
          <w:p w:rsidR="00FF6883" w:rsidRPr="00FF6883" w:rsidRDefault="00FF6883" w:rsidP="00FF6883">
            <w:pPr>
              <w:tabs>
                <w:tab w:val="left" w:pos="5245"/>
              </w:tabs>
              <w:ind w:right="602"/>
              <w:rPr>
                <w:sz w:val="24"/>
                <w:szCs w:val="24"/>
              </w:rPr>
            </w:pPr>
            <w:r w:rsidRPr="00FF6883">
              <w:rPr>
                <w:sz w:val="24"/>
                <w:szCs w:val="24"/>
              </w:rPr>
              <w:t>к/с 30101810400000000225</w:t>
            </w:r>
          </w:p>
          <w:p w:rsidR="00FF6883" w:rsidRPr="00FF6883" w:rsidRDefault="00FF6883" w:rsidP="00FF6883">
            <w:pPr>
              <w:tabs>
                <w:tab w:val="left" w:pos="5245"/>
              </w:tabs>
              <w:ind w:right="602"/>
              <w:rPr>
                <w:sz w:val="24"/>
                <w:szCs w:val="24"/>
              </w:rPr>
            </w:pPr>
            <w:r w:rsidRPr="00FF6883">
              <w:rPr>
                <w:sz w:val="24"/>
                <w:szCs w:val="24"/>
              </w:rPr>
              <w:t>БИК 044525225</w:t>
            </w:r>
          </w:p>
          <w:p w:rsidR="00FF6883" w:rsidRPr="00FF6883" w:rsidRDefault="00FF6883" w:rsidP="00FF6883">
            <w:pPr>
              <w:tabs>
                <w:tab w:val="left" w:pos="5245"/>
              </w:tabs>
              <w:ind w:right="602"/>
              <w:rPr>
                <w:b/>
                <w:sz w:val="24"/>
                <w:szCs w:val="24"/>
              </w:rPr>
            </w:pPr>
          </w:p>
          <w:p w:rsidR="00FF6883" w:rsidRPr="00FF6883" w:rsidRDefault="00FF6883" w:rsidP="00FF6883">
            <w:pPr>
              <w:tabs>
                <w:tab w:val="left" w:pos="5245"/>
              </w:tabs>
              <w:ind w:right="602"/>
              <w:rPr>
                <w:sz w:val="24"/>
                <w:szCs w:val="24"/>
              </w:rPr>
            </w:pPr>
            <w:r w:rsidRPr="00FF6883">
              <w:rPr>
                <w:sz w:val="24"/>
                <w:szCs w:val="24"/>
              </w:rPr>
              <w:t xml:space="preserve">Административный директор – Руководитель Аппарата Генерального директора  </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r w:rsidRPr="00FF6883">
              <w:rPr>
                <w:sz w:val="24"/>
                <w:szCs w:val="24"/>
              </w:rPr>
              <w:t>_____________________ Д.Ю. Чарухин</w:t>
            </w:r>
          </w:p>
          <w:p w:rsidR="00FF6883" w:rsidRPr="00FF6883" w:rsidRDefault="00FF6883" w:rsidP="00FF6883">
            <w:pPr>
              <w:ind w:firstLine="35"/>
              <w:rPr>
                <w:b/>
                <w:bCs/>
                <w:sz w:val="24"/>
                <w:szCs w:val="24"/>
              </w:rPr>
            </w:pPr>
            <w:r w:rsidRPr="00FF6883">
              <w:rPr>
                <w:sz w:val="24"/>
                <w:szCs w:val="24"/>
              </w:rPr>
              <w:t>М.П.</w:t>
            </w:r>
            <w:r w:rsidRPr="00FF6883">
              <w:rPr>
                <w:bCs/>
                <w:sz w:val="24"/>
                <w:szCs w:val="24"/>
              </w:rPr>
              <w:t xml:space="preserve"> </w:t>
            </w:r>
          </w:p>
        </w:tc>
        <w:tc>
          <w:tcPr>
            <w:tcW w:w="2323" w:type="pct"/>
            <w:shd w:val="clear" w:color="auto" w:fill="auto"/>
          </w:tcPr>
          <w:p w:rsidR="00FF6883" w:rsidRPr="00FF6883" w:rsidRDefault="00FF6883" w:rsidP="00FF6883">
            <w:pPr>
              <w:rPr>
                <w:sz w:val="24"/>
                <w:szCs w:val="24"/>
              </w:rPr>
            </w:pPr>
            <w:r w:rsidRPr="00FF6883">
              <w:rPr>
                <w:sz w:val="24"/>
                <w:szCs w:val="24"/>
              </w:rPr>
              <w:t>Исполнитель:</w:t>
            </w:r>
          </w:p>
          <w:p w:rsidR="00FF6883" w:rsidRPr="00FF6883" w:rsidRDefault="00FF6883" w:rsidP="00FF6883">
            <w:pPr>
              <w:rPr>
                <w:bCs/>
                <w:sz w:val="24"/>
                <w:szCs w:val="24"/>
                <w:lang w:val="en-US"/>
              </w:rPr>
            </w:pPr>
            <w:r w:rsidRPr="00FF6883">
              <w:rPr>
                <w:bCs/>
                <w:sz w:val="24"/>
                <w:szCs w:val="24"/>
                <w:lang w:val="en-US"/>
              </w:rPr>
              <w:t>_____________</w:t>
            </w: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sz w:val="24"/>
                <w:szCs w:val="24"/>
              </w:rPr>
            </w:pPr>
          </w:p>
          <w:p w:rsidR="00FF6883" w:rsidRPr="00FF6883" w:rsidRDefault="00FF6883" w:rsidP="00FF6883">
            <w:pPr>
              <w:rPr>
                <w:sz w:val="24"/>
                <w:szCs w:val="24"/>
              </w:rPr>
            </w:pPr>
            <w:r w:rsidRPr="00FF6883">
              <w:rPr>
                <w:sz w:val="24"/>
                <w:szCs w:val="24"/>
              </w:rPr>
              <w:t>_____________________</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lang w:val="en-US"/>
              </w:rPr>
            </w:pPr>
            <w:r w:rsidRPr="00FF6883">
              <w:rPr>
                <w:sz w:val="24"/>
                <w:szCs w:val="24"/>
              </w:rPr>
              <w:t xml:space="preserve">_____________________ </w:t>
            </w:r>
            <w:r w:rsidRPr="00FF6883">
              <w:rPr>
                <w:sz w:val="24"/>
                <w:szCs w:val="24"/>
                <w:lang w:val="en-US"/>
              </w:rPr>
              <w:t>_____________</w:t>
            </w:r>
          </w:p>
          <w:p w:rsidR="00FF6883" w:rsidRPr="00FF6883" w:rsidRDefault="00FF6883" w:rsidP="00FF6883">
            <w:pPr>
              <w:rPr>
                <w:sz w:val="24"/>
                <w:szCs w:val="24"/>
              </w:rPr>
            </w:pPr>
            <w:r w:rsidRPr="00FF6883">
              <w:rPr>
                <w:sz w:val="24"/>
                <w:szCs w:val="24"/>
              </w:rPr>
              <w:t>М.П.</w:t>
            </w:r>
          </w:p>
        </w:tc>
      </w:tr>
    </w:tbl>
    <w:p w:rsidR="00FF6883" w:rsidRPr="00FF6883" w:rsidRDefault="00FF6883" w:rsidP="00FF6883">
      <w:pPr>
        <w:tabs>
          <w:tab w:val="left" w:pos="3165"/>
        </w:tabs>
        <w:rPr>
          <w:sz w:val="24"/>
          <w:szCs w:val="24"/>
        </w:rPr>
        <w:sectPr w:rsidR="00FF6883" w:rsidRPr="00FF6883" w:rsidSect="0074062A">
          <w:footerReference w:type="default" r:id="rId32"/>
          <w:pgSz w:w="11906" w:h="16838" w:code="9"/>
          <w:pgMar w:top="709" w:right="851" w:bottom="851" w:left="992" w:header="720" w:footer="255"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FF6883" w:rsidRPr="00FF6883" w:rsidTr="00FF6883">
        <w:trPr>
          <w:trHeight w:val="708"/>
        </w:trPr>
        <w:tc>
          <w:tcPr>
            <w:tcW w:w="4820" w:type="dxa"/>
            <w:tcBorders>
              <w:top w:val="nil"/>
              <w:left w:val="nil"/>
              <w:bottom w:val="nil"/>
              <w:right w:val="nil"/>
            </w:tcBorders>
            <w:shd w:val="clear" w:color="auto" w:fill="auto"/>
          </w:tcPr>
          <w:p w:rsidR="00FF6883" w:rsidRPr="00FF6883" w:rsidRDefault="00FF6883" w:rsidP="00FF6883">
            <w:pPr>
              <w:jc w:val="right"/>
              <w:rPr>
                <w:sz w:val="24"/>
                <w:szCs w:val="24"/>
              </w:rPr>
            </w:pPr>
            <w:r w:rsidRPr="00FF6883">
              <w:rPr>
                <w:sz w:val="24"/>
                <w:szCs w:val="24"/>
              </w:rPr>
              <w:lastRenderedPageBreak/>
              <w:t xml:space="preserve">Приложение № 1 </w:t>
            </w:r>
          </w:p>
          <w:p w:rsidR="00FF6883" w:rsidRPr="00FF6883" w:rsidRDefault="00FF6883" w:rsidP="00FF6883">
            <w:pPr>
              <w:jc w:val="right"/>
              <w:rPr>
                <w:sz w:val="24"/>
                <w:szCs w:val="24"/>
              </w:rPr>
            </w:pPr>
            <w:r w:rsidRPr="00FF6883">
              <w:rPr>
                <w:sz w:val="24"/>
                <w:szCs w:val="24"/>
              </w:rPr>
              <w:t xml:space="preserve">к договору №_________ </w:t>
            </w:r>
          </w:p>
          <w:p w:rsidR="00FF6883" w:rsidRPr="00FF6883" w:rsidRDefault="00FF6883" w:rsidP="00FF6883">
            <w:pPr>
              <w:jc w:val="right"/>
              <w:rPr>
                <w:sz w:val="24"/>
                <w:szCs w:val="24"/>
              </w:rPr>
            </w:pPr>
            <w:r w:rsidRPr="00FF6883">
              <w:rPr>
                <w:sz w:val="24"/>
                <w:szCs w:val="24"/>
              </w:rPr>
              <w:t>от «____ » ____________ 2014 г.</w:t>
            </w:r>
          </w:p>
        </w:tc>
      </w:tr>
    </w:tbl>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ТЕХНИЧЕСКОЕ ЗАДАНИЕ</w:t>
      </w:r>
    </w:p>
    <w:p w:rsidR="00FF6883" w:rsidRDefault="00FF6883" w:rsidP="00FF6883">
      <w:pPr>
        <w:jc w:val="center"/>
        <w:rPr>
          <w:b/>
          <w:bCs/>
          <w:sz w:val="24"/>
          <w:szCs w:val="24"/>
        </w:rPr>
      </w:pPr>
    </w:p>
    <w:p w:rsidR="005F0218" w:rsidRPr="00AC5667" w:rsidRDefault="005F0218" w:rsidP="009E7064">
      <w:pPr>
        <w:pStyle w:val="affd"/>
        <w:numPr>
          <w:ilvl w:val="0"/>
          <w:numId w:val="28"/>
        </w:numPr>
        <w:spacing w:line="360" w:lineRule="auto"/>
        <w:jc w:val="both"/>
        <w:rPr>
          <w:sz w:val="24"/>
          <w:szCs w:val="24"/>
        </w:rPr>
      </w:pPr>
      <w:r w:rsidRPr="00AC5667">
        <w:rPr>
          <w:sz w:val="24"/>
          <w:szCs w:val="24"/>
        </w:rPr>
        <w:t>Общие сведения</w:t>
      </w:r>
    </w:p>
    <w:p w:rsidR="005F0218" w:rsidRPr="00AC5667" w:rsidRDefault="005F0218" w:rsidP="009E7064">
      <w:pPr>
        <w:pStyle w:val="affd"/>
        <w:numPr>
          <w:ilvl w:val="1"/>
          <w:numId w:val="28"/>
        </w:numPr>
        <w:spacing w:line="360" w:lineRule="auto"/>
        <w:jc w:val="both"/>
        <w:rPr>
          <w:sz w:val="24"/>
          <w:szCs w:val="24"/>
        </w:rPr>
      </w:pPr>
      <w:r>
        <w:rPr>
          <w:sz w:val="24"/>
          <w:szCs w:val="24"/>
        </w:rPr>
        <w:t xml:space="preserve"> </w:t>
      </w:r>
      <w:r w:rsidRPr="00AC5667">
        <w:rPr>
          <w:sz w:val="24"/>
          <w:szCs w:val="24"/>
        </w:rPr>
        <w:t xml:space="preserve">Наименование </w:t>
      </w:r>
      <w:r>
        <w:rPr>
          <w:sz w:val="24"/>
          <w:szCs w:val="24"/>
        </w:rPr>
        <w:t>услуг</w:t>
      </w:r>
    </w:p>
    <w:p w:rsidR="005F0218" w:rsidRDefault="005F0218" w:rsidP="005F0218">
      <w:pPr>
        <w:autoSpaceDE w:val="0"/>
        <w:autoSpaceDN w:val="0"/>
        <w:adjustRightInd w:val="0"/>
        <w:spacing w:line="360" w:lineRule="auto"/>
        <w:jc w:val="both"/>
        <w:rPr>
          <w:sz w:val="24"/>
          <w:szCs w:val="24"/>
        </w:rPr>
      </w:pPr>
      <w:r w:rsidRPr="00AC5667">
        <w:rPr>
          <w:sz w:val="24"/>
          <w:szCs w:val="24"/>
        </w:rPr>
        <w:t>«</w:t>
      </w:r>
      <w:r>
        <w:rPr>
          <w:sz w:val="24"/>
          <w:szCs w:val="24"/>
        </w:rPr>
        <w:t>Оказание услуг по проведению стратегической сессии по формированию перечня перспективных профессий на примере пилотных отраслей</w:t>
      </w:r>
      <w:r w:rsidRPr="00F21BCF">
        <w:rPr>
          <w:sz w:val="24"/>
          <w:szCs w:val="24"/>
        </w:rPr>
        <w:t>»</w:t>
      </w:r>
      <w:r>
        <w:rPr>
          <w:sz w:val="24"/>
          <w:szCs w:val="24"/>
        </w:rPr>
        <w:t>.</w:t>
      </w:r>
    </w:p>
    <w:p w:rsidR="005F0218" w:rsidRPr="00AC5667" w:rsidRDefault="005F0218" w:rsidP="009E7064">
      <w:pPr>
        <w:pStyle w:val="affd"/>
        <w:numPr>
          <w:ilvl w:val="1"/>
          <w:numId w:val="28"/>
        </w:numPr>
        <w:autoSpaceDE w:val="0"/>
        <w:autoSpaceDN w:val="0"/>
        <w:adjustRightInd w:val="0"/>
        <w:spacing w:line="360" w:lineRule="auto"/>
        <w:jc w:val="both"/>
        <w:rPr>
          <w:sz w:val="24"/>
          <w:szCs w:val="24"/>
        </w:rPr>
      </w:pPr>
      <w:r w:rsidRPr="00AC5667">
        <w:rPr>
          <w:sz w:val="24"/>
          <w:szCs w:val="24"/>
        </w:rPr>
        <w:t xml:space="preserve">Заказчик и исполнитель </w:t>
      </w:r>
      <w:r>
        <w:rPr>
          <w:sz w:val="24"/>
          <w:szCs w:val="24"/>
        </w:rPr>
        <w:t>услуг</w:t>
      </w:r>
    </w:p>
    <w:p w:rsidR="005F0218" w:rsidRPr="00C63427" w:rsidRDefault="005F0218" w:rsidP="005F0218">
      <w:pPr>
        <w:autoSpaceDE w:val="0"/>
        <w:autoSpaceDN w:val="0"/>
        <w:adjustRightInd w:val="0"/>
        <w:spacing w:line="360" w:lineRule="auto"/>
        <w:jc w:val="both"/>
        <w:rPr>
          <w:sz w:val="24"/>
          <w:szCs w:val="24"/>
        </w:rPr>
      </w:pPr>
      <w:r w:rsidRPr="00C63427">
        <w:rPr>
          <w:sz w:val="24"/>
          <w:szCs w:val="24"/>
        </w:rPr>
        <w:t xml:space="preserve">Заказчик </w:t>
      </w:r>
      <w:r>
        <w:rPr>
          <w:sz w:val="24"/>
          <w:szCs w:val="24"/>
        </w:rPr>
        <w:t>услуг</w:t>
      </w:r>
      <w:r w:rsidRPr="00C63427">
        <w:rPr>
          <w:sz w:val="24"/>
          <w:szCs w:val="24"/>
        </w:rPr>
        <w:t xml:space="preserve"> - Автономная некоммерческая организация «Агентство стратегических инициатив по продвижению новых проектов» (далее – Агентство).</w:t>
      </w:r>
    </w:p>
    <w:p w:rsidR="005F0218" w:rsidRPr="00F21BCF" w:rsidRDefault="005F0218" w:rsidP="005F0218">
      <w:pPr>
        <w:autoSpaceDE w:val="0"/>
        <w:autoSpaceDN w:val="0"/>
        <w:adjustRightInd w:val="0"/>
        <w:spacing w:line="360" w:lineRule="auto"/>
        <w:jc w:val="both"/>
        <w:rPr>
          <w:sz w:val="24"/>
          <w:szCs w:val="24"/>
        </w:rPr>
      </w:pPr>
      <w:r w:rsidRPr="00C63427">
        <w:rPr>
          <w:sz w:val="24"/>
          <w:szCs w:val="24"/>
        </w:rPr>
        <w:t>Исполнитель</w:t>
      </w:r>
      <w:r>
        <w:rPr>
          <w:sz w:val="24"/>
          <w:szCs w:val="24"/>
        </w:rPr>
        <w:t xml:space="preserve"> </w:t>
      </w:r>
      <w:r w:rsidRPr="00C63427">
        <w:rPr>
          <w:sz w:val="24"/>
          <w:szCs w:val="24"/>
        </w:rPr>
        <w:t xml:space="preserve">– определяется по результатам </w:t>
      </w:r>
      <w:r>
        <w:rPr>
          <w:sz w:val="24"/>
          <w:szCs w:val="24"/>
        </w:rPr>
        <w:t>закупочной процедуры</w:t>
      </w:r>
      <w:r w:rsidRPr="00C63427">
        <w:rPr>
          <w:sz w:val="24"/>
          <w:szCs w:val="24"/>
        </w:rPr>
        <w:t>.</w:t>
      </w:r>
    </w:p>
    <w:p w:rsidR="005F0218" w:rsidRPr="00AC5667" w:rsidRDefault="005F0218" w:rsidP="009E7064">
      <w:pPr>
        <w:pStyle w:val="affd"/>
        <w:numPr>
          <w:ilvl w:val="1"/>
          <w:numId w:val="28"/>
        </w:numPr>
        <w:spacing w:line="360" w:lineRule="auto"/>
        <w:jc w:val="both"/>
        <w:rPr>
          <w:sz w:val="24"/>
          <w:szCs w:val="24"/>
        </w:rPr>
      </w:pPr>
      <w:r>
        <w:rPr>
          <w:sz w:val="24"/>
          <w:szCs w:val="24"/>
        </w:rPr>
        <w:t xml:space="preserve"> </w:t>
      </w:r>
      <w:r w:rsidRPr="00AC5667">
        <w:rPr>
          <w:sz w:val="24"/>
          <w:szCs w:val="24"/>
        </w:rPr>
        <w:t xml:space="preserve">Сроки выполнения </w:t>
      </w:r>
      <w:r>
        <w:rPr>
          <w:sz w:val="24"/>
          <w:szCs w:val="24"/>
        </w:rPr>
        <w:t>услуг</w:t>
      </w:r>
    </w:p>
    <w:p w:rsidR="005F0218" w:rsidRDefault="005F0218" w:rsidP="005F0218">
      <w:pPr>
        <w:autoSpaceDE w:val="0"/>
        <w:autoSpaceDN w:val="0"/>
        <w:adjustRightInd w:val="0"/>
        <w:spacing w:line="360" w:lineRule="auto"/>
        <w:jc w:val="both"/>
        <w:rPr>
          <w:sz w:val="24"/>
          <w:szCs w:val="24"/>
        </w:rPr>
      </w:pPr>
      <w:r w:rsidRPr="00AC5667">
        <w:rPr>
          <w:sz w:val="24"/>
          <w:szCs w:val="24"/>
        </w:rPr>
        <w:t>Макси</w:t>
      </w:r>
      <w:r>
        <w:rPr>
          <w:sz w:val="24"/>
          <w:szCs w:val="24"/>
        </w:rPr>
        <w:t>мальный срок выполнения услуг 20</w:t>
      </w:r>
      <w:r w:rsidRPr="00AC5667">
        <w:rPr>
          <w:sz w:val="24"/>
          <w:szCs w:val="24"/>
        </w:rPr>
        <w:t> (</w:t>
      </w:r>
      <w:r>
        <w:rPr>
          <w:sz w:val="24"/>
          <w:szCs w:val="24"/>
        </w:rPr>
        <w:t>двадцать</w:t>
      </w:r>
      <w:r w:rsidRPr="00AC5667">
        <w:rPr>
          <w:sz w:val="24"/>
          <w:szCs w:val="24"/>
        </w:rPr>
        <w:t>) календарных дней, с момента подписания договора</w:t>
      </w:r>
      <w:r>
        <w:rPr>
          <w:sz w:val="24"/>
          <w:szCs w:val="24"/>
        </w:rPr>
        <w:t>.</w:t>
      </w:r>
    </w:p>
    <w:p w:rsidR="005F0218" w:rsidRDefault="005F0218" w:rsidP="009E7064">
      <w:pPr>
        <w:pStyle w:val="affd"/>
        <w:numPr>
          <w:ilvl w:val="0"/>
          <w:numId w:val="28"/>
        </w:numPr>
        <w:spacing w:line="360" w:lineRule="auto"/>
        <w:ind w:left="709" w:hanging="283"/>
        <w:jc w:val="both"/>
        <w:rPr>
          <w:sz w:val="24"/>
          <w:szCs w:val="24"/>
        </w:rPr>
      </w:pPr>
      <w:r>
        <w:rPr>
          <w:sz w:val="24"/>
          <w:szCs w:val="24"/>
        </w:rPr>
        <w:t xml:space="preserve">Цель выполняемых услуг </w:t>
      </w:r>
    </w:p>
    <w:p w:rsidR="005F0218" w:rsidRPr="00685141" w:rsidRDefault="005F0218" w:rsidP="005F0218">
      <w:pPr>
        <w:autoSpaceDE w:val="0"/>
        <w:autoSpaceDN w:val="0"/>
        <w:adjustRightInd w:val="0"/>
        <w:spacing w:line="360" w:lineRule="auto"/>
        <w:jc w:val="both"/>
        <w:rPr>
          <w:sz w:val="24"/>
          <w:szCs w:val="24"/>
        </w:rPr>
      </w:pPr>
      <w:r>
        <w:rPr>
          <w:sz w:val="24"/>
          <w:szCs w:val="24"/>
        </w:rPr>
        <w:t xml:space="preserve">Работы выполняются с целью реализация </w:t>
      </w:r>
      <w:r w:rsidRPr="005F0218">
        <w:rPr>
          <w:sz w:val="24"/>
          <w:szCs w:val="24"/>
        </w:rPr>
        <w:t>отдельны</w:t>
      </w:r>
      <w:r>
        <w:rPr>
          <w:sz w:val="24"/>
          <w:szCs w:val="24"/>
        </w:rPr>
        <w:t>х</w:t>
      </w:r>
      <w:r w:rsidRPr="005F0218">
        <w:rPr>
          <w:sz w:val="24"/>
          <w:szCs w:val="24"/>
        </w:rPr>
        <w:t xml:space="preserve"> инициатив</w:t>
      </w:r>
      <w:r>
        <w:rPr>
          <w:sz w:val="24"/>
          <w:szCs w:val="24"/>
        </w:rPr>
        <w:t xml:space="preserve"> Агентства в </w:t>
      </w:r>
      <w:r w:rsidRPr="005F0218">
        <w:rPr>
          <w:sz w:val="24"/>
          <w:szCs w:val="24"/>
        </w:rPr>
        <w:t xml:space="preserve">2015-2018 гг., а также </w:t>
      </w:r>
      <w:r>
        <w:rPr>
          <w:sz w:val="24"/>
          <w:szCs w:val="24"/>
        </w:rPr>
        <w:t>в рамках</w:t>
      </w:r>
      <w:r w:rsidRPr="005F0218">
        <w:rPr>
          <w:sz w:val="24"/>
          <w:szCs w:val="24"/>
        </w:rPr>
        <w:t xml:space="preserve"> реализации мероприятий</w:t>
      </w:r>
      <w:r>
        <w:rPr>
          <w:sz w:val="24"/>
          <w:szCs w:val="24"/>
        </w:rPr>
        <w:t xml:space="preserve"> и выполнения поручений</w:t>
      </w:r>
      <w:r w:rsidRPr="005F0218">
        <w:rPr>
          <w:sz w:val="24"/>
          <w:szCs w:val="24"/>
        </w:rPr>
        <w:t xml:space="preserve"> по формированию перечня перспективных профессий</w:t>
      </w:r>
      <w:r>
        <w:rPr>
          <w:sz w:val="24"/>
          <w:szCs w:val="24"/>
        </w:rPr>
        <w:t>.</w:t>
      </w:r>
    </w:p>
    <w:p w:rsidR="005F0218" w:rsidRPr="00AC5667" w:rsidRDefault="005F0218" w:rsidP="009E7064">
      <w:pPr>
        <w:pStyle w:val="affd"/>
        <w:numPr>
          <w:ilvl w:val="0"/>
          <w:numId w:val="28"/>
        </w:numPr>
        <w:spacing w:line="360" w:lineRule="auto"/>
        <w:ind w:left="709" w:hanging="283"/>
        <w:jc w:val="both"/>
        <w:rPr>
          <w:sz w:val="24"/>
          <w:szCs w:val="24"/>
        </w:rPr>
      </w:pPr>
      <w:r w:rsidRPr="00AC5667">
        <w:rPr>
          <w:sz w:val="24"/>
          <w:szCs w:val="24"/>
        </w:rPr>
        <w:t xml:space="preserve">Порядок (последовательность, этапы) выполнения </w:t>
      </w:r>
      <w:r>
        <w:rPr>
          <w:sz w:val="24"/>
          <w:szCs w:val="24"/>
        </w:rPr>
        <w:t>услуг</w:t>
      </w:r>
      <w:r w:rsidRPr="00AC5667">
        <w:rPr>
          <w:sz w:val="24"/>
          <w:szCs w:val="24"/>
        </w:rPr>
        <w:t xml:space="preserve"> </w:t>
      </w:r>
    </w:p>
    <w:p w:rsidR="005F0218" w:rsidRDefault="005F0218" w:rsidP="005F0218">
      <w:pPr>
        <w:pStyle w:val="affd"/>
        <w:spacing w:line="360" w:lineRule="auto"/>
        <w:ind w:left="0"/>
        <w:jc w:val="both"/>
        <w:rPr>
          <w:sz w:val="24"/>
          <w:szCs w:val="24"/>
        </w:rPr>
      </w:pPr>
      <w:r>
        <w:rPr>
          <w:sz w:val="24"/>
          <w:szCs w:val="24"/>
        </w:rPr>
        <w:t>Услуги выполняются в 3 этапа:</w:t>
      </w:r>
    </w:p>
    <w:p w:rsidR="005F0218" w:rsidRPr="005F0218" w:rsidRDefault="005F0218" w:rsidP="005F0218">
      <w:pPr>
        <w:suppressAutoHyphens/>
        <w:spacing w:line="360" w:lineRule="auto"/>
        <w:jc w:val="both"/>
        <w:rPr>
          <w:sz w:val="24"/>
          <w:szCs w:val="24"/>
        </w:rPr>
      </w:pPr>
      <w:r w:rsidRPr="005F0218">
        <w:rPr>
          <w:sz w:val="24"/>
          <w:szCs w:val="24"/>
        </w:rPr>
        <w:t xml:space="preserve">1-й этап. Проектирование сессии и формирование программы проведения сессии. Организационная подготовка к проведению сессии. </w:t>
      </w:r>
    </w:p>
    <w:p w:rsidR="005F0218" w:rsidRPr="005F0218" w:rsidRDefault="005F0218" w:rsidP="005F0218">
      <w:pPr>
        <w:suppressAutoHyphens/>
        <w:spacing w:line="360" w:lineRule="auto"/>
        <w:jc w:val="both"/>
        <w:rPr>
          <w:sz w:val="24"/>
          <w:szCs w:val="24"/>
        </w:rPr>
      </w:pPr>
      <w:r w:rsidRPr="005F0218">
        <w:rPr>
          <w:sz w:val="24"/>
          <w:szCs w:val="24"/>
        </w:rPr>
        <w:t>2-й этап. Проведение стратегической сессии. Первичная обработка результатов и проверка гипотез сессии.</w:t>
      </w:r>
    </w:p>
    <w:p w:rsidR="005F0218" w:rsidRPr="005F0218" w:rsidRDefault="005F0218" w:rsidP="005F0218">
      <w:pPr>
        <w:suppressAutoHyphens/>
        <w:spacing w:line="360" w:lineRule="auto"/>
        <w:jc w:val="both"/>
        <w:rPr>
          <w:sz w:val="24"/>
          <w:szCs w:val="24"/>
        </w:rPr>
      </w:pPr>
      <w:r w:rsidRPr="005F0218">
        <w:rPr>
          <w:sz w:val="24"/>
          <w:szCs w:val="24"/>
        </w:rPr>
        <w:t xml:space="preserve">3-й этап. Подготовка отчета о проведении сессии. Разработка методики формирования перспективных профессий с учетом опыта проведения сессии. </w:t>
      </w:r>
    </w:p>
    <w:p w:rsidR="005F0218" w:rsidRDefault="005F0218" w:rsidP="009E7064">
      <w:pPr>
        <w:pStyle w:val="affd"/>
        <w:numPr>
          <w:ilvl w:val="0"/>
          <w:numId w:val="28"/>
        </w:numPr>
        <w:spacing w:line="360" w:lineRule="auto"/>
        <w:ind w:left="709" w:hanging="283"/>
        <w:jc w:val="both"/>
        <w:rPr>
          <w:sz w:val="24"/>
          <w:szCs w:val="24"/>
        </w:rPr>
      </w:pPr>
      <w:r w:rsidRPr="00AC5667">
        <w:rPr>
          <w:sz w:val="24"/>
          <w:szCs w:val="24"/>
        </w:rPr>
        <w:t>Результат</w:t>
      </w:r>
      <w:r>
        <w:rPr>
          <w:sz w:val="24"/>
          <w:szCs w:val="24"/>
        </w:rPr>
        <w:t>ы</w:t>
      </w:r>
      <w:r w:rsidRPr="00AC5667">
        <w:rPr>
          <w:sz w:val="24"/>
          <w:szCs w:val="24"/>
        </w:rPr>
        <w:t xml:space="preserve"> </w:t>
      </w:r>
      <w:r>
        <w:rPr>
          <w:sz w:val="24"/>
          <w:szCs w:val="24"/>
        </w:rPr>
        <w:t>выполнения услуг</w:t>
      </w:r>
      <w:r w:rsidRPr="00AC5667">
        <w:rPr>
          <w:sz w:val="24"/>
          <w:szCs w:val="24"/>
        </w:rPr>
        <w:t>:</w:t>
      </w:r>
    </w:p>
    <w:p w:rsidR="005F0218" w:rsidRDefault="005F0218" w:rsidP="009E7064">
      <w:pPr>
        <w:pStyle w:val="affd"/>
        <w:numPr>
          <w:ilvl w:val="1"/>
          <w:numId w:val="28"/>
        </w:numPr>
        <w:suppressAutoHyphens/>
        <w:spacing w:line="360" w:lineRule="auto"/>
        <w:jc w:val="both"/>
        <w:rPr>
          <w:sz w:val="24"/>
          <w:szCs w:val="24"/>
        </w:rPr>
      </w:pPr>
      <w:r>
        <w:rPr>
          <w:sz w:val="24"/>
          <w:szCs w:val="24"/>
        </w:rPr>
        <w:t>Программа и организационный план проведения сессии.</w:t>
      </w:r>
    </w:p>
    <w:p w:rsidR="005F0218" w:rsidRDefault="005F0218" w:rsidP="009E7064">
      <w:pPr>
        <w:pStyle w:val="affd"/>
        <w:numPr>
          <w:ilvl w:val="1"/>
          <w:numId w:val="28"/>
        </w:numPr>
        <w:suppressAutoHyphens/>
        <w:spacing w:line="360" w:lineRule="auto"/>
        <w:jc w:val="both"/>
        <w:rPr>
          <w:sz w:val="24"/>
          <w:szCs w:val="24"/>
        </w:rPr>
      </w:pPr>
      <w:r>
        <w:rPr>
          <w:sz w:val="24"/>
          <w:szCs w:val="24"/>
        </w:rPr>
        <w:t>Перечень приглашаемых участников сессии.</w:t>
      </w:r>
    </w:p>
    <w:p w:rsidR="005F0218" w:rsidRDefault="005F0218" w:rsidP="009E7064">
      <w:pPr>
        <w:pStyle w:val="affd"/>
        <w:numPr>
          <w:ilvl w:val="1"/>
          <w:numId w:val="28"/>
        </w:numPr>
        <w:suppressAutoHyphens/>
        <w:spacing w:line="360" w:lineRule="auto"/>
        <w:jc w:val="both"/>
        <w:rPr>
          <w:sz w:val="24"/>
          <w:szCs w:val="24"/>
        </w:rPr>
      </w:pPr>
      <w:r>
        <w:rPr>
          <w:sz w:val="24"/>
          <w:szCs w:val="24"/>
        </w:rPr>
        <w:t xml:space="preserve">Установочный доклад сессии в формате </w:t>
      </w:r>
      <w:r w:rsidRPr="005F0218">
        <w:rPr>
          <w:sz w:val="24"/>
          <w:szCs w:val="24"/>
        </w:rPr>
        <w:t>PowerPoint</w:t>
      </w:r>
      <w:r>
        <w:rPr>
          <w:sz w:val="24"/>
          <w:szCs w:val="24"/>
        </w:rPr>
        <w:t>.</w:t>
      </w:r>
    </w:p>
    <w:p w:rsidR="005F0218" w:rsidRDefault="005F0218" w:rsidP="009E7064">
      <w:pPr>
        <w:pStyle w:val="affd"/>
        <w:numPr>
          <w:ilvl w:val="1"/>
          <w:numId w:val="28"/>
        </w:numPr>
        <w:suppressAutoHyphens/>
        <w:spacing w:line="360" w:lineRule="auto"/>
        <w:jc w:val="both"/>
        <w:rPr>
          <w:sz w:val="24"/>
          <w:szCs w:val="24"/>
        </w:rPr>
      </w:pPr>
      <w:r>
        <w:rPr>
          <w:sz w:val="24"/>
          <w:szCs w:val="24"/>
        </w:rPr>
        <w:t>Отчет о проведении сессии, включающий описания порядка проведения сессии, описания проведения групповой работы, сборку результатов работы групп и пленарных заседаний.</w:t>
      </w:r>
    </w:p>
    <w:p w:rsidR="005F0218" w:rsidRDefault="005F0218" w:rsidP="009E7064">
      <w:pPr>
        <w:pStyle w:val="affd"/>
        <w:numPr>
          <w:ilvl w:val="1"/>
          <w:numId w:val="28"/>
        </w:numPr>
        <w:suppressAutoHyphens/>
        <w:spacing w:line="360" w:lineRule="auto"/>
        <w:jc w:val="both"/>
        <w:rPr>
          <w:sz w:val="24"/>
          <w:szCs w:val="24"/>
        </w:rPr>
      </w:pPr>
      <w:r>
        <w:rPr>
          <w:sz w:val="24"/>
          <w:szCs w:val="24"/>
        </w:rPr>
        <w:t>Перечень профессий, выявленный по результатам проведения сессии.</w:t>
      </w:r>
    </w:p>
    <w:p w:rsidR="005F0218" w:rsidRDefault="005F0218" w:rsidP="009E7064">
      <w:pPr>
        <w:pStyle w:val="affd"/>
        <w:numPr>
          <w:ilvl w:val="1"/>
          <w:numId w:val="28"/>
        </w:numPr>
        <w:suppressAutoHyphens/>
        <w:spacing w:line="360" w:lineRule="auto"/>
        <w:jc w:val="both"/>
        <w:rPr>
          <w:sz w:val="24"/>
          <w:szCs w:val="24"/>
        </w:rPr>
      </w:pPr>
      <w:r>
        <w:rPr>
          <w:sz w:val="24"/>
          <w:szCs w:val="24"/>
        </w:rPr>
        <w:t xml:space="preserve">Методика проектирования перспективных профессий на примере пилотных отраслей в формате </w:t>
      </w:r>
      <w:r w:rsidRPr="005F0218">
        <w:rPr>
          <w:sz w:val="24"/>
          <w:szCs w:val="24"/>
        </w:rPr>
        <w:t>PowerPoint</w:t>
      </w:r>
      <w:r>
        <w:rPr>
          <w:sz w:val="24"/>
          <w:szCs w:val="24"/>
        </w:rPr>
        <w:t>.</w:t>
      </w:r>
    </w:p>
    <w:p w:rsidR="005F0218" w:rsidRPr="00AC5667" w:rsidRDefault="005F0218" w:rsidP="009E7064">
      <w:pPr>
        <w:pStyle w:val="affd"/>
        <w:numPr>
          <w:ilvl w:val="0"/>
          <w:numId w:val="28"/>
        </w:numPr>
        <w:spacing w:line="360" w:lineRule="auto"/>
        <w:ind w:left="709" w:hanging="283"/>
        <w:jc w:val="both"/>
        <w:rPr>
          <w:sz w:val="24"/>
          <w:szCs w:val="24"/>
        </w:rPr>
      </w:pPr>
      <w:r w:rsidRPr="00AC5667">
        <w:rPr>
          <w:sz w:val="24"/>
          <w:szCs w:val="24"/>
        </w:rPr>
        <w:lastRenderedPageBreak/>
        <w:t xml:space="preserve">Условия выполнения </w:t>
      </w:r>
      <w:r>
        <w:rPr>
          <w:sz w:val="24"/>
          <w:szCs w:val="24"/>
        </w:rPr>
        <w:t>услуг</w:t>
      </w:r>
    </w:p>
    <w:p w:rsidR="005F0218" w:rsidRPr="00AC5667" w:rsidRDefault="005F0218" w:rsidP="009E7064">
      <w:pPr>
        <w:pStyle w:val="affd"/>
        <w:numPr>
          <w:ilvl w:val="1"/>
          <w:numId w:val="28"/>
        </w:numPr>
        <w:suppressAutoHyphens/>
        <w:spacing w:line="360" w:lineRule="auto"/>
        <w:jc w:val="both"/>
        <w:rPr>
          <w:sz w:val="24"/>
          <w:szCs w:val="24"/>
        </w:rPr>
      </w:pPr>
      <w:r>
        <w:rPr>
          <w:sz w:val="24"/>
          <w:szCs w:val="24"/>
        </w:rPr>
        <w:t xml:space="preserve"> </w:t>
      </w:r>
      <w:r w:rsidRPr="00AC5667">
        <w:rPr>
          <w:sz w:val="24"/>
          <w:szCs w:val="24"/>
        </w:rPr>
        <w:t xml:space="preserve">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rsidR="005F0218" w:rsidRPr="00AC5667" w:rsidRDefault="005F0218" w:rsidP="009E7064">
      <w:pPr>
        <w:pStyle w:val="affd"/>
        <w:numPr>
          <w:ilvl w:val="0"/>
          <w:numId w:val="28"/>
        </w:numPr>
        <w:spacing w:line="360" w:lineRule="auto"/>
        <w:ind w:left="709" w:hanging="283"/>
        <w:jc w:val="both"/>
        <w:rPr>
          <w:sz w:val="24"/>
          <w:szCs w:val="24"/>
        </w:rPr>
      </w:pPr>
      <w:r w:rsidRPr="00AC5667">
        <w:rPr>
          <w:sz w:val="24"/>
          <w:szCs w:val="24"/>
        </w:rPr>
        <w:t xml:space="preserve">Требования к выполнению </w:t>
      </w:r>
      <w:r>
        <w:rPr>
          <w:sz w:val="24"/>
          <w:szCs w:val="24"/>
        </w:rPr>
        <w:t>услуг</w:t>
      </w:r>
      <w:r w:rsidRPr="00AC5667">
        <w:rPr>
          <w:sz w:val="24"/>
          <w:szCs w:val="24"/>
        </w:rPr>
        <w:t>:</w:t>
      </w:r>
    </w:p>
    <w:p w:rsidR="005F0218" w:rsidRDefault="005F0218" w:rsidP="009E7064">
      <w:pPr>
        <w:pStyle w:val="affd"/>
        <w:numPr>
          <w:ilvl w:val="1"/>
          <w:numId w:val="28"/>
        </w:numPr>
        <w:suppressAutoHyphens/>
        <w:spacing w:line="360" w:lineRule="auto"/>
        <w:jc w:val="both"/>
        <w:rPr>
          <w:sz w:val="24"/>
          <w:szCs w:val="24"/>
        </w:rPr>
      </w:pPr>
      <w:r>
        <w:rPr>
          <w:sz w:val="24"/>
          <w:szCs w:val="24"/>
        </w:rPr>
        <w:t xml:space="preserve"> </w:t>
      </w:r>
      <w:r w:rsidRPr="00AC5667">
        <w:rPr>
          <w:sz w:val="24"/>
          <w:szCs w:val="24"/>
        </w:rPr>
        <w:t>Подготовленные текстовые аналитические и исследовательские материалы должны быть логически выстроенными, понятными и удобными для целевых гр</w:t>
      </w:r>
      <w:r>
        <w:rPr>
          <w:sz w:val="24"/>
          <w:szCs w:val="24"/>
        </w:rPr>
        <w:t>упп,</w:t>
      </w:r>
      <w:r w:rsidRPr="00AC5667">
        <w:rPr>
          <w:sz w:val="24"/>
          <w:szCs w:val="24"/>
        </w:rPr>
        <w:t xml:space="preserve"> оформление должно соответствовать тематике. Подготовка материалов должна быть произведена на</w:t>
      </w:r>
      <w:r>
        <w:rPr>
          <w:sz w:val="24"/>
          <w:szCs w:val="24"/>
        </w:rPr>
        <w:t xml:space="preserve"> бумажном и электронном носителях</w:t>
      </w:r>
      <w:r w:rsidRPr="00AC5667">
        <w:rPr>
          <w:sz w:val="24"/>
          <w:szCs w:val="24"/>
        </w:rPr>
        <w:t xml:space="preserve">. Печатная версия </w:t>
      </w:r>
      <w:r>
        <w:rPr>
          <w:sz w:val="24"/>
          <w:szCs w:val="24"/>
        </w:rPr>
        <w:t xml:space="preserve">материалов </w:t>
      </w:r>
      <w:r w:rsidRPr="00AC5667">
        <w:rPr>
          <w:sz w:val="24"/>
          <w:szCs w:val="24"/>
        </w:rPr>
        <w:t xml:space="preserve">должна быть хорошо читаемой, с удобной структурой размещения содержания и описанием элементов </w:t>
      </w:r>
      <w:r>
        <w:rPr>
          <w:sz w:val="24"/>
          <w:szCs w:val="24"/>
        </w:rPr>
        <w:t>отчета</w:t>
      </w:r>
      <w:r w:rsidRPr="00AC5667">
        <w:rPr>
          <w:sz w:val="24"/>
          <w:szCs w:val="24"/>
        </w:rPr>
        <w:t xml:space="preserve">. </w:t>
      </w:r>
    </w:p>
    <w:p w:rsidR="005F0218" w:rsidRDefault="005F0218" w:rsidP="009E7064">
      <w:pPr>
        <w:pStyle w:val="affd"/>
        <w:numPr>
          <w:ilvl w:val="1"/>
          <w:numId w:val="28"/>
        </w:numPr>
        <w:suppressAutoHyphens/>
        <w:spacing w:line="360" w:lineRule="auto"/>
        <w:jc w:val="both"/>
        <w:rPr>
          <w:sz w:val="24"/>
          <w:szCs w:val="24"/>
        </w:rPr>
      </w:pPr>
      <w:r>
        <w:rPr>
          <w:sz w:val="24"/>
          <w:szCs w:val="24"/>
        </w:rPr>
        <w:t xml:space="preserve"> Сессия должна быть проведена на примере 3 пилотных отраслей. Определение состава пилотных отраслей должно быть проведено на первом этапе выполнения работ – при проектировании сессии. </w:t>
      </w:r>
    </w:p>
    <w:p w:rsidR="005F0218" w:rsidRDefault="005F0218" w:rsidP="009E7064">
      <w:pPr>
        <w:pStyle w:val="affd"/>
        <w:numPr>
          <w:ilvl w:val="1"/>
          <w:numId w:val="28"/>
        </w:numPr>
        <w:suppressAutoHyphens/>
        <w:spacing w:line="360" w:lineRule="auto"/>
        <w:jc w:val="both"/>
        <w:rPr>
          <w:sz w:val="24"/>
          <w:szCs w:val="24"/>
        </w:rPr>
      </w:pPr>
      <w:r>
        <w:rPr>
          <w:sz w:val="24"/>
          <w:szCs w:val="24"/>
        </w:rPr>
        <w:t xml:space="preserve">В сессии должны принять участие не менее 40 человек – экспертов и представителей предприятий пилотных отраслей. Из общего количества участников сессии в рамках группой работы должно быть сформировано не менее 4 групп.  В каждой группе должно быть не менее 2 модераторов: модератор групповой работы и сборщик первичной информации. </w:t>
      </w:r>
    </w:p>
    <w:p w:rsidR="005F0218" w:rsidRDefault="005F0218" w:rsidP="009E7064">
      <w:pPr>
        <w:pStyle w:val="affd"/>
        <w:numPr>
          <w:ilvl w:val="1"/>
          <w:numId w:val="28"/>
        </w:numPr>
        <w:suppressAutoHyphens/>
        <w:spacing w:line="360" w:lineRule="auto"/>
        <w:jc w:val="both"/>
        <w:rPr>
          <w:sz w:val="24"/>
          <w:szCs w:val="24"/>
        </w:rPr>
      </w:pPr>
      <w:r>
        <w:rPr>
          <w:sz w:val="24"/>
          <w:szCs w:val="24"/>
        </w:rPr>
        <w:t xml:space="preserve">Исполнитель должен обеспечить ведущего сессии. </w:t>
      </w:r>
    </w:p>
    <w:p w:rsidR="005F0218" w:rsidRDefault="005F0218" w:rsidP="009E7064">
      <w:pPr>
        <w:pStyle w:val="affd"/>
        <w:numPr>
          <w:ilvl w:val="1"/>
          <w:numId w:val="28"/>
        </w:numPr>
        <w:suppressAutoHyphens/>
        <w:spacing w:line="360" w:lineRule="auto"/>
        <w:jc w:val="both"/>
        <w:rPr>
          <w:sz w:val="24"/>
          <w:szCs w:val="24"/>
        </w:rPr>
      </w:pPr>
      <w:r>
        <w:rPr>
          <w:sz w:val="24"/>
          <w:szCs w:val="24"/>
        </w:rPr>
        <w:t>Сбор  первичной информации результатов обсуждения при проведении групповой работы должен осуществляться по заранее (до проведении сессии) согласованному с Заказчиком формату.</w:t>
      </w:r>
    </w:p>
    <w:p w:rsidR="005F0218" w:rsidRDefault="005F0218" w:rsidP="009E7064">
      <w:pPr>
        <w:pStyle w:val="affd"/>
        <w:numPr>
          <w:ilvl w:val="1"/>
          <w:numId w:val="28"/>
        </w:numPr>
        <w:suppressAutoHyphens/>
        <w:spacing w:line="360" w:lineRule="auto"/>
        <w:jc w:val="both"/>
        <w:rPr>
          <w:sz w:val="24"/>
          <w:szCs w:val="24"/>
        </w:rPr>
      </w:pPr>
      <w:r>
        <w:rPr>
          <w:sz w:val="24"/>
          <w:szCs w:val="24"/>
        </w:rPr>
        <w:t xml:space="preserve">К отчету о проведении сессии должны прилагаться, при наличии, фотоматериалы сессии.   </w:t>
      </w:r>
    </w:p>
    <w:p w:rsidR="005F0218" w:rsidRPr="00AC5667" w:rsidRDefault="005F0218" w:rsidP="009E7064">
      <w:pPr>
        <w:pStyle w:val="affd"/>
        <w:numPr>
          <w:ilvl w:val="1"/>
          <w:numId w:val="28"/>
        </w:numPr>
        <w:suppressAutoHyphens/>
        <w:spacing w:line="360" w:lineRule="auto"/>
        <w:jc w:val="both"/>
        <w:rPr>
          <w:sz w:val="24"/>
          <w:szCs w:val="24"/>
        </w:rPr>
      </w:pPr>
      <w:r>
        <w:rPr>
          <w:sz w:val="24"/>
          <w:szCs w:val="24"/>
        </w:rPr>
        <w:t xml:space="preserve">По результатам проведения сессии, на основании гипотез о порядке проектирования перспективных профессий и их проверки во время проведения сессии и подготовки отчетных материалов, должна быть сформирована методика проектирования перспективных профессий на примере пилотных отраслей в формате </w:t>
      </w:r>
      <w:r>
        <w:rPr>
          <w:sz w:val="24"/>
          <w:szCs w:val="24"/>
          <w:lang w:val="en-US"/>
        </w:rPr>
        <w:t>PowerPoint</w:t>
      </w:r>
      <w:r>
        <w:rPr>
          <w:sz w:val="24"/>
          <w:szCs w:val="24"/>
        </w:rPr>
        <w:t>.</w:t>
      </w:r>
    </w:p>
    <w:p w:rsidR="005F0218" w:rsidRPr="005F0218" w:rsidRDefault="005F0218" w:rsidP="009E7064">
      <w:pPr>
        <w:pStyle w:val="affd"/>
        <w:numPr>
          <w:ilvl w:val="0"/>
          <w:numId w:val="28"/>
        </w:numPr>
        <w:spacing w:line="360" w:lineRule="auto"/>
        <w:ind w:left="709" w:hanging="283"/>
        <w:jc w:val="both"/>
        <w:rPr>
          <w:sz w:val="24"/>
          <w:szCs w:val="24"/>
        </w:rPr>
      </w:pPr>
      <w:r w:rsidRPr="005F0218">
        <w:rPr>
          <w:sz w:val="24"/>
          <w:szCs w:val="24"/>
        </w:rPr>
        <w:t>Условия предоставления отчетности.</w:t>
      </w:r>
    </w:p>
    <w:p w:rsidR="005F0218" w:rsidRPr="00012F16" w:rsidRDefault="005F0218" w:rsidP="005F0218">
      <w:pPr>
        <w:suppressAutoHyphens/>
        <w:spacing w:after="120"/>
        <w:ind w:firstLine="207"/>
        <w:jc w:val="both"/>
        <w:rPr>
          <w:bCs/>
          <w:sz w:val="24"/>
          <w:szCs w:val="24"/>
        </w:rPr>
      </w:pPr>
      <w:r>
        <w:rPr>
          <w:bCs/>
          <w:sz w:val="24"/>
          <w:szCs w:val="24"/>
        </w:rPr>
        <w:t xml:space="preserve">Исполнитель </w:t>
      </w:r>
      <w:r w:rsidRPr="00012F16">
        <w:rPr>
          <w:bCs/>
          <w:sz w:val="24"/>
          <w:szCs w:val="24"/>
        </w:rPr>
        <w:t xml:space="preserve">предоставляет отчетные материалы </w:t>
      </w:r>
    </w:p>
    <w:p w:rsidR="005F0218" w:rsidRPr="00012F16" w:rsidRDefault="005F0218" w:rsidP="005F0218">
      <w:pPr>
        <w:suppressAutoHyphens/>
        <w:spacing w:after="120"/>
        <w:ind w:firstLine="207"/>
        <w:jc w:val="both"/>
        <w:rPr>
          <w:bCs/>
          <w:sz w:val="24"/>
          <w:szCs w:val="24"/>
        </w:rPr>
      </w:pPr>
      <w:r w:rsidRPr="00012F16">
        <w:rPr>
          <w:bCs/>
          <w:sz w:val="24"/>
          <w:szCs w:val="24"/>
        </w:rPr>
        <w:t>- в  печатном  виде в двух экземплярах в формате брошюры</w:t>
      </w:r>
    </w:p>
    <w:p w:rsidR="005F0218" w:rsidRPr="00012F16" w:rsidRDefault="005F0218" w:rsidP="005F0218">
      <w:pPr>
        <w:suppressAutoHyphens/>
        <w:spacing w:after="120"/>
        <w:ind w:firstLine="207"/>
        <w:jc w:val="both"/>
        <w:rPr>
          <w:bCs/>
          <w:sz w:val="24"/>
          <w:szCs w:val="24"/>
        </w:rPr>
      </w:pPr>
      <w:r w:rsidRPr="00012F16">
        <w:rPr>
          <w:bCs/>
          <w:sz w:val="24"/>
          <w:szCs w:val="24"/>
        </w:rPr>
        <w:t>- электронном  виде в двух экземплярах на диске.</w:t>
      </w:r>
    </w:p>
    <w:p w:rsidR="005F0218" w:rsidRPr="005F0218" w:rsidRDefault="005F0218" w:rsidP="009E7064">
      <w:pPr>
        <w:pStyle w:val="affd"/>
        <w:numPr>
          <w:ilvl w:val="0"/>
          <w:numId w:val="28"/>
        </w:numPr>
        <w:spacing w:line="360" w:lineRule="auto"/>
        <w:ind w:left="709" w:hanging="283"/>
        <w:jc w:val="both"/>
        <w:rPr>
          <w:sz w:val="24"/>
          <w:szCs w:val="24"/>
        </w:rPr>
      </w:pPr>
      <w:r w:rsidRPr="005F0218">
        <w:rPr>
          <w:sz w:val="24"/>
          <w:szCs w:val="24"/>
        </w:rPr>
        <w:t>Условия передачи прав.</w:t>
      </w:r>
    </w:p>
    <w:p w:rsidR="005F0218" w:rsidRPr="005F0218" w:rsidRDefault="005F0218" w:rsidP="005F0218">
      <w:pPr>
        <w:suppressAutoHyphens/>
        <w:spacing w:after="120"/>
        <w:jc w:val="both"/>
        <w:rPr>
          <w:bCs/>
          <w:sz w:val="24"/>
          <w:szCs w:val="24"/>
        </w:rPr>
      </w:pPr>
      <w:r>
        <w:rPr>
          <w:bCs/>
          <w:sz w:val="24"/>
          <w:szCs w:val="24"/>
        </w:rPr>
        <w:t>Исполнитель</w:t>
      </w:r>
      <w:r w:rsidRPr="00871E07">
        <w:rPr>
          <w:bCs/>
          <w:sz w:val="24"/>
          <w:szCs w:val="24"/>
        </w:rPr>
        <w:t xml:space="preserve"> передает право владения, пользования и распоряжения на результат услуг после подписания акта сдачи-приемки оказанных услуг.</w:t>
      </w:r>
    </w:p>
    <w:p w:rsidR="00AC5667" w:rsidRPr="00FF6883" w:rsidRDefault="00AC5667" w:rsidP="00FF6883">
      <w:pPr>
        <w:jc w:val="center"/>
        <w:rPr>
          <w:b/>
          <w:bCs/>
          <w:sz w:val="24"/>
          <w:szCs w:val="24"/>
        </w:rPr>
      </w:pPr>
    </w:p>
    <w:p w:rsidR="00FF6883" w:rsidRPr="00AC5667"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FF6883" w:rsidRPr="00FF6883" w:rsidTr="00FF6883">
        <w:trPr>
          <w:trHeight w:val="3124"/>
        </w:trPr>
        <w:tc>
          <w:tcPr>
            <w:tcW w:w="2797" w:type="pct"/>
            <w:shd w:val="clear" w:color="auto" w:fill="auto"/>
          </w:tcPr>
          <w:p w:rsidR="00FF6883" w:rsidRPr="00FF6883" w:rsidRDefault="00FF6883" w:rsidP="00FF6883">
            <w:pPr>
              <w:rPr>
                <w:sz w:val="24"/>
                <w:szCs w:val="24"/>
              </w:rPr>
            </w:pPr>
            <w:r w:rsidRPr="00FF6883">
              <w:rPr>
                <w:sz w:val="24"/>
                <w:szCs w:val="24"/>
              </w:rPr>
              <w:t>Заказчик:</w:t>
            </w:r>
          </w:p>
          <w:p w:rsidR="00FF6883" w:rsidRPr="00FF6883" w:rsidRDefault="00FF6883" w:rsidP="00FF6883">
            <w:pPr>
              <w:ind w:right="316"/>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tabs>
                <w:tab w:val="left" w:pos="5245"/>
              </w:tabs>
              <w:ind w:right="602"/>
              <w:rPr>
                <w:sz w:val="24"/>
                <w:szCs w:val="24"/>
              </w:rPr>
            </w:pPr>
            <w:r w:rsidRPr="00FF6883">
              <w:rPr>
                <w:sz w:val="24"/>
                <w:szCs w:val="24"/>
              </w:rPr>
              <w:t xml:space="preserve">Административный директор – Руководитель Аппарата Генерального директора  </w:t>
            </w:r>
          </w:p>
          <w:p w:rsidR="00FF6883" w:rsidRPr="00FF6883" w:rsidRDefault="00FF6883" w:rsidP="00FF6883">
            <w:pPr>
              <w:ind w:firstLine="35"/>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r w:rsidRPr="00FF6883">
              <w:rPr>
                <w:sz w:val="24"/>
                <w:szCs w:val="24"/>
              </w:rPr>
              <w:t>_____________________ Д.Ю. Чарухин</w:t>
            </w:r>
          </w:p>
          <w:p w:rsidR="00FF6883" w:rsidRPr="00FF6883" w:rsidRDefault="00FF6883" w:rsidP="00FF6883">
            <w:pPr>
              <w:ind w:firstLine="35"/>
              <w:rPr>
                <w:bCs/>
                <w:sz w:val="24"/>
                <w:szCs w:val="24"/>
              </w:rPr>
            </w:pPr>
            <w:r w:rsidRPr="00FF6883">
              <w:rPr>
                <w:sz w:val="24"/>
                <w:szCs w:val="24"/>
              </w:rPr>
              <w:t>М.П.</w:t>
            </w:r>
            <w:r w:rsidRPr="00FF6883">
              <w:rPr>
                <w:bCs/>
                <w:sz w:val="24"/>
                <w:szCs w:val="24"/>
              </w:rPr>
              <w:t xml:space="preserve"> </w:t>
            </w:r>
          </w:p>
        </w:tc>
        <w:tc>
          <w:tcPr>
            <w:tcW w:w="2203" w:type="pct"/>
            <w:shd w:val="clear" w:color="auto" w:fill="auto"/>
          </w:tcPr>
          <w:p w:rsidR="00FF6883" w:rsidRPr="00FF6883" w:rsidRDefault="00FF6883" w:rsidP="00FF6883">
            <w:pPr>
              <w:rPr>
                <w:sz w:val="24"/>
                <w:szCs w:val="24"/>
              </w:rPr>
            </w:pPr>
            <w:r w:rsidRPr="00FF6883">
              <w:rPr>
                <w:sz w:val="24"/>
                <w:szCs w:val="24"/>
              </w:rPr>
              <w:t>Исполнитель:</w:t>
            </w:r>
          </w:p>
          <w:p w:rsidR="00FF6883" w:rsidRPr="00FF6883" w:rsidRDefault="00FF6883" w:rsidP="00FF6883">
            <w:pPr>
              <w:rPr>
                <w:b/>
                <w:color w:val="000000"/>
                <w:sz w:val="24"/>
                <w:szCs w:val="24"/>
                <w:lang w:val="en-US"/>
              </w:rPr>
            </w:pPr>
            <w:r w:rsidRPr="00FF6883">
              <w:rPr>
                <w:b/>
                <w:color w:val="000000"/>
                <w:sz w:val="24"/>
                <w:szCs w:val="24"/>
                <w:lang w:val="en-US"/>
              </w:rPr>
              <w:t>________________</w:t>
            </w:r>
          </w:p>
          <w:p w:rsidR="00FF6883" w:rsidRPr="00FF6883" w:rsidRDefault="00FF6883" w:rsidP="00FF6883">
            <w:pPr>
              <w:rPr>
                <w:color w:val="000000"/>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lang w:val="en-US"/>
              </w:rPr>
            </w:pPr>
            <w:r w:rsidRPr="00FF6883">
              <w:rPr>
                <w:sz w:val="24"/>
                <w:szCs w:val="24"/>
                <w:lang w:val="en-US"/>
              </w:rPr>
              <w:t>___________________</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8B02B0" w:rsidRPr="008B02B0" w:rsidRDefault="00FF6883" w:rsidP="00FF6883">
            <w:pPr>
              <w:rPr>
                <w:sz w:val="24"/>
                <w:szCs w:val="24"/>
              </w:rPr>
            </w:pPr>
            <w:r w:rsidRPr="00FF6883">
              <w:rPr>
                <w:sz w:val="24"/>
                <w:szCs w:val="24"/>
              </w:rPr>
              <w:t>_____________________ __________</w:t>
            </w:r>
          </w:p>
          <w:p w:rsidR="00FF6883" w:rsidRPr="00FF6883" w:rsidRDefault="00FF6883" w:rsidP="00FF6883">
            <w:pPr>
              <w:rPr>
                <w:sz w:val="24"/>
                <w:szCs w:val="24"/>
              </w:rPr>
            </w:pPr>
            <w:r w:rsidRPr="00FF6883">
              <w:rPr>
                <w:sz w:val="24"/>
                <w:szCs w:val="24"/>
              </w:rPr>
              <w:t>М.П.</w:t>
            </w:r>
          </w:p>
        </w:tc>
      </w:tr>
    </w:tbl>
    <w:p w:rsidR="008B02B0" w:rsidRDefault="008B02B0" w:rsidP="00FF6883">
      <w:pPr>
        <w:jc w:val="right"/>
        <w:rPr>
          <w:sz w:val="24"/>
          <w:szCs w:val="24"/>
        </w:rPr>
      </w:pPr>
    </w:p>
    <w:p w:rsidR="008B02B0" w:rsidRDefault="008B02B0">
      <w:pPr>
        <w:rPr>
          <w:sz w:val="24"/>
          <w:szCs w:val="24"/>
        </w:rPr>
      </w:pPr>
      <w:r>
        <w:rPr>
          <w:sz w:val="24"/>
          <w:szCs w:val="24"/>
        </w:rPr>
        <w:br w:type="page"/>
      </w:r>
    </w:p>
    <w:p w:rsidR="00FF6883" w:rsidRPr="00FF6883" w:rsidRDefault="00FF6883" w:rsidP="00FF6883">
      <w:pPr>
        <w:jc w:val="right"/>
        <w:rPr>
          <w:sz w:val="24"/>
          <w:szCs w:val="24"/>
        </w:rPr>
      </w:pPr>
      <w:r w:rsidRPr="00FF6883">
        <w:rPr>
          <w:sz w:val="24"/>
          <w:szCs w:val="24"/>
        </w:rPr>
        <w:lastRenderedPageBreak/>
        <w:t xml:space="preserve">Приложение № 2 </w:t>
      </w:r>
    </w:p>
    <w:p w:rsidR="00FF6883" w:rsidRPr="00FF6883" w:rsidRDefault="00FF6883" w:rsidP="00FF6883">
      <w:pPr>
        <w:jc w:val="right"/>
        <w:rPr>
          <w:sz w:val="24"/>
          <w:szCs w:val="24"/>
        </w:rPr>
      </w:pPr>
      <w:r w:rsidRPr="00FF6883">
        <w:rPr>
          <w:sz w:val="24"/>
          <w:szCs w:val="24"/>
        </w:rPr>
        <w:t xml:space="preserve">к договору №_________ </w:t>
      </w:r>
    </w:p>
    <w:p w:rsidR="00FF6883" w:rsidRPr="00FF6883" w:rsidRDefault="00FF6883" w:rsidP="00FF6883">
      <w:pPr>
        <w:jc w:val="right"/>
        <w:rPr>
          <w:b/>
          <w:sz w:val="24"/>
          <w:szCs w:val="24"/>
        </w:rPr>
      </w:pPr>
      <w:r w:rsidRPr="00FF6883">
        <w:rPr>
          <w:sz w:val="24"/>
          <w:szCs w:val="24"/>
        </w:rPr>
        <w:t>от «____ » ____________ 2014 г.</w:t>
      </w:r>
    </w:p>
    <w:p w:rsidR="00FF6883" w:rsidRPr="00FF6883" w:rsidRDefault="00FF6883" w:rsidP="00FF6883">
      <w:pPr>
        <w:jc w:val="center"/>
        <w:rPr>
          <w:b/>
          <w:sz w:val="24"/>
          <w:szCs w:val="24"/>
        </w:rPr>
      </w:pPr>
    </w:p>
    <w:p w:rsidR="00FF6883" w:rsidRPr="00FF6883" w:rsidRDefault="00FF6883" w:rsidP="00FF6883">
      <w:pPr>
        <w:jc w:val="center"/>
        <w:rPr>
          <w:b/>
          <w:sz w:val="24"/>
          <w:szCs w:val="24"/>
        </w:rPr>
      </w:pPr>
    </w:p>
    <w:p w:rsidR="00FF6883" w:rsidRPr="00FF6883" w:rsidRDefault="00FF6883" w:rsidP="00FF6883">
      <w:pPr>
        <w:jc w:val="center"/>
        <w:rPr>
          <w:b/>
          <w:sz w:val="24"/>
          <w:szCs w:val="24"/>
        </w:rPr>
      </w:pPr>
      <w:r w:rsidRPr="00FF6883">
        <w:rPr>
          <w:b/>
          <w:sz w:val="24"/>
          <w:szCs w:val="24"/>
        </w:rPr>
        <w:t>КАЛЕНДАРНЫЙ ПЛАН ОКАЗАНИЯ УСЛУГ</w:t>
      </w:r>
    </w:p>
    <w:p w:rsidR="00FF6883" w:rsidRPr="00FF6883" w:rsidRDefault="00FF6883" w:rsidP="00FF6883">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FF6883" w:rsidRPr="00FF6883" w:rsidTr="00FF6883">
        <w:tc>
          <w:tcPr>
            <w:tcW w:w="675" w:type="dxa"/>
            <w:vMerge w:val="restart"/>
            <w:vAlign w:val="center"/>
          </w:tcPr>
          <w:p w:rsidR="00FF6883" w:rsidRPr="00FF6883" w:rsidRDefault="00FF6883" w:rsidP="00FF6883">
            <w:pPr>
              <w:rPr>
                <w:sz w:val="24"/>
                <w:szCs w:val="24"/>
              </w:rPr>
            </w:pPr>
          </w:p>
        </w:tc>
        <w:tc>
          <w:tcPr>
            <w:tcW w:w="5778" w:type="dxa"/>
            <w:vMerge w:val="restart"/>
            <w:vAlign w:val="center"/>
          </w:tcPr>
          <w:p w:rsidR="00FF6883" w:rsidRPr="00FF6883" w:rsidRDefault="00FF6883" w:rsidP="00FF6883">
            <w:pPr>
              <w:jc w:val="center"/>
              <w:rPr>
                <w:sz w:val="24"/>
                <w:szCs w:val="24"/>
              </w:rPr>
            </w:pPr>
          </w:p>
        </w:tc>
        <w:tc>
          <w:tcPr>
            <w:tcW w:w="3612" w:type="dxa"/>
            <w:gridSpan w:val="2"/>
          </w:tcPr>
          <w:p w:rsidR="00FF6883" w:rsidRPr="00FF6883" w:rsidRDefault="00FF6883" w:rsidP="00FF6883">
            <w:pPr>
              <w:jc w:val="center"/>
              <w:rPr>
                <w:sz w:val="24"/>
                <w:szCs w:val="24"/>
              </w:rPr>
            </w:pPr>
          </w:p>
        </w:tc>
      </w:tr>
      <w:tr w:rsidR="00FF6883" w:rsidRPr="00FF6883" w:rsidTr="00FF6883">
        <w:tc>
          <w:tcPr>
            <w:tcW w:w="675" w:type="dxa"/>
            <w:vMerge/>
          </w:tcPr>
          <w:p w:rsidR="00FF6883" w:rsidRPr="00FF6883" w:rsidRDefault="00FF6883" w:rsidP="00FF6883">
            <w:pPr>
              <w:rPr>
                <w:sz w:val="24"/>
                <w:szCs w:val="24"/>
              </w:rPr>
            </w:pPr>
          </w:p>
        </w:tc>
        <w:tc>
          <w:tcPr>
            <w:tcW w:w="5778" w:type="dxa"/>
            <w:vMerge/>
          </w:tcPr>
          <w:p w:rsidR="00FF6883" w:rsidRPr="00FF6883" w:rsidRDefault="00FF6883" w:rsidP="00FF6883">
            <w:pPr>
              <w:ind w:firstLine="567"/>
              <w:rPr>
                <w:sz w:val="24"/>
                <w:szCs w:val="24"/>
              </w:rPr>
            </w:pPr>
          </w:p>
        </w:tc>
        <w:tc>
          <w:tcPr>
            <w:tcW w:w="1797" w:type="dxa"/>
            <w:vAlign w:val="center"/>
          </w:tcPr>
          <w:p w:rsidR="00FF6883" w:rsidRPr="00FF6883" w:rsidRDefault="00FF6883" w:rsidP="00FF6883">
            <w:pPr>
              <w:jc w:val="center"/>
              <w:rPr>
                <w:sz w:val="24"/>
                <w:szCs w:val="24"/>
              </w:rPr>
            </w:pPr>
          </w:p>
        </w:tc>
        <w:tc>
          <w:tcPr>
            <w:tcW w:w="1815" w:type="dxa"/>
            <w:vAlign w:val="center"/>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9E7064">
            <w:pPr>
              <w:pStyle w:val="affd"/>
              <w:numPr>
                <w:ilvl w:val="0"/>
                <w:numId w:val="2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r w:rsidR="00FF6883" w:rsidRPr="00FF6883" w:rsidTr="00FF6883">
        <w:tc>
          <w:tcPr>
            <w:tcW w:w="675" w:type="dxa"/>
            <w:vAlign w:val="center"/>
          </w:tcPr>
          <w:p w:rsidR="00FF6883" w:rsidRPr="00FF6883" w:rsidRDefault="00FF6883" w:rsidP="009E7064">
            <w:pPr>
              <w:pStyle w:val="affd"/>
              <w:numPr>
                <w:ilvl w:val="0"/>
                <w:numId w:val="2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vAlign w:val="center"/>
          </w:tcPr>
          <w:p w:rsidR="00FF6883" w:rsidRPr="00FF6883" w:rsidRDefault="00FF6883" w:rsidP="00FF6883">
            <w:pPr>
              <w:tabs>
                <w:tab w:val="left" w:pos="130"/>
              </w:tabs>
              <w:jc w:val="center"/>
              <w:rPr>
                <w:sz w:val="24"/>
                <w:szCs w:val="24"/>
              </w:rPr>
            </w:pPr>
          </w:p>
        </w:tc>
        <w:tc>
          <w:tcPr>
            <w:tcW w:w="1815" w:type="dxa"/>
            <w:vAlign w:val="center"/>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9E7064">
            <w:pPr>
              <w:pStyle w:val="affd"/>
              <w:numPr>
                <w:ilvl w:val="0"/>
                <w:numId w:val="2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9E7064">
            <w:pPr>
              <w:pStyle w:val="affd"/>
              <w:numPr>
                <w:ilvl w:val="0"/>
                <w:numId w:val="2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9E7064">
            <w:pPr>
              <w:pStyle w:val="affd"/>
              <w:numPr>
                <w:ilvl w:val="0"/>
                <w:numId w:val="2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9E7064">
            <w:pPr>
              <w:pStyle w:val="affd"/>
              <w:numPr>
                <w:ilvl w:val="0"/>
                <w:numId w:val="2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9E7064">
            <w:pPr>
              <w:pStyle w:val="affd"/>
              <w:numPr>
                <w:ilvl w:val="0"/>
                <w:numId w:val="2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bl>
    <w:p w:rsidR="00FF6883" w:rsidRPr="00FF6883" w:rsidRDefault="00FF6883" w:rsidP="00FF6883">
      <w:pPr>
        <w:jc w:val="both"/>
        <w:rPr>
          <w:b/>
          <w:sz w:val="24"/>
          <w:szCs w:val="24"/>
        </w:rPr>
      </w:pPr>
    </w:p>
    <w:p w:rsidR="00FF6883" w:rsidRPr="00FF6883" w:rsidRDefault="00FF6883" w:rsidP="00FF6883">
      <w:pPr>
        <w:ind w:firstLine="708"/>
        <w:jc w:val="both"/>
        <w:rPr>
          <w:sz w:val="24"/>
          <w:szCs w:val="24"/>
          <w:lang w:eastAsia="en-US"/>
        </w:rPr>
      </w:pPr>
      <w:r w:rsidRPr="00FF6883">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FF6883" w:rsidRPr="00FF6883" w:rsidRDefault="00FF6883" w:rsidP="00FF6883">
      <w:pPr>
        <w:jc w:val="both"/>
        <w:rPr>
          <w:sz w:val="24"/>
          <w:szCs w:val="24"/>
          <w:lang w:eastAsia="en-US"/>
        </w:rPr>
      </w:pPr>
    </w:p>
    <w:p w:rsidR="00FF6883" w:rsidRPr="00FF6883" w:rsidRDefault="00FF6883" w:rsidP="00FF6883">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FF6883" w:rsidRPr="00FF6883" w:rsidTr="00FF6883">
        <w:trPr>
          <w:trHeight w:val="3124"/>
        </w:trPr>
        <w:tc>
          <w:tcPr>
            <w:tcW w:w="2797" w:type="pct"/>
            <w:shd w:val="clear" w:color="auto" w:fill="auto"/>
          </w:tcPr>
          <w:p w:rsidR="00FF6883" w:rsidRPr="00FF6883" w:rsidRDefault="00FF6883" w:rsidP="00FF6883">
            <w:pPr>
              <w:rPr>
                <w:sz w:val="24"/>
                <w:szCs w:val="24"/>
              </w:rPr>
            </w:pPr>
            <w:r w:rsidRPr="00FF6883">
              <w:rPr>
                <w:sz w:val="24"/>
                <w:szCs w:val="24"/>
              </w:rPr>
              <w:t>Заказчик:</w:t>
            </w:r>
          </w:p>
          <w:p w:rsidR="00FF6883" w:rsidRPr="00FF6883" w:rsidRDefault="00FF6883" w:rsidP="00FF6883">
            <w:pPr>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tabs>
                <w:tab w:val="left" w:pos="5245"/>
              </w:tabs>
              <w:ind w:right="602"/>
              <w:rPr>
                <w:sz w:val="24"/>
                <w:szCs w:val="24"/>
              </w:rPr>
            </w:pPr>
            <w:r w:rsidRPr="00FF6883">
              <w:rPr>
                <w:sz w:val="24"/>
                <w:szCs w:val="24"/>
              </w:rPr>
              <w:t xml:space="preserve">Административный директор – Руководитель Аппарата Генерального директора  </w:t>
            </w:r>
          </w:p>
          <w:p w:rsidR="00FF6883" w:rsidRPr="00FF6883" w:rsidRDefault="00FF6883" w:rsidP="00FF6883">
            <w:pPr>
              <w:ind w:firstLine="35"/>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r w:rsidRPr="00FF6883">
              <w:rPr>
                <w:sz w:val="24"/>
                <w:szCs w:val="24"/>
              </w:rPr>
              <w:t>_____________________ Д.Ю. Чарухин</w:t>
            </w:r>
          </w:p>
          <w:p w:rsidR="00FF6883" w:rsidRPr="00FF6883" w:rsidRDefault="00FF6883" w:rsidP="00FF6883">
            <w:pPr>
              <w:ind w:firstLine="35"/>
              <w:rPr>
                <w:bCs/>
                <w:sz w:val="24"/>
                <w:szCs w:val="24"/>
              </w:rPr>
            </w:pPr>
            <w:r w:rsidRPr="00FF6883">
              <w:rPr>
                <w:sz w:val="24"/>
                <w:szCs w:val="24"/>
              </w:rPr>
              <w:t>М.П.</w:t>
            </w:r>
            <w:r w:rsidRPr="00FF6883">
              <w:rPr>
                <w:bCs/>
                <w:sz w:val="24"/>
                <w:szCs w:val="24"/>
              </w:rPr>
              <w:t xml:space="preserve"> </w:t>
            </w:r>
          </w:p>
        </w:tc>
        <w:tc>
          <w:tcPr>
            <w:tcW w:w="2203" w:type="pct"/>
            <w:shd w:val="clear" w:color="auto" w:fill="auto"/>
          </w:tcPr>
          <w:p w:rsidR="00FF6883" w:rsidRPr="00FF6883" w:rsidRDefault="00FF6883" w:rsidP="00FF6883">
            <w:pPr>
              <w:rPr>
                <w:sz w:val="24"/>
                <w:szCs w:val="24"/>
              </w:rPr>
            </w:pPr>
            <w:r w:rsidRPr="00FF6883">
              <w:rPr>
                <w:sz w:val="24"/>
                <w:szCs w:val="24"/>
              </w:rPr>
              <w:t>Исполнитель:</w:t>
            </w:r>
          </w:p>
          <w:p w:rsidR="00FF6883" w:rsidRPr="00FF6883" w:rsidRDefault="00FF6883" w:rsidP="00FF6883">
            <w:pPr>
              <w:rPr>
                <w:b/>
                <w:color w:val="000000"/>
                <w:sz w:val="24"/>
                <w:szCs w:val="24"/>
                <w:lang w:val="en-US"/>
              </w:rPr>
            </w:pPr>
            <w:r w:rsidRPr="00FF6883">
              <w:rPr>
                <w:b/>
                <w:color w:val="000000"/>
                <w:sz w:val="24"/>
                <w:szCs w:val="24"/>
                <w:lang w:val="en-US"/>
              </w:rPr>
              <w:t>________________</w:t>
            </w:r>
          </w:p>
          <w:p w:rsidR="00FF6883" w:rsidRPr="00FF6883" w:rsidRDefault="00FF6883" w:rsidP="00FF6883">
            <w:pPr>
              <w:rPr>
                <w:color w:val="000000"/>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lang w:val="en-US"/>
              </w:rPr>
            </w:pPr>
            <w:r w:rsidRPr="00FF6883">
              <w:rPr>
                <w:sz w:val="24"/>
                <w:szCs w:val="24"/>
                <w:lang w:val="en-US"/>
              </w:rPr>
              <w:t>___________________</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lang w:val="en-US"/>
              </w:rPr>
            </w:pPr>
            <w:r w:rsidRPr="00FF6883">
              <w:rPr>
                <w:sz w:val="24"/>
                <w:szCs w:val="24"/>
              </w:rPr>
              <w:t>_____________________ __________</w:t>
            </w:r>
          </w:p>
          <w:p w:rsidR="00FF6883" w:rsidRPr="00FF6883" w:rsidRDefault="00FF6883" w:rsidP="00FF6883">
            <w:pPr>
              <w:rPr>
                <w:sz w:val="24"/>
                <w:szCs w:val="24"/>
              </w:rPr>
            </w:pPr>
            <w:r w:rsidRPr="00FF6883">
              <w:rPr>
                <w:sz w:val="24"/>
                <w:szCs w:val="24"/>
              </w:rPr>
              <w:t>М.П.</w:t>
            </w:r>
          </w:p>
        </w:tc>
      </w:tr>
    </w:tbl>
    <w:p w:rsidR="00FF6883" w:rsidRPr="00FF6883" w:rsidRDefault="00FF6883" w:rsidP="00FF6883">
      <w:pPr>
        <w:jc w:val="both"/>
        <w:rPr>
          <w:b/>
          <w:sz w:val="24"/>
          <w:szCs w:val="24"/>
        </w:rPr>
      </w:pPr>
    </w:p>
    <w:p w:rsidR="00FF6883" w:rsidRPr="00FF6883" w:rsidRDefault="00FF6883" w:rsidP="00C20CF1">
      <w:pPr>
        <w:tabs>
          <w:tab w:val="left" w:pos="360"/>
        </w:tabs>
        <w:jc w:val="center"/>
        <w:rPr>
          <w:b/>
          <w:sz w:val="24"/>
          <w:szCs w:val="24"/>
        </w:rPr>
      </w:pPr>
    </w:p>
    <w:sectPr w:rsidR="00FF6883" w:rsidRPr="00FF6883"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A9" w:rsidRDefault="00C551A9">
      <w:r>
        <w:separator/>
      </w:r>
    </w:p>
  </w:endnote>
  <w:endnote w:type="continuationSeparator" w:id="0">
    <w:p w:rsidR="00C551A9" w:rsidRDefault="00C5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290257"/>
      <w:docPartObj>
        <w:docPartGallery w:val="Page Numbers (Bottom of Page)"/>
        <w:docPartUnique/>
      </w:docPartObj>
    </w:sdtPr>
    <w:sdtEndPr/>
    <w:sdtContent>
      <w:p w:rsidR="00D553CB" w:rsidRDefault="00D553CB">
        <w:pPr>
          <w:pStyle w:val="af2"/>
          <w:jc w:val="center"/>
        </w:pPr>
        <w:r>
          <w:fldChar w:fldCharType="begin"/>
        </w:r>
        <w:r>
          <w:instrText>PAGE   \* MERGEFORMAT</w:instrText>
        </w:r>
        <w:r>
          <w:fldChar w:fldCharType="separate"/>
        </w:r>
        <w:r w:rsidR="0055132D">
          <w:rPr>
            <w:noProof/>
          </w:rPr>
          <w:t>14</w:t>
        </w:r>
        <w:r>
          <w:fldChar w:fldCharType="end"/>
        </w:r>
      </w:p>
    </w:sdtContent>
  </w:sdt>
  <w:p w:rsidR="00D553CB" w:rsidRPr="00BF3C31" w:rsidRDefault="00D553CB">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A9" w:rsidRDefault="00C551A9">
      <w:r>
        <w:separator/>
      </w:r>
    </w:p>
  </w:footnote>
  <w:footnote w:type="continuationSeparator" w:id="0">
    <w:p w:rsidR="00C551A9" w:rsidRDefault="00C55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303281E"/>
    <w:multiLevelType w:val="hybridMultilevel"/>
    <w:tmpl w:val="9650F828"/>
    <w:lvl w:ilvl="0" w:tplc="51DCD5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EEC24EA"/>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25D76EAC"/>
    <w:multiLevelType w:val="multilevel"/>
    <w:tmpl w:val="98E06F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B79C7"/>
    <w:multiLevelType w:val="multilevel"/>
    <w:tmpl w:val="255EE8B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51015211"/>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23">
    <w:nsid w:val="52401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6E069B7"/>
    <w:multiLevelType w:val="hybridMultilevel"/>
    <w:tmpl w:val="AF107442"/>
    <w:lvl w:ilvl="0" w:tplc="47761002">
      <w:start w:val="1"/>
      <w:numFmt w:val="bullet"/>
      <w:lvlText w:val=""/>
      <w:lvlJc w:val="left"/>
      <w:pPr>
        <w:tabs>
          <w:tab w:val="num" w:pos="644"/>
        </w:tabs>
        <w:ind w:left="644"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5">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8">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1"/>
  </w:num>
  <w:num w:numId="2">
    <w:abstractNumId w:val="11"/>
  </w:num>
  <w:num w:numId="3">
    <w:abstractNumId w:val="0"/>
  </w:num>
  <w:num w:numId="4">
    <w:abstractNumId w:val="1"/>
  </w:num>
  <w:num w:numId="5">
    <w:abstractNumId w:val="9"/>
  </w:num>
  <w:num w:numId="6">
    <w:abstractNumId w:val="17"/>
  </w:num>
  <w:num w:numId="7">
    <w:abstractNumId w:val="27"/>
  </w:num>
  <w:num w:numId="8">
    <w:abstractNumId w:val="24"/>
  </w:num>
  <w:num w:numId="9">
    <w:abstractNumId w:val="2"/>
  </w:num>
  <w:num w:numId="10">
    <w:abstractNumId w:val="20"/>
  </w:num>
  <w:num w:numId="11">
    <w:abstractNumId w:val="8"/>
  </w:num>
  <w:num w:numId="12">
    <w:abstractNumId w:val="15"/>
  </w:num>
  <w:num w:numId="13">
    <w:abstractNumId w:val="18"/>
  </w:num>
  <w:num w:numId="14">
    <w:abstractNumId w:val="16"/>
  </w:num>
  <w:num w:numId="15">
    <w:abstractNumId w:val="28"/>
  </w:num>
  <w:num w:numId="16">
    <w:abstractNumId w:val="13"/>
  </w:num>
  <w:num w:numId="17">
    <w:abstractNumId w:val="26"/>
  </w:num>
  <w:num w:numId="18">
    <w:abstractNumId w:val="30"/>
  </w:num>
  <w:num w:numId="19">
    <w:abstractNumId w:val="7"/>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9"/>
  </w:num>
  <w:num w:numId="24">
    <w:abstractNumId w:val="10"/>
  </w:num>
  <w:num w:numId="25">
    <w:abstractNumId w:val="23"/>
  </w:num>
  <w:num w:numId="26">
    <w:abstractNumId w:val="5"/>
  </w:num>
  <w:num w:numId="27">
    <w:abstractNumId w:val="31"/>
  </w:num>
  <w:num w:numId="28">
    <w:abstractNumId w:val="22"/>
  </w:num>
  <w:num w:numId="29">
    <w:abstractNumId w:val="19"/>
  </w:num>
  <w:num w:numId="30">
    <w:abstractNumId w:val="14"/>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4A5B"/>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0E9"/>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0536"/>
    <w:rsid w:val="001A1336"/>
    <w:rsid w:val="001A48AA"/>
    <w:rsid w:val="001A71AF"/>
    <w:rsid w:val="001B0D92"/>
    <w:rsid w:val="001B5500"/>
    <w:rsid w:val="001C1CA8"/>
    <w:rsid w:val="001C57AF"/>
    <w:rsid w:val="001D139C"/>
    <w:rsid w:val="001D16F4"/>
    <w:rsid w:val="001D292D"/>
    <w:rsid w:val="001D2FB2"/>
    <w:rsid w:val="001D60A8"/>
    <w:rsid w:val="001E1FAD"/>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4C32"/>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8E7"/>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3F72A2"/>
    <w:rsid w:val="004041C0"/>
    <w:rsid w:val="00404D16"/>
    <w:rsid w:val="0040568E"/>
    <w:rsid w:val="004062D9"/>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426"/>
    <w:rsid w:val="004535F6"/>
    <w:rsid w:val="00454069"/>
    <w:rsid w:val="00455311"/>
    <w:rsid w:val="00455F1E"/>
    <w:rsid w:val="004600D0"/>
    <w:rsid w:val="00460C79"/>
    <w:rsid w:val="00461A14"/>
    <w:rsid w:val="00465FAE"/>
    <w:rsid w:val="004674F0"/>
    <w:rsid w:val="0047016F"/>
    <w:rsid w:val="0047020F"/>
    <w:rsid w:val="00471E6F"/>
    <w:rsid w:val="00471EFD"/>
    <w:rsid w:val="00471F27"/>
    <w:rsid w:val="00471FFF"/>
    <w:rsid w:val="00472A8D"/>
    <w:rsid w:val="00473070"/>
    <w:rsid w:val="00483235"/>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282C"/>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132D"/>
    <w:rsid w:val="005523EE"/>
    <w:rsid w:val="005540D4"/>
    <w:rsid w:val="0055463F"/>
    <w:rsid w:val="00554725"/>
    <w:rsid w:val="0055610B"/>
    <w:rsid w:val="005568FF"/>
    <w:rsid w:val="00564E46"/>
    <w:rsid w:val="00565DFC"/>
    <w:rsid w:val="00570508"/>
    <w:rsid w:val="005718E5"/>
    <w:rsid w:val="00571E0B"/>
    <w:rsid w:val="00573DBE"/>
    <w:rsid w:val="00574F1D"/>
    <w:rsid w:val="00576C0E"/>
    <w:rsid w:val="00577B5A"/>
    <w:rsid w:val="0058040F"/>
    <w:rsid w:val="0058257B"/>
    <w:rsid w:val="00585C86"/>
    <w:rsid w:val="00587C70"/>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3DA2"/>
    <w:rsid w:val="005D4DCE"/>
    <w:rsid w:val="005D5A64"/>
    <w:rsid w:val="005D66DD"/>
    <w:rsid w:val="005E4706"/>
    <w:rsid w:val="005F0218"/>
    <w:rsid w:val="005F4A2D"/>
    <w:rsid w:val="005F59FB"/>
    <w:rsid w:val="005F6259"/>
    <w:rsid w:val="005F7F6F"/>
    <w:rsid w:val="005F7FE5"/>
    <w:rsid w:val="00600C5A"/>
    <w:rsid w:val="00603475"/>
    <w:rsid w:val="00613DBB"/>
    <w:rsid w:val="006140F2"/>
    <w:rsid w:val="0061410B"/>
    <w:rsid w:val="00616CB2"/>
    <w:rsid w:val="006209D8"/>
    <w:rsid w:val="00620AA6"/>
    <w:rsid w:val="00621415"/>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3D5C"/>
    <w:rsid w:val="00685A2B"/>
    <w:rsid w:val="0069058F"/>
    <w:rsid w:val="006924D2"/>
    <w:rsid w:val="006947F4"/>
    <w:rsid w:val="0069494A"/>
    <w:rsid w:val="00696607"/>
    <w:rsid w:val="006977FC"/>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274EC"/>
    <w:rsid w:val="0073078E"/>
    <w:rsid w:val="007376F6"/>
    <w:rsid w:val="0074062A"/>
    <w:rsid w:val="00743447"/>
    <w:rsid w:val="00743D1D"/>
    <w:rsid w:val="007519AF"/>
    <w:rsid w:val="00752BCE"/>
    <w:rsid w:val="00752D2C"/>
    <w:rsid w:val="007539DF"/>
    <w:rsid w:val="00753F58"/>
    <w:rsid w:val="007563A0"/>
    <w:rsid w:val="00761038"/>
    <w:rsid w:val="0076406D"/>
    <w:rsid w:val="00765105"/>
    <w:rsid w:val="00765B8A"/>
    <w:rsid w:val="00765D0C"/>
    <w:rsid w:val="00771314"/>
    <w:rsid w:val="00774F71"/>
    <w:rsid w:val="0077771B"/>
    <w:rsid w:val="007807BF"/>
    <w:rsid w:val="00780F8F"/>
    <w:rsid w:val="007815F5"/>
    <w:rsid w:val="00781A61"/>
    <w:rsid w:val="007837AA"/>
    <w:rsid w:val="007841CE"/>
    <w:rsid w:val="007915F5"/>
    <w:rsid w:val="0079278E"/>
    <w:rsid w:val="007956FC"/>
    <w:rsid w:val="0079587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2B0"/>
    <w:rsid w:val="008B0AB9"/>
    <w:rsid w:val="008B1C2C"/>
    <w:rsid w:val="008B2323"/>
    <w:rsid w:val="008B29D3"/>
    <w:rsid w:val="008B38AB"/>
    <w:rsid w:val="008B583A"/>
    <w:rsid w:val="008B58F3"/>
    <w:rsid w:val="008C04F8"/>
    <w:rsid w:val="008C064B"/>
    <w:rsid w:val="008C18FB"/>
    <w:rsid w:val="008C1C3D"/>
    <w:rsid w:val="008C2566"/>
    <w:rsid w:val="008C2A11"/>
    <w:rsid w:val="008C2D01"/>
    <w:rsid w:val="008C3143"/>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23EA"/>
    <w:rsid w:val="009159D0"/>
    <w:rsid w:val="00915D17"/>
    <w:rsid w:val="00920A35"/>
    <w:rsid w:val="009231C9"/>
    <w:rsid w:val="00923FC7"/>
    <w:rsid w:val="0092644C"/>
    <w:rsid w:val="00926A74"/>
    <w:rsid w:val="009322E3"/>
    <w:rsid w:val="00934CB2"/>
    <w:rsid w:val="00942966"/>
    <w:rsid w:val="00943468"/>
    <w:rsid w:val="00943BF2"/>
    <w:rsid w:val="00943CD7"/>
    <w:rsid w:val="0094509F"/>
    <w:rsid w:val="00945588"/>
    <w:rsid w:val="009455D3"/>
    <w:rsid w:val="00945FC8"/>
    <w:rsid w:val="0094644D"/>
    <w:rsid w:val="00946CEB"/>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CFA"/>
    <w:rsid w:val="009C7178"/>
    <w:rsid w:val="009C7613"/>
    <w:rsid w:val="009C7F49"/>
    <w:rsid w:val="009D16E8"/>
    <w:rsid w:val="009D7765"/>
    <w:rsid w:val="009E0315"/>
    <w:rsid w:val="009E42C7"/>
    <w:rsid w:val="009E6C88"/>
    <w:rsid w:val="009E6D5D"/>
    <w:rsid w:val="009E7064"/>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6F9E"/>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1119"/>
    <w:rsid w:val="00AA2F6E"/>
    <w:rsid w:val="00AA41E9"/>
    <w:rsid w:val="00AA6DB7"/>
    <w:rsid w:val="00AB0C1A"/>
    <w:rsid w:val="00AB1421"/>
    <w:rsid w:val="00AB1CC7"/>
    <w:rsid w:val="00AB2D2D"/>
    <w:rsid w:val="00AB501E"/>
    <w:rsid w:val="00AB5321"/>
    <w:rsid w:val="00AB5800"/>
    <w:rsid w:val="00AB77BF"/>
    <w:rsid w:val="00AC072B"/>
    <w:rsid w:val="00AC5667"/>
    <w:rsid w:val="00AD00E2"/>
    <w:rsid w:val="00AD0EC7"/>
    <w:rsid w:val="00AD26BE"/>
    <w:rsid w:val="00AD2D6D"/>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1936"/>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28E4"/>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42C1"/>
    <w:rsid w:val="00BE7676"/>
    <w:rsid w:val="00BF09A8"/>
    <w:rsid w:val="00BF32A7"/>
    <w:rsid w:val="00BF4133"/>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51A9"/>
    <w:rsid w:val="00C56D73"/>
    <w:rsid w:val="00C571EE"/>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3D0"/>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2B1"/>
    <w:rsid w:val="00CE33F7"/>
    <w:rsid w:val="00CE3877"/>
    <w:rsid w:val="00CE6CF3"/>
    <w:rsid w:val="00CE6EE1"/>
    <w:rsid w:val="00CE73B2"/>
    <w:rsid w:val="00CF065B"/>
    <w:rsid w:val="00CF0A9E"/>
    <w:rsid w:val="00CF0E33"/>
    <w:rsid w:val="00CF114A"/>
    <w:rsid w:val="00CF2567"/>
    <w:rsid w:val="00CF408E"/>
    <w:rsid w:val="00CF6CFC"/>
    <w:rsid w:val="00CF7D85"/>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1C3"/>
    <w:rsid w:val="00D209F9"/>
    <w:rsid w:val="00D223EB"/>
    <w:rsid w:val="00D24FDD"/>
    <w:rsid w:val="00D30764"/>
    <w:rsid w:val="00D30CCF"/>
    <w:rsid w:val="00D332DE"/>
    <w:rsid w:val="00D33919"/>
    <w:rsid w:val="00D41A2F"/>
    <w:rsid w:val="00D42C7B"/>
    <w:rsid w:val="00D4395E"/>
    <w:rsid w:val="00D440C3"/>
    <w:rsid w:val="00D44EF9"/>
    <w:rsid w:val="00D45122"/>
    <w:rsid w:val="00D4607E"/>
    <w:rsid w:val="00D46E64"/>
    <w:rsid w:val="00D50A21"/>
    <w:rsid w:val="00D5128D"/>
    <w:rsid w:val="00D515DC"/>
    <w:rsid w:val="00D527E1"/>
    <w:rsid w:val="00D54CBF"/>
    <w:rsid w:val="00D553CB"/>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C713B"/>
    <w:rsid w:val="00DD2F79"/>
    <w:rsid w:val="00DD3295"/>
    <w:rsid w:val="00DD3E32"/>
    <w:rsid w:val="00DD488A"/>
    <w:rsid w:val="00DD53C7"/>
    <w:rsid w:val="00DD54E5"/>
    <w:rsid w:val="00DE0D24"/>
    <w:rsid w:val="00DE53C9"/>
    <w:rsid w:val="00DF1B60"/>
    <w:rsid w:val="00DF1D85"/>
    <w:rsid w:val="00DF2DF1"/>
    <w:rsid w:val="00DF2EBF"/>
    <w:rsid w:val="00DF46CC"/>
    <w:rsid w:val="00DF4938"/>
    <w:rsid w:val="00DF51F6"/>
    <w:rsid w:val="00DF7694"/>
    <w:rsid w:val="00E0034E"/>
    <w:rsid w:val="00E00504"/>
    <w:rsid w:val="00E017C8"/>
    <w:rsid w:val="00E03C87"/>
    <w:rsid w:val="00E045AE"/>
    <w:rsid w:val="00E0559B"/>
    <w:rsid w:val="00E073EE"/>
    <w:rsid w:val="00E07A57"/>
    <w:rsid w:val="00E11E9C"/>
    <w:rsid w:val="00E16472"/>
    <w:rsid w:val="00E20F91"/>
    <w:rsid w:val="00E212D6"/>
    <w:rsid w:val="00E24FA7"/>
    <w:rsid w:val="00E24FAB"/>
    <w:rsid w:val="00E27B29"/>
    <w:rsid w:val="00E3210F"/>
    <w:rsid w:val="00E370AF"/>
    <w:rsid w:val="00E4149E"/>
    <w:rsid w:val="00E44DA4"/>
    <w:rsid w:val="00E4590A"/>
    <w:rsid w:val="00E53FD5"/>
    <w:rsid w:val="00E5738C"/>
    <w:rsid w:val="00E61C25"/>
    <w:rsid w:val="00E62D21"/>
    <w:rsid w:val="00E63D32"/>
    <w:rsid w:val="00E63FC7"/>
    <w:rsid w:val="00E65C86"/>
    <w:rsid w:val="00E67609"/>
    <w:rsid w:val="00E705B0"/>
    <w:rsid w:val="00E70B25"/>
    <w:rsid w:val="00E714CC"/>
    <w:rsid w:val="00E73239"/>
    <w:rsid w:val="00E74D24"/>
    <w:rsid w:val="00E750A1"/>
    <w:rsid w:val="00E80795"/>
    <w:rsid w:val="00E82C12"/>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0D84"/>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3DB3"/>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183"/>
    <w:rsid w:val="00F46F3A"/>
    <w:rsid w:val="00F47CAB"/>
    <w:rsid w:val="00F50784"/>
    <w:rsid w:val="00F51D9D"/>
    <w:rsid w:val="00F5203A"/>
    <w:rsid w:val="00F57CD4"/>
    <w:rsid w:val="00F60266"/>
    <w:rsid w:val="00F6050D"/>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1FD"/>
    <w:rsid w:val="00FA257C"/>
    <w:rsid w:val="00FA4A8B"/>
    <w:rsid w:val="00FA5800"/>
    <w:rsid w:val="00FA6616"/>
    <w:rsid w:val="00FB1D92"/>
    <w:rsid w:val="00FB2CE5"/>
    <w:rsid w:val="00FB351C"/>
    <w:rsid w:val="00FB44A1"/>
    <w:rsid w:val="00FB5187"/>
    <w:rsid w:val="00FB6783"/>
    <w:rsid w:val="00FB6788"/>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 w:val="00FF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B0182E-7E5F-4F97-A5F5-EB1A5D57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45122"/>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aliases w:val="Содержание. 2 уровень"/>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e">
    <w:name w:val="Абзац списка Знак"/>
    <w:aliases w:val="Содержание. 2 уровень Знак"/>
    <w:link w:val="affd"/>
    <w:qFormat/>
    <w:rsid w:val="00E07A57"/>
  </w:style>
  <w:style w:type="paragraph" w:customStyle="1" w:styleId="afff1">
    <w:name w:val="Таблица текст"/>
    <w:basedOn w:val="a2"/>
    <w:rsid w:val="008B29D3"/>
    <w:pPr>
      <w:spacing w:before="40" w:after="40"/>
      <w:ind w:left="57" w:right="57"/>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7514C-73F1-46E6-B14E-91A64995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14561</Words>
  <Characters>83000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97367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2013-06-27T10:41:00Z</cp:lastPrinted>
  <dcterms:created xsi:type="dcterms:W3CDTF">2015-09-22T15:43:00Z</dcterms:created>
  <dcterms:modified xsi:type="dcterms:W3CDTF">2015-09-22T15:44:00Z</dcterms:modified>
</cp:coreProperties>
</file>