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FC795D"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15F63" w:rsidRDefault="00D44CF8" w:rsidP="00D44CF8">
      <w:pPr>
        <w:spacing w:line="288" w:lineRule="auto"/>
        <w:jc w:val="center"/>
        <w:rPr>
          <w:rFonts w:eastAsia="Calibri"/>
          <w:b/>
          <w:sz w:val="28"/>
          <w:szCs w:val="28"/>
          <w:lang w:eastAsia="en-US"/>
        </w:rPr>
      </w:pPr>
      <w:r w:rsidRPr="00D44CF8">
        <w:rPr>
          <w:b/>
          <w:sz w:val="28"/>
          <w:szCs w:val="28"/>
        </w:rPr>
        <w:t xml:space="preserve">на право заключения договора на </w:t>
      </w:r>
      <w:r w:rsidR="00D15F63" w:rsidRPr="00020B78">
        <w:rPr>
          <w:rFonts w:eastAsia="Calibri"/>
          <w:b/>
          <w:sz w:val="28"/>
          <w:szCs w:val="28"/>
          <w:lang w:eastAsia="en-US"/>
        </w:rPr>
        <w:t xml:space="preserve">оказание услуг </w:t>
      </w:r>
      <w:r w:rsidR="00D15F63" w:rsidRPr="007C1815">
        <w:rPr>
          <w:rFonts w:eastAsia="Calibri"/>
          <w:b/>
          <w:sz w:val="28"/>
          <w:szCs w:val="28"/>
          <w:lang w:eastAsia="en-US"/>
        </w:rPr>
        <w:t>по организации и</w:t>
      </w:r>
      <w:r w:rsidR="00D15F63">
        <w:rPr>
          <w:rFonts w:eastAsia="Calibri"/>
          <w:b/>
          <w:sz w:val="28"/>
          <w:szCs w:val="28"/>
          <w:lang w:eastAsia="en-US"/>
        </w:rPr>
        <w:t> </w:t>
      </w:r>
      <w:r w:rsidR="00D15F63" w:rsidRPr="007C1815">
        <w:rPr>
          <w:rFonts w:eastAsia="Calibri"/>
          <w:b/>
          <w:sz w:val="28"/>
          <w:szCs w:val="28"/>
          <w:lang w:eastAsia="en-US"/>
        </w:rPr>
        <w:t xml:space="preserve">проведению </w:t>
      </w:r>
      <w:r w:rsidR="00D15F63">
        <w:rPr>
          <w:rFonts w:eastAsia="Calibri"/>
          <w:b/>
          <w:sz w:val="28"/>
          <w:szCs w:val="28"/>
          <w:lang w:eastAsia="en-US"/>
        </w:rPr>
        <w:t>Всероссийского проекта</w:t>
      </w:r>
      <w:r w:rsidR="00D15F63" w:rsidRPr="007C1815">
        <w:rPr>
          <w:rFonts w:eastAsia="Calibri"/>
          <w:b/>
          <w:sz w:val="28"/>
          <w:szCs w:val="28"/>
          <w:lang w:eastAsia="en-US"/>
        </w:rPr>
        <w:t xml:space="preserve"> </w:t>
      </w:r>
      <w:r w:rsidR="00D15F63" w:rsidRPr="00D15F63">
        <w:rPr>
          <w:rFonts w:eastAsia="Calibri"/>
          <w:b/>
          <w:sz w:val="28"/>
          <w:szCs w:val="28"/>
          <w:lang w:eastAsia="en-US"/>
        </w:rPr>
        <w:t>по проектированию концептуальных туристических маршрутов в регионах Российской</w:t>
      </w:r>
      <w:r w:rsidR="00D15F63">
        <w:rPr>
          <w:rFonts w:eastAsia="Calibri"/>
          <w:b/>
          <w:sz w:val="28"/>
          <w:szCs w:val="28"/>
          <w:lang w:eastAsia="en-US"/>
        </w:rPr>
        <w:t> </w:t>
      </w:r>
      <w:r w:rsidR="00D15F63" w:rsidRPr="00D15F63">
        <w:rPr>
          <w:rFonts w:eastAsia="Calibri"/>
          <w:b/>
          <w:sz w:val="28"/>
          <w:szCs w:val="28"/>
          <w:lang w:eastAsia="en-US"/>
        </w:rPr>
        <w:t>Федерации «Открой свою Россию»</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Default="00D44CF8" w:rsidP="00D44CF8">
      <w:pPr>
        <w:spacing w:after="200" w:line="276" w:lineRule="auto"/>
        <w:jc w:val="center"/>
        <w:rPr>
          <w:rFonts w:eastAsia="Calibri"/>
          <w:sz w:val="28"/>
          <w:szCs w:val="28"/>
          <w:lang w:eastAsia="en-US"/>
        </w:rPr>
      </w:pPr>
    </w:p>
    <w:p w:rsidR="00D15F63" w:rsidRPr="00D44CF8" w:rsidRDefault="00D15F63"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w:t>
      </w:r>
      <w:r w:rsidR="00D15F63">
        <w:rPr>
          <w:sz w:val="28"/>
          <w:szCs w:val="28"/>
        </w:rPr>
        <w:t> </w:t>
      </w:r>
      <w:r w:rsidRPr="00D44CF8">
        <w:rPr>
          <w:sz w:val="28"/>
          <w:szCs w:val="28"/>
        </w:rPr>
        <w:t>Москва,</w:t>
      </w:r>
    </w:p>
    <w:p w:rsidR="00D44CF8" w:rsidRPr="00D44CF8" w:rsidRDefault="00D44CF8" w:rsidP="008B06AB">
      <w:pPr>
        <w:jc w:val="center"/>
        <w:rPr>
          <w:sz w:val="28"/>
          <w:szCs w:val="28"/>
        </w:rPr>
      </w:pPr>
      <w:r w:rsidRPr="00D44CF8">
        <w:rPr>
          <w:sz w:val="28"/>
          <w:szCs w:val="28"/>
        </w:rPr>
        <w:t>20</w:t>
      </w:r>
      <w:r w:rsidR="008B06AB">
        <w:rPr>
          <w:sz w:val="28"/>
          <w:szCs w:val="28"/>
        </w:rPr>
        <w:t>21</w:t>
      </w:r>
      <w:r w:rsidR="00D15F63">
        <w:rPr>
          <w:sz w:val="28"/>
          <w:szCs w:val="28"/>
        </w:rPr>
        <w:t> </w:t>
      </w:r>
      <w:r w:rsidRPr="00D44CF8">
        <w:rPr>
          <w:sz w:val="28"/>
          <w:szCs w:val="28"/>
        </w:rPr>
        <w:t>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5A20FB">
              <w:rPr>
                <w:webHidden/>
              </w:rPr>
              <w:t>3</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5A20FB">
              <w:rPr>
                <w:webHidden/>
              </w:rPr>
              <w:t>7</w:t>
            </w:r>
            <w:r w:rsidR="00BB203B" w:rsidRPr="00BB203B">
              <w:rPr>
                <w:webHidden/>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A1B9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5A20FB">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5A20FB">
              <w:rPr>
                <w:webHidden/>
              </w:rPr>
              <w:t>10</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5A20FB">
              <w:rPr>
                <w:webHidden/>
              </w:rPr>
              <w:t>20</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5A20FB">
              <w:rPr>
                <w:webHidden/>
              </w:rPr>
              <w:t>49</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5A20FB">
              <w:rPr>
                <w:webHidden/>
              </w:rPr>
              <w:t>83</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5A20FB">
              <w:rPr>
                <w:webHidden/>
              </w:rPr>
              <w:t>97</w:t>
            </w:r>
            <w:r w:rsidR="00BB203B" w:rsidRPr="00BB203B">
              <w:rPr>
                <w:webHidden/>
              </w:rPr>
              <w:fldChar w:fldCharType="end"/>
            </w:r>
          </w:hyperlink>
        </w:p>
        <w:p w:rsidR="00BB203B" w:rsidRPr="00BB203B" w:rsidRDefault="009A1B93"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5A20FB">
              <w:rPr>
                <w:webHidden/>
              </w:rPr>
              <w:t>104</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D44CF8">
        <w:rPr>
          <w:sz w:val="28"/>
          <w:szCs w:val="28"/>
        </w:rPr>
        <w:lastRenderedPageBreak/>
        <w:t xml:space="preserve">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lastRenderedPageBreak/>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форме электронного документа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lastRenderedPageBreak/>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9E2141">
        <w:rPr>
          <w:rFonts w:eastAsia="Calibri"/>
          <w:sz w:val="28"/>
          <w:szCs w:val="28"/>
          <w:lang w:eastAsia="en-US"/>
        </w:rPr>
        <w:t>ой (максимальной) цены договора.</w:t>
      </w:r>
    </w:p>
    <w:p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5A20FB">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9"/>
        <w:gridCol w:w="8754"/>
      </w:tblGrid>
      <w:tr w:rsidR="00D44CF8" w:rsidRPr="00D44CF8" w:rsidTr="00654031">
        <w:tc>
          <w:tcPr>
            <w:tcW w:w="70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654031">
        <w:tc>
          <w:tcPr>
            <w:tcW w:w="709" w:type="dxa"/>
          </w:tcPr>
          <w:p w:rsidR="00D44CF8" w:rsidRPr="00D44CF8" w:rsidRDefault="00D44CF8" w:rsidP="00D44CF8">
            <w:pPr>
              <w:jc w:val="both"/>
              <w:rPr>
                <w:rFonts w:ascii="Times New Roman" w:hAnsi="Times New Roman"/>
              </w:rPr>
            </w:pPr>
          </w:p>
        </w:tc>
        <w:tc>
          <w:tcPr>
            <w:tcW w:w="8754"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E2141">
              <w:rPr>
                <w:rFonts w:ascii="Times New Roman" w:hAnsi="Times New Roman"/>
                <w:lang w:eastAsia="ru-RU"/>
              </w:rPr>
              <w:t xml:space="preserve">+7 (926) </w:t>
            </w:r>
            <w:r w:rsidR="00412D38" w:rsidRPr="00412D38">
              <w:rPr>
                <w:rFonts w:ascii="Times New Roman" w:hAnsi="Times New Roman"/>
                <w:lang w:eastAsia="ru-RU"/>
              </w:rPr>
              <w:t>237-71-03</w:t>
            </w:r>
          </w:p>
          <w:p w:rsidR="00D44CF8" w:rsidRPr="00D44CF8"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412D38" w:rsidRPr="00412D38">
              <w:rPr>
                <w:rFonts w:ascii="Times New Roman" w:hAnsi="Times New Roman"/>
                <w:lang w:eastAsia="ru-RU"/>
              </w:rPr>
              <w:t>ob.kharitonova@asi.ru</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412D38" w:rsidRPr="00412D38">
              <w:rPr>
                <w:rFonts w:ascii="Times New Roman" w:hAnsi="Times New Roman"/>
                <w:lang w:eastAsia="ru-RU"/>
              </w:rPr>
              <w:t>Харитонова Оюна Бурьяловна</w:t>
            </w:r>
          </w:p>
        </w:tc>
      </w:tr>
      <w:tr w:rsidR="00D44CF8" w:rsidRPr="00D44CF8" w:rsidTr="00654031">
        <w:tc>
          <w:tcPr>
            <w:tcW w:w="70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654031">
        <w:tc>
          <w:tcPr>
            <w:tcW w:w="709" w:type="dxa"/>
          </w:tcPr>
          <w:p w:rsidR="00D44CF8" w:rsidRPr="00D44CF8" w:rsidRDefault="00D44CF8" w:rsidP="00D44CF8">
            <w:pPr>
              <w:jc w:val="both"/>
              <w:rPr>
                <w:rFonts w:ascii="Times New Roman" w:hAnsi="Times New Roman"/>
              </w:rPr>
            </w:pPr>
          </w:p>
        </w:tc>
        <w:tc>
          <w:tcPr>
            <w:tcW w:w="8754" w:type="dxa"/>
          </w:tcPr>
          <w:p w:rsidR="00D44CF8" w:rsidRPr="00412D38" w:rsidRDefault="00D44CF8" w:rsidP="00D44CF8">
            <w:pPr>
              <w:jc w:val="both"/>
              <w:rPr>
                <w:rFonts w:ascii="Times New Roman" w:hAnsi="Times New Roman"/>
              </w:rPr>
            </w:pPr>
            <w:r w:rsidRPr="00D44CF8">
              <w:rPr>
                <w:rFonts w:ascii="Times New Roman" w:hAnsi="Times New Roman"/>
              </w:rPr>
              <w:t>Спос</w:t>
            </w:r>
            <w:r w:rsidRPr="00412D38">
              <w:rPr>
                <w:rFonts w:ascii="Times New Roman" w:hAnsi="Times New Roman"/>
              </w:rPr>
              <w:t>об Закупки: Запрос предложений / Запрос цен</w:t>
            </w:r>
          </w:p>
          <w:p w:rsidR="00D44CF8" w:rsidRPr="00412D38" w:rsidRDefault="00D44CF8" w:rsidP="00D44CF8">
            <w:pPr>
              <w:jc w:val="both"/>
              <w:rPr>
                <w:rFonts w:ascii="Times New Roman" w:hAnsi="Times New Roman"/>
              </w:rPr>
            </w:pPr>
            <w:r w:rsidRPr="00412D38">
              <w:rPr>
                <w:rFonts w:ascii="Times New Roman" w:hAnsi="Times New Roman"/>
              </w:rPr>
              <w:t>Форма Закупки:</w:t>
            </w:r>
            <w:r w:rsidR="00660800">
              <w:rPr>
                <w:rFonts w:ascii="Times New Roman" w:hAnsi="Times New Roman"/>
              </w:rPr>
              <w:t xml:space="preserve"> </w:t>
            </w:r>
          </w:p>
          <w:p w:rsidR="00D44CF8" w:rsidRPr="00412D38" w:rsidRDefault="00412D38" w:rsidP="00D74672">
            <w:pPr>
              <w:numPr>
                <w:ilvl w:val="0"/>
                <w:numId w:val="8"/>
              </w:numPr>
              <w:contextualSpacing/>
              <w:jc w:val="both"/>
              <w:rPr>
                <w:rFonts w:ascii="Times New Roman" w:hAnsi="Times New Roman"/>
              </w:rPr>
            </w:pPr>
            <w:r w:rsidRPr="00412D38">
              <w:rPr>
                <w:rFonts w:ascii="Times New Roman" w:hAnsi="Times New Roman"/>
              </w:rPr>
              <w:t>открытая</w:t>
            </w:r>
            <w:r w:rsidR="00D44CF8" w:rsidRPr="00412D38">
              <w:rPr>
                <w:rFonts w:ascii="Times New Roman" w:hAnsi="Times New Roman"/>
              </w:rPr>
              <w:t xml:space="preserve">; </w:t>
            </w:r>
          </w:p>
          <w:p w:rsidR="009E2141" w:rsidRDefault="00D44CF8" w:rsidP="009E2141">
            <w:pPr>
              <w:numPr>
                <w:ilvl w:val="0"/>
                <w:numId w:val="8"/>
              </w:numPr>
              <w:contextualSpacing/>
              <w:jc w:val="both"/>
              <w:rPr>
                <w:rFonts w:ascii="Times New Roman" w:hAnsi="Times New Roman"/>
              </w:rPr>
            </w:pPr>
            <w:r w:rsidRPr="00412D38">
              <w:rPr>
                <w:rFonts w:ascii="Times New Roman" w:hAnsi="Times New Roman"/>
              </w:rPr>
              <w:t xml:space="preserve">в электронной форме </w:t>
            </w:r>
          </w:p>
          <w:p w:rsidR="00D44CF8" w:rsidRPr="00412D38" w:rsidRDefault="009E2141" w:rsidP="009E2141">
            <w:pPr>
              <w:contextualSpacing/>
              <w:jc w:val="both"/>
              <w:rPr>
                <w:rFonts w:ascii="Times New Roman" w:hAnsi="Times New Roman"/>
              </w:rPr>
            </w:pPr>
            <w:r>
              <w:rPr>
                <w:rFonts w:ascii="Times New Roman" w:hAnsi="Times New Roman"/>
              </w:rPr>
              <w:t>К</w:t>
            </w:r>
            <w:r w:rsidR="00412D38" w:rsidRPr="00412D38">
              <w:rPr>
                <w:rFonts w:ascii="Times New Roman" w:hAnsi="Times New Roman"/>
              </w:rPr>
              <w:t>оличество лотов в Закупке: 1</w:t>
            </w:r>
          </w:p>
          <w:p w:rsidR="00D44CF8" w:rsidRPr="00412D38" w:rsidRDefault="00D44CF8" w:rsidP="00D44CF8">
            <w:pPr>
              <w:jc w:val="both"/>
              <w:rPr>
                <w:rFonts w:ascii="Times New Roman" w:hAnsi="Times New Roman"/>
              </w:rPr>
            </w:pPr>
            <w:r w:rsidRPr="00412D38">
              <w:rPr>
                <w:rFonts w:ascii="Times New Roman" w:hAnsi="Times New Roman"/>
              </w:rPr>
              <w:t>Дополнительные элементы Закупочной процедуры:</w:t>
            </w:r>
          </w:p>
          <w:p w:rsidR="00D44CF8" w:rsidRPr="00412D38" w:rsidRDefault="00D44CF8" w:rsidP="0087615F">
            <w:pPr>
              <w:numPr>
                <w:ilvl w:val="0"/>
                <w:numId w:val="34"/>
              </w:numPr>
              <w:contextualSpacing/>
              <w:jc w:val="both"/>
              <w:rPr>
                <w:rFonts w:ascii="Times New Roman" w:hAnsi="Times New Roman"/>
              </w:rPr>
            </w:pPr>
            <w:r w:rsidRPr="00412D38">
              <w:rPr>
                <w:rFonts w:ascii="Times New Roman" w:hAnsi="Times New Roman"/>
              </w:rPr>
              <w:t>с возможностью проведения переговоров;</w:t>
            </w:r>
          </w:p>
          <w:p w:rsidR="00D44CF8" w:rsidRPr="00412D38" w:rsidRDefault="00D44CF8" w:rsidP="0087615F">
            <w:pPr>
              <w:numPr>
                <w:ilvl w:val="0"/>
                <w:numId w:val="34"/>
              </w:numPr>
              <w:contextualSpacing/>
              <w:jc w:val="both"/>
              <w:rPr>
                <w:rFonts w:ascii="Times New Roman" w:hAnsi="Times New Roman"/>
              </w:rPr>
            </w:pPr>
            <w:r w:rsidRPr="00412D38">
              <w:rPr>
                <w:rFonts w:ascii="Times New Roman" w:hAnsi="Times New Roman"/>
              </w:rPr>
              <w:t>с проведением обязательных переговоров о снижении цены с единственным Участником закупки;</w:t>
            </w:r>
          </w:p>
          <w:p w:rsidR="00D44CF8" w:rsidRPr="00412D38" w:rsidRDefault="00D44CF8" w:rsidP="0087615F">
            <w:pPr>
              <w:numPr>
                <w:ilvl w:val="0"/>
                <w:numId w:val="34"/>
              </w:numPr>
              <w:contextualSpacing/>
              <w:jc w:val="both"/>
              <w:rPr>
                <w:rFonts w:ascii="Times New Roman" w:hAnsi="Times New Roman"/>
              </w:rPr>
            </w:pPr>
            <w:r w:rsidRPr="00412D38">
              <w:rPr>
                <w:rFonts w:ascii="Times New Roman" w:hAnsi="Times New Roman"/>
              </w:rPr>
              <w:t>с возможностью проведения Переторжки;</w:t>
            </w:r>
          </w:p>
          <w:p w:rsidR="00D44CF8" w:rsidRPr="00412D38" w:rsidRDefault="00D44CF8" w:rsidP="0087615F">
            <w:pPr>
              <w:numPr>
                <w:ilvl w:val="0"/>
                <w:numId w:val="34"/>
              </w:numPr>
              <w:contextualSpacing/>
              <w:jc w:val="both"/>
              <w:rPr>
                <w:rFonts w:ascii="Times New Roman" w:hAnsi="Times New Roman"/>
              </w:rPr>
            </w:pPr>
            <w:r w:rsidRPr="00412D38">
              <w:rPr>
                <w:rFonts w:ascii="Times New Roman" w:hAnsi="Times New Roman"/>
              </w:rPr>
              <w:t>c возможностью заключения по результатам Закупочной процедуры одного договора / нескольких договоров.</w:t>
            </w:r>
          </w:p>
        </w:tc>
      </w:tr>
      <w:tr w:rsidR="00D44CF8" w:rsidRPr="00D44CF8" w:rsidTr="00654031">
        <w:tc>
          <w:tcPr>
            <w:tcW w:w="70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54"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654031">
        <w:tc>
          <w:tcPr>
            <w:tcW w:w="709" w:type="dxa"/>
          </w:tcPr>
          <w:p w:rsidR="00D44CF8" w:rsidRPr="00D44CF8" w:rsidRDefault="00D44CF8" w:rsidP="00D44CF8">
            <w:pPr>
              <w:jc w:val="both"/>
              <w:rPr>
                <w:rFonts w:ascii="Times New Roman" w:hAnsi="Times New Roman"/>
              </w:rPr>
            </w:pPr>
          </w:p>
        </w:tc>
        <w:tc>
          <w:tcPr>
            <w:tcW w:w="8754" w:type="dxa"/>
          </w:tcPr>
          <w:p w:rsidR="00D44CF8" w:rsidRPr="00D44CF8" w:rsidRDefault="00412D38" w:rsidP="00D15F63">
            <w:pPr>
              <w:jc w:val="both"/>
              <w:rPr>
                <w:rFonts w:ascii="Times New Roman" w:hAnsi="Times New Roman"/>
              </w:rPr>
            </w:pPr>
            <w:r w:rsidRPr="00412D38">
              <w:rPr>
                <w:rFonts w:ascii="Times New Roman" w:hAnsi="Times New Roman"/>
              </w:rPr>
              <w:t xml:space="preserve">Оказание услуг по организации и проведению </w:t>
            </w:r>
            <w:r w:rsidR="00D15F63">
              <w:rPr>
                <w:rFonts w:ascii="Times New Roman" w:hAnsi="Times New Roman"/>
              </w:rPr>
              <w:t>Всероссийского проекта</w:t>
            </w:r>
            <w:r>
              <w:rPr>
                <w:rFonts w:ascii="Times New Roman" w:hAnsi="Times New Roman"/>
              </w:rPr>
              <w:t xml:space="preserve"> по</w:t>
            </w:r>
            <w:r w:rsidR="00D15F63">
              <w:rPr>
                <w:rFonts w:ascii="Times New Roman" w:hAnsi="Times New Roman"/>
              </w:rPr>
              <w:t> </w:t>
            </w:r>
            <w:r>
              <w:rPr>
                <w:rFonts w:ascii="Times New Roman" w:hAnsi="Times New Roman"/>
              </w:rPr>
              <w:t xml:space="preserve">проектированию концептуальных туристических маршрутов </w:t>
            </w:r>
            <w:r w:rsidR="00D15F63">
              <w:rPr>
                <w:rFonts w:ascii="Times New Roman" w:hAnsi="Times New Roman"/>
              </w:rPr>
              <w:t xml:space="preserve">в регионах Российской Федерации </w:t>
            </w:r>
            <w:r>
              <w:rPr>
                <w:rFonts w:ascii="Times New Roman" w:hAnsi="Times New Roman"/>
              </w:rPr>
              <w:t>«Открой свою Россию».</w:t>
            </w:r>
          </w:p>
        </w:tc>
      </w:tr>
      <w:tr w:rsidR="00D44CF8" w:rsidRPr="00D44CF8" w:rsidTr="00654031">
        <w:tc>
          <w:tcPr>
            <w:tcW w:w="70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654031">
        <w:tc>
          <w:tcPr>
            <w:tcW w:w="709" w:type="dxa"/>
          </w:tcPr>
          <w:p w:rsidR="00D44CF8" w:rsidRPr="00D44CF8" w:rsidRDefault="00D44CF8" w:rsidP="00D44CF8">
            <w:pPr>
              <w:jc w:val="both"/>
              <w:rPr>
                <w:rFonts w:ascii="Times New Roman" w:hAnsi="Times New Roman"/>
              </w:rPr>
            </w:pPr>
          </w:p>
        </w:tc>
        <w:tc>
          <w:tcPr>
            <w:tcW w:w="8754"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412D38" w:rsidRDefault="00D44CF8" w:rsidP="00412D38">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w:t>
            </w:r>
            <w:r w:rsidRPr="00412D38">
              <w:rPr>
                <w:rFonts w:ascii="Times New Roman" w:hAnsi="Times New Roman"/>
              </w:rPr>
              <w:t>нно: не требуется</w:t>
            </w:r>
            <w:r w:rsidR="00412D38" w:rsidRPr="00412D38">
              <w:rPr>
                <w:rFonts w:ascii="Times New Roman" w:hAnsi="Times New Roman"/>
              </w:rPr>
              <w:t>.</w:t>
            </w:r>
          </w:p>
          <w:p w:rsidR="00D44CF8" w:rsidRPr="00D44CF8" w:rsidRDefault="00D44CF8" w:rsidP="00412D38">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w:t>
            </w:r>
            <w:r w:rsidR="00412D38">
              <w:rPr>
                <w:rFonts w:ascii="Times New Roman" w:hAnsi="Times New Roman"/>
              </w:rPr>
              <w:t> </w:t>
            </w:r>
            <w:r w:rsidRPr="00D44CF8">
              <w:rPr>
                <w:rFonts w:ascii="Times New Roman" w:hAnsi="Times New Roman"/>
              </w:rPr>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D44CF8">
              <w:rPr>
                <w:rFonts w:ascii="Times New Roman" w:hAnsi="Times New Roman"/>
              </w:rPr>
              <w:lastRenderedPageBreak/>
              <w:t>являются близкими родственниками (родственниками по прямой восходящей и</w:t>
            </w:r>
            <w:r w:rsidR="00412D38">
              <w:rPr>
                <w:rFonts w:ascii="Times New Roman" w:hAnsi="Times New Roman"/>
              </w:rPr>
              <w:t> </w:t>
            </w:r>
            <w:r w:rsidRPr="00D44CF8">
              <w:rPr>
                <w:rFonts w:ascii="Times New Roman" w:hAnsi="Times New Roman"/>
              </w:rPr>
              <w:t>нисходящей линии (родителями и детьми, дедушкой, бабушкой и внуками), полнородными и неполнородными (имеющими общих отца или мать) братьями и</w:t>
            </w:r>
            <w:r w:rsidR="00412D38">
              <w:rPr>
                <w:rFonts w:ascii="Times New Roman" w:hAnsi="Times New Roman"/>
              </w:rPr>
              <w:t> </w:t>
            </w:r>
            <w:r w:rsidRPr="00D44CF8">
              <w:rPr>
                <w:rFonts w:ascii="Times New Roman" w:hAnsi="Times New Roman"/>
              </w:rPr>
              <w:t>сестрами), усыновителями или усыновленными указанных физических лиц. Под</w:t>
            </w:r>
            <w:r w:rsidR="00412D38">
              <w:rPr>
                <w:rFonts w:ascii="Times New Roman" w:hAnsi="Times New Roman"/>
              </w:rPr>
              <w:t> </w:t>
            </w:r>
            <w:r w:rsidRPr="00D44CF8">
              <w:rPr>
                <w:rFonts w:ascii="Times New Roman" w:hAnsi="Times New Roman"/>
              </w:rPr>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412D38" w:rsidRDefault="00D44CF8" w:rsidP="00D74672">
            <w:pPr>
              <w:numPr>
                <w:ilvl w:val="0"/>
                <w:numId w:val="9"/>
              </w:numPr>
              <w:ind w:left="0" w:firstLine="0"/>
              <w:contextualSpacing/>
              <w:jc w:val="both"/>
              <w:rPr>
                <w:rFonts w:ascii="Times New Roman" w:hAnsi="Times New Roman"/>
              </w:rPr>
            </w:pPr>
            <w:r w:rsidRPr="00412D38">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w:t>
            </w:r>
            <w:r w:rsidR="00412D38">
              <w:rPr>
                <w:rFonts w:ascii="Times New Roman" w:hAnsi="Times New Roman"/>
              </w:rPr>
              <w:t> </w:t>
            </w:r>
            <w:r w:rsidRPr="00412D38">
              <w:rPr>
                <w:rFonts w:ascii="Times New Roman" w:hAnsi="Times New Roman"/>
              </w:rPr>
              <w:t>Заказчиком, за последние три года, предшествующие дате размещения на Сайте и (или) на ЭТП Закупочной документации.</w:t>
            </w:r>
          </w:p>
          <w:p w:rsidR="00D44CF8" w:rsidRPr="00412D38" w:rsidRDefault="00D44CF8" w:rsidP="00D74672">
            <w:pPr>
              <w:numPr>
                <w:ilvl w:val="0"/>
                <w:numId w:val="9"/>
              </w:numPr>
              <w:ind w:left="0" w:firstLine="0"/>
              <w:contextualSpacing/>
              <w:jc w:val="both"/>
              <w:rPr>
                <w:rFonts w:ascii="Times New Roman" w:hAnsi="Times New Roman"/>
              </w:rPr>
            </w:pPr>
            <w:r w:rsidRPr="00412D38">
              <w:rPr>
                <w:rFonts w:ascii="Times New Roman" w:hAnsi="Times New Roman"/>
              </w:rPr>
              <w:t>Отсутствие на момент проведения Закупочной процедуры и подведения ее</w:t>
            </w:r>
            <w:r w:rsidR="00412D38">
              <w:rPr>
                <w:rFonts w:ascii="Times New Roman" w:hAnsi="Times New Roman"/>
              </w:rPr>
              <w:t> </w:t>
            </w:r>
            <w:r w:rsidRPr="00412D38">
              <w:rPr>
                <w:rFonts w:ascii="Times New Roman" w:hAnsi="Times New Roman"/>
              </w:rPr>
              <w:t>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i/>
                <w:highlight w:val="yellow"/>
              </w:rPr>
            </w:pPr>
          </w:p>
          <w:p w:rsidR="00D44CF8" w:rsidRPr="00D44CF8" w:rsidRDefault="00D44CF8" w:rsidP="00412D3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w:t>
            </w:r>
            <w:r w:rsidR="00412D38">
              <w:rPr>
                <w:rFonts w:ascii="Times New Roman" w:hAnsi="Times New Roman"/>
              </w:rPr>
              <w:t> </w:t>
            </w:r>
            <w:r w:rsidRPr="00D44CF8">
              <w:rPr>
                <w:rFonts w:ascii="Times New Roman" w:hAnsi="Times New Roman"/>
              </w:rPr>
              <w:t>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654031">
        <w:tc>
          <w:tcPr>
            <w:tcW w:w="70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654031">
        <w:trPr>
          <w:trHeight w:val="2116"/>
        </w:trPr>
        <w:tc>
          <w:tcPr>
            <w:tcW w:w="709" w:type="dxa"/>
          </w:tcPr>
          <w:p w:rsidR="00D44CF8" w:rsidRPr="00D44CF8" w:rsidRDefault="00D44CF8" w:rsidP="00D44CF8">
            <w:pPr>
              <w:jc w:val="both"/>
              <w:rPr>
                <w:rFonts w:ascii="Times New Roman" w:hAnsi="Times New Roman"/>
              </w:rPr>
            </w:pPr>
          </w:p>
        </w:tc>
        <w:tc>
          <w:tcPr>
            <w:tcW w:w="8754"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412D38" w:rsidRDefault="00D44CF8" w:rsidP="00412D38">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w:t>
            </w:r>
            <w:r w:rsidRPr="00412D38">
              <w:rPr>
                <w:rFonts w:ascii="Times New Roman" w:hAnsi="Times New Roman"/>
              </w:rPr>
              <w:t xml:space="preserve">х организациях, других разрешительных документов (если наличие таких документов является обязательным для исполнения договора), а именно: </w:t>
            </w:r>
            <w:r w:rsidR="00412D38" w:rsidRPr="00412D38">
              <w:rPr>
                <w:rFonts w:ascii="Times New Roman" w:hAnsi="Times New Roman"/>
              </w:rPr>
              <w:t>не требуется.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w:t>
            </w:r>
            <w:r w:rsidR="00412D38">
              <w:rPr>
                <w:rFonts w:ascii="Times New Roman" w:hAnsi="Times New Roman"/>
              </w:rPr>
              <w:t> </w:t>
            </w:r>
            <w:r w:rsidRPr="00D44CF8">
              <w:rPr>
                <w:rFonts w:ascii="Times New Roman" w:hAnsi="Times New Roman"/>
              </w:rPr>
              <w:t>состав Заявки любые другие документы, подтверждающие его соответствие установленным требованиям к Участникам закупки.</w:t>
            </w:r>
          </w:p>
          <w:p w:rsid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315F77" w:rsidRPr="00D44CF8" w:rsidRDefault="00315F77" w:rsidP="00315F77">
            <w:pPr>
              <w:contextualSpacing/>
              <w:jc w:val="both"/>
              <w:rPr>
                <w:rFonts w:ascii="Times New Roman" w:hAnsi="Times New Roman"/>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w:t>
            </w:r>
            <w:r w:rsidR="00412D38">
              <w:rPr>
                <w:rFonts w:ascii="Times New Roman" w:hAnsi="Times New Roman"/>
                <w:b/>
                <w:u w:val="single"/>
              </w:rPr>
              <w:t> </w:t>
            </w:r>
            <w:r w:rsidRPr="00D44CF8">
              <w:rPr>
                <w:rFonts w:ascii="Times New Roman" w:hAnsi="Times New Roman"/>
                <w:b/>
                <w:u w:val="single"/>
              </w:rPr>
              <w:t>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w:t>
            </w:r>
            <w:r w:rsidR="00412D38">
              <w:rPr>
                <w:rFonts w:ascii="Times New Roman" w:hAnsi="Times New Roman"/>
                <w:b/>
              </w:rPr>
              <w:t> </w:t>
            </w:r>
            <w:r w:rsidRPr="00D44CF8">
              <w:rPr>
                <w:rFonts w:ascii="Times New Roman" w:hAnsi="Times New Roman"/>
                <w:b/>
              </w:rPr>
              <w:t>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lastRenderedPageBreak/>
              <w:t>В случае если Участник закупки предложил снижение по любому из</w:t>
            </w:r>
            <w:r w:rsidR="00412D38">
              <w:rPr>
                <w:rFonts w:ascii="Times New Roman" w:hAnsi="Times New Roman"/>
                <w:b/>
              </w:rPr>
              <w:t> </w:t>
            </w:r>
            <w:r w:rsidRPr="00D44CF8">
              <w:rPr>
                <w:rFonts w:ascii="Times New Roman" w:hAnsi="Times New Roman"/>
                <w:b/>
              </w:rPr>
              <w:t>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w:t>
            </w:r>
            <w:r w:rsidR="00412D38">
              <w:rPr>
                <w:rFonts w:ascii="Times New Roman" w:hAnsi="Times New Roman"/>
              </w:rPr>
              <w:t> </w:t>
            </w:r>
            <w:r w:rsidRPr="00D44CF8">
              <w:rPr>
                <w:rFonts w:ascii="Times New Roman" w:hAnsi="Times New Roman"/>
              </w:rPr>
              <w:t>нему неустоек (штрафов, пеней) не менее чем трех договоров, заключенных с</w:t>
            </w:r>
            <w:r w:rsidR="00412D38">
              <w:rPr>
                <w:rFonts w:ascii="Times New Roman" w:hAnsi="Times New Roman"/>
              </w:rPr>
              <w:t> </w:t>
            </w:r>
            <w:r w:rsidRPr="00D44CF8">
              <w:rPr>
                <w:rFonts w:ascii="Times New Roman" w:hAnsi="Times New Roman"/>
              </w:rPr>
              <w:t>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412D38">
              <w:rPr>
                <w:rFonts w:ascii="Times New Roman" w:hAnsi="Times New Roman"/>
              </w:rPr>
              <w:t> </w:t>
            </w:r>
            <w:r w:rsidRPr="00D44CF8">
              <w:rPr>
                <w:rFonts w:ascii="Times New Roman" w:hAnsi="Times New Roman"/>
              </w:rPr>
              <w:t xml:space="preserve">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2B3667">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w:t>
            </w:r>
            <w:r w:rsidR="00412D38">
              <w:rPr>
                <w:rFonts w:ascii="Times New Roman" w:hAnsi="Times New Roman"/>
              </w:rPr>
              <w:t> </w:t>
            </w:r>
            <w:r w:rsidRPr="00D44CF8">
              <w:rPr>
                <w:rFonts w:ascii="Times New Roman" w:hAnsi="Times New Roman"/>
              </w:rPr>
              <w:t>течение трех лет до даты размещения Закупочной документации на Сайте и</w:t>
            </w:r>
            <w:r w:rsidR="00412D38">
              <w:rPr>
                <w:rFonts w:ascii="Times New Roman" w:hAnsi="Times New Roman"/>
              </w:rPr>
              <w:t> </w:t>
            </w:r>
            <w:r w:rsidRPr="00D44CF8">
              <w:rPr>
                <w:rFonts w:ascii="Times New Roman" w:hAnsi="Times New Roman"/>
              </w:rPr>
              <w:t>(или) на ЭТП, и цена хотя бы одного из таких договоров должна составлять не</w:t>
            </w:r>
            <w:r w:rsidR="00412D38">
              <w:rPr>
                <w:rFonts w:ascii="Times New Roman" w:hAnsi="Times New Roman"/>
              </w:rPr>
              <w:t> </w:t>
            </w:r>
            <w:r w:rsidRPr="00D44CF8">
              <w:rPr>
                <w:rFonts w:ascii="Times New Roman" w:hAnsi="Times New Roman"/>
              </w:rPr>
              <w:t>менее чем двадцать процентов Начальной (максимальной) цены договора.</w:t>
            </w:r>
          </w:p>
          <w:p w:rsidR="002B3667" w:rsidRPr="002B3667" w:rsidRDefault="002B3667" w:rsidP="002B3667">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rsidR="00D44CF8" w:rsidRDefault="00D44CF8" w:rsidP="00D74672">
            <w:pPr>
              <w:numPr>
                <w:ilvl w:val="0"/>
                <w:numId w:val="10"/>
              </w:numPr>
              <w:ind w:left="0" w:firstLine="0"/>
              <w:contextualSpacing/>
              <w:jc w:val="both"/>
              <w:rPr>
                <w:rFonts w:ascii="Times New Roman" w:hAnsi="Times New Roman"/>
              </w:rPr>
            </w:pPr>
            <w:bookmarkStart w:id="89" w:name="подункт5"/>
            <w:bookmarkEnd w:id="89"/>
            <w:r w:rsidRPr="00D44CF8">
              <w:rPr>
                <w:rFonts w:ascii="Times New Roman" w:hAnsi="Times New Roman"/>
              </w:rPr>
              <w:t>Документы, которыми Участники закупки подтверждают заявленные ими значения по неценовым критериям оценки Заявок, а именно:</w:t>
            </w:r>
          </w:p>
          <w:p w:rsidR="00412D38" w:rsidRDefault="00412D38" w:rsidP="00C942C5">
            <w:pPr>
              <w:contextualSpacing/>
              <w:jc w:val="both"/>
              <w:rPr>
                <w:rFonts w:ascii="Times New Roman" w:hAnsi="Times New Roman"/>
              </w:rPr>
            </w:pPr>
          </w:p>
          <w:p w:rsidR="00412D38" w:rsidRPr="00654031" w:rsidRDefault="00412D38" w:rsidP="008555BC">
            <w:pPr>
              <w:pStyle w:val="af8"/>
              <w:numPr>
                <w:ilvl w:val="0"/>
                <w:numId w:val="67"/>
              </w:numPr>
              <w:tabs>
                <w:tab w:val="left" w:pos="1231"/>
              </w:tabs>
              <w:jc w:val="both"/>
              <w:rPr>
                <w:rFonts w:ascii="Times New Roman" w:hAnsi="Times New Roman"/>
              </w:rPr>
            </w:pPr>
            <w:r w:rsidRPr="00654031">
              <w:rPr>
                <w:rFonts w:ascii="Times New Roman" w:hAnsi="Times New Roman"/>
              </w:rPr>
              <w:t>Форма 4. Опыт оказания услуг (выполнения работ, поставки товара).</w:t>
            </w:r>
          </w:p>
          <w:p w:rsidR="00784CB2" w:rsidRDefault="00654031" w:rsidP="008555BC">
            <w:pPr>
              <w:pStyle w:val="af8"/>
              <w:numPr>
                <w:ilvl w:val="0"/>
                <w:numId w:val="67"/>
              </w:numPr>
              <w:tabs>
                <w:tab w:val="left" w:pos="1231"/>
                <w:tab w:val="left" w:pos="1288"/>
              </w:tabs>
              <w:autoSpaceDE w:val="0"/>
              <w:autoSpaceDN w:val="0"/>
              <w:adjustRightInd w:val="0"/>
              <w:jc w:val="both"/>
              <w:rPr>
                <w:rFonts w:ascii="Times New Roman" w:hAnsi="Times New Roman"/>
              </w:rPr>
            </w:pPr>
            <w:r w:rsidRPr="00654031">
              <w:rPr>
                <w:rFonts w:ascii="Times New Roman" w:hAnsi="Times New Roman"/>
              </w:rPr>
              <w:t>Копии исполненных</w:t>
            </w:r>
            <w:r w:rsidR="00E33A07" w:rsidRPr="00654031">
              <w:rPr>
                <w:rFonts w:ascii="Times New Roman" w:hAnsi="Times New Roman"/>
              </w:rPr>
              <w:t xml:space="preserve"> договоров (контрактов)</w:t>
            </w:r>
            <w:r w:rsidRPr="00654031">
              <w:rPr>
                <w:rFonts w:ascii="Times New Roman" w:hAnsi="Times New Roman"/>
              </w:rPr>
              <w:t xml:space="preserve">, включая все приложения, </w:t>
            </w:r>
            <w:r w:rsidR="00E33A07" w:rsidRPr="00654031">
              <w:rPr>
                <w:rFonts w:ascii="Times New Roman" w:hAnsi="Times New Roman"/>
              </w:rPr>
              <w:t>по</w:t>
            </w:r>
            <w:r w:rsidR="00784CB2">
              <w:rPr>
                <w:rFonts w:ascii="Times New Roman" w:hAnsi="Times New Roman"/>
              </w:rPr>
              <w:t> </w:t>
            </w:r>
            <w:r w:rsidR="00E33A07" w:rsidRPr="00654031">
              <w:rPr>
                <w:rFonts w:ascii="Times New Roman" w:hAnsi="Times New Roman"/>
              </w:rPr>
              <w:t>организации и проведению российских и международных конкурсов</w:t>
            </w:r>
            <w:r w:rsidR="00315F77">
              <w:rPr>
                <w:rFonts w:ascii="Times New Roman" w:hAnsi="Times New Roman"/>
              </w:rPr>
              <w:t xml:space="preserve"> / </w:t>
            </w:r>
            <w:r w:rsidR="00315F77" w:rsidRPr="00654031">
              <w:rPr>
                <w:rFonts w:ascii="Times New Roman" w:hAnsi="Times New Roman"/>
              </w:rPr>
              <w:t>акселерационных (обучающих) программ</w:t>
            </w:r>
            <w:r w:rsidR="00784CB2">
              <w:rPr>
                <w:rFonts w:ascii="Times New Roman" w:hAnsi="Times New Roman"/>
              </w:rPr>
              <w:t xml:space="preserve"> </w:t>
            </w:r>
            <w:r w:rsidR="00784CB2" w:rsidRPr="00654031">
              <w:rPr>
                <w:rFonts w:ascii="Times New Roman" w:hAnsi="Times New Roman"/>
              </w:rPr>
              <w:t>в</w:t>
            </w:r>
            <w:r w:rsidR="00784CB2">
              <w:rPr>
                <w:rFonts w:ascii="Times New Roman" w:hAnsi="Times New Roman"/>
              </w:rPr>
              <w:t> </w:t>
            </w:r>
            <w:r w:rsidR="00784CB2" w:rsidRPr="00654031">
              <w:rPr>
                <w:rFonts w:ascii="Times New Roman" w:hAnsi="Times New Roman"/>
              </w:rPr>
              <w:t>сфере развития внутреннего и</w:t>
            </w:r>
            <w:r w:rsidR="00784CB2">
              <w:rPr>
                <w:rFonts w:ascii="Times New Roman" w:hAnsi="Times New Roman"/>
              </w:rPr>
              <w:t> </w:t>
            </w:r>
            <w:r w:rsidR="00784CB2" w:rsidRPr="00654031">
              <w:rPr>
                <w:rFonts w:ascii="Times New Roman" w:hAnsi="Times New Roman"/>
              </w:rPr>
              <w:t>въездного туризма, территориального развития и мастер-планирования территорий за период с 2018 г. по 2021 г. без применения к ним неустоек (штрафов, пеней). Исполнение договоров (контрактов) подтверждается актами выполненных работ.</w:t>
            </w:r>
          </w:p>
          <w:p w:rsidR="00315F77" w:rsidRDefault="00315F77" w:rsidP="008555BC">
            <w:pPr>
              <w:pStyle w:val="af8"/>
              <w:numPr>
                <w:ilvl w:val="0"/>
                <w:numId w:val="67"/>
              </w:numPr>
              <w:tabs>
                <w:tab w:val="left" w:pos="1231"/>
                <w:tab w:val="left" w:pos="1288"/>
              </w:tabs>
              <w:autoSpaceDE w:val="0"/>
              <w:autoSpaceDN w:val="0"/>
              <w:adjustRightInd w:val="0"/>
              <w:jc w:val="both"/>
              <w:rPr>
                <w:rFonts w:ascii="Times New Roman" w:hAnsi="Times New Roman"/>
              </w:rPr>
            </w:pPr>
            <w:r>
              <w:rPr>
                <w:rFonts w:ascii="Times New Roman" w:hAnsi="Times New Roman"/>
              </w:rPr>
              <w:t>Форма 5. Сведения о трудовых ресурсах.</w:t>
            </w:r>
          </w:p>
          <w:p w:rsidR="00412D38" w:rsidRPr="00654031" w:rsidRDefault="00412D38" w:rsidP="00E329EA">
            <w:pPr>
              <w:pStyle w:val="af8"/>
              <w:numPr>
                <w:ilvl w:val="0"/>
                <w:numId w:val="67"/>
              </w:numPr>
              <w:tabs>
                <w:tab w:val="left" w:pos="1231"/>
              </w:tabs>
              <w:jc w:val="both"/>
              <w:rPr>
                <w:rFonts w:ascii="Times New Roman" w:hAnsi="Times New Roman"/>
              </w:rPr>
            </w:pPr>
            <w:r w:rsidRPr="00654031">
              <w:rPr>
                <w:rFonts w:ascii="Times New Roman" w:hAnsi="Times New Roman"/>
              </w:rPr>
              <w:t>Копии дипломов о высшем образовании с присвоением сле</w:t>
            </w:r>
            <w:r w:rsidR="001C63D7" w:rsidRPr="00654031">
              <w:rPr>
                <w:rFonts w:ascii="Times New Roman" w:hAnsi="Times New Roman"/>
              </w:rPr>
              <w:t>дующих квалификаций: «Архитектура</w:t>
            </w:r>
            <w:r w:rsidRPr="00654031">
              <w:rPr>
                <w:rFonts w:ascii="Times New Roman" w:hAnsi="Times New Roman"/>
              </w:rPr>
              <w:t>», «</w:t>
            </w:r>
            <w:r w:rsidR="001C63D7" w:rsidRPr="00654031">
              <w:rPr>
                <w:rFonts w:ascii="Times New Roman" w:hAnsi="Times New Roman"/>
              </w:rPr>
              <w:t>Маркетинг</w:t>
            </w:r>
            <w:r w:rsidRPr="00654031">
              <w:rPr>
                <w:rFonts w:ascii="Times New Roman" w:hAnsi="Times New Roman"/>
              </w:rPr>
              <w:t>», «</w:t>
            </w:r>
            <w:r w:rsidR="001C63D7" w:rsidRPr="00654031">
              <w:rPr>
                <w:rFonts w:ascii="Times New Roman" w:hAnsi="Times New Roman"/>
              </w:rPr>
              <w:t>Международные отношения</w:t>
            </w:r>
            <w:r w:rsidRPr="00654031">
              <w:rPr>
                <w:rFonts w:ascii="Times New Roman" w:hAnsi="Times New Roman"/>
              </w:rPr>
              <w:t>», «Юриспруденция», «</w:t>
            </w:r>
            <w:r w:rsidR="001C63D7" w:rsidRPr="00654031">
              <w:rPr>
                <w:rFonts w:ascii="Times New Roman" w:hAnsi="Times New Roman"/>
              </w:rPr>
              <w:t>Реклама и связи с общественностью</w:t>
            </w:r>
            <w:r w:rsidRPr="00654031">
              <w:rPr>
                <w:rFonts w:ascii="Times New Roman" w:hAnsi="Times New Roman"/>
              </w:rPr>
              <w:t xml:space="preserve">», </w:t>
            </w:r>
            <w:r w:rsidR="000517D2" w:rsidRPr="00654031">
              <w:rPr>
                <w:rFonts w:ascii="Times New Roman" w:hAnsi="Times New Roman"/>
              </w:rPr>
              <w:t>«Менеджмент»,</w:t>
            </w:r>
            <w:r w:rsidRPr="00654031">
              <w:rPr>
                <w:rFonts w:ascii="Times New Roman" w:hAnsi="Times New Roman"/>
              </w:rPr>
              <w:t xml:space="preserve"> «Социология», «</w:t>
            </w:r>
            <w:r w:rsidR="00E329EA" w:rsidRPr="00E329EA">
              <w:rPr>
                <w:rFonts w:ascii="Times New Roman" w:hAnsi="Times New Roman"/>
              </w:rPr>
              <w:t>Картография и геоинформатика</w:t>
            </w:r>
            <w:r w:rsidRPr="00654031">
              <w:rPr>
                <w:rFonts w:ascii="Times New Roman" w:hAnsi="Times New Roman"/>
              </w:rPr>
              <w:t>», «</w:t>
            </w:r>
            <w:r w:rsidR="00E329EA">
              <w:rPr>
                <w:rFonts w:ascii="Times New Roman" w:hAnsi="Times New Roman"/>
              </w:rPr>
              <w:t>Экономика</w:t>
            </w:r>
            <w:r w:rsidRPr="00654031">
              <w:rPr>
                <w:rFonts w:ascii="Times New Roman" w:hAnsi="Times New Roman"/>
              </w:rPr>
              <w:t>», «Экология»</w:t>
            </w:r>
            <w:r w:rsidR="009B3EA5" w:rsidRPr="00654031">
              <w:rPr>
                <w:rFonts w:ascii="Times New Roman" w:hAnsi="Times New Roman"/>
              </w:rPr>
              <w:t>, «Дизайн»</w:t>
            </w:r>
            <w:r w:rsidRPr="00654031">
              <w:rPr>
                <w:rFonts w:ascii="Times New Roman" w:hAnsi="Times New Roman"/>
              </w:rPr>
              <w:t>.</w:t>
            </w:r>
          </w:p>
          <w:p w:rsidR="00412D38" w:rsidRPr="00654031" w:rsidRDefault="00412D38" w:rsidP="008555BC">
            <w:pPr>
              <w:pStyle w:val="af8"/>
              <w:numPr>
                <w:ilvl w:val="0"/>
                <w:numId w:val="67"/>
              </w:numPr>
              <w:tabs>
                <w:tab w:val="left" w:pos="1231"/>
              </w:tabs>
              <w:jc w:val="both"/>
              <w:rPr>
                <w:rFonts w:ascii="Times New Roman" w:hAnsi="Times New Roman"/>
              </w:rPr>
            </w:pPr>
            <w:r w:rsidRPr="00654031">
              <w:rPr>
                <w:rFonts w:ascii="Times New Roman" w:hAnsi="Times New Roman"/>
              </w:rPr>
              <w:t>Выписка из штатного расписания.</w:t>
            </w:r>
          </w:p>
          <w:p w:rsidR="00412D38" w:rsidRPr="00654031" w:rsidRDefault="00412D38" w:rsidP="008555BC">
            <w:pPr>
              <w:pStyle w:val="af8"/>
              <w:numPr>
                <w:ilvl w:val="0"/>
                <w:numId w:val="67"/>
              </w:numPr>
              <w:tabs>
                <w:tab w:val="left" w:pos="1231"/>
              </w:tabs>
              <w:jc w:val="both"/>
              <w:rPr>
                <w:rFonts w:ascii="Times New Roman" w:hAnsi="Times New Roman"/>
              </w:rPr>
            </w:pPr>
            <w:r w:rsidRPr="00654031">
              <w:rPr>
                <w:rFonts w:ascii="Times New Roman" w:hAnsi="Times New Roman"/>
              </w:rPr>
              <w:t>Форма 7. Сведения о деловой репутации.</w:t>
            </w:r>
          </w:p>
          <w:p w:rsidR="00412D38" w:rsidRDefault="00412D38" w:rsidP="008555BC">
            <w:pPr>
              <w:pStyle w:val="af8"/>
              <w:numPr>
                <w:ilvl w:val="0"/>
                <w:numId w:val="67"/>
              </w:numPr>
              <w:tabs>
                <w:tab w:val="left" w:pos="1231"/>
              </w:tabs>
              <w:jc w:val="both"/>
              <w:rPr>
                <w:rFonts w:ascii="Times New Roman" w:hAnsi="Times New Roman"/>
              </w:rPr>
            </w:pPr>
            <w:r w:rsidRPr="00654031">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rsidR="006D0848" w:rsidRPr="006D0848" w:rsidRDefault="00315F77" w:rsidP="006D0848">
            <w:pPr>
              <w:pStyle w:val="af8"/>
              <w:numPr>
                <w:ilvl w:val="0"/>
                <w:numId w:val="67"/>
              </w:numPr>
              <w:tabs>
                <w:tab w:val="left" w:pos="1231"/>
              </w:tabs>
              <w:jc w:val="both"/>
              <w:rPr>
                <w:rFonts w:ascii="Times New Roman" w:hAnsi="Times New Roman"/>
              </w:rPr>
            </w:pPr>
            <w:r>
              <w:rPr>
                <w:rFonts w:ascii="Times New Roman" w:hAnsi="Times New Roman"/>
              </w:rPr>
              <w:t>Копия свидетельства о членстве в Ассоциации по содействию в развитии и продвижения России на мировом рынке «Национальное конг</w:t>
            </w:r>
            <w:r w:rsidR="006D0848">
              <w:rPr>
                <w:rFonts w:ascii="Times New Roman" w:hAnsi="Times New Roman"/>
              </w:rPr>
              <w:t>ресс-бюро», выданного Участнику (</w:t>
            </w:r>
            <w:hyperlink r:id="rId16" w:history="1">
              <w:r w:rsidR="006D0848" w:rsidRPr="006D0848">
                <w:rPr>
                  <w:rFonts w:ascii="Times New Roman" w:hAnsi="Times New Roman"/>
                </w:rPr>
                <w:t>http://russiacb.com/</w:t>
              </w:r>
            </w:hyperlink>
            <w:r w:rsidR="006D0848" w:rsidRPr="006D0848">
              <w:rPr>
                <w:rFonts w:ascii="Times New Roman" w:hAnsi="Times New Roman"/>
              </w:rPr>
              <w:t>).</w:t>
            </w:r>
          </w:p>
          <w:p w:rsidR="006D0848" w:rsidRPr="006D0848" w:rsidRDefault="006D0848" w:rsidP="006D0848">
            <w:pPr>
              <w:tabs>
                <w:tab w:val="left" w:pos="1231"/>
              </w:tabs>
              <w:ind w:left="360"/>
              <w:jc w:val="both"/>
            </w:pPr>
          </w:p>
          <w:p w:rsidR="00315F77" w:rsidRDefault="00315F77" w:rsidP="00315F77">
            <w:pPr>
              <w:pStyle w:val="af8"/>
              <w:tabs>
                <w:tab w:val="left" w:pos="1231"/>
              </w:tabs>
              <w:jc w:val="both"/>
              <w:rPr>
                <w:rFonts w:ascii="Times New Roman" w:hAnsi="Times New Roman"/>
              </w:rPr>
            </w:pPr>
          </w:p>
          <w:p w:rsidR="00D44CF8" w:rsidRPr="00D44CF8" w:rsidRDefault="00D44CF8" w:rsidP="00C942C5">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w:t>
            </w:r>
            <w:r w:rsidR="000517D2">
              <w:rPr>
                <w:rFonts w:ascii="Times New Roman" w:hAnsi="Times New Roman"/>
              </w:rPr>
              <w:t> </w:t>
            </w:r>
            <w:r w:rsidRPr="00D44CF8">
              <w:rPr>
                <w:rFonts w:ascii="Times New Roman" w:hAnsi="Times New Roman"/>
              </w:rPr>
              <w:t>состав Заявки любые другие документы, подтверждающие заявленные им значения по</w:t>
            </w:r>
            <w:r w:rsidR="00315F77">
              <w:rPr>
                <w:rFonts w:ascii="Times New Roman" w:hAnsi="Times New Roman"/>
              </w:rPr>
              <w:t> </w:t>
            </w:r>
            <w:r w:rsidRPr="00D44CF8">
              <w:rPr>
                <w:rFonts w:ascii="Times New Roman" w:hAnsi="Times New Roman"/>
              </w:rPr>
              <w:t>неценовым критериям оценки Заявок.</w:t>
            </w:r>
          </w:p>
          <w:p w:rsidR="00D44CF8" w:rsidRPr="00D44CF8" w:rsidRDefault="00D44CF8" w:rsidP="00C942C5">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w:t>
            </w:r>
            <w:r w:rsidR="000517D2">
              <w:rPr>
                <w:rFonts w:ascii="Times New Roman" w:hAnsi="Times New Roman"/>
              </w:rPr>
              <w:t> </w:t>
            </w:r>
            <w:r w:rsidRPr="00D44CF8">
              <w:rPr>
                <w:rFonts w:ascii="Times New Roman" w:hAnsi="Times New Roman"/>
              </w:rPr>
              <w:t>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lastRenderedPageBreak/>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w:t>
            </w:r>
            <w:r w:rsidR="000517D2">
              <w:rPr>
                <w:rFonts w:ascii="Times New Roman" w:hAnsi="Times New Roman"/>
              </w:rPr>
              <w:t> </w:t>
            </w:r>
            <w:r w:rsidRPr="00D44CF8">
              <w:rPr>
                <w:rFonts w:ascii="Times New Roman" w:hAnsi="Times New Roman"/>
              </w:rPr>
              <w:t>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654031">
        <w:trPr>
          <w:trHeight w:val="685"/>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lastRenderedPageBreak/>
              <w:t>3.6.</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654031">
        <w:trPr>
          <w:trHeight w:val="1725"/>
        </w:trPr>
        <w:tc>
          <w:tcPr>
            <w:tcW w:w="709" w:type="dxa"/>
            <w:vAlign w:val="center"/>
          </w:tcPr>
          <w:p w:rsidR="00D44CF8" w:rsidRPr="00D44CF8" w:rsidRDefault="00D44CF8" w:rsidP="00C942C5">
            <w:pPr>
              <w:rPr>
                <w:rFonts w:ascii="Times New Roman" w:hAnsi="Times New Roman"/>
              </w:rPr>
            </w:pPr>
          </w:p>
        </w:tc>
        <w:tc>
          <w:tcPr>
            <w:tcW w:w="8754" w:type="dxa"/>
            <w:vAlign w:val="center"/>
          </w:tcPr>
          <w:p w:rsidR="00D44CF8" w:rsidRPr="00D44CF8" w:rsidRDefault="00D44CF8" w:rsidP="00C942C5">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0517D2" w:rsidRPr="000517D2" w:rsidRDefault="000517D2" w:rsidP="00C942C5">
            <w:pPr>
              <w:jc w:val="both"/>
              <w:rPr>
                <w:rFonts w:ascii="Times New Roman" w:hAnsi="Times New Roman"/>
              </w:rPr>
            </w:pPr>
            <w:r w:rsidRPr="000517D2">
              <w:rPr>
                <w:rFonts w:ascii="Times New Roman" w:hAnsi="Times New Roman"/>
              </w:rPr>
              <w:t>121099, г. Москва, ул. Новый Арбат, д. 36.</w:t>
            </w:r>
          </w:p>
          <w:p w:rsidR="000517D2" w:rsidRDefault="000517D2" w:rsidP="00C942C5">
            <w:pPr>
              <w:jc w:val="both"/>
              <w:rPr>
                <w:rFonts w:ascii="Times New Roman" w:hAnsi="Times New Roman"/>
                <w:bCs/>
                <w:i/>
                <w:color w:val="808080"/>
                <w:lang w:eastAsia="ru-RU"/>
              </w:rPr>
            </w:pPr>
          </w:p>
          <w:p w:rsidR="00D44CF8" w:rsidRPr="00D44CF8" w:rsidRDefault="00D44CF8" w:rsidP="00C942C5">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7A1517" w:rsidP="007A1517">
            <w:pPr>
              <w:jc w:val="both"/>
              <w:rPr>
                <w:rFonts w:ascii="Times New Roman" w:hAnsi="Times New Roman"/>
              </w:rPr>
            </w:pPr>
            <w:r>
              <w:rPr>
                <w:rFonts w:ascii="Times New Roman" w:hAnsi="Times New Roman"/>
              </w:rPr>
              <w:t xml:space="preserve">до «23» декабря 2021 года </w:t>
            </w:r>
            <w:r w:rsidR="00D14A58">
              <w:rPr>
                <w:rFonts w:ascii="Times New Roman" w:hAnsi="Times New Roman"/>
              </w:rPr>
              <w:t>с даты подписания договора. По </w:t>
            </w:r>
            <w:r w:rsidR="000517D2" w:rsidRPr="000517D2">
              <w:rPr>
                <w:rFonts w:ascii="Times New Roman" w:hAnsi="Times New Roman"/>
              </w:rPr>
              <w:t xml:space="preserve">согласованию </w:t>
            </w:r>
            <w:r w:rsidR="000517D2">
              <w:rPr>
                <w:rFonts w:ascii="Times New Roman" w:hAnsi="Times New Roman"/>
              </w:rPr>
              <w:t>С</w:t>
            </w:r>
            <w:r w:rsidR="000517D2" w:rsidRPr="000517D2">
              <w:rPr>
                <w:rFonts w:ascii="Times New Roman" w:hAnsi="Times New Roman"/>
              </w:rPr>
              <w:t>торон услуги могут быть оказаны досрочно.</w:t>
            </w:r>
          </w:p>
        </w:tc>
      </w:tr>
      <w:tr w:rsidR="00D44CF8" w:rsidRPr="00D44CF8" w:rsidTr="00654031">
        <w:trPr>
          <w:trHeight w:val="417"/>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3.7.</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315F77">
        <w:trPr>
          <w:trHeight w:val="2298"/>
        </w:trPr>
        <w:tc>
          <w:tcPr>
            <w:tcW w:w="709" w:type="dxa"/>
            <w:vAlign w:val="center"/>
          </w:tcPr>
          <w:p w:rsidR="00D44CF8" w:rsidRPr="00D44CF8" w:rsidRDefault="00D44CF8" w:rsidP="00C942C5">
            <w:pPr>
              <w:rPr>
                <w:rFonts w:ascii="Times New Roman" w:hAnsi="Times New Roman"/>
              </w:rPr>
            </w:pPr>
          </w:p>
        </w:tc>
        <w:tc>
          <w:tcPr>
            <w:tcW w:w="8754" w:type="dxa"/>
            <w:vAlign w:val="center"/>
          </w:tcPr>
          <w:p w:rsidR="000517D2" w:rsidRDefault="000517D2" w:rsidP="00C942C5">
            <w:pPr>
              <w:jc w:val="both"/>
              <w:rPr>
                <w:rFonts w:ascii="Times New Roman" w:hAnsi="Times New Roman"/>
              </w:rPr>
            </w:pPr>
            <w:r w:rsidRPr="000517D2">
              <w:rPr>
                <w:rFonts w:ascii="Times New Roman" w:hAnsi="Times New Roman"/>
              </w:rPr>
              <w:t>Начальная (максимал</w:t>
            </w:r>
            <w:r>
              <w:rPr>
                <w:rFonts w:ascii="Times New Roman" w:hAnsi="Times New Roman"/>
              </w:rPr>
              <w:t>ьная) цена договора составляет 18 000 </w:t>
            </w:r>
            <w:r w:rsidRPr="000517D2">
              <w:rPr>
                <w:rFonts w:ascii="Times New Roman" w:hAnsi="Times New Roman"/>
              </w:rPr>
              <w:t xml:space="preserve">000 (Восемнадцать миллионов) рублей 00 копеек, с учетом НДС 20% – </w:t>
            </w:r>
            <w:r>
              <w:rPr>
                <w:rFonts w:ascii="Times New Roman" w:hAnsi="Times New Roman"/>
              </w:rPr>
              <w:t>3 000 000</w:t>
            </w:r>
            <w:r w:rsidRPr="000517D2">
              <w:rPr>
                <w:rFonts w:ascii="Times New Roman" w:hAnsi="Times New Roman"/>
              </w:rPr>
              <w:t xml:space="preserve"> (</w:t>
            </w:r>
            <w:r>
              <w:rPr>
                <w:rFonts w:ascii="Times New Roman" w:hAnsi="Times New Roman"/>
              </w:rPr>
              <w:t>Три миллиона</w:t>
            </w:r>
            <w:r w:rsidRPr="000517D2">
              <w:rPr>
                <w:rFonts w:ascii="Times New Roman" w:hAnsi="Times New Roman"/>
              </w:rPr>
              <w:t>) рубл</w:t>
            </w:r>
            <w:r>
              <w:rPr>
                <w:rFonts w:ascii="Times New Roman" w:hAnsi="Times New Roman"/>
              </w:rPr>
              <w:t>ей 00</w:t>
            </w:r>
            <w:r w:rsidRPr="000517D2">
              <w:rPr>
                <w:rFonts w:ascii="Times New Roman" w:hAnsi="Times New Roman"/>
              </w:rPr>
              <w:t xml:space="preserve"> копеек.</w:t>
            </w:r>
          </w:p>
          <w:p w:rsidR="000517D2" w:rsidRDefault="000517D2" w:rsidP="00C942C5">
            <w:pPr>
              <w:jc w:val="both"/>
              <w:rPr>
                <w:rFonts w:ascii="Times New Roman" w:hAnsi="Times New Roman"/>
              </w:rPr>
            </w:pPr>
          </w:p>
          <w:p w:rsidR="00D44CF8" w:rsidRPr="00D44CF8" w:rsidRDefault="00D44CF8" w:rsidP="00B17784">
            <w:pPr>
              <w:jc w:val="both"/>
              <w:rPr>
                <w:rFonts w:ascii="Times New Roman" w:hAnsi="Times New Roman"/>
              </w:rPr>
            </w:pPr>
            <w:r w:rsidRPr="00D44CF8">
              <w:rPr>
                <w:rFonts w:ascii="Times New Roman" w:hAnsi="Times New Roman"/>
              </w:rPr>
              <w:t>Начальная (максимальная) цена договора (цене Лота) включает в себя все затраты Поставщика, связанные с исполнением договора, в том числе расходы на</w:t>
            </w:r>
            <w:r w:rsidR="00B17784">
              <w:rPr>
                <w:rFonts w:ascii="Times New Roman" w:hAnsi="Times New Roman"/>
              </w:rPr>
              <w:t> </w:t>
            </w:r>
            <w:r w:rsidRPr="00D44CF8">
              <w:rPr>
                <w:rFonts w:ascii="Times New Roman" w:hAnsi="Times New Roman"/>
              </w:rPr>
              <w:t>перевозку, страхование, уплату таможенных пошлин, налогов и других обязательных платежей.</w:t>
            </w:r>
          </w:p>
        </w:tc>
      </w:tr>
      <w:tr w:rsidR="00D44CF8" w:rsidRPr="00D44CF8" w:rsidTr="00654031">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3.8.</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654031">
        <w:trPr>
          <w:trHeight w:val="400"/>
        </w:trPr>
        <w:tc>
          <w:tcPr>
            <w:tcW w:w="709" w:type="dxa"/>
            <w:vAlign w:val="center"/>
          </w:tcPr>
          <w:p w:rsidR="00D44CF8" w:rsidRPr="00D44CF8" w:rsidRDefault="00D44CF8" w:rsidP="00C942C5">
            <w:pPr>
              <w:rPr>
                <w:rFonts w:ascii="Times New Roman" w:hAnsi="Times New Roman"/>
              </w:rPr>
            </w:pPr>
          </w:p>
        </w:tc>
        <w:tc>
          <w:tcPr>
            <w:tcW w:w="8754" w:type="dxa"/>
            <w:vAlign w:val="center"/>
          </w:tcPr>
          <w:p w:rsidR="00D44CF8" w:rsidRPr="00302152" w:rsidRDefault="00302152" w:rsidP="00C942C5">
            <w:r>
              <w:rPr>
                <w:rFonts w:ascii="Times New Roman" w:hAnsi="Times New Roman"/>
              </w:rPr>
              <w:t>Не установлена.</w:t>
            </w:r>
          </w:p>
        </w:tc>
      </w:tr>
      <w:tr w:rsidR="00D44CF8" w:rsidRPr="00D44CF8" w:rsidTr="00654031">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3.9.</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654031">
        <w:trPr>
          <w:trHeight w:val="4667"/>
        </w:trPr>
        <w:tc>
          <w:tcPr>
            <w:tcW w:w="709" w:type="dxa"/>
            <w:vAlign w:val="center"/>
          </w:tcPr>
          <w:p w:rsidR="00D44CF8" w:rsidRPr="00D44CF8" w:rsidRDefault="00D44CF8" w:rsidP="00C942C5">
            <w:pPr>
              <w:rPr>
                <w:rFonts w:ascii="Times New Roman" w:hAnsi="Times New Roman"/>
              </w:rPr>
            </w:pPr>
          </w:p>
        </w:tc>
        <w:tc>
          <w:tcPr>
            <w:tcW w:w="8754" w:type="dxa"/>
            <w:vAlign w:val="center"/>
          </w:tcPr>
          <w:p w:rsidR="00302152" w:rsidRDefault="00302152" w:rsidP="00C942C5">
            <w:pPr>
              <w:pStyle w:val="af8"/>
              <w:tabs>
                <w:tab w:val="left" w:pos="0"/>
                <w:tab w:val="left" w:pos="742"/>
              </w:tabs>
              <w:ind w:left="0"/>
              <w:jc w:val="both"/>
              <w:rPr>
                <w:rFonts w:ascii="Times New Roman" w:hAnsi="Times New Roman"/>
              </w:rPr>
            </w:pPr>
            <w:r>
              <w:rPr>
                <w:rFonts w:ascii="Times New Roman" w:hAnsi="Times New Roman"/>
              </w:rPr>
              <w:t>Оплата услуг производится по этапам, указанным в Календарном плане оказания услуг (Приложение № 3 к настоящему Договору), в следующем порядке:</w:t>
            </w:r>
          </w:p>
          <w:p w:rsidR="00302152" w:rsidRPr="00302152" w:rsidRDefault="00302152" w:rsidP="00C942C5">
            <w:pPr>
              <w:pStyle w:val="af8"/>
              <w:tabs>
                <w:tab w:val="left" w:pos="742"/>
                <w:tab w:val="left" w:pos="1418"/>
              </w:tabs>
              <w:ind w:left="0" w:firstLine="742"/>
              <w:jc w:val="both"/>
              <w:rPr>
                <w:rFonts w:ascii="Times New Roman" w:hAnsi="Times New Roman"/>
              </w:rPr>
            </w:pPr>
            <w:r>
              <w:rPr>
                <w:rFonts w:ascii="Times New Roman" w:hAnsi="Times New Roman"/>
              </w:rPr>
              <w:t xml:space="preserve">Расчет за </w:t>
            </w:r>
            <w:r w:rsidRPr="00380B77">
              <w:rPr>
                <w:rFonts w:ascii="Times New Roman" w:hAnsi="Times New Roman"/>
                <w:b/>
              </w:rPr>
              <w:t>1 этап</w:t>
            </w:r>
            <w:r>
              <w:rPr>
                <w:rFonts w:ascii="Times New Roman" w:hAnsi="Times New Roman"/>
              </w:rPr>
              <w:t xml:space="preserve"> </w:t>
            </w:r>
            <w:r w:rsidRPr="00302152">
              <w:rPr>
                <w:rFonts w:ascii="Times New Roman" w:hAnsi="Times New Roman"/>
              </w:rPr>
              <w:t>осуществляется в следующем порядке:</w:t>
            </w:r>
          </w:p>
          <w:p w:rsidR="00302152" w:rsidRDefault="00C942C5" w:rsidP="00C942C5">
            <w:pPr>
              <w:pStyle w:val="af8"/>
              <w:numPr>
                <w:ilvl w:val="0"/>
                <w:numId w:val="37"/>
              </w:numPr>
              <w:tabs>
                <w:tab w:val="left" w:pos="742"/>
                <w:tab w:val="left" w:pos="1418"/>
              </w:tabs>
              <w:ind w:left="0" w:firstLine="742"/>
              <w:jc w:val="both"/>
              <w:rPr>
                <w:rFonts w:ascii="Times New Roman" w:hAnsi="Times New Roman"/>
              </w:rPr>
            </w:pPr>
            <w:r>
              <w:rPr>
                <w:rFonts w:ascii="Times New Roman" w:hAnsi="Times New Roman"/>
              </w:rPr>
              <w:t xml:space="preserve">Платеж </w:t>
            </w:r>
            <w:r w:rsidR="00302152">
              <w:rPr>
                <w:rFonts w:ascii="Times New Roman" w:hAnsi="Times New Roman"/>
              </w:rPr>
              <w:t xml:space="preserve">в размере </w:t>
            </w:r>
            <w:r w:rsidR="009B3EA5">
              <w:rPr>
                <w:rFonts w:ascii="Times New Roman" w:hAnsi="Times New Roman"/>
              </w:rPr>
              <w:t>10</w:t>
            </w:r>
            <w:r w:rsidR="00302152">
              <w:rPr>
                <w:rFonts w:ascii="Times New Roman" w:hAnsi="Times New Roman"/>
              </w:rPr>
              <w:t>0% от общей стои</w:t>
            </w:r>
            <w:r w:rsidR="00380B77">
              <w:rPr>
                <w:rFonts w:ascii="Times New Roman" w:hAnsi="Times New Roman"/>
              </w:rPr>
              <w:t xml:space="preserve">мости соответствующего этапа по </w:t>
            </w:r>
            <w:r w:rsidR="00302152">
              <w:rPr>
                <w:rFonts w:ascii="Times New Roman" w:hAnsi="Times New Roman"/>
              </w:rPr>
              <w:t>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302152" w:rsidRPr="00302152" w:rsidRDefault="00302152" w:rsidP="00C942C5">
            <w:pPr>
              <w:pStyle w:val="af8"/>
              <w:tabs>
                <w:tab w:val="left" w:pos="1418"/>
              </w:tabs>
              <w:ind w:left="0" w:firstLine="709"/>
              <w:jc w:val="both"/>
              <w:rPr>
                <w:rFonts w:ascii="Times New Roman" w:hAnsi="Times New Roman"/>
              </w:rPr>
            </w:pPr>
            <w:r>
              <w:rPr>
                <w:rFonts w:ascii="Times New Roman" w:hAnsi="Times New Roman"/>
              </w:rPr>
              <w:t xml:space="preserve">Расчет за </w:t>
            </w:r>
            <w:r w:rsidRPr="00380B77">
              <w:rPr>
                <w:rFonts w:ascii="Times New Roman" w:hAnsi="Times New Roman"/>
                <w:b/>
              </w:rPr>
              <w:t>2 этап</w:t>
            </w:r>
            <w:r>
              <w:rPr>
                <w:rFonts w:ascii="Times New Roman" w:hAnsi="Times New Roman"/>
              </w:rPr>
              <w:t xml:space="preserve"> </w:t>
            </w:r>
            <w:r w:rsidRPr="00302152">
              <w:rPr>
                <w:rFonts w:ascii="Times New Roman" w:hAnsi="Times New Roman"/>
              </w:rPr>
              <w:t>осуществляется в следующем порядке:</w:t>
            </w:r>
          </w:p>
          <w:p w:rsidR="00302152"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Авансовый платеж в размере 3</w:t>
            </w:r>
            <w:r w:rsidR="00302152">
              <w:rPr>
                <w:rFonts w:ascii="Times New Roman" w:hAnsi="Times New Roman"/>
              </w:rPr>
              <w:t>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1 этапу обеими Сторонами Договора и на основании счета Исполнителя;</w:t>
            </w:r>
          </w:p>
          <w:p w:rsidR="00D14A58"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Окончательный расчёт в размере 7</w:t>
            </w:r>
            <w:r w:rsidR="00D14A58">
              <w:rPr>
                <w:rFonts w:ascii="Times New Roman" w:hAnsi="Times New Roman"/>
              </w:rPr>
              <w:t xml:space="preserve">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w:t>
            </w:r>
            <w:r w:rsidR="00D14A58">
              <w:rPr>
                <w:rFonts w:ascii="Times New Roman" w:hAnsi="Times New Roman"/>
              </w:rPr>
              <w:lastRenderedPageBreak/>
              <w:t>в Техническом задании и на основании счета Исполнителя.</w:t>
            </w:r>
          </w:p>
          <w:p w:rsidR="00D14A58" w:rsidRPr="00302152" w:rsidRDefault="00D14A58" w:rsidP="00C942C5">
            <w:pPr>
              <w:pStyle w:val="af8"/>
              <w:tabs>
                <w:tab w:val="left" w:pos="1418"/>
              </w:tabs>
              <w:ind w:left="0" w:firstLine="709"/>
              <w:jc w:val="both"/>
              <w:rPr>
                <w:rFonts w:ascii="Times New Roman" w:hAnsi="Times New Roman"/>
              </w:rPr>
            </w:pPr>
            <w:r>
              <w:rPr>
                <w:rFonts w:ascii="Times New Roman" w:hAnsi="Times New Roman"/>
              </w:rPr>
              <w:t xml:space="preserve">Расчет </w:t>
            </w:r>
            <w:r w:rsidRPr="00380B77">
              <w:rPr>
                <w:rFonts w:ascii="Times New Roman" w:hAnsi="Times New Roman"/>
              </w:rPr>
              <w:t>за</w:t>
            </w:r>
            <w:r w:rsidRPr="00380B77">
              <w:rPr>
                <w:rFonts w:ascii="Times New Roman" w:hAnsi="Times New Roman"/>
                <w:b/>
              </w:rPr>
              <w:t xml:space="preserve"> 3 этап </w:t>
            </w:r>
            <w:r w:rsidRPr="00302152">
              <w:rPr>
                <w:rFonts w:ascii="Times New Roman" w:hAnsi="Times New Roman"/>
              </w:rPr>
              <w:t>осуществляется в следующем порядке:</w:t>
            </w:r>
          </w:p>
          <w:p w:rsidR="00D14A58"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Авансовый платеж в размере 3</w:t>
            </w:r>
            <w:r w:rsidR="00D14A58">
              <w:rPr>
                <w:rFonts w:ascii="Times New Roman" w:hAnsi="Times New Roman"/>
              </w:rPr>
              <w:t>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2 этапу обеими Сторонами Договора и на основании счета Исполнителя;</w:t>
            </w:r>
          </w:p>
          <w:p w:rsidR="00D14A58"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Окончательный расчёт в размере 7</w:t>
            </w:r>
            <w:r w:rsidR="00D14A58">
              <w:rPr>
                <w:rFonts w:ascii="Times New Roman" w:hAnsi="Times New Roman"/>
              </w:rPr>
              <w:t>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D14A58" w:rsidRPr="00302152" w:rsidRDefault="00D14A58" w:rsidP="00C942C5">
            <w:pPr>
              <w:pStyle w:val="af8"/>
              <w:tabs>
                <w:tab w:val="left" w:pos="1418"/>
              </w:tabs>
              <w:ind w:left="0" w:firstLine="709"/>
              <w:jc w:val="both"/>
              <w:rPr>
                <w:rFonts w:ascii="Times New Roman" w:hAnsi="Times New Roman"/>
              </w:rPr>
            </w:pPr>
            <w:r>
              <w:rPr>
                <w:rFonts w:ascii="Times New Roman" w:hAnsi="Times New Roman"/>
              </w:rPr>
              <w:t xml:space="preserve">Расчет </w:t>
            </w:r>
            <w:r w:rsidRPr="00380B77">
              <w:rPr>
                <w:rFonts w:ascii="Times New Roman" w:hAnsi="Times New Roman"/>
              </w:rPr>
              <w:t>за</w:t>
            </w:r>
            <w:r w:rsidRPr="00380B77">
              <w:rPr>
                <w:rFonts w:ascii="Times New Roman" w:hAnsi="Times New Roman"/>
                <w:b/>
              </w:rPr>
              <w:t xml:space="preserve"> 4 этап</w:t>
            </w:r>
            <w:r>
              <w:rPr>
                <w:rFonts w:ascii="Times New Roman" w:hAnsi="Times New Roman"/>
              </w:rPr>
              <w:t xml:space="preserve"> </w:t>
            </w:r>
            <w:r w:rsidRPr="00302152">
              <w:rPr>
                <w:rFonts w:ascii="Times New Roman" w:hAnsi="Times New Roman"/>
              </w:rPr>
              <w:t>осуществляется в следующем порядке:</w:t>
            </w:r>
          </w:p>
          <w:p w:rsidR="00D14A58"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Авансовый платеж в размере 3</w:t>
            </w:r>
            <w:r w:rsidR="00D14A58">
              <w:rPr>
                <w:rFonts w:ascii="Times New Roman" w:hAnsi="Times New Roman"/>
              </w:rPr>
              <w:t>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3 этапу обеими Сторонами Договора и на основании счета Исполнителя;</w:t>
            </w:r>
          </w:p>
          <w:p w:rsidR="00D44CF8" w:rsidRPr="00302152" w:rsidRDefault="00380B77" w:rsidP="00C942C5">
            <w:pPr>
              <w:pStyle w:val="af8"/>
              <w:numPr>
                <w:ilvl w:val="0"/>
                <w:numId w:val="37"/>
              </w:numPr>
              <w:tabs>
                <w:tab w:val="left" w:pos="1418"/>
              </w:tabs>
              <w:ind w:left="0" w:firstLine="709"/>
              <w:jc w:val="both"/>
              <w:rPr>
                <w:rFonts w:ascii="Times New Roman" w:hAnsi="Times New Roman"/>
              </w:rPr>
            </w:pPr>
            <w:r>
              <w:rPr>
                <w:rFonts w:ascii="Times New Roman" w:hAnsi="Times New Roman"/>
              </w:rPr>
              <w:t>Окончательная оплата в размере 7</w:t>
            </w:r>
            <w:r w:rsidR="00302152">
              <w:rPr>
                <w:rFonts w:ascii="Times New Roman" w:hAnsi="Times New Roman"/>
              </w:rPr>
              <w:t>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tc>
      </w:tr>
      <w:tr w:rsidR="00D44CF8" w:rsidRPr="00D44CF8" w:rsidTr="00315F77">
        <w:trPr>
          <w:trHeight w:val="337"/>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lastRenderedPageBreak/>
              <w:t>3.1</w:t>
            </w:r>
            <w:r w:rsidR="009A4E35">
              <w:rPr>
                <w:rFonts w:ascii="Times New Roman" w:hAnsi="Times New Roman"/>
                <w:b/>
              </w:rPr>
              <w:t>0</w:t>
            </w:r>
            <w:r w:rsidRPr="00D44CF8">
              <w:rPr>
                <w:rFonts w:ascii="Times New Roman" w:hAnsi="Times New Roman"/>
                <w:b/>
              </w:rPr>
              <w:t>.</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654031">
        <w:tc>
          <w:tcPr>
            <w:tcW w:w="709" w:type="dxa"/>
            <w:vAlign w:val="center"/>
          </w:tcPr>
          <w:p w:rsidR="00D44CF8" w:rsidRPr="00D44CF8" w:rsidRDefault="00D44CF8" w:rsidP="00C942C5">
            <w:pPr>
              <w:rPr>
                <w:rFonts w:ascii="Times New Roman" w:hAnsi="Times New Roman"/>
              </w:rPr>
            </w:pPr>
          </w:p>
        </w:tc>
        <w:tc>
          <w:tcPr>
            <w:tcW w:w="8754" w:type="dxa"/>
            <w:vAlign w:val="center"/>
          </w:tcPr>
          <w:p w:rsidR="009E2141" w:rsidRDefault="00D44CF8" w:rsidP="00C942C5">
            <w:pPr>
              <w:jc w:val="both"/>
              <w:rPr>
                <w:rFonts w:ascii="Times New Roman" w:hAnsi="Times New Roman"/>
              </w:rPr>
            </w:pPr>
            <w:r w:rsidRPr="00D44CF8">
              <w:rPr>
                <w:rFonts w:ascii="Times New Roman" w:hAnsi="Times New Roman"/>
              </w:rPr>
              <w:t xml:space="preserve">Заявки в форме электронных документов </w:t>
            </w:r>
            <w:r w:rsidR="009E2141">
              <w:rPr>
                <w:rFonts w:ascii="Times New Roman" w:hAnsi="Times New Roman"/>
              </w:rPr>
              <w:t xml:space="preserve">подаются </w:t>
            </w:r>
            <w:r w:rsidR="009E2141" w:rsidRPr="00D44CF8">
              <w:rPr>
                <w:rFonts w:ascii="Times New Roman" w:hAnsi="Times New Roman"/>
              </w:rPr>
              <w:t xml:space="preserve">оператору ЭТП в соответствии с регламентом ЭТП </w:t>
            </w:r>
            <w:r w:rsidR="009E2141">
              <w:rPr>
                <w:rFonts w:ascii="Times New Roman" w:hAnsi="Times New Roman"/>
              </w:rPr>
              <w:t xml:space="preserve">посредством функционала ЭТП. </w:t>
            </w:r>
          </w:p>
          <w:p w:rsidR="00D44CF8" w:rsidRPr="00D44CF8" w:rsidRDefault="00D44CF8" w:rsidP="009E1593">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9E2141">
              <w:rPr>
                <w:rFonts w:ascii="Times New Roman" w:hAnsi="Times New Roman"/>
              </w:rPr>
              <w:t>осуществляется с «</w:t>
            </w:r>
            <w:r w:rsidR="009E1593">
              <w:rPr>
                <w:rFonts w:ascii="Times New Roman" w:hAnsi="Times New Roman"/>
              </w:rPr>
              <w:t>10</w:t>
            </w:r>
            <w:r w:rsidRPr="009E2141">
              <w:rPr>
                <w:rFonts w:ascii="Times New Roman" w:hAnsi="Times New Roman"/>
              </w:rPr>
              <w:t xml:space="preserve">» </w:t>
            </w:r>
            <w:r w:rsidR="009E1593">
              <w:rPr>
                <w:rFonts w:ascii="Times New Roman" w:hAnsi="Times New Roman"/>
              </w:rPr>
              <w:t>апреля</w:t>
            </w:r>
            <w:r w:rsidRPr="009E2141">
              <w:rPr>
                <w:rFonts w:ascii="Times New Roman" w:hAnsi="Times New Roman"/>
              </w:rPr>
              <w:t xml:space="preserve"> 20</w:t>
            </w:r>
            <w:r w:rsidR="004031F6" w:rsidRPr="009E2141">
              <w:rPr>
                <w:rFonts w:ascii="Times New Roman" w:hAnsi="Times New Roman"/>
              </w:rPr>
              <w:t>2</w:t>
            </w:r>
            <w:r w:rsidR="009E2141" w:rsidRPr="009E2141">
              <w:rPr>
                <w:rFonts w:ascii="Times New Roman" w:hAnsi="Times New Roman"/>
              </w:rPr>
              <w:t>1</w:t>
            </w:r>
            <w:r w:rsidRPr="009E2141">
              <w:rPr>
                <w:rFonts w:ascii="Times New Roman" w:hAnsi="Times New Roman"/>
              </w:rPr>
              <w:t xml:space="preserve"> г. до «</w:t>
            </w:r>
            <w:r w:rsidR="009E1593">
              <w:rPr>
                <w:rFonts w:ascii="Times New Roman" w:hAnsi="Times New Roman"/>
              </w:rPr>
              <w:t>16</w:t>
            </w:r>
            <w:r w:rsidRPr="009E2141">
              <w:rPr>
                <w:rFonts w:ascii="Times New Roman" w:hAnsi="Times New Roman"/>
              </w:rPr>
              <w:t xml:space="preserve">» </w:t>
            </w:r>
            <w:r w:rsidR="009E1593">
              <w:rPr>
                <w:rFonts w:ascii="Times New Roman" w:hAnsi="Times New Roman"/>
              </w:rPr>
              <w:t xml:space="preserve">апреля </w:t>
            </w:r>
            <w:r w:rsidRPr="009E2141">
              <w:rPr>
                <w:rFonts w:ascii="Times New Roman" w:hAnsi="Times New Roman"/>
              </w:rPr>
              <w:t>20</w:t>
            </w:r>
            <w:r w:rsidR="004031F6" w:rsidRPr="009E2141">
              <w:rPr>
                <w:rFonts w:ascii="Times New Roman" w:hAnsi="Times New Roman"/>
              </w:rPr>
              <w:t>2</w:t>
            </w:r>
            <w:r w:rsidR="009E2141" w:rsidRPr="009E2141">
              <w:rPr>
                <w:rFonts w:ascii="Times New Roman" w:hAnsi="Times New Roman"/>
              </w:rPr>
              <w:t>1</w:t>
            </w:r>
            <w:r w:rsidRPr="009E2141">
              <w:rPr>
                <w:rFonts w:ascii="Times New Roman" w:hAnsi="Times New Roman"/>
              </w:rPr>
              <w:t>г. «</w:t>
            </w:r>
            <w:r w:rsidR="009E2141" w:rsidRPr="009E2141">
              <w:rPr>
                <w:rFonts w:ascii="Times New Roman" w:hAnsi="Times New Roman"/>
              </w:rPr>
              <w:t>17</w:t>
            </w:r>
            <w:r w:rsidRPr="009E2141">
              <w:rPr>
                <w:rFonts w:ascii="Times New Roman" w:hAnsi="Times New Roman"/>
              </w:rPr>
              <w:t>» часов 00</w:t>
            </w:r>
            <w:r w:rsidR="00E013A5" w:rsidRPr="009E2141">
              <w:rPr>
                <w:rFonts w:ascii="Times New Roman" w:hAnsi="Times New Roman"/>
              </w:rPr>
              <w:t> </w:t>
            </w:r>
            <w:r w:rsidRPr="009E2141">
              <w:rPr>
                <w:rFonts w:ascii="Times New Roman" w:hAnsi="Times New Roman"/>
              </w:rPr>
              <w:t>минут.</w:t>
            </w:r>
            <w:r w:rsidRPr="00D44CF8">
              <w:rPr>
                <w:rFonts w:ascii="Times New Roman" w:hAnsi="Times New Roman"/>
              </w:rPr>
              <w:t xml:space="preserve"> </w:t>
            </w:r>
          </w:p>
        </w:tc>
      </w:tr>
      <w:tr w:rsidR="00D44CF8" w:rsidRPr="00D44CF8" w:rsidTr="00654031">
        <w:trPr>
          <w:trHeight w:val="634"/>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0738AB">
        <w:trPr>
          <w:trHeight w:val="816"/>
        </w:trPr>
        <w:tc>
          <w:tcPr>
            <w:tcW w:w="709" w:type="dxa"/>
            <w:shd w:val="clear" w:color="auto" w:fill="auto"/>
            <w:vAlign w:val="center"/>
          </w:tcPr>
          <w:p w:rsidR="00D44CF8" w:rsidRPr="00D44CF8" w:rsidRDefault="00D44CF8" w:rsidP="00C942C5">
            <w:pPr>
              <w:rPr>
                <w:rFonts w:ascii="Times New Roman" w:hAnsi="Times New Roman"/>
                <w:b/>
              </w:rPr>
            </w:pPr>
          </w:p>
        </w:tc>
        <w:tc>
          <w:tcPr>
            <w:tcW w:w="8754" w:type="dxa"/>
            <w:shd w:val="clear" w:color="auto" w:fill="auto"/>
            <w:vAlign w:val="center"/>
          </w:tcPr>
          <w:p w:rsidR="009A4E35" w:rsidRPr="00C80470" w:rsidRDefault="009A4E35" w:rsidP="00C942C5">
            <w:pPr>
              <w:rPr>
                <w:rFonts w:ascii="Times New Roman" w:hAnsi="Times New Roman"/>
              </w:rPr>
            </w:pPr>
            <w:r w:rsidRPr="003F1437">
              <w:rPr>
                <w:rFonts w:ascii="Times New Roman" w:hAnsi="Times New Roman"/>
              </w:rPr>
              <w:t xml:space="preserve">Официальный сайт Агентства </w:t>
            </w:r>
            <w:hyperlink r:id="rId17"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9A4E35" w:rsidP="00C942C5">
            <w:pPr>
              <w:rPr>
                <w:rFonts w:ascii="Times New Roman" w:hAnsi="Times New Roman"/>
              </w:rPr>
            </w:pPr>
            <w:r w:rsidRPr="003F1437">
              <w:rPr>
                <w:rFonts w:ascii="Times New Roman" w:hAnsi="Times New Roman"/>
              </w:rPr>
              <w:t xml:space="preserve">Портал электронной торговой площадки </w:t>
            </w:r>
            <w:hyperlink r:id="rId18" w:history="1">
              <w:r w:rsidRPr="00C80470">
                <w:rPr>
                  <w:rStyle w:val="aa"/>
                  <w:rFonts w:ascii="Times New Roman" w:hAnsi="Times New Roman"/>
                </w:rPr>
                <w:t>http://utp.sberbank-ast.ru/VIP/List/PurchaseList</w:t>
              </w:r>
            </w:hyperlink>
            <w:r w:rsidR="00B6393D">
              <w:rPr>
                <w:rStyle w:val="aa"/>
              </w:rPr>
              <w:t>.</w:t>
            </w:r>
          </w:p>
        </w:tc>
      </w:tr>
      <w:tr w:rsidR="00D44CF8" w:rsidRPr="00D44CF8" w:rsidTr="00654031">
        <w:trPr>
          <w:trHeight w:val="602"/>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654031">
        <w:trPr>
          <w:trHeight w:val="425"/>
        </w:trPr>
        <w:tc>
          <w:tcPr>
            <w:tcW w:w="709" w:type="dxa"/>
            <w:vAlign w:val="center"/>
          </w:tcPr>
          <w:p w:rsidR="00D44CF8" w:rsidRPr="009E2141" w:rsidRDefault="00D44CF8" w:rsidP="00C942C5">
            <w:pPr>
              <w:rPr>
                <w:rFonts w:ascii="Times New Roman" w:hAnsi="Times New Roman"/>
              </w:rPr>
            </w:pPr>
          </w:p>
        </w:tc>
        <w:tc>
          <w:tcPr>
            <w:tcW w:w="8754" w:type="dxa"/>
            <w:vAlign w:val="center"/>
          </w:tcPr>
          <w:p w:rsidR="00D44CF8" w:rsidRPr="009E2141" w:rsidRDefault="00D44CF8" w:rsidP="009E1593">
            <w:pPr>
              <w:rPr>
                <w:rFonts w:ascii="Times New Roman" w:hAnsi="Times New Roman"/>
              </w:rPr>
            </w:pPr>
            <w:r w:rsidRPr="009E2141">
              <w:rPr>
                <w:rFonts w:ascii="Times New Roman" w:hAnsi="Times New Roman"/>
              </w:rPr>
              <w:t>«</w:t>
            </w:r>
            <w:r w:rsidR="009E1593">
              <w:rPr>
                <w:rFonts w:ascii="Times New Roman" w:hAnsi="Times New Roman"/>
              </w:rPr>
              <w:t>20</w:t>
            </w:r>
            <w:r w:rsidRPr="009E2141">
              <w:rPr>
                <w:rFonts w:ascii="Times New Roman" w:hAnsi="Times New Roman"/>
              </w:rPr>
              <w:t xml:space="preserve">» </w:t>
            </w:r>
            <w:r w:rsidR="009E1593">
              <w:rPr>
                <w:rFonts w:ascii="Times New Roman" w:hAnsi="Times New Roman"/>
              </w:rPr>
              <w:t>апреля</w:t>
            </w:r>
            <w:r w:rsidRPr="009E2141">
              <w:rPr>
                <w:rFonts w:ascii="Times New Roman" w:hAnsi="Times New Roman"/>
              </w:rPr>
              <w:t xml:space="preserve"> 20</w:t>
            </w:r>
            <w:r w:rsidR="004031F6" w:rsidRPr="009E2141">
              <w:rPr>
                <w:rFonts w:ascii="Times New Roman" w:hAnsi="Times New Roman"/>
              </w:rPr>
              <w:t>2</w:t>
            </w:r>
            <w:r w:rsidR="009E2141" w:rsidRPr="009E2141">
              <w:rPr>
                <w:rFonts w:ascii="Times New Roman" w:hAnsi="Times New Roman"/>
              </w:rPr>
              <w:t>1</w:t>
            </w:r>
            <w:r w:rsidRPr="009E2141">
              <w:rPr>
                <w:rFonts w:ascii="Times New Roman" w:hAnsi="Times New Roman"/>
              </w:rPr>
              <w:t xml:space="preserve"> г.</w:t>
            </w:r>
          </w:p>
        </w:tc>
      </w:tr>
      <w:tr w:rsidR="00D44CF8" w:rsidRPr="00D44CF8" w:rsidTr="00654031">
        <w:trPr>
          <w:trHeight w:val="689"/>
        </w:trPr>
        <w:tc>
          <w:tcPr>
            <w:tcW w:w="709" w:type="dxa"/>
            <w:shd w:val="clear" w:color="auto" w:fill="A6A6A6" w:themeFill="background1" w:themeFillShade="A6"/>
            <w:vAlign w:val="center"/>
          </w:tcPr>
          <w:p w:rsidR="00D44CF8" w:rsidRPr="00D44CF8" w:rsidRDefault="00D44CF8" w:rsidP="00C942C5">
            <w:pPr>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54" w:type="dxa"/>
            <w:shd w:val="clear" w:color="auto" w:fill="A6A6A6" w:themeFill="background1" w:themeFillShade="A6"/>
            <w:vAlign w:val="center"/>
          </w:tcPr>
          <w:p w:rsidR="00D44CF8" w:rsidRPr="00D44CF8" w:rsidRDefault="00D44CF8" w:rsidP="00C942C5">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6D0848">
        <w:trPr>
          <w:trHeight w:val="3039"/>
        </w:trPr>
        <w:tc>
          <w:tcPr>
            <w:tcW w:w="709" w:type="dxa"/>
          </w:tcPr>
          <w:p w:rsidR="00D44CF8" w:rsidRPr="00D44CF8" w:rsidRDefault="00D44CF8" w:rsidP="00D44CF8">
            <w:pPr>
              <w:jc w:val="both"/>
              <w:rPr>
                <w:rFonts w:ascii="Times New Roman" w:hAnsi="Times New Roman"/>
              </w:rPr>
            </w:pPr>
          </w:p>
        </w:tc>
        <w:tc>
          <w:tcPr>
            <w:tcW w:w="8754" w:type="dxa"/>
            <w:vAlign w:val="center"/>
          </w:tcPr>
          <w:p w:rsidR="00E013A5" w:rsidRDefault="00E013A5" w:rsidP="00654031">
            <w:pPr>
              <w:spacing w:after="120"/>
              <w:jc w:val="both"/>
              <w:rPr>
                <w:rFonts w:ascii="Times New Roman" w:hAnsi="Times New Roman"/>
              </w:rPr>
            </w:pPr>
            <w:r w:rsidRPr="00E013A5">
              <w:rPr>
                <w:rFonts w:ascii="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w:t>
            </w:r>
            <w:r w:rsidRPr="00E013A5">
              <w:rPr>
                <w:rFonts w:ascii="Times New Roman" w:hAnsi="Times New Roman"/>
                <w:i/>
              </w:rPr>
              <w:t xml:space="preserve"> </w:t>
            </w:r>
            <w:r w:rsidRPr="00E013A5">
              <w:rPr>
                <w:rFonts w:ascii="Times New Roman" w:hAnsi="Times New Roman"/>
                <w:lang w:eastAsia="ru-RU"/>
              </w:rPr>
              <w:t>ранее</w:t>
            </w:r>
            <w:r w:rsidRPr="00E013A5">
              <w:rPr>
                <w:rFonts w:ascii="Times New Roman" w:hAnsi="Times New Roman"/>
                <w:i/>
              </w:rPr>
              <w:t xml:space="preserve"> </w:t>
            </w:r>
            <w:r w:rsidRPr="00E013A5">
              <w:rPr>
                <w:rFonts w:ascii="Times New Roman" w:hAnsi="Times New Roman"/>
              </w:rPr>
              <w:t>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E013A5" w:rsidRDefault="00D44CF8" w:rsidP="00C942C5">
            <w:pPr>
              <w:spacing w:after="200"/>
              <w:rPr>
                <w:rFonts w:ascii="Times New Roman" w:hAnsi="Times New Roman"/>
                <w:b/>
              </w:rPr>
            </w:pPr>
            <w:r w:rsidRPr="00E013A5">
              <w:rPr>
                <w:rFonts w:ascii="Times New Roman" w:hAnsi="Times New Roman"/>
                <w:b/>
              </w:rPr>
              <w:t>Критерии, показатели оценки Заявок и их значимость:</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1559"/>
              <w:gridCol w:w="2665"/>
            </w:tblGrid>
            <w:tr w:rsidR="00E013A5" w:rsidTr="0050304E">
              <w:trPr>
                <w:trHeight w:val="902"/>
              </w:trPr>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3A5" w:rsidRDefault="00E013A5" w:rsidP="00C942C5">
                  <w:pPr>
                    <w:rPr>
                      <w:b/>
                    </w:rPr>
                  </w:pPr>
                  <w:r>
                    <w:rPr>
                      <w:b/>
                    </w:rPr>
                    <w:lastRenderedPageBreak/>
                    <w:t>Наименование критерия</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3A5" w:rsidRDefault="00E013A5" w:rsidP="00C942C5">
                  <w:pPr>
                    <w:rPr>
                      <w:b/>
                    </w:rPr>
                  </w:pPr>
                  <w:r>
                    <w:rPr>
                      <w:b/>
                    </w:rPr>
                    <w:t>Значимость критерия %</w:t>
                  </w:r>
                </w:p>
              </w:tc>
              <w:tc>
                <w:tcPr>
                  <w:tcW w:w="26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3A5" w:rsidRDefault="00E013A5" w:rsidP="00C942C5">
                  <w:pPr>
                    <w:rPr>
                      <w:b/>
                    </w:rPr>
                  </w:pPr>
                  <w:r>
                    <w:rPr>
                      <w:b/>
                    </w:rPr>
                    <w:t>Коэффициент значимости критерия</w:t>
                  </w:r>
                </w:p>
              </w:tc>
            </w:tr>
            <w:tr w:rsidR="00E013A5" w:rsidTr="0050304E">
              <w:trPr>
                <w:trHeight w:val="454"/>
              </w:trPr>
              <w:tc>
                <w:tcPr>
                  <w:tcW w:w="4311"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pStyle w:val="af8"/>
                    <w:tabs>
                      <w:tab w:val="left" w:pos="210"/>
                    </w:tabs>
                    <w:spacing w:before="120" w:after="120"/>
                    <w:ind w:left="0"/>
                  </w:pPr>
                  <w:r>
                    <w:t>1. Цена договора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rPr>
                      <w:i/>
                      <w:color w:val="A6A6A6" w:themeColor="background1" w:themeShade="A6"/>
                      <w:sz w:val="22"/>
                    </w:rPr>
                  </w:pPr>
                  <w:r>
                    <w:t>40%</w:t>
                  </w:r>
                </w:p>
              </w:tc>
              <w:tc>
                <w:tcPr>
                  <w:tcW w:w="2665"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rPr>
                      <w:bCs/>
                    </w:rPr>
                  </w:pPr>
                  <w:r>
                    <w:rPr>
                      <w:bCs/>
                    </w:rPr>
                    <w:t>0,40</w:t>
                  </w:r>
                </w:p>
              </w:tc>
            </w:tr>
            <w:tr w:rsidR="00E013A5" w:rsidTr="0050304E">
              <w:trPr>
                <w:trHeight w:val="454"/>
              </w:trPr>
              <w:tc>
                <w:tcPr>
                  <w:tcW w:w="4311"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pStyle w:val="af8"/>
                    <w:tabs>
                      <w:tab w:val="left" w:pos="210"/>
                    </w:tabs>
                    <w:spacing w:before="120" w:after="120"/>
                    <w:ind w:left="0"/>
                  </w:pPr>
                  <w:r>
                    <w:t>2. Опыт осуществления поставок, выполнения работ или оказания услуг, соответствующих предмету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r>
                    <w:t>25%</w:t>
                  </w:r>
                </w:p>
              </w:tc>
              <w:tc>
                <w:tcPr>
                  <w:tcW w:w="2665"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rPr>
                      <w:bCs/>
                    </w:rPr>
                  </w:pPr>
                  <w:r>
                    <w:rPr>
                      <w:bCs/>
                    </w:rPr>
                    <w:t>0,25</w:t>
                  </w:r>
                </w:p>
              </w:tc>
            </w:tr>
            <w:tr w:rsidR="00E013A5" w:rsidTr="0050304E">
              <w:trPr>
                <w:trHeight w:val="454"/>
              </w:trPr>
              <w:tc>
                <w:tcPr>
                  <w:tcW w:w="4311"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tabs>
                      <w:tab w:val="left" w:pos="194"/>
                      <w:tab w:val="left" w:pos="366"/>
                    </w:tabs>
                    <w:spacing w:before="120" w:after="120"/>
                  </w:pPr>
                  <w:r>
                    <w:t>3. Обеспеченность Участника закупки трудовыми ресурсами»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r>
                    <w:t>25%</w:t>
                  </w:r>
                </w:p>
              </w:tc>
              <w:tc>
                <w:tcPr>
                  <w:tcW w:w="2665" w:type="dxa"/>
                  <w:tcBorders>
                    <w:top w:val="single" w:sz="4" w:space="0" w:color="auto"/>
                    <w:left w:val="single" w:sz="4" w:space="0" w:color="auto"/>
                    <w:bottom w:val="single" w:sz="4" w:space="0" w:color="auto"/>
                    <w:right w:val="single" w:sz="4" w:space="0" w:color="auto"/>
                  </w:tcBorders>
                  <w:vAlign w:val="center"/>
                  <w:hideMark/>
                </w:tcPr>
                <w:p w:rsidR="00E013A5" w:rsidRDefault="00E013A5" w:rsidP="00C942C5">
                  <w:pPr>
                    <w:rPr>
                      <w:bCs/>
                    </w:rPr>
                  </w:pPr>
                  <w:r>
                    <w:rPr>
                      <w:bCs/>
                    </w:rPr>
                    <w:t>0,25</w:t>
                  </w:r>
                </w:p>
              </w:tc>
            </w:tr>
            <w:tr w:rsidR="0050304E" w:rsidTr="0050304E">
              <w:trPr>
                <w:trHeight w:val="454"/>
              </w:trPr>
              <w:tc>
                <w:tcPr>
                  <w:tcW w:w="4311" w:type="dxa"/>
                  <w:tcBorders>
                    <w:top w:val="single" w:sz="4" w:space="0" w:color="auto"/>
                    <w:left w:val="single" w:sz="4" w:space="0" w:color="auto"/>
                    <w:bottom w:val="single" w:sz="4" w:space="0" w:color="auto"/>
                    <w:right w:val="single" w:sz="4" w:space="0" w:color="auto"/>
                  </w:tcBorders>
                  <w:vAlign w:val="center"/>
                  <w:hideMark/>
                </w:tcPr>
                <w:p w:rsidR="0050304E" w:rsidRDefault="0050304E" w:rsidP="000738AB">
                  <w:pPr>
                    <w:pStyle w:val="af8"/>
                    <w:tabs>
                      <w:tab w:val="left" w:pos="194"/>
                      <w:tab w:val="left" w:pos="366"/>
                    </w:tabs>
                    <w:spacing w:before="120" w:after="120"/>
                    <w:ind w:left="0"/>
                  </w:pPr>
                  <w:r>
                    <w:t>4. Деловая репутация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304E" w:rsidRDefault="006D0848" w:rsidP="00C942C5">
                  <w:r>
                    <w:t>5</w:t>
                  </w:r>
                  <w:r w:rsidR="0050304E">
                    <w:t>%</w:t>
                  </w:r>
                </w:p>
              </w:tc>
              <w:tc>
                <w:tcPr>
                  <w:tcW w:w="2665" w:type="dxa"/>
                  <w:tcBorders>
                    <w:top w:val="single" w:sz="4" w:space="0" w:color="auto"/>
                    <w:left w:val="single" w:sz="4" w:space="0" w:color="auto"/>
                    <w:bottom w:val="single" w:sz="4" w:space="0" w:color="auto"/>
                    <w:right w:val="single" w:sz="4" w:space="0" w:color="auto"/>
                  </w:tcBorders>
                  <w:vAlign w:val="center"/>
                  <w:hideMark/>
                </w:tcPr>
                <w:p w:rsidR="0050304E" w:rsidRDefault="0050304E" w:rsidP="006D0848">
                  <w:pPr>
                    <w:rPr>
                      <w:bCs/>
                    </w:rPr>
                  </w:pPr>
                  <w:r>
                    <w:rPr>
                      <w:bCs/>
                    </w:rPr>
                    <w:t>0,</w:t>
                  </w:r>
                  <w:r w:rsidR="006D0848">
                    <w:rPr>
                      <w:bCs/>
                    </w:rPr>
                    <w:t>05</w:t>
                  </w:r>
                </w:p>
              </w:tc>
            </w:tr>
            <w:tr w:rsidR="006D0848" w:rsidTr="0050304E">
              <w:trPr>
                <w:trHeight w:val="454"/>
              </w:trPr>
              <w:tc>
                <w:tcPr>
                  <w:tcW w:w="4311" w:type="dxa"/>
                  <w:tcBorders>
                    <w:top w:val="single" w:sz="4" w:space="0" w:color="auto"/>
                    <w:left w:val="single" w:sz="4" w:space="0" w:color="auto"/>
                    <w:bottom w:val="single" w:sz="4" w:space="0" w:color="auto"/>
                    <w:right w:val="single" w:sz="4" w:space="0" w:color="auto"/>
                  </w:tcBorders>
                  <w:vAlign w:val="center"/>
                </w:tcPr>
                <w:p w:rsidR="006D0848" w:rsidRDefault="006D0848" w:rsidP="004C77A5">
                  <w:pPr>
                    <w:tabs>
                      <w:tab w:val="left" w:pos="194"/>
                      <w:tab w:val="left" w:pos="366"/>
                    </w:tabs>
                    <w:spacing w:before="120" w:after="120"/>
                  </w:pPr>
                  <w:r>
                    <w:t xml:space="preserve">5. </w:t>
                  </w:r>
                  <w:r w:rsidRPr="006D0848">
                    <w:t>Членство в Ассоциации по</w:t>
                  </w:r>
                  <w:r w:rsidR="004C77A5">
                    <w:t> </w:t>
                  </w:r>
                  <w:r w:rsidRPr="006D0848">
                    <w:t>содействию в развитии и продвижения России на мировом рынке «Национальное конгресс-бюро</w:t>
                  </w:r>
                  <w:r w:rsidR="009E1593">
                    <w:t>»</w:t>
                  </w:r>
                </w:p>
              </w:tc>
              <w:tc>
                <w:tcPr>
                  <w:tcW w:w="1559" w:type="dxa"/>
                  <w:tcBorders>
                    <w:top w:val="single" w:sz="4" w:space="0" w:color="auto"/>
                    <w:left w:val="single" w:sz="4" w:space="0" w:color="auto"/>
                    <w:bottom w:val="single" w:sz="4" w:space="0" w:color="auto"/>
                    <w:right w:val="single" w:sz="4" w:space="0" w:color="auto"/>
                  </w:tcBorders>
                  <w:vAlign w:val="center"/>
                </w:tcPr>
                <w:p w:rsidR="006D0848" w:rsidRDefault="006D0848" w:rsidP="00C942C5">
                  <w:r>
                    <w:t>5%</w:t>
                  </w:r>
                </w:p>
              </w:tc>
              <w:tc>
                <w:tcPr>
                  <w:tcW w:w="2665" w:type="dxa"/>
                  <w:tcBorders>
                    <w:top w:val="single" w:sz="4" w:space="0" w:color="auto"/>
                    <w:left w:val="single" w:sz="4" w:space="0" w:color="auto"/>
                    <w:bottom w:val="single" w:sz="4" w:space="0" w:color="auto"/>
                    <w:right w:val="single" w:sz="4" w:space="0" w:color="auto"/>
                  </w:tcBorders>
                  <w:vAlign w:val="center"/>
                </w:tcPr>
                <w:p w:rsidR="006D0848" w:rsidRDefault="006D0848" w:rsidP="00C942C5">
                  <w:pPr>
                    <w:rPr>
                      <w:bCs/>
                    </w:rPr>
                  </w:pPr>
                  <w:r>
                    <w:rPr>
                      <w:bCs/>
                    </w:rPr>
                    <w:t>0,05</w:t>
                  </w:r>
                </w:p>
              </w:tc>
            </w:tr>
          </w:tbl>
          <w:p w:rsidR="00D44CF8" w:rsidRDefault="00D44CF8" w:rsidP="00C942C5">
            <w:pPr>
              <w:spacing w:line="360" w:lineRule="auto"/>
              <w:ind w:left="360"/>
              <w:rPr>
                <w:rFonts w:ascii="Times New Roman" w:hAnsi="Times New Roman"/>
              </w:rPr>
            </w:pPr>
          </w:p>
          <w:p w:rsidR="00D44CF8" w:rsidRDefault="00D44CF8" w:rsidP="00C942C5">
            <w:pPr>
              <w:spacing w:after="200"/>
              <w:rPr>
                <w:rFonts w:ascii="Times New Roman" w:hAnsi="Times New Roman"/>
                <w:b/>
              </w:rPr>
            </w:pPr>
            <w:r w:rsidRPr="00E013A5">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E013A5" w:rsidRDefault="00E013A5" w:rsidP="008555BC">
            <w:pPr>
              <w:pStyle w:val="af8"/>
              <w:numPr>
                <w:ilvl w:val="0"/>
                <w:numId w:val="68"/>
              </w:numPr>
              <w:tabs>
                <w:tab w:val="left" w:pos="1176"/>
              </w:tabs>
              <w:jc w:val="both"/>
              <w:rPr>
                <w:rFonts w:ascii="Times New Roman" w:hAnsi="Times New Roman"/>
              </w:rPr>
            </w:pPr>
            <w:r w:rsidRPr="00654031">
              <w:rPr>
                <w:rFonts w:ascii="Times New Roman" w:hAnsi="Times New Roman"/>
              </w:rPr>
              <w:t>Форма 4. Опыт оказания услуг (выполнения работ, поставки товара).</w:t>
            </w:r>
          </w:p>
          <w:p w:rsidR="00784CB2" w:rsidRDefault="00784CB2" w:rsidP="008555BC">
            <w:pPr>
              <w:pStyle w:val="af8"/>
              <w:numPr>
                <w:ilvl w:val="0"/>
                <w:numId w:val="68"/>
              </w:numPr>
              <w:tabs>
                <w:tab w:val="left" w:pos="1231"/>
                <w:tab w:val="left" w:pos="1288"/>
              </w:tabs>
              <w:autoSpaceDE w:val="0"/>
              <w:autoSpaceDN w:val="0"/>
              <w:adjustRightInd w:val="0"/>
              <w:jc w:val="both"/>
              <w:rPr>
                <w:rFonts w:ascii="Times New Roman" w:hAnsi="Times New Roman"/>
              </w:rPr>
            </w:pPr>
            <w:r w:rsidRPr="00654031">
              <w:rPr>
                <w:rFonts w:ascii="Times New Roman" w:hAnsi="Times New Roman"/>
              </w:rPr>
              <w:t>Копии исполненных договоров (контрактов), включая все приложения, по</w:t>
            </w:r>
            <w:r>
              <w:rPr>
                <w:rFonts w:ascii="Times New Roman" w:hAnsi="Times New Roman"/>
              </w:rPr>
              <w:t> </w:t>
            </w:r>
            <w:r w:rsidRPr="00654031">
              <w:rPr>
                <w:rFonts w:ascii="Times New Roman" w:hAnsi="Times New Roman"/>
              </w:rPr>
              <w:t>организации и проведению российских и международных конкурсов</w:t>
            </w:r>
            <w:r w:rsidR="000738AB" w:rsidRPr="000738AB">
              <w:rPr>
                <w:rFonts w:ascii="Times New Roman" w:hAnsi="Times New Roman"/>
              </w:rPr>
              <w:t xml:space="preserve"> </w:t>
            </w:r>
            <w:r w:rsidR="000738AB">
              <w:rPr>
                <w:rFonts w:ascii="Times New Roman" w:hAnsi="Times New Roman"/>
              </w:rPr>
              <w:t xml:space="preserve">/ </w:t>
            </w:r>
            <w:r w:rsidR="000738AB" w:rsidRPr="00654031">
              <w:rPr>
                <w:rFonts w:ascii="Times New Roman" w:hAnsi="Times New Roman"/>
              </w:rPr>
              <w:t>акселерационных (обучающих) программ</w:t>
            </w:r>
            <w:r>
              <w:rPr>
                <w:rFonts w:ascii="Times New Roman" w:hAnsi="Times New Roman"/>
              </w:rPr>
              <w:t xml:space="preserve"> </w:t>
            </w:r>
            <w:r w:rsidRPr="00654031">
              <w:rPr>
                <w:rFonts w:ascii="Times New Roman" w:hAnsi="Times New Roman"/>
              </w:rPr>
              <w:t>в</w:t>
            </w:r>
            <w:r w:rsidR="000738AB">
              <w:rPr>
                <w:rFonts w:ascii="Times New Roman" w:hAnsi="Times New Roman"/>
              </w:rPr>
              <w:t xml:space="preserve"> </w:t>
            </w:r>
            <w:r w:rsidRPr="00654031">
              <w:rPr>
                <w:rFonts w:ascii="Times New Roman" w:hAnsi="Times New Roman"/>
              </w:rPr>
              <w:t>сфере развития внутреннего и</w:t>
            </w:r>
            <w:r>
              <w:rPr>
                <w:rFonts w:ascii="Times New Roman" w:hAnsi="Times New Roman"/>
              </w:rPr>
              <w:t> </w:t>
            </w:r>
            <w:r w:rsidRPr="00654031">
              <w:rPr>
                <w:rFonts w:ascii="Times New Roman" w:hAnsi="Times New Roman"/>
              </w:rPr>
              <w:t>въездного туризма, территориального развития и мастер-планирования территорий за период с 2018 г. по 2021 г. без применения к ним неустоек (штрафов, пеней). Исполнение договоров (контрактов) подтверждается актами выполненных работ.</w:t>
            </w:r>
          </w:p>
          <w:p w:rsidR="00E013A5" w:rsidRPr="00654031" w:rsidRDefault="00E013A5" w:rsidP="008555BC">
            <w:pPr>
              <w:pStyle w:val="af8"/>
              <w:numPr>
                <w:ilvl w:val="0"/>
                <w:numId w:val="68"/>
              </w:numPr>
              <w:tabs>
                <w:tab w:val="left" w:pos="1231"/>
              </w:tabs>
              <w:jc w:val="both"/>
              <w:rPr>
                <w:rFonts w:ascii="Times New Roman" w:hAnsi="Times New Roman"/>
              </w:rPr>
            </w:pPr>
            <w:r w:rsidRPr="00654031">
              <w:rPr>
                <w:rFonts w:ascii="Times New Roman" w:hAnsi="Times New Roman"/>
              </w:rPr>
              <w:t>Форма 5. Сведения о трудовых ресурсах.</w:t>
            </w:r>
          </w:p>
          <w:p w:rsidR="00E013A5" w:rsidRPr="00654031" w:rsidRDefault="00E013A5" w:rsidP="008555BC">
            <w:pPr>
              <w:pStyle w:val="af8"/>
              <w:numPr>
                <w:ilvl w:val="0"/>
                <w:numId w:val="68"/>
              </w:numPr>
              <w:tabs>
                <w:tab w:val="left" w:pos="1231"/>
              </w:tabs>
              <w:jc w:val="both"/>
              <w:rPr>
                <w:rFonts w:ascii="Times New Roman" w:hAnsi="Times New Roman"/>
              </w:rPr>
            </w:pPr>
            <w:r w:rsidRPr="00654031">
              <w:rPr>
                <w:rFonts w:ascii="Times New Roman" w:hAnsi="Times New Roman"/>
              </w:rPr>
              <w:t xml:space="preserve">Копии дипломов о высшем образовании с присвоением следующих квалификаций: «Архитектура», «Маркетинг», «Международные отношения», «Юриспруденция», «Реклама и связи с общественностью», «Менеджмент», «Социология», </w:t>
            </w:r>
            <w:r w:rsidR="00E329EA" w:rsidRPr="00654031">
              <w:rPr>
                <w:rFonts w:ascii="Times New Roman" w:hAnsi="Times New Roman"/>
              </w:rPr>
              <w:t>«</w:t>
            </w:r>
            <w:r w:rsidR="00E329EA" w:rsidRPr="00E329EA">
              <w:rPr>
                <w:rFonts w:ascii="Times New Roman" w:hAnsi="Times New Roman"/>
              </w:rPr>
              <w:t>Картография и геоинформатика</w:t>
            </w:r>
            <w:r w:rsidR="00E329EA" w:rsidRPr="00654031">
              <w:rPr>
                <w:rFonts w:ascii="Times New Roman" w:hAnsi="Times New Roman"/>
              </w:rPr>
              <w:t>», «</w:t>
            </w:r>
            <w:r w:rsidR="00E329EA">
              <w:rPr>
                <w:rFonts w:ascii="Times New Roman" w:hAnsi="Times New Roman"/>
              </w:rPr>
              <w:t>Экономика</w:t>
            </w:r>
            <w:r w:rsidR="00E329EA" w:rsidRPr="00654031">
              <w:rPr>
                <w:rFonts w:ascii="Times New Roman" w:hAnsi="Times New Roman"/>
              </w:rPr>
              <w:t>»</w:t>
            </w:r>
            <w:r w:rsidRPr="00654031">
              <w:rPr>
                <w:rFonts w:ascii="Times New Roman" w:hAnsi="Times New Roman"/>
              </w:rPr>
              <w:t>, «Экология»</w:t>
            </w:r>
            <w:r w:rsidR="00217B89" w:rsidRPr="00654031">
              <w:rPr>
                <w:rFonts w:ascii="Times New Roman" w:hAnsi="Times New Roman"/>
              </w:rPr>
              <w:t>, «Дизайн</w:t>
            </w:r>
            <w:r w:rsidR="00FF4451">
              <w:rPr>
                <w:rFonts w:ascii="Times New Roman" w:hAnsi="Times New Roman"/>
              </w:rPr>
              <w:t>»</w:t>
            </w:r>
            <w:r w:rsidRPr="00654031">
              <w:rPr>
                <w:rFonts w:ascii="Times New Roman" w:hAnsi="Times New Roman"/>
              </w:rPr>
              <w:t>.</w:t>
            </w:r>
          </w:p>
          <w:p w:rsidR="00E013A5" w:rsidRPr="00654031" w:rsidRDefault="00E013A5" w:rsidP="008555BC">
            <w:pPr>
              <w:pStyle w:val="af8"/>
              <w:numPr>
                <w:ilvl w:val="0"/>
                <w:numId w:val="68"/>
              </w:numPr>
              <w:tabs>
                <w:tab w:val="left" w:pos="1231"/>
              </w:tabs>
              <w:jc w:val="both"/>
              <w:rPr>
                <w:rFonts w:ascii="Times New Roman" w:hAnsi="Times New Roman"/>
              </w:rPr>
            </w:pPr>
            <w:r w:rsidRPr="00654031">
              <w:rPr>
                <w:rFonts w:ascii="Times New Roman" w:hAnsi="Times New Roman"/>
              </w:rPr>
              <w:t>Выписка из штатного расписания.</w:t>
            </w:r>
          </w:p>
          <w:p w:rsidR="00E013A5" w:rsidRPr="00654031" w:rsidRDefault="00E013A5" w:rsidP="008555BC">
            <w:pPr>
              <w:pStyle w:val="af8"/>
              <w:numPr>
                <w:ilvl w:val="0"/>
                <w:numId w:val="68"/>
              </w:numPr>
              <w:tabs>
                <w:tab w:val="left" w:pos="1231"/>
              </w:tabs>
              <w:jc w:val="both"/>
              <w:rPr>
                <w:rFonts w:ascii="Times New Roman" w:hAnsi="Times New Roman"/>
              </w:rPr>
            </w:pPr>
            <w:r w:rsidRPr="00654031">
              <w:rPr>
                <w:rFonts w:ascii="Times New Roman" w:hAnsi="Times New Roman"/>
              </w:rPr>
              <w:t>Форма 7. Сведения о деловой репутации.</w:t>
            </w:r>
          </w:p>
          <w:p w:rsidR="00E013A5" w:rsidRDefault="00E013A5" w:rsidP="008555BC">
            <w:pPr>
              <w:pStyle w:val="af8"/>
              <w:numPr>
                <w:ilvl w:val="0"/>
                <w:numId w:val="68"/>
              </w:numPr>
              <w:tabs>
                <w:tab w:val="left" w:pos="1231"/>
              </w:tabs>
              <w:jc w:val="both"/>
              <w:rPr>
                <w:rFonts w:ascii="Times New Roman" w:hAnsi="Times New Roman"/>
              </w:rPr>
            </w:pPr>
            <w:r w:rsidRPr="00654031">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rsidR="006D0848" w:rsidRPr="006D0848" w:rsidRDefault="006D0848" w:rsidP="008555BC">
            <w:pPr>
              <w:pStyle w:val="af8"/>
              <w:numPr>
                <w:ilvl w:val="0"/>
                <w:numId w:val="68"/>
              </w:numPr>
              <w:tabs>
                <w:tab w:val="left" w:pos="1231"/>
              </w:tabs>
              <w:jc w:val="both"/>
              <w:rPr>
                <w:rFonts w:ascii="Times New Roman" w:hAnsi="Times New Roman"/>
              </w:rPr>
            </w:pPr>
            <w:r>
              <w:rPr>
                <w:rFonts w:ascii="Times New Roman" w:hAnsi="Times New Roman"/>
              </w:rPr>
              <w:t xml:space="preserve">Копия </w:t>
            </w:r>
            <w:r w:rsidRPr="006D0848">
              <w:rPr>
                <w:rFonts w:ascii="Times New Roman" w:hAnsi="Times New Roman"/>
              </w:rPr>
              <w:t xml:space="preserve">свидетельства о членстве в Ассоциации по содействию в развитии и продвижения России на мировом рынке «Национальное конгресс-бюро» </w:t>
            </w:r>
            <w:r w:rsidRPr="00B02049">
              <w:rPr>
                <w:rFonts w:ascii="Times New Roman" w:hAnsi="Times New Roman"/>
                <w:u w:val="single"/>
              </w:rPr>
              <w:t>(http://russiacb.com/).</w:t>
            </w:r>
          </w:p>
          <w:p w:rsidR="00D44CF8" w:rsidRDefault="00D44CF8" w:rsidP="00C942C5">
            <w:pPr>
              <w:ind w:left="720"/>
              <w:contextualSpacing/>
              <w:rPr>
                <w:rFonts w:ascii="Times New Roman" w:hAnsi="Times New Roman"/>
              </w:rPr>
            </w:pPr>
          </w:p>
          <w:p w:rsidR="00D44CF8" w:rsidRDefault="00D44CF8" w:rsidP="00C942C5">
            <w:pPr>
              <w:spacing w:after="200"/>
              <w:rPr>
                <w:rFonts w:ascii="Times New Roman" w:hAnsi="Times New Roman"/>
                <w:b/>
              </w:rPr>
            </w:pPr>
            <w:r w:rsidRPr="00E013A5">
              <w:rPr>
                <w:rFonts w:ascii="Times New Roman" w:hAnsi="Times New Roman"/>
                <w:b/>
              </w:rPr>
              <w:t>Порядок оценки Заявок:</w:t>
            </w:r>
          </w:p>
          <w:p w:rsidR="00AB10DA" w:rsidRDefault="00AB10DA" w:rsidP="0050304E">
            <w:pPr>
              <w:spacing w:after="200"/>
              <w:jc w:val="both"/>
              <w:rPr>
                <w:rFonts w:ascii="Times New Roman" w:hAnsi="Times New Roman"/>
              </w:rPr>
            </w:pPr>
            <w:r w:rsidRPr="00AB10DA">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w:t>
            </w:r>
            <w:r w:rsidRPr="00AB10DA">
              <w:rPr>
                <w:rFonts w:ascii="Times New Roman" w:hAnsi="Times New Roman"/>
              </w:rPr>
              <w:lastRenderedPageBreak/>
              <w:t>может быть присвоено Участнику закупки, равняется ста.</w:t>
            </w:r>
          </w:p>
          <w:p w:rsidR="00315F77" w:rsidRDefault="00315F77" w:rsidP="00C942C5">
            <w:pPr>
              <w:contextualSpacing/>
              <w:rPr>
                <w:rFonts w:ascii="Times New Roman" w:hAnsi="Times New Roman"/>
                <w:b/>
                <w:i/>
                <w:sz w:val="20"/>
              </w:rPr>
            </w:pPr>
          </w:p>
          <w:p w:rsidR="00D44CF8" w:rsidRPr="00AB10DA" w:rsidRDefault="00D44CF8" w:rsidP="00C942C5">
            <w:pPr>
              <w:contextualSpacing/>
              <w:rPr>
                <w:rFonts w:ascii="Times New Roman" w:hAnsi="Times New Roman"/>
                <w:b/>
                <w:i/>
              </w:rPr>
            </w:pPr>
            <w:r w:rsidRPr="00AB10DA">
              <w:rPr>
                <w:rFonts w:ascii="Times New Roman" w:hAnsi="Times New Roman"/>
                <w:b/>
                <w:i/>
              </w:rPr>
              <w:t>1) Оценка заявок по показателю «Цена договора» осуществляется по формуле:</w:t>
            </w:r>
          </w:p>
          <w:p w:rsidR="00D44CF8" w:rsidRPr="00AB10DA" w:rsidRDefault="00D44CF8" w:rsidP="00C942C5">
            <w:pPr>
              <w:contextualSpacing/>
              <w:jc w:val="center"/>
              <w:rPr>
                <w:rFonts w:ascii="Times New Roman" w:hAnsi="Times New Roman"/>
                <w:b/>
                <w:i/>
              </w:rPr>
            </w:pPr>
          </w:p>
          <w:p w:rsidR="00D44CF8" w:rsidRDefault="00D44CF8" w:rsidP="00C942C5">
            <w:pPr>
              <w:jc w:val="center"/>
              <w:rPr>
                <w:rFonts w:ascii="Times New Roman" w:hAnsi="Times New Roman"/>
                <w:i/>
                <w:sz w:val="28"/>
                <w:lang w:eastAsia="ru-RU"/>
              </w:rPr>
            </w:pPr>
            <m:oMath>
              <m:r>
                <m:rPr>
                  <m:sty m:val="p"/>
                </m:rPr>
                <w:rPr>
                  <w:rFonts w:ascii="Cambria Math" w:hAnsi="Cambria Math"/>
                  <w:sz w:val="28"/>
                  <w:szCs w:val="28"/>
                  <w:lang w:eastAsia="ru-RU"/>
                </w:rPr>
                <m:t>Бц =</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AB10DA">
              <w:rPr>
                <w:rFonts w:ascii="Times New Roman" w:hAnsi="Times New Roman"/>
                <w:i/>
                <w:sz w:val="28"/>
                <w:lang w:eastAsia="ru-RU"/>
              </w:rPr>
              <w:t>,</w:t>
            </w:r>
          </w:p>
          <w:p w:rsidR="00C942C5" w:rsidRPr="000738AB" w:rsidRDefault="00C942C5" w:rsidP="00C942C5">
            <w:pPr>
              <w:jc w:val="center"/>
              <w:rPr>
                <w:rFonts w:ascii="Times New Roman" w:hAnsi="Times New Roman"/>
                <w:i/>
                <w:sz w:val="22"/>
                <w:lang w:eastAsia="ru-RU"/>
              </w:rPr>
            </w:pPr>
          </w:p>
          <w:p w:rsidR="00D44CF8" w:rsidRPr="00AB10DA" w:rsidRDefault="009E2141" w:rsidP="006B79E7">
            <w:pPr>
              <w:ind w:left="751"/>
              <w:rPr>
                <w:rFonts w:ascii="Times New Roman" w:hAnsi="Times New Roman"/>
                <w:i/>
                <w:lang w:eastAsia="ru-RU"/>
              </w:rPr>
            </w:pPr>
            <w:r>
              <w:rPr>
                <w:rFonts w:ascii="Times New Roman" w:hAnsi="Times New Roman"/>
                <w:i/>
                <w:lang w:eastAsia="ru-RU"/>
              </w:rPr>
              <w:t xml:space="preserve">где Бц </w:t>
            </w:r>
            <w:r w:rsidR="00D44CF8" w:rsidRPr="00AB10DA">
              <w:rPr>
                <w:rFonts w:ascii="Times New Roman" w:hAnsi="Times New Roman"/>
                <w:i/>
                <w:lang w:eastAsia="ru-RU"/>
              </w:rPr>
              <w:t xml:space="preserve"> – количество баллов, которые получает i-й Участник закупки по</w:t>
            </w:r>
            <w:r w:rsidR="00AB10DA" w:rsidRPr="00AB10DA">
              <w:rPr>
                <w:rFonts w:ascii="Times New Roman" w:hAnsi="Times New Roman"/>
                <w:i/>
                <w:lang w:eastAsia="ru-RU"/>
              </w:rPr>
              <w:t> </w:t>
            </w:r>
            <w:r w:rsidR="00D44CF8" w:rsidRPr="00AB10DA">
              <w:rPr>
                <w:rFonts w:ascii="Times New Roman" w:hAnsi="Times New Roman"/>
                <w:i/>
                <w:lang w:eastAsia="ru-RU"/>
              </w:rPr>
              <w:t>данному показателю;</w:t>
            </w:r>
          </w:p>
          <w:p w:rsidR="00D44CF8" w:rsidRPr="00AB10DA" w:rsidRDefault="00D44CF8" w:rsidP="006B79E7">
            <w:pPr>
              <w:ind w:left="751"/>
              <w:rPr>
                <w:rFonts w:ascii="Times New Roman" w:hAnsi="Times New Roman"/>
                <w:i/>
                <w:lang w:eastAsia="ru-RU"/>
              </w:rPr>
            </w:pPr>
            <w:r w:rsidRPr="00AB10DA">
              <w:rPr>
                <w:rFonts w:ascii="Times New Roman" w:hAnsi="Times New Roman"/>
                <w:i/>
                <w:lang w:eastAsia="ru-RU"/>
              </w:rPr>
              <w:t>Бц min – минимальная цена договора среди оцениваемых Заявок;</w:t>
            </w:r>
          </w:p>
          <w:p w:rsidR="00D44CF8" w:rsidRPr="00AB10DA" w:rsidRDefault="00D44CF8" w:rsidP="006B79E7">
            <w:pPr>
              <w:ind w:left="751"/>
              <w:rPr>
                <w:rFonts w:ascii="Times New Roman" w:hAnsi="Times New Roman"/>
                <w:i/>
                <w:lang w:eastAsia="ru-RU"/>
              </w:rPr>
            </w:pPr>
            <w:r w:rsidRPr="00AB10DA">
              <w:rPr>
                <w:rFonts w:ascii="Times New Roman" w:hAnsi="Times New Roman"/>
                <w:i/>
                <w:lang w:eastAsia="ru-RU"/>
              </w:rPr>
              <w:t>Бц i – цена договора, предложенная i-м Участником закупки;</w:t>
            </w:r>
          </w:p>
          <w:p w:rsidR="00D44CF8" w:rsidRPr="00E013A5" w:rsidRDefault="00D44CF8" w:rsidP="006B79E7">
            <w:pPr>
              <w:ind w:left="751"/>
              <w:rPr>
                <w:rFonts w:ascii="Times New Roman" w:hAnsi="Times New Roman"/>
                <w:i/>
                <w:lang w:eastAsia="ru-RU"/>
              </w:rPr>
            </w:pPr>
            <w:r w:rsidRPr="00AB10DA">
              <w:rPr>
                <w:rFonts w:ascii="Times New Roman" w:hAnsi="Times New Roman"/>
                <w:i/>
                <w:lang w:eastAsia="ru-RU"/>
              </w:rPr>
              <w:t>КЗ – коэффициент значимости показателя.</w:t>
            </w:r>
          </w:p>
          <w:p w:rsidR="00D44CF8" w:rsidRDefault="00D44CF8" w:rsidP="00C942C5">
            <w:pPr>
              <w:rPr>
                <w:rFonts w:ascii="Times New Roman" w:hAnsi="Times New Roman"/>
                <w:i/>
                <w:sz w:val="22"/>
                <w:lang w:eastAsia="ru-RU"/>
              </w:rPr>
            </w:pPr>
          </w:p>
          <w:p w:rsidR="00B02049" w:rsidRPr="000738AB" w:rsidRDefault="00B02049" w:rsidP="00C942C5">
            <w:pPr>
              <w:rPr>
                <w:rFonts w:ascii="Times New Roman" w:hAnsi="Times New Roman"/>
                <w:i/>
                <w:sz w:val="22"/>
                <w:lang w:eastAsia="ru-RU"/>
              </w:rPr>
            </w:pPr>
          </w:p>
          <w:p w:rsidR="00AB10DA" w:rsidRPr="00AB10DA" w:rsidRDefault="00AB10DA" w:rsidP="00C942C5">
            <w:pPr>
              <w:jc w:val="both"/>
              <w:rPr>
                <w:rFonts w:ascii="Times New Roman" w:hAnsi="Times New Roman"/>
                <w:b/>
                <w:i/>
                <w:lang w:eastAsia="ru-RU"/>
              </w:rPr>
            </w:pPr>
            <w:r w:rsidRPr="00AB10DA">
              <w:rPr>
                <w:rFonts w:ascii="Times New Roman" w:hAnsi="Times New Roman"/>
                <w:b/>
                <w:i/>
                <w:lang w:eastAsia="ru-RU"/>
              </w:rPr>
              <w:t>2)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p w:rsidR="00B02049" w:rsidRPr="00B02049" w:rsidRDefault="00B02049" w:rsidP="00C942C5">
            <w:pPr>
              <w:rPr>
                <w:rFonts w:ascii="Times New Roman" w:hAnsi="Times New Roman"/>
                <w:i/>
                <w:sz w:val="22"/>
                <w:lang w:eastAsia="ru-RU"/>
              </w:rPr>
            </w:pPr>
          </w:p>
          <w:tbl>
            <w:tblPr>
              <w:tblStyle w:val="15"/>
              <w:tblW w:w="8580" w:type="dxa"/>
              <w:tblLayout w:type="fixed"/>
              <w:tblLook w:val="04A0" w:firstRow="1" w:lastRow="0" w:firstColumn="1" w:lastColumn="0" w:noHBand="0" w:noVBand="1"/>
            </w:tblPr>
            <w:tblGrid>
              <w:gridCol w:w="5874"/>
              <w:gridCol w:w="2706"/>
            </w:tblGrid>
            <w:tr w:rsidR="00AB10DA" w:rsidTr="000738AB">
              <w:trPr>
                <w:trHeight w:val="2955"/>
              </w:trPr>
              <w:tc>
                <w:tcPr>
                  <w:tcW w:w="5869" w:type="dxa"/>
                  <w:tcBorders>
                    <w:top w:val="single" w:sz="4" w:space="0" w:color="auto"/>
                    <w:left w:val="single" w:sz="4" w:space="0" w:color="auto"/>
                    <w:bottom w:val="single" w:sz="4" w:space="0" w:color="auto"/>
                    <w:right w:val="single" w:sz="4" w:space="0" w:color="auto"/>
                  </w:tcBorders>
                  <w:vAlign w:val="center"/>
                  <w:hideMark/>
                </w:tcPr>
                <w:p w:rsidR="00784CB2" w:rsidRPr="00784CB2" w:rsidRDefault="00E33A07" w:rsidP="00784CB2">
                  <w:pPr>
                    <w:tabs>
                      <w:tab w:val="left" w:pos="1231"/>
                      <w:tab w:val="left" w:pos="1288"/>
                    </w:tabs>
                    <w:autoSpaceDE w:val="0"/>
                    <w:autoSpaceDN w:val="0"/>
                    <w:adjustRightInd w:val="0"/>
                    <w:jc w:val="both"/>
                    <w:rPr>
                      <w:rFonts w:ascii="Times New Roman" w:hAnsi="Times New Roman"/>
                      <w:b/>
                      <w:i/>
                    </w:rPr>
                  </w:pPr>
                  <w:r w:rsidRPr="00E33A07">
                    <w:rPr>
                      <w:rFonts w:ascii="Times New Roman" w:hAnsi="Times New Roman"/>
                      <w:b/>
                      <w:i/>
                      <w:lang w:eastAsia="ru-RU"/>
                    </w:rPr>
                    <w:t>Общая стоимость исп</w:t>
                  </w:r>
                  <w:r w:rsidR="00784CB2">
                    <w:rPr>
                      <w:rFonts w:ascii="Times New Roman" w:hAnsi="Times New Roman"/>
                      <w:b/>
                      <w:i/>
                      <w:lang w:eastAsia="ru-RU"/>
                    </w:rPr>
                    <w:t xml:space="preserve">олненных договоров (контрактов), </w:t>
                  </w:r>
                  <w:r w:rsidR="00784CB2" w:rsidRPr="00784CB2">
                    <w:rPr>
                      <w:rFonts w:ascii="Times New Roman" w:hAnsi="Times New Roman"/>
                      <w:b/>
                      <w:i/>
                    </w:rPr>
                    <w:t>включая все приложения, по организации и проведению российских и</w:t>
                  </w:r>
                  <w:r w:rsidR="00784CB2">
                    <w:rPr>
                      <w:rFonts w:ascii="Times New Roman" w:hAnsi="Times New Roman"/>
                      <w:b/>
                      <w:i/>
                    </w:rPr>
                    <w:t> </w:t>
                  </w:r>
                  <w:r w:rsidR="00784CB2" w:rsidRPr="00784CB2">
                    <w:rPr>
                      <w:rFonts w:ascii="Times New Roman" w:hAnsi="Times New Roman"/>
                      <w:b/>
                      <w:i/>
                    </w:rPr>
                    <w:t xml:space="preserve">международных конкурсов </w:t>
                  </w:r>
                  <w:r w:rsidR="000738AB">
                    <w:rPr>
                      <w:rFonts w:ascii="Times New Roman" w:hAnsi="Times New Roman"/>
                      <w:b/>
                      <w:i/>
                    </w:rPr>
                    <w:t xml:space="preserve">/ акселерационных (обучающих) программ </w:t>
                  </w:r>
                  <w:r w:rsidR="00784CB2" w:rsidRPr="00784CB2">
                    <w:rPr>
                      <w:rFonts w:ascii="Times New Roman" w:hAnsi="Times New Roman"/>
                      <w:b/>
                      <w:i/>
                    </w:rPr>
                    <w:t>в</w:t>
                  </w:r>
                  <w:r w:rsidR="00784CB2">
                    <w:rPr>
                      <w:rFonts w:ascii="Times New Roman" w:hAnsi="Times New Roman"/>
                      <w:b/>
                      <w:i/>
                    </w:rPr>
                    <w:t xml:space="preserve"> </w:t>
                  </w:r>
                  <w:r w:rsidR="00784CB2" w:rsidRPr="00784CB2">
                    <w:rPr>
                      <w:rFonts w:ascii="Times New Roman" w:hAnsi="Times New Roman"/>
                      <w:b/>
                      <w:i/>
                    </w:rPr>
                    <w:t>сфере развития внутреннего и</w:t>
                  </w:r>
                  <w:r w:rsidR="00784CB2">
                    <w:rPr>
                      <w:rFonts w:ascii="Times New Roman" w:hAnsi="Times New Roman"/>
                      <w:b/>
                      <w:i/>
                    </w:rPr>
                    <w:t xml:space="preserve"> </w:t>
                  </w:r>
                  <w:r w:rsidR="00784CB2" w:rsidRPr="00784CB2">
                    <w:rPr>
                      <w:rFonts w:ascii="Times New Roman" w:hAnsi="Times New Roman"/>
                      <w:b/>
                      <w:i/>
                    </w:rPr>
                    <w:t>въездного туризма, территориального развития и мастер-планирования территорий за период с 2018 г. по</w:t>
                  </w:r>
                  <w:r w:rsidR="00784CB2">
                    <w:rPr>
                      <w:rFonts w:ascii="Times New Roman" w:hAnsi="Times New Roman"/>
                      <w:b/>
                      <w:i/>
                    </w:rPr>
                    <w:t> </w:t>
                  </w:r>
                  <w:r w:rsidR="00784CB2" w:rsidRPr="00784CB2">
                    <w:rPr>
                      <w:rFonts w:ascii="Times New Roman" w:hAnsi="Times New Roman"/>
                      <w:b/>
                      <w:i/>
                    </w:rPr>
                    <w:t>2021 г. без применения к ним неустоек (штрафов, пеней)</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ind w:right="176"/>
                    <w:contextualSpacing/>
                    <w:jc w:val="center"/>
                    <w:rPr>
                      <w:rFonts w:ascii="Times New Roman" w:hAnsi="Times New Roman"/>
                      <w:b/>
                      <w:i/>
                    </w:rPr>
                  </w:pPr>
                  <w:r>
                    <w:rPr>
                      <w:rFonts w:ascii="Times New Roman" w:hAnsi="Times New Roman"/>
                      <w:b/>
                      <w:i/>
                    </w:rPr>
                    <w:t>Количество выставляемых баллов</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0 до </w:t>
                  </w:r>
                  <w:r w:rsidR="00D54145" w:rsidRPr="000738AB">
                    <w:rPr>
                      <w:rFonts w:ascii="Times New Roman" w:hAnsi="Times New Roman"/>
                      <w:i/>
                    </w:rPr>
                    <w:t>6</w:t>
                  </w:r>
                  <w:r w:rsidR="000738AB" w:rsidRPr="000738AB">
                    <w:rPr>
                      <w:rFonts w:ascii="Times New Roman" w:hAnsi="Times New Roman"/>
                      <w:i/>
                    </w:rPr>
                    <w:t> </w:t>
                  </w:r>
                  <w:r w:rsidR="00D54145" w:rsidRPr="000738AB">
                    <w:rPr>
                      <w:rFonts w:ascii="Times New Roman" w:hAnsi="Times New Roman"/>
                      <w:i/>
                    </w:rPr>
                    <w:t>0</w:t>
                  </w:r>
                  <w:r w:rsidRPr="000738AB">
                    <w:rPr>
                      <w:rFonts w:ascii="Times New Roman" w:hAnsi="Times New Roman"/>
                      <w:i/>
                    </w:rPr>
                    <w:t>00 000,00 рублей</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0</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w:t>
                  </w:r>
                  <w:r w:rsidR="00D54145" w:rsidRPr="000738AB">
                    <w:rPr>
                      <w:rFonts w:ascii="Times New Roman" w:hAnsi="Times New Roman"/>
                      <w:i/>
                    </w:rPr>
                    <w:t>6 0</w:t>
                  </w:r>
                  <w:r w:rsidRPr="000738AB">
                    <w:rPr>
                      <w:rFonts w:ascii="Times New Roman" w:hAnsi="Times New Roman"/>
                      <w:i/>
                    </w:rPr>
                    <w:t xml:space="preserve">00 000,01 до </w:t>
                  </w:r>
                  <w:r w:rsidR="00D54145" w:rsidRPr="000738AB">
                    <w:rPr>
                      <w:rFonts w:ascii="Times New Roman" w:hAnsi="Times New Roman"/>
                      <w:i/>
                    </w:rPr>
                    <w:t>1</w:t>
                  </w:r>
                  <w:r w:rsidR="000738AB" w:rsidRPr="000738AB">
                    <w:rPr>
                      <w:rFonts w:ascii="Times New Roman" w:hAnsi="Times New Roman"/>
                      <w:i/>
                    </w:rPr>
                    <w:t>5 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000,00</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20</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w:t>
                  </w:r>
                  <w:r w:rsidR="00D54145" w:rsidRPr="000738AB">
                    <w:rPr>
                      <w:rFonts w:ascii="Times New Roman" w:hAnsi="Times New Roman"/>
                      <w:i/>
                    </w:rPr>
                    <w:t>1</w:t>
                  </w:r>
                  <w:r w:rsidR="000738AB" w:rsidRPr="000738AB">
                    <w:rPr>
                      <w:rFonts w:ascii="Times New Roman" w:hAnsi="Times New Roman"/>
                      <w:i/>
                    </w:rPr>
                    <w:t>5 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 xml:space="preserve">000,01 до </w:t>
                  </w:r>
                  <w:r w:rsidR="000738AB" w:rsidRPr="000738AB">
                    <w:rPr>
                      <w:rFonts w:ascii="Times New Roman" w:hAnsi="Times New Roman"/>
                      <w:i/>
                    </w:rPr>
                    <w:t>4</w:t>
                  </w:r>
                  <w:r w:rsidR="00660800" w:rsidRPr="000738AB">
                    <w:rPr>
                      <w:rFonts w:ascii="Times New Roman" w:hAnsi="Times New Roman"/>
                      <w:i/>
                    </w:rPr>
                    <w:t>0</w:t>
                  </w:r>
                  <w:r w:rsidR="000738AB" w:rsidRPr="000738AB">
                    <w:rPr>
                      <w:rFonts w:ascii="Times New Roman" w:hAnsi="Times New Roman"/>
                      <w:i/>
                    </w:rPr>
                    <w:t>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000,00</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40</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w:t>
                  </w:r>
                  <w:r w:rsidR="000738AB" w:rsidRPr="000738AB">
                    <w:rPr>
                      <w:rFonts w:ascii="Times New Roman" w:hAnsi="Times New Roman"/>
                      <w:i/>
                    </w:rPr>
                    <w:t>4</w:t>
                  </w:r>
                  <w:r w:rsidR="00660800" w:rsidRPr="000738AB">
                    <w:rPr>
                      <w:rFonts w:ascii="Times New Roman" w:hAnsi="Times New Roman"/>
                      <w:i/>
                    </w:rPr>
                    <w:t>0</w:t>
                  </w:r>
                  <w:r w:rsidR="000738AB" w:rsidRPr="000738AB">
                    <w:rPr>
                      <w:rFonts w:ascii="Times New Roman" w:hAnsi="Times New Roman"/>
                      <w:i/>
                    </w:rPr>
                    <w:t>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 xml:space="preserve">000,01 до </w:t>
                  </w:r>
                  <w:r w:rsidR="000738AB" w:rsidRPr="000738AB">
                    <w:rPr>
                      <w:rFonts w:ascii="Times New Roman" w:hAnsi="Times New Roman"/>
                      <w:i/>
                    </w:rPr>
                    <w:t>70 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000,00</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60</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w:t>
                  </w:r>
                  <w:r w:rsidR="000738AB" w:rsidRPr="000738AB">
                    <w:rPr>
                      <w:rFonts w:ascii="Times New Roman" w:hAnsi="Times New Roman"/>
                      <w:i/>
                    </w:rPr>
                    <w:t>70 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 xml:space="preserve">000,01 до </w:t>
                  </w:r>
                  <w:r w:rsidR="000738AB" w:rsidRPr="000738AB">
                    <w:rPr>
                      <w:rFonts w:ascii="Times New Roman" w:hAnsi="Times New Roman"/>
                      <w:i/>
                    </w:rPr>
                    <w:t>90</w:t>
                  </w:r>
                  <w:r w:rsidRPr="000738AB">
                    <w:rPr>
                      <w:rFonts w:ascii="Times New Roman" w:hAnsi="Times New Roman"/>
                      <w:i/>
                    </w:rPr>
                    <w:t xml:space="preserve"> 000 000,00</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80</w:t>
                  </w:r>
                </w:p>
              </w:tc>
            </w:tr>
            <w:tr w:rsidR="00AB10DA" w:rsidTr="000738AB">
              <w:trPr>
                <w:trHeight w:val="20"/>
              </w:trPr>
              <w:tc>
                <w:tcPr>
                  <w:tcW w:w="5869" w:type="dxa"/>
                  <w:tcBorders>
                    <w:top w:val="single" w:sz="4" w:space="0" w:color="auto"/>
                    <w:left w:val="single" w:sz="4" w:space="0" w:color="auto"/>
                    <w:bottom w:val="single" w:sz="4" w:space="0" w:color="auto"/>
                    <w:right w:val="single" w:sz="4" w:space="0" w:color="auto"/>
                  </w:tcBorders>
                  <w:vAlign w:val="center"/>
                  <w:hideMark/>
                </w:tcPr>
                <w:p w:rsidR="00AB10DA" w:rsidRPr="000738AB" w:rsidRDefault="00AB10DA" w:rsidP="000738AB">
                  <w:pPr>
                    <w:spacing w:after="120"/>
                    <w:jc w:val="center"/>
                    <w:rPr>
                      <w:rFonts w:ascii="Times New Roman" w:hAnsi="Times New Roman"/>
                      <w:i/>
                    </w:rPr>
                  </w:pPr>
                  <w:r w:rsidRPr="000738AB">
                    <w:rPr>
                      <w:rFonts w:ascii="Times New Roman" w:hAnsi="Times New Roman"/>
                      <w:i/>
                    </w:rPr>
                    <w:t xml:space="preserve">От </w:t>
                  </w:r>
                  <w:r w:rsidR="000738AB" w:rsidRPr="000738AB">
                    <w:rPr>
                      <w:rFonts w:ascii="Times New Roman" w:hAnsi="Times New Roman"/>
                      <w:i/>
                    </w:rPr>
                    <w:t>90 </w:t>
                  </w:r>
                  <w:r w:rsidRPr="000738AB">
                    <w:rPr>
                      <w:rFonts w:ascii="Times New Roman" w:hAnsi="Times New Roman"/>
                      <w:i/>
                    </w:rPr>
                    <w:t>000</w:t>
                  </w:r>
                  <w:r w:rsidR="000738AB" w:rsidRPr="000738AB">
                    <w:rPr>
                      <w:rFonts w:ascii="Times New Roman" w:hAnsi="Times New Roman"/>
                      <w:i/>
                    </w:rPr>
                    <w:t> </w:t>
                  </w:r>
                  <w:r w:rsidRPr="000738AB">
                    <w:rPr>
                      <w:rFonts w:ascii="Times New Roman" w:hAnsi="Times New Roman"/>
                      <w:i/>
                    </w:rPr>
                    <w:t>00</w:t>
                  </w:r>
                  <w:r w:rsidR="00D54145" w:rsidRPr="000738AB">
                    <w:rPr>
                      <w:rFonts w:ascii="Times New Roman" w:hAnsi="Times New Roman"/>
                      <w:i/>
                    </w:rPr>
                    <w:t>1</w:t>
                  </w:r>
                  <w:r w:rsidRPr="000738AB">
                    <w:rPr>
                      <w:rFonts w:ascii="Times New Roman" w:hAnsi="Times New Roman"/>
                      <w:i/>
                    </w:rPr>
                    <w:t>,00 и более</w:t>
                  </w:r>
                </w:p>
              </w:tc>
              <w:tc>
                <w:tcPr>
                  <w:tcW w:w="2704" w:type="dxa"/>
                  <w:tcBorders>
                    <w:top w:val="single" w:sz="4" w:space="0" w:color="auto"/>
                    <w:left w:val="single" w:sz="4" w:space="0" w:color="auto"/>
                    <w:bottom w:val="single" w:sz="4" w:space="0" w:color="auto"/>
                    <w:right w:val="single" w:sz="4" w:space="0" w:color="auto"/>
                  </w:tcBorders>
                  <w:vAlign w:val="center"/>
                  <w:hideMark/>
                </w:tcPr>
                <w:p w:rsidR="00AB10DA" w:rsidRDefault="00AB10DA" w:rsidP="00C942C5">
                  <w:pPr>
                    <w:spacing w:after="120"/>
                    <w:jc w:val="center"/>
                    <w:rPr>
                      <w:rFonts w:ascii="Times New Roman" w:hAnsi="Times New Roman"/>
                      <w:i/>
                    </w:rPr>
                  </w:pPr>
                  <w:r>
                    <w:rPr>
                      <w:rFonts w:ascii="Times New Roman" w:hAnsi="Times New Roman"/>
                      <w:i/>
                    </w:rPr>
                    <w:t>100</w:t>
                  </w:r>
                </w:p>
              </w:tc>
            </w:tr>
          </w:tbl>
          <w:p w:rsidR="00AB10DA" w:rsidRPr="00B02049" w:rsidRDefault="00AB10DA" w:rsidP="00C942C5">
            <w:pPr>
              <w:jc w:val="both"/>
              <w:rPr>
                <w:rFonts w:ascii="Times New Roman" w:hAnsi="Times New Roman"/>
                <w:i/>
                <w:lang w:eastAsia="ru-RU"/>
              </w:rPr>
            </w:pPr>
          </w:p>
          <w:p w:rsidR="00AB10DA" w:rsidRPr="00AB10DA" w:rsidRDefault="00AB10DA" w:rsidP="00C942C5">
            <w:pPr>
              <w:jc w:val="both"/>
              <w:rPr>
                <w:rFonts w:ascii="Times New Roman" w:hAnsi="Times New Roman"/>
                <w:lang w:eastAsia="ru-RU"/>
              </w:rPr>
            </w:pPr>
            <w:r w:rsidRPr="00AB10DA">
              <w:rPr>
                <w:rFonts w:ascii="Times New Roman" w:hAnsi="Times New Roman"/>
                <w:lang w:eastAsia="ru-RU"/>
              </w:rPr>
              <w:t>Участник подтверждает наличие опыта путем предоставления заполненной Формы 4 настоящей документации, копий соответствующих договоров</w:t>
            </w:r>
            <w:r w:rsidR="006E1A01">
              <w:rPr>
                <w:rFonts w:ascii="Times New Roman" w:hAnsi="Times New Roman"/>
                <w:lang w:eastAsia="ru-RU"/>
              </w:rPr>
              <w:t xml:space="preserve"> (контрактов), включая все приложения</w:t>
            </w:r>
            <w:r w:rsidRPr="00AB10DA">
              <w:rPr>
                <w:rFonts w:ascii="Times New Roman" w:hAnsi="Times New Roman"/>
                <w:lang w:eastAsia="ru-RU"/>
              </w:rPr>
              <w:t>, указанных в Форме 4, с приложением актов выполненных работ и (или) оказанных услуг.</w:t>
            </w:r>
          </w:p>
          <w:p w:rsidR="00AB10DA" w:rsidRPr="00B02049" w:rsidRDefault="00AB10DA" w:rsidP="00C942C5">
            <w:pPr>
              <w:jc w:val="both"/>
              <w:rPr>
                <w:rFonts w:ascii="Times New Roman" w:hAnsi="Times New Roman"/>
                <w:i/>
                <w:lang w:eastAsia="ru-RU"/>
              </w:rPr>
            </w:pPr>
          </w:p>
          <w:p w:rsidR="00AB10DA" w:rsidRDefault="00AB10DA" w:rsidP="00C942C5">
            <w:pPr>
              <w:jc w:val="both"/>
              <w:rPr>
                <w:rFonts w:ascii="Times New Roman" w:hAnsi="Times New Roman"/>
                <w:i/>
                <w:lang w:eastAsia="ru-RU"/>
              </w:rPr>
            </w:pPr>
            <w:r w:rsidRPr="00AB10DA">
              <w:rPr>
                <w:rFonts w:ascii="Times New Roman" w:hAnsi="Times New Roman"/>
                <w:i/>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w:t>
            </w:r>
            <w:r w:rsidR="00C942C5">
              <w:rPr>
                <w:rFonts w:ascii="Times New Roman" w:hAnsi="Times New Roman"/>
                <w:i/>
                <w:lang w:eastAsia="ru-RU"/>
              </w:rPr>
              <w:t> </w:t>
            </w:r>
            <w:r w:rsidRPr="00AB10DA">
              <w:rPr>
                <w:rFonts w:ascii="Times New Roman" w:hAnsi="Times New Roman"/>
                <w:i/>
                <w:lang w:eastAsia="ru-RU"/>
              </w:rPr>
              <w:t>коэффициент значимости показателя.</w:t>
            </w:r>
          </w:p>
          <w:p w:rsidR="00C942C5" w:rsidRDefault="00C942C5" w:rsidP="00C942C5">
            <w:pPr>
              <w:jc w:val="both"/>
              <w:rPr>
                <w:rFonts w:ascii="Times New Roman" w:hAnsi="Times New Roman"/>
                <w:i/>
                <w:highlight w:val="yellow"/>
                <w:lang w:eastAsia="ru-RU"/>
              </w:rPr>
            </w:pPr>
          </w:p>
          <w:p w:rsidR="00B02049" w:rsidRDefault="00B02049" w:rsidP="00C942C5">
            <w:pPr>
              <w:jc w:val="both"/>
              <w:rPr>
                <w:rFonts w:ascii="Times New Roman" w:hAnsi="Times New Roman"/>
                <w:i/>
                <w:highlight w:val="yellow"/>
                <w:lang w:eastAsia="ru-RU"/>
              </w:rPr>
            </w:pPr>
          </w:p>
          <w:p w:rsidR="00B02049" w:rsidRPr="000738AB" w:rsidRDefault="00B02049" w:rsidP="00C942C5">
            <w:pPr>
              <w:jc w:val="both"/>
              <w:rPr>
                <w:rFonts w:ascii="Times New Roman" w:hAnsi="Times New Roman"/>
                <w:i/>
                <w:highlight w:val="yellow"/>
                <w:lang w:eastAsia="ru-RU"/>
              </w:rPr>
            </w:pPr>
          </w:p>
          <w:p w:rsidR="00B02049" w:rsidRPr="00B02049" w:rsidRDefault="00AB10DA" w:rsidP="00B02049">
            <w:pPr>
              <w:spacing w:after="240"/>
              <w:jc w:val="both"/>
              <w:rPr>
                <w:rFonts w:ascii="Times New Roman" w:hAnsi="Times New Roman"/>
                <w:b/>
                <w:i/>
              </w:rPr>
            </w:pPr>
            <w:r w:rsidRPr="00A07CB6">
              <w:rPr>
                <w:rFonts w:ascii="Times New Roman" w:hAnsi="Times New Roman"/>
                <w:b/>
                <w:i/>
              </w:rPr>
              <w:t>3) Оценка заявок по показателю «Обеспеченность Участника закупки трудовыми ресурсами» осуществляется следующим образом:</w:t>
            </w:r>
          </w:p>
          <w:tbl>
            <w:tblPr>
              <w:tblStyle w:val="15"/>
              <w:tblW w:w="8563" w:type="dxa"/>
              <w:tblLayout w:type="fixed"/>
              <w:tblLook w:val="04A0" w:firstRow="1" w:lastRow="0" w:firstColumn="1" w:lastColumn="0" w:noHBand="0" w:noVBand="1"/>
            </w:tblPr>
            <w:tblGrid>
              <w:gridCol w:w="5869"/>
              <w:gridCol w:w="2694"/>
            </w:tblGrid>
            <w:tr w:rsidR="00AB10DA" w:rsidRPr="00A07CB6" w:rsidTr="000738AB">
              <w:trPr>
                <w:trHeight w:val="851"/>
              </w:trPr>
              <w:tc>
                <w:tcPr>
                  <w:tcW w:w="5869" w:type="dxa"/>
                  <w:vAlign w:val="center"/>
                </w:tcPr>
                <w:p w:rsidR="00AB10DA" w:rsidRPr="005572F9" w:rsidRDefault="00AB10DA" w:rsidP="00C942C5">
                  <w:pPr>
                    <w:pStyle w:val="aff1"/>
                    <w:spacing w:after="0"/>
                    <w:jc w:val="both"/>
                    <w:rPr>
                      <w:rFonts w:ascii="Times New Roman" w:hAnsi="Times New Roman"/>
                      <w:b/>
                      <w:i/>
                      <w:sz w:val="24"/>
                      <w:szCs w:val="24"/>
                    </w:rPr>
                  </w:pPr>
                  <w:r w:rsidRPr="005572F9">
                    <w:rPr>
                      <w:rFonts w:ascii="Times New Roman" w:hAnsi="Times New Roman"/>
                      <w:b/>
                      <w:i/>
                      <w:sz w:val="24"/>
                      <w:szCs w:val="24"/>
                    </w:rPr>
                    <w:lastRenderedPageBreak/>
                    <w:t>Количество специалистов с высшим образованием, привлекаемых участником закупки к исполнению договора</w:t>
                  </w:r>
                </w:p>
              </w:tc>
              <w:tc>
                <w:tcPr>
                  <w:tcW w:w="2694" w:type="dxa"/>
                  <w:vAlign w:val="center"/>
                </w:tcPr>
                <w:p w:rsidR="00AB10DA" w:rsidRPr="00A07CB6" w:rsidRDefault="00AB10DA" w:rsidP="00C942C5">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AB10DA" w:rsidRPr="00A07CB6" w:rsidTr="001D13E8">
              <w:trPr>
                <w:trHeight w:val="454"/>
              </w:trPr>
              <w:tc>
                <w:tcPr>
                  <w:tcW w:w="8563" w:type="dxa"/>
                  <w:gridSpan w:val="2"/>
                  <w:vAlign w:val="center"/>
                </w:tcPr>
                <w:p w:rsidR="00AB10DA" w:rsidRPr="00A07CB6" w:rsidRDefault="00AB10DA" w:rsidP="00C942C5">
                  <w:pPr>
                    <w:ind w:right="176"/>
                    <w:contextualSpacing/>
                    <w:jc w:val="center"/>
                    <w:rPr>
                      <w:b/>
                      <w:i/>
                    </w:rPr>
                  </w:pPr>
                  <w:r>
                    <w:rPr>
                      <w:rFonts w:ascii="Times New Roman" w:hAnsi="Times New Roman"/>
                      <w:i/>
                    </w:rPr>
                    <w:t>Наличие специалистов, обладающих квалификацией «Архитектура»</w:t>
                  </w:r>
                </w:p>
              </w:tc>
            </w:tr>
            <w:tr w:rsidR="00AB10DA" w:rsidRPr="00A07CB6" w:rsidTr="00AF300C">
              <w:trPr>
                <w:trHeight w:val="264"/>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72"/>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72"/>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1D13E8">
              <w:trPr>
                <w:trHeight w:val="454"/>
              </w:trPr>
              <w:tc>
                <w:tcPr>
                  <w:tcW w:w="8563" w:type="dxa"/>
                  <w:gridSpan w:val="2"/>
                  <w:vAlign w:val="center"/>
                </w:tcPr>
                <w:p w:rsidR="00AB10DA" w:rsidRPr="00190367" w:rsidRDefault="00AB10DA" w:rsidP="00C942C5">
                  <w:pPr>
                    <w:ind w:right="176"/>
                    <w:contextualSpacing/>
                    <w:jc w:val="center"/>
                    <w:rPr>
                      <w:color w:val="000000"/>
                    </w:rPr>
                  </w:pPr>
                  <w:r>
                    <w:rPr>
                      <w:rFonts w:ascii="Times New Roman" w:hAnsi="Times New Roman"/>
                      <w:i/>
                    </w:rPr>
                    <w:t>Наличие специалистов, обладающих квалификацией «Маркетинг»</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0738AB">
              <w:trPr>
                <w:trHeight w:val="737"/>
              </w:trPr>
              <w:tc>
                <w:tcPr>
                  <w:tcW w:w="8563" w:type="dxa"/>
                  <w:gridSpan w:val="2"/>
                  <w:vAlign w:val="center"/>
                </w:tcPr>
                <w:p w:rsidR="00AB10DA" w:rsidRDefault="00AB10DA" w:rsidP="00C942C5">
                  <w:pPr>
                    <w:ind w:right="176"/>
                    <w:contextualSpacing/>
                    <w:jc w:val="center"/>
                    <w:rPr>
                      <w:rFonts w:ascii="Times New Roman" w:hAnsi="Times New Roman"/>
                      <w:i/>
                    </w:rPr>
                  </w:pPr>
                  <w:r>
                    <w:rPr>
                      <w:rFonts w:ascii="Times New Roman" w:hAnsi="Times New Roman"/>
                      <w:i/>
                    </w:rPr>
                    <w:t>Наличие специалистов, обладающих квалификацией</w:t>
                  </w:r>
                </w:p>
                <w:p w:rsidR="00AB10DA" w:rsidRPr="006B38DC" w:rsidRDefault="00AB10DA" w:rsidP="00C942C5">
                  <w:pPr>
                    <w:ind w:right="176"/>
                    <w:contextualSpacing/>
                    <w:jc w:val="center"/>
                    <w:rPr>
                      <w:rFonts w:ascii="Times New Roman" w:hAnsi="Times New Roman"/>
                      <w:i/>
                    </w:rPr>
                  </w:pPr>
                  <w:r>
                    <w:rPr>
                      <w:rFonts w:ascii="Times New Roman" w:hAnsi="Times New Roman"/>
                      <w:i/>
                    </w:rPr>
                    <w:t>«Международные отношения»</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1D13E8">
              <w:trPr>
                <w:trHeight w:val="454"/>
              </w:trPr>
              <w:tc>
                <w:tcPr>
                  <w:tcW w:w="8563" w:type="dxa"/>
                  <w:gridSpan w:val="2"/>
                  <w:vAlign w:val="center"/>
                </w:tcPr>
                <w:p w:rsidR="00AB10DA" w:rsidRPr="00190367" w:rsidRDefault="00AB10DA" w:rsidP="00C942C5">
                  <w:pPr>
                    <w:ind w:right="176"/>
                    <w:contextualSpacing/>
                    <w:jc w:val="center"/>
                    <w:rPr>
                      <w:color w:val="000000"/>
                    </w:rPr>
                  </w:pPr>
                  <w:r>
                    <w:rPr>
                      <w:rFonts w:ascii="Times New Roman" w:hAnsi="Times New Roman"/>
                      <w:i/>
                    </w:rPr>
                    <w:t>Наличие специалистов, обладающих квалификацией «Юриспруденция»</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0738AB">
              <w:trPr>
                <w:trHeight w:val="737"/>
              </w:trPr>
              <w:tc>
                <w:tcPr>
                  <w:tcW w:w="8563" w:type="dxa"/>
                  <w:gridSpan w:val="2"/>
                  <w:vAlign w:val="center"/>
                </w:tcPr>
                <w:p w:rsidR="00AB10DA" w:rsidRDefault="00AB10DA" w:rsidP="00C942C5">
                  <w:pPr>
                    <w:ind w:right="176"/>
                    <w:contextualSpacing/>
                    <w:jc w:val="center"/>
                    <w:rPr>
                      <w:rFonts w:ascii="Times New Roman" w:hAnsi="Times New Roman"/>
                      <w:i/>
                    </w:rPr>
                  </w:pPr>
                  <w:r>
                    <w:rPr>
                      <w:rFonts w:ascii="Times New Roman" w:hAnsi="Times New Roman"/>
                      <w:i/>
                    </w:rPr>
                    <w:t>Наличие специалистов, обладающих квалификацией</w:t>
                  </w:r>
                </w:p>
                <w:p w:rsidR="00AB10DA" w:rsidRPr="00190367" w:rsidRDefault="00AB10DA" w:rsidP="00C942C5">
                  <w:pPr>
                    <w:ind w:right="176"/>
                    <w:contextualSpacing/>
                    <w:jc w:val="center"/>
                    <w:rPr>
                      <w:color w:val="000000"/>
                    </w:rPr>
                  </w:pPr>
                  <w:r>
                    <w:rPr>
                      <w:rFonts w:ascii="Times New Roman" w:hAnsi="Times New Roman"/>
                      <w:i/>
                    </w:rPr>
                    <w:t>«</w:t>
                  </w:r>
                  <w:r w:rsidR="001D13E8">
                    <w:rPr>
                      <w:rFonts w:ascii="Times New Roman" w:hAnsi="Times New Roman"/>
                      <w:i/>
                    </w:rPr>
                    <w:t>Реклама и связи с общественностью</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C25742">
              <w:trPr>
                <w:trHeight w:val="454"/>
              </w:trPr>
              <w:tc>
                <w:tcPr>
                  <w:tcW w:w="8563" w:type="dxa"/>
                  <w:gridSpan w:val="2"/>
                  <w:vAlign w:val="center"/>
                </w:tcPr>
                <w:p w:rsidR="00AB10DA" w:rsidRPr="00C25742" w:rsidRDefault="00AB10DA" w:rsidP="00C942C5">
                  <w:pPr>
                    <w:ind w:right="176"/>
                    <w:contextualSpacing/>
                    <w:jc w:val="center"/>
                    <w:rPr>
                      <w:rFonts w:ascii="Times New Roman" w:hAnsi="Times New Roman"/>
                      <w:i/>
                    </w:rPr>
                  </w:pPr>
                  <w:r>
                    <w:rPr>
                      <w:rFonts w:ascii="Times New Roman" w:hAnsi="Times New Roman"/>
                      <w:i/>
                    </w:rPr>
                    <w:t>Наличие специалистов, обладающих квалификацией «</w:t>
                  </w:r>
                  <w:r w:rsidR="001D13E8">
                    <w:rPr>
                      <w:rFonts w:ascii="Times New Roman" w:hAnsi="Times New Roman"/>
                      <w:i/>
                    </w:rPr>
                    <w:t>Менеджмент</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1D13E8">
              <w:trPr>
                <w:trHeight w:val="454"/>
              </w:trPr>
              <w:tc>
                <w:tcPr>
                  <w:tcW w:w="8563" w:type="dxa"/>
                  <w:gridSpan w:val="2"/>
                  <w:vAlign w:val="center"/>
                </w:tcPr>
                <w:p w:rsidR="00AB10DA" w:rsidRPr="00190367" w:rsidRDefault="00AB10DA" w:rsidP="00C942C5">
                  <w:pPr>
                    <w:ind w:right="176"/>
                    <w:contextualSpacing/>
                    <w:jc w:val="center"/>
                    <w:rPr>
                      <w:color w:val="000000"/>
                    </w:rPr>
                  </w:pPr>
                  <w:r>
                    <w:rPr>
                      <w:rFonts w:ascii="Times New Roman" w:hAnsi="Times New Roman"/>
                      <w:i/>
                    </w:rPr>
                    <w:t>Наличие специалистов, обладающих квалификацией «</w:t>
                  </w:r>
                  <w:r w:rsidRPr="00B948BD">
                    <w:rPr>
                      <w:rFonts w:ascii="Times New Roman" w:hAnsi="Times New Roman"/>
                      <w:i/>
                    </w:rPr>
                    <w:t>Социология</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0738AB">
              <w:trPr>
                <w:trHeight w:val="737"/>
              </w:trPr>
              <w:tc>
                <w:tcPr>
                  <w:tcW w:w="8563" w:type="dxa"/>
                  <w:gridSpan w:val="2"/>
                  <w:vAlign w:val="center"/>
                </w:tcPr>
                <w:p w:rsidR="001D13E8" w:rsidRDefault="00AB10DA" w:rsidP="00C942C5">
                  <w:pPr>
                    <w:ind w:right="176"/>
                    <w:contextualSpacing/>
                    <w:jc w:val="center"/>
                    <w:rPr>
                      <w:rFonts w:ascii="Times New Roman" w:hAnsi="Times New Roman"/>
                      <w:i/>
                    </w:rPr>
                  </w:pPr>
                  <w:r>
                    <w:rPr>
                      <w:rFonts w:ascii="Times New Roman" w:hAnsi="Times New Roman"/>
                      <w:i/>
                    </w:rPr>
                    <w:t>Наличие специал</w:t>
                  </w:r>
                  <w:r w:rsidR="001D13E8">
                    <w:rPr>
                      <w:rFonts w:ascii="Times New Roman" w:hAnsi="Times New Roman"/>
                      <w:i/>
                    </w:rPr>
                    <w:t>истов, обладающих квалификацией</w:t>
                  </w:r>
                </w:p>
                <w:p w:rsidR="00AB10DA" w:rsidRPr="00190367" w:rsidRDefault="00AB10DA" w:rsidP="00E329EA">
                  <w:pPr>
                    <w:ind w:right="176"/>
                    <w:contextualSpacing/>
                    <w:jc w:val="center"/>
                    <w:rPr>
                      <w:color w:val="000000"/>
                    </w:rPr>
                  </w:pPr>
                  <w:r>
                    <w:rPr>
                      <w:rFonts w:ascii="Times New Roman" w:hAnsi="Times New Roman"/>
                      <w:i/>
                    </w:rPr>
                    <w:t>«</w:t>
                  </w:r>
                  <w:r w:rsidR="00E329EA">
                    <w:rPr>
                      <w:rFonts w:ascii="Times New Roman" w:hAnsi="Times New Roman"/>
                      <w:i/>
                    </w:rPr>
                    <w:t>Картография и геоинформатика</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1D13E8">
              <w:trPr>
                <w:trHeight w:val="454"/>
              </w:trPr>
              <w:tc>
                <w:tcPr>
                  <w:tcW w:w="8563" w:type="dxa"/>
                  <w:gridSpan w:val="2"/>
                  <w:vAlign w:val="center"/>
                </w:tcPr>
                <w:p w:rsidR="00AB10DA" w:rsidRPr="00190367" w:rsidRDefault="00AB10DA" w:rsidP="00E329EA">
                  <w:pPr>
                    <w:spacing w:after="60"/>
                    <w:ind w:right="176"/>
                    <w:jc w:val="center"/>
                    <w:rPr>
                      <w:color w:val="000000"/>
                    </w:rPr>
                  </w:pPr>
                  <w:r>
                    <w:rPr>
                      <w:rFonts w:ascii="Times New Roman" w:hAnsi="Times New Roman"/>
                      <w:i/>
                    </w:rPr>
                    <w:lastRenderedPageBreak/>
                    <w:t>Наличие специалистов, обладающих квалификацией «</w:t>
                  </w:r>
                  <w:r w:rsidR="00E329EA">
                    <w:rPr>
                      <w:rFonts w:ascii="Times New Roman" w:hAnsi="Times New Roman"/>
                      <w:i/>
                    </w:rPr>
                    <w:t>Экономика</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B10DA" w:rsidRPr="00A07CB6" w:rsidTr="001D13E8">
              <w:trPr>
                <w:trHeight w:val="454"/>
              </w:trPr>
              <w:tc>
                <w:tcPr>
                  <w:tcW w:w="8563" w:type="dxa"/>
                  <w:gridSpan w:val="2"/>
                  <w:vAlign w:val="center"/>
                </w:tcPr>
                <w:p w:rsidR="00AB10DA" w:rsidRPr="00243E61" w:rsidRDefault="00AB10DA" w:rsidP="00C942C5">
                  <w:pPr>
                    <w:ind w:right="176"/>
                    <w:jc w:val="center"/>
                    <w:rPr>
                      <w:rFonts w:ascii="Times New Roman" w:hAnsi="Times New Roman"/>
                      <w:i/>
                    </w:rPr>
                  </w:pPr>
                  <w:r>
                    <w:rPr>
                      <w:rFonts w:ascii="Times New Roman" w:hAnsi="Times New Roman"/>
                      <w:i/>
                    </w:rPr>
                    <w:t>Наличие специалистов, обладающих квалификацией «</w:t>
                  </w:r>
                  <w:r w:rsidR="001D13E8">
                    <w:rPr>
                      <w:rFonts w:ascii="Times New Roman" w:hAnsi="Times New Roman"/>
                      <w:i/>
                    </w:rPr>
                    <w:t>Экология</w:t>
                  </w:r>
                  <w:r>
                    <w:rPr>
                      <w:rFonts w:ascii="Times New Roman" w:hAnsi="Times New Roman"/>
                      <w:i/>
                    </w:rPr>
                    <w:t>»</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B10DA" w:rsidRPr="00A07CB6" w:rsidTr="00AF300C">
              <w:trPr>
                <w:trHeight w:val="357"/>
              </w:trPr>
              <w:tc>
                <w:tcPr>
                  <w:tcW w:w="5869" w:type="dxa"/>
                  <w:vAlign w:val="center"/>
                </w:tcPr>
                <w:p w:rsidR="00AB10DA" w:rsidRPr="00190367" w:rsidRDefault="00AB10DA"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B10DA" w:rsidRPr="00190367" w:rsidRDefault="00AB10DA"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193313" w:rsidRPr="00243E61" w:rsidTr="00153266">
              <w:trPr>
                <w:trHeight w:val="454"/>
              </w:trPr>
              <w:tc>
                <w:tcPr>
                  <w:tcW w:w="8563" w:type="dxa"/>
                  <w:gridSpan w:val="2"/>
                  <w:vAlign w:val="center"/>
                </w:tcPr>
                <w:p w:rsidR="00193313" w:rsidRPr="00243E61" w:rsidRDefault="00193313" w:rsidP="00C942C5">
                  <w:pPr>
                    <w:ind w:right="176"/>
                    <w:jc w:val="center"/>
                    <w:rPr>
                      <w:rFonts w:ascii="Times New Roman" w:hAnsi="Times New Roman"/>
                      <w:i/>
                    </w:rPr>
                  </w:pPr>
                  <w:r>
                    <w:rPr>
                      <w:rFonts w:ascii="Times New Roman" w:hAnsi="Times New Roman"/>
                      <w:i/>
                    </w:rPr>
                    <w:t>Наличие специалистов, обладающих квалификацией «Дизайн»</w:t>
                  </w:r>
                </w:p>
              </w:tc>
            </w:tr>
            <w:tr w:rsidR="00193313" w:rsidRPr="00190367" w:rsidTr="00153266">
              <w:trPr>
                <w:trHeight w:val="357"/>
              </w:trPr>
              <w:tc>
                <w:tcPr>
                  <w:tcW w:w="5869" w:type="dxa"/>
                  <w:vAlign w:val="center"/>
                </w:tcPr>
                <w:p w:rsidR="00193313" w:rsidRPr="00190367" w:rsidRDefault="00193313"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193313" w:rsidRPr="00190367" w:rsidRDefault="00193313"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193313" w:rsidRPr="00190367" w:rsidTr="00153266">
              <w:trPr>
                <w:trHeight w:val="357"/>
              </w:trPr>
              <w:tc>
                <w:tcPr>
                  <w:tcW w:w="5869" w:type="dxa"/>
                  <w:vAlign w:val="center"/>
                </w:tcPr>
                <w:p w:rsidR="00193313" w:rsidRPr="00190367" w:rsidRDefault="00193313"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193313" w:rsidRPr="00190367" w:rsidRDefault="00193313"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193313" w:rsidRPr="00190367" w:rsidTr="00153266">
              <w:trPr>
                <w:trHeight w:val="357"/>
              </w:trPr>
              <w:tc>
                <w:tcPr>
                  <w:tcW w:w="5869" w:type="dxa"/>
                  <w:vAlign w:val="center"/>
                </w:tcPr>
                <w:p w:rsidR="00193313" w:rsidRPr="00190367" w:rsidRDefault="00193313" w:rsidP="00C942C5">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193313" w:rsidRPr="00190367" w:rsidRDefault="00193313" w:rsidP="00C942C5">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bl>
          <w:p w:rsidR="00AB10DA" w:rsidRPr="000738AB" w:rsidRDefault="00AB10DA" w:rsidP="00C942C5">
            <w:pPr>
              <w:rPr>
                <w:rFonts w:ascii="Times New Roman" w:hAnsi="Times New Roman"/>
                <w:i/>
                <w:sz w:val="20"/>
                <w:highlight w:val="yellow"/>
                <w:lang w:eastAsia="ru-RU"/>
              </w:rPr>
            </w:pPr>
          </w:p>
          <w:p w:rsidR="00AB10DA" w:rsidRPr="003117EE" w:rsidRDefault="00AB10DA" w:rsidP="003A58F2">
            <w:pPr>
              <w:contextualSpacing/>
              <w:jc w:val="both"/>
              <w:rPr>
                <w:rFonts w:ascii="Times New Roman" w:hAnsi="Times New Roman"/>
              </w:rPr>
            </w:pPr>
            <w:r>
              <w:rPr>
                <w:rFonts w:ascii="Times New Roman" w:hAnsi="Times New Roman"/>
              </w:rPr>
              <w:t>Для подтверждения наличия трудовых ресурсов Участник в составе заявки предоставляет выписку из штатного</w:t>
            </w:r>
            <w:r w:rsidRPr="00A07CB6">
              <w:rPr>
                <w:rFonts w:ascii="Times New Roman" w:hAnsi="Times New Roman"/>
              </w:rPr>
              <w:t xml:space="preserve"> расписани</w:t>
            </w:r>
            <w:r>
              <w:rPr>
                <w:rFonts w:ascii="Times New Roman" w:hAnsi="Times New Roman"/>
              </w:rPr>
              <w:t>я</w:t>
            </w:r>
            <w:r w:rsidRPr="00A07CB6">
              <w:rPr>
                <w:rFonts w:ascii="Times New Roman" w:hAnsi="Times New Roman"/>
              </w:rPr>
              <w:t>, копи</w:t>
            </w:r>
            <w:r>
              <w:rPr>
                <w:rFonts w:ascii="Times New Roman" w:hAnsi="Times New Roman"/>
              </w:rPr>
              <w:t xml:space="preserve">и </w:t>
            </w:r>
            <w:r w:rsidRPr="007E7377">
              <w:rPr>
                <w:rFonts w:ascii="Times New Roman" w:hAnsi="Times New Roman"/>
              </w:rPr>
              <w:t xml:space="preserve">дипломов о высшем образовании с присвоением следующих квалификаций: </w:t>
            </w:r>
            <w:r w:rsidR="00C25742">
              <w:rPr>
                <w:rFonts w:ascii="Times New Roman" w:hAnsi="Times New Roman"/>
              </w:rPr>
              <w:t>«Архитектура</w:t>
            </w:r>
            <w:r w:rsidR="00C25742" w:rsidRPr="00412D38">
              <w:rPr>
                <w:rFonts w:ascii="Times New Roman" w:hAnsi="Times New Roman"/>
              </w:rPr>
              <w:t>», «</w:t>
            </w:r>
            <w:r w:rsidR="00C25742">
              <w:rPr>
                <w:rFonts w:ascii="Times New Roman" w:hAnsi="Times New Roman"/>
              </w:rPr>
              <w:t>Маркетинг</w:t>
            </w:r>
            <w:r w:rsidR="00C25742" w:rsidRPr="00412D38">
              <w:rPr>
                <w:rFonts w:ascii="Times New Roman" w:hAnsi="Times New Roman"/>
              </w:rPr>
              <w:t>», «</w:t>
            </w:r>
            <w:r w:rsidR="00C25742">
              <w:rPr>
                <w:rFonts w:ascii="Times New Roman" w:hAnsi="Times New Roman"/>
              </w:rPr>
              <w:t>Международные отношения</w:t>
            </w:r>
            <w:r w:rsidR="00C25742" w:rsidRPr="00412D38">
              <w:rPr>
                <w:rFonts w:ascii="Times New Roman" w:hAnsi="Times New Roman"/>
              </w:rPr>
              <w:t>», «Юриспруденция», «</w:t>
            </w:r>
            <w:r w:rsidR="00C25742">
              <w:rPr>
                <w:rFonts w:ascii="Times New Roman" w:hAnsi="Times New Roman"/>
              </w:rPr>
              <w:t>Реклама и связи с общественностью</w:t>
            </w:r>
            <w:r w:rsidR="00C25742" w:rsidRPr="00412D38">
              <w:rPr>
                <w:rFonts w:ascii="Times New Roman" w:hAnsi="Times New Roman"/>
              </w:rPr>
              <w:t xml:space="preserve">», </w:t>
            </w:r>
            <w:r w:rsidR="00C25742">
              <w:rPr>
                <w:rFonts w:ascii="Times New Roman" w:hAnsi="Times New Roman"/>
              </w:rPr>
              <w:t>«Менеджмент»,</w:t>
            </w:r>
            <w:r w:rsidR="00C25742" w:rsidRPr="00412D38">
              <w:rPr>
                <w:rFonts w:ascii="Times New Roman" w:hAnsi="Times New Roman"/>
              </w:rPr>
              <w:t xml:space="preserve"> «Социология», «</w:t>
            </w:r>
            <w:r w:rsidR="00C84EDB">
              <w:rPr>
                <w:rFonts w:ascii="Times New Roman" w:hAnsi="Times New Roman"/>
              </w:rPr>
              <w:t>Картография и геоинформатика</w:t>
            </w:r>
            <w:r w:rsidR="00C25742" w:rsidRPr="00412D38">
              <w:rPr>
                <w:rFonts w:ascii="Times New Roman" w:hAnsi="Times New Roman"/>
              </w:rPr>
              <w:t>», «</w:t>
            </w:r>
            <w:r w:rsidR="00C84EDB">
              <w:rPr>
                <w:rFonts w:ascii="Times New Roman" w:hAnsi="Times New Roman"/>
              </w:rPr>
              <w:t>Экономика</w:t>
            </w:r>
            <w:r w:rsidR="00C25742" w:rsidRPr="00412D38">
              <w:rPr>
                <w:rFonts w:ascii="Times New Roman" w:hAnsi="Times New Roman"/>
              </w:rPr>
              <w:t>», «Экология»</w:t>
            </w:r>
            <w:r w:rsidRPr="007E7377">
              <w:rPr>
                <w:rFonts w:ascii="Times New Roman" w:hAnsi="Times New Roman"/>
              </w:rPr>
              <w:t>,</w:t>
            </w:r>
            <w:r w:rsidR="00193313">
              <w:rPr>
                <w:rFonts w:ascii="Times New Roman" w:hAnsi="Times New Roman"/>
              </w:rPr>
              <w:t xml:space="preserve"> </w:t>
            </w:r>
            <w:r w:rsidR="003A58F2">
              <w:rPr>
                <w:rFonts w:ascii="Times New Roman" w:hAnsi="Times New Roman"/>
              </w:rPr>
              <w:t>«Дизайн»,</w:t>
            </w:r>
            <w:r w:rsidR="003117EE">
              <w:rPr>
                <w:rFonts w:ascii="Times New Roman" w:hAnsi="Times New Roman"/>
              </w:rPr>
              <w:t xml:space="preserve"> </w:t>
            </w:r>
            <w:r w:rsidRPr="003117EE">
              <w:rPr>
                <w:rFonts w:ascii="Times New Roman" w:hAnsi="Times New Roman"/>
              </w:rPr>
              <w:t>а также сведения, предусмотренные Формой 5.</w:t>
            </w:r>
          </w:p>
          <w:p w:rsidR="00AB10DA" w:rsidRPr="00A07CB6" w:rsidRDefault="00AB10DA" w:rsidP="003A58F2">
            <w:pPr>
              <w:spacing w:before="120"/>
              <w:jc w:val="both"/>
              <w:rPr>
                <w:rFonts w:ascii="Times New Roman" w:hAnsi="Times New Roman"/>
                <w:i/>
              </w:rPr>
            </w:pPr>
            <w:r w:rsidRPr="003117EE">
              <w:rPr>
                <w:rFonts w:ascii="Times New Roman" w:hAnsi="Times New Roman"/>
              </w:rPr>
              <w:t>Результат оценки по показателю</w:t>
            </w:r>
            <w:r w:rsidRPr="00A07CB6">
              <w:rPr>
                <w:rFonts w:ascii="Times New Roman" w:hAnsi="Times New Roman"/>
                <w:i/>
              </w:rPr>
              <w:t xml:space="preserve"> «обеспеченность Участника закупки трудовыми ресурсами» умножается на коэффициент значимости показателя.</w:t>
            </w:r>
          </w:p>
          <w:p w:rsidR="00AB10DA" w:rsidRPr="00380B77" w:rsidRDefault="00AB10DA" w:rsidP="003A58F2">
            <w:pPr>
              <w:contextualSpacing/>
              <w:jc w:val="both"/>
              <w:rPr>
                <w:rFonts w:ascii="Times New Roman" w:hAnsi="Times New Roman"/>
                <w:i/>
                <w:sz w:val="28"/>
              </w:rPr>
            </w:pPr>
          </w:p>
          <w:p w:rsidR="00AB10DA" w:rsidRDefault="00AB10DA" w:rsidP="003A58F2">
            <w:pPr>
              <w:spacing w:after="120"/>
              <w:jc w:val="both"/>
              <w:rPr>
                <w:rFonts w:ascii="Times New Roman" w:hAnsi="Times New Roman"/>
                <w:b/>
                <w:i/>
              </w:rPr>
            </w:pPr>
            <w:r>
              <w:rPr>
                <w:rFonts w:ascii="Times New Roman" w:hAnsi="Times New Roman"/>
                <w:b/>
                <w:i/>
              </w:rPr>
              <w:t>4</w:t>
            </w:r>
            <w:r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C25742" w:rsidRPr="00A07CB6" w:rsidTr="003A58F2">
              <w:trPr>
                <w:trHeight w:val="1191"/>
              </w:trPr>
              <w:tc>
                <w:tcPr>
                  <w:tcW w:w="5869" w:type="dxa"/>
                  <w:vAlign w:val="center"/>
                </w:tcPr>
                <w:p w:rsidR="00C25742" w:rsidRPr="00DC0027" w:rsidRDefault="00C25742" w:rsidP="003A58F2">
                  <w:pPr>
                    <w:contextualSpacing/>
                    <w:jc w:val="both"/>
                    <w:rPr>
                      <w:rFonts w:ascii="Times New Roman" w:hAnsi="Times New Roman"/>
                      <w:b/>
                      <w:i/>
                    </w:rPr>
                  </w:pPr>
                  <w:r w:rsidRPr="00DC0027">
                    <w:rPr>
                      <w:rFonts w:ascii="Times New Roman" w:hAnsi="Times New Roman"/>
                      <w:b/>
                      <w:i/>
                    </w:rPr>
                    <w:t>Количество положительных отзывов (рекомендаций), выданных Участнику закупки, копии которых предоставлены Участником закупки в</w:t>
                  </w:r>
                  <w:r>
                    <w:rPr>
                      <w:rFonts w:ascii="Times New Roman" w:hAnsi="Times New Roman"/>
                      <w:b/>
                      <w:i/>
                    </w:rPr>
                    <w:t> </w:t>
                  </w:r>
                  <w:r w:rsidRPr="00DC0027">
                    <w:rPr>
                      <w:rFonts w:ascii="Times New Roman" w:hAnsi="Times New Roman"/>
                      <w:b/>
                      <w:i/>
                    </w:rPr>
                    <w:t>составе Заявки</w:t>
                  </w:r>
                </w:p>
              </w:tc>
              <w:tc>
                <w:tcPr>
                  <w:tcW w:w="2704" w:type="dxa"/>
                  <w:vAlign w:val="center"/>
                </w:tcPr>
                <w:p w:rsidR="00C25742" w:rsidRPr="00A07CB6" w:rsidRDefault="00C25742" w:rsidP="003A58F2">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0</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0</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5</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20</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10</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40</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15</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60</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20</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80</w:t>
                  </w:r>
                </w:p>
              </w:tc>
            </w:tr>
            <w:tr w:rsidR="00C25742" w:rsidRPr="006A045A" w:rsidTr="006B79E7">
              <w:trPr>
                <w:trHeight w:val="283"/>
              </w:trPr>
              <w:tc>
                <w:tcPr>
                  <w:tcW w:w="5869"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25 или более</w:t>
                  </w:r>
                </w:p>
              </w:tc>
              <w:tc>
                <w:tcPr>
                  <w:tcW w:w="2704" w:type="dxa"/>
                </w:tcPr>
                <w:p w:rsidR="00C25742" w:rsidRPr="00DF7430" w:rsidRDefault="00C25742" w:rsidP="003A58F2">
                  <w:pPr>
                    <w:contextualSpacing/>
                    <w:jc w:val="center"/>
                    <w:rPr>
                      <w:rFonts w:ascii="Times New Roman" w:hAnsi="Times New Roman"/>
                      <w:i/>
                    </w:rPr>
                  </w:pPr>
                  <w:r w:rsidRPr="00DF7430">
                    <w:rPr>
                      <w:rFonts w:ascii="Times New Roman" w:hAnsi="Times New Roman"/>
                      <w:i/>
                    </w:rPr>
                    <w:t>100</w:t>
                  </w:r>
                </w:p>
              </w:tc>
            </w:tr>
          </w:tbl>
          <w:p w:rsidR="00AB10DA" w:rsidRPr="000738AB" w:rsidRDefault="00AB10DA" w:rsidP="00C942C5">
            <w:pPr>
              <w:rPr>
                <w:rFonts w:ascii="Times New Roman" w:hAnsi="Times New Roman"/>
                <w:i/>
                <w:sz w:val="20"/>
                <w:highlight w:val="yellow"/>
                <w:lang w:eastAsia="ru-RU"/>
              </w:rPr>
            </w:pPr>
          </w:p>
          <w:p w:rsidR="00C25742" w:rsidRPr="00396207" w:rsidRDefault="00C25742" w:rsidP="003A58F2">
            <w:pPr>
              <w:contextualSpacing/>
              <w:jc w:val="both"/>
              <w:rPr>
                <w:rFonts w:ascii="Times New Roman" w:hAnsi="Times New Roman"/>
              </w:rPr>
            </w:pPr>
            <w:r>
              <w:rPr>
                <w:rFonts w:ascii="Times New Roman" w:hAnsi="Times New Roman"/>
              </w:rPr>
              <w:t>Оценивается предложение У</w:t>
            </w:r>
            <w:r w:rsidRPr="00396207">
              <w:rPr>
                <w:rFonts w:ascii="Times New Roman" w:hAnsi="Times New Roman"/>
              </w:rPr>
              <w:t>частника закупки по количеству отзывов</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благодарственных писем от заказчиков, подтвержденных копиями договоров и</w:t>
            </w:r>
            <w:r>
              <w:rPr>
                <w:rFonts w:ascii="Times New Roman" w:hAnsi="Times New Roman"/>
              </w:rPr>
              <w:t> </w:t>
            </w:r>
            <w:r w:rsidRPr="00B3118B">
              <w:rPr>
                <w:rFonts w:ascii="Times New Roman" w:hAnsi="Times New Roman"/>
              </w:rPr>
              <w:t xml:space="preserve">актов выполненных работ </w:t>
            </w:r>
            <w:r>
              <w:rPr>
                <w:rFonts w:ascii="Times New Roman" w:hAnsi="Times New Roman"/>
              </w:rPr>
              <w:t xml:space="preserve">и (или) оказанных услуг, указанных в Форме 4, </w:t>
            </w:r>
            <w:r w:rsidRPr="007E7377">
              <w:rPr>
                <w:rFonts w:ascii="Times New Roman" w:hAnsi="Times New Roman"/>
              </w:rPr>
              <w:t>а</w:t>
            </w:r>
            <w:r>
              <w:rPr>
                <w:rFonts w:ascii="Times New Roman" w:hAnsi="Times New Roman"/>
              </w:rPr>
              <w:t> </w:t>
            </w:r>
            <w:r w:rsidRPr="007E7377">
              <w:rPr>
                <w:rFonts w:ascii="Times New Roman" w:hAnsi="Times New Roman"/>
              </w:rPr>
              <w:t>также св</w:t>
            </w:r>
            <w:r>
              <w:rPr>
                <w:rFonts w:ascii="Times New Roman" w:hAnsi="Times New Roman"/>
              </w:rPr>
              <w:t>едения, предусмотренные Формой 7</w:t>
            </w:r>
            <w:r w:rsidRPr="007E7377">
              <w:rPr>
                <w:rFonts w:ascii="Times New Roman" w:hAnsi="Times New Roman"/>
              </w:rPr>
              <w:t>.</w:t>
            </w:r>
          </w:p>
          <w:p w:rsidR="00C25742" w:rsidRPr="000738AB" w:rsidRDefault="00C25742" w:rsidP="003A58F2">
            <w:pPr>
              <w:contextualSpacing/>
              <w:jc w:val="both"/>
              <w:rPr>
                <w:rFonts w:ascii="Times New Roman" w:hAnsi="Times New Roman"/>
                <w:sz w:val="20"/>
              </w:rPr>
            </w:pPr>
          </w:p>
          <w:p w:rsidR="00C25742" w:rsidRDefault="00C25742" w:rsidP="003A58F2">
            <w:pPr>
              <w:jc w:val="both"/>
              <w:rPr>
                <w:rFonts w:ascii="Times New Roman" w:hAnsi="Times New Roman"/>
              </w:rPr>
            </w:pPr>
            <w:r w:rsidRPr="00396207">
              <w:rPr>
                <w:rFonts w:ascii="Times New Roman" w:hAnsi="Times New Roman"/>
              </w:rPr>
              <w:t>К учету принимается не более одного отзыва</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благодарственного письма в</w:t>
            </w:r>
            <w:r>
              <w:rPr>
                <w:rFonts w:ascii="Times New Roman" w:hAnsi="Times New Roman"/>
              </w:rPr>
              <w:t> </w:t>
            </w:r>
            <w:r w:rsidRPr="00396207">
              <w:rPr>
                <w:rFonts w:ascii="Times New Roman" w:hAnsi="Times New Roman"/>
              </w:rPr>
              <w:t>отношении од</w:t>
            </w:r>
            <w:r>
              <w:rPr>
                <w:rFonts w:ascii="Times New Roman" w:hAnsi="Times New Roman"/>
              </w:rPr>
              <w:t>ной и той же услуги, оказанной У</w:t>
            </w:r>
            <w:r w:rsidRPr="00396207">
              <w:rPr>
                <w:rFonts w:ascii="Times New Roman" w:hAnsi="Times New Roman"/>
              </w:rPr>
              <w:t>частником закупки</w:t>
            </w:r>
            <w:r>
              <w:rPr>
                <w:rFonts w:ascii="Times New Roman" w:hAnsi="Times New Roman"/>
              </w:rPr>
              <w:t>,</w:t>
            </w:r>
            <w:r w:rsidRPr="00396207">
              <w:rPr>
                <w:rFonts w:ascii="Times New Roman" w:hAnsi="Times New Roman"/>
              </w:rPr>
              <w:t xml:space="preserve"> с</w:t>
            </w:r>
            <w:r>
              <w:rPr>
                <w:rFonts w:ascii="Times New Roman" w:hAnsi="Times New Roman"/>
              </w:rPr>
              <w:t> </w:t>
            </w:r>
            <w:r w:rsidRPr="00396207">
              <w:rPr>
                <w:rFonts w:ascii="Times New Roman" w:hAnsi="Times New Roman"/>
              </w:rPr>
              <w:t>возможностью определения кому и в отношении какой услуги выданы представленные к учету отзывы</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 xml:space="preserve">благодарственные письма (подтверждение </w:t>
            </w:r>
            <w:r w:rsidRPr="00396207">
              <w:rPr>
                <w:rFonts w:ascii="Times New Roman" w:hAnsi="Times New Roman"/>
              </w:rPr>
              <w:lastRenderedPageBreak/>
              <w:t>копиями договоров</w:t>
            </w:r>
            <w:r>
              <w:rPr>
                <w:rFonts w:ascii="Times New Roman" w:hAnsi="Times New Roman"/>
              </w:rPr>
              <w:t xml:space="preserve"> </w:t>
            </w:r>
            <w:r w:rsidRPr="00396207">
              <w:rPr>
                <w:rFonts w:ascii="Times New Roman" w:hAnsi="Times New Roman"/>
              </w:rPr>
              <w:t xml:space="preserve">и актов </w:t>
            </w:r>
            <w:r>
              <w:rPr>
                <w:rFonts w:ascii="Times New Roman" w:hAnsi="Times New Roman"/>
              </w:rPr>
              <w:t>выполненных работ и (или) оказанных услуг, указанными в Форме 4).</w:t>
            </w:r>
          </w:p>
          <w:p w:rsidR="0050304E" w:rsidRPr="000738AB" w:rsidRDefault="0050304E" w:rsidP="003A58F2">
            <w:pPr>
              <w:jc w:val="both"/>
              <w:rPr>
                <w:rFonts w:ascii="Times New Roman" w:hAnsi="Times New Roman"/>
                <w:sz w:val="22"/>
              </w:rPr>
            </w:pPr>
          </w:p>
          <w:p w:rsidR="0050304E" w:rsidRDefault="0050304E" w:rsidP="003A58F2">
            <w:pPr>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p w:rsidR="003E5EDF" w:rsidRDefault="003E5EDF" w:rsidP="003A58F2">
            <w:pPr>
              <w:jc w:val="both"/>
              <w:rPr>
                <w:rFonts w:ascii="Times New Roman" w:hAnsi="Times New Roman"/>
                <w:i/>
              </w:rPr>
            </w:pPr>
          </w:p>
          <w:p w:rsidR="003E5EDF" w:rsidRPr="006D0848" w:rsidRDefault="003E5EDF" w:rsidP="003A58F2">
            <w:pPr>
              <w:jc w:val="both"/>
              <w:rPr>
                <w:rFonts w:ascii="Times New Roman" w:hAnsi="Times New Roman"/>
                <w:b/>
                <w:i/>
              </w:rPr>
            </w:pPr>
            <w:r w:rsidRPr="00B02049">
              <w:rPr>
                <w:rFonts w:ascii="Times New Roman" w:hAnsi="Times New Roman"/>
                <w:b/>
                <w:i/>
              </w:rPr>
              <w:t>5)</w:t>
            </w:r>
            <w:r>
              <w:rPr>
                <w:rFonts w:ascii="Times New Roman" w:hAnsi="Times New Roman"/>
                <w:i/>
              </w:rPr>
              <w:t xml:space="preserve"> </w:t>
            </w:r>
            <w:r w:rsidRPr="006D0848">
              <w:rPr>
                <w:rFonts w:ascii="Times New Roman" w:hAnsi="Times New Roman"/>
                <w:b/>
                <w:i/>
              </w:rPr>
              <w:t>Оценка по показателю</w:t>
            </w:r>
            <w:r w:rsidR="006D0848" w:rsidRPr="006D0848">
              <w:rPr>
                <w:rFonts w:ascii="Times New Roman" w:hAnsi="Times New Roman"/>
                <w:b/>
                <w:i/>
              </w:rPr>
              <w:t xml:space="preserve"> «Членство в Ассоциации по содействию в развитии и продвижения России на мировом рынке «Национальное конгресс-бюро»</w:t>
            </w:r>
          </w:p>
          <w:p w:rsidR="0050304E" w:rsidRDefault="0050304E" w:rsidP="003A58F2">
            <w:pPr>
              <w:jc w:val="both"/>
              <w:rPr>
                <w:rFonts w:ascii="Times New Roman" w:hAnsi="Times New Roman"/>
                <w:sz w:val="20"/>
              </w:rPr>
            </w:pPr>
          </w:p>
          <w:tbl>
            <w:tblPr>
              <w:tblStyle w:val="15"/>
              <w:tblW w:w="8573" w:type="dxa"/>
              <w:tblLayout w:type="fixed"/>
              <w:tblLook w:val="04A0" w:firstRow="1" w:lastRow="0" w:firstColumn="1" w:lastColumn="0" w:noHBand="0" w:noVBand="1"/>
            </w:tblPr>
            <w:tblGrid>
              <w:gridCol w:w="5869"/>
              <w:gridCol w:w="2704"/>
            </w:tblGrid>
            <w:tr w:rsidR="0050304E" w:rsidRPr="00A07CB6" w:rsidTr="000738AB">
              <w:trPr>
                <w:trHeight w:val="1191"/>
              </w:trPr>
              <w:tc>
                <w:tcPr>
                  <w:tcW w:w="5869" w:type="dxa"/>
                  <w:vAlign w:val="center"/>
                </w:tcPr>
                <w:p w:rsidR="0050304E" w:rsidRPr="00DC0027" w:rsidRDefault="0050304E" w:rsidP="0050304E">
                  <w:pPr>
                    <w:contextualSpacing/>
                    <w:jc w:val="both"/>
                    <w:rPr>
                      <w:rFonts w:ascii="Times New Roman" w:hAnsi="Times New Roman"/>
                      <w:b/>
                      <w:i/>
                    </w:rPr>
                  </w:pPr>
                  <w:r>
                    <w:rPr>
                      <w:rFonts w:ascii="Times New Roman" w:hAnsi="Times New Roman"/>
                      <w:b/>
                      <w:i/>
                    </w:rPr>
                    <w:t xml:space="preserve">Наличие </w:t>
                  </w:r>
                  <w:r w:rsidR="006D0848">
                    <w:rPr>
                      <w:rFonts w:ascii="Times New Roman" w:hAnsi="Times New Roman"/>
                      <w:b/>
                      <w:i/>
                    </w:rPr>
                    <w:t xml:space="preserve">у участника </w:t>
                  </w:r>
                  <w:r w:rsidRPr="0050304E">
                    <w:rPr>
                      <w:rFonts w:ascii="Times New Roman" w:hAnsi="Times New Roman"/>
                      <w:b/>
                      <w:i/>
                    </w:rPr>
                    <w:t xml:space="preserve">свидетельства о членстве в Ассоциации по содействию в развитии и продвижения России на мировом рынке «Национальное </w:t>
                  </w:r>
                  <w:r w:rsidR="006D0848">
                    <w:rPr>
                      <w:rFonts w:ascii="Times New Roman" w:hAnsi="Times New Roman"/>
                      <w:b/>
                      <w:i/>
                    </w:rPr>
                    <w:t>конгресс-бюро»</w:t>
                  </w:r>
                  <w:r w:rsidRPr="0050304E">
                    <w:rPr>
                      <w:rFonts w:ascii="Times New Roman" w:hAnsi="Times New Roman"/>
                      <w:b/>
                      <w:i/>
                    </w:rPr>
                    <w:t xml:space="preserve"> </w:t>
                  </w:r>
                  <w:r w:rsidR="006D0848">
                    <w:rPr>
                      <w:rFonts w:ascii="Times New Roman" w:hAnsi="Times New Roman"/>
                      <w:b/>
                      <w:i/>
                    </w:rPr>
                    <w:t>(</w:t>
                  </w:r>
                  <w:r w:rsidR="006D0848" w:rsidRPr="006D0848">
                    <w:rPr>
                      <w:rFonts w:ascii="Times New Roman" w:hAnsi="Times New Roman"/>
                      <w:b/>
                      <w:i/>
                    </w:rPr>
                    <w:t>http://russiacb.com/</w:t>
                  </w:r>
                  <w:r w:rsidR="006D0848">
                    <w:rPr>
                      <w:rFonts w:ascii="Times New Roman" w:hAnsi="Times New Roman"/>
                      <w:b/>
                      <w:i/>
                    </w:rPr>
                    <w:t>)</w:t>
                  </w:r>
                </w:p>
              </w:tc>
              <w:tc>
                <w:tcPr>
                  <w:tcW w:w="2704" w:type="dxa"/>
                  <w:vAlign w:val="center"/>
                </w:tcPr>
                <w:p w:rsidR="0050304E" w:rsidRPr="00A07CB6" w:rsidRDefault="0050304E" w:rsidP="0050304E">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50304E" w:rsidRPr="006A045A" w:rsidTr="000738AB">
              <w:trPr>
                <w:trHeight w:val="283"/>
              </w:trPr>
              <w:tc>
                <w:tcPr>
                  <w:tcW w:w="5869" w:type="dxa"/>
                </w:tcPr>
                <w:p w:rsidR="0050304E" w:rsidRPr="000738AB" w:rsidRDefault="0050304E" w:rsidP="0050304E">
                  <w:pPr>
                    <w:contextualSpacing/>
                    <w:jc w:val="center"/>
                    <w:rPr>
                      <w:rFonts w:ascii="Times New Roman" w:hAnsi="Times New Roman"/>
                      <w:i/>
                    </w:rPr>
                  </w:pPr>
                  <w:r w:rsidRPr="000738AB">
                    <w:rPr>
                      <w:rFonts w:ascii="Times New Roman" w:hAnsi="Times New Roman"/>
                      <w:i/>
                    </w:rPr>
                    <w:t>Отсутствие свидетельства</w:t>
                  </w:r>
                </w:p>
              </w:tc>
              <w:tc>
                <w:tcPr>
                  <w:tcW w:w="2704" w:type="dxa"/>
                </w:tcPr>
                <w:p w:rsidR="0050304E" w:rsidRPr="000738AB" w:rsidRDefault="0050304E" w:rsidP="0050304E">
                  <w:pPr>
                    <w:contextualSpacing/>
                    <w:jc w:val="center"/>
                    <w:rPr>
                      <w:rFonts w:ascii="Times New Roman" w:hAnsi="Times New Roman"/>
                      <w:i/>
                    </w:rPr>
                  </w:pPr>
                  <w:r w:rsidRPr="000738AB">
                    <w:rPr>
                      <w:rFonts w:ascii="Times New Roman" w:hAnsi="Times New Roman"/>
                      <w:i/>
                    </w:rPr>
                    <w:t>0</w:t>
                  </w:r>
                </w:p>
              </w:tc>
            </w:tr>
            <w:tr w:rsidR="0050304E" w:rsidRPr="006A045A" w:rsidTr="000738AB">
              <w:trPr>
                <w:trHeight w:val="283"/>
              </w:trPr>
              <w:tc>
                <w:tcPr>
                  <w:tcW w:w="5869" w:type="dxa"/>
                </w:tcPr>
                <w:p w:rsidR="0050304E" w:rsidRPr="000738AB" w:rsidRDefault="0050304E" w:rsidP="0050304E">
                  <w:pPr>
                    <w:contextualSpacing/>
                    <w:jc w:val="center"/>
                    <w:rPr>
                      <w:rFonts w:ascii="Times New Roman" w:hAnsi="Times New Roman"/>
                      <w:i/>
                    </w:rPr>
                  </w:pPr>
                  <w:r w:rsidRPr="000738AB">
                    <w:rPr>
                      <w:rFonts w:ascii="Times New Roman" w:hAnsi="Times New Roman"/>
                      <w:i/>
                    </w:rPr>
                    <w:t>Наличие свидетельства</w:t>
                  </w:r>
                </w:p>
              </w:tc>
              <w:tc>
                <w:tcPr>
                  <w:tcW w:w="2704" w:type="dxa"/>
                </w:tcPr>
                <w:p w:rsidR="0050304E" w:rsidRPr="000738AB" w:rsidRDefault="006D0848" w:rsidP="000738AB">
                  <w:pPr>
                    <w:contextualSpacing/>
                    <w:jc w:val="center"/>
                    <w:rPr>
                      <w:rFonts w:ascii="Times New Roman" w:hAnsi="Times New Roman"/>
                      <w:i/>
                    </w:rPr>
                  </w:pPr>
                  <w:r>
                    <w:rPr>
                      <w:rFonts w:ascii="Times New Roman" w:hAnsi="Times New Roman"/>
                      <w:i/>
                    </w:rPr>
                    <w:t>100</w:t>
                  </w:r>
                </w:p>
              </w:tc>
            </w:tr>
          </w:tbl>
          <w:p w:rsidR="00D44CF8" w:rsidRPr="003A58F2" w:rsidRDefault="006D0848" w:rsidP="004C77A5">
            <w:pPr>
              <w:spacing w:before="120" w:after="80"/>
              <w:jc w:val="both"/>
              <w:rPr>
                <w:rFonts w:ascii="Times New Roman" w:hAnsi="Times New Roman"/>
                <w:i/>
              </w:rPr>
            </w:pPr>
            <w:r w:rsidRPr="006D0848">
              <w:rPr>
                <w:rFonts w:ascii="Times New Roman" w:hAnsi="Times New Roman"/>
                <w:i/>
              </w:rPr>
              <w:t>Результат оценки по показателю «Членство в Ассоциации по содействию в</w:t>
            </w:r>
            <w:r w:rsidR="004C77A5">
              <w:rPr>
                <w:rFonts w:ascii="Times New Roman" w:hAnsi="Times New Roman"/>
                <w:i/>
              </w:rPr>
              <w:t> </w:t>
            </w:r>
            <w:r w:rsidRPr="006D0848">
              <w:rPr>
                <w:rFonts w:ascii="Times New Roman" w:hAnsi="Times New Roman"/>
                <w:i/>
              </w:rPr>
              <w:t>развитии и продвижения России на мировом рынке «Национальное конгресс-бюро» умножается на коэффициент значимости показателя.</w:t>
            </w:r>
          </w:p>
        </w:tc>
      </w:tr>
      <w:tr w:rsidR="00D44CF8" w:rsidRPr="00D44CF8" w:rsidTr="00654031">
        <w:tc>
          <w:tcPr>
            <w:tcW w:w="709" w:type="dxa"/>
            <w:shd w:val="clear" w:color="auto" w:fill="A6A6A6" w:themeFill="background1" w:themeFillShade="A6"/>
          </w:tcPr>
          <w:p w:rsidR="00D44CF8" w:rsidRPr="00D44CF8" w:rsidRDefault="00D44CF8" w:rsidP="005667F9">
            <w:pPr>
              <w:jc w:val="both"/>
              <w:rPr>
                <w:rFonts w:ascii="Times New Roman" w:hAnsi="Times New Roman"/>
                <w:b/>
              </w:rPr>
            </w:pPr>
            <w:r w:rsidRPr="00D44CF8">
              <w:rPr>
                <w:rFonts w:ascii="Times New Roman" w:hAnsi="Times New Roman"/>
                <w:b/>
              </w:rPr>
              <w:lastRenderedPageBreak/>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C25742" w:rsidRPr="00D44CF8" w:rsidTr="00654031">
        <w:trPr>
          <w:trHeight w:val="389"/>
        </w:trPr>
        <w:tc>
          <w:tcPr>
            <w:tcW w:w="709" w:type="dxa"/>
            <w:shd w:val="clear" w:color="auto" w:fill="auto"/>
          </w:tcPr>
          <w:p w:rsidR="00C25742" w:rsidRPr="00D44CF8" w:rsidRDefault="00C25742" w:rsidP="00C25742">
            <w:pPr>
              <w:jc w:val="both"/>
              <w:rPr>
                <w:rFonts w:ascii="Times New Roman" w:hAnsi="Times New Roman"/>
              </w:rPr>
            </w:pPr>
          </w:p>
        </w:tc>
        <w:tc>
          <w:tcPr>
            <w:tcW w:w="8754" w:type="dxa"/>
            <w:shd w:val="clear" w:color="auto" w:fill="auto"/>
            <w:vAlign w:val="center"/>
          </w:tcPr>
          <w:p w:rsidR="00C25742" w:rsidRPr="006A045A" w:rsidRDefault="00C25742" w:rsidP="00C25742">
            <w:pPr>
              <w:rPr>
                <w:rFonts w:ascii="Times New Roman" w:hAnsi="Times New Roman"/>
              </w:rPr>
            </w:pPr>
            <w:r w:rsidRPr="006A045A">
              <w:rPr>
                <w:rFonts w:ascii="Times New Roman" w:hAnsi="Times New Roman"/>
              </w:rPr>
              <w:t>Не требуется</w:t>
            </w:r>
            <w:r>
              <w:rPr>
                <w:rFonts w:ascii="Times New Roman" w:hAnsi="Times New Roman"/>
              </w:rPr>
              <w:t>.</w:t>
            </w:r>
          </w:p>
        </w:tc>
      </w:tr>
      <w:tr w:rsidR="00D44CF8" w:rsidRPr="00D44CF8" w:rsidTr="00654031">
        <w:tc>
          <w:tcPr>
            <w:tcW w:w="709" w:type="dxa"/>
            <w:shd w:val="clear" w:color="auto" w:fill="A6A6A6" w:themeFill="background1" w:themeFillShade="A6"/>
          </w:tcPr>
          <w:p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54"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837DD">
        <w:trPr>
          <w:trHeight w:val="1141"/>
        </w:trPr>
        <w:tc>
          <w:tcPr>
            <w:tcW w:w="709" w:type="dxa"/>
          </w:tcPr>
          <w:p w:rsidR="00D44CF8" w:rsidRPr="00D44CF8" w:rsidRDefault="00D44CF8" w:rsidP="00D44CF8">
            <w:pPr>
              <w:jc w:val="both"/>
              <w:rPr>
                <w:rFonts w:ascii="Times New Roman" w:hAnsi="Times New Roman"/>
              </w:rPr>
            </w:pPr>
          </w:p>
        </w:tc>
        <w:tc>
          <w:tcPr>
            <w:tcW w:w="8754" w:type="dxa"/>
          </w:tcPr>
          <w:p w:rsidR="00D44CF8" w:rsidRPr="00D44CF8" w:rsidRDefault="009A4E35" w:rsidP="006D3AB4">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w:t>
            </w:r>
            <w:r w:rsidR="00C25742">
              <w:rPr>
                <w:rFonts w:ascii="Times New Roman" w:hAnsi="Times New Roman"/>
              </w:rPr>
              <w:t> </w:t>
            </w:r>
            <w:r w:rsidRPr="009A4E35">
              <w:rPr>
                <w:rFonts w:ascii="Times New Roman" w:hAnsi="Times New Roman"/>
              </w:rPr>
              <w:t xml:space="preserve">Новый Арбат, д. 36, на имя </w:t>
            </w:r>
            <w:r w:rsidR="006D3AB4">
              <w:rPr>
                <w:rFonts w:ascii="Times New Roman" w:hAnsi="Times New Roman"/>
              </w:rPr>
              <w:t>Филимоновой Ольги Вячеславовны</w:t>
            </w:r>
            <w:r w:rsidRPr="009A4E35">
              <w:rPr>
                <w:rFonts w:ascii="Times New Roman" w:hAnsi="Times New Roman"/>
              </w:rPr>
              <w:t>,</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9" w:history="1">
              <w:r w:rsidRPr="009A4E35">
                <w:rPr>
                  <w:rStyle w:val="aa"/>
                  <w:rFonts w:ascii="Times New Roman" w:hAnsi="Times New Roman"/>
                </w:rPr>
                <w:t>arbitration@asi.ru</w:t>
              </w:r>
            </w:hyperlink>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3F4133">
      <w:pPr>
        <w:keepNext/>
        <w:keepLines/>
        <w:numPr>
          <w:ilvl w:val="0"/>
          <w:numId w:val="6"/>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lastRenderedPageBreak/>
        <w:t>ТЕХНИЧЕСКОЕ ЗАДАНИЕ</w:t>
      </w:r>
      <w:bookmarkEnd w:id="91"/>
    </w:p>
    <w:p w:rsidR="0091073E" w:rsidRPr="00D811BD" w:rsidRDefault="0091073E" w:rsidP="0091073E">
      <w:pPr>
        <w:jc w:val="center"/>
        <w:rPr>
          <w:rFonts w:eastAsia="Calibri"/>
          <w:b/>
          <w:sz w:val="28"/>
          <w:szCs w:val="28"/>
          <w:lang w:eastAsia="en-US"/>
        </w:rPr>
      </w:pPr>
      <w:r>
        <w:rPr>
          <w:rFonts w:eastAsia="Calibri"/>
          <w:b/>
          <w:sz w:val="28"/>
          <w:szCs w:val="28"/>
          <w:lang w:eastAsia="en-US"/>
        </w:rPr>
        <w:t>н</w:t>
      </w:r>
      <w:r w:rsidRPr="00D8447C">
        <w:rPr>
          <w:rFonts w:eastAsia="Calibri"/>
          <w:b/>
          <w:sz w:val="28"/>
          <w:szCs w:val="28"/>
          <w:lang w:eastAsia="en-US"/>
        </w:rPr>
        <w:t>а оказание усл</w:t>
      </w:r>
      <w:r>
        <w:rPr>
          <w:rFonts w:eastAsia="Calibri"/>
          <w:b/>
          <w:sz w:val="28"/>
          <w:szCs w:val="28"/>
          <w:lang w:eastAsia="en-US"/>
        </w:rPr>
        <w:t xml:space="preserve">уг </w:t>
      </w:r>
      <w:r w:rsidRPr="00096A25">
        <w:rPr>
          <w:rFonts w:eastAsia="Calibri"/>
          <w:b/>
          <w:sz w:val="28"/>
          <w:szCs w:val="28"/>
          <w:lang w:eastAsia="en-US"/>
        </w:rPr>
        <w:t xml:space="preserve">по организации и </w:t>
      </w:r>
      <w:r>
        <w:rPr>
          <w:rFonts w:eastAsia="Calibri"/>
          <w:b/>
          <w:sz w:val="28"/>
          <w:szCs w:val="28"/>
          <w:lang w:eastAsia="en-US"/>
        </w:rPr>
        <w:t xml:space="preserve">проведению Всероссийского проекта </w:t>
      </w:r>
      <w:r w:rsidRPr="00D811BD">
        <w:rPr>
          <w:rFonts w:eastAsia="Calibri"/>
          <w:b/>
          <w:sz w:val="28"/>
          <w:szCs w:val="28"/>
          <w:lang w:eastAsia="en-US"/>
        </w:rPr>
        <w:t>по</w:t>
      </w:r>
      <w:r>
        <w:rPr>
          <w:rFonts w:eastAsia="Calibri"/>
          <w:b/>
          <w:sz w:val="28"/>
          <w:szCs w:val="28"/>
          <w:lang w:val="en-US" w:eastAsia="en-US"/>
        </w:rPr>
        <w:t> </w:t>
      </w:r>
      <w:r w:rsidRPr="00D811BD">
        <w:rPr>
          <w:rFonts w:eastAsia="Calibri"/>
          <w:b/>
          <w:sz w:val="28"/>
          <w:szCs w:val="28"/>
          <w:lang w:eastAsia="en-US"/>
        </w:rPr>
        <w:t>проектированию концептуальных туристических маршрутов в</w:t>
      </w:r>
      <w:r>
        <w:rPr>
          <w:rFonts w:eastAsia="Calibri"/>
          <w:b/>
          <w:sz w:val="28"/>
          <w:szCs w:val="28"/>
          <w:lang w:eastAsia="en-US"/>
        </w:rPr>
        <w:t> </w:t>
      </w:r>
      <w:r w:rsidRPr="00D811BD">
        <w:rPr>
          <w:rFonts w:eastAsia="Calibri"/>
          <w:b/>
          <w:sz w:val="28"/>
          <w:szCs w:val="28"/>
          <w:lang w:eastAsia="en-US"/>
        </w:rPr>
        <w:t>регионах Российской Федерации «Открой свою Россию»</w:t>
      </w:r>
    </w:p>
    <w:p w:rsidR="0091073E" w:rsidRPr="00D811BD" w:rsidRDefault="0091073E" w:rsidP="0091073E">
      <w:pPr>
        <w:jc w:val="center"/>
        <w:rPr>
          <w:rFonts w:eastAsia="Calibri"/>
          <w:b/>
          <w:sz w:val="28"/>
          <w:szCs w:val="28"/>
          <w:lang w:eastAsia="en-US"/>
        </w:rPr>
      </w:pPr>
      <w:r>
        <w:rPr>
          <w:rFonts w:eastAsia="Calibri"/>
          <w:b/>
          <w:sz w:val="28"/>
          <w:szCs w:val="28"/>
          <w:lang w:eastAsia="en-US"/>
        </w:rPr>
        <w:t>(путе</w:t>
      </w:r>
      <w:r w:rsidRPr="00D811BD">
        <w:rPr>
          <w:rFonts w:eastAsia="Calibri"/>
          <w:b/>
          <w:sz w:val="28"/>
          <w:szCs w:val="28"/>
          <w:lang w:eastAsia="en-US"/>
        </w:rPr>
        <w:t>м проведения Конкурса и Акселерационной программы)</w:t>
      </w:r>
    </w:p>
    <w:p w:rsidR="0091073E" w:rsidRPr="00D8447C" w:rsidRDefault="0091073E" w:rsidP="0091073E">
      <w:pPr>
        <w:jc w:val="center"/>
        <w:rPr>
          <w:rFonts w:eastAsia="Calibri"/>
          <w:b/>
          <w:sz w:val="28"/>
          <w:szCs w:val="28"/>
          <w:lang w:eastAsia="en-US"/>
        </w:rPr>
      </w:pPr>
    </w:p>
    <w:p w:rsidR="0091073E" w:rsidRPr="00D8447C" w:rsidRDefault="0091073E" w:rsidP="0087615F">
      <w:pPr>
        <w:pStyle w:val="af8"/>
        <w:numPr>
          <w:ilvl w:val="0"/>
          <w:numId w:val="43"/>
        </w:numPr>
        <w:tabs>
          <w:tab w:val="left" w:pos="567"/>
        </w:tabs>
        <w:ind w:left="851" w:hanging="142"/>
        <w:jc w:val="both"/>
        <w:rPr>
          <w:b/>
          <w:sz w:val="28"/>
          <w:szCs w:val="28"/>
        </w:rPr>
      </w:pPr>
      <w:r>
        <w:rPr>
          <w:b/>
          <w:sz w:val="28"/>
          <w:szCs w:val="28"/>
        </w:rPr>
        <w:t>Общая информация:</w:t>
      </w:r>
    </w:p>
    <w:p w:rsidR="0091073E" w:rsidRPr="00CC69AE" w:rsidRDefault="0091073E" w:rsidP="0091073E">
      <w:pPr>
        <w:tabs>
          <w:tab w:val="left" w:pos="567"/>
        </w:tabs>
        <w:ind w:left="709"/>
        <w:jc w:val="both"/>
        <w:rPr>
          <w:b/>
          <w:sz w:val="28"/>
          <w:szCs w:val="28"/>
        </w:rPr>
      </w:pPr>
    </w:p>
    <w:p w:rsidR="0091073E" w:rsidRPr="001E3143" w:rsidRDefault="0091073E" w:rsidP="0091073E">
      <w:pPr>
        <w:ind w:firstLine="709"/>
        <w:contextualSpacing/>
        <w:jc w:val="both"/>
        <w:outlineLvl w:val="0"/>
        <w:rPr>
          <w:rFonts w:eastAsia="Calibri"/>
          <w:sz w:val="28"/>
          <w:szCs w:val="28"/>
          <w:lang w:eastAsia="en-US"/>
        </w:rPr>
      </w:pPr>
      <w:r w:rsidRPr="00D8447C">
        <w:rPr>
          <w:rFonts w:eastAsia="Calibri"/>
          <w:b/>
          <w:sz w:val="28"/>
          <w:szCs w:val="28"/>
          <w:lang w:eastAsia="en-US"/>
        </w:rPr>
        <w:t xml:space="preserve">Заказчик: </w:t>
      </w:r>
      <w:r w:rsidRPr="00D8447C">
        <w:rPr>
          <w:rFonts w:eastAsia="Calibri"/>
          <w:sz w:val="28"/>
          <w:szCs w:val="28"/>
          <w:lang w:eastAsia="en-US"/>
        </w:rPr>
        <w:t xml:space="preserve">Автономная некоммерческая организация «Агентство стратегических инициатив </w:t>
      </w:r>
      <w:r w:rsidRPr="00096A25">
        <w:rPr>
          <w:rFonts w:eastAsia="Calibri"/>
          <w:sz w:val="28"/>
          <w:szCs w:val="28"/>
          <w:lang w:eastAsia="en-US"/>
        </w:rPr>
        <w:t>по продвижению новых проектов» (далее – Агентство, Заказчик).</w:t>
      </w:r>
    </w:p>
    <w:p w:rsidR="0091073E" w:rsidRPr="00096A25" w:rsidRDefault="0091073E" w:rsidP="0091073E">
      <w:pPr>
        <w:ind w:firstLine="709"/>
        <w:contextualSpacing/>
        <w:jc w:val="both"/>
        <w:outlineLvl w:val="0"/>
        <w:rPr>
          <w:rFonts w:eastAsia="Calibri"/>
          <w:sz w:val="28"/>
          <w:szCs w:val="28"/>
          <w:lang w:eastAsia="en-US"/>
        </w:rPr>
      </w:pPr>
    </w:p>
    <w:p w:rsidR="0091073E" w:rsidRPr="002B3E26" w:rsidRDefault="0091073E" w:rsidP="0091073E">
      <w:pPr>
        <w:ind w:firstLine="709"/>
        <w:jc w:val="both"/>
        <w:rPr>
          <w:rFonts w:eastAsia="Calibri"/>
          <w:sz w:val="28"/>
          <w:szCs w:val="28"/>
          <w:lang w:eastAsia="en-US"/>
        </w:rPr>
      </w:pPr>
      <w:r w:rsidRPr="00096A25">
        <w:rPr>
          <w:rFonts w:eastAsia="Calibri"/>
          <w:b/>
          <w:sz w:val="28"/>
          <w:szCs w:val="28"/>
          <w:lang w:eastAsia="en-US"/>
        </w:rPr>
        <w:t xml:space="preserve">Предмет договора: </w:t>
      </w:r>
      <w:r w:rsidRPr="00D811BD">
        <w:rPr>
          <w:rFonts w:eastAsia="Calibri"/>
          <w:sz w:val="28"/>
          <w:szCs w:val="28"/>
          <w:lang w:eastAsia="en-US"/>
        </w:rPr>
        <w:t xml:space="preserve">оказание услуг по организации и проведению </w:t>
      </w:r>
      <w:r>
        <w:rPr>
          <w:rFonts w:eastAsia="Calibri"/>
          <w:sz w:val="28"/>
          <w:szCs w:val="28"/>
          <w:lang w:eastAsia="en-US"/>
        </w:rPr>
        <w:t>Всероссийского проекта</w:t>
      </w:r>
      <w:r w:rsidRPr="00D811BD">
        <w:rPr>
          <w:rFonts w:eastAsia="Calibri"/>
          <w:sz w:val="28"/>
          <w:szCs w:val="28"/>
          <w:lang w:eastAsia="en-US"/>
        </w:rPr>
        <w:t xml:space="preserve"> по проектированию концептуальных туристических маршрутов в р</w:t>
      </w:r>
      <w:r w:rsidRPr="002B3E26">
        <w:rPr>
          <w:rFonts w:eastAsia="Calibri"/>
          <w:sz w:val="28"/>
          <w:szCs w:val="28"/>
          <w:lang w:eastAsia="en-US"/>
        </w:rPr>
        <w:t>егионах Российской</w:t>
      </w:r>
      <w:r w:rsidR="001D139F">
        <w:rPr>
          <w:rFonts w:eastAsia="Calibri"/>
          <w:sz w:val="28"/>
          <w:szCs w:val="28"/>
          <w:lang w:eastAsia="en-US"/>
        </w:rPr>
        <w:t xml:space="preserve"> Федерации «Открой свою Россию».</w:t>
      </w:r>
    </w:p>
    <w:p w:rsidR="0091073E" w:rsidRPr="002B3E26" w:rsidRDefault="0091073E" w:rsidP="0091073E">
      <w:pPr>
        <w:ind w:firstLine="709"/>
        <w:jc w:val="both"/>
        <w:rPr>
          <w:rFonts w:eastAsia="Calibri"/>
          <w:sz w:val="28"/>
          <w:szCs w:val="28"/>
          <w:lang w:eastAsia="en-US"/>
        </w:rPr>
      </w:pPr>
    </w:p>
    <w:p w:rsidR="0091073E" w:rsidRPr="002B3E26" w:rsidRDefault="0091073E" w:rsidP="0091073E">
      <w:pPr>
        <w:ind w:firstLine="709"/>
        <w:jc w:val="both"/>
        <w:outlineLvl w:val="0"/>
        <w:rPr>
          <w:rFonts w:eastAsia="Calibri"/>
          <w:sz w:val="28"/>
          <w:szCs w:val="28"/>
          <w:lang w:eastAsia="en-US"/>
        </w:rPr>
      </w:pPr>
      <w:r w:rsidRPr="002B3E26">
        <w:rPr>
          <w:rFonts w:eastAsia="Calibri"/>
          <w:b/>
          <w:sz w:val="28"/>
          <w:szCs w:val="28"/>
          <w:lang w:eastAsia="en-US"/>
        </w:rPr>
        <w:t xml:space="preserve">Срок оказания услуг: </w:t>
      </w:r>
      <w:r w:rsidR="007A1517">
        <w:rPr>
          <w:rFonts w:eastAsia="Calibri"/>
          <w:sz w:val="28"/>
          <w:szCs w:val="28"/>
          <w:lang w:eastAsia="en-US"/>
        </w:rPr>
        <w:t xml:space="preserve">до «23» декабря 2021 года </w:t>
      </w:r>
      <w:r w:rsidRPr="002B3E26">
        <w:rPr>
          <w:rFonts w:eastAsia="Calibri"/>
          <w:sz w:val="28"/>
          <w:szCs w:val="28"/>
          <w:lang w:eastAsia="en-US"/>
        </w:rPr>
        <w:t>с даты подписания Договора. По согласованию сторон услуги могут быть оказаны досрочно.</w:t>
      </w:r>
    </w:p>
    <w:p w:rsidR="0091073E" w:rsidRPr="008C2C5B" w:rsidRDefault="0091073E" w:rsidP="0087615F">
      <w:pPr>
        <w:pStyle w:val="af8"/>
        <w:numPr>
          <w:ilvl w:val="0"/>
          <w:numId w:val="55"/>
        </w:numPr>
        <w:tabs>
          <w:tab w:val="left" w:pos="1418"/>
        </w:tabs>
        <w:ind w:left="0" w:firstLine="709"/>
        <w:jc w:val="both"/>
        <w:outlineLvl w:val="0"/>
        <w:rPr>
          <w:rFonts w:eastAsia="Calibri"/>
          <w:sz w:val="28"/>
          <w:szCs w:val="28"/>
          <w:lang w:eastAsia="en-US"/>
        </w:rPr>
      </w:pPr>
      <w:r w:rsidRPr="008C2C5B">
        <w:rPr>
          <w:rFonts w:eastAsia="Calibri"/>
          <w:sz w:val="28"/>
          <w:szCs w:val="28"/>
          <w:lang w:eastAsia="en-US"/>
        </w:rPr>
        <w:t xml:space="preserve">1 этап – «Подготовительный» – </w:t>
      </w:r>
      <w:r w:rsidR="00AB0FEB" w:rsidRPr="008C2C5B">
        <w:rPr>
          <w:rFonts w:eastAsia="Calibri"/>
          <w:sz w:val="28"/>
          <w:szCs w:val="28"/>
          <w:lang w:eastAsia="en-US"/>
        </w:rPr>
        <w:t>3</w:t>
      </w:r>
      <w:r w:rsidR="007A1517" w:rsidRPr="008C2C5B">
        <w:rPr>
          <w:rFonts w:eastAsia="Calibri"/>
          <w:sz w:val="28"/>
          <w:szCs w:val="28"/>
          <w:lang w:eastAsia="en-US"/>
        </w:rPr>
        <w:t>0</w:t>
      </w:r>
      <w:r w:rsidRPr="008C2C5B">
        <w:rPr>
          <w:rFonts w:eastAsia="Calibri"/>
          <w:sz w:val="28"/>
          <w:szCs w:val="28"/>
          <w:lang w:eastAsia="en-US"/>
        </w:rPr>
        <w:t xml:space="preserve"> (</w:t>
      </w:r>
      <w:r w:rsidR="00AB0FEB" w:rsidRPr="008C2C5B">
        <w:rPr>
          <w:rFonts w:eastAsia="Calibri"/>
          <w:sz w:val="28"/>
          <w:szCs w:val="28"/>
          <w:lang w:eastAsia="en-US"/>
        </w:rPr>
        <w:t>три</w:t>
      </w:r>
      <w:r w:rsidR="00042B50" w:rsidRPr="008C2C5B">
        <w:rPr>
          <w:rFonts w:eastAsia="Calibri"/>
          <w:sz w:val="28"/>
          <w:szCs w:val="28"/>
          <w:lang w:eastAsia="en-US"/>
        </w:rPr>
        <w:t>дцать</w:t>
      </w:r>
      <w:r w:rsidRPr="008C2C5B">
        <w:rPr>
          <w:rFonts w:eastAsia="Calibri"/>
          <w:sz w:val="28"/>
          <w:szCs w:val="28"/>
          <w:lang w:eastAsia="en-US"/>
        </w:rPr>
        <w:t>) рабочих дней с даты подписания Договора.</w:t>
      </w:r>
    </w:p>
    <w:p w:rsidR="0091073E" w:rsidRPr="008C2C5B" w:rsidRDefault="0091073E" w:rsidP="0087615F">
      <w:pPr>
        <w:pStyle w:val="af8"/>
        <w:numPr>
          <w:ilvl w:val="0"/>
          <w:numId w:val="55"/>
        </w:numPr>
        <w:tabs>
          <w:tab w:val="left" w:pos="1418"/>
        </w:tabs>
        <w:ind w:left="0" w:firstLine="709"/>
        <w:jc w:val="both"/>
        <w:outlineLvl w:val="0"/>
        <w:rPr>
          <w:rFonts w:eastAsia="Calibri"/>
          <w:sz w:val="28"/>
          <w:szCs w:val="28"/>
          <w:lang w:eastAsia="en-US"/>
        </w:rPr>
      </w:pPr>
      <w:r w:rsidRPr="008C2C5B">
        <w:rPr>
          <w:rFonts w:eastAsia="Calibri"/>
          <w:sz w:val="28"/>
          <w:szCs w:val="28"/>
          <w:lang w:eastAsia="en-US"/>
        </w:rPr>
        <w:t xml:space="preserve">2 этап –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 – </w:t>
      </w:r>
      <w:r w:rsidR="009156E9" w:rsidRPr="008C2C5B">
        <w:rPr>
          <w:rFonts w:eastAsia="Calibri"/>
          <w:sz w:val="28"/>
          <w:szCs w:val="28"/>
          <w:lang w:eastAsia="en-US"/>
        </w:rPr>
        <w:t xml:space="preserve">55 </w:t>
      </w:r>
      <w:r w:rsidRPr="008C2C5B">
        <w:rPr>
          <w:rFonts w:eastAsia="Calibri"/>
          <w:sz w:val="28"/>
          <w:szCs w:val="28"/>
          <w:lang w:eastAsia="en-US"/>
        </w:rPr>
        <w:t>(</w:t>
      </w:r>
      <w:r w:rsidR="007A1517" w:rsidRPr="008C2C5B">
        <w:rPr>
          <w:rFonts w:eastAsia="Calibri"/>
          <w:sz w:val="28"/>
          <w:szCs w:val="28"/>
          <w:lang w:eastAsia="en-US"/>
        </w:rPr>
        <w:t>пятьдесят</w:t>
      </w:r>
      <w:r w:rsidR="009156E9" w:rsidRPr="008C2C5B">
        <w:rPr>
          <w:rFonts w:eastAsia="Calibri"/>
          <w:sz w:val="28"/>
          <w:szCs w:val="28"/>
          <w:lang w:eastAsia="en-US"/>
        </w:rPr>
        <w:t xml:space="preserve"> пять</w:t>
      </w:r>
      <w:r w:rsidR="007A1517" w:rsidRPr="008C2C5B">
        <w:rPr>
          <w:rFonts w:eastAsia="Calibri"/>
          <w:sz w:val="28"/>
          <w:szCs w:val="28"/>
          <w:lang w:eastAsia="en-US"/>
        </w:rPr>
        <w:t>)</w:t>
      </w:r>
      <w:r w:rsidRPr="008C2C5B">
        <w:rPr>
          <w:rFonts w:eastAsia="Calibri"/>
          <w:sz w:val="28"/>
          <w:szCs w:val="28"/>
          <w:lang w:eastAsia="en-US"/>
        </w:rPr>
        <w:t xml:space="preserve"> рабочих дней с момента окончания 1 этапа «Подготовительный».</w:t>
      </w:r>
    </w:p>
    <w:p w:rsidR="0091073E" w:rsidRPr="008C2C5B" w:rsidRDefault="0091073E" w:rsidP="0087615F">
      <w:pPr>
        <w:pStyle w:val="af8"/>
        <w:numPr>
          <w:ilvl w:val="0"/>
          <w:numId w:val="55"/>
        </w:numPr>
        <w:tabs>
          <w:tab w:val="left" w:pos="1418"/>
        </w:tabs>
        <w:ind w:left="0" w:firstLine="709"/>
        <w:jc w:val="both"/>
        <w:outlineLvl w:val="0"/>
        <w:rPr>
          <w:rFonts w:eastAsia="Calibri"/>
          <w:sz w:val="28"/>
          <w:szCs w:val="28"/>
          <w:lang w:eastAsia="en-US"/>
        </w:rPr>
      </w:pPr>
      <w:r w:rsidRPr="008C2C5B">
        <w:rPr>
          <w:rFonts w:eastAsia="Calibri"/>
          <w:sz w:val="28"/>
          <w:szCs w:val="28"/>
          <w:lang w:eastAsia="en-US"/>
        </w:rPr>
        <w:t xml:space="preserve">3 этап – «Проведение Акселерационной программы. Проведение Конкурса. Второй подэтап. Выявление не менее 10 (десяти) лучших туристических маршрутов» – </w:t>
      </w:r>
      <w:r w:rsidR="009156E9" w:rsidRPr="008C2C5B">
        <w:rPr>
          <w:rFonts w:eastAsia="Calibri"/>
          <w:sz w:val="28"/>
          <w:szCs w:val="28"/>
          <w:lang w:eastAsia="en-US"/>
        </w:rPr>
        <w:t>60</w:t>
      </w:r>
      <w:r w:rsidRPr="008C2C5B">
        <w:rPr>
          <w:rFonts w:eastAsia="Calibri"/>
          <w:sz w:val="28"/>
          <w:szCs w:val="28"/>
          <w:lang w:eastAsia="en-US"/>
        </w:rPr>
        <w:t xml:space="preserve"> (</w:t>
      </w:r>
      <w:r w:rsidR="009156E9" w:rsidRPr="008C2C5B">
        <w:rPr>
          <w:rFonts w:eastAsia="Calibri"/>
          <w:sz w:val="28"/>
          <w:szCs w:val="28"/>
          <w:lang w:eastAsia="en-US"/>
        </w:rPr>
        <w:t>шестьдесят</w:t>
      </w:r>
      <w:r w:rsidRPr="008C2C5B">
        <w:rPr>
          <w:rFonts w:eastAsia="Calibri"/>
          <w:sz w:val="28"/>
          <w:szCs w:val="28"/>
          <w:lang w:eastAsia="en-US"/>
        </w:rPr>
        <w:t>) рабочих дней с момента окончания 2 этапа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w:t>
      </w:r>
    </w:p>
    <w:p w:rsidR="0091073E" w:rsidRPr="008C2C5B" w:rsidRDefault="0091073E" w:rsidP="0087615F">
      <w:pPr>
        <w:pStyle w:val="af8"/>
        <w:numPr>
          <w:ilvl w:val="0"/>
          <w:numId w:val="55"/>
        </w:numPr>
        <w:tabs>
          <w:tab w:val="left" w:pos="1418"/>
        </w:tabs>
        <w:ind w:left="0" w:firstLine="709"/>
        <w:jc w:val="both"/>
        <w:outlineLvl w:val="0"/>
        <w:rPr>
          <w:rFonts w:eastAsia="Calibri"/>
          <w:sz w:val="28"/>
          <w:szCs w:val="28"/>
          <w:lang w:eastAsia="en-US"/>
        </w:rPr>
      </w:pPr>
      <w:r w:rsidRPr="008C2C5B">
        <w:rPr>
          <w:rFonts w:eastAsia="Calibri"/>
          <w:sz w:val="28"/>
          <w:szCs w:val="28"/>
          <w:lang w:eastAsia="en-US"/>
        </w:rPr>
        <w:t>4 этап – «</w:t>
      </w:r>
      <w:r w:rsidRPr="008C2C5B">
        <w:rPr>
          <w:rFonts w:eastAsia="Calibri"/>
          <w:sz w:val="28"/>
          <w:szCs w:val="28"/>
          <w:lang w:val="en-US" w:eastAsia="en-US"/>
        </w:rPr>
        <w:t>PR</w:t>
      </w:r>
      <w:r w:rsidRPr="008C2C5B">
        <w:rPr>
          <w:rFonts w:eastAsia="Calibri"/>
          <w:sz w:val="28"/>
          <w:szCs w:val="28"/>
          <w:lang w:eastAsia="en-US"/>
        </w:rPr>
        <w:t xml:space="preserve">-кампания результатов Всероссийского проекта» – </w:t>
      </w:r>
      <w:r w:rsidR="009156E9" w:rsidRPr="008C2C5B">
        <w:rPr>
          <w:rFonts w:eastAsia="Calibri"/>
          <w:sz w:val="28"/>
          <w:szCs w:val="28"/>
          <w:lang w:eastAsia="en-US"/>
        </w:rPr>
        <w:t>15</w:t>
      </w:r>
      <w:r w:rsidRPr="008C2C5B">
        <w:rPr>
          <w:rFonts w:eastAsia="Calibri"/>
          <w:sz w:val="28"/>
          <w:szCs w:val="28"/>
          <w:lang w:eastAsia="en-US"/>
        </w:rPr>
        <w:t> (</w:t>
      </w:r>
      <w:r w:rsidR="009156E9" w:rsidRPr="008C2C5B">
        <w:rPr>
          <w:rFonts w:eastAsia="Calibri"/>
          <w:sz w:val="28"/>
          <w:szCs w:val="28"/>
          <w:lang w:eastAsia="en-US"/>
        </w:rPr>
        <w:t>пятнадцать</w:t>
      </w:r>
      <w:r w:rsidR="007A1517" w:rsidRPr="008C2C5B">
        <w:rPr>
          <w:rFonts w:eastAsia="Calibri"/>
          <w:sz w:val="28"/>
          <w:szCs w:val="28"/>
          <w:lang w:eastAsia="en-US"/>
        </w:rPr>
        <w:t>) рабочих дней</w:t>
      </w:r>
      <w:r w:rsidRPr="008C2C5B">
        <w:rPr>
          <w:rFonts w:eastAsia="Calibri"/>
          <w:sz w:val="28"/>
          <w:szCs w:val="28"/>
          <w:lang w:eastAsia="en-US"/>
        </w:rPr>
        <w:t xml:space="preserve"> с момента окончания 3 этапа «Проведение Акселерационной программы. Проведение Конкурса. Второй подэтап. Выявление не менее 10 (десяти) лучших туристических маршрутов».</w:t>
      </w:r>
    </w:p>
    <w:p w:rsidR="0091073E" w:rsidRPr="00740706" w:rsidRDefault="0091073E" w:rsidP="0091073E">
      <w:pPr>
        <w:pStyle w:val="af8"/>
        <w:tabs>
          <w:tab w:val="left" w:pos="1418"/>
        </w:tabs>
        <w:ind w:left="709"/>
        <w:jc w:val="both"/>
        <w:outlineLvl w:val="0"/>
        <w:rPr>
          <w:rFonts w:eastAsia="Calibri"/>
          <w:sz w:val="28"/>
          <w:szCs w:val="28"/>
          <w:lang w:eastAsia="en-US"/>
        </w:rPr>
      </w:pPr>
    </w:p>
    <w:p w:rsidR="0091073E" w:rsidRDefault="0091073E" w:rsidP="0091073E">
      <w:pPr>
        <w:ind w:firstLine="709"/>
        <w:jc w:val="both"/>
        <w:outlineLvl w:val="0"/>
        <w:rPr>
          <w:rFonts w:eastAsia="Calibri"/>
          <w:sz w:val="28"/>
          <w:szCs w:val="28"/>
          <w:lang w:eastAsia="en-US"/>
        </w:rPr>
      </w:pPr>
      <w:r w:rsidRPr="00096A25">
        <w:rPr>
          <w:rFonts w:eastAsia="Calibri"/>
          <w:b/>
          <w:sz w:val="28"/>
          <w:szCs w:val="28"/>
          <w:lang w:eastAsia="en-US"/>
        </w:rPr>
        <w:t xml:space="preserve">Место оказания услуг: </w:t>
      </w:r>
      <w:r w:rsidRPr="00096A25">
        <w:rPr>
          <w:rFonts w:eastAsia="Calibri"/>
          <w:sz w:val="28"/>
          <w:szCs w:val="28"/>
          <w:lang w:eastAsia="en-US"/>
        </w:rPr>
        <w:t>территория Российской Федерации.</w:t>
      </w:r>
    </w:p>
    <w:p w:rsidR="001D139F" w:rsidRPr="00096A25" w:rsidRDefault="001D139F" w:rsidP="0091073E">
      <w:pPr>
        <w:ind w:firstLine="709"/>
        <w:jc w:val="both"/>
        <w:outlineLvl w:val="0"/>
        <w:rPr>
          <w:rFonts w:eastAsia="Calibri"/>
          <w:sz w:val="28"/>
          <w:szCs w:val="28"/>
          <w:lang w:eastAsia="en-US"/>
        </w:rPr>
      </w:pPr>
    </w:p>
    <w:p w:rsidR="0091073E" w:rsidRDefault="0091073E" w:rsidP="0091073E">
      <w:pPr>
        <w:ind w:firstLine="709"/>
        <w:jc w:val="both"/>
        <w:outlineLvl w:val="0"/>
        <w:rPr>
          <w:rFonts w:eastAsia="Calibri"/>
          <w:sz w:val="28"/>
          <w:szCs w:val="28"/>
          <w:lang w:eastAsia="en-US"/>
        </w:rPr>
      </w:pPr>
      <w:r w:rsidRPr="00096A25">
        <w:rPr>
          <w:rFonts w:eastAsia="Calibri"/>
          <w:b/>
          <w:sz w:val="28"/>
          <w:szCs w:val="28"/>
          <w:lang w:eastAsia="en-US"/>
        </w:rPr>
        <w:t xml:space="preserve">Способ закупки: </w:t>
      </w:r>
      <w:r w:rsidRPr="00096A25">
        <w:rPr>
          <w:rFonts w:eastAsia="Calibri"/>
          <w:sz w:val="28"/>
          <w:szCs w:val="28"/>
          <w:lang w:eastAsia="en-US"/>
        </w:rPr>
        <w:t>открытый запрос предложений в электронной форме.</w:t>
      </w:r>
    </w:p>
    <w:p w:rsidR="00784CB2" w:rsidRDefault="00784CB2" w:rsidP="0091073E">
      <w:pPr>
        <w:ind w:firstLine="709"/>
        <w:jc w:val="both"/>
        <w:outlineLvl w:val="0"/>
        <w:rPr>
          <w:rFonts w:eastAsia="Calibri"/>
          <w:sz w:val="28"/>
          <w:szCs w:val="28"/>
          <w:lang w:eastAsia="en-US"/>
        </w:rPr>
      </w:pPr>
    </w:p>
    <w:p w:rsidR="007A1517" w:rsidRPr="00096A25" w:rsidRDefault="007A1517" w:rsidP="0091073E">
      <w:pPr>
        <w:ind w:firstLine="709"/>
        <w:jc w:val="both"/>
        <w:outlineLvl w:val="0"/>
        <w:rPr>
          <w:rFonts w:eastAsia="Calibri"/>
          <w:sz w:val="28"/>
          <w:szCs w:val="28"/>
          <w:lang w:eastAsia="en-US"/>
        </w:rPr>
      </w:pPr>
    </w:p>
    <w:p w:rsidR="0091073E" w:rsidRPr="00096A25" w:rsidRDefault="0091073E" w:rsidP="0091073E">
      <w:pPr>
        <w:ind w:firstLine="709"/>
        <w:contextualSpacing/>
        <w:jc w:val="both"/>
        <w:outlineLvl w:val="0"/>
        <w:rPr>
          <w:rFonts w:eastAsia="Calibri"/>
          <w:b/>
          <w:sz w:val="28"/>
          <w:szCs w:val="28"/>
          <w:lang w:eastAsia="en-US"/>
        </w:rPr>
      </w:pPr>
      <w:r w:rsidRPr="000301B9">
        <w:rPr>
          <w:rFonts w:eastAsia="Calibri"/>
          <w:b/>
          <w:sz w:val="28"/>
          <w:szCs w:val="28"/>
          <w:lang w:eastAsia="en-US"/>
        </w:rPr>
        <w:lastRenderedPageBreak/>
        <w:t>Обоснование оказания услуг:</w:t>
      </w:r>
    </w:p>
    <w:p w:rsidR="0091073E" w:rsidRDefault="0091073E" w:rsidP="0091073E">
      <w:pPr>
        <w:ind w:firstLine="709"/>
        <w:jc w:val="both"/>
        <w:rPr>
          <w:sz w:val="28"/>
          <w:szCs w:val="28"/>
        </w:rPr>
      </w:pPr>
      <w:r>
        <w:rPr>
          <w:sz w:val="28"/>
          <w:szCs w:val="28"/>
        </w:rPr>
        <w:t>Агентство стратегических инициатив реализует с</w:t>
      </w:r>
      <w:r w:rsidRPr="00DC043F">
        <w:rPr>
          <w:sz w:val="28"/>
          <w:szCs w:val="28"/>
        </w:rPr>
        <w:t>тратегическ</w:t>
      </w:r>
      <w:r>
        <w:rPr>
          <w:sz w:val="28"/>
          <w:szCs w:val="28"/>
        </w:rPr>
        <w:t>ую</w:t>
      </w:r>
      <w:r w:rsidRPr="00DC043F">
        <w:rPr>
          <w:sz w:val="28"/>
          <w:szCs w:val="28"/>
        </w:rPr>
        <w:t xml:space="preserve"> инициатив</w:t>
      </w:r>
      <w:r>
        <w:rPr>
          <w:sz w:val="28"/>
          <w:szCs w:val="28"/>
        </w:rPr>
        <w:t>у</w:t>
      </w:r>
      <w:r w:rsidRPr="00DC043F">
        <w:rPr>
          <w:sz w:val="28"/>
          <w:szCs w:val="28"/>
        </w:rPr>
        <w:t xml:space="preserve"> «Local-ID. Программа развития территориальной идентичности и</w:t>
      </w:r>
      <w:r>
        <w:rPr>
          <w:sz w:val="28"/>
          <w:szCs w:val="28"/>
        </w:rPr>
        <w:t> </w:t>
      </w:r>
      <w:r w:rsidRPr="00DC043F">
        <w:rPr>
          <w:sz w:val="28"/>
          <w:szCs w:val="28"/>
        </w:rPr>
        <w:t>локального наследия» (далее – Инициатива)</w:t>
      </w:r>
      <w:r>
        <w:rPr>
          <w:sz w:val="28"/>
          <w:szCs w:val="28"/>
        </w:rPr>
        <w:t>,</w:t>
      </w:r>
      <w:r w:rsidRPr="00DC043F">
        <w:rPr>
          <w:sz w:val="28"/>
          <w:szCs w:val="28"/>
        </w:rPr>
        <w:t xml:space="preserve"> направлен</w:t>
      </w:r>
      <w:r>
        <w:rPr>
          <w:sz w:val="28"/>
          <w:szCs w:val="28"/>
        </w:rPr>
        <w:t>ную</w:t>
      </w:r>
      <w:r w:rsidRPr="00DC043F">
        <w:rPr>
          <w:sz w:val="28"/>
          <w:szCs w:val="28"/>
        </w:rPr>
        <w:t xml:space="preserve"> на поддержку </w:t>
      </w:r>
      <w:r>
        <w:rPr>
          <w:sz w:val="28"/>
          <w:szCs w:val="28"/>
        </w:rPr>
        <w:t>проектов развития туризма</w:t>
      </w:r>
      <w:r w:rsidRPr="00DC043F">
        <w:rPr>
          <w:sz w:val="28"/>
          <w:szCs w:val="28"/>
        </w:rPr>
        <w:t xml:space="preserve"> за счет создания благоприятных условий для ведения предпринимательства, привлечения инвестиций</w:t>
      </w:r>
      <w:r>
        <w:rPr>
          <w:sz w:val="28"/>
          <w:szCs w:val="28"/>
        </w:rPr>
        <w:t>, развития сельских и природных территорий, минимизацию административных барьеров и поддержку прорывных предпринимательских инициатив в сфере туризма.</w:t>
      </w:r>
    </w:p>
    <w:p w:rsidR="0091073E" w:rsidRDefault="0091073E" w:rsidP="0091073E">
      <w:pPr>
        <w:ind w:firstLine="709"/>
        <w:jc w:val="both"/>
        <w:rPr>
          <w:sz w:val="28"/>
          <w:szCs w:val="28"/>
        </w:rPr>
      </w:pPr>
      <w:r>
        <w:rPr>
          <w:sz w:val="28"/>
          <w:szCs w:val="28"/>
        </w:rPr>
        <w:t>Большое количество действующих предпринимателей в сфере туризма предпочитают работать в «серой зоне» либо активно действуют на рынке без</w:t>
      </w:r>
      <w:r>
        <w:rPr>
          <w:sz w:val="28"/>
          <w:szCs w:val="28"/>
          <w:lang w:val="en-US"/>
        </w:rPr>
        <w:t> </w:t>
      </w:r>
      <w:r>
        <w:rPr>
          <w:sz w:val="28"/>
          <w:szCs w:val="28"/>
        </w:rPr>
        <w:t>создания ИП или юридического лица из-за того, что имеют небольшой туристический поток. Это связано с тем, что на российском туристическом рынке недостаточно концептуальных туристических продуктов, основанных на людях и</w:t>
      </w:r>
      <w:r>
        <w:rPr>
          <w:sz w:val="28"/>
          <w:szCs w:val="28"/>
          <w:lang w:val="en-US"/>
        </w:rPr>
        <w:t> </w:t>
      </w:r>
      <w:r>
        <w:rPr>
          <w:sz w:val="28"/>
          <w:szCs w:val="28"/>
        </w:rPr>
        <w:t>смыслах, с учетом изменившихся потребительских предпочтений и большей персонализации программ. Изменились каналы коммуникации с потенциальными потребителями в связи с ростом самостоятельных путешествий, ухода от</w:t>
      </w:r>
      <w:r>
        <w:rPr>
          <w:sz w:val="28"/>
          <w:szCs w:val="28"/>
          <w:lang w:val="en-US"/>
        </w:rPr>
        <w:t> </w:t>
      </w:r>
      <w:r>
        <w:rPr>
          <w:sz w:val="28"/>
          <w:szCs w:val="28"/>
        </w:rPr>
        <w:t>классических пакетных туров от туроператоров.</w:t>
      </w:r>
    </w:p>
    <w:p w:rsidR="0091073E" w:rsidRDefault="0091073E" w:rsidP="0091073E">
      <w:pPr>
        <w:ind w:firstLine="709"/>
        <w:jc w:val="both"/>
        <w:rPr>
          <w:sz w:val="28"/>
          <w:szCs w:val="28"/>
        </w:rPr>
      </w:pPr>
      <w:r>
        <w:rPr>
          <w:sz w:val="28"/>
          <w:szCs w:val="28"/>
        </w:rPr>
        <w:t>При этом спрос на качественный турпродукт сохраняется высокий, в</w:t>
      </w:r>
      <w:r>
        <w:rPr>
          <w:sz w:val="28"/>
          <w:szCs w:val="28"/>
          <w:lang w:val="en-US"/>
        </w:rPr>
        <w:t> </w:t>
      </w:r>
      <w:r>
        <w:rPr>
          <w:sz w:val="28"/>
          <w:szCs w:val="28"/>
        </w:rPr>
        <w:t>выходные и праздничные дни загрузка средств размещения и объектов питания в</w:t>
      </w:r>
      <w:r>
        <w:rPr>
          <w:sz w:val="28"/>
          <w:szCs w:val="28"/>
          <w:lang w:val="en-US"/>
        </w:rPr>
        <w:t> </w:t>
      </w:r>
      <w:r>
        <w:rPr>
          <w:sz w:val="28"/>
          <w:szCs w:val="28"/>
        </w:rPr>
        <w:t>популярных туристических местах России составляет 100%. Спрос на</w:t>
      </w:r>
      <w:r>
        <w:rPr>
          <w:sz w:val="28"/>
          <w:szCs w:val="28"/>
          <w:lang w:val="en-US"/>
        </w:rPr>
        <w:t> </w:t>
      </w:r>
      <w:r>
        <w:rPr>
          <w:sz w:val="28"/>
          <w:szCs w:val="28"/>
        </w:rPr>
        <w:t>качественный турпродукт значительно превышает предложение.</w:t>
      </w:r>
    </w:p>
    <w:p w:rsidR="0091073E" w:rsidRPr="00203CE9" w:rsidRDefault="0091073E" w:rsidP="0091073E">
      <w:pPr>
        <w:ind w:firstLine="709"/>
        <w:jc w:val="both"/>
        <w:rPr>
          <w:sz w:val="28"/>
          <w:szCs w:val="28"/>
        </w:rPr>
      </w:pPr>
      <w:r>
        <w:rPr>
          <w:sz w:val="28"/>
          <w:szCs w:val="28"/>
        </w:rPr>
        <w:t>Потенциальные предприниматели отрасли туризма не понимают пре</w:t>
      </w:r>
      <w:r w:rsidRPr="00203CE9">
        <w:rPr>
          <w:sz w:val="28"/>
          <w:szCs w:val="28"/>
        </w:rPr>
        <w:t>имуществ получения правового статуса субъекта малого предпринимательства, не ощущают ценность потенциального турпродукта, имея для этого все возможности и ресурсы. Связано это, в первую очередь, с</w:t>
      </w:r>
      <w:r>
        <w:rPr>
          <w:sz w:val="28"/>
          <w:szCs w:val="28"/>
        </w:rPr>
        <w:t> </w:t>
      </w:r>
      <w:r w:rsidRPr="00203CE9">
        <w:rPr>
          <w:sz w:val="28"/>
          <w:szCs w:val="28"/>
        </w:rPr>
        <w:t xml:space="preserve">отсутствием эффективного взаимодействия </w:t>
      </w:r>
      <w:r>
        <w:rPr>
          <w:sz w:val="28"/>
          <w:szCs w:val="28"/>
        </w:rPr>
        <w:t xml:space="preserve">туристического сообщества – локальные предприниматели и региональные туроператоры не знают друг друга. Локальные предприниматели оказывают услуги узкому кругу людей, узнающих о проекте друг от друга, а </w:t>
      </w:r>
      <w:r w:rsidRPr="00A46D5D">
        <w:rPr>
          <w:sz w:val="28"/>
          <w:szCs w:val="28"/>
        </w:rPr>
        <w:t>региональные туроператоры создают программы по знакомым маршрутам, т</w:t>
      </w:r>
      <w:r>
        <w:rPr>
          <w:sz w:val="28"/>
          <w:szCs w:val="28"/>
        </w:rPr>
        <w:t>оповым объектам и </w:t>
      </w:r>
      <w:r w:rsidRPr="00A46D5D">
        <w:rPr>
          <w:sz w:val="28"/>
          <w:szCs w:val="28"/>
        </w:rPr>
        <w:t>достопримечательностям</w:t>
      </w:r>
      <w:r>
        <w:rPr>
          <w:sz w:val="28"/>
          <w:szCs w:val="28"/>
        </w:rPr>
        <w:t>, стараясь не включать новые локации и объекты показа в существующие программы</w:t>
      </w:r>
      <w:r w:rsidRPr="00A46D5D">
        <w:rPr>
          <w:sz w:val="28"/>
          <w:szCs w:val="28"/>
        </w:rPr>
        <w:t>.</w:t>
      </w:r>
    </w:p>
    <w:p w:rsidR="0091073E" w:rsidRDefault="0091073E" w:rsidP="0091073E">
      <w:pPr>
        <w:ind w:firstLine="709"/>
        <w:jc w:val="both"/>
        <w:rPr>
          <w:sz w:val="28"/>
          <w:szCs w:val="28"/>
        </w:rPr>
      </w:pPr>
      <w:r w:rsidRPr="00203CE9">
        <w:rPr>
          <w:sz w:val="28"/>
          <w:szCs w:val="28"/>
        </w:rPr>
        <w:t>Повышение привлека</w:t>
      </w:r>
      <w:r>
        <w:rPr>
          <w:sz w:val="28"/>
          <w:szCs w:val="28"/>
        </w:rPr>
        <w:t>тельности предпринимательства и </w:t>
      </w:r>
      <w:r w:rsidRPr="00203CE9">
        <w:rPr>
          <w:sz w:val="28"/>
          <w:szCs w:val="28"/>
        </w:rPr>
        <w:t>стимулирование интереса различных групп граждан к бизнесу в сфере туризма,</w:t>
      </w:r>
      <w:r>
        <w:rPr>
          <w:sz w:val="28"/>
          <w:szCs w:val="28"/>
        </w:rPr>
        <w:t xml:space="preserve"> консолидация сообщества, создание новых турпродуктов</w:t>
      </w:r>
      <w:r w:rsidRPr="00203CE9">
        <w:rPr>
          <w:sz w:val="28"/>
          <w:szCs w:val="28"/>
        </w:rPr>
        <w:t xml:space="preserve"> </w:t>
      </w:r>
      <w:r>
        <w:rPr>
          <w:sz w:val="28"/>
          <w:szCs w:val="28"/>
        </w:rPr>
        <w:t xml:space="preserve">и каналов для их продаж будет </w:t>
      </w:r>
      <w:r w:rsidRPr="00203CE9">
        <w:rPr>
          <w:sz w:val="28"/>
          <w:szCs w:val="28"/>
        </w:rPr>
        <w:t>способств</w:t>
      </w:r>
      <w:r>
        <w:rPr>
          <w:sz w:val="28"/>
          <w:szCs w:val="28"/>
        </w:rPr>
        <w:t>овать</w:t>
      </w:r>
      <w:r w:rsidRPr="00203CE9">
        <w:rPr>
          <w:sz w:val="28"/>
          <w:szCs w:val="28"/>
        </w:rPr>
        <w:t xml:space="preserve"> повышению уровня жизни населения</w:t>
      </w:r>
      <w:r>
        <w:rPr>
          <w:sz w:val="28"/>
          <w:szCs w:val="28"/>
        </w:rPr>
        <w:t>. К</w:t>
      </w:r>
      <w:r w:rsidRPr="003F1385">
        <w:rPr>
          <w:sz w:val="28"/>
          <w:szCs w:val="28"/>
        </w:rPr>
        <w:t>ак следствие</w:t>
      </w:r>
      <w:r>
        <w:rPr>
          <w:sz w:val="28"/>
          <w:szCs w:val="28"/>
        </w:rPr>
        <w:t>, на</w:t>
      </w:r>
      <w:r>
        <w:rPr>
          <w:sz w:val="28"/>
          <w:szCs w:val="28"/>
          <w:lang w:val="en-US"/>
        </w:rPr>
        <w:t> </w:t>
      </w:r>
      <w:r>
        <w:rPr>
          <w:sz w:val="28"/>
          <w:szCs w:val="28"/>
        </w:rPr>
        <w:t xml:space="preserve">территориях увеличится </w:t>
      </w:r>
      <w:r w:rsidRPr="003F1385">
        <w:rPr>
          <w:sz w:val="28"/>
          <w:szCs w:val="28"/>
        </w:rPr>
        <w:t>численност</w:t>
      </w:r>
      <w:r>
        <w:rPr>
          <w:sz w:val="28"/>
          <w:szCs w:val="28"/>
        </w:rPr>
        <w:t>ь</w:t>
      </w:r>
      <w:r w:rsidRPr="003F1385">
        <w:rPr>
          <w:sz w:val="28"/>
          <w:szCs w:val="28"/>
        </w:rPr>
        <w:t xml:space="preserve"> занятых в</w:t>
      </w:r>
      <w:r w:rsidRPr="002300A3">
        <w:rPr>
          <w:sz w:val="28"/>
          <w:szCs w:val="28"/>
        </w:rPr>
        <w:t xml:space="preserve"> </w:t>
      </w:r>
      <w:r w:rsidRPr="003F1385">
        <w:rPr>
          <w:sz w:val="28"/>
          <w:szCs w:val="28"/>
        </w:rPr>
        <w:t>сфере малого и среднего бизнеса</w:t>
      </w:r>
      <w:r>
        <w:rPr>
          <w:sz w:val="28"/>
          <w:szCs w:val="28"/>
        </w:rPr>
        <w:t>, снизится темп оттока трудоспособного населения в региональные и</w:t>
      </w:r>
      <w:r>
        <w:rPr>
          <w:sz w:val="28"/>
          <w:szCs w:val="28"/>
          <w:lang w:val="en-US"/>
        </w:rPr>
        <w:t> </w:t>
      </w:r>
      <w:r>
        <w:rPr>
          <w:sz w:val="28"/>
          <w:szCs w:val="28"/>
        </w:rPr>
        <w:t>федеральные центры</w:t>
      </w:r>
      <w:r w:rsidRPr="003F1385">
        <w:rPr>
          <w:sz w:val="28"/>
          <w:szCs w:val="28"/>
        </w:rPr>
        <w:t>.</w:t>
      </w:r>
    </w:p>
    <w:p w:rsidR="0091073E" w:rsidRDefault="0091073E" w:rsidP="0091073E">
      <w:pPr>
        <w:ind w:firstLine="709"/>
        <w:jc w:val="both"/>
        <w:rPr>
          <w:rFonts w:eastAsia="Calibri"/>
          <w:sz w:val="28"/>
          <w:szCs w:val="28"/>
          <w:lang w:eastAsia="en-US"/>
        </w:rPr>
      </w:pPr>
      <w:r>
        <w:rPr>
          <w:sz w:val="28"/>
          <w:szCs w:val="28"/>
        </w:rPr>
        <w:t>С целью р</w:t>
      </w:r>
      <w:r w:rsidRPr="00096A25">
        <w:rPr>
          <w:sz w:val="28"/>
          <w:szCs w:val="28"/>
        </w:rPr>
        <w:t>азработк</w:t>
      </w:r>
      <w:r>
        <w:rPr>
          <w:sz w:val="28"/>
          <w:szCs w:val="28"/>
        </w:rPr>
        <w:t>и</w:t>
      </w:r>
      <w:r w:rsidRPr="00096A25">
        <w:rPr>
          <w:sz w:val="28"/>
          <w:szCs w:val="28"/>
        </w:rPr>
        <w:t xml:space="preserve"> прикладных инструментов</w:t>
      </w:r>
      <w:r>
        <w:rPr>
          <w:sz w:val="28"/>
          <w:szCs w:val="28"/>
        </w:rPr>
        <w:t>, способствующих активизации и вовлечению предпринимательского сообщества в сфере туризма в</w:t>
      </w:r>
      <w:r w:rsidRPr="0091073E">
        <w:rPr>
          <w:sz w:val="28"/>
          <w:szCs w:val="28"/>
        </w:rPr>
        <w:t xml:space="preserve"> </w:t>
      </w:r>
      <w:r>
        <w:rPr>
          <w:sz w:val="28"/>
          <w:szCs w:val="28"/>
        </w:rPr>
        <w:t>создание турпродукта</w:t>
      </w:r>
      <w:r w:rsidRPr="00096A25">
        <w:rPr>
          <w:sz w:val="28"/>
          <w:szCs w:val="28"/>
        </w:rPr>
        <w:t>,</w:t>
      </w:r>
      <w:r>
        <w:rPr>
          <w:sz w:val="28"/>
          <w:szCs w:val="28"/>
        </w:rPr>
        <w:t xml:space="preserve"> повышения компетенций предпринимательского сообщества и региональных команд, обучения и продвижения локальных предпринимателей, создания и вывода на рынок </w:t>
      </w:r>
      <w:r>
        <w:rPr>
          <w:sz w:val="28"/>
          <w:szCs w:val="28"/>
        </w:rPr>
        <w:lastRenderedPageBreak/>
        <w:t xml:space="preserve">новых качественных турпродуктов Агентством в 2021 году запланирована реализация Всероссийского проекта </w:t>
      </w:r>
      <w:r>
        <w:rPr>
          <w:rFonts w:eastAsia="Calibri"/>
          <w:sz w:val="28"/>
          <w:szCs w:val="28"/>
          <w:lang w:eastAsia="en-US"/>
        </w:rPr>
        <w:t>по</w:t>
      </w:r>
      <w:r>
        <w:rPr>
          <w:rFonts w:eastAsia="Calibri"/>
          <w:sz w:val="28"/>
          <w:szCs w:val="28"/>
          <w:lang w:val="en-US" w:eastAsia="en-US"/>
        </w:rPr>
        <w:t> </w:t>
      </w:r>
      <w:r w:rsidRPr="00D811BD">
        <w:rPr>
          <w:rFonts w:eastAsia="Calibri"/>
          <w:sz w:val="28"/>
          <w:szCs w:val="28"/>
          <w:lang w:eastAsia="en-US"/>
        </w:rPr>
        <w:t>проектированию концептуальных туристических маршрутов в регионах Российской Федерации «Открой свою Россию»</w:t>
      </w:r>
      <w:r>
        <w:rPr>
          <w:rFonts w:eastAsia="Calibri"/>
          <w:sz w:val="28"/>
          <w:szCs w:val="28"/>
          <w:lang w:eastAsia="en-US"/>
        </w:rPr>
        <w:t xml:space="preserve"> (путе</w:t>
      </w:r>
      <w:r w:rsidRPr="00D811BD">
        <w:rPr>
          <w:rFonts w:eastAsia="Calibri"/>
          <w:sz w:val="28"/>
          <w:szCs w:val="28"/>
          <w:lang w:eastAsia="en-US"/>
        </w:rPr>
        <w:t>м проведения Конкурса и</w:t>
      </w:r>
      <w:r>
        <w:rPr>
          <w:rFonts w:eastAsia="Calibri"/>
          <w:sz w:val="28"/>
          <w:szCs w:val="28"/>
          <w:lang w:val="en-US" w:eastAsia="en-US"/>
        </w:rPr>
        <w:t> </w:t>
      </w:r>
      <w:r w:rsidRPr="00D811BD">
        <w:rPr>
          <w:rFonts w:eastAsia="Calibri"/>
          <w:sz w:val="28"/>
          <w:szCs w:val="28"/>
          <w:lang w:eastAsia="en-US"/>
        </w:rPr>
        <w:t>Акселерационной программы</w:t>
      </w:r>
      <w:r w:rsidRPr="002300A3">
        <w:rPr>
          <w:rFonts w:eastAsia="Calibri"/>
          <w:sz w:val="28"/>
          <w:szCs w:val="28"/>
          <w:lang w:eastAsia="en-US"/>
        </w:rPr>
        <w:t>)</w:t>
      </w:r>
      <w:r>
        <w:rPr>
          <w:rFonts w:eastAsia="Calibri"/>
          <w:sz w:val="28"/>
          <w:szCs w:val="28"/>
          <w:lang w:eastAsia="en-US"/>
        </w:rPr>
        <w:t>.</w:t>
      </w:r>
    </w:p>
    <w:p w:rsidR="0091073E" w:rsidRDefault="0091073E" w:rsidP="0091073E">
      <w:pPr>
        <w:ind w:firstLine="709"/>
        <w:jc w:val="both"/>
        <w:rPr>
          <w:rFonts w:eastAsia="Calibri"/>
          <w:sz w:val="28"/>
          <w:szCs w:val="28"/>
          <w:lang w:eastAsia="en-US"/>
        </w:rPr>
      </w:pPr>
    </w:p>
    <w:p w:rsidR="0091073E" w:rsidRPr="00D8447C" w:rsidRDefault="0091073E" w:rsidP="0087615F">
      <w:pPr>
        <w:pStyle w:val="af8"/>
        <w:numPr>
          <w:ilvl w:val="0"/>
          <w:numId w:val="43"/>
        </w:numPr>
        <w:tabs>
          <w:tab w:val="left" w:pos="567"/>
        </w:tabs>
        <w:ind w:left="851" w:hanging="142"/>
        <w:jc w:val="both"/>
        <w:rPr>
          <w:rFonts w:eastAsia="Calibri"/>
          <w:b/>
          <w:sz w:val="28"/>
          <w:szCs w:val="28"/>
          <w:lang w:eastAsia="en-US"/>
        </w:rPr>
      </w:pPr>
      <w:r w:rsidRPr="00D8447C">
        <w:rPr>
          <w:rFonts w:eastAsia="Calibri"/>
          <w:b/>
          <w:sz w:val="28"/>
          <w:szCs w:val="28"/>
          <w:lang w:eastAsia="en-US"/>
        </w:rPr>
        <w:t>Цель и задачи оказания услуг:</w:t>
      </w:r>
    </w:p>
    <w:p w:rsidR="0091073E" w:rsidRPr="00D8447C" w:rsidRDefault="0091073E" w:rsidP="0091073E">
      <w:pPr>
        <w:tabs>
          <w:tab w:val="left" w:pos="567"/>
        </w:tabs>
        <w:ind w:left="709"/>
        <w:contextualSpacing/>
        <w:jc w:val="both"/>
        <w:rPr>
          <w:rFonts w:eastAsia="Calibri"/>
          <w:b/>
          <w:sz w:val="28"/>
          <w:szCs w:val="28"/>
          <w:lang w:eastAsia="en-US"/>
        </w:rPr>
      </w:pPr>
    </w:p>
    <w:p w:rsidR="0091073E" w:rsidRPr="00203CE9" w:rsidRDefault="0091073E" w:rsidP="0091073E">
      <w:pPr>
        <w:pStyle w:val="af8"/>
        <w:tabs>
          <w:tab w:val="left" w:pos="1418"/>
        </w:tabs>
        <w:ind w:left="0" w:firstLine="709"/>
        <w:jc w:val="both"/>
        <w:outlineLvl w:val="0"/>
        <w:rPr>
          <w:rFonts w:eastAsia="SimSun"/>
          <w:color w:val="000000"/>
          <w:sz w:val="28"/>
          <w:szCs w:val="28"/>
          <w:lang w:eastAsia="zh-CN"/>
        </w:rPr>
      </w:pPr>
      <w:r w:rsidRPr="00D8447C">
        <w:rPr>
          <w:rFonts w:eastAsia="Calibri"/>
          <w:b/>
          <w:sz w:val="28"/>
          <w:szCs w:val="28"/>
          <w:lang w:eastAsia="en-US"/>
        </w:rPr>
        <w:t xml:space="preserve">Цель: </w:t>
      </w:r>
      <w:r>
        <w:rPr>
          <w:rFonts w:eastAsia="Calibri"/>
          <w:sz w:val="28"/>
          <w:szCs w:val="28"/>
          <w:lang w:eastAsia="en-US"/>
        </w:rPr>
        <w:t xml:space="preserve">выявление, </w:t>
      </w:r>
      <w:r>
        <w:rPr>
          <w:rFonts w:eastAsia="SimSun"/>
          <w:color w:val="000000"/>
          <w:sz w:val="28"/>
          <w:szCs w:val="28"/>
          <w:lang w:eastAsia="zh-CN"/>
        </w:rPr>
        <w:t xml:space="preserve">активизация и вовлечение действующих и потенциальных предпринимателей в </w:t>
      </w:r>
      <w:r w:rsidRPr="00203CE9">
        <w:rPr>
          <w:rFonts w:eastAsia="SimSun"/>
          <w:color w:val="000000"/>
          <w:sz w:val="28"/>
          <w:szCs w:val="28"/>
          <w:lang w:eastAsia="zh-CN"/>
        </w:rPr>
        <w:t>создание качественного туристского продукта</w:t>
      </w:r>
      <w:r>
        <w:rPr>
          <w:rFonts w:eastAsia="SimSun"/>
          <w:color w:val="000000"/>
          <w:sz w:val="28"/>
          <w:szCs w:val="28"/>
          <w:lang w:eastAsia="zh-CN"/>
        </w:rPr>
        <w:t xml:space="preserve"> путем</w:t>
      </w:r>
      <w:r w:rsidRPr="00203CE9">
        <w:rPr>
          <w:rFonts w:eastAsia="SimSun"/>
          <w:color w:val="000000"/>
          <w:sz w:val="28"/>
          <w:szCs w:val="28"/>
          <w:lang w:eastAsia="zh-CN"/>
        </w:rPr>
        <w:t xml:space="preserve"> </w:t>
      </w:r>
      <w:r>
        <w:rPr>
          <w:sz w:val="28"/>
          <w:szCs w:val="28"/>
        </w:rPr>
        <w:t>повышения компетенций предпринимательского сообщества, региональных команд</w:t>
      </w:r>
      <w:r>
        <w:rPr>
          <w:rFonts w:eastAsia="SimSun"/>
          <w:color w:val="000000"/>
          <w:sz w:val="28"/>
          <w:szCs w:val="28"/>
          <w:lang w:eastAsia="zh-CN"/>
        </w:rPr>
        <w:t xml:space="preserve"> и</w:t>
      </w:r>
      <w:r w:rsidRPr="00203CE9">
        <w:rPr>
          <w:rFonts w:eastAsia="SimSun"/>
          <w:color w:val="000000"/>
          <w:sz w:val="28"/>
          <w:szCs w:val="28"/>
          <w:lang w:eastAsia="zh-CN"/>
        </w:rPr>
        <w:t xml:space="preserve"> </w:t>
      </w:r>
      <w:r>
        <w:rPr>
          <w:rFonts w:eastAsia="SimSun"/>
          <w:color w:val="000000"/>
          <w:sz w:val="28"/>
          <w:szCs w:val="28"/>
          <w:lang w:eastAsia="zh-CN"/>
        </w:rPr>
        <w:t>консолидации туристического сообщества.</w:t>
      </w:r>
    </w:p>
    <w:p w:rsidR="0091073E" w:rsidRDefault="0091073E" w:rsidP="0091073E">
      <w:pPr>
        <w:ind w:firstLine="709"/>
        <w:contextualSpacing/>
        <w:jc w:val="both"/>
        <w:rPr>
          <w:color w:val="000000" w:themeColor="text1" w:themeShade="80"/>
          <w:sz w:val="28"/>
          <w:szCs w:val="28"/>
        </w:rPr>
      </w:pPr>
    </w:p>
    <w:p w:rsidR="0091073E" w:rsidRDefault="0091073E" w:rsidP="0091073E">
      <w:pPr>
        <w:tabs>
          <w:tab w:val="left" w:pos="1418"/>
        </w:tabs>
        <w:ind w:firstLine="709"/>
        <w:contextualSpacing/>
        <w:jc w:val="both"/>
        <w:rPr>
          <w:rFonts w:eastAsia="Calibri"/>
          <w:b/>
          <w:sz w:val="28"/>
          <w:szCs w:val="28"/>
          <w:lang w:eastAsia="en-US"/>
        </w:rPr>
      </w:pPr>
      <w:r w:rsidRPr="00203CE9">
        <w:rPr>
          <w:rFonts w:eastAsia="Calibri"/>
          <w:b/>
          <w:sz w:val="28"/>
          <w:szCs w:val="28"/>
          <w:lang w:eastAsia="en-US"/>
        </w:rPr>
        <w:t>Задачи:</w:t>
      </w:r>
    </w:p>
    <w:p w:rsidR="0091073E" w:rsidRDefault="0091073E" w:rsidP="0087615F">
      <w:pPr>
        <w:pStyle w:val="af8"/>
        <w:numPr>
          <w:ilvl w:val="0"/>
          <w:numId w:val="52"/>
        </w:numPr>
        <w:tabs>
          <w:tab w:val="left" w:pos="1418"/>
        </w:tabs>
        <w:ind w:left="0" w:firstLine="709"/>
        <w:jc w:val="both"/>
        <w:rPr>
          <w:sz w:val="28"/>
          <w:szCs w:val="28"/>
          <w:lang w:eastAsia="ar-SA"/>
        </w:rPr>
      </w:pPr>
      <w:r>
        <w:rPr>
          <w:rFonts w:eastAsia="Calibri"/>
          <w:sz w:val="28"/>
          <w:szCs w:val="28"/>
          <w:lang w:eastAsia="en-US"/>
        </w:rPr>
        <w:t xml:space="preserve">Организовать и провести </w:t>
      </w:r>
      <w:r w:rsidRPr="00BF765E">
        <w:rPr>
          <w:rFonts w:eastAsia="Calibri"/>
          <w:sz w:val="28"/>
          <w:szCs w:val="28"/>
          <w:lang w:eastAsia="en-US"/>
        </w:rPr>
        <w:t xml:space="preserve">на специализированной краудсорсинговой платформе сбора заявок </w:t>
      </w:r>
      <w:r w:rsidR="008C5A66">
        <w:rPr>
          <w:rFonts w:eastAsia="Calibri"/>
          <w:sz w:val="28"/>
          <w:szCs w:val="28"/>
          <w:lang w:eastAsia="en-US"/>
        </w:rPr>
        <w:t xml:space="preserve">с доменным именем </w:t>
      </w:r>
      <w:r w:rsidR="008C5A66" w:rsidRPr="00234D75">
        <w:rPr>
          <w:rFonts w:eastAsia="Calibri"/>
          <w:sz w:val="28"/>
          <w:szCs w:val="28"/>
          <w:u w:val="single"/>
          <w:lang w:eastAsia="en-US"/>
        </w:rPr>
        <w:t>www.zagorizont.me</w:t>
      </w:r>
      <w:r w:rsidR="008C5A66" w:rsidRPr="00234D75">
        <w:rPr>
          <w:rFonts w:eastAsia="Calibri"/>
          <w:sz w:val="28"/>
          <w:szCs w:val="28"/>
          <w:lang w:eastAsia="en-US"/>
        </w:rPr>
        <w:t xml:space="preserve">, </w:t>
      </w:r>
      <w:r w:rsidR="008C5A66" w:rsidRPr="008C5A66">
        <w:rPr>
          <w:rFonts w:eastAsia="Calibri"/>
          <w:sz w:val="28"/>
          <w:szCs w:val="28"/>
          <w:lang w:eastAsia="en-US"/>
        </w:rPr>
        <w:t>принадлежащем Заказчику,</w:t>
      </w:r>
      <w:r w:rsidRPr="00BF765E">
        <w:rPr>
          <w:rFonts w:eastAsia="Calibri"/>
          <w:sz w:val="28"/>
          <w:szCs w:val="28"/>
          <w:lang w:eastAsia="en-US"/>
        </w:rPr>
        <w:t xml:space="preserve"> </w:t>
      </w:r>
      <w:r w:rsidR="00315F77">
        <w:rPr>
          <w:rFonts w:eastAsia="Calibri"/>
          <w:sz w:val="28"/>
          <w:szCs w:val="28"/>
          <w:lang w:eastAsia="en-US"/>
        </w:rPr>
        <w:t>Всероссийский проект по</w:t>
      </w:r>
      <w:r w:rsidR="00234D75">
        <w:rPr>
          <w:rFonts w:eastAsia="Calibri"/>
          <w:sz w:val="28"/>
          <w:szCs w:val="28"/>
          <w:lang w:eastAsia="en-US"/>
        </w:rPr>
        <w:t> </w:t>
      </w:r>
      <w:r>
        <w:rPr>
          <w:rFonts w:eastAsia="Calibri"/>
          <w:sz w:val="28"/>
          <w:szCs w:val="28"/>
          <w:lang w:eastAsia="en-US"/>
        </w:rPr>
        <w:t xml:space="preserve">проектированию </w:t>
      </w:r>
      <w:r w:rsidRPr="00C45841">
        <w:rPr>
          <w:rFonts w:eastAsia="Calibri"/>
          <w:sz w:val="28"/>
          <w:szCs w:val="28"/>
          <w:lang w:eastAsia="en-US"/>
        </w:rPr>
        <w:t>концептуальных туристических маршрутов</w:t>
      </w:r>
      <w:r>
        <w:rPr>
          <w:rFonts w:eastAsia="Calibri"/>
          <w:sz w:val="28"/>
          <w:szCs w:val="28"/>
          <w:lang w:eastAsia="en-US"/>
        </w:rPr>
        <w:t xml:space="preserve"> в регионах Российской Федерации </w:t>
      </w:r>
      <w:r w:rsidRPr="002300A3">
        <w:rPr>
          <w:rFonts w:eastAsia="Calibri"/>
          <w:sz w:val="28"/>
          <w:szCs w:val="28"/>
          <w:lang w:eastAsia="en-US"/>
        </w:rPr>
        <w:t>(</w:t>
      </w:r>
      <w:r>
        <w:rPr>
          <w:rFonts w:eastAsia="Calibri"/>
          <w:sz w:val="28"/>
          <w:szCs w:val="28"/>
          <w:lang w:eastAsia="en-US"/>
        </w:rPr>
        <w:t xml:space="preserve">далее – Всероссийский проект) путем проведения </w:t>
      </w:r>
      <w:r>
        <w:rPr>
          <w:sz w:val="28"/>
          <w:szCs w:val="28"/>
        </w:rPr>
        <w:t>Конкурса (далее – Конкурс) и Акселерационной программы (далее – Акселератор).</w:t>
      </w:r>
    </w:p>
    <w:p w:rsidR="0091073E" w:rsidRPr="001E3143" w:rsidRDefault="0091073E" w:rsidP="0087615F">
      <w:pPr>
        <w:pStyle w:val="af8"/>
        <w:numPr>
          <w:ilvl w:val="0"/>
          <w:numId w:val="52"/>
        </w:numPr>
        <w:tabs>
          <w:tab w:val="left" w:pos="1418"/>
        </w:tabs>
        <w:ind w:left="0" w:firstLine="709"/>
        <w:jc w:val="both"/>
        <w:rPr>
          <w:sz w:val="28"/>
          <w:szCs w:val="28"/>
          <w:lang w:eastAsia="ar-SA"/>
        </w:rPr>
      </w:pPr>
      <w:r w:rsidRPr="004B5363">
        <w:rPr>
          <w:rFonts w:eastAsia="Calibri"/>
          <w:sz w:val="28"/>
          <w:szCs w:val="28"/>
          <w:lang w:eastAsia="en-US"/>
        </w:rPr>
        <w:t xml:space="preserve">Организовать работу с </w:t>
      </w:r>
      <w:r>
        <w:rPr>
          <w:rFonts w:eastAsia="Calibri"/>
          <w:sz w:val="28"/>
          <w:szCs w:val="28"/>
          <w:lang w:eastAsia="en-US"/>
        </w:rPr>
        <w:t>п</w:t>
      </w:r>
      <w:r w:rsidRPr="004B5363">
        <w:rPr>
          <w:rFonts w:eastAsia="Calibri"/>
          <w:sz w:val="28"/>
          <w:szCs w:val="28"/>
          <w:lang w:eastAsia="en-US"/>
        </w:rPr>
        <w:t xml:space="preserve">артнерами </w:t>
      </w:r>
      <w:r>
        <w:rPr>
          <w:rFonts w:eastAsia="Calibri"/>
          <w:sz w:val="28"/>
          <w:szCs w:val="28"/>
          <w:lang w:eastAsia="en-US"/>
        </w:rPr>
        <w:t>Всероссийского проекта с </w:t>
      </w:r>
      <w:r w:rsidRPr="004B5363">
        <w:rPr>
          <w:rFonts w:eastAsia="Calibri"/>
          <w:sz w:val="28"/>
          <w:szCs w:val="28"/>
          <w:lang w:eastAsia="en-US"/>
        </w:rPr>
        <w:t xml:space="preserve">целью </w:t>
      </w:r>
      <w:r w:rsidRPr="001D40D0">
        <w:rPr>
          <w:rFonts w:eastAsia="Calibri"/>
          <w:sz w:val="28"/>
          <w:szCs w:val="28"/>
          <w:lang w:eastAsia="en-US"/>
        </w:rPr>
        <w:t xml:space="preserve">разработки </w:t>
      </w:r>
      <w:r w:rsidRPr="001E3143">
        <w:rPr>
          <w:rFonts w:eastAsia="Calibri"/>
          <w:sz w:val="28"/>
          <w:szCs w:val="28"/>
          <w:lang w:eastAsia="en-US"/>
        </w:rPr>
        <w:t>ключевых партнерских номинаций</w:t>
      </w:r>
      <w:r>
        <w:rPr>
          <w:rFonts w:eastAsia="Calibri"/>
          <w:sz w:val="28"/>
          <w:szCs w:val="28"/>
          <w:lang w:eastAsia="en-US"/>
        </w:rPr>
        <w:t xml:space="preserve"> (в количестве не менее</w:t>
      </w:r>
      <w:r w:rsidRPr="001E3143">
        <w:rPr>
          <w:rFonts w:eastAsia="Calibri"/>
          <w:sz w:val="28"/>
          <w:szCs w:val="28"/>
          <w:lang w:eastAsia="en-US"/>
        </w:rPr>
        <w:t>, чем</w:t>
      </w:r>
      <w:r>
        <w:rPr>
          <w:rFonts w:eastAsia="Calibri"/>
          <w:sz w:val="28"/>
          <w:szCs w:val="28"/>
          <w:lang w:eastAsia="en-US"/>
        </w:rPr>
        <w:t> 10 (десять) согласованных Заказчиком п</w:t>
      </w:r>
      <w:r w:rsidRPr="001E3143">
        <w:rPr>
          <w:rFonts w:eastAsia="Calibri"/>
          <w:sz w:val="28"/>
          <w:szCs w:val="28"/>
          <w:lang w:eastAsia="en-US"/>
        </w:rPr>
        <w:t>артнеров) для концептуальных туристических маршрутов</w:t>
      </w:r>
      <w:r>
        <w:rPr>
          <w:rFonts w:eastAsia="Calibri"/>
          <w:sz w:val="28"/>
          <w:szCs w:val="28"/>
          <w:lang w:eastAsia="en-US"/>
        </w:rPr>
        <w:t xml:space="preserve"> (разработка позиционирования и наименования</w:t>
      </w:r>
      <w:r w:rsidRPr="001E3143">
        <w:rPr>
          <w:rFonts w:eastAsia="Calibri"/>
          <w:sz w:val="28"/>
          <w:szCs w:val="28"/>
          <w:lang w:eastAsia="en-US"/>
        </w:rPr>
        <w:t xml:space="preserve"> номинации).</w:t>
      </w:r>
    </w:p>
    <w:p w:rsidR="0091073E" w:rsidRDefault="0091073E" w:rsidP="0087615F">
      <w:pPr>
        <w:pStyle w:val="af8"/>
        <w:numPr>
          <w:ilvl w:val="0"/>
          <w:numId w:val="52"/>
        </w:numPr>
        <w:tabs>
          <w:tab w:val="left" w:pos="1418"/>
        </w:tabs>
        <w:ind w:left="0" w:firstLine="709"/>
        <w:jc w:val="both"/>
        <w:rPr>
          <w:sz w:val="28"/>
          <w:szCs w:val="28"/>
          <w:lang w:eastAsia="ar-SA"/>
        </w:rPr>
      </w:pPr>
      <w:r w:rsidRPr="00347DAC">
        <w:rPr>
          <w:rFonts w:eastAsia="Calibri"/>
          <w:sz w:val="28"/>
          <w:szCs w:val="28"/>
          <w:lang w:eastAsia="en-US"/>
        </w:rPr>
        <w:t xml:space="preserve">Разработать и реализовать механизм работы специализированной краудсорсинговой методики (информационный ресурс для сбора заявок </w:t>
      </w:r>
      <w:r w:rsidR="00234D75">
        <w:rPr>
          <w:rFonts w:eastAsia="Calibri"/>
          <w:sz w:val="28"/>
          <w:szCs w:val="28"/>
          <w:lang w:eastAsia="en-US"/>
        </w:rPr>
        <w:t>на</w:t>
      </w:r>
      <w:r w:rsidRPr="00347DAC">
        <w:rPr>
          <w:rFonts w:eastAsia="Calibri"/>
          <w:sz w:val="28"/>
          <w:szCs w:val="28"/>
          <w:lang w:eastAsia="en-US"/>
        </w:rPr>
        <w:t> доменн</w:t>
      </w:r>
      <w:r w:rsidR="00234D75">
        <w:rPr>
          <w:rFonts w:eastAsia="Calibri"/>
          <w:sz w:val="28"/>
          <w:szCs w:val="28"/>
          <w:lang w:eastAsia="en-US"/>
        </w:rPr>
        <w:t>о</w:t>
      </w:r>
      <w:r w:rsidRPr="00347DAC">
        <w:rPr>
          <w:rFonts w:eastAsia="Calibri"/>
          <w:sz w:val="28"/>
          <w:szCs w:val="28"/>
          <w:lang w:eastAsia="en-US"/>
        </w:rPr>
        <w:t>м имен</w:t>
      </w:r>
      <w:r w:rsidR="00234D75">
        <w:rPr>
          <w:rFonts w:eastAsia="Calibri"/>
          <w:sz w:val="28"/>
          <w:szCs w:val="28"/>
          <w:lang w:eastAsia="en-US"/>
        </w:rPr>
        <w:t>и</w:t>
      </w:r>
      <w:r w:rsidR="00FF4451">
        <w:rPr>
          <w:rFonts w:eastAsia="Calibri"/>
          <w:sz w:val="28"/>
          <w:szCs w:val="28"/>
          <w:lang w:eastAsia="en-US"/>
        </w:rPr>
        <w:t xml:space="preserve"> Заказчика</w:t>
      </w:r>
      <w:r w:rsidRPr="00347DAC">
        <w:rPr>
          <w:rFonts w:eastAsia="Calibri"/>
          <w:sz w:val="28"/>
          <w:szCs w:val="28"/>
          <w:lang w:eastAsia="en-US"/>
        </w:rPr>
        <w:t xml:space="preserve"> – </w:t>
      </w:r>
      <w:r w:rsidRPr="00347DAC">
        <w:rPr>
          <w:rFonts w:eastAsia="Calibri"/>
          <w:sz w:val="28"/>
          <w:szCs w:val="28"/>
          <w:lang w:val="en-US" w:eastAsia="en-US"/>
        </w:rPr>
        <w:t>www</w:t>
      </w:r>
      <w:r w:rsidRPr="00347DAC">
        <w:rPr>
          <w:rFonts w:eastAsia="Calibri"/>
          <w:sz w:val="28"/>
          <w:szCs w:val="28"/>
          <w:lang w:eastAsia="en-US"/>
        </w:rPr>
        <w:t>.</w:t>
      </w:r>
      <w:r w:rsidRPr="00347DAC">
        <w:rPr>
          <w:rFonts w:eastAsia="Calibri"/>
          <w:sz w:val="28"/>
          <w:szCs w:val="28"/>
          <w:lang w:val="en-US" w:eastAsia="en-US"/>
        </w:rPr>
        <w:t>zagorizont</w:t>
      </w:r>
      <w:r w:rsidRPr="00347DAC">
        <w:rPr>
          <w:rFonts w:eastAsia="Calibri"/>
          <w:sz w:val="28"/>
          <w:szCs w:val="28"/>
          <w:lang w:eastAsia="en-US"/>
        </w:rPr>
        <w:t>.</w:t>
      </w:r>
      <w:r w:rsidRPr="00347DAC">
        <w:rPr>
          <w:rFonts w:eastAsia="Calibri"/>
          <w:sz w:val="28"/>
          <w:szCs w:val="28"/>
          <w:lang w:val="en-US" w:eastAsia="en-US"/>
        </w:rPr>
        <w:t>me</w:t>
      </w:r>
      <w:r w:rsidRPr="00347DAC">
        <w:rPr>
          <w:rFonts w:eastAsia="Calibri"/>
          <w:sz w:val="28"/>
          <w:szCs w:val="28"/>
          <w:lang w:eastAsia="en-US"/>
        </w:rPr>
        <w:t xml:space="preserve">) с возможностью регистрации на ней – не менее 200 000 (двухсот тысяч) </w:t>
      </w:r>
      <w:r w:rsidRPr="00347DAC">
        <w:rPr>
          <w:sz w:val="28"/>
          <w:szCs w:val="28"/>
          <w:lang w:eastAsia="ar-SA"/>
        </w:rPr>
        <w:t>уникальных пользователей в общей Системе Заказчика с использованием онлайн и</w:t>
      </w:r>
      <w:r w:rsidR="00315F77">
        <w:rPr>
          <w:sz w:val="28"/>
          <w:szCs w:val="28"/>
          <w:lang w:eastAsia="ar-SA"/>
        </w:rPr>
        <w:t> </w:t>
      </w:r>
      <w:r w:rsidRPr="00347DAC">
        <w:rPr>
          <w:sz w:val="28"/>
          <w:szCs w:val="28"/>
          <w:lang w:eastAsia="ar-SA"/>
        </w:rPr>
        <w:t xml:space="preserve">офлайн сервисов (далее – </w:t>
      </w:r>
      <w:r w:rsidRPr="00347DAC">
        <w:rPr>
          <w:rFonts w:eastAsia="Calibri"/>
          <w:sz w:val="28"/>
          <w:szCs w:val="28"/>
          <w:lang w:eastAsia="en-US"/>
        </w:rPr>
        <w:t>Информационный ресурс</w:t>
      </w:r>
      <w:r>
        <w:rPr>
          <w:sz w:val="28"/>
          <w:szCs w:val="28"/>
          <w:lang w:eastAsia="ar-SA"/>
        </w:rPr>
        <w:t xml:space="preserve">) </w:t>
      </w:r>
      <w:r w:rsidRPr="00347DAC">
        <w:rPr>
          <w:sz w:val="28"/>
          <w:szCs w:val="28"/>
          <w:lang w:eastAsia="ar-SA"/>
        </w:rPr>
        <w:t>с возможностью предоставления</w:t>
      </w:r>
      <w:r w:rsidRPr="00984D4F">
        <w:rPr>
          <w:lang w:eastAsia="ar-SA"/>
        </w:rPr>
        <w:t xml:space="preserve"> </w:t>
      </w:r>
      <w:r w:rsidRPr="00347DAC">
        <w:rPr>
          <w:sz w:val="28"/>
          <w:szCs w:val="28"/>
          <w:lang w:eastAsia="ar-SA"/>
        </w:rPr>
        <w:t>информационных да</w:t>
      </w:r>
      <w:r w:rsidR="00315F77">
        <w:rPr>
          <w:sz w:val="28"/>
          <w:szCs w:val="28"/>
          <w:lang w:eastAsia="ar-SA"/>
        </w:rPr>
        <w:t>нных уникальных пользователей в </w:t>
      </w:r>
      <w:r w:rsidRPr="00347DAC">
        <w:rPr>
          <w:sz w:val="28"/>
          <w:szCs w:val="28"/>
          <w:lang w:eastAsia="ar-SA"/>
        </w:rPr>
        <w:t>систему Заказчика</w:t>
      </w:r>
      <w:r>
        <w:rPr>
          <w:sz w:val="28"/>
          <w:szCs w:val="28"/>
          <w:lang w:eastAsia="ar-SA"/>
        </w:rPr>
        <w:t>.</w:t>
      </w:r>
    </w:p>
    <w:p w:rsidR="0091073E" w:rsidRPr="002300A3" w:rsidRDefault="0091073E" w:rsidP="0087615F">
      <w:pPr>
        <w:pStyle w:val="af8"/>
        <w:numPr>
          <w:ilvl w:val="0"/>
          <w:numId w:val="52"/>
        </w:numPr>
        <w:tabs>
          <w:tab w:val="left" w:pos="1418"/>
        </w:tabs>
        <w:ind w:left="0" w:firstLine="709"/>
        <w:jc w:val="both"/>
        <w:rPr>
          <w:sz w:val="28"/>
          <w:szCs w:val="28"/>
          <w:lang w:eastAsia="ar-SA"/>
        </w:rPr>
      </w:pPr>
      <w:r w:rsidRPr="002C2E90">
        <w:rPr>
          <w:rFonts w:eastAsia="Calibri"/>
          <w:sz w:val="28"/>
          <w:szCs w:val="28"/>
          <w:lang w:eastAsia="en-US"/>
        </w:rPr>
        <w:t xml:space="preserve">Организовать PR-кампанию </w:t>
      </w:r>
      <w:r>
        <w:rPr>
          <w:rFonts w:eastAsia="Calibri"/>
          <w:sz w:val="28"/>
          <w:szCs w:val="28"/>
          <w:lang w:eastAsia="en-US"/>
        </w:rPr>
        <w:t xml:space="preserve">Всероссийского проекта, </w:t>
      </w:r>
      <w:r w:rsidRPr="002300A3">
        <w:rPr>
          <w:rFonts w:eastAsia="Calibri"/>
          <w:sz w:val="28"/>
          <w:szCs w:val="28"/>
          <w:lang w:eastAsia="en-US"/>
        </w:rPr>
        <w:t xml:space="preserve">в том числе проведение стартовой пресс-конференции, создание </w:t>
      </w:r>
      <w:r w:rsidRPr="002300A3">
        <w:rPr>
          <w:rFonts w:eastAsia="Calibri"/>
          <w:sz w:val="28"/>
          <w:szCs w:val="28"/>
          <w:lang w:val="en-GB" w:eastAsia="en-US"/>
        </w:rPr>
        <w:t>SMM</w:t>
      </w:r>
      <w:r>
        <w:rPr>
          <w:rFonts w:eastAsia="Calibri"/>
          <w:sz w:val="28"/>
          <w:szCs w:val="28"/>
          <w:lang w:eastAsia="en-US"/>
        </w:rPr>
        <w:t>-контента и </w:t>
      </w:r>
      <w:r w:rsidRPr="002300A3">
        <w:rPr>
          <w:rFonts w:eastAsia="Calibri"/>
          <w:sz w:val="28"/>
          <w:szCs w:val="28"/>
          <w:lang w:eastAsia="en-US"/>
        </w:rPr>
        <w:t xml:space="preserve">ведение социальных сетей, анонсирование и информационное сопровождение </w:t>
      </w:r>
      <w:r>
        <w:rPr>
          <w:rFonts w:eastAsia="Calibri"/>
          <w:sz w:val="28"/>
          <w:szCs w:val="28"/>
          <w:lang w:eastAsia="en-US"/>
        </w:rPr>
        <w:t>Всероссийского проекта</w:t>
      </w:r>
      <w:r w:rsidRPr="002300A3">
        <w:rPr>
          <w:color w:val="000000"/>
          <w:sz w:val="28"/>
          <w:szCs w:val="28"/>
        </w:rPr>
        <w:t>,</w:t>
      </w:r>
      <w:r w:rsidRPr="002300A3">
        <w:rPr>
          <w:rFonts w:eastAsia="Calibri"/>
          <w:sz w:val="28"/>
          <w:szCs w:val="28"/>
          <w:lang w:eastAsia="en-US"/>
        </w:rPr>
        <w:t xml:space="preserve"> подготовка и рассылка официальных писем с</w:t>
      </w:r>
      <w:r>
        <w:rPr>
          <w:rFonts w:eastAsia="Calibri"/>
          <w:sz w:val="28"/>
          <w:szCs w:val="28"/>
          <w:lang w:eastAsia="en-US"/>
        </w:rPr>
        <w:t> </w:t>
      </w:r>
      <w:r w:rsidRPr="002300A3">
        <w:rPr>
          <w:rFonts w:eastAsia="Calibri"/>
          <w:sz w:val="28"/>
          <w:szCs w:val="28"/>
          <w:lang w:eastAsia="en-US"/>
        </w:rPr>
        <w:t>приглашением участвовать в</w:t>
      </w:r>
      <w:r>
        <w:rPr>
          <w:rFonts w:eastAsia="Calibri"/>
          <w:sz w:val="28"/>
          <w:szCs w:val="28"/>
          <w:lang w:eastAsia="en-US"/>
        </w:rPr>
        <w:t>о Всероссийском проекте</w:t>
      </w:r>
      <w:r w:rsidRPr="002300A3">
        <w:rPr>
          <w:rFonts w:eastAsia="Calibri"/>
          <w:sz w:val="28"/>
          <w:szCs w:val="28"/>
          <w:lang w:eastAsia="en-US"/>
        </w:rPr>
        <w:t xml:space="preserve"> </w:t>
      </w:r>
      <w:r>
        <w:rPr>
          <w:rFonts w:eastAsia="Calibri"/>
          <w:sz w:val="28"/>
          <w:szCs w:val="28"/>
          <w:lang w:eastAsia="en-US"/>
        </w:rPr>
        <w:t>(Конкурс</w:t>
      </w:r>
      <w:r w:rsidRPr="002300A3">
        <w:rPr>
          <w:rFonts w:eastAsia="Calibri"/>
          <w:sz w:val="28"/>
          <w:szCs w:val="28"/>
          <w:lang w:eastAsia="en-US"/>
        </w:rPr>
        <w:t xml:space="preserve"> и Акселератор</w:t>
      </w:r>
      <w:r>
        <w:rPr>
          <w:rFonts w:eastAsia="Calibri"/>
          <w:sz w:val="28"/>
          <w:szCs w:val="28"/>
          <w:lang w:eastAsia="en-US"/>
        </w:rPr>
        <w:t>)</w:t>
      </w:r>
      <w:r w:rsidRPr="002300A3">
        <w:rPr>
          <w:rFonts w:eastAsia="Calibri"/>
          <w:sz w:val="28"/>
          <w:szCs w:val="28"/>
          <w:lang w:eastAsia="en-US"/>
        </w:rPr>
        <w:t xml:space="preserve"> – не менее 85</w:t>
      </w:r>
      <w:r>
        <w:rPr>
          <w:rFonts w:eastAsia="Calibri"/>
          <w:sz w:val="28"/>
          <w:szCs w:val="28"/>
          <w:lang w:eastAsia="en-US"/>
        </w:rPr>
        <w:t> </w:t>
      </w:r>
      <w:r w:rsidRPr="002300A3">
        <w:rPr>
          <w:rFonts w:eastAsia="Calibri"/>
          <w:sz w:val="28"/>
          <w:szCs w:val="28"/>
          <w:lang w:eastAsia="en-US"/>
        </w:rPr>
        <w:t xml:space="preserve">(восьмидесяти пяти) субъектам Российской Федерации с целью привлечения внимания широкой общественности к </w:t>
      </w:r>
      <w:r>
        <w:rPr>
          <w:rFonts w:eastAsia="Calibri"/>
          <w:sz w:val="28"/>
          <w:szCs w:val="28"/>
          <w:lang w:eastAsia="en-US"/>
        </w:rPr>
        <w:t>Всероссийскому проекту.</w:t>
      </w:r>
    </w:p>
    <w:p w:rsidR="0091073E" w:rsidRPr="00347DAC" w:rsidRDefault="0091073E" w:rsidP="0087615F">
      <w:pPr>
        <w:pStyle w:val="af8"/>
        <w:numPr>
          <w:ilvl w:val="0"/>
          <w:numId w:val="52"/>
        </w:numPr>
        <w:tabs>
          <w:tab w:val="left" w:pos="1418"/>
        </w:tabs>
        <w:ind w:left="0" w:firstLine="709"/>
        <w:jc w:val="both"/>
        <w:rPr>
          <w:sz w:val="28"/>
          <w:szCs w:val="28"/>
          <w:lang w:eastAsia="ar-SA"/>
        </w:rPr>
      </w:pPr>
      <w:r w:rsidRPr="00713551">
        <w:rPr>
          <w:sz w:val="28"/>
          <w:szCs w:val="28"/>
          <w:lang w:eastAsia="ar-SA"/>
        </w:rPr>
        <w:t xml:space="preserve">Организовать и провести Конкурс, </w:t>
      </w:r>
      <w:r>
        <w:rPr>
          <w:sz w:val="28"/>
          <w:szCs w:val="28"/>
          <w:lang w:eastAsia="ar-SA"/>
        </w:rPr>
        <w:t xml:space="preserve">включая </w:t>
      </w:r>
      <w:r w:rsidRPr="00713551">
        <w:rPr>
          <w:rFonts w:eastAsia="Calibri"/>
          <w:sz w:val="28"/>
          <w:szCs w:val="28"/>
          <w:lang w:eastAsia="en-US"/>
        </w:rPr>
        <w:t>работу Конкурсной комиссии и Экспертной группы</w:t>
      </w:r>
      <w:r>
        <w:rPr>
          <w:rFonts w:eastAsia="Calibri"/>
          <w:sz w:val="28"/>
          <w:szCs w:val="28"/>
          <w:lang w:eastAsia="en-US"/>
        </w:rPr>
        <w:t>, организацию</w:t>
      </w:r>
      <w:r w:rsidRPr="00713551">
        <w:rPr>
          <w:rFonts w:eastAsia="Calibri"/>
          <w:sz w:val="28"/>
          <w:szCs w:val="28"/>
          <w:lang w:eastAsia="en-US"/>
        </w:rPr>
        <w:t xml:space="preserve"> п</w:t>
      </w:r>
      <w:r>
        <w:rPr>
          <w:rFonts w:eastAsia="Calibri"/>
          <w:sz w:val="28"/>
          <w:szCs w:val="28"/>
          <w:lang w:eastAsia="en-US"/>
        </w:rPr>
        <w:t xml:space="preserve">роцесса заседаний </w:t>
      </w:r>
      <w:r>
        <w:rPr>
          <w:rFonts w:eastAsia="Calibri"/>
          <w:sz w:val="28"/>
          <w:szCs w:val="28"/>
          <w:lang w:eastAsia="en-US"/>
        </w:rPr>
        <w:lastRenderedPageBreak/>
        <w:t>К</w:t>
      </w:r>
      <w:r w:rsidRPr="00713551">
        <w:rPr>
          <w:rFonts w:eastAsia="Calibri"/>
          <w:sz w:val="28"/>
          <w:szCs w:val="28"/>
          <w:lang w:eastAsia="en-US"/>
        </w:rPr>
        <w:t>онкурсной комиссии</w:t>
      </w:r>
      <w:r>
        <w:rPr>
          <w:rFonts w:eastAsia="Calibri"/>
          <w:sz w:val="28"/>
          <w:szCs w:val="28"/>
          <w:lang w:eastAsia="en-US"/>
        </w:rPr>
        <w:t xml:space="preserve"> и </w:t>
      </w:r>
      <w:r w:rsidRPr="00713551">
        <w:rPr>
          <w:rFonts w:eastAsia="Calibri"/>
          <w:sz w:val="28"/>
          <w:szCs w:val="28"/>
          <w:lang w:eastAsia="en-US"/>
        </w:rPr>
        <w:t xml:space="preserve">Экспертной группы, </w:t>
      </w:r>
      <w:r>
        <w:rPr>
          <w:rFonts w:eastAsia="Calibri"/>
          <w:sz w:val="28"/>
          <w:szCs w:val="28"/>
          <w:lang w:eastAsia="en-US"/>
        </w:rPr>
        <w:t>Экспертное</w:t>
      </w:r>
      <w:r w:rsidRPr="00713551">
        <w:rPr>
          <w:rFonts w:eastAsia="Calibri"/>
          <w:sz w:val="28"/>
          <w:szCs w:val="28"/>
          <w:lang w:eastAsia="en-US"/>
        </w:rPr>
        <w:t xml:space="preserve"> рейтинговани</w:t>
      </w:r>
      <w:r>
        <w:rPr>
          <w:rFonts w:eastAsia="Calibri"/>
          <w:sz w:val="28"/>
          <w:szCs w:val="28"/>
          <w:lang w:eastAsia="en-US"/>
        </w:rPr>
        <w:t>е</w:t>
      </w:r>
      <w:r w:rsidRPr="00713551">
        <w:rPr>
          <w:rFonts w:eastAsia="Calibri"/>
          <w:sz w:val="28"/>
          <w:szCs w:val="28"/>
          <w:lang w:eastAsia="en-US"/>
        </w:rPr>
        <w:t>, Народно</w:t>
      </w:r>
      <w:r>
        <w:rPr>
          <w:rFonts w:eastAsia="Calibri"/>
          <w:sz w:val="28"/>
          <w:szCs w:val="28"/>
          <w:lang w:eastAsia="en-US"/>
        </w:rPr>
        <w:t>е голосование</w:t>
      </w:r>
      <w:r w:rsidRPr="00713551">
        <w:rPr>
          <w:rFonts w:eastAsia="Calibri"/>
          <w:sz w:val="28"/>
          <w:szCs w:val="28"/>
          <w:lang w:eastAsia="en-US"/>
        </w:rPr>
        <w:t xml:space="preserve">, </w:t>
      </w:r>
      <w:r>
        <w:rPr>
          <w:rFonts w:eastAsia="Calibri"/>
          <w:sz w:val="28"/>
          <w:szCs w:val="28"/>
          <w:lang w:eastAsia="en-US"/>
        </w:rPr>
        <w:t>мотивация экспертов и членов Конкурсной комиссии.</w:t>
      </w:r>
    </w:p>
    <w:p w:rsidR="0091073E" w:rsidRDefault="0091073E" w:rsidP="0087615F">
      <w:pPr>
        <w:pStyle w:val="af8"/>
        <w:numPr>
          <w:ilvl w:val="0"/>
          <w:numId w:val="52"/>
        </w:numPr>
        <w:tabs>
          <w:tab w:val="left" w:pos="1418"/>
        </w:tabs>
        <w:ind w:left="0" w:firstLine="709"/>
        <w:jc w:val="both"/>
        <w:rPr>
          <w:rFonts w:eastAsia="Calibri"/>
          <w:sz w:val="28"/>
          <w:szCs w:val="28"/>
          <w:lang w:eastAsia="en-US"/>
        </w:rPr>
      </w:pPr>
      <w:r w:rsidRPr="002300A3">
        <w:rPr>
          <w:rFonts w:eastAsia="Calibri"/>
          <w:sz w:val="28"/>
          <w:szCs w:val="28"/>
          <w:lang w:eastAsia="en-US"/>
        </w:rPr>
        <w:t xml:space="preserve">Разработать и реализовать Акселератор, включающий выявление предпринимателей, создание механизма формирования </w:t>
      </w:r>
      <w:r w:rsidR="006E1821">
        <w:rPr>
          <w:rFonts w:eastAsia="Calibri"/>
          <w:sz w:val="28"/>
          <w:szCs w:val="28"/>
          <w:lang w:eastAsia="en-US"/>
        </w:rPr>
        <w:t xml:space="preserve">не менее </w:t>
      </w:r>
      <w:r w:rsidRPr="002300A3">
        <w:rPr>
          <w:rFonts w:eastAsia="Calibri"/>
          <w:sz w:val="28"/>
          <w:szCs w:val="28"/>
          <w:lang w:eastAsia="en-US"/>
        </w:rPr>
        <w:t>30</w:t>
      </w:r>
      <w:r w:rsidR="00315F77">
        <w:rPr>
          <w:rFonts w:eastAsia="Calibri"/>
          <w:sz w:val="28"/>
          <w:szCs w:val="28"/>
          <w:lang w:eastAsia="en-US"/>
        </w:rPr>
        <w:t> </w:t>
      </w:r>
      <w:r w:rsidRPr="002300A3">
        <w:rPr>
          <w:rFonts w:eastAsia="Calibri"/>
          <w:sz w:val="28"/>
          <w:szCs w:val="28"/>
          <w:lang w:eastAsia="en-US"/>
        </w:rPr>
        <w:t>(тридцати) междисциплинарных региональных команд.</w:t>
      </w:r>
    </w:p>
    <w:p w:rsidR="0091073E" w:rsidRPr="005A6C44" w:rsidRDefault="0091073E" w:rsidP="0087615F">
      <w:pPr>
        <w:pStyle w:val="af8"/>
        <w:numPr>
          <w:ilvl w:val="0"/>
          <w:numId w:val="52"/>
        </w:numPr>
        <w:tabs>
          <w:tab w:val="left" w:pos="1418"/>
        </w:tabs>
        <w:ind w:left="0" w:firstLine="709"/>
        <w:jc w:val="both"/>
        <w:rPr>
          <w:rFonts w:eastAsia="Calibri"/>
          <w:sz w:val="28"/>
          <w:szCs w:val="28"/>
          <w:lang w:eastAsia="en-US"/>
        </w:rPr>
      </w:pPr>
      <w:r>
        <w:rPr>
          <w:rFonts w:eastAsia="Calibri"/>
          <w:sz w:val="28"/>
          <w:szCs w:val="28"/>
          <w:lang w:eastAsia="en-US"/>
        </w:rPr>
        <w:t>Организовать и провести О</w:t>
      </w:r>
      <w:r w:rsidRPr="00517211">
        <w:rPr>
          <w:rFonts w:eastAsia="Calibri"/>
          <w:sz w:val="28"/>
          <w:szCs w:val="28"/>
          <w:lang w:eastAsia="en-US"/>
        </w:rPr>
        <w:t>чную предзащиту</w:t>
      </w:r>
      <w:r>
        <w:rPr>
          <w:rFonts w:eastAsia="Calibri"/>
          <w:sz w:val="28"/>
          <w:szCs w:val="28"/>
          <w:lang w:eastAsia="en-US"/>
        </w:rPr>
        <w:t xml:space="preserve"> проектов</w:t>
      </w:r>
      <w:r w:rsidRPr="00517211">
        <w:rPr>
          <w:rFonts w:eastAsia="Calibri"/>
          <w:sz w:val="28"/>
          <w:szCs w:val="28"/>
          <w:lang w:eastAsia="en-US"/>
        </w:rPr>
        <w:t xml:space="preserve"> в формате дебатов</w:t>
      </w:r>
      <w:r>
        <w:rPr>
          <w:rFonts w:eastAsia="Calibri"/>
          <w:sz w:val="28"/>
          <w:szCs w:val="28"/>
          <w:lang w:eastAsia="en-US"/>
        </w:rPr>
        <w:t xml:space="preserve"> продолжительностью –</w:t>
      </w:r>
      <w:r w:rsidRPr="005A6C44">
        <w:rPr>
          <w:rFonts w:eastAsia="Calibri"/>
          <w:sz w:val="28"/>
          <w:szCs w:val="28"/>
          <w:lang w:eastAsia="en-US"/>
        </w:rPr>
        <w:t xml:space="preserve"> не менее 2 (двух) дней с участием междисциплинарных региональных команд, разработавших маршруты и</w:t>
      </w:r>
      <w:r>
        <w:rPr>
          <w:rFonts w:eastAsia="Calibri"/>
          <w:sz w:val="28"/>
          <w:szCs w:val="28"/>
          <w:lang w:eastAsia="en-US"/>
        </w:rPr>
        <w:t> </w:t>
      </w:r>
      <w:r w:rsidRPr="005A6C44">
        <w:rPr>
          <w:rFonts w:eastAsia="Calibri"/>
          <w:sz w:val="28"/>
          <w:szCs w:val="28"/>
          <w:lang w:eastAsia="en-US"/>
        </w:rPr>
        <w:t>прошедших предварительный отбор Конкурса.</w:t>
      </w:r>
    </w:p>
    <w:p w:rsidR="0091073E" w:rsidRPr="00020CEF" w:rsidRDefault="0091073E" w:rsidP="0087615F">
      <w:pPr>
        <w:pStyle w:val="af8"/>
        <w:numPr>
          <w:ilvl w:val="0"/>
          <w:numId w:val="52"/>
        </w:numPr>
        <w:tabs>
          <w:tab w:val="left" w:pos="1418"/>
        </w:tabs>
        <w:ind w:left="0" w:firstLine="709"/>
        <w:jc w:val="both"/>
        <w:rPr>
          <w:rFonts w:eastAsia="Calibri"/>
          <w:sz w:val="28"/>
          <w:szCs w:val="28"/>
          <w:lang w:eastAsia="en-US"/>
        </w:rPr>
      </w:pPr>
      <w:bookmarkStart w:id="92" w:name="_Hlk67134919"/>
      <w:r w:rsidRPr="002C2E90">
        <w:rPr>
          <w:rFonts w:eastAsia="Calibri"/>
          <w:sz w:val="28"/>
          <w:szCs w:val="28"/>
          <w:lang w:eastAsia="en-US"/>
        </w:rPr>
        <w:t>Организовать</w:t>
      </w:r>
      <w:r w:rsidRPr="00517211">
        <w:rPr>
          <w:rFonts w:eastAsia="Calibri"/>
          <w:sz w:val="28"/>
          <w:szCs w:val="28"/>
          <w:lang w:eastAsia="en-US"/>
        </w:rPr>
        <w:t xml:space="preserve"> </w:t>
      </w:r>
      <w:r>
        <w:rPr>
          <w:rFonts w:eastAsia="Calibri"/>
          <w:sz w:val="28"/>
          <w:szCs w:val="28"/>
          <w:lang w:eastAsia="en-US"/>
        </w:rPr>
        <w:t xml:space="preserve">и провести </w:t>
      </w:r>
      <w:r w:rsidR="006E1821">
        <w:rPr>
          <w:rFonts w:eastAsia="Calibri"/>
          <w:sz w:val="28"/>
          <w:szCs w:val="28"/>
          <w:lang w:eastAsia="en-US"/>
        </w:rPr>
        <w:t xml:space="preserve">не менее </w:t>
      </w:r>
      <w:r>
        <w:rPr>
          <w:rFonts w:eastAsia="Calibri"/>
          <w:sz w:val="28"/>
          <w:szCs w:val="28"/>
          <w:lang w:eastAsia="en-US"/>
        </w:rPr>
        <w:t>3</w:t>
      </w:r>
      <w:r w:rsidRPr="00517211">
        <w:rPr>
          <w:rFonts w:eastAsia="Calibri"/>
          <w:sz w:val="28"/>
          <w:szCs w:val="28"/>
          <w:lang w:eastAsia="en-US"/>
        </w:rPr>
        <w:t>0 (</w:t>
      </w:r>
      <w:r w:rsidR="006E1821">
        <w:rPr>
          <w:rFonts w:eastAsia="Calibri"/>
          <w:sz w:val="28"/>
          <w:szCs w:val="28"/>
          <w:lang w:eastAsia="en-US"/>
        </w:rPr>
        <w:t>тридцати</w:t>
      </w:r>
      <w:r w:rsidRPr="00517211">
        <w:rPr>
          <w:rFonts w:eastAsia="Calibri"/>
          <w:sz w:val="28"/>
          <w:szCs w:val="28"/>
          <w:lang w:eastAsia="en-US"/>
        </w:rPr>
        <w:t xml:space="preserve">) </w:t>
      </w:r>
      <w:r w:rsidRPr="00517211">
        <w:rPr>
          <w:rFonts w:eastAsia="Calibri"/>
          <w:sz w:val="28"/>
        </w:rPr>
        <w:t xml:space="preserve">экспедиционных выездов (инспекшн-туров) </w:t>
      </w:r>
      <w:r w:rsidRPr="00517211">
        <w:rPr>
          <w:rFonts w:eastAsia="Calibri"/>
          <w:sz w:val="28"/>
          <w:szCs w:val="28"/>
          <w:lang w:eastAsia="en-US"/>
        </w:rPr>
        <w:t xml:space="preserve">продолжительностью </w:t>
      </w:r>
      <w:r>
        <w:rPr>
          <w:rFonts w:eastAsia="Calibri"/>
          <w:sz w:val="28"/>
          <w:szCs w:val="28"/>
          <w:lang w:eastAsia="en-US"/>
        </w:rPr>
        <w:t xml:space="preserve">– </w:t>
      </w:r>
      <w:r w:rsidRPr="00020CEF">
        <w:rPr>
          <w:rFonts w:eastAsia="Calibri"/>
          <w:sz w:val="28"/>
          <w:szCs w:val="28"/>
          <w:lang w:eastAsia="en-US"/>
        </w:rPr>
        <w:t>не более 2 (двух) ночей с</w:t>
      </w:r>
      <w:r w:rsidR="00315F77">
        <w:rPr>
          <w:rFonts w:eastAsia="Calibri"/>
          <w:sz w:val="28"/>
          <w:szCs w:val="28"/>
          <w:lang w:eastAsia="en-US"/>
        </w:rPr>
        <w:t> </w:t>
      </w:r>
      <w:r w:rsidRPr="00020CEF">
        <w:rPr>
          <w:rFonts w:eastAsia="Calibri"/>
          <w:sz w:val="28"/>
          <w:szCs w:val="28"/>
          <w:lang w:eastAsia="en-US"/>
        </w:rPr>
        <w:t>участием экспертов</w:t>
      </w:r>
      <w:r w:rsidRPr="00020CEF">
        <w:rPr>
          <w:rFonts w:eastAsia="Calibri"/>
          <w:sz w:val="28"/>
        </w:rPr>
        <w:t xml:space="preserve"> </w:t>
      </w:r>
      <w:r>
        <w:rPr>
          <w:rFonts w:eastAsia="Calibri"/>
          <w:sz w:val="28"/>
        </w:rPr>
        <w:t xml:space="preserve">/ менторов Всероссийского проекта </w:t>
      </w:r>
      <w:r w:rsidRPr="00020CEF">
        <w:rPr>
          <w:rFonts w:eastAsia="Calibri"/>
          <w:sz w:val="28"/>
        </w:rPr>
        <w:t>с целью ознакомления, экспертизы локации с</w:t>
      </w:r>
      <w:r>
        <w:rPr>
          <w:rFonts w:eastAsia="Calibri"/>
          <w:sz w:val="28"/>
        </w:rPr>
        <w:t xml:space="preserve"> </w:t>
      </w:r>
      <w:r w:rsidRPr="00020CEF">
        <w:rPr>
          <w:rFonts w:eastAsia="Calibri"/>
          <w:sz w:val="28"/>
        </w:rPr>
        <w:t>точки зрения перспектив создания туристического маршрута и</w:t>
      </w:r>
      <w:r>
        <w:rPr>
          <w:rFonts w:eastAsia="Calibri"/>
          <w:sz w:val="28"/>
        </w:rPr>
        <w:t> </w:t>
      </w:r>
      <w:r w:rsidRPr="00020CEF">
        <w:rPr>
          <w:rFonts w:eastAsia="Calibri"/>
          <w:sz w:val="28"/>
        </w:rPr>
        <w:t>проведения стратегической сессии с участием междисциплинарной региональной команды маршрута.</w:t>
      </w:r>
    </w:p>
    <w:bookmarkEnd w:id="92"/>
    <w:p w:rsidR="0091073E" w:rsidRPr="009B765A" w:rsidRDefault="0091073E" w:rsidP="0087615F">
      <w:pPr>
        <w:pStyle w:val="af8"/>
        <w:numPr>
          <w:ilvl w:val="0"/>
          <w:numId w:val="52"/>
        </w:numPr>
        <w:tabs>
          <w:tab w:val="left" w:pos="1418"/>
        </w:tabs>
        <w:ind w:left="0" w:firstLine="709"/>
        <w:jc w:val="both"/>
        <w:rPr>
          <w:rFonts w:eastAsia="Calibri"/>
          <w:bCs/>
          <w:sz w:val="28"/>
          <w:szCs w:val="28"/>
          <w:lang w:eastAsia="en-US"/>
        </w:rPr>
      </w:pPr>
      <w:r w:rsidRPr="00FF40D7">
        <w:rPr>
          <w:rFonts w:eastAsia="Calibri"/>
          <w:bCs/>
          <w:sz w:val="28"/>
          <w:szCs w:val="28"/>
          <w:lang w:eastAsia="en-US"/>
        </w:rPr>
        <w:t xml:space="preserve">Организовать и провести PR-кампанию по результатам реализации </w:t>
      </w:r>
      <w:r>
        <w:rPr>
          <w:rFonts w:eastAsia="Calibri"/>
          <w:sz w:val="28"/>
          <w:szCs w:val="28"/>
          <w:lang w:eastAsia="en-US"/>
        </w:rPr>
        <w:t>Всероссийского проекта</w:t>
      </w:r>
      <w:r w:rsidRPr="00FF40D7">
        <w:rPr>
          <w:rFonts w:eastAsia="Calibri"/>
          <w:bCs/>
          <w:sz w:val="28"/>
          <w:szCs w:val="28"/>
          <w:lang w:eastAsia="en-US"/>
        </w:rPr>
        <w:t xml:space="preserve"> с целью продвижения созданных </w:t>
      </w:r>
      <w:r>
        <w:rPr>
          <w:rFonts w:eastAsia="Calibri"/>
          <w:bCs/>
          <w:sz w:val="28"/>
          <w:szCs w:val="28"/>
          <w:lang w:eastAsia="en-US"/>
        </w:rPr>
        <w:t>в </w:t>
      </w:r>
      <w:r w:rsidRPr="00FF40D7">
        <w:rPr>
          <w:rFonts w:eastAsia="Calibri"/>
          <w:bCs/>
          <w:sz w:val="28"/>
          <w:szCs w:val="28"/>
          <w:lang w:eastAsia="en-US"/>
        </w:rPr>
        <w:t>рамках Акселератора концептуальных туристических маршрутов</w:t>
      </w:r>
      <w:r>
        <w:rPr>
          <w:rFonts w:eastAsia="Calibri"/>
          <w:bCs/>
          <w:sz w:val="28"/>
          <w:szCs w:val="28"/>
          <w:lang w:eastAsia="en-US"/>
        </w:rPr>
        <w:t xml:space="preserve"> продолжительностью – </w:t>
      </w:r>
      <w:r w:rsidRPr="009B765A">
        <w:rPr>
          <w:rFonts w:eastAsia="Calibri"/>
          <w:bCs/>
          <w:sz w:val="28"/>
          <w:szCs w:val="28"/>
          <w:lang w:eastAsia="en-US"/>
        </w:rPr>
        <w:t>не более 15 (пятнадцати) рабочих дней.</w:t>
      </w:r>
    </w:p>
    <w:p w:rsidR="0091073E" w:rsidRDefault="0091073E" w:rsidP="0091073E">
      <w:pPr>
        <w:pStyle w:val="af8"/>
        <w:ind w:left="709"/>
        <w:contextualSpacing w:val="0"/>
        <w:jc w:val="both"/>
        <w:rPr>
          <w:rFonts w:eastAsia="Calibri"/>
          <w:sz w:val="28"/>
          <w:szCs w:val="28"/>
          <w:lang w:eastAsia="en-US"/>
        </w:rPr>
      </w:pPr>
    </w:p>
    <w:p w:rsidR="0091073E" w:rsidRPr="00FF40D7" w:rsidRDefault="0091073E" w:rsidP="0091073E">
      <w:pPr>
        <w:pStyle w:val="af8"/>
        <w:tabs>
          <w:tab w:val="left" w:pos="1418"/>
        </w:tabs>
        <w:ind w:left="0" w:firstLine="709"/>
        <w:contextualSpacing w:val="0"/>
        <w:jc w:val="both"/>
        <w:rPr>
          <w:rFonts w:eastAsia="Calibri"/>
          <w:sz w:val="28"/>
          <w:szCs w:val="28"/>
          <w:u w:val="single"/>
          <w:lang w:eastAsia="en-US"/>
        </w:rPr>
      </w:pPr>
      <w:r w:rsidRPr="00FF40D7">
        <w:rPr>
          <w:rFonts w:eastAsia="Calibri"/>
          <w:sz w:val="28"/>
          <w:szCs w:val="28"/>
          <w:u w:val="single"/>
          <w:lang w:eastAsia="en-US"/>
        </w:rPr>
        <w:t>Термины и определения:</w:t>
      </w:r>
    </w:p>
    <w:p w:rsidR="0091073E" w:rsidRPr="00DE2F52"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w:t>
      </w:r>
      <w:r w:rsidRPr="00DE2F52">
        <w:rPr>
          <w:rFonts w:eastAsia="Calibri"/>
          <w:b/>
          <w:sz w:val="28"/>
          <w:szCs w:val="28"/>
          <w:lang w:eastAsia="en-US"/>
        </w:rPr>
        <w:t>PR</w:t>
      </w:r>
      <w:r>
        <w:rPr>
          <w:rFonts w:eastAsia="Calibri"/>
          <w:b/>
          <w:sz w:val="28"/>
          <w:szCs w:val="28"/>
          <w:lang w:eastAsia="en-US"/>
        </w:rPr>
        <w:t>»</w:t>
      </w:r>
      <w:r w:rsidRPr="00DE2F52">
        <w:rPr>
          <w:rFonts w:eastAsia="Calibri"/>
          <w:sz w:val="28"/>
          <w:szCs w:val="28"/>
          <w:lang w:eastAsia="en-US"/>
        </w:rPr>
        <w:t xml:space="preserve"> – продвижени</w:t>
      </w:r>
      <w:r>
        <w:rPr>
          <w:rFonts w:eastAsia="Calibri"/>
          <w:sz w:val="28"/>
          <w:szCs w:val="28"/>
          <w:lang w:eastAsia="en-US"/>
        </w:rPr>
        <w:t>е</w:t>
      </w:r>
      <w:r w:rsidRPr="00DE2F52">
        <w:rPr>
          <w:rFonts w:eastAsia="Calibri"/>
          <w:sz w:val="28"/>
          <w:szCs w:val="28"/>
          <w:lang w:eastAsia="en-US"/>
        </w:rPr>
        <w:t xml:space="preserve"> </w:t>
      </w:r>
      <w:r>
        <w:rPr>
          <w:rFonts w:eastAsia="Calibri"/>
          <w:sz w:val="28"/>
          <w:szCs w:val="28"/>
          <w:lang w:eastAsia="en-US"/>
        </w:rPr>
        <w:t xml:space="preserve">Всероссийского проекта </w:t>
      </w:r>
      <w:r w:rsidRPr="00DE2F52">
        <w:rPr>
          <w:rFonts w:eastAsia="Calibri"/>
          <w:sz w:val="28"/>
          <w:szCs w:val="28"/>
          <w:lang w:eastAsia="en-US"/>
        </w:rPr>
        <w:t>в федеральных и</w:t>
      </w:r>
      <w:r>
        <w:rPr>
          <w:rFonts w:eastAsia="Calibri"/>
          <w:sz w:val="28"/>
          <w:szCs w:val="28"/>
          <w:lang w:eastAsia="en-US"/>
        </w:rPr>
        <w:t> </w:t>
      </w:r>
      <w:r w:rsidRPr="00DE2F52">
        <w:rPr>
          <w:rFonts w:eastAsia="Calibri"/>
          <w:sz w:val="28"/>
          <w:szCs w:val="28"/>
          <w:lang w:eastAsia="en-US"/>
        </w:rPr>
        <w:t>региональных СМИ (специальные медиа-проекты, публикация пресс-релизов, репортажи на телевидении, интервью и статьи в</w:t>
      </w:r>
      <w:r>
        <w:rPr>
          <w:rFonts w:eastAsia="Calibri"/>
          <w:sz w:val="28"/>
          <w:szCs w:val="28"/>
          <w:lang w:eastAsia="en-US"/>
        </w:rPr>
        <w:t xml:space="preserve"> </w:t>
      </w:r>
      <w:r w:rsidRPr="00DE2F52">
        <w:rPr>
          <w:rFonts w:eastAsia="Calibri"/>
          <w:sz w:val="28"/>
          <w:szCs w:val="28"/>
          <w:lang w:eastAsia="en-US"/>
        </w:rPr>
        <w:t>печатных СМИ).</w:t>
      </w:r>
    </w:p>
    <w:p w:rsidR="0091073E"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w:t>
      </w:r>
      <w:r w:rsidRPr="00DE2F52">
        <w:rPr>
          <w:rFonts w:eastAsia="Calibri"/>
          <w:b/>
          <w:sz w:val="28"/>
          <w:szCs w:val="28"/>
          <w:lang w:eastAsia="en-US"/>
        </w:rPr>
        <w:t>SMM</w:t>
      </w:r>
      <w:r>
        <w:rPr>
          <w:rFonts w:eastAsia="Calibri"/>
          <w:b/>
          <w:sz w:val="28"/>
          <w:szCs w:val="28"/>
          <w:lang w:eastAsia="en-US"/>
        </w:rPr>
        <w:t>»</w:t>
      </w:r>
      <w:r w:rsidRPr="00DE2F52">
        <w:rPr>
          <w:rFonts w:eastAsia="Calibri"/>
          <w:sz w:val="28"/>
          <w:szCs w:val="28"/>
          <w:lang w:eastAsia="en-US"/>
        </w:rPr>
        <w:t xml:space="preserve"> – продвижение </w:t>
      </w:r>
      <w:r>
        <w:rPr>
          <w:rFonts w:eastAsia="Calibri"/>
          <w:sz w:val="28"/>
          <w:szCs w:val="28"/>
          <w:lang w:eastAsia="en-US"/>
        </w:rPr>
        <w:t>Всероссийского проекта</w:t>
      </w:r>
      <w:r w:rsidRPr="00811ABF">
        <w:rPr>
          <w:rFonts w:eastAsia="Calibri"/>
          <w:sz w:val="28"/>
          <w:szCs w:val="28"/>
          <w:lang w:eastAsia="en-US"/>
        </w:rPr>
        <w:t xml:space="preserve"> </w:t>
      </w:r>
      <w:r w:rsidRPr="00DE2F52">
        <w:rPr>
          <w:rFonts w:eastAsia="Calibri"/>
          <w:sz w:val="28"/>
          <w:szCs w:val="28"/>
          <w:lang w:eastAsia="en-US"/>
        </w:rPr>
        <w:t xml:space="preserve">в социальных сетях (создание </w:t>
      </w:r>
      <w:r>
        <w:rPr>
          <w:rFonts w:eastAsia="Calibri"/>
          <w:sz w:val="28"/>
          <w:szCs w:val="28"/>
          <w:lang w:eastAsia="en-US"/>
        </w:rPr>
        <w:t xml:space="preserve">и ведение </w:t>
      </w:r>
      <w:r w:rsidRPr="00DE2F52">
        <w:rPr>
          <w:rFonts w:eastAsia="Calibri"/>
          <w:sz w:val="28"/>
          <w:szCs w:val="28"/>
          <w:lang w:eastAsia="en-US"/>
        </w:rPr>
        <w:t xml:space="preserve">аккаунтов </w:t>
      </w:r>
      <w:r>
        <w:rPr>
          <w:rFonts w:eastAsia="Calibri"/>
          <w:sz w:val="28"/>
          <w:szCs w:val="28"/>
          <w:lang w:eastAsia="en-US"/>
        </w:rPr>
        <w:t>Всероссийского проекта</w:t>
      </w:r>
      <w:r w:rsidRPr="00811ABF">
        <w:rPr>
          <w:rFonts w:eastAsia="Calibri"/>
          <w:sz w:val="28"/>
          <w:szCs w:val="28"/>
          <w:lang w:eastAsia="en-US"/>
        </w:rPr>
        <w:t xml:space="preserve"> </w:t>
      </w:r>
      <w:r w:rsidRPr="00DE2F52">
        <w:rPr>
          <w:rFonts w:eastAsia="Calibri"/>
          <w:sz w:val="28"/>
          <w:szCs w:val="28"/>
          <w:lang w:eastAsia="en-US"/>
        </w:rPr>
        <w:t xml:space="preserve">в социальных сетях, </w:t>
      </w:r>
      <w:r>
        <w:rPr>
          <w:rFonts w:eastAsia="Calibri"/>
          <w:sz w:val="28"/>
          <w:szCs w:val="28"/>
          <w:lang w:eastAsia="en-US"/>
        </w:rPr>
        <w:t xml:space="preserve">постинг, модерация комментариев, </w:t>
      </w:r>
      <w:r w:rsidRPr="00DE2F52">
        <w:rPr>
          <w:rFonts w:eastAsia="Calibri"/>
          <w:sz w:val="28"/>
          <w:szCs w:val="28"/>
          <w:lang w:eastAsia="en-US"/>
        </w:rPr>
        <w:t>таргетинг, коллаборации с</w:t>
      </w:r>
      <w:r w:rsidR="00243574">
        <w:rPr>
          <w:rFonts w:eastAsia="Calibri"/>
          <w:sz w:val="28"/>
          <w:szCs w:val="28"/>
          <w:lang w:val="en-US" w:eastAsia="en-US"/>
        </w:rPr>
        <w:t> </w:t>
      </w:r>
      <w:r w:rsidRPr="00DE2F52">
        <w:rPr>
          <w:rFonts w:eastAsia="Calibri"/>
          <w:sz w:val="28"/>
          <w:szCs w:val="28"/>
          <w:lang w:eastAsia="en-US"/>
        </w:rPr>
        <w:t>блогерами)</w:t>
      </w:r>
      <w:r>
        <w:rPr>
          <w:rFonts w:eastAsia="Calibri"/>
          <w:sz w:val="28"/>
          <w:szCs w:val="28"/>
          <w:lang w:eastAsia="en-US"/>
        </w:rPr>
        <w:t>.</w:t>
      </w:r>
    </w:p>
    <w:p w:rsidR="00234D75" w:rsidRDefault="00234D75" w:rsidP="0087615F">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 xml:space="preserve">«Вводный модуль» </w:t>
      </w:r>
      <w:r w:rsidRPr="00073252">
        <w:rPr>
          <w:rFonts w:eastAsia="Calibri"/>
          <w:sz w:val="28"/>
          <w:szCs w:val="28"/>
          <w:lang w:eastAsia="en-US"/>
        </w:rPr>
        <w:t>–</w:t>
      </w:r>
      <w:r>
        <w:rPr>
          <w:rFonts w:eastAsia="Calibri"/>
          <w:sz w:val="28"/>
          <w:szCs w:val="28"/>
          <w:lang w:eastAsia="en-US"/>
        </w:rPr>
        <w:t xml:space="preserve"> модуль Акселератора, проводимый в рамках </w:t>
      </w:r>
      <w:r w:rsidR="00D2766E">
        <w:rPr>
          <w:rFonts w:eastAsia="Calibri"/>
          <w:sz w:val="28"/>
          <w:szCs w:val="28"/>
          <w:lang w:eastAsia="en-US"/>
        </w:rPr>
        <w:t>2</w:t>
      </w:r>
      <w:r>
        <w:rPr>
          <w:rFonts w:eastAsia="Calibri"/>
          <w:sz w:val="28"/>
          <w:szCs w:val="28"/>
          <w:lang w:eastAsia="en-US"/>
        </w:rPr>
        <w:t xml:space="preserve"> этапа «</w:t>
      </w:r>
      <w:r w:rsidR="00D2766E" w:rsidRPr="008C2C5B">
        <w:rPr>
          <w:rFonts w:eastAsia="Calibri"/>
          <w:sz w:val="28"/>
          <w:szCs w:val="28"/>
          <w:lang w:eastAsia="en-US"/>
        </w:rPr>
        <w:t>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w:t>
      </w:r>
      <w:r>
        <w:rPr>
          <w:rFonts w:eastAsia="Calibri"/>
          <w:sz w:val="28"/>
          <w:szCs w:val="28"/>
          <w:lang w:eastAsia="en-US"/>
        </w:rPr>
        <w:t>.</w:t>
      </w:r>
    </w:p>
    <w:p w:rsidR="00846952" w:rsidRPr="00A837DD" w:rsidRDefault="00846952" w:rsidP="00A837DD">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 xml:space="preserve">«Вебинар» </w:t>
      </w:r>
      <w:r w:rsidRPr="00073252">
        <w:rPr>
          <w:rFonts w:eastAsia="Calibri"/>
          <w:sz w:val="28"/>
          <w:szCs w:val="28"/>
          <w:lang w:eastAsia="en-US"/>
        </w:rPr>
        <w:t>–</w:t>
      </w:r>
      <w:r>
        <w:rPr>
          <w:rFonts w:eastAsia="Calibri"/>
          <w:sz w:val="28"/>
          <w:szCs w:val="28"/>
          <w:lang w:eastAsia="en-US"/>
        </w:rPr>
        <w:t xml:space="preserve"> </w:t>
      </w:r>
      <w:r w:rsidR="00A837DD">
        <w:rPr>
          <w:rFonts w:eastAsia="Calibri"/>
          <w:sz w:val="28"/>
          <w:szCs w:val="28"/>
          <w:lang w:eastAsia="en-US"/>
        </w:rPr>
        <w:t xml:space="preserve">это </w:t>
      </w:r>
      <w:r w:rsidR="00A837DD" w:rsidRPr="00A837DD">
        <w:rPr>
          <w:rFonts w:eastAsia="Calibri"/>
          <w:sz w:val="28"/>
          <w:szCs w:val="28"/>
          <w:lang w:eastAsia="en-US"/>
        </w:rPr>
        <w:t>обучающий семинар в формате онлайн, проводимый для участников Всероссийского проекта в рамках Акселератора с возможностью выступления не менее 3 (трех) спикеров и</w:t>
      </w:r>
      <w:r w:rsidR="00A837DD">
        <w:rPr>
          <w:rFonts w:eastAsia="Calibri"/>
          <w:sz w:val="28"/>
          <w:szCs w:val="28"/>
          <w:lang w:eastAsia="en-US"/>
        </w:rPr>
        <w:t> </w:t>
      </w:r>
      <w:r w:rsidR="00A837DD" w:rsidRPr="00A837DD">
        <w:rPr>
          <w:rFonts w:eastAsia="Calibri"/>
          <w:sz w:val="28"/>
          <w:szCs w:val="28"/>
          <w:lang w:eastAsia="en-US"/>
        </w:rPr>
        <w:t>продолжительностью</w:t>
      </w:r>
      <w:r w:rsidR="00A837DD">
        <w:rPr>
          <w:rFonts w:eastAsia="Calibri"/>
          <w:sz w:val="28"/>
          <w:szCs w:val="28"/>
          <w:lang w:eastAsia="en-US"/>
        </w:rPr>
        <w:t xml:space="preserve"> – </w:t>
      </w:r>
      <w:r w:rsidR="00A837DD" w:rsidRPr="00A837DD">
        <w:rPr>
          <w:rFonts w:eastAsia="Calibri"/>
          <w:sz w:val="28"/>
          <w:szCs w:val="28"/>
          <w:lang w:eastAsia="en-US"/>
        </w:rPr>
        <w:t>не менее 1 (одного) часа.</w:t>
      </w:r>
    </w:p>
    <w:p w:rsidR="0091073E" w:rsidRPr="00C368A0" w:rsidRDefault="0091073E" w:rsidP="0087615F">
      <w:pPr>
        <w:pStyle w:val="af8"/>
        <w:numPr>
          <w:ilvl w:val="0"/>
          <w:numId w:val="50"/>
        </w:numPr>
        <w:tabs>
          <w:tab w:val="left" w:pos="1418"/>
        </w:tabs>
        <w:ind w:left="0" w:firstLine="709"/>
        <w:jc w:val="both"/>
        <w:rPr>
          <w:sz w:val="28"/>
          <w:szCs w:val="28"/>
          <w:lang w:eastAsia="ar-SA"/>
        </w:rPr>
      </w:pPr>
      <w:r w:rsidRPr="00FF40D7">
        <w:rPr>
          <w:rFonts w:eastAsia="Calibri"/>
          <w:b/>
          <w:sz w:val="28"/>
          <w:szCs w:val="28"/>
          <w:lang w:eastAsia="en-US"/>
        </w:rPr>
        <w:t>«</w:t>
      </w:r>
      <w:r>
        <w:rPr>
          <w:rFonts w:eastAsia="Calibri"/>
          <w:b/>
          <w:sz w:val="28"/>
          <w:szCs w:val="28"/>
          <w:lang w:eastAsia="en-US"/>
        </w:rPr>
        <w:t>Всероссийский проект»</w:t>
      </w:r>
      <w:r w:rsidRPr="00FF40D7">
        <w:rPr>
          <w:rFonts w:eastAsia="Calibri"/>
          <w:sz w:val="28"/>
          <w:szCs w:val="28"/>
          <w:lang w:eastAsia="en-US"/>
        </w:rPr>
        <w:t xml:space="preserve"> </w:t>
      </w:r>
      <w:r w:rsidRPr="00073252">
        <w:rPr>
          <w:rFonts w:eastAsia="Calibri"/>
          <w:sz w:val="28"/>
          <w:szCs w:val="28"/>
          <w:lang w:eastAsia="en-US"/>
        </w:rPr>
        <w:t xml:space="preserve">– </w:t>
      </w:r>
      <w:r w:rsidRPr="00FF40D7">
        <w:rPr>
          <w:rFonts w:eastAsia="Calibri"/>
          <w:sz w:val="28"/>
          <w:szCs w:val="28"/>
          <w:lang w:eastAsia="en-US"/>
        </w:rPr>
        <w:t>комплексная программа по</w:t>
      </w:r>
      <w:r>
        <w:rPr>
          <w:rFonts w:eastAsia="Calibri"/>
          <w:sz w:val="28"/>
          <w:szCs w:val="28"/>
          <w:lang w:eastAsia="en-US"/>
        </w:rPr>
        <w:t> </w:t>
      </w:r>
      <w:r w:rsidRPr="00FF40D7">
        <w:rPr>
          <w:rFonts w:eastAsia="Calibri"/>
          <w:sz w:val="28"/>
          <w:szCs w:val="28"/>
          <w:lang w:eastAsia="en-US"/>
        </w:rPr>
        <w:t>проектированию концептуа</w:t>
      </w:r>
      <w:r w:rsidRPr="00C45841">
        <w:rPr>
          <w:rFonts w:eastAsia="Calibri"/>
          <w:sz w:val="28"/>
          <w:szCs w:val="28"/>
          <w:lang w:eastAsia="en-US"/>
        </w:rPr>
        <w:t>льных туристических маршрутов</w:t>
      </w:r>
      <w:r>
        <w:rPr>
          <w:rFonts w:eastAsia="Calibri"/>
          <w:sz w:val="28"/>
          <w:szCs w:val="28"/>
          <w:lang w:eastAsia="en-US"/>
        </w:rPr>
        <w:t xml:space="preserve"> посредством организации и проведения </w:t>
      </w:r>
      <w:r>
        <w:rPr>
          <w:sz w:val="28"/>
          <w:szCs w:val="28"/>
        </w:rPr>
        <w:t>Конкурса и Акселерационной программы.</w:t>
      </w:r>
    </w:p>
    <w:p w:rsidR="0091073E" w:rsidRPr="00D05323" w:rsidRDefault="0091073E" w:rsidP="0087615F">
      <w:pPr>
        <w:pStyle w:val="af8"/>
        <w:numPr>
          <w:ilvl w:val="0"/>
          <w:numId w:val="47"/>
        </w:numPr>
        <w:tabs>
          <w:tab w:val="left" w:pos="1418"/>
        </w:tabs>
        <w:ind w:left="0" w:firstLine="709"/>
        <w:jc w:val="both"/>
        <w:rPr>
          <w:sz w:val="28"/>
          <w:szCs w:val="28"/>
          <w:lang w:eastAsia="ar-SA"/>
        </w:rPr>
      </w:pPr>
      <w:r w:rsidRPr="00D05323">
        <w:rPr>
          <w:b/>
          <w:sz w:val="28"/>
          <w:szCs w:val="28"/>
          <w:lang w:eastAsia="ar-SA"/>
        </w:rPr>
        <w:t xml:space="preserve">«Дебаты-ринг» </w:t>
      </w:r>
      <w:r w:rsidRPr="0072190E">
        <w:rPr>
          <w:sz w:val="28"/>
          <w:szCs w:val="28"/>
          <w:lang w:eastAsia="ar-SA"/>
        </w:rPr>
        <w:t xml:space="preserve">– </w:t>
      </w:r>
      <w:r>
        <w:rPr>
          <w:bCs/>
          <w:sz w:val="28"/>
          <w:szCs w:val="28"/>
          <w:lang w:eastAsia="ar-SA"/>
        </w:rPr>
        <w:t>формат проведения О</w:t>
      </w:r>
      <w:r w:rsidRPr="00D05323">
        <w:rPr>
          <w:bCs/>
          <w:sz w:val="28"/>
          <w:szCs w:val="28"/>
          <w:lang w:eastAsia="ar-SA"/>
        </w:rPr>
        <w:t>чной предзащиты маршрутов в</w:t>
      </w:r>
      <w:r>
        <w:rPr>
          <w:bCs/>
          <w:sz w:val="28"/>
          <w:szCs w:val="28"/>
          <w:lang w:eastAsia="ar-SA"/>
        </w:rPr>
        <w:t> </w:t>
      </w:r>
      <w:r w:rsidRPr="00D05323">
        <w:rPr>
          <w:bCs/>
          <w:sz w:val="28"/>
          <w:szCs w:val="28"/>
          <w:lang w:eastAsia="ar-SA"/>
        </w:rPr>
        <w:t xml:space="preserve">формате поединков между </w:t>
      </w:r>
      <w:r w:rsidR="00D2766E">
        <w:rPr>
          <w:bCs/>
          <w:sz w:val="28"/>
          <w:szCs w:val="28"/>
          <w:lang w:eastAsia="ar-SA"/>
        </w:rPr>
        <w:t>междисциплинарными региональными командами</w:t>
      </w:r>
      <w:r>
        <w:rPr>
          <w:bCs/>
          <w:sz w:val="28"/>
          <w:szCs w:val="28"/>
          <w:lang w:eastAsia="ar-SA"/>
        </w:rPr>
        <w:t>.</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lastRenderedPageBreak/>
        <w:t>«</w:t>
      </w:r>
      <w:r>
        <w:rPr>
          <w:rFonts w:eastAsia="Calibri"/>
          <w:b/>
          <w:sz w:val="28"/>
          <w:szCs w:val="28"/>
          <w:lang w:eastAsia="en-US"/>
        </w:rPr>
        <w:t>Информационный ресурс</w:t>
      </w:r>
      <w:r w:rsidRPr="00F26764">
        <w:rPr>
          <w:rFonts w:eastAsia="Calibri"/>
          <w:b/>
          <w:sz w:val="28"/>
          <w:szCs w:val="28"/>
          <w:lang w:eastAsia="en-US"/>
        </w:rPr>
        <w:t xml:space="preserve"> </w:t>
      </w:r>
      <w:r>
        <w:rPr>
          <w:rFonts w:eastAsia="Calibri"/>
          <w:b/>
          <w:sz w:val="28"/>
          <w:szCs w:val="28"/>
          <w:lang w:eastAsia="en-US"/>
        </w:rPr>
        <w:t>Всероссийского проекта</w:t>
      </w:r>
      <w:r w:rsidRPr="00F26764">
        <w:rPr>
          <w:rFonts w:eastAsia="Calibri"/>
          <w:b/>
          <w:sz w:val="28"/>
          <w:szCs w:val="28"/>
          <w:lang w:eastAsia="en-US"/>
        </w:rPr>
        <w:t xml:space="preserve">» </w:t>
      </w:r>
      <w:r w:rsidRPr="00F26764">
        <w:rPr>
          <w:rFonts w:eastAsia="Calibri"/>
          <w:sz w:val="28"/>
          <w:szCs w:val="28"/>
          <w:lang w:eastAsia="en-US"/>
        </w:rPr>
        <w:t>– специализированная краудсорсинговая методика сбора заявок</w:t>
      </w:r>
      <w:r w:rsidR="00D2766E">
        <w:rPr>
          <w:rFonts w:eastAsia="Calibri"/>
          <w:sz w:val="28"/>
          <w:szCs w:val="28"/>
          <w:lang w:eastAsia="en-US"/>
        </w:rPr>
        <w:t xml:space="preserve"> от Участников Всероссийского проекта</w:t>
      </w:r>
      <w:r w:rsidRPr="00F26764">
        <w:rPr>
          <w:rFonts w:eastAsia="Calibri"/>
          <w:sz w:val="28"/>
          <w:szCs w:val="28"/>
          <w:lang w:eastAsia="en-US"/>
        </w:rPr>
        <w:t xml:space="preserve"> на платформе с</w:t>
      </w:r>
      <w:r>
        <w:rPr>
          <w:rFonts w:eastAsia="Calibri"/>
          <w:sz w:val="28"/>
          <w:szCs w:val="28"/>
          <w:lang w:eastAsia="en-US"/>
        </w:rPr>
        <w:t> </w:t>
      </w:r>
      <w:r w:rsidRPr="00F26764">
        <w:rPr>
          <w:rFonts w:eastAsia="Calibri"/>
          <w:sz w:val="28"/>
          <w:szCs w:val="28"/>
          <w:lang w:eastAsia="en-US"/>
        </w:rPr>
        <w:t xml:space="preserve">доменным именем </w:t>
      </w:r>
      <w:r w:rsidRPr="00F26764">
        <w:rPr>
          <w:rFonts w:eastAsia="Calibri"/>
          <w:sz w:val="28"/>
          <w:szCs w:val="28"/>
          <w:u w:val="single"/>
          <w:lang w:val="en-US" w:eastAsia="en-US"/>
        </w:rPr>
        <w:t>www</w:t>
      </w:r>
      <w:r w:rsidRPr="00F26764">
        <w:rPr>
          <w:rFonts w:eastAsia="Calibri"/>
          <w:sz w:val="28"/>
          <w:szCs w:val="28"/>
          <w:u w:val="single"/>
          <w:lang w:eastAsia="en-US"/>
        </w:rPr>
        <w:t>.</w:t>
      </w:r>
      <w:r w:rsidRPr="00F26764">
        <w:rPr>
          <w:rFonts w:eastAsia="Calibri"/>
          <w:sz w:val="28"/>
          <w:szCs w:val="28"/>
          <w:u w:val="single"/>
          <w:lang w:val="en-US" w:eastAsia="en-US"/>
        </w:rPr>
        <w:t>zagorizont</w:t>
      </w:r>
      <w:r w:rsidRPr="00F26764">
        <w:rPr>
          <w:rFonts w:eastAsia="Calibri"/>
          <w:sz w:val="28"/>
          <w:szCs w:val="28"/>
          <w:u w:val="single"/>
          <w:lang w:eastAsia="en-US"/>
        </w:rPr>
        <w:t>.</w:t>
      </w:r>
      <w:r w:rsidRPr="00F26764">
        <w:rPr>
          <w:rFonts w:eastAsia="Calibri"/>
          <w:sz w:val="28"/>
          <w:szCs w:val="28"/>
          <w:u w:val="single"/>
          <w:lang w:val="en-US" w:eastAsia="en-US"/>
        </w:rPr>
        <w:t>me</w:t>
      </w:r>
      <w:r w:rsidRPr="00F26764">
        <w:rPr>
          <w:rFonts w:eastAsia="Calibri"/>
          <w:sz w:val="28"/>
          <w:szCs w:val="28"/>
          <w:u w:val="single"/>
          <w:lang w:eastAsia="en-US"/>
        </w:rPr>
        <w:t>.</w:t>
      </w:r>
    </w:p>
    <w:p w:rsidR="0091073E" w:rsidRPr="00073252" w:rsidRDefault="0091073E" w:rsidP="0087615F">
      <w:pPr>
        <w:pStyle w:val="af8"/>
        <w:numPr>
          <w:ilvl w:val="0"/>
          <w:numId w:val="50"/>
        </w:numPr>
        <w:tabs>
          <w:tab w:val="left" w:pos="1418"/>
        </w:tabs>
        <w:ind w:left="0" w:firstLine="709"/>
        <w:jc w:val="both"/>
        <w:rPr>
          <w:rFonts w:eastAsia="Calibri"/>
          <w:sz w:val="28"/>
          <w:szCs w:val="28"/>
          <w:lang w:eastAsia="en-US"/>
        </w:rPr>
      </w:pPr>
      <w:r w:rsidRPr="00073252">
        <w:rPr>
          <w:rFonts w:eastAsia="Calibri"/>
          <w:b/>
          <w:sz w:val="28"/>
          <w:szCs w:val="28"/>
          <w:lang w:eastAsia="en-US"/>
        </w:rPr>
        <w:t>«Конкурс»</w:t>
      </w:r>
      <w:r w:rsidRPr="00073252">
        <w:rPr>
          <w:rFonts w:eastAsia="Calibri"/>
          <w:sz w:val="28"/>
          <w:szCs w:val="28"/>
          <w:lang w:eastAsia="en-US"/>
        </w:rPr>
        <w:t xml:space="preserve"> – процедура отбора лучших туристических локаций (</w:t>
      </w:r>
      <w:r w:rsidR="00D2766E" w:rsidRPr="00F26764">
        <w:rPr>
          <w:rFonts w:eastAsia="Calibri"/>
          <w:sz w:val="28"/>
          <w:szCs w:val="28"/>
          <w:lang w:eastAsia="en-US"/>
        </w:rPr>
        <w:t>мест</w:t>
      </w:r>
      <w:r w:rsidR="00D2766E">
        <w:rPr>
          <w:rFonts w:eastAsia="Calibri"/>
          <w:sz w:val="28"/>
          <w:szCs w:val="28"/>
          <w:lang w:eastAsia="en-US"/>
        </w:rPr>
        <w:t>а, имеющие потенциал для привлечения туристов,</w:t>
      </w:r>
      <w:r w:rsidRPr="00073252">
        <w:rPr>
          <w:rFonts w:eastAsia="Calibri"/>
          <w:sz w:val="28"/>
          <w:szCs w:val="28"/>
          <w:lang w:eastAsia="en-US"/>
        </w:rPr>
        <w:t xml:space="preserve">) </w:t>
      </w:r>
      <w:r>
        <w:rPr>
          <w:rFonts w:eastAsia="Calibri"/>
          <w:sz w:val="28"/>
          <w:szCs w:val="28"/>
          <w:lang w:eastAsia="en-US"/>
        </w:rPr>
        <w:t>с целью дальнейшего</w:t>
      </w:r>
      <w:r w:rsidRPr="00073252">
        <w:rPr>
          <w:rFonts w:eastAsia="Calibri"/>
          <w:sz w:val="28"/>
          <w:szCs w:val="28"/>
          <w:lang w:eastAsia="en-US"/>
        </w:rPr>
        <w:t xml:space="preserve"> проектирования концептуальных туристических маршрутов</w:t>
      </w:r>
      <w:r>
        <w:rPr>
          <w:rFonts w:eastAsia="Calibri"/>
          <w:sz w:val="28"/>
          <w:szCs w:val="28"/>
          <w:lang w:eastAsia="en-US"/>
        </w:rPr>
        <w:t xml:space="preserve"> на их основе</w:t>
      </w:r>
      <w:r w:rsidRPr="00073252">
        <w:rPr>
          <w:rFonts w:eastAsia="Calibri"/>
          <w:sz w:val="28"/>
          <w:szCs w:val="28"/>
          <w:lang w:eastAsia="en-US"/>
        </w:rPr>
        <w:t>.</w:t>
      </w:r>
    </w:p>
    <w:p w:rsidR="0091073E" w:rsidRPr="001E3143"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1E3143">
        <w:rPr>
          <w:rFonts w:eastAsia="Calibri"/>
          <w:sz w:val="28"/>
          <w:szCs w:val="28"/>
          <w:lang w:eastAsia="en-US"/>
        </w:rPr>
        <w:t>«</w:t>
      </w:r>
      <w:r>
        <w:rPr>
          <w:rFonts w:eastAsia="Calibri"/>
          <w:b/>
          <w:sz w:val="28"/>
          <w:szCs w:val="28"/>
          <w:lang w:eastAsia="en-US"/>
        </w:rPr>
        <w:t>Конкурсная к</w:t>
      </w:r>
      <w:r w:rsidRPr="001E3143">
        <w:rPr>
          <w:rFonts w:eastAsia="Calibri"/>
          <w:b/>
          <w:sz w:val="28"/>
          <w:szCs w:val="28"/>
          <w:lang w:eastAsia="en-US"/>
        </w:rPr>
        <w:t>омиссия</w:t>
      </w:r>
      <w:r w:rsidRPr="001E3143">
        <w:rPr>
          <w:rFonts w:eastAsia="Calibri"/>
          <w:sz w:val="28"/>
          <w:szCs w:val="28"/>
          <w:lang w:eastAsia="en-US"/>
        </w:rPr>
        <w:t xml:space="preserve">» </w:t>
      </w:r>
      <w:r w:rsidRPr="0072190E">
        <w:rPr>
          <w:sz w:val="28"/>
          <w:szCs w:val="28"/>
          <w:lang w:eastAsia="ar-SA"/>
        </w:rPr>
        <w:t xml:space="preserve">– </w:t>
      </w:r>
      <w:r w:rsidRPr="001E3143">
        <w:rPr>
          <w:rFonts w:eastAsia="Calibri"/>
          <w:sz w:val="28"/>
          <w:szCs w:val="28"/>
          <w:lang w:eastAsia="en-US"/>
        </w:rPr>
        <w:t>координационный орган Конкурса</w:t>
      </w:r>
      <w:r>
        <w:rPr>
          <w:rFonts w:eastAsia="Calibri"/>
          <w:sz w:val="28"/>
          <w:szCs w:val="28"/>
          <w:lang w:eastAsia="en-US"/>
        </w:rPr>
        <w:t xml:space="preserve"> и Акселератора</w:t>
      </w:r>
      <w:r w:rsidRPr="001E3143">
        <w:rPr>
          <w:rFonts w:eastAsia="Calibri"/>
          <w:sz w:val="28"/>
          <w:szCs w:val="28"/>
          <w:lang w:eastAsia="en-US"/>
        </w:rPr>
        <w:t xml:space="preserve">, действующий на основании Положения о Конкурсной комиссии. Состав комиссии утверждается Организатором </w:t>
      </w:r>
      <w:r>
        <w:rPr>
          <w:rFonts w:eastAsia="Calibri"/>
          <w:sz w:val="28"/>
          <w:szCs w:val="28"/>
          <w:lang w:eastAsia="en-US"/>
        </w:rPr>
        <w:t>Всероссийского проекта.</w:t>
      </w:r>
    </w:p>
    <w:p w:rsidR="0091073E" w:rsidRPr="00D05323" w:rsidRDefault="0091073E" w:rsidP="0087615F">
      <w:pPr>
        <w:pStyle w:val="af8"/>
        <w:numPr>
          <w:ilvl w:val="0"/>
          <w:numId w:val="47"/>
        </w:numPr>
        <w:tabs>
          <w:tab w:val="left" w:pos="1418"/>
        </w:tabs>
        <w:ind w:left="0" w:firstLine="709"/>
        <w:jc w:val="both"/>
        <w:rPr>
          <w:bCs/>
          <w:sz w:val="28"/>
          <w:szCs w:val="28"/>
          <w:lang w:eastAsia="ar-SA"/>
        </w:rPr>
      </w:pPr>
      <w:r w:rsidRPr="00D05323">
        <w:rPr>
          <w:b/>
          <w:sz w:val="28"/>
          <w:szCs w:val="28"/>
          <w:lang w:eastAsia="ar-SA"/>
        </w:rPr>
        <w:t xml:space="preserve">«Концептуальный туристический маршрут» </w:t>
      </w:r>
      <w:r w:rsidRPr="0072190E">
        <w:rPr>
          <w:sz w:val="28"/>
          <w:szCs w:val="28"/>
          <w:lang w:eastAsia="ar-SA"/>
        </w:rPr>
        <w:t xml:space="preserve">– </w:t>
      </w:r>
      <w:r w:rsidRPr="00D05323">
        <w:rPr>
          <w:bCs/>
          <w:sz w:val="28"/>
          <w:szCs w:val="28"/>
          <w:lang w:eastAsia="ar-SA"/>
        </w:rPr>
        <w:t>это маршрут, с</w:t>
      </w:r>
      <w:r>
        <w:rPr>
          <w:bCs/>
          <w:sz w:val="28"/>
          <w:szCs w:val="28"/>
          <w:lang w:eastAsia="ar-SA"/>
        </w:rPr>
        <w:t>проектиров</w:t>
      </w:r>
      <w:r w:rsidRPr="00D05323">
        <w:rPr>
          <w:bCs/>
          <w:sz w:val="28"/>
          <w:szCs w:val="28"/>
          <w:lang w:eastAsia="ar-SA"/>
        </w:rPr>
        <w:t>анный на основе методики Конкурса и Акселератора</w:t>
      </w:r>
      <w:r>
        <w:rPr>
          <w:bCs/>
          <w:sz w:val="28"/>
          <w:szCs w:val="28"/>
          <w:lang w:eastAsia="ar-SA"/>
        </w:rPr>
        <w:t>,</w:t>
      </w:r>
      <w:r w:rsidRPr="00D05323">
        <w:rPr>
          <w:bCs/>
          <w:sz w:val="28"/>
          <w:szCs w:val="28"/>
          <w:lang w:eastAsia="ar-SA"/>
        </w:rPr>
        <w:t xml:space="preserve"> чек-листа</w:t>
      </w:r>
      <w:r w:rsidR="00516962">
        <w:rPr>
          <w:bCs/>
          <w:sz w:val="28"/>
          <w:szCs w:val="28"/>
          <w:lang w:eastAsia="ar-SA"/>
        </w:rPr>
        <w:t>.</w:t>
      </w:r>
    </w:p>
    <w:p w:rsidR="0091073E" w:rsidRPr="00FF40D7" w:rsidRDefault="0091073E" w:rsidP="0087615F">
      <w:pPr>
        <w:pStyle w:val="af8"/>
        <w:numPr>
          <w:ilvl w:val="0"/>
          <w:numId w:val="47"/>
        </w:numPr>
        <w:tabs>
          <w:tab w:val="left" w:pos="1418"/>
        </w:tabs>
        <w:ind w:left="0" w:firstLine="709"/>
        <w:jc w:val="both"/>
        <w:rPr>
          <w:sz w:val="28"/>
          <w:szCs w:val="28"/>
          <w:lang w:eastAsia="ar-SA"/>
        </w:rPr>
      </w:pPr>
      <w:r w:rsidRPr="0072190E">
        <w:rPr>
          <w:b/>
          <w:sz w:val="28"/>
          <w:szCs w:val="28"/>
          <w:lang w:eastAsia="ar-SA"/>
        </w:rPr>
        <w:t xml:space="preserve">«Маркетинговое название </w:t>
      </w:r>
      <w:r w:rsidRPr="006B402A">
        <w:rPr>
          <w:rFonts w:eastAsia="Calibri"/>
          <w:b/>
          <w:sz w:val="28"/>
          <w:szCs w:val="28"/>
          <w:lang w:eastAsia="en-US"/>
        </w:rPr>
        <w:t>Всероссийского проекта</w:t>
      </w:r>
      <w:r w:rsidRPr="006B402A">
        <w:rPr>
          <w:b/>
          <w:sz w:val="28"/>
          <w:szCs w:val="28"/>
          <w:lang w:eastAsia="ar-SA"/>
        </w:rPr>
        <w:t>»</w:t>
      </w:r>
      <w:r w:rsidRPr="0072190E">
        <w:rPr>
          <w:sz w:val="28"/>
          <w:szCs w:val="28"/>
          <w:lang w:eastAsia="ar-SA"/>
        </w:rPr>
        <w:t xml:space="preserve"> – альтернативное название </w:t>
      </w:r>
      <w:r>
        <w:rPr>
          <w:rFonts w:eastAsia="Calibri"/>
          <w:sz w:val="28"/>
          <w:szCs w:val="28"/>
          <w:lang w:eastAsia="en-US"/>
        </w:rPr>
        <w:t>Всероссийского проекта</w:t>
      </w:r>
      <w:r w:rsidRPr="00DE2F52">
        <w:rPr>
          <w:sz w:val="28"/>
          <w:szCs w:val="28"/>
          <w:lang w:eastAsia="ar-SA"/>
        </w:rPr>
        <w:t>, используемое Сторонами в</w:t>
      </w:r>
      <w:r>
        <w:rPr>
          <w:sz w:val="28"/>
          <w:szCs w:val="28"/>
          <w:lang w:eastAsia="ar-SA"/>
        </w:rPr>
        <w:t> публичном поле –</w:t>
      </w:r>
      <w:r w:rsidRPr="00FF40D7">
        <w:rPr>
          <w:sz w:val="28"/>
          <w:szCs w:val="28"/>
          <w:lang w:eastAsia="ar-SA"/>
        </w:rPr>
        <w:t xml:space="preserve"> в Конкурсной документаци</w:t>
      </w:r>
      <w:r>
        <w:rPr>
          <w:sz w:val="28"/>
          <w:szCs w:val="28"/>
          <w:lang w:eastAsia="ar-SA"/>
        </w:rPr>
        <w:t>и и при размещении информации о </w:t>
      </w:r>
      <w:r w:rsidRPr="00FF40D7">
        <w:rPr>
          <w:sz w:val="28"/>
          <w:szCs w:val="28"/>
          <w:lang w:eastAsia="ar-SA"/>
        </w:rPr>
        <w:t xml:space="preserve">Конкурсе </w:t>
      </w:r>
      <w:r w:rsidRPr="00FF40D7">
        <w:rPr>
          <w:color w:val="000000"/>
          <w:sz w:val="28"/>
          <w:szCs w:val="28"/>
        </w:rPr>
        <w:t>и</w:t>
      </w:r>
      <w:r>
        <w:rPr>
          <w:color w:val="000000"/>
          <w:sz w:val="28"/>
          <w:szCs w:val="28"/>
        </w:rPr>
        <w:t xml:space="preserve"> </w:t>
      </w:r>
      <w:r w:rsidRPr="00FF40D7">
        <w:rPr>
          <w:color w:val="000000"/>
          <w:sz w:val="28"/>
          <w:szCs w:val="28"/>
        </w:rPr>
        <w:t>Акселераторе</w:t>
      </w:r>
      <w:r w:rsidRPr="00FF40D7">
        <w:rPr>
          <w:sz w:val="28"/>
          <w:szCs w:val="28"/>
          <w:lang w:eastAsia="ar-SA"/>
        </w:rPr>
        <w:t>, адресованной неопределённому количеству третьих лиц</w:t>
      </w:r>
      <w:r>
        <w:rPr>
          <w:sz w:val="28"/>
          <w:szCs w:val="28"/>
          <w:lang w:eastAsia="ar-SA"/>
        </w:rPr>
        <w:t xml:space="preserve"> – Всероссийский проект</w:t>
      </w:r>
      <w:r w:rsidRPr="00FF40D7">
        <w:rPr>
          <w:sz w:val="28"/>
          <w:szCs w:val="28"/>
          <w:lang w:eastAsia="ar-SA"/>
        </w:rPr>
        <w:t xml:space="preserve"> «Открой свою Россию»</w:t>
      </w:r>
      <w:r>
        <w:rPr>
          <w:sz w:val="28"/>
          <w:szCs w:val="28"/>
          <w:lang w:eastAsia="ar-SA"/>
        </w:rPr>
        <w:t>.</w:t>
      </w:r>
    </w:p>
    <w:p w:rsidR="0091073E" w:rsidRPr="00347DAC"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D56799">
        <w:rPr>
          <w:rFonts w:eastAsia="Calibri"/>
          <w:b/>
          <w:sz w:val="28"/>
          <w:szCs w:val="28"/>
          <w:lang w:eastAsia="en-US"/>
        </w:rPr>
        <w:t>«</w:t>
      </w:r>
      <w:r w:rsidRPr="00D56799">
        <w:rPr>
          <w:rFonts w:eastAsia="Calibri"/>
          <w:b/>
          <w:bCs/>
          <w:sz w:val="28"/>
          <w:szCs w:val="28"/>
          <w:lang w:eastAsia="en-US"/>
        </w:rPr>
        <w:t>Междисциплинарная региональная команда»</w:t>
      </w:r>
      <w:r>
        <w:rPr>
          <w:rFonts w:eastAsia="Calibri"/>
          <w:bCs/>
          <w:sz w:val="28"/>
          <w:szCs w:val="28"/>
          <w:lang w:eastAsia="en-US"/>
        </w:rPr>
        <w:t xml:space="preserve"> </w:t>
      </w:r>
      <w:r w:rsidRPr="0072190E">
        <w:rPr>
          <w:sz w:val="28"/>
          <w:szCs w:val="28"/>
          <w:lang w:eastAsia="ar-SA"/>
        </w:rPr>
        <w:t xml:space="preserve">– </w:t>
      </w:r>
      <w:r w:rsidRPr="00D56799">
        <w:rPr>
          <w:rFonts w:eastAsia="Calibri"/>
          <w:sz w:val="28"/>
          <w:szCs w:val="28"/>
          <w:lang w:eastAsia="en-US"/>
        </w:rPr>
        <w:t>проектная команд</w:t>
      </w:r>
      <w:r w:rsidRPr="00347DAC">
        <w:rPr>
          <w:rFonts w:eastAsia="Calibri"/>
          <w:sz w:val="28"/>
          <w:szCs w:val="28"/>
          <w:lang w:eastAsia="en-US"/>
        </w:rPr>
        <w:t xml:space="preserve">а, созданная </w:t>
      </w:r>
      <w:r w:rsidR="00D2766E">
        <w:rPr>
          <w:rFonts w:eastAsia="Calibri"/>
          <w:sz w:val="28"/>
          <w:szCs w:val="28"/>
          <w:lang w:eastAsia="en-US"/>
        </w:rPr>
        <w:t xml:space="preserve">Продюсерами впечатлений </w:t>
      </w:r>
      <w:r w:rsidRPr="00347DAC">
        <w:rPr>
          <w:rFonts w:eastAsia="Calibri"/>
          <w:sz w:val="28"/>
          <w:szCs w:val="28"/>
          <w:lang w:eastAsia="en-US"/>
        </w:rPr>
        <w:t>в рамках Акселератора</w:t>
      </w:r>
      <w:r w:rsidR="00D2766E">
        <w:rPr>
          <w:rFonts w:eastAsia="Calibri"/>
          <w:sz w:val="28"/>
          <w:szCs w:val="28"/>
          <w:lang w:eastAsia="en-US"/>
        </w:rPr>
        <w:t>,</w:t>
      </w:r>
      <w:r w:rsidRPr="00347DAC">
        <w:rPr>
          <w:rFonts w:eastAsia="Calibri"/>
          <w:sz w:val="28"/>
          <w:szCs w:val="28"/>
          <w:lang w:eastAsia="en-US"/>
        </w:rPr>
        <w:t xml:space="preserve"> и</w:t>
      </w:r>
      <w:r w:rsidR="00516962">
        <w:rPr>
          <w:rFonts w:eastAsia="Calibri"/>
          <w:sz w:val="28"/>
          <w:szCs w:val="28"/>
          <w:lang w:eastAsia="en-US"/>
        </w:rPr>
        <w:t> </w:t>
      </w:r>
      <w:r w:rsidRPr="00347DAC">
        <w:rPr>
          <w:rFonts w:eastAsia="Calibri"/>
          <w:sz w:val="28"/>
          <w:szCs w:val="28"/>
          <w:lang w:eastAsia="en-US"/>
        </w:rPr>
        <w:t xml:space="preserve">включающая </w:t>
      </w:r>
      <w:r w:rsidR="00D2766E">
        <w:rPr>
          <w:rFonts w:eastAsia="Calibri"/>
          <w:sz w:val="28"/>
          <w:szCs w:val="28"/>
          <w:lang w:eastAsia="en-US"/>
        </w:rPr>
        <w:t xml:space="preserve">локальных </w:t>
      </w:r>
      <w:r w:rsidRPr="00347DAC">
        <w:rPr>
          <w:rFonts w:eastAsia="Calibri"/>
          <w:sz w:val="28"/>
          <w:szCs w:val="28"/>
          <w:lang w:eastAsia="en-US"/>
        </w:rPr>
        <w:t>предпринимателей (отельеры, рестораторы, фермеры, ремесленники, владельцы этнокомплексо</w:t>
      </w:r>
      <w:r w:rsidR="00D2766E">
        <w:rPr>
          <w:rFonts w:eastAsia="Calibri"/>
          <w:sz w:val="28"/>
          <w:szCs w:val="28"/>
          <w:lang w:eastAsia="en-US"/>
        </w:rPr>
        <w:t>в, представители музеев и</w:t>
      </w:r>
      <w:r w:rsidR="00516962">
        <w:rPr>
          <w:rFonts w:eastAsia="Calibri"/>
          <w:sz w:val="28"/>
          <w:szCs w:val="28"/>
          <w:lang w:eastAsia="en-US"/>
        </w:rPr>
        <w:t> </w:t>
      </w:r>
      <w:r w:rsidR="00D2766E">
        <w:rPr>
          <w:rFonts w:eastAsia="Calibri"/>
          <w:sz w:val="28"/>
          <w:szCs w:val="28"/>
          <w:lang w:eastAsia="en-US"/>
        </w:rPr>
        <w:t>др.</w:t>
      </w:r>
      <w:r w:rsidRPr="00347DAC">
        <w:rPr>
          <w:rFonts w:eastAsia="Calibri"/>
          <w:sz w:val="28"/>
          <w:szCs w:val="28"/>
          <w:lang w:eastAsia="en-US"/>
        </w:rPr>
        <w:t>), представителей региональных туроператоров, региональных и</w:t>
      </w:r>
      <w:r w:rsidR="00516962">
        <w:rPr>
          <w:rFonts w:eastAsia="Calibri"/>
          <w:sz w:val="28"/>
          <w:szCs w:val="28"/>
          <w:lang w:eastAsia="en-US"/>
        </w:rPr>
        <w:t> </w:t>
      </w:r>
      <w:r w:rsidRPr="00347DAC">
        <w:rPr>
          <w:rFonts w:eastAsia="Calibri"/>
          <w:sz w:val="28"/>
          <w:szCs w:val="28"/>
          <w:lang w:eastAsia="en-US"/>
        </w:rPr>
        <w:t>муниципальных органов власти, туристских информационных центров.</w:t>
      </w:r>
    </w:p>
    <w:p w:rsidR="0091073E" w:rsidRPr="00347DAC"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347DAC">
        <w:rPr>
          <w:rFonts w:eastAsia="Calibri"/>
          <w:b/>
          <w:sz w:val="28"/>
          <w:szCs w:val="28"/>
          <w:lang w:eastAsia="en-US"/>
        </w:rPr>
        <w:t>«Ментор</w:t>
      </w:r>
      <w:r>
        <w:rPr>
          <w:rFonts w:eastAsia="Calibri"/>
          <w:b/>
          <w:sz w:val="28"/>
          <w:szCs w:val="28"/>
          <w:lang w:eastAsia="en-US"/>
        </w:rPr>
        <w:t xml:space="preserve"> </w:t>
      </w:r>
      <w:r w:rsidRPr="00347DAC">
        <w:rPr>
          <w:rFonts w:eastAsia="Calibri"/>
          <w:b/>
          <w:sz w:val="28"/>
          <w:szCs w:val="28"/>
          <w:lang w:eastAsia="en-US"/>
        </w:rPr>
        <w:t>/</w:t>
      </w:r>
      <w:r>
        <w:rPr>
          <w:rFonts w:eastAsia="Calibri"/>
          <w:b/>
          <w:sz w:val="28"/>
          <w:szCs w:val="28"/>
          <w:lang w:eastAsia="en-US"/>
        </w:rPr>
        <w:t xml:space="preserve"> </w:t>
      </w:r>
      <w:r w:rsidRPr="00347DAC">
        <w:rPr>
          <w:rFonts w:eastAsia="Calibri"/>
          <w:b/>
          <w:sz w:val="28"/>
          <w:szCs w:val="28"/>
          <w:lang w:eastAsia="en-US"/>
        </w:rPr>
        <w:t xml:space="preserve">консультант» </w:t>
      </w:r>
      <w:r w:rsidRPr="00347DAC">
        <w:rPr>
          <w:rFonts w:eastAsia="Calibri"/>
          <w:sz w:val="28"/>
          <w:szCs w:val="28"/>
          <w:lang w:eastAsia="en-US"/>
        </w:rPr>
        <w:t>– наставник междисциплинарной региональной команды, осуществляющий креативное, контентное наполнение (создание программы маршрута, видеоролики, сторителлинг), а</w:t>
      </w:r>
      <w:r>
        <w:rPr>
          <w:rFonts w:eastAsia="Calibri"/>
          <w:sz w:val="28"/>
          <w:szCs w:val="28"/>
          <w:lang w:eastAsia="en-US"/>
        </w:rPr>
        <w:t> </w:t>
      </w:r>
      <w:r w:rsidRPr="00347DAC">
        <w:rPr>
          <w:rFonts w:eastAsia="Calibri"/>
          <w:sz w:val="28"/>
          <w:szCs w:val="28"/>
          <w:lang w:eastAsia="en-US"/>
        </w:rPr>
        <w:t>также идейно-художественный контроль над проектированием концептуального туристического маршрута.</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AE0CC7">
        <w:rPr>
          <w:rFonts w:eastAsia="Calibri"/>
          <w:sz w:val="28"/>
          <w:szCs w:val="28"/>
          <w:lang w:eastAsia="en-US"/>
        </w:rPr>
        <w:t>«</w:t>
      </w:r>
      <w:r w:rsidRPr="001E3143">
        <w:rPr>
          <w:rFonts w:eastAsia="Calibri"/>
          <w:b/>
          <w:sz w:val="28"/>
          <w:szCs w:val="28"/>
          <w:lang w:eastAsia="en-US"/>
        </w:rPr>
        <w:t>Народное голосование</w:t>
      </w:r>
      <w:r w:rsidRPr="00AE0CC7">
        <w:rPr>
          <w:rFonts w:eastAsia="Calibri"/>
          <w:sz w:val="28"/>
          <w:szCs w:val="28"/>
          <w:lang w:eastAsia="en-US"/>
        </w:rPr>
        <w:t xml:space="preserve">» – процесс голосования пользователей </w:t>
      </w:r>
      <w:r w:rsidRPr="00347DAC">
        <w:rPr>
          <w:rFonts w:eastAsia="Calibri"/>
          <w:sz w:val="28"/>
          <w:szCs w:val="28"/>
          <w:lang w:eastAsia="en-US"/>
        </w:rPr>
        <w:t>И</w:t>
      </w:r>
      <w:r>
        <w:rPr>
          <w:rFonts w:eastAsia="Calibri"/>
          <w:sz w:val="28"/>
          <w:szCs w:val="28"/>
          <w:lang w:eastAsia="en-US"/>
        </w:rPr>
        <w:t>нформационного</w:t>
      </w:r>
      <w:r w:rsidRPr="00347DAC">
        <w:rPr>
          <w:rFonts w:eastAsia="Calibri"/>
          <w:sz w:val="28"/>
          <w:szCs w:val="28"/>
          <w:lang w:eastAsia="en-US"/>
        </w:rPr>
        <w:t xml:space="preserve"> ресурс</w:t>
      </w:r>
      <w:r>
        <w:rPr>
          <w:rFonts w:eastAsia="Calibri"/>
          <w:sz w:val="28"/>
          <w:szCs w:val="28"/>
          <w:lang w:eastAsia="en-US"/>
        </w:rPr>
        <w:t>а</w:t>
      </w:r>
      <w:r w:rsidRPr="00F26764">
        <w:rPr>
          <w:rFonts w:eastAsia="Calibri"/>
          <w:sz w:val="28"/>
          <w:szCs w:val="28"/>
          <w:lang w:eastAsia="en-US"/>
        </w:rPr>
        <w:t xml:space="preserve"> </w:t>
      </w:r>
      <w:r>
        <w:rPr>
          <w:rFonts w:eastAsia="Calibri"/>
          <w:sz w:val="28"/>
          <w:szCs w:val="28"/>
          <w:lang w:eastAsia="en-US"/>
        </w:rPr>
        <w:t>Всероссийского проекта</w:t>
      </w:r>
      <w:r w:rsidRPr="00F26764">
        <w:rPr>
          <w:rFonts w:eastAsia="Calibri"/>
          <w:sz w:val="28"/>
          <w:szCs w:val="28"/>
          <w:lang w:eastAsia="en-US"/>
        </w:rPr>
        <w:t xml:space="preserve"> </w:t>
      </w:r>
      <w:r w:rsidRPr="00F26764">
        <w:rPr>
          <w:rFonts w:eastAsia="Calibri"/>
          <w:sz w:val="28"/>
          <w:szCs w:val="28"/>
          <w:u w:val="single"/>
          <w:lang w:eastAsia="en-US"/>
        </w:rPr>
        <w:t>www.zagorizont.me</w:t>
      </w:r>
      <w:r w:rsidRPr="00F26764">
        <w:rPr>
          <w:rFonts w:eastAsia="Calibri"/>
          <w:sz w:val="28"/>
          <w:szCs w:val="28"/>
          <w:lang w:eastAsia="en-US"/>
        </w:rPr>
        <w:t xml:space="preserve"> </w:t>
      </w:r>
      <w:r w:rsidR="00D2766E">
        <w:rPr>
          <w:rFonts w:eastAsia="Calibri"/>
          <w:sz w:val="28"/>
          <w:szCs w:val="28"/>
          <w:lang w:eastAsia="en-US"/>
        </w:rPr>
        <w:t>за</w:t>
      </w:r>
      <w:r w:rsidR="00516962">
        <w:rPr>
          <w:rFonts w:eastAsia="Calibri"/>
          <w:sz w:val="28"/>
          <w:szCs w:val="28"/>
          <w:lang w:eastAsia="en-US"/>
        </w:rPr>
        <w:t> </w:t>
      </w:r>
      <w:r w:rsidRPr="00F26764">
        <w:rPr>
          <w:rFonts w:eastAsia="Calibri"/>
          <w:sz w:val="28"/>
          <w:szCs w:val="28"/>
          <w:lang w:eastAsia="en-US"/>
        </w:rPr>
        <w:t>Концептуальные туристические маршруты</w:t>
      </w:r>
      <w:r w:rsidR="00D2766E">
        <w:rPr>
          <w:rFonts w:eastAsia="Calibri"/>
          <w:sz w:val="28"/>
          <w:szCs w:val="28"/>
          <w:lang w:eastAsia="en-US"/>
        </w:rPr>
        <w:t>, прошедшие очную предзащиту в</w:t>
      </w:r>
      <w:r w:rsidR="00516962">
        <w:rPr>
          <w:rFonts w:eastAsia="Calibri"/>
          <w:sz w:val="28"/>
          <w:szCs w:val="28"/>
          <w:lang w:eastAsia="en-US"/>
        </w:rPr>
        <w:t> </w:t>
      </w:r>
      <w:r w:rsidR="00D2766E">
        <w:rPr>
          <w:rFonts w:eastAsia="Calibri"/>
          <w:sz w:val="28"/>
          <w:szCs w:val="28"/>
          <w:lang w:eastAsia="en-US"/>
        </w:rPr>
        <w:t>формате «дебаты баттл»</w:t>
      </w:r>
      <w:r w:rsidRPr="00F26764">
        <w:rPr>
          <w:rFonts w:eastAsia="Calibri"/>
          <w:sz w:val="28"/>
          <w:szCs w:val="28"/>
          <w:lang w:eastAsia="en-US"/>
        </w:rPr>
        <w:t>. Механизм голосования разрабатывается и</w:t>
      </w:r>
      <w:r w:rsidR="00516962">
        <w:rPr>
          <w:rFonts w:eastAsia="Calibri"/>
          <w:sz w:val="28"/>
          <w:szCs w:val="28"/>
          <w:lang w:eastAsia="en-US"/>
        </w:rPr>
        <w:t> </w:t>
      </w:r>
      <w:r w:rsidRPr="00F26764">
        <w:rPr>
          <w:rFonts w:eastAsia="Calibri"/>
          <w:sz w:val="28"/>
          <w:szCs w:val="28"/>
          <w:lang w:eastAsia="en-US"/>
        </w:rPr>
        <w:t>согласуется с Заказчиком.</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 xml:space="preserve">«Организатор», «Организатор </w:t>
      </w:r>
      <w:r w:rsidRPr="00B36506">
        <w:rPr>
          <w:rFonts w:eastAsia="Calibri"/>
          <w:b/>
          <w:sz w:val="28"/>
          <w:szCs w:val="28"/>
          <w:lang w:eastAsia="en-US"/>
        </w:rPr>
        <w:t>Всероссийского проекта</w:t>
      </w:r>
      <w:r w:rsidRPr="00F26764">
        <w:rPr>
          <w:rFonts w:eastAsia="Calibri"/>
          <w:b/>
          <w:sz w:val="28"/>
          <w:szCs w:val="28"/>
          <w:lang w:eastAsia="en-US"/>
        </w:rPr>
        <w:t xml:space="preserve">» </w:t>
      </w:r>
      <w:r w:rsidRPr="00F26764">
        <w:rPr>
          <w:rFonts w:eastAsia="Calibri"/>
          <w:sz w:val="28"/>
          <w:szCs w:val="28"/>
          <w:lang w:eastAsia="en-US"/>
        </w:rPr>
        <w:t>– Автономная некоммерческая организация «Агентство стратегических инициатив по</w:t>
      </w:r>
      <w:r w:rsidRPr="00F26764">
        <w:rPr>
          <w:rFonts w:eastAsia="Calibri"/>
          <w:sz w:val="28"/>
          <w:szCs w:val="28"/>
          <w:lang w:val="en-US" w:eastAsia="en-US"/>
        </w:rPr>
        <w:t> </w:t>
      </w:r>
      <w:r w:rsidRPr="00F26764">
        <w:rPr>
          <w:rFonts w:eastAsia="Calibri"/>
          <w:sz w:val="28"/>
          <w:szCs w:val="28"/>
          <w:lang w:eastAsia="en-US"/>
        </w:rPr>
        <w:t>продвижению новых проектов» (АСИ).</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«План продвижения»</w:t>
      </w:r>
      <w:r w:rsidRPr="00F26764">
        <w:rPr>
          <w:rFonts w:eastAsia="Calibri"/>
          <w:sz w:val="28"/>
          <w:szCs w:val="28"/>
          <w:lang w:eastAsia="en-US"/>
        </w:rPr>
        <w:t xml:space="preserve"> – план взаимодействия со СМИ и пользователями социальных сетей. План продвижения</w:t>
      </w:r>
      <w:r>
        <w:rPr>
          <w:rFonts w:eastAsia="Calibri"/>
          <w:sz w:val="28"/>
          <w:szCs w:val="28"/>
          <w:lang w:eastAsia="en-US"/>
        </w:rPr>
        <w:t xml:space="preserve"> Всероссийского проекта</w:t>
      </w:r>
      <w:r w:rsidRPr="00F26764">
        <w:rPr>
          <w:rFonts w:eastAsia="Calibri"/>
          <w:sz w:val="28"/>
          <w:szCs w:val="28"/>
          <w:lang w:eastAsia="en-US"/>
        </w:rPr>
        <w:t xml:space="preserve"> включает в себя онлайн- и офлайн-каналы распространения и</w:t>
      </w:r>
      <w:r>
        <w:rPr>
          <w:rFonts w:eastAsia="Calibri"/>
          <w:sz w:val="28"/>
          <w:szCs w:val="28"/>
          <w:lang w:eastAsia="en-US"/>
        </w:rPr>
        <w:t> </w:t>
      </w:r>
      <w:r w:rsidRPr="00F26764">
        <w:rPr>
          <w:rFonts w:eastAsia="Calibri"/>
          <w:sz w:val="28"/>
          <w:szCs w:val="28"/>
          <w:lang w:eastAsia="en-US"/>
        </w:rPr>
        <w:t>размещения информации, сроки, форматы и темы сообщений, перечень СМИ, групп в</w:t>
      </w:r>
      <w:r>
        <w:rPr>
          <w:rFonts w:eastAsia="Calibri"/>
          <w:sz w:val="28"/>
          <w:szCs w:val="28"/>
          <w:lang w:eastAsia="en-US"/>
        </w:rPr>
        <w:t> </w:t>
      </w:r>
      <w:r w:rsidRPr="00F26764">
        <w:rPr>
          <w:rFonts w:eastAsia="Calibri"/>
          <w:sz w:val="28"/>
          <w:szCs w:val="28"/>
          <w:lang w:eastAsia="en-US"/>
        </w:rPr>
        <w:t>социальных сетях с целью распространения и</w:t>
      </w:r>
      <w:r>
        <w:rPr>
          <w:rFonts w:eastAsia="Calibri"/>
          <w:sz w:val="28"/>
          <w:szCs w:val="28"/>
          <w:lang w:eastAsia="en-US"/>
        </w:rPr>
        <w:t xml:space="preserve"> размещения информации о Всероссийском проекте</w:t>
      </w:r>
      <w:r w:rsidRPr="00F26764">
        <w:rPr>
          <w:rFonts w:eastAsia="Calibri"/>
          <w:sz w:val="28"/>
          <w:szCs w:val="28"/>
          <w:lang w:eastAsia="en-US"/>
        </w:rPr>
        <w:t>.</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lastRenderedPageBreak/>
        <w:t xml:space="preserve">«Победители </w:t>
      </w:r>
      <w:r>
        <w:rPr>
          <w:rFonts w:eastAsia="Calibri"/>
          <w:b/>
          <w:sz w:val="28"/>
          <w:szCs w:val="28"/>
          <w:lang w:eastAsia="en-US"/>
        </w:rPr>
        <w:t>Всероссийского проекта</w:t>
      </w:r>
      <w:r w:rsidRPr="00F26764">
        <w:rPr>
          <w:rFonts w:eastAsia="Calibri"/>
          <w:b/>
          <w:sz w:val="28"/>
          <w:szCs w:val="28"/>
          <w:lang w:eastAsia="en-US"/>
        </w:rPr>
        <w:t>»</w:t>
      </w:r>
      <w:r w:rsidRPr="00F26764">
        <w:rPr>
          <w:rFonts w:eastAsia="Calibri"/>
          <w:sz w:val="28"/>
          <w:szCs w:val="28"/>
          <w:lang w:eastAsia="en-US"/>
        </w:rPr>
        <w:t xml:space="preserve"> – участники Конкурса </w:t>
      </w:r>
      <w:r w:rsidRPr="00F26764">
        <w:rPr>
          <w:color w:val="000000"/>
          <w:sz w:val="28"/>
          <w:szCs w:val="28"/>
        </w:rPr>
        <w:t>и Акселератора</w:t>
      </w:r>
      <w:r w:rsidRPr="00F26764">
        <w:rPr>
          <w:rFonts w:eastAsia="Calibri"/>
          <w:sz w:val="28"/>
          <w:szCs w:val="28"/>
          <w:lang w:eastAsia="en-US"/>
        </w:rPr>
        <w:t xml:space="preserve">, </w:t>
      </w:r>
      <w:r w:rsidR="00D2766E">
        <w:rPr>
          <w:rFonts w:eastAsia="Calibri"/>
          <w:sz w:val="28"/>
          <w:szCs w:val="28"/>
          <w:lang w:eastAsia="en-US"/>
        </w:rPr>
        <w:t xml:space="preserve">чьи </w:t>
      </w:r>
      <w:r w:rsidRPr="00F26764">
        <w:rPr>
          <w:rFonts w:eastAsia="Calibri"/>
          <w:sz w:val="28"/>
          <w:szCs w:val="28"/>
          <w:lang w:eastAsia="en-US"/>
        </w:rPr>
        <w:t>проекты</w:t>
      </w:r>
      <w:r w:rsidR="00D2766E">
        <w:rPr>
          <w:rFonts w:eastAsia="Calibri"/>
          <w:sz w:val="28"/>
          <w:szCs w:val="28"/>
          <w:lang w:eastAsia="en-US"/>
        </w:rPr>
        <w:t xml:space="preserve"> концептуальных туристических маршрутов</w:t>
      </w:r>
      <w:r w:rsidRPr="00F26764">
        <w:rPr>
          <w:rFonts w:eastAsia="Calibri"/>
          <w:sz w:val="28"/>
          <w:szCs w:val="28"/>
          <w:lang w:eastAsia="en-US"/>
        </w:rPr>
        <w:t xml:space="preserve"> отобраны Экспертной группой по итогам Экспертного рейтингования и</w:t>
      </w:r>
      <w:r w:rsidR="00516962">
        <w:rPr>
          <w:rFonts w:eastAsia="Calibri"/>
          <w:sz w:val="28"/>
          <w:szCs w:val="28"/>
          <w:lang w:eastAsia="en-US"/>
        </w:rPr>
        <w:t> </w:t>
      </w:r>
      <w:r w:rsidRPr="00F26764">
        <w:rPr>
          <w:rFonts w:eastAsia="Calibri"/>
          <w:sz w:val="28"/>
          <w:szCs w:val="28"/>
          <w:lang w:eastAsia="en-US"/>
        </w:rPr>
        <w:t>выбраны Конкурсной комиссией.</w:t>
      </w:r>
    </w:p>
    <w:p w:rsidR="0091073E" w:rsidRPr="00F26764" w:rsidRDefault="0091073E" w:rsidP="0087615F">
      <w:pPr>
        <w:pStyle w:val="af8"/>
        <w:numPr>
          <w:ilvl w:val="0"/>
          <w:numId w:val="47"/>
        </w:numPr>
        <w:tabs>
          <w:tab w:val="left" w:pos="1418"/>
        </w:tabs>
        <w:ind w:left="0" w:firstLine="709"/>
        <w:contextualSpacing w:val="0"/>
        <w:jc w:val="both"/>
        <w:rPr>
          <w:rFonts w:eastAsia="Calibri"/>
          <w:bCs/>
          <w:sz w:val="28"/>
          <w:szCs w:val="28"/>
          <w:lang w:eastAsia="en-US"/>
        </w:rPr>
      </w:pPr>
      <w:r w:rsidRPr="00F26764">
        <w:rPr>
          <w:rFonts w:eastAsia="Calibri"/>
          <w:b/>
          <w:sz w:val="28"/>
          <w:szCs w:val="28"/>
          <w:lang w:eastAsia="en-US"/>
        </w:rPr>
        <w:t xml:space="preserve">«Продюсер впечатлений» </w:t>
      </w:r>
      <w:r w:rsidRPr="00F26764">
        <w:rPr>
          <w:sz w:val="28"/>
          <w:szCs w:val="28"/>
          <w:lang w:eastAsia="ar-SA"/>
        </w:rPr>
        <w:t xml:space="preserve">– </w:t>
      </w:r>
      <w:r w:rsidRPr="00F26764">
        <w:rPr>
          <w:rFonts w:eastAsia="Calibri"/>
          <w:bCs/>
          <w:sz w:val="28"/>
          <w:szCs w:val="28"/>
          <w:lang w:eastAsia="en-US"/>
        </w:rPr>
        <w:t>лицо, подавшее заявку на Конкурс в специальную категорию «П</w:t>
      </w:r>
      <w:r>
        <w:rPr>
          <w:rFonts w:eastAsia="Calibri"/>
          <w:bCs/>
          <w:sz w:val="28"/>
          <w:szCs w:val="28"/>
          <w:lang w:eastAsia="en-US"/>
        </w:rPr>
        <w:t>родюсер впечатлений»</w:t>
      </w:r>
      <w:r w:rsidR="00D2766E">
        <w:rPr>
          <w:rFonts w:eastAsia="Calibri"/>
          <w:bCs/>
          <w:sz w:val="28"/>
          <w:szCs w:val="28"/>
          <w:lang w:eastAsia="en-US"/>
        </w:rPr>
        <w:t xml:space="preserve"> и прошедший отбор для участия в Акселераторе</w:t>
      </w:r>
      <w:r>
        <w:rPr>
          <w:rFonts w:eastAsia="Calibri"/>
          <w:bCs/>
          <w:sz w:val="28"/>
          <w:szCs w:val="28"/>
          <w:lang w:eastAsia="en-US"/>
        </w:rPr>
        <w:t xml:space="preserve">. </w:t>
      </w:r>
    </w:p>
    <w:p w:rsidR="0091073E" w:rsidRPr="004F0C29"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«Система Заказчика»</w:t>
      </w:r>
      <w:r w:rsidRPr="00F26764">
        <w:rPr>
          <w:rFonts w:eastAsia="Calibri"/>
          <w:sz w:val="28"/>
          <w:szCs w:val="28"/>
          <w:lang w:eastAsia="en-US"/>
        </w:rPr>
        <w:t xml:space="preserve"> – сайты и системы Заказчика, включенные в единую экосистему Заказчика – Организатора </w:t>
      </w:r>
      <w:r>
        <w:rPr>
          <w:rFonts w:eastAsia="Calibri"/>
          <w:sz w:val="28"/>
          <w:szCs w:val="28"/>
          <w:lang w:eastAsia="en-US"/>
        </w:rPr>
        <w:t>Всероссийского проекта</w:t>
      </w:r>
      <w:r w:rsidRPr="00F26764">
        <w:rPr>
          <w:rFonts w:eastAsia="Calibri"/>
          <w:sz w:val="28"/>
          <w:szCs w:val="28"/>
          <w:lang w:eastAsia="en-US"/>
        </w:rPr>
        <w:t xml:space="preserve"> </w:t>
      </w:r>
      <w:r w:rsidRPr="004F0C29">
        <w:rPr>
          <w:rFonts w:eastAsia="Calibri"/>
          <w:sz w:val="28"/>
          <w:szCs w:val="28"/>
          <w:lang w:eastAsia="en-US"/>
        </w:rPr>
        <w:t>(пользователи сайта www. leader-Id.ru и системы leader-data).</w:t>
      </w:r>
    </w:p>
    <w:p w:rsidR="00C23D78" w:rsidRPr="004F0C29" w:rsidRDefault="004F0C29" w:rsidP="0087615F">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w:t>
      </w:r>
      <w:r w:rsidR="00C23D78" w:rsidRPr="004F0C29">
        <w:rPr>
          <w:rFonts w:eastAsia="Calibri"/>
          <w:b/>
          <w:sz w:val="28"/>
          <w:szCs w:val="28"/>
          <w:lang w:eastAsia="en-US"/>
        </w:rPr>
        <w:t>СПд</w:t>
      </w:r>
      <w:r>
        <w:rPr>
          <w:rFonts w:eastAsia="Calibri"/>
          <w:b/>
          <w:sz w:val="28"/>
          <w:szCs w:val="28"/>
          <w:lang w:eastAsia="en-US"/>
        </w:rPr>
        <w:t>»</w:t>
      </w:r>
      <w:r w:rsidR="00C23D78" w:rsidRPr="004F0C29">
        <w:rPr>
          <w:rFonts w:eastAsia="Calibri"/>
          <w:b/>
          <w:sz w:val="28"/>
          <w:szCs w:val="28"/>
          <w:lang w:eastAsia="en-US"/>
        </w:rPr>
        <w:t xml:space="preserve"> </w:t>
      </w:r>
      <w:r w:rsidR="00C23D78" w:rsidRPr="004F0C29">
        <w:rPr>
          <w:rFonts w:eastAsia="Calibri"/>
          <w:sz w:val="28"/>
          <w:szCs w:val="28"/>
          <w:lang w:eastAsia="en-US"/>
        </w:rPr>
        <w:t>– субъект персональных данных.</w:t>
      </w:r>
    </w:p>
    <w:p w:rsidR="00B6393D" w:rsidRDefault="00B6393D" w:rsidP="00B6393D">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 xml:space="preserve">«Стратегическая сессия» </w:t>
      </w:r>
      <w:r w:rsidRPr="00F26764">
        <w:rPr>
          <w:rFonts w:eastAsia="Calibri"/>
          <w:sz w:val="28"/>
          <w:szCs w:val="28"/>
          <w:lang w:eastAsia="en-US"/>
        </w:rPr>
        <w:t>–</w:t>
      </w:r>
      <w:r>
        <w:rPr>
          <w:rFonts w:eastAsia="Calibri"/>
          <w:sz w:val="28"/>
          <w:szCs w:val="28"/>
          <w:lang w:eastAsia="en-US"/>
        </w:rPr>
        <w:t xml:space="preserve"> формат групповой работы с</w:t>
      </w:r>
      <w:r w:rsidR="00121867">
        <w:rPr>
          <w:rFonts w:eastAsia="Calibri"/>
          <w:sz w:val="28"/>
          <w:szCs w:val="28"/>
          <w:lang w:eastAsia="en-US"/>
        </w:rPr>
        <w:t> </w:t>
      </w:r>
      <w:r>
        <w:rPr>
          <w:rFonts w:eastAsia="Calibri"/>
          <w:sz w:val="28"/>
          <w:szCs w:val="28"/>
          <w:lang w:eastAsia="en-US"/>
        </w:rPr>
        <w:t xml:space="preserve">участием экспертов / менторов / Продюсеров впечатлений / членов Конкурсной комиссии / представителей Заказчика с </w:t>
      </w:r>
      <w:r w:rsidR="00121867">
        <w:rPr>
          <w:rFonts w:eastAsia="Calibri"/>
          <w:sz w:val="28"/>
          <w:szCs w:val="28"/>
          <w:lang w:eastAsia="en-US"/>
        </w:rPr>
        <w:t xml:space="preserve">целью выработки замечаний, предложений и рекомендаций для внесения на их основе изменений в регламентную документацию </w:t>
      </w:r>
      <w:r w:rsidR="00D01924">
        <w:rPr>
          <w:rFonts w:eastAsia="Calibri"/>
          <w:sz w:val="28"/>
          <w:szCs w:val="28"/>
          <w:lang w:eastAsia="en-US"/>
        </w:rPr>
        <w:t xml:space="preserve">и методические материалы </w:t>
      </w:r>
      <w:r w:rsidR="00121867">
        <w:rPr>
          <w:rFonts w:eastAsia="Calibri"/>
          <w:sz w:val="28"/>
          <w:szCs w:val="28"/>
          <w:lang w:eastAsia="en-US"/>
        </w:rPr>
        <w:t>Всероссийского проекта.</w:t>
      </w:r>
    </w:p>
    <w:p w:rsidR="00234D75" w:rsidRPr="00F26764" w:rsidRDefault="00234D75" w:rsidP="00B6393D">
      <w:pPr>
        <w:pStyle w:val="af8"/>
        <w:numPr>
          <w:ilvl w:val="0"/>
          <w:numId w:val="47"/>
        </w:numPr>
        <w:tabs>
          <w:tab w:val="left" w:pos="1418"/>
        </w:tabs>
        <w:ind w:left="0" w:firstLine="709"/>
        <w:contextualSpacing w:val="0"/>
        <w:jc w:val="both"/>
        <w:rPr>
          <w:rFonts w:eastAsia="Calibri"/>
          <w:sz w:val="28"/>
          <w:szCs w:val="28"/>
          <w:lang w:eastAsia="en-US"/>
        </w:rPr>
      </w:pPr>
      <w:r>
        <w:rPr>
          <w:rFonts w:eastAsia="Calibri"/>
          <w:b/>
          <w:sz w:val="28"/>
          <w:szCs w:val="28"/>
          <w:lang w:eastAsia="en-US"/>
        </w:rPr>
        <w:t xml:space="preserve">«Установочный </w:t>
      </w:r>
      <w:r w:rsidR="00435E51">
        <w:rPr>
          <w:rFonts w:eastAsia="Calibri"/>
          <w:b/>
          <w:sz w:val="28"/>
          <w:szCs w:val="28"/>
          <w:lang w:eastAsia="en-US"/>
        </w:rPr>
        <w:t>модуль</w:t>
      </w:r>
      <w:r>
        <w:rPr>
          <w:rFonts w:eastAsia="Calibri"/>
          <w:b/>
          <w:sz w:val="28"/>
          <w:szCs w:val="28"/>
          <w:lang w:eastAsia="en-US"/>
        </w:rPr>
        <w:t xml:space="preserve">» </w:t>
      </w:r>
      <w:r w:rsidRPr="00F26764">
        <w:rPr>
          <w:rFonts w:eastAsia="Calibri"/>
          <w:sz w:val="28"/>
          <w:szCs w:val="28"/>
          <w:lang w:eastAsia="en-US"/>
        </w:rPr>
        <w:t xml:space="preserve">– </w:t>
      </w:r>
      <w:r>
        <w:rPr>
          <w:rFonts w:eastAsia="Calibri"/>
          <w:sz w:val="28"/>
          <w:szCs w:val="28"/>
          <w:lang w:eastAsia="en-US"/>
        </w:rPr>
        <w:t>общий вебинар для участников Всероссийского проекта, описывающий механику подачи заявок.</w:t>
      </w:r>
    </w:p>
    <w:p w:rsidR="0091073E" w:rsidRPr="00F26764" w:rsidRDefault="0091073E" w:rsidP="0087615F">
      <w:pPr>
        <w:pStyle w:val="af8"/>
        <w:numPr>
          <w:ilvl w:val="0"/>
          <w:numId w:val="47"/>
        </w:numPr>
        <w:tabs>
          <w:tab w:val="left" w:pos="1418"/>
        </w:tabs>
        <w:ind w:left="0" w:firstLine="709"/>
        <w:jc w:val="both"/>
        <w:rPr>
          <w:rFonts w:eastAsia="Calibri"/>
          <w:sz w:val="28"/>
        </w:rPr>
      </w:pPr>
      <w:r w:rsidRPr="00F26764">
        <w:rPr>
          <w:rFonts w:eastAsia="Calibri"/>
          <w:b/>
          <w:sz w:val="28"/>
          <w:szCs w:val="28"/>
          <w:lang w:eastAsia="en-US"/>
        </w:rPr>
        <w:t>«Участники</w:t>
      </w:r>
      <w:r w:rsidRPr="00F26764">
        <w:rPr>
          <w:rFonts w:eastAsia="Calibri"/>
          <w:b/>
          <w:sz w:val="28"/>
        </w:rPr>
        <w:t xml:space="preserve"> </w:t>
      </w:r>
      <w:r>
        <w:rPr>
          <w:rFonts w:eastAsia="Calibri"/>
          <w:b/>
          <w:sz w:val="28"/>
          <w:szCs w:val="28"/>
          <w:lang w:eastAsia="en-US"/>
        </w:rPr>
        <w:t>Всероссийского проекта</w:t>
      </w:r>
      <w:r w:rsidRPr="00F26764">
        <w:rPr>
          <w:rFonts w:eastAsia="Calibri"/>
          <w:b/>
          <w:sz w:val="28"/>
          <w:szCs w:val="28"/>
          <w:lang w:eastAsia="en-US"/>
        </w:rPr>
        <w:t xml:space="preserve">» </w:t>
      </w:r>
      <w:r w:rsidRPr="00F26764">
        <w:rPr>
          <w:rFonts w:eastAsia="Calibri"/>
          <w:sz w:val="28"/>
          <w:szCs w:val="28"/>
          <w:lang w:eastAsia="en-US"/>
        </w:rPr>
        <w:t>– граждане Российской Федерации, достигшие 18 (восемнадцати) лет, могут подать заявку с</w:t>
      </w:r>
      <w:r>
        <w:rPr>
          <w:rFonts w:eastAsia="Calibri"/>
          <w:sz w:val="28"/>
          <w:szCs w:val="28"/>
          <w:lang w:eastAsia="en-US"/>
        </w:rPr>
        <w:t> </w:t>
      </w:r>
      <w:r w:rsidR="00D2766E">
        <w:rPr>
          <w:rFonts w:eastAsia="Calibri"/>
          <w:sz w:val="28"/>
          <w:szCs w:val="28"/>
          <w:lang w:eastAsia="en-US"/>
        </w:rPr>
        <w:t>информацией о локации/</w:t>
      </w:r>
      <w:r w:rsidR="00D2766E" w:rsidRPr="00F26764">
        <w:rPr>
          <w:rFonts w:eastAsia="Calibri"/>
          <w:sz w:val="28"/>
          <w:szCs w:val="28"/>
          <w:lang w:eastAsia="en-US"/>
        </w:rPr>
        <w:t>месте</w:t>
      </w:r>
      <w:r w:rsidR="00D2766E">
        <w:rPr>
          <w:rFonts w:eastAsia="Calibri"/>
          <w:sz w:val="28"/>
          <w:szCs w:val="28"/>
          <w:lang w:eastAsia="en-US"/>
        </w:rPr>
        <w:t>, имеющем потенциал для привлечения туристов,</w:t>
      </w:r>
      <w:r w:rsidRPr="00F26764">
        <w:rPr>
          <w:rFonts w:eastAsia="Calibri"/>
          <w:sz w:val="28"/>
          <w:szCs w:val="28"/>
          <w:lang w:eastAsia="en-US"/>
        </w:rPr>
        <w:t xml:space="preserve"> на основании критериев Конкурса</w:t>
      </w:r>
      <w:r>
        <w:rPr>
          <w:rFonts w:eastAsia="Calibri"/>
          <w:sz w:val="28"/>
          <w:szCs w:val="28"/>
          <w:lang w:eastAsia="en-US"/>
        </w:rPr>
        <w:t xml:space="preserve">; </w:t>
      </w:r>
      <w:r w:rsidRPr="00F26764">
        <w:rPr>
          <w:rFonts w:eastAsia="Calibri"/>
          <w:sz w:val="28"/>
          <w:szCs w:val="28"/>
          <w:lang w:eastAsia="en-US"/>
        </w:rPr>
        <w:t xml:space="preserve">участники Конкурса </w:t>
      </w:r>
      <w:r w:rsidRPr="00F26764">
        <w:rPr>
          <w:color w:val="000000"/>
          <w:sz w:val="28"/>
          <w:szCs w:val="28"/>
        </w:rPr>
        <w:t>и</w:t>
      </w:r>
      <w:r w:rsidR="00516962">
        <w:rPr>
          <w:color w:val="000000"/>
          <w:sz w:val="28"/>
          <w:szCs w:val="28"/>
        </w:rPr>
        <w:t> </w:t>
      </w:r>
      <w:r w:rsidRPr="00F26764">
        <w:rPr>
          <w:color w:val="000000"/>
          <w:sz w:val="28"/>
          <w:szCs w:val="28"/>
        </w:rPr>
        <w:t>Акселератора</w:t>
      </w:r>
      <w:r w:rsidRPr="00F26764">
        <w:rPr>
          <w:rFonts w:eastAsia="Calibri"/>
          <w:sz w:val="28"/>
          <w:szCs w:val="28"/>
          <w:lang w:eastAsia="en-US"/>
        </w:rPr>
        <w:t>, прошедшие</w:t>
      </w:r>
      <w:r w:rsidRPr="00F26764">
        <w:rPr>
          <w:rFonts w:eastAsia="Calibri"/>
          <w:sz w:val="28"/>
        </w:rPr>
        <w:t xml:space="preserve"> отбор в</w:t>
      </w:r>
      <w:r>
        <w:rPr>
          <w:rFonts w:eastAsia="Calibri"/>
          <w:sz w:val="28"/>
        </w:rPr>
        <w:t> </w:t>
      </w:r>
      <w:r w:rsidRPr="00F26764">
        <w:rPr>
          <w:rFonts w:eastAsia="Calibri"/>
          <w:sz w:val="28"/>
        </w:rPr>
        <w:t xml:space="preserve">рамках Конкурса </w:t>
      </w:r>
      <w:r w:rsidRPr="00F26764">
        <w:rPr>
          <w:color w:val="000000"/>
          <w:sz w:val="28"/>
          <w:szCs w:val="28"/>
        </w:rPr>
        <w:t>и Акселератора</w:t>
      </w:r>
      <w:r>
        <w:rPr>
          <w:color w:val="000000"/>
          <w:sz w:val="28"/>
          <w:szCs w:val="28"/>
        </w:rPr>
        <w:t>.</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«Чек</w:t>
      </w:r>
      <w:r w:rsidRPr="00F26764">
        <w:rPr>
          <w:rFonts w:eastAsia="Calibri"/>
          <w:sz w:val="28"/>
          <w:szCs w:val="28"/>
          <w:lang w:eastAsia="en-US"/>
        </w:rPr>
        <w:t>-</w:t>
      </w:r>
      <w:r w:rsidRPr="00F26764">
        <w:rPr>
          <w:rFonts w:eastAsia="Calibri"/>
          <w:b/>
          <w:bCs/>
          <w:sz w:val="28"/>
          <w:szCs w:val="28"/>
          <w:lang w:eastAsia="en-US"/>
        </w:rPr>
        <w:t xml:space="preserve">лист» </w:t>
      </w:r>
      <w:r w:rsidRPr="00F26764">
        <w:rPr>
          <w:rFonts w:eastAsia="Calibri"/>
          <w:sz w:val="28"/>
          <w:szCs w:val="28"/>
          <w:lang w:eastAsia="en-US"/>
        </w:rPr>
        <w:t>– перечень обязательных информационных блоков концептуального туристического маршрута</w:t>
      </w:r>
      <w:r w:rsidR="00D2766E">
        <w:rPr>
          <w:rFonts w:eastAsia="Calibri"/>
          <w:sz w:val="28"/>
          <w:szCs w:val="28"/>
          <w:lang w:eastAsia="en-US"/>
        </w:rPr>
        <w:t xml:space="preserve"> в соответствии с требованиями (описание маршрута, объекты показа, средства размещения, логистика, достопримечательности и др.).</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«Экспедиционные выезды («инспекшн-туры»)»</w:t>
      </w:r>
      <w:r w:rsidRPr="00F26764">
        <w:rPr>
          <w:rFonts w:eastAsia="Calibri"/>
          <w:sz w:val="28"/>
          <w:szCs w:val="28"/>
          <w:lang w:eastAsia="en-US"/>
        </w:rPr>
        <w:t xml:space="preserve"> – сессии, проводимые с участием экспертов</w:t>
      </w:r>
      <w:r w:rsidR="00D2766E" w:rsidRPr="00D2766E">
        <w:rPr>
          <w:rFonts w:eastAsia="Calibri"/>
          <w:sz w:val="28"/>
          <w:szCs w:val="28"/>
          <w:lang w:eastAsia="en-US"/>
        </w:rPr>
        <w:t>/</w:t>
      </w:r>
      <w:r w:rsidR="00D2766E">
        <w:rPr>
          <w:rFonts w:eastAsia="Calibri"/>
          <w:sz w:val="28"/>
          <w:szCs w:val="28"/>
          <w:lang w:eastAsia="en-US"/>
        </w:rPr>
        <w:t>членов Конкурсной комиссии</w:t>
      </w:r>
      <w:r w:rsidR="00D2766E" w:rsidRPr="00D2766E">
        <w:rPr>
          <w:rFonts w:eastAsia="Calibri"/>
          <w:sz w:val="28"/>
          <w:szCs w:val="28"/>
          <w:lang w:eastAsia="en-US"/>
        </w:rPr>
        <w:t>/</w:t>
      </w:r>
      <w:r w:rsidR="00D2766E">
        <w:rPr>
          <w:rFonts w:eastAsia="Calibri"/>
          <w:sz w:val="28"/>
          <w:szCs w:val="28"/>
          <w:lang w:eastAsia="en-US"/>
        </w:rPr>
        <w:t>менторов</w:t>
      </w:r>
      <w:r w:rsidRPr="00F26764">
        <w:rPr>
          <w:rFonts w:eastAsia="Calibri"/>
          <w:sz w:val="28"/>
          <w:szCs w:val="28"/>
          <w:lang w:eastAsia="en-US"/>
        </w:rPr>
        <w:t xml:space="preserve"> </w:t>
      </w:r>
      <w:r w:rsidR="00D2766E">
        <w:rPr>
          <w:rFonts w:eastAsia="Calibri"/>
          <w:sz w:val="28"/>
          <w:szCs w:val="28"/>
          <w:lang w:eastAsia="en-US"/>
        </w:rPr>
        <w:t>по</w:t>
      </w:r>
      <w:r w:rsidR="00516962">
        <w:rPr>
          <w:rFonts w:eastAsia="Calibri"/>
          <w:sz w:val="28"/>
          <w:szCs w:val="28"/>
          <w:lang w:eastAsia="en-US"/>
        </w:rPr>
        <w:t> </w:t>
      </w:r>
      <w:r w:rsidRPr="00F26764">
        <w:rPr>
          <w:rFonts w:eastAsia="Calibri"/>
          <w:sz w:val="28"/>
          <w:szCs w:val="28"/>
          <w:lang w:eastAsia="en-US"/>
        </w:rPr>
        <w:t>Концептуальны</w:t>
      </w:r>
      <w:r w:rsidR="00D2766E">
        <w:rPr>
          <w:rFonts w:eastAsia="Calibri"/>
          <w:sz w:val="28"/>
          <w:szCs w:val="28"/>
          <w:lang w:eastAsia="en-US"/>
        </w:rPr>
        <w:t>м</w:t>
      </w:r>
      <w:r w:rsidRPr="00F26764">
        <w:rPr>
          <w:rFonts w:eastAsia="Calibri"/>
          <w:sz w:val="28"/>
          <w:szCs w:val="28"/>
          <w:lang w:eastAsia="en-US"/>
        </w:rPr>
        <w:t xml:space="preserve"> туристически</w:t>
      </w:r>
      <w:r w:rsidR="00D2766E">
        <w:rPr>
          <w:rFonts w:eastAsia="Calibri"/>
          <w:sz w:val="28"/>
          <w:szCs w:val="28"/>
          <w:lang w:eastAsia="en-US"/>
        </w:rPr>
        <w:t>м</w:t>
      </w:r>
      <w:r w:rsidRPr="00F26764">
        <w:rPr>
          <w:rFonts w:eastAsia="Calibri"/>
          <w:sz w:val="28"/>
          <w:szCs w:val="28"/>
          <w:lang w:eastAsia="en-US"/>
        </w:rPr>
        <w:t xml:space="preserve"> маршрут</w:t>
      </w:r>
      <w:r w:rsidR="00D2766E">
        <w:rPr>
          <w:rFonts w:eastAsia="Calibri"/>
          <w:sz w:val="28"/>
          <w:szCs w:val="28"/>
          <w:lang w:eastAsia="en-US"/>
        </w:rPr>
        <w:t>ам</w:t>
      </w:r>
      <w:r w:rsidRPr="00F26764">
        <w:rPr>
          <w:rFonts w:eastAsia="Calibri"/>
          <w:sz w:val="28"/>
          <w:szCs w:val="28"/>
          <w:lang w:eastAsia="en-US"/>
        </w:rPr>
        <w:t xml:space="preserve"> с целью выявления сильных и слабых сторон участников</w:t>
      </w:r>
      <w:r w:rsidRPr="001E73BE">
        <w:rPr>
          <w:rFonts w:eastAsia="Calibri"/>
          <w:sz w:val="28"/>
          <w:szCs w:val="28"/>
          <w:lang w:eastAsia="en-US"/>
        </w:rPr>
        <w:t xml:space="preserve"> </w:t>
      </w:r>
      <w:r>
        <w:rPr>
          <w:rFonts w:eastAsia="Calibri"/>
          <w:sz w:val="28"/>
          <w:szCs w:val="28"/>
          <w:lang w:eastAsia="en-US"/>
        </w:rPr>
        <w:t>Всероссийского проекта</w:t>
      </w:r>
      <w:r w:rsidRPr="00F26764">
        <w:rPr>
          <w:rFonts w:eastAsia="Calibri"/>
          <w:sz w:val="28"/>
          <w:szCs w:val="28"/>
          <w:lang w:eastAsia="en-US"/>
        </w:rPr>
        <w:t>, анализа локаций и их туристического и</w:t>
      </w:r>
      <w:r>
        <w:rPr>
          <w:rFonts w:eastAsia="Calibri"/>
          <w:sz w:val="28"/>
          <w:szCs w:val="28"/>
          <w:lang w:eastAsia="en-US"/>
        </w:rPr>
        <w:t> </w:t>
      </w:r>
      <w:r w:rsidRPr="00F26764">
        <w:rPr>
          <w:rFonts w:eastAsia="Calibri"/>
          <w:sz w:val="28"/>
          <w:szCs w:val="28"/>
          <w:lang w:eastAsia="en-US"/>
        </w:rPr>
        <w:t xml:space="preserve">рекреационного потенциала. </w:t>
      </w:r>
    </w:p>
    <w:p w:rsidR="0091073E" w:rsidRPr="00F26764"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«Экспертная группа»</w:t>
      </w:r>
      <w:r w:rsidRPr="00F26764">
        <w:rPr>
          <w:rFonts w:eastAsia="Calibri"/>
          <w:sz w:val="28"/>
          <w:szCs w:val="28"/>
          <w:lang w:eastAsia="en-US"/>
        </w:rPr>
        <w:t xml:space="preserve"> – консультационный орган Конкурса, сформированный Исполнителем, состав которого утверждается Заказчиком по предложению Исполнителя, в том числе состоящий из представителей туроператоров, экспертов в сфере культуры, архитектуры, социологии, маркетинга, туризма, блогеров и инфлюенсеров, создателей авторских туристических программ</w:t>
      </w:r>
      <w:r w:rsidR="00D2766E">
        <w:rPr>
          <w:rFonts w:eastAsia="Calibri"/>
          <w:sz w:val="28"/>
          <w:szCs w:val="28"/>
          <w:lang w:eastAsia="en-US"/>
        </w:rPr>
        <w:t xml:space="preserve"> и др</w:t>
      </w:r>
      <w:r w:rsidRPr="00F26764">
        <w:rPr>
          <w:rFonts w:eastAsia="Calibri"/>
          <w:sz w:val="28"/>
          <w:szCs w:val="28"/>
          <w:lang w:eastAsia="en-US"/>
        </w:rPr>
        <w:t>.</w:t>
      </w:r>
    </w:p>
    <w:p w:rsidR="0091073E" w:rsidRDefault="0091073E" w:rsidP="0087615F">
      <w:pPr>
        <w:pStyle w:val="af8"/>
        <w:numPr>
          <w:ilvl w:val="0"/>
          <w:numId w:val="47"/>
        </w:numPr>
        <w:tabs>
          <w:tab w:val="left" w:pos="1418"/>
        </w:tabs>
        <w:ind w:left="0" w:firstLine="709"/>
        <w:contextualSpacing w:val="0"/>
        <w:jc w:val="both"/>
        <w:rPr>
          <w:rFonts w:eastAsia="Calibri"/>
          <w:sz w:val="28"/>
          <w:szCs w:val="28"/>
          <w:lang w:eastAsia="en-US"/>
        </w:rPr>
      </w:pPr>
      <w:r w:rsidRPr="00F26764">
        <w:rPr>
          <w:rFonts w:eastAsia="Calibri"/>
          <w:b/>
          <w:sz w:val="28"/>
          <w:szCs w:val="28"/>
          <w:lang w:eastAsia="en-US"/>
        </w:rPr>
        <w:t>«Эксперты»</w:t>
      </w:r>
      <w:r w:rsidRPr="00F26764">
        <w:rPr>
          <w:rFonts w:eastAsia="Calibri"/>
          <w:sz w:val="28"/>
          <w:szCs w:val="28"/>
          <w:lang w:eastAsia="en-US"/>
        </w:rPr>
        <w:t xml:space="preserve"> – лица, привлеченные к участию в программе </w:t>
      </w:r>
      <w:r>
        <w:rPr>
          <w:rFonts w:eastAsia="Calibri"/>
          <w:sz w:val="28"/>
          <w:szCs w:val="28"/>
          <w:lang w:eastAsia="en-US"/>
        </w:rPr>
        <w:t>Всероссийского проекта</w:t>
      </w:r>
      <w:r w:rsidRPr="00F26764">
        <w:rPr>
          <w:rFonts w:eastAsia="Calibri"/>
          <w:sz w:val="28"/>
          <w:szCs w:val="28"/>
          <w:lang w:eastAsia="en-US"/>
        </w:rPr>
        <w:t xml:space="preserve"> для оценки результатов работ команд.</w:t>
      </w:r>
    </w:p>
    <w:p w:rsidR="00234D75" w:rsidRDefault="00234D75" w:rsidP="00234D75">
      <w:pPr>
        <w:pStyle w:val="af8"/>
        <w:tabs>
          <w:tab w:val="left" w:pos="1418"/>
        </w:tabs>
        <w:ind w:left="709"/>
        <w:contextualSpacing w:val="0"/>
        <w:jc w:val="both"/>
        <w:rPr>
          <w:rFonts w:eastAsia="Calibri"/>
          <w:b/>
          <w:sz w:val="28"/>
          <w:szCs w:val="28"/>
          <w:lang w:eastAsia="en-US"/>
        </w:rPr>
      </w:pPr>
    </w:p>
    <w:p w:rsidR="00D2766E" w:rsidRDefault="00D2766E" w:rsidP="00234D75">
      <w:pPr>
        <w:pStyle w:val="af8"/>
        <w:tabs>
          <w:tab w:val="left" w:pos="1418"/>
        </w:tabs>
        <w:ind w:left="709"/>
        <w:contextualSpacing w:val="0"/>
        <w:jc w:val="both"/>
        <w:rPr>
          <w:rFonts w:eastAsia="Calibri"/>
          <w:b/>
          <w:sz w:val="28"/>
          <w:szCs w:val="28"/>
          <w:lang w:eastAsia="en-US"/>
        </w:rPr>
      </w:pPr>
    </w:p>
    <w:p w:rsidR="00234D75" w:rsidRDefault="00234D75" w:rsidP="00234D75">
      <w:pPr>
        <w:pStyle w:val="af8"/>
        <w:tabs>
          <w:tab w:val="left" w:pos="1418"/>
        </w:tabs>
        <w:ind w:left="709"/>
        <w:contextualSpacing w:val="0"/>
        <w:jc w:val="both"/>
        <w:rPr>
          <w:rFonts w:eastAsia="Calibri"/>
          <w:sz w:val="28"/>
          <w:szCs w:val="28"/>
          <w:lang w:eastAsia="en-US"/>
        </w:rPr>
      </w:pPr>
    </w:p>
    <w:p w:rsidR="0091073E" w:rsidRPr="00F26764" w:rsidRDefault="0091073E" w:rsidP="0087615F">
      <w:pPr>
        <w:pStyle w:val="af8"/>
        <w:numPr>
          <w:ilvl w:val="0"/>
          <w:numId w:val="43"/>
        </w:numPr>
        <w:tabs>
          <w:tab w:val="left" w:pos="567"/>
        </w:tabs>
        <w:ind w:left="851" w:hanging="142"/>
        <w:jc w:val="both"/>
        <w:rPr>
          <w:rFonts w:eastAsia="Calibri"/>
          <w:sz w:val="28"/>
          <w:szCs w:val="28"/>
          <w:lang w:eastAsia="en-US"/>
        </w:rPr>
      </w:pPr>
      <w:r w:rsidRPr="00F26764">
        <w:rPr>
          <w:rFonts w:eastAsia="Calibri"/>
          <w:b/>
          <w:sz w:val="28"/>
          <w:szCs w:val="28"/>
          <w:lang w:eastAsia="en-US"/>
        </w:rPr>
        <w:lastRenderedPageBreak/>
        <w:t>Основные требования к оказанию услуг:</w:t>
      </w:r>
    </w:p>
    <w:p w:rsidR="0091073E" w:rsidRDefault="0091073E" w:rsidP="0091073E">
      <w:pPr>
        <w:tabs>
          <w:tab w:val="left" w:pos="567"/>
        </w:tabs>
        <w:ind w:left="709"/>
        <w:jc w:val="both"/>
        <w:rPr>
          <w:rFonts w:eastAsia="Calibri"/>
          <w:sz w:val="28"/>
          <w:szCs w:val="28"/>
          <w:lang w:eastAsia="en-US"/>
        </w:rPr>
      </w:pPr>
    </w:p>
    <w:p w:rsidR="0091073E" w:rsidRPr="00F041A1" w:rsidRDefault="0091073E" w:rsidP="0087615F">
      <w:pPr>
        <w:pStyle w:val="af8"/>
        <w:numPr>
          <w:ilvl w:val="0"/>
          <w:numId w:val="64"/>
        </w:numPr>
        <w:ind w:left="0" w:firstLine="709"/>
        <w:jc w:val="both"/>
        <w:rPr>
          <w:rFonts w:eastAsia="Calibri"/>
          <w:b/>
          <w:sz w:val="28"/>
          <w:szCs w:val="28"/>
          <w:lang w:eastAsia="en-US"/>
        </w:rPr>
      </w:pPr>
      <w:r w:rsidRPr="00F041A1">
        <w:rPr>
          <w:rFonts w:eastAsia="Calibri"/>
          <w:b/>
          <w:sz w:val="28"/>
          <w:szCs w:val="28"/>
          <w:u w:val="single"/>
          <w:lang w:eastAsia="en-US"/>
        </w:rPr>
        <w:t>1 этап</w:t>
      </w:r>
      <w:r w:rsidRPr="00F041A1">
        <w:rPr>
          <w:rFonts w:eastAsia="Calibri"/>
          <w:b/>
          <w:sz w:val="28"/>
          <w:szCs w:val="28"/>
          <w:lang w:eastAsia="en-US"/>
        </w:rPr>
        <w:t xml:space="preserve"> – «Подготовительный»:</w:t>
      </w:r>
    </w:p>
    <w:p w:rsidR="0091073E" w:rsidRPr="004C0930" w:rsidRDefault="0091073E" w:rsidP="0087615F">
      <w:pPr>
        <w:pStyle w:val="af8"/>
        <w:numPr>
          <w:ilvl w:val="1"/>
          <w:numId w:val="43"/>
        </w:numPr>
        <w:tabs>
          <w:tab w:val="left" w:pos="1418"/>
        </w:tabs>
        <w:ind w:left="0" w:firstLine="709"/>
        <w:jc w:val="both"/>
        <w:rPr>
          <w:rFonts w:eastAsia="Calibri"/>
          <w:sz w:val="28"/>
          <w:szCs w:val="28"/>
          <w:lang w:eastAsia="en-US"/>
        </w:rPr>
      </w:pPr>
      <w:r w:rsidRPr="004C0930">
        <w:rPr>
          <w:rFonts w:eastAsia="Calibri"/>
          <w:b/>
          <w:sz w:val="28"/>
          <w:szCs w:val="28"/>
          <w:lang w:eastAsia="en-US"/>
        </w:rPr>
        <w:t>Организация и проведение на специализированной краудсорсинговой платформе сбора заявок</w:t>
      </w:r>
      <w:r w:rsidR="00CF75C0">
        <w:rPr>
          <w:rFonts w:eastAsia="Calibri"/>
          <w:b/>
          <w:sz w:val="28"/>
          <w:szCs w:val="28"/>
          <w:lang w:eastAsia="en-US"/>
        </w:rPr>
        <w:t xml:space="preserve"> с доменным именем</w:t>
      </w:r>
      <w:r w:rsidRPr="004C0930">
        <w:rPr>
          <w:rFonts w:eastAsia="Calibri"/>
          <w:b/>
          <w:sz w:val="28"/>
          <w:szCs w:val="28"/>
          <w:lang w:eastAsia="en-US"/>
        </w:rPr>
        <w:t xml:space="preserve"> </w:t>
      </w:r>
      <w:hyperlink r:id="rId20" w:history="1">
        <w:r w:rsidR="00CF75C0" w:rsidRPr="00931D87">
          <w:rPr>
            <w:rStyle w:val="aa"/>
            <w:rFonts w:eastAsia="Calibri"/>
            <w:b/>
            <w:sz w:val="28"/>
            <w:szCs w:val="28"/>
            <w:lang w:val="en-GB" w:eastAsia="en-US"/>
          </w:rPr>
          <w:t>www</w:t>
        </w:r>
        <w:r w:rsidR="00CF75C0" w:rsidRPr="00931D87">
          <w:rPr>
            <w:rStyle w:val="aa"/>
            <w:rFonts w:eastAsia="Calibri"/>
            <w:b/>
            <w:sz w:val="28"/>
            <w:szCs w:val="28"/>
            <w:lang w:eastAsia="en-US"/>
          </w:rPr>
          <w:t>.</w:t>
        </w:r>
        <w:r w:rsidR="00CF75C0" w:rsidRPr="00931D87">
          <w:rPr>
            <w:rStyle w:val="aa"/>
            <w:rFonts w:eastAsia="Calibri"/>
            <w:b/>
            <w:sz w:val="28"/>
            <w:szCs w:val="28"/>
            <w:lang w:val="en-GB" w:eastAsia="en-US"/>
          </w:rPr>
          <w:t>zagorizont</w:t>
        </w:r>
        <w:r w:rsidR="00CF75C0" w:rsidRPr="00931D87">
          <w:rPr>
            <w:rStyle w:val="aa"/>
            <w:rFonts w:eastAsia="Calibri"/>
            <w:b/>
            <w:sz w:val="28"/>
            <w:szCs w:val="28"/>
            <w:lang w:eastAsia="en-US"/>
          </w:rPr>
          <w:t>.</w:t>
        </w:r>
        <w:r w:rsidR="00CF75C0" w:rsidRPr="00931D87">
          <w:rPr>
            <w:rStyle w:val="aa"/>
            <w:rFonts w:eastAsia="Calibri"/>
            <w:b/>
            <w:sz w:val="28"/>
            <w:szCs w:val="28"/>
            <w:lang w:val="en-GB" w:eastAsia="en-US"/>
          </w:rPr>
          <w:t>me</w:t>
        </w:r>
      </w:hyperlink>
      <w:r w:rsidR="00CF75C0">
        <w:rPr>
          <w:rFonts w:eastAsia="Calibri"/>
          <w:b/>
          <w:sz w:val="28"/>
          <w:szCs w:val="28"/>
          <w:lang w:eastAsia="en-US"/>
        </w:rPr>
        <w:t xml:space="preserve"> </w:t>
      </w:r>
      <w:r w:rsidRPr="004C0930">
        <w:rPr>
          <w:rFonts w:eastAsia="Calibri"/>
          <w:b/>
          <w:sz w:val="28"/>
          <w:szCs w:val="28"/>
          <w:lang w:eastAsia="en-US"/>
        </w:rPr>
        <w:t>Всероссийского проекта по проектированию концептуальных туристических маршрутов в регионах Российской Федерации (далее – Всероссийский проект) путем проведения Конкурса (далее – Конкурс) и</w:t>
      </w:r>
      <w:r>
        <w:rPr>
          <w:rFonts w:eastAsia="Calibri"/>
          <w:b/>
          <w:sz w:val="28"/>
          <w:szCs w:val="28"/>
          <w:lang w:eastAsia="en-US"/>
        </w:rPr>
        <w:t> </w:t>
      </w:r>
      <w:r w:rsidRPr="004C0930">
        <w:rPr>
          <w:rFonts w:eastAsia="Calibri"/>
          <w:b/>
          <w:sz w:val="28"/>
          <w:szCs w:val="28"/>
          <w:lang w:eastAsia="en-US"/>
        </w:rPr>
        <w:t>Акселерационной программы (далее</w:t>
      </w:r>
      <w:r>
        <w:rPr>
          <w:rFonts w:eastAsia="Calibri"/>
          <w:b/>
          <w:sz w:val="28"/>
          <w:szCs w:val="28"/>
          <w:lang w:eastAsia="en-US"/>
        </w:rPr>
        <w:t> </w:t>
      </w:r>
      <w:r w:rsidRPr="004C0930">
        <w:rPr>
          <w:rFonts w:eastAsia="Calibri"/>
          <w:b/>
          <w:sz w:val="28"/>
          <w:szCs w:val="28"/>
          <w:lang w:eastAsia="en-US"/>
        </w:rPr>
        <w:t>– Акселератор):</w:t>
      </w:r>
    </w:p>
    <w:p w:rsidR="00BA196A" w:rsidRPr="00BA196A" w:rsidRDefault="00BA196A" w:rsidP="00BA196A">
      <w:pPr>
        <w:pStyle w:val="af8"/>
        <w:numPr>
          <w:ilvl w:val="2"/>
          <w:numId w:val="43"/>
        </w:numPr>
        <w:tabs>
          <w:tab w:val="left" w:pos="1418"/>
        </w:tabs>
        <w:ind w:left="0" w:firstLine="709"/>
        <w:jc w:val="both"/>
        <w:rPr>
          <w:rFonts w:eastAsia="Calibri"/>
          <w:sz w:val="28"/>
          <w:szCs w:val="28"/>
          <w:lang w:eastAsia="en-US"/>
        </w:rPr>
      </w:pPr>
      <w:r w:rsidRPr="00BA196A">
        <w:rPr>
          <w:rFonts w:eastAsia="Calibri"/>
          <w:sz w:val="28"/>
          <w:szCs w:val="28"/>
          <w:lang w:eastAsia="en-US"/>
        </w:rPr>
        <w:t>Исполнитель организует и проводит Всероссийский проект на</w:t>
      </w:r>
      <w:r w:rsidR="0055144B">
        <w:rPr>
          <w:rFonts w:eastAsia="Calibri"/>
          <w:sz w:val="28"/>
          <w:szCs w:val="28"/>
          <w:lang w:eastAsia="en-US"/>
        </w:rPr>
        <w:t> </w:t>
      </w:r>
      <w:r w:rsidRPr="00BA196A">
        <w:rPr>
          <w:rFonts w:eastAsia="Calibri"/>
          <w:sz w:val="28"/>
          <w:szCs w:val="28"/>
          <w:lang w:eastAsia="en-US"/>
        </w:rPr>
        <w:t>основании разработанных Заказчиком</w:t>
      </w:r>
      <w:r>
        <w:rPr>
          <w:rFonts w:eastAsia="Calibri"/>
          <w:sz w:val="28"/>
          <w:szCs w:val="28"/>
          <w:lang w:eastAsia="en-US"/>
        </w:rPr>
        <w:t xml:space="preserve"> </w:t>
      </w:r>
      <w:r w:rsidRPr="00BA196A">
        <w:rPr>
          <w:rFonts w:eastAsia="Calibri"/>
          <w:sz w:val="28"/>
          <w:szCs w:val="28"/>
          <w:lang w:eastAsia="en-US"/>
        </w:rPr>
        <w:t>П</w:t>
      </w:r>
      <w:r>
        <w:rPr>
          <w:rFonts w:eastAsia="Calibri"/>
          <w:sz w:val="28"/>
          <w:szCs w:val="28"/>
          <w:lang w:eastAsia="en-US"/>
        </w:rPr>
        <w:t>оложения</w:t>
      </w:r>
      <w:r w:rsidRPr="00BA196A">
        <w:rPr>
          <w:rFonts w:eastAsia="Calibri"/>
          <w:sz w:val="28"/>
          <w:szCs w:val="28"/>
          <w:lang w:eastAsia="en-US"/>
        </w:rPr>
        <w:t xml:space="preserve"> о Всероссийском проекте</w:t>
      </w:r>
      <w:r>
        <w:rPr>
          <w:rFonts w:eastAsia="Calibri"/>
          <w:sz w:val="28"/>
          <w:szCs w:val="28"/>
          <w:lang w:eastAsia="en-US"/>
        </w:rPr>
        <w:t xml:space="preserve"> и Положения о полномочиях Конкурсной комиссии и Экспертной группы Всероссийского проекта. </w:t>
      </w:r>
    </w:p>
    <w:p w:rsidR="0091073E" w:rsidRPr="004C0930" w:rsidRDefault="0091073E" w:rsidP="0087615F">
      <w:pPr>
        <w:pStyle w:val="af8"/>
        <w:numPr>
          <w:ilvl w:val="2"/>
          <w:numId w:val="43"/>
        </w:numPr>
        <w:tabs>
          <w:tab w:val="left" w:pos="1418"/>
        </w:tabs>
        <w:ind w:left="0" w:firstLine="709"/>
        <w:jc w:val="both"/>
        <w:rPr>
          <w:rFonts w:eastAsia="Calibri"/>
          <w:sz w:val="28"/>
          <w:szCs w:val="28"/>
          <w:lang w:eastAsia="en-US"/>
        </w:rPr>
      </w:pPr>
      <w:r>
        <w:rPr>
          <w:rFonts w:eastAsia="Calibri"/>
          <w:sz w:val="28"/>
          <w:szCs w:val="28"/>
          <w:lang w:eastAsia="en-US"/>
        </w:rPr>
        <w:t xml:space="preserve">Исполнитель подготавливает </w:t>
      </w:r>
      <w:r w:rsidRPr="004C0930">
        <w:rPr>
          <w:rFonts w:eastAsia="Calibri"/>
          <w:sz w:val="28"/>
          <w:szCs w:val="28"/>
          <w:lang w:eastAsia="en-US"/>
        </w:rPr>
        <w:t>(разрабат</w:t>
      </w:r>
      <w:r>
        <w:rPr>
          <w:rFonts w:eastAsia="Calibri"/>
          <w:sz w:val="28"/>
          <w:szCs w:val="28"/>
          <w:lang w:eastAsia="en-US"/>
        </w:rPr>
        <w:t>ывает</w:t>
      </w:r>
      <w:r w:rsidRPr="004C0930">
        <w:rPr>
          <w:rFonts w:eastAsia="Calibri"/>
          <w:sz w:val="28"/>
          <w:szCs w:val="28"/>
          <w:lang w:eastAsia="en-US"/>
        </w:rPr>
        <w:t>)</w:t>
      </w:r>
      <w:r>
        <w:rPr>
          <w:rFonts w:eastAsia="Calibri"/>
          <w:sz w:val="28"/>
          <w:szCs w:val="28"/>
          <w:lang w:eastAsia="en-US"/>
        </w:rPr>
        <w:t xml:space="preserve"> документы Всероссийского проекта</w:t>
      </w:r>
      <w:r w:rsidRPr="004C0930">
        <w:rPr>
          <w:rFonts w:eastAsia="Calibri"/>
          <w:sz w:val="28"/>
          <w:szCs w:val="28"/>
          <w:lang w:eastAsia="en-US"/>
        </w:rPr>
        <w:t>, а</w:t>
      </w:r>
      <w:r w:rsidR="001A0C00">
        <w:rPr>
          <w:rFonts w:eastAsia="Calibri"/>
          <w:sz w:val="28"/>
          <w:szCs w:val="28"/>
          <w:lang w:eastAsia="en-US"/>
        </w:rPr>
        <w:t xml:space="preserve"> </w:t>
      </w:r>
      <w:r w:rsidRPr="004C0930">
        <w:rPr>
          <w:rFonts w:eastAsia="Calibri"/>
          <w:sz w:val="28"/>
          <w:szCs w:val="28"/>
          <w:lang w:eastAsia="en-US"/>
        </w:rPr>
        <w:t>именно:</w:t>
      </w:r>
    </w:p>
    <w:p w:rsidR="0091073E" w:rsidRPr="00F26764" w:rsidRDefault="0091073E" w:rsidP="0087615F">
      <w:pPr>
        <w:pStyle w:val="af8"/>
        <w:numPr>
          <w:ilvl w:val="0"/>
          <w:numId w:val="49"/>
        </w:numPr>
        <w:tabs>
          <w:tab w:val="left" w:pos="1418"/>
        </w:tabs>
        <w:ind w:left="0" w:firstLine="709"/>
        <w:jc w:val="both"/>
        <w:rPr>
          <w:rFonts w:eastAsia="Calibri"/>
          <w:sz w:val="28"/>
          <w:szCs w:val="28"/>
          <w:lang w:eastAsia="en-US"/>
        </w:rPr>
      </w:pPr>
      <w:r>
        <w:rPr>
          <w:rFonts w:eastAsia="Calibri"/>
          <w:sz w:val="28"/>
          <w:szCs w:val="28"/>
          <w:lang w:eastAsia="en-US"/>
        </w:rPr>
        <w:t>Дорожную карту Всероссийского проекта</w:t>
      </w:r>
      <w:r w:rsidRPr="00F26764">
        <w:rPr>
          <w:rFonts w:eastAsia="Calibri"/>
          <w:sz w:val="28"/>
          <w:szCs w:val="28"/>
          <w:lang w:eastAsia="en-US"/>
        </w:rPr>
        <w:t>;</w:t>
      </w:r>
    </w:p>
    <w:p w:rsidR="0091073E" w:rsidRDefault="0091073E" w:rsidP="0087615F">
      <w:pPr>
        <w:pStyle w:val="af8"/>
        <w:numPr>
          <w:ilvl w:val="0"/>
          <w:numId w:val="49"/>
        </w:numPr>
        <w:tabs>
          <w:tab w:val="left" w:pos="1418"/>
        </w:tabs>
        <w:ind w:left="0" w:firstLine="709"/>
        <w:jc w:val="both"/>
        <w:rPr>
          <w:rFonts w:eastAsia="Calibri"/>
          <w:sz w:val="28"/>
          <w:szCs w:val="28"/>
          <w:lang w:eastAsia="en-US"/>
        </w:rPr>
      </w:pPr>
      <w:r>
        <w:rPr>
          <w:rFonts w:eastAsia="Calibri"/>
          <w:sz w:val="28"/>
          <w:szCs w:val="28"/>
          <w:lang w:eastAsia="en-US"/>
        </w:rPr>
        <w:t>Схему</w:t>
      </w:r>
      <w:r w:rsidRPr="00F26764">
        <w:rPr>
          <w:rFonts w:eastAsia="Calibri"/>
          <w:sz w:val="28"/>
          <w:szCs w:val="28"/>
          <w:lang w:eastAsia="en-US"/>
        </w:rPr>
        <w:t xml:space="preserve"> проведения </w:t>
      </w:r>
      <w:r>
        <w:rPr>
          <w:rFonts w:eastAsia="Calibri"/>
          <w:sz w:val="28"/>
          <w:szCs w:val="28"/>
          <w:lang w:eastAsia="en-US"/>
        </w:rPr>
        <w:t>Всероссийского проекта</w:t>
      </w:r>
      <w:r w:rsidRPr="00F26764">
        <w:rPr>
          <w:rFonts w:eastAsia="Calibri"/>
          <w:sz w:val="28"/>
          <w:szCs w:val="28"/>
          <w:lang w:eastAsia="en-US"/>
        </w:rPr>
        <w:t>;</w:t>
      </w:r>
    </w:p>
    <w:p w:rsidR="00BA196A" w:rsidRDefault="00BA196A" w:rsidP="00BA196A">
      <w:pPr>
        <w:pStyle w:val="af8"/>
        <w:numPr>
          <w:ilvl w:val="0"/>
          <w:numId w:val="49"/>
        </w:numPr>
        <w:tabs>
          <w:tab w:val="left" w:pos="1418"/>
        </w:tabs>
        <w:ind w:left="0" w:firstLine="709"/>
        <w:jc w:val="both"/>
        <w:rPr>
          <w:rFonts w:eastAsia="Calibri"/>
          <w:sz w:val="28"/>
          <w:szCs w:val="28"/>
          <w:lang w:eastAsia="en-US"/>
        </w:rPr>
      </w:pPr>
      <w:r>
        <w:rPr>
          <w:rFonts w:eastAsia="Calibri"/>
          <w:sz w:val="28"/>
          <w:szCs w:val="28"/>
          <w:lang w:eastAsia="en-US"/>
        </w:rPr>
        <w:t>Чек-лист для междисциплинарных региональных команд по</w:t>
      </w:r>
      <w:r w:rsidR="0055144B">
        <w:rPr>
          <w:rFonts w:eastAsia="Calibri"/>
          <w:sz w:val="28"/>
          <w:szCs w:val="28"/>
          <w:lang w:eastAsia="en-US"/>
        </w:rPr>
        <w:t> </w:t>
      </w:r>
      <w:r>
        <w:rPr>
          <w:rFonts w:eastAsia="Calibri"/>
          <w:sz w:val="28"/>
          <w:szCs w:val="28"/>
          <w:lang w:eastAsia="en-US"/>
        </w:rPr>
        <w:t>формированию концептуальных туристических маршрутов;</w:t>
      </w:r>
    </w:p>
    <w:p w:rsidR="001A0C00" w:rsidRDefault="001A0C00" w:rsidP="00BA196A">
      <w:pPr>
        <w:pStyle w:val="af8"/>
        <w:numPr>
          <w:ilvl w:val="0"/>
          <w:numId w:val="49"/>
        </w:numPr>
        <w:tabs>
          <w:tab w:val="left" w:pos="1418"/>
        </w:tabs>
        <w:ind w:left="0" w:firstLine="709"/>
        <w:jc w:val="both"/>
        <w:rPr>
          <w:rFonts w:eastAsia="Calibri"/>
          <w:sz w:val="28"/>
          <w:szCs w:val="28"/>
          <w:lang w:eastAsia="en-US"/>
        </w:rPr>
      </w:pPr>
      <w:r>
        <w:rPr>
          <w:rFonts w:eastAsia="Calibri"/>
          <w:sz w:val="28"/>
          <w:szCs w:val="28"/>
          <w:lang w:eastAsia="en-US"/>
        </w:rPr>
        <w:t>Требования к участникам</w:t>
      </w:r>
      <w:r w:rsidR="00A53FD6">
        <w:rPr>
          <w:rFonts w:eastAsia="Calibri"/>
          <w:sz w:val="28"/>
          <w:szCs w:val="28"/>
          <w:lang w:eastAsia="en-US"/>
        </w:rPr>
        <w:t xml:space="preserve"> и </w:t>
      </w:r>
      <w:r>
        <w:rPr>
          <w:rFonts w:eastAsia="Calibri"/>
          <w:sz w:val="28"/>
          <w:szCs w:val="28"/>
          <w:lang w:eastAsia="en-US"/>
        </w:rPr>
        <w:t>к заявк</w:t>
      </w:r>
      <w:r w:rsidR="00A53FD6">
        <w:rPr>
          <w:rFonts w:eastAsia="Calibri"/>
          <w:sz w:val="28"/>
          <w:szCs w:val="28"/>
          <w:lang w:eastAsia="en-US"/>
        </w:rPr>
        <w:t>е</w:t>
      </w:r>
      <w:r w:rsidR="00A53FD6" w:rsidRPr="00A53FD6">
        <w:rPr>
          <w:rFonts w:eastAsia="Calibri"/>
          <w:sz w:val="28"/>
          <w:szCs w:val="28"/>
          <w:lang w:eastAsia="en-US"/>
        </w:rPr>
        <w:t xml:space="preserve"> </w:t>
      </w:r>
      <w:r>
        <w:rPr>
          <w:rFonts w:eastAsia="Calibri"/>
          <w:sz w:val="28"/>
          <w:szCs w:val="28"/>
          <w:lang w:eastAsia="en-US"/>
        </w:rPr>
        <w:t>Всероссийского проекта</w:t>
      </w:r>
      <w:r w:rsidR="00A53FD6">
        <w:rPr>
          <w:rFonts w:eastAsia="Calibri"/>
          <w:sz w:val="28"/>
          <w:szCs w:val="28"/>
          <w:lang w:eastAsia="en-US"/>
        </w:rPr>
        <w:t>;</w:t>
      </w:r>
      <w:r>
        <w:rPr>
          <w:rFonts w:eastAsia="Calibri"/>
          <w:sz w:val="28"/>
          <w:szCs w:val="28"/>
          <w:lang w:eastAsia="en-US"/>
        </w:rPr>
        <w:t xml:space="preserve"> </w:t>
      </w:r>
    </w:p>
    <w:p w:rsidR="00516962" w:rsidRPr="00516962" w:rsidRDefault="00516962" w:rsidP="00516962">
      <w:pPr>
        <w:pStyle w:val="af8"/>
        <w:numPr>
          <w:ilvl w:val="0"/>
          <w:numId w:val="49"/>
        </w:numPr>
        <w:tabs>
          <w:tab w:val="left" w:pos="1418"/>
        </w:tabs>
        <w:ind w:left="0" w:firstLine="709"/>
        <w:jc w:val="both"/>
        <w:rPr>
          <w:rFonts w:eastAsia="Calibri"/>
          <w:sz w:val="28"/>
          <w:szCs w:val="28"/>
          <w:lang w:eastAsia="en-US"/>
        </w:rPr>
      </w:pPr>
      <w:r w:rsidRPr="00516962">
        <w:rPr>
          <w:rFonts w:eastAsia="Calibri"/>
          <w:sz w:val="28"/>
          <w:szCs w:val="28"/>
          <w:lang w:eastAsia="en-US"/>
        </w:rPr>
        <w:t>Требования и техническое задание для Продюсеров впечатлений по подаваемым ими 2 (двум) концептуальным туристическим маршрутам и 1 (одному) разрабатываемому в рамках Акселератора концептуальному туристическому маршруту по номинациям Всероссийского проекта, включая шаблоны с обязательными элементами, необходимыми требованиями к</w:t>
      </w:r>
      <w:r>
        <w:rPr>
          <w:rFonts w:eastAsia="Calibri"/>
          <w:sz w:val="28"/>
          <w:szCs w:val="28"/>
          <w:lang w:eastAsia="en-US"/>
        </w:rPr>
        <w:t> </w:t>
      </w:r>
      <w:r w:rsidRPr="00516962">
        <w:rPr>
          <w:rFonts w:eastAsia="Calibri"/>
          <w:sz w:val="28"/>
          <w:szCs w:val="28"/>
          <w:lang w:eastAsia="en-US"/>
        </w:rPr>
        <w:t>объектам показа для концептуальных туристических маршрутов;</w:t>
      </w:r>
    </w:p>
    <w:p w:rsidR="00BA196A" w:rsidRDefault="00BA196A" w:rsidP="00BA196A">
      <w:pPr>
        <w:pStyle w:val="af8"/>
        <w:numPr>
          <w:ilvl w:val="0"/>
          <w:numId w:val="49"/>
        </w:numPr>
        <w:tabs>
          <w:tab w:val="left" w:pos="1418"/>
        </w:tabs>
        <w:ind w:left="0" w:firstLine="709"/>
        <w:jc w:val="both"/>
        <w:rPr>
          <w:rFonts w:eastAsia="Calibri"/>
          <w:sz w:val="28"/>
          <w:szCs w:val="28"/>
          <w:lang w:eastAsia="en-US"/>
        </w:rPr>
      </w:pPr>
      <w:r>
        <w:rPr>
          <w:rFonts w:eastAsia="Calibri"/>
          <w:sz w:val="28"/>
          <w:szCs w:val="28"/>
          <w:lang w:eastAsia="en-US"/>
        </w:rPr>
        <w:t>Брендбук</w:t>
      </w:r>
      <w:r w:rsidRPr="00F26764">
        <w:rPr>
          <w:rFonts w:eastAsia="Calibri"/>
          <w:sz w:val="28"/>
          <w:szCs w:val="28"/>
          <w:lang w:eastAsia="en-US"/>
        </w:rPr>
        <w:t xml:space="preserve"> </w:t>
      </w:r>
      <w:r>
        <w:rPr>
          <w:rFonts w:eastAsia="Calibri"/>
          <w:sz w:val="28"/>
          <w:szCs w:val="28"/>
          <w:lang w:eastAsia="en-US"/>
        </w:rPr>
        <w:t>Всероссийского проекта, включающий</w:t>
      </w:r>
      <w:r w:rsidR="0055144B">
        <w:rPr>
          <w:rFonts w:eastAsia="Calibri"/>
          <w:sz w:val="28"/>
          <w:szCs w:val="28"/>
          <w:lang w:eastAsia="en-US"/>
        </w:rPr>
        <w:t>:</w:t>
      </w:r>
    </w:p>
    <w:p w:rsidR="00BA196A" w:rsidRDefault="0055144B" w:rsidP="00BA196A">
      <w:pPr>
        <w:pStyle w:val="af8"/>
        <w:tabs>
          <w:tab w:val="left" w:pos="1418"/>
        </w:tabs>
        <w:ind w:left="0" w:firstLine="709"/>
        <w:jc w:val="both"/>
        <w:rPr>
          <w:rFonts w:eastAsia="Calibri"/>
          <w:sz w:val="28"/>
          <w:szCs w:val="28"/>
          <w:lang w:eastAsia="en-US"/>
        </w:rPr>
      </w:pPr>
      <w:r>
        <w:rPr>
          <w:rFonts w:eastAsia="Calibri"/>
          <w:sz w:val="28"/>
          <w:szCs w:val="28"/>
          <w:lang w:eastAsia="en-US"/>
        </w:rPr>
        <w:t>-</w:t>
      </w:r>
      <w:r>
        <w:rPr>
          <w:rFonts w:eastAsia="Calibri"/>
          <w:sz w:val="28"/>
          <w:szCs w:val="28"/>
          <w:lang w:eastAsia="en-US"/>
        </w:rPr>
        <w:tab/>
      </w:r>
      <w:r w:rsidR="00BA196A">
        <w:rPr>
          <w:rFonts w:eastAsia="Calibri"/>
          <w:sz w:val="28"/>
          <w:szCs w:val="28"/>
          <w:lang w:eastAsia="en-US"/>
        </w:rPr>
        <w:t>разработку логотипа Всероссийского проекта;</w:t>
      </w:r>
    </w:p>
    <w:p w:rsidR="00BA196A" w:rsidRDefault="0055144B" w:rsidP="00BA196A">
      <w:pPr>
        <w:pStyle w:val="af8"/>
        <w:tabs>
          <w:tab w:val="left" w:pos="1418"/>
        </w:tabs>
        <w:ind w:left="0" w:firstLine="709"/>
        <w:jc w:val="both"/>
        <w:rPr>
          <w:rFonts w:eastAsia="Calibri"/>
          <w:sz w:val="28"/>
          <w:szCs w:val="28"/>
          <w:lang w:eastAsia="en-US"/>
        </w:rPr>
      </w:pPr>
      <w:r>
        <w:rPr>
          <w:rFonts w:eastAsia="Calibri"/>
          <w:sz w:val="28"/>
          <w:szCs w:val="28"/>
          <w:lang w:eastAsia="en-US"/>
        </w:rPr>
        <w:t>-</w:t>
      </w:r>
      <w:r>
        <w:rPr>
          <w:rFonts w:eastAsia="Calibri"/>
          <w:sz w:val="28"/>
          <w:szCs w:val="28"/>
          <w:lang w:eastAsia="en-US"/>
        </w:rPr>
        <w:tab/>
      </w:r>
      <w:r w:rsidR="00BA196A">
        <w:rPr>
          <w:rFonts w:eastAsia="Calibri"/>
          <w:sz w:val="28"/>
          <w:szCs w:val="28"/>
          <w:lang w:eastAsia="en-US"/>
        </w:rPr>
        <w:t>шаблоны для презентаций, ролл-апов, пресс-вола;</w:t>
      </w:r>
    </w:p>
    <w:p w:rsidR="00BA196A" w:rsidRPr="0055144B" w:rsidRDefault="00BA196A" w:rsidP="0055144B">
      <w:pPr>
        <w:pStyle w:val="af8"/>
        <w:tabs>
          <w:tab w:val="left" w:pos="1418"/>
        </w:tabs>
        <w:ind w:left="0" w:firstLine="709"/>
        <w:jc w:val="both"/>
        <w:rPr>
          <w:rFonts w:eastAsia="Calibri"/>
          <w:sz w:val="28"/>
          <w:szCs w:val="28"/>
          <w:lang w:eastAsia="en-US"/>
        </w:rPr>
      </w:pPr>
      <w:r>
        <w:rPr>
          <w:rFonts w:eastAsia="Calibri"/>
          <w:sz w:val="28"/>
          <w:szCs w:val="28"/>
          <w:lang w:eastAsia="en-US"/>
        </w:rPr>
        <w:t>-</w:t>
      </w:r>
      <w:r w:rsidR="0055144B">
        <w:rPr>
          <w:rFonts w:eastAsia="Calibri"/>
          <w:sz w:val="28"/>
          <w:szCs w:val="28"/>
          <w:lang w:eastAsia="en-US"/>
        </w:rPr>
        <w:tab/>
      </w:r>
      <w:r>
        <w:rPr>
          <w:rFonts w:eastAsia="Calibri"/>
          <w:sz w:val="28"/>
          <w:szCs w:val="28"/>
          <w:lang w:eastAsia="en-US"/>
        </w:rPr>
        <w:t>шаблоны заставок в горизонтал</w:t>
      </w:r>
      <w:r w:rsidR="0055144B">
        <w:rPr>
          <w:rFonts w:eastAsia="Calibri"/>
          <w:sz w:val="28"/>
          <w:szCs w:val="28"/>
          <w:lang w:eastAsia="en-US"/>
        </w:rPr>
        <w:t xml:space="preserve">ьном и вертикальном формате для </w:t>
      </w:r>
      <w:r w:rsidRPr="0055144B">
        <w:rPr>
          <w:rFonts w:eastAsia="Calibri"/>
          <w:sz w:val="28"/>
          <w:szCs w:val="28"/>
          <w:lang w:eastAsia="en-US"/>
        </w:rPr>
        <w:t>социальных сетей;</w:t>
      </w:r>
    </w:p>
    <w:p w:rsidR="00BA196A" w:rsidRDefault="0055144B" w:rsidP="00BA196A">
      <w:pPr>
        <w:pStyle w:val="af8"/>
        <w:tabs>
          <w:tab w:val="left" w:pos="1418"/>
        </w:tabs>
        <w:ind w:left="0" w:firstLine="709"/>
        <w:jc w:val="both"/>
        <w:rPr>
          <w:rFonts w:eastAsia="Calibri"/>
          <w:sz w:val="28"/>
          <w:szCs w:val="28"/>
          <w:lang w:eastAsia="en-US"/>
        </w:rPr>
      </w:pPr>
      <w:r>
        <w:rPr>
          <w:rFonts w:eastAsia="Calibri"/>
          <w:sz w:val="28"/>
          <w:szCs w:val="28"/>
          <w:lang w:eastAsia="en-US"/>
        </w:rPr>
        <w:t>-</w:t>
      </w:r>
      <w:r>
        <w:rPr>
          <w:rFonts w:eastAsia="Calibri"/>
          <w:sz w:val="28"/>
          <w:szCs w:val="28"/>
          <w:lang w:eastAsia="en-US"/>
        </w:rPr>
        <w:tab/>
      </w:r>
      <w:r w:rsidR="00BA196A">
        <w:rPr>
          <w:rFonts w:eastAsia="Calibri"/>
          <w:sz w:val="28"/>
          <w:szCs w:val="28"/>
          <w:lang w:eastAsia="en-US"/>
        </w:rPr>
        <w:t>шаблоны заставок для спикеров Акселератора;</w:t>
      </w:r>
    </w:p>
    <w:p w:rsidR="00BA196A" w:rsidRDefault="0055144B" w:rsidP="00BA196A">
      <w:pPr>
        <w:pStyle w:val="af8"/>
        <w:tabs>
          <w:tab w:val="left" w:pos="1418"/>
        </w:tabs>
        <w:ind w:left="0" w:firstLine="709"/>
        <w:jc w:val="both"/>
        <w:rPr>
          <w:rFonts w:eastAsia="Calibri"/>
          <w:sz w:val="28"/>
          <w:szCs w:val="28"/>
          <w:lang w:eastAsia="en-US"/>
        </w:rPr>
      </w:pPr>
      <w:r>
        <w:rPr>
          <w:rFonts w:eastAsia="Calibri"/>
          <w:sz w:val="28"/>
          <w:szCs w:val="28"/>
          <w:lang w:eastAsia="en-US"/>
        </w:rPr>
        <w:t>-</w:t>
      </w:r>
      <w:r>
        <w:rPr>
          <w:rFonts w:eastAsia="Calibri"/>
          <w:sz w:val="28"/>
          <w:szCs w:val="28"/>
          <w:lang w:eastAsia="en-US"/>
        </w:rPr>
        <w:tab/>
      </w:r>
      <w:r w:rsidR="00BA196A">
        <w:rPr>
          <w:rFonts w:eastAsia="Calibri"/>
          <w:sz w:val="28"/>
          <w:szCs w:val="28"/>
          <w:lang w:eastAsia="en-US"/>
        </w:rPr>
        <w:t>шаблоны заставок для экрана на оффлайн-мероприятиях;</w:t>
      </w:r>
    </w:p>
    <w:p w:rsidR="00BA196A" w:rsidRDefault="0055144B" w:rsidP="00BA196A">
      <w:pPr>
        <w:pStyle w:val="af8"/>
        <w:tabs>
          <w:tab w:val="left" w:pos="1418"/>
        </w:tabs>
        <w:ind w:left="0" w:firstLine="709"/>
        <w:jc w:val="both"/>
        <w:rPr>
          <w:rFonts w:eastAsia="Calibri"/>
          <w:sz w:val="28"/>
          <w:szCs w:val="28"/>
          <w:lang w:eastAsia="en-US"/>
        </w:rPr>
      </w:pPr>
      <w:r>
        <w:rPr>
          <w:rFonts w:eastAsia="Calibri"/>
          <w:sz w:val="28"/>
          <w:szCs w:val="28"/>
          <w:lang w:eastAsia="en-US"/>
        </w:rPr>
        <w:t>-</w:t>
      </w:r>
      <w:r>
        <w:rPr>
          <w:rFonts w:eastAsia="Calibri"/>
          <w:sz w:val="28"/>
          <w:szCs w:val="28"/>
          <w:lang w:eastAsia="en-US"/>
        </w:rPr>
        <w:tab/>
      </w:r>
      <w:r w:rsidR="00BA196A">
        <w:rPr>
          <w:rFonts w:eastAsia="Calibri"/>
          <w:sz w:val="28"/>
          <w:szCs w:val="28"/>
          <w:lang w:eastAsia="en-US"/>
        </w:rPr>
        <w:t>шаблоны для материалов Конкурса и Акселератора.</w:t>
      </w:r>
    </w:p>
    <w:p w:rsidR="00DF04F7" w:rsidRDefault="00490F59" w:rsidP="00E107F4">
      <w:pPr>
        <w:pStyle w:val="af8"/>
        <w:numPr>
          <w:ilvl w:val="2"/>
          <w:numId w:val="43"/>
        </w:numPr>
        <w:tabs>
          <w:tab w:val="left" w:pos="1418"/>
        </w:tabs>
        <w:ind w:left="0" w:firstLine="709"/>
        <w:jc w:val="both"/>
        <w:rPr>
          <w:rFonts w:eastAsia="Calibri"/>
          <w:sz w:val="28"/>
          <w:szCs w:val="28"/>
          <w:lang w:eastAsia="en-US"/>
        </w:rPr>
      </w:pPr>
      <w:r w:rsidRPr="00DF04F7">
        <w:rPr>
          <w:rFonts w:eastAsia="Calibri"/>
          <w:sz w:val="28"/>
          <w:szCs w:val="28"/>
          <w:lang w:eastAsia="en-US"/>
        </w:rPr>
        <w:t>Исполнитель обеспечивает размещение логотипа Организатора Всероссийского проекта на</w:t>
      </w:r>
      <w:r w:rsidR="00B02049" w:rsidRPr="00B02049">
        <w:rPr>
          <w:rFonts w:eastAsia="Calibri"/>
          <w:sz w:val="28"/>
          <w:szCs w:val="28"/>
          <w:lang w:eastAsia="en-US"/>
        </w:rPr>
        <w:t xml:space="preserve"> </w:t>
      </w:r>
      <w:r w:rsidRPr="00DF04F7">
        <w:rPr>
          <w:rFonts w:eastAsia="Calibri"/>
          <w:sz w:val="28"/>
          <w:szCs w:val="28"/>
          <w:lang w:eastAsia="en-US"/>
        </w:rPr>
        <w:t>всех материалах Всероссийского проекта (печатных, электронных, а также путем размещения логотипа на заставках в</w:t>
      </w:r>
      <w:r w:rsidR="0055144B">
        <w:rPr>
          <w:rFonts w:eastAsia="Calibri"/>
          <w:sz w:val="28"/>
          <w:szCs w:val="28"/>
          <w:lang w:eastAsia="en-US"/>
        </w:rPr>
        <w:t> </w:t>
      </w:r>
      <w:r w:rsidRPr="00DF04F7">
        <w:rPr>
          <w:rFonts w:eastAsia="Calibri"/>
          <w:sz w:val="28"/>
          <w:szCs w:val="28"/>
          <w:lang w:eastAsia="en-US"/>
        </w:rPr>
        <w:t>видеор</w:t>
      </w:r>
      <w:r w:rsidR="00B02049">
        <w:rPr>
          <w:rFonts w:eastAsia="Calibri"/>
          <w:sz w:val="28"/>
          <w:szCs w:val="28"/>
          <w:lang w:eastAsia="en-US"/>
        </w:rPr>
        <w:t>оликах Всероссийского проекта).</w:t>
      </w:r>
    </w:p>
    <w:p w:rsidR="007F5FB0" w:rsidRPr="008C2C5B" w:rsidRDefault="007F5FB0" w:rsidP="008C2C5B">
      <w:pPr>
        <w:pStyle w:val="af8"/>
        <w:numPr>
          <w:ilvl w:val="2"/>
          <w:numId w:val="43"/>
        </w:numPr>
        <w:tabs>
          <w:tab w:val="left" w:pos="1418"/>
        </w:tabs>
        <w:ind w:left="0" w:firstLine="709"/>
        <w:jc w:val="both"/>
        <w:rPr>
          <w:rFonts w:eastAsia="Calibri"/>
          <w:sz w:val="28"/>
          <w:szCs w:val="28"/>
          <w:lang w:eastAsia="en-US"/>
        </w:rPr>
      </w:pPr>
      <w:r w:rsidRPr="008C2C5B">
        <w:rPr>
          <w:rFonts w:eastAsia="Calibri"/>
          <w:sz w:val="28"/>
          <w:szCs w:val="28"/>
          <w:lang w:eastAsia="en-US"/>
        </w:rPr>
        <w:t>Исполнитель разрабатывает форму заявки и содержание заданий для разных категорий участников Конкурса и согласовывает с Заказчиком в</w:t>
      </w:r>
      <w:r w:rsidR="00234D75" w:rsidRPr="008C2C5B">
        <w:rPr>
          <w:rFonts w:eastAsia="Calibri"/>
          <w:sz w:val="28"/>
          <w:szCs w:val="28"/>
          <w:lang w:eastAsia="en-US"/>
        </w:rPr>
        <w:t> </w:t>
      </w:r>
      <w:r w:rsidRPr="008C2C5B">
        <w:rPr>
          <w:rFonts w:eastAsia="Calibri"/>
          <w:sz w:val="28"/>
          <w:szCs w:val="28"/>
          <w:lang w:eastAsia="en-US"/>
        </w:rPr>
        <w:t xml:space="preserve">течение </w:t>
      </w:r>
      <w:r w:rsidRPr="008C2C5B">
        <w:rPr>
          <w:rFonts w:eastAsia="Calibri"/>
          <w:sz w:val="28"/>
        </w:rPr>
        <w:t>10 (десяти) рабочих дней с даты подписания Договора.</w:t>
      </w:r>
    </w:p>
    <w:p w:rsidR="00490F59" w:rsidRPr="0055144B" w:rsidRDefault="00490F59" w:rsidP="0055144B">
      <w:pPr>
        <w:pStyle w:val="af8"/>
        <w:numPr>
          <w:ilvl w:val="2"/>
          <w:numId w:val="43"/>
        </w:numPr>
        <w:tabs>
          <w:tab w:val="left" w:pos="1418"/>
        </w:tabs>
        <w:ind w:left="0" w:firstLine="709"/>
        <w:jc w:val="both"/>
        <w:rPr>
          <w:rFonts w:eastAsia="Calibri"/>
          <w:sz w:val="28"/>
          <w:szCs w:val="28"/>
          <w:lang w:eastAsia="en-US"/>
        </w:rPr>
      </w:pPr>
      <w:r w:rsidRPr="00DF04F7">
        <w:rPr>
          <w:rFonts w:eastAsia="Calibri"/>
          <w:sz w:val="28"/>
          <w:szCs w:val="28"/>
          <w:lang w:eastAsia="en-US"/>
        </w:rPr>
        <w:t xml:space="preserve">Исполнитель обеспечивает организацию и проведение </w:t>
      </w:r>
      <w:r w:rsidR="0055144B">
        <w:rPr>
          <w:rFonts w:eastAsia="Calibri"/>
          <w:sz w:val="28"/>
          <w:szCs w:val="28"/>
          <w:lang w:eastAsia="en-US"/>
        </w:rPr>
        <w:t xml:space="preserve">– </w:t>
      </w:r>
      <w:r w:rsidRPr="0055144B">
        <w:rPr>
          <w:rFonts w:eastAsia="Calibri"/>
          <w:sz w:val="28"/>
          <w:szCs w:val="28"/>
          <w:lang w:eastAsia="en-US"/>
        </w:rPr>
        <w:t>не менее 1</w:t>
      </w:r>
      <w:r w:rsidR="0055144B" w:rsidRPr="0055144B">
        <w:rPr>
          <w:rFonts w:eastAsia="Calibri"/>
          <w:sz w:val="28"/>
          <w:szCs w:val="28"/>
          <w:lang w:eastAsia="en-US"/>
        </w:rPr>
        <w:t> </w:t>
      </w:r>
      <w:r w:rsidRPr="0055144B">
        <w:rPr>
          <w:rFonts w:eastAsia="Calibri"/>
          <w:sz w:val="28"/>
          <w:szCs w:val="28"/>
          <w:lang w:eastAsia="en-US"/>
        </w:rPr>
        <w:t xml:space="preserve">(одной) стратегической сессии с экспертным сообществом с целью </w:t>
      </w:r>
      <w:r w:rsidRPr="0055144B">
        <w:rPr>
          <w:rFonts w:eastAsia="Calibri"/>
          <w:sz w:val="28"/>
          <w:szCs w:val="28"/>
          <w:lang w:eastAsia="en-US"/>
        </w:rPr>
        <w:lastRenderedPageBreak/>
        <w:t>выработки критериев отбора туристических локаций и концептуальных туристических маршрутов – участников Конкурса</w:t>
      </w:r>
      <w:r w:rsidR="00DF04F7" w:rsidRPr="0055144B">
        <w:rPr>
          <w:rFonts w:eastAsia="Calibri"/>
          <w:sz w:val="28"/>
          <w:szCs w:val="28"/>
          <w:lang w:eastAsia="en-US"/>
        </w:rPr>
        <w:t>*</w:t>
      </w:r>
      <w:r w:rsidRPr="0055144B">
        <w:rPr>
          <w:rFonts w:eastAsia="Calibri"/>
          <w:sz w:val="28"/>
          <w:szCs w:val="28"/>
          <w:lang w:eastAsia="en-US"/>
        </w:rPr>
        <w:t>.</w:t>
      </w:r>
    </w:p>
    <w:p w:rsidR="00490F59" w:rsidRPr="00234D75" w:rsidRDefault="00490F59" w:rsidP="0055144B">
      <w:pPr>
        <w:pStyle w:val="af8"/>
        <w:numPr>
          <w:ilvl w:val="2"/>
          <w:numId w:val="43"/>
        </w:numPr>
        <w:tabs>
          <w:tab w:val="left" w:pos="1418"/>
        </w:tabs>
        <w:ind w:left="0" w:firstLine="709"/>
        <w:jc w:val="both"/>
        <w:rPr>
          <w:rFonts w:eastAsia="Calibri"/>
          <w:sz w:val="28"/>
          <w:szCs w:val="28"/>
          <w:lang w:eastAsia="en-US"/>
        </w:rPr>
      </w:pPr>
      <w:r>
        <w:rPr>
          <w:rFonts w:eastAsia="Calibri"/>
          <w:sz w:val="28"/>
          <w:szCs w:val="28"/>
          <w:lang w:eastAsia="en-US"/>
        </w:rPr>
        <w:t xml:space="preserve">Исполнитель обеспечивает организацию и проведение </w:t>
      </w:r>
      <w:r w:rsidR="0055144B">
        <w:rPr>
          <w:rFonts w:eastAsia="Calibri"/>
          <w:sz w:val="28"/>
          <w:szCs w:val="28"/>
          <w:lang w:eastAsia="en-US"/>
        </w:rPr>
        <w:t xml:space="preserve">– </w:t>
      </w:r>
      <w:r w:rsidRPr="0055144B">
        <w:rPr>
          <w:rFonts w:eastAsia="Calibri"/>
          <w:sz w:val="28"/>
          <w:szCs w:val="28"/>
          <w:lang w:eastAsia="en-US"/>
        </w:rPr>
        <w:t>не менее 1</w:t>
      </w:r>
      <w:r w:rsidR="0055144B" w:rsidRPr="0055144B">
        <w:rPr>
          <w:rFonts w:eastAsia="Calibri"/>
          <w:sz w:val="28"/>
          <w:szCs w:val="28"/>
          <w:lang w:eastAsia="en-US"/>
        </w:rPr>
        <w:t> </w:t>
      </w:r>
      <w:r w:rsidRPr="0055144B">
        <w:rPr>
          <w:rFonts w:eastAsia="Calibri"/>
          <w:sz w:val="28"/>
          <w:szCs w:val="28"/>
          <w:lang w:eastAsia="en-US"/>
        </w:rPr>
        <w:t xml:space="preserve">(одной) стратегической сессии с экспертным сообществом с целью обсуждения </w:t>
      </w:r>
      <w:r w:rsidRPr="00234D75">
        <w:rPr>
          <w:rFonts w:eastAsia="Calibri"/>
          <w:sz w:val="28"/>
          <w:szCs w:val="28"/>
          <w:lang w:eastAsia="en-US"/>
        </w:rPr>
        <w:t>содержания обучающих модулей Акселератора по разработке турпродукта (концептуальных туристических маршрутов)</w:t>
      </w:r>
      <w:r w:rsidR="00DF04F7" w:rsidRPr="00234D75">
        <w:rPr>
          <w:rFonts w:eastAsia="Calibri"/>
          <w:sz w:val="28"/>
          <w:szCs w:val="28"/>
          <w:lang w:eastAsia="en-US"/>
        </w:rPr>
        <w:t>*</w:t>
      </w:r>
      <w:r w:rsidR="0055144B" w:rsidRPr="00234D75">
        <w:rPr>
          <w:rFonts w:eastAsia="Calibri"/>
          <w:sz w:val="28"/>
          <w:szCs w:val="28"/>
          <w:lang w:eastAsia="en-US"/>
        </w:rPr>
        <w:t>.</w:t>
      </w:r>
    </w:p>
    <w:p w:rsidR="00A837DD" w:rsidRPr="00234D75" w:rsidRDefault="00A837DD" w:rsidP="00A837DD">
      <w:pPr>
        <w:pStyle w:val="af8"/>
        <w:tabs>
          <w:tab w:val="left" w:pos="1418"/>
        </w:tabs>
        <w:ind w:left="709"/>
        <w:jc w:val="both"/>
        <w:rPr>
          <w:rFonts w:eastAsia="Calibri"/>
          <w:sz w:val="28"/>
          <w:szCs w:val="28"/>
          <w:lang w:eastAsia="en-US"/>
        </w:rPr>
      </w:pPr>
    </w:p>
    <w:p w:rsidR="00490F59" w:rsidRPr="00490F59" w:rsidRDefault="00490F59" w:rsidP="0055144B">
      <w:pPr>
        <w:tabs>
          <w:tab w:val="left" w:pos="1418"/>
        </w:tabs>
        <w:ind w:firstLine="709"/>
        <w:jc w:val="both"/>
        <w:rPr>
          <w:sz w:val="28"/>
          <w:szCs w:val="28"/>
          <w:lang w:eastAsia="ar-SA"/>
        </w:rPr>
      </w:pPr>
      <w:r w:rsidRPr="00234D75">
        <w:rPr>
          <w:i/>
          <w:sz w:val="28"/>
          <w:szCs w:val="28"/>
          <w:lang w:eastAsia="ar-SA"/>
        </w:rPr>
        <w:t>Примечание</w:t>
      </w:r>
      <w:r w:rsidR="00DF04F7" w:rsidRPr="00234D75">
        <w:rPr>
          <w:i/>
          <w:sz w:val="28"/>
          <w:szCs w:val="28"/>
          <w:lang w:eastAsia="ar-SA"/>
        </w:rPr>
        <w:t>*</w:t>
      </w:r>
      <w:r w:rsidRPr="00234D75">
        <w:rPr>
          <w:i/>
          <w:sz w:val="28"/>
          <w:szCs w:val="28"/>
          <w:lang w:eastAsia="ar-SA"/>
        </w:rPr>
        <w:t>:</w:t>
      </w:r>
      <w:r w:rsidRPr="00234D75">
        <w:rPr>
          <w:sz w:val="28"/>
          <w:szCs w:val="28"/>
          <w:lang w:eastAsia="ar-SA"/>
        </w:rPr>
        <w:t xml:space="preserve"> </w:t>
      </w:r>
      <w:r w:rsidR="0055144B" w:rsidRPr="00234D75">
        <w:rPr>
          <w:sz w:val="28"/>
          <w:szCs w:val="28"/>
          <w:lang w:eastAsia="ar-SA"/>
        </w:rPr>
        <w:t>з</w:t>
      </w:r>
      <w:r w:rsidRPr="00234D75">
        <w:rPr>
          <w:sz w:val="28"/>
          <w:szCs w:val="28"/>
          <w:lang w:eastAsia="ar-SA"/>
        </w:rPr>
        <w:t>адачи</w:t>
      </w:r>
      <w:r w:rsidRPr="00490F59">
        <w:rPr>
          <w:sz w:val="28"/>
          <w:szCs w:val="28"/>
          <w:lang w:eastAsia="ar-SA"/>
        </w:rPr>
        <w:t xml:space="preserve"> стратегических сессий </w:t>
      </w:r>
      <w:r w:rsidR="0055144B">
        <w:rPr>
          <w:sz w:val="28"/>
          <w:szCs w:val="28"/>
          <w:lang w:eastAsia="ar-SA"/>
        </w:rPr>
        <w:t>–</w:t>
      </w:r>
      <w:r w:rsidRPr="00490F59">
        <w:rPr>
          <w:sz w:val="28"/>
          <w:szCs w:val="28"/>
          <w:lang w:eastAsia="ar-SA"/>
        </w:rPr>
        <w:t xml:space="preserve"> получение «обратной связи» </w:t>
      </w:r>
      <w:r w:rsidR="0055144B">
        <w:rPr>
          <w:sz w:val="28"/>
          <w:szCs w:val="28"/>
          <w:lang w:eastAsia="ar-SA"/>
        </w:rPr>
        <w:t>–</w:t>
      </w:r>
      <w:r w:rsidR="0055144B" w:rsidRPr="00490F59">
        <w:rPr>
          <w:sz w:val="28"/>
          <w:szCs w:val="28"/>
          <w:lang w:eastAsia="ar-SA"/>
        </w:rPr>
        <w:t xml:space="preserve"> </w:t>
      </w:r>
      <w:r w:rsidRPr="00490F59">
        <w:rPr>
          <w:sz w:val="28"/>
          <w:szCs w:val="28"/>
          <w:lang w:eastAsia="ar-SA"/>
        </w:rPr>
        <w:t>комментариев и оценок от экспертного сообщества. Количество участников – не менее 10 (десяти) экспертов на каждом мероприятии. Участники – представители туроператорского сообщества, представители региональных органов исполнительной власти, представители общественных объединений, союзов и иных представителей экспертного сообщества в</w:t>
      </w:r>
      <w:r w:rsidR="0055144B">
        <w:rPr>
          <w:sz w:val="28"/>
          <w:szCs w:val="28"/>
          <w:lang w:eastAsia="ar-SA"/>
        </w:rPr>
        <w:t> </w:t>
      </w:r>
      <w:r w:rsidRPr="00490F59">
        <w:rPr>
          <w:sz w:val="28"/>
          <w:szCs w:val="28"/>
          <w:lang w:eastAsia="ar-SA"/>
        </w:rPr>
        <w:t>сфере туризма. Состав участников Исполнитель согласовывает с</w:t>
      </w:r>
      <w:r w:rsidR="0055144B">
        <w:rPr>
          <w:sz w:val="28"/>
          <w:szCs w:val="28"/>
          <w:lang w:eastAsia="ar-SA"/>
        </w:rPr>
        <w:t> </w:t>
      </w:r>
      <w:r w:rsidR="008C2C5B">
        <w:rPr>
          <w:sz w:val="28"/>
          <w:szCs w:val="28"/>
          <w:lang w:eastAsia="ar-SA"/>
        </w:rPr>
        <w:t>Заказчиком.</w:t>
      </w:r>
    </w:p>
    <w:p w:rsidR="00490F59" w:rsidRPr="00490F59" w:rsidRDefault="00490F59" w:rsidP="00490F59">
      <w:pPr>
        <w:pStyle w:val="af8"/>
        <w:tabs>
          <w:tab w:val="left" w:pos="1418"/>
        </w:tabs>
        <w:ind w:left="709"/>
        <w:jc w:val="both"/>
        <w:rPr>
          <w:rFonts w:eastAsia="Calibri"/>
          <w:sz w:val="28"/>
          <w:szCs w:val="28"/>
          <w:lang w:eastAsia="en-US"/>
        </w:rPr>
      </w:pPr>
    </w:p>
    <w:p w:rsidR="0091073E" w:rsidRPr="00982BB2" w:rsidRDefault="0091073E" w:rsidP="0087615F">
      <w:pPr>
        <w:pStyle w:val="af8"/>
        <w:numPr>
          <w:ilvl w:val="1"/>
          <w:numId w:val="43"/>
        </w:numPr>
        <w:tabs>
          <w:tab w:val="left" w:pos="1418"/>
        </w:tabs>
        <w:ind w:left="0" w:firstLine="709"/>
        <w:jc w:val="both"/>
        <w:rPr>
          <w:rFonts w:eastAsia="Calibri"/>
          <w:b/>
          <w:sz w:val="28"/>
        </w:rPr>
      </w:pPr>
      <w:r w:rsidRPr="00982BB2">
        <w:rPr>
          <w:rFonts w:eastAsia="Calibri"/>
          <w:b/>
          <w:sz w:val="28"/>
          <w:szCs w:val="28"/>
          <w:lang w:eastAsia="en-US"/>
        </w:rPr>
        <w:t xml:space="preserve">Организация работы с партнерами </w:t>
      </w:r>
      <w:r w:rsidRPr="004C0930">
        <w:rPr>
          <w:rFonts w:eastAsia="Calibri"/>
          <w:b/>
          <w:sz w:val="28"/>
          <w:szCs w:val="28"/>
          <w:lang w:eastAsia="en-US"/>
        </w:rPr>
        <w:t>Всероссийского проекта</w:t>
      </w:r>
      <w:r w:rsidRPr="00982BB2">
        <w:rPr>
          <w:rFonts w:eastAsia="Calibri"/>
          <w:b/>
          <w:sz w:val="28"/>
          <w:szCs w:val="28"/>
          <w:lang w:eastAsia="en-US"/>
        </w:rPr>
        <w:t xml:space="preserve"> с</w:t>
      </w:r>
      <w:r>
        <w:rPr>
          <w:rFonts w:eastAsia="Calibri"/>
          <w:b/>
          <w:sz w:val="28"/>
          <w:szCs w:val="28"/>
          <w:lang w:eastAsia="en-US"/>
        </w:rPr>
        <w:t> </w:t>
      </w:r>
      <w:r w:rsidRPr="00982BB2">
        <w:rPr>
          <w:rFonts w:eastAsia="Calibri"/>
          <w:b/>
          <w:sz w:val="28"/>
          <w:szCs w:val="28"/>
          <w:lang w:eastAsia="en-US"/>
        </w:rPr>
        <w:t>целью разработки ключевых партнерских номинаций</w:t>
      </w:r>
      <w:r>
        <w:rPr>
          <w:rFonts w:eastAsia="Calibri"/>
          <w:b/>
          <w:sz w:val="28"/>
          <w:szCs w:val="28"/>
          <w:lang w:eastAsia="en-US"/>
        </w:rPr>
        <w:t xml:space="preserve"> (в количестве не менее, чем 10 (десять) </w:t>
      </w:r>
      <w:r w:rsidRPr="00982BB2">
        <w:rPr>
          <w:rFonts w:eastAsia="Calibri"/>
          <w:b/>
          <w:sz w:val="28"/>
          <w:szCs w:val="28"/>
          <w:lang w:eastAsia="en-US"/>
        </w:rPr>
        <w:t>согласованных Заказчиком партнеров) для концептуальных туристических маршрутов</w:t>
      </w:r>
      <w:r>
        <w:rPr>
          <w:rFonts w:eastAsia="Calibri"/>
          <w:b/>
          <w:sz w:val="28"/>
          <w:szCs w:val="28"/>
          <w:lang w:eastAsia="en-US"/>
        </w:rPr>
        <w:t xml:space="preserve"> (разработка позиционирования и </w:t>
      </w:r>
      <w:r w:rsidRPr="00982BB2">
        <w:rPr>
          <w:rFonts w:eastAsia="Calibri"/>
          <w:b/>
          <w:sz w:val="28"/>
          <w:szCs w:val="28"/>
          <w:lang w:eastAsia="en-US"/>
        </w:rPr>
        <w:t>наименования номинации):</w:t>
      </w:r>
    </w:p>
    <w:p w:rsidR="0091073E" w:rsidRDefault="0091073E" w:rsidP="0087615F">
      <w:pPr>
        <w:pStyle w:val="af8"/>
        <w:numPr>
          <w:ilvl w:val="2"/>
          <w:numId w:val="43"/>
        </w:numPr>
        <w:tabs>
          <w:tab w:val="left" w:pos="1418"/>
        </w:tabs>
        <w:ind w:left="0" w:firstLine="709"/>
        <w:jc w:val="both"/>
        <w:rPr>
          <w:rFonts w:eastAsia="Calibri"/>
          <w:sz w:val="28"/>
          <w:szCs w:val="28"/>
          <w:lang w:eastAsia="en-US"/>
        </w:rPr>
      </w:pPr>
      <w:r>
        <w:rPr>
          <w:rFonts w:eastAsia="Calibri"/>
          <w:sz w:val="28"/>
          <w:szCs w:val="28"/>
          <w:lang w:eastAsia="en-US"/>
        </w:rPr>
        <w:t xml:space="preserve">Исполнитель </w:t>
      </w:r>
      <w:r w:rsidR="00234D75">
        <w:rPr>
          <w:rFonts w:eastAsia="Calibri"/>
          <w:sz w:val="28"/>
          <w:szCs w:val="28"/>
          <w:lang w:eastAsia="en-US"/>
        </w:rPr>
        <w:t>предлагает</w:t>
      </w:r>
      <w:r>
        <w:rPr>
          <w:rFonts w:eastAsia="Calibri"/>
          <w:sz w:val="28"/>
          <w:szCs w:val="28"/>
          <w:lang w:eastAsia="en-US"/>
        </w:rPr>
        <w:t xml:space="preserve"> список </w:t>
      </w:r>
      <w:r>
        <w:rPr>
          <w:sz w:val="28"/>
          <w:szCs w:val="28"/>
        </w:rPr>
        <w:t>потенциальных</w:t>
      </w:r>
      <w:r w:rsidRPr="00A51EDF">
        <w:rPr>
          <w:sz w:val="28"/>
          <w:szCs w:val="28"/>
        </w:rPr>
        <w:t xml:space="preserve"> </w:t>
      </w:r>
      <w:r>
        <w:rPr>
          <w:rFonts w:eastAsia="Calibri"/>
          <w:sz w:val="28"/>
          <w:szCs w:val="28"/>
          <w:lang w:eastAsia="en-US"/>
        </w:rPr>
        <w:t xml:space="preserve">партнеров </w:t>
      </w:r>
      <w:r w:rsidRPr="00A51EDF">
        <w:rPr>
          <w:rFonts w:eastAsia="Calibri"/>
          <w:sz w:val="28"/>
          <w:szCs w:val="28"/>
          <w:lang w:eastAsia="en-US"/>
        </w:rPr>
        <w:t>Всероссийского проекта</w:t>
      </w:r>
      <w:r>
        <w:rPr>
          <w:rFonts w:eastAsia="Calibri"/>
          <w:sz w:val="28"/>
          <w:szCs w:val="28"/>
          <w:lang w:eastAsia="en-US"/>
        </w:rPr>
        <w:t xml:space="preserve"> и согласовывает его с Заказчиком в течение 10 (десяти) рабочих дней с момента подписания Договора.</w:t>
      </w:r>
    </w:p>
    <w:p w:rsidR="0091073E" w:rsidRPr="00A51EDF" w:rsidRDefault="0091073E" w:rsidP="0087615F">
      <w:pPr>
        <w:pStyle w:val="af8"/>
        <w:numPr>
          <w:ilvl w:val="2"/>
          <w:numId w:val="43"/>
        </w:numPr>
        <w:tabs>
          <w:tab w:val="left" w:pos="1418"/>
        </w:tabs>
        <w:ind w:left="0" w:firstLine="709"/>
        <w:jc w:val="both"/>
        <w:rPr>
          <w:rFonts w:eastAsia="Calibri"/>
          <w:sz w:val="28"/>
          <w:szCs w:val="28"/>
          <w:lang w:eastAsia="en-US"/>
        </w:rPr>
      </w:pPr>
      <w:r w:rsidRPr="00A51EDF">
        <w:rPr>
          <w:rFonts w:eastAsia="Calibri"/>
          <w:sz w:val="28"/>
          <w:szCs w:val="28"/>
          <w:lang w:eastAsia="en-US"/>
        </w:rPr>
        <w:t xml:space="preserve">Исполнитель организует работу с </w:t>
      </w:r>
      <w:r w:rsidRPr="00A51EDF">
        <w:rPr>
          <w:sz w:val="28"/>
          <w:szCs w:val="28"/>
        </w:rPr>
        <w:t xml:space="preserve">потенциальными </w:t>
      </w:r>
      <w:r w:rsidRPr="00A51EDF">
        <w:rPr>
          <w:rFonts w:eastAsia="Calibri"/>
          <w:sz w:val="28"/>
          <w:szCs w:val="28"/>
          <w:lang w:eastAsia="en-US"/>
        </w:rPr>
        <w:t>партнерами Всероссийского проекта и обеспечивает предоставление ими призов – не</w:t>
      </w:r>
      <w:r>
        <w:rPr>
          <w:rFonts w:eastAsia="Calibri"/>
          <w:sz w:val="28"/>
          <w:szCs w:val="28"/>
          <w:lang w:eastAsia="en-US"/>
        </w:rPr>
        <w:t> </w:t>
      </w:r>
      <w:r w:rsidRPr="00A51EDF">
        <w:rPr>
          <w:rFonts w:eastAsia="Calibri"/>
          <w:sz w:val="28"/>
          <w:szCs w:val="28"/>
          <w:lang w:eastAsia="en-US"/>
        </w:rPr>
        <w:t>менее 10 (десяти)</w:t>
      </w:r>
      <w:r>
        <w:rPr>
          <w:rFonts w:eastAsia="Calibri"/>
          <w:sz w:val="28"/>
          <w:szCs w:val="28"/>
          <w:lang w:eastAsia="en-US"/>
        </w:rPr>
        <w:t>,</w:t>
      </w:r>
      <w:r w:rsidRPr="00A51EDF">
        <w:rPr>
          <w:rFonts w:eastAsia="Calibri"/>
          <w:sz w:val="28"/>
          <w:szCs w:val="28"/>
          <w:lang w:eastAsia="en-US"/>
        </w:rPr>
        <w:t xml:space="preserve"> </w:t>
      </w:r>
      <w:r>
        <w:rPr>
          <w:rFonts w:eastAsia="Calibri"/>
          <w:sz w:val="28"/>
          <w:szCs w:val="28"/>
          <w:lang w:eastAsia="en-US"/>
        </w:rPr>
        <w:t xml:space="preserve">согласованных с Заказчиком, </w:t>
      </w:r>
      <w:r w:rsidRPr="00A51EDF">
        <w:rPr>
          <w:rFonts w:eastAsia="Calibri"/>
          <w:sz w:val="28"/>
          <w:szCs w:val="28"/>
          <w:lang w:eastAsia="en-US"/>
        </w:rPr>
        <w:t>для лидеров междисциплинарных региональных команд – Продюсеров впечатлений</w:t>
      </w:r>
      <w:r>
        <w:rPr>
          <w:rFonts w:eastAsia="Calibri"/>
          <w:sz w:val="28"/>
          <w:szCs w:val="28"/>
          <w:lang w:eastAsia="en-US"/>
        </w:rPr>
        <w:t>.</w:t>
      </w:r>
    </w:p>
    <w:p w:rsidR="0091073E" w:rsidRPr="00C71C72" w:rsidRDefault="0091073E" w:rsidP="0087615F">
      <w:pPr>
        <w:pStyle w:val="af8"/>
        <w:numPr>
          <w:ilvl w:val="2"/>
          <w:numId w:val="43"/>
        </w:numPr>
        <w:tabs>
          <w:tab w:val="left" w:pos="1418"/>
        </w:tabs>
        <w:ind w:left="0" w:firstLine="709"/>
        <w:jc w:val="both"/>
        <w:rPr>
          <w:rFonts w:eastAsia="Calibri"/>
          <w:sz w:val="28"/>
          <w:szCs w:val="28"/>
          <w:lang w:eastAsia="en-US"/>
        </w:rPr>
      </w:pPr>
      <w:r>
        <w:rPr>
          <w:sz w:val="28"/>
          <w:szCs w:val="28"/>
        </w:rPr>
        <w:t xml:space="preserve">Исполнитель использует при работе с потенциальными партнерами </w:t>
      </w:r>
      <w:r>
        <w:rPr>
          <w:rFonts w:eastAsia="Calibri"/>
          <w:sz w:val="28"/>
          <w:szCs w:val="28"/>
          <w:lang w:eastAsia="en-US"/>
        </w:rPr>
        <w:t>Всероссийского проекта</w:t>
      </w:r>
      <w:r>
        <w:rPr>
          <w:sz w:val="28"/>
          <w:szCs w:val="28"/>
        </w:rPr>
        <w:t xml:space="preserve"> </w:t>
      </w:r>
      <w:r w:rsidRPr="00982BB2">
        <w:rPr>
          <w:sz w:val="28"/>
          <w:szCs w:val="28"/>
        </w:rPr>
        <w:t>комплект</w:t>
      </w:r>
      <w:r>
        <w:rPr>
          <w:sz w:val="28"/>
          <w:szCs w:val="28"/>
        </w:rPr>
        <w:t xml:space="preserve"> </w:t>
      </w:r>
      <w:r w:rsidRPr="00982BB2">
        <w:rPr>
          <w:sz w:val="28"/>
          <w:szCs w:val="28"/>
        </w:rPr>
        <w:t>документов (информационное письмо и</w:t>
      </w:r>
      <w:r>
        <w:rPr>
          <w:sz w:val="28"/>
          <w:szCs w:val="28"/>
        </w:rPr>
        <w:t> </w:t>
      </w:r>
      <w:r w:rsidRPr="00982BB2">
        <w:rPr>
          <w:sz w:val="28"/>
          <w:szCs w:val="28"/>
        </w:rPr>
        <w:t>презентация партнерского пакета) с</w:t>
      </w:r>
      <w:r>
        <w:rPr>
          <w:sz w:val="28"/>
          <w:szCs w:val="28"/>
        </w:rPr>
        <w:t xml:space="preserve"> </w:t>
      </w:r>
      <w:r w:rsidRPr="00982BB2">
        <w:rPr>
          <w:sz w:val="28"/>
          <w:szCs w:val="28"/>
        </w:rPr>
        <w:t>описанием ценностного предложения с</w:t>
      </w:r>
      <w:r>
        <w:rPr>
          <w:sz w:val="28"/>
          <w:szCs w:val="28"/>
        </w:rPr>
        <w:t> </w:t>
      </w:r>
      <w:r w:rsidRPr="00982BB2">
        <w:rPr>
          <w:sz w:val="28"/>
          <w:szCs w:val="28"/>
        </w:rPr>
        <w:t xml:space="preserve">учетом возможностей PR-кампании </w:t>
      </w:r>
      <w:r>
        <w:rPr>
          <w:rFonts w:eastAsia="Calibri"/>
          <w:sz w:val="28"/>
          <w:szCs w:val="28"/>
          <w:lang w:eastAsia="en-US"/>
        </w:rPr>
        <w:t>Всероссийского проекта</w:t>
      </w:r>
      <w:r w:rsidRPr="00982BB2">
        <w:rPr>
          <w:sz w:val="28"/>
          <w:szCs w:val="28"/>
        </w:rPr>
        <w:t xml:space="preserve"> и</w:t>
      </w:r>
      <w:r>
        <w:rPr>
          <w:sz w:val="28"/>
          <w:szCs w:val="28"/>
        </w:rPr>
        <w:t> </w:t>
      </w:r>
      <w:r w:rsidRPr="00982BB2">
        <w:rPr>
          <w:sz w:val="28"/>
          <w:szCs w:val="28"/>
        </w:rPr>
        <w:t>особых условий для разных уровней партнерства</w:t>
      </w:r>
      <w:r>
        <w:rPr>
          <w:sz w:val="28"/>
          <w:szCs w:val="28"/>
        </w:rPr>
        <w:t>, разработанный Заказчиком</w:t>
      </w:r>
      <w:r w:rsidRPr="00982BB2">
        <w:rPr>
          <w:sz w:val="28"/>
          <w:szCs w:val="28"/>
        </w:rPr>
        <w:t>.</w:t>
      </w:r>
    </w:p>
    <w:p w:rsidR="0091073E" w:rsidRPr="00153266" w:rsidRDefault="0091073E" w:rsidP="0087615F">
      <w:pPr>
        <w:pStyle w:val="af8"/>
        <w:numPr>
          <w:ilvl w:val="2"/>
          <w:numId w:val="43"/>
        </w:numPr>
        <w:tabs>
          <w:tab w:val="left" w:pos="1418"/>
        </w:tabs>
        <w:ind w:left="0" w:firstLine="709"/>
        <w:jc w:val="both"/>
        <w:rPr>
          <w:rFonts w:eastAsia="Calibri"/>
          <w:sz w:val="28"/>
          <w:szCs w:val="28"/>
          <w:lang w:eastAsia="en-US"/>
        </w:rPr>
      </w:pPr>
      <w:r>
        <w:rPr>
          <w:sz w:val="28"/>
          <w:szCs w:val="28"/>
        </w:rPr>
        <w:t xml:space="preserve">Исполнитель организует и проводит встречи </w:t>
      </w:r>
      <w:r w:rsidRPr="00C71C72">
        <w:rPr>
          <w:sz w:val="28"/>
          <w:szCs w:val="28"/>
        </w:rPr>
        <w:t xml:space="preserve">с потенциальными партнерами </w:t>
      </w:r>
      <w:r>
        <w:rPr>
          <w:rFonts w:eastAsia="Calibri"/>
          <w:sz w:val="28"/>
          <w:szCs w:val="28"/>
          <w:lang w:eastAsia="en-US"/>
        </w:rPr>
        <w:t>Всероссийского проекта</w:t>
      </w:r>
      <w:r w:rsidRPr="00C71C72">
        <w:rPr>
          <w:sz w:val="28"/>
          <w:szCs w:val="28"/>
        </w:rPr>
        <w:t xml:space="preserve"> с участием Заказчика.</w:t>
      </w:r>
    </w:p>
    <w:p w:rsidR="00153266" w:rsidRPr="00C71C72" w:rsidRDefault="00153266" w:rsidP="0087615F">
      <w:pPr>
        <w:pStyle w:val="af8"/>
        <w:numPr>
          <w:ilvl w:val="2"/>
          <w:numId w:val="43"/>
        </w:numPr>
        <w:tabs>
          <w:tab w:val="left" w:pos="1418"/>
        </w:tabs>
        <w:ind w:left="0" w:firstLine="709"/>
        <w:jc w:val="both"/>
        <w:rPr>
          <w:rFonts w:eastAsia="Calibri"/>
          <w:sz w:val="28"/>
          <w:szCs w:val="28"/>
          <w:lang w:eastAsia="en-US"/>
        </w:rPr>
      </w:pPr>
      <w:r>
        <w:rPr>
          <w:sz w:val="28"/>
          <w:szCs w:val="28"/>
        </w:rPr>
        <w:t>Исполнитель обеспечивает интеграцию партнеров в мероприятия Всероссийского проекта в соо</w:t>
      </w:r>
      <w:r w:rsidR="00F95A5D">
        <w:rPr>
          <w:sz w:val="28"/>
          <w:szCs w:val="28"/>
        </w:rPr>
        <w:t>тветствии с партнерским пакетом.</w:t>
      </w:r>
    </w:p>
    <w:p w:rsidR="0091073E" w:rsidRPr="00030E5F" w:rsidRDefault="0091073E" w:rsidP="0087615F">
      <w:pPr>
        <w:pStyle w:val="af8"/>
        <w:numPr>
          <w:ilvl w:val="2"/>
          <w:numId w:val="43"/>
        </w:numPr>
        <w:tabs>
          <w:tab w:val="left" w:pos="1418"/>
        </w:tabs>
        <w:ind w:left="0" w:firstLine="709"/>
        <w:jc w:val="both"/>
        <w:rPr>
          <w:rFonts w:eastAsia="Calibri"/>
          <w:sz w:val="28"/>
          <w:szCs w:val="28"/>
          <w:lang w:eastAsia="en-US"/>
        </w:rPr>
      </w:pPr>
      <w:r>
        <w:rPr>
          <w:sz w:val="28"/>
          <w:szCs w:val="28"/>
        </w:rPr>
        <w:t xml:space="preserve">Исполнитель сопровождает </w:t>
      </w:r>
      <w:r w:rsidRPr="00C71C72">
        <w:rPr>
          <w:sz w:val="28"/>
          <w:szCs w:val="28"/>
        </w:rPr>
        <w:t xml:space="preserve">партнеров </w:t>
      </w:r>
      <w:r>
        <w:rPr>
          <w:rFonts w:eastAsia="Calibri"/>
          <w:sz w:val="28"/>
          <w:szCs w:val="28"/>
          <w:lang w:eastAsia="en-US"/>
        </w:rPr>
        <w:t>Всероссийского проекта</w:t>
      </w:r>
      <w:r w:rsidRPr="00C71C72">
        <w:rPr>
          <w:sz w:val="28"/>
          <w:szCs w:val="28"/>
        </w:rPr>
        <w:t xml:space="preserve">, а также </w:t>
      </w:r>
      <w:r>
        <w:rPr>
          <w:sz w:val="28"/>
          <w:szCs w:val="28"/>
        </w:rPr>
        <w:t xml:space="preserve">осуществляет их </w:t>
      </w:r>
      <w:r w:rsidRPr="00C71C72">
        <w:rPr>
          <w:sz w:val="28"/>
          <w:szCs w:val="28"/>
        </w:rPr>
        <w:t xml:space="preserve">взаимодействие с </w:t>
      </w:r>
      <w:r>
        <w:rPr>
          <w:sz w:val="28"/>
          <w:szCs w:val="28"/>
        </w:rPr>
        <w:t xml:space="preserve">Заказчиком – </w:t>
      </w:r>
      <w:r w:rsidRPr="00C71C72">
        <w:rPr>
          <w:sz w:val="28"/>
          <w:szCs w:val="28"/>
        </w:rPr>
        <w:t xml:space="preserve">Организатором </w:t>
      </w:r>
      <w:r>
        <w:rPr>
          <w:rFonts w:eastAsia="Calibri"/>
          <w:sz w:val="28"/>
          <w:szCs w:val="28"/>
          <w:lang w:eastAsia="en-US"/>
        </w:rPr>
        <w:t>Всероссийского проекта</w:t>
      </w:r>
      <w:r w:rsidRPr="00C71C72">
        <w:rPr>
          <w:sz w:val="28"/>
          <w:szCs w:val="28"/>
        </w:rPr>
        <w:t xml:space="preserve"> в соответствии с </w:t>
      </w:r>
      <w:r>
        <w:rPr>
          <w:sz w:val="28"/>
          <w:szCs w:val="28"/>
        </w:rPr>
        <w:t xml:space="preserve">разработанной Заказчиком </w:t>
      </w:r>
      <w:r w:rsidRPr="00C71C72">
        <w:rPr>
          <w:sz w:val="28"/>
          <w:szCs w:val="28"/>
        </w:rPr>
        <w:t>партнерской программой.</w:t>
      </w:r>
    </w:p>
    <w:p w:rsidR="00030E5F" w:rsidRPr="00C71C72" w:rsidRDefault="00030E5F" w:rsidP="00030E5F">
      <w:pPr>
        <w:pStyle w:val="af8"/>
        <w:tabs>
          <w:tab w:val="left" w:pos="1418"/>
        </w:tabs>
        <w:ind w:left="709"/>
        <w:jc w:val="both"/>
        <w:rPr>
          <w:rFonts w:eastAsia="Calibri"/>
          <w:sz w:val="28"/>
          <w:szCs w:val="28"/>
          <w:lang w:eastAsia="en-US"/>
        </w:rPr>
      </w:pPr>
    </w:p>
    <w:p w:rsidR="0091073E" w:rsidRPr="00F26764" w:rsidRDefault="0091073E" w:rsidP="0087615F">
      <w:pPr>
        <w:pStyle w:val="af8"/>
        <w:numPr>
          <w:ilvl w:val="1"/>
          <w:numId w:val="43"/>
        </w:numPr>
        <w:tabs>
          <w:tab w:val="left" w:pos="567"/>
          <w:tab w:val="left" w:pos="1418"/>
        </w:tabs>
        <w:ind w:left="0" w:firstLine="709"/>
        <w:jc w:val="both"/>
        <w:rPr>
          <w:b/>
          <w:sz w:val="28"/>
          <w:szCs w:val="28"/>
        </w:rPr>
      </w:pPr>
      <w:r w:rsidRPr="00F26764">
        <w:rPr>
          <w:b/>
          <w:sz w:val="28"/>
          <w:szCs w:val="28"/>
        </w:rPr>
        <w:lastRenderedPageBreak/>
        <w:t xml:space="preserve">Разработка и </w:t>
      </w:r>
      <w:r>
        <w:rPr>
          <w:b/>
          <w:sz w:val="28"/>
          <w:szCs w:val="28"/>
        </w:rPr>
        <w:t>реализация механизма работы</w:t>
      </w:r>
      <w:r w:rsidRPr="00F26764">
        <w:rPr>
          <w:b/>
          <w:sz w:val="28"/>
          <w:szCs w:val="28"/>
        </w:rPr>
        <w:t xml:space="preserve"> специализированной краудсорсинговой методики (</w:t>
      </w:r>
      <w:r>
        <w:rPr>
          <w:b/>
          <w:sz w:val="28"/>
          <w:szCs w:val="28"/>
        </w:rPr>
        <w:t>информационный ресурс</w:t>
      </w:r>
      <w:r w:rsidRPr="00F26764">
        <w:rPr>
          <w:b/>
          <w:sz w:val="28"/>
          <w:szCs w:val="28"/>
        </w:rPr>
        <w:t xml:space="preserve"> для сбора заявок с</w:t>
      </w:r>
      <w:r>
        <w:rPr>
          <w:b/>
          <w:sz w:val="28"/>
          <w:szCs w:val="28"/>
        </w:rPr>
        <w:t> </w:t>
      </w:r>
      <w:r w:rsidRPr="00F26764">
        <w:rPr>
          <w:b/>
          <w:sz w:val="28"/>
          <w:szCs w:val="28"/>
        </w:rPr>
        <w:t>доменным именем – www.zagorizont.me) с</w:t>
      </w:r>
      <w:r>
        <w:rPr>
          <w:b/>
          <w:sz w:val="28"/>
          <w:szCs w:val="28"/>
        </w:rPr>
        <w:t> </w:t>
      </w:r>
      <w:r w:rsidRPr="00F26764">
        <w:rPr>
          <w:b/>
          <w:sz w:val="28"/>
          <w:szCs w:val="28"/>
        </w:rPr>
        <w:t xml:space="preserve">возможностью регистрации на ней – не менее 200 000 (двухсот тысяч) </w:t>
      </w:r>
      <w:r w:rsidRPr="00370F88">
        <w:rPr>
          <w:b/>
          <w:sz w:val="28"/>
          <w:szCs w:val="28"/>
        </w:rPr>
        <w:t>уникальных пользователей в общей Системе Заказчика с</w:t>
      </w:r>
      <w:r>
        <w:rPr>
          <w:b/>
          <w:sz w:val="28"/>
          <w:szCs w:val="28"/>
        </w:rPr>
        <w:t> </w:t>
      </w:r>
      <w:r w:rsidRPr="00370F88">
        <w:rPr>
          <w:b/>
          <w:sz w:val="28"/>
          <w:szCs w:val="28"/>
        </w:rPr>
        <w:t xml:space="preserve">использованием онлайн и офлайн сервисов (далее – </w:t>
      </w:r>
      <w:r w:rsidRPr="00370F88">
        <w:rPr>
          <w:rFonts w:eastAsia="Calibri"/>
          <w:b/>
          <w:sz w:val="28"/>
          <w:szCs w:val="28"/>
          <w:lang w:eastAsia="en-US"/>
        </w:rPr>
        <w:t>Информационный ресурс</w:t>
      </w:r>
      <w:r w:rsidRPr="00370F88">
        <w:rPr>
          <w:b/>
          <w:sz w:val="28"/>
          <w:szCs w:val="28"/>
        </w:rPr>
        <w:t>) с возможностью предоставления информационных данных уникальных по</w:t>
      </w:r>
      <w:r>
        <w:rPr>
          <w:b/>
          <w:sz w:val="28"/>
          <w:szCs w:val="28"/>
        </w:rPr>
        <w:t>льзователей в систему Заказчика:</w:t>
      </w:r>
    </w:p>
    <w:p w:rsidR="0091073E" w:rsidRDefault="0091073E" w:rsidP="0087615F">
      <w:pPr>
        <w:pStyle w:val="af8"/>
        <w:numPr>
          <w:ilvl w:val="2"/>
          <w:numId w:val="43"/>
        </w:numPr>
        <w:tabs>
          <w:tab w:val="left" w:pos="567"/>
          <w:tab w:val="left" w:pos="1418"/>
        </w:tabs>
        <w:ind w:left="0" w:firstLine="709"/>
        <w:jc w:val="both"/>
        <w:rPr>
          <w:sz w:val="28"/>
          <w:szCs w:val="28"/>
        </w:rPr>
      </w:pPr>
      <w:r>
        <w:rPr>
          <w:sz w:val="28"/>
          <w:szCs w:val="28"/>
        </w:rPr>
        <w:t>Исполнитель разрабатывает Информационный ресурс с целью размещения специализированной краудсорсинговой методики и после окончания услуг передает их Заказчику.</w:t>
      </w:r>
    </w:p>
    <w:p w:rsidR="0091073E" w:rsidRDefault="0091073E" w:rsidP="0087615F">
      <w:pPr>
        <w:pStyle w:val="af8"/>
        <w:numPr>
          <w:ilvl w:val="2"/>
          <w:numId w:val="43"/>
        </w:numPr>
        <w:tabs>
          <w:tab w:val="left" w:pos="567"/>
          <w:tab w:val="left" w:pos="1418"/>
        </w:tabs>
        <w:ind w:left="0" w:firstLine="709"/>
        <w:jc w:val="both"/>
        <w:rPr>
          <w:sz w:val="28"/>
          <w:szCs w:val="28"/>
        </w:rPr>
      </w:pPr>
      <w:r>
        <w:rPr>
          <w:sz w:val="28"/>
          <w:szCs w:val="28"/>
        </w:rPr>
        <w:t xml:space="preserve">Исполнитель разрабатывает </w:t>
      </w:r>
      <w:r w:rsidRPr="00F26764">
        <w:rPr>
          <w:sz w:val="28"/>
          <w:szCs w:val="28"/>
        </w:rPr>
        <w:t>р</w:t>
      </w:r>
      <w:r>
        <w:rPr>
          <w:sz w:val="28"/>
          <w:szCs w:val="28"/>
        </w:rPr>
        <w:t xml:space="preserve">амочную </w:t>
      </w:r>
      <w:r w:rsidRPr="00F26764">
        <w:rPr>
          <w:sz w:val="28"/>
          <w:szCs w:val="28"/>
        </w:rPr>
        <w:t>структур</w:t>
      </w:r>
      <w:r>
        <w:rPr>
          <w:sz w:val="28"/>
          <w:szCs w:val="28"/>
        </w:rPr>
        <w:t>у</w:t>
      </w:r>
      <w:r w:rsidRPr="00F26764">
        <w:rPr>
          <w:sz w:val="28"/>
          <w:szCs w:val="28"/>
        </w:rPr>
        <w:t xml:space="preserve"> </w:t>
      </w:r>
      <w:r>
        <w:rPr>
          <w:rFonts w:eastAsia="Calibri"/>
          <w:sz w:val="28"/>
          <w:szCs w:val="28"/>
          <w:lang w:eastAsia="en-US"/>
        </w:rPr>
        <w:t>Информационного ресурса</w:t>
      </w:r>
      <w:r>
        <w:rPr>
          <w:sz w:val="28"/>
          <w:szCs w:val="28"/>
        </w:rPr>
        <w:t xml:space="preserve">, включающую </w:t>
      </w:r>
      <w:r w:rsidRPr="00F26764">
        <w:rPr>
          <w:sz w:val="28"/>
          <w:szCs w:val="28"/>
        </w:rPr>
        <w:t xml:space="preserve">перечень разделов </w:t>
      </w:r>
      <w:r>
        <w:rPr>
          <w:rFonts w:eastAsia="Calibri"/>
          <w:sz w:val="28"/>
          <w:szCs w:val="28"/>
          <w:lang w:eastAsia="en-US"/>
        </w:rPr>
        <w:t>Информационного ресурса</w:t>
      </w:r>
      <w:r w:rsidRPr="00F26764">
        <w:rPr>
          <w:sz w:val="28"/>
          <w:szCs w:val="28"/>
        </w:rPr>
        <w:t xml:space="preserve"> и личных кабинетов с кратким описанием разделов и </w:t>
      </w:r>
      <w:r>
        <w:rPr>
          <w:sz w:val="28"/>
          <w:szCs w:val="28"/>
        </w:rPr>
        <w:t>согласовывает</w:t>
      </w:r>
      <w:r w:rsidRPr="00F26764">
        <w:rPr>
          <w:sz w:val="28"/>
          <w:szCs w:val="28"/>
        </w:rPr>
        <w:t xml:space="preserve"> ее с Заказчиком</w:t>
      </w:r>
      <w:r w:rsidRPr="00F26764">
        <w:t xml:space="preserve"> </w:t>
      </w:r>
      <w:r>
        <w:rPr>
          <w:sz w:val="28"/>
          <w:szCs w:val="28"/>
        </w:rPr>
        <w:t>в </w:t>
      </w:r>
      <w:r w:rsidRPr="00F26764">
        <w:rPr>
          <w:sz w:val="28"/>
          <w:szCs w:val="28"/>
        </w:rPr>
        <w:t>течение 5 (пяти) рабочих дней с</w:t>
      </w:r>
      <w:r>
        <w:rPr>
          <w:sz w:val="28"/>
          <w:szCs w:val="28"/>
        </w:rPr>
        <w:t> </w:t>
      </w:r>
      <w:r w:rsidRPr="00F26764">
        <w:rPr>
          <w:sz w:val="28"/>
          <w:szCs w:val="28"/>
        </w:rPr>
        <w:t>даты подписания Договора.</w:t>
      </w:r>
    </w:p>
    <w:p w:rsidR="00D640E9" w:rsidRPr="00D640E9" w:rsidRDefault="00D640E9" w:rsidP="00D640E9">
      <w:pPr>
        <w:pStyle w:val="af8"/>
        <w:numPr>
          <w:ilvl w:val="2"/>
          <w:numId w:val="43"/>
        </w:numPr>
        <w:tabs>
          <w:tab w:val="left" w:pos="567"/>
          <w:tab w:val="left" w:pos="1418"/>
        </w:tabs>
        <w:ind w:left="0" w:firstLine="709"/>
        <w:jc w:val="both"/>
        <w:rPr>
          <w:rFonts w:eastAsia="Calibri"/>
          <w:sz w:val="28"/>
          <w:szCs w:val="28"/>
          <w:lang w:eastAsia="en-US"/>
        </w:rPr>
      </w:pPr>
      <w:r>
        <w:rPr>
          <w:sz w:val="28"/>
          <w:szCs w:val="28"/>
        </w:rPr>
        <w:t>Исполнитель</w:t>
      </w:r>
      <w:r w:rsidRPr="00D640E9">
        <w:rPr>
          <w:rFonts w:eastAsia="Calibri"/>
          <w:sz w:val="28"/>
          <w:szCs w:val="28"/>
          <w:lang w:eastAsia="en-US"/>
        </w:rPr>
        <w:t xml:space="preserve"> </w:t>
      </w:r>
      <w:r>
        <w:rPr>
          <w:rFonts w:eastAsia="Calibri"/>
          <w:sz w:val="28"/>
          <w:szCs w:val="28"/>
          <w:lang w:eastAsia="en-US"/>
        </w:rPr>
        <w:t>обеспечивает в</w:t>
      </w:r>
      <w:r w:rsidRPr="00D640E9">
        <w:rPr>
          <w:rFonts w:eastAsia="Calibri"/>
          <w:sz w:val="28"/>
          <w:szCs w:val="28"/>
          <w:lang w:eastAsia="en-US"/>
        </w:rPr>
        <w:t xml:space="preserve"> случае предусмотренного взаимодействия с сервисом через социальные сети (VK, Facebook, Twitter</w:t>
      </w:r>
      <w:r>
        <w:rPr>
          <w:rFonts w:eastAsia="Calibri"/>
          <w:sz w:val="28"/>
          <w:szCs w:val="28"/>
          <w:lang w:eastAsia="en-US"/>
        </w:rPr>
        <w:t xml:space="preserve">, </w:t>
      </w:r>
      <w:r>
        <w:rPr>
          <w:rFonts w:eastAsia="Calibri"/>
          <w:sz w:val="28"/>
          <w:szCs w:val="28"/>
          <w:lang w:val="en-US" w:eastAsia="en-US"/>
        </w:rPr>
        <w:t>Instagram</w:t>
      </w:r>
      <w:r w:rsidRPr="00D640E9">
        <w:rPr>
          <w:rFonts w:eastAsia="Calibri"/>
          <w:sz w:val="28"/>
          <w:szCs w:val="28"/>
          <w:lang w:eastAsia="en-US"/>
        </w:rPr>
        <w:t xml:space="preserve"> и пр.), </w:t>
      </w:r>
      <w:r w:rsidR="000F1386">
        <w:rPr>
          <w:rFonts w:eastAsia="Calibri"/>
          <w:sz w:val="28"/>
          <w:szCs w:val="28"/>
          <w:lang w:eastAsia="en-US"/>
        </w:rPr>
        <w:t>обязательное сохранение</w:t>
      </w:r>
      <w:r w:rsidRPr="00D640E9">
        <w:rPr>
          <w:rFonts w:eastAsia="Calibri"/>
          <w:sz w:val="28"/>
          <w:szCs w:val="28"/>
          <w:lang w:eastAsia="en-US"/>
        </w:rPr>
        <w:t xml:space="preserve"> идентификационны</w:t>
      </w:r>
      <w:r w:rsidR="000F1386">
        <w:rPr>
          <w:rFonts w:eastAsia="Calibri"/>
          <w:sz w:val="28"/>
          <w:szCs w:val="28"/>
          <w:lang w:eastAsia="en-US"/>
        </w:rPr>
        <w:t>х</w:t>
      </w:r>
      <w:r w:rsidRPr="00D640E9">
        <w:rPr>
          <w:rFonts w:eastAsia="Calibri"/>
          <w:sz w:val="28"/>
          <w:szCs w:val="28"/>
          <w:lang w:eastAsia="en-US"/>
        </w:rPr>
        <w:t xml:space="preserve"> данны</w:t>
      </w:r>
      <w:r w:rsidR="000F1386">
        <w:rPr>
          <w:rFonts w:eastAsia="Calibri"/>
          <w:sz w:val="28"/>
          <w:szCs w:val="28"/>
          <w:lang w:eastAsia="en-US"/>
        </w:rPr>
        <w:t xml:space="preserve">х </w:t>
      </w:r>
      <w:r w:rsidRPr="00D640E9">
        <w:rPr>
          <w:rFonts w:eastAsia="Calibri"/>
          <w:sz w:val="28"/>
          <w:szCs w:val="28"/>
          <w:lang w:eastAsia="en-US"/>
        </w:rPr>
        <w:t>пользователя для соответствующей соц</w:t>
      </w:r>
      <w:r>
        <w:rPr>
          <w:rFonts w:eastAsia="Calibri"/>
          <w:sz w:val="28"/>
          <w:szCs w:val="28"/>
          <w:lang w:eastAsia="en-US"/>
        </w:rPr>
        <w:t xml:space="preserve">иальной </w:t>
      </w:r>
      <w:r w:rsidRPr="00D640E9">
        <w:rPr>
          <w:rFonts w:eastAsia="Calibri"/>
          <w:sz w:val="28"/>
          <w:szCs w:val="28"/>
          <w:lang w:eastAsia="en-US"/>
        </w:rPr>
        <w:t>сети</w:t>
      </w:r>
      <w:r w:rsidR="000F1386">
        <w:rPr>
          <w:rFonts w:eastAsia="Calibri"/>
          <w:sz w:val="28"/>
          <w:szCs w:val="28"/>
          <w:lang w:eastAsia="en-US"/>
        </w:rPr>
        <w:t>, а также о</w:t>
      </w:r>
      <w:r w:rsidRPr="00D640E9">
        <w:rPr>
          <w:rFonts w:eastAsia="Calibri"/>
          <w:sz w:val="28"/>
          <w:szCs w:val="28"/>
          <w:lang w:eastAsia="en-US"/>
        </w:rPr>
        <w:t>бязательн</w:t>
      </w:r>
      <w:r w:rsidR="000F1386">
        <w:rPr>
          <w:rFonts w:eastAsia="Calibri"/>
          <w:sz w:val="28"/>
          <w:szCs w:val="28"/>
          <w:lang w:eastAsia="en-US"/>
        </w:rPr>
        <w:t xml:space="preserve">ую </w:t>
      </w:r>
      <w:r w:rsidRPr="00D640E9">
        <w:rPr>
          <w:rFonts w:eastAsia="Calibri"/>
          <w:sz w:val="28"/>
          <w:szCs w:val="28"/>
          <w:lang w:eastAsia="en-US"/>
        </w:rPr>
        <w:t>фиксаци</w:t>
      </w:r>
      <w:r w:rsidR="000F1386">
        <w:rPr>
          <w:rFonts w:eastAsia="Calibri"/>
          <w:sz w:val="28"/>
          <w:szCs w:val="28"/>
          <w:lang w:eastAsia="en-US"/>
        </w:rPr>
        <w:t>ю</w:t>
      </w:r>
      <w:r w:rsidRPr="00D640E9">
        <w:rPr>
          <w:rFonts w:eastAsia="Calibri"/>
          <w:sz w:val="28"/>
          <w:szCs w:val="28"/>
          <w:lang w:eastAsia="en-US"/>
        </w:rPr>
        <w:t xml:space="preserve"> соответствия проекта и автора (разработчика) и/или всей команды разработчиков (при наличии команды проекта, обязательно сохранять связку команды, лидера и проекта).</w:t>
      </w:r>
    </w:p>
    <w:p w:rsidR="0091073E" w:rsidRPr="00F26764" w:rsidRDefault="0091073E" w:rsidP="0087615F">
      <w:pPr>
        <w:pStyle w:val="af8"/>
        <w:numPr>
          <w:ilvl w:val="2"/>
          <w:numId w:val="43"/>
        </w:numPr>
        <w:tabs>
          <w:tab w:val="left" w:pos="567"/>
          <w:tab w:val="left" w:pos="1418"/>
        </w:tabs>
        <w:ind w:left="0" w:firstLine="709"/>
        <w:jc w:val="both"/>
        <w:rPr>
          <w:sz w:val="28"/>
          <w:szCs w:val="28"/>
        </w:rPr>
      </w:pPr>
      <w:r>
        <w:rPr>
          <w:sz w:val="28"/>
          <w:szCs w:val="28"/>
        </w:rPr>
        <w:t xml:space="preserve">Исполнитель разрабатывает </w:t>
      </w:r>
      <w:r w:rsidRPr="00F26764">
        <w:rPr>
          <w:sz w:val="28"/>
          <w:szCs w:val="28"/>
        </w:rPr>
        <w:t>р</w:t>
      </w:r>
      <w:r>
        <w:rPr>
          <w:sz w:val="28"/>
          <w:szCs w:val="28"/>
        </w:rPr>
        <w:t>амочное</w:t>
      </w:r>
      <w:r w:rsidRPr="00F26764">
        <w:rPr>
          <w:sz w:val="28"/>
          <w:szCs w:val="28"/>
        </w:rPr>
        <w:t xml:space="preserve"> </w:t>
      </w:r>
      <w:r>
        <w:rPr>
          <w:sz w:val="28"/>
          <w:szCs w:val="28"/>
        </w:rPr>
        <w:t>Техническое задание</w:t>
      </w:r>
      <w:r w:rsidRPr="00F26764">
        <w:rPr>
          <w:sz w:val="28"/>
          <w:szCs w:val="28"/>
        </w:rPr>
        <w:t xml:space="preserve"> для команды программистов Исполнителя, включая информацию о </w:t>
      </w:r>
      <w:r w:rsidRPr="00F26764">
        <w:rPr>
          <w:sz w:val="28"/>
          <w:szCs w:val="28"/>
          <w:lang w:val="en-US"/>
        </w:rPr>
        <w:t>CMS</w:t>
      </w:r>
      <w:r w:rsidRPr="00F26764">
        <w:rPr>
          <w:sz w:val="28"/>
          <w:szCs w:val="28"/>
        </w:rPr>
        <w:t xml:space="preserve"> (</w:t>
      </w:r>
      <w:r>
        <w:rPr>
          <w:sz w:val="28"/>
          <w:szCs w:val="28"/>
          <w:shd w:val="clear" w:color="auto" w:fill="FFFFFF"/>
        </w:rPr>
        <w:t>Content Management System</w:t>
      </w:r>
      <w:r w:rsidRPr="00F26764">
        <w:rPr>
          <w:sz w:val="28"/>
          <w:szCs w:val="28"/>
          <w:shd w:val="clear" w:color="auto" w:fill="FFFFFF"/>
        </w:rPr>
        <w:t>), составе и наполнении разделов с описанием модулей</w:t>
      </w:r>
      <w:r w:rsidRPr="00F26764">
        <w:rPr>
          <w:sz w:val="28"/>
          <w:szCs w:val="28"/>
        </w:rPr>
        <w:t xml:space="preserve">. </w:t>
      </w:r>
      <w:r>
        <w:rPr>
          <w:rFonts w:eastAsia="Calibri"/>
          <w:sz w:val="28"/>
          <w:szCs w:val="28"/>
          <w:lang w:eastAsia="en-US"/>
        </w:rPr>
        <w:t xml:space="preserve">Информационный ресурс </w:t>
      </w:r>
      <w:r w:rsidRPr="00F26764">
        <w:rPr>
          <w:sz w:val="28"/>
          <w:szCs w:val="28"/>
        </w:rPr>
        <w:t>должен включать следующие обязательные функции:</w:t>
      </w:r>
    </w:p>
    <w:p w:rsidR="0091073E" w:rsidRPr="00B02049" w:rsidRDefault="0091073E" w:rsidP="0087615F">
      <w:pPr>
        <w:pStyle w:val="af8"/>
        <w:numPr>
          <w:ilvl w:val="0"/>
          <w:numId w:val="56"/>
        </w:numPr>
        <w:tabs>
          <w:tab w:val="left" w:pos="1418"/>
        </w:tabs>
        <w:ind w:left="0" w:firstLine="709"/>
        <w:jc w:val="both"/>
        <w:rPr>
          <w:sz w:val="28"/>
          <w:szCs w:val="28"/>
        </w:rPr>
      </w:pPr>
      <w:r w:rsidRPr="00F26764">
        <w:rPr>
          <w:sz w:val="28"/>
          <w:szCs w:val="28"/>
        </w:rPr>
        <w:t>модуль для регистрации и авторизации пользователей с</w:t>
      </w:r>
      <w:r>
        <w:rPr>
          <w:sz w:val="28"/>
          <w:szCs w:val="28"/>
        </w:rPr>
        <w:t> </w:t>
      </w:r>
      <w:r w:rsidRPr="00F26764">
        <w:rPr>
          <w:sz w:val="28"/>
          <w:szCs w:val="28"/>
        </w:rPr>
        <w:t>возможностью извлечения сведений не менее чем о 200 000 (двухстах тысячах) пользователей (фамилия, имя, адрес электронной почты или номер телефона)</w:t>
      </w:r>
      <w:r>
        <w:rPr>
          <w:sz w:val="28"/>
          <w:szCs w:val="28"/>
        </w:rPr>
        <w:t xml:space="preserve"> с возможностью персонализацией сведений о заявителе – у</w:t>
      </w:r>
      <w:r w:rsidRPr="00B02049">
        <w:rPr>
          <w:sz w:val="28"/>
          <w:szCs w:val="28"/>
        </w:rPr>
        <w:t>част</w:t>
      </w:r>
      <w:r w:rsidR="00F95A5D" w:rsidRPr="00B02049">
        <w:rPr>
          <w:sz w:val="28"/>
          <w:szCs w:val="28"/>
        </w:rPr>
        <w:t xml:space="preserve">нике Конкурса (фото, рейтинг на </w:t>
      </w:r>
      <w:r w:rsidRPr="00B02049">
        <w:rPr>
          <w:sz w:val="28"/>
          <w:szCs w:val="28"/>
        </w:rPr>
        <w:t>основе утвержденных критериев, согласованных с Заказчиком, контактная информация). Информация, необходимая для интеграции данных, получаемых через модуль, с системой Заказчика, предоставляется Заказчиком в течение 3 (трех) рабочих дней с даты подписания Договора;</w:t>
      </w:r>
    </w:p>
    <w:p w:rsidR="000C0E6B" w:rsidRDefault="00BA196A" w:rsidP="00B02049">
      <w:pPr>
        <w:pStyle w:val="af8"/>
        <w:numPr>
          <w:ilvl w:val="0"/>
          <w:numId w:val="56"/>
        </w:numPr>
        <w:shd w:val="clear" w:color="auto" w:fill="FFFFFF"/>
        <w:tabs>
          <w:tab w:val="left" w:pos="1418"/>
        </w:tabs>
        <w:ind w:left="0" w:firstLine="709"/>
        <w:jc w:val="both"/>
        <w:rPr>
          <w:sz w:val="28"/>
          <w:szCs w:val="28"/>
        </w:rPr>
      </w:pPr>
      <w:r w:rsidRPr="00B02049">
        <w:rPr>
          <w:sz w:val="28"/>
          <w:szCs w:val="28"/>
        </w:rPr>
        <w:t>интерактивная карта с возможностью размещения на ней до</w:t>
      </w:r>
      <w:r w:rsidR="0055144B" w:rsidRPr="00B02049">
        <w:rPr>
          <w:sz w:val="28"/>
          <w:szCs w:val="28"/>
        </w:rPr>
        <w:t> </w:t>
      </w:r>
      <w:r w:rsidRPr="00B02049">
        <w:rPr>
          <w:sz w:val="28"/>
          <w:szCs w:val="28"/>
        </w:rPr>
        <w:t>100</w:t>
      </w:r>
      <w:r w:rsidR="0055144B" w:rsidRPr="00B02049">
        <w:rPr>
          <w:sz w:val="28"/>
          <w:szCs w:val="28"/>
        </w:rPr>
        <w:t> </w:t>
      </w:r>
      <w:r w:rsidRPr="00B02049">
        <w:rPr>
          <w:sz w:val="28"/>
          <w:szCs w:val="28"/>
        </w:rPr>
        <w:t xml:space="preserve">(ста) концептуальных туристических маршрутов с указанием точек посещения (объекты, </w:t>
      </w:r>
      <w:r w:rsidR="00F9254F">
        <w:rPr>
          <w:sz w:val="28"/>
          <w:szCs w:val="28"/>
        </w:rPr>
        <w:t>локации, обладающие потенциалом для привлечения туристов</w:t>
      </w:r>
      <w:r w:rsidRPr="00B02049">
        <w:rPr>
          <w:sz w:val="28"/>
          <w:szCs w:val="28"/>
        </w:rPr>
        <w:t xml:space="preserve">). </w:t>
      </w:r>
      <w:r w:rsidR="000C0E6B" w:rsidRPr="00B02049">
        <w:rPr>
          <w:sz w:val="28"/>
          <w:szCs w:val="28"/>
        </w:rPr>
        <w:t>На карте России будут размещены точки (пины) с проектами. При</w:t>
      </w:r>
      <w:r w:rsidR="00F9254F">
        <w:rPr>
          <w:sz w:val="28"/>
          <w:szCs w:val="28"/>
        </w:rPr>
        <w:t> </w:t>
      </w:r>
      <w:r w:rsidR="000C0E6B" w:rsidRPr="00B02049">
        <w:rPr>
          <w:sz w:val="28"/>
          <w:szCs w:val="28"/>
        </w:rPr>
        <w:t>клике на точки (пины) на максимально отдаленном масштабе, камера будет приближа</w:t>
      </w:r>
      <w:r w:rsidR="008C2C5B">
        <w:rPr>
          <w:sz w:val="28"/>
          <w:szCs w:val="28"/>
        </w:rPr>
        <w:t>ться к выбранной области пинов.</w:t>
      </w:r>
    </w:p>
    <w:p w:rsidR="008C2C5B" w:rsidRPr="00B02049" w:rsidRDefault="008C2C5B" w:rsidP="008C2C5B">
      <w:pPr>
        <w:pStyle w:val="af8"/>
        <w:shd w:val="clear" w:color="auto" w:fill="FFFFFF"/>
        <w:tabs>
          <w:tab w:val="left" w:pos="1418"/>
        </w:tabs>
        <w:ind w:left="709"/>
        <w:jc w:val="both"/>
        <w:rPr>
          <w:sz w:val="28"/>
          <w:szCs w:val="28"/>
        </w:rPr>
      </w:pPr>
    </w:p>
    <w:p w:rsidR="000C0E6B" w:rsidRDefault="000C0E6B" w:rsidP="00B02049">
      <w:pPr>
        <w:pStyle w:val="af8"/>
        <w:shd w:val="clear" w:color="auto" w:fill="FFFFFF"/>
        <w:tabs>
          <w:tab w:val="left" w:pos="1418"/>
        </w:tabs>
        <w:ind w:left="0" w:firstLine="709"/>
        <w:jc w:val="both"/>
        <w:rPr>
          <w:sz w:val="28"/>
          <w:szCs w:val="28"/>
          <w:u w:val="single"/>
        </w:rPr>
      </w:pPr>
      <w:r w:rsidRPr="00B02049">
        <w:rPr>
          <w:sz w:val="28"/>
          <w:szCs w:val="28"/>
          <w:u w:val="single"/>
        </w:rPr>
        <w:lastRenderedPageBreak/>
        <w:t>Возможности карты:</w:t>
      </w:r>
    </w:p>
    <w:p w:rsidR="000C0E6B" w:rsidRDefault="00B02049" w:rsidP="00B02049">
      <w:pPr>
        <w:pStyle w:val="af8"/>
        <w:shd w:val="clear" w:color="auto" w:fill="FFFFFF"/>
        <w:tabs>
          <w:tab w:val="left" w:pos="1418"/>
        </w:tabs>
        <w:ind w:left="0" w:firstLine="709"/>
        <w:jc w:val="both"/>
        <w:rPr>
          <w:sz w:val="28"/>
          <w:szCs w:val="28"/>
        </w:rPr>
      </w:pPr>
      <w:r w:rsidRPr="00B02049">
        <w:rPr>
          <w:sz w:val="28"/>
          <w:szCs w:val="28"/>
        </w:rPr>
        <w:t>-</w:t>
      </w:r>
      <w:r w:rsidRPr="00B02049">
        <w:rPr>
          <w:sz w:val="28"/>
          <w:szCs w:val="28"/>
        </w:rPr>
        <w:tab/>
      </w:r>
      <w:r w:rsidR="000C0E6B" w:rsidRPr="00B02049">
        <w:rPr>
          <w:sz w:val="28"/>
          <w:szCs w:val="28"/>
        </w:rPr>
        <w:t>поиск по региону (список регионов или ввод вручную)</w:t>
      </w:r>
      <w:r>
        <w:rPr>
          <w:sz w:val="28"/>
          <w:szCs w:val="28"/>
        </w:rPr>
        <w:t>;</w:t>
      </w:r>
    </w:p>
    <w:p w:rsidR="000C0E6B" w:rsidRDefault="00B02049" w:rsidP="00B02049">
      <w:pPr>
        <w:pStyle w:val="af8"/>
        <w:shd w:val="clear" w:color="auto" w:fill="FFFFFF"/>
        <w:tabs>
          <w:tab w:val="left" w:pos="1418"/>
        </w:tabs>
        <w:ind w:left="0" w:firstLine="709"/>
        <w:jc w:val="both"/>
        <w:rPr>
          <w:sz w:val="28"/>
          <w:szCs w:val="28"/>
        </w:rPr>
      </w:pPr>
      <w:r w:rsidRPr="00B02049">
        <w:rPr>
          <w:sz w:val="28"/>
          <w:szCs w:val="28"/>
        </w:rPr>
        <w:t>-</w:t>
      </w:r>
      <w:r w:rsidRPr="00B02049">
        <w:rPr>
          <w:sz w:val="28"/>
          <w:szCs w:val="28"/>
        </w:rPr>
        <w:tab/>
      </w:r>
      <w:r w:rsidR="000C0E6B" w:rsidRPr="00B02049">
        <w:rPr>
          <w:sz w:val="28"/>
          <w:szCs w:val="28"/>
        </w:rPr>
        <w:t xml:space="preserve">поиск по ключевому слову (при </w:t>
      </w:r>
      <w:r w:rsidR="006B065E" w:rsidRPr="00B02049">
        <w:rPr>
          <w:sz w:val="28"/>
          <w:szCs w:val="28"/>
        </w:rPr>
        <w:t>вводе слова</w:t>
      </w:r>
      <w:r w:rsidR="000C0E6B" w:rsidRPr="00B02049">
        <w:rPr>
          <w:sz w:val="28"/>
          <w:szCs w:val="28"/>
        </w:rPr>
        <w:t xml:space="preserve"> на карте остаются только проекты, </w:t>
      </w:r>
      <w:r w:rsidR="006B065E" w:rsidRPr="00B02049">
        <w:rPr>
          <w:sz w:val="28"/>
          <w:szCs w:val="28"/>
        </w:rPr>
        <w:t xml:space="preserve">которые </w:t>
      </w:r>
      <w:r w:rsidR="000C0E6B" w:rsidRPr="00B02049">
        <w:rPr>
          <w:sz w:val="28"/>
          <w:szCs w:val="28"/>
        </w:rPr>
        <w:t>содержа</w:t>
      </w:r>
      <w:r w:rsidR="006B065E" w:rsidRPr="00B02049">
        <w:rPr>
          <w:sz w:val="28"/>
          <w:szCs w:val="28"/>
        </w:rPr>
        <w:t>т</w:t>
      </w:r>
      <w:r w:rsidR="000C0E6B" w:rsidRPr="00B02049">
        <w:rPr>
          <w:sz w:val="28"/>
          <w:szCs w:val="28"/>
        </w:rPr>
        <w:t xml:space="preserve"> в названии искомое слово)</w:t>
      </w:r>
      <w:r>
        <w:rPr>
          <w:sz w:val="28"/>
          <w:szCs w:val="28"/>
        </w:rPr>
        <w:t>;</w:t>
      </w:r>
    </w:p>
    <w:p w:rsidR="000C0E6B" w:rsidRDefault="00B02049" w:rsidP="00B02049">
      <w:pPr>
        <w:pStyle w:val="af8"/>
        <w:shd w:val="clear" w:color="auto" w:fill="FFFFFF"/>
        <w:tabs>
          <w:tab w:val="left" w:pos="1418"/>
        </w:tabs>
        <w:ind w:left="0" w:firstLine="709"/>
        <w:jc w:val="both"/>
        <w:rPr>
          <w:sz w:val="28"/>
          <w:szCs w:val="28"/>
        </w:rPr>
      </w:pPr>
      <w:r>
        <w:rPr>
          <w:sz w:val="28"/>
          <w:szCs w:val="28"/>
        </w:rPr>
        <w:t>-</w:t>
      </w:r>
      <w:r>
        <w:rPr>
          <w:sz w:val="28"/>
          <w:szCs w:val="28"/>
        </w:rPr>
        <w:tab/>
      </w:r>
      <w:r w:rsidR="000C0E6B" w:rsidRPr="00B02049">
        <w:rPr>
          <w:sz w:val="28"/>
          <w:szCs w:val="28"/>
        </w:rPr>
        <w:t>фильтрация самых популярных</w:t>
      </w:r>
      <w:r w:rsidR="006B065E" w:rsidRPr="00B02049">
        <w:rPr>
          <w:sz w:val="28"/>
          <w:szCs w:val="28"/>
        </w:rPr>
        <w:t xml:space="preserve"> по заданным параметрам (</w:t>
      </w:r>
      <w:r>
        <w:rPr>
          <w:sz w:val="28"/>
          <w:szCs w:val="28"/>
        </w:rPr>
        <w:t>топ </w:t>
      </w:r>
      <w:r w:rsidR="000C0E6B" w:rsidRPr="00B02049">
        <w:rPr>
          <w:sz w:val="28"/>
          <w:szCs w:val="28"/>
        </w:rPr>
        <w:t>20</w:t>
      </w:r>
      <w:r>
        <w:rPr>
          <w:sz w:val="28"/>
          <w:szCs w:val="28"/>
        </w:rPr>
        <w:t> </w:t>
      </w:r>
      <w:r w:rsidR="000C0E6B" w:rsidRPr="00B02049">
        <w:rPr>
          <w:sz w:val="28"/>
          <w:szCs w:val="28"/>
        </w:rPr>
        <w:t>самых обсуждаемых</w:t>
      </w:r>
      <w:r w:rsidR="006B065E" w:rsidRPr="00B02049">
        <w:rPr>
          <w:sz w:val="28"/>
          <w:szCs w:val="28"/>
        </w:rPr>
        <w:t>, популярных и др.</w:t>
      </w:r>
      <w:r w:rsidR="000C0E6B" w:rsidRPr="00B02049">
        <w:rPr>
          <w:sz w:val="28"/>
          <w:szCs w:val="28"/>
        </w:rPr>
        <w:t>)</w:t>
      </w:r>
      <w:r>
        <w:rPr>
          <w:sz w:val="28"/>
          <w:szCs w:val="28"/>
        </w:rPr>
        <w:t>;</w:t>
      </w:r>
    </w:p>
    <w:p w:rsidR="00D640E9" w:rsidRDefault="00B02049" w:rsidP="00B02049">
      <w:pPr>
        <w:pStyle w:val="af8"/>
        <w:shd w:val="clear" w:color="auto" w:fill="FFFFFF"/>
        <w:tabs>
          <w:tab w:val="left" w:pos="1418"/>
        </w:tabs>
        <w:ind w:left="0" w:firstLine="709"/>
        <w:jc w:val="both"/>
        <w:rPr>
          <w:sz w:val="28"/>
          <w:szCs w:val="28"/>
        </w:rPr>
      </w:pPr>
      <w:r>
        <w:rPr>
          <w:sz w:val="28"/>
          <w:szCs w:val="28"/>
        </w:rPr>
        <w:t>-</w:t>
      </w:r>
      <w:r>
        <w:rPr>
          <w:sz w:val="28"/>
          <w:szCs w:val="28"/>
        </w:rPr>
        <w:tab/>
      </w:r>
      <w:r w:rsidR="000C0E6B" w:rsidRPr="00B02049">
        <w:rPr>
          <w:sz w:val="28"/>
          <w:szCs w:val="28"/>
        </w:rPr>
        <w:t>при клике на конкретный пин будет появляться краткая информация о проекте с возможностью перейти на его страницу</w:t>
      </w:r>
      <w:r>
        <w:rPr>
          <w:sz w:val="28"/>
          <w:szCs w:val="28"/>
        </w:rPr>
        <w:t>.</w:t>
      </w:r>
    </w:p>
    <w:p w:rsidR="00153266" w:rsidRPr="000C0E6B" w:rsidRDefault="00153266" w:rsidP="00D640E9">
      <w:pPr>
        <w:pStyle w:val="af8"/>
        <w:numPr>
          <w:ilvl w:val="0"/>
          <w:numId w:val="56"/>
        </w:numPr>
        <w:tabs>
          <w:tab w:val="left" w:pos="709"/>
          <w:tab w:val="left" w:pos="1418"/>
        </w:tabs>
        <w:ind w:left="0" w:firstLine="709"/>
        <w:jc w:val="both"/>
        <w:rPr>
          <w:sz w:val="28"/>
          <w:szCs w:val="28"/>
        </w:rPr>
      </w:pPr>
      <w:r w:rsidRPr="000C0E6B">
        <w:rPr>
          <w:sz w:val="28"/>
          <w:szCs w:val="28"/>
        </w:rPr>
        <w:t>библиотека – раздел с полезными материалами для участников Всероссийского проекта, методическими материалами, руководствами, записями вебинаров;</w:t>
      </w:r>
    </w:p>
    <w:p w:rsidR="00153266" w:rsidRPr="00F26764" w:rsidRDefault="00153266" w:rsidP="00B02049">
      <w:pPr>
        <w:pStyle w:val="af8"/>
        <w:numPr>
          <w:ilvl w:val="0"/>
          <w:numId w:val="56"/>
        </w:numPr>
        <w:tabs>
          <w:tab w:val="left" w:pos="1418"/>
        </w:tabs>
        <w:ind w:left="0" w:firstLine="709"/>
        <w:jc w:val="both"/>
        <w:rPr>
          <w:sz w:val="28"/>
          <w:szCs w:val="28"/>
        </w:rPr>
      </w:pPr>
      <w:r>
        <w:rPr>
          <w:sz w:val="28"/>
          <w:szCs w:val="28"/>
        </w:rPr>
        <w:t>модуль для проведения и трансляции вебинаров в рамка</w:t>
      </w:r>
      <w:r w:rsidR="00B02049">
        <w:rPr>
          <w:sz w:val="28"/>
          <w:szCs w:val="28"/>
        </w:rPr>
        <w:t>х Акселератора в режиме онлайн;</w:t>
      </w:r>
    </w:p>
    <w:p w:rsidR="0091073E" w:rsidRPr="0025330E" w:rsidRDefault="0091073E" w:rsidP="00B02049">
      <w:pPr>
        <w:pStyle w:val="af8"/>
        <w:numPr>
          <w:ilvl w:val="0"/>
          <w:numId w:val="56"/>
        </w:numPr>
        <w:tabs>
          <w:tab w:val="left" w:pos="709"/>
          <w:tab w:val="left" w:pos="1418"/>
        </w:tabs>
        <w:ind w:left="0" w:firstLine="709"/>
        <w:jc w:val="both"/>
        <w:rPr>
          <w:sz w:val="28"/>
          <w:szCs w:val="28"/>
        </w:rPr>
      </w:pPr>
      <w:r w:rsidRPr="00F26764">
        <w:rPr>
          <w:sz w:val="28"/>
          <w:szCs w:val="28"/>
        </w:rPr>
        <w:t>модуль для проведения Народного голосования с высоким уровнем за</w:t>
      </w:r>
      <w:r w:rsidRPr="0025330E">
        <w:rPr>
          <w:sz w:val="28"/>
          <w:szCs w:val="28"/>
        </w:rPr>
        <w:t>щиты системы от накруток и возможность</w:t>
      </w:r>
      <w:r w:rsidR="00B02049" w:rsidRPr="0025330E">
        <w:rPr>
          <w:sz w:val="28"/>
          <w:szCs w:val="28"/>
        </w:rPr>
        <w:t xml:space="preserve">ю одновременного присутствия на </w:t>
      </w:r>
      <w:r w:rsidRPr="0025330E">
        <w:rPr>
          <w:rFonts w:eastAsia="Calibri"/>
          <w:sz w:val="28"/>
          <w:szCs w:val="28"/>
          <w:lang w:eastAsia="en-US"/>
        </w:rPr>
        <w:t>Информационном ресурсе</w:t>
      </w:r>
      <w:r w:rsidRPr="0025330E">
        <w:rPr>
          <w:sz w:val="28"/>
          <w:szCs w:val="28"/>
        </w:rPr>
        <w:t xml:space="preserve"> Всероссийского проекта – до 110 000 (ста десяти тысяч) человек в день в дни пиковых нагрузок;</w:t>
      </w:r>
    </w:p>
    <w:p w:rsidR="000C0E6B" w:rsidRPr="001A0C00" w:rsidRDefault="00B02049" w:rsidP="00B02049">
      <w:pPr>
        <w:tabs>
          <w:tab w:val="left" w:pos="567"/>
          <w:tab w:val="left" w:pos="1418"/>
        </w:tabs>
        <w:ind w:firstLine="709"/>
        <w:jc w:val="both"/>
        <w:rPr>
          <w:sz w:val="28"/>
          <w:szCs w:val="28"/>
        </w:rPr>
      </w:pPr>
      <w:r w:rsidRPr="001A0C00">
        <w:rPr>
          <w:sz w:val="28"/>
          <w:szCs w:val="28"/>
        </w:rPr>
        <w:t>К</w:t>
      </w:r>
      <w:r w:rsidR="0091073E" w:rsidRPr="001A0C00">
        <w:rPr>
          <w:sz w:val="28"/>
          <w:szCs w:val="28"/>
        </w:rPr>
        <w:t xml:space="preserve">оличество голосов поддержки проектов в рамках Народного голосования на </w:t>
      </w:r>
      <w:r w:rsidR="0091073E" w:rsidRPr="001A0C00">
        <w:rPr>
          <w:rFonts w:eastAsia="Calibri"/>
          <w:sz w:val="28"/>
          <w:szCs w:val="28"/>
          <w:lang w:eastAsia="en-US"/>
        </w:rPr>
        <w:t>Информационном ресурсе</w:t>
      </w:r>
      <w:r w:rsidR="0091073E" w:rsidRPr="001A0C00">
        <w:rPr>
          <w:sz w:val="28"/>
          <w:szCs w:val="28"/>
        </w:rPr>
        <w:t xml:space="preserve"> Всероссийского проекта должно составлять – не менее 300 000 (трехсот тысяч)</w:t>
      </w:r>
      <w:r w:rsidR="00C23D78">
        <w:rPr>
          <w:sz w:val="28"/>
          <w:szCs w:val="28"/>
        </w:rPr>
        <w:t>.</w:t>
      </w:r>
    </w:p>
    <w:p w:rsidR="0091073E" w:rsidRPr="001A0C00" w:rsidRDefault="0091073E" w:rsidP="00B02049">
      <w:pPr>
        <w:pStyle w:val="af8"/>
        <w:numPr>
          <w:ilvl w:val="0"/>
          <w:numId w:val="56"/>
        </w:numPr>
        <w:tabs>
          <w:tab w:val="left" w:pos="709"/>
          <w:tab w:val="left" w:pos="1418"/>
        </w:tabs>
        <w:ind w:left="0" w:firstLine="709"/>
        <w:jc w:val="both"/>
        <w:rPr>
          <w:sz w:val="28"/>
          <w:szCs w:val="28"/>
        </w:rPr>
      </w:pPr>
      <w:r w:rsidRPr="001A0C00">
        <w:rPr>
          <w:sz w:val="28"/>
          <w:szCs w:val="28"/>
        </w:rPr>
        <w:t xml:space="preserve">количество просмотров </w:t>
      </w:r>
      <w:r w:rsidRPr="001A0C00">
        <w:rPr>
          <w:rFonts w:eastAsia="Calibri"/>
          <w:sz w:val="28"/>
          <w:szCs w:val="28"/>
          <w:lang w:eastAsia="en-US"/>
        </w:rPr>
        <w:t>Информационного ресурса</w:t>
      </w:r>
      <w:r w:rsidRPr="001A0C00">
        <w:rPr>
          <w:sz w:val="28"/>
          <w:szCs w:val="28"/>
        </w:rPr>
        <w:t xml:space="preserve"> Всероссийского проекта должно составлять – не менее 1,3 млн. просмотров;</w:t>
      </w:r>
    </w:p>
    <w:p w:rsidR="000C0E6B" w:rsidRPr="001A0C00" w:rsidRDefault="0091073E" w:rsidP="000C0E6B">
      <w:pPr>
        <w:pStyle w:val="af8"/>
        <w:numPr>
          <w:ilvl w:val="0"/>
          <w:numId w:val="56"/>
        </w:numPr>
        <w:tabs>
          <w:tab w:val="left" w:pos="1418"/>
        </w:tabs>
        <w:ind w:left="0" w:firstLine="709"/>
        <w:jc w:val="both"/>
        <w:rPr>
          <w:sz w:val="28"/>
          <w:szCs w:val="28"/>
        </w:rPr>
      </w:pPr>
      <w:r w:rsidRPr="001A0C00">
        <w:rPr>
          <w:sz w:val="28"/>
          <w:szCs w:val="28"/>
        </w:rPr>
        <w:t>личные кабинеты пользователей разных уровней (участник Конкурса, член Конкурсной комиссии, Экспертной группы, представитель Заказчика);</w:t>
      </w:r>
    </w:p>
    <w:p w:rsidR="000C0E6B" w:rsidRPr="001A0C00" w:rsidRDefault="0091073E" w:rsidP="000C0E6B">
      <w:pPr>
        <w:pStyle w:val="af8"/>
        <w:numPr>
          <w:ilvl w:val="0"/>
          <w:numId w:val="56"/>
        </w:numPr>
        <w:tabs>
          <w:tab w:val="left" w:pos="1418"/>
        </w:tabs>
        <w:ind w:left="0" w:firstLine="709"/>
        <w:jc w:val="both"/>
        <w:rPr>
          <w:sz w:val="28"/>
          <w:szCs w:val="28"/>
        </w:rPr>
      </w:pPr>
      <w:r w:rsidRPr="001A0C00">
        <w:rPr>
          <w:sz w:val="28"/>
          <w:szCs w:val="28"/>
        </w:rPr>
        <w:t xml:space="preserve">возможность загрузки фото-и видеоматериалов, документов и презентаций в формате </w:t>
      </w:r>
      <w:r w:rsidRPr="001A0C00">
        <w:rPr>
          <w:sz w:val="28"/>
          <w:szCs w:val="28"/>
          <w:lang w:val="en-US"/>
        </w:rPr>
        <w:t>PDF</w:t>
      </w:r>
      <w:r w:rsidR="000C0E6B" w:rsidRPr="001A0C00">
        <w:rPr>
          <w:sz w:val="28"/>
          <w:szCs w:val="28"/>
        </w:rPr>
        <w:t xml:space="preserve"> с автоматизированной проверкой через</w:t>
      </w:r>
      <w:r w:rsidR="008C2C5B">
        <w:rPr>
          <w:sz w:val="28"/>
          <w:szCs w:val="28"/>
        </w:rPr>
        <w:t xml:space="preserve"> встроенный антивирусный модуль.</w:t>
      </w:r>
    </w:p>
    <w:p w:rsidR="000C0E6B" w:rsidRPr="001A0C00" w:rsidRDefault="000C0E6B" w:rsidP="000C0E6B">
      <w:pPr>
        <w:pStyle w:val="af8"/>
        <w:numPr>
          <w:ilvl w:val="2"/>
          <w:numId w:val="43"/>
        </w:numPr>
        <w:tabs>
          <w:tab w:val="left" w:pos="567"/>
          <w:tab w:val="left" w:pos="1418"/>
        </w:tabs>
        <w:ind w:left="0" w:firstLine="709"/>
        <w:jc w:val="both"/>
        <w:rPr>
          <w:sz w:val="28"/>
          <w:szCs w:val="28"/>
        </w:rPr>
      </w:pPr>
      <w:r w:rsidRPr="001A0C00">
        <w:rPr>
          <w:sz w:val="28"/>
          <w:szCs w:val="28"/>
        </w:rPr>
        <w:t>Исполнитель обязан обеспечить нахождение баз данных с</w:t>
      </w:r>
      <w:r w:rsidR="008C2C5B">
        <w:rPr>
          <w:sz w:val="28"/>
          <w:szCs w:val="28"/>
        </w:rPr>
        <w:t> </w:t>
      </w:r>
      <w:r w:rsidRPr="001A0C00">
        <w:rPr>
          <w:sz w:val="28"/>
          <w:szCs w:val="28"/>
        </w:rPr>
        <w:t>информацией,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на</w:t>
      </w:r>
      <w:r w:rsidR="008C2C5B">
        <w:rPr>
          <w:sz w:val="28"/>
          <w:szCs w:val="28"/>
        </w:rPr>
        <w:t> </w:t>
      </w:r>
      <w:r w:rsidRPr="001A0C00">
        <w:rPr>
          <w:sz w:val="28"/>
          <w:szCs w:val="28"/>
        </w:rPr>
        <w:t xml:space="preserve">территории Российской Федерации. Система не должна быть подвержена общеизвестным уязвимостям информационной безопасности по версии </w:t>
      </w:r>
      <w:hyperlink r:id="rId21" w:history="1">
        <w:r w:rsidRPr="001A0C00">
          <w:rPr>
            <w:sz w:val="28"/>
            <w:szCs w:val="28"/>
          </w:rPr>
          <w:t>https://cve.mitre.org</w:t>
        </w:r>
      </w:hyperlink>
      <w:r w:rsidR="008C2C5B">
        <w:rPr>
          <w:sz w:val="28"/>
          <w:szCs w:val="28"/>
        </w:rPr>
        <w:t>.</w:t>
      </w:r>
    </w:p>
    <w:p w:rsidR="000C0E6B" w:rsidRPr="000C0E6B" w:rsidRDefault="000C0E6B" w:rsidP="008C2C5B">
      <w:pPr>
        <w:tabs>
          <w:tab w:val="left" w:pos="567"/>
        </w:tabs>
        <w:ind w:firstLine="709"/>
        <w:jc w:val="both"/>
        <w:rPr>
          <w:sz w:val="28"/>
          <w:szCs w:val="28"/>
        </w:rPr>
      </w:pPr>
      <w:r w:rsidRPr="001A0C00">
        <w:rPr>
          <w:sz w:val="28"/>
          <w:szCs w:val="28"/>
        </w:rPr>
        <w:t xml:space="preserve">Код и логика системы не должны содержать классических ошибок (cwe), по версии </w:t>
      </w:r>
      <w:hyperlink r:id="rId22" w:history="1">
        <w:r w:rsidRPr="001A0C00">
          <w:rPr>
            <w:sz w:val="28"/>
            <w:szCs w:val="28"/>
          </w:rPr>
          <w:t>https://cwe.mitre.org/data/</w:t>
        </w:r>
      </w:hyperlink>
      <w:r w:rsidRPr="001A0C00">
        <w:rPr>
          <w:sz w:val="28"/>
          <w:szCs w:val="28"/>
        </w:rPr>
        <w:t xml:space="preserve">. При разработке новых компонентов и модулей необходимо руководствоваться рекомендациями ФСТЭК России </w:t>
      </w:r>
      <w:hyperlink r:id="rId23" w:history="1">
        <w:r w:rsidRPr="001A0C00">
          <w:rPr>
            <w:sz w:val="28"/>
            <w:szCs w:val="28"/>
          </w:rPr>
          <w:t>https://bdu.fstec.ru/ubi</w:t>
        </w:r>
      </w:hyperlink>
      <w:r w:rsidRPr="001A0C00">
        <w:rPr>
          <w:sz w:val="28"/>
          <w:szCs w:val="28"/>
        </w:rPr>
        <w:t>. Система не должна содержать рисков информационной б</w:t>
      </w:r>
      <w:r w:rsidR="008C2C5B">
        <w:rPr>
          <w:sz w:val="28"/>
          <w:szCs w:val="28"/>
        </w:rPr>
        <w:t xml:space="preserve">езопасности по версии OWASP top </w:t>
      </w:r>
      <w:r w:rsidRPr="001A0C00">
        <w:rPr>
          <w:sz w:val="28"/>
          <w:szCs w:val="28"/>
        </w:rPr>
        <w:t>(</w:t>
      </w:r>
      <w:r w:rsidR="008C2C5B">
        <w:rPr>
          <w:sz w:val="28"/>
          <w:szCs w:val="28"/>
        </w:rPr>
        <w:t> </w:t>
      </w:r>
      <w:r w:rsidRPr="001A0C00">
        <w:rPr>
          <w:sz w:val="28"/>
          <w:szCs w:val="28"/>
        </w:rPr>
        <w:t>https://owasp.org/www-project-top-ten).</w:t>
      </w:r>
    </w:p>
    <w:p w:rsidR="0091073E" w:rsidRDefault="0091073E" w:rsidP="008C2C5B">
      <w:pPr>
        <w:pStyle w:val="af8"/>
        <w:numPr>
          <w:ilvl w:val="2"/>
          <w:numId w:val="43"/>
        </w:numPr>
        <w:tabs>
          <w:tab w:val="left" w:pos="567"/>
        </w:tabs>
        <w:ind w:left="0" w:firstLine="709"/>
        <w:jc w:val="both"/>
        <w:rPr>
          <w:sz w:val="28"/>
          <w:szCs w:val="28"/>
        </w:rPr>
      </w:pPr>
      <w:r>
        <w:rPr>
          <w:sz w:val="28"/>
          <w:szCs w:val="28"/>
        </w:rPr>
        <w:t>Исполнитель осуществляет сбор</w:t>
      </w:r>
      <w:r w:rsidRPr="00F26764">
        <w:rPr>
          <w:sz w:val="28"/>
          <w:szCs w:val="28"/>
        </w:rPr>
        <w:t xml:space="preserve"> информацион</w:t>
      </w:r>
      <w:r>
        <w:rPr>
          <w:sz w:val="28"/>
          <w:szCs w:val="28"/>
        </w:rPr>
        <w:t>ных данных в систему Заказчика:</w:t>
      </w:r>
    </w:p>
    <w:p w:rsidR="0091073E" w:rsidRDefault="0091073E" w:rsidP="008C2C5B">
      <w:pPr>
        <w:pStyle w:val="af8"/>
        <w:numPr>
          <w:ilvl w:val="0"/>
          <w:numId w:val="56"/>
        </w:numPr>
        <w:tabs>
          <w:tab w:val="left" w:pos="1418"/>
        </w:tabs>
        <w:ind w:left="0" w:firstLine="709"/>
        <w:jc w:val="both"/>
        <w:rPr>
          <w:sz w:val="28"/>
          <w:szCs w:val="28"/>
        </w:rPr>
      </w:pPr>
      <w:r>
        <w:rPr>
          <w:sz w:val="28"/>
          <w:szCs w:val="28"/>
        </w:rPr>
        <w:lastRenderedPageBreak/>
        <w:t>ф</w:t>
      </w:r>
      <w:r w:rsidRPr="00F26764">
        <w:rPr>
          <w:sz w:val="28"/>
          <w:szCs w:val="28"/>
        </w:rPr>
        <w:t xml:space="preserve">орму </w:t>
      </w:r>
      <w:r>
        <w:rPr>
          <w:sz w:val="28"/>
          <w:szCs w:val="28"/>
        </w:rPr>
        <w:t>сбора</w:t>
      </w:r>
      <w:r w:rsidRPr="00F26764">
        <w:rPr>
          <w:sz w:val="28"/>
          <w:szCs w:val="28"/>
        </w:rPr>
        <w:t xml:space="preserve"> информацион</w:t>
      </w:r>
      <w:r>
        <w:rPr>
          <w:sz w:val="28"/>
          <w:szCs w:val="28"/>
        </w:rPr>
        <w:t>ных данных</w:t>
      </w:r>
      <w:r w:rsidRPr="00F26764">
        <w:rPr>
          <w:sz w:val="28"/>
          <w:szCs w:val="28"/>
        </w:rPr>
        <w:t xml:space="preserve"> разрабатывает Заказчик и</w:t>
      </w:r>
      <w:r>
        <w:rPr>
          <w:sz w:val="28"/>
          <w:szCs w:val="28"/>
        </w:rPr>
        <w:t> </w:t>
      </w:r>
      <w:r w:rsidRPr="00F26764">
        <w:rPr>
          <w:sz w:val="28"/>
          <w:szCs w:val="28"/>
        </w:rPr>
        <w:t xml:space="preserve">предоставляет </w:t>
      </w:r>
      <w:r>
        <w:rPr>
          <w:sz w:val="28"/>
          <w:szCs w:val="28"/>
        </w:rPr>
        <w:t xml:space="preserve">Исполнителю </w:t>
      </w:r>
      <w:r w:rsidRPr="00F26764">
        <w:rPr>
          <w:sz w:val="28"/>
          <w:szCs w:val="28"/>
        </w:rPr>
        <w:t>в срок – не</w:t>
      </w:r>
      <w:r>
        <w:rPr>
          <w:sz w:val="28"/>
          <w:szCs w:val="28"/>
        </w:rPr>
        <w:t> </w:t>
      </w:r>
      <w:r w:rsidRPr="00F26764">
        <w:rPr>
          <w:sz w:val="28"/>
          <w:szCs w:val="28"/>
        </w:rPr>
        <w:t>позднее 3 (тр</w:t>
      </w:r>
      <w:r>
        <w:rPr>
          <w:sz w:val="28"/>
          <w:szCs w:val="28"/>
        </w:rPr>
        <w:t>е</w:t>
      </w:r>
      <w:r w:rsidRPr="00F26764">
        <w:rPr>
          <w:sz w:val="28"/>
          <w:szCs w:val="28"/>
        </w:rPr>
        <w:t>х) рабочих дней с</w:t>
      </w:r>
      <w:r>
        <w:rPr>
          <w:sz w:val="28"/>
          <w:szCs w:val="28"/>
        </w:rPr>
        <w:t> </w:t>
      </w:r>
      <w:r w:rsidRPr="00F26764">
        <w:rPr>
          <w:sz w:val="28"/>
          <w:szCs w:val="28"/>
        </w:rPr>
        <w:t xml:space="preserve">даты подписания </w:t>
      </w:r>
      <w:r>
        <w:rPr>
          <w:sz w:val="28"/>
          <w:szCs w:val="28"/>
        </w:rPr>
        <w:t>Договора;</w:t>
      </w:r>
    </w:p>
    <w:p w:rsidR="0091073E" w:rsidRDefault="0091073E" w:rsidP="008C2C5B">
      <w:pPr>
        <w:pStyle w:val="af8"/>
        <w:numPr>
          <w:ilvl w:val="0"/>
          <w:numId w:val="56"/>
        </w:numPr>
        <w:tabs>
          <w:tab w:val="left" w:pos="1418"/>
        </w:tabs>
        <w:ind w:left="0" w:firstLine="709"/>
        <w:jc w:val="both"/>
        <w:rPr>
          <w:sz w:val="28"/>
          <w:szCs w:val="28"/>
        </w:rPr>
      </w:pPr>
      <w:r>
        <w:rPr>
          <w:sz w:val="28"/>
          <w:szCs w:val="28"/>
        </w:rPr>
        <w:t>форма</w:t>
      </w:r>
      <w:r w:rsidRPr="00EC78A4">
        <w:rPr>
          <w:sz w:val="28"/>
          <w:szCs w:val="28"/>
        </w:rPr>
        <w:t xml:space="preserve"> сбора данных собирается Исполнителем и предоставляется Заказчику ежемесячно, 15 (пятнадцатого) числа каждого месяца с даты публичного старта </w:t>
      </w:r>
      <w:r>
        <w:rPr>
          <w:rFonts w:eastAsia="Calibri"/>
          <w:sz w:val="28"/>
          <w:szCs w:val="28"/>
          <w:lang w:eastAsia="en-US"/>
        </w:rPr>
        <w:t>Всероссийского проекта</w:t>
      </w:r>
      <w:r w:rsidRPr="00EC78A4">
        <w:rPr>
          <w:sz w:val="28"/>
          <w:szCs w:val="28"/>
        </w:rPr>
        <w:t xml:space="preserve"> и размещения </w:t>
      </w:r>
      <w:r w:rsidRPr="00EC78A4">
        <w:rPr>
          <w:rFonts w:eastAsia="Calibri"/>
          <w:sz w:val="28"/>
          <w:szCs w:val="28"/>
          <w:lang w:eastAsia="en-US"/>
        </w:rPr>
        <w:t>Информационного ресурса</w:t>
      </w:r>
      <w:r w:rsidRPr="00EC78A4">
        <w:rPr>
          <w:sz w:val="28"/>
          <w:szCs w:val="28"/>
        </w:rPr>
        <w:t xml:space="preserve"> </w:t>
      </w:r>
      <w:r>
        <w:rPr>
          <w:sz w:val="28"/>
          <w:szCs w:val="28"/>
        </w:rPr>
        <w:t>в сети Интернет;</w:t>
      </w:r>
    </w:p>
    <w:p w:rsidR="0091073E" w:rsidRPr="00F96275" w:rsidRDefault="0091073E" w:rsidP="008C2C5B">
      <w:pPr>
        <w:pStyle w:val="af8"/>
        <w:numPr>
          <w:ilvl w:val="0"/>
          <w:numId w:val="56"/>
        </w:numPr>
        <w:tabs>
          <w:tab w:val="left" w:pos="1418"/>
        </w:tabs>
        <w:ind w:left="0" w:firstLine="709"/>
        <w:jc w:val="both"/>
        <w:rPr>
          <w:sz w:val="28"/>
          <w:szCs w:val="28"/>
        </w:rPr>
      </w:pPr>
      <w:r>
        <w:rPr>
          <w:sz w:val="28"/>
          <w:szCs w:val="28"/>
        </w:rPr>
        <w:t>данные ф</w:t>
      </w:r>
      <w:r w:rsidRPr="00EC78A4">
        <w:rPr>
          <w:sz w:val="28"/>
          <w:szCs w:val="28"/>
        </w:rPr>
        <w:t xml:space="preserve">ормы сбора </w:t>
      </w:r>
      <w:r w:rsidRPr="00F26764">
        <w:rPr>
          <w:sz w:val="28"/>
          <w:szCs w:val="28"/>
        </w:rPr>
        <w:t>информацион</w:t>
      </w:r>
      <w:r>
        <w:rPr>
          <w:sz w:val="28"/>
          <w:szCs w:val="28"/>
        </w:rPr>
        <w:t xml:space="preserve">ных данных </w:t>
      </w:r>
      <w:r w:rsidRPr="00EC78A4">
        <w:rPr>
          <w:sz w:val="28"/>
          <w:szCs w:val="28"/>
        </w:rPr>
        <w:t>Исполнителя на</w:t>
      </w:r>
      <w:r w:rsidR="008C2C5B">
        <w:rPr>
          <w:sz w:val="28"/>
          <w:szCs w:val="28"/>
        </w:rPr>
        <w:t> </w:t>
      </w:r>
      <w:r w:rsidRPr="00EC78A4">
        <w:rPr>
          <w:sz w:val="28"/>
          <w:szCs w:val="28"/>
        </w:rPr>
        <w:t>предмет уникальности для Системы Заказчика и</w:t>
      </w:r>
      <w:r>
        <w:rPr>
          <w:sz w:val="28"/>
          <w:szCs w:val="28"/>
        </w:rPr>
        <w:t> </w:t>
      </w:r>
      <w:r w:rsidRPr="00EC78A4">
        <w:rPr>
          <w:sz w:val="28"/>
          <w:szCs w:val="28"/>
        </w:rPr>
        <w:t xml:space="preserve">направляет Исполнителю отчёт о принятых к учёту сведениях авторизованных пользователей </w:t>
      </w:r>
      <w:r w:rsidRPr="00EC78A4">
        <w:rPr>
          <w:rFonts w:eastAsia="Calibri"/>
          <w:sz w:val="28"/>
          <w:szCs w:val="28"/>
          <w:lang w:eastAsia="en-US"/>
        </w:rPr>
        <w:t>Информационного ресурса</w:t>
      </w:r>
      <w:r w:rsidRPr="00EC78A4">
        <w:rPr>
          <w:sz w:val="28"/>
          <w:szCs w:val="28"/>
        </w:rPr>
        <w:t xml:space="preserve"> </w:t>
      </w:r>
      <w:r>
        <w:rPr>
          <w:rFonts w:eastAsia="Calibri"/>
          <w:sz w:val="28"/>
          <w:szCs w:val="28"/>
          <w:lang w:eastAsia="en-US"/>
        </w:rPr>
        <w:t>Всероссийского проекта</w:t>
      </w:r>
      <w:r w:rsidRPr="00EC78A4">
        <w:rPr>
          <w:sz w:val="28"/>
          <w:szCs w:val="28"/>
        </w:rPr>
        <w:t xml:space="preserve"> в течение 7 (семи) рабочих дней </w:t>
      </w:r>
      <w:r w:rsidRPr="00F96275">
        <w:rPr>
          <w:sz w:val="28"/>
          <w:szCs w:val="28"/>
        </w:rPr>
        <w:t>с момента получения Исполнителем формы сбора данных.</w:t>
      </w:r>
    </w:p>
    <w:p w:rsidR="00F95A5D" w:rsidRPr="008C2C5B" w:rsidRDefault="0091073E" w:rsidP="008C2C5B">
      <w:pPr>
        <w:pStyle w:val="af8"/>
        <w:numPr>
          <w:ilvl w:val="2"/>
          <w:numId w:val="43"/>
        </w:numPr>
        <w:tabs>
          <w:tab w:val="left" w:pos="567"/>
        </w:tabs>
        <w:ind w:left="0" w:firstLine="709"/>
        <w:jc w:val="both"/>
        <w:rPr>
          <w:sz w:val="28"/>
          <w:szCs w:val="28"/>
        </w:rPr>
      </w:pPr>
      <w:r w:rsidRPr="00F96275">
        <w:rPr>
          <w:sz w:val="28"/>
          <w:szCs w:val="28"/>
        </w:rPr>
        <w:t xml:space="preserve">Исполнитель обеспечивает авторизацию по предоставленному пользовательскому соглашению – не менее 200 000 (двухсот тысяч) </w:t>
      </w:r>
      <w:r w:rsidRPr="008C2C5B">
        <w:rPr>
          <w:sz w:val="28"/>
          <w:szCs w:val="28"/>
        </w:rPr>
        <w:t xml:space="preserve">пользователей </w:t>
      </w:r>
      <w:r w:rsidR="000C0E6B" w:rsidRPr="008C2C5B">
        <w:rPr>
          <w:sz w:val="28"/>
          <w:szCs w:val="28"/>
        </w:rPr>
        <w:t>и</w:t>
      </w:r>
      <w:r w:rsidRPr="008C2C5B">
        <w:rPr>
          <w:sz w:val="28"/>
          <w:szCs w:val="28"/>
        </w:rPr>
        <w:t xml:space="preserve"> передает базу данных пользователей Информационного ресурса Заказчику по окончанию исполнения услуг по Договору.</w:t>
      </w:r>
      <w:r w:rsidR="00F95A5D" w:rsidRPr="008C2C5B">
        <w:rPr>
          <w:sz w:val="28"/>
          <w:szCs w:val="28"/>
        </w:rPr>
        <w:t xml:space="preserve"> Модуль для регистрации и авторизации пользователей (номер телефона, адрес электронной почты проверяются методом отправки ПИН-кода на адрес электронной почты или телефон с последующем вводом на сайте)</w:t>
      </w:r>
      <w:r w:rsidR="008C2C5B" w:rsidRPr="008C2C5B">
        <w:rPr>
          <w:sz w:val="28"/>
          <w:szCs w:val="28"/>
        </w:rPr>
        <w:t>.</w:t>
      </w:r>
    </w:p>
    <w:p w:rsidR="0091073E" w:rsidRPr="008C2C5B" w:rsidRDefault="0091073E" w:rsidP="008C2C5B">
      <w:pPr>
        <w:pStyle w:val="af8"/>
        <w:numPr>
          <w:ilvl w:val="2"/>
          <w:numId w:val="43"/>
        </w:numPr>
        <w:tabs>
          <w:tab w:val="left" w:pos="567"/>
        </w:tabs>
        <w:ind w:left="0" w:firstLine="709"/>
        <w:jc w:val="both"/>
        <w:rPr>
          <w:sz w:val="28"/>
          <w:szCs w:val="28"/>
        </w:rPr>
      </w:pPr>
      <w:r w:rsidRPr="008C2C5B">
        <w:rPr>
          <w:sz w:val="28"/>
          <w:szCs w:val="28"/>
        </w:rPr>
        <w:t xml:space="preserve">Исполнитель осуществляет программирование и плановую верстку </w:t>
      </w:r>
      <w:r w:rsidRPr="008C2C5B">
        <w:rPr>
          <w:rFonts w:eastAsia="Calibri"/>
          <w:sz w:val="28"/>
          <w:szCs w:val="28"/>
          <w:lang w:eastAsia="en-US"/>
        </w:rPr>
        <w:t xml:space="preserve">Информационного ресурса </w:t>
      </w:r>
      <w:r w:rsidRPr="008C2C5B">
        <w:rPr>
          <w:sz w:val="28"/>
          <w:szCs w:val="28"/>
        </w:rPr>
        <w:t>и подготавливает к з</w:t>
      </w:r>
      <w:r w:rsidR="008C2C5B" w:rsidRPr="008C2C5B">
        <w:rPr>
          <w:sz w:val="28"/>
          <w:szCs w:val="28"/>
        </w:rPr>
        <w:t xml:space="preserve">апуску разделы в соответствии с </w:t>
      </w:r>
      <w:r w:rsidRPr="008C2C5B">
        <w:rPr>
          <w:sz w:val="28"/>
          <w:szCs w:val="28"/>
        </w:rPr>
        <w:t xml:space="preserve">согласованной Заказчиком рамочной структурой </w:t>
      </w:r>
      <w:r w:rsidRPr="008C2C5B">
        <w:rPr>
          <w:rFonts w:eastAsia="Calibri"/>
          <w:sz w:val="28"/>
          <w:szCs w:val="28"/>
          <w:lang w:eastAsia="en-US"/>
        </w:rPr>
        <w:t>Информационного ресурса</w:t>
      </w:r>
      <w:r w:rsidRPr="008C2C5B">
        <w:rPr>
          <w:sz w:val="28"/>
          <w:szCs w:val="28"/>
        </w:rPr>
        <w:t>.</w:t>
      </w:r>
    </w:p>
    <w:p w:rsidR="0091073E" w:rsidRDefault="0091073E" w:rsidP="008C2C5B">
      <w:pPr>
        <w:pStyle w:val="af8"/>
        <w:numPr>
          <w:ilvl w:val="2"/>
          <w:numId w:val="43"/>
        </w:numPr>
        <w:tabs>
          <w:tab w:val="left" w:pos="567"/>
        </w:tabs>
        <w:ind w:left="0" w:firstLine="709"/>
        <w:jc w:val="both"/>
        <w:rPr>
          <w:sz w:val="28"/>
          <w:szCs w:val="28"/>
        </w:rPr>
      </w:pPr>
      <w:r w:rsidRPr="008C2C5B">
        <w:rPr>
          <w:sz w:val="28"/>
          <w:szCs w:val="28"/>
        </w:rPr>
        <w:t xml:space="preserve">Исполнитель размещает </w:t>
      </w:r>
      <w:r w:rsidRPr="008C2C5B">
        <w:rPr>
          <w:rFonts w:eastAsia="Calibri"/>
          <w:sz w:val="28"/>
          <w:szCs w:val="28"/>
          <w:lang w:eastAsia="en-US"/>
        </w:rPr>
        <w:t xml:space="preserve">Информационный ресурс </w:t>
      </w:r>
      <w:r w:rsidRPr="008C2C5B">
        <w:rPr>
          <w:sz w:val="28"/>
          <w:szCs w:val="28"/>
        </w:rPr>
        <w:t xml:space="preserve">Всероссийского проекта в сети Интернет – </w:t>
      </w:r>
      <w:r w:rsidRPr="008C2C5B">
        <w:rPr>
          <w:color w:val="000000"/>
          <w:sz w:val="28"/>
          <w:szCs w:val="28"/>
        </w:rPr>
        <w:t>не позднее, чем за 2 (два) дня до старта приема Конкурсных заявок</w:t>
      </w:r>
      <w:r w:rsidRPr="008C2C5B">
        <w:rPr>
          <w:sz w:val="28"/>
          <w:szCs w:val="28"/>
        </w:rPr>
        <w:t>.</w:t>
      </w:r>
    </w:p>
    <w:p w:rsidR="00D640E9" w:rsidRDefault="00D640E9" w:rsidP="008C2C5B">
      <w:pPr>
        <w:pStyle w:val="af8"/>
        <w:numPr>
          <w:ilvl w:val="2"/>
          <w:numId w:val="43"/>
        </w:numPr>
        <w:tabs>
          <w:tab w:val="left" w:pos="1560"/>
        </w:tabs>
        <w:ind w:left="0" w:firstLine="709"/>
        <w:jc w:val="both"/>
        <w:rPr>
          <w:sz w:val="28"/>
          <w:szCs w:val="28"/>
        </w:rPr>
      </w:pPr>
      <w:r w:rsidRPr="008C2C5B">
        <w:rPr>
          <w:sz w:val="28"/>
          <w:szCs w:val="28"/>
        </w:rPr>
        <w:t>Исполнитель обеспечивает соблюдение Федерального закона от</w:t>
      </w:r>
      <w:r w:rsidR="008C2C5B">
        <w:rPr>
          <w:sz w:val="28"/>
          <w:szCs w:val="28"/>
        </w:rPr>
        <w:t> 30 декабря 2020 года № 519-ФЗ «</w:t>
      </w:r>
      <w:r w:rsidRPr="008C2C5B">
        <w:rPr>
          <w:sz w:val="28"/>
          <w:szCs w:val="28"/>
        </w:rPr>
        <w:t>О внесении</w:t>
      </w:r>
      <w:r w:rsidR="008C2C5B">
        <w:rPr>
          <w:sz w:val="28"/>
          <w:szCs w:val="28"/>
        </w:rPr>
        <w:t xml:space="preserve"> изменений в Федеральный закон «</w:t>
      </w:r>
      <w:r w:rsidRPr="008C2C5B">
        <w:rPr>
          <w:sz w:val="28"/>
          <w:szCs w:val="28"/>
        </w:rPr>
        <w:t>О персональных данных</w:t>
      </w:r>
      <w:r w:rsidR="008C2C5B">
        <w:rPr>
          <w:sz w:val="28"/>
          <w:szCs w:val="28"/>
        </w:rPr>
        <w:t>»</w:t>
      </w:r>
      <w:r w:rsidRPr="008C2C5B">
        <w:rPr>
          <w:sz w:val="28"/>
          <w:szCs w:val="28"/>
        </w:rPr>
        <w:t>.</w:t>
      </w:r>
    </w:p>
    <w:p w:rsidR="00D640E9" w:rsidRPr="00500115" w:rsidRDefault="00BE25C4" w:rsidP="008C2C5B">
      <w:pPr>
        <w:pStyle w:val="af8"/>
        <w:numPr>
          <w:ilvl w:val="2"/>
          <w:numId w:val="43"/>
        </w:numPr>
        <w:tabs>
          <w:tab w:val="left" w:pos="1560"/>
        </w:tabs>
        <w:ind w:left="0" w:firstLine="709"/>
        <w:jc w:val="both"/>
        <w:rPr>
          <w:sz w:val="28"/>
          <w:szCs w:val="28"/>
        </w:rPr>
      </w:pPr>
      <w:r w:rsidRPr="008C2C5B">
        <w:rPr>
          <w:color w:val="000000"/>
          <w:sz w:val="28"/>
          <w:szCs w:val="28"/>
        </w:rPr>
        <w:t>Исполнитель обеспечи</w:t>
      </w:r>
      <w:r w:rsidR="008C2C5B">
        <w:rPr>
          <w:color w:val="000000"/>
          <w:sz w:val="28"/>
          <w:szCs w:val="28"/>
        </w:rPr>
        <w:t xml:space="preserve">вает регистрацию пользователей </w:t>
      </w:r>
      <w:r w:rsidRPr="008C2C5B">
        <w:rPr>
          <w:color w:val="000000"/>
          <w:sz w:val="28"/>
          <w:szCs w:val="28"/>
        </w:rPr>
        <w:t>сразу (за</w:t>
      </w:r>
      <w:r w:rsidR="008C2C5B">
        <w:rPr>
          <w:color w:val="000000"/>
          <w:sz w:val="28"/>
          <w:szCs w:val="28"/>
        </w:rPr>
        <w:t> </w:t>
      </w:r>
      <w:r w:rsidRPr="008C2C5B">
        <w:rPr>
          <w:color w:val="000000"/>
          <w:sz w:val="28"/>
          <w:szCs w:val="28"/>
        </w:rPr>
        <w:t xml:space="preserve">исключением </w:t>
      </w:r>
      <w:r w:rsidRPr="00500115">
        <w:rPr>
          <w:color w:val="000000"/>
          <w:sz w:val="28"/>
          <w:szCs w:val="28"/>
        </w:rPr>
        <w:t>лиц младше 14 лет), однако доступ к системе предоставляется только после получения «минимального» согласия на</w:t>
      </w:r>
      <w:r w:rsidR="00500115">
        <w:rPr>
          <w:color w:val="000000"/>
          <w:sz w:val="28"/>
          <w:szCs w:val="28"/>
        </w:rPr>
        <w:t> </w:t>
      </w:r>
      <w:r w:rsidRPr="00500115">
        <w:rPr>
          <w:color w:val="000000"/>
          <w:sz w:val="28"/>
          <w:szCs w:val="28"/>
        </w:rPr>
        <w:t>обработку персональных данных</w:t>
      </w:r>
      <w:r w:rsidR="00500115">
        <w:rPr>
          <w:color w:val="000000"/>
          <w:sz w:val="28"/>
          <w:szCs w:val="28"/>
        </w:rPr>
        <w:t>.</w:t>
      </w:r>
      <w:r w:rsidRPr="00500115">
        <w:rPr>
          <w:color w:val="000000"/>
          <w:sz w:val="28"/>
          <w:szCs w:val="28"/>
        </w:rPr>
        <w:t xml:space="preserve"> </w:t>
      </w:r>
      <w:r w:rsidR="00D640E9" w:rsidRPr="00500115">
        <w:rPr>
          <w:color w:val="000000"/>
          <w:sz w:val="28"/>
          <w:szCs w:val="28"/>
        </w:rPr>
        <w:t>В случае с первичной регистрацией «СПд»</w:t>
      </w:r>
      <w:r w:rsidR="00C23D78">
        <w:rPr>
          <w:color w:val="000000"/>
          <w:sz w:val="28"/>
          <w:szCs w:val="28"/>
        </w:rPr>
        <w:t xml:space="preserve"> (субъект персональных данных)</w:t>
      </w:r>
      <w:r w:rsidRPr="00500115">
        <w:rPr>
          <w:color w:val="000000"/>
          <w:sz w:val="28"/>
          <w:szCs w:val="28"/>
        </w:rPr>
        <w:t>.</w:t>
      </w:r>
    </w:p>
    <w:p w:rsidR="00D640E9" w:rsidRPr="00500115" w:rsidRDefault="00BE25C4" w:rsidP="00500115">
      <w:pPr>
        <w:pStyle w:val="af8"/>
        <w:numPr>
          <w:ilvl w:val="2"/>
          <w:numId w:val="43"/>
        </w:numPr>
        <w:tabs>
          <w:tab w:val="left" w:pos="1560"/>
        </w:tabs>
        <w:ind w:left="0" w:firstLine="709"/>
        <w:jc w:val="both"/>
        <w:rPr>
          <w:sz w:val="28"/>
          <w:szCs w:val="28"/>
        </w:rPr>
      </w:pPr>
      <w:r w:rsidRPr="00500115">
        <w:rPr>
          <w:color w:val="000000"/>
          <w:sz w:val="28"/>
          <w:szCs w:val="28"/>
        </w:rPr>
        <w:t>Исполнитель обеспечивает в</w:t>
      </w:r>
      <w:r w:rsidR="00D640E9" w:rsidRPr="00500115">
        <w:rPr>
          <w:color w:val="000000"/>
          <w:sz w:val="28"/>
          <w:szCs w:val="28"/>
        </w:rPr>
        <w:t xml:space="preserve"> настройках доступа к</w:t>
      </w:r>
      <w:r w:rsidR="00500115">
        <w:rPr>
          <w:color w:val="000000"/>
          <w:sz w:val="28"/>
          <w:szCs w:val="28"/>
        </w:rPr>
        <w:t> </w:t>
      </w:r>
      <w:r w:rsidR="00D640E9" w:rsidRPr="00500115">
        <w:rPr>
          <w:color w:val="000000"/>
          <w:sz w:val="28"/>
          <w:szCs w:val="28"/>
        </w:rPr>
        <w:t>персональным данным:</w:t>
      </w:r>
    </w:p>
    <w:p w:rsidR="00D640E9" w:rsidRPr="00500115" w:rsidRDefault="00D640E9" w:rsidP="00500115">
      <w:pPr>
        <w:pStyle w:val="af8"/>
        <w:numPr>
          <w:ilvl w:val="0"/>
          <w:numId w:val="56"/>
        </w:numPr>
        <w:tabs>
          <w:tab w:val="left" w:pos="1418"/>
        </w:tabs>
        <w:ind w:left="0" w:firstLine="709"/>
        <w:jc w:val="both"/>
        <w:rPr>
          <w:sz w:val="28"/>
          <w:szCs w:val="28"/>
        </w:rPr>
      </w:pPr>
      <w:r w:rsidRPr="00500115">
        <w:rPr>
          <w:bCs/>
          <w:color w:val="000000"/>
          <w:sz w:val="28"/>
          <w:szCs w:val="28"/>
        </w:rPr>
        <w:t>Обязательно</w:t>
      </w:r>
      <w:r w:rsidRPr="00500115">
        <w:rPr>
          <w:color w:val="000000"/>
          <w:sz w:val="28"/>
          <w:szCs w:val="28"/>
        </w:rPr>
        <w:t xml:space="preserve"> </w:t>
      </w:r>
      <w:r w:rsidR="00500115">
        <w:rPr>
          <w:color w:val="000000"/>
          <w:sz w:val="28"/>
          <w:szCs w:val="28"/>
        </w:rPr>
        <w:t>–</w:t>
      </w:r>
      <w:r w:rsidRPr="00500115">
        <w:rPr>
          <w:color w:val="000000"/>
          <w:sz w:val="28"/>
          <w:szCs w:val="28"/>
        </w:rPr>
        <w:t xml:space="preserve"> («минимальное») согласие с условиями </w:t>
      </w:r>
      <w:r w:rsidRPr="00500115">
        <w:rPr>
          <w:iCs/>
          <w:color w:val="000000"/>
          <w:sz w:val="28"/>
          <w:szCs w:val="28"/>
        </w:rPr>
        <w:t>пользовательского соглашения</w:t>
      </w:r>
      <w:r w:rsidRPr="00500115">
        <w:rPr>
          <w:color w:val="000000"/>
          <w:sz w:val="28"/>
          <w:szCs w:val="28"/>
        </w:rPr>
        <w:t xml:space="preserve"> (ссылка на документ), </w:t>
      </w:r>
      <w:r w:rsidRPr="00500115">
        <w:rPr>
          <w:iCs/>
          <w:color w:val="000000"/>
          <w:sz w:val="28"/>
          <w:szCs w:val="28"/>
        </w:rPr>
        <w:t>политика обработки персональных данных</w:t>
      </w:r>
      <w:r w:rsidRPr="00500115">
        <w:rPr>
          <w:color w:val="000000"/>
          <w:sz w:val="28"/>
          <w:szCs w:val="28"/>
        </w:rPr>
        <w:t xml:space="preserve"> (ссылка на документ) и </w:t>
      </w:r>
      <w:r w:rsidRPr="00500115">
        <w:rPr>
          <w:iCs/>
          <w:color w:val="000000"/>
          <w:sz w:val="28"/>
          <w:szCs w:val="28"/>
        </w:rPr>
        <w:t>политика конфиденциальности</w:t>
      </w:r>
      <w:r w:rsidRPr="00500115">
        <w:rPr>
          <w:color w:val="000000"/>
          <w:sz w:val="28"/>
          <w:szCs w:val="28"/>
        </w:rPr>
        <w:t xml:space="preserve"> (ссылка на документ)</w:t>
      </w:r>
      <w:r w:rsidR="00500115">
        <w:rPr>
          <w:color w:val="000000"/>
          <w:sz w:val="28"/>
          <w:szCs w:val="28"/>
        </w:rPr>
        <w:t>;</w:t>
      </w:r>
    </w:p>
    <w:p w:rsidR="00BE25C4" w:rsidRPr="00516962" w:rsidRDefault="00D640E9" w:rsidP="00500115">
      <w:pPr>
        <w:pStyle w:val="af8"/>
        <w:numPr>
          <w:ilvl w:val="0"/>
          <w:numId w:val="56"/>
        </w:numPr>
        <w:tabs>
          <w:tab w:val="left" w:pos="1418"/>
        </w:tabs>
        <w:ind w:left="0" w:firstLine="709"/>
        <w:jc w:val="both"/>
        <w:rPr>
          <w:sz w:val="28"/>
          <w:szCs w:val="28"/>
        </w:rPr>
      </w:pPr>
      <w:r w:rsidRPr="00500115">
        <w:rPr>
          <w:color w:val="000000"/>
          <w:sz w:val="28"/>
          <w:szCs w:val="28"/>
        </w:rPr>
        <w:t xml:space="preserve">Не обязательно </w:t>
      </w:r>
      <w:r w:rsidR="00500115">
        <w:rPr>
          <w:color w:val="000000"/>
          <w:sz w:val="28"/>
          <w:szCs w:val="28"/>
        </w:rPr>
        <w:t>–</w:t>
      </w:r>
      <w:r w:rsidRPr="00500115">
        <w:rPr>
          <w:color w:val="000000"/>
          <w:sz w:val="28"/>
          <w:szCs w:val="28"/>
        </w:rPr>
        <w:t xml:space="preserve"> согласие на </w:t>
      </w:r>
      <w:r w:rsidRPr="00500115">
        <w:rPr>
          <w:iCs/>
          <w:color w:val="000000"/>
          <w:sz w:val="28"/>
          <w:szCs w:val="28"/>
        </w:rPr>
        <w:t>обработку персональных данных, разрешенных субъектом персональных данных для распространения</w:t>
      </w:r>
      <w:r w:rsidRPr="00500115">
        <w:rPr>
          <w:color w:val="000000"/>
          <w:sz w:val="28"/>
          <w:szCs w:val="28"/>
        </w:rPr>
        <w:t xml:space="preserve"> (ссылка на документ)</w:t>
      </w:r>
      <w:r w:rsidR="00500115">
        <w:rPr>
          <w:color w:val="000000"/>
          <w:sz w:val="28"/>
          <w:szCs w:val="28"/>
        </w:rPr>
        <w:t>;</w:t>
      </w:r>
    </w:p>
    <w:p w:rsidR="00516962" w:rsidRPr="00500115" w:rsidRDefault="00516962" w:rsidP="00516962">
      <w:pPr>
        <w:pStyle w:val="af8"/>
        <w:tabs>
          <w:tab w:val="left" w:pos="1418"/>
        </w:tabs>
        <w:ind w:left="709"/>
        <w:jc w:val="both"/>
        <w:rPr>
          <w:sz w:val="28"/>
          <w:szCs w:val="28"/>
        </w:rPr>
      </w:pPr>
    </w:p>
    <w:p w:rsidR="00D640E9" w:rsidRPr="00465EFC" w:rsidRDefault="00D640E9" w:rsidP="008431DB">
      <w:pPr>
        <w:numPr>
          <w:ilvl w:val="0"/>
          <w:numId w:val="70"/>
        </w:numPr>
        <w:tabs>
          <w:tab w:val="clear" w:pos="720"/>
          <w:tab w:val="num" w:pos="426"/>
        </w:tabs>
        <w:ind w:left="0" w:firstLine="709"/>
        <w:jc w:val="both"/>
        <w:textAlignment w:val="baseline"/>
        <w:rPr>
          <w:color w:val="000000"/>
          <w:sz w:val="28"/>
          <w:szCs w:val="28"/>
          <w:u w:val="single"/>
        </w:rPr>
      </w:pPr>
      <w:r w:rsidRPr="00465EFC">
        <w:rPr>
          <w:color w:val="000000"/>
          <w:sz w:val="28"/>
          <w:szCs w:val="28"/>
          <w:u w:val="single"/>
        </w:rPr>
        <w:lastRenderedPageBreak/>
        <w:t>Список категорий персональных данных:</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регистрационные данные</w:t>
      </w:r>
      <w:r w:rsidR="00D640E9" w:rsidRPr="00500115">
        <w:rPr>
          <w:color w:val="000000"/>
          <w:sz w:val="28"/>
          <w:szCs w:val="28"/>
        </w:rPr>
        <w:t xml:space="preserve"> </w:t>
      </w:r>
      <w:r>
        <w:rPr>
          <w:color w:val="000000"/>
          <w:sz w:val="28"/>
          <w:szCs w:val="28"/>
        </w:rPr>
        <w:t>–</w:t>
      </w:r>
      <w:r w:rsidR="00D640E9" w:rsidRPr="00500115">
        <w:rPr>
          <w:color w:val="000000"/>
          <w:sz w:val="28"/>
          <w:szCs w:val="28"/>
        </w:rPr>
        <w:t xml:space="preserve"> информация, указанная </w:t>
      </w:r>
      <w:r w:rsidR="00D640E9" w:rsidRPr="00500115">
        <w:rPr>
          <w:bCs/>
          <w:sz w:val="28"/>
          <w:szCs w:val="28"/>
        </w:rPr>
        <w:t xml:space="preserve">«СПд» </w:t>
      </w:r>
      <w:r w:rsidR="00D640E9" w:rsidRPr="00500115">
        <w:rPr>
          <w:color w:val="000000"/>
          <w:sz w:val="28"/>
          <w:szCs w:val="28"/>
        </w:rPr>
        <w:t>при регистрации в информационной системе (создание профиля);</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 xml:space="preserve">контактная информация </w:t>
      </w:r>
      <w:r>
        <w:rPr>
          <w:bCs/>
          <w:color w:val="000000"/>
          <w:sz w:val="28"/>
          <w:szCs w:val="28"/>
        </w:rPr>
        <w:t>–</w:t>
      </w:r>
      <w:r w:rsidR="00D640E9" w:rsidRPr="00500115">
        <w:rPr>
          <w:bCs/>
          <w:color w:val="000000"/>
          <w:sz w:val="28"/>
          <w:szCs w:val="28"/>
        </w:rPr>
        <w:t xml:space="preserve"> </w:t>
      </w:r>
      <w:r w:rsidR="00D640E9" w:rsidRPr="00500115">
        <w:rPr>
          <w:color w:val="000000"/>
          <w:sz w:val="28"/>
          <w:szCs w:val="28"/>
        </w:rPr>
        <w:t>имя, фамилия, отчество, адрес электронной почты, н</w:t>
      </w:r>
      <w:r>
        <w:rPr>
          <w:color w:val="000000"/>
          <w:sz w:val="28"/>
          <w:szCs w:val="28"/>
        </w:rPr>
        <w:t>омер телефона, город проживания</w:t>
      </w:r>
      <w:r w:rsidR="00D640E9" w:rsidRPr="00500115">
        <w:rPr>
          <w:color w:val="000000"/>
          <w:sz w:val="28"/>
          <w:szCs w:val="28"/>
        </w:rPr>
        <w:t>; </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общая информация</w:t>
      </w:r>
      <w:r>
        <w:rPr>
          <w:color w:val="000000"/>
          <w:sz w:val="28"/>
          <w:szCs w:val="28"/>
        </w:rPr>
        <w:t xml:space="preserve"> – </w:t>
      </w:r>
      <w:r w:rsidR="00D640E9" w:rsidRPr="00500115">
        <w:rPr>
          <w:color w:val="000000"/>
          <w:sz w:val="28"/>
          <w:szCs w:val="28"/>
        </w:rPr>
        <w:t>фотография, дата рождения, пол</w:t>
      </w:r>
      <w:r>
        <w:rPr>
          <w:color w:val="000000"/>
          <w:sz w:val="28"/>
          <w:szCs w:val="28"/>
        </w:rPr>
        <w:t>;</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сведения об образовании</w:t>
      </w:r>
      <w:r>
        <w:rPr>
          <w:color w:val="000000"/>
          <w:sz w:val="28"/>
          <w:szCs w:val="28"/>
        </w:rPr>
        <w:t xml:space="preserve"> – </w:t>
      </w:r>
      <w:r w:rsidR="00D640E9" w:rsidRPr="00500115">
        <w:rPr>
          <w:color w:val="000000"/>
          <w:sz w:val="28"/>
          <w:szCs w:val="28"/>
        </w:rPr>
        <w:t>образовательное учреждение, курсы, знание языков, компетенции; </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сведения о работе</w:t>
      </w:r>
      <w:r>
        <w:rPr>
          <w:color w:val="000000"/>
          <w:sz w:val="28"/>
          <w:szCs w:val="28"/>
        </w:rPr>
        <w:t xml:space="preserve"> – </w:t>
      </w:r>
      <w:r w:rsidR="00D640E9" w:rsidRPr="00500115">
        <w:rPr>
          <w:color w:val="000000"/>
          <w:sz w:val="28"/>
          <w:szCs w:val="28"/>
        </w:rPr>
        <w:t xml:space="preserve">название компании, должность, список компаний, в которых </w:t>
      </w:r>
      <w:r w:rsidR="00D640E9" w:rsidRPr="00500115">
        <w:rPr>
          <w:bCs/>
          <w:sz w:val="28"/>
          <w:szCs w:val="28"/>
        </w:rPr>
        <w:t xml:space="preserve">«СПд» </w:t>
      </w:r>
      <w:r>
        <w:rPr>
          <w:color w:val="000000"/>
          <w:sz w:val="28"/>
          <w:szCs w:val="28"/>
        </w:rPr>
        <w:t>работал</w:t>
      </w:r>
      <w:r w:rsidR="00D640E9" w:rsidRPr="00500115">
        <w:rPr>
          <w:color w:val="000000"/>
          <w:sz w:val="28"/>
          <w:szCs w:val="28"/>
        </w:rPr>
        <w:t>;</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 xml:space="preserve">данные об интересах и увлечениях </w:t>
      </w:r>
      <w:r w:rsidR="00D640E9" w:rsidRPr="00500115">
        <w:rPr>
          <w:bCs/>
          <w:sz w:val="28"/>
          <w:szCs w:val="28"/>
        </w:rPr>
        <w:t>«СПд»</w:t>
      </w:r>
      <w:r w:rsidR="00D640E9" w:rsidRPr="00500115">
        <w:rPr>
          <w:color w:val="000000"/>
          <w:sz w:val="28"/>
          <w:szCs w:val="28"/>
        </w:rPr>
        <w:t>; </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публично-доступная информация</w:t>
      </w:r>
      <w:r>
        <w:rPr>
          <w:color w:val="000000"/>
          <w:sz w:val="28"/>
          <w:szCs w:val="28"/>
        </w:rPr>
        <w:t xml:space="preserve"> – </w:t>
      </w:r>
      <w:r w:rsidR="00D640E9" w:rsidRPr="00500115">
        <w:rPr>
          <w:color w:val="000000"/>
          <w:sz w:val="28"/>
          <w:szCs w:val="28"/>
        </w:rPr>
        <w:t>данные об учетных записях в</w:t>
      </w:r>
      <w:r>
        <w:rPr>
          <w:color w:val="000000"/>
          <w:sz w:val="28"/>
          <w:szCs w:val="28"/>
        </w:rPr>
        <w:t> </w:t>
      </w:r>
      <w:r w:rsidR="00D640E9" w:rsidRPr="00500115">
        <w:rPr>
          <w:color w:val="000000"/>
          <w:sz w:val="28"/>
          <w:szCs w:val="28"/>
        </w:rPr>
        <w:t>социальных сетях (ВКонтакте, Twitter, Google, Одноклассники, LinkedIn и</w:t>
      </w:r>
      <w:r>
        <w:rPr>
          <w:color w:val="000000"/>
          <w:sz w:val="28"/>
          <w:szCs w:val="28"/>
        </w:rPr>
        <w:t> </w:t>
      </w:r>
      <w:r w:rsidR="00D640E9" w:rsidRPr="00500115">
        <w:rPr>
          <w:color w:val="000000"/>
          <w:sz w:val="28"/>
          <w:szCs w:val="28"/>
        </w:rPr>
        <w:t>другие) и информация из открытых источников; </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связанная информация</w:t>
      </w:r>
      <w:r>
        <w:rPr>
          <w:color w:val="000000"/>
          <w:sz w:val="28"/>
          <w:szCs w:val="28"/>
        </w:rPr>
        <w:t xml:space="preserve"> – </w:t>
      </w:r>
      <w:r w:rsidR="00D640E9" w:rsidRPr="00500115">
        <w:rPr>
          <w:color w:val="000000"/>
          <w:sz w:val="28"/>
          <w:szCs w:val="28"/>
        </w:rPr>
        <w:t xml:space="preserve">информация о том, в рамках какого проекта, программы, мероприятия </w:t>
      </w:r>
      <w:r w:rsidR="00D640E9" w:rsidRPr="00500115">
        <w:rPr>
          <w:bCs/>
          <w:sz w:val="28"/>
          <w:szCs w:val="28"/>
        </w:rPr>
        <w:t xml:space="preserve">«СПд» </w:t>
      </w:r>
      <w:r w:rsidR="00D640E9" w:rsidRPr="00500115">
        <w:rPr>
          <w:color w:val="000000"/>
          <w:sz w:val="28"/>
          <w:szCs w:val="28"/>
        </w:rPr>
        <w:t>был зарегистрирован, проекты, в</w:t>
      </w:r>
      <w:r>
        <w:rPr>
          <w:color w:val="000000"/>
          <w:sz w:val="28"/>
          <w:szCs w:val="28"/>
        </w:rPr>
        <w:t> </w:t>
      </w:r>
      <w:r w:rsidR="00D640E9" w:rsidRPr="00500115">
        <w:rPr>
          <w:color w:val="000000"/>
          <w:sz w:val="28"/>
          <w:szCs w:val="28"/>
        </w:rPr>
        <w:t xml:space="preserve">которых </w:t>
      </w:r>
      <w:r w:rsidR="00D640E9" w:rsidRPr="00500115">
        <w:rPr>
          <w:bCs/>
          <w:sz w:val="28"/>
          <w:szCs w:val="28"/>
        </w:rPr>
        <w:t xml:space="preserve">«СПд» </w:t>
      </w:r>
      <w:r w:rsidR="00D640E9" w:rsidRPr="00500115">
        <w:rPr>
          <w:color w:val="000000"/>
          <w:sz w:val="28"/>
          <w:szCs w:val="28"/>
        </w:rPr>
        <w:t>принимал участие, рейтинг и отзывы экспертов и других участников системы, диаграммы, отражающие профессиональную активность и развитие компетенций, внешние рекомендации, оценки и</w:t>
      </w:r>
      <w:r>
        <w:rPr>
          <w:color w:val="000000"/>
          <w:sz w:val="28"/>
          <w:szCs w:val="28"/>
        </w:rPr>
        <w:t> </w:t>
      </w:r>
      <w:r w:rsidR="00D640E9" w:rsidRPr="00500115">
        <w:rPr>
          <w:color w:val="000000"/>
          <w:sz w:val="28"/>
          <w:szCs w:val="28"/>
        </w:rPr>
        <w:t xml:space="preserve">отзывы, состав проектов, задач и работ, в которых участвует </w:t>
      </w:r>
      <w:r w:rsidR="00D640E9" w:rsidRPr="00500115">
        <w:rPr>
          <w:bCs/>
          <w:sz w:val="28"/>
          <w:szCs w:val="28"/>
        </w:rPr>
        <w:t>«СПд»</w:t>
      </w:r>
      <w:r w:rsidR="00D640E9" w:rsidRPr="00500115">
        <w:rPr>
          <w:color w:val="000000"/>
          <w:sz w:val="28"/>
          <w:szCs w:val="28"/>
        </w:rPr>
        <w:t>, соответствие профилям запросов заказчиков (результаты решения кейсов и</w:t>
      </w:r>
      <w:r>
        <w:rPr>
          <w:color w:val="000000"/>
          <w:sz w:val="28"/>
          <w:szCs w:val="28"/>
        </w:rPr>
        <w:t> </w:t>
      </w:r>
      <w:r w:rsidR="00D640E9" w:rsidRPr="00500115">
        <w:rPr>
          <w:color w:val="000000"/>
          <w:sz w:val="28"/>
          <w:szCs w:val="28"/>
        </w:rPr>
        <w:t>тестирования), агрегированная отчетная информация по различным информационным срезам системы);</w:t>
      </w:r>
    </w:p>
    <w:p w:rsidR="00D640E9"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iCs/>
          <w:color w:val="000000"/>
          <w:sz w:val="28"/>
          <w:szCs w:val="28"/>
        </w:rPr>
        <w:t xml:space="preserve">другая информация, которую </w:t>
      </w:r>
      <w:r w:rsidR="00D640E9" w:rsidRPr="00500115">
        <w:rPr>
          <w:bCs/>
          <w:sz w:val="28"/>
          <w:szCs w:val="28"/>
        </w:rPr>
        <w:t>«СПд»</w:t>
      </w:r>
      <w:r w:rsidR="00D640E9" w:rsidRPr="00500115">
        <w:rPr>
          <w:iCs/>
          <w:color w:val="000000"/>
          <w:sz w:val="28"/>
          <w:szCs w:val="28"/>
        </w:rPr>
        <w:t xml:space="preserve"> указал по своему желанию</w:t>
      </w:r>
      <w:r w:rsidR="00D640E9" w:rsidRPr="00500115">
        <w:rPr>
          <w:color w:val="000000"/>
          <w:sz w:val="28"/>
          <w:szCs w:val="28"/>
        </w:rPr>
        <w:t>; </w:t>
      </w:r>
    </w:p>
    <w:p w:rsidR="00D640E9" w:rsidRPr="00500115" w:rsidRDefault="00500115" w:rsidP="00500115">
      <w:pPr>
        <w:ind w:firstLine="709"/>
        <w:jc w:val="both"/>
        <w:textAlignment w:val="baseline"/>
        <w:rPr>
          <w:color w:val="000000"/>
          <w:sz w:val="28"/>
          <w:szCs w:val="28"/>
        </w:rPr>
      </w:pPr>
      <w:r>
        <w:rPr>
          <w:color w:val="000000"/>
          <w:sz w:val="28"/>
          <w:szCs w:val="28"/>
        </w:rPr>
        <w:t>-</w:t>
      </w:r>
      <w:r>
        <w:rPr>
          <w:color w:val="000000"/>
          <w:sz w:val="28"/>
          <w:szCs w:val="28"/>
        </w:rPr>
        <w:tab/>
      </w:r>
      <w:r w:rsidR="00D640E9" w:rsidRPr="00500115">
        <w:rPr>
          <w:bCs/>
          <w:color w:val="000000"/>
          <w:sz w:val="28"/>
          <w:szCs w:val="28"/>
        </w:rPr>
        <w:t>техническая информация</w:t>
      </w:r>
      <w:r w:rsidR="00D640E9" w:rsidRPr="00500115">
        <w:rPr>
          <w:color w:val="000000"/>
          <w:sz w:val="28"/>
          <w:szCs w:val="28"/>
        </w:rPr>
        <w:t xml:space="preserve"> </w:t>
      </w:r>
      <w:r>
        <w:rPr>
          <w:color w:val="000000"/>
          <w:sz w:val="28"/>
          <w:szCs w:val="28"/>
        </w:rPr>
        <w:t>–</w:t>
      </w:r>
      <w:r w:rsidR="00D640E9" w:rsidRPr="00500115">
        <w:rPr>
          <w:color w:val="000000"/>
          <w:sz w:val="28"/>
          <w:szCs w:val="28"/>
        </w:rPr>
        <w:t xml:space="preserve"> информация с устройств </w:t>
      </w:r>
      <w:r w:rsidR="00D640E9" w:rsidRPr="00500115">
        <w:rPr>
          <w:bCs/>
          <w:sz w:val="28"/>
          <w:szCs w:val="28"/>
        </w:rPr>
        <w:t>«СПд»</w:t>
      </w:r>
      <w:r w:rsidR="00D640E9" w:rsidRPr="00500115">
        <w:rPr>
          <w:color w:val="000000"/>
          <w:sz w:val="28"/>
          <w:szCs w:val="28"/>
        </w:rPr>
        <w:t xml:space="preserve"> и</w:t>
      </w:r>
      <w:r>
        <w:rPr>
          <w:color w:val="000000"/>
          <w:sz w:val="28"/>
          <w:szCs w:val="28"/>
        </w:rPr>
        <w:t> </w:t>
      </w:r>
      <w:r w:rsidR="00D640E9" w:rsidRPr="00500115">
        <w:rPr>
          <w:color w:val="000000"/>
          <w:sz w:val="28"/>
          <w:szCs w:val="28"/>
        </w:rPr>
        <w:t>посетителей информационной системы (HTTP-заголовки, IP-адрес, файлы cookie, данные об идентификаторе браузера, информацию об аппаратном и</w:t>
      </w:r>
      <w:r>
        <w:rPr>
          <w:color w:val="000000"/>
          <w:sz w:val="28"/>
          <w:szCs w:val="28"/>
        </w:rPr>
        <w:t> </w:t>
      </w:r>
      <w:r w:rsidR="00D640E9" w:rsidRPr="00500115">
        <w:rPr>
          <w:color w:val="000000"/>
          <w:sz w:val="28"/>
          <w:szCs w:val="28"/>
        </w:rPr>
        <w:t>программном обеспечении).</w:t>
      </w:r>
    </w:p>
    <w:p w:rsidR="00D640E9" w:rsidRPr="00500115" w:rsidRDefault="00D640E9" w:rsidP="00D640E9">
      <w:pPr>
        <w:ind w:right="5387"/>
      </w:pPr>
    </w:p>
    <w:p w:rsidR="0091073E" w:rsidRPr="00500115" w:rsidRDefault="0091073E" w:rsidP="0087615F">
      <w:pPr>
        <w:pStyle w:val="af8"/>
        <w:numPr>
          <w:ilvl w:val="2"/>
          <w:numId w:val="43"/>
        </w:numPr>
        <w:tabs>
          <w:tab w:val="left" w:pos="567"/>
        </w:tabs>
        <w:ind w:left="0" w:firstLine="710"/>
        <w:jc w:val="both"/>
        <w:rPr>
          <w:sz w:val="28"/>
          <w:szCs w:val="28"/>
          <w:u w:val="single"/>
        </w:rPr>
      </w:pPr>
      <w:r w:rsidRPr="00500115">
        <w:rPr>
          <w:rFonts w:eastAsia="Calibri"/>
          <w:sz w:val="28"/>
          <w:szCs w:val="28"/>
          <w:u w:val="single"/>
          <w:lang w:eastAsia="en-US"/>
        </w:rPr>
        <w:t>Контент-менеджмент Информационного ресурса</w:t>
      </w:r>
      <w:r w:rsidRPr="00500115">
        <w:rPr>
          <w:sz w:val="28"/>
          <w:szCs w:val="28"/>
          <w:u w:val="single"/>
        </w:rPr>
        <w:t xml:space="preserve"> Всероссийского проекта включает в себя</w:t>
      </w:r>
      <w:r w:rsidRPr="00500115">
        <w:rPr>
          <w:rFonts w:eastAsia="Calibri"/>
          <w:sz w:val="28"/>
          <w:szCs w:val="28"/>
          <w:u w:val="single"/>
          <w:lang w:eastAsia="en-US"/>
        </w:rPr>
        <w:t>:</w:t>
      </w:r>
    </w:p>
    <w:p w:rsidR="0091073E" w:rsidRPr="00500115" w:rsidRDefault="0091073E" w:rsidP="0087615F">
      <w:pPr>
        <w:pStyle w:val="af8"/>
        <w:numPr>
          <w:ilvl w:val="0"/>
          <w:numId w:val="56"/>
        </w:numPr>
        <w:tabs>
          <w:tab w:val="left" w:pos="1418"/>
        </w:tabs>
        <w:ind w:left="0" w:firstLine="710"/>
        <w:jc w:val="both"/>
        <w:rPr>
          <w:sz w:val="28"/>
          <w:szCs w:val="28"/>
        </w:rPr>
      </w:pPr>
      <w:r w:rsidRPr="00500115">
        <w:rPr>
          <w:sz w:val="28"/>
          <w:szCs w:val="28"/>
        </w:rPr>
        <w:t xml:space="preserve">периодичность выпуска новостей – в соответствии с План-графиком проведения публичных мероприятий в рамках </w:t>
      </w:r>
      <w:r w:rsidRPr="00500115">
        <w:rPr>
          <w:rFonts w:eastAsia="Calibri"/>
          <w:sz w:val="28"/>
          <w:szCs w:val="28"/>
          <w:lang w:eastAsia="en-US"/>
        </w:rPr>
        <w:t>Всероссийского проекта</w:t>
      </w:r>
      <w:r w:rsidRPr="00500115">
        <w:rPr>
          <w:sz w:val="28"/>
          <w:szCs w:val="28"/>
        </w:rPr>
        <w:t xml:space="preserve"> – не менее 1 (одной) новости на каждое публичное мероприятие;</w:t>
      </w:r>
    </w:p>
    <w:p w:rsidR="0091073E" w:rsidRPr="00500115" w:rsidRDefault="0091073E" w:rsidP="0087615F">
      <w:pPr>
        <w:pStyle w:val="af8"/>
        <w:numPr>
          <w:ilvl w:val="0"/>
          <w:numId w:val="56"/>
        </w:numPr>
        <w:tabs>
          <w:tab w:val="left" w:pos="1418"/>
        </w:tabs>
        <w:ind w:left="0" w:firstLine="710"/>
        <w:jc w:val="both"/>
        <w:rPr>
          <w:sz w:val="28"/>
          <w:szCs w:val="28"/>
        </w:rPr>
      </w:pPr>
      <w:r w:rsidRPr="00500115">
        <w:rPr>
          <w:sz w:val="28"/>
          <w:szCs w:val="28"/>
        </w:rPr>
        <w:t xml:space="preserve">размещение материалов (уникальные контентные материалы (в том числе новости </w:t>
      </w:r>
      <w:r w:rsidRPr="00500115">
        <w:rPr>
          <w:rFonts w:eastAsia="Calibri"/>
          <w:sz w:val="28"/>
          <w:szCs w:val="28"/>
          <w:lang w:eastAsia="en-US"/>
        </w:rPr>
        <w:t>Всероссийского проекта</w:t>
      </w:r>
      <w:r w:rsidRPr="00500115">
        <w:rPr>
          <w:sz w:val="28"/>
          <w:szCs w:val="28"/>
        </w:rPr>
        <w:t xml:space="preserve">) – не менее 1 (одного) материала в неделю с даты старта </w:t>
      </w:r>
      <w:r w:rsidRPr="00500115">
        <w:rPr>
          <w:rFonts w:eastAsia="Calibri"/>
          <w:sz w:val="28"/>
          <w:szCs w:val="28"/>
          <w:lang w:eastAsia="en-US"/>
        </w:rPr>
        <w:t>Всероссийского проекта</w:t>
      </w:r>
      <w:r w:rsidRPr="00500115">
        <w:rPr>
          <w:sz w:val="28"/>
          <w:szCs w:val="28"/>
        </w:rPr>
        <w:t>;</w:t>
      </w:r>
    </w:p>
    <w:p w:rsidR="0091073E" w:rsidRPr="00F26764" w:rsidRDefault="0091073E" w:rsidP="0087615F">
      <w:pPr>
        <w:pStyle w:val="af8"/>
        <w:numPr>
          <w:ilvl w:val="0"/>
          <w:numId w:val="56"/>
        </w:numPr>
        <w:tabs>
          <w:tab w:val="left" w:pos="1418"/>
        </w:tabs>
        <w:ind w:left="0" w:firstLine="710"/>
        <w:jc w:val="both"/>
        <w:rPr>
          <w:sz w:val="28"/>
          <w:szCs w:val="28"/>
        </w:rPr>
      </w:pPr>
      <w:r w:rsidRPr="00500115">
        <w:rPr>
          <w:sz w:val="28"/>
          <w:szCs w:val="28"/>
        </w:rPr>
        <w:t>организацию ответов на вопросы пользователей Информационного ресурса, направленные на электронную почту: info@zagorozont.me. Ответы на</w:t>
      </w:r>
      <w:r>
        <w:rPr>
          <w:sz w:val="28"/>
          <w:szCs w:val="28"/>
        </w:rPr>
        <w:t> </w:t>
      </w:r>
      <w:r w:rsidRPr="00F26764">
        <w:rPr>
          <w:sz w:val="28"/>
          <w:szCs w:val="28"/>
        </w:rPr>
        <w:t>запросы пользователей необходимо направлять адресату в течение 24 (дв</w:t>
      </w:r>
      <w:r>
        <w:rPr>
          <w:sz w:val="28"/>
          <w:szCs w:val="28"/>
        </w:rPr>
        <w:t>адцати четырех) рабочих часов с </w:t>
      </w:r>
      <w:r w:rsidRPr="00F26764">
        <w:rPr>
          <w:sz w:val="28"/>
          <w:szCs w:val="28"/>
        </w:rPr>
        <w:t>момента поступления запроса;</w:t>
      </w:r>
    </w:p>
    <w:p w:rsidR="0091073E" w:rsidRPr="00F26764" w:rsidRDefault="0091073E" w:rsidP="0087615F">
      <w:pPr>
        <w:pStyle w:val="af8"/>
        <w:numPr>
          <w:ilvl w:val="0"/>
          <w:numId w:val="56"/>
        </w:numPr>
        <w:tabs>
          <w:tab w:val="left" w:pos="1418"/>
        </w:tabs>
        <w:ind w:left="0" w:firstLine="710"/>
        <w:jc w:val="both"/>
        <w:rPr>
          <w:sz w:val="28"/>
          <w:szCs w:val="28"/>
        </w:rPr>
      </w:pPr>
      <w:r w:rsidRPr="00F26764">
        <w:rPr>
          <w:sz w:val="28"/>
          <w:szCs w:val="28"/>
        </w:rPr>
        <w:lastRenderedPageBreak/>
        <w:t xml:space="preserve">техническое сопровождение </w:t>
      </w:r>
      <w:r>
        <w:rPr>
          <w:rFonts w:eastAsia="Calibri"/>
          <w:sz w:val="28"/>
          <w:szCs w:val="28"/>
          <w:lang w:eastAsia="en-US"/>
        </w:rPr>
        <w:t>Информационного ресурса Всероссийского проекта</w:t>
      </w:r>
      <w:r w:rsidRPr="00F26764">
        <w:rPr>
          <w:sz w:val="28"/>
          <w:szCs w:val="28"/>
        </w:rPr>
        <w:t xml:space="preserve"> и поддержание его работоспособности в течение срока действия Договора;</w:t>
      </w:r>
    </w:p>
    <w:p w:rsidR="0091073E" w:rsidRPr="00F26764" w:rsidRDefault="0091073E" w:rsidP="0087615F">
      <w:pPr>
        <w:pStyle w:val="af8"/>
        <w:numPr>
          <w:ilvl w:val="0"/>
          <w:numId w:val="56"/>
        </w:numPr>
        <w:tabs>
          <w:tab w:val="left" w:pos="1418"/>
        </w:tabs>
        <w:ind w:left="0" w:firstLine="710"/>
        <w:jc w:val="both"/>
        <w:rPr>
          <w:sz w:val="28"/>
          <w:szCs w:val="28"/>
        </w:rPr>
      </w:pPr>
      <w:r w:rsidRPr="00F26764">
        <w:rPr>
          <w:sz w:val="28"/>
          <w:szCs w:val="28"/>
        </w:rPr>
        <w:t xml:space="preserve">организацию и проведение дизайн-сопровождения </w:t>
      </w:r>
      <w:r>
        <w:rPr>
          <w:rFonts w:eastAsia="Calibri"/>
          <w:sz w:val="28"/>
          <w:szCs w:val="28"/>
          <w:lang w:eastAsia="en-US"/>
        </w:rPr>
        <w:t>Информационного ресурса Всероссийского проекта</w:t>
      </w:r>
      <w:r w:rsidRPr="00F26764">
        <w:rPr>
          <w:sz w:val="28"/>
          <w:szCs w:val="28"/>
        </w:rPr>
        <w:t>;</w:t>
      </w:r>
    </w:p>
    <w:p w:rsidR="0091073E" w:rsidRPr="00F26764" w:rsidRDefault="0091073E" w:rsidP="0087615F">
      <w:pPr>
        <w:pStyle w:val="af8"/>
        <w:numPr>
          <w:ilvl w:val="0"/>
          <w:numId w:val="56"/>
        </w:numPr>
        <w:tabs>
          <w:tab w:val="left" w:pos="1418"/>
        </w:tabs>
        <w:ind w:left="0" w:firstLine="710"/>
        <w:jc w:val="both"/>
        <w:rPr>
          <w:sz w:val="28"/>
          <w:szCs w:val="28"/>
        </w:rPr>
      </w:pPr>
      <w:r w:rsidRPr="00F26764">
        <w:rPr>
          <w:sz w:val="28"/>
          <w:szCs w:val="28"/>
        </w:rPr>
        <w:t>организацию и проведение фото- и видеосопровождени</w:t>
      </w:r>
      <w:r w:rsidR="00B6393D">
        <w:rPr>
          <w:sz w:val="28"/>
          <w:szCs w:val="28"/>
        </w:rPr>
        <w:t>я</w:t>
      </w:r>
      <w:r w:rsidRPr="00F26764">
        <w:rPr>
          <w:sz w:val="28"/>
          <w:szCs w:val="28"/>
        </w:rPr>
        <w:t xml:space="preserve"> </w:t>
      </w:r>
      <w:r>
        <w:rPr>
          <w:rFonts w:eastAsia="Calibri"/>
          <w:sz w:val="28"/>
          <w:szCs w:val="28"/>
          <w:lang w:eastAsia="en-US"/>
        </w:rPr>
        <w:t>Информационного ресурса Всероссийского проекта</w:t>
      </w:r>
      <w:r w:rsidRPr="00F26764">
        <w:rPr>
          <w:sz w:val="28"/>
          <w:szCs w:val="28"/>
        </w:rPr>
        <w:t>.</w:t>
      </w:r>
    </w:p>
    <w:p w:rsidR="0091073E" w:rsidRDefault="0091073E" w:rsidP="0091073E">
      <w:pPr>
        <w:pStyle w:val="af8"/>
        <w:tabs>
          <w:tab w:val="left" w:pos="1418"/>
        </w:tabs>
        <w:ind w:left="709"/>
        <w:jc w:val="both"/>
        <w:rPr>
          <w:rFonts w:eastAsia="Calibri"/>
          <w:sz w:val="28"/>
          <w:szCs w:val="28"/>
          <w:lang w:eastAsia="en-US"/>
        </w:rPr>
      </w:pPr>
    </w:p>
    <w:p w:rsidR="00CF75C0" w:rsidRPr="005A20FB" w:rsidRDefault="0091073E" w:rsidP="0087615F">
      <w:pPr>
        <w:pStyle w:val="af8"/>
        <w:numPr>
          <w:ilvl w:val="0"/>
          <w:numId w:val="64"/>
        </w:numPr>
        <w:ind w:left="0" w:firstLine="709"/>
        <w:jc w:val="both"/>
        <w:rPr>
          <w:rFonts w:eastAsia="Calibri"/>
          <w:b/>
          <w:sz w:val="28"/>
          <w:szCs w:val="28"/>
          <w:lang w:eastAsia="en-US"/>
        </w:rPr>
      </w:pPr>
      <w:r w:rsidRPr="005A20FB">
        <w:rPr>
          <w:rFonts w:eastAsia="Calibri"/>
          <w:b/>
          <w:sz w:val="28"/>
          <w:szCs w:val="28"/>
          <w:u w:val="single"/>
          <w:lang w:eastAsia="en-US"/>
        </w:rPr>
        <w:t>2 этап</w:t>
      </w:r>
      <w:r w:rsidRPr="005A20FB">
        <w:rPr>
          <w:rFonts w:eastAsia="Calibri"/>
          <w:b/>
          <w:sz w:val="28"/>
          <w:szCs w:val="28"/>
          <w:lang w:eastAsia="en-US"/>
        </w:rPr>
        <w:t xml:space="preserve"> – </w:t>
      </w:r>
      <w:r w:rsidR="00CF75C0" w:rsidRPr="005A20FB">
        <w:rPr>
          <w:rFonts w:eastAsia="Calibri"/>
          <w:b/>
          <w:sz w:val="28"/>
          <w:szCs w:val="28"/>
          <w:lang w:eastAsia="en-US"/>
        </w:rPr>
        <w:t>«Старт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w:t>
      </w:r>
      <w:r w:rsidR="005C4740" w:rsidRPr="005A20FB">
        <w:rPr>
          <w:rFonts w:eastAsia="Calibri"/>
          <w:b/>
          <w:sz w:val="28"/>
          <w:szCs w:val="28"/>
          <w:lang w:eastAsia="en-US"/>
        </w:rPr>
        <w:t> </w:t>
      </w:r>
      <w:r w:rsidR="00CF75C0" w:rsidRPr="005A20FB">
        <w:rPr>
          <w:rFonts w:eastAsia="Calibri"/>
          <w:b/>
          <w:sz w:val="28"/>
          <w:szCs w:val="28"/>
          <w:lang w:eastAsia="en-US"/>
        </w:rPr>
        <w:t>Акселерационной программе. Проведение Установочного модуля Акселерационной программы»</w:t>
      </w:r>
      <w:r w:rsidR="00AD00D7">
        <w:rPr>
          <w:rFonts w:eastAsia="Calibri"/>
          <w:b/>
          <w:sz w:val="28"/>
          <w:szCs w:val="28"/>
          <w:lang w:eastAsia="en-US"/>
        </w:rPr>
        <w:t>:</w:t>
      </w:r>
    </w:p>
    <w:p w:rsidR="0091073E" w:rsidRPr="00F26764" w:rsidRDefault="0091073E" w:rsidP="0087615F">
      <w:pPr>
        <w:pStyle w:val="af8"/>
        <w:numPr>
          <w:ilvl w:val="1"/>
          <w:numId w:val="43"/>
        </w:numPr>
        <w:tabs>
          <w:tab w:val="left" w:pos="567"/>
        </w:tabs>
        <w:ind w:left="0" w:firstLine="709"/>
        <w:jc w:val="both"/>
        <w:rPr>
          <w:b/>
          <w:sz w:val="28"/>
          <w:szCs w:val="28"/>
        </w:rPr>
      </w:pPr>
      <w:r w:rsidRPr="005A20FB">
        <w:rPr>
          <w:rFonts w:eastAsia="Calibri"/>
          <w:b/>
          <w:sz w:val="28"/>
          <w:szCs w:val="28"/>
          <w:lang w:eastAsia="en-US"/>
        </w:rPr>
        <w:t xml:space="preserve">Организация и проведение PR-кампании Всероссийского проекта, в том числе проведение стартовой пресс-конференции, создание </w:t>
      </w:r>
      <w:r w:rsidRPr="005A20FB">
        <w:rPr>
          <w:rFonts w:eastAsia="Calibri"/>
          <w:b/>
          <w:sz w:val="28"/>
          <w:szCs w:val="28"/>
          <w:lang w:val="en-GB" w:eastAsia="en-US"/>
        </w:rPr>
        <w:t>SMM</w:t>
      </w:r>
      <w:r w:rsidRPr="005A20FB">
        <w:rPr>
          <w:rFonts w:eastAsia="Calibri"/>
          <w:b/>
          <w:sz w:val="28"/>
          <w:szCs w:val="28"/>
          <w:lang w:eastAsia="en-US"/>
        </w:rPr>
        <w:t>-контента и ведение социальных сетей, анонсирование и информационное сопровождение Всероссийского проекта</w:t>
      </w:r>
      <w:r w:rsidRPr="005A20FB">
        <w:rPr>
          <w:b/>
          <w:color w:val="000000"/>
          <w:sz w:val="28"/>
          <w:szCs w:val="28"/>
        </w:rPr>
        <w:t>,</w:t>
      </w:r>
      <w:r w:rsidRPr="005A20FB">
        <w:rPr>
          <w:rFonts w:eastAsia="Calibri"/>
          <w:b/>
          <w:sz w:val="28"/>
          <w:szCs w:val="28"/>
          <w:lang w:eastAsia="en-US"/>
        </w:rPr>
        <w:t xml:space="preserve"> подготовка и рассылка официальн</w:t>
      </w:r>
      <w:r>
        <w:rPr>
          <w:rFonts w:eastAsia="Calibri"/>
          <w:b/>
          <w:sz w:val="28"/>
          <w:szCs w:val="28"/>
          <w:lang w:eastAsia="en-US"/>
        </w:rPr>
        <w:t xml:space="preserve">ых писем с </w:t>
      </w:r>
      <w:r w:rsidRPr="00F26764">
        <w:rPr>
          <w:rFonts w:eastAsia="Calibri"/>
          <w:b/>
          <w:sz w:val="28"/>
          <w:szCs w:val="28"/>
          <w:lang w:eastAsia="en-US"/>
        </w:rPr>
        <w:t>приглашением участвовать</w:t>
      </w:r>
      <w:r w:rsidRPr="00622773">
        <w:rPr>
          <w:rFonts w:eastAsia="Calibri"/>
          <w:b/>
          <w:sz w:val="28"/>
          <w:szCs w:val="28"/>
          <w:lang w:eastAsia="en-US"/>
        </w:rPr>
        <w:t xml:space="preserve"> </w:t>
      </w:r>
      <w:r>
        <w:rPr>
          <w:rFonts w:eastAsia="Calibri"/>
          <w:b/>
          <w:sz w:val="28"/>
          <w:szCs w:val="28"/>
          <w:lang w:eastAsia="en-US"/>
        </w:rPr>
        <w:t>во Всероссийском проекте</w:t>
      </w:r>
      <w:r w:rsidRPr="00F26764">
        <w:rPr>
          <w:rFonts w:eastAsia="Calibri"/>
          <w:b/>
          <w:sz w:val="28"/>
          <w:szCs w:val="28"/>
          <w:lang w:eastAsia="en-US"/>
        </w:rPr>
        <w:t xml:space="preserve"> – не менее 85 (восьмидесяти пяти) субъектам Российской Федерации с целью привлечения внимания широкой общественности </w:t>
      </w:r>
      <w:r>
        <w:rPr>
          <w:rFonts w:eastAsia="Calibri"/>
          <w:b/>
          <w:sz w:val="28"/>
          <w:szCs w:val="28"/>
          <w:lang w:eastAsia="en-US"/>
        </w:rPr>
        <w:t>к Всероссийскому проекту:</w:t>
      </w:r>
    </w:p>
    <w:p w:rsidR="0091073E" w:rsidRPr="00F26764" w:rsidRDefault="0091073E" w:rsidP="0087615F">
      <w:pPr>
        <w:pStyle w:val="af8"/>
        <w:numPr>
          <w:ilvl w:val="2"/>
          <w:numId w:val="43"/>
        </w:numPr>
        <w:tabs>
          <w:tab w:val="left" w:pos="567"/>
        </w:tabs>
        <w:ind w:left="0" w:firstLine="710"/>
        <w:jc w:val="both"/>
        <w:rPr>
          <w:sz w:val="28"/>
          <w:szCs w:val="28"/>
          <w:u w:val="single"/>
        </w:rPr>
      </w:pPr>
      <w:r w:rsidRPr="00F26764">
        <w:rPr>
          <w:rFonts w:eastAsia="Calibri"/>
          <w:sz w:val="28"/>
          <w:u w:val="single"/>
        </w:rPr>
        <w:t xml:space="preserve">PR, </w:t>
      </w:r>
      <w:r w:rsidRPr="00F26764">
        <w:rPr>
          <w:rFonts w:eastAsia="Calibri"/>
          <w:sz w:val="28"/>
          <w:szCs w:val="28"/>
          <w:u w:val="single"/>
          <w:lang w:eastAsia="en-US"/>
        </w:rPr>
        <w:t>плановая</w:t>
      </w:r>
      <w:r w:rsidRPr="00F26764">
        <w:rPr>
          <w:rFonts w:eastAsia="Calibri"/>
          <w:sz w:val="28"/>
          <w:u w:val="single"/>
        </w:rPr>
        <w:t xml:space="preserve"> работа в части СМИ:</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 xml:space="preserve">Исполнитель разрабатывает и реализует </w:t>
      </w:r>
      <w:r w:rsidRPr="00F26764">
        <w:rPr>
          <w:rFonts w:eastAsia="Calibri"/>
          <w:sz w:val="28"/>
        </w:rPr>
        <w:t xml:space="preserve">План продвижения </w:t>
      </w:r>
      <w:r>
        <w:rPr>
          <w:rFonts w:eastAsia="Calibri"/>
          <w:sz w:val="28"/>
          <w:szCs w:val="28"/>
          <w:lang w:eastAsia="en-US"/>
        </w:rPr>
        <w:t>Всероссийского проекта</w:t>
      </w:r>
      <w:r w:rsidRPr="00F26764">
        <w:rPr>
          <w:rFonts w:eastAsia="Calibri"/>
          <w:sz w:val="28"/>
        </w:rPr>
        <w:t xml:space="preserve"> (далее – План продвижения) в части СМИ с</w:t>
      </w:r>
      <w:r>
        <w:rPr>
          <w:rFonts w:eastAsia="Calibri"/>
          <w:sz w:val="28"/>
        </w:rPr>
        <w:t> </w:t>
      </w:r>
      <w:r w:rsidRPr="00F26764">
        <w:rPr>
          <w:rFonts w:eastAsia="Calibri"/>
          <w:sz w:val="28"/>
        </w:rPr>
        <w:t xml:space="preserve">указанием онлайн- и офлайн-каналов распространения и размещения информации, сроков, форматов и тем сообщений, перечня СМИ – не менее 60 (шестидесяти) </w:t>
      </w:r>
      <w:r>
        <w:rPr>
          <w:rFonts w:eastAsia="Calibri"/>
          <w:sz w:val="28"/>
        </w:rPr>
        <w:t xml:space="preserve">профильных и отраслевых СМИ, не </w:t>
      </w:r>
      <w:r w:rsidRPr="00F26764">
        <w:rPr>
          <w:rFonts w:eastAsia="Calibri"/>
          <w:sz w:val="28"/>
        </w:rPr>
        <w:t>менее 40 (сорока) федеральных, с указан</w:t>
      </w:r>
      <w:r>
        <w:rPr>
          <w:rFonts w:eastAsia="Calibri"/>
          <w:sz w:val="28"/>
        </w:rPr>
        <w:t xml:space="preserve">ием наименования, статуса СМИ и </w:t>
      </w:r>
      <w:r w:rsidRPr="00F26764">
        <w:rPr>
          <w:rFonts w:eastAsia="Calibri"/>
          <w:sz w:val="28"/>
        </w:rPr>
        <w:t>адресов электронной почты, не менее 60</w:t>
      </w:r>
      <w:r>
        <w:rPr>
          <w:rFonts w:eastAsia="Calibri"/>
          <w:sz w:val="28"/>
        </w:rPr>
        <w:t> </w:t>
      </w:r>
      <w:r w:rsidRPr="00F26764">
        <w:rPr>
          <w:rFonts w:eastAsia="Calibri"/>
          <w:sz w:val="28"/>
        </w:rPr>
        <w:t>(шестидесяти) региональных изданий (наиболее рейтинговых СМИ в субъектах РФ), для распространения и</w:t>
      </w:r>
      <w:r>
        <w:rPr>
          <w:rFonts w:eastAsia="Calibri"/>
          <w:sz w:val="28"/>
        </w:rPr>
        <w:t> </w:t>
      </w:r>
      <w:r w:rsidRPr="00F26764">
        <w:rPr>
          <w:rFonts w:eastAsia="Calibri"/>
          <w:sz w:val="28"/>
        </w:rPr>
        <w:t xml:space="preserve">размещения информации о </w:t>
      </w:r>
      <w:r>
        <w:rPr>
          <w:rFonts w:eastAsia="Calibri"/>
          <w:sz w:val="28"/>
          <w:szCs w:val="28"/>
          <w:lang w:eastAsia="en-US"/>
        </w:rPr>
        <w:t>Всероссийском проекте</w:t>
      </w:r>
      <w:r w:rsidRPr="00F26764">
        <w:rPr>
          <w:rFonts w:eastAsia="Calibri"/>
          <w:sz w:val="28"/>
        </w:rPr>
        <w:t>.</w:t>
      </w:r>
      <w:r w:rsidRPr="00F26764">
        <w:t xml:space="preserve"> </w:t>
      </w:r>
      <w:r w:rsidRPr="00F26764">
        <w:rPr>
          <w:rFonts w:eastAsia="Calibri"/>
          <w:sz w:val="28"/>
        </w:rPr>
        <w:t xml:space="preserve">План продвижения </w:t>
      </w:r>
      <w:r>
        <w:rPr>
          <w:rFonts w:eastAsia="Calibri"/>
          <w:sz w:val="28"/>
          <w:szCs w:val="28"/>
          <w:lang w:eastAsia="en-US"/>
        </w:rPr>
        <w:t>Всероссийского проекта</w:t>
      </w:r>
      <w:r w:rsidRPr="00F26764">
        <w:rPr>
          <w:rFonts w:eastAsia="Calibri"/>
          <w:sz w:val="28"/>
        </w:rPr>
        <w:t xml:space="preserve"> формируется Исполнителем</w:t>
      </w:r>
      <w:r w:rsidR="007F5FB0">
        <w:rPr>
          <w:rFonts w:eastAsia="Calibri"/>
          <w:sz w:val="28"/>
        </w:rPr>
        <w:t xml:space="preserve"> </w:t>
      </w:r>
      <w:r w:rsidRPr="00F26764">
        <w:rPr>
          <w:rFonts w:eastAsia="Calibri"/>
          <w:sz w:val="28"/>
        </w:rPr>
        <w:t>и</w:t>
      </w:r>
      <w:r>
        <w:rPr>
          <w:rFonts w:eastAsia="Calibri"/>
          <w:sz w:val="28"/>
        </w:rPr>
        <w:t> </w:t>
      </w:r>
      <w:r w:rsidRPr="00F26764">
        <w:rPr>
          <w:rFonts w:eastAsia="Calibri"/>
          <w:sz w:val="28"/>
        </w:rPr>
        <w:t>предоставляется на</w:t>
      </w:r>
      <w:r w:rsidR="0055144B">
        <w:rPr>
          <w:rFonts w:eastAsia="Calibri"/>
          <w:sz w:val="28"/>
        </w:rPr>
        <w:t> </w:t>
      </w:r>
      <w:r w:rsidRPr="00F26764">
        <w:rPr>
          <w:rFonts w:eastAsia="Calibri"/>
          <w:sz w:val="28"/>
        </w:rPr>
        <w:t>утверждение Заказчику в течение 10 (десяти) рабочих дней с даты подписания Договора.</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обеспечивает и</w:t>
      </w:r>
      <w:r w:rsidRPr="00F26764">
        <w:rPr>
          <w:rFonts w:eastAsia="Calibri"/>
          <w:sz w:val="28"/>
        </w:rPr>
        <w:t>нформационное партнерство (</w:t>
      </w:r>
      <w:r w:rsidRPr="00F26764">
        <w:rPr>
          <w:rFonts w:eastAsia="Calibri"/>
          <w:sz w:val="28"/>
          <w:szCs w:val="28"/>
          <w:lang w:eastAsia="en-US"/>
        </w:rPr>
        <w:t xml:space="preserve">актуализация, </w:t>
      </w:r>
      <w:r w:rsidRPr="00F26764">
        <w:rPr>
          <w:rFonts w:eastAsia="Calibri"/>
          <w:sz w:val="28"/>
        </w:rPr>
        <w:t>поиск и привлечение информационных партнеров</w:t>
      </w:r>
      <w:r w:rsidR="00435E51">
        <w:rPr>
          <w:rFonts w:eastAsia="Calibri"/>
          <w:sz w:val="28"/>
        </w:rPr>
        <w:t xml:space="preserve">, </w:t>
      </w:r>
      <w:r w:rsidRPr="00F26764">
        <w:rPr>
          <w:rFonts w:eastAsia="Calibri"/>
          <w:sz w:val="28"/>
        </w:rPr>
        <w:t>согласование условий сотрудничества, работа с</w:t>
      </w:r>
      <w:r w:rsidR="00435E51">
        <w:rPr>
          <w:rFonts w:eastAsia="Calibri"/>
          <w:sz w:val="28"/>
        </w:rPr>
        <w:t xml:space="preserve"> </w:t>
      </w:r>
      <w:r w:rsidRPr="00F26764">
        <w:rPr>
          <w:rFonts w:eastAsia="Calibri"/>
          <w:sz w:val="28"/>
        </w:rPr>
        <w:t>информационными партнерами на</w:t>
      </w:r>
      <w:r w:rsidRPr="00F26764">
        <w:rPr>
          <w:rFonts w:eastAsia="Calibri"/>
          <w:sz w:val="28"/>
          <w:szCs w:val="28"/>
          <w:lang w:eastAsia="en-US"/>
        </w:rPr>
        <w:t xml:space="preserve"> </w:t>
      </w:r>
      <w:r w:rsidRPr="00F26764">
        <w:rPr>
          <w:rFonts w:eastAsia="Calibri"/>
          <w:sz w:val="28"/>
        </w:rPr>
        <w:t xml:space="preserve">протяжении </w:t>
      </w:r>
      <w:r>
        <w:rPr>
          <w:rFonts w:eastAsia="Calibri"/>
          <w:sz w:val="28"/>
        </w:rPr>
        <w:t xml:space="preserve">реализации </w:t>
      </w:r>
      <w:r>
        <w:rPr>
          <w:rFonts w:eastAsia="Calibri"/>
          <w:sz w:val="28"/>
          <w:szCs w:val="28"/>
          <w:lang w:eastAsia="en-US"/>
        </w:rPr>
        <w:t>Всероссийского проекта</w:t>
      </w:r>
      <w:r w:rsidRPr="00F26764">
        <w:rPr>
          <w:rFonts w:eastAsia="Calibri"/>
          <w:sz w:val="28"/>
        </w:rPr>
        <w:t>, отслеживание публикуемых материалов, консультирование, предоставление данных, необходимых для публикации информации).</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 xml:space="preserve">Исполнитель подготавливает тексты и публикации (копирайтинг), </w:t>
      </w:r>
      <w:r w:rsidR="006128AF">
        <w:rPr>
          <w:rFonts w:eastAsia="Calibri"/>
          <w:sz w:val="28"/>
        </w:rPr>
        <w:t>обеспечивает размещений</w:t>
      </w:r>
      <w:r>
        <w:rPr>
          <w:rFonts w:eastAsia="Calibri"/>
          <w:sz w:val="28"/>
        </w:rPr>
        <w:t xml:space="preserve"> публикаци</w:t>
      </w:r>
      <w:r w:rsidR="006128AF">
        <w:rPr>
          <w:rFonts w:eastAsia="Calibri"/>
          <w:sz w:val="28"/>
        </w:rPr>
        <w:t>й</w:t>
      </w:r>
      <w:r w:rsidRPr="00F26764">
        <w:rPr>
          <w:rFonts w:eastAsia="Calibri"/>
          <w:sz w:val="28"/>
        </w:rPr>
        <w:t xml:space="preserve"> в СМИ в</w:t>
      </w:r>
      <w:r w:rsidRPr="00F26764">
        <w:rPr>
          <w:rFonts w:eastAsia="Calibri"/>
          <w:sz w:val="28"/>
          <w:szCs w:val="28"/>
          <w:lang w:eastAsia="en-US"/>
        </w:rPr>
        <w:t xml:space="preserve"> </w:t>
      </w:r>
      <w:r w:rsidRPr="00F26764">
        <w:rPr>
          <w:rFonts w:eastAsia="Calibri"/>
          <w:sz w:val="28"/>
        </w:rPr>
        <w:t>соответствии с</w:t>
      </w:r>
      <w:r>
        <w:rPr>
          <w:rFonts w:eastAsia="Calibri"/>
          <w:sz w:val="28"/>
        </w:rPr>
        <w:t> </w:t>
      </w:r>
      <w:r w:rsidRPr="00F26764">
        <w:rPr>
          <w:rFonts w:eastAsia="Calibri"/>
          <w:sz w:val="28"/>
        </w:rPr>
        <w:t>согласованным с Заказчиком Планом продвижения</w:t>
      </w:r>
      <w:r>
        <w:rPr>
          <w:rFonts w:eastAsia="Calibri"/>
          <w:sz w:val="28"/>
        </w:rPr>
        <w:t xml:space="preserve"> </w:t>
      </w:r>
      <w:r>
        <w:rPr>
          <w:rFonts w:eastAsia="Calibri"/>
          <w:sz w:val="28"/>
          <w:szCs w:val="28"/>
          <w:lang w:eastAsia="en-US"/>
        </w:rPr>
        <w:t>Всероссийского проекта</w:t>
      </w:r>
      <w:r>
        <w:rPr>
          <w:rFonts w:eastAsia="Calibri"/>
          <w:sz w:val="28"/>
        </w:rPr>
        <w:t xml:space="preserve"> </w:t>
      </w:r>
      <w:r>
        <w:rPr>
          <w:rFonts w:eastAsia="Calibri"/>
          <w:sz w:val="28"/>
        </w:rPr>
        <w:lastRenderedPageBreak/>
        <w:t xml:space="preserve">с указанием перечня </w:t>
      </w:r>
      <w:r w:rsidRPr="00F26764">
        <w:rPr>
          <w:rFonts w:eastAsia="Calibri"/>
          <w:sz w:val="28"/>
        </w:rPr>
        <w:t xml:space="preserve">СМИ, групп </w:t>
      </w:r>
      <w:r>
        <w:rPr>
          <w:rFonts w:eastAsia="Calibri"/>
          <w:sz w:val="28"/>
        </w:rPr>
        <w:t xml:space="preserve">/ пабликов </w:t>
      </w:r>
      <w:r w:rsidRPr="00F26764">
        <w:rPr>
          <w:rFonts w:eastAsia="Calibri"/>
          <w:sz w:val="28"/>
        </w:rPr>
        <w:t>в</w:t>
      </w:r>
      <w:r>
        <w:rPr>
          <w:rFonts w:eastAsia="Calibri"/>
          <w:sz w:val="28"/>
        </w:rPr>
        <w:t xml:space="preserve"> социальных сетях Заказчика и </w:t>
      </w:r>
      <w:r w:rsidRPr="00F26764">
        <w:rPr>
          <w:rFonts w:eastAsia="Calibri"/>
          <w:sz w:val="28"/>
        </w:rPr>
        <w:t>информационных партнеров</w:t>
      </w:r>
      <w:r>
        <w:rPr>
          <w:rFonts w:eastAsia="Calibri"/>
          <w:sz w:val="28"/>
        </w:rPr>
        <w:t xml:space="preserve"> релевантных Всероссийскому проекту</w:t>
      </w:r>
      <w:r w:rsidRPr="00F26764">
        <w:rPr>
          <w:rFonts w:eastAsia="Calibri"/>
          <w:sz w:val="28"/>
        </w:rPr>
        <w:t>.</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подготавливает официальные пресс-релизы и распространяет</w:t>
      </w:r>
      <w:r w:rsidRPr="00F26764">
        <w:rPr>
          <w:rFonts w:eastAsia="Calibri"/>
          <w:sz w:val="28"/>
        </w:rPr>
        <w:t xml:space="preserve"> их по базе СМИ в соответствии с согласова</w:t>
      </w:r>
      <w:r>
        <w:rPr>
          <w:rFonts w:eastAsia="Calibri"/>
          <w:sz w:val="28"/>
        </w:rPr>
        <w:t>нным с </w:t>
      </w:r>
      <w:r w:rsidRPr="00F26764">
        <w:rPr>
          <w:rFonts w:eastAsia="Calibri"/>
          <w:sz w:val="28"/>
        </w:rPr>
        <w:t xml:space="preserve">Заказчиком </w:t>
      </w:r>
      <w:r w:rsidRPr="00F26764">
        <w:rPr>
          <w:rFonts w:eastAsia="Calibri"/>
          <w:sz w:val="28"/>
          <w:szCs w:val="28"/>
          <w:lang w:eastAsia="en-US"/>
        </w:rPr>
        <w:t>Планом</w:t>
      </w:r>
      <w:r w:rsidRPr="00F26764">
        <w:rPr>
          <w:rFonts w:eastAsia="Calibri"/>
          <w:sz w:val="28"/>
        </w:rPr>
        <w:t xml:space="preserve"> продвижения.</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осуществляет мониторинг публикаций в СМИ и </w:t>
      </w:r>
      <w:r w:rsidRPr="00F26764">
        <w:rPr>
          <w:rFonts w:eastAsia="Calibri"/>
          <w:sz w:val="28"/>
        </w:rPr>
        <w:t xml:space="preserve">социальных сетях, </w:t>
      </w:r>
      <w:r>
        <w:rPr>
          <w:rFonts w:eastAsia="Calibri"/>
          <w:sz w:val="28"/>
        </w:rPr>
        <w:t>подготавливает отчеты</w:t>
      </w:r>
      <w:r w:rsidRPr="00F26764">
        <w:rPr>
          <w:rFonts w:eastAsia="Calibri"/>
          <w:sz w:val="28"/>
        </w:rPr>
        <w:t xml:space="preserve"> и</w:t>
      </w:r>
      <w:r w:rsidRPr="00F26764">
        <w:rPr>
          <w:rFonts w:eastAsia="Calibri"/>
          <w:sz w:val="28"/>
          <w:szCs w:val="28"/>
          <w:lang w:eastAsia="en-US"/>
        </w:rPr>
        <w:t xml:space="preserve"> </w:t>
      </w:r>
      <w:r>
        <w:rPr>
          <w:rFonts w:eastAsia="Calibri"/>
          <w:sz w:val="28"/>
        </w:rPr>
        <w:t>пресс-клиппинг</w:t>
      </w:r>
      <w:r w:rsidRPr="00F26764">
        <w:rPr>
          <w:rFonts w:eastAsia="Calibri"/>
          <w:sz w:val="28"/>
        </w:rPr>
        <w:t>.</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 xml:space="preserve">Исполнитель обеспечивает </w:t>
      </w:r>
      <w:r w:rsidRPr="00F26764">
        <w:rPr>
          <w:rFonts w:eastAsia="Calibri"/>
          <w:sz w:val="28"/>
        </w:rPr>
        <w:t>информиро</w:t>
      </w:r>
      <w:r>
        <w:rPr>
          <w:rFonts w:eastAsia="Calibri"/>
          <w:sz w:val="28"/>
        </w:rPr>
        <w:t>вание</w:t>
      </w:r>
      <w:r w:rsidRPr="00F26764">
        <w:rPr>
          <w:rFonts w:eastAsia="Calibri"/>
          <w:sz w:val="28"/>
        </w:rPr>
        <w:t xml:space="preserve"> СМИ о публичных мероприятиях </w:t>
      </w:r>
      <w:r>
        <w:rPr>
          <w:rFonts w:eastAsia="Calibri"/>
          <w:sz w:val="28"/>
        </w:rPr>
        <w:t>Всероссийского проекта</w:t>
      </w:r>
      <w:r w:rsidRPr="00F26764">
        <w:rPr>
          <w:rFonts w:eastAsia="Calibri"/>
          <w:sz w:val="28"/>
        </w:rPr>
        <w:t xml:space="preserve"> в</w:t>
      </w:r>
      <w:r w:rsidRPr="00F26764">
        <w:rPr>
          <w:rFonts w:eastAsia="Calibri"/>
          <w:sz w:val="28"/>
          <w:szCs w:val="28"/>
          <w:lang w:eastAsia="en-US"/>
        </w:rPr>
        <w:t xml:space="preserve"> </w:t>
      </w:r>
      <w:r w:rsidRPr="00F26764">
        <w:rPr>
          <w:rFonts w:eastAsia="Calibri"/>
          <w:sz w:val="28"/>
        </w:rPr>
        <w:t>соответствии с</w:t>
      </w:r>
      <w:r w:rsidRPr="00F26764">
        <w:rPr>
          <w:rFonts w:eastAsia="Calibri"/>
          <w:sz w:val="28"/>
          <w:szCs w:val="28"/>
          <w:lang w:eastAsia="en-US"/>
        </w:rPr>
        <w:t xml:space="preserve"> </w:t>
      </w:r>
      <w:r w:rsidRPr="00F26764">
        <w:rPr>
          <w:rFonts w:eastAsia="Calibri"/>
          <w:sz w:val="28"/>
        </w:rPr>
        <w:t>согласованным Заказчиком графиком и </w:t>
      </w:r>
      <w:r w:rsidRPr="00F26764">
        <w:rPr>
          <w:rFonts w:eastAsia="Calibri"/>
          <w:sz w:val="28"/>
          <w:szCs w:val="28"/>
          <w:lang w:eastAsia="en-US"/>
        </w:rPr>
        <w:t>Планом</w:t>
      </w:r>
      <w:r w:rsidRPr="00F26764">
        <w:rPr>
          <w:rFonts w:eastAsia="Calibri"/>
          <w:sz w:val="28"/>
        </w:rPr>
        <w:t xml:space="preserve"> продвижения</w:t>
      </w:r>
      <w:r w:rsidRPr="00F26764">
        <w:rPr>
          <w:rFonts w:eastAsia="Calibri"/>
          <w:sz w:val="28"/>
          <w:szCs w:val="28"/>
          <w:lang w:eastAsia="en-US"/>
        </w:rPr>
        <w:t>.</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контролирует опубликованные материалы по Всероссийскому проекту</w:t>
      </w:r>
      <w:r>
        <w:rPr>
          <w:rFonts w:eastAsia="Calibri"/>
          <w:sz w:val="28"/>
          <w:szCs w:val="28"/>
          <w:lang w:eastAsia="en-US"/>
        </w:rPr>
        <w:t xml:space="preserve"> в соответствии с </w:t>
      </w:r>
      <w:r w:rsidRPr="00F26764">
        <w:rPr>
          <w:rFonts w:eastAsia="Calibri"/>
          <w:sz w:val="28"/>
          <w:szCs w:val="28"/>
          <w:lang w:eastAsia="en-US"/>
        </w:rPr>
        <w:t>согласованным Заказчиком Планом продвижения.</w:t>
      </w:r>
    </w:p>
    <w:p w:rsidR="0091073E" w:rsidRPr="00F26764"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организует e-mail-рассылки о ключевых мероприятиях Всероссийского проекта</w:t>
      </w:r>
      <w:r w:rsidRPr="00F26764">
        <w:rPr>
          <w:rFonts w:eastAsia="Calibri"/>
          <w:sz w:val="28"/>
        </w:rPr>
        <w:t xml:space="preserve"> для СМИ и информационных партнеров по базам СМИ Исполнителя и привлеченных им </w:t>
      </w:r>
      <w:r>
        <w:rPr>
          <w:rFonts w:eastAsia="Calibri"/>
          <w:sz w:val="28"/>
        </w:rPr>
        <w:t xml:space="preserve">информационных </w:t>
      </w:r>
      <w:r w:rsidRPr="00F26764">
        <w:rPr>
          <w:rFonts w:eastAsia="Calibri"/>
          <w:sz w:val="28"/>
        </w:rPr>
        <w:t>партнеров в</w:t>
      </w:r>
      <w:r>
        <w:rPr>
          <w:rFonts w:eastAsia="Calibri"/>
          <w:sz w:val="28"/>
        </w:rPr>
        <w:t> </w:t>
      </w:r>
      <w:r w:rsidRPr="00F26764">
        <w:rPr>
          <w:rFonts w:eastAsia="Calibri"/>
          <w:sz w:val="28"/>
        </w:rPr>
        <w:t>соответствии с</w:t>
      </w:r>
      <w:r w:rsidRPr="00F26764">
        <w:rPr>
          <w:rFonts w:eastAsia="Calibri"/>
          <w:sz w:val="28"/>
          <w:szCs w:val="28"/>
          <w:lang w:eastAsia="en-US"/>
        </w:rPr>
        <w:t> </w:t>
      </w:r>
      <w:r w:rsidRPr="00F26764">
        <w:rPr>
          <w:rFonts w:eastAsia="Calibri"/>
          <w:sz w:val="28"/>
        </w:rPr>
        <w:t xml:space="preserve">согласованным </w:t>
      </w:r>
      <w:r>
        <w:rPr>
          <w:rFonts w:eastAsia="Calibri"/>
          <w:sz w:val="28"/>
        </w:rPr>
        <w:t>Заказчиком Планом продвижения</w:t>
      </w:r>
      <w:r w:rsidRPr="00F26764">
        <w:rPr>
          <w:rFonts w:eastAsia="Calibri"/>
          <w:sz w:val="28"/>
        </w:rPr>
        <w:t>.</w:t>
      </w:r>
    </w:p>
    <w:p w:rsidR="0091073E" w:rsidRPr="00BA196A" w:rsidRDefault="0091073E" w:rsidP="0087615F">
      <w:pPr>
        <w:pStyle w:val="af8"/>
        <w:numPr>
          <w:ilvl w:val="0"/>
          <w:numId w:val="59"/>
        </w:numPr>
        <w:tabs>
          <w:tab w:val="left" w:pos="1418"/>
        </w:tabs>
        <w:ind w:left="0" w:firstLine="709"/>
        <w:contextualSpacing w:val="0"/>
        <w:jc w:val="both"/>
        <w:rPr>
          <w:sz w:val="28"/>
          <w:szCs w:val="28"/>
          <w:u w:val="single"/>
        </w:rPr>
      </w:pPr>
      <w:r>
        <w:rPr>
          <w:rFonts w:eastAsia="Calibri"/>
          <w:sz w:val="28"/>
        </w:rPr>
        <w:t>Исполнитель обеспечивает д</w:t>
      </w:r>
      <w:r w:rsidRPr="00F26764">
        <w:rPr>
          <w:rFonts w:eastAsia="Calibri"/>
          <w:sz w:val="28"/>
        </w:rPr>
        <w:t>изайн-сопровождение</w:t>
      </w:r>
      <w:r w:rsidRPr="00F26764">
        <w:rPr>
          <w:rFonts w:eastAsia="Calibri"/>
          <w:sz w:val="28"/>
          <w:szCs w:val="28"/>
          <w:lang w:eastAsia="en-US"/>
        </w:rPr>
        <w:t xml:space="preserve"> продвижения </w:t>
      </w:r>
      <w:r>
        <w:rPr>
          <w:rFonts w:eastAsia="Calibri"/>
          <w:sz w:val="28"/>
        </w:rPr>
        <w:t>Всероссийского проекта.</w:t>
      </w:r>
    </w:p>
    <w:p w:rsidR="00BA196A" w:rsidRPr="00946FD6" w:rsidRDefault="00BA196A" w:rsidP="00BA196A">
      <w:pPr>
        <w:pStyle w:val="af8"/>
        <w:numPr>
          <w:ilvl w:val="0"/>
          <w:numId w:val="59"/>
        </w:numPr>
        <w:tabs>
          <w:tab w:val="left" w:pos="1418"/>
        </w:tabs>
        <w:ind w:left="0" w:firstLine="709"/>
        <w:contextualSpacing w:val="0"/>
        <w:jc w:val="both"/>
        <w:rPr>
          <w:sz w:val="28"/>
          <w:szCs w:val="28"/>
          <w:u w:val="single"/>
        </w:rPr>
      </w:pPr>
      <w:r>
        <w:rPr>
          <w:rFonts w:eastAsia="Calibri"/>
          <w:sz w:val="28"/>
        </w:rPr>
        <w:t xml:space="preserve">Исполнитель </w:t>
      </w:r>
      <w:r w:rsidRPr="00946FD6">
        <w:rPr>
          <w:rFonts w:eastAsia="Calibri"/>
          <w:sz w:val="28"/>
          <w:szCs w:val="28"/>
          <w:lang w:eastAsia="en-US"/>
        </w:rPr>
        <w:t>подготавливает и рассылает официальные</w:t>
      </w:r>
      <w:r>
        <w:rPr>
          <w:rFonts w:eastAsia="Calibri"/>
          <w:sz w:val="28"/>
          <w:szCs w:val="28"/>
          <w:lang w:eastAsia="en-US"/>
        </w:rPr>
        <w:t xml:space="preserve"> пис</w:t>
      </w:r>
      <w:r w:rsidRPr="00946FD6">
        <w:rPr>
          <w:rFonts w:eastAsia="Calibri"/>
          <w:sz w:val="28"/>
          <w:szCs w:val="28"/>
          <w:lang w:eastAsia="en-US"/>
        </w:rPr>
        <w:t>ьма с</w:t>
      </w:r>
      <w:r w:rsidR="0055144B">
        <w:rPr>
          <w:rFonts w:eastAsia="Calibri"/>
          <w:sz w:val="28"/>
          <w:szCs w:val="28"/>
          <w:lang w:eastAsia="en-US"/>
        </w:rPr>
        <w:t> </w:t>
      </w:r>
      <w:r w:rsidRPr="00946FD6">
        <w:rPr>
          <w:rFonts w:eastAsia="Calibri"/>
          <w:sz w:val="28"/>
          <w:szCs w:val="28"/>
          <w:lang w:eastAsia="en-US"/>
        </w:rPr>
        <w:t>приглашением участвовать во Всероссийском проекте – не менее 85 (восьмидесяти пяти) субъектам Российской Федерации с целью привлечения внимания широкой общественности к Всероссийскому проекту</w:t>
      </w:r>
      <w:r>
        <w:rPr>
          <w:rFonts w:eastAsia="Calibri"/>
          <w:sz w:val="28"/>
          <w:szCs w:val="28"/>
          <w:lang w:eastAsia="en-US"/>
        </w:rPr>
        <w:t>.</w:t>
      </w:r>
    </w:p>
    <w:p w:rsidR="0091073E" w:rsidRPr="00F26764" w:rsidRDefault="0091073E" w:rsidP="0091073E">
      <w:pPr>
        <w:pStyle w:val="af8"/>
        <w:tabs>
          <w:tab w:val="left" w:pos="1418"/>
        </w:tabs>
        <w:ind w:left="709"/>
        <w:contextualSpacing w:val="0"/>
        <w:jc w:val="both"/>
        <w:rPr>
          <w:sz w:val="28"/>
          <w:szCs w:val="28"/>
          <w:u w:val="single"/>
        </w:rPr>
      </w:pPr>
    </w:p>
    <w:p w:rsidR="0091073E" w:rsidRPr="00F26764" w:rsidRDefault="0091073E" w:rsidP="0087615F">
      <w:pPr>
        <w:pStyle w:val="af8"/>
        <w:numPr>
          <w:ilvl w:val="2"/>
          <w:numId w:val="43"/>
        </w:numPr>
        <w:tabs>
          <w:tab w:val="left" w:pos="567"/>
        </w:tabs>
        <w:ind w:left="0" w:firstLine="710"/>
        <w:jc w:val="both"/>
        <w:rPr>
          <w:sz w:val="28"/>
          <w:szCs w:val="28"/>
          <w:u w:val="single"/>
        </w:rPr>
      </w:pPr>
      <w:r w:rsidRPr="00F26764">
        <w:rPr>
          <w:rFonts w:eastAsia="Calibri"/>
          <w:sz w:val="28"/>
          <w:u w:val="single"/>
        </w:rPr>
        <w:t>SMM, плановая работа в части социальных сетей:</w:t>
      </w:r>
    </w:p>
    <w:p w:rsidR="0091073E" w:rsidRPr="0055144B" w:rsidRDefault="0091073E" w:rsidP="0055144B">
      <w:pPr>
        <w:pStyle w:val="af8"/>
        <w:numPr>
          <w:ilvl w:val="0"/>
          <w:numId w:val="60"/>
        </w:numPr>
        <w:tabs>
          <w:tab w:val="left" w:pos="1418"/>
        </w:tabs>
        <w:ind w:left="0" w:firstLine="709"/>
        <w:contextualSpacing w:val="0"/>
        <w:jc w:val="both"/>
        <w:rPr>
          <w:sz w:val="28"/>
          <w:szCs w:val="28"/>
          <w:u w:val="single"/>
        </w:rPr>
      </w:pPr>
      <w:r>
        <w:rPr>
          <w:rFonts w:eastAsia="Calibri"/>
          <w:sz w:val="28"/>
        </w:rPr>
        <w:t>Исполнитель разрабатывает и реализует, согласовав с Заказчиком</w:t>
      </w:r>
      <w:r>
        <w:rPr>
          <w:rFonts w:eastAsia="Calibri"/>
          <w:sz w:val="28"/>
          <w:szCs w:val="28"/>
          <w:lang w:eastAsia="en-US"/>
        </w:rPr>
        <w:t>, План</w:t>
      </w:r>
      <w:r w:rsidRPr="00F26764">
        <w:rPr>
          <w:rFonts w:eastAsia="Calibri"/>
          <w:sz w:val="28"/>
        </w:rPr>
        <w:t xml:space="preserve"> продвижения </w:t>
      </w:r>
      <w:r>
        <w:rPr>
          <w:rFonts w:eastAsia="Calibri"/>
          <w:sz w:val="28"/>
          <w:szCs w:val="28"/>
          <w:lang w:eastAsia="en-US"/>
        </w:rPr>
        <w:t>Всероссийского проекта</w:t>
      </w:r>
      <w:r w:rsidRPr="00F26764">
        <w:rPr>
          <w:rFonts w:eastAsia="Calibri"/>
          <w:sz w:val="28"/>
        </w:rPr>
        <w:t xml:space="preserve"> в части </w:t>
      </w:r>
      <w:r w:rsidRPr="00F26764">
        <w:rPr>
          <w:rFonts w:eastAsia="Calibri"/>
          <w:sz w:val="28"/>
          <w:szCs w:val="28"/>
          <w:lang w:eastAsia="en-US"/>
        </w:rPr>
        <w:t>SMM</w:t>
      </w:r>
      <w:r w:rsidRPr="00F26764">
        <w:rPr>
          <w:rFonts w:eastAsia="Calibri"/>
          <w:sz w:val="28"/>
        </w:rPr>
        <w:t xml:space="preserve"> (позиционирование,</w:t>
      </w:r>
      <w:r w:rsidR="00BA196A">
        <w:rPr>
          <w:rFonts w:eastAsia="Calibri"/>
          <w:sz w:val="28"/>
        </w:rPr>
        <w:t xml:space="preserve"> </w:t>
      </w:r>
      <w:r w:rsidRPr="00F26764">
        <w:rPr>
          <w:rFonts w:eastAsia="Calibri"/>
          <w:sz w:val="28"/>
        </w:rPr>
        <w:t>подбор перечня блогеров и партнерских пабликов,</w:t>
      </w:r>
      <w:r w:rsidRPr="00F26764">
        <w:t xml:space="preserve"> </w:t>
      </w:r>
      <w:r w:rsidRPr="00F26764">
        <w:rPr>
          <w:rFonts w:eastAsia="Calibri"/>
          <w:sz w:val="28"/>
        </w:rPr>
        <w:t>а</w:t>
      </w:r>
      <w:r w:rsidR="0055144B">
        <w:rPr>
          <w:rFonts w:eastAsia="Calibri"/>
          <w:sz w:val="28"/>
        </w:rPr>
        <w:t> </w:t>
      </w:r>
      <w:r w:rsidRPr="00F26764">
        <w:rPr>
          <w:rFonts w:eastAsia="Calibri"/>
          <w:sz w:val="28"/>
        </w:rPr>
        <w:t>также пабликов Заказчика и групп в</w:t>
      </w:r>
      <w:r>
        <w:rPr>
          <w:rFonts w:eastAsia="Calibri"/>
          <w:sz w:val="28"/>
        </w:rPr>
        <w:t> </w:t>
      </w:r>
      <w:r w:rsidRPr="00F26764">
        <w:rPr>
          <w:rFonts w:eastAsia="Calibri"/>
          <w:sz w:val="28"/>
        </w:rPr>
        <w:t>социальных сетях facebook.com, VK.com, Instagram, Telegram</w:t>
      </w:r>
      <w:r w:rsidR="00BA196A">
        <w:rPr>
          <w:rFonts w:eastAsia="Calibri"/>
          <w:sz w:val="28"/>
        </w:rPr>
        <w:t xml:space="preserve">; создание пабликов Всероссийского проекта </w:t>
      </w:r>
      <w:r w:rsidR="00BA196A" w:rsidRPr="00F26764">
        <w:rPr>
          <w:rFonts w:eastAsia="Calibri"/>
          <w:sz w:val="28"/>
        </w:rPr>
        <w:t>в</w:t>
      </w:r>
      <w:r w:rsidR="00BA196A">
        <w:rPr>
          <w:rFonts w:eastAsia="Calibri"/>
          <w:sz w:val="28"/>
        </w:rPr>
        <w:t> </w:t>
      </w:r>
      <w:r w:rsidR="00BA196A" w:rsidRPr="00F26764">
        <w:rPr>
          <w:rFonts w:eastAsia="Calibri"/>
          <w:sz w:val="28"/>
        </w:rPr>
        <w:t>социальных сетях facebook.com, VK.com, Instagram, Telegram</w:t>
      </w:r>
      <w:r w:rsidR="00BA196A">
        <w:rPr>
          <w:rFonts w:eastAsia="Calibri"/>
          <w:sz w:val="28"/>
        </w:rPr>
        <w:t xml:space="preserve">; публикация контента о Всероссийском проекте </w:t>
      </w:r>
      <w:r w:rsidR="0055144B">
        <w:rPr>
          <w:rFonts w:eastAsia="Calibri"/>
          <w:sz w:val="28"/>
        </w:rPr>
        <w:t>–</w:t>
      </w:r>
      <w:r w:rsidRPr="0055144B">
        <w:rPr>
          <w:rFonts w:eastAsia="Calibri"/>
          <w:sz w:val="28"/>
        </w:rPr>
        <w:t xml:space="preserve"> не менее</w:t>
      </w:r>
      <w:r w:rsidR="00BA196A" w:rsidRPr="0055144B">
        <w:rPr>
          <w:rFonts w:eastAsia="Calibri"/>
          <w:sz w:val="28"/>
        </w:rPr>
        <w:t xml:space="preserve">, чем в </w:t>
      </w:r>
      <w:r w:rsidRPr="0055144B">
        <w:rPr>
          <w:rFonts w:eastAsia="Calibri"/>
          <w:sz w:val="28"/>
        </w:rPr>
        <w:t>40 (сорока) партнерских групп</w:t>
      </w:r>
      <w:r w:rsidR="00BA196A" w:rsidRPr="0055144B">
        <w:rPr>
          <w:rFonts w:eastAsia="Calibri"/>
          <w:sz w:val="28"/>
        </w:rPr>
        <w:t>ах</w:t>
      </w:r>
      <w:r w:rsidRPr="0055144B">
        <w:rPr>
          <w:rFonts w:eastAsia="Calibri"/>
          <w:sz w:val="28"/>
        </w:rPr>
        <w:t xml:space="preserve"> с общей численностью подписчиков – не менее 150</w:t>
      </w:r>
      <w:r w:rsidR="0055144B">
        <w:rPr>
          <w:rFonts w:eastAsia="Calibri"/>
          <w:sz w:val="28"/>
        </w:rPr>
        <w:t> </w:t>
      </w:r>
      <w:r w:rsidRPr="0055144B">
        <w:rPr>
          <w:rFonts w:eastAsia="Calibri"/>
          <w:sz w:val="28"/>
        </w:rPr>
        <w:t>000</w:t>
      </w:r>
      <w:r w:rsidR="0055144B">
        <w:rPr>
          <w:rFonts w:eastAsia="Calibri"/>
          <w:sz w:val="28"/>
        </w:rPr>
        <w:t> </w:t>
      </w:r>
      <w:r w:rsidRPr="0055144B">
        <w:rPr>
          <w:rFonts w:eastAsia="Calibri"/>
          <w:sz w:val="28"/>
        </w:rPr>
        <w:t>(ста пятидесяти тысяч) человек.</w:t>
      </w:r>
    </w:p>
    <w:p w:rsidR="0091073E" w:rsidRPr="00FB6914" w:rsidRDefault="0091073E" w:rsidP="0087615F">
      <w:pPr>
        <w:pStyle w:val="af8"/>
        <w:numPr>
          <w:ilvl w:val="0"/>
          <w:numId w:val="60"/>
        </w:numPr>
        <w:tabs>
          <w:tab w:val="left" w:pos="1418"/>
        </w:tabs>
        <w:ind w:left="0" w:firstLine="709"/>
        <w:contextualSpacing w:val="0"/>
        <w:jc w:val="both"/>
        <w:rPr>
          <w:sz w:val="28"/>
          <w:szCs w:val="28"/>
          <w:u w:val="single"/>
        </w:rPr>
      </w:pPr>
      <w:r>
        <w:rPr>
          <w:rFonts w:eastAsia="Calibri"/>
          <w:sz w:val="28"/>
        </w:rPr>
        <w:t>Исполнитель подготавливает и реализует, согласовав с Заказчиком,</w:t>
      </w:r>
      <w:r w:rsidRPr="00F26764">
        <w:rPr>
          <w:rFonts w:eastAsia="Calibri"/>
          <w:sz w:val="28"/>
        </w:rPr>
        <w:t xml:space="preserve"> р</w:t>
      </w:r>
      <w:r>
        <w:rPr>
          <w:rFonts w:eastAsia="Calibri"/>
          <w:sz w:val="28"/>
        </w:rPr>
        <w:t>амочный контент-план</w:t>
      </w:r>
      <w:r w:rsidRPr="00F26764">
        <w:rPr>
          <w:rFonts w:eastAsia="Calibri"/>
          <w:sz w:val="28"/>
        </w:rPr>
        <w:t xml:space="preserve"> публикаций (постов, сториз, </w:t>
      </w:r>
      <w:r>
        <w:rPr>
          <w:rFonts w:eastAsia="Calibri"/>
          <w:sz w:val="28"/>
        </w:rPr>
        <w:t>п</w:t>
      </w:r>
      <w:r w:rsidRPr="00F26764">
        <w:rPr>
          <w:rFonts w:eastAsia="Calibri"/>
          <w:sz w:val="28"/>
        </w:rPr>
        <w:t>убликации в тематических и</w:t>
      </w:r>
      <w:r>
        <w:rPr>
          <w:rFonts w:eastAsia="Calibri"/>
          <w:sz w:val="28"/>
        </w:rPr>
        <w:t> </w:t>
      </w:r>
      <w:r w:rsidRPr="00F26764">
        <w:rPr>
          <w:rFonts w:eastAsia="Calibri"/>
          <w:sz w:val="28"/>
        </w:rPr>
        <w:t>региональных группах</w:t>
      </w:r>
      <w:r>
        <w:rPr>
          <w:rFonts w:eastAsia="Calibri"/>
          <w:sz w:val="28"/>
        </w:rPr>
        <w:t xml:space="preserve">, </w:t>
      </w:r>
      <w:r w:rsidRPr="00F26764">
        <w:rPr>
          <w:rFonts w:eastAsia="Calibri"/>
          <w:sz w:val="28"/>
        </w:rPr>
        <w:t xml:space="preserve">модерирование комментариев </w:t>
      </w:r>
      <w:r>
        <w:rPr>
          <w:rFonts w:eastAsia="Calibri"/>
          <w:sz w:val="28"/>
        </w:rPr>
        <w:t xml:space="preserve">и </w:t>
      </w:r>
      <w:r w:rsidRPr="00F26764">
        <w:rPr>
          <w:rFonts w:eastAsia="Calibri"/>
          <w:sz w:val="28"/>
        </w:rPr>
        <w:t>иных методов взаимодействия с</w:t>
      </w:r>
      <w:r>
        <w:rPr>
          <w:rFonts w:eastAsia="Calibri"/>
          <w:sz w:val="28"/>
        </w:rPr>
        <w:t xml:space="preserve"> </w:t>
      </w:r>
      <w:r w:rsidRPr="00F26764">
        <w:rPr>
          <w:rFonts w:eastAsia="Calibri"/>
          <w:sz w:val="28"/>
        </w:rPr>
        <w:t xml:space="preserve">пользователями) в период проведения </w:t>
      </w:r>
      <w:r>
        <w:rPr>
          <w:rFonts w:eastAsia="Calibri"/>
          <w:sz w:val="28"/>
          <w:szCs w:val="28"/>
          <w:lang w:eastAsia="en-US"/>
        </w:rPr>
        <w:t>Всероссийского проекта</w:t>
      </w:r>
      <w:r>
        <w:rPr>
          <w:rFonts w:eastAsia="Calibri"/>
          <w:sz w:val="28"/>
        </w:rPr>
        <w:t>.</w:t>
      </w:r>
    </w:p>
    <w:p w:rsidR="0091073E" w:rsidRPr="00F26764" w:rsidRDefault="0091073E" w:rsidP="0087615F">
      <w:pPr>
        <w:pStyle w:val="af8"/>
        <w:numPr>
          <w:ilvl w:val="0"/>
          <w:numId w:val="60"/>
        </w:numPr>
        <w:tabs>
          <w:tab w:val="left" w:pos="1418"/>
        </w:tabs>
        <w:ind w:left="0" w:firstLine="709"/>
        <w:contextualSpacing w:val="0"/>
        <w:jc w:val="both"/>
        <w:rPr>
          <w:sz w:val="28"/>
          <w:szCs w:val="28"/>
          <w:u w:val="single"/>
        </w:rPr>
      </w:pPr>
      <w:r>
        <w:rPr>
          <w:rFonts w:eastAsia="Calibri"/>
          <w:sz w:val="28"/>
        </w:rPr>
        <w:t>Исполнитель осуществляет фотосопровождение и </w:t>
      </w:r>
      <w:r w:rsidRPr="00F26764">
        <w:rPr>
          <w:rFonts w:eastAsia="Calibri"/>
          <w:sz w:val="28"/>
        </w:rPr>
        <w:t xml:space="preserve">видеосопровождение офлайн-мероприятий </w:t>
      </w:r>
      <w:r>
        <w:rPr>
          <w:rFonts w:eastAsia="Calibri"/>
          <w:sz w:val="28"/>
        </w:rPr>
        <w:t xml:space="preserve">Всероссийского проекта </w:t>
      </w:r>
      <w:r w:rsidRPr="00F26764">
        <w:rPr>
          <w:rFonts w:eastAsia="Calibri"/>
          <w:sz w:val="28"/>
        </w:rPr>
        <w:t>в</w:t>
      </w:r>
      <w:r>
        <w:rPr>
          <w:rFonts w:eastAsia="Calibri"/>
          <w:sz w:val="28"/>
        </w:rPr>
        <w:t xml:space="preserve"> городе </w:t>
      </w:r>
      <w:r w:rsidRPr="00F26764">
        <w:rPr>
          <w:rFonts w:eastAsia="Calibri"/>
          <w:sz w:val="28"/>
        </w:rPr>
        <w:t xml:space="preserve">Москве для целей </w:t>
      </w:r>
      <w:r w:rsidRPr="00F26764">
        <w:rPr>
          <w:rFonts w:eastAsia="Calibri"/>
          <w:sz w:val="28"/>
          <w:szCs w:val="28"/>
          <w:lang w:eastAsia="en-US"/>
        </w:rPr>
        <w:t>SMM</w:t>
      </w:r>
      <w:r w:rsidRPr="00F26764">
        <w:rPr>
          <w:rFonts w:eastAsia="Calibri"/>
          <w:sz w:val="28"/>
        </w:rPr>
        <w:t xml:space="preserve">, </w:t>
      </w:r>
      <w:r>
        <w:rPr>
          <w:rFonts w:eastAsia="Calibri"/>
          <w:sz w:val="28"/>
        </w:rPr>
        <w:t>публикует актуальную информацию в </w:t>
      </w:r>
      <w:r w:rsidRPr="00F26764">
        <w:rPr>
          <w:rFonts w:eastAsia="Calibri"/>
          <w:sz w:val="28"/>
        </w:rPr>
        <w:t>период проведения офлайн-мероприятий.</w:t>
      </w:r>
    </w:p>
    <w:p w:rsidR="000F1386" w:rsidRDefault="0091073E" w:rsidP="0087615F">
      <w:pPr>
        <w:pStyle w:val="af8"/>
        <w:numPr>
          <w:ilvl w:val="0"/>
          <w:numId w:val="60"/>
        </w:numPr>
        <w:tabs>
          <w:tab w:val="left" w:pos="1418"/>
        </w:tabs>
        <w:ind w:left="0" w:firstLine="709"/>
        <w:contextualSpacing w:val="0"/>
        <w:jc w:val="both"/>
        <w:rPr>
          <w:sz w:val="28"/>
          <w:szCs w:val="28"/>
          <w:u w:val="single"/>
        </w:rPr>
      </w:pPr>
      <w:r>
        <w:rPr>
          <w:rFonts w:eastAsia="Calibri"/>
          <w:sz w:val="28"/>
        </w:rPr>
        <w:lastRenderedPageBreak/>
        <w:t xml:space="preserve">Исполнитель осуществляет </w:t>
      </w:r>
      <w:r>
        <w:rPr>
          <w:rFonts w:eastAsia="Calibri"/>
          <w:sz w:val="28"/>
          <w:szCs w:val="28"/>
          <w:lang w:eastAsia="en-US"/>
        </w:rPr>
        <w:t xml:space="preserve">контекстную рекламу в течение всего периода </w:t>
      </w:r>
      <w:r w:rsidRPr="00C53D95">
        <w:rPr>
          <w:rFonts w:eastAsia="Calibri"/>
          <w:sz w:val="28"/>
          <w:szCs w:val="28"/>
          <w:lang w:eastAsia="en-US"/>
        </w:rPr>
        <w:t xml:space="preserve">проведения </w:t>
      </w:r>
      <w:r>
        <w:rPr>
          <w:sz w:val="28"/>
          <w:szCs w:val="28"/>
        </w:rPr>
        <w:t>Всероссийского проекта</w:t>
      </w:r>
      <w:r w:rsidRPr="00F26764">
        <w:rPr>
          <w:rFonts w:eastAsia="Calibri"/>
          <w:sz w:val="28"/>
          <w:szCs w:val="28"/>
          <w:lang w:eastAsia="en-US"/>
        </w:rPr>
        <w:t>.</w:t>
      </w:r>
    </w:p>
    <w:p w:rsidR="0091073E" w:rsidRPr="009378E0" w:rsidRDefault="0091073E" w:rsidP="0087615F">
      <w:pPr>
        <w:pStyle w:val="af8"/>
        <w:numPr>
          <w:ilvl w:val="0"/>
          <w:numId w:val="60"/>
        </w:numPr>
        <w:tabs>
          <w:tab w:val="left" w:pos="1418"/>
        </w:tabs>
        <w:ind w:left="0" w:firstLine="709"/>
        <w:contextualSpacing w:val="0"/>
        <w:jc w:val="both"/>
        <w:rPr>
          <w:sz w:val="28"/>
          <w:szCs w:val="28"/>
          <w:u w:val="single"/>
        </w:rPr>
      </w:pPr>
      <w:r>
        <w:rPr>
          <w:rFonts w:eastAsia="Calibri"/>
          <w:sz w:val="28"/>
        </w:rPr>
        <w:t>Исполнитель осуществляет фасилитацию (модерацию</w:t>
      </w:r>
      <w:r w:rsidRPr="00F26764">
        <w:rPr>
          <w:rFonts w:eastAsia="Calibri"/>
          <w:sz w:val="28"/>
        </w:rPr>
        <w:t>) – работ</w:t>
      </w:r>
      <w:r>
        <w:rPr>
          <w:rFonts w:eastAsia="Calibri"/>
          <w:sz w:val="28"/>
        </w:rPr>
        <w:t>у</w:t>
      </w:r>
      <w:r w:rsidRPr="00F26764">
        <w:rPr>
          <w:rFonts w:eastAsia="Calibri"/>
          <w:sz w:val="28"/>
        </w:rPr>
        <w:t xml:space="preserve"> с</w:t>
      </w:r>
      <w:r>
        <w:rPr>
          <w:rFonts w:eastAsia="Calibri"/>
          <w:sz w:val="28"/>
        </w:rPr>
        <w:t> </w:t>
      </w:r>
      <w:r w:rsidRPr="00F26764">
        <w:rPr>
          <w:rFonts w:eastAsia="Calibri"/>
          <w:sz w:val="28"/>
        </w:rPr>
        <w:t>комментариями в пабликах, тематических и</w:t>
      </w:r>
      <w:r w:rsidRPr="00F26764">
        <w:rPr>
          <w:rFonts w:eastAsia="Calibri"/>
          <w:sz w:val="28"/>
          <w:szCs w:val="28"/>
          <w:lang w:eastAsia="en-US"/>
        </w:rPr>
        <w:t xml:space="preserve"> </w:t>
      </w:r>
      <w:r w:rsidRPr="00F26764">
        <w:rPr>
          <w:rFonts w:eastAsia="Calibri"/>
          <w:sz w:val="28"/>
        </w:rPr>
        <w:t>региональных группах</w:t>
      </w:r>
      <w:r w:rsidRPr="00F26764">
        <w:rPr>
          <w:rFonts w:eastAsia="Calibri"/>
          <w:sz w:val="28"/>
          <w:szCs w:val="28"/>
          <w:lang w:eastAsia="en-US"/>
        </w:rPr>
        <w:t xml:space="preserve"> в</w:t>
      </w:r>
      <w:r>
        <w:rPr>
          <w:rFonts w:eastAsia="Calibri"/>
          <w:sz w:val="28"/>
          <w:szCs w:val="28"/>
          <w:lang w:eastAsia="en-US"/>
        </w:rPr>
        <w:t> </w:t>
      </w:r>
      <w:r w:rsidRPr="00F26764">
        <w:rPr>
          <w:rFonts w:eastAsia="Calibri"/>
          <w:sz w:val="28"/>
          <w:szCs w:val="28"/>
          <w:lang w:eastAsia="en-US"/>
        </w:rPr>
        <w:t xml:space="preserve">течение всего периода проведения </w:t>
      </w:r>
      <w:r>
        <w:rPr>
          <w:rFonts w:eastAsia="Calibri"/>
          <w:sz w:val="28"/>
          <w:szCs w:val="28"/>
          <w:lang w:eastAsia="en-US"/>
        </w:rPr>
        <w:t>Всероссийского проекта</w:t>
      </w:r>
      <w:r w:rsidRPr="00F26764">
        <w:rPr>
          <w:rFonts w:eastAsia="Calibri"/>
          <w:sz w:val="28"/>
        </w:rPr>
        <w:t>.</w:t>
      </w:r>
    </w:p>
    <w:p w:rsidR="0091073E" w:rsidRPr="00A603CE" w:rsidRDefault="0091073E" w:rsidP="00516962">
      <w:pPr>
        <w:pStyle w:val="af8"/>
        <w:numPr>
          <w:ilvl w:val="0"/>
          <w:numId w:val="60"/>
        </w:numPr>
        <w:tabs>
          <w:tab w:val="left" w:pos="1418"/>
        </w:tabs>
        <w:spacing w:after="240"/>
        <w:ind w:left="0" w:firstLine="709"/>
        <w:contextualSpacing w:val="0"/>
        <w:jc w:val="both"/>
        <w:rPr>
          <w:sz w:val="28"/>
          <w:szCs w:val="28"/>
          <w:u w:val="single"/>
        </w:rPr>
      </w:pPr>
      <w:r w:rsidRPr="009378E0">
        <w:rPr>
          <w:rFonts w:eastAsia="Calibri"/>
          <w:sz w:val="28"/>
        </w:rPr>
        <w:t>Исполнитель обеспечивает дизайн-сопровождение</w:t>
      </w:r>
      <w:r w:rsidRPr="009378E0">
        <w:rPr>
          <w:rFonts w:eastAsia="Calibri"/>
          <w:sz w:val="28"/>
          <w:szCs w:val="28"/>
          <w:lang w:eastAsia="en-US"/>
        </w:rPr>
        <w:t xml:space="preserve"> </w:t>
      </w:r>
      <w:r>
        <w:rPr>
          <w:rFonts w:eastAsia="Calibri"/>
          <w:sz w:val="28"/>
          <w:szCs w:val="28"/>
          <w:lang w:eastAsia="en-US"/>
        </w:rPr>
        <w:t>публикаций в социальных сетях.</w:t>
      </w:r>
    </w:p>
    <w:p w:rsidR="0091073E" w:rsidRPr="00F26764" w:rsidRDefault="0091073E" w:rsidP="0091073E">
      <w:pPr>
        <w:pStyle w:val="af8"/>
        <w:tabs>
          <w:tab w:val="left" w:pos="1418"/>
        </w:tabs>
        <w:ind w:left="0" w:firstLine="709"/>
        <w:contextualSpacing w:val="0"/>
        <w:jc w:val="both"/>
        <w:rPr>
          <w:rFonts w:eastAsia="Calibri"/>
          <w:sz w:val="28"/>
        </w:rPr>
      </w:pPr>
      <w:r w:rsidRPr="00F26764">
        <w:rPr>
          <w:rFonts w:eastAsia="Calibri"/>
          <w:i/>
          <w:sz w:val="28"/>
        </w:rPr>
        <w:t>Примечание:</w:t>
      </w:r>
      <w:r w:rsidRPr="00F26764">
        <w:rPr>
          <w:rFonts w:eastAsia="Calibri"/>
          <w:sz w:val="28"/>
        </w:rPr>
        <w:t xml:space="preserve"> список аккаунтов Заказчика в социальных сетях формируется Заказчиком и предоставляется Исполнителю в течение 3 (трех) рабочих дней с даты подписания Договора.</w:t>
      </w:r>
    </w:p>
    <w:p w:rsidR="0091073E" w:rsidRDefault="0091073E" w:rsidP="0091073E">
      <w:pPr>
        <w:pStyle w:val="af8"/>
        <w:tabs>
          <w:tab w:val="left" w:pos="1418"/>
        </w:tabs>
        <w:ind w:left="0" w:firstLine="709"/>
        <w:contextualSpacing w:val="0"/>
        <w:jc w:val="both"/>
        <w:rPr>
          <w:rFonts w:eastAsia="Calibri"/>
          <w:sz w:val="28"/>
        </w:rPr>
      </w:pPr>
    </w:p>
    <w:p w:rsidR="0091073E" w:rsidRPr="00F26764" w:rsidRDefault="0091073E" w:rsidP="0087615F">
      <w:pPr>
        <w:pStyle w:val="af8"/>
        <w:numPr>
          <w:ilvl w:val="2"/>
          <w:numId w:val="43"/>
        </w:numPr>
        <w:tabs>
          <w:tab w:val="left" w:pos="1418"/>
        </w:tabs>
        <w:spacing w:after="120"/>
        <w:ind w:left="0" w:firstLine="709"/>
        <w:contextualSpacing w:val="0"/>
        <w:jc w:val="both"/>
        <w:rPr>
          <w:sz w:val="28"/>
          <w:szCs w:val="28"/>
          <w:u w:val="single"/>
        </w:rPr>
      </w:pPr>
      <w:r w:rsidRPr="00F26764">
        <w:rPr>
          <w:rFonts w:eastAsia="Calibri"/>
          <w:sz w:val="28"/>
          <w:szCs w:val="28"/>
          <w:u w:val="single"/>
          <w:lang w:eastAsia="en-US"/>
        </w:rPr>
        <w:t>Показатели эффективности информационного сопровождения к</w:t>
      </w:r>
      <w:r>
        <w:rPr>
          <w:rFonts w:eastAsia="Calibri"/>
          <w:sz w:val="28"/>
          <w:szCs w:val="28"/>
          <w:u w:val="single"/>
          <w:lang w:eastAsia="en-US"/>
        </w:rPr>
        <w:t> </w:t>
      </w:r>
      <w:r w:rsidRPr="00F26764">
        <w:rPr>
          <w:rFonts w:eastAsia="Calibri"/>
          <w:sz w:val="28"/>
          <w:szCs w:val="28"/>
          <w:u w:val="single"/>
          <w:lang w:eastAsia="en-US"/>
        </w:rPr>
        <w:t xml:space="preserve">дате завершения </w:t>
      </w:r>
      <w:r>
        <w:rPr>
          <w:rFonts w:eastAsia="Calibri"/>
          <w:sz w:val="28"/>
          <w:szCs w:val="28"/>
          <w:u w:val="single"/>
          <w:lang w:eastAsia="en-US"/>
        </w:rPr>
        <w:t>Всероссийского проекта</w:t>
      </w:r>
      <w:r w:rsidRPr="00F26764">
        <w:rPr>
          <w:rFonts w:eastAsia="Calibri"/>
          <w:sz w:val="28"/>
          <w:szCs w:val="28"/>
          <w:u w:val="single"/>
          <w:lang w:eastAsia="en-US"/>
        </w:rPr>
        <w:t>:</w:t>
      </w:r>
    </w:p>
    <w:p w:rsidR="0091073E" w:rsidRPr="00C53D95" w:rsidRDefault="0091073E" w:rsidP="0091073E">
      <w:pPr>
        <w:pStyle w:val="af8"/>
        <w:tabs>
          <w:tab w:val="left" w:pos="1418"/>
        </w:tabs>
        <w:ind w:left="0" w:firstLine="709"/>
        <w:jc w:val="both"/>
        <w:rPr>
          <w:rFonts w:eastAsia="Calibri"/>
          <w:b/>
          <w:bCs/>
          <w:sz w:val="28"/>
          <w:szCs w:val="28"/>
          <w:lang w:eastAsia="en-US"/>
        </w:rPr>
      </w:pPr>
      <w:r w:rsidRPr="00F26764">
        <w:rPr>
          <w:rFonts w:eastAsia="Calibri"/>
          <w:b/>
          <w:bCs/>
          <w:sz w:val="28"/>
          <w:szCs w:val="28"/>
          <w:lang w:eastAsia="en-US"/>
        </w:rPr>
        <w:t>Социальные сети:</w:t>
      </w:r>
    </w:p>
    <w:p w:rsidR="0091073E" w:rsidRPr="00C53D95" w:rsidRDefault="0091073E" w:rsidP="0087615F">
      <w:pPr>
        <w:pStyle w:val="af8"/>
        <w:numPr>
          <w:ilvl w:val="0"/>
          <w:numId w:val="58"/>
        </w:numPr>
        <w:tabs>
          <w:tab w:val="left" w:pos="1418"/>
        </w:tabs>
        <w:ind w:left="0" w:firstLine="709"/>
        <w:jc w:val="both"/>
        <w:rPr>
          <w:rFonts w:eastAsia="Calibri"/>
          <w:sz w:val="28"/>
          <w:szCs w:val="28"/>
          <w:lang w:eastAsia="en-US"/>
        </w:rPr>
      </w:pPr>
      <w:r w:rsidRPr="00C53D95">
        <w:rPr>
          <w:rFonts w:eastAsia="Calibri"/>
          <w:sz w:val="28"/>
          <w:szCs w:val="28"/>
          <w:lang w:eastAsia="en-US"/>
        </w:rPr>
        <w:t xml:space="preserve">не менее 40 (сорока) партнерских групп с общей численностью подписчиков – не менее 150 000 (ста пятидесяти тысяч) человек, размещающих информацию о </w:t>
      </w:r>
      <w:r>
        <w:rPr>
          <w:sz w:val="28"/>
          <w:szCs w:val="28"/>
        </w:rPr>
        <w:t>Всероссийском проекте</w:t>
      </w:r>
      <w:r w:rsidRPr="00C53D95">
        <w:rPr>
          <w:rFonts w:eastAsia="Calibri"/>
          <w:sz w:val="28"/>
          <w:szCs w:val="28"/>
          <w:lang w:eastAsia="en-US"/>
        </w:rPr>
        <w:t>;</w:t>
      </w:r>
    </w:p>
    <w:p w:rsidR="0091073E" w:rsidRPr="00C53D95" w:rsidRDefault="0091073E" w:rsidP="0087615F">
      <w:pPr>
        <w:pStyle w:val="af8"/>
        <w:numPr>
          <w:ilvl w:val="0"/>
          <w:numId w:val="58"/>
        </w:numPr>
        <w:tabs>
          <w:tab w:val="left" w:pos="1418"/>
        </w:tabs>
        <w:ind w:left="0" w:firstLine="709"/>
        <w:jc w:val="both"/>
        <w:rPr>
          <w:rFonts w:eastAsia="Calibri"/>
          <w:sz w:val="28"/>
          <w:szCs w:val="28"/>
          <w:lang w:eastAsia="en-US"/>
        </w:rPr>
      </w:pPr>
      <w:r>
        <w:rPr>
          <w:rFonts w:eastAsia="Calibri"/>
          <w:sz w:val="28"/>
          <w:szCs w:val="28"/>
          <w:lang w:eastAsia="en-US"/>
        </w:rPr>
        <w:t>не менее 1</w:t>
      </w:r>
      <w:r w:rsidR="00B6393D">
        <w:rPr>
          <w:rFonts w:eastAsia="Calibri"/>
          <w:sz w:val="28"/>
          <w:szCs w:val="28"/>
          <w:lang w:eastAsia="en-US"/>
        </w:rPr>
        <w:t>2</w:t>
      </w:r>
      <w:r>
        <w:rPr>
          <w:rFonts w:eastAsia="Calibri"/>
          <w:sz w:val="28"/>
          <w:szCs w:val="28"/>
          <w:lang w:eastAsia="en-US"/>
        </w:rPr>
        <w:t>0</w:t>
      </w:r>
      <w:r w:rsidRPr="00C53D95">
        <w:rPr>
          <w:rFonts w:eastAsia="Calibri"/>
          <w:sz w:val="28"/>
          <w:szCs w:val="28"/>
          <w:lang w:eastAsia="en-US"/>
        </w:rPr>
        <w:t xml:space="preserve"> (</w:t>
      </w:r>
      <w:r>
        <w:rPr>
          <w:rFonts w:eastAsia="Calibri"/>
          <w:sz w:val="28"/>
          <w:szCs w:val="28"/>
          <w:lang w:eastAsia="en-US"/>
        </w:rPr>
        <w:t xml:space="preserve">ста </w:t>
      </w:r>
      <w:r w:rsidR="00B6393D">
        <w:rPr>
          <w:rFonts w:eastAsia="Calibri"/>
          <w:sz w:val="28"/>
          <w:szCs w:val="28"/>
          <w:lang w:eastAsia="en-US"/>
        </w:rPr>
        <w:t>двадцати</w:t>
      </w:r>
      <w:r w:rsidRPr="00C53D95">
        <w:rPr>
          <w:rFonts w:eastAsia="Calibri"/>
          <w:sz w:val="28"/>
          <w:szCs w:val="28"/>
          <w:lang w:eastAsia="en-US"/>
        </w:rPr>
        <w:t xml:space="preserve">) уникальных постов в </w:t>
      </w:r>
      <w:r>
        <w:rPr>
          <w:rFonts w:eastAsia="Calibri"/>
          <w:sz w:val="28"/>
          <w:szCs w:val="28"/>
          <w:lang w:eastAsia="en-US"/>
        </w:rPr>
        <w:t xml:space="preserve">аккаунтах Всероссийского проекта и в партнерских группах </w:t>
      </w:r>
      <w:r w:rsidRPr="00C53D95">
        <w:rPr>
          <w:rFonts w:eastAsia="Calibri"/>
          <w:sz w:val="28"/>
          <w:szCs w:val="28"/>
          <w:lang w:eastAsia="en-US"/>
        </w:rPr>
        <w:t>за пе</w:t>
      </w:r>
      <w:r>
        <w:rPr>
          <w:rFonts w:eastAsia="Calibri"/>
          <w:sz w:val="28"/>
          <w:szCs w:val="28"/>
          <w:lang w:eastAsia="en-US"/>
        </w:rPr>
        <w:t>риод с</w:t>
      </w:r>
      <w:r w:rsidR="00465EFC">
        <w:rPr>
          <w:rFonts w:eastAsia="Calibri"/>
          <w:sz w:val="28"/>
          <w:szCs w:val="28"/>
          <w:lang w:eastAsia="en-US"/>
        </w:rPr>
        <w:t xml:space="preserve"> </w:t>
      </w:r>
      <w:r w:rsidRPr="00C53D95">
        <w:rPr>
          <w:rFonts w:eastAsia="Calibri"/>
          <w:sz w:val="28"/>
          <w:szCs w:val="28"/>
          <w:lang w:eastAsia="en-US"/>
        </w:rPr>
        <w:t xml:space="preserve">даты публичного старта </w:t>
      </w:r>
      <w:r>
        <w:rPr>
          <w:sz w:val="28"/>
          <w:szCs w:val="28"/>
        </w:rPr>
        <w:t>Всероссийского проекта</w:t>
      </w:r>
      <w:r w:rsidRPr="00C53D95">
        <w:rPr>
          <w:rFonts w:eastAsia="Calibri"/>
          <w:sz w:val="28"/>
          <w:szCs w:val="28"/>
          <w:lang w:eastAsia="en-US"/>
        </w:rPr>
        <w:t>;</w:t>
      </w:r>
    </w:p>
    <w:p w:rsidR="0091073E" w:rsidRPr="00C53D95" w:rsidRDefault="0091073E" w:rsidP="0087615F">
      <w:pPr>
        <w:pStyle w:val="af8"/>
        <w:numPr>
          <w:ilvl w:val="0"/>
          <w:numId w:val="58"/>
        </w:numPr>
        <w:tabs>
          <w:tab w:val="left" w:pos="1418"/>
        </w:tabs>
        <w:ind w:left="0" w:firstLine="709"/>
        <w:jc w:val="both"/>
        <w:rPr>
          <w:rFonts w:eastAsia="Calibri"/>
          <w:sz w:val="28"/>
          <w:szCs w:val="28"/>
          <w:lang w:eastAsia="en-US"/>
        </w:rPr>
      </w:pPr>
      <w:r w:rsidRPr="00C53D95">
        <w:rPr>
          <w:rFonts w:eastAsia="Calibri"/>
          <w:sz w:val="28"/>
          <w:szCs w:val="28"/>
          <w:lang w:eastAsia="en-US"/>
        </w:rPr>
        <w:t>не менее 1</w:t>
      </w:r>
      <w:r w:rsidR="00B6393D">
        <w:rPr>
          <w:rFonts w:eastAsia="Calibri"/>
          <w:sz w:val="28"/>
          <w:szCs w:val="28"/>
          <w:lang w:eastAsia="en-US"/>
        </w:rPr>
        <w:t>0</w:t>
      </w:r>
      <w:r w:rsidRPr="00C53D95">
        <w:rPr>
          <w:rFonts w:eastAsia="Calibri"/>
          <w:sz w:val="28"/>
          <w:szCs w:val="28"/>
          <w:lang w:eastAsia="en-US"/>
        </w:rPr>
        <w:t>0 (ста) сториз</w:t>
      </w:r>
      <w:r w:rsidRPr="00C53D95">
        <w:t xml:space="preserve"> </w:t>
      </w:r>
      <w:r w:rsidRPr="00C53D95">
        <w:rPr>
          <w:rFonts w:eastAsia="Calibri"/>
          <w:sz w:val="28"/>
          <w:szCs w:val="28"/>
          <w:lang w:eastAsia="en-US"/>
        </w:rPr>
        <w:t xml:space="preserve">за период с даты публичного старта </w:t>
      </w:r>
      <w:r>
        <w:rPr>
          <w:sz w:val="28"/>
          <w:szCs w:val="28"/>
        </w:rPr>
        <w:t>Всероссийского проекта</w:t>
      </w:r>
      <w:r w:rsidR="00C67AE6">
        <w:rPr>
          <w:sz w:val="28"/>
          <w:szCs w:val="28"/>
        </w:rPr>
        <w:t xml:space="preserve"> в социальных сетях</w:t>
      </w:r>
      <w:r w:rsidRPr="00C53D95">
        <w:rPr>
          <w:rFonts w:eastAsia="Calibri"/>
          <w:sz w:val="28"/>
          <w:szCs w:val="28"/>
          <w:lang w:eastAsia="en-US"/>
        </w:rPr>
        <w:t>;</w:t>
      </w:r>
    </w:p>
    <w:p w:rsidR="0091073E" w:rsidRPr="00C53D95" w:rsidRDefault="0091073E" w:rsidP="0087615F">
      <w:pPr>
        <w:pStyle w:val="af8"/>
        <w:numPr>
          <w:ilvl w:val="0"/>
          <w:numId w:val="58"/>
        </w:numPr>
        <w:tabs>
          <w:tab w:val="left" w:pos="1418"/>
        </w:tabs>
        <w:ind w:left="0" w:firstLine="709"/>
        <w:jc w:val="both"/>
        <w:rPr>
          <w:rFonts w:eastAsia="Calibri"/>
          <w:sz w:val="28"/>
          <w:szCs w:val="28"/>
          <w:lang w:eastAsia="en-US"/>
        </w:rPr>
      </w:pPr>
      <w:r w:rsidRPr="00C53D95">
        <w:rPr>
          <w:rFonts w:eastAsia="Calibri"/>
          <w:sz w:val="28"/>
          <w:szCs w:val="28"/>
          <w:lang w:eastAsia="en-US"/>
        </w:rPr>
        <w:t xml:space="preserve">не менее 120 000 (ста двадцати тысяч) – суммарное количество просмотров постов с даты публичного старта </w:t>
      </w:r>
      <w:r>
        <w:rPr>
          <w:sz w:val="28"/>
          <w:szCs w:val="28"/>
        </w:rPr>
        <w:t>Всероссийского проекта</w:t>
      </w:r>
      <w:r w:rsidRPr="00C53D95">
        <w:rPr>
          <w:rFonts w:eastAsia="Calibri"/>
          <w:sz w:val="28"/>
          <w:szCs w:val="28"/>
          <w:lang w:eastAsia="en-US"/>
        </w:rPr>
        <w:t>;</w:t>
      </w:r>
    </w:p>
    <w:p w:rsidR="0091073E" w:rsidRPr="00C67AE6" w:rsidRDefault="0091073E" w:rsidP="00BA196A">
      <w:pPr>
        <w:pStyle w:val="af8"/>
        <w:numPr>
          <w:ilvl w:val="0"/>
          <w:numId w:val="58"/>
        </w:numPr>
        <w:tabs>
          <w:tab w:val="left" w:pos="1418"/>
        </w:tabs>
        <w:ind w:left="0" w:firstLine="709"/>
        <w:jc w:val="both"/>
        <w:rPr>
          <w:rFonts w:eastAsia="Calibri"/>
          <w:sz w:val="28"/>
          <w:szCs w:val="28"/>
          <w:lang w:eastAsia="en-US"/>
        </w:rPr>
      </w:pPr>
      <w:r w:rsidRPr="00C67AE6">
        <w:rPr>
          <w:rFonts w:eastAsia="Calibri"/>
          <w:sz w:val="28"/>
          <w:szCs w:val="28"/>
          <w:lang w:eastAsia="en-US"/>
        </w:rPr>
        <w:t>не менее 800 (восемьсот) ответных реакций (лайков и иных реакций на посты и сториз</w:t>
      </w:r>
      <w:r w:rsidR="00C67AE6" w:rsidRPr="00C67AE6">
        <w:rPr>
          <w:rFonts w:eastAsia="Calibri"/>
          <w:sz w:val="28"/>
          <w:szCs w:val="28"/>
          <w:lang w:eastAsia="en-US"/>
        </w:rPr>
        <w:t xml:space="preserve"> </w:t>
      </w:r>
      <w:r w:rsidR="00C67AE6" w:rsidRPr="00C67AE6">
        <w:rPr>
          <w:sz w:val="28"/>
          <w:szCs w:val="28"/>
        </w:rPr>
        <w:t>в социальных сетях</w:t>
      </w:r>
      <w:r w:rsidR="00C67AE6" w:rsidRPr="00C67AE6">
        <w:rPr>
          <w:rFonts w:eastAsia="Calibri"/>
          <w:sz w:val="28"/>
          <w:szCs w:val="28"/>
          <w:lang w:eastAsia="en-US"/>
        </w:rPr>
        <w:t xml:space="preserve">, а также </w:t>
      </w:r>
      <w:r w:rsidRPr="00C67AE6">
        <w:rPr>
          <w:rFonts w:eastAsia="Calibri"/>
          <w:sz w:val="28"/>
          <w:szCs w:val="28"/>
          <w:lang w:eastAsia="en-US"/>
        </w:rPr>
        <w:t>в</w:t>
      </w:r>
      <w:r w:rsidR="00C67AE6">
        <w:rPr>
          <w:rFonts w:eastAsia="Calibri"/>
          <w:sz w:val="28"/>
          <w:szCs w:val="28"/>
          <w:lang w:eastAsia="en-US"/>
        </w:rPr>
        <w:t> </w:t>
      </w:r>
      <w:r w:rsidRPr="00C67AE6">
        <w:rPr>
          <w:rFonts w:eastAsia="Calibri"/>
          <w:sz w:val="28"/>
          <w:szCs w:val="28"/>
          <w:lang w:eastAsia="en-US"/>
        </w:rPr>
        <w:t>аккаунтах, где публикуется информация о </w:t>
      </w:r>
      <w:r w:rsidRPr="00C67AE6">
        <w:rPr>
          <w:sz w:val="28"/>
          <w:szCs w:val="28"/>
        </w:rPr>
        <w:t>Всероссийском проекте</w:t>
      </w:r>
      <w:r w:rsidRPr="00C67AE6">
        <w:rPr>
          <w:rFonts w:eastAsia="Calibri"/>
          <w:sz w:val="28"/>
          <w:szCs w:val="28"/>
          <w:lang w:eastAsia="en-US"/>
        </w:rPr>
        <w:t>, в том числе в аккаунтах Заказчика, доступ к</w:t>
      </w:r>
      <w:r w:rsidR="00A837DD">
        <w:rPr>
          <w:rFonts w:eastAsia="Calibri"/>
          <w:sz w:val="28"/>
          <w:szCs w:val="28"/>
          <w:lang w:eastAsia="en-US"/>
        </w:rPr>
        <w:t xml:space="preserve"> </w:t>
      </w:r>
      <w:r w:rsidRPr="00C67AE6">
        <w:rPr>
          <w:rFonts w:eastAsia="Calibri"/>
          <w:sz w:val="28"/>
          <w:szCs w:val="28"/>
          <w:lang w:eastAsia="en-US"/>
        </w:rPr>
        <w:t>которым передан Исполнителю в</w:t>
      </w:r>
      <w:r w:rsidR="0055144B">
        <w:rPr>
          <w:rFonts w:eastAsia="Calibri"/>
          <w:sz w:val="28"/>
          <w:szCs w:val="28"/>
          <w:lang w:eastAsia="en-US"/>
        </w:rPr>
        <w:t> </w:t>
      </w:r>
      <w:r w:rsidRPr="00C67AE6">
        <w:rPr>
          <w:rFonts w:eastAsia="Calibri"/>
          <w:sz w:val="28"/>
          <w:szCs w:val="28"/>
          <w:lang w:eastAsia="en-US"/>
        </w:rPr>
        <w:t xml:space="preserve">рамках исполнения Договора, с даты публичного старта </w:t>
      </w:r>
      <w:r w:rsidRPr="00C67AE6">
        <w:rPr>
          <w:sz w:val="28"/>
          <w:szCs w:val="28"/>
        </w:rPr>
        <w:t>Всероссийского проекта</w:t>
      </w:r>
      <w:r w:rsidRPr="00C67AE6">
        <w:rPr>
          <w:rFonts w:eastAsia="Calibri"/>
          <w:sz w:val="28"/>
          <w:szCs w:val="28"/>
          <w:lang w:eastAsia="en-US"/>
        </w:rPr>
        <w:t>;</w:t>
      </w:r>
    </w:p>
    <w:p w:rsidR="0091073E" w:rsidRPr="007C2193" w:rsidRDefault="0091073E" w:rsidP="0087615F">
      <w:pPr>
        <w:pStyle w:val="af8"/>
        <w:numPr>
          <w:ilvl w:val="0"/>
          <w:numId w:val="58"/>
        </w:numPr>
        <w:tabs>
          <w:tab w:val="left" w:pos="1418"/>
        </w:tabs>
        <w:ind w:left="0" w:firstLine="709"/>
        <w:jc w:val="both"/>
        <w:rPr>
          <w:rFonts w:eastAsia="Calibri"/>
          <w:sz w:val="28"/>
          <w:szCs w:val="28"/>
          <w:lang w:eastAsia="en-US"/>
        </w:rPr>
      </w:pPr>
      <w:r w:rsidRPr="00B423BB">
        <w:rPr>
          <w:rFonts w:eastAsia="Calibri"/>
          <w:sz w:val="28"/>
          <w:szCs w:val="28"/>
          <w:lang w:eastAsia="en-US"/>
        </w:rPr>
        <w:t xml:space="preserve">не менее 200 000 (двухсот тысяч) человек – охват контекстной рекламы за весь период проведения </w:t>
      </w:r>
      <w:r w:rsidRPr="00B423BB">
        <w:rPr>
          <w:sz w:val="28"/>
          <w:szCs w:val="28"/>
        </w:rPr>
        <w:t>Всероссийского проекта</w:t>
      </w:r>
      <w:r w:rsidRPr="00B423BB">
        <w:rPr>
          <w:rFonts w:eastAsia="Calibri"/>
          <w:sz w:val="28"/>
          <w:szCs w:val="28"/>
          <w:lang w:eastAsia="en-US"/>
        </w:rPr>
        <w:t>.</w:t>
      </w:r>
    </w:p>
    <w:p w:rsidR="0091073E" w:rsidRPr="00C53D95" w:rsidRDefault="0091073E" w:rsidP="0091073E">
      <w:pPr>
        <w:tabs>
          <w:tab w:val="left" w:pos="1560"/>
        </w:tabs>
        <w:jc w:val="both"/>
        <w:rPr>
          <w:rFonts w:eastAsia="Calibri"/>
          <w:sz w:val="28"/>
          <w:szCs w:val="28"/>
          <w:lang w:eastAsia="en-US"/>
        </w:rPr>
      </w:pPr>
    </w:p>
    <w:p w:rsidR="0091073E" w:rsidRPr="00C53D95" w:rsidRDefault="0091073E" w:rsidP="0091073E">
      <w:pPr>
        <w:pStyle w:val="af8"/>
        <w:tabs>
          <w:tab w:val="left" w:pos="1560"/>
        </w:tabs>
        <w:ind w:left="0" w:firstLine="709"/>
        <w:jc w:val="both"/>
        <w:rPr>
          <w:rFonts w:eastAsia="Calibri"/>
          <w:b/>
          <w:bCs/>
          <w:sz w:val="28"/>
          <w:szCs w:val="28"/>
          <w:lang w:eastAsia="en-US"/>
        </w:rPr>
      </w:pPr>
      <w:r w:rsidRPr="00C53D95">
        <w:rPr>
          <w:rFonts w:eastAsia="Calibri"/>
          <w:b/>
          <w:bCs/>
          <w:sz w:val="28"/>
          <w:szCs w:val="28"/>
          <w:lang w:eastAsia="en-US"/>
        </w:rPr>
        <w:t>Онлайн- и офлайн-СМИ с возможностью указания Заказчика:</w:t>
      </w:r>
    </w:p>
    <w:p w:rsidR="0091073E" w:rsidRPr="00C53D95" w:rsidRDefault="0091073E" w:rsidP="0087615F">
      <w:pPr>
        <w:pStyle w:val="af8"/>
        <w:numPr>
          <w:ilvl w:val="0"/>
          <w:numId w:val="58"/>
        </w:numPr>
        <w:tabs>
          <w:tab w:val="left" w:pos="0"/>
          <w:tab w:val="left" w:pos="1560"/>
        </w:tabs>
        <w:ind w:left="0" w:firstLine="709"/>
        <w:jc w:val="both"/>
        <w:rPr>
          <w:rFonts w:eastAsia="Calibri"/>
          <w:sz w:val="28"/>
          <w:szCs w:val="28"/>
          <w:lang w:eastAsia="en-US"/>
        </w:rPr>
      </w:pPr>
      <w:r>
        <w:rPr>
          <w:rFonts w:eastAsia="Calibri"/>
          <w:sz w:val="28"/>
          <w:szCs w:val="28"/>
          <w:lang w:eastAsia="en-US"/>
        </w:rPr>
        <w:t>не менее 40</w:t>
      </w:r>
      <w:r w:rsidRPr="00C53D95">
        <w:rPr>
          <w:rFonts w:eastAsia="Calibri"/>
          <w:sz w:val="28"/>
          <w:szCs w:val="28"/>
          <w:lang w:eastAsia="en-US"/>
        </w:rPr>
        <w:t xml:space="preserve"> (</w:t>
      </w:r>
      <w:r>
        <w:rPr>
          <w:rFonts w:eastAsia="Calibri"/>
          <w:sz w:val="28"/>
          <w:szCs w:val="28"/>
          <w:lang w:eastAsia="en-US"/>
        </w:rPr>
        <w:t>сорока</w:t>
      </w:r>
      <w:r w:rsidRPr="00C53D95">
        <w:rPr>
          <w:rFonts w:eastAsia="Calibri"/>
          <w:sz w:val="28"/>
          <w:szCs w:val="28"/>
          <w:lang w:eastAsia="en-US"/>
        </w:rPr>
        <w:t xml:space="preserve">) информационных партнеров, сопровождающих </w:t>
      </w:r>
      <w:r>
        <w:rPr>
          <w:sz w:val="28"/>
          <w:szCs w:val="28"/>
        </w:rPr>
        <w:t>Всероссийский проект</w:t>
      </w:r>
      <w:r w:rsidRPr="00C53D95">
        <w:rPr>
          <w:rFonts w:eastAsia="Calibri"/>
          <w:sz w:val="28"/>
          <w:szCs w:val="28"/>
          <w:lang w:eastAsia="en-US"/>
        </w:rPr>
        <w:t xml:space="preserve"> и размещающих информацию о</w:t>
      </w:r>
      <w:r>
        <w:rPr>
          <w:rFonts w:eastAsia="Calibri"/>
          <w:sz w:val="28"/>
          <w:szCs w:val="28"/>
          <w:lang w:eastAsia="en-US"/>
        </w:rPr>
        <w:t> </w:t>
      </w:r>
      <w:r w:rsidRPr="00C53D95">
        <w:rPr>
          <w:rFonts w:eastAsia="Calibri"/>
          <w:sz w:val="28"/>
          <w:szCs w:val="28"/>
          <w:lang w:eastAsia="en-US"/>
        </w:rPr>
        <w:t>нем;</w:t>
      </w:r>
    </w:p>
    <w:p w:rsidR="0091073E" w:rsidRPr="00C53D95" w:rsidRDefault="0091073E" w:rsidP="0087615F">
      <w:pPr>
        <w:pStyle w:val="af8"/>
        <w:numPr>
          <w:ilvl w:val="0"/>
          <w:numId w:val="58"/>
        </w:numPr>
        <w:tabs>
          <w:tab w:val="left" w:pos="0"/>
          <w:tab w:val="left" w:pos="1560"/>
        </w:tabs>
        <w:ind w:left="0" w:firstLine="709"/>
        <w:jc w:val="both"/>
        <w:rPr>
          <w:rFonts w:eastAsia="Calibri"/>
          <w:sz w:val="28"/>
          <w:szCs w:val="28"/>
          <w:lang w:eastAsia="en-US"/>
        </w:rPr>
      </w:pPr>
      <w:r w:rsidRPr="00C53D95">
        <w:rPr>
          <w:rFonts w:eastAsia="Calibri"/>
          <w:sz w:val="28"/>
          <w:szCs w:val="28"/>
          <w:lang w:eastAsia="en-US"/>
        </w:rPr>
        <w:t>не менее 50 (пятидесяти) публикаций в деловых и отраслевых СМИ, входящих в ТОП-100 цитируемых печатных СМИ и интернет-ресурсов рейтинга Медиалогии по состоянию на апрель 2021 г</w:t>
      </w:r>
      <w:r>
        <w:rPr>
          <w:rFonts w:eastAsia="Calibri"/>
          <w:sz w:val="28"/>
          <w:szCs w:val="28"/>
          <w:lang w:eastAsia="en-US"/>
        </w:rPr>
        <w:t>ода, в том числе не менее 3 (тре</w:t>
      </w:r>
      <w:r w:rsidRPr="00C53D95">
        <w:rPr>
          <w:rFonts w:eastAsia="Calibri"/>
          <w:sz w:val="28"/>
          <w:szCs w:val="28"/>
          <w:lang w:eastAsia="en-US"/>
        </w:rPr>
        <w:t>х) интервью с представителем Заказчика;</w:t>
      </w:r>
    </w:p>
    <w:p w:rsidR="0091073E" w:rsidRDefault="0091073E" w:rsidP="0055144B">
      <w:pPr>
        <w:pStyle w:val="af8"/>
        <w:numPr>
          <w:ilvl w:val="0"/>
          <w:numId w:val="58"/>
        </w:numPr>
        <w:tabs>
          <w:tab w:val="left" w:pos="0"/>
          <w:tab w:val="left" w:pos="1560"/>
        </w:tabs>
        <w:ind w:left="0" w:firstLine="709"/>
        <w:jc w:val="both"/>
        <w:rPr>
          <w:rFonts w:eastAsia="Calibri"/>
          <w:sz w:val="28"/>
          <w:szCs w:val="28"/>
          <w:lang w:eastAsia="en-US"/>
        </w:rPr>
      </w:pPr>
      <w:r>
        <w:rPr>
          <w:rFonts w:eastAsia="Calibri"/>
          <w:sz w:val="28"/>
          <w:szCs w:val="28"/>
          <w:lang w:eastAsia="en-US"/>
        </w:rPr>
        <w:t xml:space="preserve">не менее </w:t>
      </w:r>
      <w:r w:rsidR="00B6393D">
        <w:rPr>
          <w:rFonts w:eastAsia="Calibri"/>
          <w:sz w:val="28"/>
          <w:szCs w:val="28"/>
          <w:lang w:eastAsia="en-US"/>
        </w:rPr>
        <w:t>38</w:t>
      </w:r>
      <w:r>
        <w:rPr>
          <w:rFonts w:eastAsia="Calibri"/>
          <w:sz w:val="28"/>
          <w:szCs w:val="28"/>
          <w:lang w:eastAsia="en-US"/>
        </w:rPr>
        <w:t>0</w:t>
      </w:r>
      <w:r w:rsidRPr="00C53D95">
        <w:rPr>
          <w:rFonts w:eastAsia="Calibri"/>
          <w:sz w:val="28"/>
          <w:szCs w:val="28"/>
          <w:lang w:eastAsia="en-US"/>
        </w:rPr>
        <w:t xml:space="preserve"> (</w:t>
      </w:r>
      <w:r w:rsidR="00B6393D">
        <w:rPr>
          <w:rFonts w:eastAsia="Calibri"/>
          <w:sz w:val="28"/>
          <w:szCs w:val="28"/>
          <w:lang w:eastAsia="en-US"/>
        </w:rPr>
        <w:t>трехсот восьмидесяти</w:t>
      </w:r>
      <w:r w:rsidRPr="00C53D95">
        <w:rPr>
          <w:rFonts w:eastAsia="Calibri"/>
          <w:sz w:val="28"/>
          <w:szCs w:val="28"/>
          <w:lang w:eastAsia="en-US"/>
        </w:rPr>
        <w:t xml:space="preserve">) публикаций за весь период проведения </w:t>
      </w:r>
      <w:r>
        <w:rPr>
          <w:sz w:val="28"/>
          <w:szCs w:val="28"/>
        </w:rPr>
        <w:t>Всероссийского проекта</w:t>
      </w:r>
      <w:r w:rsidR="00B6393D">
        <w:rPr>
          <w:sz w:val="28"/>
          <w:szCs w:val="28"/>
        </w:rPr>
        <w:t>, в том числе</w:t>
      </w:r>
      <w:r w:rsidR="00B6393D" w:rsidRPr="00B6393D">
        <w:rPr>
          <w:rFonts w:eastAsia="Calibri"/>
          <w:sz w:val="28"/>
          <w:szCs w:val="28"/>
          <w:lang w:eastAsia="en-US"/>
        </w:rPr>
        <w:t xml:space="preserve"> </w:t>
      </w:r>
      <w:r w:rsidR="00B6393D" w:rsidRPr="00C53D95">
        <w:rPr>
          <w:rFonts w:eastAsia="Calibri"/>
          <w:sz w:val="28"/>
          <w:szCs w:val="28"/>
          <w:lang w:eastAsia="en-US"/>
        </w:rPr>
        <w:t>не менее 250 (двухсот пятидесяти) публикаций в наибол</w:t>
      </w:r>
      <w:r w:rsidR="0055144B">
        <w:rPr>
          <w:rFonts w:eastAsia="Calibri"/>
          <w:sz w:val="28"/>
          <w:szCs w:val="28"/>
          <w:lang w:eastAsia="en-US"/>
        </w:rPr>
        <w:t>ее рейтинговых региональных СМИ.</w:t>
      </w:r>
    </w:p>
    <w:p w:rsidR="0091073E" w:rsidRDefault="0091073E" w:rsidP="0091073E">
      <w:pPr>
        <w:pStyle w:val="af8"/>
        <w:tabs>
          <w:tab w:val="left" w:pos="1418"/>
        </w:tabs>
        <w:ind w:left="0" w:firstLine="709"/>
        <w:jc w:val="both"/>
        <w:rPr>
          <w:rFonts w:eastAsia="Calibri"/>
          <w:sz w:val="28"/>
        </w:rPr>
      </w:pPr>
      <w:r w:rsidRPr="000102A5">
        <w:rPr>
          <w:rFonts w:eastAsia="Calibri"/>
          <w:i/>
          <w:sz w:val="28"/>
        </w:rPr>
        <w:lastRenderedPageBreak/>
        <w:t>Примечание:</w:t>
      </w:r>
      <w:r w:rsidRPr="000102A5">
        <w:rPr>
          <w:rFonts w:eastAsia="Calibri"/>
          <w:sz w:val="28"/>
        </w:rPr>
        <w:t xml:space="preserve"> список аккаунтов Заказчика в социальных сетях формируется Заказчиком и предоставляется Исполнителю в течение 10</w:t>
      </w:r>
      <w:r>
        <w:rPr>
          <w:rFonts w:eastAsia="Calibri"/>
          <w:sz w:val="28"/>
        </w:rPr>
        <w:t> </w:t>
      </w:r>
      <w:r w:rsidRPr="000102A5">
        <w:rPr>
          <w:rFonts w:eastAsia="Calibri"/>
          <w:sz w:val="28"/>
        </w:rPr>
        <w:t>(десяти) рабочих дней с</w:t>
      </w:r>
      <w:r>
        <w:rPr>
          <w:rFonts w:eastAsia="Calibri"/>
          <w:sz w:val="28"/>
        </w:rPr>
        <w:t> </w:t>
      </w:r>
      <w:r w:rsidRPr="000102A5">
        <w:rPr>
          <w:rFonts w:eastAsia="Calibri"/>
          <w:sz w:val="28"/>
        </w:rPr>
        <w:t>даты подписания Договора.</w:t>
      </w:r>
    </w:p>
    <w:p w:rsidR="0091073E" w:rsidRDefault="0091073E" w:rsidP="0091073E">
      <w:pPr>
        <w:pStyle w:val="af8"/>
        <w:tabs>
          <w:tab w:val="left" w:pos="1418"/>
        </w:tabs>
        <w:ind w:left="0" w:firstLine="709"/>
        <w:jc w:val="both"/>
        <w:rPr>
          <w:rFonts w:eastAsia="Calibri"/>
          <w:sz w:val="28"/>
        </w:rPr>
      </w:pPr>
    </w:p>
    <w:p w:rsidR="0091073E" w:rsidRPr="000102A5" w:rsidRDefault="0091073E" w:rsidP="0087615F">
      <w:pPr>
        <w:pStyle w:val="af8"/>
        <w:numPr>
          <w:ilvl w:val="2"/>
          <w:numId w:val="43"/>
        </w:numPr>
        <w:tabs>
          <w:tab w:val="left" w:pos="1418"/>
        </w:tabs>
        <w:ind w:left="0" w:firstLine="709"/>
        <w:jc w:val="both"/>
        <w:rPr>
          <w:rFonts w:eastAsia="Calibri"/>
          <w:sz w:val="28"/>
          <w:u w:val="single"/>
        </w:rPr>
      </w:pPr>
      <w:r w:rsidRPr="000102A5">
        <w:rPr>
          <w:sz w:val="28"/>
          <w:szCs w:val="28"/>
          <w:u w:val="single"/>
        </w:rPr>
        <w:t xml:space="preserve">Организация информирования о пресс-конференции и старте </w:t>
      </w:r>
      <w:r>
        <w:rPr>
          <w:sz w:val="28"/>
          <w:szCs w:val="28"/>
          <w:u w:val="single"/>
        </w:rPr>
        <w:t>Всероссийского проекта</w:t>
      </w:r>
      <w:r w:rsidRPr="000102A5">
        <w:rPr>
          <w:sz w:val="28"/>
          <w:szCs w:val="28"/>
          <w:u w:val="single"/>
        </w:rPr>
        <w:t>:</w:t>
      </w:r>
    </w:p>
    <w:p w:rsidR="0091073E" w:rsidRPr="000102A5" w:rsidRDefault="0091073E" w:rsidP="0087615F">
      <w:pPr>
        <w:pStyle w:val="af8"/>
        <w:numPr>
          <w:ilvl w:val="0"/>
          <w:numId w:val="58"/>
        </w:numPr>
        <w:tabs>
          <w:tab w:val="left" w:pos="1418"/>
        </w:tabs>
        <w:ind w:left="0" w:firstLine="709"/>
        <w:jc w:val="both"/>
        <w:rPr>
          <w:rFonts w:eastAsia="Calibri"/>
          <w:sz w:val="28"/>
        </w:rPr>
      </w:pPr>
      <w:r w:rsidRPr="000102A5">
        <w:rPr>
          <w:sz w:val="28"/>
          <w:szCs w:val="28"/>
        </w:rPr>
        <w:t>согласование формата и площадки проведения пресс-конференции;</w:t>
      </w:r>
    </w:p>
    <w:p w:rsidR="0091073E" w:rsidRPr="000102A5" w:rsidRDefault="0091073E" w:rsidP="0087615F">
      <w:pPr>
        <w:pStyle w:val="af8"/>
        <w:numPr>
          <w:ilvl w:val="0"/>
          <w:numId w:val="58"/>
        </w:numPr>
        <w:tabs>
          <w:tab w:val="left" w:pos="1418"/>
        </w:tabs>
        <w:ind w:left="0" w:firstLine="709"/>
        <w:jc w:val="both"/>
        <w:rPr>
          <w:rFonts w:eastAsia="Calibri"/>
          <w:sz w:val="28"/>
        </w:rPr>
      </w:pPr>
      <w:r w:rsidRPr="000102A5">
        <w:rPr>
          <w:sz w:val="28"/>
          <w:szCs w:val="28"/>
        </w:rPr>
        <w:t>согласование состава спикеров пресс-конференции;</w:t>
      </w:r>
    </w:p>
    <w:p w:rsidR="0091073E" w:rsidRPr="000102A5" w:rsidRDefault="0091073E" w:rsidP="0087615F">
      <w:pPr>
        <w:pStyle w:val="af8"/>
        <w:numPr>
          <w:ilvl w:val="0"/>
          <w:numId w:val="58"/>
        </w:numPr>
        <w:tabs>
          <w:tab w:val="left" w:pos="1418"/>
        </w:tabs>
        <w:ind w:left="0" w:firstLine="709"/>
        <w:jc w:val="both"/>
        <w:rPr>
          <w:rFonts w:eastAsia="Calibri"/>
          <w:sz w:val="28"/>
        </w:rPr>
      </w:pPr>
      <w:r w:rsidRPr="000102A5">
        <w:rPr>
          <w:sz w:val="28"/>
          <w:szCs w:val="28"/>
        </w:rPr>
        <w:t>подготовка сценария пресс-конференции;</w:t>
      </w:r>
    </w:p>
    <w:p w:rsidR="0091073E" w:rsidRPr="001E3143" w:rsidRDefault="0091073E" w:rsidP="0087615F">
      <w:pPr>
        <w:pStyle w:val="af8"/>
        <w:numPr>
          <w:ilvl w:val="0"/>
          <w:numId w:val="58"/>
        </w:numPr>
        <w:tabs>
          <w:tab w:val="left" w:pos="1418"/>
        </w:tabs>
        <w:ind w:left="0" w:firstLine="709"/>
        <w:jc w:val="both"/>
        <w:rPr>
          <w:sz w:val="28"/>
          <w:szCs w:val="28"/>
        </w:rPr>
      </w:pPr>
      <w:r w:rsidRPr="001E3143">
        <w:rPr>
          <w:sz w:val="28"/>
          <w:szCs w:val="28"/>
        </w:rPr>
        <w:t>подготовка визуальных материалов для пресс-конференции;</w:t>
      </w:r>
    </w:p>
    <w:p w:rsidR="0091073E" w:rsidRPr="001E3143" w:rsidRDefault="0091073E" w:rsidP="0087615F">
      <w:pPr>
        <w:pStyle w:val="af8"/>
        <w:numPr>
          <w:ilvl w:val="0"/>
          <w:numId w:val="58"/>
        </w:numPr>
        <w:tabs>
          <w:tab w:val="left" w:pos="1418"/>
        </w:tabs>
        <w:ind w:left="0" w:firstLine="709"/>
        <w:jc w:val="both"/>
        <w:rPr>
          <w:sz w:val="28"/>
          <w:szCs w:val="28"/>
        </w:rPr>
      </w:pPr>
      <w:r w:rsidRPr="001E3143">
        <w:rPr>
          <w:sz w:val="28"/>
          <w:szCs w:val="28"/>
        </w:rPr>
        <w:t>приглашение спикеров для участия в пресс-конференции;</w:t>
      </w:r>
    </w:p>
    <w:p w:rsidR="0091073E" w:rsidRPr="001E3143" w:rsidRDefault="0091073E" w:rsidP="0087615F">
      <w:pPr>
        <w:pStyle w:val="af8"/>
        <w:numPr>
          <w:ilvl w:val="0"/>
          <w:numId w:val="58"/>
        </w:numPr>
        <w:tabs>
          <w:tab w:val="left" w:pos="1418"/>
        </w:tabs>
        <w:ind w:left="0" w:firstLine="709"/>
        <w:jc w:val="both"/>
        <w:rPr>
          <w:sz w:val="28"/>
          <w:szCs w:val="28"/>
        </w:rPr>
      </w:pPr>
      <w:r w:rsidRPr="001E3143">
        <w:rPr>
          <w:sz w:val="28"/>
          <w:szCs w:val="28"/>
        </w:rPr>
        <w:t>приглашение представителей СМИ для участия в пресс-конференции;</w:t>
      </w:r>
    </w:p>
    <w:p w:rsidR="0091073E" w:rsidRPr="000102A5" w:rsidRDefault="0091073E" w:rsidP="0087615F">
      <w:pPr>
        <w:pStyle w:val="af8"/>
        <w:numPr>
          <w:ilvl w:val="0"/>
          <w:numId w:val="58"/>
        </w:numPr>
        <w:tabs>
          <w:tab w:val="left" w:pos="1418"/>
        </w:tabs>
        <w:ind w:left="0" w:firstLine="709"/>
        <w:jc w:val="both"/>
        <w:rPr>
          <w:sz w:val="28"/>
          <w:szCs w:val="28"/>
        </w:rPr>
      </w:pPr>
      <w:r w:rsidRPr="001E3143">
        <w:rPr>
          <w:sz w:val="28"/>
          <w:szCs w:val="28"/>
        </w:rPr>
        <w:t xml:space="preserve">приглашение потенциальных участников </w:t>
      </w:r>
      <w:r>
        <w:rPr>
          <w:sz w:val="28"/>
          <w:szCs w:val="28"/>
        </w:rPr>
        <w:t xml:space="preserve">Всероссийского проекта </w:t>
      </w:r>
      <w:r w:rsidRPr="001E3143">
        <w:rPr>
          <w:sz w:val="28"/>
          <w:szCs w:val="28"/>
        </w:rPr>
        <w:t>для участия в пресс-конференции</w:t>
      </w:r>
      <w:r>
        <w:rPr>
          <w:sz w:val="28"/>
          <w:szCs w:val="28"/>
        </w:rPr>
        <w:t>;</w:t>
      </w:r>
    </w:p>
    <w:p w:rsidR="0091073E" w:rsidRPr="000102A5" w:rsidRDefault="0091073E" w:rsidP="00516962">
      <w:pPr>
        <w:pStyle w:val="af8"/>
        <w:numPr>
          <w:ilvl w:val="0"/>
          <w:numId w:val="58"/>
        </w:numPr>
        <w:tabs>
          <w:tab w:val="left" w:pos="1418"/>
        </w:tabs>
        <w:spacing w:after="240"/>
        <w:ind w:left="0" w:firstLine="709"/>
        <w:contextualSpacing w:val="0"/>
        <w:jc w:val="both"/>
        <w:rPr>
          <w:sz w:val="28"/>
          <w:szCs w:val="28"/>
        </w:rPr>
      </w:pPr>
      <w:r>
        <w:rPr>
          <w:sz w:val="28"/>
          <w:szCs w:val="28"/>
        </w:rPr>
        <w:t>подготовка и согласование проекта пресс-релиза о старте</w:t>
      </w:r>
      <w:r w:rsidRPr="00B423BB">
        <w:rPr>
          <w:sz w:val="28"/>
          <w:szCs w:val="28"/>
        </w:rPr>
        <w:t xml:space="preserve"> </w:t>
      </w:r>
      <w:r>
        <w:rPr>
          <w:sz w:val="28"/>
          <w:szCs w:val="28"/>
        </w:rPr>
        <w:t>Всероссийского проекта</w:t>
      </w:r>
      <w:r w:rsidRPr="000102A5">
        <w:rPr>
          <w:sz w:val="28"/>
          <w:szCs w:val="28"/>
        </w:rPr>
        <w:t xml:space="preserve"> </w:t>
      </w:r>
      <w:r>
        <w:rPr>
          <w:sz w:val="28"/>
          <w:szCs w:val="28"/>
        </w:rPr>
        <w:t xml:space="preserve">с указанием цели и </w:t>
      </w:r>
      <w:r w:rsidRPr="009F5EB5">
        <w:rPr>
          <w:sz w:val="28"/>
          <w:szCs w:val="28"/>
        </w:rPr>
        <w:t>зада</w:t>
      </w:r>
      <w:r>
        <w:rPr>
          <w:sz w:val="28"/>
          <w:szCs w:val="28"/>
        </w:rPr>
        <w:t xml:space="preserve">ч, </w:t>
      </w:r>
      <w:r w:rsidRPr="009F5EB5">
        <w:rPr>
          <w:sz w:val="28"/>
          <w:szCs w:val="28"/>
        </w:rPr>
        <w:t>требований к</w:t>
      </w:r>
      <w:r>
        <w:rPr>
          <w:sz w:val="28"/>
          <w:szCs w:val="28"/>
        </w:rPr>
        <w:t xml:space="preserve"> </w:t>
      </w:r>
      <w:r w:rsidRPr="009F5EB5">
        <w:rPr>
          <w:sz w:val="28"/>
          <w:szCs w:val="28"/>
        </w:rPr>
        <w:t>участникам, предварительного графика и перечня наиболее</w:t>
      </w:r>
      <w:r>
        <w:rPr>
          <w:sz w:val="28"/>
          <w:szCs w:val="28"/>
        </w:rPr>
        <w:t xml:space="preserve"> важных мероприятий в </w:t>
      </w:r>
      <w:r w:rsidRPr="009F5EB5">
        <w:rPr>
          <w:sz w:val="28"/>
          <w:szCs w:val="28"/>
        </w:rPr>
        <w:t xml:space="preserve">рамках </w:t>
      </w:r>
      <w:r>
        <w:rPr>
          <w:sz w:val="28"/>
          <w:szCs w:val="28"/>
        </w:rPr>
        <w:t>Всероссийского проекта.</w:t>
      </w:r>
    </w:p>
    <w:p w:rsidR="0091073E" w:rsidRDefault="0091073E" w:rsidP="0091073E">
      <w:pPr>
        <w:pStyle w:val="af8"/>
        <w:tabs>
          <w:tab w:val="left" w:pos="1418"/>
        </w:tabs>
        <w:ind w:left="0" w:firstLine="709"/>
        <w:jc w:val="both"/>
        <w:rPr>
          <w:rFonts w:eastAsia="Calibri"/>
          <w:sz w:val="28"/>
        </w:rPr>
      </w:pPr>
      <w:r w:rsidRPr="000102A5">
        <w:rPr>
          <w:rFonts w:eastAsia="Calibri"/>
          <w:i/>
          <w:sz w:val="28"/>
        </w:rPr>
        <w:t>Примечание:</w:t>
      </w:r>
      <w:r w:rsidRPr="000102A5">
        <w:rPr>
          <w:rFonts w:eastAsia="Calibri"/>
          <w:sz w:val="28"/>
        </w:rPr>
        <w:t xml:space="preserve"> площадка для пресс-конференции, оснащенная всем необходимым оборудованием, в том числе для проведения онлайн-трансляции в</w:t>
      </w:r>
      <w:r>
        <w:rPr>
          <w:rFonts w:eastAsia="Calibri"/>
          <w:sz w:val="28"/>
        </w:rPr>
        <w:t> </w:t>
      </w:r>
      <w:r w:rsidRPr="000102A5">
        <w:rPr>
          <w:rFonts w:eastAsia="Calibri"/>
          <w:sz w:val="28"/>
        </w:rPr>
        <w:t>прямом эфире, предоставляется Заказчиком.</w:t>
      </w:r>
    </w:p>
    <w:p w:rsidR="0091073E" w:rsidRPr="00A603CE" w:rsidRDefault="0091073E" w:rsidP="0091073E">
      <w:pPr>
        <w:pStyle w:val="af8"/>
        <w:tabs>
          <w:tab w:val="left" w:pos="1418"/>
        </w:tabs>
        <w:ind w:left="0" w:firstLine="709"/>
        <w:jc w:val="both"/>
        <w:rPr>
          <w:rFonts w:eastAsia="Calibri"/>
          <w:sz w:val="28"/>
        </w:rPr>
      </w:pPr>
    </w:p>
    <w:p w:rsidR="0091073E" w:rsidRPr="00F00711" w:rsidRDefault="0091073E" w:rsidP="0087615F">
      <w:pPr>
        <w:pStyle w:val="af8"/>
        <w:numPr>
          <w:ilvl w:val="2"/>
          <w:numId w:val="43"/>
        </w:numPr>
        <w:tabs>
          <w:tab w:val="left" w:pos="1418"/>
        </w:tabs>
        <w:ind w:left="0" w:firstLine="709"/>
        <w:jc w:val="both"/>
        <w:rPr>
          <w:rFonts w:eastAsia="Calibri"/>
          <w:sz w:val="28"/>
          <w:u w:val="single"/>
        </w:rPr>
      </w:pPr>
      <w:r>
        <w:rPr>
          <w:sz w:val="28"/>
          <w:szCs w:val="28"/>
          <w:u w:val="single"/>
        </w:rPr>
        <w:t>В</w:t>
      </w:r>
      <w:r w:rsidRPr="00F00711">
        <w:rPr>
          <w:sz w:val="28"/>
          <w:szCs w:val="28"/>
          <w:u w:val="single"/>
        </w:rPr>
        <w:t>идеосопровождение</w:t>
      </w:r>
      <w:r>
        <w:rPr>
          <w:sz w:val="28"/>
          <w:szCs w:val="28"/>
          <w:u w:val="single"/>
        </w:rPr>
        <w:t xml:space="preserve"> Всероссийского проекта</w:t>
      </w:r>
      <w:r w:rsidRPr="00F00711">
        <w:rPr>
          <w:sz w:val="28"/>
          <w:szCs w:val="28"/>
          <w:u w:val="single"/>
        </w:rPr>
        <w:t>, включая:</w:t>
      </w:r>
    </w:p>
    <w:p w:rsidR="0091073E" w:rsidRPr="000102A5" w:rsidRDefault="0091073E" w:rsidP="0087615F">
      <w:pPr>
        <w:pStyle w:val="af8"/>
        <w:numPr>
          <w:ilvl w:val="0"/>
          <w:numId w:val="61"/>
        </w:numPr>
        <w:tabs>
          <w:tab w:val="left" w:pos="1418"/>
        </w:tabs>
        <w:ind w:left="0" w:firstLine="709"/>
        <w:contextualSpacing w:val="0"/>
        <w:jc w:val="both"/>
        <w:rPr>
          <w:rFonts w:eastAsia="Calibri"/>
          <w:sz w:val="28"/>
        </w:rPr>
      </w:pPr>
      <w:r>
        <w:rPr>
          <w:sz w:val="28"/>
          <w:szCs w:val="28"/>
        </w:rPr>
        <w:t xml:space="preserve">Производство видеоматериалов </w:t>
      </w:r>
      <w:r w:rsidRPr="000102A5">
        <w:rPr>
          <w:sz w:val="28"/>
          <w:szCs w:val="28"/>
        </w:rPr>
        <w:t xml:space="preserve">в количестве </w:t>
      </w:r>
      <w:r>
        <w:rPr>
          <w:sz w:val="28"/>
          <w:szCs w:val="28"/>
        </w:rPr>
        <w:t xml:space="preserve">– </w:t>
      </w:r>
      <w:r w:rsidRPr="000102A5">
        <w:rPr>
          <w:sz w:val="28"/>
          <w:szCs w:val="28"/>
        </w:rPr>
        <w:t>не менее 3 (трех):</w:t>
      </w:r>
    </w:p>
    <w:p w:rsidR="0091073E" w:rsidRPr="002701D0" w:rsidRDefault="0091073E" w:rsidP="0087615F">
      <w:pPr>
        <w:pStyle w:val="af8"/>
        <w:numPr>
          <w:ilvl w:val="0"/>
          <w:numId w:val="58"/>
        </w:numPr>
        <w:tabs>
          <w:tab w:val="left" w:pos="1418"/>
        </w:tabs>
        <w:ind w:left="0" w:firstLine="709"/>
        <w:jc w:val="both"/>
        <w:rPr>
          <w:rFonts w:eastAsia="Calibri"/>
          <w:sz w:val="28"/>
        </w:rPr>
      </w:pPr>
      <w:r w:rsidRPr="000102A5">
        <w:rPr>
          <w:sz w:val="28"/>
          <w:szCs w:val="28"/>
        </w:rPr>
        <w:t xml:space="preserve">видеотизер </w:t>
      </w:r>
      <w:r>
        <w:rPr>
          <w:sz w:val="28"/>
          <w:szCs w:val="28"/>
        </w:rPr>
        <w:t>с анонсом о старте Всероссийского проекта</w:t>
      </w:r>
      <w:r w:rsidRPr="000102A5">
        <w:rPr>
          <w:sz w:val="28"/>
          <w:szCs w:val="28"/>
        </w:rPr>
        <w:t xml:space="preserve"> для привлечения потенциальных участников хронометражем от 15 (пятнадцати) </w:t>
      </w:r>
      <w:r>
        <w:rPr>
          <w:sz w:val="28"/>
          <w:szCs w:val="28"/>
        </w:rPr>
        <w:t>до 45 </w:t>
      </w:r>
      <w:r w:rsidRPr="000102A5">
        <w:rPr>
          <w:sz w:val="28"/>
          <w:szCs w:val="28"/>
        </w:rPr>
        <w:t>(сорока пяти) секунд в одном из форматов: mpeg4, AVI, HD, mov;</w:t>
      </w:r>
    </w:p>
    <w:p w:rsidR="0091073E" w:rsidRPr="000102A5" w:rsidRDefault="0091073E" w:rsidP="0087615F">
      <w:pPr>
        <w:pStyle w:val="af8"/>
        <w:numPr>
          <w:ilvl w:val="0"/>
          <w:numId w:val="58"/>
        </w:numPr>
        <w:tabs>
          <w:tab w:val="left" w:pos="1418"/>
        </w:tabs>
        <w:ind w:left="0" w:firstLine="709"/>
        <w:jc w:val="both"/>
        <w:rPr>
          <w:rFonts w:eastAsia="Calibri"/>
          <w:sz w:val="28"/>
        </w:rPr>
      </w:pPr>
      <w:r w:rsidRPr="000102A5">
        <w:rPr>
          <w:sz w:val="28"/>
          <w:szCs w:val="28"/>
        </w:rPr>
        <w:t xml:space="preserve">видеоролик по промежуточным результатам </w:t>
      </w:r>
      <w:r>
        <w:rPr>
          <w:sz w:val="28"/>
          <w:szCs w:val="28"/>
        </w:rPr>
        <w:t>Всероссийского проекта с целью демонстрации на О</w:t>
      </w:r>
      <w:r w:rsidRPr="000102A5">
        <w:rPr>
          <w:sz w:val="28"/>
          <w:szCs w:val="28"/>
        </w:rPr>
        <w:t>чной предзащите хронометражем от</w:t>
      </w:r>
      <w:r>
        <w:rPr>
          <w:sz w:val="28"/>
          <w:szCs w:val="28"/>
        </w:rPr>
        <w:t> </w:t>
      </w:r>
      <w:r w:rsidRPr="000102A5">
        <w:rPr>
          <w:sz w:val="28"/>
          <w:szCs w:val="28"/>
        </w:rPr>
        <w:t>40</w:t>
      </w:r>
      <w:r>
        <w:rPr>
          <w:sz w:val="28"/>
          <w:szCs w:val="28"/>
        </w:rPr>
        <w:t xml:space="preserve"> (сорока) </w:t>
      </w:r>
      <w:r w:rsidRPr="000102A5">
        <w:rPr>
          <w:sz w:val="28"/>
          <w:szCs w:val="28"/>
        </w:rPr>
        <w:t>до 150 (ста пятидесяти) секунд в одном из форматов: mpeg4, AVI, H</w:t>
      </w:r>
      <w:r>
        <w:rPr>
          <w:sz w:val="28"/>
          <w:szCs w:val="28"/>
        </w:rPr>
        <w:t>D, mov;</w:t>
      </w:r>
    </w:p>
    <w:p w:rsidR="0091073E" w:rsidRPr="000102A5" w:rsidRDefault="0091073E" w:rsidP="0087615F">
      <w:pPr>
        <w:pStyle w:val="af8"/>
        <w:numPr>
          <w:ilvl w:val="0"/>
          <w:numId w:val="58"/>
        </w:numPr>
        <w:tabs>
          <w:tab w:val="left" w:pos="1418"/>
        </w:tabs>
        <w:ind w:left="0" w:firstLine="709"/>
        <w:jc w:val="both"/>
        <w:rPr>
          <w:rFonts w:eastAsia="Calibri"/>
          <w:sz w:val="28"/>
        </w:rPr>
      </w:pPr>
      <w:r>
        <w:rPr>
          <w:sz w:val="28"/>
          <w:szCs w:val="28"/>
        </w:rPr>
        <w:t xml:space="preserve">финальный </w:t>
      </w:r>
      <w:r w:rsidRPr="000102A5">
        <w:rPr>
          <w:sz w:val="28"/>
          <w:szCs w:val="28"/>
        </w:rPr>
        <w:t xml:space="preserve">видеоролик </w:t>
      </w:r>
      <w:r>
        <w:rPr>
          <w:sz w:val="28"/>
          <w:szCs w:val="28"/>
        </w:rPr>
        <w:t xml:space="preserve">о ходе </w:t>
      </w:r>
      <w:r w:rsidRPr="000102A5">
        <w:rPr>
          <w:sz w:val="28"/>
          <w:szCs w:val="28"/>
        </w:rPr>
        <w:t xml:space="preserve">проведения </w:t>
      </w:r>
      <w:r>
        <w:rPr>
          <w:sz w:val="28"/>
          <w:szCs w:val="28"/>
        </w:rPr>
        <w:t>и результатах Всероссийского проекта</w:t>
      </w:r>
      <w:r w:rsidRPr="000102A5">
        <w:rPr>
          <w:sz w:val="28"/>
          <w:szCs w:val="28"/>
        </w:rPr>
        <w:t xml:space="preserve"> хронометражем от</w:t>
      </w:r>
      <w:r>
        <w:rPr>
          <w:sz w:val="28"/>
          <w:szCs w:val="28"/>
        </w:rPr>
        <w:t xml:space="preserve"> </w:t>
      </w:r>
      <w:r w:rsidRPr="000102A5">
        <w:rPr>
          <w:sz w:val="28"/>
          <w:szCs w:val="28"/>
        </w:rPr>
        <w:t>45</w:t>
      </w:r>
      <w:r>
        <w:rPr>
          <w:sz w:val="28"/>
          <w:szCs w:val="28"/>
        </w:rPr>
        <w:t xml:space="preserve"> </w:t>
      </w:r>
      <w:r w:rsidRPr="000102A5">
        <w:rPr>
          <w:sz w:val="28"/>
          <w:szCs w:val="28"/>
        </w:rPr>
        <w:t>(сорока пяти) до 240 (</w:t>
      </w:r>
      <w:r>
        <w:rPr>
          <w:sz w:val="28"/>
          <w:szCs w:val="28"/>
        </w:rPr>
        <w:t>двухсот</w:t>
      </w:r>
      <w:r w:rsidRPr="000102A5">
        <w:rPr>
          <w:sz w:val="28"/>
          <w:szCs w:val="28"/>
        </w:rPr>
        <w:t xml:space="preserve"> сорока) секунд в одном и</w:t>
      </w:r>
      <w:r>
        <w:rPr>
          <w:sz w:val="28"/>
          <w:szCs w:val="28"/>
        </w:rPr>
        <w:t>з форматов: mpeg4, AVI, HD, mov.</w:t>
      </w:r>
    </w:p>
    <w:p w:rsidR="0091073E" w:rsidRPr="000102A5" w:rsidRDefault="0091073E" w:rsidP="0087615F">
      <w:pPr>
        <w:pStyle w:val="af8"/>
        <w:numPr>
          <w:ilvl w:val="0"/>
          <w:numId w:val="61"/>
        </w:numPr>
        <w:tabs>
          <w:tab w:val="left" w:pos="1418"/>
        </w:tabs>
        <w:ind w:left="0" w:firstLine="709"/>
        <w:contextualSpacing w:val="0"/>
        <w:jc w:val="both"/>
        <w:rPr>
          <w:rFonts w:eastAsia="Calibri"/>
          <w:sz w:val="28"/>
        </w:rPr>
      </w:pPr>
      <w:r w:rsidRPr="000102A5">
        <w:rPr>
          <w:sz w:val="28"/>
          <w:szCs w:val="28"/>
        </w:rPr>
        <w:t xml:space="preserve">Размещение видеоматериалов вебинаров, проведенных в рамках </w:t>
      </w:r>
      <w:r w:rsidR="00BA196A">
        <w:rPr>
          <w:sz w:val="28"/>
          <w:szCs w:val="28"/>
        </w:rPr>
        <w:t xml:space="preserve">Акселератора </w:t>
      </w:r>
      <w:r>
        <w:rPr>
          <w:sz w:val="28"/>
          <w:szCs w:val="28"/>
        </w:rPr>
        <w:t>Всероссийского проекта</w:t>
      </w:r>
      <w:r w:rsidRPr="000102A5">
        <w:rPr>
          <w:sz w:val="28"/>
          <w:szCs w:val="28"/>
        </w:rPr>
        <w:t>.</w:t>
      </w:r>
    </w:p>
    <w:p w:rsidR="0091073E" w:rsidRPr="00E17EAD" w:rsidRDefault="0091073E" w:rsidP="0087615F">
      <w:pPr>
        <w:pStyle w:val="af8"/>
        <w:numPr>
          <w:ilvl w:val="0"/>
          <w:numId w:val="61"/>
        </w:numPr>
        <w:tabs>
          <w:tab w:val="left" w:pos="1418"/>
        </w:tabs>
        <w:ind w:left="0" w:firstLine="709"/>
        <w:contextualSpacing w:val="0"/>
        <w:jc w:val="both"/>
        <w:rPr>
          <w:rFonts w:eastAsia="Calibri"/>
          <w:sz w:val="28"/>
        </w:rPr>
      </w:pPr>
      <w:r w:rsidRPr="000102A5">
        <w:rPr>
          <w:sz w:val="28"/>
          <w:szCs w:val="28"/>
        </w:rPr>
        <w:t xml:space="preserve">Подготовка видео-контента для </w:t>
      </w:r>
      <w:r w:rsidRPr="000102A5">
        <w:rPr>
          <w:rFonts w:eastAsia="Calibri"/>
          <w:sz w:val="28"/>
          <w:szCs w:val="28"/>
        </w:rPr>
        <w:t>SMM</w:t>
      </w:r>
      <w:r>
        <w:rPr>
          <w:rFonts w:eastAsia="Calibri"/>
          <w:sz w:val="28"/>
          <w:szCs w:val="28"/>
        </w:rPr>
        <w:t>.</w:t>
      </w:r>
    </w:p>
    <w:p w:rsidR="0091073E" w:rsidRPr="000102A5" w:rsidRDefault="0091073E" w:rsidP="0087615F">
      <w:pPr>
        <w:pStyle w:val="af8"/>
        <w:numPr>
          <w:ilvl w:val="0"/>
          <w:numId w:val="61"/>
        </w:numPr>
        <w:tabs>
          <w:tab w:val="left" w:pos="1418"/>
        </w:tabs>
        <w:spacing w:after="120"/>
        <w:ind w:left="0" w:firstLine="709"/>
        <w:contextualSpacing w:val="0"/>
        <w:jc w:val="both"/>
        <w:rPr>
          <w:rFonts w:eastAsia="Calibri"/>
          <w:sz w:val="28"/>
        </w:rPr>
      </w:pPr>
      <w:r w:rsidRPr="000102A5">
        <w:rPr>
          <w:sz w:val="28"/>
          <w:szCs w:val="28"/>
        </w:rPr>
        <w:t xml:space="preserve">Подготовка технического задания на разработку презентационных видеороликов для </w:t>
      </w:r>
      <w:r>
        <w:rPr>
          <w:sz w:val="28"/>
          <w:szCs w:val="28"/>
        </w:rPr>
        <w:t>п</w:t>
      </w:r>
      <w:r w:rsidRPr="000102A5">
        <w:rPr>
          <w:sz w:val="28"/>
          <w:szCs w:val="28"/>
        </w:rPr>
        <w:t xml:space="preserve">роектных команд </w:t>
      </w:r>
      <w:r>
        <w:rPr>
          <w:sz w:val="28"/>
          <w:szCs w:val="28"/>
        </w:rPr>
        <w:t>Всероссийского проекта.</w:t>
      </w:r>
    </w:p>
    <w:p w:rsidR="0091073E" w:rsidRDefault="0091073E" w:rsidP="0091073E">
      <w:pPr>
        <w:pStyle w:val="af8"/>
        <w:tabs>
          <w:tab w:val="left" w:pos="1418"/>
        </w:tabs>
        <w:ind w:left="0" w:firstLine="709"/>
        <w:jc w:val="both"/>
        <w:rPr>
          <w:rFonts w:eastAsia="Calibri"/>
          <w:sz w:val="28"/>
        </w:rPr>
      </w:pPr>
      <w:r w:rsidRPr="000102A5">
        <w:rPr>
          <w:rFonts w:eastAsia="Calibri"/>
          <w:i/>
          <w:sz w:val="28"/>
        </w:rPr>
        <w:lastRenderedPageBreak/>
        <w:t>Примечание:</w:t>
      </w:r>
      <w:r w:rsidRPr="000102A5">
        <w:rPr>
          <w:rFonts w:eastAsia="Calibri"/>
          <w:sz w:val="28"/>
        </w:rPr>
        <w:t xml:space="preserve"> </w:t>
      </w:r>
      <w:r>
        <w:rPr>
          <w:rFonts w:eastAsia="Calibri"/>
          <w:sz w:val="28"/>
        </w:rPr>
        <w:t>о</w:t>
      </w:r>
      <w:r w:rsidRPr="000102A5">
        <w:rPr>
          <w:rFonts w:eastAsia="Calibri"/>
          <w:sz w:val="28"/>
        </w:rPr>
        <w:t>рганизация и проведение прямых трансляций, видеоинтервью представителей команд ТОП-30 производится Заказчиком самостоятельно.</w:t>
      </w:r>
    </w:p>
    <w:p w:rsidR="00A93AB9" w:rsidRDefault="00A93AB9" w:rsidP="0091073E">
      <w:pPr>
        <w:pStyle w:val="af8"/>
        <w:tabs>
          <w:tab w:val="left" w:pos="1418"/>
        </w:tabs>
        <w:ind w:left="0" w:firstLine="709"/>
        <w:jc w:val="both"/>
        <w:rPr>
          <w:rFonts w:eastAsia="Calibri"/>
          <w:sz w:val="28"/>
        </w:rPr>
      </w:pPr>
    </w:p>
    <w:p w:rsidR="0091073E" w:rsidRPr="00F26764" w:rsidRDefault="0091073E" w:rsidP="0087615F">
      <w:pPr>
        <w:pStyle w:val="af8"/>
        <w:numPr>
          <w:ilvl w:val="1"/>
          <w:numId w:val="43"/>
        </w:numPr>
        <w:tabs>
          <w:tab w:val="left" w:pos="567"/>
        </w:tabs>
        <w:ind w:left="0" w:firstLine="709"/>
        <w:jc w:val="both"/>
        <w:rPr>
          <w:rFonts w:eastAsia="Calibri"/>
          <w:sz w:val="28"/>
          <w:szCs w:val="28"/>
          <w:lang w:eastAsia="en-US"/>
        </w:rPr>
      </w:pPr>
      <w:r w:rsidRPr="00F26764">
        <w:rPr>
          <w:b/>
          <w:sz w:val="28"/>
          <w:szCs w:val="28"/>
        </w:rPr>
        <w:t xml:space="preserve">Организация </w:t>
      </w:r>
      <w:r>
        <w:rPr>
          <w:b/>
          <w:sz w:val="28"/>
          <w:szCs w:val="28"/>
        </w:rPr>
        <w:t xml:space="preserve">и проведение Конкурса, включая работу </w:t>
      </w:r>
      <w:r w:rsidRPr="00F26764">
        <w:rPr>
          <w:b/>
          <w:sz w:val="28"/>
          <w:szCs w:val="28"/>
        </w:rPr>
        <w:t xml:space="preserve">Конкурсной комиссии </w:t>
      </w:r>
      <w:r>
        <w:rPr>
          <w:b/>
          <w:sz w:val="28"/>
          <w:szCs w:val="28"/>
        </w:rPr>
        <w:t>и Экспертной группы, организацию</w:t>
      </w:r>
      <w:r w:rsidRPr="00F26764">
        <w:rPr>
          <w:b/>
          <w:sz w:val="28"/>
          <w:szCs w:val="28"/>
        </w:rPr>
        <w:t xml:space="preserve"> процесса заседаний </w:t>
      </w:r>
      <w:r>
        <w:rPr>
          <w:b/>
          <w:sz w:val="28"/>
          <w:szCs w:val="28"/>
        </w:rPr>
        <w:t>Конкурсной комиссии и Экспертной группы, Экспертное рейтингование</w:t>
      </w:r>
      <w:r w:rsidRPr="00F26764">
        <w:rPr>
          <w:b/>
          <w:sz w:val="28"/>
          <w:szCs w:val="28"/>
        </w:rPr>
        <w:t>, На</w:t>
      </w:r>
      <w:r>
        <w:rPr>
          <w:b/>
          <w:sz w:val="28"/>
          <w:szCs w:val="28"/>
        </w:rPr>
        <w:t>родное голосование</w:t>
      </w:r>
      <w:r w:rsidRPr="00F26764">
        <w:rPr>
          <w:b/>
          <w:sz w:val="28"/>
          <w:szCs w:val="28"/>
        </w:rPr>
        <w:t xml:space="preserve">, </w:t>
      </w:r>
      <w:r>
        <w:rPr>
          <w:b/>
          <w:sz w:val="28"/>
          <w:szCs w:val="28"/>
        </w:rPr>
        <w:t xml:space="preserve">мотивация </w:t>
      </w:r>
      <w:r w:rsidRPr="00F26764">
        <w:rPr>
          <w:b/>
          <w:sz w:val="28"/>
          <w:szCs w:val="28"/>
        </w:rPr>
        <w:t>экспертов</w:t>
      </w:r>
      <w:r>
        <w:rPr>
          <w:b/>
          <w:sz w:val="28"/>
          <w:szCs w:val="28"/>
        </w:rPr>
        <w:t xml:space="preserve"> и членов Конкурсной комиссии</w:t>
      </w:r>
      <w:r w:rsidRPr="00F26764">
        <w:rPr>
          <w:b/>
          <w:sz w:val="28"/>
          <w:szCs w:val="28"/>
        </w:rPr>
        <w:t>:</w:t>
      </w:r>
    </w:p>
    <w:p w:rsidR="00B6393D" w:rsidRDefault="00B6393D" w:rsidP="00B6393D">
      <w:pPr>
        <w:pStyle w:val="af8"/>
        <w:numPr>
          <w:ilvl w:val="2"/>
          <w:numId w:val="43"/>
        </w:numPr>
        <w:tabs>
          <w:tab w:val="left" w:pos="567"/>
        </w:tabs>
        <w:ind w:left="0" w:firstLine="709"/>
        <w:jc w:val="both"/>
        <w:rPr>
          <w:rFonts w:eastAsia="Calibri"/>
          <w:sz w:val="28"/>
          <w:szCs w:val="28"/>
          <w:lang w:eastAsia="en-US"/>
        </w:rPr>
      </w:pPr>
      <w:r>
        <w:rPr>
          <w:rFonts w:eastAsia="Calibri"/>
          <w:sz w:val="28"/>
          <w:szCs w:val="28"/>
          <w:lang w:eastAsia="en-US"/>
        </w:rPr>
        <w:t xml:space="preserve">Исполнитель предлагает кандидатуры для включения в </w:t>
      </w:r>
      <w:r w:rsidRPr="00F26764">
        <w:rPr>
          <w:rFonts w:eastAsia="Calibri"/>
          <w:sz w:val="28"/>
          <w:szCs w:val="28"/>
          <w:lang w:eastAsia="en-US"/>
        </w:rPr>
        <w:t>состав Экспертной группы и </w:t>
      </w:r>
      <w:r>
        <w:rPr>
          <w:rFonts w:eastAsia="Calibri"/>
          <w:sz w:val="28"/>
          <w:szCs w:val="28"/>
          <w:lang w:eastAsia="en-US"/>
        </w:rPr>
        <w:t>согласовывает</w:t>
      </w:r>
      <w:r w:rsidRPr="00F26764">
        <w:rPr>
          <w:rFonts w:eastAsia="Calibri"/>
          <w:sz w:val="28"/>
          <w:szCs w:val="28"/>
          <w:lang w:eastAsia="en-US"/>
        </w:rPr>
        <w:t xml:space="preserve"> их с Заказчиком в течение 10 (десяти) рабочих дней с даты подписания Договора.</w:t>
      </w:r>
    </w:p>
    <w:p w:rsidR="00C23D78" w:rsidRPr="00234D75" w:rsidRDefault="00C23D78" w:rsidP="00C23D78">
      <w:pPr>
        <w:pStyle w:val="af8"/>
        <w:numPr>
          <w:ilvl w:val="2"/>
          <w:numId w:val="43"/>
        </w:numPr>
        <w:tabs>
          <w:tab w:val="left" w:pos="1418"/>
        </w:tabs>
        <w:ind w:left="0" w:firstLine="709"/>
        <w:jc w:val="both"/>
        <w:rPr>
          <w:rFonts w:eastAsia="Calibri"/>
          <w:sz w:val="28"/>
          <w:szCs w:val="28"/>
          <w:lang w:eastAsia="en-US"/>
        </w:rPr>
      </w:pPr>
      <w:r w:rsidRPr="00234D75">
        <w:rPr>
          <w:rFonts w:eastAsia="Calibri"/>
          <w:sz w:val="28"/>
          <w:szCs w:val="28"/>
          <w:lang w:eastAsia="en-US"/>
        </w:rPr>
        <w:t xml:space="preserve">Исполнитель организует и проводит Установочный </w:t>
      </w:r>
      <w:r w:rsidR="00435E51">
        <w:rPr>
          <w:rFonts w:eastAsia="Calibri"/>
          <w:sz w:val="28"/>
          <w:szCs w:val="28"/>
          <w:lang w:eastAsia="en-US"/>
        </w:rPr>
        <w:t>модуль</w:t>
      </w:r>
      <w:r w:rsidRPr="00234D75">
        <w:rPr>
          <w:rFonts w:eastAsia="Calibri"/>
          <w:sz w:val="28"/>
          <w:szCs w:val="28"/>
          <w:lang w:eastAsia="en-US"/>
        </w:rPr>
        <w:t xml:space="preserve"> продолжительностью – не менее 4 (четырех) астрономических часов, направленный на разъяснение участникам Всероссийского проекта механики подачи заявки и условий участия во Всероссийском проекте.</w:t>
      </w:r>
    </w:p>
    <w:p w:rsidR="00C23D78" w:rsidRPr="00234D75" w:rsidRDefault="00C23D78" w:rsidP="00C23D78">
      <w:pPr>
        <w:pStyle w:val="af8"/>
        <w:numPr>
          <w:ilvl w:val="2"/>
          <w:numId w:val="43"/>
        </w:numPr>
        <w:tabs>
          <w:tab w:val="left" w:pos="1418"/>
        </w:tabs>
        <w:ind w:left="0" w:firstLine="709"/>
        <w:jc w:val="both"/>
        <w:rPr>
          <w:rFonts w:eastAsia="Calibri"/>
          <w:sz w:val="28"/>
          <w:szCs w:val="28"/>
          <w:lang w:eastAsia="en-US"/>
        </w:rPr>
      </w:pPr>
      <w:r w:rsidRPr="00234D75">
        <w:rPr>
          <w:rFonts w:eastAsia="Calibri"/>
          <w:sz w:val="28"/>
          <w:szCs w:val="28"/>
          <w:lang w:eastAsia="en-US"/>
        </w:rPr>
        <w:t xml:space="preserve">Исполнитель организует и проводит </w:t>
      </w:r>
      <w:r w:rsidR="00030E5F">
        <w:rPr>
          <w:rFonts w:eastAsia="Calibri"/>
          <w:sz w:val="28"/>
          <w:szCs w:val="28"/>
          <w:lang w:eastAsia="en-US"/>
        </w:rPr>
        <w:t xml:space="preserve">для участников Всероссийского проекта </w:t>
      </w:r>
      <w:r w:rsidRPr="00234D75">
        <w:rPr>
          <w:rFonts w:eastAsia="Calibri"/>
          <w:sz w:val="28"/>
          <w:szCs w:val="28"/>
          <w:lang w:eastAsia="en-US"/>
        </w:rPr>
        <w:t>Вводный модуль п</w:t>
      </w:r>
      <w:r w:rsidR="00030E5F">
        <w:rPr>
          <w:rFonts w:eastAsia="Calibri"/>
          <w:sz w:val="28"/>
          <w:szCs w:val="28"/>
          <w:lang w:eastAsia="en-US"/>
        </w:rPr>
        <w:t>родолжительностью – не менее 16 </w:t>
      </w:r>
      <w:r w:rsidRPr="00234D75">
        <w:rPr>
          <w:rFonts w:eastAsia="Calibri"/>
          <w:sz w:val="28"/>
          <w:szCs w:val="28"/>
          <w:lang w:eastAsia="en-US"/>
        </w:rPr>
        <w:t>(шестнадцати) астрономических часов.</w:t>
      </w:r>
    </w:p>
    <w:p w:rsidR="00B6393D" w:rsidRPr="006E6EA2" w:rsidRDefault="00B6393D" w:rsidP="00B6393D">
      <w:pPr>
        <w:pStyle w:val="af8"/>
        <w:numPr>
          <w:ilvl w:val="2"/>
          <w:numId w:val="43"/>
        </w:numPr>
        <w:tabs>
          <w:tab w:val="left" w:pos="567"/>
        </w:tabs>
        <w:ind w:left="0" w:firstLine="709"/>
        <w:jc w:val="both"/>
        <w:rPr>
          <w:rFonts w:eastAsia="Calibri"/>
          <w:sz w:val="28"/>
          <w:szCs w:val="28"/>
          <w:lang w:eastAsia="en-US"/>
        </w:rPr>
      </w:pPr>
      <w:r>
        <w:rPr>
          <w:rFonts w:eastAsia="Calibri"/>
          <w:sz w:val="28"/>
          <w:szCs w:val="28"/>
          <w:lang w:eastAsia="en-US"/>
        </w:rPr>
        <w:t xml:space="preserve">Исполнитель осуществляет </w:t>
      </w:r>
      <w:r w:rsidRPr="006E6EA2">
        <w:rPr>
          <w:rFonts w:eastAsia="Calibri"/>
          <w:sz w:val="28"/>
          <w:szCs w:val="28"/>
          <w:lang w:eastAsia="en-US"/>
        </w:rPr>
        <w:t>приглашение выбранных кандидатур, отвечающих следующим требованиям:</w:t>
      </w:r>
    </w:p>
    <w:p w:rsidR="00B6393D" w:rsidRPr="00F26764" w:rsidRDefault="00B6393D" w:rsidP="00B6393D">
      <w:pPr>
        <w:pStyle w:val="af8"/>
        <w:numPr>
          <w:ilvl w:val="0"/>
          <w:numId w:val="53"/>
        </w:numPr>
        <w:tabs>
          <w:tab w:val="left" w:pos="1418"/>
        </w:tabs>
        <w:ind w:left="0" w:firstLine="709"/>
        <w:contextualSpacing w:val="0"/>
        <w:jc w:val="both"/>
        <w:rPr>
          <w:sz w:val="28"/>
          <w:szCs w:val="28"/>
        </w:rPr>
      </w:pPr>
      <w:r w:rsidRPr="00F26764">
        <w:rPr>
          <w:sz w:val="28"/>
          <w:szCs w:val="28"/>
        </w:rPr>
        <w:t>степень компетентности эксперта в решаемой проблеме (для определения компетенции используются такие показатели, как: релевантный опыт, наличие реализованных проектов с доказанной эффективностью, наличие портфолио, уровень и профиль образования, профиль работы, стаж работы, занимаемая должность, количество и качество ранее проведенных экспертиз);</w:t>
      </w:r>
    </w:p>
    <w:p w:rsidR="00B6393D" w:rsidRPr="00F26764" w:rsidRDefault="00B6393D" w:rsidP="00B6393D">
      <w:pPr>
        <w:pStyle w:val="af8"/>
        <w:numPr>
          <w:ilvl w:val="0"/>
          <w:numId w:val="53"/>
        </w:numPr>
        <w:tabs>
          <w:tab w:val="left" w:pos="1418"/>
        </w:tabs>
        <w:ind w:left="0" w:firstLine="709"/>
        <w:contextualSpacing w:val="0"/>
        <w:jc w:val="both"/>
        <w:rPr>
          <w:sz w:val="28"/>
          <w:szCs w:val="28"/>
        </w:rPr>
      </w:pPr>
      <w:r w:rsidRPr="00F26764">
        <w:rPr>
          <w:sz w:val="28"/>
          <w:szCs w:val="28"/>
        </w:rPr>
        <w:t>уровень объективности и незаинтересованности эксперта при решении данной проблемы (эксперт не должен быть лично заинтересован в</w:t>
      </w:r>
      <w:r>
        <w:rPr>
          <w:sz w:val="28"/>
          <w:szCs w:val="28"/>
        </w:rPr>
        <w:t> </w:t>
      </w:r>
      <w:r w:rsidRPr="00F26764">
        <w:rPr>
          <w:sz w:val="28"/>
          <w:szCs w:val="28"/>
        </w:rPr>
        <w:t>принятии определенного решения).</w:t>
      </w:r>
    </w:p>
    <w:p w:rsidR="00B6393D" w:rsidRPr="00F26764" w:rsidRDefault="00B6393D" w:rsidP="00B6393D">
      <w:pPr>
        <w:pStyle w:val="af8"/>
        <w:numPr>
          <w:ilvl w:val="2"/>
          <w:numId w:val="43"/>
        </w:numPr>
        <w:tabs>
          <w:tab w:val="left" w:pos="567"/>
        </w:tabs>
        <w:ind w:left="0" w:firstLine="709"/>
        <w:jc w:val="both"/>
        <w:rPr>
          <w:sz w:val="28"/>
          <w:szCs w:val="28"/>
        </w:rPr>
      </w:pPr>
      <w:r>
        <w:rPr>
          <w:sz w:val="28"/>
          <w:szCs w:val="28"/>
          <w:lang w:eastAsia="ar-SA"/>
        </w:rPr>
        <w:t xml:space="preserve">Исполнитель организует и проводит </w:t>
      </w:r>
      <w:r w:rsidRPr="00F26764">
        <w:rPr>
          <w:sz w:val="28"/>
          <w:szCs w:val="28"/>
          <w:lang w:eastAsia="ar-SA"/>
        </w:rPr>
        <w:t xml:space="preserve">не менее 1 (одной) процедуры Народного голосования </w:t>
      </w:r>
      <w:r>
        <w:rPr>
          <w:sz w:val="28"/>
          <w:szCs w:val="28"/>
          <w:lang w:eastAsia="ar-SA"/>
        </w:rPr>
        <w:t xml:space="preserve">с целью выбора самых популярных </w:t>
      </w:r>
      <w:r w:rsidRPr="00F26764">
        <w:rPr>
          <w:sz w:val="28"/>
          <w:szCs w:val="28"/>
          <w:lang w:eastAsia="ar-SA"/>
        </w:rPr>
        <w:t xml:space="preserve">маршрутов </w:t>
      </w:r>
      <w:r w:rsidRPr="00F26764">
        <w:rPr>
          <w:rFonts w:eastAsia="Calibri"/>
          <w:sz w:val="28"/>
        </w:rPr>
        <w:t>междисциплинарных региональных команд</w:t>
      </w:r>
      <w:r w:rsidRPr="00F26764">
        <w:rPr>
          <w:sz w:val="28"/>
          <w:szCs w:val="28"/>
          <w:lang w:eastAsia="ar-SA"/>
        </w:rPr>
        <w:t xml:space="preserve"> на </w:t>
      </w:r>
      <w:r>
        <w:rPr>
          <w:sz w:val="28"/>
          <w:szCs w:val="28"/>
          <w:lang w:eastAsia="ar-SA"/>
        </w:rPr>
        <w:t>Информационном ресурсе</w:t>
      </w:r>
      <w:r w:rsidRPr="00F26764">
        <w:rPr>
          <w:sz w:val="28"/>
          <w:szCs w:val="28"/>
          <w:lang w:eastAsia="ar-SA"/>
        </w:rPr>
        <w:t xml:space="preserve"> </w:t>
      </w:r>
      <w:r>
        <w:rPr>
          <w:sz w:val="28"/>
          <w:szCs w:val="28"/>
          <w:lang w:eastAsia="ar-SA"/>
        </w:rPr>
        <w:t>Всероссийского проекта</w:t>
      </w:r>
      <w:r w:rsidRPr="00F26764">
        <w:rPr>
          <w:sz w:val="28"/>
          <w:szCs w:val="28"/>
          <w:lang w:eastAsia="ar-SA"/>
        </w:rPr>
        <w:t>.</w:t>
      </w:r>
    </w:p>
    <w:p w:rsidR="0091073E" w:rsidRPr="00F26764" w:rsidRDefault="0091073E" w:rsidP="0091073E">
      <w:pPr>
        <w:pStyle w:val="af8"/>
        <w:tabs>
          <w:tab w:val="left" w:pos="567"/>
        </w:tabs>
        <w:ind w:left="709"/>
        <w:jc w:val="both"/>
        <w:rPr>
          <w:sz w:val="28"/>
          <w:szCs w:val="28"/>
        </w:rPr>
      </w:pPr>
    </w:p>
    <w:p w:rsidR="0091073E" w:rsidRPr="00F26764" w:rsidRDefault="0091073E" w:rsidP="0087615F">
      <w:pPr>
        <w:pStyle w:val="af8"/>
        <w:numPr>
          <w:ilvl w:val="2"/>
          <w:numId w:val="43"/>
        </w:numPr>
        <w:tabs>
          <w:tab w:val="left" w:pos="567"/>
        </w:tabs>
        <w:ind w:left="0" w:firstLine="709"/>
        <w:jc w:val="both"/>
        <w:rPr>
          <w:sz w:val="28"/>
          <w:szCs w:val="28"/>
          <w:u w:val="single"/>
        </w:rPr>
      </w:pPr>
      <w:r w:rsidRPr="00F26764">
        <w:rPr>
          <w:rFonts w:eastAsia="Calibri"/>
          <w:sz w:val="28"/>
          <w:szCs w:val="28"/>
          <w:u w:val="single"/>
          <w:lang w:eastAsia="en-US"/>
        </w:rPr>
        <w:t xml:space="preserve">Ведение взаимодействия Заказчиком с членами Конкурсной комиссии, экспертами и участниками </w:t>
      </w:r>
      <w:r>
        <w:rPr>
          <w:rFonts w:eastAsia="Calibri"/>
          <w:sz w:val="28"/>
          <w:szCs w:val="28"/>
          <w:u w:val="single"/>
          <w:lang w:eastAsia="en-US"/>
        </w:rPr>
        <w:t>Всероссийского проекта</w:t>
      </w:r>
      <w:r w:rsidRPr="00F26764">
        <w:rPr>
          <w:rFonts w:eastAsia="Calibri"/>
          <w:sz w:val="28"/>
          <w:szCs w:val="28"/>
          <w:u w:val="single"/>
          <w:lang w:eastAsia="en-US"/>
        </w:rPr>
        <w:t>:</w:t>
      </w:r>
    </w:p>
    <w:p w:rsidR="0091073E" w:rsidRDefault="0091073E" w:rsidP="0087615F">
      <w:pPr>
        <w:pStyle w:val="af8"/>
        <w:numPr>
          <w:ilvl w:val="0"/>
          <w:numId w:val="54"/>
        </w:numPr>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t>Исполнитель организовывает и проводит не менее 1 (одной) стратегической сессии с участием экспертов, членов Конкурсной комиссии и представителей Заказчика с</w:t>
      </w:r>
      <w:r>
        <w:rPr>
          <w:rFonts w:eastAsia="Calibri"/>
          <w:sz w:val="28"/>
          <w:szCs w:val="28"/>
          <w:lang w:eastAsia="en-US"/>
        </w:rPr>
        <w:t> </w:t>
      </w:r>
      <w:r w:rsidRPr="00F26764">
        <w:rPr>
          <w:rFonts w:eastAsia="Calibri"/>
          <w:sz w:val="28"/>
          <w:szCs w:val="28"/>
          <w:lang w:eastAsia="en-US"/>
        </w:rPr>
        <w:t xml:space="preserve">целью обсуждения заявок </w:t>
      </w:r>
      <w:r>
        <w:rPr>
          <w:rFonts w:eastAsia="Calibri"/>
          <w:sz w:val="28"/>
          <w:szCs w:val="28"/>
          <w:lang w:eastAsia="en-US"/>
        </w:rPr>
        <w:t>Всероссийского проекта</w:t>
      </w:r>
      <w:r w:rsidRPr="00F26764">
        <w:rPr>
          <w:rFonts w:eastAsia="Calibri"/>
          <w:sz w:val="28"/>
          <w:szCs w:val="28"/>
          <w:lang w:eastAsia="en-US"/>
        </w:rPr>
        <w:t xml:space="preserve"> и обмена мнениями по </w:t>
      </w:r>
      <w:r>
        <w:rPr>
          <w:rFonts w:eastAsia="Calibri"/>
          <w:sz w:val="28"/>
          <w:szCs w:val="28"/>
          <w:lang w:eastAsia="en-US"/>
        </w:rPr>
        <w:t>поводу поданных заявок.</w:t>
      </w:r>
    </w:p>
    <w:p w:rsidR="0091073E" w:rsidRPr="00F26764" w:rsidRDefault="0091073E" w:rsidP="0091073E">
      <w:pPr>
        <w:pStyle w:val="af8"/>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t>Формат</w:t>
      </w:r>
      <w:r>
        <w:rPr>
          <w:rFonts w:eastAsia="Calibri"/>
          <w:sz w:val="28"/>
          <w:szCs w:val="28"/>
          <w:lang w:eastAsia="en-US"/>
        </w:rPr>
        <w:t xml:space="preserve"> </w:t>
      </w:r>
      <w:r w:rsidRPr="00F26764">
        <w:rPr>
          <w:rFonts w:eastAsia="Calibri"/>
          <w:sz w:val="28"/>
          <w:szCs w:val="28"/>
          <w:lang w:eastAsia="en-US"/>
        </w:rPr>
        <w:t>проведения и сценарный план стратегической сессии согласовываются Заказчиком за 5 (пять) рабочих дней до проведения стратегической сессии.</w:t>
      </w:r>
    </w:p>
    <w:p w:rsidR="0091073E" w:rsidRPr="00F26764" w:rsidRDefault="0091073E" w:rsidP="0087615F">
      <w:pPr>
        <w:pStyle w:val="af8"/>
        <w:numPr>
          <w:ilvl w:val="0"/>
          <w:numId w:val="54"/>
        </w:numPr>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lastRenderedPageBreak/>
        <w:t>Исполнитель обеспечивает подготовку повестки и протоколов рабочих встреч с Заказчиком, рабочих совещаний с экспертами и заседаний Конкурсной комиссии.</w:t>
      </w:r>
    </w:p>
    <w:p w:rsidR="0091073E" w:rsidRPr="00F26764" w:rsidRDefault="0091073E" w:rsidP="0087615F">
      <w:pPr>
        <w:pStyle w:val="af8"/>
        <w:numPr>
          <w:ilvl w:val="0"/>
          <w:numId w:val="54"/>
        </w:numPr>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t>Исполнитель обеспечивает оперативное взаимодействие с</w:t>
      </w:r>
      <w:r>
        <w:rPr>
          <w:rFonts w:eastAsia="Calibri"/>
          <w:sz w:val="28"/>
          <w:szCs w:val="28"/>
          <w:lang w:eastAsia="en-US"/>
        </w:rPr>
        <w:t> </w:t>
      </w:r>
      <w:r w:rsidRPr="00F26764">
        <w:rPr>
          <w:rFonts w:eastAsia="Calibri"/>
          <w:sz w:val="28"/>
          <w:szCs w:val="28"/>
          <w:lang w:eastAsia="en-US"/>
        </w:rPr>
        <w:t xml:space="preserve">членами Экспертной группы, участниками </w:t>
      </w:r>
      <w:r>
        <w:rPr>
          <w:rFonts w:eastAsia="Calibri"/>
          <w:sz w:val="28"/>
          <w:szCs w:val="28"/>
          <w:lang w:eastAsia="en-US"/>
        </w:rPr>
        <w:t>Всероссийского проекта</w:t>
      </w:r>
      <w:r w:rsidRPr="00F26764">
        <w:rPr>
          <w:rFonts w:eastAsia="Calibri"/>
          <w:sz w:val="28"/>
          <w:szCs w:val="28"/>
          <w:lang w:eastAsia="en-US"/>
        </w:rPr>
        <w:t xml:space="preserve"> путем создания организационных чатов в социальной сети </w:t>
      </w:r>
      <w:r w:rsidRPr="00F26764">
        <w:rPr>
          <w:rFonts w:eastAsia="Calibri"/>
          <w:sz w:val="28"/>
          <w:szCs w:val="28"/>
          <w:lang w:val="en-US" w:eastAsia="en-US"/>
        </w:rPr>
        <w:t>Telegram</w:t>
      </w:r>
      <w:r w:rsidRPr="00F26764">
        <w:rPr>
          <w:rFonts w:eastAsia="Calibri"/>
          <w:sz w:val="28"/>
          <w:szCs w:val="28"/>
          <w:lang w:eastAsia="en-US"/>
        </w:rPr>
        <w:t>, с участием Заказчика.</w:t>
      </w:r>
    </w:p>
    <w:p w:rsidR="0091073E" w:rsidRPr="00F26764" w:rsidRDefault="0091073E" w:rsidP="0087615F">
      <w:pPr>
        <w:pStyle w:val="af8"/>
        <w:numPr>
          <w:ilvl w:val="0"/>
          <w:numId w:val="54"/>
        </w:numPr>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t>Исполнитель предоставляет Заказчику полный список участников чатов с указанием ФИО, должности, мобильного телефона и</w:t>
      </w:r>
      <w:r>
        <w:rPr>
          <w:rFonts w:eastAsia="Calibri"/>
          <w:sz w:val="28"/>
          <w:szCs w:val="28"/>
          <w:lang w:eastAsia="en-US"/>
        </w:rPr>
        <w:t> </w:t>
      </w:r>
      <w:r w:rsidRPr="00F26764">
        <w:rPr>
          <w:rFonts w:eastAsia="Calibri"/>
          <w:sz w:val="28"/>
          <w:szCs w:val="28"/>
          <w:lang w:eastAsia="en-US"/>
        </w:rPr>
        <w:t xml:space="preserve">электронной почты. В каждый организационный чат </w:t>
      </w:r>
      <w:r>
        <w:rPr>
          <w:rFonts w:eastAsia="Calibri"/>
          <w:sz w:val="28"/>
          <w:szCs w:val="28"/>
          <w:lang w:eastAsia="en-US"/>
        </w:rPr>
        <w:t>Всероссийского проекта</w:t>
      </w:r>
      <w:r w:rsidRPr="00F26764">
        <w:rPr>
          <w:rFonts w:eastAsia="Calibri"/>
          <w:sz w:val="28"/>
          <w:szCs w:val="28"/>
          <w:lang w:eastAsia="en-US"/>
        </w:rPr>
        <w:t xml:space="preserve"> Исполнитель вносит представителя Заказчика. Информация о</w:t>
      </w:r>
      <w:r>
        <w:rPr>
          <w:rFonts w:eastAsia="Calibri"/>
          <w:sz w:val="28"/>
          <w:szCs w:val="28"/>
          <w:lang w:eastAsia="en-US"/>
        </w:rPr>
        <w:t> </w:t>
      </w:r>
      <w:r w:rsidRPr="00F26764">
        <w:rPr>
          <w:rFonts w:eastAsia="Calibri"/>
          <w:sz w:val="28"/>
          <w:szCs w:val="28"/>
          <w:lang w:eastAsia="en-US"/>
        </w:rPr>
        <w:t>представителях Заказчика с необходимыми данными для внесения в</w:t>
      </w:r>
      <w:r>
        <w:rPr>
          <w:rFonts w:eastAsia="Calibri"/>
          <w:sz w:val="28"/>
          <w:szCs w:val="28"/>
          <w:lang w:eastAsia="en-US"/>
        </w:rPr>
        <w:t> </w:t>
      </w:r>
      <w:r w:rsidRPr="00F26764">
        <w:rPr>
          <w:rFonts w:eastAsia="Calibri"/>
          <w:sz w:val="28"/>
          <w:szCs w:val="28"/>
          <w:lang w:eastAsia="en-US"/>
        </w:rPr>
        <w:t>организационные чаты будет передана Заказчиком Исполнителю в течение 10 (десяти) рабочих дней с даты подписания Договора.</w:t>
      </w:r>
    </w:p>
    <w:p w:rsidR="0091073E" w:rsidRPr="00F26764" w:rsidRDefault="0091073E" w:rsidP="0091073E">
      <w:pPr>
        <w:pStyle w:val="af8"/>
        <w:tabs>
          <w:tab w:val="left" w:pos="1418"/>
        </w:tabs>
        <w:ind w:left="709"/>
        <w:contextualSpacing w:val="0"/>
        <w:jc w:val="both"/>
        <w:rPr>
          <w:rFonts w:eastAsia="Calibri"/>
          <w:sz w:val="28"/>
          <w:szCs w:val="28"/>
          <w:lang w:eastAsia="en-US"/>
        </w:rPr>
      </w:pPr>
    </w:p>
    <w:p w:rsidR="0091073E" w:rsidRPr="00F26764" w:rsidRDefault="0091073E" w:rsidP="0087615F">
      <w:pPr>
        <w:pStyle w:val="af8"/>
        <w:numPr>
          <w:ilvl w:val="2"/>
          <w:numId w:val="43"/>
        </w:numPr>
        <w:tabs>
          <w:tab w:val="left" w:pos="567"/>
        </w:tabs>
        <w:ind w:left="0" w:firstLine="709"/>
        <w:jc w:val="both"/>
        <w:rPr>
          <w:rFonts w:eastAsia="Calibri"/>
          <w:sz w:val="28"/>
          <w:szCs w:val="28"/>
          <w:u w:val="single"/>
          <w:lang w:eastAsia="en-US"/>
        </w:rPr>
      </w:pPr>
      <w:r w:rsidRPr="00F26764">
        <w:rPr>
          <w:sz w:val="28"/>
          <w:szCs w:val="28"/>
          <w:u w:val="single"/>
        </w:rPr>
        <w:t>Организация процесса Экспертного онлайн-рейтингования Конкурсных заявок членами Экспертной группы:</w:t>
      </w:r>
    </w:p>
    <w:p w:rsidR="0091073E" w:rsidRPr="00243574" w:rsidRDefault="0091073E" w:rsidP="00243574">
      <w:pPr>
        <w:pStyle w:val="af8"/>
        <w:numPr>
          <w:ilvl w:val="0"/>
          <w:numId w:val="48"/>
        </w:numPr>
        <w:tabs>
          <w:tab w:val="left" w:pos="1418"/>
        </w:tabs>
        <w:ind w:left="0" w:firstLine="709"/>
        <w:contextualSpacing w:val="0"/>
        <w:jc w:val="both"/>
        <w:rPr>
          <w:sz w:val="28"/>
          <w:szCs w:val="28"/>
        </w:rPr>
      </w:pPr>
      <w:r>
        <w:rPr>
          <w:sz w:val="28"/>
          <w:szCs w:val="28"/>
        </w:rPr>
        <w:t xml:space="preserve">Исполнитель </w:t>
      </w:r>
      <w:r w:rsidR="00866606">
        <w:rPr>
          <w:sz w:val="28"/>
          <w:szCs w:val="28"/>
        </w:rPr>
        <w:t>обеспечивает проведения</w:t>
      </w:r>
      <w:r>
        <w:rPr>
          <w:sz w:val="28"/>
          <w:szCs w:val="28"/>
        </w:rPr>
        <w:t xml:space="preserve"> </w:t>
      </w:r>
      <w:r w:rsidRPr="00F26764">
        <w:rPr>
          <w:sz w:val="28"/>
          <w:szCs w:val="28"/>
        </w:rPr>
        <w:t>Экспертно</w:t>
      </w:r>
      <w:r w:rsidR="00866606">
        <w:rPr>
          <w:sz w:val="28"/>
          <w:szCs w:val="28"/>
        </w:rPr>
        <w:t>го</w:t>
      </w:r>
      <w:r w:rsidRPr="00F26764">
        <w:rPr>
          <w:sz w:val="28"/>
          <w:szCs w:val="28"/>
        </w:rPr>
        <w:t xml:space="preserve"> рейтинговани</w:t>
      </w:r>
      <w:r w:rsidR="00866606">
        <w:rPr>
          <w:sz w:val="28"/>
          <w:szCs w:val="28"/>
        </w:rPr>
        <w:t>я</w:t>
      </w:r>
      <w:r w:rsidRPr="00F26764">
        <w:rPr>
          <w:sz w:val="28"/>
          <w:szCs w:val="28"/>
        </w:rPr>
        <w:t xml:space="preserve"> </w:t>
      </w:r>
      <w:r>
        <w:rPr>
          <w:sz w:val="28"/>
          <w:szCs w:val="28"/>
        </w:rPr>
        <w:t xml:space="preserve">(в формате онлайн) </w:t>
      </w:r>
      <w:r>
        <w:rPr>
          <w:rFonts w:eastAsia="Calibri"/>
          <w:sz w:val="28"/>
          <w:szCs w:val="28"/>
          <w:lang w:eastAsia="en-US"/>
        </w:rPr>
        <w:t>Конкурса</w:t>
      </w:r>
      <w:r w:rsidRPr="00F26764">
        <w:rPr>
          <w:sz w:val="28"/>
          <w:szCs w:val="28"/>
        </w:rPr>
        <w:t xml:space="preserve"> с целью отбора </w:t>
      </w:r>
      <w:r w:rsidR="00243574" w:rsidRPr="00243574">
        <w:rPr>
          <w:sz w:val="28"/>
          <w:szCs w:val="28"/>
        </w:rPr>
        <w:t xml:space="preserve">– </w:t>
      </w:r>
      <w:r w:rsidR="00866606" w:rsidRPr="00243574">
        <w:rPr>
          <w:sz w:val="28"/>
          <w:szCs w:val="28"/>
        </w:rPr>
        <w:t>не менее 30</w:t>
      </w:r>
      <w:r w:rsidR="00243574" w:rsidRPr="00243574">
        <w:rPr>
          <w:sz w:val="28"/>
          <w:szCs w:val="28"/>
          <w:lang w:val="en-US"/>
        </w:rPr>
        <w:t> </w:t>
      </w:r>
      <w:r w:rsidR="00866606" w:rsidRPr="00243574">
        <w:rPr>
          <w:sz w:val="28"/>
          <w:szCs w:val="28"/>
        </w:rPr>
        <w:t xml:space="preserve">(тридцати) </w:t>
      </w:r>
      <w:r w:rsidRPr="00243574">
        <w:rPr>
          <w:sz w:val="28"/>
          <w:szCs w:val="28"/>
        </w:rPr>
        <w:t xml:space="preserve">Конкурсных </w:t>
      </w:r>
      <w:r w:rsidRPr="00243574">
        <w:rPr>
          <w:rFonts w:eastAsia="Calibri"/>
          <w:sz w:val="28"/>
          <w:szCs w:val="28"/>
          <w:lang w:eastAsia="en-US"/>
        </w:rPr>
        <w:t xml:space="preserve">заявок </w:t>
      </w:r>
      <w:r w:rsidR="00866606" w:rsidRPr="00243574">
        <w:rPr>
          <w:rFonts w:eastAsia="Calibri"/>
          <w:sz w:val="28"/>
          <w:szCs w:val="28"/>
          <w:lang w:eastAsia="en-US"/>
        </w:rPr>
        <w:t>для дальнейшего включения в Акселератор и</w:t>
      </w:r>
      <w:r w:rsidR="00243574">
        <w:rPr>
          <w:rFonts w:eastAsia="Calibri"/>
          <w:sz w:val="28"/>
          <w:szCs w:val="28"/>
          <w:lang w:val="en-US" w:eastAsia="en-US"/>
        </w:rPr>
        <w:t> </w:t>
      </w:r>
      <w:r w:rsidRPr="00243574">
        <w:rPr>
          <w:rFonts w:eastAsia="Calibri"/>
          <w:sz w:val="28"/>
          <w:szCs w:val="28"/>
          <w:lang w:eastAsia="en-US"/>
        </w:rPr>
        <w:t>проектирования концептуальных туристических маршрутов, проводимого путем оценки Конкурсных заявок членами Экспертной группы в Личном кабинете эксперта на Информационном ресурсе Всероссийского проекта.</w:t>
      </w:r>
    </w:p>
    <w:p w:rsidR="0091073E" w:rsidRPr="004E48A0"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 xml:space="preserve">Исполнитель согласовывает с Заказчиком </w:t>
      </w:r>
      <w:r w:rsidRPr="00F26764">
        <w:rPr>
          <w:rFonts w:eastAsia="Calibri"/>
          <w:sz w:val="28"/>
          <w:szCs w:val="28"/>
          <w:lang w:eastAsia="en-US"/>
        </w:rPr>
        <w:t>дат</w:t>
      </w:r>
      <w:r>
        <w:rPr>
          <w:rFonts w:eastAsia="Calibri"/>
          <w:sz w:val="28"/>
          <w:szCs w:val="28"/>
          <w:lang w:eastAsia="en-US"/>
        </w:rPr>
        <w:t>ы</w:t>
      </w:r>
      <w:r w:rsidRPr="00F26764">
        <w:rPr>
          <w:rFonts w:eastAsia="Calibri"/>
          <w:sz w:val="28"/>
          <w:szCs w:val="28"/>
          <w:lang w:eastAsia="en-US"/>
        </w:rPr>
        <w:t xml:space="preserve"> проведения Экспертного рейтингования</w:t>
      </w:r>
      <w:r>
        <w:rPr>
          <w:rFonts w:eastAsia="Calibri"/>
          <w:sz w:val="28"/>
          <w:szCs w:val="28"/>
          <w:lang w:eastAsia="en-US"/>
        </w:rPr>
        <w:t>.</w:t>
      </w:r>
    </w:p>
    <w:p w:rsidR="0091073E" w:rsidRPr="00503809" w:rsidRDefault="0091073E" w:rsidP="0087615F">
      <w:pPr>
        <w:pStyle w:val="af8"/>
        <w:numPr>
          <w:ilvl w:val="0"/>
          <w:numId w:val="48"/>
        </w:numPr>
        <w:tabs>
          <w:tab w:val="left" w:pos="1418"/>
        </w:tabs>
        <w:ind w:left="0" w:firstLine="709"/>
        <w:contextualSpacing w:val="0"/>
        <w:jc w:val="both"/>
        <w:rPr>
          <w:sz w:val="28"/>
          <w:szCs w:val="28"/>
        </w:rPr>
      </w:pPr>
      <w:r w:rsidRPr="004E48A0">
        <w:rPr>
          <w:rFonts w:eastAsia="Calibri"/>
          <w:sz w:val="28"/>
          <w:szCs w:val="28"/>
          <w:lang w:eastAsia="en-US"/>
        </w:rPr>
        <w:t>Исполнитель создает технологию отбора локаций, обладающих потенциалом для привлечения туристов</w:t>
      </w:r>
      <w:r w:rsidR="00866606">
        <w:rPr>
          <w:rFonts w:eastAsia="Calibri"/>
          <w:sz w:val="28"/>
          <w:szCs w:val="28"/>
          <w:lang w:eastAsia="en-US"/>
        </w:rPr>
        <w:t xml:space="preserve"> и согласовывает с Заказчиком</w:t>
      </w:r>
      <w:r w:rsidRPr="004E48A0">
        <w:rPr>
          <w:rFonts w:eastAsia="Calibri"/>
          <w:sz w:val="28"/>
          <w:szCs w:val="28"/>
          <w:lang w:eastAsia="en-US"/>
        </w:rPr>
        <w:t>.</w:t>
      </w:r>
    </w:p>
    <w:p w:rsidR="00503809" w:rsidRPr="00503809" w:rsidRDefault="00503809" w:rsidP="00503809">
      <w:pPr>
        <w:pStyle w:val="af8"/>
        <w:numPr>
          <w:ilvl w:val="0"/>
          <w:numId w:val="48"/>
        </w:numPr>
        <w:tabs>
          <w:tab w:val="left" w:pos="1418"/>
        </w:tabs>
        <w:ind w:left="0" w:firstLine="709"/>
        <w:contextualSpacing w:val="0"/>
        <w:jc w:val="both"/>
        <w:rPr>
          <w:sz w:val="28"/>
          <w:szCs w:val="28"/>
        </w:rPr>
      </w:pPr>
      <w:r w:rsidRPr="004E48A0">
        <w:rPr>
          <w:rFonts w:eastAsia="Calibri"/>
          <w:sz w:val="28"/>
          <w:szCs w:val="28"/>
          <w:lang w:eastAsia="en-US"/>
        </w:rPr>
        <w:t xml:space="preserve">Исполнитель создает технологию отбора </w:t>
      </w:r>
      <w:r>
        <w:rPr>
          <w:rFonts w:eastAsia="Calibri"/>
          <w:sz w:val="28"/>
          <w:szCs w:val="28"/>
          <w:lang w:eastAsia="en-US"/>
        </w:rPr>
        <w:t>не менее 30 (тридцати) Продюсеров впечатлений</w:t>
      </w:r>
      <w:r w:rsidRPr="004E48A0">
        <w:rPr>
          <w:rFonts w:eastAsia="Calibri"/>
          <w:sz w:val="28"/>
          <w:szCs w:val="28"/>
          <w:lang w:eastAsia="en-US"/>
        </w:rPr>
        <w:t>,</w:t>
      </w:r>
      <w:r>
        <w:rPr>
          <w:rFonts w:eastAsia="Calibri"/>
          <w:sz w:val="28"/>
          <w:szCs w:val="28"/>
          <w:lang w:eastAsia="en-US"/>
        </w:rPr>
        <w:t xml:space="preserve"> каждый из которых подает не менее 2 (двух) концептуальных туристических маршрута по Российской Федерации,</w:t>
      </w:r>
      <w:r w:rsidRPr="004E48A0">
        <w:rPr>
          <w:rFonts w:eastAsia="Calibri"/>
          <w:sz w:val="28"/>
          <w:szCs w:val="28"/>
          <w:lang w:eastAsia="en-US"/>
        </w:rPr>
        <w:t xml:space="preserve"> обладающих потенциалом для привлечения туристов</w:t>
      </w:r>
      <w:r>
        <w:rPr>
          <w:rFonts w:eastAsia="Calibri"/>
          <w:sz w:val="28"/>
          <w:szCs w:val="28"/>
          <w:lang w:eastAsia="en-US"/>
        </w:rPr>
        <w:t xml:space="preserve"> и согласовывает с</w:t>
      </w:r>
      <w:r w:rsidR="00243574">
        <w:rPr>
          <w:rFonts w:eastAsia="Calibri"/>
          <w:sz w:val="28"/>
          <w:szCs w:val="28"/>
          <w:lang w:val="en-US" w:eastAsia="en-US"/>
        </w:rPr>
        <w:t> </w:t>
      </w:r>
      <w:r>
        <w:rPr>
          <w:rFonts w:eastAsia="Calibri"/>
          <w:sz w:val="28"/>
          <w:szCs w:val="28"/>
          <w:lang w:eastAsia="en-US"/>
        </w:rPr>
        <w:t>Заказчиком</w:t>
      </w:r>
      <w:r w:rsidRPr="004E48A0">
        <w:rPr>
          <w:rFonts w:eastAsia="Calibri"/>
          <w:sz w:val="28"/>
          <w:szCs w:val="28"/>
          <w:lang w:eastAsia="en-US"/>
        </w:rPr>
        <w:t>.</w:t>
      </w:r>
    </w:p>
    <w:p w:rsidR="0091073E" w:rsidRPr="00F26764"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 xml:space="preserve">Исполнитель оповещает </w:t>
      </w:r>
      <w:r w:rsidRPr="00F26764">
        <w:rPr>
          <w:rFonts w:eastAsia="Calibri"/>
          <w:sz w:val="28"/>
          <w:szCs w:val="28"/>
          <w:lang w:eastAsia="en-US"/>
        </w:rPr>
        <w:t xml:space="preserve">о проведении Экспертного рейтингования членов Экспертной группы </w:t>
      </w:r>
      <w:r>
        <w:rPr>
          <w:rFonts w:eastAsia="Calibri"/>
          <w:sz w:val="28"/>
          <w:szCs w:val="28"/>
          <w:lang w:eastAsia="en-US"/>
        </w:rPr>
        <w:t xml:space="preserve">и приглашает их </w:t>
      </w:r>
      <w:r w:rsidRPr="00F26764">
        <w:rPr>
          <w:rFonts w:eastAsia="Calibri"/>
          <w:sz w:val="28"/>
          <w:szCs w:val="28"/>
          <w:lang w:eastAsia="en-US"/>
        </w:rPr>
        <w:t>к участию в</w:t>
      </w:r>
      <w:r>
        <w:rPr>
          <w:rFonts w:eastAsia="Calibri"/>
          <w:sz w:val="28"/>
          <w:szCs w:val="28"/>
          <w:lang w:eastAsia="en-US"/>
        </w:rPr>
        <w:t> </w:t>
      </w:r>
      <w:r w:rsidRPr="00F26764">
        <w:rPr>
          <w:rFonts w:eastAsia="Calibri"/>
          <w:sz w:val="28"/>
          <w:szCs w:val="28"/>
          <w:lang w:eastAsia="en-US"/>
        </w:rPr>
        <w:t>количестве – не менее 20</w:t>
      </w:r>
      <w:r>
        <w:rPr>
          <w:rFonts w:eastAsia="Calibri"/>
          <w:sz w:val="28"/>
          <w:szCs w:val="28"/>
          <w:lang w:eastAsia="en-US"/>
        </w:rPr>
        <w:t> </w:t>
      </w:r>
      <w:r w:rsidRPr="00F26764">
        <w:rPr>
          <w:rFonts w:eastAsia="Calibri"/>
          <w:sz w:val="28"/>
          <w:szCs w:val="28"/>
          <w:lang w:eastAsia="en-US"/>
        </w:rPr>
        <w:t>(двадцати) человек пу</w:t>
      </w:r>
      <w:r>
        <w:rPr>
          <w:rFonts w:eastAsia="Calibri"/>
          <w:sz w:val="28"/>
          <w:szCs w:val="28"/>
          <w:lang w:eastAsia="en-US"/>
        </w:rPr>
        <w:t>тем направления писем с </w:t>
      </w:r>
      <w:r w:rsidRPr="00F26764">
        <w:rPr>
          <w:rFonts w:eastAsia="Calibri"/>
          <w:sz w:val="28"/>
          <w:szCs w:val="28"/>
          <w:lang w:eastAsia="en-US"/>
        </w:rPr>
        <w:t>последующим обзвоном.</w:t>
      </w:r>
    </w:p>
    <w:p w:rsidR="0091073E" w:rsidRPr="00F26764"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Исполнитель подготавливает необходимые материалы, в том числе визуальные для Экспертного рейтингования.</w:t>
      </w:r>
    </w:p>
    <w:p w:rsidR="0091073E" w:rsidRPr="00F26764"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 xml:space="preserve">Исполнитель сопровождает работу </w:t>
      </w:r>
      <w:r w:rsidRPr="00F26764">
        <w:rPr>
          <w:rFonts w:eastAsia="Calibri"/>
          <w:sz w:val="28"/>
          <w:szCs w:val="28"/>
          <w:lang w:eastAsia="en-US"/>
        </w:rPr>
        <w:t>экспертов</w:t>
      </w:r>
      <w:r w:rsidR="00866606">
        <w:rPr>
          <w:rFonts w:eastAsia="Calibri"/>
          <w:sz w:val="28"/>
          <w:szCs w:val="28"/>
          <w:lang w:eastAsia="en-US"/>
        </w:rPr>
        <w:t>,</w:t>
      </w:r>
      <w:r w:rsidRPr="00F26764">
        <w:rPr>
          <w:rFonts w:eastAsia="Calibri"/>
          <w:sz w:val="28"/>
          <w:szCs w:val="28"/>
          <w:lang w:eastAsia="en-US"/>
        </w:rPr>
        <w:t xml:space="preserve"> </w:t>
      </w:r>
      <w:r>
        <w:rPr>
          <w:rFonts w:eastAsia="Calibri"/>
          <w:sz w:val="28"/>
          <w:szCs w:val="28"/>
          <w:lang w:eastAsia="en-US"/>
        </w:rPr>
        <w:t>организует рейтингование и осуществляет консультационную поддержку</w:t>
      </w:r>
      <w:r w:rsidRPr="00F26764">
        <w:rPr>
          <w:rFonts w:eastAsia="Calibri"/>
          <w:sz w:val="28"/>
          <w:szCs w:val="28"/>
          <w:lang w:eastAsia="en-US"/>
        </w:rPr>
        <w:t xml:space="preserve"> </w:t>
      </w:r>
      <w:r>
        <w:rPr>
          <w:rFonts w:eastAsia="Calibri"/>
          <w:sz w:val="28"/>
          <w:szCs w:val="28"/>
          <w:lang w:eastAsia="en-US"/>
        </w:rPr>
        <w:t>экспертов в процессе</w:t>
      </w:r>
      <w:r w:rsidRPr="00F26764">
        <w:rPr>
          <w:rFonts w:eastAsia="Calibri"/>
          <w:sz w:val="28"/>
          <w:szCs w:val="28"/>
          <w:lang w:eastAsia="en-US"/>
        </w:rPr>
        <w:t xml:space="preserve"> рейтингования заявок.</w:t>
      </w:r>
    </w:p>
    <w:p w:rsidR="0091073E" w:rsidRPr="00F26764"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 xml:space="preserve">Исполнитель организует и проводит Установочный </w:t>
      </w:r>
      <w:r w:rsidR="00435E51">
        <w:rPr>
          <w:rFonts w:eastAsia="Calibri"/>
          <w:sz w:val="28"/>
          <w:szCs w:val="28"/>
          <w:lang w:eastAsia="en-US"/>
        </w:rPr>
        <w:t>модуль</w:t>
      </w:r>
      <w:r w:rsidRPr="00F26764">
        <w:rPr>
          <w:rFonts w:eastAsia="Calibri"/>
          <w:sz w:val="28"/>
          <w:szCs w:val="28"/>
          <w:lang w:eastAsia="en-US"/>
        </w:rPr>
        <w:t xml:space="preserve"> для </w:t>
      </w:r>
      <w:r>
        <w:rPr>
          <w:rFonts w:eastAsia="Calibri"/>
          <w:sz w:val="28"/>
          <w:szCs w:val="28"/>
          <w:lang w:eastAsia="en-US"/>
        </w:rPr>
        <w:t xml:space="preserve">экспертов с целью </w:t>
      </w:r>
      <w:r w:rsidRPr="00F26764">
        <w:rPr>
          <w:rFonts w:eastAsia="Calibri"/>
          <w:sz w:val="28"/>
          <w:szCs w:val="28"/>
          <w:lang w:eastAsia="en-US"/>
        </w:rPr>
        <w:t xml:space="preserve">демонстрации функционала и возможностей Личного кабинета эксперта на </w:t>
      </w:r>
      <w:r>
        <w:rPr>
          <w:rFonts w:eastAsia="Calibri"/>
          <w:sz w:val="28"/>
          <w:szCs w:val="28"/>
          <w:lang w:eastAsia="en-US"/>
        </w:rPr>
        <w:t>Информационном ресурсе</w:t>
      </w:r>
      <w:r w:rsidRPr="00F26764">
        <w:rPr>
          <w:rFonts w:eastAsia="Calibri"/>
          <w:sz w:val="28"/>
          <w:szCs w:val="28"/>
          <w:lang w:eastAsia="en-US"/>
        </w:rPr>
        <w:t xml:space="preserve"> </w:t>
      </w:r>
      <w:r>
        <w:rPr>
          <w:rFonts w:eastAsia="Calibri"/>
          <w:sz w:val="28"/>
          <w:szCs w:val="28"/>
          <w:lang w:eastAsia="en-US"/>
        </w:rPr>
        <w:t>Всероссийского проекта</w:t>
      </w:r>
      <w:r w:rsidRPr="00F26764">
        <w:rPr>
          <w:rFonts w:eastAsia="Calibri"/>
          <w:sz w:val="28"/>
          <w:szCs w:val="28"/>
          <w:lang w:eastAsia="en-US"/>
        </w:rPr>
        <w:t>.</w:t>
      </w:r>
    </w:p>
    <w:p w:rsidR="0091073E" w:rsidRPr="00F26764"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lastRenderedPageBreak/>
        <w:t xml:space="preserve">Исполнитель осуществляет процесс по получению и проведению анализа </w:t>
      </w:r>
      <w:r w:rsidRPr="00F26764">
        <w:rPr>
          <w:rFonts w:eastAsia="Calibri"/>
          <w:sz w:val="28"/>
          <w:szCs w:val="28"/>
          <w:lang w:eastAsia="en-US"/>
        </w:rPr>
        <w:t>Оценочных листов, заполненных членами Экспертной группы.</w:t>
      </w:r>
    </w:p>
    <w:p w:rsidR="0091073E" w:rsidRPr="008238C6" w:rsidRDefault="0091073E" w:rsidP="0087615F">
      <w:pPr>
        <w:pStyle w:val="af8"/>
        <w:numPr>
          <w:ilvl w:val="0"/>
          <w:numId w:val="48"/>
        </w:numPr>
        <w:tabs>
          <w:tab w:val="left" w:pos="1418"/>
        </w:tabs>
        <w:ind w:left="0" w:firstLine="709"/>
        <w:contextualSpacing w:val="0"/>
        <w:jc w:val="both"/>
        <w:rPr>
          <w:sz w:val="28"/>
          <w:szCs w:val="28"/>
        </w:rPr>
      </w:pPr>
      <w:r>
        <w:rPr>
          <w:rFonts w:eastAsia="Calibri"/>
          <w:sz w:val="28"/>
          <w:szCs w:val="28"/>
          <w:lang w:eastAsia="en-US"/>
        </w:rPr>
        <w:t xml:space="preserve">Исполнитель информирует Заказчика и членов </w:t>
      </w:r>
      <w:r w:rsidRPr="008238C6">
        <w:rPr>
          <w:rFonts w:eastAsia="Calibri"/>
          <w:sz w:val="28"/>
          <w:szCs w:val="28"/>
          <w:lang w:eastAsia="en-US"/>
        </w:rPr>
        <w:t>Экспертной группы о</w:t>
      </w:r>
      <w:r>
        <w:rPr>
          <w:rFonts w:eastAsia="Calibri"/>
          <w:sz w:val="28"/>
          <w:szCs w:val="28"/>
          <w:lang w:eastAsia="en-US"/>
        </w:rPr>
        <w:t> </w:t>
      </w:r>
      <w:r w:rsidRPr="008238C6">
        <w:rPr>
          <w:rFonts w:eastAsia="Calibri"/>
          <w:sz w:val="28"/>
          <w:szCs w:val="28"/>
          <w:lang w:eastAsia="en-US"/>
        </w:rPr>
        <w:t>результатах рассмотрения заявок по итогам Экспертного рейтингования</w:t>
      </w:r>
      <w:r w:rsidR="00866606">
        <w:rPr>
          <w:rFonts w:eastAsia="Calibri"/>
          <w:sz w:val="28"/>
          <w:szCs w:val="28"/>
          <w:lang w:eastAsia="en-US"/>
        </w:rPr>
        <w:t xml:space="preserve"> и выборе ТОП-30 заявок</w:t>
      </w:r>
      <w:r w:rsidRPr="008238C6">
        <w:rPr>
          <w:rFonts w:eastAsia="Calibri"/>
          <w:sz w:val="28"/>
          <w:szCs w:val="28"/>
          <w:lang w:eastAsia="en-US"/>
        </w:rPr>
        <w:t>.</w:t>
      </w:r>
    </w:p>
    <w:p w:rsidR="0091073E" w:rsidRPr="00F26764" w:rsidRDefault="0091073E" w:rsidP="0091073E">
      <w:pPr>
        <w:pStyle w:val="af8"/>
        <w:tabs>
          <w:tab w:val="left" w:pos="1418"/>
        </w:tabs>
        <w:ind w:left="709"/>
        <w:contextualSpacing w:val="0"/>
        <w:jc w:val="both"/>
        <w:rPr>
          <w:rFonts w:eastAsia="Calibri"/>
          <w:sz w:val="28"/>
          <w:szCs w:val="28"/>
          <w:lang w:eastAsia="en-US"/>
        </w:rPr>
      </w:pPr>
    </w:p>
    <w:p w:rsidR="0091073E" w:rsidRPr="00F26764" w:rsidRDefault="0091073E" w:rsidP="0087615F">
      <w:pPr>
        <w:pStyle w:val="af8"/>
        <w:numPr>
          <w:ilvl w:val="2"/>
          <w:numId w:val="43"/>
        </w:numPr>
        <w:tabs>
          <w:tab w:val="left" w:pos="567"/>
          <w:tab w:val="left" w:pos="1418"/>
        </w:tabs>
        <w:ind w:left="0" w:firstLine="709"/>
        <w:jc w:val="both"/>
        <w:rPr>
          <w:sz w:val="28"/>
          <w:szCs w:val="28"/>
        </w:rPr>
      </w:pPr>
      <w:r w:rsidRPr="00F26764">
        <w:rPr>
          <w:sz w:val="28"/>
          <w:szCs w:val="28"/>
          <w:u w:val="single"/>
        </w:rPr>
        <w:t xml:space="preserve">Организация процесса отбора Победителей </w:t>
      </w:r>
      <w:r>
        <w:rPr>
          <w:sz w:val="28"/>
          <w:szCs w:val="28"/>
          <w:u w:val="single"/>
        </w:rPr>
        <w:t xml:space="preserve">Всероссийского проекта </w:t>
      </w:r>
      <w:r w:rsidRPr="00F26764">
        <w:rPr>
          <w:sz w:val="28"/>
          <w:szCs w:val="28"/>
          <w:u w:val="single"/>
        </w:rPr>
        <w:t>членами Конкурсной комиссии:</w:t>
      </w:r>
    </w:p>
    <w:p w:rsidR="0091073E" w:rsidRPr="00F26764" w:rsidRDefault="0091073E" w:rsidP="0087615F">
      <w:pPr>
        <w:pStyle w:val="af8"/>
        <w:numPr>
          <w:ilvl w:val="0"/>
          <w:numId w:val="51"/>
        </w:numPr>
        <w:tabs>
          <w:tab w:val="left" w:pos="1418"/>
        </w:tabs>
        <w:ind w:left="0" w:firstLine="709"/>
        <w:jc w:val="both"/>
        <w:rPr>
          <w:sz w:val="28"/>
          <w:szCs w:val="28"/>
        </w:rPr>
      </w:pPr>
      <w:r>
        <w:rPr>
          <w:rFonts w:eastAsia="Calibri"/>
          <w:sz w:val="28"/>
          <w:szCs w:val="28"/>
          <w:lang w:eastAsia="en-US"/>
        </w:rPr>
        <w:t xml:space="preserve">Исполнитель организует и проводит </w:t>
      </w:r>
      <w:r w:rsidRPr="00F26764">
        <w:rPr>
          <w:rFonts w:eastAsia="Calibri"/>
          <w:sz w:val="28"/>
          <w:szCs w:val="28"/>
          <w:lang w:eastAsia="en-US"/>
        </w:rPr>
        <w:t xml:space="preserve">заседания Конкурсной комиссии, </w:t>
      </w:r>
      <w:r>
        <w:rPr>
          <w:rFonts w:eastAsia="Calibri"/>
          <w:sz w:val="28"/>
          <w:szCs w:val="28"/>
          <w:lang w:eastAsia="en-US"/>
        </w:rPr>
        <w:t>информирует</w:t>
      </w:r>
      <w:r w:rsidRPr="00F26764">
        <w:rPr>
          <w:rFonts w:eastAsia="Calibri"/>
          <w:sz w:val="28"/>
          <w:szCs w:val="28"/>
          <w:lang w:eastAsia="en-US"/>
        </w:rPr>
        <w:t xml:space="preserve"> членов Конкурсной комиссии и </w:t>
      </w:r>
      <w:r>
        <w:rPr>
          <w:rFonts w:eastAsia="Calibri"/>
          <w:sz w:val="28"/>
          <w:szCs w:val="28"/>
          <w:lang w:eastAsia="en-US"/>
        </w:rPr>
        <w:t>обеспечивает заполнение</w:t>
      </w:r>
      <w:r w:rsidRPr="00F26764">
        <w:rPr>
          <w:rFonts w:eastAsia="Calibri"/>
          <w:sz w:val="28"/>
          <w:szCs w:val="28"/>
          <w:lang w:eastAsia="en-US"/>
        </w:rPr>
        <w:t xml:space="preserve"> </w:t>
      </w:r>
      <w:r>
        <w:rPr>
          <w:rFonts w:eastAsia="Calibri"/>
          <w:sz w:val="28"/>
          <w:szCs w:val="28"/>
          <w:lang w:eastAsia="en-US"/>
        </w:rPr>
        <w:t xml:space="preserve">ими </w:t>
      </w:r>
      <w:r w:rsidRPr="00F26764">
        <w:rPr>
          <w:rFonts w:eastAsia="Calibri"/>
          <w:sz w:val="28"/>
          <w:szCs w:val="28"/>
          <w:lang w:eastAsia="en-US"/>
        </w:rPr>
        <w:t>Опросных листов с целью определения – не менее 10</w:t>
      </w:r>
      <w:r>
        <w:rPr>
          <w:rFonts w:eastAsia="Calibri"/>
          <w:sz w:val="28"/>
          <w:szCs w:val="28"/>
          <w:lang w:eastAsia="en-US"/>
        </w:rPr>
        <w:t> </w:t>
      </w:r>
      <w:r w:rsidRPr="00F26764">
        <w:rPr>
          <w:rFonts w:eastAsia="Calibri"/>
          <w:sz w:val="28"/>
          <w:szCs w:val="28"/>
          <w:lang w:eastAsia="en-US"/>
        </w:rPr>
        <w:t xml:space="preserve">(десяти) концептуальных туристических маршрутов / проектов – Победителей </w:t>
      </w:r>
      <w:r>
        <w:rPr>
          <w:rFonts w:eastAsia="Calibri"/>
          <w:sz w:val="28"/>
          <w:szCs w:val="28"/>
          <w:lang w:eastAsia="en-US"/>
        </w:rPr>
        <w:t>Всероссийского проекта</w:t>
      </w:r>
      <w:r w:rsidRPr="00F26764">
        <w:rPr>
          <w:rFonts w:eastAsia="Calibri"/>
          <w:sz w:val="28"/>
          <w:szCs w:val="28"/>
          <w:lang w:eastAsia="en-US"/>
        </w:rPr>
        <w:t xml:space="preserve"> </w:t>
      </w:r>
      <w:r>
        <w:rPr>
          <w:rFonts w:eastAsia="Calibri"/>
          <w:sz w:val="28"/>
          <w:szCs w:val="28"/>
          <w:lang w:eastAsia="en-US"/>
        </w:rPr>
        <w:t>по итогам Очной предзащиты и с </w:t>
      </w:r>
      <w:r w:rsidRPr="00F26764">
        <w:rPr>
          <w:rFonts w:eastAsia="Calibri"/>
          <w:sz w:val="28"/>
          <w:szCs w:val="28"/>
          <w:lang w:eastAsia="en-US"/>
        </w:rPr>
        <w:t>учетом Народного голосования.</w:t>
      </w:r>
      <w:r w:rsidR="00153266">
        <w:rPr>
          <w:rFonts w:eastAsia="Calibri"/>
          <w:sz w:val="28"/>
          <w:szCs w:val="28"/>
          <w:lang w:eastAsia="en-US"/>
        </w:rPr>
        <w:t xml:space="preserve"> </w:t>
      </w:r>
    </w:p>
    <w:p w:rsidR="0091073E" w:rsidRDefault="0091073E" w:rsidP="0091073E">
      <w:pPr>
        <w:pStyle w:val="af8"/>
        <w:tabs>
          <w:tab w:val="left" w:pos="1418"/>
        </w:tabs>
        <w:ind w:left="0" w:firstLine="709"/>
        <w:jc w:val="both"/>
        <w:rPr>
          <w:rFonts w:eastAsia="Calibri"/>
          <w:sz w:val="28"/>
          <w:szCs w:val="28"/>
          <w:lang w:eastAsia="en-US"/>
        </w:rPr>
      </w:pPr>
      <w:r w:rsidRPr="00F26764">
        <w:rPr>
          <w:rFonts w:eastAsia="Calibri"/>
          <w:sz w:val="28"/>
          <w:szCs w:val="28"/>
          <w:lang w:eastAsia="en-US"/>
        </w:rPr>
        <w:t>По решению Конкурсной комис</w:t>
      </w:r>
      <w:r>
        <w:rPr>
          <w:rFonts w:eastAsia="Calibri"/>
          <w:sz w:val="28"/>
          <w:szCs w:val="28"/>
          <w:lang w:eastAsia="en-US"/>
        </w:rPr>
        <w:t>сии может быть внесено до 3 (тре</w:t>
      </w:r>
      <w:r w:rsidRPr="00F26764">
        <w:rPr>
          <w:rFonts w:eastAsia="Calibri"/>
          <w:sz w:val="28"/>
          <w:szCs w:val="28"/>
          <w:lang w:eastAsia="en-US"/>
        </w:rPr>
        <w:t xml:space="preserve">х) дополнительных номинаций концептуальных туристических маршрутов – Победителей </w:t>
      </w:r>
      <w:r>
        <w:rPr>
          <w:rFonts w:eastAsia="Calibri"/>
          <w:sz w:val="28"/>
          <w:szCs w:val="28"/>
          <w:lang w:eastAsia="en-US"/>
        </w:rPr>
        <w:t>Всероссийского проекта</w:t>
      </w:r>
      <w:r w:rsidRPr="00F26764">
        <w:rPr>
          <w:rFonts w:eastAsia="Calibri"/>
          <w:sz w:val="28"/>
          <w:szCs w:val="28"/>
          <w:lang w:eastAsia="en-US"/>
        </w:rPr>
        <w:t>.</w:t>
      </w:r>
      <w:r w:rsidR="00153266">
        <w:rPr>
          <w:rFonts w:eastAsia="Calibri"/>
          <w:sz w:val="28"/>
          <w:szCs w:val="28"/>
          <w:lang w:eastAsia="en-US"/>
        </w:rPr>
        <w:t xml:space="preserve"> </w:t>
      </w:r>
    </w:p>
    <w:p w:rsidR="00153266" w:rsidRDefault="007F5FB0" w:rsidP="0087615F">
      <w:pPr>
        <w:pStyle w:val="af8"/>
        <w:numPr>
          <w:ilvl w:val="0"/>
          <w:numId w:val="51"/>
        </w:numPr>
        <w:tabs>
          <w:tab w:val="left" w:pos="1418"/>
        </w:tabs>
        <w:ind w:left="0" w:firstLine="709"/>
        <w:contextualSpacing w:val="0"/>
        <w:jc w:val="both"/>
        <w:rPr>
          <w:sz w:val="28"/>
          <w:szCs w:val="28"/>
        </w:rPr>
      </w:pPr>
      <w:r>
        <w:rPr>
          <w:sz w:val="28"/>
          <w:szCs w:val="28"/>
        </w:rPr>
        <w:t>Исполнитель предлагает</w:t>
      </w:r>
      <w:r w:rsidR="00153266">
        <w:rPr>
          <w:sz w:val="28"/>
          <w:szCs w:val="28"/>
        </w:rPr>
        <w:t xml:space="preserve"> критерии выбора маршрутов-победителей Всероссийского проекта и согласовывает с Заказчиком и</w:t>
      </w:r>
      <w:r w:rsidR="003A58F2">
        <w:rPr>
          <w:sz w:val="28"/>
          <w:szCs w:val="28"/>
        </w:rPr>
        <w:t> </w:t>
      </w:r>
      <w:r w:rsidR="00153266">
        <w:rPr>
          <w:sz w:val="28"/>
          <w:szCs w:val="28"/>
        </w:rPr>
        <w:t>партнерами</w:t>
      </w:r>
      <w:r w:rsidR="003A58F2">
        <w:rPr>
          <w:sz w:val="28"/>
          <w:szCs w:val="28"/>
        </w:rPr>
        <w:t>.</w:t>
      </w:r>
    </w:p>
    <w:p w:rsidR="0091073E" w:rsidRPr="00000B7C" w:rsidRDefault="0091073E" w:rsidP="0087615F">
      <w:pPr>
        <w:pStyle w:val="af8"/>
        <w:numPr>
          <w:ilvl w:val="0"/>
          <w:numId w:val="51"/>
        </w:numPr>
        <w:tabs>
          <w:tab w:val="left" w:pos="1418"/>
        </w:tabs>
        <w:ind w:left="0" w:firstLine="709"/>
        <w:contextualSpacing w:val="0"/>
        <w:jc w:val="both"/>
        <w:rPr>
          <w:sz w:val="28"/>
          <w:szCs w:val="28"/>
        </w:rPr>
      </w:pPr>
      <w:r>
        <w:rPr>
          <w:sz w:val="28"/>
          <w:szCs w:val="28"/>
        </w:rPr>
        <w:t xml:space="preserve">Исполнитель согласовывает с Заказчиком </w:t>
      </w:r>
      <w:r w:rsidRPr="00F26764">
        <w:rPr>
          <w:rFonts w:eastAsia="Calibri"/>
          <w:sz w:val="28"/>
          <w:szCs w:val="28"/>
          <w:lang w:eastAsia="en-US"/>
        </w:rPr>
        <w:t>дат</w:t>
      </w:r>
      <w:r>
        <w:rPr>
          <w:rFonts w:eastAsia="Calibri"/>
          <w:sz w:val="28"/>
          <w:szCs w:val="28"/>
          <w:lang w:eastAsia="en-US"/>
        </w:rPr>
        <w:t>ы</w:t>
      </w:r>
      <w:r w:rsidRPr="00F26764">
        <w:rPr>
          <w:rFonts w:eastAsia="Calibri"/>
          <w:sz w:val="28"/>
          <w:szCs w:val="28"/>
          <w:lang w:eastAsia="en-US"/>
        </w:rPr>
        <w:t xml:space="preserve"> и формат проведения заседаний Конкурсной ко</w:t>
      </w:r>
      <w:r>
        <w:rPr>
          <w:rFonts w:eastAsia="Calibri"/>
          <w:sz w:val="28"/>
          <w:szCs w:val="28"/>
          <w:lang w:eastAsia="en-US"/>
        </w:rPr>
        <w:t>миссии.</w:t>
      </w:r>
    </w:p>
    <w:p w:rsidR="0091073E" w:rsidRPr="00000B7C" w:rsidRDefault="0091073E" w:rsidP="0087615F">
      <w:pPr>
        <w:pStyle w:val="af8"/>
        <w:numPr>
          <w:ilvl w:val="0"/>
          <w:numId w:val="51"/>
        </w:numPr>
        <w:tabs>
          <w:tab w:val="left" w:pos="1418"/>
        </w:tabs>
        <w:ind w:left="0" w:firstLine="709"/>
        <w:contextualSpacing w:val="0"/>
        <w:jc w:val="both"/>
        <w:rPr>
          <w:sz w:val="28"/>
          <w:szCs w:val="28"/>
        </w:rPr>
      </w:pPr>
      <w:r>
        <w:rPr>
          <w:rFonts w:eastAsia="Calibri"/>
          <w:sz w:val="28"/>
          <w:szCs w:val="28"/>
          <w:lang w:eastAsia="en-US"/>
        </w:rPr>
        <w:t>Исполнитель оповещает о проведении заседан</w:t>
      </w:r>
      <w:r w:rsidRPr="00F26764">
        <w:rPr>
          <w:rFonts w:eastAsia="Calibri"/>
          <w:sz w:val="28"/>
          <w:szCs w:val="28"/>
          <w:lang w:eastAsia="en-US"/>
        </w:rPr>
        <w:t xml:space="preserve">ия Конкурсной комиссии </w:t>
      </w:r>
      <w:r>
        <w:rPr>
          <w:rFonts w:eastAsia="Calibri"/>
          <w:sz w:val="28"/>
          <w:szCs w:val="28"/>
          <w:lang w:eastAsia="en-US"/>
        </w:rPr>
        <w:t xml:space="preserve">членов </w:t>
      </w:r>
      <w:r w:rsidRPr="00F26764">
        <w:rPr>
          <w:rFonts w:eastAsia="Calibri"/>
          <w:sz w:val="28"/>
          <w:szCs w:val="28"/>
          <w:lang w:eastAsia="en-US"/>
        </w:rPr>
        <w:t xml:space="preserve">Конкурсной комиссии </w:t>
      </w:r>
      <w:r>
        <w:rPr>
          <w:rFonts w:eastAsia="Calibri"/>
          <w:sz w:val="28"/>
          <w:szCs w:val="28"/>
          <w:lang w:eastAsia="en-US"/>
        </w:rPr>
        <w:t>и приглашает их к участию в </w:t>
      </w:r>
      <w:r w:rsidRPr="00F26764">
        <w:rPr>
          <w:rFonts w:eastAsia="Calibri"/>
          <w:sz w:val="28"/>
          <w:szCs w:val="28"/>
          <w:lang w:eastAsia="en-US"/>
        </w:rPr>
        <w:t>количестве – не менее 20 (двадцати) че</w:t>
      </w:r>
      <w:r>
        <w:rPr>
          <w:rFonts w:eastAsia="Calibri"/>
          <w:sz w:val="28"/>
          <w:szCs w:val="28"/>
          <w:lang w:eastAsia="en-US"/>
        </w:rPr>
        <w:t>ловек путем направления писем с </w:t>
      </w:r>
      <w:r w:rsidRPr="00F26764">
        <w:rPr>
          <w:rFonts w:eastAsia="Calibri"/>
          <w:sz w:val="28"/>
          <w:szCs w:val="28"/>
          <w:lang w:eastAsia="en-US"/>
        </w:rPr>
        <w:t>последующим обзвоном.</w:t>
      </w:r>
    </w:p>
    <w:p w:rsidR="0091073E" w:rsidRPr="00000B7C" w:rsidRDefault="0091073E" w:rsidP="0087615F">
      <w:pPr>
        <w:pStyle w:val="af8"/>
        <w:numPr>
          <w:ilvl w:val="0"/>
          <w:numId w:val="51"/>
        </w:numPr>
        <w:tabs>
          <w:tab w:val="left" w:pos="1418"/>
        </w:tabs>
        <w:ind w:left="0" w:firstLine="709"/>
        <w:contextualSpacing w:val="0"/>
        <w:jc w:val="both"/>
        <w:rPr>
          <w:sz w:val="28"/>
          <w:szCs w:val="28"/>
        </w:rPr>
      </w:pPr>
      <w:r w:rsidRPr="00000B7C">
        <w:rPr>
          <w:rFonts w:eastAsia="Calibri"/>
          <w:sz w:val="28"/>
          <w:szCs w:val="28"/>
          <w:lang w:eastAsia="en-US"/>
        </w:rPr>
        <w:t>Исполнитель подготавливает необходимые материалы</w:t>
      </w:r>
      <w:r>
        <w:rPr>
          <w:rFonts w:eastAsia="Calibri"/>
          <w:sz w:val="28"/>
          <w:szCs w:val="28"/>
          <w:lang w:eastAsia="en-US"/>
        </w:rPr>
        <w:t xml:space="preserve">, в том числе визуальные </w:t>
      </w:r>
      <w:r w:rsidRPr="00000B7C">
        <w:rPr>
          <w:rFonts w:eastAsia="Calibri"/>
          <w:sz w:val="28"/>
          <w:szCs w:val="28"/>
          <w:lang w:eastAsia="en-US"/>
        </w:rPr>
        <w:t xml:space="preserve">для </w:t>
      </w:r>
      <w:r>
        <w:rPr>
          <w:rFonts w:eastAsia="Calibri"/>
          <w:sz w:val="28"/>
          <w:szCs w:val="28"/>
          <w:lang w:eastAsia="en-US"/>
        </w:rPr>
        <w:t>заседания Конкурсной комиссии (проведение голосования).</w:t>
      </w:r>
    </w:p>
    <w:p w:rsidR="0091073E" w:rsidRPr="00000B7C" w:rsidRDefault="0091073E" w:rsidP="0087615F">
      <w:pPr>
        <w:pStyle w:val="af8"/>
        <w:numPr>
          <w:ilvl w:val="0"/>
          <w:numId w:val="51"/>
        </w:numPr>
        <w:tabs>
          <w:tab w:val="left" w:pos="1418"/>
        </w:tabs>
        <w:ind w:left="0" w:firstLine="709"/>
        <w:contextualSpacing w:val="0"/>
        <w:jc w:val="both"/>
        <w:rPr>
          <w:sz w:val="28"/>
          <w:szCs w:val="28"/>
        </w:rPr>
      </w:pPr>
      <w:r w:rsidRPr="00000B7C">
        <w:rPr>
          <w:rFonts w:eastAsia="Calibri"/>
          <w:sz w:val="28"/>
          <w:szCs w:val="28"/>
          <w:lang w:eastAsia="en-US"/>
        </w:rPr>
        <w:t>Исполнитель сопровождает работу членов Конкурсной комиссии и осуществляет их консультационную поддержку</w:t>
      </w:r>
      <w:r>
        <w:rPr>
          <w:rFonts w:eastAsia="Calibri"/>
          <w:sz w:val="28"/>
          <w:szCs w:val="28"/>
          <w:lang w:eastAsia="en-US"/>
        </w:rPr>
        <w:t>.</w:t>
      </w:r>
    </w:p>
    <w:p w:rsidR="0091073E" w:rsidRPr="00000B7C" w:rsidRDefault="0091073E" w:rsidP="0087615F">
      <w:pPr>
        <w:pStyle w:val="af8"/>
        <w:numPr>
          <w:ilvl w:val="0"/>
          <w:numId w:val="51"/>
        </w:numPr>
        <w:tabs>
          <w:tab w:val="left" w:pos="1418"/>
        </w:tabs>
        <w:ind w:left="0" w:firstLine="709"/>
        <w:contextualSpacing w:val="0"/>
        <w:jc w:val="both"/>
        <w:rPr>
          <w:rFonts w:eastAsia="Calibri"/>
          <w:sz w:val="28"/>
          <w:szCs w:val="28"/>
          <w:u w:val="single"/>
          <w:lang w:eastAsia="en-US"/>
        </w:rPr>
      </w:pPr>
      <w:r w:rsidRPr="00000B7C">
        <w:rPr>
          <w:sz w:val="28"/>
          <w:szCs w:val="28"/>
        </w:rPr>
        <w:t xml:space="preserve">Исполнитель организует работу по получению Опросных листов, </w:t>
      </w:r>
      <w:r w:rsidRPr="00000B7C">
        <w:rPr>
          <w:rFonts w:eastAsia="Calibri"/>
          <w:sz w:val="28"/>
          <w:szCs w:val="28"/>
          <w:lang w:eastAsia="en-US"/>
        </w:rPr>
        <w:t>заполненных членами Конкурсной</w:t>
      </w:r>
      <w:r>
        <w:rPr>
          <w:rFonts w:eastAsia="Calibri"/>
          <w:sz w:val="28"/>
          <w:szCs w:val="28"/>
          <w:lang w:eastAsia="en-US"/>
        </w:rPr>
        <w:t xml:space="preserve"> комиссии, принимавших участие в </w:t>
      </w:r>
      <w:r w:rsidRPr="00000B7C">
        <w:rPr>
          <w:rFonts w:eastAsia="Calibri"/>
          <w:sz w:val="28"/>
          <w:szCs w:val="28"/>
          <w:lang w:eastAsia="en-US"/>
        </w:rPr>
        <w:t>заседании в формате онлайн / офлайн – в срок не позднее 1 (одного) рабочего дня после проведения заседания Конкурсной комиссии</w:t>
      </w:r>
      <w:r>
        <w:rPr>
          <w:rFonts w:eastAsia="Calibri"/>
          <w:sz w:val="28"/>
          <w:szCs w:val="28"/>
          <w:lang w:eastAsia="en-US"/>
        </w:rPr>
        <w:t>.</w:t>
      </w:r>
    </w:p>
    <w:p w:rsidR="0091073E" w:rsidRPr="00000B7C" w:rsidRDefault="0091073E" w:rsidP="0087615F">
      <w:pPr>
        <w:pStyle w:val="af8"/>
        <w:numPr>
          <w:ilvl w:val="0"/>
          <w:numId w:val="51"/>
        </w:numPr>
        <w:tabs>
          <w:tab w:val="left" w:pos="1418"/>
        </w:tabs>
        <w:ind w:left="0" w:firstLine="709"/>
        <w:contextualSpacing w:val="0"/>
        <w:jc w:val="both"/>
        <w:rPr>
          <w:rFonts w:eastAsia="Calibri"/>
          <w:sz w:val="28"/>
          <w:szCs w:val="28"/>
          <w:u w:val="single"/>
          <w:lang w:eastAsia="en-US"/>
        </w:rPr>
      </w:pPr>
      <w:r w:rsidRPr="00000B7C">
        <w:rPr>
          <w:rFonts w:eastAsia="Calibri"/>
          <w:sz w:val="28"/>
          <w:szCs w:val="28"/>
          <w:u w:val="single"/>
          <w:lang w:eastAsia="en-US"/>
        </w:rPr>
        <w:t>В случае проведения заседания Конкурсной комиссии в формате офлайн:</w:t>
      </w:r>
    </w:p>
    <w:p w:rsidR="0091073E" w:rsidRDefault="0091073E" w:rsidP="0087615F">
      <w:pPr>
        <w:pStyle w:val="af8"/>
        <w:numPr>
          <w:ilvl w:val="0"/>
          <w:numId w:val="53"/>
        </w:numPr>
        <w:tabs>
          <w:tab w:val="left" w:pos="1418"/>
        </w:tabs>
        <w:ind w:left="0" w:firstLine="709"/>
        <w:contextualSpacing w:val="0"/>
        <w:jc w:val="both"/>
        <w:rPr>
          <w:rFonts w:eastAsia="Calibri"/>
          <w:sz w:val="28"/>
          <w:szCs w:val="28"/>
          <w:lang w:eastAsia="en-US"/>
        </w:rPr>
      </w:pPr>
      <w:r w:rsidRPr="00F26764">
        <w:rPr>
          <w:rFonts w:eastAsia="Calibri"/>
          <w:sz w:val="28"/>
          <w:szCs w:val="28"/>
          <w:lang w:eastAsia="en-US"/>
        </w:rPr>
        <w:t>Исполнитель разрабатывает техническое задание для оформления помещения</w:t>
      </w:r>
      <w:r>
        <w:rPr>
          <w:rFonts w:eastAsia="Calibri"/>
          <w:sz w:val="28"/>
          <w:szCs w:val="28"/>
          <w:lang w:eastAsia="en-US"/>
        </w:rPr>
        <w:t xml:space="preserve">, технического оснащения, </w:t>
      </w:r>
      <w:r w:rsidRPr="00F26764">
        <w:rPr>
          <w:rFonts w:eastAsia="Calibri"/>
          <w:sz w:val="28"/>
          <w:szCs w:val="28"/>
          <w:lang w:eastAsia="en-US"/>
        </w:rPr>
        <w:t xml:space="preserve">изготовления печатной </w:t>
      </w:r>
      <w:r>
        <w:rPr>
          <w:rFonts w:eastAsia="Calibri"/>
          <w:sz w:val="28"/>
          <w:szCs w:val="28"/>
          <w:lang w:eastAsia="en-US"/>
        </w:rPr>
        <w:t>продукции – о</w:t>
      </w:r>
      <w:r w:rsidRPr="00F26764">
        <w:rPr>
          <w:rFonts w:eastAsia="Calibri"/>
          <w:sz w:val="28"/>
          <w:szCs w:val="28"/>
          <w:lang w:eastAsia="en-US"/>
        </w:rPr>
        <w:t>просные листы и иные материалы, необходимые для заседания Конкурсной комиссии</w:t>
      </w:r>
      <w:r>
        <w:rPr>
          <w:rFonts w:eastAsia="Calibri"/>
          <w:sz w:val="28"/>
          <w:szCs w:val="28"/>
          <w:lang w:eastAsia="en-US"/>
        </w:rPr>
        <w:t>;</w:t>
      </w:r>
    </w:p>
    <w:p w:rsidR="0091073E" w:rsidRDefault="0091073E" w:rsidP="0087615F">
      <w:pPr>
        <w:pStyle w:val="af8"/>
        <w:numPr>
          <w:ilvl w:val="0"/>
          <w:numId w:val="53"/>
        </w:numPr>
        <w:tabs>
          <w:tab w:val="left" w:pos="1418"/>
        </w:tabs>
        <w:ind w:left="0" w:firstLine="709"/>
        <w:contextualSpacing w:val="0"/>
        <w:jc w:val="both"/>
        <w:rPr>
          <w:rFonts w:eastAsia="Calibri"/>
          <w:sz w:val="28"/>
          <w:szCs w:val="28"/>
          <w:lang w:eastAsia="en-US"/>
        </w:rPr>
      </w:pPr>
      <w:r w:rsidRPr="00000B7C">
        <w:rPr>
          <w:rFonts w:eastAsia="Calibri"/>
          <w:sz w:val="28"/>
          <w:szCs w:val="28"/>
          <w:lang w:eastAsia="en-US"/>
        </w:rPr>
        <w:t>Исполнитель обеспечивает организацию и проведение кофе-брейка для членов Конкурсной комиссии, модерацию заседания Конкурсной комиссии, ведение протокола заседания и сбор Опросных листов</w:t>
      </w:r>
      <w:r>
        <w:rPr>
          <w:rFonts w:eastAsia="Calibri"/>
          <w:sz w:val="28"/>
          <w:szCs w:val="28"/>
          <w:lang w:eastAsia="en-US"/>
        </w:rPr>
        <w:t>.</w:t>
      </w:r>
    </w:p>
    <w:p w:rsidR="000114D5" w:rsidRPr="009E5BB5" w:rsidRDefault="000114D5" w:rsidP="000114D5">
      <w:pPr>
        <w:pStyle w:val="af8"/>
        <w:numPr>
          <w:ilvl w:val="0"/>
          <w:numId w:val="64"/>
        </w:numPr>
        <w:ind w:left="0" w:firstLine="709"/>
        <w:jc w:val="both"/>
        <w:rPr>
          <w:rFonts w:eastAsia="Calibri"/>
          <w:b/>
          <w:sz w:val="28"/>
          <w:szCs w:val="28"/>
          <w:lang w:eastAsia="en-US"/>
        </w:rPr>
      </w:pPr>
      <w:r w:rsidRPr="009E5BB5">
        <w:rPr>
          <w:rFonts w:eastAsia="Calibri"/>
          <w:b/>
          <w:sz w:val="28"/>
          <w:szCs w:val="28"/>
          <w:u w:val="single"/>
          <w:lang w:eastAsia="en-US"/>
        </w:rPr>
        <w:lastRenderedPageBreak/>
        <w:t>3 этап</w:t>
      </w:r>
      <w:r w:rsidRPr="009E5BB5">
        <w:rPr>
          <w:rFonts w:eastAsia="Calibri"/>
          <w:b/>
          <w:sz w:val="28"/>
          <w:szCs w:val="28"/>
          <w:lang w:eastAsia="en-US"/>
        </w:rPr>
        <w:t xml:space="preserve"> – «Проведение Акселерационной программы. Проведение Конкурса. Второй подэтап. Выявление не менее 10 (десяти) лучших туристических маршрутов»</w:t>
      </w:r>
      <w:r>
        <w:rPr>
          <w:rFonts w:eastAsia="Calibri"/>
          <w:b/>
          <w:sz w:val="28"/>
          <w:szCs w:val="28"/>
          <w:lang w:eastAsia="en-US"/>
        </w:rPr>
        <w:t>:</w:t>
      </w:r>
    </w:p>
    <w:p w:rsidR="000114D5" w:rsidRPr="003101A9" w:rsidRDefault="000114D5" w:rsidP="000114D5">
      <w:pPr>
        <w:pStyle w:val="af8"/>
        <w:numPr>
          <w:ilvl w:val="1"/>
          <w:numId w:val="43"/>
        </w:numPr>
        <w:tabs>
          <w:tab w:val="left" w:pos="567"/>
        </w:tabs>
        <w:ind w:left="0" w:firstLine="709"/>
        <w:jc w:val="both"/>
        <w:rPr>
          <w:sz w:val="28"/>
          <w:szCs w:val="28"/>
        </w:rPr>
      </w:pPr>
      <w:r w:rsidRPr="003101A9">
        <w:rPr>
          <w:rFonts w:eastAsia="Calibri"/>
          <w:b/>
          <w:sz w:val="28"/>
        </w:rPr>
        <w:t xml:space="preserve">Разработка и реализация </w:t>
      </w:r>
      <w:r w:rsidRPr="003101A9">
        <w:rPr>
          <w:rFonts w:eastAsia="Calibri"/>
          <w:b/>
          <w:sz w:val="28"/>
          <w:szCs w:val="28"/>
          <w:lang w:eastAsia="en-US"/>
        </w:rPr>
        <w:t>Акселератора, включающего</w:t>
      </w:r>
      <w:r w:rsidRPr="003101A9">
        <w:rPr>
          <w:rFonts w:eastAsia="Calibri"/>
          <w:b/>
          <w:sz w:val="28"/>
        </w:rPr>
        <w:t xml:space="preserve"> выявление предпринимателей, создание механи</w:t>
      </w:r>
      <w:r>
        <w:rPr>
          <w:rFonts w:eastAsia="Calibri"/>
          <w:b/>
          <w:sz w:val="28"/>
        </w:rPr>
        <w:t>зма формирования 30 (тридцати) м</w:t>
      </w:r>
      <w:r w:rsidRPr="003101A9">
        <w:rPr>
          <w:rFonts w:eastAsia="Calibri"/>
          <w:b/>
          <w:sz w:val="28"/>
        </w:rPr>
        <w:t>еждисц</w:t>
      </w:r>
      <w:r>
        <w:rPr>
          <w:rFonts w:eastAsia="Calibri"/>
          <w:b/>
          <w:sz w:val="28"/>
        </w:rPr>
        <w:t>иплинарных региональных команд:</w:t>
      </w:r>
    </w:p>
    <w:p w:rsidR="000114D5" w:rsidRPr="00435E51" w:rsidRDefault="000114D5" w:rsidP="00435E51">
      <w:pPr>
        <w:pStyle w:val="af8"/>
        <w:numPr>
          <w:ilvl w:val="2"/>
          <w:numId w:val="43"/>
        </w:numPr>
        <w:tabs>
          <w:tab w:val="left" w:pos="567"/>
        </w:tabs>
        <w:ind w:left="0" w:firstLine="709"/>
        <w:jc w:val="both"/>
        <w:rPr>
          <w:rFonts w:eastAsia="Calibri"/>
          <w:sz w:val="28"/>
        </w:rPr>
      </w:pPr>
      <w:r>
        <w:rPr>
          <w:rFonts w:eastAsia="Calibri"/>
          <w:sz w:val="28"/>
        </w:rPr>
        <w:t>Исполнитель разрабатывает и проводит</w:t>
      </w:r>
      <w:r w:rsidR="000F1386">
        <w:rPr>
          <w:rFonts w:eastAsia="Calibri"/>
          <w:sz w:val="28"/>
        </w:rPr>
        <w:t xml:space="preserve"> </w:t>
      </w:r>
      <w:r w:rsidR="00435E51">
        <w:rPr>
          <w:rFonts w:eastAsia="Calibri"/>
          <w:sz w:val="28"/>
        </w:rPr>
        <w:t xml:space="preserve">– </w:t>
      </w:r>
      <w:r w:rsidR="000F1386" w:rsidRPr="00435E51">
        <w:rPr>
          <w:rFonts w:eastAsia="Calibri"/>
          <w:sz w:val="28"/>
        </w:rPr>
        <w:t xml:space="preserve">не менее </w:t>
      </w:r>
      <w:r w:rsidR="008C5A66" w:rsidRPr="00435E51">
        <w:rPr>
          <w:rFonts w:eastAsia="Calibri"/>
          <w:sz w:val="28"/>
        </w:rPr>
        <w:t>3</w:t>
      </w:r>
      <w:r w:rsidRPr="00435E51">
        <w:rPr>
          <w:rFonts w:eastAsia="Calibri"/>
          <w:sz w:val="28"/>
        </w:rPr>
        <w:t xml:space="preserve"> (</w:t>
      </w:r>
      <w:r w:rsidR="008C5A66" w:rsidRPr="00435E51">
        <w:rPr>
          <w:rFonts w:eastAsia="Calibri"/>
          <w:sz w:val="28"/>
        </w:rPr>
        <w:t>тр</w:t>
      </w:r>
      <w:r w:rsidR="000F1386" w:rsidRPr="00435E51">
        <w:rPr>
          <w:rFonts w:eastAsia="Calibri"/>
          <w:sz w:val="28"/>
        </w:rPr>
        <w:t>ех</w:t>
      </w:r>
      <w:r w:rsidRPr="00435E51">
        <w:rPr>
          <w:rFonts w:eastAsia="Calibri"/>
          <w:sz w:val="28"/>
        </w:rPr>
        <w:t xml:space="preserve">) </w:t>
      </w:r>
      <w:r w:rsidR="000F1386" w:rsidRPr="00435E51">
        <w:rPr>
          <w:rFonts w:eastAsia="Calibri"/>
          <w:sz w:val="28"/>
        </w:rPr>
        <w:t xml:space="preserve">обучающих </w:t>
      </w:r>
      <w:r w:rsidRPr="00435E51">
        <w:rPr>
          <w:rFonts w:eastAsia="Calibri"/>
          <w:sz w:val="28"/>
        </w:rPr>
        <w:t>модул</w:t>
      </w:r>
      <w:r w:rsidR="000F1386" w:rsidRPr="00435E51">
        <w:rPr>
          <w:rFonts w:eastAsia="Calibri"/>
          <w:sz w:val="28"/>
        </w:rPr>
        <w:t>ей</w:t>
      </w:r>
      <w:r w:rsidRPr="00435E51">
        <w:rPr>
          <w:rFonts w:eastAsia="Calibri"/>
          <w:sz w:val="28"/>
        </w:rPr>
        <w:t xml:space="preserve"> Акселератора, посвященных созданию и разработке туристического продукта. Продолжительность модулей должна составлять – не менее 80 (восьмидесяти) календарных дней, объемом – не</w:t>
      </w:r>
      <w:r w:rsidR="00A837DD" w:rsidRPr="00435E51">
        <w:rPr>
          <w:rFonts w:eastAsia="Calibri"/>
          <w:sz w:val="28"/>
        </w:rPr>
        <w:t xml:space="preserve"> </w:t>
      </w:r>
      <w:r w:rsidRPr="00435E51">
        <w:rPr>
          <w:rFonts w:eastAsia="Calibri"/>
          <w:sz w:val="28"/>
        </w:rPr>
        <w:t xml:space="preserve">менее </w:t>
      </w:r>
      <w:r w:rsidR="00435E51">
        <w:rPr>
          <w:rFonts w:eastAsia="Calibri"/>
          <w:sz w:val="28"/>
        </w:rPr>
        <w:t>86</w:t>
      </w:r>
      <w:r w:rsidR="00030E5F" w:rsidRPr="00435E51">
        <w:rPr>
          <w:rFonts w:eastAsia="Calibri"/>
          <w:sz w:val="28"/>
        </w:rPr>
        <w:t> </w:t>
      </w:r>
      <w:r w:rsidRPr="00435E51">
        <w:rPr>
          <w:rFonts w:eastAsia="Calibri"/>
          <w:sz w:val="28"/>
        </w:rPr>
        <w:t>(</w:t>
      </w:r>
      <w:r w:rsidR="00435E51">
        <w:rPr>
          <w:rFonts w:eastAsia="Calibri"/>
          <w:sz w:val="28"/>
        </w:rPr>
        <w:t>восьмидесяти шести</w:t>
      </w:r>
      <w:r w:rsidRPr="00435E51">
        <w:rPr>
          <w:rFonts w:eastAsia="Calibri"/>
          <w:sz w:val="28"/>
        </w:rPr>
        <w:t>) астрономических часов.</w:t>
      </w:r>
    </w:p>
    <w:p w:rsidR="000114D5" w:rsidRPr="003101A9" w:rsidRDefault="000114D5" w:rsidP="000114D5">
      <w:pPr>
        <w:pStyle w:val="af8"/>
        <w:numPr>
          <w:ilvl w:val="2"/>
          <w:numId w:val="43"/>
        </w:numPr>
        <w:tabs>
          <w:tab w:val="left" w:pos="567"/>
        </w:tabs>
        <w:ind w:left="0" w:firstLine="709"/>
        <w:jc w:val="both"/>
        <w:rPr>
          <w:rFonts w:eastAsia="Calibri"/>
          <w:sz w:val="28"/>
          <w:u w:val="single"/>
        </w:rPr>
      </w:pPr>
      <w:r w:rsidRPr="003101A9">
        <w:rPr>
          <w:rFonts w:eastAsia="Calibri"/>
          <w:sz w:val="28"/>
          <w:u w:val="single"/>
        </w:rPr>
        <w:t>А</w:t>
      </w:r>
      <w:r>
        <w:rPr>
          <w:rFonts w:eastAsia="Calibri"/>
          <w:sz w:val="28"/>
          <w:u w:val="single"/>
        </w:rPr>
        <w:t xml:space="preserve">кселератор должен </w:t>
      </w:r>
      <w:r w:rsidRPr="003101A9">
        <w:rPr>
          <w:rFonts w:eastAsia="Calibri"/>
          <w:sz w:val="28"/>
          <w:u w:val="single"/>
        </w:rPr>
        <w:t>включа</w:t>
      </w:r>
      <w:r>
        <w:rPr>
          <w:rFonts w:eastAsia="Calibri"/>
          <w:sz w:val="28"/>
          <w:u w:val="single"/>
        </w:rPr>
        <w:t>ть</w:t>
      </w:r>
      <w:r w:rsidRPr="003101A9">
        <w:rPr>
          <w:rFonts w:eastAsia="Calibri"/>
          <w:sz w:val="28"/>
          <w:u w:val="single"/>
        </w:rPr>
        <w:t xml:space="preserve"> в себя:</w:t>
      </w:r>
    </w:p>
    <w:p w:rsidR="000114D5" w:rsidRDefault="000114D5" w:rsidP="000114D5">
      <w:pPr>
        <w:pStyle w:val="af8"/>
        <w:numPr>
          <w:ilvl w:val="0"/>
          <w:numId w:val="50"/>
        </w:numPr>
        <w:tabs>
          <w:tab w:val="left" w:pos="1418"/>
        </w:tabs>
        <w:ind w:left="0" w:firstLine="709"/>
        <w:jc w:val="both"/>
        <w:rPr>
          <w:rFonts w:eastAsia="Calibri"/>
          <w:sz w:val="28"/>
          <w:szCs w:val="28"/>
          <w:lang w:eastAsia="en-US"/>
        </w:rPr>
      </w:pPr>
      <w:r w:rsidRPr="002300A3">
        <w:rPr>
          <w:rFonts w:eastAsia="Calibri"/>
          <w:sz w:val="28"/>
          <w:szCs w:val="28"/>
          <w:lang w:eastAsia="en-US"/>
        </w:rPr>
        <w:t xml:space="preserve">разработку методических материалов, включая </w:t>
      </w:r>
      <w:r>
        <w:rPr>
          <w:rFonts w:eastAsia="Calibri"/>
          <w:sz w:val="28"/>
          <w:szCs w:val="28"/>
          <w:lang w:eastAsia="en-US"/>
        </w:rPr>
        <w:t>создание шаблонов</w:t>
      </w:r>
      <w:r w:rsidRPr="002300A3">
        <w:rPr>
          <w:rFonts w:eastAsia="Calibri"/>
          <w:sz w:val="28"/>
          <w:szCs w:val="28"/>
          <w:lang w:eastAsia="en-US"/>
        </w:rPr>
        <w:t xml:space="preserve"> заданий </w:t>
      </w:r>
      <w:r w:rsidR="00974185">
        <w:rPr>
          <w:rFonts w:eastAsia="Calibri"/>
          <w:sz w:val="28"/>
          <w:szCs w:val="28"/>
          <w:lang w:eastAsia="en-US"/>
        </w:rPr>
        <w:t xml:space="preserve">по </w:t>
      </w:r>
      <w:r w:rsidR="000F1386">
        <w:rPr>
          <w:rFonts w:eastAsia="Calibri"/>
          <w:sz w:val="28"/>
          <w:szCs w:val="28"/>
          <w:lang w:eastAsia="en-US"/>
        </w:rPr>
        <w:t xml:space="preserve">итогам </w:t>
      </w:r>
      <w:r w:rsidR="00974185">
        <w:rPr>
          <w:rFonts w:eastAsia="Calibri"/>
          <w:sz w:val="28"/>
          <w:szCs w:val="28"/>
          <w:lang w:eastAsia="en-US"/>
        </w:rPr>
        <w:t>каждо</w:t>
      </w:r>
      <w:r w:rsidR="000F1386">
        <w:rPr>
          <w:rFonts w:eastAsia="Calibri"/>
          <w:sz w:val="28"/>
          <w:szCs w:val="28"/>
          <w:lang w:eastAsia="en-US"/>
        </w:rPr>
        <w:t xml:space="preserve">го </w:t>
      </w:r>
      <w:r w:rsidR="00974185">
        <w:rPr>
          <w:rFonts w:eastAsia="Calibri"/>
          <w:sz w:val="28"/>
          <w:szCs w:val="28"/>
          <w:lang w:eastAsia="en-US"/>
        </w:rPr>
        <w:t>модул</w:t>
      </w:r>
      <w:r w:rsidR="000F1386">
        <w:rPr>
          <w:rFonts w:eastAsia="Calibri"/>
          <w:sz w:val="28"/>
          <w:szCs w:val="28"/>
          <w:lang w:eastAsia="en-US"/>
        </w:rPr>
        <w:t>я</w:t>
      </w:r>
      <w:r w:rsidR="00974185">
        <w:rPr>
          <w:rFonts w:eastAsia="Calibri"/>
          <w:sz w:val="28"/>
          <w:szCs w:val="28"/>
          <w:lang w:eastAsia="en-US"/>
        </w:rPr>
        <w:t xml:space="preserve"> </w:t>
      </w:r>
      <w:r w:rsidRPr="002300A3">
        <w:rPr>
          <w:rFonts w:eastAsia="Calibri"/>
          <w:sz w:val="28"/>
          <w:szCs w:val="28"/>
          <w:lang w:eastAsia="en-US"/>
        </w:rPr>
        <w:t>для</w:t>
      </w:r>
      <w:r w:rsidR="000F1386">
        <w:rPr>
          <w:rFonts w:eastAsia="Calibri"/>
          <w:sz w:val="28"/>
          <w:szCs w:val="28"/>
          <w:lang w:eastAsia="en-US"/>
        </w:rPr>
        <w:t xml:space="preserve"> Продюсеров впечатлений и м</w:t>
      </w:r>
      <w:r w:rsidRPr="002300A3">
        <w:rPr>
          <w:rFonts w:eastAsia="Calibri"/>
          <w:sz w:val="28"/>
          <w:szCs w:val="28"/>
          <w:lang w:eastAsia="en-US"/>
        </w:rPr>
        <w:t>еждисц</w:t>
      </w:r>
      <w:r>
        <w:rPr>
          <w:rFonts w:eastAsia="Calibri"/>
          <w:sz w:val="28"/>
          <w:szCs w:val="28"/>
          <w:lang w:eastAsia="en-US"/>
        </w:rPr>
        <w:t>иплинарных региональных команд;</w:t>
      </w:r>
    </w:p>
    <w:p w:rsidR="000114D5" w:rsidRDefault="000114D5" w:rsidP="00243574">
      <w:pPr>
        <w:pStyle w:val="af8"/>
        <w:numPr>
          <w:ilvl w:val="0"/>
          <w:numId w:val="50"/>
        </w:numPr>
        <w:tabs>
          <w:tab w:val="left" w:pos="1418"/>
        </w:tabs>
        <w:ind w:left="0" w:firstLine="709"/>
        <w:jc w:val="both"/>
        <w:rPr>
          <w:rFonts w:eastAsia="Calibri"/>
          <w:sz w:val="28"/>
          <w:szCs w:val="28"/>
          <w:lang w:eastAsia="en-US"/>
        </w:rPr>
      </w:pPr>
      <w:r>
        <w:rPr>
          <w:rFonts w:eastAsia="Calibri"/>
          <w:sz w:val="28"/>
          <w:szCs w:val="28"/>
          <w:lang w:eastAsia="en-US"/>
        </w:rPr>
        <w:t>разработку</w:t>
      </w:r>
      <w:r w:rsidR="00E80F85">
        <w:rPr>
          <w:rFonts w:eastAsia="Calibri"/>
          <w:sz w:val="28"/>
          <w:szCs w:val="28"/>
          <w:lang w:eastAsia="en-US"/>
        </w:rPr>
        <w:t xml:space="preserve"> </w:t>
      </w:r>
      <w:r w:rsidR="000F1386">
        <w:rPr>
          <w:rFonts w:eastAsia="Calibri"/>
          <w:sz w:val="28"/>
          <w:szCs w:val="28"/>
          <w:lang w:eastAsia="en-US"/>
        </w:rPr>
        <w:t xml:space="preserve">Продюсерами впечатлений и </w:t>
      </w:r>
      <w:r w:rsidR="00E80F85">
        <w:rPr>
          <w:rFonts w:eastAsia="Calibri"/>
          <w:sz w:val="28"/>
          <w:szCs w:val="28"/>
          <w:lang w:eastAsia="en-US"/>
        </w:rPr>
        <w:t xml:space="preserve">междисциплинарными региональными командами </w:t>
      </w:r>
      <w:r>
        <w:rPr>
          <w:rFonts w:eastAsia="Calibri"/>
          <w:sz w:val="28"/>
          <w:szCs w:val="28"/>
          <w:lang w:eastAsia="en-US"/>
        </w:rPr>
        <w:t>Всероссийского проекта</w:t>
      </w:r>
      <w:r w:rsidRPr="001E3143">
        <w:rPr>
          <w:rFonts w:eastAsia="Calibri"/>
          <w:sz w:val="28"/>
          <w:szCs w:val="28"/>
          <w:lang w:eastAsia="en-US"/>
        </w:rPr>
        <w:t xml:space="preserve"> концептуальных туристических маршрутов</w:t>
      </w:r>
      <w:r>
        <w:rPr>
          <w:rFonts w:eastAsia="Calibri"/>
          <w:sz w:val="28"/>
          <w:szCs w:val="28"/>
          <w:lang w:eastAsia="en-US"/>
        </w:rPr>
        <w:t xml:space="preserve"> при участии – </w:t>
      </w:r>
      <w:r w:rsidRPr="002300A3">
        <w:rPr>
          <w:rFonts w:eastAsia="Calibri"/>
          <w:sz w:val="28"/>
          <w:szCs w:val="28"/>
          <w:lang w:eastAsia="en-US"/>
        </w:rPr>
        <w:t>не менее 10</w:t>
      </w:r>
      <w:r w:rsidR="00243574" w:rsidRPr="00243574">
        <w:rPr>
          <w:rFonts w:eastAsia="Calibri"/>
          <w:sz w:val="28"/>
          <w:szCs w:val="28"/>
          <w:lang w:eastAsia="en-US"/>
        </w:rPr>
        <w:t xml:space="preserve"> </w:t>
      </w:r>
      <w:r w:rsidRPr="002300A3">
        <w:rPr>
          <w:rFonts w:eastAsia="Calibri"/>
          <w:sz w:val="28"/>
          <w:szCs w:val="28"/>
          <w:lang w:eastAsia="en-US"/>
        </w:rPr>
        <w:t>(</w:t>
      </w:r>
      <w:r>
        <w:rPr>
          <w:rFonts w:eastAsia="Calibri"/>
          <w:sz w:val="28"/>
          <w:szCs w:val="28"/>
          <w:lang w:eastAsia="en-US"/>
        </w:rPr>
        <w:t>десяти) менторов/консультантов.</w:t>
      </w:r>
    </w:p>
    <w:p w:rsidR="00D276BD" w:rsidRPr="006E4447" w:rsidRDefault="00D276BD" w:rsidP="00243574">
      <w:pPr>
        <w:pStyle w:val="af8"/>
        <w:numPr>
          <w:ilvl w:val="2"/>
          <w:numId w:val="43"/>
        </w:numPr>
        <w:tabs>
          <w:tab w:val="left" w:pos="1418"/>
        </w:tabs>
        <w:ind w:left="0" w:firstLine="709"/>
        <w:jc w:val="both"/>
        <w:rPr>
          <w:rFonts w:eastAsia="Calibri"/>
          <w:sz w:val="28"/>
        </w:rPr>
      </w:pPr>
      <w:r w:rsidRPr="00D276BD">
        <w:rPr>
          <w:rFonts w:eastAsia="Calibri"/>
          <w:sz w:val="28"/>
        </w:rPr>
        <w:t xml:space="preserve">Исполнитель разрабатывает программу модулей Акселератора </w:t>
      </w:r>
      <w:r w:rsidR="00944015">
        <w:rPr>
          <w:rFonts w:eastAsia="Calibri"/>
          <w:sz w:val="28"/>
          <w:szCs w:val="28"/>
          <w:lang w:eastAsia="en-US"/>
        </w:rPr>
        <w:t>с </w:t>
      </w:r>
      <w:r w:rsidR="00944015" w:rsidRPr="00D276BD">
        <w:rPr>
          <w:rFonts w:eastAsia="Calibri"/>
          <w:sz w:val="28"/>
          <w:szCs w:val="28"/>
          <w:lang w:eastAsia="en-US"/>
        </w:rPr>
        <w:t xml:space="preserve">использованием модели по проектированию концептуальных </w:t>
      </w:r>
      <w:r w:rsidR="00944015" w:rsidRPr="006E4447">
        <w:rPr>
          <w:rFonts w:eastAsia="Calibri"/>
          <w:sz w:val="28"/>
          <w:szCs w:val="28"/>
          <w:lang w:eastAsia="en-US"/>
        </w:rPr>
        <w:t xml:space="preserve">туристических маршрутов не менее, чем в 5 (пяти) регионах Российской Федерации </w:t>
      </w:r>
      <w:r w:rsidRPr="00D276BD">
        <w:rPr>
          <w:rFonts w:eastAsia="Calibri"/>
          <w:sz w:val="28"/>
        </w:rPr>
        <w:t>и</w:t>
      </w:r>
      <w:r w:rsidR="0055144B">
        <w:rPr>
          <w:rFonts w:eastAsia="Calibri"/>
          <w:sz w:val="28"/>
        </w:rPr>
        <w:t> </w:t>
      </w:r>
      <w:r w:rsidRPr="00D276BD">
        <w:rPr>
          <w:rFonts w:eastAsia="Calibri"/>
          <w:sz w:val="28"/>
        </w:rPr>
        <w:t xml:space="preserve">обеспечивает работу лекторов Акселерационной программы </w:t>
      </w:r>
      <w:r w:rsidRPr="006E4447">
        <w:rPr>
          <w:rFonts w:eastAsia="Calibri"/>
          <w:sz w:val="28"/>
        </w:rPr>
        <w:t>со</w:t>
      </w:r>
      <w:r w:rsidR="00243574">
        <w:rPr>
          <w:rFonts w:eastAsia="Calibri"/>
          <w:sz w:val="28"/>
          <w:lang w:val="en-US"/>
        </w:rPr>
        <w:t> </w:t>
      </w:r>
      <w:r w:rsidRPr="006E4447">
        <w:rPr>
          <w:rFonts w:eastAsia="Calibri"/>
          <w:sz w:val="28"/>
        </w:rPr>
        <w:t>следующим содержанием модулей:</w:t>
      </w:r>
    </w:p>
    <w:p w:rsidR="00D276BD" w:rsidRPr="006E4447" w:rsidRDefault="00D276BD" w:rsidP="00243574">
      <w:pPr>
        <w:pStyle w:val="af8"/>
        <w:numPr>
          <w:ilvl w:val="0"/>
          <w:numId w:val="50"/>
        </w:numPr>
        <w:tabs>
          <w:tab w:val="left" w:pos="1418"/>
        </w:tabs>
        <w:ind w:left="0" w:firstLine="709"/>
        <w:jc w:val="both"/>
        <w:rPr>
          <w:rFonts w:eastAsia="Calibri"/>
          <w:sz w:val="28"/>
          <w:szCs w:val="28"/>
          <w:lang w:eastAsia="en-US"/>
        </w:rPr>
      </w:pPr>
      <w:r w:rsidRPr="006E4447">
        <w:rPr>
          <w:rFonts w:eastAsia="Calibri"/>
          <w:sz w:val="28"/>
          <w:szCs w:val="28"/>
          <w:lang w:eastAsia="en-US"/>
        </w:rPr>
        <w:t>Модуль №</w:t>
      </w:r>
      <w:r w:rsidR="00243574">
        <w:rPr>
          <w:rFonts w:eastAsia="Calibri"/>
          <w:sz w:val="28"/>
          <w:szCs w:val="28"/>
          <w:lang w:val="en-US" w:eastAsia="en-US"/>
        </w:rPr>
        <w:t> </w:t>
      </w:r>
      <w:r w:rsidRPr="006E4447">
        <w:rPr>
          <w:rFonts w:eastAsia="Calibri"/>
          <w:sz w:val="28"/>
          <w:szCs w:val="28"/>
          <w:lang w:eastAsia="en-US"/>
        </w:rPr>
        <w:t xml:space="preserve">1. </w:t>
      </w:r>
      <w:r w:rsidR="008C5A66" w:rsidRPr="006E4447">
        <w:rPr>
          <w:rFonts w:eastAsia="Calibri"/>
          <w:sz w:val="28"/>
          <w:szCs w:val="28"/>
          <w:lang w:eastAsia="en-US"/>
        </w:rPr>
        <w:t>Стратегическое видение туристского продукта</w:t>
      </w:r>
      <w:r w:rsidRPr="006E4447">
        <w:rPr>
          <w:rFonts w:eastAsia="Calibri"/>
          <w:sz w:val="28"/>
          <w:szCs w:val="28"/>
          <w:lang w:eastAsia="en-US"/>
        </w:rPr>
        <w:t xml:space="preserve"> </w:t>
      </w:r>
      <w:r w:rsidR="00436753" w:rsidRPr="006E4447">
        <w:rPr>
          <w:rFonts w:eastAsia="Calibri"/>
          <w:sz w:val="28"/>
          <w:szCs w:val="28"/>
          <w:lang w:eastAsia="en-US"/>
        </w:rPr>
        <w:t xml:space="preserve">длительностью не менее </w:t>
      </w:r>
      <w:r w:rsidR="006E4447" w:rsidRPr="006E4447">
        <w:rPr>
          <w:rFonts w:eastAsia="Calibri"/>
          <w:sz w:val="28"/>
          <w:szCs w:val="28"/>
          <w:lang w:eastAsia="en-US"/>
        </w:rPr>
        <w:t>26</w:t>
      </w:r>
      <w:r w:rsidRPr="006E4447">
        <w:rPr>
          <w:rFonts w:eastAsia="Calibri"/>
          <w:sz w:val="28"/>
          <w:szCs w:val="28"/>
          <w:lang w:eastAsia="en-US"/>
        </w:rPr>
        <w:t xml:space="preserve"> (</w:t>
      </w:r>
      <w:r w:rsidR="006E4447" w:rsidRPr="006E4447">
        <w:rPr>
          <w:rFonts w:eastAsia="Calibri"/>
          <w:sz w:val="28"/>
          <w:szCs w:val="28"/>
          <w:lang w:eastAsia="en-US"/>
        </w:rPr>
        <w:t>двадцати шести</w:t>
      </w:r>
      <w:r w:rsidRPr="006E4447">
        <w:rPr>
          <w:rFonts w:eastAsia="Calibri"/>
          <w:sz w:val="28"/>
          <w:szCs w:val="28"/>
          <w:lang w:eastAsia="en-US"/>
        </w:rPr>
        <w:t>) астрономических часов;</w:t>
      </w:r>
    </w:p>
    <w:p w:rsidR="00D276BD" w:rsidRPr="006E4447" w:rsidRDefault="00D276BD" w:rsidP="00243574">
      <w:pPr>
        <w:pStyle w:val="af8"/>
        <w:numPr>
          <w:ilvl w:val="0"/>
          <w:numId w:val="50"/>
        </w:numPr>
        <w:tabs>
          <w:tab w:val="left" w:pos="1418"/>
        </w:tabs>
        <w:ind w:left="0" w:firstLine="709"/>
        <w:jc w:val="both"/>
        <w:rPr>
          <w:rFonts w:eastAsia="Calibri"/>
          <w:sz w:val="28"/>
          <w:szCs w:val="28"/>
          <w:lang w:eastAsia="en-US"/>
        </w:rPr>
      </w:pPr>
      <w:r w:rsidRPr="006E4447">
        <w:rPr>
          <w:rFonts w:eastAsia="Calibri"/>
          <w:sz w:val="28"/>
          <w:szCs w:val="28"/>
          <w:lang w:eastAsia="en-US"/>
        </w:rPr>
        <w:t>Модуль №</w:t>
      </w:r>
      <w:r w:rsidR="00243574">
        <w:rPr>
          <w:rFonts w:eastAsia="Calibri"/>
          <w:sz w:val="28"/>
          <w:szCs w:val="28"/>
          <w:lang w:val="en-US" w:eastAsia="en-US"/>
        </w:rPr>
        <w:t> </w:t>
      </w:r>
      <w:r w:rsidRPr="006E4447">
        <w:rPr>
          <w:rFonts w:eastAsia="Calibri"/>
          <w:sz w:val="28"/>
          <w:szCs w:val="28"/>
          <w:lang w:eastAsia="en-US"/>
        </w:rPr>
        <w:t xml:space="preserve">2. </w:t>
      </w:r>
      <w:r w:rsidR="008C5A66" w:rsidRPr="006E4447">
        <w:rPr>
          <w:rFonts w:eastAsia="Calibri"/>
          <w:sz w:val="28"/>
          <w:szCs w:val="28"/>
          <w:lang w:eastAsia="en-US"/>
        </w:rPr>
        <w:t xml:space="preserve">Формирование образа туристского продукта длительностью не менее </w:t>
      </w:r>
      <w:r w:rsidR="006E4447" w:rsidRPr="006E4447">
        <w:rPr>
          <w:rFonts w:eastAsia="Calibri"/>
          <w:sz w:val="28"/>
          <w:szCs w:val="28"/>
          <w:lang w:eastAsia="en-US"/>
        </w:rPr>
        <w:t xml:space="preserve">26 </w:t>
      </w:r>
      <w:r w:rsidR="008C5A66" w:rsidRPr="006E4447">
        <w:rPr>
          <w:rFonts w:eastAsia="Calibri"/>
          <w:sz w:val="28"/>
          <w:szCs w:val="28"/>
          <w:lang w:eastAsia="en-US"/>
        </w:rPr>
        <w:t>(</w:t>
      </w:r>
      <w:r w:rsidR="006E4447" w:rsidRPr="006E4447">
        <w:rPr>
          <w:rFonts w:eastAsia="Calibri"/>
          <w:sz w:val="28"/>
          <w:szCs w:val="28"/>
          <w:lang w:eastAsia="en-US"/>
        </w:rPr>
        <w:t>двадцати шести</w:t>
      </w:r>
      <w:r w:rsidR="008C5A66" w:rsidRPr="006E4447">
        <w:rPr>
          <w:rFonts w:eastAsia="Calibri"/>
          <w:sz w:val="28"/>
          <w:szCs w:val="28"/>
          <w:lang w:eastAsia="en-US"/>
        </w:rPr>
        <w:t>) астрономических часов;</w:t>
      </w:r>
    </w:p>
    <w:p w:rsidR="00944015" w:rsidRDefault="00D276BD" w:rsidP="00243574">
      <w:pPr>
        <w:pStyle w:val="af8"/>
        <w:numPr>
          <w:ilvl w:val="0"/>
          <w:numId w:val="50"/>
        </w:numPr>
        <w:tabs>
          <w:tab w:val="left" w:pos="1418"/>
        </w:tabs>
        <w:ind w:left="0" w:firstLine="709"/>
        <w:jc w:val="both"/>
        <w:rPr>
          <w:rFonts w:eastAsia="Calibri"/>
          <w:sz w:val="28"/>
          <w:szCs w:val="28"/>
          <w:lang w:eastAsia="en-US"/>
        </w:rPr>
      </w:pPr>
      <w:r w:rsidRPr="006E4447">
        <w:rPr>
          <w:rFonts w:eastAsia="Calibri"/>
          <w:sz w:val="28"/>
          <w:szCs w:val="28"/>
          <w:lang w:eastAsia="en-US"/>
        </w:rPr>
        <w:t>Модуль №</w:t>
      </w:r>
      <w:r w:rsidR="00243574">
        <w:rPr>
          <w:rFonts w:eastAsia="Calibri"/>
          <w:sz w:val="28"/>
          <w:szCs w:val="28"/>
          <w:lang w:val="en-US" w:eastAsia="en-US"/>
        </w:rPr>
        <w:t> </w:t>
      </w:r>
      <w:r w:rsidRPr="006E4447">
        <w:rPr>
          <w:rFonts w:eastAsia="Calibri"/>
          <w:sz w:val="28"/>
          <w:szCs w:val="28"/>
          <w:lang w:eastAsia="en-US"/>
        </w:rPr>
        <w:t xml:space="preserve">3. </w:t>
      </w:r>
      <w:r w:rsidR="008C5A66" w:rsidRPr="006E4447">
        <w:rPr>
          <w:rFonts w:eastAsia="Calibri"/>
          <w:sz w:val="28"/>
          <w:szCs w:val="28"/>
          <w:lang w:eastAsia="en-US"/>
        </w:rPr>
        <w:t>Создание отдельных элементов туристского продукта длительностью не менее</w:t>
      </w:r>
      <w:r w:rsidR="00436753" w:rsidRPr="006E4447">
        <w:rPr>
          <w:rFonts w:eastAsia="Calibri"/>
          <w:sz w:val="28"/>
          <w:szCs w:val="28"/>
          <w:lang w:eastAsia="en-US"/>
        </w:rPr>
        <w:t xml:space="preserve"> </w:t>
      </w:r>
      <w:r w:rsidR="006E4447" w:rsidRPr="006E4447">
        <w:rPr>
          <w:rFonts w:eastAsia="Calibri"/>
          <w:sz w:val="28"/>
          <w:szCs w:val="28"/>
          <w:lang w:eastAsia="en-US"/>
        </w:rPr>
        <w:t>30</w:t>
      </w:r>
      <w:r w:rsidR="008C5A66" w:rsidRPr="006E4447">
        <w:rPr>
          <w:rFonts w:eastAsia="Calibri"/>
          <w:sz w:val="28"/>
          <w:szCs w:val="28"/>
          <w:lang w:eastAsia="en-US"/>
        </w:rPr>
        <w:t xml:space="preserve"> (</w:t>
      </w:r>
      <w:r w:rsidR="006E4447" w:rsidRPr="006E4447">
        <w:rPr>
          <w:rFonts w:eastAsia="Calibri"/>
          <w:sz w:val="28"/>
          <w:szCs w:val="28"/>
          <w:lang w:eastAsia="en-US"/>
        </w:rPr>
        <w:t>тридцати</w:t>
      </w:r>
      <w:r w:rsidR="008C5A66" w:rsidRPr="006E4447">
        <w:rPr>
          <w:rFonts w:eastAsia="Calibri"/>
          <w:sz w:val="28"/>
          <w:szCs w:val="28"/>
          <w:lang w:eastAsia="en-US"/>
        </w:rPr>
        <w:t>) астрономических часов.</w:t>
      </w:r>
    </w:p>
    <w:p w:rsidR="008C5A66" w:rsidRPr="00944015" w:rsidRDefault="008C5A66" w:rsidP="00243574">
      <w:pPr>
        <w:pStyle w:val="af8"/>
        <w:numPr>
          <w:ilvl w:val="2"/>
          <w:numId w:val="43"/>
        </w:numPr>
        <w:tabs>
          <w:tab w:val="left" w:pos="1418"/>
        </w:tabs>
        <w:ind w:left="0" w:firstLine="709"/>
        <w:jc w:val="both"/>
        <w:rPr>
          <w:rFonts w:eastAsia="Calibri"/>
          <w:sz w:val="28"/>
          <w:szCs w:val="28"/>
          <w:lang w:eastAsia="en-US"/>
        </w:rPr>
      </w:pPr>
      <w:r w:rsidRPr="00944015">
        <w:rPr>
          <w:rFonts w:eastAsia="Calibri"/>
          <w:sz w:val="28"/>
          <w:szCs w:val="28"/>
          <w:lang w:eastAsia="en-US"/>
        </w:rPr>
        <w:t xml:space="preserve">Исполнитель </w:t>
      </w:r>
      <w:r w:rsidR="00944015">
        <w:rPr>
          <w:rFonts w:eastAsia="Calibri"/>
          <w:sz w:val="28"/>
          <w:szCs w:val="28"/>
          <w:lang w:eastAsia="en-US"/>
        </w:rPr>
        <w:t>разрабатывает</w:t>
      </w:r>
      <w:r w:rsidRPr="00944015">
        <w:rPr>
          <w:rFonts w:eastAsia="Calibri"/>
          <w:sz w:val="28"/>
          <w:szCs w:val="28"/>
          <w:lang w:eastAsia="en-US"/>
        </w:rPr>
        <w:t xml:space="preserve"> программу</w:t>
      </w:r>
      <w:r w:rsidR="00944015">
        <w:rPr>
          <w:rFonts w:eastAsia="Calibri"/>
          <w:sz w:val="28"/>
          <w:szCs w:val="28"/>
          <w:lang w:eastAsia="en-US"/>
        </w:rPr>
        <w:t xml:space="preserve"> и </w:t>
      </w:r>
      <w:r w:rsidRPr="00944015">
        <w:rPr>
          <w:rFonts w:eastAsia="Calibri"/>
          <w:sz w:val="28"/>
          <w:szCs w:val="28"/>
          <w:lang w:eastAsia="en-US"/>
        </w:rPr>
        <w:t>расписание</w:t>
      </w:r>
      <w:r w:rsidR="006E4447" w:rsidRPr="00944015">
        <w:rPr>
          <w:rFonts w:eastAsia="Calibri"/>
          <w:sz w:val="28"/>
          <w:szCs w:val="28"/>
          <w:lang w:eastAsia="en-US"/>
        </w:rPr>
        <w:t xml:space="preserve"> 3</w:t>
      </w:r>
      <w:r w:rsidRPr="00944015">
        <w:rPr>
          <w:rFonts w:eastAsia="Calibri"/>
          <w:sz w:val="28"/>
          <w:szCs w:val="28"/>
          <w:lang w:eastAsia="en-US"/>
        </w:rPr>
        <w:t> (</w:t>
      </w:r>
      <w:r w:rsidR="006E4447" w:rsidRPr="00944015">
        <w:rPr>
          <w:rFonts w:eastAsia="Calibri"/>
          <w:sz w:val="28"/>
          <w:szCs w:val="28"/>
          <w:lang w:eastAsia="en-US"/>
        </w:rPr>
        <w:t>трех</w:t>
      </w:r>
      <w:r w:rsidRPr="00944015">
        <w:rPr>
          <w:rFonts w:eastAsia="Calibri"/>
          <w:sz w:val="28"/>
          <w:szCs w:val="28"/>
          <w:lang w:eastAsia="en-US"/>
        </w:rPr>
        <w:t>) модулей Акселератора</w:t>
      </w:r>
      <w:r w:rsidR="00944015">
        <w:rPr>
          <w:rFonts w:eastAsia="Calibri"/>
          <w:sz w:val="28"/>
          <w:szCs w:val="28"/>
          <w:lang w:eastAsia="en-US"/>
        </w:rPr>
        <w:t xml:space="preserve"> и</w:t>
      </w:r>
      <w:r w:rsidR="00243574">
        <w:rPr>
          <w:rFonts w:eastAsia="Calibri"/>
          <w:sz w:val="28"/>
          <w:szCs w:val="28"/>
          <w:lang w:val="en-US" w:eastAsia="en-US"/>
        </w:rPr>
        <w:t> </w:t>
      </w:r>
      <w:r w:rsidR="00944015" w:rsidRPr="00944015">
        <w:rPr>
          <w:rFonts w:eastAsia="Calibri"/>
          <w:sz w:val="28"/>
          <w:szCs w:val="28"/>
          <w:lang w:eastAsia="en-US"/>
        </w:rPr>
        <w:t>согласов</w:t>
      </w:r>
      <w:r w:rsidR="00944015">
        <w:rPr>
          <w:rFonts w:eastAsia="Calibri"/>
          <w:sz w:val="28"/>
          <w:szCs w:val="28"/>
          <w:lang w:eastAsia="en-US"/>
        </w:rPr>
        <w:t>ывает их с</w:t>
      </w:r>
      <w:r w:rsidR="00944015" w:rsidRPr="00944015">
        <w:rPr>
          <w:rFonts w:eastAsia="Calibri"/>
          <w:sz w:val="28"/>
          <w:szCs w:val="28"/>
          <w:lang w:eastAsia="en-US"/>
        </w:rPr>
        <w:t xml:space="preserve"> Заказчиком</w:t>
      </w:r>
      <w:r w:rsidRPr="00944015">
        <w:rPr>
          <w:rFonts w:eastAsia="Calibri"/>
          <w:sz w:val="28"/>
          <w:szCs w:val="28"/>
          <w:lang w:eastAsia="en-US"/>
        </w:rPr>
        <w:t xml:space="preserve"> в течение 10</w:t>
      </w:r>
      <w:r w:rsidR="00030E5F">
        <w:rPr>
          <w:rFonts w:eastAsia="Calibri"/>
          <w:sz w:val="28"/>
          <w:szCs w:val="28"/>
          <w:lang w:eastAsia="en-US"/>
        </w:rPr>
        <w:t> </w:t>
      </w:r>
      <w:r w:rsidRPr="00944015">
        <w:rPr>
          <w:rFonts w:eastAsia="Calibri"/>
          <w:sz w:val="28"/>
          <w:szCs w:val="28"/>
          <w:lang w:eastAsia="en-US"/>
        </w:rPr>
        <w:t>(десяти) рабочих дней с даты подписания Договора.</w:t>
      </w:r>
    </w:p>
    <w:p w:rsidR="000114D5" w:rsidRPr="009E5BB5" w:rsidRDefault="000114D5" w:rsidP="00243574">
      <w:pPr>
        <w:pStyle w:val="af8"/>
        <w:numPr>
          <w:ilvl w:val="2"/>
          <w:numId w:val="43"/>
        </w:numPr>
        <w:tabs>
          <w:tab w:val="left" w:pos="1418"/>
        </w:tabs>
        <w:ind w:left="0" w:firstLine="709"/>
        <w:jc w:val="both"/>
        <w:rPr>
          <w:rFonts w:eastAsia="Calibri"/>
          <w:sz w:val="28"/>
          <w:szCs w:val="28"/>
          <w:lang w:eastAsia="en-US"/>
        </w:rPr>
      </w:pPr>
      <w:r w:rsidRPr="009E5BB5">
        <w:rPr>
          <w:rFonts w:eastAsia="Calibri"/>
          <w:sz w:val="28"/>
        </w:rPr>
        <w:t>Исполнитель информирует участников Конкурса о старте Акселератора.</w:t>
      </w:r>
    </w:p>
    <w:p w:rsidR="000114D5" w:rsidRPr="009E5BB5" w:rsidRDefault="000114D5" w:rsidP="00243574">
      <w:pPr>
        <w:pStyle w:val="af8"/>
        <w:numPr>
          <w:ilvl w:val="2"/>
          <w:numId w:val="43"/>
        </w:numPr>
        <w:tabs>
          <w:tab w:val="left" w:pos="1418"/>
        </w:tabs>
        <w:ind w:left="0" w:firstLine="709"/>
        <w:jc w:val="both"/>
        <w:rPr>
          <w:rFonts w:eastAsia="Calibri"/>
          <w:sz w:val="28"/>
          <w:szCs w:val="28"/>
          <w:lang w:eastAsia="en-US"/>
        </w:rPr>
      </w:pPr>
      <w:r w:rsidRPr="009E5BB5">
        <w:rPr>
          <w:rFonts w:eastAsia="Calibri"/>
          <w:sz w:val="28"/>
        </w:rPr>
        <w:t xml:space="preserve">Исполнитель обеспечивает размещение обучающих модулей </w:t>
      </w:r>
      <w:r>
        <w:rPr>
          <w:rFonts w:eastAsia="Calibri"/>
          <w:sz w:val="28"/>
        </w:rPr>
        <w:t>Акселератора</w:t>
      </w:r>
      <w:r w:rsidRPr="009E5BB5">
        <w:rPr>
          <w:rFonts w:eastAsia="Calibri"/>
          <w:sz w:val="28"/>
        </w:rPr>
        <w:t xml:space="preserve"> на </w:t>
      </w:r>
      <w:r>
        <w:rPr>
          <w:rFonts w:eastAsia="Calibri"/>
          <w:sz w:val="28"/>
        </w:rPr>
        <w:t>информационном ресурсе П</w:t>
      </w:r>
      <w:r w:rsidRPr="009E5BB5">
        <w:rPr>
          <w:rFonts w:eastAsia="Calibri"/>
          <w:sz w:val="28"/>
        </w:rPr>
        <w:t>артнерской сети Заказчика</w:t>
      </w:r>
      <w:r>
        <w:rPr>
          <w:rFonts w:eastAsia="Calibri"/>
          <w:sz w:val="28"/>
        </w:rPr>
        <w:t>.</w:t>
      </w:r>
    </w:p>
    <w:p w:rsidR="000114D5" w:rsidRDefault="000114D5" w:rsidP="00243574">
      <w:pPr>
        <w:pStyle w:val="af8"/>
        <w:tabs>
          <w:tab w:val="left" w:pos="1418"/>
        </w:tabs>
        <w:ind w:left="0" w:firstLine="709"/>
        <w:jc w:val="both"/>
        <w:rPr>
          <w:sz w:val="28"/>
          <w:szCs w:val="28"/>
        </w:rPr>
      </w:pPr>
      <w:r w:rsidRPr="009E5BB5">
        <w:rPr>
          <w:rFonts w:eastAsia="Calibri"/>
          <w:sz w:val="28"/>
        </w:rPr>
        <w:t xml:space="preserve">Личные кабинеты участников </w:t>
      </w:r>
      <w:r>
        <w:rPr>
          <w:rFonts w:eastAsia="Calibri"/>
          <w:sz w:val="28"/>
        </w:rPr>
        <w:t>Акселератора</w:t>
      </w:r>
      <w:r w:rsidRPr="009E5BB5">
        <w:rPr>
          <w:sz w:val="28"/>
          <w:szCs w:val="28"/>
        </w:rPr>
        <w:t xml:space="preserve"> </w:t>
      </w:r>
      <w:r w:rsidRPr="009E5BB5">
        <w:rPr>
          <w:rFonts w:eastAsia="Calibri"/>
          <w:sz w:val="28"/>
        </w:rPr>
        <w:t xml:space="preserve">на </w:t>
      </w:r>
      <w:r>
        <w:rPr>
          <w:rFonts w:eastAsia="Calibri"/>
          <w:sz w:val="28"/>
        </w:rPr>
        <w:t>информационном ресурсе П</w:t>
      </w:r>
      <w:r w:rsidRPr="009E5BB5">
        <w:rPr>
          <w:rFonts w:eastAsia="Calibri"/>
          <w:sz w:val="28"/>
        </w:rPr>
        <w:t>артнерской сети Заказчика</w:t>
      </w:r>
      <w:r>
        <w:rPr>
          <w:sz w:val="28"/>
          <w:szCs w:val="28"/>
        </w:rPr>
        <w:t xml:space="preserve"> д</w:t>
      </w:r>
      <w:r w:rsidRPr="009E5BB5">
        <w:rPr>
          <w:sz w:val="28"/>
          <w:szCs w:val="28"/>
        </w:rPr>
        <w:t xml:space="preserve">олжны </w:t>
      </w:r>
      <w:r>
        <w:rPr>
          <w:sz w:val="28"/>
          <w:szCs w:val="28"/>
        </w:rPr>
        <w:t>включать в себя</w:t>
      </w:r>
      <w:r w:rsidRPr="009E5BB5">
        <w:rPr>
          <w:sz w:val="28"/>
          <w:szCs w:val="28"/>
        </w:rPr>
        <w:t xml:space="preserve"> следующие обязательные </w:t>
      </w:r>
      <w:r>
        <w:rPr>
          <w:sz w:val="28"/>
          <w:szCs w:val="28"/>
        </w:rPr>
        <w:t>функции</w:t>
      </w:r>
      <w:r w:rsidRPr="009E5BB5">
        <w:rPr>
          <w:sz w:val="28"/>
          <w:szCs w:val="28"/>
        </w:rPr>
        <w:t>:</w:t>
      </w:r>
    </w:p>
    <w:p w:rsidR="000114D5" w:rsidRPr="009E5BB5" w:rsidRDefault="000114D5" w:rsidP="00243574">
      <w:pPr>
        <w:pStyle w:val="af8"/>
        <w:numPr>
          <w:ilvl w:val="0"/>
          <w:numId w:val="58"/>
        </w:numPr>
        <w:tabs>
          <w:tab w:val="left" w:pos="1418"/>
        </w:tabs>
        <w:ind w:left="0" w:firstLine="709"/>
        <w:jc w:val="both"/>
        <w:rPr>
          <w:rFonts w:eastAsia="Calibri"/>
          <w:sz w:val="28"/>
          <w:szCs w:val="28"/>
          <w:lang w:eastAsia="en-US"/>
        </w:rPr>
      </w:pPr>
      <w:r w:rsidRPr="009E5BB5">
        <w:rPr>
          <w:rFonts w:eastAsia="Calibri"/>
          <w:sz w:val="28"/>
        </w:rPr>
        <w:t>просмотр расписания Акселератора, записей обучающих мероприятий;</w:t>
      </w:r>
    </w:p>
    <w:p w:rsidR="000114D5" w:rsidRPr="009E5BB5" w:rsidRDefault="000114D5" w:rsidP="00243574">
      <w:pPr>
        <w:pStyle w:val="af8"/>
        <w:numPr>
          <w:ilvl w:val="0"/>
          <w:numId w:val="58"/>
        </w:numPr>
        <w:tabs>
          <w:tab w:val="left" w:pos="1418"/>
        </w:tabs>
        <w:ind w:left="0" w:firstLine="709"/>
        <w:jc w:val="both"/>
        <w:rPr>
          <w:rFonts w:eastAsia="Calibri"/>
          <w:sz w:val="28"/>
          <w:szCs w:val="28"/>
          <w:lang w:eastAsia="en-US"/>
        </w:rPr>
      </w:pPr>
      <w:r w:rsidRPr="009E5BB5">
        <w:rPr>
          <w:rFonts w:eastAsia="Calibri"/>
          <w:sz w:val="28"/>
        </w:rPr>
        <w:t>просмотр рекомендованных видеороликов</w:t>
      </w:r>
      <w:r>
        <w:rPr>
          <w:rFonts w:eastAsia="Calibri"/>
          <w:sz w:val="28"/>
        </w:rPr>
        <w:t xml:space="preserve"> </w:t>
      </w:r>
      <w:r w:rsidRPr="009E5BB5">
        <w:rPr>
          <w:rFonts w:eastAsia="Calibri"/>
          <w:sz w:val="28"/>
        </w:rPr>
        <w:t>/</w:t>
      </w:r>
      <w:r>
        <w:rPr>
          <w:rFonts w:eastAsia="Calibri"/>
          <w:sz w:val="28"/>
        </w:rPr>
        <w:t xml:space="preserve"> </w:t>
      </w:r>
      <w:r w:rsidRPr="009E5BB5">
        <w:rPr>
          <w:rFonts w:eastAsia="Calibri"/>
          <w:sz w:val="28"/>
        </w:rPr>
        <w:t>фильмов;</w:t>
      </w:r>
    </w:p>
    <w:p w:rsidR="000114D5" w:rsidRPr="009E5BB5" w:rsidRDefault="000114D5" w:rsidP="00243574">
      <w:pPr>
        <w:pStyle w:val="af8"/>
        <w:numPr>
          <w:ilvl w:val="0"/>
          <w:numId w:val="58"/>
        </w:numPr>
        <w:tabs>
          <w:tab w:val="left" w:pos="1418"/>
        </w:tabs>
        <w:ind w:left="0" w:firstLine="709"/>
        <w:jc w:val="both"/>
        <w:rPr>
          <w:rFonts w:eastAsia="Calibri"/>
          <w:sz w:val="28"/>
          <w:szCs w:val="28"/>
          <w:lang w:eastAsia="en-US"/>
        </w:rPr>
      </w:pPr>
      <w:r w:rsidRPr="009E5BB5">
        <w:rPr>
          <w:rFonts w:eastAsia="Calibri"/>
          <w:sz w:val="28"/>
        </w:rPr>
        <w:t>выполнение и выгрузка творческих заданий;</w:t>
      </w:r>
    </w:p>
    <w:p w:rsidR="000114D5" w:rsidRPr="009E5BB5" w:rsidRDefault="000114D5" w:rsidP="00243574">
      <w:pPr>
        <w:pStyle w:val="af8"/>
        <w:numPr>
          <w:ilvl w:val="0"/>
          <w:numId w:val="58"/>
        </w:numPr>
        <w:tabs>
          <w:tab w:val="left" w:pos="1418"/>
        </w:tabs>
        <w:ind w:left="0" w:firstLine="709"/>
        <w:jc w:val="both"/>
        <w:rPr>
          <w:rFonts w:eastAsia="Calibri"/>
          <w:sz w:val="28"/>
          <w:szCs w:val="28"/>
          <w:lang w:eastAsia="en-US"/>
        </w:rPr>
      </w:pPr>
      <w:r w:rsidRPr="009E5BB5">
        <w:rPr>
          <w:rFonts w:eastAsia="Calibri"/>
          <w:sz w:val="28"/>
        </w:rPr>
        <w:lastRenderedPageBreak/>
        <w:t>прохождение тестирования по итогам прохождения модулей</w:t>
      </w:r>
      <w:r>
        <w:rPr>
          <w:rFonts w:eastAsia="Calibri"/>
          <w:sz w:val="28"/>
        </w:rPr>
        <w:t xml:space="preserve"> Акселератора</w:t>
      </w:r>
      <w:r w:rsidRPr="009E5BB5">
        <w:rPr>
          <w:rFonts w:eastAsia="Calibri"/>
          <w:sz w:val="28"/>
        </w:rPr>
        <w:t>;</w:t>
      </w:r>
    </w:p>
    <w:p w:rsidR="000114D5" w:rsidRPr="009E5BB5" w:rsidRDefault="000114D5" w:rsidP="00243574">
      <w:pPr>
        <w:pStyle w:val="af8"/>
        <w:numPr>
          <w:ilvl w:val="0"/>
          <w:numId w:val="58"/>
        </w:numPr>
        <w:tabs>
          <w:tab w:val="left" w:pos="1418"/>
        </w:tabs>
        <w:ind w:left="0" w:firstLine="709"/>
        <w:jc w:val="both"/>
        <w:rPr>
          <w:rFonts w:eastAsia="Calibri"/>
          <w:sz w:val="28"/>
          <w:szCs w:val="28"/>
          <w:lang w:eastAsia="en-US"/>
        </w:rPr>
      </w:pPr>
      <w:r w:rsidRPr="009E5BB5">
        <w:rPr>
          <w:rFonts w:eastAsia="Calibri"/>
          <w:sz w:val="28"/>
        </w:rPr>
        <w:t xml:space="preserve">рефлексия и оценка </w:t>
      </w:r>
      <w:r>
        <w:rPr>
          <w:rFonts w:eastAsia="Calibri"/>
          <w:sz w:val="28"/>
        </w:rPr>
        <w:t xml:space="preserve">участниками Акселератора </w:t>
      </w:r>
      <w:r w:rsidRPr="009E5BB5">
        <w:rPr>
          <w:rFonts w:eastAsia="Calibri"/>
          <w:sz w:val="28"/>
        </w:rPr>
        <w:t>проведенных</w:t>
      </w:r>
      <w:r>
        <w:rPr>
          <w:rFonts w:eastAsia="Calibri"/>
          <w:sz w:val="28"/>
        </w:rPr>
        <w:t xml:space="preserve"> обучающих мероприятий.</w:t>
      </w:r>
    </w:p>
    <w:p w:rsidR="00E80F85" w:rsidRPr="00E80F85" w:rsidRDefault="00E80F85" w:rsidP="00243574">
      <w:pPr>
        <w:pStyle w:val="af8"/>
        <w:numPr>
          <w:ilvl w:val="2"/>
          <w:numId w:val="43"/>
        </w:numPr>
        <w:tabs>
          <w:tab w:val="left" w:pos="567"/>
          <w:tab w:val="left" w:pos="1418"/>
        </w:tabs>
        <w:ind w:left="0" w:firstLine="709"/>
        <w:jc w:val="both"/>
        <w:rPr>
          <w:rFonts w:eastAsia="Calibri"/>
          <w:sz w:val="28"/>
          <w:szCs w:val="28"/>
          <w:lang w:eastAsia="en-US"/>
        </w:rPr>
      </w:pPr>
      <w:r>
        <w:rPr>
          <w:rFonts w:eastAsia="Calibri"/>
          <w:sz w:val="28"/>
          <w:szCs w:val="28"/>
          <w:lang w:eastAsia="en-US"/>
        </w:rPr>
        <w:t>Исполнитель разрабатывает программу тестирования участников Акселератора после каждого модуля Акселератора для определения качества усвоения участниками материала.</w:t>
      </w:r>
    </w:p>
    <w:p w:rsidR="000114D5" w:rsidRPr="009E5BB5" w:rsidRDefault="000114D5" w:rsidP="00243574">
      <w:pPr>
        <w:pStyle w:val="af8"/>
        <w:numPr>
          <w:ilvl w:val="2"/>
          <w:numId w:val="43"/>
        </w:numPr>
        <w:tabs>
          <w:tab w:val="left" w:pos="567"/>
          <w:tab w:val="left" w:pos="1418"/>
        </w:tabs>
        <w:ind w:left="0" w:firstLine="709"/>
        <w:jc w:val="both"/>
        <w:rPr>
          <w:rFonts w:eastAsia="Calibri"/>
          <w:sz w:val="28"/>
          <w:szCs w:val="28"/>
          <w:lang w:eastAsia="en-US"/>
        </w:rPr>
      </w:pPr>
      <w:r>
        <w:rPr>
          <w:rFonts w:eastAsia="Calibri"/>
          <w:sz w:val="28"/>
        </w:rPr>
        <w:t>Исполнитель проверяет и вносит соответствующие корректировки в презентационные материалы</w:t>
      </w:r>
      <w:r w:rsidRPr="009E5BB5">
        <w:rPr>
          <w:rFonts w:eastAsia="Calibri"/>
          <w:sz w:val="28"/>
        </w:rPr>
        <w:t xml:space="preserve"> спикеров для вебинаров.</w:t>
      </w:r>
    </w:p>
    <w:p w:rsidR="000114D5" w:rsidRPr="00126475" w:rsidRDefault="000114D5" w:rsidP="00243574">
      <w:pPr>
        <w:pStyle w:val="af8"/>
        <w:numPr>
          <w:ilvl w:val="2"/>
          <w:numId w:val="43"/>
        </w:numPr>
        <w:tabs>
          <w:tab w:val="left" w:pos="1418"/>
        </w:tabs>
        <w:ind w:left="0" w:firstLine="709"/>
        <w:jc w:val="both"/>
        <w:rPr>
          <w:rFonts w:eastAsia="Calibri"/>
          <w:sz w:val="28"/>
          <w:szCs w:val="28"/>
          <w:lang w:eastAsia="en-US"/>
        </w:rPr>
      </w:pPr>
      <w:r>
        <w:rPr>
          <w:rFonts w:eastAsia="Calibri"/>
          <w:sz w:val="28"/>
        </w:rPr>
        <w:t>Исполнит</w:t>
      </w:r>
      <w:r w:rsidRPr="00126475">
        <w:rPr>
          <w:rFonts w:eastAsia="Calibri"/>
          <w:sz w:val="28"/>
        </w:rPr>
        <w:t>ель обеспечивает визуальное оформление вебинаров</w:t>
      </w:r>
      <w:r>
        <w:rPr>
          <w:rFonts w:eastAsia="Calibri"/>
          <w:sz w:val="28"/>
        </w:rPr>
        <w:t xml:space="preserve"> (тематические заставки в соответствии с брендбуком Всероссийского проекта)</w:t>
      </w:r>
      <w:r w:rsidRPr="00126475">
        <w:rPr>
          <w:rFonts w:eastAsia="Calibri"/>
          <w:sz w:val="28"/>
          <w:szCs w:val="28"/>
          <w:lang w:eastAsia="en-US"/>
        </w:rPr>
        <w:t>.</w:t>
      </w:r>
    </w:p>
    <w:p w:rsidR="000114D5" w:rsidRPr="00126475" w:rsidRDefault="000114D5" w:rsidP="00243574">
      <w:pPr>
        <w:pStyle w:val="af8"/>
        <w:numPr>
          <w:ilvl w:val="2"/>
          <w:numId w:val="43"/>
        </w:numPr>
        <w:tabs>
          <w:tab w:val="left" w:pos="1560"/>
        </w:tabs>
        <w:ind w:left="0" w:firstLine="709"/>
        <w:jc w:val="both"/>
        <w:rPr>
          <w:rFonts w:eastAsia="Calibri"/>
          <w:sz w:val="28"/>
          <w:szCs w:val="28"/>
          <w:lang w:eastAsia="en-US"/>
        </w:rPr>
      </w:pPr>
      <w:r w:rsidRPr="00126475">
        <w:rPr>
          <w:rFonts w:eastAsia="Calibri"/>
          <w:sz w:val="28"/>
          <w:szCs w:val="28"/>
          <w:lang w:eastAsia="en-US"/>
        </w:rPr>
        <w:t xml:space="preserve">Исполнитель создает </w:t>
      </w:r>
      <w:r>
        <w:rPr>
          <w:rFonts w:eastAsia="Calibri"/>
          <w:sz w:val="28"/>
          <w:szCs w:val="28"/>
          <w:lang w:eastAsia="en-US"/>
        </w:rPr>
        <w:t>механизм</w:t>
      </w:r>
      <w:r w:rsidRPr="00126475">
        <w:rPr>
          <w:rFonts w:eastAsia="Calibri"/>
          <w:sz w:val="28"/>
          <w:szCs w:val="28"/>
          <w:lang w:eastAsia="en-US"/>
        </w:rPr>
        <w:t xml:space="preserve"> разработки междисциплинарными региональными командами концептуальных туристических маршрутов</w:t>
      </w:r>
      <w:r>
        <w:rPr>
          <w:rFonts w:eastAsia="Calibri"/>
          <w:sz w:val="28"/>
          <w:szCs w:val="28"/>
          <w:lang w:eastAsia="en-US"/>
        </w:rPr>
        <w:t xml:space="preserve"> на основе локаций, </w:t>
      </w:r>
      <w:r w:rsidRPr="00126475">
        <w:rPr>
          <w:rFonts w:eastAsia="Calibri"/>
          <w:sz w:val="28"/>
          <w:szCs w:val="28"/>
          <w:lang w:eastAsia="en-US"/>
        </w:rPr>
        <w:t>обладающих потенциалом для привлечения т</w:t>
      </w:r>
      <w:r>
        <w:rPr>
          <w:rFonts w:eastAsia="Calibri"/>
          <w:sz w:val="28"/>
          <w:szCs w:val="28"/>
          <w:lang w:eastAsia="en-US"/>
        </w:rPr>
        <w:t xml:space="preserve">уристов, </w:t>
      </w:r>
      <w:r w:rsidRPr="00126475">
        <w:rPr>
          <w:rFonts w:eastAsia="Calibri"/>
          <w:sz w:val="28"/>
          <w:szCs w:val="28"/>
          <w:lang w:eastAsia="en-US"/>
        </w:rPr>
        <w:t>формирования команды, определения менторов.</w:t>
      </w:r>
    </w:p>
    <w:p w:rsidR="000114D5" w:rsidRPr="00126475" w:rsidRDefault="000114D5" w:rsidP="00243574">
      <w:pPr>
        <w:pStyle w:val="af8"/>
        <w:numPr>
          <w:ilvl w:val="2"/>
          <w:numId w:val="43"/>
        </w:numPr>
        <w:tabs>
          <w:tab w:val="left" w:pos="1560"/>
        </w:tabs>
        <w:ind w:left="0" w:firstLine="709"/>
        <w:jc w:val="both"/>
        <w:rPr>
          <w:rFonts w:eastAsia="Calibri"/>
          <w:sz w:val="28"/>
          <w:szCs w:val="28"/>
          <w:lang w:eastAsia="en-US"/>
        </w:rPr>
      </w:pPr>
      <w:r w:rsidRPr="00126475">
        <w:rPr>
          <w:rFonts w:eastAsia="Calibri"/>
          <w:sz w:val="28"/>
          <w:szCs w:val="28"/>
          <w:lang w:eastAsia="en-US"/>
        </w:rPr>
        <w:t xml:space="preserve">Исполнитель разрабатывает механизм по отбору проектов концептуальных туристических маршрутов для участия междисциплинарных региональных команд в Очной </w:t>
      </w:r>
      <w:r>
        <w:rPr>
          <w:rFonts w:eastAsia="Calibri"/>
          <w:sz w:val="28"/>
          <w:szCs w:val="28"/>
          <w:lang w:eastAsia="en-US"/>
        </w:rPr>
        <w:t>предзащите</w:t>
      </w:r>
      <w:r w:rsidRPr="00126475">
        <w:rPr>
          <w:rFonts w:eastAsia="Calibri"/>
          <w:sz w:val="28"/>
          <w:szCs w:val="28"/>
          <w:lang w:eastAsia="en-US"/>
        </w:rPr>
        <w:t>.</w:t>
      </w:r>
    </w:p>
    <w:p w:rsidR="000114D5" w:rsidRDefault="000114D5" w:rsidP="00243574">
      <w:pPr>
        <w:pStyle w:val="af8"/>
        <w:numPr>
          <w:ilvl w:val="2"/>
          <w:numId w:val="43"/>
        </w:numPr>
        <w:tabs>
          <w:tab w:val="left" w:pos="1560"/>
        </w:tabs>
        <w:ind w:left="0" w:firstLine="709"/>
        <w:jc w:val="both"/>
        <w:rPr>
          <w:rFonts w:eastAsia="Calibri"/>
          <w:sz w:val="28"/>
          <w:szCs w:val="28"/>
          <w:lang w:eastAsia="en-US"/>
        </w:rPr>
      </w:pPr>
      <w:r w:rsidRPr="00126475">
        <w:rPr>
          <w:rFonts w:eastAsia="Calibri"/>
          <w:sz w:val="28"/>
          <w:szCs w:val="28"/>
          <w:lang w:eastAsia="en-US"/>
        </w:rPr>
        <w:t xml:space="preserve">Исполнитель разрабатывает </w:t>
      </w:r>
      <w:r w:rsidRPr="00126475">
        <w:rPr>
          <w:rFonts w:eastAsia="Calibri"/>
          <w:sz w:val="28"/>
        </w:rPr>
        <w:t>Ч</w:t>
      </w:r>
      <w:r w:rsidRPr="00126475">
        <w:rPr>
          <w:rFonts w:eastAsia="Calibri"/>
          <w:sz w:val="28"/>
          <w:szCs w:val="28"/>
          <w:lang w:eastAsia="en-US"/>
        </w:rPr>
        <w:t>ек-лист для работы междисциплинарных</w:t>
      </w:r>
      <w:r w:rsidRPr="00DC48E7">
        <w:rPr>
          <w:rFonts w:eastAsia="Calibri"/>
          <w:sz w:val="28"/>
          <w:szCs w:val="28"/>
          <w:lang w:eastAsia="en-US"/>
        </w:rPr>
        <w:t xml:space="preserve"> региональных команд по формированию концептуальных туристических маршрутов</w:t>
      </w:r>
      <w:r>
        <w:rPr>
          <w:rFonts w:eastAsia="Calibri"/>
          <w:sz w:val="28"/>
          <w:szCs w:val="28"/>
          <w:lang w:eastAsia="en-US"/>
        </w:rPr>
        <w:t>.</w:t>
      </w:r>
    </w:p>
    <w:p w:rsidR="000114D5"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szCs w:val="28"/>
          <w:lang w:eastAsia="en-US"/>
        </w:rPr>
        <w:t xml:space="preserve">Исполнитель </w:t>
      </w:r>
      <w:r>
        <w:rPr>
          <w:rFonts w:eastAsia="Calibri"/>
          <w:sz w:val="28"/>
        </w:rPr>
        <w:t>размещает ссылки</w:t>
      </w:r>
      <w:r w:rsidRPr="00DC48E7">
        <w:rPr>
          <w:rFonts w:eastAsia="Calibri"/>
          <w:sz w:val="28"/>
        </w:rPr>
        <w:t xml:space="preserve"> на записи вебинаров на</w:t>
      </w:r>
      <w:r>
        <w:rPr>
          <w:rFonts w:eastAsia="Calibri"/>
          <w:sz w:val="28"/>
        </w:rPr>
        <w:t> </w:t>
      </w:r>
      <w:r>
        <w:rPr>
          <w:rFonts w:eastAsia="Calibri"/>
          <w:sz w:val="28"/>
          <w:szCs w:val="28"/>
          <w:lang w:eastAsia="en-US"/>
        </w:rPr>
        <w:t xml:space="preserve">Информационном ресурсе </w:t>
      </w:r>
      <w:r>
        <w:rPr>
          <w:rFonts w:eastAsia="Calibri"/>
          <w:sz w:val="28"/>
        </w:rPr>
        <w:t>Всероссийского проекта</w:t>
      </w:r>
      <w:r w:rsidRPr="00DC48E7">
        <w:rPr>
          <w:rFonts w:eastAsia="Calibri"/>
          <w:sz w:val="28"/>
          <w:szCs w:val="28"/>
          <w:lang w:eastAsia="en-US"/>
        </w:rPr>
        <w:t>.</w:t>
      </w:r>
    </w:p>
    <w:p w:rsidR="000114D5"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rPr>
        <w:t xml:space="preserve">Исполнитель подготавливает </w:t>
      </w:r>
      <w:r w:rsidRPr="00DC48E7">
        <w:rPr>
          <w:rFonts w:eastAsia="Calibri"/>
          <w:sz w:val="28"/>
        </w:rPr>
        <w:t>Q&amp;A</w:t>
      </w:r>
      <w:r>
        <w:rPr>
          <w:rFonts w:eastAsia="Calibri"/>
          <w:sz w:val="28"/>
        </w:rPr>
        <w:t xml:space="preserve"> (наиболее популярные вопросы и ответы о ходе проведения Всероссийского проекта)</w:t>
      </w:r>
      <w:r w:rsidRPr="00DC48E7">
        <w:rPr>
          <w:rFonts w:eastAsia="Calibri"/>
          <w:sz w:val="28"/>
        </w:rPr>
        <w:t xml:space="preserve"> по итогам проведения </w:t>
      </w:r>
      <w:r w:rsidR="00A61EBD">
        <w:rPr>
          <w:rFonts w:eastAsia="Calibri"/>
          <w:sz w:val="28"/>
        </w:rPr>
        <w:t>3</w:t>
      </w:r>
      <w:r>
        <w:rPr>
          <w:rFonts w:eastAsia="Calibri"/>
          <w:sz w:val="28"/>
        </w:rPr>
        <w:t> </w:t>
      </w:r>
      <w:r w:rsidRPr="00DC48E7">
        <w:rPr>
          <w:rFonts w:eastAsia="Calibri"/>
          <w:sz w:val="28"/>
        </w:rPr>
        <w:t>(</w:t>
      </w:r>
      <w:r w:rsidR="00A61EBD">
        <w:rPr>
          <w:rFonts w:eastAsia="Calibri"/>
          <w:sz w:val="28"/>
        </w:rPr>
        <w:t>трех</w:t>
      </w:r>
      <w:r w:rsidRPr="00DC48E7">
        <w:rPr>
          <w:rFonts w:eastAsia="Calibri"/>
          <w:sz w:val="28"/>
        </w:rPr>
        <w:t>) м</w:t>
      </w:r>
      <w:r w:rsidRPr="00DC48E7">
        <w:rPr>
          <w:rFonts w:eastAsia="Calibri"/>
          <w:sz w:val="28"/>
          <w:szCs w:val="28"/>
          <w:lang w:eastAsia="en-US"/>
        </w:rPr>
        <w:t xml:space="preserve">одулей </w:t>
      </w:r>
      <w:r w:rsidRPr="00DC48E7">
        <w:rPr>
          <w:rFonts w:eastAsia="Calibri"/>
          <w:sz w:val="28"/>
        </w:rPr>
        <w:t>для участников Акселератора</w:t>
      </w:r>
      <w:r w:rsidRPr="00DC48E7">
        <w:rPr>
          <w:rFonts w:eastAsia="Calibri"/>
          <w:sz w:val="28"/>
          <w:szCs w:val="28"/>
          <w:lang w:eastAsia="en-US"/>
        </w:rPr>
        <w:t>.</w:t>
      </w:r>
    </w:p>
    <w:p w:rsidR="000114D5"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rPr>
        <w:t>Исполнитель обеспечивает участие л</w:t>
      </w:r>
      <w:r w:rsidRPr="00DC48E7">
        <w:rPr>
          <w:rFonts w:eastAsia="Calibri"/>
          <w:sz w:val="28"/>
        </w:rPr>
        <w:t>екторов в Акселераторе</w:t>
      </w:r>
      <w:r w:rsidRPr="00DC48E7">
        <w:rPr>
          <w:rFonts w:eastAsia="Calibri"/>
          <w:sz w:val="28"/>
          <w:szCs w:val="28"/>
          <w:lang w:eastAsia="en-US"/>
        </w:rPr>
        <w:t>.</w:t>
      </w:r>
    </w:p>
    <w:p w:rsidR="000114D5"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szCs w:val="28"/>
          <w:lang w:eastAsia="en-US"/>
        </w:rPr>
        <w:t>Исполнитель оказывает консультационную и информационную поддержку участникам и лекторам Всероссийского проекта.</w:t>
      </w:r>
    </w:p>
    <w:p w:rsidR="000114D5" w:rsidRPr="00DC48E7"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szCs w:val="28"/>
          <w:lang w:eastAsia="en-US"/>
        </w:rPr>
        <w:t xml:space="preserve">Исполнитель </w:t>
      </w:r>
      <w:r>
        <w:rPr>
          <w:rFonts w:eastAsia="Calibri"/>
          <w:sz w:val="28"/>
        </w:rPr>
        <w:t>осуществляет сборку</w:t>
      </w:r>
      <w:r w:rsidRPr="00DC48E7">
        <w:rPr>
          <w:rFonts w:eastAsia="Calibri"/>
          <w:sz w:val="28"/>
        </w:rPr>
        <w:t xml:space="preserve"> всех </w:t>
      </w:r>
      <w:r>
        <w:rPr>
          <w:rFonts w:eastAsia="Calibri"/>
          <w:sz w:val="28"/>
        </w:rPr>
        <w:t xml:space="preserve">необходимых </w:t>
      </w:r>
      <w:r w:rsidRPr="00DC48E7">
        <w:rPr>
          <w:rFonts w:eastAsia="Calibri"/>
          <w:sz w:val="28"/>
        </w:rPr>
        <w:t>материалов, разработанных участниками Акселератора,</w:t>
      </w:r>
      <w:r>
        <w:rPr>
          <w:rFonts w:eastAsia="Calibri"/>
          <w:sz w:val="28"/>
        </w:rPr>
        <w:t xml:space="preserve"> в соответствии с </w:t>
      </w:r>
      <w:r w:rsidRPr="00DC48E7">
        <w:rPr>
          <w:rFonts w:eastAsia="Calibri"/>
          <w:sz w:val="28"/>
        </w:rPr>
        <w:t xml:space="preserve">Положением </w:t>
      </w:r>
      <w:r w:rsidRPr="00E54564">
        <w:rPr>
          <w:sz w:val="28"/>
          <w:szCs w:val="28"/>
        </w:rPr>
        <w:t>о</w:t>
      </w:r>
      <w:r>
        <w:rPr>
          <w:sz w:val="28"/>
          <w:szCs w:val="28"/>
        </w:rPr>
        <w:t> Всероссийском проекте (Конкурс и Акселератор)</w:t>
      </w:r>
      <w:r w:rsidRPr="00DC48E7">
        <w:rPr>
          <w:rFonts w:eastAsia="Calibri"/>
          <w:sz w:val="28"/>
        </w:rPr>
        <w:t>.</w:t>
      </w:r>
    </w:p>
    <w:p w:rsidR="000114D5" w:rsidRPr="00126475"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rPr>
        <w:t xml:space="preserve">Исполнитель обеспечивает </w:t>
      </w:r>
      <w:r w:rsidRPr="00DC48E7">
        <w:rPr>
          <w:rFonts w:eastAsia="Calibri"/>
          <w:sz w:val="28"/>
        </w:rPr>
        <w:t>вид</w:t>
      </w:r>
      <w:r>
        <w:rPr>
          <w:rFonts w:eastAsia="Calibri"/>
          <w:sz w:val="28"/>
        </w:rPr>
        <w:t>еозапись обучающих мероприятий Акселератора</w:t>
      </w:r>
      <w:r w:rsidRPr="00126475">
        <w:rPr>
          <w:rFonts w:eastAsia="Calibri"/>
          <w:sz w:val="28"/>
          <w:szCs w:val="28"/>
          <w:lang w:eastAsia="en-US"/>
        </w:rPr>
        <w:t>.</w:t>
      </w:r>
    </w:p>
    <w:p w:rsidR="000114D5" w:rsidRPr="001D712D"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rPr>
        <w:t xml:space="preserve">Исполнитель обеспечивает </w:t>
      </w:r>
      <w:r>
        <w:rPr>
          <w:rFonts w:eastAsia="Calibri"/>
          <w:sz w:val="28"/>
          <w:szCs w:val="28"/>
          <w:lang w:eastAsia="en-US"/>
        </w:rPr>
        <w:t>работу</w:t>
      </w:r>
      <w:r w:rsidRPr="00126475">
        <w:rPr>
          <w:rFonts w:eastAsia="Calibri"/>
          <w:sz w:val="28"/>
          <w:szCs w:val="28"/>
          <w:lang w:eastAsia="en-US"/>
        </w:rPr>
        <w:t xml:space="preserve"> </w:t>
      </w:r>
      <w:r>
        <w:rPr>
          <w:rFonts w:eastAsia="Calibri"/>
          <w:sz w:val="28"/>
          <w:szCs w:val="28"/>
          <w:lang w:eastAsia="en-US"/>
        </w:rPr>
        <w:t>не менее 1 </w:t>
      </w:r>
      <w:r w:rsidRPr="001D712D">
        <w:rPr>
          <w:rFonts w:eastAsia="Calibri"/>
          <w:sz w:val="28"/>
          <w:szCs w:val="28"/>
          <w:lang w:eastAsia="en-US"/>
        </w:rPr>
        <w:t>(одного)</w:t>
      </w:r>
      <w:r>
        <w:rPr>
          <w:rFonts w:eastAsia="Calibri"/>
          <w:sz w:val="28"/>
          <w:szCs w:val="28"/>
          <w:lang w:eastAsia="en-US"/>
        </w:rPr>
        <w:t xml:space="preserve"> куратора</w:t>
      </w:r>
      <w:r w:rsidR="00465EFC">
        <w:rPr>
          <w:rFonts w:eastAsia="Calibri"/>
          <w:sz w:val="28"/>
          <w:szCs w:val="28"/>
          <w:lang w:eastAsia="en-US"/>
        </w:rPr>
        <w:t> </w:t>
      </w:r>
      <w:r>
        <w:rPr>
          <w:rFonts w:eastAsia="Calibri"/>
          <w:sz w:val="28"/>
          <w:szCs w:val="28"/>
          <w:lang w:eastAsia="en-US"/>
        </w:rPr>
        <w:t xml:space="preserve">/ трекера </w:t>
      </w:r>
      <w:r w:rsidRPr="001D712D">
        <w:rPr>
          <w:rFonts w:eastAsia="Calibri"/>
          <w:sz w:val="28"/>
          <w:szCs w:val="28"/>
          <w:lang w:eastAsia="en-US"/>
        </w:rPr>
        <w:t>и 1</w:t>
      </w:r>
      <w:r w:rsidR="00944015">
        <w:rPr>
          <w:rFonts w:eastAsia="Calibri"/>
          <w:sz w:val="28"/>
          <w:szCs w:val="28"/>
          <w:lang w:eastAsia="en-US"/>
        </w:rPr>
        <w:t xml:space="preserve"> не менее</w:t>
      </w:r>
      <w:r w:rsidRPr="001D712D">
        <w:rPr>
          <w:rFonts w:eastAsia="Calibri"/>
          <w:sz w:val="28"/>
          <w:szCs w:val="28"/>
          <w:lang w:eastAsia="en-US"/>
        </w:rPr>
        <w:t xml:space="preserve"> (</w:t>
      </w:r>
      <w:r>
        <w:rPr>
          <w:rFonts w:eastAsia="Calibri"/>
          <w:sz w:val="28"/>
          <w:szCs w:val="28"/>
          <w:lang w:eastAsia="en-US"/>
        </w:rPr>
        <w:t>одного) методиста Акселератора.</w:t>
      </w:r>
    </w:p>
    <w:p w:rsidR="000114D5" w:rsidRPr="001D712D" w:rsidRDefault="000114D5" w:rsidP="00243574">
      <w:pPr>
        <w:pStyle w:val="af8"/>
        <w:numPr>
          <w:ilvl w:val="2"/>
          <w:numId w:val="43"/>
        </w:numPr>
        <w:tabs>
          <w:tab w:val="left" w:pos="1560"/>
        </w:tabs>
        <w:ind w:left="0" w:firstLine="709"/>
        <w:jc w:val="both"/>
        <w:rPr>
          <w:rFonts w:eastAsia="Calibri"/>
          <w:sz w:val="28"/>
          <w:szCs w:val="28"/>
          <w:lang w:eastAsia="en-US"/>
        </w:rPr>
      </w:pPr>
      <w:r>
        <w:rPr>
          <w:rFonts w:eastAsia="Calibri"/>
          <w:sz w:val="28"/>
        </w:rPr>
        <w:t xml:space="preserve">Исполнитель </w:t>
      </w:r>
      <w:r>
        <w:rPr>
          <w:rFonts w:eastAsia="Calibri"/>
          <w:sz w:val="28"/>
          <w:szCs w:val="28"/>
          <w:lang w:eastAsia="en-US"/>
        </w:rPr>
        <w:t>организует и проводит консультационные сессии</w:t>
      </w:r>
      <w:r w:rsidRPr="00126475">
        <w:rPr>
          <w:rFonts w:eastAsia="Calibri"/>
          <w:sz w:val="28"/>
          <w:szCs w:val="28"/>
          <w:lang w:eastAsia="en-US"/>
        </w:rPr>
        <w:t xml:space="preserve"> </w:t>
      </w:r>
      <w:r>
        <w:rPr>
          <w:rFonts w:eastAsia="Calibri"/>
          <w:sz w:val="28"/>
          <w:szCs w:val="28"/>
          <w:lang w:eastAsia="en-US"/>
        </w:rPr>
        <w:t>в</w:t>
      </w:r>
      <w:r w:rsidR="00243574">
        <w:rPr>
          <w:rFonts w:eastAsia="Calibri"/>
          <w:sz w:val="28"/>
          <w:szCs w:val="28"/>
          <w:lang w:val="en-US" w:eastAsia="en-US"/>
        </w:rPr>
        <w:t> </w:t>
      </w:r>
      <w:r>
        <w:rPr>
          <w:rFonts w:eastAsia="Calibri"/>
          <w:sz w:val="28"/>
          <w:szCs w:val="28"/>
          <w:lang w:eastAsia="en-US"/>
        </w:rPr>
        <w:t xml:space="preserve">формате онлайн </w:t>
      </w:r>
      <w:r w:rsidRPr="00126475">
        <w:rPr>
          <w:rFonts w:eastAsia="Calibri"/>
          <w:sz w:val="28"/>
          <w:szCs w:val="28"/>
          <w:lang w:eastAsia="en-US"/>
        </w:rPr>
        <w:t>после каждого модуля</w:t>
      </w:r>
      <w:r w:rsidRPr="00126475">
        <w:rPr>
          <w:rFonts w:eastAsia="Calibri"/>
          <w:sz w:val="28"/>
        </w:rPr>
        <w:t xml:space="preserve"> Акселератора с участием – не менее 5</w:t>
      </w:r>
      <w:r w:rsidR="00243574">
        <w:rPr>
          <w:rFonts w:eastAsia="Calibri"/>
          <w:sz w:val="28"/>
          <w:lang w:val="en-US"/>
        </w:rPr>
        <w:t> </w:t>
      </w:r>
      <w:r w:rsidRPr="00126475">
        <w:rPr>
          <w:rFonts w:eastAsia="Calibri"/>
          <w:sz w:val="28"/>
        </w:rPr>
        <w:t>(пяти) экспертов и</w:t>
      </w:r>
      <w:r>
        <w:rPr>
          <w:rFonts w:eastAsia="Calibri"/>
          <w:sz w:val="28"/>
        </w:rPr>
        <w:t xml:space="preserve"> </w:t>
      </w:r>
      <w:r w:rsidRPr="00126475">
        <w:rPr>
          <w:rFonts w:eastAsia="Calibri"/>
          <w:sz w:val="28"/>
        </w:rPr>
        <w:t>разбором результатов модуля</w:t>
      </w:r>
      <w:r>
        <w:rPr>
          <w:rFonts w:eastAsia="Calibri"/>
          <w:sz w:val="28"/>
        </w:rPr>
        <w:t xml:space="preserve"> Акселератора, а также проводит анализ</w:t>
      </w:r>
      <w:r w:rsidRPr="00126475">
        <w:rPr>
          <w:rFonts w:eastAsia="Calibri"/>
          <w:sz w:val="28"/>
        </w:rPr>
        <w:t xml:space="preserve"> основных ошибок, допущенных междисциплинарными региональными</w:t>
      </w:r>
      <w:r>
        <w:rPr>
          <w:rFonts w:eastAsia="Calibri"/>
          <w:sz w:val="28"/>
        </w:rPr>
        <w:t xml:space="preserve"> командами и предоставляет</w:t>
      </w:r>
      <w:r w:rsidRPr="001D712D">
        <w:rPr>
          <w:rFonts w:eastAsia="Calibri"/>
          <w:sz w:val="28"/>
        </w:rPr>
        <w:t xml:space="preserve"> </w:t>
      </w:r>
      <w:r w:rsidRPr="00126475">
        <w:rPr>
          <w:rFonts w:eastAsia="Calibri"/>
          <w:sz w:val="28"/>
        </w:rPr>
        <w:t>Заказчику</w:t>
      </w:r>
      <w:r>
        <w:rPr>
          <w:rFonts w:eastAsia="Calibri"/>
          <w:sz w:val="28"/>
        </w:rPr>
        <w:t xml:space="preserve"> результат проведенного анализа </w:t>
      </w:r>
      <w:r w:rsidRPr="001D712D">
        <w:rPr>
          <w:rFonts w:eastAsia="Calibri"/>
          <w:sz w:val="28"/>
        </w:rPr>
        <w:t>в течение 5 (пяти) рабочих дней после проведения консультационной сессии.</w:t>
      </w:r>
    </w:p>
    <w:p w:rsidR="000114D5" w:rsidRPr="00C54015" w:rsidRDefault="000114D5" w:rsidP="00243574">
      <w:pPr>
        <w:pStyle w:val="af8"/>
        <w:numPr>
          <w:ilvl w:val="2"/>
          <w:numId w:val="43"/>
        </w:numPr>
        <w:tabs>
          <w:tab w:val="left" w:pos="1560"/>
          <w:tab w:val="left" w:pos="1701"/>
        </w:tabs>
        <w:ind w:left="0" w:firstLine="709"/>
        <w:jc w:val="both"/>
        <w:rPr>
          <w:rFonts w:eastAsia="Calibri"/>
          <w:sz w:val="28"/>
          <w:szCs w:val="28"/>
          <w:lang w:eastAsia="en-US"/>
        </w:rPr>
      </w:pPr>
      <w:r>
        <w:rPr>
          <w:rFonts w:eastAsia="Calibri"/>
          <w:sz w:val="28"/>
        </w:rPr>
        <w:lastRenderedPageBreak/>
        <w:t xml:space="preserve">Исполнитель </w:t>
      </w:r>
      <w:r>
        <w:rPr>
          <w:rFonts w:eastAsia="Calibri"/>
          <w:sz w:val="28"/>
          <w:szCs w:val="28"/>
          <w:lang w:eastAsia="en-US"/>
        </w:rPr>
        <w:t>организует</w:t>
      </w:r>
      <w:r w:rsidRPr="00126475">
        <w:rPr>
          <w:rFonts w:eastAsia="Calibri"/>
          <w:sz w:val="28"/>
        </w:rPr>
        <w:t xml:space="preserve"> </w:t>
      </w:r>
      <w:r>
        <w:rPr>
          <w:rFonts w:eastAsia="Calibri"/>
          <w:sz w:val="28"/>
        </w:rPr>
        <w:t>процесс</w:t>
      </w:r>
      <w:r w:rsidRPr="00126475">
        <w:rPr>
          <w:rFonts w:eastAsia="Calibri"/>
          <w:sz w:val="28"/>
        </w:rPr>
        <w:t xml:space="preserve"> проектирования концептуальных туристических маршрутов междисциплинарными региональными командами под руководством </w:t>
      </w:r>
      <w:r>
        <w:rPr>
          <w:rFonts w:eastAsia="Calibri"/>
          <w:sz w:val="28"/>
        </w:rPr>
        <w:t>–</w:t>
      </w:r>
      <w:r w:rsidRPr="00126475">
        <w:rPr>
          <w:rFonts w:eastAsia="Calibri"/>
          <w:sz w:val="28"/>
        </w:rPr>
        <w:t xml:space="preserve"> не менее 10 (десяти) менторов</w:t>
      </w:r>
      <w:r>
        <w:rPr>
          <w:rFonts w:eastAsia="Calibri"/>
          <w:sz w:val="28"/>
        </w:rPr>
        <w:t xml:space="preserve"> </w:t>
      </w:r>
      <w:r w:rsidRPr="00126475">
        <w:rPr>
          <w:rFonts w:eastAsia="Calibri"/>
          <w:sz w:val="28"/>
        </w:rPr>
        <w:t>/</w:t>
      </w:r>
      <w:r>
        <w:rPr>
          <w:rFonts w:eastAsia="Calibri"/>
          <w:sz w:val="28"/>
        </w:rPr>
        <w:t xml:space="preserve"> </w:t>
      </w:r>
      <w:r w:rsidRPr="00126475">
        <w:rPr>
          <w:rFonts w:eastAsia="Calibri"/>
          <w:sz w:val="28"/>
        </w:rPr>
        <w:t>консультантов команд с</w:t>
      </w:r>
      <w:r>
        <w:rPr>
          <w:rFonts w:eastAsia="Calibri"/>
          <w:sz w:val="28"/>
        </w:rPr>
        <w:t> </w:t>
      </w:r>
      <w:r w:rsidRPr="00126475">
        <w:rPr>
          <w:rFonts w:eastAsia="Calibri"/>
          <w:sz w:val="28"/>
        </w:rPr>
        <w:t>участием экспертов по</w:t>
      </w:r>
      <w:r>
        <w:rPr>
          <w:rFonts w:eastAsia="Calibri"/>
          <w:sz w:val="28"/>
        </w:rPr>
        <w:t xml:space="preserve"> </w:t>
      </w:r>
      <w:r w:rsidRPr="00126475">
        <w:rPr>
          <w:rFonts w:eastAsia="Calibri"/>
          <w:sz w:val="28"/>
        </w:rPr>
        <w:t>согласованному с</w:t>
      </w:r>
      <w:r>
        <w:rPr>
          <w:rFonts w:eastAsia="Calibri"/>
          <w:sz w:val="28"/>
        </w:rPr>
        <w:t> </w:t>
      </w:r>
      <w:r w:rsidRPr="00126475">
        <w:rPr>
          <w:rFonts w:eastAsia="Calibri"/>
          <w:sz w:val="28"/>
        </w:rPr>
        <w:t>Заказчиком Ч</w:t>
      </w:r>
      <w:r>
        <w:rPr>
          <w:rFonts w:eastAsia="Calibri"/>
          <w:sz w:val="28"/>
        </w:rPr>
        <w:t>ек-листа</w:t>
      </w:r>
      <w:r w:rsidRPr="00126475">
        <w:rPr>
          <w:rFonts w:eastAsia="Calibri"/>
          <w:sz w:val="28"/>
        </w:rPr>
        <w:t>.</w:t>
      </w:r>
    </w:p>
    <w:p w:rsidR="000114D5" w:rsidRPr="00126475" w:rsidRDefault="000114D5" w:rsidP="00243574">
      <w:pPr>
        <w:pStyle w:val="af8"/>
        <w:tabs>
          <w:tab w:val="left" w:pos="1560"/>
          <w:tab w:val="left" w:pos="1701"/>
        </w:tabs>
        <w:ind w:left="0" w:firstLine="709"/>
        <w:jc w:val="both"/>
        <w:rPr>
          <w:rFonts w:eastAsia="Calibri"/>
          <w:sz w:val="28"/>
          <w:szCs w:val="28"/>
          <w:lang w:eastAsia="en-US"/>
        </w:rPr>
      </w:pPr>
      <w:r w:rsidRPr="00126475">
        <w:rPr>
          <w:rFonts w:eastAsia="Calibri"/>
          <w:sz w:val="28"/>
        </w:rPr>
        <w:t>Кандидатуры менторов</w:t>
      </w:r>
      <w:r>
        <w:rPr>
          <w:rFonts w:eastAsia="Calibri"/>
          <w:sz w:val="28"/>
        </w:rPr>
        <w:t xml:space="preserve"> </w:t>
      </w:r>
      <w:r w:rsidRPr="00126475">
        <w:rPr>
          <w:rFonts w:eastAsia="Calibri"/>
          <w:sz w:val="28"/>
        </w:rPr>
        <w:t>/</w:t>
      </w:r>
      <w:r>
        <w:rPr>
          <w:rFonts w:eastAsia="Calibri"/>
          <w:sz w:val="28"/>
        </w:rPr>
        <w:t xml:space="preserve"> </w:t>
      </w:r>
      <w:r w:rsidRPr="00126475">
        <w:rPr>
          <w:rFonts w:eastAsia="Calibri"/>
          <w:sz w:val="28"/>
        </w:rPr>
        <w:t>консультантов согласовываются с Заказчиком за 3 (три) рабочих дня до старта Акселератора. Каждый ментор</w:t>
      </w:r>
      <w:r>
        <w:rPr>
          <w:rFonts w:eastAsia="Calibri"/>
          <w:sz w:val="28"/>
        </w:rPr>
        <w:t xml:space="preserve"> </w:t>
      </w:r>
      <w:r w:rsidRPr="00126475">
        <w:rPr>
          <w:rFonts w:eastAsia="Calibri"/>
          <w:sz w:val="28"/>
        </w:rPr>
        <w:t>/</w:t>
      </w:r>
      <w:r>
        <w:rPr>
          <w:rFonts w:eastAsia="Calibri"/>
          <w:sz w:val="28"/>
        </w:rPr>
        <w:t xml:space="preserve"> </w:t>
      </w:r>
      <w:r w:rsidRPr="00126475">
        <w:rPr>
          <w:rFonts w:eastAsia="Calibri"/>
          <w:sz w:val="28"/>
        </w:rPr>
        <w:t xml:space="preserve">консультант задействован в Акселераторе </w:t>
      </w:r>
      <w:r>
        <w:rPr>
          <w:rFonts w:eastAsia="Calibri"/>
          <w:sz w:val="28"/>
        </w:rPr>
        <w:t>–</w:t>
      </w:r>
      <w:r w:rsidRPr="00126475">
        <w:rPr>
          <w:rFonts w:eastAsia="Calibri"/>
          <w:sz w:val="28"/>
        </w:rPr>
        <w:t xml:space="preserve"> не менее 60 (шестидесяти) часов.</w:t>
      </w:r>
    </w:p>
    <w:p w:rsidR="000114D5" w:rsidRDefault="000114D5" w:rsidP="00243574">
      <w:pPr>
        <w:pStyle w:val="af8"/>
        <w:numPr>
          <w:ilvl w:val="2"/>
          <w:numId w:val="43"/>
        </w:numPr>
        <w:tabs>
          <w:tab w:val="left" w:pos="1560"/>
          <w:tab w:val="left" w:pos="1701"/>
        </w:tabs>
        <w:ind w:left="0" w:firstLine="709"/>
        <w:jc w:val="both"/>
        <w:rPr>
          <w:rFonts w:eastAsia="Calibri"/>
          <w:sz w:val="28"/>
          <w:szCs w:val="28"/>
          <w:lang w:eastAsia="en-US"/>
        </w:rPr>
      </w:pPr>
      <w:r>
        <w:rPr>
          <w:rFonts w:eastAsia="Calibri"/>
          <w:sz w:val="28"/>
        </w:rPr>
        <w:t>Исполнитель размещает</w:t>
      </w:r>
      <w:r w:rsidRPr="00126475">
        <w:rPr>
          <w:rFonts w:eastAsia="Calibri"/>
          <w:sz w:val="28"/>
        </w:rPr>
        <w:t xml:space="preserve"> </w:t>
      </w:r>
      <w:r>
        <w:rPr>
          <w:rFonts w:eastAsia="Calibri"/>
          <w:sz w:val="28"/>
        </w:rPr>
        <w:t>обучающие материалы</w:t>
      </w:r>
      <w:r w:rsidRPr="00126475">
        <w:rPr>
          <w:rFonts w:eastAsia="Calibri"/>
          <w:sz w:val="28"/>
        </w:rPr>
        <w:t xml:space="preserve"> (видео-лекции, презентации) в</w:t>
      </w:r>
      <w:r>
        <w:rPr>
          <w:rFonts w:eastAsia="Calibri"/>
          <w:sz w:val="28"/>
          <w:szCs w:val="28"/>
          <w:lang w:eastAsia="en-US"/>
        </w:rPr>
        <w:t xml:space="preserve"> </w:t>
      </w:r>
      <w:r w:rsidRPr="00126475">
        <w:rPr>
          <w:rFonts w:eastAsia="Calibri"/>
          <w:sz w:val="28"/>
        </w:rPr>
        <w:t>с</w:t>
      </w:r>
      <w:r w:rsidRPr="00C721E1">
        <w:rPr>
          <w:rFonts w:eastAsia="Calibri"/>
          <w:sz w:val="28"/>
        </w:rPr>
        <w:t xml:space="preserve">оответствии с </w:t>
      </w:r>
      <w:r>
        <w:rPr>
          <w:rFonts w:eastAsia="Calibri"/>
          <w:sz w:val="28"/>
        </w:rPr>
        <w:t xml:space="preserve">согласованной Заказчиком </w:t>
      </w:r>
      <w:r w:rsidRPr="00C721E1">
        <w:rPr>
          <w:rFonts w:eastAsia="Calibri"/>
          <w:sz w:val="28"/>
        </w:rPr>
        <w:t>программой</w:t>
      </w:r>
      <w:r>
        <w:rPr>
          <w:rFonts w:eastAsia="Calibri"/>
          <w:sz w:val="28"/>
        </w:rPr>
        <w:t xml:space="preserve"> Акселератора</w:t>
      </w:r>
      <w:r w:rsidRPr="00C721E1">
        <w:rPr>
          <w:rFonts w:eastAsia="Calibri"/>
          <w:sz w:val="28"/>
        </w:rPr>
        <w:t xml:space="preserve"> на </w:t>
      </w:r>
      <w:r>
        <w:rPr>
          <w:rFonts w:eastAsia="Calibri"/>
          <w:sz w:val="28"/>
          <w:szCs w:val="28"/>
          <w:lang w:eastAsia="en-US"/>
        </w:rPr>
        <w:t>Информационном ресурсе</w:t>
      </w:r>
      <w:r w:rsidRPr="00C721E1">
        <w:rPr>
          <w:rFonts w:eastAsia="Calibri"/>
          <w:sz w:val="28"/>
        </w:rPr>
        <w:t xml:space="preserve"> </w:t>
      </w:r>
      <w:r>
        <w:rPr>
          <w:rFonts w:eastAsia="Calibri"/>
          <w:sz w:val="28"/>
        </w:rPr>
        <w:t xml:space="preserve">Всероссийского проекта </w:t>
      </w:r>
      <w:r w:rsidRPr="00F26764">
        <w:rPr>
          <w:rFonts w:eastAsia="Calibri"/>
          <w:sz w:val="28"/>
        </w:rPr>
        <w:t>и</w:t>
      </w:r>
      <w:r w:rsidRPr="00F26764">
        <w:rPr>
          <w:rFonts w:eastAsia="Calibri"/>
          <w:sz w:val="28"/>
          <w:szCs w:val="28"/>
          <w:lang w:eastAsia="en-US"/>
        </w:rPr>
        <w:t> </w:t>
      </w:r>
      <w:r w:rsidRPr="00F26764">
        <w:rPr>
          <w:rFonts w:eastAsia="Calibri"/>
          <w:sz w:val="28"/>
        </w:rPr>
        <w:t>на</w:t>
      </w:r>
      <w:r w:rsidRPr="00F26764">
        <w:rPr>
          <w:rFonts w:eastAsia="Calibri"/>
          <w:sz w:val="28"/>
          <w:szCs w:val="28"/>
          <w:lang w:eastAsia="en-US"/>
        </w:rPr>
        <w:t> </w:t>
      </w:r>
      <w:r w:rsidRPr="00F26764">
        <w:rPr>
          <w:rFonts w:eastAsia="Calibri"/>
          <w:sz w:val="28"/>
        </w:rPr>
        <w:t xml:space="preserve">информационном ресурсе </w:t>
      </w:r>
      <w:r>
        <w:rPr>
          <w:rFonts w:eastAsia="Calibri"/>
          <w:sz w:val="28"/>
        </w:rPr>
        <w:t>П</w:t>
      </w:r>
      <w:r w:rsidRPr="00F26764">
        <w:rPr>
          <w:rFonts w:eastAsia="Calibri"/>
          <w:sz w:val="28"/>
          <w:szCs w:val="28"/>
          <w:lang w:eastAsia="en-US"/>
        </w:rPr>
        <w:t>артнерской сети Заказчика.</w:t>
      </w:r>
    </w:p>
    <w:p w:rsidR="000114D5" w:rsidRPr="00D65D73" w:rsidRDefault="000114D5" w:rsidP="00516962">
      <w:pPr>
        <w:pStyle w:val="af8"/>
        <w:numPr>
          <w:ilvl w:val="2"/>
          <w:numId w:val="43"/>
        </w:numPr>
        <w:tabs>
          <w:tab w:val="left" w:pos="1560"/>
          <w:tab w:val="left" w:pos="1701"/>
        </w:tabs>
        <w:spacing w:after="240"/>
        <w:ind w:left="0" w:firstLine="709"/>
        <w:contextualSpacing w:val="0"/>
        <w:jc w:val="both"/>
        <w:rPr>
          <w:rFonts w:eastAsia="Calibri"/>
          <w:sz w:val="28"/>
          <w:szCs w:val="28"/>
          <w:lang w:eastAsia="en-US"/>
        </w:rPr>
      </w:pPr>
      <w:r>
        <w:rPr>
          <w:rFonts w:eastAsia="Calibri"/>
          <w:sz w:val="28"/>
        </w:rPr>
        <w:t xml:space="preserve">Исполнитель обеспечивает </w:t>
      </w:r>
      <w:r>
        <w:rPr>
          <w:rFonts w:eastAsia="Calibri"/>
          <w:sz w:val="28"/>
          <w:szCs w:val="28"/>
          <w:lang w:eastAsia="en-US"/>
        </w:rPr>
        <w:t>доступ к л</w:t>
      </w:r>
      <w:r w:rsidRPr="00C721E1">
        <w:rPr>
          <w:rFonts w:eastAsia="Calibri"/>
          <w:sz w:val="28"/>
          <w:szCs w:val="28"/>
          <w:lang w:eastAsia="en-US"/>
        </w:rPr>
        <w:t xml:space="preserve">ичным кабинетам участников Акселератора </w:t>
      </w:r>
      <w:r w:rsidRPr="00C721E1">
        <w:rPr>
          <w:rFonts w:eastAsia="Calibri"/>
          <w:sz w:val="28"/>
        </w:rPr>
        <w:t>на</w:t>
      </w:r>
      <w:r>
        <w:rPr>
          <w:rFonts w:eastAsia="Calibri"/>
          <w:sz w:val="28"/>
        </w:rPr>
        <w:t xml:space="preserve"> </w:t>
      </w:r>
      <w:r>
        <w:rPr>
          <w:rFonts w:eastAsia="Calibri"/>
          <w:sz w:val="28"/>
          <w:szCs w:val="28"/>
          <w:lang w:eastAsia="en-US"/>
        </w:rPr>
        <w:t>Информационном ресурсе</w:t>
      </w:r>
      <w:r w:rsidRPr="00C721E1">
        <w:rPr>
          <w:rFonts w:eastAsia="Calibri"/>
          <w:sz w:val="28"/>
        </w:rPr>
        <w:t xml:space="preserve"> </w:t>
      </w:r>
      <w:r>
        <w:rPr>
          <w:rFonts w:eastAsia="Calibri"/>
          <w:sz w:val="28"/>
        </w:rPr>
        <w:t>Всероссийского проекта</w:t>
      </w:r>
      <w:r w:rsidRPr="00C721E1">
        <w:rPr>
          <w:rFonts w:eastAsia="Calibri"/>
          <w:sz w:val="28"/>
        </w:rPr>
        <w:t xml:space="preserve"> </w:t>
      </w:r>
      <w:r>
        <w:rPr>
          <w:rFonts w:eastAsia="Calibri"/>
          <w:sz w:val="28"/>
        </w:rPr>
        <w:t>д</w:t>
      </w:r>
      <w:r w:rsidRPr="00C721E1">
        <w:rPr>
          <w:rFonts w:eastAsia="Calibri"/>
          <w:sz w:val="28"/>
        </w:rPr>
        <w:t>ля представителей Заказчика.</w:t>
      </w:r>
    </w:p>
    <w:p w:rsidR="000114D5" w:rsidRDefault="000114D5" w:rsidP="000114D5">
      <w:pPr>
        <w:pStyle w:val="af8"/>
        <w:tabs>
          <w:tab w:val="left" w:pos="1701"/>
        </w:tabs>
        <w:ind w:left="0" w:firstLine="709"/>
        <w:jc w:val="both"/>
        <w:rPr>
          <w:rFonts w:eastAsia="Calibri"/>
          <w:sz w:val="28"/>
        </w:rPr>
      </w:pPr>
      <w:r w:rsidRPr="000102A5">
        <w:rPr>
          <w:rFonts w:eastAsia="Calibri"/>
          <w:i/>
          <w:sz w:val="28"/>
        </w:rPr>
        <w:t>Примечание:</w:t>
      </w:r>
      <w:r w:rsidRPr="000102A5">
        <w:rPr>
          <w:rFonts w:eastAsia="Calibri"/>
          <w:sz w:val="28"/>
        </w:rPr>
        <w:t xml:space="preserve"> </w:t>
      </w:r>
      <w:r>
        <w:rPr>
          <w:rFonts w:eastAsia="Calibri"/>
          <w:sz w:val="28"/>
        </w:rPr>
        <w:t>с</w:t>
      </w:r>
      <w:r w:rsidRPr="00DA0AD0">
        <w:rPr>
          <w:rFonts w:eastAsia="Calibri"/>
          <w:sz w:val="28"/>
        </w:rPr>
        <w:t xml:space="preserve">писок </w:t>
      </w:r>
      <w:r w:rsidRPr="0038584D">
        <w:rPr>
          <w:rFonts w:eastAsia="Calibri"/>
          <w:sz w:val="28"/>
        </w:rPr>
        <w:t xml:space="preserve">лиц </w:t>
      </w:r>
      <w:r>
        <w:rPr>
          <w:rFonts w:eastAsia="Calibri"/>
          <w:sz w:val="28"/>
        </w:rPr>
        <w:t xml:space="preserve">со стороны Заказчика </w:t>
      </w:r>
      <w:r w:rsidRPr="0038584D">
        <w:rPr>
          <w:rFonts w:eastAsia="Calibri"/>
          <w:sz w:val="28"/>
        </w:rPr>
        <w:t xml:space="preserve">для получения </w:t>
      </w:r>
      <w:r>
        <w:rPr>
          <w:rFonts w:eastAsia="Calibri"/>
          <w:sz w:val="28"/>
        </w:rPr>
        <w:t xml:space="preserve">ими </w:t>
      </w:r>
      <w:r w:rsidRPr="0038584D">
        <w:rPr>
          <w:rFonts w:eastAsia="Calibri"/>
          <w:sz w:val="28"/>
        </w:rPr>
        <w:t>доступа к</w:t>
      </w:r>
      <w:r>
        <w:rPr>
          <w:rFonts w:eastAsia="Calibri"/>
          <w:sz w:val="28"/>
        </w:rPr>
        <w:t> личным кабинетам</w:t>
      </w:r>
      <w:r w:rsidRPr="0038584D">
        <w:rPr>
          <w:rFonts w:eastAsia="Calibri"/>
          <w:sz w:val="28"/>
        </w:rPr>
        <w:t xml:space="preserve"> </w:t>
      </w:r>
      <w:r>
        <w:rPr>
          <w:rFonts w:eastAsia="Calibri"/>
          <w:sz w:val="28"/>
        </w:rPr>
        <w:t xml:space="preserve">участников </w:t>
      </w:r>
      <w:r w:rsidRPr="0038584D">
        <w:rPr>
          <w:rFonts w:eastAsia="Calibri"/>
          <w:sz w:val="28"/>
          <w:szCs w:val="28"/>
          <w:lang w:eastAsia="en-US"/>
        </w:rPr>
        <w:t xml:space="preserve">Акселератора </w:t>
      </w:r>
      <w:r w:rsidRPr="0038584D">
        <w:rPr>
          <w:rFonts w:eastAsia="Calibri"/>
          <w:sz w:val="28"/>
        </w:rPr>
        <w:t>на</w:t>
      </w:r>
      <w:r>
        <w:rPr>
          <w:rFonts w:eastAsia="Calibri"/>
          <w:sz w:val="28"/>
        </w:rPr>
        <w:t xml:space="preserve"> </w:t>
      </w:r>
      <w:r>
        <w:rPr>
          <w:rFonts w:eastAsia="Calibri"/>
          <w:sz w:val="28"/>
          <w:szCs w:val="28"/>
          <w:lang w:eastAsia="en-US"/>
        </w:rPr>
        <w:t>Информационном ресурсе</w:t>
      </w:r>
      <w:r>
        <w:rPr>
          <w:rFonts w:eastAsia="Calibri"/>
          <w:sz w:val="28"/>
        </w:rPr>
        <w:t xml:space="preserve"> Всероссийского проекта</w:t>
      </w:r>
      <w:r w:rsidRPr="0038584D">
        <w:rPr>
          <w:rFonts w:eastAsia="Calibri"/>
          <w:sz w:val="28"/>
        </w:rPr>
        <w:t xml:space="preserve"> Заказчик представляет Исполнителю за</w:t>
      </w:r>
      <w:r>
        <w:rPr>
          <w:rFonts w:eastAsia="Calibri"/>
          <w:sz w:val="28"/>
        </w:rPr>
        <w:t> </w:t>
      </w:r>
      <w:r w:rsidRPr="0038584D">
        <w:rPr>
          <w:rFonts w:eastAsia="Calibri"/>
          <w:sz w:val="28"/>
        </w:rPr>
        <w:t>3</w:t>
      </w:r>
      <w:r>
        <w:rPr>
          <w:rFonts w:eastAsia="Calibri"/>
          <w:sz w:val="28"/>
        </w:rPr>
        <w:t> </w:t>
      </w:r>
      <w:r w:rsidRPr="0038584D">
        <w:rPr>
          <w:rFonts w:eastAsia="Calibri"/>
          <w:sz w:val="28"/>
        </w:rPr>
        <w:t>(три) рабочих дня до старта Акселератора.</w:t>
      </w:r>
    </w:p>
    <w:p w:rsidR="000114D5" w:rsidRPr="003F4133" w:rsidRDefault="000114D5" w:rsidP="000114D5">
      <w:pPr>
        <w:pStyle w:val="af8"/>
        <w:tabs>
          <w:tab w:val="left" w:pos="1701"/>
        </w:tabs>
        <w:ind w:left="0" w:firstLine="709"/>
        <w:jc w:val="both"/>
        <w:rPr>
          <w:rFonts w:eastAsia="Calibri"/>
          <w:sz w:val="28"/>
        </w:rPr>
      </w:pPr>
    </w:p>
    <w:p w:rsidR="000114D5" w:rsidRPr="00D65D73" w:rsidRDefault="000114D5" w:rsidP="00243574">
      <w:pPr>
        <w:pStyle w:val="af8"/>
        <w:numPr>
          <w:ilvl w:val="1"/>
          <w:numId w:val="43"/>
        </w:numPr>
        <w:tabs>
          <w:tab w:val="left" w:pos="1418"/>
        </w:tabs>
        <w:ind w:left="0" w:firstLine="709"/>
        <w:jc w:val="both"/>
        <w:rPr>
          <w:rFonts w:eastAsia="Calibri"/>
          <w:sz w:val="28"/>
        </w:rPr>
      </w:pPr>
      <w:r w:rsidRPr="00D65D73">
        <w:rPr>
          <w:rFonts w:eastAsia="Calibri"/>
          <w:b/>
          <w:sz w:val="28"/>
          <w:szCs w:val="28"/>
          <w:lang w:eastAsia="en-US"/>
        </w:rPr>
        <w:t xml:space="preserve">Организация и проведение Очной предзащиты </w:t>
      </w:r>
      <w:r>
        <w:rPr>
          <w:rFonts w:eastAsia="Calibri"/>
          <w:b/>
          <w:sz w:val="28"/>
          <w:szCs w:val="28"/>
          <w:lang w:eastAsia="en-US"/>
        </w:rPr>
        <w:t xml:space="preserve">проектов в формате дебатов продолжительностью – не менее 2 (двух) дней с участием </w:t>
      </w:r>
      <w:r>
        <w:rPr>
          <w:rFonts w:eastAsia="Calibri"/>
          <w:b/>
          <w:sz w:val="28"/>
        </w:rPr>
        <w:t>междисциплинарных региональных команд, разработавших маршруты и прошедших предварительный отбор Конкурса:</w:t>
      </w:r>
    </w:p>
    <w:p w:rsidR="000114D5" w:rsidRPr="00A61EBD" w:rsidRDefault="000114D5" w:rsidP="00A61EBD">
      <w:pPr>
        <w:pStyle w:val="af8"/>
        <w:numPr>
          <w:ilvl w:val="2"/>
          <w:numId w:val="43"/>
        </w:numPr>
        <w:tabs>
          <w:tab w:val="left" w:pos="1418"/>
        </w:tabs>
        <w:ind w:left="0" w:firstLine="709"/>
        <w:jc w:val="both"/>
        <w:rPr>
          <w:rFonts w:eastAsia="Calibri"/>
          <w:sz w:val="28"/>
          <w:szCs w:val="28"/>
          <w:lang w:eastAsia="en-US"/>
        </w:rPr>
      </w:pPr>
      <w:r w:rsidRPr="00D65D73">
        <w:rPr>
          <w:rFonts w:eastAsia="Calibri"/>
          <w:sz w:val="28"/>
          <w:szCs w:val="28"/>
          <w:lang w:eastAsia="en-US"/>
        </w:rPr>
        <w:t xml:space="preserve">Исполнитель </w:t>
      </w:r>
      <w:r w:rsidR="00812FD5">
        <w:rPr>
          <w:rFonts w:eastAsia="Calibri"/>
          <w:sz w:val="28"/>
          <w:szCs w:val="28"/>
          <w:lang w:eastAsia="en-US"/>
        </w:rPr>
        <w:t>организует и проводит</w:t>
      </w:r>
      <w:r>
        <w:rPr>
          <w:rFonts w:eastAsia="Calibri"/>
          <w:sz w:val="28"/>
          <w:szCs w:val="28"/>
          <w:lang w:eastAsia="en-US"/>
        </w:rPr>
        <w:t xml:space="preserve"> Очн</w:t>
      </w:r>
      <w:r w:rsidR="00812FD5">
        <w:rPr>
          <w:rFonts w:eastAsia="Calibri"/>
          <w:sz w:val="28"/>
          <w:szCs w:val="28"/>
          <w:lang w:eastAsia="en-US"/>
        </w:rPr>
        <w:t xml:space="preserve">ую </w:t>
      </w:r>
      <w:r>
        <w:rPr>
          <w:rFonts w:eastAsia="Calibri"/>
          <w:sz w:val="28"/>
          <w:szCs w:val="28"/>
          <w:lang w:eastAsia="en-US"/>
        </w:rPr>
        <w:t>предзащит</w:t>
      </w:r>
      <w:r w:rsidR="00812FD5">
        <w:rPr>
          <w:rFonts w:eastAsia="Calibri"/>
          <w:sz w:val="28"/>
          <w:szCs w:val="28"/>
          <w:lang w:eastAsia="en-US"/>
        </w:rPr>
        <w:t>у</w:t>
      </w:r>
      <w:r w:rsidR="00A61EBD">
        <w:rPr>
          <w:rFonts w:eastAsia="Calibri"/>
          <w:sz w:val="28"/>
          <w:szCs w:val="28"/>
          <w:lang w:eastAsia="en-US"/>
        </w:rPr>
        <w:t xml:space="preserve"> –</w:t>
      </w:r>
      <w:r w:rsidR="00A61EBD" w:rsidRPr="00A61EBD">
        <w:rPr>
          <w:rFonts w:eastAsia="Calibri"/>
          <w:sz w:val="28"/>
          <w:szCs w:val="28"/>
          <w:lang w:eastAsia="en-US"/>
        </w:rPr>
        <w:t xml:space="preserve"> </w:t>
      </w:r>
      <w:r w:rsidR="00A61EBD">
        <w:rPr>
          <w:rFonts w:eastAsia="Calibri"/>
          <w:sz w:val="28"/>
          <w:szCs w:val="28"/>
          <w:lang w:eastAsia="en-US"/>
        </w:rPr>
        <w:t>не </w:t>
      </w:r>
      <w:r w:rsidR="00812FD5" w:rsidRPr="00A61EBD">
        <w:rPr>
          <w:rFonts w:eastAsia="Calibri"/>
          <w:sz w:val="28"/>
          <w:szCs w:val="28"/>
          <w:lang w:eastAsia="en-US"/>
        </w:rPr>
        <w:t>менее 60 (шестидесяти)</w:t>
      </w:r>
      <w:r w:rsidRPr="00A61EBD">
        <w:rPr>
          <w:rFonts w:eastAsia="Calibri"/>
          <w:sz w:val="28"/>
          <w:szCs w:val="28"/>
          <w:lang w:eastAsia="en-US"/>
        </w:rPr>
        <w:t xml:space="preserve"> проектов</w:t>
      </w:r>
      <w:r w:rsidR="00812FD5" w:rsidRPr="00A61EBD">
        <w:rPr>
          <w:rFonts w:eastAsia="Calibri"/>
          <w:sz w:val="28"/>
          <w:szCs w:val="28"/>
          <w:lang w:eastAsia="en-US"/>
        </w:rPr>
        <w:t xml:space="preserve"> концептуальных туристических маршрутов</w:t>
      </w:r>
      <w:r w:rsidRPr="00A61EBD">
        <w:rPr>
          <w:rFonts w:eastAsia="Calibri"/>
          <w:sz w:val="28"/>
          <w:szCs w:val="28"/>
          <w:lang w:eastAsia="en-US"/>
        </w:rPr>
        <w:t xml:space="preserve"> </w:t>
      </w:r>
      <w:r w:rsidR="00944015" w:rsidRPr="00A61EBD">
        <w:rPr>
          <w:rFonts w:eastAsia="Calibri"/>
          <w:sz w:val="28"/>
          <w:szCs w:val="28"/>
          <w:lang w:eastAsia="en-US"/>
        </w:rPr>
        <w:t>с</w:t>
      </w:r>
      <w:r w:rsidR="00243574" w:rsidRPr="00A61EBD">
        <w:rPr>
          <w:rFonts w:eastAsia="Calibri"/>
          <w:sz w:val="28"/>
          <w:szCs w:val="28"/>
          <w:lang w:val="en-US" w:eastAsia="en-US"/>
        </w:rPr>
        <w:t> </w:t>
      </w:r>
      <w:r w:rsidR="00944015" w:rsidRPr="00A61EBD">
        <w:rPr>
          <w:rFonts w:eastAsia="Calibri"/>
          <w:sz w:val="28"/>
          <w:szCs w:val="28"/>
          <w:lang w:eastAsia="en-US"/>
        </w:rPr>
        <w:t xml:space="preserve">участием </w:t>
      </w:r>
      <w:r w:rsidR="00812FD5" w:rsidRPr="00A61EBD">
        <w:rPr>
          <w:rFonts w:eastAsia="Calibri"/>
          <w:sz w:val="28"/>
          <w:szCs w:val="28"/>
          <w:lang w:eastAsia="en-US"/>
        </w:rPr>
        <w:t>Проектных команд (Продюсеров впечатлений и</w:t>
      </w:r>
      <w:r w:rsidR="00243574" w:rsidRPr="00A61EBD">
        <w:rPr>
          <w:rFonts w:eastAsia="Calibri"/>
          <w:sz w:val="28"/>
          <w:szCs w:val="28"/>
          <w:lang w:val="en-US" w:eastAsia="en-US"/>
        </w:rPr>
        <w:t> </w:t>
      </w:r>
      <w:r w:rsidRPr="00A61EBD">
        <w:rPr>
          <w:rFonts w:eastAsia="Calibri"/>
          <w:sz w:val="28"/>
        </w:rPr>
        <w:t>междисциплинарных региональных команд</w:t>
      </w:r>
      <w:r w:rsidR="00812FD5" w:rsidRPr="00A61EBD">
        <w:rPr>
          <w:rFonts w:eastAsia="Calibri"/>
          <w:sz w:val="28"/>
        </w:rPr>
        <w:t>)</w:t>
      </w:r>
      <w:r w:rsidRPr="00A61EBD">
        <w:rPr>
          <w:rFonts w:eastAsia="Calibri"/>
          <w:sz w:val="28"/>
          <w:szCs w:val="28"/>
          <w:lang w:eastAsia="en-US"/>
        </w:rPr>
        <w:t xml:space="preserve"> </w:t>
      </w:r>
      <w:r w:rsidRPr="00A61EBD">
        <w:rPr>
          <w:rFonts w:eastAsia="Calibri"/>
          <w:sz w:val="28"/>
        </w:rPr>
        <w:t>Всероссийского проекта</w:t>
      </w:r>
      <w:r w:rsidRPr="00A61EBD">
        <w:rPr>
          <w:rFonts w:eastAsia="Calibri"/>
          <w:sz w:val="28"/>
          <w:szCs w:val="28"/>
          <w:lang w:eastAsia="en-US"/>
        </w:rPr>
        <w:t xml:space="preserve"> </w:t>
      </w:r>
      <w:r w:rsidRPr="00A61EBD">
        <w:rPr>
          <w:rFonts w:eastAsia="Calibri"/>
          <w:sz w:val="28"/>
        </w:rPr>
        <w:t xml:space="preserve">(далее – </w:t>
      </w:r>
      <w:r w:rsidRPr="00A61EBD">
        <w:rPr>
          <w:rFonts w:eastAsia="Calibri"/>
          <w:sz w:val="28"/>
          <w:szCs w:val="28"/>
          <w:lang w:eastAsia="en-US"/>
        </w:rPr>
        <w:t>Очная предзащита)</w:t>
      </w:r>
      <w:r w:rsidR="00812FD5" w:rsidRPr="00A61EBD">
        <w:rPr>
          <w:rFonts w:eastAsia="Calibri"/>
          <w:sz w:val="28"/>
          <w:szCs w:val="28"/>
          <w:lang w:eastAsia="en-US"/>
        </w:rPr>
        <w:t>,</w:t>
      </w:r>
      <w:r w:rsidRPr="00A61EBD">
        <w:rPr>
          <w:rFonts w:eastAsia="Calibri"/>
          <w:sz w:val="28"/>
          <w:szCs w:val="28"/>
          <w:lang w:eastAsia="en-US"/>
        </w:rPr>
        <w:t xml:space="preserve"> согласовывает </w:t>
      </w:r>
      <w:r w:rsidRPr="00A61EBD">
        <w:rPr>
          <w:rFonts w:eastAsia="Calibri"/>
          <w:sz w:val="28"/>
        </w:rPr>
        <w:t xml:space="preserve">с Заказчиком дату проведения, формат, сценарий и список участников </w:t>
      </w:r>
      <w:r w:rsidRPr="00A61EBD">
        <w:rPr>
          <w:rFonts w:eastAsia="Calibri"/>
          <w:sz w:val="28"/>
          <w:szCs w:val="28"/>
          <w:lang w:eastAsia="en-US"/>
        </w:rPr>
        <w:t>Очной предзащиты.</w:t>
      </w:r>
    </w:p>
    <w:p w:rsidR="000114D5" w:rsidRDefault="000114D5" w:rsidP="00243574">
      <w:pPr>
        <w:pStyle w:val="af8"/>
        <w:numPr>
          <w:ilvl w:val="2"/>
          <w:numId w:val="43"/>
        </w:numPr>
        <w:tabs>
          <w:tab w:val="left" w:pos="1418"/>
        </w:tabs>
        <w:ind w:left="0" w:firstLine="709"/>
        <w:jc w:val="both"/>
        <w:rPr>
          <w:rFonts w:eastAsia="Calibri"/>
          <w:sz w:val="28"/>
          <w:szCs w:val="28"/>
          <w:lang w:eastAsia="en-US"/>
        </w:rPr>
      </w:pPr>
      <w:r w:rsidRPr="00D65D73">
        <w:rPr>
          <w:rFonts w:eastAsia="Calibri"/>
          <w:sz w:val="28"/>
          <w:szCs w:val="28"/>
          <w:lang w:eastAsia="en-US"/>
        </w:rPr>
        <w:t xml:space="preserve">Исполнитель </w:t>
      </w:r>
      <w:r>
        <w:rPr>
          <w:rFonts w:eastAsia="Calibri"/>
          <w:sz w:val="28"/>
          <w:szCs w:val="28"/>
          <w:lang w:eastAsia="en-US"/>
        </w:rPr>
        <w:t xml:space="preserve">организует </w:t>
      </w:r>
      <w:r w:rsidRPr="00D65D73">
        <w:rPr>
          <w:rFonts w:eastAsia="Calibri"/>
          <w:sz w:val="28"/>
          <w:szCs w:val="28"/>
          <w:lang w:eastAsia="en-US"/>
        </w:rPr>
        <w:t>для членов Экспертной группы и</w:t>
      </w:r>
      <w:r>
        <w:rPr>
          <w:rFonts w:eastAsia="Calibri"/>
          <w:sz w:val="28"/>
          <w:szCs w:val="28"/>
          <w:lang w:eastAsia="en-US"/>
        </w:rPr>
        <w:t> </w:t>
      </w:r>
      <w:r w:rsidRPr="00D65D73">
        <w:rPr>
          <w:rFonts w:eastAsia="Calibri"/>
          <w:sz w:val="28"/>
          <w:szCs w:val="28"/>
          <w:lang w:eastAsia="en-US"/>
        </w:rPr>
        <w:t>Конкурсной комис</w:t>
      </w:r>
      <w:r>
        <w:rPr>
          <w:rFonts w:eastAsia="Calibri"/>
          <w:sz w:val="28"/>
          <w:szCs w:val="28"/>
          <w:lang w:eastAsia="en-US"/>
        </w:rPr>
        <w:t>сии, а также участников Очной предзащиты кофе-брейк</w:t>
      </w:r>
      <w:r w:rsidRPr="00D65D73">
        <w:rPr>
          <w:rFonts w:eastAsia="Calibri"/>
          <w:sz w:val="28"/>
          <w:szCs w:val="28"/>
          <w:lang w:eastAsia="en-US"/>
        </w:rPr>
        <w:t xml:space="preserve"> на 20</w:t>
      </w:r>
      <w:r>
        <w:rPr>
          <w:rFonts w:eastAsia="Calibri"/>
          <w:sz w:val="28"/>
          <w:szCs w:val="28"/>
          <w:lang w:eastAsia="en-US"/>
        </w:rPr>
        <w:t>0 </w:t>
      </w:r>
      <w:r w:rsidRPr="00D65D73">
        <w:rPr>
          <w:rFonts w:eastAsia="Calibri"/>
          <w:sz w:val="28"/>
          <w:szCs w:val="28"/>
          <w:lang w:eastAsia="en-US"/>
        </w:rPr>
        <w:t>(двести) человек и техническое оснащение</w:t>
      </w:r>
      <w:r w:rsidR="00812FD5">
        <w:rPr>
          <w:rFonts w:eastAsia="Calibri"/>
          <w:sz w:val="28"/>
          <w:szCs w:val="28"/>
          <w:lang w:eastAsia="en-US"/>
        </w:rPr>
        <w:t xml:space="preserve"> мероприятия</w:t>
      </w:r>
      <w:r w:rsidRPr="00D65D73">
        <w:rPr>
          <w:rFonts w:eastAsia="Calibri"/>
          <w:sz w:val="28"/>
          <w:szCs w:val="28"/>
          <w:lang w:eastAsia="en-US"/>
        </w:rPr>
        <w:t>.</w:t>
      </w:r>
    </w:p>
    <w:p w:rsidR="000114D5" w:rsidRPr="006336EB" w:rsidRDefault="000114D5" w:rsidP="00243574">
      <w:pPr>
        <w:pStyle w:val="af8"/>
        <w:numPr>
          <w:ilvl w:val="2"/>
          <w:numId w:val="43"/>
        </w:numPr>
        <w:tabs>
          <w:tab w:val="left" w:pos="1418"/>
        </w:tabs>
        <w:ind w:left="0" w:firstLine="709"/>
        <w:jc w:val="both"/>
        <w:rPr>
          <w:rFonts w:eastAsia="Calibri"/>
          <w:sz w:val="28"/>
          <w:szCs w:val="28"/>
          <w:lang w:eastAsia="en-US"/>
        </w:rPr>
      </w:pPr>
      <w:r w:rsidRPr="00D65D73">
        <w:rPr>
          <w:rFonts w:eastAsia="Calibri"/>
          <w:sz w:val="28"/>
          <w:szCs w:val="28"/>
          <w:lang w:eastAsia="en-US"/>
        </w:rPr>
        <w:t xml:space="preserve">Исполнитель </w:t>
      </w:r>
      <w:r>
        <w:rPr>
          <w:rFonts w:eastAsia="Calibri"/>
          <w:sz w:val="28"/>
        </w:rPr>
        <w:t>разрабатывает материалы, необходимые</w:t>
      </w:r>
      <w:r w:rsidRPr="006336EB">
        <w:rPr>
          <w:rFonts w:eastAsia="Calibri"/>
          <w:sz w:val="28"/>
        </w:rPr>
        <w:t xml:space="preserve"> для организации и</w:t>
      </w:r>
      <w:r w:rsidRPr="006336EB">
        <w:rPr>
          <w:rFonts w:eastAsia="Calibri"/>
          <w:sz w:val="28"/>
          <w:szCs w:val="28"/>
          <w:lang w:eastAsia="en-US"/>
        </w:rPr>
        <w:t xml:space="preserve"> </w:t>
      </w:r>
      <w:r w:rsidRPr="006336EB">
        <w:rPr>
          <w:rFonts w:eastAsia="Calibri"/>
          <w:sz w:val="28"/>
        </w:rPr>
        <w:t xml:space="preserve">проведения </w:t>
      </w:r>
      <w:r w:rsidRPr="006336EB">
        <w:rPr>
          <w:rFonts w:eastAsia="Calibri"/>
          <w:sz w:val="28"/>
          <w:szCs w:val="28"/>
          <w:lang w:eastAsia="en-US"/>
        </w:rPr>
        <w:t>Очной предзащиты</w:t>
      </w:r>
      <w:r>
        <w:rPr>
          <w:rFonts w:eastAsia="Calibri"/>
          <w:sz w:val="28"/>
        </w:rPr>
        <w:t>, в том числе визуальные</w:t>
      </w:r>
      <w:r w:rsidRPr="006336EB">
        <w:rPr>
          <w:rFonts w:eastAsia="Calibri"/>
          <w:sz w:val="28"/>
        </w:rPr>
        <w:t>, а</w:t>
      </w:r>
      <w:r>
        <w:rPr>
          <w:rFonts w:eastAsia="Calibri"/>
          <w:sz w:val="28"/>
        </w:rPr>
        <w:t> </w:t>
      </w:r>
      <w:r w:rsidRPr="006336EB">
        <w:rPr>
          <w:rFonts w:eastAsia="Calibri"/>
          <w:sz w:val="28"/>
        </w:rPr>
        <w:t>именно:</w:t>
      </w:r>
    </w:p>
    <w:p w:rsidR="000114D5" w:rsidRDefault="000114D5" w:rsidP="000114D5">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szCs w:val="28"/>
          <w:lang w:eastAsia="en-US"/>
        </w:rPr>
        <w:t>таймлайн подготовительных работ с ответственными лицами;</w:t>
      </w:r>
    </w:p>
    <w:p w:rsidR="000114D5" w:rsidRPr="006336EB" w:rsidRDefault="000114D5" w:rsidP="000114D5">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схемы застройки;</w:t>
      </w:r>
    </w:p>
    <w:p w:rsidR="000114D5" w:rsidRPr="006336EB" w:rsidRDefault="000114D5" w:rsidP="000114D5">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схемы размещения функциональных зон;</w:t>
      </w:r>
    </w:p>
    <w:p w:rsidR="000114D5" w:rsidRPr="001E3143" w:rsidRDefault="000114D5" w:rsidP="000114D5">
      <w:pPr>
        <w:pStyle w:val="af8"/>
        <w:numPr>
          <w:ilvl w:val="0"/>
          <w:numId w:val="58"/>
        </w:numPr>
        <w:tabs>
          <w:tab w:val="left" w:pos="1418"/>
        </w:tabs>
        <w:ind w:left="0" w:firstLine="709"/>
        <w:jc w:val="both"/>
        <w:rPr>
          <w:rFonts w:eastAsia="Calibri"/>
          <w:sz w:val="28"/>
          <w:szCs w:val="28"/>
          <w:lang w:eastAsia="en-US"/>
        </w:rPr>
      </w:pPr>
      <w:r w:rsidRPr="001E3143">
        <w:rPr>
          <w:rFonts w:eastAsia="Calibri"/>
          <w:sz w:val="28"/>
          <w:szCs w:val="28"/>
          <w:lang w:eastAsia="en-US"/>
        </w:rPr>
        <w:t>концепции Очной предзащиты;</w:t>
      </w:r>
    </w:p>
    <w:p w:rsidR="000114D5" w:rsidRPr="006336EB" w:rsidRDefault="000114D5" w:rsidP="000114D5">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szCs w:val="28"/>
          <w:lang w:eastAsia="en-US"/>
        </w:rPr>
        <w:t>программы</w:t>
      </w:r>
      <w:r w:rsidRPr="001E3143">
        <w:rPr>
          <w:rFonts w:eastAsia="Calibri"/>
          <w:sz w:val="28"/>
          <w:szCs w:val="28"/>
          <w:lang w:eastAsia="en-US"/>
        </w:rPr>
        <w:t xml:space="preserve"> Очной предзащиты</w:t>
      </w:r>
      <w:r w:rsidRPr="006336EB">
        <w:rPr>
          <w:rFonts w:eastAsia="Calibri"/>
          <w:sz w:val="28"/>
          <w:szCs w:val="28"/>
          <w:lang w:eastAsia="en-US"/>
        </w:rPr>
        <w:t>;</w:t>
      </w:r>
    </w:p>
    <w:p w:rsidR="000114D5" w:rsidRPr="006336EB" w:rsidRDefault="000114D5" w:rsidP="000114D5">
      <w:pPr>
        <w:pStyle w:val="af8"/>
        <w:numPr>
          <w:ilvl w:val="0"/>
          <w:numId w:val="58"/>
        </w:numPr>
        <w:tabs>
          <w:tab w:val="left" w:pos="1418"/>
        </w:tabs>
        <w:ind w:left="0" w:firstLine="709"/>
        <w:jc w:val="both"/>
        <w:rPr>
          <w:rFonts w:eastAsia="Calibri"/>
          <w:sz w:val="28"/>
          <w:szCs w:val="28"/>
          <w:lang w:eastAsia="en-US"/>
        </w:rPr>
      </w:pPr>
      <w:r>
        <w:rPr>
          <w:rFonts w:eastAsia="Calibri"/>
          <w:sz w:val="28"/>
          <w:szCs w:val="28"/>
          <w:lang w:eastAsia="en-US"/>
        </w:rPr>
        <w:t>сценарий</w:t>
      </w:r>
      <w:r w:rsidRPr="006336EB">
        <w:rPr>
          <w:rFonts w:eastAsia="Calibri"/>
          <w:sz w:val="28"/>
          <w:szCs w:val="28"/>
          <w:lang w:eastAsia="en-US"/>
        </w:rPr>
        <w:t xml:space="preserve"> для модератора;</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Pr>
          <w:rFonts w:eastAsia="Calibri"/>
          <w:sz w:val="28"/>
          <w:szCs w:val="28"/>
          <w:lang w:eastAsia="en-US"/>
        </w:rPr>
        <w:t>сценарий</w:t>
      </w:r>
      <w:r w:rsidRPr="006336EB">
        <w:rPr>
          <w:rFonts w:eastAsia="Calibri"/>
          <w:sz w:val="28"/>
          <w:szCs w:val="28"/>
          <w:lang w:eastAsia="en-US"/>
        </w:rPr>
        <w:t xml:space="preserve"> для технических служб;</w:t>
      </w:r>
    </w:p>
    <w:p w:rsidR="000114D5"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szCs w:val="28"/>
          <w:lang w:eastAsia="en-US"/>
        </w:rPr>
        <w:lastRenderedPageBreak/>
        <w:t>бр</w:t>
      </w:r>
      <w:r>
        <w:rPr>
          <w:rFonts w:eastAsia="Calibri"/>
          <w:sz w:val="28"/>
          <w:szCs w:val="28"/>
          <w:lang w:eastAsia="en-US"/>
        </w:rPr>
        <w:t>ендированные заставки на экраны.</w:t>
      </w:r>
    </w:p>
    <w:p w:rsidR="000114D5" w:rsidRDefault="000114D5" w:rsidP="00243574">
      <w:pPr>
        <w:pStyle w:val="af8"/>
        <w:numPr>
          <w:ilvl w:val="2"/>
          <w:numId w:val="43"/>
        </w:numPr>
        <w:tabs>
          <w:tab w:val="left" w:pos="1418"/>
        </w:tabs>
        <w:ind w:left="0" w:firstLine="709"/>
        <w:jc w:val="both"/>
        <w:rPr>
          <w:rFonts w:eastAsia="Calibri"/>
          <w:sz w:val="28"/>
          <w:szCs w:val="28"/>
          <w:lang w:eastAsia="en-US"/>
        </w:rPr>
      </w:pPr>
      <w:r w:rsidRPr="00D65D73">
        <w:rPr>
          <w:rFonts w:eastAsia="Calibri"/>
          <w:sz w:val="28"/>
          <w:szCs w:val="28"/>
          <w:lang w:eastAsia="en-US"/>
        </w:rPr>
        <w:t xml:space="preserve">Исполнитель </w:t>
      </w:r>
      <w:r>
        <w:rPr>
          <w:rFonts w:eastAsia="Calibri"/>
          <w:sz w:val="28"/>
          <w:szCs w:val="28"/>
          <w:lang w:eastAsia="en-US"/>
        </w:rPr>
        <w:t xml:space="preserve">контролирует </w:t>
      </w:r>
      <w:r w:rsidRPr="006336EB">
        <w:rPr>
          <w:rFonts w:eastAsia="Calibri"/>
          <w:sz w:val="28"/>
        </w:rPr>
        <w:t>процесс</w:t>
      </w:r>
      <w:r>
        <w:rPr>
          <w:rFonts w:eastAsia="Calibri"/>
          <w:sz w:val="28"/>
        </w:rPr>
        <w:t>ы</w:t>
      </w:r>
      <w:r w:rsidRPr="006336EB">
        <w:rPr>
          <w:rFonts w:eastAsia="Calibri"/>
          <w:sz w:val="28"/>
        </w:rPr>
        <w:t xml:space="preserve"> на площадке непосредственно во время проведения </w:t>
      </w:r>
      <w:r w:rsidRPr="006336EB">
        <w:rPr>
          <w:rFonts w:eastAsia="Calibri"/>
          <w:sz w:val="28"/>
          <w:szCs w:val="28"/>
          <w:lang w:eastAsia="en-US"/>
        </w:rPr>
        <w:t>Очной предзащиты.</w:t>
      </w:r>
    </w:p>
    <w:p w:rsidR="000114D5" w:rsidRDefault="000114D5" w:rsidP="00243574">
      <w:pPr>
        <w:pStyle w:val="af8"/>
        <w:numPr>
          <w:ilvl w:val="2"/>
          <w:numId w:val="43"/>
        </w:numPr>
        <w:tabs>
          <w:tab w:val="left" w:pos="1418"/>
        </w:tabs>
        <w:ind w:left="0" w:firstLine="709"/>
        <w:jc w:val="both"/>
        <w:rPr>
          <w:rFonts w:eastAsia="Calibri"/>
          <w:sz w:val="28"/>
          <w:szCs w:val="28"/>
          <w:lang w:eastAsia="en-US"/>
        </w:rPr>
      </w:pPr>
      <w:r w:rsidRPr="00D65D73">
        <w:rPr>
          <w:rFonts w:eastAsia="Calibri"/>
          <w:sz w:val="28"/>
          <w:szCs w:val="28"/>
          <w:lang w:eastAsia="en-US"/>
        </w:rPr>
        <w:t xml:space="preserve">Исполнитель </w:t>
      </w:r>
      <w:r>
        <w:rPr>
          <w:rFonts w:eastAsia="Calibri"/>
          <w:sz w:val="28"/>
          <w:szCs w:val="28"/>
          <w:lang w:eastAsia="en-US"/>
        </w:rPr>
        <w:t xml:space="preserve">контролирует </w:t>
      </w:r>
      <w:r w:rsidRPr="006336EB">
        <w:rPr>
          <w:rFonts w:eastAsia="Calibri"/>
          <w:sz w:val="28"/>
        </w:rPr>
        <w:t>работы дополнительного персонала (в</w:t>
      </w:r>
      <w:r>
        <w:rPr>
          <w:rFonts w:eastAsia="Calibri"/>
          <w:sz w:val="28"/>
        </w:rPr>
        <w:t> </w:t>
      </w:r>
      <w:r w:rsidRPr="006336EB">
        <w:rPr>
          <w:rFonts w:eastAsia="Calibri"/>
          <w:sz w:val="28"/>
        </w:rPr>
        <w:t>случае необходимости</w:t>
      </w:r>
      <w:r w:rsidRPr="006336EB">
        <w:rPr>
          <w:rFonts w:eastAsia="Calibri"/>
          <w:sz w:val="28"/>
          <w:szCs w:val="28"/>
          <w:lang w:eastAsia="en-US"/>
        </w:rPr>
        <w:t>):</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проведение инструктажа для технических служб и</w:t>
      </w:r>
      <w:r>
        <w:rPr>
          <w:rFonts w:eastAsia="Calibri"/>
          <w:sz w:val="28"/>
        </w:rPr>
        <w:t> </w:t>
      </w:r>
      <w:r w:rsidRPr="006336EB">
        <w:rPr>
          <w:rFonts w:eastAsia="Calibri"/>
          <w:sz w:val="28"/>
        </w:rPr>
        <w:t>дополнительного персонала;</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проведение инструктажа волонтеров.</w:t>
      </w:r>
    </w:p>
    <w:p w:rsidR="000114D5" w:rsidRDefault="000114D5" w:rsidP="00243574">
      <w:pPr>
        <w:pStyle w:val="af8"/>
        <w:numPr>
          <w:ilvl w:val="2"/>
          <w:numId w:val="43"/>
        </w:numPr>
        <w:tabs>
          <w:tab w:val="left" w:pos="1418"/>
        </w:tabs>
        <w:ind w:left="0" w:firstLine="709"/>
        <w:jc w:val="both"/>
        <w:rPr>
          <w:rFonts w:eastAsia="Calibri"/>
          <w:sz w:val="28"/>
          <w:szCs w:val="28"/>
          <w:lang w:eastAsia="en-US"/>
        </w:rPr>
      </w:pPr>
      <w:r w:rsidRPr="006336EB">
        <w:rPr>
          <w:rFonts w:eastAsia="Calibri"/>
          <w:sz w:val="28"/>
          <w:szCs w:val="28"/>
          <w:lang w:eastAsia="en-US"/>
        </w:rPr>
        <w:t>Исполнитель контролирует</w:t>
      </w:r>
      <w:r>
        <w:rPr>
          <w:rFonts w:eastAsia="Calibri"/>
          <w:sz w:val="28"/>
          <w:szCs w:val="28"/>
          <w:lang w:eastAsia="en-US"/>
        </w:rPr>
        <w:t xml:space="preserve"> </w:t>
      </w:r>
      <w:r>
        <w:rPr>
          <w:rFonts w:eastAsia="Calibri"/>
          <w:sz w:val="28"/>
        </w:rPr>
        <w:t>застройку</w:t>
      </w:r>
      <w:r w:rsidRPr="006336EB">
        <w:rPr>
          <w:rFonts w:eastAsia="Calibri"/>
          <w:sz w:val="28"/>
        </w:rPr>
        <w:t xml:space="preserve"> места проведения </w:t>
      </w:r>
      <w:r w:rsidRPr="006336EB">
        <w:rPr>
          <w:rFonts w:eastAsia="Calibri"/>
          <w:sz w:val="28"/>
          <w:szCs w:val="28"/>
          <w:lang w:eastAsia="en-US"/>
        </w:rPr>
        <w:t>Очной предзащиты.</w:t>
      </w:r>
    </w:p>
    <w:p w:rsidR="000114D5" w:rsidRPr="006336EB" w:rsidRDefault="000114D5" w:rsidP="00243574">
      <w:pPr>
        <w:pStyle w:val="af8"/>
        <w:numPr>
          <w:ilvl w:val="2"/>
          <w:numId w:val="43"/>
        </w:numPr>
        <w:tabs>
          <w:tab w:val="left" w:pos="1418"/>
        </w:tabs>
        <w:ind w:left="0" w:firstLine="709"/>
        <w:jc w:val="both"/>
        <w:rPr>
          <w:rFonts w:eastAsia="Calibri"/>
          <w:sz w:val="28"/>
          <w:szCs w:val="28"/>
          <w:lang w:eastAsia="en-US"/>
        </w:rPr>
      </w:pPr>
      <w:r w:rsidRPr="006336EB">
        <w:rPr>
          <w:rFonts w:eastAsia="Calibri"/>
          <w:sz w:val="28"/>
          <w:szCs w:val="28"/>
          <w:lang w:eastAsia="en-US"/>
        </w:rPr>
        <w:t>Исполнитель</w:t>
      </w:r>
      <w:r>
        <w:rPr>
          <w:rFonts w:eastAsia="Calibri"/>
          <w:sz w:val="28"/>
          <w:szCs w:val="28"/>
          <w:lang w:eastAsia="en-US"/>
        </w:rPr>
        <w:t xml:space="preserve"> разрабатывает </w:t>
      </w:r>
      <w:r w:rsidRPr="006336EB">
        <w:rPr>
          <w:rFonts w:eastAsia="Calibri"/>
          <w:sz w:val="28"/>
        </w:rPr>
        <w:t>дизайн</w:t>
      </w:r>
      <w:r>
        <w:rPr>
          <w:rFonts w:eastAsia="Calibri"/>
          <w:sz w:val="28"/>
        </w:rPr>
        <w:t>-концепцию</w:t>
      </w:r>
      <w:r w:rsidRPr="006336EB">
        <w:rPr>
          <w:rFonts w:eastAsia="Calibri"/>
          <w:sz w:val="28"/>
        </w:rPr>
        <w:t xml:space="preserve"> оформления </w:t>
      </w:r>
      <w:r w:rsidRPr="006336EB">
        <w:rPr>
          <w:rFonts w:eastAsia="Calibri"/>
          <w:sz w:val="28"/>
          <w:szCs w:val="28"/>
          <w:lang w:eastAsia="en-US"/>
        </w:rPr>
        <w:t>Очной предзащиты</w:t>
      </w:r>
      <w:r w:rsidRPr="006336EB">
        <w:rPr>
          <w:rFonts w:eastAsia="Calibri"/>
          <w:sz w:val="28"/>
        </w:rPr>
        <w:t>, а именно:</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концепци</w:t>
      </w:r>
      <w:r>
        <w:rPr>
          <w:rFonts w:eastAsia="Calibri"/>
          <w:sz w:val="28"/>
        </w:rPr>
        <w:t>ю</w:t>
      </w:r>
      <w:r w:rsidRPr="006336EB">
        <w:rPr>
          <w:rFonts w:eastAsia="Calibri"/>
          <w:sz w:val="28"/>
        </w:rPr>
        <w:t xml:space="preserve"> оформления помещений;</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Pr>
          <w:rFonts w:eastAsia="Calibri"/>
          <w:sz w:val="28"/>
        </w:rPr>
        <w:t>схемы</w:t>
      </w:r>
      <w:r w:rsidRPr="006336EB">
        <w:rPr>
          <w:rFonts w:eastAsia="Calibri"/>
          <w:sz w:val="28"/>
        </w:rPr>
        <w:t xml:space="preserve"> размещения элементов оформления;</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дизайн-макетов оформления помещений (пресс-воллы, баннеры, фотозоны (в случае необходимости), рауса сцены (в случае необходимости), рауса зоны кейтеринга (в случае необходимости), рауса зоны регистрации (в</w:t>
      </w:r>
      <w:r>
        <w:rPr>
          <w:rFonts w:eastAsia="Calibri"/>
          <w:sz w:val="28"/>
        </w:rPr>
        <w:t> </w:t>
      </w:r>
      <w:r w:rsidRPr="006336EB">
        <w:rPr>
          <w:rFonts w:eastAsia="Calibri"/>
          <w:sz w:val="28"/>
        </w:rPr>
        <w:t>случае необходимости) и иных публичных зон (в случае необходимости), стоек регистрации, гардеробных зон (в случае необходимости), элементов навигации);</w:t>
      </w:r>
    </w:p>
    <w:p w:rsidR="000114D5" w:rsidRPr="006336EB" w:rsidRDefault="000114D5" w:rsidP="00243574">
      <w:pPr>
        <w:pStyle w:val="af8"/>
        <w:numPr>
          <w:ilvl w:val="0"/>
          <w:numId w:val="58"/>
        </w:numPr>
        <w:tabs>
          <w:tab w:val="left" w:pos="1418"/>
        </w:tabs>
        <w:ind w:left="0" w:firstLine="709"/>
        <w:jc w:val="both"/>
        <w:rPr>
          <w:rFonts w:eastAsia="Calibri"/>
          <w:sz w:val="28"/>
          <w:szCs w:val="28"/>
          <w:lang w:eastAsia="en-US"/>
        </w:rPr>
      </w:pPr>
      <w:r w:rsidRPr="006336EB">
        <w:rPr>
          <w:rFonts w:eastAsia="Calibri"/>
          <w:sz w:val="28"/>
        </w:rPr>
        <w:t xml:space="preserve">дизайн-макетов оформления печатной продукции (бейджей, </w:t>
      </w:r>
      <w:r w:rsidRPr="006336EB">
        <w:rPr>
          <w:rFonts w:eastAsia="Calibri"/>
          <w:sz w:val="28"/>
          <w:szCs w:val="28"/>
          <w:lang w:eastAsia="en-US"/>
        </w:rPr>
        <w:t>элементов</w:t>
      </w:r>
      <w:r w:rsidRPr="006336EB">
        <w:rPr>
          <w:rFonts w:eastAsia="Calibri"/>
          <w:sz w:val="28"/>
        </w:rPr>
        <w:t xml:space="preserve"> навигации, </w:t>
      </w:r>
      <w:r w:rsidRPr="006336EB">
        <w:rPr>
          <w:rFonts w:eastAsia="Calibri"/>
          <w:sz w:val="28"/>
          <w:szCs w:val="28"/>
          <w:lang w:eastAsia="en-US"/>
        </w:rPr>
        <w:t>кувёрток</w:t>
      </w:r>
      <w:r w:rsidRPr="006336EB">
        <w:rPr>
          <w:rFonts w:eastAsia="Calibri"/>
          <w:sz w:val="28"/>
        </w:rPr>
        <w:t xml:space="preserve">, программы мероприятия, шаблона выставочного планшета проектов, оценочных листов для Экспертной группы и членов Конкурсной комиссии, раздаточных материалов по участникам </w:t>
      </w:r>
      <w:r>
        <w:rPr>
          <w:rFonts w:eastAsia="Calibri"/>
          <w:sz w:val="28"/>
        </w:rPr>
        <w:t>Всероссийского проекта</w:t>
      </w:r>
      <w:r w:rsidRPr="006336EB">
        <w:rPr>
          <w:rFonts w:eastAsia="Calibri"/>
          <w:sz w:val="28"/>
        </w:rPr>
        <w:t>)</w:t>
      </w:r>
      <w:r>
        <w:rPr>
          <w:rFonts w:eastAsia="Calibri"/>
          <w:sz w:val="28"/>
        </w:rPr>
        <w:t>.</w:t>
      </w:r>
    </w:p>
    <w:p w:rsidR="000114D5" w:rsidRPr="006336EB" w:rsidRDefault="000114D5" w:rsidP="00243574">
      <w:pPr>
        <w:pStyle w:val="af8"/>
        <w:numPr>
          <w:ilvl w:val="2"/>
          <w:numId w:val="43"/>
        </w:numPr>
        <w:tabs>
          <w:tab w:val="left" w:pos="1418"/>
        </w:tabs>
        <w:ind w:left="0" w:firstLine="709"/>
        <w:jc w:val="both"/>
        <w:rPr>
          <w:rFonts w:eastAsia="Calibri"/>
          <w:sz w:val="28"/>
        </w:rPr>
      </w:pPr>
      <w:r>
        <w:rPr>
          <w:rFonts w:eastAsia="Calibri"/>
          <w:sz w:val="28"/>
        </w:rPr>
        <w:t xml:space="preserve">Исполнитель обеспечивает работу модератора </w:t>
      </w:r>
      <w:r>
        <w:rPr>
          <w:rFonts w:eastAsia="Calibri"/>
          <w:sz w:val="28"/>
          <w:szCs w:val="28"/>
          <w:lang w:eastAsia="en-US"/>
        </w:rPr>
        <w:t>Очной предзащиты.</w:t>
      </w:r>
    </w:p>
    <w:p w:rsidR="000114D5" w:rsidRDefault="000114D5" w:rsidP="00465EFC">
      <w:pPr>
        <w:pStyle w:val="af8"/>
        <w:numPr>
          <w:ilvl w:val="2"/>
          <w:numId w:val="43"/>
        </w:numPr>
        <w:tabs>
          <w:tab w:val="left" w:pos="567"/>
          <w:tab w:val="left" w:pos="1418"/>
          <w:tab w:val="left" w:pos="1560"/>
        </w:tabs>
        <w:spacing w:after="240"/>
        <w:ind w:left="0" w:firstLine="709"/>
        <w:contextualSpacing w:val="0"/>
        <w:jc w:val="both"/>
        <w:rPr>
          <w:rFonts w:eastAsia="Calibri"/>
          <w:sz w:val="28"/>
          <w:szCs w:val="28"/>
          <w:lang w:eastAsia="en-US"/>
        </w:rPr>
      </w:pPr>
      <w:r>
        <w:rPr>
          <w:rFonts w:eastAsia="Calibri"/>
          <w:sz w:val="28"/>
        </w:rPr>
        <w:t xml:space="preserve">Исполнитель </w:t>
      </w:r>
      <w:r>
        <w:rPr>
          <w:rFonts w:eastAsia="Calibri"/>
          <w:sz w:val="28"/>
          <w:szCs w:val="28"/>
          <w:lang w:eastAsia="en-US"/>
        </w:rPr>
        <w:t>приобретает права на воспроизведение аудиовизуальной продукции на Очной предзащите с возможностью трансляции в сети</w:t>
      </w:r>
      <w:r w:rsidRPr="00845CA2">
        <w:rPr>
          <w:rFonts w:eastAsia="Calibri"/>
          <w:sz w:val="28"/>
          <w:szCs w:val="28"/>
          <w:lang w:eastAsia="en-US"/>
        </w:rPr>
        <w:t xml:space="preserve"> </w:t>
      </w:r>
      <w:r>
        <w:rPr>
          <w:rFonts w:eastAsia="Calibri"/>
          <w:sz w:val="28"/>
          <w:szCs w:val="28"/>
          <w:lang w:eastAsia="en-US"/>
        </w:rPr>
        <w:t>интернет (</w:t>
      </w:r>
      <w:r>
        <w:rPr>
          <w:rFonts w:eastAsia="Calibri"/>
          <w:sz w:val="28"/>
          <w:szCs w:val="28"/>
          <w:lang w:val="en-US" w:eastAsia="en-US"/>
        </w:rPr>
        <w:t>YouTube</w:t>
      </w:r>
      <w:r>
        <w:rPr>
          <w:rFonts w:eastAsia="Calibri"/>
          <w:sz w:val="28"/>
          <w:szCs w:val="28"/>
          <w:lang w:eastAsia="en-US"/>
        </w:rPr>
        <w:t xml:space="preserve">). Наименование и количество композиций согласовывается Исполнителем с Заказчиков за 5 (пять) рабочих дней до даты проведения </w:t>
      </w:r>
      <w:r w:rsidR="00A837DD">
        <w:rPr>
          <w:rFonts w:eastAsia="Calibri"/>
          <w:sz w:val="28"/>
          <w:szCs w:val="28"/>
          <w:lang w:eastAsia="en-US"/>
        </w:rPr>
        <w:t>Очной предзащиты.</w:t>
      </w:r>
    </w:p>
    <w:p w:rsidR="000114D5" w:rsidRDefault="000114D5" w:rsidP="000114D5">
      <w:pPr>
        <w:pStyle w:val="af8"/>
        <w:tabs>
          <w:tab w:val="left" w:pos="1418"/>
        </w:tabs>
        <w:ind w:left="0" w:firstLine="709"/>
        <w:jc w:val="both"/>
        <w:rPr>
          <w:rFonts w:eastAsia="Calibri"/>
          <w:sz w:val="28"/>
          <w:szCs w:val="28"/>
          <w:lang w:eastAsia="en-US"/>
        </w:rPr>
      </w:pPr>
      <w:r>
        <w:rPr>
          <w:rFonts w:eastAsia="Calibri"/>
          <w:i/>
          <w:sz w:val="28"/>
        </w:rPr>
        <w:t>Примечани</w:t>
      </w:r>
      <w:r w:rsidRPr="000102A5">
        <w:rPr>
          <w:rFonts w:eastAsia="Calibri"/>
          <w:i/>
          <w:sz w:val="28"/>
        </w:rPr>
        <w:t>е:</w:t>
      </w:r>
    </w:p>
    <w:p w:rsidR="000114D5" w:rsidRDefault="000114D5" w:rsidP="000114D5">
      <w:pPr>
        <w:pStyle w:val="af8"/>
        <w:numPr>
          <w:ilvl w:val="0"/>
          <w:numId w:val="62"/>
        </w:numPr>
        <w:tabs>
          <w:tab w:val="left" w:pos="1418"/>
        </w:tabs>
        <w:ind w:left="0" w:firstLine="709"/>
        <w:contextualSpacing w:val="0"/>
        <w:jc w:val="both"/>
        <w:rPr>
          <w:rFonts w:eastAsia="Calibri"/>
          <w:sz w:val="28"/>
          <w:szCs w:val="28"/>
          <w:lang w:eastAsia="en-US"/>
        </w:rPr>
      </w:pPr>
      <w:r w:rsidRPr="00BD619A">
        <w:rPr>
          <w:rFonts w:eastAsia="Calibri"/>
          <w:sz w:val="28"/>
          <w:szCs w:val="28"/>
          <w:lang w:eastAsia="en-US"/>
        </w:rPr>
        <w:t>П</w:t>
      </w:r>
      <w:r>
        <w:rPr>
          <w:rFonts w:eastAsia="Calibri"/>
          <w:sz w:val="28"/>
          <w:szCs w:val="28"/>
          <w:lang w:eastAsia="en-US"/>
        </w:rPr>
        <w:t>о решению Заказчика Очная предзащита</w:t>
      </w:r>
      <w:r w:rsidRPr="00BD619A">
        <w:rPr>
          <w:rFonts w:eastAsia="Calibri"/>
          <w:sz w:val="28"/>
          <w:szCs w:val="28"/>
          <w:lang w:eastAsia="en-US"/>
        </w:rPr>
        <w:t xml:space="preserve"> может прово</w:t>
      </w:r>
      <w:r>
        <w:rPr>
          <w:rFonts w:eastAsia="Calibri"/>
          <w:sz w:val="28"/>
          <w:szCs w:val="28"/>
          <w:lang w:eastAsia="en-US"/>
        </w:rPr>
        <w:t>диться в течение 3 (трех) календарных дней.</w:t>
      </w:r>
    </w:p>
    <w:p w:rsidR="00A93AB9" w:rsidRDefault="000114D5" w:rsidP="00654031">
      <w:pPr>
        <w:pStyle w:val="af8"/>
        <w:numPr>
          <w:ilvl w:val="0"/>
          <w:numId w:val="62"/>
        </w:numPr>
        <w:tabs>
          <w:tab w:val="left" w:pos="1418"/>
        </w:tabs>
        <w:ind w:left="0" w:firstLine="709"/>
        <w:contextualSpacing w:val="0"/>
        <w:jc w:val="both"/>
        <w:rPr>
          <w:rFonts w:eastAsia="Calibri"/>
          <w:sz w:val="28"/>
          <w:szCs w:val="28"/>
          <w:lang w:eastAsia="en-US"/>
        </w:rPr>
      </w:pPr>
      <w:r w:rsidRPr="00A93AB9">
        <w:rPr>
          <w:rFonts w:eastAsia="Calibri"/>
          <w:sz w:val="28"/>
          <w:szCs w:val="28"/>
          <w:lang w:eastAsia="en-US"/>
        </w:rPr>
        <w:t>Организация онлайн-трансляции Очной предзащиты в сети интернет (</w:t>
      </w:r>
      <w:r w:rsidRPr="00A93AB9">
        <w:rPr>
          <w:rFonts w:eastAsia="Calibri"/>
          <w:sz w:val="28"/>
          <w:szCs w:val="28"/>
          <w:lang w:val="en-US" w:eastAsia="en-US"/>
        </w:rPr>
        <w:t>YouTube</w:t>
      </w:r>
      <w:r w:rsidRPr="00A93AB9">
        <w:rPr>
          <w:rFonts w:eastAsia="Calibri"/>
          <w:sz w:val="28"/>
          <w:szCs w:val="28"/>
          <w:lang w:eastAsia="en-US"/>
        </w:rPr>
        <w:t>) осуществляется силами Заказчика</w:t>
      </w:r>
      <w:r w:rsidR="00A93AB9">
        <w:rPr>
          <w:rFonts w:eastAsia="Calibri"/>
          <w:sz w:val="28"/>
          <w:szCs w:val="28"/>
          <w:lang w:eastAsia="en-US"/>
        </w:rPr>
        <w:t>.</w:t>
      </w:r>
    </w:p>
    <w:p w:rsidR="000114D5" w:rsidRPr="00A93AB9" w:rsidRDefault="000114D5" w:rsidP="00654031">
      <w:pPr>
        <w:pStyle w:val="af8"/>
        <w:numPr>
          <w:ilvl w:val="0"/>
          <w:numId w:val="62"/>
        </w:numPr>
        <w:tabs>
          <w:tab w:val="left" w:pos="1418"/>
        </w:tabs>
        <w:ind w:left="0" w:firstLine="709"/>
        <w:contextualSpacing w:val="0"/>
        <w:jc w:val="both"/>
        <w:rPr>
          <w:rFonts w:eastAsia="Calibri"/>
          <w:sz w:val="28"/>
          <w:szCs w:val="28"/>
          <w:lang w:eastAsia="en-US"/>
        </w:rPr>
      </w:pPr>
      <w:r w:rsidRPr="00A93AB9">
        <w:rPr>
          <w:rFonts w:eastAsia="Calibri"/>
          <w:sz w:val="28"/>
          <w:szCs w:val="28"/>
          <w:lang w:eastAsia="en-US"/>
        </w:rPr>
        <w:t xml:space="preserve"> </w:t>
      </w:r>
      <w:r w:rsidRPr="00A93AB9">
        <w:rPr>
          <w:sz w:val="28"/>
        </w:rPr>
        <w:t>Печать</w:t>
      </w:r>
      <w:r w:rsidRPr="00A93AB9">
        <w:rPr>
          <w:rFonts w:eastAsia="Calibri"/>
          <w:sz w:val="28"/>
        </w:rPr>
        <w:t xml:space="preserve"> всей печатной продукции и производство всех элементов оформления осуществляется силами и за счет Заказчика.</w:t>
      </w:r>
    </w:p>
    <w:p w:rsidR="000114D5" w:rsidRPr="009676FE" w:rsidRDefault="000114D5" w:rsidP="000114D5">
      <w:pPr>
        <w:pStyle w:val="af8"/>
        <w:numPr>
          <w:ilvl w:val="0"/>
          <w:numId w:val="62"/>
        </w:numPr>
        <w:tabs>
          <w:tab w:val="left" w:pos="1418"/>
        </w:tabs>
        <w:ind w:left="0" w:firstLine="709"/>
        <w:contextualSpacing w:val="0"/>
        <w:jc w:val="both"/>
        <w:rPr>
          <w:rFonts w:eastAsia="Calibri"/>
          <w:sz w:val="28"/>
          <w:szCs w:val="28"/>
          <w:lang w:eastAsia="en-US"/>
        </w:rPr>
      </w:pPr>
      <w:r w:rsidRPr="00BD619A">
        <w:rPr>
          <w:rFonts w:eastAsia="Calibri"/>
          <w:sz w:val="28"/>
        </w:rPr>
        <w:t>Все вышеперечислен</w:t>
      </w:r>
      <w:r>
        <w:rPr>
          <w:rFonts w:eastAsia="Calibri"/>
          <w:sz w:val="28"/>
        </w:rPr>
        <w:t>ные материалы согласовываются с </w:t>
      </w:r>
      <w:r w:rsidRPr="00BD619A">
        <w:rPr>
          <w:rFonts w:eastAsia="Calibri"/>
          <w:sz w:val="28"/>
        </w:rPr>
        <w:t>Заказчиком в</w:t>
      </w:r>
      <w:r>
        <w:rPr>
          <w:rFonts w:eastAsia="Calibri"/>
          <w:sz w:val="28"/>
        </w:rPr>
        <w:t> </w:t>
      </w:r>
      <w:r w:rsidRPr="00BD619A">
        <w:rPr>
          <w:rFonts w:eastAsia="Calibri"/>
          <w:sz w:val="28"/>
        </w:rPr>
        <w:t>срок – не менее 5 (пяти) рабочих дней до проведения Очной предзащиты, но</w:t>
      </w:r>
      <w:r>
        <w:rPr>
          <w:rFonts w:eastAsia="Calibri"/>
          <w:sz w:val="28"/>
        </w:rPr>
        <w:t> </w:t>
      </w:r>
      <w:r w:rsidRPr="00BD619A">
        <w:rPr>
          <w:rFonts w:eastAsia="Calibri"/>
          <w:sz w:val="28"/>
        </w:rPr>
        <w:t>не</w:t>
      </w:r>
      <w:r>
        <w:rPr>
          <w:rFonts w:eastAsia="Calibri"/>
          <w:sz w:val="28"/>
        </w:rPr>
        <w:t> </w:t>
      </w:r>
      <w:r w:rsidRPr="00BD619A">
        <w:rPr>
          <w:rFonts w:eastAsia="Calibri"/>
          <w:sz w:val="28"/>
        </w:rPr>
        <w:t>ранее 7 (семи) рабочих дней с даты согласования Заказчиком площадки проведения данного мероприятия.</w:t>
      </w:r>
    </w:p>
    <w:p w:rsidR="000114D5" w:rsidRPr="003D7192" w:rsidRDefault="000114D5" w:rsidP="000114D5">
      <w:pPr>
        <w:pStyle w:val="af8"/>
        <w:numPr>
          <w:ilvl w:val="1"/>
          <w:numId w:val="43"/>
        </w:numPr>
        <w:tabs>
          <w:tab w:val="left" w:pos="567"/>
          <w:tab w:val="left" w:pos="1418"/>
        </w:tabs>
        <w:ind w:left="0" w:firstLine="709"/>
        <w:jc w:val="both"/>
        <w:rPr>
          <w:rFonts w:eastAsia="Calibri"/>
          <w:b/>
          <w:sz w:val="28"/>
        </w:rPr>
      </w:pPr>
      <w:r w:rsidRPr="003D7192">
        <w:rPr>
          <w:rFonts w:eastAsia="Calibri"/>
          <w:b/>
          <w:sz w:val="28"/>
        </w:rPr>
        <w:lastRenderedPageBreak/>
        <w:t xml:space="preserve">Организация </w:t>
      </w:r>
      <w:r w:rsidRPr="003D7192">
        <w:rPr>
          <w:rFonts w:eastAsia="Calibri"/>
          <w:b/>
          <w:sz w:val="28"/>
          <w:szCs w:val="28"/>
          <w:lang w:eastAsia="en-US"/>
        </w:rPr>
        <w:t>и проведение</w:t>
      </w:r>
      <w:r w:rsidRPr="003D7192">
        <w:rPr>
          <w:rFonts w:eastAsia="Calibri"/>
          <w:b/>
          <w:sz w:val="28"/>
        </w:rPr>
        <w:t xml:space="preserve"> </w:t>
      </w:r>
      <w:r w:rsidR="00DF04F7">
        <w:rPr>
          <w:rFonts w:eastAsia="Calibri"/>
          <w:b/>
          <w:sz w:val="28"/>
        </w:rPr>
        <w:t xml:space="preserve">не менее </w:t>
      </w:r>
      <w:r w:rsidRPr="003D7192">
        <w:rPr>
          <w:rFonts w:eastAsia="Calibri"/>
          <w:b/>
          <w:sz w:val="28"/>
        </w:rPr>
        <w:t>30 (тридцати) экспедиционных выездов (инспекшн-туров) продолжительностью – не</w:t>
      </w:r>
      <w:r w:rsidR="0055144B">
        <w:rPr>
          <w:rFonts w:eastAsia="Calibri"/>
          <w:b/>
          <w:sz w:val="28"/>
        </w:rPr>
        <w:t> </w:t>
      </w:r>
      <w:r w:rsidRPr="003D7192">
        <w:rPr>
          <w:rFonts w:eastAsia="Calibri"/>
          <w:b/>
          <w:sz w:val="28"/>
        </w:rPr>
        <w:t>более 2 (двух) ночей с участием экспертов</w:t>
      </w:r>
      <w:r>
        <w:rPr>
          <w:rFonts w:eastAsia="Calibri"/>
          <w:b/>
          <w:sz w:val="28"/>
        </w:rPr>
        <w:t xml:space="preserve"> / менторов</w:t>
      </w:r>
      <w:r w:rsidRPr="003D7192">
        <w:rPr>
          <w:rFonts w:eastAsia="Calibri"/>
          <w:b/>
          <w:sz w:val="28"/>
        </w:rPr>
        <w:t xml:space="preserve"> </w:t>
      </w:r>
      <w:r>
        <w:rPr>
          <w:rFonts w:eastAsia="Calibri"/>
          <w:b/>
          <w:sz w:val="28"/>
        </w:rPr>
        <w:t>Всероссийского проекта</w:t>
      </w:r>
      <w:r w:rsidRPr="003D7192">
        <w:rPr>
          <w:rFonts w:eastAsia="Calibri"/>
          <w:b/>
          <w:sz w:val="28"/>
        </w:rPr>
        <w:t xml:space="preserve"> с целью ознакомления, экспертизы локации с точки зрения перспектив создания туристического маршрута и</w:t>
      </w:r>
      <w:r>
        <w:rPr>
          <w:rFonts w:eastAsia="Calibri"/>
          <w:b/>
          <w:sz w:val="28"/>
        </w:rPr>
        <w:t xml:space="preserve"> </w:t>
      </w:r>
      <w:r w:rsidRPr="003D7192">
        <w:rPr>
          <w:rFonts w:eastAsia="Calibri"/>
          <w:b/>
          <w:sz w:val="28"/>
        </w:rPr>
        <w:t>проведения стратегической сессии с</w:t>
      </w:r>
      <w:r>
        <w:rPr>
          <w:rFonts w:eastAsia="Calibri"/>
          <w:b/>
          <w:sz w:val="28"/>
        </w:rPr>
        <w:t> </w:t>
      </w:r>
      <w:r w:rsidRPr="003D7192">
        <w:rPr>
          <w:rFonts w:eastAsia="Calibri"/>
          <w:b/>
          <w:sz w:val="28"/>
        </w:rPr>
        <w:t>участием междисциплинарно</w:t>
      </w:r>
      <w:r>
        <w:rPr>
          <w:rFonts w:eastAsia="Calibri"/>
          <w:b/>
          <w:sz w:val="28"/>
        </w:rPr>
        <w:t>й региональной команды маршрута:</w:t>
      </w:r>
    </w:p>
    <w:p w:rsidR="000114D5" w:rsidRPr="00E1472B" w:rsidRDefault="000114D5" w:rsidP="000114D5">
      <w:pPr>
        <w:pStyle w:val="af8"/>
        <w:numPr>
          <w:ilvl w:val="2"/>
          <w:numId w:val="43"/>
        </w:numPr>
        <w:tabs>
          <w:tab w:val="left" w:pos="1418"/>
        </w:tabs>
        <w:ind w:left="0" w:firstLine="709"/>
        <w:jc w:val="both"/>
        <w:rPr>
          <w:rFonts w:eastAsia="Calibri"/>
          <w:sz w:val="28"/>
        </w:rPr>
      </w:pPr>
      <w:r>
        <w:rPr>
          <w:sz w:val="28"/>
          <w:szCs w:val="28"/>
        </w:rPr>
        <w:t xml:space="preserve">Исполнитель формирует и согласовывает с Заказчиком состав участников, программу проведения, график экспедиционных выездов, техническое задание и смету расходов на оказание услуг по организации и проведению каждого экспедиционного выезда (инспекшн-тура) в течение 5 (пяти) рабочих дней </w:t>
      </w:r>
      <w:r w:rsidRPr="00E1472B">
        <w:rPr>
          <w:sz w:val="28"/>
          <w:szCs w:val="28"/>
        </w:rPr>
        <w:t>после завершения Экспертной оценки заявок</w:t>
      </w:r>
      <w:r>
        <w:rPr>
          <w:sz w:val="28"/>
          <w:szCs w:val="28"/>
        </w:rPr>
        <w:t>, но не позднее, чем за 5 (пять) рабочих дней до старта экспедиционных выездов (инспекшн-туров), согласно графику, согласованного с Заказчиком.</w:t>
      </w:r>
    </w:p>
    <w:p w:rsidR="000114D5" w:rsidRDefault="000114D5" w:rsidP="000114D5">
      <w:pPr>
        <w:pStyle w:val="af8"/>
        <w:numPr>
          <w:ilvl w:val="2"/>
          <w:numId w:val="43"/>
        </w:numPr>
        <w:tabs>
          <w:tab w:val="left" w:pos="1418"/>
        </w:tabs>
        <w:ind w:left="0" w:firstLine="709"/>
        <w:jc w:val="both"/>
        <w:rPr>
          <w:rFonts w:eastAsia="Calibri"/>
          <w:sz w:val="28"/>
        </w:rPr>
      </w:pPr>
      <w:r w:rsidRPr="00E1472B">
        <w:rPr>
          <w:rFonts w:eastAsia="Calibri"/>
          <w:sz w:val="28"/>
        </w:rPr>
        <w:t xml:space="preserve">Исполнитель обеспечивает проведение – не менее 30 (тридцати) </w:t>
      </w:r>
      <w:r>
        <w:rPr>
          <w:sz w:val="28"/>
          <w:szCs w:val="28"/>
        </w:rPr>
        <w:t>экспедиционных выездов</w:t>
      </w:r>
      <w:r w:rsidRPr="00E1472B">
        <w:rPr>
          <w:rFonts w:eastAsia="Calibri"/>
          <w:sz w:val="28"/>
        </w:rPr>
        <w:t xml:space="preserve"> </w:t>
      </w:r>
      <w:r>
        <w:rPr>
          <w:rFonts w:eastAsia="Calibri"/>
          <w:sz w:val="28"/>
        </w:rPr>
        <w:t>(</w:t>
      </w:r>
      <w:r w:rsidRPr="00E1472B">
        <w:rPr>
          <w:rFonts w:eastAsia="Calibri"/>
          <w:sz w:val="28"/>
        </w:rPr>
        <w:t>инспекшн-туров</w:t>
      </w:r>
      <w:r>
        <w:rPr>
          <w:rFonts w:eastAsia="Calibri"/>
          <w:sz w:val="28"/>
        </w:rPr>
        <w:t>)</w:t>
      </w:r>
      <w:r w:rsidRPr="00E1472B">
        <w:rPr>
          <w:rFonts w:eastAsia="Calibri"/>
          <w:sz w:val="28"/>
        </w:rPr>
        <w:t xml:space="preserve"> продолжительностью – не более 2</w:t>
      </w:r>
      <w:r>
        <w:rPr>
          <w:rFonts w:eastAsia="Calibri"/>
          <w:sz w:val="28"/>
        </w:rPr>
        <w:t> </w:t>
      </w:r>
      <w:r w:rsidRPr="00E1472B">
        <w:rPr>
          <w:rFonts w:eastAsia="Calibri"/>
          <w:sz w:val="28"/>
        </w:rPr>
        <w:t>(двух) ночей с участием – не менее 1 (одного) эксперта</w:t>
      </w:r>
      <w:r>
        <w:rPr>
          <w:rFonts w:eastAsia="Calibri"/>
          <w:sz w:val="28"/>
        </w:rPr>
        <w:t xml:space="preserve"> / ментора.</w:t>
      </w:r>
    </w:p>
    <w:p w:rsidR="000114D5" w:rsidRDefault="000114D5" w:rsidP="000114D5">
      <w:pPr>
        <w:pStyle w:val="af8"/>
        <w:numPr>
          <w:ilvl w:val="2"/>
          <w:numId w:val="43"/>
        </w:numPr>
        <w:tabs>
          <w:tab w:val="left" w:pos="1418"/>
        </w:tabs>
        <w:ind w:left="0" w:firstLine="709"/>
        <w:jc w:val="both"/>
        <w:rPr>
          <w:rFonts w:eastAsia="Calibri"/>
          <w:sz w:val="28"/>
        </w:rPr>
      </w:pPr>
      <w:r w:rsidRPr="00F76047">
        <w:rPr>
          <w:rFonts w:eastAsia="Calibri"/>
          <w:sz w:val="28"/>
        </w:rPr>
        <w:t xml:space="preserve">Исполнитель </w:t>
      </w:r>
      <w:r>
        <w:rPr>
          <w:rFonts w:eastAsia="Calibri"/>
          <w:sz w:val="28"/>
        </w:rPr>
        <w:t>обеспечивает</w:t>
      </w:r>
      <w:r w:rsidRPr="00F76047">
        <w:rPr>
          <w:rFonts w:eastAsia="Calibri"/>
          <w:sz w:val="28"/>
        </w:rPr>
        <w:t xml:space="preserve"> оплату логистики от места нахождения эксперта / ментора (г. Москва либо по</w:t>
      </w:r>
      <w:r>
        <w:rPr>
          <w:rFonts w:eastAsia="Calibri"/>
          <w:sz w:val="28"/>
        </w:rPr>
        <w:t xml:space="preserve"> согласованию с </w:t>
      </w:r>
      <w:r w:rsidRPr="00F76047">
        <w:rPr>
          <w:rFonts w:eastAsia="Calibri"/>
          <w:sz w:val="28"/>
        </w:rPr>
        <w:t xml:space="preserve">Заказчиком другой город Российской Федерации) до места проведения </w:t>
      </w:r>
      <w:r w:rsidRPr="00F76047">
        <w:rPr>
          <w:sz w:val="28"/>
          <w:szCs w:val="28"/>
        </w:rPr>
        <w:t>экспедиционного выезда</w:t>
      </w:r>
      <w:r w:rsidRPr="00F76047">
        <w:rPr>
          <w:rFonts w:eastAsia="Calibri"/>
          <w:sz w:val="28"/>
        </w:rPr>
        <w:t xml:space="preserve"> (инспекшн-тура), </w:t>
      </w:r>
      <w:r>
        <w:rPr>
          <w:rFonts w:eastAsia="Calibri"/>
          <w:sz w:val="28"/>
        </w:rPr>
        <w:t>а также оплату</w:t>
      </w:r>
      <w:r w:rsidRPr="00F76047">
        <w:rPr>
          <w:rFonts w:eastAsia="Calibri"/>
          <w:sz w:val="28"/>
        </w:rPr>
        <w:t xml:space="preserve"> проживания эксперта / ментора в месте проведения инспекшн-т</w:t>
      </w:r>
      <w:r>
        <w:rPr>
          <w:rFonts w:eastAsia="Calibri"/>
          <w:sz w:val="28"/>
        </w:rPr>
        <w:t>ура.</w:t>
      </w:r>
    </w:p>
    <w:p w:rsidR="000114D5" w:rsidRPr="003D7192" w:rsidRDefault="000114D5" w:rsidP="000114D5">
      <w:pPr>
        <w:pStyle w:val="af8"/>
        <w:numPr>
          <w:ilvl w:val="2"/>
          <w:numId w:val="43"/>
        </w:numPr>
        <w:tabs>
          <w:tab w:val="left" w:pos="1418"/>
        </w:tabs>
        <w:ind w:left="0" w:firstLine="709"/>
        <w:jc w:val="both"/>
        <w:rPr>
          <w:rFonts w:eastAsia="Calibri"/>
          <w:sz w:val="28"/>
        </w:rPr>
      </w:pPr>
      <w:r w:rsidRPr="003D7192">
        <w:rPr>
          <w:sz w:val="28"/>
          <w:szCs w:val="28"/>
        </w:rPr>
        <w:t xml:space="preserve">Исполнитель осуществляет освещение в СМИ хода проведения </w:t>
      </w:r>
      <w:r>
        <w:rPr>
          <w:sz w:val="28"/>
          <w:szCs w:val="28"/>
        </w:rPr>
        <w:t>экспедиционных выездов</w:t>
      </w:r>
      <w:r w:rsidRPr="00E1472B">
        <w:rPr>
          <w:rFonts w:eastAsia="Calibri"/>
          <w:sz w:val="28"/>
        </w:rPr>
        <w:t xml:space="preserve"> </w:t>
      </w:r>
      <w:r>
        <w:rPr>
          <w:rFonts w:eastAsia="Calibri"/>
          <w:sz w:val="28"/>
        </w:rPr>
        <w:t>(</w:t>
      </w:r>
      <w:r w:rsidRPr="00E1472B">
        <w:rPr>
          <w:rFonts w:eastAsia="Calibri"/>
          <w:sz w:val="28"/>
        </w:rPr>
        <w:t>инспекшн-туров</w:t>
      </w:r>
      <w:r>
        <w:rPr>
          <w:rFonts w:eastAsia="Calibri"/>
          <w:sz w:val="28"/>
        </w:rPr>
        <w:t>)</w:t>
      </w:r>
      <w:r w:rsidRPr="00E1472B">
        <w:rPr>
          <w:rFonts w:eastAsia="Calibri"/>
          <w:sz w:val="28"/>
        </w:rPr>
        <w:t xml:space="preserve"> </w:t>
      </w:r>
      <w:r w:rsidRPr="003D7192">
        <w:rPr>
          <w:sz w:val="28"/>
          <w:szCs w:val="28"/>
        </w:rPr>
        <w:t>на основе, фото- и</w:t>
      </w:r>
      <w:r>
        <w:rPr>
          <w:sz w:val="28"/>
          <w:szCs w:val="28"/>
        </w:rPr>
        <w:t> </w:t>
      </w:r>
      <w:r w:rsidRPr="003D7192">
        <w:rPr>
          <w:sz w:val="28"/>
          <w:szCs w:val="28"/>
        </w:rPr>
        <w:t>видеоматериалов</w:t>
      </w:r>
      <w:r>
        <w:rPr>
          <w:sz w:val="28"/>
          <w:szCs w:val="28"/>
        </w:rPr>
        <w:t>, предоставленных Заказчиком.</w:t>
      </w:r>
    </w:p>
    <w:p w:rsidR="000114D5" w:rsidRDefault="000114D5" w:rsidP="003A58F2">
      <w:pPr>
        <w:pStyle w:val="af8"/>
        <w:numPr>
          <w:ilvl w:val="2"/>
          <w:numId w:val="43"/>
        </w:numPr>
        <w:tabs>
          <w:tab w:val="left" w:pos="1418"/>
        </w:tabs>
        <w:ind w:left="0" w:firstLine="709"/>
        <w:contextualSpacing w:val="0"/>
        <w:jc w:val="both"/>
        <w:rPr>
          <w:rFonts w:eastAsia="Calibri"/>
          <w:sz w:val="28"/>
        </w:rPr>
      </w:pPr>
      <w:r w:rsidRPr="00F76047">
        <w:rPr>
          <w:sz w:val="28"/>
          <w:szCs w:val="28"/>
        </w:rPr>
        <w:t xml:space="preserve">Исполнитель организует </w:t>
      </w:r>
      <w:r w:rsidRPr="00F76047">
        <w:rPr>
          <w:rFonts w:eastAsia="Calibri"/>
          <w:sz w:val="28"/>
          <w:szCs w:val="28"/>
          <w:lang w:eastAsia="en-US"/>
        </w:rPr>
        <w:t xml:space="preserve">информационное сопровождение </w:t>
      </w:r>
      <w:r w:rsidRPr="00F76047">
        <w:rPr>
          <w:sz w:val="28"/>
          <w:szCs w:val="28"/>
        </w:rPr>
        <w:t>экспедиционных выездов</w:t>
      </w:r>
      <w:r w:rsidRPr="00F76047">
        <w:rPr>
          <w:rFonts w:eastAsia="Calibri"/>
          <w:sz w:val="28"/>
        </w:rPr>
        <w:t xml:space="preserve"> (инспекшн-туров) </w:t>
      </w:r>
      <w:r>
        <w:rPr>
          <w:rFonts w:eastAsia="Calibri"/>
          <w:sz w:val="28"/>
        </w:rPr>
        <w:t xml:space="preserve">в </w:t>
      </w:r>
      <w:r w:rsidRPr="00F76047">
        <w:rPr>
          <w:rFonts w:eastAsia="Calibri"/>
          <w:sz w:val="28"/>
          <w:szCs w:val="28"/>
          <w:lang w:eastAsia="en-US"/>
        </w:rPr>
        <w:t xml:space="preserve">соответствии с согласованным Заказчиком Планом продвижения </w:t>
      </w:r>
      <w:r>
        <w:rPr>
          <w:rFonts w:eastAsia="Calibri"/>
          <w:sz w:val="28"/>
        </w:rPr>
        <w:t>Всероссийского проекта.</w:t>
      </w:r>
    </w:p>
    <w:p w:rsidR="000114D5" w:rsidRPr="00F26764" w:rsidRDefault="000114D5" w:rsidP="00465EFC">
      <w:pPr>
        <w:pStyle w:val="af8"/>
        <w:numPr>
          <w:ilvl w:val="2"/>
          <w:numId w:val="43"/>
        </w:numPr>
        <w:tabs>
          <w:tab w:val="left" w:pos="1418"/>
        </w:tabs>
        <w:spacing w:after="240"/>
        <w:ind w:left="0" w:firstLine="709"/>
        <w:contextualSpacing w:val="0"/>
        <w:jc w:val="both"/>
        <w:rPr>
          <w:rFonts w:eastAsia="Calibri"/>
          <w:sz w:val="28"/>
          <w:szCs w:val="28"/>
          <w:lang w:eastAsia="en-US"/>
        </w:rPr>
      </w:pPr>
      <w:r>
        <w:rPr>
          <w:rFonts w:eastAsia="Calibri"/>
          <w:sz w:val="28"/>
        </w:rPr>
        <w:t xml:space="preserve">Исполнитель </w:t>
      </w:r>
      <w:r w:rsidRPr="00E1472B">
        <w:rPr>
          <w:rFonts w:eastAsia="Calibri"/>
          <w:sz w:val="28"/>
        </w:rPr>
        <w:t xml:space="preserve">обеспечивает проведение </w:t>
      </w:r>
      <w:r>
        <w:rPr>
          <w:rFonts w:eastAsia="Calibri"/>
          <w:sz w:val="28"/>
        </w:rPr>
        <w:t>С</w:t>
      </w:r>
      <w:r w:rsidRPr="00714B22">
        <w:rPr>
          <w:rFonts w:eastAsia="Calibri"/>
          <w:sz w:val="28"/>
        </w:rPr>
        <w:t>тратегической сессии</w:t>
      </w:r>
      <w:r>
        <w:rPr>
          <w:rFonts w:eastAsia="Calibri"/>
          <w:sz w:val="28"/>
        </w:rPr>
        <w:t xml:space="preserve"> после проведения обследования маршрута</w:t>
      </w:r>
      <w:r w:rsidRPr="00714B22">
        <w:rPr>
          <w:rFonts w:eastAsia="Calibri"/>
          <w:sz w:val="28"/>
        </w:rPr>
        <w:t xml:space="preserve"> </w:t>
      </w:r>
      <w:r>
        <w:rPr>
          <w:rFonts w:eastAsia="Calibri"/>
          <w:sz w:val="28"/>
        </w:rPr>
        <w:t xml:space="preserve">в регионе проведения экспедиционного выезда (инспекшн-тура), </w:t>
      </w:r>
      <w:r w:rsidRPr="00714B22">
        <w:rPr>
          <w:rFonts w:eastAsia="Calibri"/>
          <w:sz w:val="28"/>
        </w:rPr>
        <w:t>с участием междисциплинарной региональной команды маршрута</w:t>
      </w:r>
      <w:r>
        <w:rPr>
          <w:rFonts w:eastAsia="Calibri"/>
          <w:sz w:val="28"/>
        </w:rPr>
        <w:t>,</w:t>
      </w:r>
      <w:r>
        <w:rPr>
          <w:rFonts w:eastAsia="Calibri"/>
          <w:sz w:val="28"/>
          <w:szCs w:val="28"/>
          <w:lang w:eastAsia="en-US"/>
        </w:rPr>
        <w:t xml:space="preserve"> экспертов / менторов / Продюсеров впечатлений / членов Конкурсной комиссии / представителей Заказчика с</w:t>
      </w:r>
      <w:r w:rsidR="003A58F2">
        <w:rPr>
          <w:rFonts w:eastAsia="Calibri"/>
          <w:sz w:val="28"/>
          <w:szCs w:val="28"/>
          <w:lang w:eastAsia="en-US"/>
        </w:rPr>
        <w:t> </w:t>
      </w:r>
      <w:r>
        <w:rPr>
          <w:rFonts w:eastAsia="Calibri"/>
          <w:sz w:val="28"/>
          <w:szCs w:val="28"/>
          <w:lang w:eastAsia="en-US"/>
        </w:rPr>
        <w:t xml:space="preserve">целью выработки </w:t>
      </w:r>
      <w:r>
        <w:rPr>
          <w:rFonts w:eastAsia="Calibri"/>
          <w:sz w:val="28"/>
        </w:rPr>
        <w:t>рекомендаций по улучшению маршрута в части инфраструктуры, сервиса, наполнения</w:t>
      </w:r>
      <w:r w:rsidRPr="00714B22">
        <w:rPr>
          <w:rFonts w:eastAsia="Calibri"/>
          <w:sz w:val="28"/>
          <w:szCs w:val="28"/>
          <w:lang w:eastAsia="en-US"/>
        </w:rPr>
        <w:t xml:space="preserve"> </w:t>
      </w:r>
      <w:r>
        <w:rPr>
          <w:rFonts w:eastAsia="Calibri"/>
          <w:sz w:val="28"/>
          <w:szCs w:val="28"/>
          <w:lang w:eastAsia="en-US"/>
        </w:rPr>
        <w:t>в рамках прохождения Акселератора.</w:t>
      </w:r>
    </w:p>
    <w:p w:rsidR="000114D5" w:rsidRDefault="000114D5" w:rsidP="000114D5">
      <w:pPr>
        <w:pStyle w:val="af8"/>
        <w:tabs>
          <w:tab w:val="left" w:pos="1418"/>
        </w:tabs>
        <w:ind w:left="0" w:firstLine="709"/>
        <w:jc w:val="both"/>
        <w:rPr>
          <w:rFonts w:eastAsia="Calibri"/>
          <w:sz w:val="28"/>
        </w:rPr>
      </w:pPr>
      <w:r>
        <w:rPr>
          <w:rFonts w:eastAsia="Calibri"/>
          <w:i/>
          <w:sz w:val="28"/>
        </w:rPr>
        <w:t>Примечани</w:t>
      </w:r>
      <w:r w:rsidRPr="000102A5">
        <w:rPr>
          <w:rFonts w:eastAsia="Calibri"/>
          <w:i/>
          <w:sz w:val="28"/>
        </w:rPr>
        <w:t>е:</w:t>
      </w:r>
      <w:r w:rsidRPr="00C446B4">
        <w:rPr>
          <w:rFonts w:eastAsia="Calibri"/>
          <w:sz w:val="28"/>
        </w:rPr>
        <w:t xml:space="preserve"> </w:t>
      </w:r>
      <w:r w:rsidRPr="00C446B4">
        <w:rPr>
          <w:rFonts w:eastAsia="Calibri"/>
          <w:sz w:val="28"/>
          <w:szCs w:val="28"/>
          <w:lang w:eastAsia="en-US"/>
        </w:rPr>
        <w:t xml:space="preserve">список и количество участников </w:t>
      </w:r>
      <w:r w:rsidRPr="00C446B4">
        <w:rPr>
          <w:sz w:val="28"/>
          <w:szCs w:val="28"/>
        </w:rPr>
        <w:t>экспедиционных выездов</w:t>
      </w:r>
      <w:r w:rsidRPr="00C446B4">
        <w:rPr>
          <w:rFonts w:eastAsia="Calibri"/>
          <w:sz w:val="28"/>
        </w:rPr>
        <w:t xml:space="preserve"> (инспекшн-туров)</w:t>
      </w:r>
      <w:r>
        <w:rPr>
          <w:rFonts w:eastAsia="Calibri"/>
          <w:sz w:val="28"/>
        </w:rPr>
        <w:t xml:space="preserve">, в </w:t>
      </w:r>
      <w:r w:rsidRPr="00C446B4">
        <w:rPr>
          <w:rFonts w:eastAsia="Calibri"/>
          <w:sz w:val="28"/>
        </w:rPr>
        <w:t>случае необходимости</w:t>
      </w:r>
      <w:r>
        <w:rPr>
          <w:rFonts w:eastAsia="Calibri"/>
          <w:sz w:val="28"/>
        </w:rPr>
        <w:t xml:space="preserve">, </w:t>
      </w:r>
      <w:r w:rsidRPr="00C446B4">
        <w:rPr>
          <w:rFonts w:eastAsia="Calibri"/>
          <w:sz w:val="28"/>
        </w:rPr>
        <w:t>может корректироваться по обоюдному согласованию сторон в рамках утвержденной сметы расходов оказания услуг по организации и проведению Всероссийского проекта (приложение к Договору).</w:t>
      </w:r>
    </w:p>
    <w:p w:rsidR="003A58F2" w:rsidRPr="00C446B4" w:rsidRDefault="003A58F2" w:rsidP="000114D5">
      <w:pPr>
        <w:pStyle w:val="af8"/>
        <w:tabs>
          <w:tab w:val="left" w:pos="1418"/>
        </w:tabs>
        <w:ind w:left="0" w:firstLine="709"/>
        <w:jc w:val="both"/>
        <w:rPr>
          <w:rFonts w:eastAsia="Calibri"/>
          <w:sz w:val="28"/>
          <w:szCs w:val="28"/>
          <w:lang w:eastAsia="en-US"/>
        </w:rPr>
      </w:pPr>
    </w:p>
    <w:p w:rsidR="000114D5" w:rsidRPr="009B765A" w:rsidRDefault="000114D5" w:rsidP="000114D5">
      <w:pPr>
        <w:pStyle w:val="af8"/>
        <w:numPr>
          <w:ilvl w:val="0"/>
          <w:numId w:val="64"/>
        </w:numPr>
        <w:ind w:left="0" w:firstLine="709"/>
        <w:jc w:val="both"/>
        <w:rPr>
          <w:rFonts w:eastAsia="Calibri"/>
          <w:b/>
          <w:sz w:val="28"/>
        </w:rPr>
      </w:pPr>
      <w:r w:rsidRPr="009B765A">
        <w:rPr>
          <w:rFonts w:eastAsia="Calibri"/>
          <w:b/>
          <w:sz w:val="28"/>
          <w:szCs w:val="28"/>
          <w:u w:val="single"/>
          <w:lang w:eastAsia="en-US"/>
        </w:rPr>
        <w:t>4 этап</w:t>
      </w:r>
      <w:r w:rsidRPr="009B765A">
        <w:rPr>
          <w:rFonts w:eastAsia="Calibri"/>
          <w:b/>
          <w:sz w:val="28"/>
          <w:szCs w:val="28"/>
          <w:lang w:eastAsia="en-US"/>
        </w:rPr>
        <w:t xml:space="preserve"> – «</w:t>
      </w:r>
      <w:r w:rsidRPr="009B765A">
        <w:rPr>
          <w:rFonts w:eastAsia="Calibri"/>
          <w:b/>
          <w:sz w:val="28"/>
          <w:szCs w:val="28"/>
          <w:lang w:val="en-US" w:eastAsia="en-US"/>
        </w:rPr>
        <w:t>PR</w:t>
      </w:r>
      <w:r w:rsidRPr="009B765A">
        <w:rPr>
          <w:rFonts w:eastAsia="Calibri"/>
          <w:b/>
          <w:sz w:val="28"/>
          <w:szCs w:val="28"/>
          <w:lang w:eastAsia="en-US"/>
        </w:rPr>
        <w:t>-кампания результатов Всероссийского проекта»</w:t>
      </w:r>
      <w:r>
        <w:rPr>
          <w:rFonts w:eastAsia="Calibri"/>
          <w:b/>
          <w:sz w:val="28"/>
          <w:szCs w:val="28"/>
          <w:lang w:eastAsia="en-US"/>
        </w:rPr>
        <w:t>:</w:t>
      </w:r>
    </w:p>
    <w:p w:rsidR="000114D5" w:rsidRPr="009B765A" w:rsidRDefault="000114D5" w:rsidP="000114D5">
      <w:pPr>
        <w:pStyle w:val="af8"/>
        <w:numPr>
          <w:ilvl w:val="1"/>
          <w:numId w:val="43"/>
        </w:numPr>
        <w:tabs>
          <w:tab w:val="left" w:pos="1418"/>
        </w:tabs>
        <w:ind w:left="0" w:firstLine="709"/>
        <w:jc w:val="both"/>
        <w:rPr>
          <w:rFonts w:eastAsia="Calibri"/>
          <w:b/>
          <w:sz w:val="28"/>
          <w:szCs w:val="28"/>
          <w:lang w:eastAsia="en-US"/>
        </w:rPr>
      </w:pPr>
      <w:r w:rsidRPr="00CC3C87">
        <w:rPr>
          <w:rFonts w:eastAsia="Calibri"/>
          <w:b/>
          <w:sz w:val="28"/>
          <w:szCs w:val="28"/>
          <w:lang w:eastAsia="en-US"/>
        </w:rPr>
        <w:t xml:space="preserve">Организация и проведение </w:t>
      </w:r>
      <w:r w:rsidRPr="00CC3C87">
        <w:rPr>
          <w:rFonts w:eastAsia="Calibri"/>
          <w:b/>
          <w:bCs/>
          <w:sz w:val="28"/>
          <w:szCs w:val="28"/>
          <w:lang w:eastAsia="en-US"/>
        </w:rPr>
        <w:t xml:space="preserve">PR-кампании по результатам реализации </w:t>
      </w:r>
      <w:r>
        <w:rPr>
          <w:rFonts w:eastAsia="Calibri"/>
          <w:b/>
          <w:sz w:val="28"/>
          <w:szCs w:val="28"/>
          <w:lang w:eastAsia="en-US"/>
        </w:rPr>
        <w:t>Всероссийского проекта</w:t>
      </w:r>
      <w:r w:rsidRPr="00CC3C87">
        <w:rPr>
          <w:rFonts w:eastAsia="Calibri"/>
          <w:b/>
          <w:bCs/>
          <w:sz w:val="28"/>
          <w:szCs w:val="28"/>
          <w:lang w:eastAsia="en-US"/>
        </w:rPr>
        <w:t xml:space="preserve"> с целью продвижения созданных </w:t>
      </w:r>
      <w:r w:rsidRPr="00CC3C87">
        <w:rPr>
          <w:rFonts w:eastAsia="Calibri"/>
          <w:b/>
          <w:bCs/>
          <w:sz w:val="28"/>
          <w:szCs w:val="28"/>
          <w:lang w:eastAsia="en-US"/>
        </w:rPr>
        <w:lastRenderedPageBreak/>
        <w:t>в</w:t>
      </w:r>
      <w:r>
        <w:rPr>
          <w:rFonts w:eastAsia="Calibri"/>
          <w:b/>
          <w:bCs/>
          <w:sz w:val="28"/>
          <w:szCs w:val="28"/>
          <w:lang w:eastAsia="en-US"/>
        </w:rPr>
        <w:t> </w:t>
      </w:r>
      <w:r w:rsidRPr="00CC3C87">
        <w:rPr>
          <w:rFonts w:eastAsia="Calibri"/>
          <w:b/>
          <w:bCs/>
          <w:sz w:val="28"/>
          <w:szCs w:val="28"/>
          <w:lang w:eastAsia="en-US"/>
        </w:rPr>
        <w:t xml:space="preserve">рамках Акселератора концептуальных туристических маршрутов </w:t>
      </w:r>
      <w:r>
        <w:rPr>
          <w:rFonts w:eastAsia="Calibri"/>
          <w:b/>
          <w:bCs/>
          <w:sz w:val="28"/>
          <w:szCs w:val="28"/>
          <w:lang w:eastAsia="en-US"/>
        </w:rPr>
        <w:t xml:space="preserve">продолжительностью – </w:t>
      </w:r>
      <w:r w:rsidRPr="009B765A">
        <w:rPr>
          <w:rFonts w:eastAsia="Calibri"/>
          <w:b/>
          <w:bCs/>
          <w:sz w:val="28"/>
          <w:szCs w:val="28"/>
          <w:lang w:eastAsia="en-US"/>
        </w:rPr>
        <w:t>не более 15 (пятнадцати) рабочих дней:</w:t>
      </w:r>
    </w:p>
    <w:p w:rsidR="000114D5" w:rsidRPr="009B765A" w:rsidRDefault="000114D5" w:rsidP="000114D5">
      <w:pPr>
        <w:pStyle w:val="af8"/>
        <w:numPr>
          <w:ilvl w:val="2"/>
          <w:numId w:val="43"/>
        </w:numPr>
        <w:tabs>
          <w:tab w:val="left" w:pos="1418"/>
        </w:tabs>
        <w:ind w:left="0" w:firstLine="709"/>
        <w:jc w:val="both"/>
        <w:rPr>
          <w:rFonts w:eastAsia="Calibri"/>
          <w:bCs/>
          <w:sz w:val="28"/>
          <w:szCs w:val="28"/>
          <w:lang w:eastAsia="en-US"/>
        </w:rPr>
      </w:pPr>
      <w:r>
        <w:rPr>
          <w:rFonts w:eastAsia="Calibri"/>
          <w:bCs/>
          <w:sz w:val="28"/>
          <w:szCs w:val="28"/>
          <w:lang w:eastAsia="en-US"/>
        </w:rPr>
        <w:t xml:space="preserve">Исполнитель передает Заказчику </w:t>
      </w:r>
      <w:r w:rsidRPr="00020CEF">
        <w:rPr>
          <w:rFonts w:eastAsia="Calibri"/>
          <w:sz w:val="28"/>
          <w:szCs w:val="28"/>
          <w:lang w:eastAsia="en-US"/>
        </w:rPr>
        <w:t xml:space="preserve">информацию по результатам реализации </w:t>
      </w:r>
      <w:r>
        <w:rPr>
          <w:rFonts w:eastAsia="Calibri"/>
          <w:sz w:val="28"/>
          <w:szCs w:val="28"/>
          <w:lang w:eastAsia="en-US"/>
        </w:rPr>
        <w:t>Всероссийского проекта</w:t>
      </w:r>
      <w:r w:rsidRPr="00020CEF">
        <w:rPr>
          <w:rFonts w:eastAsia="Calibri"/>
          <w:sz w:val="28"/>
          <w:szCs w:val="28"/>
          <w:lang w:eastAsia="en-US"/>
        </w:rPr>
        <w:t xml:space="preserve"> в виде описания маршрута, концепции, ключевых точек маршрута в формате, соответствующем требованиям </w:t>
      </w:r>
      <w:r>
        <w:rPr>
          <w:rFonts w:eastAsia="Calibri"/>
          <w:sz w:val="28"/>
          <w:szCs w:val="28"/>
          <w:lang w:eastAsia="en-US"/>
        </w:rPr>
        <w:t>– не </w:t>
      </w:r>
      <w:r w:rsidRPr="009B765A">
        <w:rPr>
          <w:rFonts w:eastAsia="Calibri"/>
          <w:sz w:val="28"/>
          <w:szCs w:val="28"/>
          <w:lang w:eastAsia="en-US"/>
        </w:rPr>
        <w:t>менее 2</w:t>
      </w:r>
      <w:r>
        <w:rPr>
          <w:rFonts w:eastAsia="Calibri"/>
          <w:sz w:val="28"/>
          <w:szCs w:val="28"/>
          <w:lang w:eastAsia="en-US"/>
        </w:rPr>
        <w:t> </w:t>
      </w:r>
      <w:r w:rsidRPr="009B765A">
        <w:rPr>
          <w:rFonts w:eastAsia="Calibri"/>
          <w:sz w:val="28"/>
          <w:szCs w:val="28"/>
          <w:lang w:eastAsia="en-US"/>
        </w:rPr>
        <w:t xml:space="preserve">(двух) </w:t>
      </w:r>
      <w:r w:rsidRPr="00020CEF">
        <w:rPr>
          <w:rFonts w:eastAsia="Calibri"/>
          <w:sz w:val="28"/>
          <w:szCs w:val="28"/>
          <w:lang w:eastAsia="en-US"/>
        </w:rPr>
        <w:t xml:space="preserve">специализированных сайтов-агрегаторов федерального / регионального масштаба </w:t>
      </w:r>
      <w:r w:rsidRPr="009B765A">
        <w:rPr>
          <w:rFonts w:eastAsia="Calibri"/>
          <w:sz w:val="28"/>
          <w:szCs w:val="28"/>
          <w:lang w:eastAsia="en-US"/>
        </w:rPr>
        <w:t>с целью продвижения и создания дополнительного канала продаж сформированных турпроду</w:t>
      </w:r>
      <w:r>
        <w:rPr>
          <w:rFonts w:eastAsia="Calibri"/>
          <w:sz w:val="28"/>
          <w:szCs w:val="28"/>
          <w:lang w:eastAsia="en-US"/>
        </w:rPr>
        <w:t>ктов (туристических маршрутов).</w:t>
      </w:r>
    </w:p>
    <w:p w:rsidR="000114D5" w:rsidRPr="00CC3C87" w:rsidRDefault="000114D5" w:rsidP="000114D5">
      <w:pPr>
        <w:pStyle w:val="af8"/>
        <w:tabs>
          <w:tab w:val="left" w:pos="1418"/>
        </w:tabs>
        <w:ind w:left="709"/>
        <w:jc w:val="both"/>
        <w:rPr>
          <w:rFonts w:eastAsia="Calibri"/>
          <w:bCs/>
          <w:sz w:val="28"/>
          <w:szCs w:val="28"/>
          <w:lang w:eastAsia="en-US"/>
        </w:rPr>
      </w:pPr>
    </w:p>
    <w:p w:rsidR="000114D5" w:rsidRPr="00CC3C87" w:rsidRDefault="000114D5" w:rsidP="000114D5">
      <w:pPr>
        <w:pStyle w:val="af8"/>
        <w:numPr>
          <w:ilvl w:val="2"/>
          <w:numId w:val="43"/>
        </w:numPr>
        <w:tabs>
          <w:tab w:val="left" w:pos="1418"/>
        </w:tabs>
        <w:ind w:left="0" w:firstLine="709"/>
        <w:jc w:val="both"/>
        <w:rPr>
          <w:rFonts w:eastAsia="Calibri"/>
          <w:bCs/>
          <w:sz w:val="28"/>
          <w:szCs w:val="28"/>
          <w:u w:val="single"/>
          <w:lang w:eastAsia="en-US"/>
        </w:rPr>
      </w:pPr>
      <w:r w:rsidRPr="00CC3C87">
        <w:rPr>
          <w:sz w:val="28"/>
          <w:szCs w:val="28"/>
          <w:u w:val="single"/>
        </w:rPr>
        <w:t xml:space="preserve">PR-кампания результатов </w:t>
      </w:r>
      <w:r>
        <w:rPr>
          <w:rFonts w:eastAsia="Calibri"/>
          <w:sz w:val="28"/>
          <w:u w:val="single"/>
        </w:rPr>
        <w:t xml:space="preserve">Всероссийского проекта </w:t>
      </w:r>
      <w:r w:rsidRPr="00CC3C87">
        <w:rPr>
          <w:sz w:val="28"/>
          <w:szCs w:val="28"/>
          <w:u w:val="single"/>
        </w:rPr>
        <w:t>включает в себя:</w:t>
      </w:r>
    </w:p>
    <w:p w:rsidR="000114D5" w:rsidRPr="009B765A" w:rsidRDefault="000114D5" w:rsidP="000114D5">
      <w:pPr>
        <w:pStyle w:val="af8"/>
        <w:numPr>
          <w:ilvl w:val="0"/>
          <w:numId w:val="63"/>
        </w:numPr>
        <w:tabs>
          <w:tab w:val="left" w:pos="1418"/>
        </w:tabs>
        <w:ind w:left="0" w:firstLine="709"/>
        <w:jc w:val="both"/>
        <w:rPr>
          <w:rFonts w:eastAsia="Calibri"/>
          <w:bCs/>
          <w:sz w:val="28"/>
          <w:szCs w:val="28"/>
          <w:lang w:eastAsia="en-US"/>
        </w:rPr>
      </w:pPr>
      <w:r>
        <w:rPr>
          <w:sz w:val="28"/>
          <w:szCs w:val="28"/>
        </w:rPr>
        <w:t>Исполнитель формирует План</w:t>
      </w:r>
      <w:r w:rsidRPr="00CC3C87">
        <w:rPr>
          <w:sz w:val="28"/>
          <w:szCs w:val="28"/>
        </w:rPr>
        <w:t xml:space="preserve"> продвижения результатов </w:t>
      </w:r>
      <w:r>
        <w:rPr>
          <w:rFonts w:eastAsia="Calibri"/>
          <w:sz w:val="28"/>
        </w:rPr>
        <w:t>Всероссийского проекта</w:t>
      </w:r>
      <w:r>
        <w:rPr>
          <w:sz w:val="28"/>
          <w:szCs w:val="28"/>
        </w:rPr>
        <w:t xml:space="preserve"> и согласовывает его с Заказчиком – </w:t>
      </w:r>
      <w:r w:rsidRPr="009B765A">
        <w:rPr>
          <w:rFonts w:eastAsia="Calibri"/>
          <w:sz w:val="28"/>
          <w:szCs w:val="28"/>
          <w:lang w:eastAsia="en-US"/>
        </w:rPr>
        <w:t>не позднее, чем</w:t>
      </w:r>
      <w:r>
        <w:rPr>
          <w:rFonts w:eastAsia="Calibri"/>
          <w:sz w:val="28"/>
          <w:szCs w:val="28"/>
          <w:lang w:eastAsia="en-US"/>
        </w:rPr>
        <w:t> </w:t>
      </w:r>
      <w:r w:rsidRPr="009B765A">
        <w:rPr>
          <w:rFonts w:eastAsia="Calibri"/>
          <w:sz w:val="28"/>
          <w:szCs w:val="28"/>
          <w:lang w:eastAsia="en-US"/>
        </w:rPr>
        <w:t>за </w:t>
      </w:r>
      <w:r>
        <w:rPr>
          <w:rFonts w:eastAsia="Calibri"/>
          <w:sz w:val="28"/>
          <w:szCs w:val="28"/>
          <w:lang w:eastAsia="en-US"/>
        </w:rPr>
        <w:t>5</w:t>
      </w:r>
      <w:r w:rsidRPr="009B765A">
        <w:rPr>
          <w:rFonts w:eastAsia="Calibri"/>
          <w:sz w:val="28"/>
          <w:szCs w:val="28"/>
          <w:lang w:eastAsia="en-US"/>
        </w:rPr>
        <w:t> (</w:t>
      </w:r>
      <w:r>
        <w:rPr>
          <w:rFonts w:eastAsia="Calibri"/>
          <w:sz w:val="28"/>
          <w:szCs w:val="28"/>
          <w:lang w:eastAsia="en-US"/>
        </w:rPr>
        <w:t>пять</w:t>
      </w:r>
      <w:r w:rsidRPr="009B765A">
        <w:rPr>
          <w:rFonts w:eastAsia="Calibri"/>
          <w:sz w:val="28"/>
          <w:szCs w:val="28"/>
          <w:lang w:eastAsia="en-US"/>
        </w:rPr>
        <w:t xml:space="preserve">) рабочих дней до окончания </w:t>
      </w:r>
      <w:r>
        <w:rPr>
          <w:rFonts w:eastAsia="Calibri"/>
          <w:sz w:val="28"/>
          <w:szCs w:val="28"/>
          <w:lang w:eastAsia="en-US"/>
        </w:rPr>
        <w:t>3</w:t>
      </w:r>
      <w:r w:rsidRPr="009B765A">
        <w:rPr>
          <w:rFonts w:eastAsia="Calibri"/>
          <w:sz w:val="28"/>
          <w:szCs w:val="28"/>
          <w:lang w:eastAsia="en-US"/>
        </w:rPr>
        <w:t xml:space="preserve"> этапа </w:t>
      </w:r>
      <w:r>
        <w:rPr>
          <w:rFonts w:eastAsia="Calibri"/>
          <w:sz w:val="28"/>
          <w:szCs w:val="28"/>
          <w:lang w:eastAsia="en-US"/>
        </w:rPr>
        <w:t>(</w:t>
      </w:r>
      <w:r w:rsidRPr="009B765A">
        <w:rPr>
          <w:rFonts w:eastAsia="Calibri"/>
          <w:sz w:val="28"/>
          <w:szCs w:val="28"/>
          <w:lang w:eastAsia="en-US"/>
        </w:rPr>
        <w:t>Проведение Акселерационной программы. Проведение Конкурса. Второй подэтап. Выявление не менее 10</w:t>
      </w:r>
      <w:r>
        <w:rPr>
          <w:rFonts w:eastAsia="Calibri"/>
          <w:sz w:val="28"/>
          <w:szCs w:val="28"/>
          <w:lang w:eastAsia="en-US"/>
        </w:rPr>
        <w:t> </w:t>
      </w:r>
      <w:r w:rsidRPr="009B765A">
        <w:rPr>
          <w:rFonts w:eastAsia="Calibri"/>
          <w:sz w:val="28"/>
          <w:szCs w:val="28"/>
          <w:lang w:eastAsia="en-US"/>
        </w:rPr>
        <w:t>(десяти)</w:t>
      </w:r>
      <w:r>
        <w:rPr>
          <w:rFonts w:eastAsia="Calibri"/>
          <w:sz w:val="28"/>
          <w:szCs w:val="28"/>
          <w:lang w:eastAsia="en-US"/>
        </w:rPr>
        <w:t xml:space="preserve"> лучших туристических маршрутов).</w:t>
      </w:r>
    </w:p>
    <w:p w:rsidR="000114D5" w:rsidRPr="009B765A" w:rsidRDefault="000114D5" w:rsidP="000114D5">
      <w:pPr>
        <w:pStyle w:val="af8"/>
        <w:numPr>
          <w:ilvl w:val="0"/>
          <w:numId w:val="63"/>
        </w:numPr>
        <w:tabs>
          <w:tab w:val="left" w:pos="1418"/>
        </w:tabs>
        <w:ind w:left="0" w:firstLine="709"/>
        <w:jc w:val="both"/>
        <w:rPr>
          <w:rFonts w:eastAsia="Calibri"/>
          <w:bCs/>
          <w:sz w:val="28"/>
          <w:szCs w:val="28"/>
          <w:lang w:eastAsia="en-US"/>
        </w:rPr>
      </w:pPr>
      <w:r>
        <w:rPr>
          <w:rFonts w:eastAsia="Calibri"/>
          <w:bCs/>
          <w:sz w:val="28"/>
          <w:szCs w:val="28"/>
          <w:lang w:eastAsia="en-US"/>
        </w:rPr>
        <w:t xml:space="preserve">Исполнитель реализует </w:t>
      </w:r>
      <w:r>
        <w:rPr>
          <w:sz w:val="28"/>
          <w:szCs w:val="28"/>
        </w:rPr>
        <w:t>План</w:t>
      </w:r>
      <w:r w:rsidRPr="00CC3C87">
        <w:rPr>
          <w:sz w:val="28"/>
          <w:szCs w:val="28"/>
        </w:rPr>
        <w:t xml:space="preserve"> продвижения результатов </w:t>
      </w:r>
      <w:r>
        <w:rPr>
          <w:rFonts w:eastAsia="Calibri"/>
          <w:sz w:val="28"/>
        </w:rPr>
        <w:t xml:space="preserve">Всероссийского проекта, </w:t>
      </w:r>
      <w:r w:rsidRPr="009B765A">
        <w:rPr>
          <w:sz w:val="28"/>
          <w:szCs w:val="28"/>
        </w:rPr>
        <w:t>согласованного с Заказчиком, с указанием онлайн- и офлайн-каналов распространения и размещения информации, сроков, форматов и тем сообщений, перечня СМИ.</w:t>
      </w:r>
    </w:p>
    <w:p w:rsidR="000114D5" w:rsidRPr="00CC3C87" w:rsidRDefault="000114D5" w:rsidP="000114D5">
      <w:pPr>
        <w:pStyle w:val="af8"/>
        <w:tabs>
          <w:tab w:val="left" w:pos="1418"/>
        </w:tabs>
        <w:ind w:left="709"/>
        <w:jc w:val="both"/>
        <w:rPr>
          <w:rFonts w:eastAsia="Calibri"/>
          <w:bCs/>
          <w:sz w:val="28"/>
          <w:szCs w:val="28"/>
          <w:lang w:eastAsia="en-US"/>
        </w:rPr>
      </w:pPr>
    </w:p>
    <w:p w:rsidR="000114D5" w:rsidRPr="00CC3C87" w:rsidRDefault="000114D5" w:rsidP="000114D5">
      <w:pPr>
        <w:pStyle w:val="af8"/>
        <w:numPr>
          <w:ilvl w:val="2"/>
          <w:numId w:val="43"/>
        </w:numPr>
        <w:tabs>
          <w:tab w:val="left" w:pos="1418"/>
        </w:tabs>
        <w:spacing w:after="120"/>
        <w:ind w:left="0" w:firstLine="709"/>
        <w:contextualSpacing w:val="0"/>
        <w:jc w:val="both"/>
        <w:rPr>
          <w:rFonts w:eastAsia="Calibri"/>
          <w:bCs/>
          <w:sz w:val="28"/>
          <w:szCs w:val="28"/>
          <w:u w:val="single"/>
          <w:lang w:eastAsia="en-US"/>
        </w:rPr>
      </w:pPr>
      <w:r w:rsidRPr="00CC3C87">
        <w:rPr>
          <w:sz w:val="28"/>
          <w:szCs w:val="28"/>
          <w:u w:val="single"/>
        </w:rPr>
        <w:t xml:space="preserve">Показатели эффективности информационного сопровождения результатов </w:t>
      </w:r>
      <w:r>
        <w:rPr>
          <w:rFonts w:eastAsia="Calibri"/>
          <w:sz w:val="28"/>
          <w:u w:val="single"/>
        </w:rPr>
        <w:t>Всероссийского проекта</w:t>
      </w:r>
      <w:r w:rsidRPr="00CC3C87">
        <w:rPr>
          <w:sz w:val="28"/>
          <w:szCs w:val="28"/>
          <w:u w:val="single"/>
        </w:rPr>
        <w:t>:</w:t>
      </w:r>
    </w:p>
    <w:p w:rsidR="000114D5" w:rsidRDefault="000114D5" w:rsidP="000114D5">
      <w:pPr>
        <w:pStyle w:val="af8"/>
        <w:tabs>
          <w:tab w:val="left" w:pos="1418"/>
        </w:tabs>
        <w:ind w:left="0" w:firstLine="709"/>
        <w:jc w:val="both"/>
        <w:rPr>
          <w:b/>
          <w:bCs/>
          <w:sz w:val="28"/>
          <w:szCs w:val="28"/>
        </w:rPr>
      </w:pPr>
      <w:r w:rsidRPr="00CC3C87">
        <w:rPr>
          <w:b/>
          <w:bCs/>
          <w:sz w:val="28"/>
          <w:szCs w:val="28"/>
        </w:rPr>
        <w:t>Социальные сети:</w:t>
      </w:r>
    </w:p>
    <w:p w:rsidR="000114D5" w:rsidRPr="00CC3C87" w:rsidRDefault="000114D5" w:rsidP="000114D5">
      <w:pPr>
        <w:pStyle w:val="af8"/>
        <w:numPr>
          <w:ilvl w:val="0"/>
          <w:numId w:val="58"/>
        </w:numPr>
        <w:tabs>
          <w:tab w:val="left" w:pos="1418"/>
        </w:tabs>
        <w:ind w:left="0" w:firstLine="709"/>
        <w:jc w:val="both"/>
        <w:rPr>
          <w:b/>
          <w:bCs/>
          <w:sz w:val="28"/>
          <w:szCs w:val="28"/>
        </w:rPr>
      </w:pPr>
      <w:r w:rsidRPr="00CC3C87">
        <w:rPr>
          <w:bCs/>
          <w:sz w:val="28"/>
          <w:szCs w:val="28"/>
        </w:rPr>
        <w:t xml:space="preserve">не </w:t>
      </w:r>
      <w:r w:rsidRPr="009B765A">
        <w:rPr>
          <w:bCs/>
          <w:sz w:val="28"/>
          <w:szCs w:val="28"/>
        </w:rPr>
        <w:t xml:space="preserve">менее 10 (десяти) уникальных постов в пабликах </w:t>
      </w:r>
      <w:r w:rsidRPr="009B765A">
        <w:rPr>
          <w:rFonts w:eastAsia="Calibri"/>
          <w:sz w:val="28"/>
        </w:rPr>
        <w:t>Всероссийского проекта</w:t>
      </w:r>
      <w:r w:rsidRPr="009B765A">
        <w:rPr>
          <w:bCs/>
          <w:sz w:val="28"/>
          <w:szCs w:val="28"/>
        </w:rPr>
        <w:t xml:space="preserve"> с даты </w:t>
      </w:r>
      <w:r w:rsidRPr="00CC3C87">
        <w:rPr>
          <w:bCs/>
          <w:sz w:val="28"/>
          <w:szCs w:val="28"/>
        </w:rPr>
        <w:t xml:space="preserve">объявления </w:t>
      </w:r>
      <w:r>
        <w:rPr>
          <w:bCs/>
          <w:sz w:val="28"/>
          <w:szCs w:val="28"/>
        </w:rPr>
        <w:t xml:space="preserve">его </w:t>
      </w:r>
      <w:r w:rsidRPr="00CC3C87">
        <w:rPr>
          <w:bCs/>
          <w:sz w:val="28"/>
          <w:szCs w:val="28"/>
        </w:rPr>
        <w:t>результатов</w:t>
      </w:r>
      <w:r>
        <w:rPr>
          <w:bCs/>
          <w:sz w:val="28"/>
          <w:szCs w:val="28"/>
        </w:rPr>
        <w:t>;</w:t>
      </w:r>
    </w:p>
    <w:p w:rsidR="000114D5" w:rsidRPr="00C446B4" w:rsidRDefault="000114D5" w:rsidP="000114D5">
      <w:pPr>
        <w:pStyle w:val="af8"/>
        <w:numPr>
          <w:ilvl w:val="0"/>
          <w:numId w:val="58"/>
        </w:numPr>
        <w:tabs>
          <w:tab w:val="left" w:pos="1418"/>
        </w:tabs>
        <w:ind w:left="0" w:firstLine="709"/>
        <w:jc w:val="both"/>
        <w:rPr>
          <w:b/>
          <w:bCs/>
          <w:sz w:val="28"/>
          <w:szCs w:val="28"/>
        </w:rPr>
      </w:pPr>
      <w:r w:rsidRPr="009B765A">
        <w:rPr>
          <w:bCs/>
          <w:sz w:val="28"/>
          <w:szCs w:val="28"/>
        </w:rPr>
        <w:t xml:space="preserve">не менее 40 (сорока) сториз с даты объявления результатов </w:t>
      </w:r>
      <w:r w:rsidRPr="009B765A">
        <w:rPr>
          <w:rFonts w:eastAsia="Calibri"/>
          <w:sz w:val="28"/>
        </w:rPr>
        <w:t>Всероссийского проекта</w:t>
      </w:r>
      <w:r>
        <w:rPr>
          <w:bCs/>
          <w:sz w:val="28"/>
          <w:szCs w:val="28"/>
        </w:rPr>
        <w:t>;</w:t>
      </w:r>
    </w:p>
    <w:p w:rsidR="000114D5" w:rsidRPr="00C446B4" w:rsidRDefault="000114D5" w:rsidP="000114D5">
      <w:pPr>
        <w:pStyle w:val="af8"/>
        <w:numPr>
          <w:ilvl w:val="0"/>
          <w:numId w:val="58"/>
        </w:numPr>
        <w:tabs>
          <w:tab w:val="left" w:pos="1418"/>
        </w:tabs>
        <w:ind w:left="0" w:firstLine="709"/>
        <w:jc w:val="both"/>
        <w:rPr>
          <w:b/>
          <w:bCs/>
          <w:sz w:val="28"/>
          <w:szCs w:val="28"/>
        </w:rPr>
      </w:pPr>
      <w:r w:rsidRPr="00C446B4">
        <w:rPr>
          <w:bCs/>
          <w:sz w:val="28"/>
          <w:szCs w:val="28"/>
        </w:rPr>
        <w:t>не менее 250 (двухсот пятидесяти) ответных реакций (лайков и</w:t>
      </w:r>
      <w:r>
        <w:rPr>
          <w:bCs/>
          <w:sz w:val="28"/>
          <w:szCs w:val="28"/>
        </w:rPr>
        <w:t> </w:t>
      </w:r>
      <w:r w:rsidRPr="00C446B4">
        <w:rPr>
          <w:bCs/>
          <w:sz w:val="28"/>
          <w:szCs w:val="28"/>
        </w:rPr>
        <w:t xml:space="preserve">иных реакций на посты) с даты публикации постов о результатах </w:t>
      </w:r>
      <w:r w:rsidRPr="00C446B4">
        <w:rPr>
          <w:rFonts w:eastAsia="Calibri"/>
          <w:sz w:val="28"/>
        </w:rPr>
        <w:t>Всероссийского проекта</w:t>
      </w:r>
      <w:r>
        <w:rPr>
          <w:rFonts w:eastAsia="Calibri"/>
          <w:sz w:val="28"/>
        </w:rPr>
        <w:t>.</w:t>
      </w:r>
    </w:p>
    <w:p w:rsidR="000114D5" w:rsidRPr="00A837DD" w:rsidRDefault="000114D5" w:rsidP="000114D5">
      <w:pPr>
        <w:pStyle w:val="af8"/>
        <w:tabs>
          <w:tab w:val="left" w:pos="1418"/>
        </w:tabs>
        <w:ind w:left="709"/>
        <w:jc w:val="both"/>
        <w:rPr>
          <w:b/>
          <w:bCs/>
          <w:sz w:val="28"/>
          <w:szCs w:val="28"/>
        </w:rPr>
      </w:pPr>
    </w:p>
    <w:p w:rsidR="000114D5" w:rsidRPr="00CC3C87" w:rsidRDefault="000114D5" w:rsidP="000114D5">
      <w:pPr>
        <w:pStyle w:val="af8"/>
        <w:tabs>
          <w:tab w:val="left" w:pos="1418"/>
        </w:tabs>
        <w:ind w:left="0" w:firstLine="709"/>
        <w:jc w:val="both"/>
        <w:rPr>
          <w:b/>
          <w:bCs/>
          <w:sz w:val="28"/>
          <w:szCs w:val="28"/>
        </w:rPr>
      </w:pPr>
      <w:r w:rsidRPr="00CC3C87">
        <w:rPr>
          <w:b/>
          <w:bCs/>
          <w:sz w:val="28"/>
          <w:szCs w:val="28"/>
        </w:rPr>
        <w:t>Онлайн- и офлайн-СМИ с возможностью указания Заказчика:</w:t>
      </w:r>
    </w:p>
    <w:p w:rsidR="000114D5" w:rsidRDefault="000114D5" w:rsidP="000114D5">
      <w:pPr>
        <w:pStyle w:val="af8"/>
        <w:numPr>
          <w:ilvl w:val="0"/>
          <w:numId w:val="58"/>
        </w:numPr>
        <w:tabs>
          <w:tab w:val="left" w:pos="1418"/>
        </w:tabs>
        <w:ind w:left="0" w:firstLine="709"/>
        <w:jc w:val="both"/>
        <w:rPr>
          <w:bCs/>
          <w:sz w:val="28"/>
          <w:szCs w:val="28"/>
        </w:rPr>
      </w:pPr>
      <w:r w:rsidRPr="00CC3C87">
        <w:rPr>
          <w:bCs/>
          <w:sz w:val="28"/>
          <w:szCs w:val="28"/>
        </w:rPr>
        <w:t>не менее 30 (тридцати) публикаций в деловых и отраслевых СМИ, в</w:t>
      </w:r>
      <w:r>
        <w:rPr>
          <w:bCs/>
          <w:sz w:val="28"/>
          <w:szCs w:val="28"/>
        </w:rPr>
        <w:t> </w:t>
      </w:r>
      <w:r w:rsidRPr="00CC3C87">
        <w:rPr>
          <w:bCs/>
          <w:sz w:val="28"/>
          <w:szCs w:val="28"/>
        </w:rPr>
        <w:t>том числе с комментариями Заказчика / партнеров / экспертов /</w:t>
      </w:r>
      <w:r>
        <w:rPr>
          <w:bCs/>
          <w:sz w:val="28"/>
          <w:szCs w:val="28"/>
        </w:rPr>
        <w:t xml:space="preserve"> ч</w:t>
      </w:r>
      <w:r w:rsidRPr="00CC3C87">
        <w:rPr>
          <w:bCs/>
          <w:sz w:val="28"/>
          <w:szCs w:val="28"/>
        </w:rPr>
        <w:t>ленов Конкурсной комиссии /</w:t>
      </w:r>
      <w:r>
        <w:rPr>
          <w:bCs/>
          <w:sz w:val="28"/>
          <w:szCs w:val="28"/>
        </w:rPr>
        <w:t xml:space="preserve"> представителей м</w:t>
      </w:r>
      <w:r w:rsidRPr="00CC3C87">
        <w:rPr>
          <w:bCs/>
          <w:sz w:val="28"/>
          <w:szCs w:val="28"/>
        </w:rPr>
        <w:t xml:space="preserve">еждисциплинарных региональных команд </w:t>
      </w:r>
      <w:r>
        <w:rPr>
          <w:rFonts w:eastAsia="Calibri"/>
          <w:sz w:val="28"/>
        </w:rPr>
        <w:t>Всероссийского проекта</w:t>
      </w:r>
      <w:r w:rsidRPr="00CC3C87">
        <w:rPr>
          <w:bCs/>
          <w:sz w:val="28"/>
          <w:szCs w:val="28"/>
        </w:rPr>
        <w:t xml:space="preserve"> </w:t>
      </w:r>
      <w:r>
        <w:rPr>
          <w:bCs/>
          <w:sz w:val="28"/>
          <w:szCs w:val="28"/>
        </w:rPr>
        <w:t xml:space="preserve">– </w:t>
      </w:r>
      <w:r w:rsidRPr="00CC3C87">
        <w:rPr>
          <w:bCs/>
          <w:sz w:val="28"/>
          <w:szCs w:val="28"/>
        </w:rPr>
        <w:t>не менее</w:t>
      </w:r>
      <w:r>
        <w:rPr>
          <w:bCs/>
          <w:sz w:val="28"/>
          <w:szCs w:val="28"/>
        </w:rPr>
        <w:t>,</w:t>
      </w:r>
      <w:r w:rsidRPr="00CC3C87">
        <w:rPr>
          <w:bCs/>
          <w:sz w:val="28"/>
          <w:szCs w:val="28"/>
        </w:rPr>
        <w:t xml:space="preserve"> чем в 2 (двух) деловых</w:t>
      </w:r>
      <w:r>
        <w:rPr>
          <w:bCs/>
          <w:sz w:val="28"/>
          <w:szCs w:val="28"/>
        </w:rPr>
        <w:t xml:space="preserve"> </w:t>
      </w:r>
      <w:r w:rsidRPr="00CC3C87">
        <w:rPr>
          <w:bCs/>
          <w:sz w:val="28"/>
          <w:szCs w:val="28"/>
        </w:rPr>
        <w:t>/</w:t>
      </w:r>
      <w:r>
        <w:rPr>
          <w:bCs/>
          <w:sz w:val="28"/>
          <w:szCs w:val="28"/>
        </w:rPr>
        <w:t xml:space="preserve"> </w:t>
      </w:r>
      <w:r w:rsidRPr="00CC3C87">
        <w:rPr>
          <w:bCs/>
          <w:sz w:val="28"/>
          <w:szCs w:val="28"/>
        </w:rPr>
        <w:t xml:space="preserve">отраслевых изданиях, входящих в ТОП-100 рейтинга цитируемости Медиалогии по состоянию на месяц подведения итогов </w:t>
      </w:r>
      <w:r>
        <w:rPr>
          <w:rFonts w:eastAsia="Calibri"/>
          <w:sz w:val="28"/>
        </w:rPr>
        <w:t>Всероссийского проекта</w:t>
      </w:r>
      <w:r>
        <w:rPr>
          <w:bCs/>
          <w:sz w:val="28"/>
          <w:szCs w:val="28"/>
        </w:rPr>
        <w:t>;</w:t>
      </w:r>
    </w:p>
    <w:p w:rsidR="000114D5" w:rsidRDefault="000114D5" w:rsidP="000114D5">
      <w:pPr>
        <w:pStyle w:val="af8"/>
        <w:numPr>
          <w:ilvl w:val="0"/>
          <w:numId w:val="58"/>
        </w:numPr>
        <w:tabs>
          <w:tab w:val="left" w:pos="1418"/>
        </w:tabs>
        <w:ind w:left="0" w:firstLine="709"/>
        <w:jc w:val="both"/>
        <w:rPr>
          <w:bCs/>
          <w:sz w:val="28"/>
          <w:szCs w:val="28"/>
        </w:rPr>
      </w:pPr>
      <w:r w:rsidRPr="00816C4E">
        <w:rPr>
          <w:bCs/>
          <w:sz w:val="28"/>
          <w:szCs w:val="28"/>
        </w:rPr>
        <w:t>не менее 50 (пятидесяти) публикаций в региональных СМИ с</w:t>
      </w:r>
      <w:r>
        <w:rPr>
          <w:bCs/>
          <w:sz w:val="28"/>
          <w:szCs w:val="28"/>
        </w:rPr>
        <w:t> </w:t>
      </w:r>
      <w:r w:rsidRPr="00816C4E">
        <w:rPr>
          <w:bCs/>
          <w:sz w:val="28"/>
          <w:szCs w:val="28"/>
        </w:rPr>
        <w:t xml:space="preserve">упоминанием Заказчика </w:t>
      </w:r>
      <w:r>
        <w:rPr>
          <w:rFonts w:eastAsia="Calibri"/>
          <w:sz w:val="28"/>
        </w:rPr>
        <w:t>Всероссийского проекта</w:t>
      </w:r>
      <w:r w:rsidRPr="00816C4E">
        <w:rPr>
          <w:bCs/>
          <w:sz w:val="28"/>
          <w:szCs w:val="28"/>
        </w:rPr>
        <w:t xml:space="preserve"> / </w:t>
      </w:r>
      <w:r>
        <w:rPr>
          <w:bCs/>
          <w:sz w:val="28"/>
          <w:szCs w:val="28"/>
        </w:rPr>
        <w:t xml:space="preserve">с </w:t>
      </w:r>
      <w:r w:rsidRPr="00816C4E">
        <w:rPr>
          <w:bCs/>
          <w:sz w:val="28"/>
          <w:szCs w:val="28"/>
        </w:rPr>
        <w:t xml:space="preserve">указанием наименования </w:t>
      </w:r>
      <w:r>
        <w:rPr>
          <w:bCs/>
          <w:sz w:val="28"/>
          <w:szCs w:val="28"/>
        </w:rPr>
        <w:t>Информационного ресурса</w:t>
      </w:r>
      <w:r w:rsidRPr="00816C4E">
        <w:rPr>
          <w:bCs/>
          <w:sz w:val="28"/>
          <w:szCs w:val="28"/>
        </w:rPr>
        <w:t xml:space="preserve"> </w:t>
      </w:r>
      <w:r>
        <w:rPr>
          <w:rFonts w:eastAsia="Calibri"/>
          <w:sz w:val="28"/>
        </w:rPr>
        <w:t>Всероссийского проекта</w:t>
      </w:r>
      <w:r w:rsidRPr="00816C4E">
        <w:rPr>
          <w:bCs/>
          <w:sz w:val="28"/>
          <w:szCs w:val="28"/>
        </w:rPr>
        <w:t>.</w:t>
      </w:r>
    </w:p>
    <w:p w:rsidR="00A61EBD" w:rsidRPr="00A61EBD" w:rsidRDefault="00A61EBD" w:rsidP="00A61EBD">
      <w:pPr>
        <w:pStyle w:val="af8"/>
        <w:tabs>
          <w:tab w:val="left" w:pos="1418"/>
        </w:tabs>
        <w:ind w:left="709"/>
        <w:jc w:val="both"/>
        <w:rPr>
          <w:bCs/>
          <w:sz w:val="22"/>
          <w:szCs w:val="28"/>
        </w:rPr>
      </w:pPr>
    </w:p>
    <w:p w:rsidR="000114D5" w:rsidRPr="00A06847" w:rsidRDefault="000114D5" w:rsidP="000114D5">
      <w:pPr>
        <w:pStyle w:val="af8"/>
        <w:numPr>
          <w:ilvl w:val="2"/>
          <w:numId w:val="43"/>
        </w:numPr>
        <w:tabs>
          <w:tab w:val="left" w:pos="1418"/>
        </w:tabs>
        <w:ind w:left="0" w:firstLine="709"/>
        <w:jc w:val="both"/>
        <w:rPr>
          <w:bCs/>
          <w:sz w:val="28"/>
          <w:szCs w:val="28"/>
        </w:rPr>
      </w:pPr>
      <w:r>
        <w:rPr>
          <w:bCs/>
          <w:sz w:val="28"/>
          <w:szCs w:val="28"/>
        </w:rPr>
        <w:lastRenderedPageBreak/>
        <w:t>Исполните</w:t>
      </w:r>
      <w:r w:rsidRPr="00A06847">
        <w:rPr>
          <w:bCs/>
          <w:sz w:val="28"/>
          <w:szCs w:val="28"/>
        </w:rPr>
        <w:t xml:space="preserve">ль организует и проводит </w:t>
      </w:r>
      <w:r w:rsidRPr="00A06847">
        <w:rPr>
          <w:rFonts w:eastAsia="Calibri"/>
          <w:bCs/>
          <w:sz w:val="28"/>
          <w:szCs w:val="28"/>
          <w:lang w:eastAsia="en-US"/>
        </w:rPr>
        <w:t>онлайн-презентаци</w:t>
      </w:r>
      <w:r>
        <w:rPr>
          <w:rFonts w:eastAsia="Calibri"/>
          <w:bCs/>
          <w:sz w:val="28"/>
          <w:szCs w:val="28"/>
          <w:lang w:eastAsia="en-US"/>
        </w:rPr>
        <w:t xml:space="preserve">ю </w:t>
      </w:r>
      <w:r w:rsidRPr="00A06847">
        <w:rPr>
          <w:rFonts w:eastAsia="Calibri"/>
          <w:bCs/>
          <w:sz w:val="28"/>
          <w:szCs w:val="28"/>
          <w:lang w:eastAsia="en-US"/>
        </w:rPr>
        <w:t xml:space="preserve">лучших концептуальных туристических маршрутов – Победителей </w:t>
      </w:r>
      <w:r>
        <w:rPr>
          <w:rFonts w:eastAsia="Calibri"/>
          <w:sz w:val="28"/>
        </w:rPr>
        <w:t>Всероссийского проекта</w:t>
      </w:r>
      <w:r w:rsidRPr="00A06847">
        <w:rPr>
          <w:rFonts w:eastAsia="Calibri"/>
          <w:bCs/>
          <w:sz w:val="28"/>
          <w:szCs w:val="28"/>
          <w:lang w:eastAsia="en-US"/>
        </w:rPr>
        <w:t xml:space="preserve"> перед заинтересованными сообществами, включая – не менее 10 (десяти) региональных туроператоро</w:t>
      </w:r>
      <w:r>
        <w:rPr>
          <w:rFonts w:eastAsia="Calibri"/>
          <w:bCs/>
          <w:sz w:val="28"/>
          <w:szCs w:val="28"/>
          <w:lang w:eastAsia="en-US"/>
        </w:rPr>
        <w:t>в и представителей – не менее 5 </w:t>
      </w:r>
      <w:r w:rsidRPr="00A06847">
        <w:rPr>
          <w:rFonts w:eastAsia="Calibri"/>
          <w:bCs/>
          <w:sz w:val="28"/>
          <w:szCs w:val="28"/>
          <w:lang w:eastAsia="en-US"/>
        </w:rPr>
        <w:t>(пяти) агрегаторов по</w:t>
      </w:r>
      <w:r>
        <w:rPr>
          <w:rFonts w:eastAsia="Calibri"/>
          <w:bCs/>
          <w:sz w:val="28"/>
          <w:szCs w:val="28"/>
          <w:lang w:eastAsia="en-US"/>
        </w:rPr>
        <w:t> </w:t>
      </w:r>
      <w:r w:rsidRPr="00A06847">
        <w:rPr>
          <w:rFonts w:eastAsia="Calibri"/>
          <w:bCs/>
          <w:sz w:val="28"/>
          <w:szCs w:val="28"/>
          <w:lang w:eastAsia="en-US"/>
        </w:rPr>
        <w:t>продаже туров</w:t>
      </w:r>
      <w:r>
        <w:rPr>
          <w:rFonts w:eastAsia="Calibri"/>
          <w:bCs/>
          <w:sz w:val="28"/>
          <w:szCs w:val="28"/>
          <w:lang w:eastAsia="en-US"/>
        </w:rPr>
        <w:t>, включая разработку:</w:t>
      </w:r>
    </w:p>
    <w:p w:rsidR="000114D5" w:rsidRPr="00A06847" w:rsidRDefault="000114D5" w:rsidP="000114D5">
      <w:pPr>
        <w:pStyle w:val="af8"/>
        <w:numPr>
          <w:ilvl w:val="0"/>
          <w:numId w:val="58"/>
        </w:numPr>
        <w:tabs>
          <w:tab w:val="left" w:pos="1418"/>
        </w:tabs>
        <w:ind w:left="0" w:firstLine="709"/>
        <w:jc w:val="both"/>
        <w:rPr>
          <w:bCs/>
          <w:sz w:val="28"/>
          <w:szCs w:val="28"/>
        </w:rPr>
      </w:pPr>
      <w:r>
        <w:rPr>
          <w:bCs/>
          <w:sz w:val="28"/>
          <w:szCs w:val="28"/>
        </w:rPr>
        <w:t xml:space="preserve">сценария </w:t>
      </w:r>
      <w:r w:rsidRPr="00A06847">
        <w:rPr>
          <w:sz w:val="28"/>
          <w:szCs w:val="28"/>
        </w:rPr>
        <w:t>проведения онлайн-</w:t>
      </w:r>
      <w:r>
        <w:rPr>
          <w:sz w:val="28"/>
          <w:szCs w:val="28"/>
        </w:rPr>
        <w:t>презентаций;</w:t>
      </w:r>
    </w:p>
    <w:p w:rsidR="000114D5" w:rsidRPr="00A06847" w:rsidRDefault="000114D5" w:rsidP="00465EFC">
      <w:pPr>
        <w:pStyle w:val="af8"/>
        <w:numPr>
          <w:ilvl w:val="0"/>
          <w:numId w:val="58"/>
        </w:numPr>
        <w:tabs>
          <w:tab w:val="left" w:pos="1418"/>
        </w:tabs>
        <w:spacing w:after="240"/>
        <w:ind w:left="0" w:firstLine="709"/>
        <w:contextualSpacing w:val="0"/>
        <w:jc w:val="both"/>
        <w:rPr>
          <w:bCs/>
          <w:sz w:val="28"/>
          <w:szCs w:val="28"/>
        </w:rPr>
      </w:pPr>
      <w:r w:rsidRPr="00A06847">
        <w:rPr>
          <w:sz w:val="28"/>
          <w:szCs w:val="28"/>
        </w:rPr>
        <w:t>спис</w:t>
      </w:r>
      <w:r>
        <w:rPr>
          <w:sz w:val="28"/>
          <w:szCs w:val="28"/>
        </w:rPr>
        <w:t xml:space="preserve">ка участников </w:t>
      </w:r>
      <w:r w:rsidRPr="00A06847">
        <w:rPr>
          <w:sz w:val="28"/>
          <w:szCs w:val="28"/>
        </w:rPr>
        <w:t>онлайн-</w:t>
      </w:r>
      <w:r>
        <w:rPr>
          <w:sz w:val="28"/>
          <w:szCs w:val="28"/>
        </w:rPr>
        <w:t>презентаций.</w:t>
      </w:r>
    </w:p>
    <w:p w:rsidR="000114D5" w:rsidRDefault="000114D5" w:rsidP="000114D5">
      <w:pPr>
        <w:pStyle w:val="af8"/>
        <w:tabs>
          <w:tab w:val="left" w:pos="1418"/>
        </w:tabs>
        <w:ind w:left="0" w:firstLine="709"/>
        <w:jc w:val="both"/>
        <w:rPr>
          <w:sz w:val="28"/>
          <w:szCs w:val="28"/>
        </w:rPr>
      </w:pPr>
      <w:r>
        <w:rPr>
          <w:i/>
          <w:sz w:val="28"/>
          <w:szCs w:val="28"/>
        </w:rPr>
        <w:t xml:space="preserve">Примечание: </w:t>
      </w:r>
      <w:r>
        <w:rPr>
          <w:sz w:val="28"/>
          <w:szCs w:val="28"/>
        </w:rPr>
        <w:t>сценарий и список участников онлайн-презентации согласовываются с Заказчиком – не менее, чем з</w:t>
      </w:r>
      <w:r w:rsidRPr="00A06847">
        <w:rPr>
          <w:sz w:val="28"/>
          <w:szCs w:val="28"/>
        </w:rPr>
        <w:t>а 5 (пять) рабочих дней до</w:t>
      </w:r>
      <w:r>
        <w:rPr>
          <w:sz w:val="28"/>
          <w:szCs w:val="28"/>
        </w:rPr>
        <w:t> </w:t>
      </w:r>
      <w:r w:rsidRPr="00A06847">
        <w:rPr>
          <w:sz w:val="28"/>
          <w:szCs w:val="28"/>
        </w:rPr>
        <w:t>начала проведения онлайн-презентации.</w:t>
      </w:r>
    </w:p>
    <w:p w:rsidR="000114D5" w:rsidRPr="00465EFC" w:rsidRDefault="000114D5" w:rsidP="000114D5">
      <w:pPr>
        <w:pStyle w:val="af8"/>
        <w:tabs>
          <w:tab w:val="left" w:pos="1418"/>
        </w:tabs>
        <w:ind w:left="0" w:firstLine="709"/>
        <w:jc w:val="both"/>
        <w:rPr>
          <w:sz w:val="28"/>
          <w:szCs w:val="28"/>
        </w:rPr>
      </w:pPr>
    </w:p>
    <w:p w:rsidR="000114D5" w:rsidRPr="001D5967" w:rsidRDefault="000114D5" w:rsidP="000114D5">
      <w:pPr>
        <w:pStyle w:val="af8"/>
        <w:numPr>
          <w:ilvl w:val="0"/>
          <w:numId w:val="43"/>
        </w:numPr>
        <w:tabs>
          <w:tab w:val="left" w:pos="567"/>
        </w:tabs>
        <w:ind w:left="851" w:hanging="142"/>
        <w:jc w:val="both"/>
        <w:rPr>
          <w:sz w:val="28"/>
          <w:szCs w:val="28"/>
        </w:rPr>
      </w:pPr>
      <w:r w:rsidRPr="001D5967">
        <w:rPr>
          <w:b/>
          <w:sz w:val="28"/>
          <w:szCs w:val="28"/>
          <w:lang w:eastAsia="ar-SA"/>
        </w:rPr>
        <w:t>Общие требования к оказанию услуг / выполнению работ:</w:t>
      </w:r>
    </w:p>
    <w:p w:rsidR="000114D5" w:rsidRDefault="000114D5" w:rsidP="000114D5">
      <w:pPr>
        <w:pStyle w:val="af8"/>
        <w:numPr>
          <w:ilvl w:val="1"/>
          <w:numId w:val="43"/>
        </w:numPr>
        <w:tabs>
          <w:tab w:val="left" w:pos="1418"/>
        </w:tabs>
        <w:ind w:left="0" w:firstLine="709"/>
        <w:jc w:val="both"/>
        <w:rPr>
          <w:sz w:val="28"/>
          <w:szCs w:val="28"/>
        </w:rPr>
      </w:pPr>
      <w:r w:rsidRPr="001D5967">
        <w:rPr>
          <w:sz w:val="28"/>
          <w:szCs w:val="28"/>
          <w:lang w:eastAsia="ar-SA"/>
        </w:rPr>
        <w:t>Исполнитель несёт ответственность за своевременность, полноту и качество предоставляемых услуг.</w:t>
      </w:r>
    </w:p>
    <w:p w:rsidR="000114D5" w:rsidRDefault="000114D5" w:rsidP="000114D5">
      <w:pPr>
        <w:pStyle w:val="af8"/>
        <w:numPr>
          <w:ilvl w:val="1"/>
          <w:numId w:val="43"/>
        </w:numPr>
        <w:tabs>
          <w:tab w:val="left" w:pos="1418"/>
        </w:tabs>
        <w:ind w:left="0" w:firstLine="709"/>
        <w:jc w:val="both"/>
        <w:rPr>
          <w:sz w:val="28"/>
          <w:szCs w:val="28"/>
        </w:rPr>
      </w:pPr>
      <w:r w:rsidRPr="001D5967">
        <w:rPr>
          <w:sz w:val="28"/>
          <w:szCs w:val="28"/>
          <w:lang w:eastAsia="ar-SA"/>
        </w:rPr>
        <w:t>При выполнении работ, необходимых для оказания услуг, Исполнитель гарантирует отсутствие нарушения прав третьих лиц.</w:t>
      </w:r>
    </w:p>
    <w:p w:rsidR="000114D5" w:rsidRDefault="000114D5" w:rsidP="000114D5">
      <w:pPr>
        <w:pStyle w:val="af8"/>
        <w:numPr>
          <w:ilvl w:val="1"/>
          <w:numId w:val="43"/>
        </w:numPr>
        <w:tabs>
          <w:tab w:val="left" w:pos="1418"/>
        </w:tabs>
        <w:ind w:left="0" w:firstLine="709"/>
        <w:jc w:val="both"/>
        <w:rPr>
          <w:sz w:val="28"/>
          <w:szCs w:val="28"/>
        </w:rPr>
      </w:pPr>
      <w:r w:rsidRPr="001D5967">
        <w:rPr>
          <w:sz w:val="28"/>
          <w:szCs w:val="28"/>
          <w:lang w:eastAsia="ar-SA"/>
        </w:rPr>
        <w:t>Обработка персональных данных участников всех мероприятий должна осуществляться в соответствии с Федеральным законом от 27 июля 2006 года № 152-ФЗ «О персональных данных».</w:t>
      </w:r>
    </w:p>
    <w:p w:rsidR="000114D5" w:rsidRDefault="000114D5" w:rsidP="000114D5">
      <w:pPr>
        <w:pStyle w:val="af8"/>
        <w:numPr>
          <w:ilvl w:val="1"/>
          <w:numId w:val="43"/>
        </w:numPr>
        <w:tabs>
          <w:tab w:val="left" w:pos="1418"/>
        </w:tabs>
        <w:ind w:left="0" w:firstLine="709"/>
        <w:jc w:val="both"/>
        <w:rPr>
          <w:sz w:val="28"/>
          <w:szCs w:val="28"/>
        </w:rPr>
      </w:pPr>
      <w:r w:rsidRPr="001D5967">
        <w:rPr>
          <w:sz w:val="28"/>
          <w:szCs w:val="28"/>
        </w:rPr>
        <w:t>Исполнитель предоставляет Заказчику фотофиксацию – не менее 5</w:t>
      </w:r>
      <w:r>
        <w:rPr>
          <w:sz w:val="28"/>
          <w:szCs w:val="28"/>
        </w:rPr>
        <w:t> </w:t>
      </w:r>
      <w:r w:rsidRPr="001D5967">
        <w:rPr>
          <w:sz w:val="28"/>
          <w:szCs w:val="28"/>
        </w:rPr>
        <w:t>(пяти) фотоснимков (принтскринов экрана при проведении онлайн-мероприятий) с каждого мероприятия (</w:t>
      </w:r>
      <w:r w:rsidRPr="001D5967">
        <w:rPr>
          <w:rFonts w:eastAsia="Calibri"/>
          <w:sz w:val="28"/>
          <w:szCs w:val="28"/>
          <w:lang w:eastAsia="en-US"/>
        </w:rPr>
        <w:t xml:space="preserve">установочных заседаний Экспертной группы, заседания Конкурсной комиссии, мероприятий Акселератора, инспекшн-туров, </w:t>
      </w:r>
      <w:r>
        <w:rPr>
          <w:rFonts w:eastAsia="Calibri"/>
          <w:sz w:val="28"/>
          <w:szCs w:val="28"/>
          <w:lang w:eastAsia="en-US"/>
        </w:rPr>
        <w:t xml:space="preserve">Очной </w:t>
      </w:r>
      <w:r w:rsidRPr="001D5967">
        <w:rPr>
          <w:rFonts w:eastAsia="Calibri"/>
          <w:sz w:val="28"/>
          <w:szCs w:val="28"/>
          <w:lang w:eastAsia="en-US"/>
        </w:rPr>
        <w:t>предзащиты</w:t>
      </w:r>
      <w:r>
        <w:rPr>
          <w:rFonts w:eastAsia="Calibri"/>
          <w:sz w:val="28"/>
          <w:szCs w:val="28"/>
          <w:lang w:eastAsia="en-US"/>
        </w:rPr>
        <w:t xml:space="preserve"> проектов</w:t>
      </w:r>
      <w:r w:rsidRPr="001D5967">
        <w:rPr>
          <w:rFonts w:eastAsia="Calibri"/>
          <w:sz w:val="28"/>
          <w:szCs w:val="28"/>
          <w:lang w:eastAsia="en-US"/>
        </w:rPr>
        <w:t>, презентаций перед заинтересованными сообществами)</w:t>
      </w:r>
      <w:r w:rsidRPr="001D5967">
        <w:rPr>
          <w:sz w:val="28"/>
          <w:szCs w:val="28"/>
        </w:rPr>
        <w:t>. Регистрация участников происходит на</w:t>
      </w:r>
      <w:r>
        <w:rPr>
          <w:sz w:val="28"/>
          <w:szCs w:val="28"/>
        </w:rPr>
        <w:t> </w:t>
      </w:r>
      <w:r w:rsidRPr="001D5967">
        <w:rPr>
          <w:sz w:val="28"/>
          <w:szCs w:val="28"/>
        </w:rPr>
        <w:t>платформе Leader-ID.</w:t>
      </w:r>
    </w:p>
    <w:p w:rsidR="000114D5" w:rsidRPr="00465EFC" w:rsidRDefault="000114D5" w:rsidP="000114D5">
      <w:pPr>
        <w:pStyle w:val="af8"/>
        <w:tabs>
          <w:tab w:val="left" w:pos="1418"/>
        </w:tabs>
        <w:ind w:left="709"/>
        <w:jc w:val="both"/>
        <w:rPr>
          <w:sz w:val="28"/>
          <w:szCs w:val="28"/>
        </w:rPr>
      </w:pPr>
    </w:p>
    <w:p w:rsidR="000114D5" w:rsidRPr="001D5967" w:rsidRDefault="000114D5" w:rsidP="000114D5">
      <w:pPr>
        <w:pStyle w:val="af8"/>
        <w:numPr>
          <w:ilvl w:val="0"/>
          <w:numId w:val="43"/>
        </w:numPr>
        <w:tabs>
          <w:tab w:val="left" w:pos="567"/>
        </w:tabs>
        <w:ind w:left="851" w:hanging="142"/>
        <w:jc w:val="both"/>
        <w:rPr>
          <w:sz w:val="28"/>
          <w:szCs w:val="28"/>
        </w:rPr>
      </w:pPr>
      <w:r w:rsidRPr="001D5967">
        <w:rPr>
          <w:b/>
          <w:sz w:val="28"/>
          <w:szCs w:val="28"/>
          <w:lang w:eastAsia="ar-SA"/>
        </w:rPr>
        <w:t>Приемка оказанных услуг и требования к оформлению:</w:t>
      </w:r>
    </w:p>
    <w:p w:rsidR="000114D5" w:rsidRDefault="000114D5" w:rsidP="000114D5">
      <w:pPr>
        <w:pStyle w:val="af8"/>
        <w:numPr>
          <w:ilvl w:val="1"/>
          <w:numId w:val="43"/>
        </w:numPr>
        <w:tabs>
          <w:tab w:val="left" w:pos="1418"/>
        </w:tabs>
        <w:ind w:left="0" w:firstLine="709"/>
        <w:jc w:val="both"/>
        <w:rPr>
          <w:rFonts w:eastAsia="SimSun"/>
          <w:sz w:val="28"/>
          <w:szCs w:val="28"/>
          <w:lang w:eastAsia="zh-CN"/>
        </w:rPr>
      </w:pPr>
      <w:r w:rsidRPr="001D5967">
        <w:rPr>
          <w:rFonts w:eastAsia="SimSun"/>
          <w:sz w:val="28"/>
          <w:szCs w:val="28"/>
          <w:lang w:eastAsia="zh-CN"/>
        </w:rPr>
        <w:t>Приемка результатов услуг осуществляется поэтапно в</w:t>
      </w:r>
      <w:r>
        <w:rPr>
          <w:rFonts w:eastAsia="SimSun"/>
          <w:sz w:val="28"/>
          <w:szCs w:val="28"/>
          <w:lang w:eastAsia="zh-CN"/>
        </w:rPr>
        <w:t> </w:t>
      </w:r>
      <w:r w:rsidRPr="001D5967">
        <w:rPr>
          <w:rFonts w:eastAsia="SimSun"/>
          <w:sz w:val="28"/>
          <w:szCs w:val="28"/>
          <w:lang w:eastAsia="zh-CN"/>
        </w:rPr>
        <w:t>соответствии с Календарным планом оказания услуг по Договору.</w:t>
      </w:r>
    </w:p>
    <w:p w:rsidR="000114D5" w:rsidRPr="001D5967" w:rsidRDefault="000114D5" w:rsidP="000114D5">
      <w:pPr>
        <w:pStyle w:val="af8"/>
        <w:numPr>
          <w:ilvl w:val="1"/>
          <w:numId w:val="43"/>
        </w:numPr>
        <w:tabs>
          <w:tab w:val="left" w:pos="1418"/>
        </w:tabs>
        <w:ind w:left="0" w:firstLine="709"/>
        <w:jc w:val="both"/>
        <w:rPr>
          <w:rFonts w:eastAsia="SimSun"/>
          <w:sz w:val="28"/>
          <w:szCs w:val="28"/>
          <w:lang w:eastAsia="zh-CN"/>
        </w:rPr>
      </w:pPr>
      <w:r w:rsidRPr="001D5967">
        <w:rPr>
          <w:rFonts w:eastAsia="SimSun"/>
          <w:sz w:val="28"/>
          <w:szCs w:val="28"/>
          <w:lang w:eastAsia="zh-CN"/>
        </w:rPr>
        <w:t>Приемка результатов выполнения услуг осуществляется путем передачи Исполнителем Заказчику материалов в следующих форматах:</w:t>
      </w:r>
    </w:p>
    <w:p w:rsidR="000114D5" w:rsidRPr="00465EFC" w:rsidRDefault="000114D5" w:rsidP="000114D5">
      <w:pPr>
        <w:pStyle w:val="af8"/>
        <w:tabs>
          <w:tab w:val="left" w:pos="1418"/>
        </w:tabs>
        <w:ind w:left="0" w:firstLine="709"/>
        <w:jc w:val="both"/>
        <w:rPr>
          <w:rFonts w:eastAsia="SimSun"/>
          <w:b/>
          <w:bCs/>
          <w:sz w:val="28"/>
          <w:szCs w:val="28"/>
          <w:lang w:eastAsia="zh-CN"/>
        </w:rPr>
      </w:pPr>
    </w:p>
    <w:p w:rsidR="000114D5" w:rsidRPr="00931CF2" w:rsidRDefault="000114D5" w:rsidP="000114D5">
      <w:pPr>
        <w:pStyle w:val="af8"/>
        <w:tabs>
          <w:tab w:val="left" w:pos="1418"/>
        </w:tabs>
        <w:ind w:left="0" w:firstLine="709"/>
        <w:jc w:val="both"/>
        <w:rPr>
          <w:rFonts w:eastAsia="SimSun"/>
          <w:b/>
          <w:bCs/>
          <w:sz w:val="28"/>
          <w:szCs w:val="28"/>
          <w:lang w:eastAsia="zh-CN"/>
        </w:rPr>
      </w:pPr>
      <w:r w:rsidRPr="00597174">
        <w:rPr>
          <w:rFonts w:eastAsia="SimSun"/>
          <w:b/>
          <w:bCs/>
          <w:sz w:val="28"/>
          <w:szCs w:val="28"/>
          <w:lang w:eastAsia="zh-CN"/>
        </w:rPr>
        <w:t xml:space="preserve">По </w:t>
      </w:r>
      <w:r w:rsidRPr="00931CF2">
        <w:rPr>
          <w:rFonts w:eastAsia="SimSun"/>
          <w:b/>
          <w:bCs/>
          <w:sz w:val="28"/>
          <w:szCs w:val="28"/>
          <w:lang w:eastAsia="zh-CN"/>
        </w:rPr>
        <w:t>итогам проведения 1 этапа – «</w:t>
      </w:r>
      <w:r>
        <w:rPr>
          <w:rFonts w:eastAsia="Calibri"/>
          <w:b/>
          <w:sz w:val="28"/>
          <w:szCs w:val="28"/>
          <w:lang w:eastAsia="en-US"/>
        </w:rPr>
        <w:t>Подготовительный</w:t>
      </w:r>
      <w:r w:rsidRPr="00931CF2">
        <w:rPr>
          <w:rFonts w:eastAsia="Calibri"/>
          <w:b/>
          <w:sz w:val="28"/>
          <w:szCs w:val="28"/>
          <w:lang w:eastAsia="en-US"/>
        </w:rPr>
        <w:t>»</w:t>
      </w:r>
      <w:r>
        <w:rPr>
          <w:rFonts w:eastAsia="Calibri"/>
          <w:b/>
          <w:sz w:val="28"/>
          <w:szCs w:val="28"/>
          <w:lang w:eastAsia="en-US"/>
        </w:rPr>
        <w:t xml:space="preserve"> </w:t>
      </w:r>
      <w:r>
        <w:rPr>
          <w:rFonts w:eastAsia="Calibri"/>
          <w:sz w:val="28"/>
          <w:szCs w:val="28"/>
          <w:lang w:eastAsia="en-US"/>
        </w:rPr>
        <w:t>Исполнитель предоставляет Заказчику:</w:t>
      </w:r>
    </w:p>
    <w:p w:rsidR="000114D5" w:rsidRDefault="000114D5" w:rsidP="000114D5">
      <w:pPr>
        <w:pStyle w:val="af8"/>
        <w:numPr>
          <w:ilvl w:val="0"/>
          <w:numId w:val="45"/>
        </w:numPr>
        <w:tabs>
          <w:tab w:val="left" w:pos="1418"/>
        </w:tabs>
        <w:ind w:left="0" w:firstLine="709"/>
        <w:jc w:val="both"/>
        <w:rPr>
          <w:color w:val="000000"/>
          <w:sz w:val="28"/>
          <w:szCs w:val="28"/>
        </w:rPr>
      </w:pPr>
      <w:r w:rsidRPr="00E979D2">
        <w:rPr>
          <w:rFonts w:eastAsia="SimSun"/>
          <w:sz w:val="28"/>
          <w:szCs w:val="28"/>
          <w:lang w:eastAsia="zh-CN"/>
        </w:rPr>
        <w:t xml:space="preserve">Отчет об оказанных услугах в </w:t>
      </w:r>
      <w:r>
        <w:rPr>
          <w:rFonts w:eastAsia="SimSun"/>
          <w:sz w:val="28"/>
          <w:szCs w:val="28"/>
          <w:lang w:eastAsia="zh-CN"/>
        </w:rPr>
        <w:t>2</w:t>
      </w:r>
      <w:r w:rsidRPr="00E979D2">
        <w:rPr>
          <w:rFonts w:eastAsia="SimSun"/>
          <w:sz w:val="28"/>
          <w:szCs w:val="28"/>
          <w:lang w:eastAsia="zh-CN"/>
        </w:rPr>
        <w:t xml:space="preserve"> (</w:t>
      </w:r>
      <w:r>
        <w:rPr>
          <w:rFonts w:eastAsia="SimSun"/>
          <w:sz w:val="28"/>
          <w:szCs w:val="28"/>
          <w:lang w:eastAsia="zh-CN"/>
        </w:rPr>
        <w:t>двух</w:t>
      </w:r>
      <w:r w:rsidRPr="00E979D2">
        <w:rPr>
          <w:rFonts w:eastAsia="SimSun"/>
          <w:sz w:val="28"/>
          <w:szCs w:val="28"/>
          <w:lang w:eastAsia="zh-CN"/>
        </w:rPr>
        <w:t xml:space="preserve">) экземплярах в бумажном виде в форматах: </w:t>
      </w:r>
      <w:r w:rsidRPr="00E979D2">
        <w:rPr>
          <w:rFonts w:eastAsia="SimSun"/>
          <w:sz w:val="28"/>
          <w:szCs w:val="28"/>
          <w:lang w:val="en-US" w:eastAsia="zh-CN"/>
        </w:rPr>
        <w:t>DOC</w:t>
      </w:r>
      <w:r w:rsidRPr="00E979D2">
        <w:rPr>
          <w:rFonts w:eastAsia="SimSun"/>
          <w:sz w:val="28"/>
          <w:szCs w:val="28"/>
          <w:lang w:eastAsia="zh-CN"/>
        </w:rPr>
        <w:t xml:space="preserve">, </w:t>
      </w:r>
      <w:r w:rsidRPr="00E979D2">
        <w:rPr>
          <w:color w:val="000000"/>
          <w:sz w:val="28"/>
          <w:szCs w:val="28"/>
        </w:rPr>
        <w:t>PDF (печатный формат А4), количество страниц – не</w:t>
      </w:r>
      <w:r>
        <w:rPr>
          <w:color w:val="000000"/>
          <w:sz w:val="28"/>
          <w:szCs w:val="28"/>
        </w:rPr>
        <w:t> </w:t>
      </w:r>
      <w:r w:rsidRPr="00E979D2">
        <w:rPr>
          <w:color w:val="000000"/>
          <w:sz w:val="28"/>
          <w:szCs w:val="28"/>
        </w:rPr>
        <w:t xml:space="preserve">менее </w:t>
      </w:r>
      <w:r>
        <w:rPr>
          <w:color w:val="000000"/>
          <w:sz w:val="28"/>
          <w:szCs w:val="28"/>
        </w:rPr>
        <w:t>100</w:t>
      </w:r>
      <w:r w:rsidRPr="00E979D2">
        <w:rPr>
          <w:color w:val="000000"/>
          <w:sz w:val="28"/>
          <w:szCs w:val="28"/>
        </w:rPr>
        <w:t> (</w:t>
      </w:r>
      <w:r>
        <w:rPr>
          <w:color w:val="000000"/>
          <w:sz w:val="28"/>
          <w:szCs w:val="28"/>
        </w:rPr>
        <w:t>ста</w:t>
      </w:r>
      <w:r w:rsidRPr="00E979D2">
        <w:rPr>
          <w:color w:val="000000"/>
          <w:sz w:val="28"/>
          <w:szCs w:val="28"/>
        </w:rPr>
        <w:t xml:space="preserve">), </w:t>
      </w:r>
      <w:r>
        <w:rPr>
          <w:rFonts w:eastAsia="Calibri"/>
          <w:sz w:val="28"/>
          <w:szCs w:val="28"/>
          <w:lang w:eastAsia="en-US"/>
        </w:rPr>
        <w:t xml:space="preserve">в </w:t>
      </w:r>
      <w:r w:rsidRPr="00E979D2">
        <w:rPr>
          <w:rFonts w:eastAsia="Calibri"/>
          <w:sz w:val="28"/>
          <w:szCs w:val="28"/>
          <w:lang w:eastAsia="en-US"/>
        </w:rPr>
        <w:t>электронном виде в формате</w:t>
      </w:r>
      <w:r>
        <w:rPr>
          <w:rFonts w:eastAsia="Calibri"/>
          <w:sz w:val="28"/>
          <w:szCs w:val="28"/>
          <w:lang w:eastAsia="en-US"/>
        </w:rPr>
        <w:t xml:space="preserve"> PDF путем размещения в </w:t>
      </w:r>
      <w:r w:rsidRPr="00E979D2">
        <w:rPr>
          <w:rFonts w:eastAsia="Calibri"/>
          <w:sz w:val="28"/>
          <w:szCs w:val="28"/>
          <w:lang w:eastAsia="en-US"/>
        </w:rPr>
        <w:t xml:space="preserve">облачном </w:t>
      </w:r>
      <w:r w:rsidRPr="00931CF2">
        <w:rPr>
          <w:rFonts w:eastAsia="Calibri"/>
          <w:sz w:val="28"/>
          <w:szCs w:val="28"/>
          <w:lang w:eastAsia="en-US"/>
        </w:rPr>
        <w:t xml:space="preserve">хранилище «Яндекс.Диск», </w:t>
      </w:r>
      <w:r w:rsidRPr="00931CF2">
        <w:rPr>
          <w:color w:val="000000"/>
          <w:sz w:val="28"/>
          <w:szCs w:val="28"/>
        </w:rPr>
        <w:t>а также на электронном носителе: внешний (с</w:t>
      </w:r>
      <w:r>
        <w:rPr>
          <w:b/>
          <w:color w:val="000000"/>
          <w:sz w:val="28"/>
          <w:szCs w:val="28"/>
        </w:rPr>
        <w:t> </w:t>
      </w:r>
      <w:r w:rsidRPr="00931CF2">
        <w:rPr>
          <w:color w:val="000000"/>
          <w:sz w:val="28"/>
          <w:szCs w:val="28"/>
        </w:rPr>
        <w:t xml:space="preserve">интерфейсом </w:t>
      </w:r>
      <w:r w:rsidRPr="00931CF2">
        <w:rPr>
          <w:color w:val="000000"/>
          <w:sz w:val="28"/>
          <w:szCs w:val="28"/>
          <w:lang w:val="en-US"/>
        </w:rPr>
        <w:t>USB</w:t>
      </w:r>
      <w:r>
        <w:rPr>
          <w:color w:val="000000"/>
          <w:sz w:val="28"/>
          <w:szCs w:val="28"/>
        </w:rPr>
        <w:t>);</w:t>
      </w:r>
    </w:p>
    <w:p w:rsidR="000114D5" w:rsidRDefault="000114D5" w:rsidP="000114D5">
      <w:pPr>
        <w:pStyle w:val="af8"/>
        <w:numPr>
          <w:ilvl w:val="0"/>
          <w:numId w:val="45"/>
        </w:numPr>
        <w:tabs>
          <w:tab w:val="left" w:pos="1418"/>
        </w:tabs>
        <w:jc w:val="both"/>
        <w:rPr>
          <w:sz w:val="28"/>
          <w:szCs w:val="28"/>
        </w:rPr>
      </w:pPr>
      <w:r w:rsidRPr="00931CF2">
        <w:rPr>
          <w:sz w:val="28"/>
          <w:szCs w:val="28"/>
        </w:rPr>
        <w:t>Акт сдачи-приемки оказанных услуг в 2 (двух) экземплярах.</w:t>
      </w:r>
    </w:p>
    <w:p w:rsidR="00465EFC" w:rsidRPr="00465EFC" w:rsidRDefault="00465EFC" w:rsidP="00465EFC">
      <w:pPr>
        <w:tabs>
          <w:tab w:val="left" w:pos="1418"/>
        </w:tabs>
        <w:ind w:left="710"/>
        <w:jc w:val="both"/>
        <w:rPr>
          <w:sz w:val="28"/>
          <w:szCs w:val="28"/>
        </w:rPr>
      </w:pPr>
    </w:p>
    <w:p w:rsidR="000114D5" w:rsidRPr="00931CF2" w:rsidRDefault="000114D5" w:rsidP="000114D5">
      <w:pPr>
        <w:pStyle w:val="af8"/>
        <w:tabs>
          <w:tab w:val="left" w:pos="1418"/>
        </w:tabs>
        <w:ind w:left="0" w:firstLine="709"/>
        <w:jc w:val="both"/>
        <w:rPr>
          <w:rFonts w:eastAsia="SimSun"/>
          <w:b/>
          <w:bCs/>
          <w:sz w:val="28"/>
          <w:szCs w:val="28"/>
          <w:lang w:eastAsia="zh-CN"/>
        </w:rPr>
      </w:pPr>
      <w:r w:rsidRPr="00597174">
        <w:rPr>
          <w:rFonts w:eastAsia="SimSun"/>
          <w:b/>
          <w:bCs/>
          <w:sz w:val="28"/>
          <w:szCs w:val="28"/>
          <w:lang w:eastAsia="zh-CN"/>
        </w:rPr>
        <w:lastRenderedPageBreak/>
        <w:t xml:space="preserve">По </w:t>
      </w:r>
      <w:r w:rsidRPr="00931CF2">
        <w:rPr>
          <w:rFonts w:eastAsia="SimSun"/>
          <w:b/>
          <w:bCs/>
          <w:sz w:val="28"/>
          <w:szCs w:val="28"/>
          <w:lang w:eastAsia="zh-CN"/>
        </w:rPr>
        <w:t xml:space="preserve">итогам проведения </w:t>
      </w:r>
      <w:r>
        <w:rPr>
          <w:rFonts w:eastAsia="SimSun"/>
          <w:b/>
          <w:bCs/>
          <w:sz w:val="28"/>
          <w:szCs w:val="28"/>
          <w:lang w:eastAsia="zh-CN"/>
        </w:rPr>
        <w:t>2</w:t>
      </w:r>
      <w:r w:rsidRPr="00931CF2">
        <w:rPr>
          <w:rFonts w:eastAsia="SimSun"/>
          <w:b/>
          <w:bCs/>
          <w:sz w:val="28"/>
          <w:szCs w:val="28"/>
          <w:lang w:eastAsia="zh-CN"/>
        </w:rPr>
        <w:t xml:space="preserve"> этап</w:t>
      </w:r>
      <w:r w:rsidRPr="00592B40">
        <w:rPr>
          <w:rFonts w:eastAsia="SimSun"/>
          <w:b/>
          <w:bCs/>
          <w:sz w:val="28"/>
          <w:szCs w:val="28"/>
          <w:lang w:eastAsia="zh-CN"/>
        </w:rPr>
        <w:t>а – «</w:t>
      </w:r>
      <w:r w:rsidRPr="00592B40">
        <w:rPr>
          <w:rFonts w:eastAsia="Calibri"/>
          <w:b/>
          <w:sz w:val="28"/>
          <w:szCs w:val="28"/>
          <w:lang w:eastAsia="en-US"/>
        </w:rPr>
        <w:t>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w:t>
      </w:r>
      <w:r>
        <w:rPr>
          <w:rFonts w:eastAsia="Calibri"/>
          <w:b/>
          <w:sz w:val="28"/>
          <w:szCs w:val="28"/>
          <w:lang w:eastAsia="en-US"/>
        </w:rPr>
        <w:t> </w:t>
      </w:r>
      <w:r w:rsidRPr="00592B40">
        <w:rPr>
          <w:rFonts w:eastAsia="Calibri"/>
          <w:b/>
          <w:sz w:val="28"/>
          <w:szCs w:val="28"/>
          <w:lang w:eastAsia="en-US"/>
        </w:rPr>
        <w:t>Акселерационной программе. Проведение Установочного модуля Акселерационной программы»</w:t>
      </w:r>
      <w:r>
        <w:rPr>
          <w:rFonts w:eastAsia="Calibri"/>
          <w:b/>
          <w:sz w:val="28"/>
          <w:szCs w:val="28"/>
          <w:lang w:eastAsia="en-US"/>
        </w:rPr>
        <w:t xml:space="preserve"> </w:t>
      </w:r>
      <w:r>
        <w:rPr>
          <w:rFonts w:eastAsia="Calibri"/>
          <w:sz w:val="28"/>
          <w:szCs w:val="28"/>
          <w:lang w:eastAsia="en-US"/>
        </w:rPr>
        <w:t>Исполнитель предоставляет Заказчику:</w:t>
      </w:r>
    </w:p>
    <w:p w:rsidR="000114D5" w:rsidRDefault="000114D5" w:rsidP="000114D5">
      <w:pPr>
        <w:pStyle w:val="af8"/>
        <w:numPr>
          <w:ilvl w:val="0"/>
          <w:numId w:val="65"/>
        </w:numPr>
        <w:tabs>
          <w:tab w:val="left" w:pos="1418"/>
        </w:tabs>
        <w:ind w:left="0" w:firstLine="710"/>
        <w:jc w:val="both"/>
        <w:rPr>
          <w:color w:val="000000"/>
          <w:sz w:val="28"/>
          <w:szCs w:val="28"/>
        </w:rPr>
      </w:pPr>
      <w:r w:rsidRPr="00E979D2">
        <w:rPr>
          <w:rFonts w:eastAsia="SimSun"/>
          <w:sz w:val="28"/>
          <w:szCs w:val="28"/>
          <w:lang w:eastAsia="zh-CN"/>
        </w:rPr>
        <w:t xml:space="preserve">Отчет об оказанных услугах в </w:t>
      </w:r>
      <w:r>
        <w:rPr>
          <w:rFonts w:eastAsia="SimSun"/>
          <w:sz w:val="28"/>
          <w:szCs w:val="28"/>
          <w:lang w:eastAsia="zh-CN"/>
        </w:rPr>
        <w:t>2</w:t>
      </w:r>
      <w:r w:rsidRPr="00E979D2">
        <w:rPr>
          <w:rFonts w:eastAsia="SimSun"/>
          <w:sz w:val="28"/>
          <w:szCs w:val="28"/>
          <w:lang w:eastAsia="zh-CN"/>
        </w:rPr>
        <w:t xml:space="preserve"> (</w:t>
      </w:r>
      <w:r>
        <w:rPr>
          <w:rFonts w:eastAsia="SimSun"/>
          <w:sz w:val="28"/>
          <w:szCs w:val="28"/>
          <w:lang w:eastAsia="zh-CN"/>
        </w:rPr>
        <w:t>двух</w:t>
      </w:r>
      <w:r w:rsidRPr="00E979D2">
        <w:rPr>
          <w:rFonts w:eastAsia="SimSun"/>
          <w:sz w:val="28"/>
          <w:szCs w:val="28"/>
          <w:lang w:eastAsia="zh-CN"/>
        </w:rPr>
        <w:t xml:space="preserve">) экземплярах в бумажном виде в форматах: </w:t>
      </w:r>
      <w:r w:rsidRPr="00E979D2">
        <w:rPr>
          <w:rFonts w:eastAsia="SimSun"/>
          <w:sz w:val="28"/>
          <w:szCs w:val="28"/>
          <w:lang w:val="en-US" w:eastAsia="zh-CN"/>
        </w:rPr>
        <w:t>DOC</w:t>
      </w:r>
      <w:r w:rsidRPr="00E979D2">
        <w:rPr>
          <w:rFonts w:eastAsia="SimSun"/>
          <w:sz w:val="28"/>
          <w:szCs w:val="28"/>
          <w:lang w:eastAsia="zh-CN"/>
        </w:rPr>
        <w:t xml:space="preserve">, </w:t>
      </w:r>
      <w:r w:rsidRPr="00E979D2">
        <w:rPr>
          <w:color w:val="000000"/>
          <w:sz w:val="28"/>
          <w:szCs w:val="28"/>
        </w:rPr>
        <w:t>PDF (печатный формат А4), количество страниц – не</w:t>
      </w:r>
      <w:r>
        <w:rPr>
          <w:color w:val="000000"/>
          <w:sz w:val="28"/>
          <w:szCs w:val="28"/>
        </w:rPr>
        <w:t> </w:t>
      </w:r>
      <w:r w:rsidRPr="00E979D2">
        <w:rPr>
          <w:color w:val="000000"/>
          <w:sz w:val="28"/>
          <w:szCs w:val="28"/>
        </w:rPr>
        <w:t xml:space="preserve">менее </w:t>
      </w:r>
      <w:r>
        <w:rPr>
          <w:color w:val="000000"/>
          <w:sz w:val="28"/>
          <w:szCs w:val="28"/>
        </w:rPr>
        <w:t>100</w:t>
      </w:r>
      <w:r w:rsidRPr="00E979D2">
        <w:rPr>
          <w:color w:val="000000"/>
          <w:sz w:val="28"/>
          <w:szCs w:val="28"/>
        </w:rPr>
        <w:t> (</w:t>
      </w:r>
      <w:r>
        <w:rPr>
          <w:color w:val="000000"/>
          <w:sz w:val="28"/>
          <w:szCs w:val="28"/>
        </w:rPr>
        <w:t>ста</w:t>
      </w:r>
      <w:r w:rsidRPr="00E979D2">
        <w:rPr>
          <w:color w:val="000000"/>
          <w:sz w:val="28"/>
          <w:szCs w:val="28"/>
        </w:rPr>
        <w:t xml:space="preserve">), </w:t>
      </w:r>
      <w:r>
        <w:rPr>
          <w:rFonts w:eastAsia="Calibri"/>
          <w:sz w:val="28"/>
          <w:szCs w:val="28"/>
          <w:lang w:eastAsia="en-US"/>
        </w:rPr>
        <w:t xml:space="preserve">в </w:t>
      </w:r>
      <w:r w:rsidRPr="00E979D2">
        <w:rPr>
          <w:rFonts w:eastAsia="Calibri"/>
          <w:sz w:val="28"/>
          <w:szCs w:val="28"/>
          <w:lang w:eastAsia="en-US"/>
        </w:rPr>
        <w:t>электронном виде в формате</w:t>
      </w:r>
      <w:r>
        <w:rPr>
          <w:rFonts w:eastAsia="Calibri"/>
          <w:sz w:val="28"/>
          <w:szCs w:val="28"/>
          <w:lang w:eastAsia="en-US"/>
        </w:rPr>
        <w:t xml:space="preserve"> PDF путем размещения в </w:t>
      </w:r>
      <w:r w:rsidRPr="00E979D2">
        <w:rPr>
          <w:rFonts w:eastAsia="Calibri"/>
          <w:sz w:val="28"/>
          <w:szCs w:val="28"/>
          <w:lang w:eastAsia="en-US"/>
        </w:rPr>
        <w:t xml:space="preserve">облачном </w:t>
      </w:r>
      <w:r w:rsidRPr="00931CF2">
        <w:rPr>
          <w:rFonts w:eastAsia="Calibri"/>
          <w:sz w:val="28"/>
          <w:szCs w:val="28"/>
          <w:lang w:eastAsia="en-US"/>
        </w:rPr>
        <w:t xml:space="preserve">хранилище «Яндекс.Диск», </w:t>
      </w:r>
      <w:r w:rsidRPr="00931CF2">
        <w:rPr>
          <w:color w:val="000000"/>
          <w:sz w:val="28"/>
          <w:szCs w:val="28"/>
        </w:rPr>
        <w:t>а также на электронном носителе: внешний (с</w:t>
      </w:r>
      <w:r>
        <w:rPr>
          <w:b/>
          <w:color w:val="000000"/>
          <w:sz w:val="28"/>
          <w:szCs w:val="28"/>
        </w:rPr>
        <w:t> </w:t>
      </w:r>
      <w:r w:rsidRPr="00931CF2">
        <w:rPr>
          <w:color w:val="000000"/>
          <w:sz w:val="28"/>
          <w:szCs w:val="28"/>
        </w:rPr>
        <w:t xml:space="preserve">интерфейсом </w:t>
      </w:r>
      <w:r w:rsidRPr="00931CF2">
        <w:rPr>
          <w:color w:val="000000"/>
          <w:sz w:val="28"/>
          <w:szCs w:val="28"/>
          <w:lang w:val="en-US"/>
        </w:rPr>
        <w:t>USB</w:t>
      </w:r>
      <w:r>
        <w:rPr>
          <w:color w:val="000000"/>
          <w:sz w:val="28"/>
          <w:szCs w:val="28"/>
        </w:rPr>
        <w:t xml:space="preserve">), </w:t>
      </w:r>
      <w:r w:rsidRPr="00592B40">
        <w:rPr>
          <w:color w:val="000000"/>
          <w:sz w:val="28"/>
          <w:szCs w:val="28"/>
        </w:rPr>
        <w:t>включая следующие Приложения:</w:t>
      </w:r>
    </w:p>
    <w:p w:rsidR="000114D5" w:rsidRPr="00592B40" w:rsidRDefault="000114D5" w:rsidP="000114D5">
      <w:pPr>
        <w:pStyle w:val="af8"/>
        <w:numPr>
          <w:ilvl w:val="0"/>
          <w:numId w:val="46"/>
        </w:numPr>
        <w:tabs>
          <w:tab w:val="left" w:pos="1418"/>
        </w:tabs>
        <w:ind w:left="0" w:firstLine="709"/>
        <w:jc w:val="both"/>
        <w:rPr>
          <w:color w:val="000000"/>
          <w:sz w:val="28"/>
          <w:szCs w:val="28"/>
        </w:rPr>
      </w:pPr>
      <w:r w:rsidRPr="00592B40">
        <w:rPr>
          <w:sz w:val="28"/>
          <w:szCs w:val="28"/>
        </w:rPr>
        <w:t xml:space="preserve">Отчёт о рассылке пресс-релиза о старте </w:t>
      </w:r>
      <w:r>
        <w:rPr>
          <w:rFonts w:eastAsia="Calibri"/>
          <w:sz w:val="28"/>
        </w:rPr>
        <w:t xml:space="preserve">Всероссийского проекта </w:t>
      </w:r>
      <w:r w:rsidRPr="00592B40">
        <w:rPr>
          <w:sz w:val="28"/>
          <w:szCs w:val="28"/>
        </w:rPr>
        <w:t>в онлайн- и офлайн СМИ по базе СМ</w:t>
      </w:r>
      <w:r>
        <w:rPr>
          <w:sz w:val="28"/>
          <w:szCs w:val="28"/>
        </w:rPr>
        <w:t>И Исполнителя в бумажном виде в 2 </w:t>
      </w:r>
      <w:r w:rsidRPr="00592B40">
        <w:rPr>
          <w:sz w:val="28"/>
          <w:szCs w:val="28"/>
        </w:rPr>
        <w:t>(</w:t>
      </w:r>
      <w:r>
        <w:rPr>
          <w:sz w:val="28"/>
          <w:szCs w:val="28"/>
        </w:rPr>
        <w:t>двух</w:t>
      </w:r>
      <w:r w:rsidRPr="00592B40">
        <w:rPr>
          <w:sz w:val="28"/>
          <w:szCs w:val="28"/>
        </w:rPr>
        <w:t xml:space="preserve">) экземплярах </w:t>
      </w:r>
      <w:r w:rsidRPr="00592B40">
        <w:rPr>
          <w:rFonts w:eastAsia="SimSun"/>
          <w:sz w:val="28"/>
          <w:szCs w:val="28"/>
          <w:lang w:eastAsia="zh-CN"/>
        </w:rPr>
        <w:t xml:space="preserve">в форматах: </w:t>
      </w:r>
      <w:r w:rsidRPr="00592B40">
        <w:rPr>
          <w:rFonts w:eastAsia="SimSun"/>
          <w:sz w:val="28"/>
          <w:szCs w:val="28"/>
          <w:lang w:val="en-US" w:eastAsia="zh-CN"/>
        </w:rPr>
        <w:t>DOC</w:t>
      </w:r>
      <w:r w:rsidRPr="00592B40">
        <w:rPr>
          <w:rFonts w:eastAsia="SimSun"/>
          <w:sz w:val="28"/>
          <w:szCs w:val="28"/>
          <w:lang w:eastAsia="zh-CN"/>
        </w:rPr>
        <w:t xml:space="preserve">, </w:t>
      </w:r>
      <w:r w:rsidRPr="00592B40">
        <w:rPr>
          <w:color w:val="000000"/>
          <w:sz w:val="28"/>
          <w:szCs w:val="28"/>
        </w:rPr>
        <w:t xml:space="preserve">PDF (печатный формат А4), а также на электронном носителе: внешний (с интерфейсом </w:t>
      </w:r>
      <w:r w:rsidRPr="00592B40">
        <w:rPr>
          <w:color w:val="000000"/>
          <w:sz w:val="28"/>
          <w:szCs w:val="28"/>
          <w:lang w:val="en-US"/>
        </w:rPr>
        <w:t>USB</w:t>
      </w:r>
      <w:r w:rsidRPr="00592B40">
        <w:rPr>
          <w:color w:val="000000"/>
          <w:sz w:val="28"/>
          <w:szCs w:val="28"/>
        </w:rPr>
        <w:t>);</w:t>
      </w:r>
    </w:p>
    <w:p w:rsidR="000114D5" w:rsidRPr="00E979D2" w:rsidRDefault="000114D5" w:rsidP="000114D5">
      <w:pPr>
        <w:pStyle w:val="af8"/>
        <w:numPr>
          <w:ilvl w:val="0"/>
          <w:numId w:val="46"/>
        </w:numPr>
        <w:tabs>
          <w:tab w:val="left" w:pos="1418"/>
        </w:tabs>
        <w:ind w:left="0" w:firstLine="709"/>
        <w:jc w:val="both"/>
        <w:rPr>
          <w:color w:val="000000"/>
          <w:sz w:val="28"/>
          <w:szCs w:val="28"/>
        </w:rPr>
      </w:pPr>
      <w:r w:rsidRPr="001437B6">
        <w:rPr>
          <w:sz w:val="28"/>
          <w:szCs w:val="28"/>
        </w:rPr>
        <w:t xml:space="preserve">Перечень </w:t>
      </w:r>
      <w:r>
        <w:rPr>
          <w:sz w:val="28"/>
          <w:szCs w:val="28"/>
        </w:rPr>
        <w:t>членов Конкурсной комиссии</w:t>
      </w:r>
      <w:r w:rsidRPr="001437B6">
        <w:rPr>
          <w:sz w:val="28"/>
          <w:szCs w:val="28"/>
        </w:rPr>
        <w:t>;</w:t>
      </w:r>
    </w:p>
    <w:p w:rsidR="000114D5" w:rsidRPr="003B5566" w:rsidRDefault="000114D5" w:rsidP="000114D5">
      <w:pPr>
        <w:pStyle w:val="af8"/>
        <w:numPr>
          <w:ilvl w:val="0"/>
          <w:numId w:val="46"/>
        </w:numPr>
        <w:tabs>
          <w:tab w:val="left" w:pos="1418"/>
        </w:tabs>
        <w:ind w:left="0" w:firstLine="709"/>
        <w:jc w:val="both"/>
        <w:rPr>
          <w:color w:val="000000"/>
          <w:sz w:val="28"/>
          <w:szCs w:val="28"/>
        </w:rPr>
      </w:pPr>
      <w:r w:rsidRPr="001437B6">
        <w:rPr>
          <w:sz w:val="28"/>
          <w:szCs w:val="28"/>
        </w:rPr>
        <w:t xml:space="preserve">Перечень </w:t>
      </w:r>
      <w:r>
        <w:rPr>
          <w:sz w:val="28"/>
          <w:szCs w:val="28"/>
        </w:rPr>
        <w:t>членов Э</w:t>
      </w:r>
      <w:r w:rsidRPr="001437B6">
        <w:rPr>
          <w:sz w:val="28"/>
          <w:szCs w:val="28"/>
        </w:rPr>
        <w:t>кспертной группы;</w:t>
      </w:r>
    </w:p>
    <w:p w:rsidR="000114D5" w:rsidRPr="002B3E26" w:rsidRDefault="000114D5" w:rsidP="000114D5">
      <w:pPr>
        <w:pStyle w:val="af8"/>
        <w:numPr>
          <w:ilvl w:val="0"/>
          <w:numId w:val="46"/>
        </w:numPr>
        <w:tabs>
          <w:tab w:val="left" w:pos="1418"/>
        </w:tabs>
        <w:ind w:left="0" w:firstLine="709"/>
        <w:jc w:val="both"/>
        <w:rPr>
          <w:color w:val="000000"/>
          <w:sz w:val="28"/>
          <w:szCs w:val="28"/>
        </w:rPr>
      </w:pPr>
      <w:r>
        <w:rPr>
          <w:rFonts w:eastAsia="Calibri"/>
          <w:sz w:val="28"/>
        </w:rPr>
        <w:t>Программу и расписание Акселератора.</w:t>
      </w:r>
    </w:p>
    <w:p w:rsidR="000114D5" w:rsidRPr="002B3E26" w:rsidRDefault="000114D5" w:rsidP="000114D5">
      <w:pPr>
        <w:pStyle w:val="af8"/>
        <w:numPr>
          <w:ilvl w:val="0"/>
          <w:numId w:val="65"/>
        </w:numPr>
        <w:tabs>
          <w:tab w:val="left" w:pos="1418"/>
        </w:tabs>
        <w:ind w:left="0" w:firstLine="710"/>
        <w:jc w:val="both"/>
        <w:rPr>
          <w:color w:val="000000"/>
          <w:sz w:val="28"/>
          <w:szCs w:val="28"/>
        </w:rPr>
      </w:pPr>
      <w:r w:rsidRPr="002B3E26">
        <w:rPr>
          <w:sz w:val="28"/>
          <w:szCs w:val="28"/>
        </w:rPr>
        <w:t>Акт сдачи-приемки оказанных услуг в 2 (двух) экземплярах.</w:t>
      </w:r>
    </w:p>
    <w:p w:rsidR="000114D5" w:rsidRDefault="000114D5" w:rsidP="000114D5">
      <w:pPr>
        <w:pStyle w:val="af8"/>
        <w:tabs>
          <w:tab w:val="left" w:pos="1418"/>
        </w:tabs>
        <w:ind w:left="709"/>
        <w:jc w:val="both"/>
        <w:rPr>
          <w:color w:val="000000"/>
          <w:sz w:val="28"/>
          <w:szCs w:val="28"/>
        </w:rPr>
      </w:pPr>
    </w:p>
    <w:p w:rsidR="000114D5" w:rsidRPr="00931CF2" w:rsidRDefault="000114D5" w:rsidP="000114D5">
      <w:pPr>
        <w:pStyle w:val="af8"/>
        <w:tabs>
          <w:tab w:val="left" w:pos="1418"/>
        </w:tabs>
        <w:ind w:left="0" w:firstLine="709"/>
        <w:jc w:val="both"/>
        <w:rPr>
          <w:rFonts w:eastAsia="SimSun"/>
          <w:b/>
          <w:bCs/>
          <w:sz w:val="28"/>
          <w:szCs w:val="28"/>
          <w:lang w:eastAsia="zh-CN"/>
        </w:rPr>
      </w:pPr>
      <w:r w:rsidRPr="00597174">
        <w:rPr>
          <w:rFonts w:eastAsia="SimSun"/>
          <w:b/>
          <w:bCs/>
          <w:sz w:val="28"/>
          <w:szCs w:val="28"/>
          <w:lang w:eastAsia="zh-CN"/>
        </w:rPr>
        <w:t xml:space="preserve">По </w:t>
      </w:r>
      <w:r w:rsidRPr="00931CF2">
        <w:rPr>
          <w:rFonts w:eastAsia="SimSun"/>
          <w:b/>
          <w:bCs/>
          <w:sz w:val="28"/>
          <w:szCs w:val="28"/>
          <w:lang w:eastAsia="zh-CN"/>
        </w:rPr>
        <w:t xml:space="preserve">итогам проведения </w:t>
      </w:r>
      <w:r>
        <w:rPr>
          <w:rFonts w:eastAsia="SimSun"/>
          <w:b/>
          <w:bCs/>
          <w:sz w:val="28"/>
          <w:szCs w:val="28"/>
          <w:lang w:eastAsia="zh-CN"/>
        </w:rPr>
        <w:t>3</w:t>
      </w:r>
      <w:r w:rsidRPr="00931CF2">
        <w:rPr>
          <w:rFonts w:eastAsia="SimSun"/>
          <w:b/>
          <w:bCs/>
          <w:sz w:val="28"/>
          <w:szCs w:val="28"/>
          <w:lang w:eastAsia="zh-CN"/>
        </w:rPr>
        <w:t xml:space="preserve"> этап</w:t>
      </w:r>
      <w:r w:rsidRPr="00592B40">
        <w:rPr>
          <w:rFonts w:eastAsia="SimSun"/>
          <w:b/>
          <w:bCs/>
          <w:sz w:val="28"/>
          <w:szCs w:val="28"/>
          <w:lang w:eastAsia="zh-CN"/>
        </w:rPr>
        <w:t xml:space="preserve">а – </w:t>
      </w:r>
      <w:r w:rsidRPr="002B3E26">
        <w:rPr>
          <w:rFonts w:eastAsia="SimSun"/>
          <w:b/>
          <w:bCs/>
          <w:sz w:val="28"/>
          <w:szCs w:val="28"/>
          <w:lang w:eastAsia="zh-CN"/>
        </w:rPr>
        <w:t>«</w:t>
      </w:r>
      <w:r w:rsidRPr="002B3E26">
        <w:rPr>
          <w:rFonts w:eastAsia="Calibri"/>
          <w:b/>
          <w:sz w:val="28"/>
          <w:szCs w:val="28"/>
          <w:lang w:eastAsia="en-US"/>
        </w:rPr>
        <w:t>Проведение Акселерационной программы. Проведение Конкурса. Второй подэтап. Выявление не менее 10</w:t>
      </w:r>
      <w:r>
        <w:rPr>
          <w:rFonts w:eastAsia="Calibri"/>
          <w:b/>
          <w:sz w:val="28"/>
          <w:szCs w:val="28"/>
          <w:lang w:eastAsia="en-US"/>
        </w:rPr>
        <w:t> </w:t>
      </w:r>
      <w:r w:rsidRPr="002B3E26">
        <w:rPr>
          <w:rFonts w:eastAsia="Calibri"/>
          <w:b/>
          <w:sz w:val="28"/>
          <w:szCs w:val="28"/>
          <w:lang w:eastAsia="en-US"/>
        </w:rPr>
        <w:t>(десяти) лучших туристических маршрутов»</w:t>
      </w:r>
      <w:r>
        <w:rPr>
          <w:rFonts w:eastAsia="Calibri"/>
          <w:b/>
          <w:sz w:val="28"/>
          <w:szCs w:val="28"/>
          <w:lang w:eastAsia="en-US"/>
        </w:rPr>
        <w:t xml:space="preserve"> </w:t>
      </w:r>
      <w:r>
        <w:rPr>
          <w:rFonts w:eastAsia="Calibri"/>
          <w:sz w:val="28"/>
          <w:szCs w:val="28"/>
          <w:lang w:eastAsia="en-US"/>
        </w:rPr>
        <w:t>Исполнитель предоставляет Заказчику:</w:t>
      </w:r>
    </w:p>
    <w:p w:rsidR="000114D5" w:rsidRDefault="000114D5" w:rsidP="000114D5">
      <w:pPr>
        <w:pStyle w:val="af8"/>
        <w:numPr>
          <w:ilvl w:val="0"/>
          <w:numId w:val="66"/>
        </w:numPr>
        <w:tabs>
          <w:tab w:val="left" w:pos="1418"/>
        </w:tabs>
        <w:ind w:left="0" w:firstLine="710"/>
        <w:jc w:val="both"/>
        <w:rPr>
          <w:color w:val="000000"/>
          <w:sz w:val="28"/>
          <w:szCs w:val="28"/>
        </w:rPr>
      </w:pPr>
      <w:r w:rsidRPr="00E979D2">
        <w:rPr>
          <w:rFonts w:eastAsia="SimSun"/>
          <w:sz w:val="28"/>
          <w:szCs w:val="28"/>
          <w:lang w:eastAsia="zh-CN"/>
        </w:rPr>
        <w:t xml:space="preserve">Отчет об оказанных услугах в </w:t>
      </w:r>
      <w:r>
        <w:rPr>
          <w:rFonts w:eastAsia="SimSun"/>
          <w:sz w:val="28"/>
          <w:szCs w:val="28"/>
          <w:lang w:eastAsia="zh-CN"/>
        </w:rPr>
        <w:t>2</w:t>
      </w:r>
      <w:r w:rsidRPr="00E979D2">
        <w:rPr>
          <w:rFonts w:eastAsia="SimSun"/>
          <w:sz w:val="28"/>
          <w:szCs w:val="28"/>
          <w:lang w:eastAsia="zh-CN"/>
        </w:rPr>
        <w:t xml:space="preserve"> (</w:t>
      </w:r>
      <w:r>
        <w:rPr>
          <w:rFonts w:eastAsia="SimSun"/>
          <w:sz w:val="28"/>
          <w:szCs w:val="28"/>
          <w:lang w:eastAsia="zh-CN"/>
        </w:rPr>
        <w:t>двух</w:t>
      </w:r>
      <w:r w:rsidRPr="00E979D2">
        <w:rPr>
          <w:rFonts w:eastAsia="SimSun"/>
          <w:sz w:val="28"/>
          <w:szCs w:val="28"/>
          <w:lang w:eastAsia="zh-CN"/>
        </w:rPr>
        <w:t xml:space="preserve">) экземплярах в бумажном виде в форматах: </w:t>
      </w:r>
      <w:r w:rsidRPr="00E979D2">
        <w:rPr>
          <w:rFonts w:eastAsia="SimSun"/>
          <w:sz w:val="28"/>
          <w:szCs w:val="28"/>
          <w:lang w:val="en-US" w:eastAsia="zh-CN"/>
        </w:rPr>
        <w:t>DOC</w:t>
      </w:r>
      <w:r w:rsidRPr="00E979D2">
        <w:rPr>
          <w:rFonts w:eastAsia="SimSun"/>
          <w:sz w:val="28"/>
          <w:szCs w:val="28"/>
          <w:lang w:eastAsia="zh-CN"/>
        </w:rPr>
        <w:t xml:space="preserve">, </w:t>
      </w:r>
      <w:r w:rsidRPr="00E979D2">
        <w:rPr>
          <w:color w:val="000000"/>
          <w:sz w:val="28"/>
          <w:szCs w:val="28"/>
        </w:rPr>
        <w:t>PDF (печатный форм</w:t>
      </w:r>
      <w:r>
        <w:rPr>
          <w:color w:val="000000"/>
          <w:sz w:val="28"/>
          <w:szCs w:val="28"/>
        </w:rPr>
        <w:t>ат А4), количество страниц – не </w:t>
      </w:r>
      <w:r w:rsidRPr="00E979D2">
        <w:rPr>
          <w:color w:val="000000"/>
          <w:sz w:val="28"/>
          <w:szCs w:val="28"/>
        </w:rPr>
        <w:t xml:space="preserve">менее </w:t>
      </w:r>
      <w:r>
        <w:rPr>
          <w:color w:val="000000"/>
          <w:sz w:val="28"/>
          <w:szCs w:val="28"/>
        </w:rPr>
        <w:t>100</w:t>
      </w:r>
      <w:r w:rsidRPr="00E979D2">
        <w:rPr>
          <w:color w:val="000000"/>
          <w:sz w:val="28"/>
          <w:szCs w:val="28"/>
        </w:rPr>
        <w:t> (</w:t>
      </w:r>
      <w:r>
        <w:rPr>
          <w:color w:val="000000"/>
          <w:sz w:val="28"/>
          <w:szCs w:val="28"/>
        </w:rPr>
        <w:t>ста</w:t>
      </w:r>
      <w:r w:rsidRPr="00E979D2">
        <w:rPr>
          <w:color w:val="000000"/>
          <w:sz w:val="28"/>
          <w:szCs w:val="28"/>
        </w:rPr>
        <w:t xml:space="preserve">), </w:t>
      </w:r>
      <w:r>
        <w:rPr>
          <w:rFonts w:eastAsia="Calibri"/>
          <w:sz w:val="28"/>
          <w:szCs w:val="28"/>
          <w:lang w:eastAsia="en-US"/>
        </w:rPr>
        <w:t xml:space="preserve">в </w:t>
      </w:r>
      <w:r w:rsidRPr="00E979D2">
        <w:rPr>
          <w:rFonts w:eastAsia="Calibri"/>
          <w:sz w:val="28"/>
          <w:szCs w:val="28"/>
          <w:lang w:eastAsia="en-US"/>
        </w:rPr>
        <w:t>электронном виде в формате</w:t>
      </w:r>
      <w:r>
        <w:rPr>
          <w:rFonts w:eastAsia="Calibri"/>
          <w:sz w:val="28"/>
          <w:szCs w:val="28"/>
          <w:lang w:eastAsia="en-US"/>
        </w:rPr>
        <w:t xml:space="preserve"> PDF путем размещения в </w:t>
      </w:r>
      <w:r w:rsidRPr="00E979D2">
        <w:rPr>
          <w:rFonts w:eastAsia="Calibri"/>
          <w:sz w:val="28"/>
          <w:szCs w:val="28"/>
          <w:lang w:eastAsia="en-US"/>
        </w:rPr>
        <w:t xml:space="preserve">облачном </w:t>
      </w:r>
      <w:r w:rsidRPr="00931CF2">
        <w:rPr>
          <w:rFonts w:eastAsia="Calibri"/>
          <w:sz w:val="28"/>
          <w:szCs w:val="28"/>
          <w:lang w:eastAsia="en-US"/>
        </w:rPr>
        <w:t xml:space="preserve">хранилище «Яндекс.Диск», </w:t>
      </w:r>
      <w:r w:rsidRPr="00931CF2">
        <w:rPr>
          <w:color w:val="000000"/>
          <w:sz w:val="28"/>
          <w:szCs w:val="28"/>
        </w:rPr>
        <w:t>а также на электронном носителе: внешний (с</w:t>
      </w:r>
      <w:r>
        <w:rPr>
          <w:b/>
          <w:color w:val="000000"/>
          <w:sz w:val="28"/>
          <w:szCs w:val="28"/>
        </w:rPr>
        <w:t> </w:t>
      </w:r>
      <w:r w:rsidRPr="00931CF2">
        <w:rPr>
          <w:color w:val="000000"/>
          <w:sz w:val="28"/>
          <w:szCs w:val="28"/>
        </w:rPr>
        <w:t xml:space="preserve">интерфейсом </w:t>
      </w:r>
      <w:r w:rsidRPr="00931CF2">
        <w:rPr>
          <w:color w:val="000000"/>
          <w:sz w:val="28"/>
          <w:szCs w:val="28"/>
          <w:lang w:val="en-US"/>
        </w:rPr>
        <w:t>USB</w:t>
      </w:r>
      <w:r>
        <w:rPr>
          <w:color w:val="000000"/>
          <w:sz w:val="28"/>
          <w:szCs w:val="28"/>
        </w:rPr>
        <w:t xml:space="preserve">), </w:t>
      </w:r>
      <w:r w:rsidRPr="00592B40">
        <w:rPr>
          <w:color w:val="000000"/>
          <w:sz w:val="28"/>
          <w:szCs w:val="28"/>
        </w:rPr>
        <w:t>включая следующие Приложения:</w:t>
      </w:r>
    </w:p>
    <w:p w:rsidR="000114D5" w:rsidRDefault="000114D5" w:rsidP="000114D5">
      <w:pPr>
        <w:pStyle w:val="af8"/>
        <w:numPr>
          <w:ilvl w:val="0"/>
          <w:numId w:val="46"/>
        </w:numPr>
        <w:tabs>
          <w:tab w:val="left" w:pos="1418"/>
        </w:tabs>
        <w:ind w:left="0" w:firstLine="709"/>
        <w:jc w:val="both"/>
        <w:rPr>
          <w:color w:val="000000"/>
          <w:sz w:val="28"/>
          <w:szCs w:val="28"/>
        </w:rPr>
      </w:pPr>
      <w:r w:rsidRPr="00E979D2">
        <w:rPr>
          <w:color w:val="000000"/>
          <w:sz w:val="28"/>
          <w:szCs w:val="28"/>
        </w:rPr>
        <w:t>Отчет в виде буклета</w:t>
      </w:r>
      <w:r>
        <w:rPr>
          <w:color w:val="000000"/>
          <w:sz w:val="28"/>
          <w:szCs w:val="28"/>
        </w:rPr>
        <w:t xml:space="preserve"> с маршрутами П</w:t>
      </w:r>
      <w:r w:rsidRPr="00E979D2">
        <w:rPr>
          <w:color w:val="000000"/>
          <w:sz w:val="28"/>
          <w:szCs w:val="28"/>
        </w:rPr>
        <w:t xml:space="preserve">обедителей </w:t>
      </w:r>
      <w:r>
        <w:rPr>
          <w:rFonts w:eastAsia="Calibri"/>
          <w:sz w:val="28"/>
        </w:rPr>
        <w:t>Всероссийского проекта</w:t>
      </w:r>
      <w:r w:rsidRPr="00E979D2">
        <w:rPr>
          <w:color w:val="000000"/>
          <w:sz w:val="28"/>
          <w:szCs w:val="28"/>
        </w:rPr>
        <w:t xml:space="preserve">, размещенных также на </w:t>
      </w:r>
      <w:r>
        <w:rPr>
          <w:rFonts w:eastAsia="Calibri"/>
          <w:sz w:val="28"/>
          <w:szCs w:val="28"/>
          <w:lang w:eastAsia="en-US"/>
        </w:rPr>
        <w:t>Информационном ресурсе</w:t>
      </w:r>
      <w:r w:rsidRPr="00E979D2">
        <w:rPr>
          <w:color w:val="000000"/>
          <w:sz w:val="28"/>
          <w:szCs w:val="28"/>
        </w:rPr>
        <w:t xml:space="preserve"> </w:t>
      </w:r>
      <w:r>
        <w:rPr>
          <w:rFonts w:eastAsia="Calibri"/>
          <w:sz w:val="28"/>
        </w:rPr>
        <w:t>Всероссийского проекта</w:t>
      </w:r>
      <w:r w:rsidRPr="002B3E26">
        <w:rPr>
          <w:color w:val="000000"/>
          <w:sz w:val="28"/>
          <w:szCs w:val="28"/>
        </w:rPr>
        <w:t xml:space="preserve">, количество страниц – не менее 50 (пятидесяти), в форматах PDF (размер А4), </w:t>
      </w:r>
      <w:r>
        <w:rPr>
          <w:color w:val="000000"/>
          <w:sz w:val="28"/>
          <w:szCs w:val="28"/>
        </w:rPr>
        <w:t>в печатном виде в 2</w:t>
      </w:r>
      <w:r w:rsidRPr="002B3E26">
        <w:rPr>
          <w:color w:val="000000"/>
          <w:sz w:val="28"/>
          <w:szCs w:val="28"/>
        </w:rPr>
        <w:t xml:space="preserve"> (</w:t>
      </w:r>
      <w:r>
        <w:rPr>
          <w:color w:val="000000"/>
          <w:sz w:val="28"/>
          <w:szCs w:val="28"/>
        </w:rPr>
        <w:t>двух) экземплярах</w:t>
      </w:r>
      <w:r w:rsidRPr="002B3E26">
        <w:rPr>
          <w:color w:val="000000"/>
          <w:sz w:val="28"/>
          <w:szCs w:val="28"/>
        </w:rPr>
        <w:t xml:space="preserve"> в</w:t>
      </w:r>
      <w:r>
        <w:rPr>
          <w:color w:val="000000"/>
          <w:sz w:val="28"/>
          <w:szCs w:val="28"/>
        </w:rPr>
        <w:t xml:space="preserve"> </w:t>
      </w:r>
      <w:r w:rsidRPr="002B3E26">
        <w:rPr>
          <w:color w:val="000000"/>
          <w:sz w:val="28"/>
          <w:szCs w:val="28"/>
        </w:rPr>
        <w:t>соответствии с</w:t>
      </w:r>
      <w:r>
        <w:rPr>
          <w:color w:val="000000"/>
          <w:sz w:val="28"/>
          <w:szCs w:val="28"/>
        </w:rPr>
        <w:t> </w:t>
      </w:r>
      <w:r w:rsidRPr="002B3E26">
        <w:rPr>
          <w:sz w:val="28"/>
          <w:szCs w:val="28"/>
        </w:rPr>
        <w:t>параметрами и</w:t>
      </w:r>
      <w:r>
        <w:rPr>
          <w:sz w:val="28"/>
          <w:szCs w:val="28"/>
        </w:rPr>
        <w:t> </w:t>
      </w:r>
      <w:r w:rsidRPr="002B3E26">
        <w:rPr>
          <w:sz w:val="28"/>
          <w:szCs w:val="28"/>
        </w:rPr>
        <w:t xml:space="preserve">техническими характеристиками. Форма предоставления информации дополнительно согласовывается с Заказчиком, а также </w:t>
      </w:r>
      <w:r>
        <w:rPr>
          <w:color w:val="000000"/>
          <w:sz w:val="28"/>
          <w:szCs w:val="28"/>
        </w:rPr>
        <w:t>на </w:t>
      </w:r>
      <w:r w:rsidRPr="002B3E26">
        <w:rPr>
          <w:color w:val="000000"/>
          <w:sz w:val="28"/>
          <w:szCs w:val="28"/>
        </w:rPr>
        <w:t xml:space="preserve">электронном носителе: внешний (с интерфейсом </w:t>
      </w:r>
      <w:r w:rsidRPr="002B3E26">
        <w:rPr>
          <w:color w:val="000000"/>
          <w:sz w:val="28"/>
          <w:szCs w:val="28"/>
          <w:lang w:val="en-US"/>
        </w:rPr>
        <w:t>USB</w:t>
      </w:r>
      <w:r w:rsidRPr="002B3E26">
        <w:rPr>
          <w:color w:val="000000"/>
          <w:sz w:val="28"/>
          <w:szCs w:val="28"/>
        </w:rPr>
        <w:t>);</w:t>
      </w:r>
    </w:p>
    <w:p w:rsidR="000114D5" w:rsidRPr="002B3E26" w:rsidRDefault="000114D5" w:rsidP="000114D5">
      <w:pPr>
        <w:pStyle w:val="af8"/>
        <w:numPr>
          <w:ilvl w:val="0"/>
          <w:numId w:val="46"/>
        </w:numPr>
        <w:tabs>
          <w:tab w:val="left" w:pos="1418"/>
        </w:tabs>
        <w:ind w:left="0" w:firstLine="709"/>
        <w:jc w:val="both"/>
        <w:rPr>
          <w:color w:val="000000"/>
          <w:sz w:val="28"/>
          <w:szCs w:val="28"/>
        </w:rPr>
      </w:pPr>
      <w:r w:rsidRPr="002B3E26">
        <w:rPr>
          <w:sz w:val="28"/>
          <w:szCs w:val="28"/>
        </w:rPr>
        <w:t>Перечень экспедицио</w:t>
      </w:r>
      <w:r>
        <w:rPr>
          <w:sz w:val="28"/>
          <w:szCs w:val="28"/>
        </w:rPr>
        <w:t>нных выездов (инспекшн-туров) и </w:t>
      </w:r>
      <w:r w:rsidRPr="002B3E26">
        <w:rPr>
          <w:sz w:val="28"/>
          <w:szCs w:val="28"/>
        </w:rPr>
        <w:t>экспертов, принявших в них участие;</w:t>
      </w:r>
    </w:p>
    <w:p w:rsidR="000114D5" w:rsidRPr="003B5566" w:rsidRDefault="000114D5" w:rsidP="000114D5">
      <w:pPr>
        <w:pStyle w:val="af8"/>
        <w:numPr>
          <w:ilvl w:val="0"/>
          <w:numId w:val="46"/>
        </w:numPr>
        <w:tabs>
          <w:tab w:val="left" w:pos="1418"/>
        </w:tabs>
        <w:ind w:left="0" w:firstLine="709"/>
        <w:jc w:val="both"/>
        <w:rPr>
          <w:color w:val="000000"/>
          <w:sz w:val="28"/>
          <w:szCs w:val="28"/>
        </w:rPr>
      </w:pPr>
      <w:r w:rsidRPr="00FC1084">
        <w:rPr>
          <w:sz w:val="28"/>
          <w:szCs w:val="28"/>
        </w:rPr>
        <w:t>Сценарий проведе</w:t>
      </w:r>
      <w:r>
        <w:rPr>
          <w:sz w:val="28"/>
          <w:szCs w:val="28"/>
        </w:rPr>
        <w:t>ния Очной предзащиты проектов</w:t>
      </w:r>
      <w:r w:rsidRPr="00FC1084">
        <w:rPr>
          <w:sz w:val="28"/>
          <w:szCs w:val="28"/>
        </w:rPr>
        <w:t>;</w:t>
      </w:r>
    </w:p>
    <w:p w:rsidR="000114D5" w:rsidRDefault="000114D5" w:rsidP="000114D5">
      <w:pPr>
        <w:pStyle w:val="af8"/>
        <w:numPr>
          <w:ilvl w:val="0"/>
          <w:numId w:val="46"/>
        </w:numPr>
        <w:tabs>
          <w:tab w:val="left" w:pos="1418"/>
        </w:tabs>
        <w:ind w:left="0" w:firstLine="709"/>
        <w:jc w:val="both"/>
        <w:rPr>
          <w:color w:val="000000"/>
          <w:sz w:val="28"/>
          <w:szCs w:val="28"/>
        </w:rPr>
      </w:pPr>
      <w:r>
        <w:rPr>
          <w:sz w:val="28"/>
          <w:szCs w:val="28"/>
        </w:rPr>
        <w:t>Информацию</w:t>
      </w:r>
      <w:r w:rsidRPr="001437B6">
        <w:rPr>
          <w:sz w:val="28"/>
          <w:szCs w:val="28"/>
        </w:rPr>
        <w:t xml:space="preserve"> о публикациях в СМИ и с</w:t>
      </w:r>
      <w:r>
        <w:rPr>
          <w:sz w:val="28"/>
          <w:szCs w:val="28"/>
        </w:rPr>
        <w:t>оциальных сетях по </w:t>
      </w:r>
      <w:r w:rsidRPr="001437B6">
        <w:rPr>
          <w:sz w:val="28"/>
          <w:szCs w:val="28"/>
        </w:rPr>
        <w:t xml:space="preserve">итогам проведения </w:t>
      </w:r>
      <w:r>
        <w:rPr>
          <w:rFonts w:eastAsia="Calibri"/>
          <w:sz w:val="28"/>
        </w:rPr>
        <w:t>Всероссийского проекта</w:t>
      </w:r>
      <w:r>
        <w:rPr>
          <w:sz w:val="28"/>
          <w:szCs w:val="28"/>
        </w:rPr>
        <w:t xml:space="preserve"> (пресс-клиппинг с </w:t>
      </w:r>
      <w:r w:rsidRPr="001437B6">
        <w:rPr>
          <w:sz w:val="28"/>
          <w:szCs w:val="28"/>
        </w:rPr>
        <w:t>указанием источника публикации, даты публикации, названия публикации), количество станиц – не</w:t>
      </w:r>
      <w:r>
        <w:rPr>
          <w:sz w:val="28"/>
          <w:szCs w:val="28"/>
        </w:rPr>
        <w:t> </w:t>
      </w:r>
      <w:r w:rsidRPr="001437B6">
        <w:rPr>
          <w:sz w:val="28"/>
          <w:szCs w:val="28"/>
        </w:rPr>
        <w:t>менее 30 (тридцати), пр</w:t>
      </w:r>
      <w:r>
        <w:rPr>
          <w:sz w:val="28"/>
          <w:szCs w:val="28"/>
        </w:rPr>
        <w:t>едоставляется в бумажном виде в 2 </w:t>
      </w:r>
      <w:r w:rsidRPr="001437B6">
        <w:rPr>
          <w:sz w:val="28"/>
          <w:szCs w:val="28"/>
        </w:rPr>
        <w:t>(</w:t>
      </w:r>
      <w:r>
        <w:rPr>
          <w:sz w:val="28"/>
          <w:szCs w:val="28"/>
        </w:rPr>
        <w:t xml:space="preserve">двух) </w:t>
      </w:r>
      <w:r w:rsidRPr="001437B6">
        <w:rPr>
          <w:sz w:val="28"/>
          <w:szCs w:val="28"/>
        </w:rPr>
        <w:lastRenderedPageBreak/>
        <w:t>экземп</w:t>
      </w:r>
      <w:r>
        <w:rPr>
          <w:sz w:val="28"/>
          <w:szCs w:val="28"/>
        </w:rPr>
        <w:t xml:space="preserve">лярах </w:t>
      </w:r>
      <w:r w:rsidRPr="0017190A">
        <w:rPr>
          <w:rFonts w:eastAsia="SimSun"/>
          <w:sz w:val="28"/>
          <w:szCs w:val="28"/>
          <w:lang w:eastAsia="zh-CN"/>
        </w:rPr>
        <w:t xml:space="preserve">в форматах: </w:t>
      </w:r>
      <w:r w:rsidRPr="0017190A">
        <w:rPr>
          <w:rFonts w:eastAsia="SimSun"/>
          <w:sz w:val="28"/>
          <w:szCs w:val="28"/>
          <w:lang w:val="en-US" w:eastAsia="zh-CN"/>
        </w:rPr>
        <w:t>DOC</w:t>
      </w:r>
      <w:r w:rsidRPr="0017190A">
        <w:rPr>
          <w:rFonts w:eastAsia="SimSun"/>
          <w:sz w:val="28"/>
          <w:szCs w:val="28"/>
          <w:lang w:eastAsia="zh-CN"/>
        </w:rPr>
        <w:t xml:space="preserve">, </w:t>
      </w:r>
      <w:r w:rsidRPr="0017190A">
        <w:rPr>
          <w:color w:val="000000"/>
          <w:sz w:val="28"/>
          <w:szCs w:val="28"/>
        </w:rPr>
        <w:t>PDF (печатный формат А4),</w:t>
      </w:r>
      <w:r>
        <w:rPr>
          <w:color w:val="000000"/>
          <w:sz w:val="28"/>
          <w:szCs w:val="28"/>
        </w:rPr>
        <w:t xml:space="preserve"> а также </w:t>
      </w:r>
      <w:r w:rsidRPr="0017190A">
        <w:rPr>
          <w:color w:val="000000"/>
          <w:sz w:val="28"/>
          <w:szCs w:val="28"/>
        </w:rPr>
        <w:t>на</w:t>
      </w:r>
      <w:r>
        <w:rPr>
          <w:color w:val="000000"/>
          <w:sz w:val="28"/>
          <w:szCs w:val="28"/>
        </w:rPr>
        <w:t> </w:t>
      </w:r>
      <w:r w:rsidRPr="0017190A">
        <w:rPr>
          <w:color w:val="000000"/>
          <w:sz w:val="28"/>
          <w:szCs w:val="28"/>
        </w:rPr>
        <w:t>электронном носителе: внешний</w:t>
      </w:r>
      <w:r>
        <w:rPr>
          <w:color w:val="000000"/>
          <w:sz w:val="28"/>
          <w:szCs w:val="28"/>
        </w:rPr>
        <w:t xml:space="preserve"> </w:t>
      </w:r>
      <w:r w:rsidRPr="0017190A">
        <w:rPr>
          <w:color w:val="000000"/>
          <w:sz w:val="28"/>
          <w:szCs w:val="28"/>
        </w:rPr>
        <w:t>(с</w:t>
      </w:r>
      <w:r>
        <w:rPr>
          <w:color w:val="000000"/>
          <w:sz w:val="28"/>
          <w:szCs w:val="28"/>
        </w:rPr>
        <w:t xml:space="preserve"> </w:t>
      </w:r>
      <w:r w:rsidRPr="0017190A">
        <w:rPr>
          <w:color w:val="000000"/>
          <w:sz w:val="28"/>
          <w:szCs w:val="28"/>
        </w:rPr>
        <w:t xml:space="preserve">интерфейсом </w:t>
      </w:r>
      <w:r w:rsidRPr="0017190A">
        <w:rPr>
          <w:color w:val="000000"/>
          <w:sz w:val="28"/>
          <w:szCs w:val="28"/>
          <w:lang w:val="en-US"/>
        </w:rPr>
        <w:t>USB</w:t>
      </w:r>
      <w:r w:rsidRPr="0017190A">
        <w:rPr>
          <w:color w:val="000000"/>
          <w:sz w:val="28"/>
          <w:szCs w:val="28"/>
        </w:rPr>
        <w:t>)</w:t>
      </w:r>
      <w:r>
        <w:rPr>
          <w:color w:val="000000"/>
          <w:sz w:val="28"/>
          <w:szCs w:val="28"/>
        </w:rPr>
        <w:t>, включая:</w:t>
      </w:r>
    </w:p>
    <w:p w:rsidR="000114D5" w:rsidRDefault="000114D5" w:rsidP="000114D5">
      <w:pPr>
        <w:pStyle w:val="af8"/>
        <w:numPr>
          <w:ilvl w:val="0"/>
          <w:numId w:val="46"/>
        </w:numPr>
        <w:tabs>
          <w:tab w:val="left" w:pos="1418"/>
        </w:tabs>
        <w:ind w:left="0" w:firstLine="709"/>
        <w:jc w:val="both"/>
        <w:rPr>
          <w:color w:val="000000"/>
          <w:sz w:val="28"/>
          <w:szCs w:val="28"/>
        </w:rPr>
      </w:pPr>
      <w:r w:rsidRPr="00FC1084">
        <w:rPr>
          <w:color w:val="000000"/>
          <w:sz w:val="28"/>
          <w:szCs w:val="28"/>
        </w:rPr>
        <w:t>Фотоотчеты с мероприятий, проведен</w:t>
      </w:r>
      <w:r>
        <w:rPr>
          <w:color w:val="000000"/>
          <w:sz w:val="28"/>
          <w:szCs w:val="28"/>
        </w:rPr>
        <w:t>ных в формате офлайн – не менее 5 </w:t>
      </w:r>
      <w:r w:rsidRPr="00FC1084">
        <w:rPr>
          <w:color w:val="000000"/>
          <w:sz w:val="28"/>
          <w:szCs w:val="28"/>
        </w:rPr>
        <w:t>(</w:t>
      </w:r>
      <w:r>
        <w:rPr>
          <w:color w:val="000000"/>
          <w:sz w:val="28"/>
          <w:szCs w:val="28"/>
        </w:rPr>
        <w:t>пяти</w:t>
      </w:r>
      <w:r w:rsidRPr="00FC1084">
        <w:rPr>
          <w:color w:val="000000"/>
          <w:sz w:val="28"/>
          <w:szCs w:val="28"/>
        </w:rPr>
        <w:t>) фотографий</w:t>
      </w:r>
      <w:r>
        <w:rPr>
          <w:color w:val="000000"/>
          <w:sz w:val="28"/>
          <w:szCs w:val="28"/>
        </w:rPr>
        <w:t xml:space="preserve"> (принтскринов экрана)</w:t>
      </w:r>
      <w:r w:rsidRPr="00FC1084">
        <w:rPr>
          <w:color w:val="000000"/>
          <w:sz w:val="28"/>
          <w:szCs w:val="28"/>
        </w:rPr>
        <w:t xml:space="preserve"> </w:t>
      </w:r>
      <w:r>
        <w:rPr>
          <w:color w:val="000000"/>
          <w:sz w:val="28"/>
          <w:szCs w:val="28"/>
        </w:rPr>
        <w:t xml:space="preserve">с каждого мероприятия </w:t>
      </w:r>
      <w:r w:rsidRPr="00FC1084">
        <w:rPr>
          <w:color w:val="000000"/>
          <w:sz w:val="28"/>
          <w:szCs w:val="28"/>
        </w:rPr>
        <w:t>на</w:t>
      </w:r>
      <w:r>
        <w:rPr>
          <w:color w:val="000000"/>
          <w:sz w:val="28"/>
          <w:szCs w:val="28"/>
        </w:rPr>
        <w:t> </w:t>
      </w:r>
      <w:r w:rsidRPr="00FC1084">
        <w:rPr>
          <w:color w:val="000000"/>
          <w:sz w:val="28"/>
          <w:szCs w:val="28"/>
        </w:rPr>
        <w:t xml:space="preserve">электронном носителе: внешний (с интерфейсом </w:t>
      </w:r>
      <w:r w:rsidRPr="00FC1084">
        <w:rPr>
          <w:color w:val="000000"/>
          <w:sz w:val="28"/>
          <w:szCs w:val="28"/>
          <w:lang w:val="en-US"/>
        </w:rPr>
        <w:t>USB</w:t>
      </w:r>
      <w:r>
        <w:rPr>
          <w:color w:val="000000"/>
          <w:sz w:val="28"/>
          <w:szCs w:val="28"/>
        </w:rPr>
        <w:t>);</w:t>
      </w:r>
    </w:p>
    <w:p w:rsidR="000114D5" w:rsidRDefault="000114D5" w:rsidP="000114D5">
      <w:pPr>
        <w:pStyle w:val="af8"/>
        <w:numPr>
          <w:ilvl w:val="0"/>
          <w:numId w:val="46"/>
        </w:numPr>
        <w:tabs>
          <w:tab w:val="left" w:pos="1418"/>
        </w:tabs>
        <w:ind w:left="0" w:firstLine="709"/>
        <w:jc w:val="both"/>
        <w:rPr>
          <w:sz w:val="28"/>
          <w:szCs w:val="28"/>
        </w:rPr>
      </w:pPr>
      <w:r>
        <w:rPr>
          <w:sz w:val="28"/>
          <w:szCs w:val="28"/>
        </w:rPr>
        <w:t>Видеопродукция Всероссийского проекта:</w:t>
      </w:r>
    </w:p>
    <w:p w:rsidR="000114D5" w:rsidRDefault="003A58F2" w:rsidP="000114D5">
      <w:pPr>
        <w:tabs>
          <w:tab w:val="left" w:pos="1418"/>
        </w:tabs>
        <w:ind w:firstLine="709"/>
        <w:jc w:val="both"/>
        <w:rPr>
          <w:sz w:val="28"/>
          <w:szCs w:val="28"/>
        </w:rPr>
      </w:pPr>
      <w:r>
        <w:rPr>
          <w:sz w:val="28"/>
          <w:szCs w:val="28"/>
        </w:rPr>
        <w:t>-</w:t>
      </w:r>
      <w:r>
        <w:rPr>
          <w:sz w:val="28"/>
          <w:szCs w:val="28"/>
        </w:rPr>
        <w:tab/>
      </w:r>
      <w:r w:rsidR="000114D5" w:rsidRPr="00195EA3">
        <w:rPr>
          <w:sz w:val="28"/>
          <w:szCs w:val="28"/>
        </w:rPr>
        <w:t>видеотизер с анонсом о старте Всероссийского проекта для привлечения потенциальных участников хронометражем от 15 (пятнадцати) до 45 (сорока пяти) секунд в одном из форматов: mpeg4, AVI, HD, mov;</w:t>
      </w:r>
    </w:p>
    <w:p w:rsidR="000114D5" w:rsidRDefault="003A58F2" w:rsidP="000114D5">
      <w:pPr>
        <w:tabs>
          <w:tab w:val="left" w:pos="1418"/>
        </w:tabs>
        <w:ind w:firstLine="709"/>
        <w:jc w:val="both"/>
        <w:rPr>
          <w:sz w:val="28"/>
          <w:szCs w:val="28"/>
        </w:rPr>
      </w:pPr>
      <w:r>
        <w:rPr>
          <w:sz w:val="28"/>
          <w:szCs w:val="28"/>
        </w:rPr>
        <w:t>-</w:t>
      </w:r>
      <w:r>
        <w:rPr>
          <w:sz w:val="28"/>
          <w:szCs w:val="28"/>
        </w:rPr>
        <w:tab/>
      </w:r>
      <w:r w:rsidR="000114D5" w:rsidRPr="000102A5">
        <w:rPr>
          <w:sz w:val="28"/>
          <w:szCs w:val="28"/>
        </w:rPr>
        <w:t xml:space="preserve">видеоролик по промежуточным результатам </w:t>
      </w:r>
      <w:r w:rsidR="000114D5">
        <w:rPr>
          <w:sz w:val="28"/>
          <w:szCs w:val="28"/>
        </w:rPr>
        <w:t>Всероссийского проекта с целью демонстрации на О</w:t>
      </w:r>
      <w:r w:rsidR="000114D5" w:rsidRPr="000102A5">
        <w:rPr>
          <w:sz w:val="28"/>
          <w:szCs w:val="28"/>
        </w:rPr>
        <w:t>чной предзащите хронометражем от</w:t>
      </w:r>
      <w:r w:rsidR="000114D5">
        <w:rPr>
          <w:sz w:val="28"/>
          <w:szCs w:val="28"/>
        </w:rPr>
        <w:t> </w:t>
      </w:r>
      <w:r w:rsidR="000114D5" w:rsidRPr="000102A5">
        <w:rPr>
          <w:sz w:val="28"/>
          <w:szCs w:val="28"/>
        </w:rPr>
        <w:t>40</w:t>
      </w:r>
      <w:r w:rsidR="000114D5">
        <w:rPr>
          <w:sz w:val="28"/>
          <w:szCs w:val="28"/>
        </w:rPr>
        <w:t xml:space="preserve"> (сорока) </w:t>
      </w:r>
      <w:r w:rsidR="000114D5" w:rsidRPr="000102A5">
        <w:rPr>
          <w:sz w:val="28"/>
          <w:szCs w:val="28"/>
        </w:rPr>
        <w:t>до 150 (ста пятидесяти) секунд в одном из форматов: mpeg4, AVI, H</w:t>
      </w:r>
      <w:r w:rsidR="000114D5">
        <w:rPr>
          <w:sz w:val="28"/>
          <w:szCs w:val="28"/>
        </w:rPr>
        <w:t>D, mov;</w:t>
      </w:r>
    </w:p>
    <w:p w:rsidR="000114D5" w:rsidRPr="00243574" w:rsidRDefault="003A58F2" w:rsidP="000114D5">
      <w:pPr>
        <w:tabs>
          <w:tab w:val="left" w:pos="1418"/>
        </w:tabs>
        <w:ind w:firstLine="709"/>
        <w:jc w:val="both"/>
        <w:rPr>
          <w:rFonts w:eastAsia="Calibri"/>
          <w:sz w:val="28"/>
        </w:rPr>
      </w:pPr>
      <w:r>
        <w:rPr>
          <w:sz w:val="28"/>
          <w:szCs w:val="28"/>
        </w:rPr>
        <w:t>-</w:t>
      </w:r>
      <w:r>
        <w:rPr>
          <w:sz w:val="28"/>
          <w:szCs w:val="28"/>
        </w:rPr>
        <w:tab/>
      </w:r>
      <w:r w:rsidR="000114D5">
        <w:rPr>
          <w:sz w:val="28"/>
          <w:szCs w:val="28"/>
        </w:rPr>
        <w:t xml:space="preserve">финальный </w:t>
      </w:r>
      <w:r w:rsidR="000114D5" w:rsidRPr="000102A5">
        <w:rPr>
          <w:sz w:val="28"/>
          <w:szCs w:val="28"/>
        </w:rPr>
        <w:t xml:space="preserve">видеоролик </w:t>
      </w:r>
      <w:r w:rsidR="000114D5">
        <w:rPr>
          <w:sz w:val="28"/>
          <w:szCs w:val="28"/>
        </w:rPr>
        <w:t xml:space="preserve">о ходе </w:t>
      </w:r>
      <w:r w:rsidR="000114D5" w:rsidRPr="000102A5">
        <w:rPr>
          <w:sz w:val="28"/>
          <w:szCs w:val="28"/>
        </w:rPr>
        <w:t xml:space="preserve">проведения </w:t>
      </w:r>
      <w:r w:rsidR="000114D5">
        <w:rPr>
          <w:sz w:val="28"/>
          <w:szCs w:val="28"/>
        </w:rPr>
        <w:t>и результатах Всероссийского проекта</w:t>
      </w:r>
      <w:r w:rsidR="000114D5" w:rsidRPr="000102A5">
        <w:rPr>
          <w:sz w:val="28"/>
          <w:szCs w:val="28"/>
        </w:rPr>
        <w:t xml:space="preserve"> хронометражем от</w:t>
      </w:r>
      <w:r w:rsidR="000114D5">
        <w:rPr>
          <w:sz w:val="28"/>
          <w:szCs w:val="28"/>
        </w:rPr>
        <w:t xml:space="preserve"> </w:t>
      </w:r>
      <w:r w:rsidR="000114D5" w:rsidRPr="000102A5">
        <w:rPr>
          <w:sz w:val="28"/>
          <w:szCs w:val="28"/>
        </w:rPr>
        <w:t>45</w:t>
      </w:r>
      <w:r w:rsidR="000114D5">
        <w:rPr>
          <w:sz w:val="28"/>
          <w:szCs w:val="28"/>
        </w:rPr>
        <w:t xml:space="preserve"> </w:t>
      </w:r>
      <w:r w:rsidR="000114D5" w:rsidRPr="000102A5">
        <w:rPr>
          <w:sz w:val="28"/>
          <w:szCs w:val="28"/>
        </w:rPr>
        <w:t>(сорока пяти) до 240 (</w:t>
      </w:r>
      <w:r w:rsidR="000114D5">
        <w:rPr>
          <w:sz w:val="28"/>
          <w:szCs w:val="28"/>
        </w:rPr>
        <w:t>двухсот</w:t>
      </w:r>
      <w:r w:rsidR="000114D5" w:rsidRPr="000102A5">
        <w:rPr>
          <w:sz w:val="28"/>
          <w:szCs w:val="28"/>
        </w:rPr>
        <w:t xml:space="preserve"> сорока) секунд </w:t>
      </w:r>
      <w:r w:rsidR="000114D5" w:rsidRPr="00243574">
        <w:rPr>
          <w:sz w:val="28"/>
          <w:szCs w:val="28"/>
        </w:rPr>
        <w:t>в одном из форматов: mpeg4, AVI, HD, mov.</w:t>
      </w:r>
    </w:p>
    <w:p w:rsidR="000114D5" w:rsidRPr="00243574" w:rsidRDefault="000114D5" w:rsidP="000114D5">
      <w:pPr>
        <w:pStyle w:val="af8"/>
        <w:numPr>
          <w:ilvl w:val="0"/>
          <w:numId w:val="46"/>
        </w:numPr>
        <w:tabs>
          <w:tab w:val="left" w:pos="1418"/>
        </w:tabs>
        <w:ind w:left="0" w:firstLine="709"/>
        <w:jc w:val="both"/>
        <w:rPr>
          <w:color w:val="000000"/>
          <w:sz w:val="28"/>
          <w:szCs w:val="28"/>
        </w:rPr>
      </w:pPr>
      <w:r w:rsidRPr="00243574">
        <w:rPr>
          <w:sz w:val="28"/>
          <w:szCs w:val="28"/>
          <w:lang w:eastAsia="ar-SA"/>
        </w:rPr>
        <w:t>Итоговую базу данных авторизованных пользователей платформы (уникальных пользователей для Системы Заказчика) в количестве – не</w:t>
      </w:r>
      <w:r w:rsidRPr="00243574">
        <w:rPr>
          <w:sz w:val="28"/>
          <w:szCs w:val="28"/>
          <w:lang w:val="en-US" w:eastAsia="ar-SA"/>
        </w:rPr>
        <w:t> </w:t>
      </w:r>
      <w:r w:rsidRPr="00243574">
        <w:rPr>
          <w:sz w:val="28"/>
          <w:szCs w:val="28"/>
          <w:lang w:eastAsia="ar-SA"/>
        </w:rPr>
        <w:t>менее 200 000 (двухсот тысяч) пользователей по форме, переданной Заказчиком.</w:t>
      </w:r>
    </w:p>
    <w:p w:rsidR="00D640E9" w:rsidRPr="00243574" w:rsidRDefault="00D640E9" w:rsidP="00D640E9">
      <w:pPr>
        <w:pStyle w:val="af8"/>
        <w:numPr>
          <w:ilvl w:val="0"/>
          <w:numId w:val="46"/>
        </w:numPr>
        <w:tabs>
          <w:tab w:val="left" w:pos="1418"/>
        </w:tabs>
        <w:ind w:left="0" w:firstLine="709"/>
        <w:jc w:val="both"/>
        <w:rPr>
          <w:sz w:val="28"/>
          <w:szCs w:val="28"/>
          <w:lang w:eastAsia="ar-SA"/>
        </w:rPr>
      </w:pPr>
      <w:r w:rsidRPr="00243574">
        <w:rPr>
          <w:sz w:val="28"/>
          <w:szCs w:val="28"/>
          <w:lang w:eastAsia="ar-SA"/>
        </w:rPr>
        <w:t>Полная документация по Информационному ресурсу, включающая в себя описание проекта (описание полного функционала и</w:t>
      </w:r>
      <w:r w:rsidR="00243574" w:rsidRPr="00243574">
        <w:rPr>
          <w:sz w:val="28"/>
          <w:szCs w:val="28"/>
          <w:lang w:val="en-US" w:eastAsia="ar-SA"/>
        </w:rPr>
        <w:t> </w:t>
      </w:r>
      <w:r w:rsidRPr="00243574">
        <w:rPr>
          <w:sz w:val="28"/>
          <w:szCs w:val="28"/>
          <w:lang w:eastAsia="ar-SA"/>
        </w:rPr>
        <w:t xml:space="preserve">инструкция по его использованию), структуру и </w:t>
      </w:r>
      <w:r w:rsidR="00243574" w:rsidRPr="00243574">
        <w:rPr>
          <w:sz w:val="28"/>
          <w:szCs w:val="28"/>
          <w:lang w:eastAsia="ar-SA"/>
        </w:rPr>
        <w:t>описание директории кода,</w:t>
      </w:r>
      <w:r w:rsidRPr="00243574">
        <w:rPr>
          <w:sz w:val="28"/>
          <w:szCs w:val="28"/>
          <w:lang w:eastAsia="ar-SA"/>
        </w:rPr>
        <w:t xml:space="preserve"> и</w:t>
      </w:r>
      <w:r w:rsidR="00243574" w:rsidRPr="00243574">
        <w:rPr>
          <w:sz w:val="28"/>
          <w:szCs w:val="28"/>
          <w:lang w:val="en-US" w:eastAsia="ar-SA"/>
        </w:rPr>
        <w:t> </w:t>
      </w:r>
      <w:r w:rsidRPr="00243574">
        <w:rPr>
          <w:sz w:val="28"/>
          <w:szCs w:val="28"/>
          <w:lang w:eastAsia="ar-SA"/>
        </w:rPr>
        <w:t>полную схему базы данных с полным описанием всех таблиц (какие данные хранятся, в каком виде, какая связка между таблицами).</w:t>
      </w:r>
    </w:p>
    <w:p w:rsidR="000114D5" w:rsidRDefault="000114D5" w:rsidP="000114D5">
      <w:pPr>
        <w:pStyle w:val="af8"/>
        <w:numPr>
          <w:ilvl w:val="0"/>
          <w:numId w:val="66"/>
        </w:numPr>
        <w:tabs>
          <w:tab w:val="left" w:pos="1418"/>
        </w:tabs>
        <w:contextualSpacing w:val="0"/>
        <w:jc w:val="both"/>
        <w:rPr>
          <w:sz w:val="28"/>
          <w:szCs w:val="28"/>
        </w:rPr>
      </w:pPr>
      <w:r w:rsidRPr="00D8447C">
        <w:rPr>
          <w:sz w:val="28"/>
          <w:szCs w:val="28"/>
        </w:rPr>
        <w:t>Акт сдачи-приемки оказанных услуг в 2 (двух) экземплярах.</w:t>
      </w:r>
    </w:p>
    <w:p w:rsidR="000114D5" w:rsidRPr="00931CF2" w:rsidRDefault="000114D5" w:rsidP="000114D5">
      <w:pPr>
        <w:tabs>
          <w:tab w:val="left" w:pos="1418"/>
        </w:tabs>
        <w:ind w:left="710"/>
        <w:jc w:val="both"/>
        <w:rPr>
          <w:sz w:val="28"/>
          <w:szCs w:val="28"/>
        </w:rPr>
      </w:pPr>
    </w:p>
    <w:p w:rsidR="000114D5" w:rsidRPr="00931CF2" w:rsidRDefault="000114D5" w:rsidP="000114D5">
      <w:pPr>
        <w:tabs>
          <w:tab w:val="left" w:pos="1418"/>
        </w:tabs>
        <w:ind w:firstLine="710"/>
        <w:jc w:val="both"/>
        <w:rPr>
          <w:rFonts w:eastAsia="SimSun"/>
          <w:b/>
          <w:bCs/>
          <w:sz w:val="28"/>
          <w:szCs w:val="28"/>
          <w:lang w:eastAsia="zh-CN"/>
        </w:rPr>
      </w:pPr>
      <w:r w:rsidRPr="00931CF2">
        <w:rPr>
          <w:rFonts w:eastAsia="SimSun"/>
          <w:b/>
          <w:bCs/>
          <w:sz w:val="28"/>
          <w:szCs w:val="28"/>
          <w:lang w:eastAsia="zh-CN"/>
        </w:rPr>
        <w:t xml:space="preserve">По итогам проведения </w:t>
      </w:r>
      <w:r>
        <w:rPr>
          <w:rFonts w:eastAsia="SimSun"/>
          <w:b/>
          <w:bCs/>
          <w:sz w:val="28"/>
          <w:szCs w:val="28"/>
          <w:lang w:eastAsia="zh-CN"/>
        </w:rPr>
        <w:t>4</w:t>
      </w:r>
      <w:r w:rsidRPr="00931CF2">
        <w:rPr>
          <w:rFonts w:eastAsia="SimSun"/>
          <w:b/>
          <w:bCs/>
          <w:sz w:val="28"/>
          <w:szCs w:val="28"/>
          <w:lang w:eastAsia="zh-CN"/>
        </w:rPr>
        <w:t xml:space="preserve"> этапа – «</w:t>
      </w:r>
      <w:r w:rsidRPr="00931CF2">
        <w:rPr>
          <w:rFonts w:eastAsia="Calibri"/>
          <w:b/>
          <w:sz w:val="28"/>
          <w:szCs w:val="28"/>
          <w:lang w:val="en-US" w:eastAsia="en-US"/>
        </w:rPr>
        <w:t>PR</w:t>
      </w:r>
      <w:r w:rsidRPr="00931CF2">
        <w:rPr>
          <w:rFonts w:eastAsia="Calibri"/>
          <w:b/>
          <w:sz w:val="28"/>
          <w:szCs w:val="28"/>
          <w:lang w:eastAsia="en-US"/>
        </w:rPr>
        <w:t xml:space="preserve">-кампания результатов </w:t>
      </w:r>
      <w:r>
        <w:rPr>
          <w:rFonts w:eastAsia="Calibri"/>
          <w:b/>
          <w:sz w:val="28"/>
        </w:rPr>
        <w:t>Всероссийского проекта»</w:t>
      </w:r>
      <w:r w:rsidRPr="00092024">
        <w:rPr>
          <w:rFonts w:eastAsia="SimSun"/>
          <w:b/>
          <w:bCs/>
          <w:sz w:val="28"/>
          <w:szCs w:val="28"/>
          <w:lang w:eastAsia="zh-CN"/>
        </w:rPr>
        <w:t xml:space="preserve"> </w:t>
      </w:r>
      <w:r>
        <w:rPr>
          <w:rFonts w:eastAsia="Calibri"/>
          <w:sz w:val="28"/>
          <w:szCs w:val="28"/>
          <w:lang w:eastAsia="en-US"/>
        </w:rPr>
        <w:t>Исполнитель предоставляет Заказчику:</w:t>
      </w:r>
    </w:p>
    <w:p w:rsidR="000114D5" w:rsidRPr="00931CF2" w:rsidRDefault="000114D5" w:rsidP="000114D5">
      <w:pPr>
        <w:pStyle w:val="af8"/>
        <w:numPr>
          <w:ilvl w:val="0"/>
          <w:numId w:val="57"/>
        </w:numPr>
        <w:tabs>
          <w:tab w:val="left" w:pos="1418"/>
        </w:tabs>
        <w:ind w:left="0" w:firstLine="710"/>
        <w:jc w:val="both"/>
        <w:rPr>
          <w:sz w:val="28"/>
          <w:szCs w:val="28"/>
        </w:rPr>
      </w:pPr>
      <w:r w:rsidRPr="00931CF2">
        <w:rPr>
          <w:rFonts w:eastAsia="SimSun"/>
          <w:sz w:val="28"/>
          <w:szCs w:val="28"/>
          <w:lang w:eastAsia="zh-CN"/>
        </w:rPr>
        <w:t xml:space="preserve">Отчет об оказанных услугах в </w:t>
      </w:r>
      <w:r>
        <w:rPr>
          <w:rFonts w:eastAsia="SimSun"/>
          <w:sz w:val="28"/>
          <w:szCs w:val="28"/>
          <w:lang w:eastAsia="zh-CN"/>
        </w:rPr>
        <w:t>2 (двух</w:t>
      </w:r>
      <w:r w:rsidRPr="00931CF2">
        <w:rPr>
          <w:rFonts w:eastAsia="SimSun"/>
          <w:sz w:val="28"/>
          <w:szCs w:val="28"/>
          <w:lang w:eastAsia="zh-CN"/>
        </w:rPr>
        <w:t xml:space="preserve">) экземплярах в бумажном виде в форматах: </w:t>
      </w:r>
      <w:r w:rsidRPr="00931CF2">
        <w:rPr>
          <w:rFonts w:eastAsia="SimSun"/>
          <w:sz w:val="28"/>
          <w:szCs w:val="28"/>
          <w:lang w:val="en-US" w:eastAsia="zh-CN"/>
        </w:rPr>
        <w:t>DOC</w:t>
      </w:r>
      <w:r w:rsidRPr="00931CF2">
        <w:rPr>
          <w:rFonts w:eastAsia="SimSun"/>
          <w:sz w:val="28"/>
          <w:szCs w:val="28"/>
          <w:lang w:eastAsia="zh-CN"/>
        </w:rPr>
        <w:t xml:space="preserve">, </w:t>
      </w:r>
      <w:r w:rsidRPr="00931CF2">
        <w:rPr>
          <w:color w:val="000000"/>
          <w:sz w:val="28"/>
          <w:szCs w:val="28"/>
        </w:rPr>
        <w:t>PDF (печатный формат А4), количество страниц – не</w:t>
      </w:r>
      <w:r>
        <w:rPr>
          <w:color w:val="000000"/>
          <w:sz w:val="28"/>
          <w:szCs w:val="28"/>
        </w:rPr>
        <w:t> </w:t>
      </w:r>
      <w:r w:rsidRPr="00931CF2">
        <w:rPr>
          <w:color w:val="000000"/>
          <w:sz w:val="28"/>
          <w:szCs w:val="28"/>
        </w:rPr>
        <w:t xml:space="preserve">менее </w:t>
      </w:r>
      <w:r>
        <w:rPr>
          <w:color w:val="000000"/>
          <w:sz w:val="28"/>
          <w:szCs w:val="28"/>
        </w:rPr>
        <w:t>50</w:t>
      </w:r>
      <w:r w:rsidRPr="00931CF2">
        <w:rPr>
          <w:color w:val="000000"/>
          <w:sz w:val="28"/>
          <w:szCs w:val="28"/>
        </w:rPr>
        <w:t> (</w:t>
      </w:r>
      <w:r>
        <w:rPr>
          <w:color w:val="000000"/>
          <w:sz w:val="28"/>
          <w:szCs w:val="28"/>
        </w:rPr>
        <w:t>пятидеся</w:t>
      </w:r>
      <w:r w:rsidRPr="00931CF2">
        <w:rPr>
          <w:color w:val="000000"/>
          <w:sz w:val="28"/>
          <w:szCs w:val="28"/>
        </w:rPr>
        <w:t xml:space="preserve">ти), </w:t>
      </w:r>
      <w:r>
        <w:rPr>
          <w:rFonts w:eastAsia="Calibri"/>
          <w:sz w:val="28"/>
          <w:szCs w:val="28"/>
          <w:lang w:eastAsia="en-US"/>
        </w:rPr>
        <w:t xml:space="preserve">в </w:t>
      </w:r>
      <w:r w:rsidRPr="00931CF2">
        <w:rPr>
          <w:rFonts w:eastAsia="Calibri"/>
          <w:sz w:val="28"/>
          <w:szCs w:val="28"/>
          <w:lang w:eastAsia="en-US"/>
        </w:rPr>
        <w:t xml:space="preserve">электронном виде в формате PDF путем размещения в облачном хранилище «Яндекс.Диск», </w:t>
      </w:r>
      <w:r w:rsidRPr="00931CF2">
        <w:rPr>
          <w:color w:val="000000"/>
          <w:sz w:val="28"/>
          <w:szCs w:val="28"/>
        </w:rPr>
        <w:t>а также на электронном носителе: внешний (с</w:t>
      </w:r>
      <w:r>
        <w:rPr>
          <w:color w:val="000000"/>
          <w:sz w:val="28"/>
          <w:szCs w:val="28"/>
        </w:rPr>
        <w:t> </w:t>
      </w:r>
      <w:r w:rsidRPr="00931CF2">
        <w:rPr>
          <w:color w:val="000000"/>
          <w:sz w:val="28"/>
          <w:szCs w:val="28"/>
        </w:rPr>
        <w:t xml:space="preserve">интерфейсом </w:t>
      </w:r>
      <w:r w:rsidRPr="00931CF2">
        <w:rPr>
          <w:color w:val="000000"/>
          <w:sz w:val="28"/>
          <w:szCs w:val="28"/>
          <w:lang w:val="en-US"/>
        </w:rPr>
        <w:t>USB</w:t>
      </w:r>
      <w:r w:rsidRPr="00931CF2">
        <w:rPr>
          <w:color w:val="000000"/>
          <w:sz w:val="28"/>
          <w:szCs w:val="28"/>
        </w:rPr>
        <w:t>), включая следующие Приложения:</w:t>
      </w:r>
    </w:p>
    <w:p w:rsidR="000114D5" w:rsidRDefault="000114D5" w:rsidP="000114D5">
      <w:pPr>
        <w:pStyle w:val="af8"/>
        <w:tabs>
          <w:tab w:val="left" w:pos="0"/>
        </w:tabs>
        <w:ind w:left="0" w:firstLine="709"/>
        <w:jc w:val="both"/>
        <w:rPr>
          <w:color w:val="000000"/>
          <w:sz w:val="28"/>
          <w:szCs w:val="28"/>
        </w:rPr>
      </w:pPr>
      <w:r>
        <w:rPr>
          <w:sz w:val="28"/>
          <w:szCs w:val="28"/>
        </w:rPr>
        <w:t>-</w:t>
      </w:r>
      <w:r>
        <w:rPr>
          <w:sz w:val="28"/>
          <w:szCs w:val="28"/>
        </w:rPr>
        <w:tab/>
        <w:t xml:space="preserve">Информацию </w:t>
      </w:r>
      <w:r w:rsidRPr="001437B6">
        <w:rPr>
          <w:sz w:val="28"/>
          <w:szCs w:val="28"/>
        </w:rPr>
        <w:t>о публикациях в СМИ и социальных сетях по</w:t>
      </w:r>
      <w:r>
        <w:rPr>
          <w:sz w:val="28"/>
          <w:szCs w:val="28"/>
        </w:rPr>
        <w:t> </w:t>
      </w:r>
      <w:r w:rsidRPr="001437B6">
        <w:rPr>
          <w:sz w:val="28"/>
          <w:szCs w:val="28"/>
        </w:rPr>
        <w:t xml:space="preserve">итогам </w:t>
      </w:r>
      <w:r>
        <w:rPr>
          <w:sz w:val="28"/>
          <w:szCs w:val="28"/>
        </w:rPr>
        <w:t>продвижения результатов</w:t>
      </w:r>
      <w:r w:rsidRPr="001437B6">
        <w:rPr>
          <w:sz w:val="28"/>
          <w:szCs w:val="28"/>
        </w:rPr>
        <w:t xml:space="preserve"> </w:t>
      </w:r>
      <w:r>
        <w:rPr>
          <w:rFonts w:eastAsia="Calibri"/>
          <w:sz w:val="28"/>
        </w:rPr>
        <w:t>Всероссийского проекта</w:t>
      </w:r>
      <w:r>
        <w:rPr>
          <w:sz w:val="28"/>
          <w:szCs w:val="28"/>
        </w:rPr>
        <w:t xml:space="preserve"> (пресс-</w:t>
      </w:r>
      <w:r w:rsidR="00D640E9">
        <w:rPr>
          <w:sz w:val="28"/>
          <w:szCs w:val="28"/>
        </w:rPr>
        <w:t>клопиного</w:t>
      </w:r>
      <w:r>
        <w:rPr>
          <w:sz w:val="28"/>
          <w:szCs w:val="28"/>
        </w:rPr>
        <w:t xml:space="preserve"> с </w:t>
      </w:r>
      <w:r w:rsidRPr="001437B6">
        <w:rPr>
          <w:sz w:val="28"/>
          <w:szCs w:val="28"/>
        </w:rPr>
        <w:t>указанием источника публикации, даты публикации, названия публикации), количество страниц – не</w:t>
      </w:r>
      <w:r>
        <w:rPr>
          <w:sz w:val="28"/>
          <w:szCs w:val="28"/>
        </w:rPr>
        <w:t> </w:t>
      </w:r>
      <w:r w:rsidRPr="001437B6">
        <w:rPr>
          <w:sz w:val="28"/>
          <w:szCs w:val="28"/>
        </w:rPr>
        <w:t xml:space="preserve">менее </w:t>
      </w:r>
      <w:r>
        <w:rPr>
          <w:sz w:val="28"/>
          <w:szCs w:val="28"/>
        </w:rPr>
        <w:t>5</w:t>
      </w:r>
      <w:r w:rsidRPr="001437B6">
        <w:rPr>
          <w:sz w:val="28"/>
          <w:szCs w:val="28"/>
        </w:rPr>
        <w:t> (</w:t>
      </w:r>
      <w:r>
        <w:rPr>
          <w:sz w:val="28"/>
          <w:szCs w:val="28"/>
        </w:rPr>
        <w:t>пя</w:t>
      </w:r>
      <w:r w:rsidRPr="001437B6">
        <w:rPr>
          <w:sz w:val="28"/>
          <w:szCs w:val="28"/>
        </w:rPr>
        <w:t>ти), пр</w:t>
      </w:r>
      <w:r>
        <w:rPr>
          <w:sz w:val="28"/>
          <w:szCs w:val="28"/>
        </w:rPr>
        <w:t>едоставляется в бумажном виде в 2</w:t>
      </w:r>
      <w:r w:rsidRPr="001437B6">
        <w:rPr>
          <w:sz w:val="28"/>
          <w:szCs w:val="28"/>
        </w:rPr>
        <w:t xml:space="preserve"> (</w:t>
      </w:r>
      <w:r>
        <w:rPr>
          <w:sz w:val="28"/>
          <w:szCs w:val="28"/>
        </w:rPr>
        <w:t>двух</w:t>
      </w:r>
      <w:r w:rsidRPr="001437B6">
        <w:rPr>
          <w:sz w:val="28"/>
          <w:szCs w:val="28"/>
        </w:rPr>
        <w:t>) экземп</w:t>
      </w:r>
      <w:r>
        <w:rPr>
          <w:sz w:val="28"/>
          <w:szCs w:val="28"/>
        </w:rPr>
        <w:t xml:space="preserve">лярах </w:t>
      </w:r>
      <w:r w:rsidRPr="0017190A">
        <w:rPr>
          <w:rFonts w:eastAsia="SimSun"/>
          <w:sz w:val="28"/>
          <w:szCs w:val="28"/>
          <w:lang w:eastAsia="zh-CN"/>
        </w:rPr>
        <w:t xml:space="preserve">в форматах: </w:t>
      </w:r>
      <w:r w:rsidRPr="0017190A">
        <w:rPr>
          <w:rFonts w:eastAsia="SimSun"/>
          <w:sz w:val="28"/>
          <w:szCs w:val="28"/>
          <w:lang w:val="en-US" w:eastAsia="zh-CN"/>
        </w:rPr>
        <w:t>DOC</w:t>
      </w:r>
      <w:r w:rsidRPr="0017190A">
        <w:rPr>
          <w:rFonts w:eastAsia="SimSun"/>
          <w:sz w:val="28"/>
          <w:szCs w:val="28"/>
          <w:lang w:eastAsia="zh-CN"/>
        </w:rPr>
        <w:t xml:space="preserve">, </w:t>
      </w:r>
      <w:r w:rsidRPr="0017190A">
        <w:rPr>
          <w:color w:val="000000"/>
          <w:sz w:val="28"/>
          <w:szCs w:val="28"/>
        </w:rPr>
        <w:t>PDF (печатный формат А4),</w:t>
      </w:r>
      <w:r>
        <w:rPr>
          <w:color w:val="000000"/>
          <w:sz w:val="28"/>
          <w:szCs w:val="28"/>
        </w:rPr>
        <w:t xml:space="preserve"> а также </w:t>
      </w:r>
      <w:r w:rsidRPr="0017190A">
        <w:rPr>
          <w:color w:val="000000"/>
          <w:sz w:val="28"/>
          <w:szCs w:val="28"/>
        </w:rPr>
        <w:t>на электронном носителе: внешний</w:t>
      </w:r>
      <w:r>
        <w:rPr>
          <w:color w:val="000000"/>
          <w:sz w:val="28"/>
          <w:szCs w:val="28"/>
        </w:rPr>
        <w:t xml:space="preserve"> </w:t>
      </w:r>
      <w:r w:rsidRPr="0017190A">
        <w:rPr>
          <w:color w:val="000000"/>
          <w:sz w:val="28"/>
          <w:szCs w:val="28"/>
        </w:rPr>
        <w:t>(с</w:t>
      </w:r>
      <w:r>
        <w:rPr>
          <w:color w:val="000000"/>
          <w:sz w:val="28"/>
          <w:szCs w:val="28"/>
        </w:rPr>
        <w:t xml:space="preserve"> </w:t>
      </w:r>
      <w:r w:rsidRPr="0017190A">
        <w:rPr>
          <w:color w:val="000000"/>
          <w:sz w:val="28"/>
          <w:szCs w:val="28"/>
        </w:rPr>
        <w:t xml:space="preserve">интерфейсом </w:t>
      </w:r>
      <w:r w:rsidRPr="0017190A">
        <w:rPr>
          <w:color w:val="000000"/>
          <w:sz w:val="28"/>
          <w:szCs w:val="28"/>
          <w:lang w:val="en-US"/>
        </w:rPr>
        <w:t>USB</w:t>
      </w:r>
      <w:r w:rsidRPr="0017190A">
        <w:rPr>
          <w:color w:val="000000"/>
          <w:sz w:val="28"/>
          <w:szCs w:val="28"/>
        </w:rPr>
        <w:t>)</w:t>
      </w:r>
      <w:r>
        <w:rPr>
          <w:color w:val="000000"/>
          <w:sz w:val="28"/>
          <w:szCs w:val="28"/>
        </w:rPr>
        <w:t>;</w:t>
      </w:r>
    </w:p>
    <w:p w:rsidR="000114D5" w:rsidRPr="00931CF2" w:rsidRDefault="000114D5" w:rsidP="000114D5">
      <w:pPr>
        <w:pStyle w:val="af8"/>
        <w:tabs>
          <w:tab w:val="left" w:pos="710"/>
        </w:tabs>
        <w:ind w:left="0" w:firstLine="709"/>
        <w:jc w:val="both"/>
        <w:rPr>
          <w:sz w:val="28"/>
          <w:szCs w:val="28"/>
        </w:rPr>
      </w:pPr>
      <w:r>
        <w:rPr>
          <w:sz w:val="28"/>
          <w:szCs w:val="28"/>
        </w:rPr>
        <w:t>-</w:t>
      </w:r>
      <w:r>
        <w:rPr>
          <w:sz w:val="28"/>
          <w:szCs w:val="28"/>
        </w:rPr>
        <w:tab/>
      </w:r>
      <w:r>
        <w:rPr>
          <w:color w:val="000000"/>
          <w:sz w:val="28"/>
          <w:szCs w:val="28"/>
        </w:rPr>
        <w:t>Детализированный Отчет о результатах проведенной</w:t>
      </w:r>
      <w:r w:rsidRPr="00931CF2">
        <w:rPr>
          <w:color w:val="000000"/>
          <w:sz w:val="28"/>
          <w:szCs w:val="28"/>
        </w:rPr>
        <w:t xml:space="preserve"> </w:t>
      </w:r>
      <w:r>
        <w:rPr>
          <w:color w:val="000000"/>
          <w:sz w:val="28"/>
          <w:szCs w:val="28"/>
        </w:rPr>
        <w:t>онлайн-презентации</w:t>
      </w:r>
      <w:r w:rsidRPr="00931CF2">
        <w:rPr>
          <w:color w:val="000000"/>
          <w:sz w:val="28"/>
          <w:szCs w:val="28"/>
        </w:rPr>
        <w:t xml:space="preserve"> </w:t>
      </w:r>
      <w:r>
        <w:rPr>
          <w:rFonts w:eastAsia="Calibri"/>
          <w:sz w:val="28"/>
        </w:rPr>
        <w:t xml:space="preserve">Всероссийского проекта </w:t>
      </w:r>
      <w:r>
        <w:rPr>
          <w:color w:val="000000"/>
          <w:sz w:val="28"/>
          <w:szCs w:val="28"/>
        </w:rPr>
        <w:t xml:space="preserve">перед заинтересованными сообществами </w:t>
      </w:r>
      <w:r w:rsidRPr="00931CF2">
        <w:rPr>
          <w:sz w:val="28"/>
          <w:szCs w:val="28"/>
        </w:rPr>
        <w:t>в</w:t>
      </w:r>
      <w:r>
        <w:rPr>
          <w:sz w:val="28"/>
          <w:szCs w:val="28"/>
        </w:rPr>
        <w:t> бумажном виде в 2</w:t>
      </w:r>
      <w:r w:rsidRPr="00931CF2">
        <w:rPr>
          <w:sz w:val="28"/>
          <w:szCs w:val="28"/>
        </w:rPr>
        <w:t xml:space="preserve"> (</w:t>
      </w:r>
      <w:r>
        <w:rPr>
          <w:sz w:val="28"/>
          <w:szCs w:val="28"/>
        </w:rPr>
        <w:t>двух</w:t>
      </w:r>
      <w:r w:rsidRPr="00931CF2">
        <w:rPr>
          <w:sz w:val="28"/>
          <w:szCs w:val="28"/>
        </w:rPr>
        <w:t xml:space="preserve">) экземплярах </w:t>
      </w:r>
      <w:r>
        <w:rPr>
          <w:rFonts w:eastAsia="SimSun"/>
          <w:sz w:val="28"/>
          <w:szCs w:val="28"/>
          <w:lang w:eastAsia="zh-CN"/>
        </w:rPr>
        <w:t>в </w:t>
      </w:r>
      <w:r w:rsidRPr="00931CF2">
        <w:rPr>
          <w:rFonts w:eastAsia="SimSun"/>
          <w:sz w:val="28"/>
          <w:szCs w:val="28"/>
          <w:lang w:eastAsia="zh-CN"/>
        </w:rPr>
        <w:t xml:space="preserve">форматах: </w:t>
      </w:r>
      <w:r w:rsidRPr="00931CF2">
        <w:rPr>
          <w:rFonts w:eastAsia="SimSun"/>
          <w:sz w:val="28"/>
          <w:szCs w:val="28"/>
          <w:lang w:val="en-US" w:eastAsia="zh-CN"/>
        </w:rPr>
        <w:t>DOC</w:t>
      </w:r>
      <w:r w:rsidRPr="00931CF2">
        <w:rPr>
          <w:rFonts w:eastAsia="SimSun"/>
          <w:sz w:val="28"/>
          <w:szCs w:val="28"/>
          <w:lang w:eastAsia="zh-CN"/>
        </w:rPr>
        <w:t xml:space="preserve">, </w:t>
      </w:r>
      <w:r w:rsidRPr="00931CF2">
        <w:rPr>
          <w:color w:val="000000"/>
          <w:sz w:val="28"/>
          <w:szCs w:val="28"/>
        </w:rPr>
        <w:lastRenderedPageBreak/>
        <w:t>PDF (печатный формат А4), а также на э</w:t>
      </w:r>
      <w:r>
        <w:rPr>
          <w:color w:val="000000"/>
          <w:sz w:val="28"/>
          <w:szCs w:val="28"/>
        </w:rPr>
        <w:t>лектронном носителе: внешний (с </w:t>
      </w:r>
      <w:r w:rsidRPr="00931CF2">
        <w:rPr>
          <w:color w:val="000000"/>
          <w:sz w:val="28"/>
          <w:szCs w:val="28"/>
        </w:rPr>
        <w:t xml:space="preserve">интерфейсом </w:t>
      </w:r>
      <w:r w:rsidRPr="00931CF2">
        <w:rPr>
          <w:color w:val="000000"/>
          <w:sz w:val="28"/>
          <w:szCs w:val="28"/>
          <w:lang w:val="en-US"/>
        </w:rPr>
        <w:t>USB</w:t>
      </w:r>
      <w:r>
        <w:rPr>
          <w:color w:val="000000"/>
          <w:sz w:val="28"/>
          <w:szCs w:val="28"/>
        </w:rPr>
        <w:t>).</w:t>
      </w:r>
    </w:p>
    <w:p w:rsidR="000114D5" w:rsidRDefault="000114D5" w:rsidP="000114D5">
      <w:pPr>
        <w:pStyle w:val="af8"/>
        <w:numPr>
          <w:ilvl w:val="0"/>
          <w:numId w:val="57"/>
        </w:numPr>
        <w:tabs>
          <w:tab w:val="left" w:pos="1418"/>
        </w:tabs>
        <w:ind w:left="0" w:firstLine="710"/>
        <w:jc w:val="both"/>
        <w:rPr>
          <w:sz w:val="28"/>
          <w:szCs w:val="28"/>
        </w:rPr>
      </w:pPr>
      <w:r w:rsidRPr="00931CF2">
        <w:rPr>
          <w:sz w:val="28"/>
          <w:szCs w:val="28"/>
        </w:rPr>
        <w:t>Акт сдачи-приемки оказанных услуг в 2 (двух) экземплярах.</w:t>
      </w:r>
    </w:p>
    <w:p w:rsidR="000114D5" w:rsidRPr="0055144B" w:rsidRDefault="000114D5" w:rsidP="000114D5">
      <w:pPr>
        <w:pStyle w:val="af8"/>
        <w:tabs>
          <w:tab w:val="left" w:pos="1418"/>
        </w:tabs>
        <w:ind w:left="710"/>
        <w:jc w:val="both"/>
        <w:rPr>
          <w:szCs w:val="28"/>
        </w:rPr>
      </w:pPr>
    </w:p>
    <w:p w:rsidR="000114D5" w:rsidRPr="001D5967" w:rsidRDefault="000114D5" w:rsidP="000114D5">
      <w:pPr>
        <w:pStyle w:val="af8"/>
        <w:numPr>
          <w:ilvl w:val="1"/>
          <w:numId w:val="43"/>
        </w:numPr>
        <w:tabs>
          <w:tab w:val="left" w:pos="1418"/>
        </w:tabs>
        <w:ind w:left="0" w:firstLine="709"/>
        <w:jc w:val="both"/>
        <w:rPr>
          <w:sz w:val="28"/>
          <w:szCs w:val="28"/>
        </w:rPr>
      </w:pPr>
      <w:r w:rsidRPr="001D5967">
        <w:rPr>
          <w:sz w:val="28"/>
          <w:szCs w:val="28"/>
        </w:rPr>
        <w:t>Требования к оформлению материалов, презентаций, отчетов и</w:t>
      </w:r>
      <w:r>
        <w:rPr>
          <w:sz w:val="28"/>
          <w:szCs w:val="28"/>
        </w:rPr>
        <w:t> </w:t>
      </w:r>
      <w:r w:rsidRPr="001D5967">
        <w:rPr>
          <w:sz w:val="28"/>
          <w:szCs w:val="28"/>
        </w:rPr>
        <w:t>других документов, передаваемых Исполнителем Заказчику:</w:t>
      </w:r>
    </w:p>
    <w:p w:rsidR="000114D5" w:rsidRPr="00D8447C" w:rsidRDefault="000114D5" w:rsidP="000114D5">
      <w:pPr>
        <w:pStyle w:val="af8"/>
        <w:numPr>
          <w:ilvl w:val="0"/>
          <w:numId w:val="44"/>
        </w:numPr>
        <w:tabs>
          <w:tab w:val="left" w:pos="1418"/>
        </w:tabs>
        <w:ind w:left="0" w:firstLine="709"/>
        <w:contextualSpacing w:val="0"/>
        <w:jc w:val="both"/>
        <w:rPr>
          <w:sz w:val="28"/>
          <w:szCs w:val="28"/>
        </w:rPr>
      </w:pPr>
      <w:r w:rsidRPr="00D8447C">
        <w:rPr>
          <w:sz w:val="28"/>
          <w:szCs w:val="28"/>
        </w:rPr>
        <w:t>все графические ма</w:t>
      </w:r>
      <w:r>
        <w:rPr>
          <w:sz w:val="28"/>
          <w:szCs w:val="28"/>
        </w:rPr>
        <w:t>териалы должны быть выполнены в </w:t>
      </w:r>
      <w:r w:rsidRPr="00D8447C">
        <w:rPr>
          <w:sz w:val="28"/>
          <w:szCs w:val="28"/>
        </w:rPr>
        <w:t>фирменной стиле, переданном Заказчиком;</w:t>
      </w:r>
    </w:p>
    <w:p w:rsidR="000114D5" w:rsidRPr="002B3E26" w:rsidRDefault="000114D5" w:rsidP="000114D5">
      <w:pPr>
        <w:pStyle w:val="af8"/>
        <w:numPr>
          <w:ilvl w:val="0"/>
          <w:numId w:val="44"/>
        </w:numPr>
        <w:tabs>
          <w:tab w:val="left" w:pos="1418"/>
        </w:tabs>
        <w:ind w:left="0" w:firstLine="709"/>
        <w:contextualSpacing w:val="0"/>
        <w:jc w:val="both"/>
        <w:rPr>
          <w:sz w:val="28"/>
          <w:szCs w:val="28"/>
        </w:rPr>
      </w:pPr>
      <w:r w:rsidRPr="00D8447C">
        <w:rPr>
          <w:sz w:val="28"/>
          <w:szCs w:val="28"/>
        </w:rPr>
        <w:t xml:space="preserve">все страницы текста и </w:t>
      </w:r>
      <w:r>
        <w:rPr>
          <w:sz w:val="28"/>
          <w:szCs w:val="28"/>
        </w:rPr>
        <w:t>включенные в него иллюстрации и </w:t>
      </w:r>
      <w:r w:rsidRPr="00D8447C">
        <w:rPr>
          <w:sz w:val="28"/>
          <w:szCs w:val="28"/>
        </w:rPr>
        <w:t>таблицы должны соответствовать формату А4, содержать графики, планы или фрагменты планов, схемы, иллюстрации, полуторный интервал, цвет шрифта – черный, высота букв, цифр и других знаков – кегль 14, размеры полей: правое – 10 мм, верхнее и нижнее – 20 мм, левое – 30 мм или иное по</w:t>
      </w:r>
      <w:r>
        <w:rPr>
          <w:sz w:val="28"/>
          <w:szCs w:val="28"/>
        </w:rPr>
        <w:t> </w:t>
      </w:r>
      <w:r w:rsidRPr="00D8447C">
        <w:rPr>
          <w:sz w:val="28"/>
          <w:szCs w:val="28"/>
        </w:rPr>
        <w:t>согласованию с Заказчиком.</w:t>
      </w:r>
    </w:p>
    <w:p w:rsidR="000114D5" w:rsidRPr="00D44CF8" w:rsidRDefault="000114D5" w:rsidP="000114D5">
      <w:pPr>
        <w:spacing w:after="200" w:line="276" w:lineRule="auto"/>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lastRenderedPageBreak/>
        <w:t>ПРОЕКТ ДОГОВОРА</w:t>
      </w:r>
      <w:bookmarkEnd w:id="94"/>
    </w:p>
    <w:p w:rsidR="00AF300C" w:rsidRPr="008851A3" w:rsidRDefault="00AF300C" w:rsidP="00AF300C">
      <w:pPr>
        <w:jc w:val="center"/>
        <w:rPr>
          <w:b/>
          <w:color w:val="000000" w:themeColor="text1"/>
        </w:rPr>
      </w:pPr>
      <w:r w:rsidRPr="008851A3">
        <w:rPr>
          <w:b/>
          <w:color w:val="000000" w:themeColor="text1"/>
        </w:rPr>
        <w:t>ДОГ</w:t>
      </w:r>
      <w:r>
        <w:rPr>
          <w:b/>
          <w:color w:val="000000" w:themeColor="text1"/>
        </w:rPr>
        <w:t>ОВОР ОКАЗАНИЯ УСЛУГ №</w:t>
      </w:r>
      <w:r>
        <w:rPr>
          <w:b/>
          <w:color w:val="000000" w:themeColor="text1"/>
          <w:lang w:val="en-US"/>
        </w:rPr>
        <w:t> </w:t>
      </w:r>
      <w:r>
        <w:rPr>
          <w:b/>
          <w:color w:val="000000" w:themeColor="text1"/>
        </w:rPr>
        <w:t>______________</w:t>
      </w:r>
    </w:p>
    <w:p w:rsidR="00AF300C" w:rsidRPr="008851A3" w:rsidRDefault="00AF300C" w:rsidP="00AF300C">
      <w:pPr>
        <w:rPr>
          <w:color w:val="000000" w:themeColor="text1"/>
        </w:rPr>
      </w:pPr>
    </w:p>
    <w:p w:rsidR="00AF300C" w:rsidRPr="008851A3" w:rsidRDefault="00AF300C" w:rsidP="00AF300C">
      <w:pPr>
        <w:tabs>
          <w:tab w:val="left" w:pos="7594"/>
        </w:tabs>
        <w:ind w:left="610" w:hanging="610"/>
        <w:rPr>
          <w:color w:val="000000" w:themeColor="text1"/>
        </w:rPr>
      </w:pPr>
      <w:r>
        <w:rPr>
          <w:color w:val="000000" w:themeColor="text1"/>
        </w:rPr>
        <w:t>г. </w:t>
      </w:r>
      <w:r w:rsidRPr="008851A3">
        <w:rPr>
          <w:color w:val="000000" w:themeColor="text1"/>
        </w:rPr>
        <w:t xml:space="preserve">Москва                                                                 </w:t>
      </w:r>
      <w:r>
        <w:rPr>
          <w:color w:val="000000" w:themeColor="text1"/>
        </w:rPr>
        <w:t xml:space="preserve">                                           «___» _______ </w:t>
      </w:r>
      <w:r w:rsidRPr="008851A3">
        <w:rPr>
          <w:color w:val="000000" w:themeColor="text1"/>
        </w:rPr>
        <w:t>202</w:t>
      </w:r>
      <w:r>
        <w:rPr>
          <w:color w:val="000000" w:themeColor="text1"/>
        </w:rPr>
        <w:t>1</w:t>
      </w:r>
      <w:r w:rsidRPr="008851A3">
        <w:rPr>
          <w:color w:val="000000" w:themeColor="text1"/>
        </w:rPr>
        <w:t xml:space="preserve"> г.</w:t>
      </w:r>
    </w:p>
    <w:p w:rsidR="00AF300C" w:rsidRPr="008851A3" w:rsidRDefault="00AF300C" w:rsidP="00AF300C">
      <w:pPr>
        <w:tabs>
          <w:tab w:val="left" w:pos="7594"/>
        </w:tabs>
        <w:ind w:left="610" w:hanging="610"/>
        <w:rPr>
          <w:color w:val="000000" w:themeColor="text1"/>
        </w:rPr>
      </w:pPr>
    </w:p>
    <w:p w:rsidR="00AF300C" w:rsidRPr="008C40C0" w:rsidRDefault="00AF300C" w:rsidP="00AF300C">
      <w:pPr>
        <w:ind w:firstLine="709"/>
        <w:jc w:val="both"/>
        <w:rPr>
          <w:color w:val="000000"/>
        </w:rPr>
      </w:pPr>
      <w:r w:rsidRPr="008851A3">
        <w:rPr>
          <w:b/>
          <w:color w:val="000000" w:themeColor="text1"/>
        </w:rPr>
        <w:t>Автономная некоммерческая организация «Агентство стратегических инициатив по</w:t>
      </w:r>
      <w:r>
        <w:rPr>
          <w:b/>
          <w:color w:val="000000" w:themeColor="text1"/>
        </w:rPr>
        <w:t> </w:t>
      </w:r>
      <w:r w:rsidRPr="008851A3">
        <w:rPr>
          <w:b/>
          <w:color w:val="000000" w:themeColor="text1"/>
        </w:rPr>
        <w:t>продвижению новых проектов»</w:t>
      </w:r>
      <w:r w:rsidRPr="008851A3">
        <w:rPr>
          <w:color w:val="000000" w:themeColor="text1"/>
        </w:rPr>
        <w:t xml:space="preserve">, </w:t>
      </w:r>
      <w:r w:rsidRPr="00922330">
        <w:rPr>
          <w:color w:val="000000"/>
        </w:rPr>
        <w:t>именуемая в дальнейшем «Заказчик», в</w:t>
      </w:r>
      <w:r>
        <w:rPr>
          <w:color w:val="000000"/>
        </w:rPr>
        <w:t xml:space="preserve"> </w:t>
      </w:r>
      <w:r w:rsidRPr="00922330">
        <w:rPr>
          <w:color w:val="000000"/>
        </w:rPr>
        <w:t xml:space="preserve">лице </w:t>
      </w:r>
      <w:r w:rsidR="006A7C5F">
        <w:rPr>
          <w:color w:val="000000"/>
        </w:rPr>
        <w:t>_______________________________________________________</w:t>
      </w:r>
      <w:r w:rsidRPr="00922330">
        <w:rPr>
          <w:color w:val="000000"/>
        </w:rPr>
        <w:t>, действующей н</w:t>
      </w:r>
      <w:r>
        <w:rPr>
          <w:color w:val="000000"/>
        </w:rPr>
        <w:t xml:space="preserve">а основании </w:t>
      </w:r>
      <w:r w:rsidR="006A7C5F">
        <w:rPr>
          <w:color w:val="000000"/>
        </w:rPr>
        <w:t>________________________________________</w:t>
      </w:r>
      <w:r w:rsidRPr="00922330">
        <w:rPr>
          <w:color w:val="000000"/>
        </w:rPr>
        <w:t>, с одной</w:t>
      </w:r>
      <w:r w:rsidRPr="00922330">
        <w:t xml:space="preserve"> стороны,</w:t>
      </w:r>
      <w:r w:rsidRPr="00922330">
        <w:rPr>
          <w:b/>
          <w:color w:val="000000"/>
        </w:rPr>
        <w:t xml:space="preserve"> </w:t>
      </w:r>
      <w:r w:rsidRPr="00922330">
        <w:t>и</w:t>
      </w:r>
    </w:p>
    <w:p w:rsidR="00AF300C" w:rsidRPr="00922330" w:rsidRDefault="00AF300C" w:rsidP="00AF300C">
      <w:pPr>
        <w:ind w:firstLine="709"/>
        <w:jc w:val="both"/>
        <w:rPr>
          <w:color w:val="000000"/>
        </w:rPr>
      </w:pPr>
      <w:r>
        <w:rPr>
          <w:b/>
          <w:color w:val="000000"/>
        </w:rPr>
        <w:t>____________________________________________________</w:t>
      </w:r>
      <w:r w:rsidRPr="00922330">
        <w:rPr>
          <w:color w:val="000000"/>
        </w:rPr>
        <w:t>, именуемое в</w:t>
      </w:r>
      <w:r>
        <w:rPr>
          <w:color w:val="000000"/>
        </w:rPr>
        <w:t> </w:t>
      </w:r>
      <w:r w:rsidRPr="00922330">
        <w:rPr>
          <w:color w:val="000000"/>
        </w:rPr>
        <w:t xml:space="preserve">дальнейшем </w:t>
      </w:r>
      <w:r w:rsidRPr="00922330">
        <w:rPr>
          <w:i/>
          <w:color w:val="000000"/>
        </w:rPr>
        <w:t>«</w:t>
      </w:r>
      <w:r w:rsidRPr="00922330">
        <w:rPr>
          <w:rStyle w:val="aff5"/>
          <w:i w:val="0"/>
        </w:rPr>
        <w:t>Исполнитель</w:t>
      </w:r>
      <w:r w:rsidRPr="00922330">
        <w:rPr>
          <w:i/>
          <w:color w:val="000000"/>
        </w:rPr>
        <w:t>»,</w:t>
      </w:r>
      <w:r w:rsidRPr="00922330">
        <w:rPr>
          <w:color w:val="000000"/>
        </w:rPr>
        <w:t xml:space="preserve"> в лице </w:t>
      </w:r>
      <w:r>
        <w:rPr>
          <w:color w:val="000000"/>
        </w:rPr>
        <w:t>___________________________________</w:t>
      </w:r>
      <w:r w:rsidRPr="00922330">
        <w:rPr>
          <w:color w:val="000000"/>
        </w:rPr>
        <w:t>, действующего на</w:t>
      </w:r>
      <w:r>
        <w:rPr>
          <w:color w:val="000000"/>
        </w:rPr>
        <w:t xml:space="preserve"> </w:t>
      </w:r>
      <w:r w:rsidRPr="00922330">
        <w:rPr>
          <w:color w:val="000000"/>
        </w:rPr>
        <w:t xml:space="preserve">основании </w:t>
      </w:r>
      <w:r>
        <w:rPr>
          <w:color w:val="000000"/>
        </w:rPr>
        <w:t>____________________________</w:t>
      </w:r>
      <w:r w:rsidRPr="00922330">
        <w:rPr>
          <w:color w:val="000000"/>
        </w:rPr>
        <w:t xml:space="preserve">, с другой стороны, </w:t>
      </w:r>
    </w:p>
    <w:p w:rsidR="00AF300C" w:rsidRPr="008C40C0" w:rsidRDefault="00AF300C" w:rsidP="00AF300C">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AF300C" w:rsidRPr="00DA342B" w:rsidRDefault="00AF300C" w:rsidP="00AF300C">
      <w:pPr>
        <w:tabs>
          <w:tab w:val="left" w:pos="2644"/>
        </w:tabs>
        <w:jc w:val="both"/>
        <w:rPr>
          <w:sz w:val="28"/>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ПРЕДМЕТ ДОГОВОРА</w:t>
      </w:r>
    </w:p>
    <w:p w:rsidR="00AF300C" w:rsidRPr="008C40C0" w:rsidRDefault="00AF300C" w:rsidP="00AF300C">
      <w:pPr>
        <w:tabs>
          <w:tab w:val="left" w:pos="360"/>
        </w:tabs>
        <w:autoSpaceDN w:val="0"/>
        <w:adjustRightInd w:val="0"/>
        <w:ind w:firstLine="709"/>
        <w:jc w:val="center"/>
        <w:rPr>
          <w:b/>
          <w:bCs/>
        </w:rPr>
      </w:pPr>
    </w:p>
    <w:p w:rsidR="00AF300C" w:rsidRPr="00AF300C" w:rsidRDefault="00AF300C" w:rsidP="0087615F">
      <w:pPr>
        <w:pStyle w:val="af8"/>
        <w:numPr>
          <w:ilvl w:val="1"/>
          <w:numId w:val="38"/>
        </w:numPr>
        <w:tabs>
          <w:tab w:val="clear" w:pos="1631"/>
          <w:tab w:val="left" w:pos="1418"/>
        </w:tabs>
        <w:ind w:left="0" w:firstLine="709"/>
        <w:jc w:val="both"/>
        <w:rPr>
          <w:b/>
          <w:color w:val="000000"/>
        </w:rPr>
      </w:pPr>
      <w:r w:rsidRPr="00E66877">
        <w:rPr>
          <w:color w:val="000000"/>
        </w:rPr>
        <w:t>По настоящему Договору Исполнитель обязуется оказать услуги по</w:t>
      </w:r>
      <w:r>
        <w:rPr>
          <w:color w:val="000000"/>
        </w:rPr>
        <w:t xml:space="preserve"> организации </w:t>
      </w:r>
      <w:r w:rsidRPr="005F592F">
        <w:rPr>
          <w:color w:val="000000"/>
        </w:rPr>
        <w:t>и</w:t>
      </w:r>
      <w:r>
        <w:rPr>
          <w:color w:val="000000"/>
        </w:rPr>
        <w:t> </w:t>
      </w:r>
      <w:r w:rsidRPr="005F592F">
        <w:rPr>
          <w:color w:val="000000"/>
        </w:rPr>
        <w:t xml:space="preserve">проведению </w:t>
      </w:r>
      <w:r>
        <w:rPr>
          <w:color w:val="000000"/>
        </w:rPr>
        <w:t xml:space="preserve">Всероссийского проекта по проектированию концептуальных туристических маршрутов в регионах Российской Федерации «Открой свою Россию» </w:t>
      </w:r>
      <w:r w:rsidRPr="005F592F">
        <w:rPr>
          <w:color w:val="000000"/>
        </w:rPr>
        <w:t xml:space="preserve">(далее – </w:t>
      </w:r>
      <w:r>
        <w:rPr>
          <w:color w:val="000000"/>
        </w:rPr>
        <w:t>услуги), а</w:t>
      </w:r>
      <w:r>
        <w:rPr>
          <w:color w:val="000000"/>
          <w:lang w:val="en-US"/>
        </w:rPr>
        <w:t> </w:t>
      </w:r>
      <w:r w:rsidRPr="005F592F">
        <w:rPr>
          <w:color w:val="000000"/>
        </w:rPr>
        <w:t>Заказчик обязуется принять результат оказанных услуг и</w:t>
      </w:r>
      <w:r>
        <w:rPr>
          <w:color w:val="000000"/>
        </w:rPr>
        <w:t> </w:t>
      </w:r>
      <w:r w:rsidRPr="005F592F">
        <w:rPr>
          <w:color w:val="000000"/>
        </w:rPr>
        <w:t>оплатить услуги в размере, указанном в настоящем Договоре.</w:t>
      </w:r>
    </w:p>
    <w:p w:rsidR="00AF300C" w:rsidRPr="00AF300C" w:rsidRDefault="00AF300C" w:rsidP="0087615F">
      <w:pPr>
        <w:pStyle w:val="af8"/>
        <w:numPr>
          <w:ilvl w:val="1"/>
          <w:numId w:val="38"/>
        </w:numPr>
        <w:tabs>
          <w:tab w:val="clear" w:pos="1631"/>
          <w:tab w:val="left" w:pos="1418"/>
        </w:tabs>
        <w:ind w:left="0" w:firstLine="709"/>
        <w:jc w:val="both"/>
        <w:rPr>
          <w:b/>
          <w:color w:val="000000"/>
        </w:rPr>
      </w:pPr>
      <w:r w:rsidRPr="00AF300C">
        <w:rPr>
          <w:color w:val="000000"/>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w:t>
      </w:r>
      <w:r>
        <w:rPr>
          <w:color w:val="000000"/>
        </w:rPr>
        <w:t>алендарным планом (Приложение №</w:t>
      </w:r>
      <w:r>
        <w:rPr>
          <w:color w:val="000000"/>
          <w:lang w:val="en-US"/>
        </w:rPr>
        <w:t> </w:t>
      </w:r>
      <w:r w:rsidRPr="00AF300C">
        <w:rPr>
          <w:color w:val="000000"/>
        </w:rPr>
        <w:t>3), являющимся неотъемлемой частью настоящего Договора.</w:t>
      </w:r>
    </w:p>
    <w:p w:rsidR="00AF300C" w:rsidRPr="00DA342B" w:rsidRDefault="00AF300C" w:rsidP="0087615F">
      <w:pPr>
        <w:pStyle w:val="af8"/>
        <w:numPr>
          <w:ilvl w:val="1"/>
          <w:numId w:val="38"/>
        </w:numPr>
        <w:tabs>
          <w:tab w:val="clear" w:pos="1631"/>
          <w:tab w:val="num" w:pos="0"/>
        </w:tabs>
        <w:ind w:left="0" w:firstLine="709"/>
        <w:contextualSpacing w:val="0"/>
        <w:jc w:val="both"/>
        <w:rPr>
          <w:color w:val="000000"/>
        </w:rPr>
      </w:pPr>
      <w:r w:rsidRPr="00DA342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AF300C" w:rsidRPr="00DA342B" w:rsidRDefault="00AF300C" w:rsidP="00AF300C">
      <w:pPr>
        <w:ind w:firstLine="709"/>
        <w:jc w:val="both"/>
        <w:rPr>
          <w:color w:val="000000"/>
          <w:sz w:val="28"/>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СТОИМОСТЬ УСЛУГ И ПОРЯДОК РАСЧЕТОВ</w:t>
      </w:r>
    </w:p>
    <w:p w:rsidR="00AF300C" w:rsidRPr="008C40C0" w:rsidRDefault="00AF300C" w:rsidP="00AF300C">
      <w:pPr>
        <w:jc w:val="center"/>
        <w:rPr>
          <w:b/>
          <w:bCs/>
        </w:rPr>
      </w:pPr>
    </w:p>
    <w:p w:rsidR="00AF300C" w:rsidRPr="00A45C99" w:rsidRDefault="00AF300C" w:rsidP="0087615F">
      <w:pPr>
        <w:pStyle w:val="af8"/>
        <w:numPr>
          <w:ilvl w:val="1"/>
          <w:numId w:val="38"/>
        </w:numPr>
        <w:tabs>
          <w:tab w:val="clear" w:pos="1631"/>
          <w:tab w:val="num" w:pos="0"/>
        </w:tabs>
        <w:ind w:left="0" w:firstLine="709"/>
        <w:contextualSpacing w:val="0"/>
        <w:jc w:val="both"/>
        <w:rPr>
          <w:color w:val="000000"/>
        </w:rPr>
      </w:pPr>
      <w:r w:rsidRPr="00A45C99">
        <w:rPr>
          <w:color w:val="000000"/>
        </w:rPr>
        <w:t xml:space="preserve">Общая стоимость услуг по настоящему Договору составляет </w:t>
      </w:r>
      <w:r>
        <w:rPr>
          <w:color w:val="000000"/>
        </w:rPr>
        <w:t>_____________________ (___________________) рублей ___ копеек</w:t>
      </w:r>
      <w:r w:rsidRPr="00922330">
        <w:rPr>
          <w:color w:val="000000"/>
        </w:rPr>
        <w:t>,</w:t>
      </w:r>
      <w:r w:rsidRPr="00A45C99">
        <w:rPr>
          <w:color w:val="000000"/>
        </w:rPr>
        <w:t xml:space="preserve"> в том числе НДС 20% в</w:t>
      </w:r>
      <w:r>
        <w:rPr>
          <w:color w:val="000000"/>
        </w:rPr>
        <w:t> </w:t>
      </w:r>
      <w:r w:rsidRPr="00A45C99">
        <w:rPr>
          <w:color w:val="000000"/>
        </w:rPr>
        <w:t>размере ______________________________.</w:t>
      </w:r>
      <w:r w:rsidR="00C61E90" w:rsidRPr="00C61E90">
        <w:rPr>
          <w:color w:val="000000"/>
        </w:rPr>
        <w:t xml:space="preserve"> </w:t>
      </w:r>
      <w:r w:rsidR="00C61E90">
        <w:rPr>
          <w:color w:val="000000"/>
        </w:rPr>
        <w:t>Стоимость каждого этапа определяется в Смете расходов оказания услуг (Приложение № 2).</w:t>
      </w:r>
    </w:p>
    <w:p w:rsidR="00AF300C"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146CD">
        <w:rPr>
          <w:color w:val="000000"/>
        </w:rPr>
        <w:t>Оплата услуг производится в следующем порядке:</w:t>
      </w:r>
    </w:p>
    <w:p w:rsidR="005D540C" w:rsidRPr="005D540C" w:rsidRDefault="005D540C" w:rsidP="0087615F">
      <w:pPr>
        <w:pStyle w:val="af8"/>
        <w:numPr>
          <w:ilvl w:val="2"/>
          <w:numId w:val="38"/>
        </w:numPr>
        <w:tabs>
          <w:tab w:val="clear" w:pos="2212"/>
          <w:tab w:val="left" w:pos="1418"/>
        </w:tabs>
        <w:ind w:left="0" w:firstLine="709"/>
        <w:contextualSpacing w:val="0"/>
        <w:jc w:val="both"/>
        <w:rPr>
          <w:color w:val="000000"/>
        </w:rPr>
      </w:pPr>
      <w:r>
        <w:t xml:space="preserve">Расчет за 1 этап </w:t>
      </w:r>
      <w:r w:rsidRPr="00302152">
        <w:t>осуществляется в следующем порядке:</w:t>
      </w:r>
    </w:p>
    <w:p w:rsidR="005D540C" w:rsidRDefault="003A58F2" w:rsidP="0087615F">
      <w:pPr>
        <w:pStyle w:val="af8"/>
        <w:numPr>
          <w:ilvl w:val="0"/>
          <w:numId w:val="37"/>
        </w:numPr>
        <w:tabs>
          <w:tab w:val="left" w:pos="742"/>
          <w:tab w:val="left" w:pos="1418"/>
        </w:tabs>
        <w:ind w:left="0" w:firstLine="742"/>
        <w:jc w:val="both"/>
      </w:pPr>
      <w:r>
        <w:t xml:space="preserve">Платеж </w:t>
      </w:r>
      <w:r w:rsidR="005D540C">
        <w:t xml:space="preserve">в размере </w:t>
      </w:r>
      <w:r w:rsidR="009E26C2">
        <w:t>10</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производится Заказчиком в</w:t>
      </w:r>
      <w:r>
        <w:t> </w:t>
      </w:r>
      <w:r w:rsidR="005D540C">
        <w:t>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5D540C" w:rsidRPr="00302152" w:rsidRDefault="005D540C" w:rsidP="0087615F">
      <w:pPr>
        <w:pStyle w:val="af8"/>
        <w:numPr>
          <w:ilvl w:val="2"/>
          <w:numId w:val="38"/>
        </w:numPr>
        <w:tabs>
          <w:tab w:val="clear" w:pos="2212"/>
          <w:tab w:val="left" w:pos="1418"/>
        </w:tabs>
        <w:ind w:left="0" w:firstLine="709"/>
        <w:contextualSpacing w:val="0"/>
        <w:jc w:val="both"/>
      </w:pPr>
      <w:r>
        <w:t xml:space="preserve">Расчет за 2 этап </w:t>
      </w:r>
      <w:r w:rsidRPr="00302152">
        <w:t>осуществляется в следующем порядке:</w:t>
      </w:r>
    </w:p>
    <w:p w:rsidR="005D540C" w:rsidRDefault="00B17784" w:rsidP="0087615F">
      <w:pPr>
        <w:pStyle w:val="af8"/>
        <w:numPr>
          <w:ilvl w:val="0"/>
          <w:numId w:val="37"/>
        </w:numPr>
        <w:tabs>
          <w:tab w:val="left" w:pos="1418"/>
        </w:tabs>
        <w:ind w:left="0" w:firstLine="709"/>
        <w:jc w:val="both"/>
      </w:pPr>
      <w:r>
        <w:t>Авансовый платеж в размере 3</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 xml:space="preserve">оплачивается Заказчиком </w:t>
      </w:r>
      <w:r w:rsidR="005D540C">
        <w:lastRenderedPageBreak/>
        <w:t>в течение 5 (пяти) рабочих дней с момента подписания акта сдачи-приемки оказанных услуг по 1 этапу обеими Сторонами Договора и на основании счета Исполнителя;</w:t>
      </w:r>
    </w:p>
    <w:p w:rsidR="005D540C" w:rsidRDefault="00B17784" w:rsidP="0087615F">
      <w:pPr>
        <w:pStyle w:val="af8"/>
        <w:numPr>
          <w:ilvl w:val="0"/>
          <w:numId w:val="37"/>
        </w:numPr>
        <w:tabs>
          <w:tab w:val="left" w:pos="1418"/>
        </w:tabs>
        <w:ind w:left="0" w:firstLine="709"/>
        <w:jc w:val="both"/>
      </w:pPr>
      <w:r>
        <w:t>Окончательный расчёт в размере 7</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5D540C" w:rsidRPr="00302152" w:rsidRDefault="005D540C" w:rsidP="0087615F">
      <w:pPr>
        <w:pStyle w:val="af8"/>
        <w:numPr>
          <w:ilvl w:val="2"/>
          <w:numId w:val="38"/>
        </w:numPr>
        <w:tabs>
          <w:tab w:val="clear" w:pos="2212"/>
          <w:tab w:val="left" w:pos="1418"/>
        </w:tabs>
        <w:ind w:left="0" w:firstLine="709"/>
        <w:contextualSpacing w:val="0"/>
        <w:jc w:val="both"/>
      </w:pPr>
      <w:r>
        <w:t xml:space="preserve">Расчет за 3 этап </w:t>
      </w:r>
      <w:r w:rsidRPr="00302152">
        <w:t>осуществляется в следующем порядке:</w:t>
      </w:r>
    </w:p>
    <w:p w:rsidR="005D540C" w:rsidRDefault="00B17784" w:rsidP="0087615F">
      <w:pPr>
        <w:pStyle w:val="af8"/>
        <w:numPr>
          <w:ilvl w:val="0"/>
          <w:numId w:val="37"/>
        </w:numPr>
        <w:tabs>
          <w:tab w:val="left" w:pos="1418"/>
        </w:tabs>
        <w:ind w:left="0" w:firstLine="709"/>
        <w:jc w:val="both"/>
      </w:pPr>
      <w:r>
        <w:t>Авансовый платеж в размере 3</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оплачивается Заказчиком в течение 5 (пяти) рабочих дней с момента подписания акта сдачи-приемки оказанных услуг по 2 этапу обеими Сторонами Договора и на основании счета Исполнителя;</w:t>
      </w:r>
    </w:p>
    <w:p w:rsidR="005D540C" w:rsidRDefault="00B17784" w:rsidP="0087615F">
      <w:pPr>
        <w:pStyle w:val="af8"/>
        <w:numPr>
          <w:ilvl w:val="0"/>
          <w:numId w:val="37"/>
        </w:numPr>
        <w:tabs>
          <w:tab w:val="left" w:pos="1418"/>
        </w:tabs>
        <w:ind w:left="0" w:firstLine="709"/>
        <w:jc w:val="both"/>
      </w:pPr>
      <w:r>
        <w:t>Окончательный расчёт в размере 7</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5D540C" w:rsidRPr="00302152" w:rsidRDefault="005D540C" w:rsidP="0087615F">
      <w:pPr>
        <w:pStyle w:val="af8"/>
        <w:numPr>
          <w:ilvl w:val="2"/>
          <w:numId w:val="38"/>
        </w:numPr>
        <w:tabs>
          <w:tab w:val="clear" w:pos="2212"/>
          <w:tab w:val="left" w:pos="1418"/>
        </w:tabs>
        <w:ind w:left="0" w:firstLine="709"/>
        <w:contextualSpacing w:val="0"/>
        <w:jc w:val="both"/>
      </w:pPr>
      <w:r>
        <w:t xml:space="preserve">Расчет за 4 этап </w:t>
      </w:r>
      <w:r w:rsidRPr="00302152">
        <w:t>осуществляется в следующем порядке:</w:t>
      </w:r>
    </w:p>
    <w:p w:rsidR="005D540C" w:rsidRDefault="00B17784" w:rsidP="0087615F">
      <w:pPr>
        <w:pStyle w:val="af8"/>
        <w:numPr>
          <w:ilvl w:val="0"/>
          <w:numId w:val="37"/>
        </w:numPr>
        <w:tabs>
          <w:tab w:val="left" w:pos="1418"/>
        </w:tabs>
        <w:ind w:left="0" w:firstLine="709"/>
        <w:jc w:val="both"/>
      </w:pPr>
      <w:r>
        <w:t>Авансовый платеж в размере 3</w:t>
      </w:r>
      <w:r w:rsidR="005D540C">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D540C">
        <w:t>оплачивается Заказчиком в течение 5 (пяти) рабочих дней с момента подписания акта сдачи-приемки оказанных услуг по 3 этапу обеими Сторонами Договора и на основании счета Исполнителя;</w:t>
      </w:r>
    </w:p>
    <w:p w:rsidR="00540F0D" w:rsidRDefault="00B17784" w:rsidP="0087615F">
      <w:pPr>
        <w:pStyle w:val="af8"/>
        <w:numPr>
          <w:ilvl w:val="0"/>
          <w:numId w:val="37"/>
        </w:numPr>
        <w:tabs>
          <w:tab w:val="left" w:pos="1418"/>
        </w:tabs>
        <w:ind w:left="0" w:firstLine="709"/>
        <w:jc w:val="both"/>
      </w:pPr>
      <w:r>
        <w:t>Окончательная оплата в размере 7</w:t>
      </w:r>
      <w:r w:rsidR="00540F0D">
        <w:t xml:space="preserve">0% от общей стоимости соответствующего этапа по Договору </w:t>
      </w:r>
      <w:r w:rsidR="00540F0D">
        <w:rPr>
          <w:color w:val="000000"/>
        </w:rPr>
        <w:t>в размере _____________________ (___________________) рублей ___ копеек</w:t>
      </w:r>
      <w:r w:rsidR="00540F0D" w:rsidRPr="00922330">
        <w:rPr>
          <w:color w:val="000000"/>
        </w:rPr>
        <w:t>,</w:t>
      </w:r>
      <w:r w:rsidR="00540F0D" w:rsidRPr="00A45C99">
        <w:rPr>
          <w:color w:val="000000"/>
        </w:rPr>
        <w:t xml:space="preserve"> </w:t>
      </w:r>
      <w:r w:rsidR="00540F0D">
        <w:rPr>
          <w:color w:val="000000"/>
        </w:rPr>
        <w:t xml:space="preserve">включая </w:t>
      </w:r>
      <w:r w:rsidR="00540F0D" w:rsidRPr="00A45C99">
        <w:rPr>
          <w:color w:val="000000"/>
        </w:rPr>
        <w:t>НДС 20% в</w:t>
      </w:r>
      <w:r w:rsidR="00540F0D">
        <w:rPr>
          <w:color w:val="000000"/>
        </w:rPr>
        <w:t> </w:t>
      </w:r>
      <w:r w:rsidR="00540F0D" w:rsidRPr="00A45C99">
        <w:rPr>
          <w:color w:val="000000"/>
        </w:rPr>
        <w:t>размере</w:t>
      </w:r>
      <w:r w:rsidR="00540F0D">
        <w:rPr>
          <w:color w:val="000000"/>
        </w:rPr>
        <w:t xml:space="preserve"> ______________________________, </w:t>
      </w:r>
      <w:r w:rsidR="00540F0D">
        <w:t>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AF300C" w:rsidRPr="00A45C99"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AF300C"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w:t>
      </w:r>
      <w:r>
        <w:rPr>
          <w:color w:val="000000"/>
        </w:rPr>
        <w:t> </w:t>
      </w:r>
      <w:r w:rsidRPr="00A45C99">
        <w:rPr>
          <w:color w:val="000000"/>
        </w:rPr>
        <w:t>том числе об изменении адреса, банковских реквизитов и т.д.) в течение 5</w:t>
      </w:r>
      <w:r>
        <w:rPr>
          <w:color w:val="000000"/>
        </w:rPr>
        <w:t> </w:t>
      </w:r>
      <w:r w:rsidRPr="00A45C99">
        <w:rPr>
          <w:color w:val="000000"/>
        </w:rPr>
        <w:t>(</w:t>
      </w:r>
      <w:r>
        <w:rPr>
          <w:color w:val="000000"/>
        </w:rPr>
        <w:t>п</w:t>
      </w:r>
      <w:r w:rsidRPr="00A45C99">
        <w:rPr>
          <w:color w:val="000000"/>
        </w:rPr>
        <w:t>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AF300C" w:rsidRDefault="00AF300C" w:rsidP="00AF300C">
      <w:pPr>
        <w:pStyle w:val="af8"/>
        <w:ind w:left="709"/>
        <w:contextualSpacing w:val="0"/>
        <w:jc w:val="both"/>
        <w:rPr>
          <w:color w:val="000000"/>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ПОРЯДОК СДАЧИ-ПРИЕМКИ УСЛУГ</w:t>
      </w:r>
    </w:p>
    <w:p w:rsidR="00AF300C" w:rsidRPr="008C40C0" w:rsidRDefault="00AF300C" w:rsidP="00AF300C">
      <w:pPr>
        <w:jc w:val="center"/>
        <w:rPr>
          <w:b/>
          <w:bCs/>
        </w:rPr>
      </w:pPr>
    </w:p>
    <w:p w:rsidR="00AF300C" w:rsidRPr="00AF300C"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w:t>
      </w:r>
      <w:r>
        <w:rPr>
          <w:color w:val="000000"/>
        </w:rPr>
        <w:t> 1 к настоящему Договору)</w:t>
      </w:r>
      <w:r w:rsidRPr="00AF300C">
        <w:rPr>
          <w:color w:val="000000"/>
        </w:rPr>
        <w:t xml:space="preserve"> и Календарным план</w:t>
      </w:r>
      <w:r>
        <w:rPr>
          <w:color w:val="000000"/>
        </w:rPr>
        <w:t>ом оказания услуг (Приложение №</w:t>
      </w:r>
      <w:r>
        <w:rPr>
          <w:color w:val="000000"/>
          <w:lang w:val="en-US"/>
        </w:rPr>
        <w:t> </w:t>
      </w:r>
      <w:r w:rsidRPr="00AF300C">
        <w:rPr>
          <w:color w:val="000000"/>
        </w:rPr>
        <w:t>3 к настоящему Договору).</w:t>
      </w:r>
    </w:p>
    <w:p w:rsidR="00AF300C" w:rsidRPr="00AF300C" w:rsidRDefault="00AF300C" w:rsidP="0087615F">
      <w:pPr>
        <w:pStyle w:val="af8"/>
        <w:numPr>
          <w:ilvl w:val="1"/>
          <w:numId w:val="38"/>
        </w:numPr>
        <w:tabs>
          <w:tab w:val="clear" w:pos="1631"/>
          <w:tab w:val="num" w:pos="0"/>
        </w:tabs>
        <w:ind w:left="57" w:firstLine="652"/>
        <w:contextualSpacing w:val="0"/>
        <w:jc w:val="both"/>
        <w:rPr>
          <w:color w:val="000000"/>
        </w:rPr>
      </w:pPr>
      <w:r w:rsidRPr="00AF300C">
        <w:rPr>
          <w:color w:val="000000"/>
        </w:rPr>
        <w:t>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w:t>
      </w:r>
    </w:p>
    <w:p w:rsidR="00AF300C" w:rsidRPr="00722273" w:rsidRDefault="00AF300C" w:rsidP="0087615F">
      <w:pPr>
        <w:pStyle w:val="af8"/>
        <w:numPr>
          <w:ilvl w:val="1"/>
          <w:numId w:val="38"/>
        </w:numPr>
        <w:tabs>
          <w:tab w:val="clear" w:pos="1631"/>
          <w:tab w:val="num" w:pos="0"/>
        </w:tabs>
        <w:ind w:left="57" w:firstLine="652"/>
        <w:contextualSpacing w:val="0"/>
        <w:jc w:val="both"/>
        <w:rPr>
          <w:color w:val="000000"/>
        </w:rPr>
      </w:pPr>
      <w:r w:rsidRPr="00722273">
        <w:rPr>
          <w:color w:val="000000"/>
        </w:rPr>
        <w:t>Заказчик обязан принять результаты по акту сдачи-приемки оказанных услуг в </w:t>
      </w:r>
      <w:r>
        <w:rPr>
          <w:color w:val="000000"/>
        </w:rPr>
        <w:t>течение 10 (д</w:t>
      </w:r>
      <w:r w:rsidRPr="00722273">
        <w:rPr>
          <w:color w:val="000000"/>
        </w:rPr>
        <w:t>есяти) рабочих дней со дня его получения.</w:t>
      </w:r>
    </w:p>
    <w:p w:rsidR="00AF300C" w:rsidRPr="00A45C99"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lastRenderedPageBreak/>
        <w:t>При отсутствии замечаний Заказчик направляет Исполнителю подписанный акт сдачи-приемки оказанных услуг.</w:t>
      </w:r>
    </w:p>
    <w:p w:rsidR="00AF300C" w:rsidRPr="00A45C99"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t>В случае обнаружения недостатков в оказанных услугах, Заказчик в течение 5</w:t>
      </w:r>
      <w:r>
        <w:rPr>
          <w:color w:val="000000"/>
        </w:rPr>
        <w:t> (п</w:t>
      </w:r>
      <w:r w:rsidRPr="00A45C99">
        <w:rPr>
          <w:color w:val="000000"/>
        </w:rPr>
        <w:t>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w:t>
      </w:r>
      <w:r>
        <w:rPr>
          <w:color w:val="000000"/>
        </w:rPr>
        <w:t> </w:t>
      </w:r>
      <w:r w:rsidRPr="00A45C99">
        <w:rPr>
          <w:color w:val="000000"/>
        </w:rPr>
        <w:t>подписания акта сдачи-приемки оказанных услуг с перечнем замечаний.</w:t>
      </w:r>
    </w:p>
    <w:p w:rsidR="00AF300C" w:rsidRPr="00A45C99" w:rsidRDefault="00AF300C" w:rsidP="0087615F">
      <w:pPr>
        <w:pStyle w:val="af8"/>
        <w:numPr>
          <w:ilvl w:val="1"/>
          <w:numId w:val="38"/>
        </w:numPr>
        <w:tabs>
          <w:tab w:val="clear" w:pos="1631"/>
          <w:tab w:val="num" w:pos="0"/>
        </w:tabs>
        <w:ind w:left="57" w:firstLine="652"/>
        <w:contextualSpacing w:val="0"/>
        <w:jc w:val="both"/>
        <w:rPr>
          <w:color w:val="000000"/>
        </w:rPr>
      </w:pPr>
      <w:r w:rsidRPr="00A45C99">
        <w:rPr>
          <w:color w:val="000000"/>
        </w:rPr>
        <w:t>Исполнитель устраняет недостатки оказанных услуг в с</w:t>
      </w:r>
      <w:r>
        <w:rPr>
          <w:color w:val="000000"/>
        </w:rPr>
        <w:t>огласовываемые Сторонами сроки.</w:t>
      </w:r>
    </w:p>
    <w:p w:rsidR="00AF300C" w:rsidRPr="00A45C99" w:rsidRDefault="00AF300C" w:rsidP="0087615F">
      <w:pPr>
        <w:pStyle w:val="af8"/>
        <w:numPr>
          <w:ilvl w:val="1"/>
          <w:numId w:val="38"/>
        </w:numPr>
        <w:tabs>
          <w:tab w:val="clear" w:pos="1631"/>
          <w:tab w:val="num" w:pos="0"/>
          <w:tab w:val="left" w:pos="1418"/>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AF300C" w:rsidRDefault="00AF300C" w:rsidP="00AF300C">
      <w:pPr>
        <w:jc w:val="cente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ПРАВА И ОБЯЗАННОСТИ СТОРОН</w:t>
      </w:r>
    </w:p>
    <w:p w:rsidR="00AF300C" w:rsidRPr="008C40C0" w:rsidRDefault="00AF300C" w:rsidP="00AF300C">
      <w:pPr>
        <w:jc w:val="center"/>
        <w:rPr>
          <w:b/>
          <w:bCs/>
        </w:rPr>
      </w:pPr>
    </w:p>
    <w:p w:rsidR="00AF300C" w:rsidRPr="000C7B9A" w:rsidRDefault="00AF300C" w:rsidP="0087615F">
      <w:pPr>
        <w:pStyle w:val="af8"/>
        <w:numPr>
          <w:ilvl w:val="1"/>
          <w:numId w:val="38"/>
        </w:numPr>
        <w:tabs>
          <w:tab w:val="clear" w:pos="1631"/>
          <w:tab w:val="num" w:pos="0"/>
        </w:tabs>
        <w:ind w:left="0" w:firstLine="709"/>
        <w:contextualSpacing w:val="0"/>
        <w:jc w:val="both"/>
        <w:rPr>
          <w:color w:val="000000"/>
        </w:rPr>
      </w:pPr>
      <w:r>
        <w:rPr>
          <w:color w:val="000000"/>
        </w:rPr>
        <w:t>Заказчик обязуется:</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Своевременно предоставлять информацию, оказывать содействие и</w:t>
      </w:r>
      <w:r>
        <w:rPr>
          <w:color w:val="000000"/>
        </w:rPr>
        <w:t> </w:t>
      </w:r>
      <w:r w:rsidRPr="000C7B9A">
        <w:rPr>
          <w:color w:val="000000"/>
        </w:rPr>
        <w:t>помощь при осуществлении Исполнителем своих обязанностей по настоящему Договору.</w:t>
      </w:r>
    </w:p>
    <w:p w:rsidR="00AF300C" w:rsidRPr="000C7B9A" w:rsidRDefault="00AF300C" w:rsidP="0087615F">
      <w:pPr>
        <w:pStyle w:val="af8"/>
        <w:numPr>
          <w:ilvl w:val="2"/>
          <w:numId w:val="38"/>
        </w:numPr>
        <w:tabs>
          <w:tab w:val="left" w:pos="1418"/>
        </w:tabs>
        <w:ind w:left="0" w:firstLine="709"/>
        <w:contextualSpacing w:val="0"/>
        <w:jc w:val="both"/>
        <w:rPr>
          <w:color w:val="000000"/>
        </w:rPr>
      </w:pPr>
      <w:r w:rsidRPr="000C7B9A">
        <w:rPr>
          <w:color w:val="000000"/>
        </w:rPr>
        <w:t>Оплатить Исполнителю оказанные в полном соответствии с</w:t>
      </w:r>
      <w:r>
        <w:rPr>
          <w:color w:val="000000"/>
        </w:rPr>
        <w:t xml:space="preserve"> </w:t>
      </w:r>
      <w:r w:rsidRPr="000C7B9A">
        <w:rPr>
          <w:color w:val="000000"/>
        </w:rPr>
        <w:t>настоящим Договором услуги.</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Заказчик вправе:</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Требовать предоставления ему всей информации о ходе</w:t>
      </w:r>
      <w:r>
        <w:rPr>
          <w:color w:val="000000"/>
        </w:rPr>
        <w:t xml:space="preserve"> исполнения настоящего Договора.</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обязуется:</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Оказать услуги качественно, на высоком профессиональном уровне, в</w:t>
      </w:r>
      <w:r>
        <w:rPr>
          <w:color w:val="000000"/>
        </w:rPr>
        <w:t> </w:t>
      </w:r>
      <w:r w:rsidRPr="000C7B9A">
        <w:rPr>
          <w:color w:val="000000"/>
        </w:rPr>
        <w:t>полном соответствии с условиями, объемом и сроками, указанными Заказчиком в</w:t>
      </w:r>
      <w:r>
        <w:rPr>
          <w:color w:val="000000"/>
        </w:rPr>
        <w:t> </w:t>
      </w:r>
      <w:r w:rsidRPr="000C7B9A">
        <w:rPr>
          <w:color w:val="000000"/>
        </w:rPr>
        <w:t>настоящем Договоре и в приложениях к настоящему Договору</w:t>
      </w:r>
      <w:r>
        <w:rPr>
          <w:color w:val="000000"/>
        </w:rPr>
        <w:t>.</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Предоставлять Заказчику полную и достоверную информацию об</w:t>
      </w:r>
      <w:r>
        <w:rPr>
          <w:color w:val="000000"/>
        </w:rPr>
        <w:t> </w:t>
      </w:r>
      <w:r w:rsidRPr="000C7B9A">
        <w:rPr>
          <w:color w:val="000000"/>
        </w:rPr>
        <w:t>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w:t>
      </w:r>
      <w:r>
        <w:rPr>
          <w:color w:val="000000"/>
        </w:rPr>
        <w:t>/или характер оказываемых услуг.</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w:t>
      </w:r>
      <w:r>
        <w:rPr>
          <w:color w:val="000000"/>
        </w:rPr>
        <w:t> </w:t>
      </w:r>
      <w:r w:rsidRPr="000C7B9A">
        <w:rPr>
          <w:color w:val="000000"/>
        </w:rPr>
        <w:t>условий настоящего Дого</w:t>
      </w:r>
      <w:r>
        <w:rPr>
          <w:color w:val="000000"/>
        </w:rPr>
        <w:t>вора, ухудшившее качество услуг.</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вправе:</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Pr>
          <w:color w:val="000000"/>
        </w:rPr>
        <w:t>По согласованию с Заказчиком о</w:t>
      </w:r>
      <w:r w:rsidRPr="000C7B9A">
        <w:rPr>
          <w:color w:val="000000"/>
        </w:rPr>
        <w:t>казать у</w:t>
      </w:r>
      <w:r>
        <w:rPr>
          <w:color w:val="000000"/>
        </w:rPr>
        <w:t>слуги раньше установленной даты.</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Расширить объем оказания услуг по настоящему Договору, без</w:t>
      </w:r>
      <w:r>
        <w:rPr>
          <w:color w:val="000000"/>
        </w:rPr>
        <w:t> </w:t>
      </w:r>
      <w:r w:rsidRPr="000C7B9A">
        <w:rPr>
          <w:color w:val="000000"/>
        </w:rPr>
        <w:t>компенсации со</w:t>
      </w:r>
      <w:r>
        <w:rPr>
          <w:color w:val="000000"/>
        </w:rPr>
        <w:t> </w:t>
      </w:r>
      <w:r w:rsidRPr="000C7B9A">
        <w:rPr>
          <w:color w:val="000000"/>
        </w:rPr>
        <w:t>стороны Заказчика.</w:t>
      </w:r>
    </w:p>
    <w:p w:rsidR="00AF300C" w:rsidRPr="000C7B9A" w:rsidRDefault="00AF300C" w:rsidP="0087615F">
      <w:pPr>
        <w:pStyle w:val="af8"/>
        <w:numPr>
          <w:ilvl w:val="2"/>
          <w:numId w:val="38"/>
        </w:numPr>
        <w:tabs>
          <w:tab w:val="clear" w:pos="2212"/>
          <w:tab w:val="left" w:pos="1418"/>
        </w:tabs>
        <w:ind w:left="0" w:firstLine="709"/>
        <w:contextualSpacing w:val="0"/>
        <w:jc w:val="both"/>
        <w:rPr>
          <w:color w:val="000000"/>
        </w:rPr>
      </w:pPr>
      <w:r w:rsidRPr="000C7B9A">
        <w:rPr>
          <w:color w:val="000000"/>
        </w:rPr>
        <w:t>Обращаться к Заказчику за предоставлением информации и</w:t>
      </w:r>
      <w:r w:rsidRPr="001B4107">
        <w:rPr>
          <w:color w:val="000000"/>
        </w:rPr>
        <w:t xml:space="preserve"> </w:t>
      </w:r>
      <w:r w:rsidRPr="000C7B9A">
        <w:rPr>
          <w:color w:val="000000"/>
        </w:rPr>
        <w:t>материалов, необходимых для оказания услуг. Форма предоставления определяется Сторонами в рабочем порядке.</w:t>
      </w:r>
    </w:p>
    <w:p w:rsidR="00AF300C" w:rsidRDefault="00AF300C" w:rsidP="00AF300C">
      <w:pPr>
        <w:tabs>
          <w:tab w:val="left" w:pos="284"/>
        </w:tabs>
        <w:autoSpaceDN w:val="0"/>
        <w:adjustRightInd w:val="0"/>
        <w:rPr>
          <w:b/>
          <w:bCs/>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ОТВЕТСТВЕННОСТЬ СТОРОН</w:t>
      </w:r>
    </w:p>
    <w:p w:rsidR="00AF300C" w:rsidRPr="008C40C0" w:rsidRDefault="00AF300C" w:rsidP="00AF300C">
      <w:pPr>
        <w:jc w:val="center"/>
        <w:rPr>
          <w:b/>
          <w:bCs/>
        </w:rPr>
      </w:pP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За невыполнение либо ненадлежащее выполнение обязательств по</w:t>
      </w:r>
      <w:r>
        <w:rPr>
          <w:color w:val="000000"/>
        </w:rPr>
        <w:t> </w:t>
      </w:r>
      <w:r w:rsidRPr="000C7B9A">
        <w:rPr>
          <w:color w:val="000000"/>
        </w:rPr>
        <w:t>настоящему Договору Стороны несут ответственность в соответствии с действующим законодательством Российской Федерации.</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lastRenderedPageBreak/>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В случае просрочки Заказчиком оплаты услуг Исполнителя более чем на</w:t>
      </w:r>
      <w:r>
        <w:rPr>
          <w:color w:val="000000"/>
        </w:rPr>
        <w:t> </w:t>
      </w:r>
      <w:r w:rsidRPr="000C7B9A">
        <w:rPr>
          <w:color w:val="000000"/>
        </w:rPr>
        <w:t>7</w:t>
      </w:r>
      <w:r>
        <w:rPr>
          <w:color w:val="000000"/>
        </w:rPr>
        <w:t> (с</w:t>
      </w:r>
      <w:r w:rsidRPr="000C7B9A">
        <w:rPr>
          <w:color w:val="000000"/>
        </w:rPr>
        <w:t>емь) рабочих дней, последний уплачивает Исполнителю неустойку за каждый день просрочки в</w:t>
      </w:r>
      <w:r>
        <w:rPr>
          <w:color w:val="000000"/>
        </w:rPr>
        <w:t> </w:t>
      </w:r>
      <w:r w:rsidRPr="000C7B9A">
        <w:rPr>
          <w:color w:val="000000"/>
        </w:rPr>
        <w:t>размере 0,1% от стоимости несвоевременно оплаченного объема услуг.</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w:t>
      </w:r>
      <w:r>
        <w:rPr>
          <w:color w:val="000000"/>
        </w:rPr>
        <w:t> </w:t>
      </w:r>
      <w:r w:rsidRPr="000C7B9A">
        <w:rPr>
          <w:color w:val="000000"/>
        </w:rPr>
        <w:t>по решению суда.</w:t>
      </w:r>
    </w:p>
    <w:p w:rsidR="00AF300C" w:rsidRPr="008C40C0" w:rsidRDefault="00AF300C" w:rsidP="00AF300C">
      <w:pPr>
        <w:jc w:val="both"/>
        <w:rPr>
          <w:color w:val="000000"/>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ПРАВА СТОРОН НА РЕЗУЛЬТАТЫ УСЛУГ</w:t>
      </w:r>
    </w:p>
    <w:p w:rsidR="00AF300C" w:rsidRPr="000C7B9A" w:rsidRDefault="00AF300C" w:rsidP="00AF300C">
      <w:pPr>
        <w:jc w:val="center"/>
        <w:rPr>
          <w:color w:val="000000"/>
        </w:rPr>
      </w:pPr>
    </w:p>
    <w:p w:rsidR="00AF300C" w:rsidRPr="001630D7"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w:t>
      </w:r>
      <w:r>
        <w:rPr>
          <w:color w:val="000000"/>
        </w:rPr>
        <w:t> –</w:t>
      </w:r>
      <w:r w:rsidRPr="001630D7">
        <w:rPr>
          <w:color w:val="000000"/>
        </w:rPr>
        <w:t xml:space="preserve">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w:t>
      </w:r>
      <w:r>
        <w:rPr>
          <w:color w:val="000000"/>
        </w:rPr>
        <w:t> </w:t>
      </w:r>
      <w:r w:rsidRPr="001630D7">
        <w:rPr>
          <w:color w:val="000000"/>
        </w:rPr>
        <w:t>ограничений передавать вышеуказанные права (как исключительные, так и</w:t>
      </w:r>
      <w:r>
        <w:rPr>
          <w:color w:val="000000"/>
        </w:rPr>
        <w:t> </w:t>
      </w:r>
      <w:r w:rsidRPr="001630D7">
        <w:rPr>
          <w:color w:val="000000"/>
        </w:rPr>
        <w:t>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w:t>
      </w:r>
      <w:r>
        <w:rPr>
          <w:color w:val="000000"/>
        </w:rPr>
        <w:t> </w:t>
      </w:r>
      <w:r w:rsidRPr="001630D7">
        <w:rPr>
          <w:color w:val="000000"/>
        </w:rPr>
        <w:t>автора (соавторов) к Заказчику.</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Указанные в п.</w:t>
      </w:r>
      <w:r>
        <w:rPr>
          <w:color w:val="000000"/>
        </w:rPr>
        <w:t> </w:t>
      </w:r>
      <w:r w:rsidRPr="000C7B9A">
        <w:rPr>
          <w:color w:val="000000"/>
        </w:rPr>
        <w:t>6.1 настоящего Договора права не распространяются на объекты интеллектуальной собственности, принадлежащие Исполнителю.</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обязан уведомлять Заказчика обо всех РИД, которые будут им</w:t>
      </w:r>
      <w:r>
        <w:rPr>
          <w:color w:val="000000"/>
        </w:rPr>
        <w:t> </w:t>
      </w:r>
      <w:r w:rsidRPr="000C7B9A">
        <w:rPr>
          <w:color w:val="000000"/>
        </w:rPr>
        <w:t xml:space="preserve">созданы в связи с оказанием услуг по настоящему Договору. </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w:t>
      </w:r>
      <w:r>
        <w:rPr>
          <w:color w:val="000000"/>
        </w:rPr>
        <w:t> </w:t>
      </w:r>
      <w:r w:rsidRPr="000C7B9A">
        <w:rPr>
          <w:color w:val="000000"/>
        </w:rPr>
        <w:t>выполнением настоящего Договора.</w:t>
      </w:r>
    </w:p>
    <w:p w:rsidR="00AF300C"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w:t>
      </w:r>
      <w:r>
        <w:rPr>
          <w:color w:val="000000"/>
        </w:rPr>
        <w:t> </w:t>
      </w:r>
      <w:r w:rsidRPr="000C7B9A">
        <w:rPr>
          <w:color w:val="000000"/>
        </w:rPr>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w:t>
      </w:r>
      <w:r>
        <w:rPr>
          <w:color w:val="000000"/>
        </w:rPr>
        <w:t> </w:t>
      </w:r>
      <w:r w:rsidRPr="000C7B9A">
        <w:rPr>
          <w:color w:val="000000"/>
        </w:rPr>
        <w:t>каждый объект авторского права рассчитывается пропорционально в</w:t>
      </w:r>
      <w:r>
        <w:rPr>
          <w:color w:val="000000"/>
        </w:rPr>
        <w:t> </w:t>
      </w:r>
      <w:r w:rsidRPr="000C7B9A">
        <w:rPr>
          <w:color w:val="000000"/>
        </w:rPr>
        <w:t>равных долях от размера вознаграждения указанного в настоящем Договоре.</w:t>
      </w:r>
    </w:p>
    <w:p w:rsidR="00AF300C" w:rsidRDefault="00AF300C" w:rsidP="00AF300C">
      <w:pPr>
        <w:pStyle w:val="af8"/>
        <w:tabs>
          <w:tab w:val="left" w:pos="1418"/>
        </w:tabs>
        <w:ind w:left="709"/>
        <w:contextualSpacing w:val="0"/>
        <w:jc w:val="both"/>
        <w:rPr>
          <w:color w:val="000000"/>
        </w:rPr>
      </w:pPr>
    </w:p>
    <w:p w:rsidR="00AF300C" w:rsidRPr="00A45C99" w:rsidRDefault="00AF300C" w:rsidP="0087615F">
      <w:pPr>
        <w:widowControl w:val="0"/>
        <w:numPr>
          <w:ilvl w:val="0"/>
          <w:numId w:val="38"/>
        </w:numPr>
        <w:tabs>
          <w:tab w:val="clear" w:pos="1050"/>
        </w:tabs>
        <w:autoSpaceDE w:val="0"/>
        <w:autoSpaceDN w:val="0"/>
        <w:adjustRightInd w:val="0"/>
        <w:ind w:left="0" w:firstLine="0"/>
        <w:jc w:val="center"/>
        <w:rPr>
          <w:b/>
          <w:bCs/>
        </w:rPr>
      </w:pPr>
      <w:r w:rsidRPr="00A45C99">
        <w:rPr>
          <w:b/>
          <w:bCs/>
        </w:rPr>
        <w:t>КОНФИДЕНЦИАЛЬНОСТЬ</w:t>
      </w:r>
    </w:p>
    <w:p w:rsidR="00AF300C" w:rsidRPr="008C40C0" w:rsidRDefault="00AF300C" w:rsidP="00AF300C">
      <w:pPr>
        <w:jc w:val="center"/>
        <w:rPr>
          <w:b/>
        </w:rPr>
      </w:pP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w:t>
      </w:r>
      <w:r>
        <w:rPr>
          <w:color w:val="000000"/>
        </w:rPr>
        <w:t> </w:t>
      </w:r>
      <w:r w:rsidRPr="000C7B9A">
        <w:rPr>
          <w:color w:val="000000"/>
        </w:rPr>
        <w:t>и</w:t>
      </w:r>
      <w:r>
        <w:rPr>
          <w:color w:val="000000"/>
        </w:rPr>
        <w:t> </w:t>
      </w:r>
      <w:r w:rsidRPr="000C7B9A">
        <w:rPr>
          <w:color w:val="000000"/>
        </w:rPr>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w:t>
      </w:r>
      <w:r>
        <w:rPr>
          <w:color w:val="000000"/>
        </w:rPr>
        <w:t> </w:t>
      </w:r>
      <w:r w:rsidRPr="000C7B9A">
        <w:rPr>
          <w:color w:val="000000"/>
        </w:rPr>
        <w:t>партнеров Заказчика, планы и стратегии, цели и любая другая информация, касающаяся деятельности Заказчика («Конфиденциальная информация»).</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w:t>
      </w:r>
      <w:r>
        <w:rPr>
          <w:color w:val="000000"/>
        </w:rPr>
        <w:t>д</w:t>
      </w:r>
      <w:r w:rsidRPr="000C7B9A">
        <w:rPr>
          <w:color w:val="000000"/>
        </w:rPr>
        <w:t xml:space="preserve">есяти) лет после его расторжения не разгласит каким-либо </w:t>
      </w:r>
      <w:r w:rsidRPr="000C7B9A">
        <w:rPr>
          <w:color w:val="000000"/>
        </w:rPr>
        <w:lastRenderedPageBreak/>
        <w:t>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w:t>
      </w:r>
      <w:r>
        <w:rPr>
          <w:color w:val="000000"/>
        </w:rPr>
        <w:t> </w:t>
      </w:r>
      <w:r w:rsidRPr="000C7B9A">
        <w:rPr>
          <w:color w:val="000000"/>
        </w:rPr>
        <w:t>настоящему Договору. Исключение составляют следующие случаи:</w:t>
      </w:r>
    </w:p>
    <w:p w:rsidR="00AF300C" w:rsidRPr="000C7B9A" w:rsidRDefault="00AF300C" w:rsidP="0087615F">
      <w:pPr>
        <w:pStyle w:val="af8"/>
        <w:numPr>
          <w:ilvl w:val="1"/>
          <w:numId w:val="40"/>
        </w:numPr>
        <w:tabs>
          <w:tab w:val="clear" w:pos="1631"/>
          <w:tab w:val="left" w:pos="1418"/>
        </w:tabs>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rsidR="00AF300C" w:rsidRPr="000C7B9A" w:rsidRDefault="00AF300C" w:rsidP="0087615F">
      <w:pPr>
        <w:pStyle w:val="af8"/>
        <w:numPr>
          <w:ilvl w:val="1"/>
          <w:numId w:val="40"/>
        </w:numPr>
        <w:tabs>
          <w:tab w:val="clear" w:pos="1631"/>
          <w:tab w:val="left" w:pos="1418"/>
        </w:tabs>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rsidR="00AF300C" w:rsidRPr="000C7B9A" w:rsidRDefault="00AF300C" w:rsidP="0087615F">
      <w:pPr>
        <w:pStyle w:val="af8"/>
        <w:numPr>
          <w:ilvl w:val="1"/>
          <w:numId w:val="40"/>
        </w:numPr>
        <w:tabs>
          <w:tab w:val="clear" w:pos="1631"/>
          <w:tab w:val="left" w:pos="1418"/>
        </w:tabs>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F300C" w:rsidRPr="000C7B9A" w:rsidRDefault="00AF300C" w:rsidP="00AF300C">
      <w:pPr>
        <w:tabs>
          <w:tab w:val="left" w:pos="1418"/>
        </w:tabs>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w:t>
      </w:r>
      <w:r>
        <w:rPr>
          <w:color w:val="000000"/>
        </w:rPr>
        <w:t> </w:t>
      </w:r>
      <w:r w:rsidRPr="000C7B9A">
        <w:rPr>
          <w:color w:val="000000"/>
        </w:rPr>
        <w:t>в</w:t>
      </w:r>
      <w:r>
        <w:rPr>
          <w:color w:val="000000"/>
        </w:rPr>
        <w:t> </w:t>
      </w:r>
      <w:r w:rsidRPr="000C7B9A">
        <w:rPr>
          <w:color w:val="000000"/>
        </w:rPr>
        <w:t>иных случаях, то Исполнитель обязан незамедлительно уведомить об этом Заказчика.</w:t>
      </w:r>
    </w:p>
    <w:p w:rsidR="00AF300C" w:rsidRPr="000C7B9A"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w:t>
      </w:r>
      <w:r>
        <w:rPr>
          <w:color w:val="000000"/>
        </w:rPr>
        <w:t> </w:t>
      </w:r>
      <w:r w:rsidRPr="000C7B9A">
        <w:rPr>
          <w:color w:val="000000"/>
        </w:rPr>
        <w:t>том числе те, которые содержат сведения, составляющие Конфиденциальную информацию.</w:t>
      </w:r>
    </w:p>
    <w:p w:rsidR="00AF300C" w:rsidRPr="008C40C0" w:rsidRDefault="00AF300C" w:rsidP="00AF300C">
      <w:pPr>
        <w:ind w:firstLine="709"/>
        <w:jc w:val="both"/>
      </w:pPr>
    </w:p>
    <w:p w:rsidR="00AF300C" w:rsidRPr="00491D0E" w:rsidRDefault="00AF300C" w:rsidP="0087615F">
      <w:pPr>
        <w:widowControl w:val="0"/>
        <w:numPr>
          <w:ilvl w:val="0"/>
          <w:numId w:val="38"/>
        </w:numPr>
        <w:tabs>
          <w:tab w:val="clear" w:pos="1050"/>
        </w:tabs>
        <w:autoSpaceDE w:val="0"/>
        <w:autoSpaceDN w:val="0"/>
        <w:adjustRightInd w:val="0"/>
        <w:ind w:left="0" w:firstLine="0"/>
        <w:jc w:val="center"/>
        <w:rPr>
          <w:b/>
          <w:bCs/>
        </w:rPr>
      </w:pPr>
      <w:r w:rsidRPr="00491D0E">
        <w:rPr>
          <w:b/>
          <w:bCs/>
        </w:rPr>
        <w:t>ГАРАНТИИ И ЗАВЕРЕНИЯ СТОРОН</w:t>
      </w:r>
    </w:p>
    <w:p w:rsidR="00AF300C" w:rsidRPr="000C7B9A" w:rsidRDefault="00AF300C" w:rsidP="00AF300C">
      <w:pPr>
        <w:pStyle w:val="af8"/>
        <w:ind w:left="709"/>
        <w:contextualSpacing w:val="0"/>
        <w:jc w:val="both"/>
        <w:rPr>
          <w:color w:val="000000"/>
        </w:rPr>
      </w:pPr>
    </w:p>
    <w:p w:rsidR="00AF300C" w:rsidRPr="00491D0E" w:rsidRDefault="00AF300C" w:rsidP="0087615F">
      <w:pPr>
        <w:pStyle w:val="af8"/>
        <w:numPr>
          <w:ilvl w:val="1"/>
          <w:numId w:val="38"/>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rsidR="00AF300C" w:rsidRPr="000C7B9A"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F300C" w:rsidRPr="000C7B9A"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не осуществляет действий, направленных на собственную ликвидацию, и</w:t>
      </w:r>
      <w:r>
        <w:rPr>
          <w:color w:val="000000"/>
        </w:rPr>
        <w:t> </w:t>
      </w:r>
      <w:r w:rsidRPr="000C7B9A">
        <w:rPr>
          <w:color w:val="000000"/>
        </w:rPr>
        <w:t>в</w:t>
      </w:r>
      <w:r>
        <w:rPr>
          <w:color w:val="000000"/>
        </w:rPr>
        <w:t> </w:t>
      </w:r>
      <w:r w:rsidRPr="000C7B9A">
        <w:rPr>
          <w:color w:val="000000"/>
        </w:rPr>
        <w:t xml:space="preserve">настоящий момент не существует риска банкротства Исполнителя; </w:t>
      </w:r>
    </w:p>
    <w:p w:rsidR="00AF300C" w:rsidRPr="000C7B9A"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w:t>
      </w:r>
      <w:r>
        <w:rPr>
          <w:color w:val="000000"/>
        </w:rPr>
        <w:t xml:space="preserve"> </w:t>
      </w:r>
      <w:r w:rsidRPr="000C7B9A">
        <w:rPr>
          <w:color w:val="000000"/>
        </w:rPr>
        <w:t>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Исполнителя;</w:t>
      </w:r>
    </w:p>
    <w:p w:rsidR="00AF300C" w:rsidRPr="000C7B9A"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не существует законодательных, подзаконных нормативных и</w:t>
      </w:r>
      <w:r>
        <w:rPr>
          <w:color w:val="000000"/>
        </w:rPr>
        <w:t> </w:t>
      </w:r>
      <w:r w:rsidRPr="000C7B9A">
        <w:rPr>
          <w:color w:val="000000"/>
        </w:rPr>
        <w:t>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AF300C" w:rsidRPr="000C7B9A"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F300C" w:rsidRPr="00C65990" w:rsidRDefault="00AF300C" w:rsidP="0087615F">
      <w:pPr>
        <w:pStyle w:val="af8"/>
        <w:numPr>
          <w:ilvl w:val="1"/>
          <w:numId w:val="41"/>
        </w:numPr>
        <w:tabs>
          <w:tab w:val="clear" w:pos="1631"/>
          <w:tab w:val="num" w:pos="1418"/>
        </w:tabs>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w:t>
      </w:r>
      <w:r>
        <w:rPr>
          <w:color w:val="000000"/>
        </w:rPr>
        <w:t> </w:t>
      </w:r>
      <w:r w:rsidRPr="000C7B9A">
        <w:rPr>
          <w:color w:val="000000"/>
        </w:rPr>
        <w:t>настоящему Договору.</w:t>
      </w:r>
    </w:p>
    <w:p w:rsidR="00AF300C" w:rsidRPr="00491D0E" w:rsidRDefault="00AF300C" w:rsidP="0087615F">
      <w:pPr>
        <w:pStyle w:val="af8"/>
        <w:numPr>
          <w:ilvl w:val="1"/>
          <w:numId w:val="38"/>
        </w:numPr>
        <w:tabs>
          <w:tab w:val="clear" w:pos="1631"/>
          <w:tab w:val="num" w:pos="0"/>
          <w:tab w:val="num" w:pos="1418"/>
        </w:tabs>
        <w:ind w:left="0" w:firstLine="709"/>
        <w:contextualSpacing w:val="0"/>
        <w:jc w:val="both"/>
        <w:rPr>
          <w:color w:val="000000"/>
        </w:rPr>
      </w:pPr>
      <w:r w:rsidRPr="00491D0E">
        <w:rPr>
          <w:color w:val="000000"/>
        </w:rPr>
        <w:t>Заказчик гарантирует и заверяет Исполнителя, что:</w:t>
      </w:r>
    </w:p>
    <w:p w:rsidR="00AF300C" w:rsidRPr="000C7B9A" w:rsidRDefault="00AF300C" w:rsidP="00AF300C">
      <w:pPr>
        <w:pStyle w:val="af8"/>
        <w:tabs>
          <w:tab w:val="num" w:pos="1418"/>
        </w:tabs>
        <w:ind w:left="0" w:firstLine="709"/>
        <w:contextualSpacing w:val="0"/>
        <w:jc w:val="both"/>
        <w:rPr>
          <w:color w:val="000000"/>
        </w:rPr>
      </w:pPr>
      <w:r>
        <w:rPr>
          <w:color w:val="000000"/>
        </w:rPr>
        <w:t>(1)</w:t>
      </w:r>
      <w:r>
        <w:rPr>
          <w:color w:val="000000"/>
        </w:rPr>
        <w:tab/>
      </w: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F300C" w:rsidRPr="000C7B9A" w:rsidRDefault="00AF300C" w:rsidP="00AF300C">
      <w:pPr>
        <w:pStyle w:val="af8"/>
        <w:tabs>
          <w:tab w:val="num" w:pos="1418"/>
        </w:tabs>
        <w:ind w:left="0" w:firstLine="709"/>
        <w:contextualSpacing w:val="0"/>
        <w:jc w:val="both"/>
        <w:rPr>
          <w:color w:val="000000"/>
        </w:rPr>
      </w:pPr>
      <w:r>
        <w:rPr>
          <w:color w:val="000000"/>
        </w:rPr>
        <w:t>(2)</w:t>
      </w:r>
      <w:r>
        <w:rPr>
          <w:color w:val="000000"/>
        </w:rPr>
        <w:tab/>
      </w:r>
      <w:r w:rsidRPr="000C7B9A">
        <w:rPr>
          <w:color w:val="000000"/>
        </w:rPr>
        <w:t>не осуществляет действий, направленных на собственную ликвидацию, и</w:t>
      </w:r>
      <w:r>
        <w:rPr>
          <w:color w:val="000000"/>
        </w:rPr>
        <w:t> </w:t>
      </w:r>
      <w:r w:rsidRPr="000C7B9A">
        <w:rPr>
          <w:color w:val="000000"/>
        </w:rPr>
        <w:t xml:space="preserve">настоящий момент не существует риска банкротства Заказчика; </w:t>
      </w:r>
    </w:p>
    <w:p w:rsidR="00AF300C" w:rsidRPr="000C7B9A" w:rsidRDefault="00AF300C" w:rsidP="00AF300C">
      <w:pPr>
        <w:pStyle w:val="af8"/>
        <w:tabs>
          <w:tab w:val="num" w:pos="1418"/>
        </w:tabs>
        <w:ind w:left="0" w:firstLine="709"/>
        <w:contextualSpacing w:val="0"/>
        <w:jc w:val="both"/>
        <w:rPr>
          <w:color w:val="000000"/>
        </w:rPr>
      </w:pPr>
      <w:r>
        <w:rPr>
          <w:color w:val="000000"/>
        </w:rPr>
        <w:t>(3)</w:t>
      </w:r>
      <w:r>
        <w:rPr>
          <w:color w:val="000000"/>
        </w:rPr>
        <w:tab/>
      </w: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Заказчика;</w:t>
      </w:r>
    </w:p>
    <w:p w:rsidR="00AF300C" w:rsidRPr="000C7B9A" w:rsidRDefault="00AF300C" w:rsidP="00AF300C">
      <w:pPr>
        <w:pStyle w:val="af8"/>
        <w:tabs>
          <w:tab w:val="num" w:pos="1418"/>
        </w:tabs>
        <w:ind w:left="0" w:firstLine="709"/>
        <w:contextualSpacing w:val="0"/>
        <w:jc w:val="both"/>
        <w:rPr>
          <w:color w:val="000000"/>
        </w:rPr>
      </w:pPr>
      <w:r>
        <w:rPr>
          <w:color w:val="000000"/>
        </w:rPr>
        <w:t>(4)</w:t>
      </w:r>
      <w:r>
        <w:rPr>
          <w:color w:val="000000"/>
        </w:rPr>
        <w:tab/>
      </w:r>
      <w:r w:rsidRPr="000C7B9A">
        <w:rPr>
          <w:color w:val="000000"/>
        </w:rPr>
        <w:t>не существует законодательных, подзаконных нормативных и</w:t>
      </w:r>
      <w:r>
        <w:rPr>
          <w:color w:val="000000"/>
        </w:rPr>
        <w:t> </w:t>
      </w:r>
      <w:r w:rsidRPr="000C7B9A">
        <w:rPr>
          <w:color w:val="000000"/>
        </w:rPr>
        <w:t xml:space="preserve">индивидуальных актов, локальных документов Заказчика, а также решений органов управления Заказчика, </w:t>
      </w:r>
      <w:r w:rsidRPr="000C7B9A">
        <w:rPr>
          <w:color w:val="000000"/>
        </w:rPr>
        <w:lastRenderedPageBreak/>
        <w:t>запрещающих Заказчику или ограничивающих Заказчика заключать и исполнять настоящий Договор;</w:t>
      </w:r>
    </w:p>
    <w:p w:rsidR="00AF300C" w:rsidRPr="000C7B9A" w:rsidRDefault="00AF300C" w:rsidP="00AF300C">
      <w:pPr>
        <w:pStyle w:val="af8"/>
        <w:tabs>
          <w:tab w:val="num" w:pos="1418"/>
        </w:tabs>
        <w:ind w:left="0" w:firstLine="709"/>
        <w:contextualSpacing w:val="0"/>
        <w:jc w:val="both"/>
        <w:rPr>
          <w:color w:val="000000"/>
        </w:rPr>
      </w:pPr>
      <w:r>
        <w:rPr>
          <w:color w:val="000000"/>
        </w:rPr>
        <w:t>(5)</w:t>
      </w:r>
      <w:r>
        <w:rPr>
          <w:color w:val="000000"/>
        </w:rPr>
        <w:tab/>
      </w: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F300C" w:rsidRPr="000C7B9A" w:rsidRDefault="00AF300C" w:rsidP="0087615F">
      <w:pPr>
        <w:pStyle w:val="af8"/>
        <w:numPr>
          <w:ilvl w:val="1"/>
          <w:numId w:val="38"/>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F300C" w:rsidRPr="000C7B9A" w:rsidRDefault="00AF300C" w:rsidP="0087615F">
      <w:pPr>
        <w:pStyle w:val="af8"/>
        <w:numPr>
          <w:ilvl w:val="0"/>
          <w:numId w:val="42"/>
        </w:numPr>
        <w:tabs>
          <w:tab w:val="left" w:pos="1418"/>
        </w:tabs>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w:t>
      </w:r>
      <w:r>
        <w:rPr>
          <w:color w:val="000000"/>
        </w:rPr>
        <w:t> </w:t>
      </w:r>
      <w:r w:rsidRPr="000C7B9A">
        <w:rPr>
          <w:color w:val="000000"/>
        </w:rPr>
        <w:t>соответствии с действующим законодательством Российской Федерации;</w:t>
      </w:r>
    </w:p>
    <w:p w:rsidR="00AF300C" w:rsidRPr="000C7B9A" w:rsidRDefault="00AF300C" w:rsidP="0087615F">
      <w:pPr>
        <w:pStyle w:val="af8"/>
        <w:numPr>
          <w:ilvl w:val="0"/>
          <w:numId w:val="42"/>
        </w:numPr>
        <w:tabs>
          <w:tab w:val="left" w:pos="1418"/>
        </w:tabs>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w:t>
      </w:r>
      <w:r>
        <w:rPr>
          <w:color w:val="000000"/>
        </w:rPr>
        <w:t> </w:t>
      </w:r>
      <w:r w:rsidRPr="000C7B9A">
        <w:rPr>
          <w:color w:val="000000"/>
        </w:rPr>
        <w:t>любой иной отчетности, обязанность по ведению которой возлагается на Стороны;</w:t>
      </w:r>
    </w:p>
    <w:p w:rsidR="00AF300C" w:rsidRPr="000C7B9A" w:rsidRDefault="00AF300C" w:rsidP="0087615F">
      <w:pPr>
        <w:pStyle w:val="af8"/>
        <w:numPr>
          <w:ilvl w:val="0"/>
          <w:numId w:val="42"/>
        </w:numPr>
        <w:tabs>
          <w:tab w:val="left" w:pos="1418"/>
        </w:tabs>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AF300C" w:rsidRPr="000C7B9A" w:rsidRDefault="00AF300C" w:rsidP="0087615F">
      <w:pPr>
        <w:pStyle w:val="af8"/>
        <w:numPr>
          <w:ilvl w:val="1"/>
          <w:numId w:val="38"/>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w:t>
      </w:r>
      <w:r>
        <w:rPr>
          <w:color w:val="000000"/>
        </w:rPr>
        <w:t>оре, в срок, не превышающий 3 (т</w:t>
      </w:r>
      <w:r w:rsidRPr="000C7B9A">
        <w:rPr>
          <w:color w:val="000000"/>
        </w:rPr>
        <w:t>ри) календарных дня с момента получения соответствующего запроса.</w:t>
      </w:r>
    </w:p>
    <w:p w:rsidR="00AF300C" w:rsidRPr="000C7B9A" w:rsidRDefault="00AF300C" w:rsidP="0087615F">
      <w:pPr>
        <w:pStyle w:val="af8"/>
        <w:numPr>
          <w:ilvl w:val="1"/>
          <w:numId w:val="38"/>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w:t>
      </w:r>
      <w:r>
        <w:rPr>
          <w:color w:val="000000"/>
        </w:rPr>
        <w:t> </w:t>
      </w:r>
      <w:r w:rsidRPr="000C7B9A">
        <w:rPr>
          <w:color w:val="000000"/>
        </w:rPr>
        <w:t>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F300C" w:rsidRPr="000C7B9A" w:rsidRDefault="00AF300C" w:rsidP="0087615F">
      <w:pPr>
        <w:pStyle w:val="af8"/>
        <w:numPr>
          <w:ilvl w:val="1"/>
          <w:numId w:val="38"/>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F300C" w:rsidRDefault="00AF300C" w:rsidP="00AF300C">
      <w:pPr>
        <w:ind w:firstLine="709"/>
        <w:jc w:val="both"/>
        <w:rPr>
          <w:color w:val="000000"/>
        </w:rPr>
      </w:pPr>
    </w:p>
    <w:p w:rsidR="00AF300C" w:rsidRPr="00A45C99" w:rsidRDefault="00AF300C" w:rsidP="0087615F">
      <w:pPr>
        <w:widowControl w:val="0"/>
        <w:numPr>
          <w:ilvl w:val="0"/>
          <w:numId w:val="38"/>
        </w:numPr>
        <w:tabs>
          <w:tab w:val="clear" w:pos="1050"/>
        </w:tabs>
        <w:autoSpaceDE w:val="0"/>
        <w:autoSpaceDN w:val="0"/>
        <w:adjustRightInd w:val="0"/>
        <w:ind w:left="0" w:firstLine="0"/>
        <w:jc w:val="center"/>
        <w:rPr>
          <w:b/>
          <w:bCs/>
        </w:rPr>
      </w:pPr>
      <w:r w:rsidRPr="00A45C99">
        <w:rPr>
          <w:b/>
          <w:bCs/>
        </w:rPr>
        <w:t>АНТИКОРРУПЦИОННЫЕ УСЛОВИЯ</w:t>
      </w:r>
    </w:p>
    <w:p w:rsidR="00AF300C" w:rsidRPr="008C40C0" w:rsidRDefault="00AF300C" w:rsidP="00AF300C">
      <w:pPr>
        <w:jc w:val="center"/>
        <w:rPr>
          <w:b/>
        </w:rPr>
      </w:pP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выплачивают, не предлагают выплатить и</w:t>
      </w:r>
      <w:r>
        <w:rPr>
          <w:color w:val="000000"/>
        </w:rPr>
        <w:t> </w:t>
      </w:r>
      <w:r w:rsidRPr="00C65990">
        <w:rPr>
          <w:color w:val="000000"/>
        </w:rPr>
        <w:t>не разрешают выплату каких-либо денежных средств или ценностей, прямо или косвенно, любым лицам, для оказания влияния на действия или решения этих лиц с</w:t>
      </w:r>
      <w:r>
        <w:rPr>
          <w:color w:val="000000"/>
        </w:rPr>
        <w:t> </w:t>
      </w:r>
      <w:r w:rsidRPr="00C65990">
        <w:rPr>
          <w:color w:val="000000"/>
        </w:rPr>
        <w:t>целью получить какие-либо неправомерные преимущества или иные неправомерные цели.</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w:t>
      </w:r>
      <w:r>
        <w:rPr>
          <w:color w:val="000000"/>
        </w:rPr>
        <w:t> </w:t>
      </w:r>
      <w:r w:rsidRPr="00C65990">
        <w:rPr>
          <w:color w:val="000000"/>
        </w:rPr>
        <w:t xml:space="preserve">настоящем пункте способами, ставящего работника в определенную </w:t>
      </w:r>
      <w:r w:rsidRPr="00C65990">
        <w:rPr>
          <w:color w:val="000000"/>
        </w:rPr>
        <w:lastRenderedPageBreak/>
        <w:t>зависимость и направленного на обеспечение выполнения этим работником каких-либо действий в пользу стимулирующей его Стороны.</w:t>
      </w:r>
    </w:p>
    <w:p w:rsidR="00AF300C" w:rsidRPr="00C65990" w:rsidRDefault="00AF300C" w:rsidP="00AF300C">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rsidR="00AF300C" w:rsidRPr="008C40C0" w:rsidRDefault="00AF300C" w:rsidP="0087615F">
      <w:pPr>
        <w:pStyle w:val="af8"/>
        <w:numPr>
          <w:ilvl w:val="0"/>
          <w:numId w:val="39"/>
        </w:numPr>
        <w:tabs>
          <w:tab w:val="left" w:pos="1418"/>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rsidR="00AF300C" w:rsidRPr="008C40C0" w:rsidRDefault="00AF300C" w:rsidP="0087615F">
      <w:pPr>
        <w:pStyle w:val="af8"/>
        <w:numPr>
          <w:ilvl w:val="0"/>
          <w:numId w:val="39"/>
        </w:numPr>
        <w:tabs>
          <w:tab w:val="left" w:pos="1418"/>
        </w:tabs>
        <w:autoSpaceDE w:val="0"/>
        <w:autoSpaceDN w:val="0"/>
        <w:adjustRightInd w:val="0"/>
        <w:ind w:left="0" w:firstLine="709"/>
        <w:contextualSpacing w:val="0"/>
        <w:jc w:val="both"/>
      </w:pPr>
      <w:r w:rsidRPr="008C40C0">
        <w:t>предоставление каких-либо гарантий;</w:t>
      </w:r>
    </w:p>
    <w:p w:rsidR="00AF300C" w:rsidRPr="008C40C0" w:rsidRDefault="00AF300C" w:rsidP="0087615F">
      <w:pPr>
        <w:pStyle w:val="af8"/>
        <w:numPr>
          <w:ilvl w:val="0"/>
          <w:numId w:val="39"/>
        </w:numPr>
        <w:tabs>
          <w:tab w:val="left" w:pos="1418"/>
        </w:tabs>
        <w:autoSpaceDE w:val="0"/>
        <w:autoSpaceDN w:val="0"/>
        <w:adjustRightInd w:val="0"/>
        <w:ind w:left="0" w:firstLine="709"/>
        <w:contextualSpacing w:val="0"/>
        <w:jc w:val="both"/>
      </w:pPr>
      <w:r w:rsidRPr="008C40C0">
        <w:t>ускорение существующих процедур;</w:t>
      </w:r>
    </w:p>
    <w:p w:rsidR="00AF300C" w:rsidRPr="008C40C0" w:rsidRDefault="00AF300C" w:rsidP="0087615F">
      <w:pPr>
        <w:pStyle w:val="af8"/>
        <w:numPr>
          <w:ilvl w:val="0"/>
          <w:numId w:val="39"/>
        </w:numPr>
        <w:tabs>
          <w:tab w:val="left" w:pos="1418"/>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w:t>
      </w:r>
      <w:r>
        <w:rPr>
          <w:color w:val="000000"/>
        </w:rPr>
        <w:t> </w:t>
      </w:r>
      <w:r w:rsidRPr="00C65990">
        <w:rPr>
          <w:color w:val="000000"/>
        </w:rPr>
        <w:t>подтверждение должно быть направлено в течение 5</w:t>
      </w:r>
      <w:r>
        <w:rPr>
          <w:color w:val="000000"/>
        </w:rPr>
        <w:t> (п</w:t>
      </w:r>
      <w:r w:rsidRPr="00C65990">
        <w:rPr>
          <w:color w:val="000000"/>
        </w:rPr>
        <w:t>яти) рабочих дней с даты направления письменного уведомления.</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w:t>
      </w:r>
      <w:r>
        <w:rPr>
          <w:color w:val="000000"/>
        </w:rPr>
        <w:t> </w:t>
      </w:r>
      <w:r w:rsidRPr="00C65990">
        <w:rPr>
          <w:color w:val="000000"/>
        </w:rPr>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w:t>
      </w:r>
      <w:r>
        <w:rPr>
          <w:color w:val="000000"/>
        </w:rPr>
        <w:t> </w:t>
      </w:r>
      <w:r w:rsidRPr="00C65990">
        <w:rPr>
          <w:color w:val="000000"/>
        </w:rPr>
        <w:t>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w:t>
      </w:r>
      <w:r>
        <w:rPr>
          <w:color w:val="000000"/>
        </w:rPr>
        <w:t> </w:t>
      </w:r>
      <w:r w:rsidRPr="00C65990">
        <w:rPr>
          <w:color w:val="000000"/>
        </w:rPr>
        <w:t>целях предотвращения коррупции. При этом Стороны обеспечивают реализацию процедур по</w:t>
      </w:r>
      <w:r>
        <w:rPr>
          <w:color w:val="000000"/>
        </w:rPr>
        <w:t> </w:t>
      </w:r>
      <w:r w:rsidRPr="00C65990">
        <w:rPr>
          <w:color w:val="000000"/>
        </w:rPr>
        <w:t>проведению проверок в целях предотвращения рисков вовлечения Сторон в</w:t>
      </w:r>
      <w:r>
        <w:rPr>
          <w:color w:val="000000"/>
        </w:rPr>
        <w:t> </w:t>
      </w:r>
      <w:r w:rsidRPr="00C65990">
        <w:rPr>
          <w:color w:val="000000"/>
        </w:rPr>
        <w:t>коррупционную деятельность.</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w:t>
      </w:r>
      <w:r>
        <w:rPr>
          <w:color w:val="000000"/>
        </w:rPr>
        <w:t> </w:t>
      </w:r>
      <w:r w:rsidRPr="00C65990">
        <w:rPr>
          <w:color w:val="000000"/>
        </w:rPr>
        <w:t>существенных ограничений по</w:t>
      </w:r>
      <w:r>
        <w:rPr>
          <w:color w:val="000000"/>
        </w:rPr>
        <w:t> </w:t>
      </w:r>
      <w:r w:rsidRPr="00C65990">
        <w:rPr>
          <w:color w:val="000000"/>
        </w:rPr>
        <w:t>взаимодействию с контрагентом, вплоть до расторжения настоящего Договора.</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w:t>
      </w:r>
      <w:r>
        <w:rPr>
          <w:color w:val="000000"/>
        </w:rPr>
        <w:t> </w:t>
      </w:r>
      <w:r w:rsidRPr="00C65990">
        <w:rPr>
          <w:color w:val="000000"/>
        </w:rPr>
        <w:t>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F300C"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83D88" w:rsidRDefault="00183D88" w:rsidP="00183D88">
      <w:pPr>
        <w:pStyle w:val="af8"/>
        <w:ind w:left="709"/>
        <w:contextualSpacing w:val="0"/>
        <w:jc w:val="both"/>
        <w:rPr>
          <w:color w:val="000000"/>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ОБСТОЯТЕЛЬСТВА НЕПРЕОДОЛИМОЙ СИЛЫ (ФОРС-МАЖОР)</w:t>
      </w:r>
    </w:p>
    <w:p w:rsidR="00AF300C" w:rsidRPr="008C40C0" w:rsidRDefault="00AF300C" w:rsidP="00AF300C">
      <w:pPr>
        <w:pStyle w:val="af8"/>
        <w:ind w:left="360"/>
        <w:rPr>
          <w:b/>
          <w:bCs/>
        </w:rPr>
      </w:pP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 xml:space="preserve">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w:t>
      </w:r>
      <w:r w:rsidRPr="00C65990">
        <w:rPr>
          <w:color w:val="000000"/>
        </w:rPr>
        <w:lastRenderedPageBreak/>
        <w:t>полному или</w:t>
      </w:r>
      <w:r>
        <w:rPr>
          <w:color w:val="000000"/>
        </w:rPr>
        <w:t> </w:t>
      </w:r>
      <w:r w:rsidRPr="00C65990">
        <w:rPr>
          <w:color w:val="000000"/>
        </w:rPr>
        <w:t>частичному выполнению Сторонами своих обязательств по настоящему Договору, включая, но</w:t>
      </w:r>
      <w:r>
        <w:rPr>
          <w:color w:val="000000"/>
        </w:rPr>
        <w:t> </w:t>
      </w:r>
      <w:r w:rsidRPr="00C65990">
        <w:rPr>
          <w:color w:val="000000"/>
        </w:rPr>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w:t>
      </w:r>
      <w:r>
        <w:rPr>
          <w:color w:val="000000"/>
        </w:rPr>
        <w:t> </w:t>
      </w:r>
      <w:r w:rsidRPr="00C65990">
        <w:rPr>
          <w:color w:val="000000"/>
        </w:rPr>
        <w:t>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w:t>
      </w:r>
      <w:r>
        <w:rPr>
          <w:color w:val="000000"/>
        </w:rPr>
        <w:t> </w:t>
      </w:r>
      <w:r w:rsidRPr="00C65990">
        <w:rPr>
          <w:color w:val="000000"/>
        </w:rPr>
        <w:t xml:space="preserve">неисполнение или ненадлежащее исполнение обязательств по настоящему Договору. </w:t>
      </w: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Если обстоятельства непреодо</w:t>
      </w:r>
      <w:r>
        <w:rPr>
          <w:color w:val="000000"/>
        </w:rPr>
        <w:t>лимой силы действуют более 30 (т</w:t>
      </w:r>
      <w:r w:rsidRPr="00C65990">
        <w:rPr>
          <w:color w:val="000000"/>
        </w:rPr>
        <w:t>ридцати) суток, каждая из Сторон вправе расторгнуть настоящий Договор в одностороннем порядке, если не</w:t>
      </w:r>
      <w:r>
        <w:rPr>
          <w:color w:val="000000"/>
        </w:rPr>
        <w:t> </w:t>
      </w:r>
      <w:r w:rsidRPr="00C65990">
        <w:rPr>
          <w:color w:val="000000"/>
        </w:rPr>
        <w:t>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Pr>
          <w:color w:val="000000"/>
        </w:rPr>
        <w:t> 10</w:t>
      </w:r>
      <w:r w:rsidR="00183D88">
        <w:rPr>
          <w:color w:val="000000"/>
        </w:rPr>
        <w:t> </w:t>
      </w:r>
      <w:r>
        <w:rPr>
          <w:color w:val="000000"/>
        </w:rPr>
        <w:t>(д</w:t>
      </w:r>
      <w:r w:rsidRPr="00C65990">
        <w:rPr>
          <w:color w:val="000000"/>
        </w:rPr>
        <w:t>есять) суток до</w:t>
      </w:r>
      <w:r>
        <w:rPr>
          <w:color w:val="000000"/>
        </w:rPr>
        <w:t> </w:t>
      </w:r>
      <w:r w:rsidRPr="00C65990">
        <w:rPr>
          <w:color w:val="000000"/>
        </w:rPr>
        <w:t>предполагаемой даты расторжения.</w:t>
      </w:r>
    </w:p>
    <w:p w:rsidR="00AF300C" w:rsidRPr="005654F3"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w:t>
      </w:r>
      <w:r>
        <w:rPr>
          <w:color w:val="000000"/>
        </w:rPr>
        <w:t> </w:t>
      </w:r>
      <w:r w:rsidRPr="00C65990">
        <w:rPr>
          <w:color w:val="000000"/>
        </w:rPr>
        <w:t>п.</w:t>
      </w:r>
      <w:r>
        <w:rPr>
          <w:color w:val="000000"/>
        </w:rPr>
        <w:t> </w:t>
      </w:r>
      <w:r w:rsidRPr="00C65990">
        <w:rPr>
          <w:color w:val="000000"/>
        </w:rPr>
        <w:t>10.4 настоящего Договора, расчеты производятся Сторонами по состоянию на момент возникновения таких обстоятельств непреодолимой силы.</w:t>
      </w:r>
    </w:p>
    <w:p w:rsidR="00AF300C" w:rsidRPr="00465EFC" w:rsidRDefault="00AF300C" w:rsidP="00AF300C">
      <w:pPr>
        <w:jc w:val="center"/>
        <w:rPr>
          <w:b/>
          <w:bCs/>
          <w:sz w:val="32"/>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СРОК ДЕЙСТВИЯ ДОГОВОРА</w:t>
      </w:r>
    </w:p>
    <w:p w:rsidR="00AF300C" w:rsidRDefault="00AF300C" w:rsidP="00AF300C">
      <w:pPr>
        <w:jc w:val="center"/>
        <w:rPr>
          <w:b/>
          <w:bCs/>
        </w:rPr>
      </w:pPr>
    </w:p>
    <w:p w:rsidR="00AF300C" w:rsidRPr="007A71C7" w:rsidRDefault="00AF300C" w:rsidP="007A71C7">
      <w:pPr>
        <w:pStyle w:val="af8"/>
        <w:numPr>
          <w:ilvl w:val="1"/>
          <w:numId w:val="38"/>
        </w:numPr>
        <w:tabs>
          <w:tab w:val="clear" w:pos="1631"/>
          <w:tab w:val="num" w:pos="0"/>
          <w:tab w:val="left" w:pos="1418"/>
        </w:tabs>
        <w:ind w:left="0" w:firstLine="709"/>
        <w:contextualSpacing w:val="0"/>
        <w:jc w:val="both"/>
        <w:rPr>
          <w:bCs/>
        </w:rPr>
      </w:pPr>
      <w:r w:rsidRPr="001630D7">
        <w:rPr>
          <w:bCs/>
        </w:rPr>
        <w:t xml:space="preserve">Настоящий Договор </w:t>
      </w:r>
      <w:r w:rsidRPr="001630D7">
        <w:rPr>
          <w:color w:val="000000"/>
        </w:rPr>
        <w:t>вступает в силу с момента подписания и действует до</w:t>
      </w:r>
      <w:r>
        <w:rPr>
          <w:color w:val="000000"/>
          <w:lang w:val="en-US"/>
        </w:rPr>
        <w:t> </w:t>
      </w:r>
      <w:r w:rsidR="007A71C7">
        <w:rPr>
          <w:color w:val="000000"/>
        </w:rPr>
        <w:t xml:space="preserve">«23» декабря 2021 года, а в части неисполненных обязательств – до </w:t>
      </w:r>
      <w:r w:rsidRPr="007A71C7">
        <w:rPr>
          <w:color w:val="000000"/>
        </w:rPr>
        <w:t>полного исполнения Сторонами своих обязательств по настоящему Договору.</w:t>
      </w:r>
    </w:p>
    <w:p w:rsidR="00AF300C" w:rsidRDefault="00AF300C" w:rsidP="0087615F">
      <w:pPr>
        <w:pStyle w:val="af8"/>
        <w:numPr>
          <w:ilvl w:val="1"/>
          <w:numId w:val="38"/>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sidR="00183D88">
        <w:rPr>
          <w:color w:val="000000"/>
        </w:rPr>
        <w:t>«___</w:t>
      </w:r>
      <w:r>
        <w:rPr>
          <w:color w:val="000000"/>
        </w:rPr>
        <w:t>» </w:t>
      </w:r>
      <w:r w:rsidR="00183D88">
        <w:rPr>
          <w:color w:val="000000"/>
        </w:rPr>
        <w:t>________ 2021</w:t>
      </w:r>
      <w:r>
        <w:rPr>
          <w:color w:val="000000"/>
        </w:rPr>
        <w:t xml:space="preserve"> года</w:t>
      </w:r>
      <w:r w:rsidRPr="008C48C6">
        <w:t> </w:t>
      </w:r>
      <w:r w:rsidRPr="008C48C6">
        <w:rPr>
          <w:color w:val="000000"/>
        </w:rPr>
        <w:t xml:space="preserve">и завершить их оказание </w:t>
      </w:r>
      <w:r>
        <w:rPr>
          <w:color w:val="000000"/>
        </w:rPr>
        <w:t>не позднее</w:t>
      </w:r>
      <w:r w:rsidR="00183D88">
        <w:rPr>
          <w:color w:val="000000"/>
        </w:rPr>
        <w:t xml:space="preserve"> «___» ________ 2021 года.</w:t>
      </w:r>
    </w:p>
    <w:p w:rsidR="00AF300C" w:rsidRPr="00465EFC" w:rsidRDefault="00AF300C" w:rsidP="00AF300C">
      <w:pPr>
        <w:pStyle w:val="af8"/>
        <w:ind w:left="709"/>
        <w:contextualSpacing w:val="0"/>
        <w:jc w:val="both"/>
        <w:rPr>
          <w:color w:val="000000"/>
          <w:sz w:val="32"/>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rsidR="00AF300C" w:rsidRPr="008C40C0" w:rsidRDefault="00AF300C" w:rsidP="00AF300C">
      <w:pPr>
        <w:jc w:val="center"/>
        <w:rPr>
          <w:b/>
          <w:bCs/>
        </w:rPr>
      </w:pP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w:t>
      </w:r>
      <w:r>
        <w:rPr>
          <w:color w:val="000000"/>
        </w:rPr>
        <w:t> </w:t>
      </w:r>
      <w:r w:rsidRPr="00C65990">
        <w:rPr>
          <w:color w:val="000000"/>
        </w:rPr>
        <w:t>одностороннем внесудебном порядке путем направления другой Стороне уведомления в</w:t>
      </w:r>
      <w:r>
        <w:rPr>
          <w:color w:val="000000"/>
        </w:rPr>
        <w:t> </w:t>
      </w:r>
      <w:r w:rsidRPr="00C65990">
        <w:rPr>
          <w:color w:val="000000"/>
        </w:rPr>
        <w:t>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AF300C"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w:t>
      </w:r>
      <w:r w:rsidR="00183D88">
        <w:rPr>
          <w:color w:val="000000"/>
        </w:rPr>
        <w:t> </w:t>
      </w:r>
      <w:r w:rsidRPr="00C65990">
        <w:rPr>
          <w:color w:val="000000"/>
        </w:rPr>
        <w:t>настоящего Договора за</w:t>
      </w:r>
      <w:r>
        <w:rPr>
          <w:color w:val="000000"/>
        </w:rPr>
        <w:t> </w:t>
      </w:r>
      <w:r w:rsidRPr="00C65990">
        <w:rPr>
          <w:color w:val="000000"/>
        </w:rPr>
        <w:t>10</w:t>
      </w:r>
      <w:r>
        <w:rPr>
          <w:color w:val="000000"/>
        </w:rPr>
        <w:t> </w:t>
      </w:r>
      <w:r w:rsidRPr="00C65990">
        <w:rPr>
          <w:color w:val="000000"/>
        </w:rPr>
        <w:t>(Десять) календарных дней до даты предстоящего расторжения настоящего Договора.</w:t>
      </w:r>
    </w:p>
    <w:p w:rsidR="00AF300C" w:rsidRDefault="00AF300C" w:rsidP="00AF300C">
      <w:pPr>
        <w:pStyle w:val="af8"/>
        <w:ind w:left="709"/>
        <w:contextualSpacing w:val="0"/>
        <w:jc w:val="both"/>
        <w:rPr>
          <w:color w:val="000000"/>
          <w:sz w:val="16"/>
        </w:rPr>
      </w:pPr>
    </w:p>
    <w:p w:rsidR="00465EFC" w:rsidRDefault="00465EFC" w:rsidP="00AF300C">
      <w:pPr>
        <w:pStyle w:val="af8"/>
        <w:ind w:left="709"/>
        <w:contextualSpacing w:val="0"/>
        <w:jc w:val="both"/>
        <w:rPr>
          <w:color w:val="000000"/>
          <w:sz w:val="16"/>
        </w:rPr>
      </w:pPr>
    </w:p>
    <w:p w:rsidR="00465EFC" w:rsidRDefault="00465EFC" w:rsidP="00AF300C">
      <w:pPr>
        <w:pStyle w:val="af8"/>
        <w:ind w:left="709"/>
        <w:contextualSpacing w:val="0"/>
        <w:jc w:val="both"/>
        <w:rPr>
          <w:color w:val="000000"/>
          <w:sz w:val="16"/>
        </w:rPr>
      </w:pPr>
    </w:p>
    <w:p w:rsidR="00465EFC" w:rsidRDefault="00465EFC" w:rsidP="00AF300C">
      <w:pPr>
        <w:pStyle w:val="af8"/>
        <w:ind w:left="709"/>
        <w:contextualSpacing w:val="0"/>
        <w:jc w:val="both"/>
        <w:rPr>
          <w:color w:val="000000"/>
          <w:sz w:val="16"/>
        </w:rPr>
      </w:pPr>
    </w:p>
    <w:p w:rsidR="00465EFC" w:rsidRDefault="00465EFC" w:rsidP="00AF300C">
      <w:pPr>
        <w:pStyle w:val="af8"/>
        <w:ind w:left="709"/>
        <w:contextualSpacing w:val="0"/>
        <w:jc w:val="both"/>
        <w:rPr>
          <w:color w:val="000000"/>
          <w:sz w:val="16"/>
        </w:rPr>
      </w:pPr>
    </w:p>
    <w:p w:rsidR="00465EFC" w:rsidRDefault="00465EFC" w:rsidP="00AF300C">
      <w:pPr>
        <w:pStyle w:val="af8"/>
        <w:ind w:left="709"/>
        <w:contextualSpacing w:val="0"/>
        <w:jc w:val="both"/>
        <w:rPr>
          <w:color w:val="000000"/>
          <w:sz w:val="16"/>
        </w:rPr>
      </w:pPr>
    </w:p>
    <w:p w:rsidR="00AF300C" w:rsidRPr="008C40C0" w:rsidRDefault="00AF300C" w:rsidP="0087615F">
      <w:pPr>
        <w:widowControl w:val="0"/>
        <w:numPr>
          <w:ilvl w:val="0"/>
          <w:numId w:val="38"/>
        </w:numPr>
        <w:tabs>
          <w:tab w:val="clear" w:pos="1050"/>
        </w:tabs>
        <w:autoSpaceDE w:val="0"/>
        <w:autoSpaceDN w:val="0"/>
        <w:adjustRightInd w:val="0"/>
        <w:ind w:left="0" w:firstLine="0"/>
        <w:jc w:val="center"/>
        <w:rPr>
          <w:b/>
          <w:bCs/>
        </w:rPr>
      </w:pPr>
      <w:r w:rsidRPr="008C40C0">
        <w:rPr>
          <w:b/>
          <w:bCs/>
        </w:rPr>
        <w:lastRenderedPageBreak/>
        <w:t>ПОРЯДОК РАССМОТРЕНИЯ СПОРОВ</w:t>
      </w:r>
    </w:p>
    <w:p w:rsidR="00AF300C" w:rsidRPr="00CB424D" w:rsidRDefault="00AF300C" w:rsidP="00AF300C">
      <w:pPr>
        <w:jc w:val="center"/>
        <w:rPr>
          <w:b/>
          <w:bCs/>
          <w:sz w:val="18"/>
        </w:rPr>
      </w:pPr>
    </w:p>
    <w:p w:rsidR="00AF300C" w:rsidRPr="00C65990" w:rsidRDefault="00AF300C" w:rsidP="0087615F">
      <w:pPr>
        <w:pStyle w:val="af8"/>
        <w:numPr>
          <w:ilvl w:val="1"/>
          <w:numId w:val="38"/>
        </w:numPr>
        <w:tabs>
          <w:tab w:val="clear" w:pos="1631"/>
          <w:tab w:val="num" w:pos="0"/>
          <w:tab w:val="left" w:pos="1418"/>
        </w:tabs>
        <w:ind w:left="0" w:firstLine="709"/>
        <w:contextualSpacing w:val="0"/>
        <w:jc w:val="both"/>
        <w:rPr>
          <w:color w:val="000000"/>
        </w:rPr>
      </w:pPr>
      <w:r w:rsidRPr="00C65990">
        <w:rPr>
          <w:color w:val="000000"/>
        </w:rPr>
        <w:t>Все споры и разногласия, которые могут возникнуть между Сторонами по</w:t>
      </w:r>
      <w:r>
        <w:rPr>
          <w:color w:val="000000"/>
        </w:rPr>
        <w:t> </w:t>
      </w:r>
      <w:r w:rsidRPr="00C65990">
        <w:rPr>
          <w:color w:val="000000"/>
        </w:rPr>
        <w:t>настоящему Договору будут, по возможности, разрешаться путем переговоров между Сторонами.</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AF300C" w:rsidRPr="00CB424D" w:rsidRDefault="00AF300C" w:rsidP="00AF300C">
      <w:pPr>
        <w:jc w:val="both"/>
        <w:rPr>
          <w:color w:val="000000"/>
          <w:sz w:val="16"/>
        </w:rPr>
      </w:pPr>
    </w:p>
    <w:p w:rsidR="00AF300C" w:rsidRPr="008C40C0" w:rsidRDefault="00AF300C" w:rsidP="0087615F">
      <w:pPr>
        <w:widowControl w:val="0"/>
        <w:numPr>
          <w:ilvl w:val="0"/>
          <w:numId w:val="38"/>
        </w:numPr>
        <w:tabs>
          <w:tab w:val="clear" w:pos="1050"/>
          <w:tab w:val="left" w:pos="284"/>
        </w:tabs>
        <w:autoSpaceDE w:val="0"/>
        <w:autoSpaceDN w:val="0"/>
        <w:adjustRightInd w:val="0"/>
        <w:ind w:left="0" w:firstLine="0"/>
        <w:jc w:val="center"/>
        <w:rPr>
          <w:b/>
          <w:bCs/>
        </w:rPr>
      </w:pPr>
      <w:r w:rsidRPr="008C40C0">
        <w:rPr>
          <w:b/>
          <w:bCs/>
        </w:rPr>
        <w:t>ТРЕБОВАНИЯ К ПОДПИСИ</w:t>
      </w:r>
    </w:p>
    <w:p w:rsidR="00AF300C" w:rsidRPr="00CB424D" w:rsidRDefault="00AF300C" w:rsidP="00AF300C">
      <w:pPr>
        <w:jc w:val="center"/>
        <w:rPr>
          <w:b/>
          <w:bCs/>
          <w:sz w:val="18"/>
        </w:rPr>
      </w:pP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w:t>
      </w:r>
      <w:r>
        <w:rPr>
          <w:color w:val="000000"/>
        </w:rPr>
        <w:t> </w:t>
      </w:r>
      <w:r w:rsidRPr="00C65990">
        <w:rPr>
          <w:color w:val="000000"/>
        </w:rPr>
        <w:t>условии, если они совершены в письменной форме и подписаны надлежащим образом уполномоченными представителями и скреплены печатями Сторон.</w:t>
      </w: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w:t>
      </w:r>
      <w:r>
        <w:rPr>
          <w:color w:val="000000"/>
        </w:rPr>
        <w:t>при условии, что в течение 10 (д</w:t>
      </w:r>
      <w:r w:rsidRPr="00C65990">
        <w:rPr>
          <w:color w:val="000000"/>
        </w:rPr>
        <w:t xml:space="preserve">есяти) рабочих дней оригиналы документов будут предоставлены Сторонами. </w:t>
      </w:r>
    </w:p>
    <w:p w:rsidR="00AF300C" w:rsidRDefault="00AF300C" w:rsidP="00AF300C">
      <w:pPr>
        <w:ind w:firstLine="709"/>
        <w:jc w:val="both"/>
        <w:rPr>
          <w:color w:val="000000"/>
          <w:sz w:val="16"/>
        </w:rPr>
      </w:pPr>
    </w:p>
    <w:p w:rsidR="003A58F2" w:rsidRPr="00CB424D" w:rsidRDefault="003A58F2" w:rsidP="00AF300C">
      <w:pPr>
        <w:ind w:firstLine="709"/>
        <w:jc w:val="both"/>
        <w:rPr>
          <w:color w:val="000000"/>
          <w:sz w:val="16"/>
        </w:rPr>
      </w:pPr>
    </w:p>
    <w:p w:rsidR="00AF300C" w:rsidRPr="008C40C0" w:rsidRDefault="00AF300C" w:rsidP="0087615F">
      <w:pPr>
        <w:widowControl w:val="0"/>
        <w:numPr>
          <w:ilvl w:val="0"/>
          <w:numId w:val="38"/>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rsidR="00AF300C" w:rsidRPr="00CB424D" w:rsidRDefault="00AF300C" w:rsidP="00AF300C">
      <w:pPr>
        <w:jc w:val="center"/>
        <w:rPr>
          <w:b/>
          <w:bCs/>
          <w:sz w:val="18"/>
        </w:rPr>
      </w:pPr>
    </w:p>
    <w:p w:rsidR="00AF300C" w:rsidRPr="00C65990"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AF300C"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 xml:space="preserve">Настоящий Договор составлен в </w:t>
      </w:r>
      <w:r>
        <w:rPr>
          <w:color w:val="000000"/>
        </w:rPr>
        <w:t>2 (</w:t>
      </w:r>
      <w:r w:rsidRPr="00C65990">
        <w:rPr>
          <w:color w:val="000000"/>
        </w:rPr>
        <w:t>двух</w:t>
      </w:r>
      <w:r>
        <w:rPr>
          <w:color w:val="000000"/>
        </w:rPr>
        <w:t>)</w:t>
      </w:r>
      <w:r w:rsidRPr="00C65990">
        <w:rPr>
          <w:color w:val="000000"/>
        </w:rPr>
        <w:t xml:space="preserve"> экземплярах, имеющих одинаковую юридическую силу, по одному для каждой из Сторон.</w:t>
      </w:r>
    </w:p>
    <w:p w:rsidR="00AF300C" w:rsidRDefault="00AF300C" w:rsidP="0087615F">
      <w:pPr>
        <w:pStyle w:val="af8"/>
        <w:numPr>
          <w:ilvl w:val="1"/>
          <w:numId w:val="38"/>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rsidR="00AF300C" w:rsidRDefault="00AF300C" w:rsidP="00AF300C">
      <w:pPr>
        <w:ind w:firstLine="709"/>
        <w:jc w:val="both"/>
        <w:rPr>
          <w:bCs/>
        </w:rPr>
      </w:pPr>
      <w:r w:rsidRPr="008C40C0">
        <w:rPr>
          <w:bCs/>
        </w:rPr>
        <w:t>Приложение №</w:t>
      </w:r>
      <w:r>
        <w:rPr>
          <w:bCs/>
        </w:rPr>
        <w:t> </w:t>
      </w:r>
      <w:r w:rsidRPr="008C40C0">
        <w:rPr>
          <w:bCs/>
        </w:rPr>
        <w:t>1: Техническое задание.</w:t>
      </w:r>
    </w:p>
    <w:p w:rsidR="00AF300C" w:rsidRDefault="00AF300C" w:rsidP="00AF300C">
      <w:pPr>
        <w:ind w:firstLine="709"/>
        <w:jc w:val="both"/>
        <w:rPr>
          <w:bCs/>
        </w:rPr>
      </w:pPr>
      <w:r>
        <w:rPr>
          <w:bCs/>
        </w:rPr>
        <w:t>Приложение № 2: Смета расходов оказания услуг.</w:t>
      </w:r>
    </w:p>
    <w:p w:rsidR="00183D88" w:rsidRDefault="00183D88" w:rsidP="00AF300C">
      <w:pPr>
        <w:ind w:firstLine="709"/>
        <w:jc w:val="both"/>
        <w:rPr>
          <w:bCs/>
        </w:rPr>
      </w:pPr>
      <w:r>
        <w:rPr>
          <w:bCs/>
        </w:rPr>
        <w:t>Приложение № 3: Календарный план оказания услуг.</w:t>
      </w:r>
    </w:p>
    <w:p w:rsidR="00AF300C" w:rsidRDefault="00AF300C" w:rsidP="00AF300C">
      <w:pPr>
        <w:ind w:firstLine="709"/>
        <w:jc w:val="both"/>
        <w:rPr>
          <w:color w:val="000000"/>
          <w:sz w:val="22"/>
        </w:rPr>
      </w:pPr>
    </w:p>
    <w:p w:rsidR="003A58F2" w:rsidRPr="00CB424D" w:rsidRDefault="003A58F2" w:rsidP="00AF300C">
      <w:pPr>
        <w:ind w:firstLine="709"/>
        <w:jc w:val="both"/>
        <w:rPr>
          <w:color w:val="000000"/>
          <w:sz w:val="22"/>
        </w:rPr>
      </w:pPr>
    </w:p>
    <w:p w:rsidR="00AF300C" w:rsidRPr="00A45C99" w:rsidRDefault="00AF300C" w:rsidP="0087615F">
      <w:pPr>
        <w:widowControl w:val="0"/>
        <w:numPr>
          <w:ilvl w:val="0"/>
          <w:numId w:val="38"/>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rsidR="00AF300C" w:rsidRPr="00CB424D" w:rsidRDefault="00AF300C" w:rsidP="00AF300C">
      <w:pPr>
        <w:rPr>
          <w:b/>
          <w:sz w:val="12"/>
        </w:rPr>
      </w:pPr>
    </w:p>
    <w:tbl>
      <w:tblPr>
        <w:tblpPr w:leftFromText="180" w:rightFromText="180" w:vertAnchor="text" w:horzAnchor="margin" w:tblpY="129"/>
        <w:tblW w:w="5253" w:type="pct"/>
        <w:tblLook w:val="0000" w:firstRow="0" w:lastRow="0" w:firstColumn="0" w:lastColumn="0" w:noHBand="0" w:noVBand="0"/>
      </w:tblPr>
      <w:tblGrid>
        <w:gridCol w:w="5505"/>
        <w:gridCol w:w="4997"/>
      </w:tblGrid>
      <w:tr w:rsidR="00AF300C" w:rsidRPr="008C40C0" w:rsidTr="00AF300C">
        <w:tc>
          <w:tcPr>
            <w:tcW w:w="2621" w:type="pct"/>
            <w:shd w:val="clear" w:color="auto" w:fill="auto"/>
          </w:tcPr>
          <w:p w:rsidR="00AF300C" w:rsidRPr="008C40C0" w:rsidRDefault="00AF300C" w:rsidP="00AF300C">
            <w:pPr>
              <w:tabs>
                <w:tab w:val="left" w:pos="5245"/>
              </w:tabs>
              <w:ind w:right="602"/>
            </w:pPr>
            <w:r w:rsidRPr="008C40C0">
              <w:t>Заказчик:</w:t>
            </w:r>
          </w:p>
          <w:p w:rsidR="00AF300C" w:rsidRPr="00922330" w:rsidRDefault="00AF300C" w:rsidP="00AF300C">
            <w:pPr>
              <w:tabs>
                <w:tab w:val="left" w:pos="5245"/>
              </w:tabs>
              <w:ind w:right="453"/>
              <w:rPr>
                <w:b/>
              </w:rPr>
            </w:pPr>
            <w:r w:rsidRPr="00922330">
              <w:rPr>
                <w:b/>
              </w:rPr>
              <w:t xml:space="preserve">Автономная некоммерческая организация «Агентство стратегических инициатив по продвижению новых проектов» </w:t>
            </w:r>
          </w:p>
          <w:p w:rsidR="00AF300C" w:rsidRPr="00CB424D" w:rsidRDefault="00AF300C" w:rsidP="00AF300C">
            <w:pPr>
              <w:tabs>
                <w:tab w:val="left" w:pos="5245"/>
              </w:tabs>
              <w:ind w:right="602"/>
              <w:rPr>
                <w:sz w:val="22"/>
              </w:rPr>
            </w:pPr>
          </w:p>
          <w:p w:rsidR="00AF300C" w:rsidRPr="00922330" w:rsidRDefault="00AF300C" w:rsidP="00AF300C">
            <w:pPr>
              <w:tabs>
                <w:tab w:val="left" w:pos="5245"/>
              </w:tabs>
              <w:ind w:right="602"/>
            </w:pPr>
            <w:r w:rsidRPr="00922330">
              <w:t xml:space="preserve">Местонахождение: 121099, г. Москва, </w:t>
            </w:r>
          </w:p>
          <w:p w:rsidR="00AF300C" w:rsidRPr="00922330" w:rsidRDefault="00AF300C" w:rsidP="00AF300C">
            <w:pPr>
              <w:tabs>
                <w:tab w:val="left" w:pos="5245"/>
              </w:tabs>
              <w:ind w:right="602"/>
            </w:pPr>
            <w:r w:rsidRPr="00922330">
              <w:t>ул. Новый Арбат, д. 36</w:t>
            </w:r>
          </w:p>
          <w:p w:rsidR="00AF300C" w:rsidRPr="00922330" w:rsidRDefault="00AF300C" w:rsidP="00AF300C">
            <w:pPr>
              <w:tabs>
                <w:tab w:val="left" w:pos="5245"/>
              </w:tabs>
              <w:ind w:right="602"/>
            </w:pPr>
            <w:r w:rsidRPr="00922330">
              <w:t>Тел.: (495) 690-91-29</w:t>
            </w:r>
          </w:p>
          <w:p w:rsidR="00AF300C" w:rsidRPr="005B5860" w:rsidRDefault="00AF300C" w:rsidP="00AF300C">
            <w:pPr>
              <w:tabs>
                <w:tab w:val="left" w:pos="5245"/>
              </w:tabs>
              <w:ind w:right="602"/>
            </w:pPr>
            <w:r w:rsidRPr="00922330">
              <w:t>Факс</w:t>
            </w:r>
            <w:r w:rsidRPr="005B5860">
              <w:t xml:space="preserve">: (495) 690-91-39 </w:t>
            </w:r>
          </w:p>
          <w:p w:rsidR="00AF300C" w:rsidRPr="005B5860" w:rsidRDefault="00AF300C" w:rsidP="00AF300C">
            <w:pPr>
              <w:tabs>
                <w:tab w:val="left" w:pos="5245"/>
              </w:tabs>
              <w:ind w:right="602"/>
            </w:pPr>
            <w:r w:rsidRPr="00922330">
              <w:rPr>
                <w:lang w:val="en-US"/>
              </w:rPr>
              <w:t>E</w:t>
            </w:r>
            <w:r w:rsidRPr="005B5860">
              <w:t>-</w:t>
            </w:r>
            <w:r w:rsidRPr="00922330">
              <w:rPr>
                <w:lang w:val="en-US"/>
              </w:rPr>
              <w:t>mail</w:t>
            </w:r>
            <w:r w:rsidRPr="005B5860">
              <w:t xml:space="preserve">: </w:t>
            </w:r>
            <w:hyperlink r:id="rId24" w:history="1">
              <w:r w:rsidRPr="00922330">
                <w:rPr>
                  <w:rStyle w:val="aa"/>
                  <w:lang w:val="en-US"/>
                </w:rPr>
                <w:t>asi</w:t>
              </w:r>
              <w:r w:rsidRPr="005B5860">
                <w:rPr>
                  <w:rStyle w:val="aa"/>
                </w:rPr>
                <w:t>@</w:t>
              </w:r>
              <w:r w:rsidRPr="00922330">
                <w:rPr>
                  <w:rStyle w:val="aa"/>
                  <w:lang w:val="en-US"/>
                </w:rPr>
                <w:t>asi</w:t>
              </w:r>
              <w:r w:rsidRPr="005B5860">
                <w:rPr>
                  <w:rStyle w:val="aa"/>
                </w:rPr>
                <w:t>.</w:t>
              </w:r>
              <w:r w:rsidRPr="00922330">
                <w:rPr>
                  <w:rStyle w:val="aa"/>
                  <w:lang w:val="en-US"/>
                </w:rPr>
                <w:t>ru</w:t>
              </w:r>
            </w:hyperlink>
            <w:r w:rsidRPr="005B5860">
              <w:t xml:space="preserve"> </w:t>
            </w:r>
          </w:p>
          <w:p w:rsidR="00AF300C" w:rsidRPr="00922330" w:rsidRDefault="00AF300C" w:rsidP="00AF300C">
            <w:pPr>
              <w:tabs>
                <w:tab w:val="left" w:pos="5245"/>
              </w:tabs>
              <w:ind w:right="602"/>
            </w:pPr>
            <w:r w:rsidRPr="00922330">
              <w:t>ОГРН 1117799016829 / ОКПО 30145767</w:t>
            </w:r>
          </w:p>
          <w:p w:rsidR="00AF300C" w:rsidRPr="00922330" w:rsidRDefault="00AF300C" w:rsidP="00AF300C">
            <w:pPr>
              <w:tabs>
                <w:tab w:val="left" w:pos="5245"/>
              </w:tabs>
              <w:ind w:right="602"/>
            </w:pPr>
            <w:r w:rsidRPr="00922330">
              <w:t>ИНН 7704278735 / КПП 770401001</w:t>
            </w:r>
          </w:p>
          <w:p w:rsidR="00AF300C" w:rsidRPr="00922330" w:rsidRDefault="00AF300C" w:rsidP="00AF300C">
            <w:pPr>
              <w:tabs>
                <w:tab w:val="left" w:pos="5245"/>
              </w:tabs>
              <w:ind w:right="602"/>
            </w:pPr>
            <w:r w:rsidRPr="00922330">
              <w:t>Р/с 40703810638170002348</w:t>
            </w:r>
          </w:p>
          <w:p w:rsidR="00AF300C" w:rsidRPr="00922330" w:rsidRDefault="00AF300C" w:rsidP="00AF300C">
            <w:pPr>
              <w:tabs>
                <w:tab w:val="left" w:pos="5245"/>
              </w:tabs>
              <w:ind w:right="602"/>
            </w:pPr>
            <w:r w:rsidRPr="00922330">
              <w:t>в ПАО Сбербанк</w:t>
            </w:r>
          </w:p>
          <w:p w:rsidR="00AF300C" w:rsidRPr="00922330" w:rsidRDefault="00AF300C" w:rsidP="00AF300C">
            <w:pPr>
              <w:tabs>
                <w:tab w:val="left" w:pos="5245"/>
              </w:tabs>
              <w:ind w:right="602"/>
            </w:pPr>
            <w:r w:rsidRPr="00922330">
              <w:t>к/с 30101810400000000225</w:t>
            </w:r>
          </w:p>
          <w:p w:rsidR="00AF300C" w:rsidRPr="00922330" w:rsidRDefault="00AF300C" w:rsidP="00AF300C">
            <w:r w:rsidRPr="00922330">
              <w:t>БИК 044525225</w:t>
            </w:r>
          </w:p>
          <w:p w:rsidR="00AF300C" w:rsidRPr="00CB424D" w:rsidRDefault="00AF300C" w:rsidP="00AF300C">
            <w:pPr>
              <w:rPr>
                <w:sz w:val="20"/>
              </w:rPr>
            </w:pPr>
          </w:p>
          <w:p w:rsidR="00AF300C" w:rsidRDefault="00AF300C" w:rsidP="00AF300C">
            <w:pPr>
              <w:ind w:firstLine="35"/>
            </w:pPr>
            <w:r>
              <w:t>___________________</w:t>
            </w:r>
            <w:r w:rsidRPr="00922330">
              <w:t xml:space="preserve">______ </w:t>
            </w:r>
            <w:r w:rsidR="006A7C5F">
              <w:t>_____________</w:t>
            </w:r>
          </w:p>
          <w:p w:rsidR="00AF300C" w:rsidRPr="004A6432" w:rsidRDefault="00AF300C" w:rsidP="00AF300C">
            <w:pPr>
              <w:rPr>
                <w:bCs/>
                <w:sz w:val="22"/>
                <w:lang w:val="en-US"/>
              </w:rPr>
            </w:pPr>
            <w:r w:rsidRPr="004A6432">
              <w:rPr>
                <w:sz w:val="20"/>
              </w:rPr>
              <w:t>М.П.</w:t>
            </w:r>
          </w:p>
          <w:p w:rsidR="00AF300C" w:rsidRPr="004A6432" w:rsidRDefault="00AF300C" w:rsidP="00AF300C">
            <w:pPr>
              <w:ind w:firstLine="35"/>
              <w:rPr>
                <w:u w:val="single"/>
              </w:rPr>
            </w:pPr>
          </w:p>
        </w:tc>
        <w:tc>
          <w:tcPr>
            <w:tcW w:w="2379" w:type="pct"/>
            <w:shd w:val="clear" w:color="auto" w:fill="auto"/>
          </w:tcPr>
          <w:p w:rsidR="00AF300C" w:rsidRPr="008C40C0" w:rsidRDefault="00AF300C" w:rsidP="00AF300C">
            <w:r w:rsidRPr="008C40C0">
              <w:t>Исполнитель:</w:t>
            </w:r>
          </w:p>
          <w:p w:rsidR="00AF300C" w:rsidRPr="00CB424D" w:rsidRDefault="00AF300C" w:rsidP="00AF300C">
            <w:pPr>
              <w:rPr>
                <w:sz w:val="20"/>
              </w:rPr>
            </w:pPr>
          </w:p>
          <w:p w:rsidR="00AF300C" w:rsidRDefault="00AF300C"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Default="006A7C5F" w:rsidP="00AF300C">
            <w:pPr>
              <w:rPr>
                <w:sz w:val="20"/>
              </w:rPr>
            </w:pPr>
          </w:p>
          <w:p w:rsidR="006A7C5F" w:rsidRPr="00CB424D" w:rsidRDefault="006A7C5F" w:rsidP="00AF300C">
            <w:pPr>
              <w:rPr>
                <w:sz w:val="20"/>
              </w:rPr>
            </w:pPr>
          </w:p>
          <w:p w:rsidR="00AF300C" w:rsidRPr="00CB424D" w:rsidRDefault="00AF300C" w:rsidP="00AF300C">
            <w:pPr>
              <w:rPr>
                <w:sz w:val="20"/>
              </w:rPr>
            </w:pPr>
          </w:p>
          <w:p w:rsidR="00AF300C" w:rsidRPr="00922330" w:rsidRDefault="00AF300C" w:rsidP="00AF300C">
            <w:pPr>
              <w:ind w:firstLine="35"/>
              <w:rPr>
                <w:u w:val="single"/>
              </w:rPr>
            </w:pPr>
            <w:r w:rsidRPr="00922330">
              <w:t>____________</w:t>
            </w:r>
            <w:r>
              <w:t>____</w:t>
            </w:r>
            <w:r w:rsidRPr="00922330">
              <w:t xml:space="preserve">______ </w:t>
            </w:r>
            <w:r w:rsidR="006A7C5F">
              <w:t>_____________</w:t>
            </w:r>
          </w:p>
          <w:p w:rsidR="00AF300C" w:rsidRPr="00CB424D" w:rsidRDefault="00AF300C" w:rsidP="00AF300C">
            <w:pPr>
              <w:rPr>
                <w:bCs/>
                <w:sz w:val="22"/>
              </w:rPr>
            </w:pPr>
            <w:r w:rsidRPr="004A6432">
              <w:rPr>
                <w:sz w:val="20"/>
              </w:rPr>
              <w:t>М.П.</w:t>
            </w:r>
          </w:p>
        </w:tc>
      </w:tr>
    </w:tbl>
    <w:p w:rsidR="00AF300C" w:rsidRPr="008C40C0" w:rsidRDefault="00AF300C" w:rsidP="00AF300C">
      <w:pPr>
        <w:tabs>
          <w:tab w:val="left" w:pos="3165"/>
        </w:tabs>
        <w:sectPr w:rsidR="00AF300C" w:rsidRPr="008C40C0" w:rsidSect="00AF300C">
          <w:footerReference w:type="default" r:id="rId25"/>
          <w:pgSz w:w="11906" w:h="16838"/>
          <w:pgMar w:top="993" w:right="850" w:bottom="1276" w:left="1276" w:header="720" w:footer="686" w:gutter="0"/>
          <w:cols w:space="720"/>
          <w:titlePg/>
          <w:docGrid w:linePitch="360"/>
        </w:sectPr>
      </w:pP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AF300C" w:rsidRPr="008C40C0" w:rsidTr="006A7C5F">
        <w:trPr>
          <w:trHeight w:val="708"/>
        </w:trPr>
        <w:tc>
          <w:tcPr>
            <w:tcW w:w="4111" w:type="dxa"/>
            <w:tcBorders>
              <w:top w:val="nil"/>
              <w:left w:val="nil"/>
              <w:bottom w:val="nil"/>
              <w:right w:val="nil"/>
            </w:tcBorders>
            <w:shd w:val="clear" w:color="auto" w:fill="auto"/>
          </w:tcPr>
          <w:p w:rsidR="00AF300C" w:rsidRPr="008C40C0" w:rsidRDefault="00AF300C" w:rsidP="00AF300C">
            <w:pPr>
              <w:jc w:val="right"/>
            </w:pPr>
            <w:r w:rsidRPr="008C40C0">
              <w:lastRenderedPageBreak/>
              <w:t>Приложение №</w:t>
            </w:r>
            <w:r>
              <w:t> </w:t>
            </w:r>
            <w:r w:rsidRPr="008C40C0">
              <w:t>1</w:t>
            </w:r>
          </w:p>
          <w:p w:rsidR="00AF300C" w:rsidRDefault="00AF300C" w:rsidP="00AF300C">
            <w:pPr>
              <w:jc w:val="right"/>
            </w:pPr>
            <w:r w:rsidRPr="008C40C0">
              <w:t xml:space="preserve">к </w:t>
            </w:r>
            <w:r>
              <w:t>Д</w:t>
            </w:r>
            <w:r w:rsidRPr="008C40C0">
              <w:t>оговору</w:t>
            </w:r>
            <w:r>
              <w:t xml:space="preserve"> оказания услуг</w:t>
            </w:r>
          </w:p>
          <w:p w:rsidR="006A7C5F" w:rsidRPr="008C40C0" w:rsidRDefault="00AF300C" w:rsidP="006A7C5F">
            <w:pPr>
              <w:jc w:val="right"/>
            </w:pPr>
            <w:r w:rsidRPr="008C40C0">
              <w:t>№</w:t>
            </w:r>
            <w:r>
              <w:rPr>
                <w:lang w:val="en-US"/>
              </w:rPr>
              <w:t> </w:t>
            </w:r>
            <w:r w:rsidR="006A7C5F">
              <w:t>________ от «___</w:t>
            </w:r>
            <w:r w:rsidRPr="008C40C0">
              <w:t xml:space="preserve">» </w:t>
            </w:r>
            <w:r w:rsidR="006A7C5F">
              <w:t>_______ 2021</w:t>
            </w:r>
            <w:r>
              <w:t xml:space="preserve"> </w:t>
            </w:r>
            <w:r w:rsidRPr="008C40C0">
              <w:t>г.</w:t>
            </w:r>
          </w:p>
        </w:tc>
      </w:tr>
    </w:tbl>
    <w:p w:rsidR="00D44CF8" w:rsidRDefault="00D44CF8" w:rsidP="00D44CF8">
      <w:pPr>
        <w:spacing w:after="200" w:line="276" w:lineRule="auto"/>
        <w:rPr>
          <w:rFonts w:ascii="Calibri" w:eastAsia="Calibri" w:hAnsi="Calibri"/>
          <w:sz w:val="22"/>
          <w:szCs w:val="22"/>
          <w:lang w:eastAsia="en-US"/>
        </w:rPr>
      </w:pPr>
    </w:p>
    <w:p w:rsidR="00DF04F7" w:rsidRPr="00DF04F7" w:rsidRDefault="00DF04F7" w:rsidP="00DF04F7">
      <w:pPr>
        <w:keepNext/>
        <w:keepLines/>
        <w:spacing w:before="480" w:line="276" w:lineRule="auto"/>
        <w:jc w:val="center"/>
        <w:outlineLvl w:val="0"/>
        <w:rPr>
          <w:b/>
          <w:bCs/>
          <w:sz w:val="26"/>
          <w:szCs w:val="26"/>
          <w:lang w:eastAsia="en-US"/>
        </w:rPr>
      </w:pPr>
      <w:r w:rsidRPr="00DF04F7">
        <w:rPr>
          <w:b/>
          <w:bCs/>
          <w:sz w:val="26"/>
          <w:szCs w:val="26"/>
          <w:lang w:eastAsia="en-US"/>
        </w:rPr>
        <w:t>ТЕХНИЧЕСКОЕ ЗАДАНИЕ</w:t>
      </w:r>
    </w:p>
    <w:p w:rsidR="00DF04F7" w:rsidRPr="00DF04F7" w:rsidRDefault="00DF04F7" w:rsidP="00DF04F7">
      <w:pPr>
        <w:jc w:val="center"/>
        <w:rPr>
          <w:rFonts w:eastAsia="Calibri"/>
          <w:b/>
          <w:sz w:val="26"/>
          <w:szCs w:val="26"/>
          <w:lang w:eastAsia="en-US"/>
        </w:rPr>
      </w:pPr>
      <w:r w:rsidRPr="00DF04F7">
        <w:rPr>
          <w:rFonts w:eastAsia="Calibri"/>
          <w:b/>
          <w:sz w:val="26"/>
          <w:szCs w:val="26"/>
          <w:lang w:eastAsia="en-US"/>
        </w:rPr>
        <w:t>на оказание услуг по организации и проведению Всероссийского проекта по</w:t>
      </w:r>
      <w:r w:rsidRPr="00DF04F7">
        <w:rPr>
          <w:rFonts w:eastAsia="Calibri"/>
          <w:b/>
          <w:sz w:val="26"/>
          <w:szCs w:val="26"/>
          <w:lang w:val="en-US" w:eastAsia="en-US"/>
        </w:rPr>
        <w:t> </w:t>
      </w:r>
      <w:r w:rsidRPr="00DF04F7">
        <w:rPr>
          <w:rFonts w:eastAsia="Calibri"/>
          <w:b/>
          <w:sz w:val="26"/>
          <w:szCs w:val="26"/>
          <w:lang w:eastAsia="en-US"/>
        </w:rPr>
        <w:t>проектированию концептуальных туристических маршрутов в регионах Российской Федерации «Открой свою Россию»</w:t>
      </w:r>
    </w:p>
    <w:p w:rsidR="00DF04F7" w:rsidRPr="00DF04F7" w:rsidRDefault="00DF04F7" w:rsidP="00DF04F7">
      <w:pPr>
        <w:jc w:val="center"/>
        <w:rPr>
          <w:rFonts w:eastAsia="Calibri"/>
          <w:b/>
          <w:sz w:val="26"/>
          <w:szCs w:val="26"/>
          <w:lang w:eastAsia="en-US"/>
        </w:rPr>
      </w:pPr>
      <w:r w:rsidRPr="00DF04F7">
        <w:rPr>
          <w:rFonts w:eastAsia="Calibri"/>
          <w:b/>
          <w:sz w:val="26"/>
          <w:szCs w:val="26"/>
          <w:lang w:eastAsia="en-US"/>
        </w:rPr>
        <w:t>(путем проведения Конкурса и Акселерационной программы)</w:t>
      </w:r>
    </w:p>
    <w:p w:rsidR="00DF04F7" w:rsidRDefault="00DF04F7" w:rsidP="00DF04F7">
      <w:pPr>
        <w:jc w:val="center"/>
        <w:rPr>
          <w:rFonts w:eastAsia="Calibri"/>
          <w:b/>
          <w:sz w:val="26"/>
          <w:szCs w:val="26"/>
          <w:lang w:eastAsia="en-US"/>
        </w:rPr>
      </w:pPr>
    </w:p>
    <w:p w:rsidR="007A71C7" w:rsidRPr="00DF04F7" w:rsidRDefault="007A71C7" w:rsidP="00DF04F7">
      <w:pPr>
        <w:jc w:val="center"/>
        <w:rPr>
          <w:rFonts w:eastAsia="Calibri"/>
          <w:b/>
          <w:sz w:val="26"/>
          <w:szCs w:val="26"/>
          <w:lang w:eastAsia="en-US"/>
        </w:rPr>
      </w:pPr>
    </w:p>
    <w:p w:rsidR="00DF04F7" w:rsidRPr="00DF04F7" w:rsidRDefault="00DF04F7" w:rsidP="008555BC">
      <w:pPr>
        <w:pStyle w:val="af8"/>
        <w:numPr>
          <w:ilvl w:val="0"/>
          <w:numId w:val="69"/>
        </w:numPr>
        <w:tabs>
          <w:tab w:val="left" w:pos="567"/>
        </w:tabs>
        <w:jc w:val="both"/>
        <w:rPr>
          <w:b/>
          <w:sz w:val="26"/>
          <w:szCs w:val="26"/>
        </w:rPr>
      </w:pPr>
      <w:r w:rsidRPr="00DF04F7">
        <w:rPr>
          <w:b/>
          <w:sz w:val="26"/>
          <w:szCs w:val="26"/>
        </w:rPr>
        <w:t>Общая информация:</w:t>
      </w:r>
    </w:p>
    <w:p w:rsidR="00DF04F7" w:rsidRPr="00DF04F7" w:rsidRDefault="00DF04F7" w:rsidP="00DF04F7">
      <w:pPr>
        <w:tabs>
          <w:tab w:val="left" w:pos="567"/>
        </w:tabs>
        <w:ind w:left="709"/>
        <w:jc w:val="both"/>
        <w:rPr>
          <w:b/>
          <w:sz w:val="26"/>
          <w:szCs w:val="26"/>
        </w:rPr>
      </w:pPr>
    </w:p>
    <w:p w:rsidR="00DF04F7" w:rsidRPr="00DF04F7" w:rsidRDefault="00DF04F7" w:rsidP="00DF04F7">
      <w:pPr>
        <w:ind w:firstLine="709"/>
        <w:contextualSpacing/>
        <w:jc w:val="both"/>
        <w:outlineLvl w:val="0"/>
        <w:rPr>
          <w:rFonts w:eastAsia="Calibri"/>
          <w:sz w:val="26"/>
          <w:szCs w:val="26"/>
          <w:lang w:eastAsia="en-US"/>
        </w:rPr>
      </w:pPr>
      <w:r w:rsidRPr="00DF04F7">
        <w:rPr>
          <w:rFonts w:eastAsia="Calibri"/>
          <w:b/>
          <w:sz w:val="26"/>
          <w:szCs w:val="26"/>
          <w:lang w:eastAsia="en-US"/>
        </w:rPr>
        <w:t xml:space="preserve">Заказчик: </w:t>
      </w:r>
      <w:r w:rsidRPr="00DF04F7">
        <w:rPr>
          <w:rFonts w:eastAsia="Calibri"/>
          <w:sz w:val="26"/>
          <w:szCs w:val="26"/>
          <w:lang w:eastAsia="en-US"/>
        </w:rPr>
        <w:t>Автономная некоммерческая организация «Агентство стратегических инициатив по продвижению новых проектов» (далее – Агентство, Заказчик).</w:t>
      </w:r>
    </w:p>
    <w:p w:rsidR="00DF04F7" w:rsidRPr="00DF04F7" w:rsidRDefault="00DF04F7" w:rsidP="00DF04F7">
      <w:pPr>
        <w:ind w:firstLine="709"/>
        <w:contextualSpacing/>
        <w:jc w:val="both"/>
        <w:outlineLvl w:val="0"/>
        <w:rPr>
          <w:rFonts w:eastAsia="Calibri"/>
          <w:sz w:val="26"/>
          <w:szCs w:val="26"/>
          <w:lang w:eastAsia="en-US"/>
        </w:rPr>
      </w:pPr>
    </w:p>
    <w:p w:rsidR="00D30BBB" w:rsidRPr="00D30BBB" w:rsidRDefault="00D30BBB" w:rsidP="00D30BBB">
      <w:pPr>
        <w:ind w:firstLine="709"/>
        <w:jc w:val="both"/>
        <w:rPr>
          <w:rFonts w:eastAsia="Calibri"/>
          <w:sz w:val="26"/>
          <w:szCs w:val="26"/>
          <w:lang w:eastAsia="en-US"/>
        </w:rPr>
      </w:pPr>
      <w:r w:rsidRPr="00D30BBB">
        <w:rPr>
          <w:rFonts w:eastAsia="Calibri"/>
          <w:b/>
          <w:sz w:val="26"/>
          <w:szCs w:val="26"/>
          <w:lang w:eastAsia="en-US"/>
        </w:rPr>
        <w:t xml:space="preserve">Предмет договора: </w:t>
      </w:r>
      <w:r w:rsidRPr="00D30BBB">
        <w:rPr>
          <w:rFonts w:eastAsia="Calibri"/>
          <w:sz w:val="26"/>
          <w:szCs w:val="26"/>
          <w:lang w:eastAsia="en-US"/>
        </w:rPr>
        <w:t>оказание услуг по организации и проведению Всероссийского проекта по проектированию концептуальных туристических маршрутов в регионах Российской Федерации «Открой свою Россию».</w:t>
      </w:r>
    </w:p>
    <w:p w:rsidR="00D30BBB" w:rsidRPr="00D30BBB" w:rsidRDefault="00D30BBB" w:rsidP="00D30BBB">
      <w:pPr>
        <w:ind w:firstLine="709"/>
        <w:jc w:val="both"/>
        <w:rPr>
          <w:rFonts w:eastAsia="Calibri"/>
          <w:sz w:val="26"/>
          <w:szCs w:val="26"/>
          <w:lang w:eastAsia="en-US"/>
        </w:rPr>
      </w:pPr>
    </w:p>
    <w:p w:rsidR="00D30BBB" w:rsidRPr="00D30BBB" w:rsidRDefault="00D30BBB" w:rsidP="00D30BBB">
      <w:pPr>
        <w:ind w:firstLine="709"/>
        <w:jc w:val="both"/>
        <w:outlineLvl w:val="0"/>
        <w:rPr>
          <w:rFonts w:eastAsia="Calibri"/>
          <w:sz w:val="26"/>
          <w:szCs w:val="26"/>
          <w:lang w:eastAsia="en-US"/>
        </w:rPr>
      </w:pPr>
      <w:r w:rsidRPr="00D30BBB">
        <w:rPr>
          <w:rFonts w:eastAsia="Calibri"/>
          <w:b/>
          <w:sz w:val="26"/>
          <w:szCs w:val="26"/>
          <w:lang w:eastAsia="en-US"/>
        </w:rPr>
        <w:t xml:space="preserve">Срок оказания услуг: </w:t>
      </w:r>
      <w:r w:rsidRPr="00D30BBB">
        <w:rPr>
          <w:rFonts w:eastAsia="Calibri"/>
          <w:sz w:val="26"/>
          <w:szCs w:val="26"/>
          <w:lang w:eastAsia="en-US"/>
        </w:rPr>
        <w:t>до «23» декабря 2021 года с даты подписания Договора. По согласованию сторон услуги могут быть оказаны досрочно.</w:t>
      </w:r>
    </w:p>
    <w:p w:rsidR="00D30BBB" w:rsidRPr="00D30BBB" w:rsidRDefault="00D30BBB" w:rsidP="00D30BBB">
      <w:pPr>
        <w:pStyle w:val="af8"/>
        <w:numPr>
          <w:ilvl w:val="0"/>
          <w:numId w:val="55"/>
        </w:numPr>
        <w:tabs>
          <w:tab w:val="left" w:pos="1418"/>
        </w:tabs>
        <w:ind w:left="0" w:firstLine="709"/>
        <w:jc w:val="both"/>
        <w:outlineLvl w:val="0"/>
        <w:rPr>
          <w:rFonts w:eastAsia="Calibri"/>
          <w:sz w:val="26"/>
          <w:szCs w:val="26"/>
          <w:lang w:eastAsia="en-US"/>
        </w:rPr>
      </w:pPr>
      <w:r w:rsidRPr="00D30BBB">
        <w:rPr>
          <w:rFonts w:eastAsia="Calibri"/>
          <w:sz w:val="26"/>
          <w:szCs w:val="26"/>
          <w:lang w:eastAsia="en-US"/>
        </w:rPr>
        <w:t>1 этап – «Подготовительный» – 30 (тридцать) рабочих дней с даты подписания Договора.</w:t>
      </w:r>
    </w:p>
    <w:p w:rsidR="00D30BBB" w:rsidRPr="00D30BBB" w:rsidRDefault="00D30BBB" w:rsidP="00D30BBB">
      <w:pPr>
        <w:pStyle w:val="af8"/>
        <w:numPr>
          <w:ilvl w:val="0"/>
          <w:numId w:val="55"/>
        </w:numPr>
        <w:tabs>
          <w:tab w:val="left" w:pos="1418"/>
        </w:tabs>
        <w:ind w:left="0" w:firstLine="709"/>
        <w:jc w:val="both"/>
        <w:outlineLvl w:val="0"/>
        <w:rPr>
          <w:rFonts w:eastAsia="Calibri"/>
          <w:sz w:val="26"/>
          <w:szCs w:val="26"/>
          <w:lang w:eastAsia="en-US"/>
        </w:rPr>
      </w:pPr>
      <w:r w:rsidRPr="00D30BBB">
        <w:rPr>
          <w:rFonts w:eastAsia="Calibri"/>
          <w:sz w:val="26"/>
          <w:szCs w:val="26"/>
          <w:lang w:eastAsia="en-US"/>
        </w:rPr>
        <w:t>2 этап –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 – 55</w:t>
      </w:r>
      <w:r>
        <w:rPr>
          <w:rFonts w:eastAsia="Calibri"/>
          <w:sz w:val="26"/>
          <w:szCs w:val="26"/>
          <w:lang w:val="en-US" w:eastAsia="en-US"/>
        </w:rPr>
        <w:t> </w:t>
      </w:r>
      <w:r w:rsidRPr="00D30BBB">
        <w:rPr>
          <w:rFonts w:eastAsia="Calibri"/>
          <w:sz w:val="26"/>
          <w:szCs w:val="26"/>
          <w:lang w:eastAsia="en-US"/>
        </w:rPr>
        <w:t>(пятьдесят пять) рабочих дней с момента окончания 1 этапа «Подготовительный».</w:t>
      </w:r>
    </w:p>
    <w:p w:rsidR="00D30BBB" w:rsidRPr="00D30BBB" w:rsidRDefault="00D30BBB" w:rsidP="00D30BBB">
      <w:pPr>
        <w:pStyle w:val="af8"/>
        <w:numPr>
          <w:ilvl w:val="0"/>
          <w:numId w:val="55"/>
        </w:numPr>
        <w:tabs>
          <w:tab w:val="left" w:pos="1418"/>
        </w:tabs>
        <w:ind w:left="0" w:firstLine="709"/>
        <w:jc w:val="both"/>
        <w:outlineLvl w:val="0"/>
        <w:rPr>
          <w:rFonts w:eastAsia="Calibri"/>
          <w:sz w:val="26"/>
          <w:szCs w:val="26"/>
          <w:lang w:eastAsia="en-US"/>
        </w:rPr>
      </w:pPr>
      <w:r w:rsidRPr="00D30BBB">
        <w:rPr>
          <w:rFonts w:eastAsia="Calibri"/>
          <w:sz w:val="26"/>
          <w:szCs w:val="26"/>
          <w:lang w:eastAsia="en-US"/>
        </w:rPr>
        <w:t>3 этап – «Проведение Акселерационной программы. Проведение Конкурса. Второй подэтап. Выявление не менее 10 (десяти) лучших туристических маршрутов» – 60 (шестьдесят) рабочих дней с момента окончания 2 этапа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w:t>
      </w:r>
    </w:p>
    <w:p w:rsidR="00D30BBB" w:rsidRPr="00D30BBB" w:rsidRDefault="00D30BBB" w:rsidP="00D30BBB">
      <w:pPr>
        <w:pStyle w:val="af8"/>
        <w:numPr>
          <w:ilvl w:val="0"/>
          <w:numId w:val="55"/>
        </w:numPr>
        <w:tabs>
          <w:tab w:val="left" w:pos="1418"/>
        </w:tabs>
        <w:ind w:left="0" w:firstLine="709"/>
        <w:jc w:val="both"/>
        <w:outlineLvl w:val="0"/>
        <w:rPr>
          <w:rFonts w:eastAsia="Calibri"/>
          <w:sz w:val="26"/>
          <w:szCs w:val="26"/>
          <w:lang w:eastAsia="en-US"/>
        </w:rPr>
      </w:pPr>
      <w:r w:rsidRPr="00D30BBB">
        <w:rPr>
          <w:rFonts w:eastAsia="Calibri"/>
          <w:sz w:val="26"/>
          <w:szCs w:val="26"/>
          <w:lang w:eastAsia="en-US"/>
        </w:rPr>
        <w:t>4 этап – «</w:t>
      </w:r>
      <w:r w:rsidRPr="00D30BBB">
        <w:rPr>
          <w:rFonts w:eastAsia="Calibri"/>
          <w:sz w:val="26"/>
          <w:szCs w:val="26"/>
          <w:lang w:val="en-US" w:eastAsia="en-US"/>
        </w:rPr>
        <w:t>PR</w:t>
      </w:r>
      <w:r w:rsidRPr="00D30BBB">
        <w:rPr>
          <w:rFonts w:eastAsia="Calibri"/>
          <w:sz w:val="26"/>
          <w:szCs w:val="26"/>
          <w:lang w:eastAsia="en-US"/>
        </w:rPr>
        <w:t>-кампания результатов Всероссийского проекта» – 15 (пятнадцать) рабочих дней с момента окончания 3 этапа «Проведение Акселерационной программы. Проведение Конкурса. Второй подэтап. Выявление не менее 10 (десяти) лучших туристических маршрутов».</w:t>
      </w:r>
    </w:p>
    <w:p w:rsidR="00D30BBB" w:rsidRPr="00D30BBB" w:rsidRDefault="00D30BBB" w:rsidP="00D30BBB">
      <w:pPr>
        <w:pStyle w:val="af8"/>
        <w:tabs>
          <w:tab w:val="left" w:pos="1418"/>
        </w:tabs>
        <w:ind w:left="709"/>
        <w:jc w:val="both"/>
        <w:outlineLvl w:val="0"/>
        <w:rPr>
          <w:rFonts w:eastAsia="Calibri"/>
          <w:sz w:val="26"/>
          <w:szCs w:val="26"/>
          <w:lang w:eastAsia="en-US"/>
        </w:rPr>
      </w:pPr>
    </w:p>
    <w:p w:rsidR="00D30BBB" w:rsidRPr="00D30BBB" w:rsidRDefault="00D30BBB" w:rsidP="00D30BBB">
      <w:pPr>
        <w:ind w:firstLine="709"/>
        <w:jc w:val="both"/>
        <w:outlineLvl w:val="0"/>
        <w:rPr>
          <w:rFonts w:eastAsia="Calibri"/>
          <w:sz w:val="26"/>
          <w:szCs w:val="26"/>
          <w:lang w:eastAsia="en-US"/>
        </w:rPr>
      </w:pPr>
      <w:r w:rsidRPr="00D30BBB">
        <w:rPr>
          <w:rFonts w:eastAsia="Calibri"/>
          <w:b/>
          <w:sz w:val="26"/>
          <w:szCs w:val="26"/>
          <w:lang w:eastAsia="en-US"/>
        </w:rPr>
        <w:t xml:space="preserve">Место оказания услуг: </w:t>
      </w:r>
      <w:r w:rsidRPr="00D30BBB">
        <w:rPr>
          <w:rFonts w:eastAsia="Calibri"/>
          <w:sz w:val="26"/>
          <w:szCs w:val="26"/>
          <w:lang w:eastAsia="en-US"/>
        </w:rPr>
        <w:t>территория Российской Федерации.</w:t>
      </w:r>
    </w:p>
    <w:p w:rsidR="00D30BBB" w:rsidRPr="00D30BBB" w:rsidRDefault="00D30BBB" w:rsidP="00D30BBB">
      <w:pPr>
        <w:ind w:firstLine="709"/>
        <w:jc w:val="both"/>
        <w:outlineLvl w:val="0"/>
        <w:rPr>
          <w:rFonts w:eastAsia="Calibri"/>
          <w:sz w:val="26"/>
          <w:szCs w:val="26"/>
          <w:lang w:eastAsia="en-US"/>
        </w:rPr>
      </w:pPr>
    </w:p>
    <w:p w:rsidR="00D30BBB" w:rsidRPr="00D30BBB" w:rsidRDefault="00D30BBB" w:rsidP="00D30BBB">
      <w:pPr>
        <w:ind w:firstLine="709"/>
        <w:jc w:val="both"/>
        <w:outlineLvl w:val="0"/>
        <w:rPr>
          <w:rFonts w:eastAsia="Calibri"/>
          <w:sz w:val="26"/>
          <w:szCs w:val="26"/>
          <w:lang w:eastAsia="en-US"/>
        </w:rPr>
      </w:pPr>
      <w:r w:rsidRPr="00D30BBB">
        <w:rPr>
          <w:rFonts w:eastAsia="Calibri"/>
          <w:b/>
          <w:sz w:val="26"/>
          <w:szCs w:val="26"/>
          <w:lang w:eastAsia="en-US"/>
        </w:rPr>
        <w:t xml:space="preserve">Способ закупки: </w:t>
      </w:r>
      <w:r w:rsidRPr="00D30BBB">
        <w:rPr>
          <w:rFonts w:eastAsia="Calibri"/>
          <w:sz w:val="26"/>
          <w:szCs w:val="26"/>
          <w:lang w:eastAsia="en-US"/>
        </w:rPr>
        <w:t>открытый запрос предложений в электронной форме.</w:t>
      </w:r>
    </w:p>
    <w:p w:rsidR="00D30BBB" w:rsidRPr="00D30BBB" w:rsidRDefault="00D30BBB" w:rsidP="00D30BBB">
      <w:pPr>
        <w:ind w:firstLine="709"/>
        <w:jc w:val="both"/>
        <w:outlineLvl w:val="0"/>
        <w:rPr>
          <w:rFonts w:eastAsia="Calibri"/>
          <w:sz w:val="26"/>
          <w:szCs w:val="26"/>
          <w:lang w:eastAsia="en-US"/>
        </w:rPr>
      </w:pPr>
    </w:p>
    <w:p w:rsidR="00D30BBB" w:rsidRPr="00D30BBB" w:rsidRDefault="00D30BBB" w:rsidP="00D30BBB">
      <w:pPr>
        <w:ind w:firstLine="709"/>
        <w:contextualSpacing/>
        <w:jc w:val="both"/>
        <w:outlineLvl w:val="0"/>
        <w:rPr>
          <w:rFonts w:eastAsia="Calibri"/>
          <w:b/>
          <w:sz w:val="26"/>
          <w:szCs w:val="26"/>
          <w:lang w:eastAsia="en-US"/>
        </w:rPr>
      </w:pPr>
      <w:r w:rsidRPr="00D30BBB">
        <w:rPr>
          <w:rFonts w:eastAsia="Calibri"/>
          <w:b/>
          <w:sz w:val="26"/>
          <w:szCs w:val="26"/>
          <w:lang w:eastAsia="en-US"/>
        </w:rPr>
        <w:lastRenderedPageBreak/>
        <w:t>Обоснование оказания услуг:</w:t>
      </w:r>
    </w:p>
    <w:p w:rsidR="00D30BBB" w:rsidRPr="00D30BBB" w:rsidRDefault="00D30BBB" w:rsidP="00D30BBB">
      <w:pPr>
        <w:ind w:firstLine="709"/>
        <w:jc w:val="both"/>
        <w:rPr>
          <w:sz w:val="26"/>
          <w:szCs w:val="26"/>
        </w:rPr>
      </w:pPr>
      <w:r w:rsidRPr="00D30BBB">
        <w:rPr>
          <w:sz w:val="26"/>
          <w:szCs w:val="26"/>
        </w:rPr>
        <w:t>Агентство стратегических инициатив реализует стратегическую инициативу «Local-ID. Программа развития территориальной идентичности и локального наследия» (далее – Инициатива), направленную на поддержку проектов развития туризма за счет создания благоприятных условий для ведения предпринимательства, привлечения инвестиций, развития сельских и природных территорий, минимизацию административных барьеров и поддержку прорывных предпринимательских инициатив в сфере туризма.</w:t>
      </w:r>
    </w:p>
    <w:p w:rsidR="00D30BBB" w:rsidRPr="00D30BBB" w:rsidRDefault="00D30BBB" w:rsidP="00D30BBB">
      <w:pPr>
        <w:ind w:firstLine="709"/>
        <w:jc w:val="both"/>
        <w:rPr>
          <w:sz w:val="26"/>
          <w:szCs w:val="26"/>
        </w:rPr>
      </w:pPr>
      <w:r w:rsidRPr="00D30BBB">
        <w:rPr>
          <w:sz w:val="26"/>
          <w:szCs w:val="26"/>
        </w:rPr>
        <w:t>Большое количество действующих предпринимателей в сфере туризма предпочитают работать в «серой зоне» либо активно действуют на рынке без</w:t>
      </w:r>
      <w:r w:rsidRPr="00D30BBB">
        <w:rPr>
          <w:sz w:val="26"/>
          <w:szCs w:val="26"/>
          <w:lang w:val="en-US"/>
        </w:rPr>
        <w:t> </w:t>
      </w:r>
      <w:r w:rsidRPr="00D30BBB">
        <w:rPr>
          <w:sz w:val="26"/>
          <w:szCs w:val="26"/>
        </w:rPr>
        <w:t>создания ИП или юридического лица из-за того, что имеют небольшой туристический поток. Это связано с тем, что на российском туристическом рынке недостаточно концептуальных туристических продуктов, основанных на людях и</w:t>
      </w:r>
      <w:r w:rsidRPr="00D30BBB">
        <w:rPr>
          <w:sz w:val="26"/>
          <w:szCs w:val="26"/>
          <w:lang w:val="en-US"/>
        </w:rPr>
        <w:t> </w:t>
      </w:r>
      <w:r w:rsidRPr="00D30BBB">
        <w:rPr>
          <w:sz w:val="26"/>
          <w:szCs w:val="26"/>
        </w:rPr>
        <w:t>смыслах, с учетом изменившихся потребительских предпочтений и большей персонализации программ. Изменились каналы коммуникации с потенциальными потребителями в связи с ростом самостоятельных путешествий, ухода от</w:t>
      </w:r>
      <w:r w:rsidRPr="00D30BBB">
        <w:rPr>
          <w:sz w:val="26"/>
          <w:szCs w:val="26"/>
          <w:lang w:val="en-US"/>
        </w:rPr>
        <w:t> </w:t>
      </w:r>
      <w:r w:rsidRPr="00D30BBB">
        <w:rPr>
          <w:sz w:val="26"/>
          <w:szCs w:val="26"/>
        </w:rPr>
        <w:t>классических пакетных туров от туроператоров.</w:t>
      </w:r>
    </w:p>
    <w:p w:rsidR="00D30BBB" w:rsidRPr="00D30BBB" w:rsidRDefault="00D30BBB" w:rsidP="00D30BBB">
      <w:pPr>
        <w:ind w:firstLine="709"/>
        <w:jc w:val="both"/>
        <w:rPr>
          <w:sz w:val="26"/>
          <w:szCs w:val="26"/>
        </w:rPr>
      </w:pPr>
      <w:r w:rsidRPr="00D30BBB">
        <w:rPr>
          <w:sz w:val="26"/>
          <w:szCs w:val="26"/>
        </w:rPr>
        <w:t>При этом спрос на качественный турпродукт сохраняется высокий, в</w:t>
      </w:r>
      <w:r w:rsidRPr="00D30BBB">
        <w:rPr>
          <w:sz w:val="26"/>
          <w:szCs w:val="26"/>
          <w:lang w:val="en-US"/>
        </w:rPr>
        <w:t> </w:t>
      </w:r>
      <w:r w:rsidRPr="00D30BBB">
        <w:rPr>
          <w:sz w:val="26"/>
          <w:szCs w:val="26"/>
        </w:rPr>
        <w:t>выходные и праздничные дни загрузка средств размещения и объектов питания в</w:t>
      </w:r>
      <w:r w:rsidRPr="00D30BBB">
        <w:rPr>
          <w:sz w:val="26"/>
          <w:szCs w:val="26"/>
          <w:lang w:val="en-US"/>
        </w:rPr>
        <w:t> </w:t>
      </w:r>
      <w:r w:rsidRPr="00D30BBB">
        <w:rPr>
          <w:sz w:val="26"/>
          <w:szCs w:val="26"/>
        </w:rPr>
        <w:t>популярных туристических местах России составляет 100%. Спрос на</w:t>
      </w:r>
      <w:r w:rsidRPr="00D30BBB">
        <w:rPr>
          <w:sz w:val="26"/>
          <w:szCs w:val="26"/>
          <w:lang w:val="en-US"/>
        </w:rPr>
        <w:t> </w:t>
      </w:r>
      <w:r w:rsidRPr="00D30BBB">
        <w:rPr>
          <w:sz w:val="26"/>
          <w:szCs w:val="26"/>
        </w:rPr>
        <w:t>качественный турпродукт значительно превышает предложение.</w:t>
      </w:r>
    </w:p>
    <w:p w:rsidR="00D30BBB" w:rsidRPr="00D30BBB" w:rsidRDefault="00D30BBB" w:rsidP="00D30BBB">
      <w:pPr>
        <w:ind w:firstLine="709"/>
        <w:jc w:val="both"/>
        <w:rPr>
          <w:sz w:val="26"/>
          <w:szCs w:val="26"/>
        </w:rPr>
      </w:pPr>
      <w:r w:rsidRPr="00D30BBB">
        <w:rPr>
          <w:sz w:val="26"/>
          <w:szCs w:val="26"/>
        </w:rPr>
        <w:t>Потенциальные предприниматели отрасли туризма не понимают преимуществ получения правового статуса субъекта малого предпринимательства, не ощущают ценность потенциального турпродукта, имея для этого все возможности и ресурсы. Связано это, в первую очередь, с отсутствием эффективного взаимодействия туристического сообщества – локальные предприниматели и региональные туроператоры не знают друг друга. Локальные предприниматели оказывают услуги узкому кругу людей, узнающих о проекте друг от друга, а региональные туроператоры создают программы по знакомым маршрутам, топовым объектам и достопримечательностям, стараясь не включать новые локации и объекты показа в существующие программы.</w:t>
      </w:r>
    </w:p>
    <w:p w:rsidR="00D30BBB" w:rsidRPr="00D30BBB" w:rsidRDefault="00D30BBB" w:rsidP="00D30BBB">
      <w:pPr>
        <w:ind w:firstLine="709"/>
        <w:jc w:val="both"/>
        <w:rPr>
          <w:sz w:val="26"/>
          <w:szCs w:val="26"/>
        </w:rPr>
      </w:pPr>
      <w:r w:rsidRPr="00D30BBB">
        <w:rPr>
          <w:sz w:val="26"/>
          <w:szCs w:val="26"/>
        </w:rPr>
        <w:t>Повышение привлекательности предпринимательства и стимулирование интереса различных групп граждан к бизнесу в сфере туризма, консолидация сообщества, создание новых турпродуктов и каналов для их продаж будет способствовать повышению уровня жизни населения. Как следствие, на</w:t>
      </w:r>
      <w:r w:rsidRPr="00D30BBB">
        <w:rPr>
          <w:sz w:val="26"/>
          <w:szCs w:val="26"/>
          <w:lang w:val="en-US"/>
        </w:rPr>
        <w:t> </w:t>
      </w:r>
      <w:r w:rsidRPr="00D30BBB">
        <w:rPr>
          <w:sz w:val="26"/>
          <w:szCs w:val="26"/>
        </w:rPr>
        <w:t>территориях увеличится численность занятых в сфере малого и среднего бизнеса, снизится темп оттока трудоспособного населения в региональные и</w:t>
      </w:r>
      <w:r w:rsidRPr="00D30BBB">
        <w:rPr>
          <w:sz w:val="26"/>
          <w:szCs w:val="26"/>
          <w:lang w:val="en-US"/>
        </w:rPr>
        <w:t> </w:t>
      </w:r>
      <w:r w:rsidRPr="00D30BBB">
        <w:rPr>
          <w:sz w:val="26"/>
          <w:szCs w:val="26"/>
        </w:rPr>
        <w:t>федеральные центры.</w:t>
      </w:r>
    </w:p>
    <w:p w:rsidR="00D30BBB" w:rsidRPr="00D30BBB" w:rsidRDefault="00D30BBB" w:rsidP="00D30BBB">
      <w:pPr>
        <w:ind w:firstLine="709"/>
        <w:jc w:val="both"/>
        <w:rPr>
          <w:rFonts w:eastAsia="Calibri"/>
          <w:sz w:val="26"/>
          <w:szCs w:val="26"/>
          <w:lang w:eastAsia="en-US"/>
        </w:rPr>
      </w:pPr>
      <w:r w:rsidRPr="00D30BBB">
        <w:rPr>
          <w:sz w:val="26"/>
          <w:szCs w:val="26"/>
        </w:rPr>
        <w:t>С целью разработки прикладных инструментов, способствующих активизации и вовлечению предпринимательского сообщества в сфере туризма в</w:t>
      </w:r>
      <w:r>
        <w:rPr>
          <w:sz w:val="26"/>
          <w:szCs w:val="26"/>
          <w:lang w:val="en-US"/>
        </w:rPr>
        <w:t> </w:t>
      </w:r>
      <w:r w:rsidRPr="00D30BBB">
        <w:rPr>
          <w:sz w:val="26"/>
          <w:szCs w:val="26"/>
        </w:rPr>
        <w:t xml:space="preserve">создание турпродукта, повышения компетенций предпринимательского сообщества и региональных команд, обучения и продвижения локальных предпринимателей, создания и вывода на рынок новых качественных турпродуктов Агентством в 2021 году запланирована реализация Всероссийского проекта </w:t>
      </w:r>
      <w:r w:rsidRPr="00D30BBB">
        <w:rPr>
          <w:rFonts w:eastAsia="Calibri"/>
          <w:sz w:val="26"/>
          <w:szCs w:val="26"/>
          <w:lang w:eastAsia="en-US"/>
        </w:rPr>
        <w:t>по</w:t>
      </w:r>
      <w:r w:rsidRPr="00D30BBB">
        <w:rPr>
          <w:rFonts w:eastAsia="Calibri"/>
          <w:sz w:val="26"/>
          <w:szCs w:val="26"/>
          <w:lang w:val="en-US" w:eastAsia="en-US"/>
        </w:rPr>
        <w:t> </w:t>
      </w:r>
      <w:r w:rsidRPr="00D30BBB">
        <w:rPr>
          <w:rFonts w:eastAsia="Calibri"/>
          <w:sz w:val="26"/>
          <w:szCs w:val="26"/>
          <w:lang w:eastAsia="en-US"/>
        </w:rPr>
        <w:t>проектированию концептуальных туристических маршрутов в регионах Российской Федерации «Открой свою Россию» (путем проведения Конкурса и</w:t>
      </w:r>
      <w:r w:rsidRPr="00D30BBB">
        <w:rPr>
          <w:rFonts w:eastAsia="Calibri"/>
          <w:sz w:val="26"/>
          <w:szCs w:val="26"/>
          <w:lang w:val="en-US" w:eastAsia="en-US"/>
        </w:rPr>
        <w:t> </w:t>
      </w:r>
      <w:r w:rsidRPr="00D30BBB">
        <w:rPr>
          <w:rFonts w:eastAsia="Calibri"/>
          <w:sz w:val="26"/>
          <w:szCs w:val="26"/>
          <w:lang w:eastAsia="en-US"/>
        </w:rPr>
        <w:t>Акселерационной программы).</w:t>
      </w:r>
    </w:p>
    <w:p w:rsidR="00D30BBB" w:rsidRPr="00D30BBB" w:rsidRDefault="00D30BBB" w:rsidP="00D30BBB">
      <w:pPr>
        <w:ind w:firstLine="709"/>
        <w:jc w:val="both"/>
        <w:rPr>
          <w:rFonts w:eastAsia="Calibri"/>
          <w:sz w:val="26"/>
          <w:szCs w:val="26"/>
          <w:lang w:eastAsia="en-US"/>
        </w:rPr>
      </w:pPr>
    </w:p>
    <w:p w:rsidR="00D30BBB" w:rsidRPr="00D30BBB" w:rsidRDefault="00D30BBB" w:rsidP="00D30BBB">
      <w:pPr>
        <w:pStyle w:val="af8"/>
        <w:numPr>
          <w:ilvl w:val="0"/>
          <w:numId w:val="69"/>
        </w:numPr>
        <w:tabs>
          <w:tab w:val="left" w:pos="567"/>
        </w:tabs>
        <w:ind w:left="0" w:firstLine="709"/>
        <w:jc w:val="both"/>
        <w:rPr>
          <w:rFonts w:eastAsia="Calibri"/>
          <w:b/>
          <w:sz w:val="26"/>
          <w:szCs w:val="26"/>
          <w:lang w:eastAsia="en-US"/>
        </w:rPr>
      </w:pPr>
      <w:r w:rsidRPr="00D30BBB">
        <w:rPr>
          <w:rFonts w:eastAsia="Calibri"/>
          <w:b/>
          <w:sz w:val="26"/>
          <w:szCs w:val="26"/>
          <w:lang w:eastAsia="en-US"/>
        </w:rPr>
        <w:lastRenderedPageBreak/>
        <w:t>Цель и задачи оказания услуг:</w:t>
      </w:r>
    </w:p>
    <w:p w:rsidR="00D30BBB" w:rsidRPr="00D30BBB" w:rsidRDefault="00D30BBB" w:rsidP="00D30BBB">
      <w:pPr>
        <w:tabs>
          <w:tab w:val="left" w:pos="567"/>
        </w:tabs>
        <w:ind w:left="709"/>
        <w:contextualSpacing/>
        <w:jc w:val="both"/>
        <w:rPr>
          <w:rFonts w:eastAsia="Calibri"/>
          <w:b/>
          <w:sz w:val="26"/>
          <w:szCs w:val="26"/>
          <w:lang w:eastAsia="en-US"/>
        </w:rPr>
      </w:pPr>
    </w:p>
    <w:p w:rsidR="00D30BBB" w:rsidRPr="00D30BBB" w:rsidRDefault="00D30BBB" w:rsidP="00D30BBB">
      <w:pPr>
        <w:pStyle w:val="af8"/>
        <w:tabs>
          <w:tab w:val="left" w:pos="1418"/>
        </w:tabs>
        <w:ind w:left="0" w:firstLine="709"/>
        <w:jc w:val="both"/>
        <w:outlineLvl w:val="0"/>
        <w:rPr>
          <w:rFonts w:eastAsia="SimSun"/>
          <w:color w:val="000000"/>
          <w:sz w:val="26"/>
          <w:szCs w:val="26"/>
          <w:lang w:eastAsia="zh-CN"/>
        </w:rPr>
      </w:pPr>
      <w:r w:rsidRPr="00D30BBB">
        <w:rPr>
          <w:rFonts w:eastAsia="Calibri"/>
          <w:b/>
          <w:sz w:val="26"/>
          <w:szCs w:val="26"/>
          <w:lang w:eastAsia="en-US"/>
        </w:rPr>
        <w:t xml:space="preserve">Цель: </w:t>
      </w:r>
      <w:r w:rsidRPr="00D30BBB">
        <w:rPr>
          <w:rFonts w:eastAsia="Calibri"/>
          <w:sz w:val="26"/>
          <w:szCs w:val="26"/>
          <w:lang w:eastAsia="en-US"/>
        </w:rPr>
        <w:t xml:space="preserve">выявление, </w:t>
      </w:r>
      <w:r w:rsidRPr="00D30BBB">
        <w:rPr>
          <w:rFonts w:eastAsia="SimSun"/>
          <w:color w:val="000000"/>
          <w:sz w:val="26"/>
          <w:szCs w:val="26"/>
          <w:lang w:eastAsia="zh-CN"/>
        </w:rPr>
        <w:t xml:space="preserve">активизация и вовлечение действующих и потенциальных предпринимателей в создание качественного туристского продукта путем </w:t>
      </w:r>
      <w:r w:rsidRPr="00D30BBB">
        <w:rPr>
          <w:sz w:val="26"/>
          <w:szCs w:val="26"/>
        </w:rPr>
        <w:t>повышения компетенций предпринимательского сообщества, региональных команд</w:t>
      </w:r>
      <w:r w:rsidRPr="00D30BBB">
        <w:rPr>
          <w:rFonts w:eastAsia="SimSun"/>
          <w:color w:val="000000"/>
          <w:sz w:val="26"/>
          <w:szCs w:val="26"/>
          <w:lang w:eastAsia="zh-CN"/>
        </w:rPr>
        <w:t xml:space="preserve"> и консолидации туристического сообщества.</w:t>
      </w:r>
    </w:p>
    <w:p w:rsidR="00D30BBB" w:rsidRPr="00D30BBB" w:rsidRDefault="00D30BBB" w:rsidP="00D30BBB">
      <w:pPr>
        <w:ind w:firstLine="709"/>
        <w:contextualSpacing/>
        <w:jc w:val="both"/>
        <w:rPr>
          <w:color w:val="000000" w:themeColor="text1" w:themeShade="80"/>
          <w:sz w:val="26"/>
          <w:szCs w:val="26"/>
        </w:rPr>
      </w:pPr>
    </w:p>
    <w:p w:rsidR="00D30BBB" w:rsidRPr="00D30BBB" w:rsidRDefault="00D30BBB" w:rsidP="00D30BBB">
      <w:pPr>
        <w:tabs>
          <w:tab w:val="left" w:pos="1418"/>
        </w:tabs>
        <w:ind w:firstLine="709"/>
        <w:contextualSpacing/>
        <w:jc w:val="both"/>
        <w:rPr>
          <w:rFonts w:eastAsia="Calibri"/>
          <w:b/>
          <w:sz w:val="26"/>
          <w:szCs w:val="26"/>
          <w:lang w:eastAsia="en-US"/>
        </w:rPr>
      </w:pPr>
      <w:r w:rsidRPr="00D30BBB">
        <w:rPr>
          <w:rFonts w:eastAsia="Calibri"/>
          <w:b/>
          <w:sz w:val="26"/>
          <w:szCs w:val="26"/>
          <w:lang w:eastAsia="en-US"/>
        </w:rPr>
        <w:t>Задачи:</w:t>
      </w:r>
    </w:p>
    <w:p w:rsidR="00D30BBB" w:rsidRPr="00D30BBB" w:rsidRDefault="00D30BBB" w:rsidP="008431DB">
      <w:pPr>
        <w:pStyle w:val="af8"/>
        <w:numPr>
          <w:ilvl w:val="0"/>
          <w:numId w:val="71"/>
        </w:numPr>
        <w:tabs>
          <w:tab w:val="left" w:pos="1418"/>
        </w:tabs>
        <w:ind w:left="0" w:firstLine="709"/>
        <w:jc w:val="both"/>
        <w:rPr>
          <w:sz w:val="26"/>
          <w:szCs w:val="26"/>
          <w:lang w:eastAsia="ar-SA"/>
        </w:rPr>
      </w:pPr>
      <w:r w:rsidRPr="00D30BBB">
        <w:rPr>
          <w:rFonts w:eastAsia="Calibri"/>
          <w:sz w:val="26"/>
          <w:szCs w:val="26"/>
          <w:lang w:eastAsia="en-US"/>
        </w:rPr>
        <w:t xml:space="preserve">Организовать и провести на специализированной краудсорсинговой платформе сбора заявок с доменным именем </w:t>
      </w:r>
      <w:r w:rsidRPr="00D30BBB">
        <w:rPr>
          <w:rFonts w:eastAsia="Calibri"/>
          <w:sz w:val="26"/>
          <w:szCs w:val="26"/>
          <w:u w:val="single"/>
          <w:lang w:eastAsia="en-US"/>
        </w:rPr>
        <w:t>www.zagorizont.me</w:t>
      </w:r>
      <w:r w:rsidRPr="00D30BBB">
        <w:rPr>
          <w:rFonts w:eastAsia="Calibri"/>
          <w:sz w:val="26"/>
          <w:szCs w:val="26"/>
          <w:lang w:eastAsia="en-US"/>
        </w:rPr>
        <w:t xml:space="preserve">, принадлежащем Заказчику, Всероссийский проект по проектированию концептуальных туристических маршрутов в регионах Российской Федерации (далее – Всероссийский проект) путем проведения </w:t>
      </w:r>
      <w:r w:rsidRPr="00D30BBB">
        <w:rPr>
          <w:sz w:val="26"/>
          <w:szCs w:val="26"/>
        </w:rPr>
        <w:t>Конкурса (далее – Конкурс) и</w:t>
      </w:r>
      <w:r>
        <w:rPr>
          <w:sz w:val="26"/>
          <w:szCs w:val="26"/>
          <w:lang w:val="en-US"/>
        </w:rPr>
        <w:t> </w:t>
      </w:r>
      <w:r w:rsidRPr="00D30BBB">
        <w:rPr>
          <w:sz w:val="26"/>
          <w:szCs w:val="26"/>
        </w:rPr>
        <w:t>Акселерационной программы (далее – Акселератор).</w:t>
      </w:r>
    </w:p>
    <w:p w:rsidR="00D30BBB" w:rsidRPr="00D30BBB" w:rsidRDefault="00D30BBB" w:rsidP="008431DB">
      <w:pPr>
        <w:pStyle w:val="af8"/>
        <w:numPr>
          <w:ilvl w:val="0"/>
          <w:numId w:val="71"/>
        </w:numPr>
        <w:tabs>
          <w:tab w:val="left" w:pos="1418"/>
        </w:tabs>
        <w:ind w:left="0" w:firstLine="709"/>
        <w:jc w:val="both"/>
        <w:rPr>
          <w:sz w:val="26"/>
          <w:szCs w:val="26"/>
          <w:lang w:eastAsia="ar-SA"/>
        </w:rPr>
      </w:pPr>
      <w:r w:rsidRPr="00D30BBB">
        <w:rPr>
          <w:rFonts w:eastAsia="Calibri"/>
          <w:sz w:val="26"/>
          <w:szCs w:val="26"/>
          <w:lang w:eastAsia="en-US"/>
        </w:rPr>
        <w:t>Организовать работу с партнерами Всероссийского проекта с целью разработки ключевых партнерских номинаций (в количестве не менее, чем 10 (десять) согласованных Заказчиком партнеров) для концептуальных туристических маршрутов (разработка позиционирования и наименования номинации).</w:t>
      </w:r>
    </w:p>
    <w:p w:rsidR="00D30BBB" w:rsidRPr="00D30BBB" w:rsidRDefault="00D30BBB" w:rsidP="008431DB">
      <w:pPr>
        <w:pStyle w:val="af8"/>
        <w:numPr>
          <w:ilvl w:val="0"/>
          <w:numId w:val="71"/>
        </w:numPr>
        <w:tabs>
          <w:tab w:val="left" w:pos="1418"/>
        </w:tabs>
        <w:ind w:left="0" w:firstLine="709"/>
        <w:jc w:val="both"/>
        <w:rPr>
          <w:sz w:val="26"/>
          <w:szCs w:val="26"/>
          <w:lang w:eastAsia="ar-SA"/>
        </w:rPr>
      </w:pPr>
      <w:r w:rsidRPr="00D30BBB">
        <w:rPr>
          <w:rFonts w:eastAsia="Calibri"/>
          <w:sz w:val="26"/>
          <w:szCs w:val="26"/>
          <w:lang w:eastAsia="en-US"/>
        </w:rPr>
        <w:t xml:space="preserve">Разработать и реализовать механизм работы специализированной краудсорсинговой методики (информационный ресурс для сбора заявок на доменном имени Заказчика – </w:t>
      </w:r>
      <w:r w:rsidRPr="00D30BBB">
        <w:rPr>
          <w:rFonts w:eastAsia="Calibri"/>
          <w:sz w:val="26"/>
          <w:szCs w:val="26"/>
          <w:lang w:val="en-US" w:eastAsia="en-US"/>
        </w:rPr>
        <w:t>www</w:t>
      </w:r>
      <w:r w:rsidRPr="00D30BBB">
        <w:rPr>
          <w:rFonts w:eastAsia="Calibri"/>
          <w:sz w:val="26"/>
          <w:szCs w:val="26"/>
          <w:lang w:eastAsia="en-US"/>
        </w:rPr>
        <w:t>.</w:t>
      </w:r>
      <w:r w:rsidRPr="00D30BBB">
        <w:rPr>
          <w:rFonts w:eastAsia="Calibri"/>
          <w:sz w:val="26"/>
          <w:szCs w:val="26"/>
          <w:lang w:val="en-US" w:eastAsia="en-US"/>
        </w:rPr>
        <w:t>zagorizont</w:t>
      </w:r>
      <w:r w:rsidRPr="00D30BBB">
        <w:rPr>
          <w:rFonts w:eastAsia="Calibri"/>
          <w:sz w:val="26"/>
          <w:szCs w:val="26"/>
          <w:lang w:eastAsia="en-US"/>
        </w:rPr>
        <w:t>.</w:t>
      </w:r>
      <w:r w:rsidRPr="00D30BBB">
        <w:rPr>
          <w:rFonts w:eastAsia="Calibri"/>
          <w:sz w:val="26"/>
          <w:szCs w:val="26"/>
          <w:lang w:val="en-US" w:eastAsia="en-US"/>
        </w:rPr>
        <w:t>me</w:t>
      </w:r>
      <w:r w:rsidRPr="00D30BBB">
        <w:rPr>
          <w:rFonts w:eastAsia="Calibri"/>
          <w:sz w:val="26"/>
          <w:szCs w:val="26"/>
          <w:lang w:eastAsia="en-US"/>
        </w:rPr>
        <w:t xml:space="preserve">) с возможностью регистрации на ней – не менее 200 000 (двухсот тысяч) </w:t>
      </w:r>
      <w:r w:rsidRPr="00D30BBB">
        <w:rPr>
          <w:sz w:val="26"/>
          <w:szCs w:val="26"/>
          <w:lang w:eastAsia="ar-SA"/>
        </w:rPr>
        <w:t xml:space="preserve">уникальных пользователей в общей Системе Заказчика с использованием онлайн и офлайн сервисов (далее – </w:t>
      </w:r>
      <w:r w:rsidRPr="00D30BBB">
        <w:rPr>
          <w:rFonts w:eastAsia="Calibri"/>
          <w:sz w:val="26"/>
          <w:szCs w:val="26"/>
          <w:lang w:eastAsia="en-US"/>
        </w:rPr>
        <w:t>Информационный ресурс</w:t>
      </w:r>
      <w:r w:rsidRPr="00D30BBB">
        <w:rPr>
          <w:sz w:val="26"/>
          <w:szCs w:val="26"/>
          <w:lang w:eastAsia="ar-SA"/>
        </w:rPr>
        <w:t>) с возможностью предоставления информационных данных уникальных пользователей в систему Заказчика.</w:t>
      </w:r>
    </w:p>
    <w:p w:rsidR="00D30BBB" w:rsidRPr="00D30BBB" w:rsidRDefault="00D30BBB" w:rsidP="008431DB">
      <w:pPr>
        <w:pStyle w:val="af8"/>
        <w:numPr>
          <w:ilvl w:val="0"/>
          <w:numId w:val="71"/>
        </w:numPr>
        <w:tabs>
          <w:tab w:val="left" w:pos="1418"/>
        </w:tabs>
        <w:ind w:left="0" w:firstLine="709"/>
        <w:jc w:val="both"/>
        <w:rPr>
          <w:sz w:val="26"/>
          <w:szCs w:val="26"/>
          <w:lang w:eastAsia="ar-SA"/>
        </w:rPr>
      </w:pPr>
      <w:r w:rsidRPr="00D30BBB">
        <w:rPr>
          <w:rFonts w:eastAsia="Calibri"/>
          <w:sz w:val="26"/>
          <w:szCs w:val="26"/>
          <w:lang w:eastAsia="en-US"/>
        </w:rPr>
        <w:t xml:space="preserve">Организовать PR-кампанию Всероссийского проекта, в том числе проведение стартовой пресс-конференции, создание </w:t>
      </w:r>
      <w:r w:rsidRPr="00D30BBB">
        <w:rPr>
          <w:rFonts w:eastAsia="Calibri"/>
          <w:sz w:val="26"/>
          <w:szCs w:val="26"/>
          <w:lang w:val="en-GB" w:eastAsia="en-US"/>
        </w:rPr>
        <w:t>SMM</w:t>
      </w:r>
      <w:r w:rsidRPr="00D30BBB">
        <w:rPr>
          <w:rFonts w:eastAsia="Calibri"/>
          <w:sz w:val="26"/>
          <w:szCs w:val="26"/>
          <w:lang w:eastAsia="en-US"/>
        </w:rPr>
        <w:t>-контента и ведение социальных сетей, анонсирование и информационное сопровождение Всероссийского проекта</w:t>
      </w:r>
      <w:r w:rsidRPr="00D30BBB">
        <w:rPr>
          <w:color w:val="000000"/>
          <w:sz w:val="26"/>
          <w:szCs w:val="26"/>
        </w:rPr>
        <w:t>,</w:t>
      </w:r>
      <w:r w:rsidRPr="00D30BBB">
        <w:rPr>
          <w:rFonts w:eastAsia="Calibri"/>
          <w:sz w:val="26"/>
          <w:szCs w:val="26"/>
          <w:lang w:eastAsia="en-US"/>
        </w:rPr>
        <w:t xml:space="preserve"> подготовка и рассылка официальных писем с приглашением участвовать во Всероссийском проекте (Конкурс и Акселератор) – не менее 85 (восьмидесяти пяти) субъектам Российской Федерации с целью привлечения внимания широкой общественности к Всероссийскому проекту.</w:t>
      </w:r>
    </w:p>
    <w:p w:rsidR="00D30BBB" w:rsidRPr="00D30BBB" w:rsidRDefault="00D30BBB" w:rsidP="008431DB">
      <w:pPr>
        <w:pStyle w:val="af8"/>
        <w:numPr>
          <w:ilvl w:val="0"/>
          <w:numId w:val="71"/>
        </w:numPr>
        <w:tabs>
          <w:tab w:val="left" w:pos="1418"/>
        </w:tabs>
        <w:ind w:left="0" w:firstLine="709"/>
        <w:jc w:val="both"/>
        <w:rPr>
          <w:sz w:val="26"/>
          <w:szCs w:val="26"/>
          <w:lang w:eastAsia="ar-SA"/>
        </w:rPr>
      </w:pPr>
      <w:r w:rsidRPr="00D30BBB">
        <w:rPr>
          <w:sz w:val="26"/>
          <w:szCs w:val="26"/>
          <w:lang w:eastAsia="ar-SA"/>
        </w:rPr>
        <w:t xml:space="preserve">Организовать и провести Конкурс, включая </w:t>
      </w:r>
      <w:r w:rsidRPr="00D30BBB">
        <w:rPr>
          <w:rFonts w:eastAsia="Calibri"/>
          <w:sz w:val="26"/>
          <w:szCs w:val="26"/>
          <w:lang w:eastAsia="en-US"/>
        </w:rPr>
        <w:t>работу Конкурсной комиссии и Экспертной группы, организацию процесса заседаний Конкурсной комиссии и Экспертной группы, Экспертное рейтингование, Народное голосование, мотивация экспертов и членов Конкурсной комиссии.</w:t>
      </w:r>
    </w:p>
    <w:p w:rsidR="00D30BBB" w:rsidRPr="00D30BBB" w:rsidRDefault="00D30BBB" w:rsidP="008431DB">
      <w:pPr>
        <w:pStyle w:val="af8"/>
        <w:numPr>
          <w:ilvl w:val="0"/>
          <w:numId w:val="71"/>
        </w:numPr>
        <w:tabs>
          <w:tab w:val="left" w:pos="1418"/>
        </w:tabs>
        <w:ind w:left="0" w:firstLine="709"/>
        <w:jc w:val="both"/>
        <w:rPr>
          <w:rFonts w:eastAsia="Calibri"/>
          <w:sz w:val="26"/>
          <w:szCs w:val="26"/>
          <w:lang w:eastAsia="en-US"/>
        </w:rPr>
      </w:pPr>
      <w:r w:rsidRPr="00D30BBB">
        <w:rPr>
          <w:rFonts w:eastAsia="Calibri"/>
          <w:sz w:val="26"/>
          <w:szCs w:val="26"/>
          <w:lang w:eastAsia="en-US"/>
        </w:rPr>
        <w:t>Разработать и реализовать Акселератор, включающий выявление предпринимателей, создание механизма формирования не менее 30 (тридцати) междисциплинарных региональных команд.</w:t>
      </w:r>
    </w:p>
    <w:p w:rsidR="00D30BBB" w:rsidRPr="00D30BBB" w:rsidRDefault="00D30BBB" w:rsidP="008431DB">
      <w:pPr>
        <w:pStyle w:val="af8"/>
        <w:numPr>
          <w:ilvl w:val="0"/>
          <w:numId w:val="71"/>
        </w:numPr>
        <w:tabs>
          <w:tab w:val="left" w:pos="1418"/>
        </w:tabs>
        <w:ind w:left="0" w:firstLine="709"/>
        <w:jc w:val="both"/>
        <w:rPr>
          <w:rFonts w:eastAsia="Calibri"/>
          <w:sz w:val="26"/>
          <w:szCs w:val="26"/>
          <w:lang w:eastAsia="en-US"/>
        </w:rPr>
      </w:pPr>
      <w:r w:rsidRPr="00D30BBB">
        <w:rPr>
          <w:rFonts w:eastAsia="Calibri"/>
          <w:sz w:val="26"/>
          <w:szCs w:val="26"/>
          <w:lang w:eastAsia="en-US"/>
        </w:rPr>
        <w:t>Организовать и провести Очную предзащиту проектов в формате дебатов продолжительностью – не менее 2 (двух) дней с участием междисциплинарных региональных команд, разработавших маршруты и прошедших предварительный отбор Конкурса.</w:t>
      </w:r>
    </w:p>
    <w:p w:rsidR="00D30BBB" w:rsidRPr="00D30BBB" w:rsidRDefault="00D30BBB" w:rsidP="008431DB">
      <w:pPr>
        <w:pStyle w:val="af8"/>
        <w:numPr>
          <w:ilvl w:val="0"/>
          <w:numId w:val="71"/>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Организовать и провести не менее 30 (тридцати) </w:t>
      </w:r>
      <w:r w:rsidRPr="00D30BBB">
        <w:rPr>
          <w:rFonts w:eastAsia="Calibri"/>
          <w:sz w:val="26"/>
          <w:szCs w:val="26"/>
        </w:rPr>
        <w:t xml:space="preserve">экспедиционных выездов (инспекшн-туров) </w:t>
      </w:r>
      <w:r w:rsidRPr="00D30BBB">
        <w:rPr>
          <w:rFonts w:eastAsia="Calibri"/>
          <w:sz w:val="26"/>
          <w:szCs w:val="26"/>
          <w:lang w:eastAsia="en-US"/>
        </w:rPr>
        <w:t>продолжительностью – не более 2 (двух) ночей с участием экспертов</w:t>
      </w:r>
      <w:r w:rsidRPr="00D30BBB">
        <w:rPr>
          <w:rFonts w:eastAsia="Calibri"/>
          <w:sz w:val="26"/>
          <w:szCs w:val="26"/>
        </w:rPr>
        <w:t xml:space="preserve"> / менторов Всероссийского проекта с целью ознакомления, экспертизы локации с точки зрения перспектив создания туристического маршрута </w:t>
      </w:r>
      <w:r w:rsidRPr="00D30BBB">
        <w:rPr>
          <w:rFonts w:eastAsia="Calibri"/>
          <w:sz w:val="26"/>
          <w:szCs w:val="26"/>
        </w:rPr>
        <w:lastRenderedPageBreak/>
        <w:t>и проведения стратегической сессии с участием междисциплинарной региональной команды маршрута.</w:t>
      </w:r>
    </w:p>
    <w:p w:rsidR="00D30BBB" w:rsidRPr="00D30BBB" w:rsidRDefault="00D30BBB" w:rsidP="008431DB">
      <w:pPr>
        <w:pStyle w:val="af8"/>
        <w:numPr>
          <w:ilvl w:val="0"/>
          <w:numId w:val="71"/>
        </w:numPr>
        <w:tabs>
          <w:tab w:val="left" w:pos="1418"/>
        </w:tabs>
        <w:ind w:left="0" w:firstLine="709"/>
        <w:jc w:val="both"/>
        <w:rPr>
          <w:rFonts w:eastAsia="Calibri"/>
          <w:bCs/>
          <w:sz w:val="26"/>
          <w:szCs w:val="26"/>
          <w:lang w:eastAsia="en-US"/>
        </w:rPr>
      </w:pPr>
      <w:r w:rsidRPr="00D30BBB">
        <w:rPr>
          <w:rFonts w:eastAsia="Calibri"/>
          <w:bCs/>
          <w:sz w:val="26"/>
          <w:szCs w:val="26"/>
          <w:lang w:eastAsia="en-US"/>
        </w:rPr>
        <w:t xml:space="preserve">Организовать и провести PR-кампанию по результатам реализации </w:t>
      </w:r>
      <w:r w:rsidRPr="00D30BBB">
        <w:rPr>
          <w:rFonts w:eastAsia="Calibri"/>
          <w:sz w:val="26"/>
          <w:szCs w:val="26"/>
          <w:lang w:eastAsia="en-US"/>
        </w:rPr>
        <w:t>Всероссийского проекта</w:t>
      </w:r>
      <w:r w:rsidRPr="00D30BBB">
        <w:rPr>
          <w:rFonts w:eastAsia="Calibri"/>
          <w:bCs/>
          <w:sz w:val="26"/>
          <w:szCs w:val="26"/>
          <w:lang w:eastAsia="en-US"/>
        </w:rPr>
        <w:t xml:space="preserve"> с целью продвижения созданных в рамках Акселератора концептуальных туристических маршрутов продолжительностью – не более 15 (пятнадцати) рабочих дней.</w:t>
      </w:r>
    </w:p>
    <w:p w:rsidR="00D30BBB" w:rsidRPr="00D30BBB" w:rsidRDefault="00D30BBB" w:rsidP="00D30BBB">
      <w:pPr>
        <w:pStyle w:val="af8"/>
        <w:ind w:left="709"/>
        <w:contextualSpacing w:val="0"/>
        <w:jc w:val="both"/>
        <w:rPr>
          <w:rFonts w:eastAsia="Calibri"/>
          <w:sz w:val="26"/>
          <w:szCs w:val="26"/>
          <w:lang w:eastAsia="en-US"/>
        </w:rPr>
      </w:pPr>
    </w:p>
    <w:p w:rsidR="00D30BBB" w:rsidRPr="00D30BBB" w:rsidRDefault="00D30BBB" w:rsidP="00D30BBB">
      <w:pPr>
        <w:pStyle w:val="af8"/>
        <w:tabs>
          <w:tab w:val="left" w:pos="1418"/>
        </w:tabs>
        <w:ind w:left="0" w:firstLine="709"/>
        <w:contextualSpacing w:val="0"/>
        <w:jc w:val="both"/>
        <w:rPr>
          <w:rFonts w:eastAsia="Calibri"/>
          <w:sz w:val="26"/>
          <w:szCs w:val="26"/>
          <w:u w:val="single"/>
          <w:lang w:eastAsia="en-US"/>
        </w:rPr>
      </w:pPr>
      <w:r w:rsidRPr="00D30BBB">
        <w:rPr>
          <w:rFonts w:eastAsia="Calibri"/>
          <w:sz w:val="26"/>
          <w:szCs w:val="26"/>
          <w:u w:val="single"/>
          <w:lang w:eastAsia="en-US"/>
        </w:rPr>
        <w:t>Термины и определения:</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«PR»</w:t>
      </w:r>
      <w:r w:rsidRPr="00D2766E">
        <w:rPr>
          <w:rFonts w:eastAsia="Calibri"/>
          <w:sz w:val="26"/>
          <w:szCs w:val="26"/>
          <w:lang w:eastAsia="en-US"/>
        </w:rPr>
        <w:t xml:space="preserve"> – продвижение Всероссийского проекта в федеральных и региональных СМИ (специальные медиа-проекты, публикация пресс-релизов, репортажи на телевидении, интервью и статьи в печатных СМИ).</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«SMM»</w:t>
      </w:r>
      <w:r w:rsidRPr="00D2766E">
        <w:rPr>
          <w:rFonts w:eastAsia="Calibri"/>
          <w:sz w:val="26"/>
          <w:szCs w:val="26"/>
          <w:lang w:eastAsia="en-US"/>
        </w:rPr>
        <w:t xml:space="preserve"> – продвижение Всероссийского проекта в социальных сетях (создание и ведение аккаунтов Всероссийского проекта в социальных сетях, постинг, модерация комментариев, таргетинг, коллаборации с</w:t>
      </w:r>
      <w:r w:rsidRPr="00D2766E">
        <w:rPr>
          <w:rFonts w:eastAsia="Calibri"/>
          <w:sz w:val="26"/>
          <w:szCs w:val="26"/>
          <w:lang w:val="en-US" w:eastAsia="en-US"/>
        </w:rPr>
        <w:t> </w:t>
      </w:r>
      <w:r w:rsidRPr="00D2766E">
        <w:rPr>
          <w:rFonts w:eastAsia="Calibri"/>
          <w:sz w:val="26"/>
          <w:szCs w:val="26"/>
          <w:lang w:eastAsia="en-US"/>
        </w:rPr>
        <w:t>блогерами).</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«Вводный модуль» </w:t>
      </w:r>
      <w:r w:rsidRPr="00D2766E">
        <w:rPr>
          <w:rFonts w:eastAsia="Calibri"/>
          <w:sz w:val="26"/>
          <w:szCs w:val="26"/>
          <w:lang w:eastAsia="en-US"/>
        </w:rPr>
        <w:t>– модуль Акселератора, проводимый в рамках 2</w:t>
      </w:r>
      <w:r w:rsidR="00516962">
        <w:rPr>
          <w:rFonts w:eastAsia="Calibri"/>
          <w:sz w:val="26"/>
          <w:szCs w:val="26"/>
          <w:lang w:eastAsia="en-US"/>
        </w:rPr>
        <w:t> </w:t>
      </w:r>
      <w:r w:rsidRPr="00D2766E">
        <w:rPr>
          <w:rFonts w:eastAsia="Calibri"/>
          <w:sz w:val="26"/>
          <w:szCs w:val="26"/>
          <w:lang w:eastAsia="en-US"/>
        </w:rPr>
        <w:t>этапа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«Вебинар» </w:t>
      </w:r>
      <w:r w:rsidRPr="00D2766E">
        <w:rPr>
          <w:rFonts w:eastAsia="Calibri"/>
          <w:sz w:val="26"/>
          <w:szCs w:val="26"/>
          <w:lang w:eastAsia="en-US"/>
        </w:rPr>
        <w:t>– это обучающий семинар в формате онлайн, проводимый для участников Всероссийского проекта в рамках Акселератора с возможностью выступления не менее 3 (трех) спикеров и продолжительностью – не менее 1</w:t>
      </w:r>
      <w:r w:rsidR="00516962">
        <w:rPr>
          <w:rFonts w:eastAsia="Calibri"/>
          <w:sz w:val="26"/>
          <w:szCs w:val="26"/>
          <w:lang w:eastAsia="en-US"/>
        </w:rPr>
        <w:t> </w:t>
      </w:r>
      <w:r w:rsidRPr="00D2766E">
        <w:rPr>
          <w:rFonts w:eastAsia="Calibri"/>
          <w:sz w:val="26"/>
          <w:szCs w:val="26"/>
          <w:lang w:eastAsia="en-US"/>
        </w:rPr>
        <w:t>(одного) часа.</w:t>
      </w:r>
    </w:p>
    <w:p w:rsidR="00D2766E" w:rsidRPr="00D2766E" w:rsidRDefault="00D2766E" w:rsidP="00D2766E">
      <w:pPr>
        <w:pStyle w:val="af8"/>
        <w:numPr>
          <w:ilvl w:val="0"/>
          <w:numId w:val="50"/>
        </w:numPr>
        <w:tabs>
          <w:tab w:val="left" w:pos="1418"/>
        </w:tabs>
        <w:ind w:left="0" w:firstLine="709"/>
        <w:jc w:val="both"/>
        <w:rPr>
          <w:sz w:val="26"/>
          <w:szCs w:val="26"/>
          <w:lang w:eastAsia="ar-SA"/>
        </w:rPr>
      </w:pPr>
      <w:r w:rsidRPr="00D2766E">
        <w:rPr>
          <w:rFonts w:eastAsia="Calibri"/>
          <w:b/>
          <w:sz w:val="26"/>
          <w:szCs w:val="26"/>
          <w:lang w:eastAsia="en-US"/>
        </w:rPr>
        <w:t>«Всероссийский проект»</w:t>
      </w:r>
      <w:r w:rsidRPr="00D2766E">
        <w:rPr>
          <w:rFonts w:eastAsia="Calibri"/>
          <w:sz w:val="26"/>
          <w:szCs w:val="26"/>
          <w:lang w:eastAsia="en-US"/>
        </w:rPr>
        <w:t xml:space="preserve"> – комплексная программа по проектированию концептуальных туристических маршрутов посредством организации и проведения </w:t>
      </w:r>
      <w:r w:rsidRPr="00D2766E">
        <w:rPr>
          <w:sz w:val="26"/>
          <w:szCs w:val="26"/>
        </w:rPr>
        <w:t>Конкурса и Акселерационной программы.</w:t>
      </w:r>
    </w:p>
    <w:p w:rsidR="00D2766E" w:rsidRPr="00D2766E" w:rsidRDefault="00D2766E" w:rsidP="00D2766E">
      <w:pPr>
        <w:pStyle w:val="af8"/>
        <w:numPr>
          <w:ilvl w:val="0"/>
          <w:numId w:val="47"/>
        </w:numPr>
        <w:tabs>
          <w:tab w:val="left" w:pos="1418"/>
        </w:tabs>
        <w:ind w:left="0" w:firstLine="709"/>
        <w:jc w:val="both"/>
        <w:rPr>
          <w:sz w:val="26"/>
          <w:szCs w:val="26"/>
          <w:lang w:eastAsia="ar-SA"/>
        </w:rPr>
      </w:pPr>
      <w:r w:rsidRPr="00D2766E">
        <w:rPr>
          <w:b/>
          <w:sz w:val="26"/>
          <w:szCs w:val="26"/>
          <w:lang w:eastAsia="ar-SA"/>
        </w:rPr>
        <w:t xml:space="preserve">«Дебаты-ринг» </w:t>
      </w:r>
      <w:r w:rsidRPr="00D2766E">
        <w:rPr>
          <w:sz w:val="26"/>
          <w:szCs w:val="26"/>
          <w:lang w:eastAsia="ar-SA"/>
        </w:rPr>
        <w:t xml:space="preserve">– </w:t>
      </w:r>
      <w:r w:rsidRPr="00D2766E">
        <w:rPr>
          <w:bCs/>
          <w:sz w:val="26"/>
          <w:szCs w:val="26"/>
          <w:lang w:eastAsia="ar-SA"/>
        </w:rPr>
        <w:t>формат проведения Очной предзащиты маршрутов в формате поединков между междисциплинарными региональными командами.</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«Информационный ресурс Всероссийского проекта» </w:t>
      </w:r>
      <w:r w:rsidRPr="00D2766E">
        <w:rPr>
          <w:rFonts w:eastAsia="Calibri"/>
          <w:sz w:val="26"/>
          <w:szCs w:val="26"/>
          <w:lang w:eastAsia="en-US"/>
        </w:rPr>
        <w:t xml:space="preserve">– специализированная краудсорсинговая методика сбора заявок от Участников Всероссийского проекта на платформе с доменным именем </w:t>
      </w:r>
      <w:r w:rsidRPr="00D2766E">
        <w:rPr>
          <w:rFonts w:eastAsia="Calibri"/>
          <w:sz w:val="26"/>
          <w:szCs w:val="26"/>
          <w:u w:val="single"/>
          <w:lang w:val="en-US" w:eastAsia="en-US"/>
        </w:rPr>
        <w:t>www</w:t>
      </w:r>
      <w:r w:rsidRPr="00D2766E">
        <w:rPr>
          <w:rFonts w:eastAsia="Calibri"/>
          <w:sz w:val="26"/>
          <w:szCs w:val="26"/>
          <w:u w:val="single"/>
          <w:lang w:eastAsia="en-US"/>
        </w:rPr>
        <w:t>.</w:t>
      </w:r>
      <w:r w:rsidRPr="00D2766E">
        <w:rPr>
          <w:rFonts w:eastAsia="Calibri"/>
          <w:sz w:val="26"/>
          <w:szCs w:val="26"/>
          <w:u w:val="single"/>
          <w:lang w:val="en-US" w:eastAsia="en-US"/>
        </w:rPr>
        <w:t>zagorizont</w:t>
      </w:r>
      <w:r w:rsidRPr="00D2766E">
        <w:rPr>
          <w:rFonts w:eastAsia="Calibri"/>
          <w:sz w:val="26"/>
          <w:szCs w:val="26"/>
          <w:u w:val="single"/>
          <w:lang w:eastAsia="en-US"/>
        </w:rPr>
        <w:t>.</w:t>
      </w:r>
      <w:r w:rsidRPr="00D2766E">
        <w:rPr>
          <w:rFonts w:eastAsia="Calibri"/>
          <w:sz w:val="26"/>
          <w:szCs w:val="26"/>
          <w:u w:val="single"/>
          <w:lang w:val="en-US" w:eastAsia="en-US"/>
        </w:rPr>
        <w:t>me</w:t>
      </w:r>
      <w:r w:rsidRPr="00D2766E">
        <w:rPr>
          <w:rFonts w:eastAsia="Calibri"/>
          <w:sz w:val="26"/>
          <w:szCs w:val="26"/>
          <w:u w:val="single"/>
          <w:lang w:eastAsia="en-US"/>
        </w:rPr>
        <w:t>.</w:t>
      </w:r>
    </w:p>
    <w:p w:rsidR="00D2766E" w:rsidRPr="00D2766E" w:rsidRDefault="00D2766E" w:rsidP="00D2766E">
      <w:pPr>
        <w:pStyle w:val="af8"/>
        <w:numPr>
          <w:ilvl w:val="0"/>
          <w:numId w:val="50"/>
        </w:numPr>
        <w:tabs>
          <w:tab w:val="left" w:pos="1418"/>
        </w:tabs>
        <w:ind w:left="0" w:firstLine="709"/>
        <w:jc w:val="both"/>
        <w:rPr>
          <w:rFonts w:eastAsia="Calibri"/>
          <w:sz w:val="26"/>
          <w:szCs w:val="26"/>
          <w:lang w:eastAsia="en-US"/>
        </w:rPr>
      </w:pPr>
      <w:r w:rsidRPr="00D2766E">
        <w:rPr>
          <w:rFonts w:eastAsia="Calibri"/>
          <w:b/>
          <w:sz w:val="26"/>
          <w:szCs w:val="26"/>
          <w:lang w:eastAsia="en-US"/>
        </w:rPr>
        <w:t>«Конкурс»</w:t>
      </w:r>
      <w:r w:rsidRPr="00D2766E">
        <w:rPr>
          <w:rFonts w:eastAsia="Calibri"/>
          <w:sz w:val="26"/>
          <w:szCs w:val="26"/>
          <w:lang w:eastAsia="en-US"/>
        </w:rPr>
        <w:t xml:space="preserve"> – процедура отбора лучших туристических локаций (места, имеющие потенциал для привлечения туристов,) с целью дальнейшего проектирования концептуальных туристических маршрутов на их основе.</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sz w:val="26"/>
          <w:szCs w:val="26"/>
          <w:lang w:eastAsia="en-US"/>
        </w:rPr>
        <w:t>«</w:t>
      </w:r>
      <w:r w:rsidRPr="00D2766E">
        <w:rPr>
          <w:rFonts w:eastAsia="Calibri"/>
          <w:b/>
          <w:sz w:val="26"/>
          <w:szCs w:val="26"/>
          <w:lang w:eastAsia="en-US"/>
        </w:rPr>
        <w:t>Конкурсная комиссия</w:t>
      </w:r>
      <w:r w:rsidRPr="00D2766E">
        <w:rPr>
          <w:rFonts w:eastAsia="Calibri"/>
          <w:sz w:val="26"/>
          <w:szCs w:val="26"/>
          <w:lang w:eastAsia="en-US"/>
        </w:rPr>
        <w:t xml:space="preserve">» </w:t>
      </w:r>
      <w:r w:rsidRPr="00D2766E">
        <w:rPr>
          <w:sz w:val="26"/>
          <w:szCs w:val="26"/>
          <w:lang w:eastAsia="ar-SA"/>
        </w:rPr>
        <w:t xml:space="preserve">– </w:t>
      </w:r>
      <w:r w:rsidRPr="00D2766E">
        <w:rPr>
          <w:rFonts w:eastAsia="Calibri"/>
          <w:sz w:val="26"/>
          <w:szCs w:val="26"/>
          <w:lang w:eastAsia="en-US"/>
        </w:rPr>
        <w:t>координационный орган Конкурса и Акселератора, действующий на основании Положения о Конкурсной комиссии. Состав комиссии утверждается Организатором Всероссийского проекта.</w:t>
      </w:r>
    </w:p>
    <w:p w:rsidR="00D2766E" w:rsidRPr="00D2766E" w:rsidRDefault="00D2766E" w:rsidP="00D2766E">
      <w:pPr>
        <w:pStyle w:val="af8"/>
        <w:numPr>
          <w:ilvl w:val="0"/>
          <w:numId w:val="47"/>
        </w:numPr>
        <w:tabs>
          <w:tab w:val="left" w:pos="1418"/>
        </w:tabs>
        <w:ind w:left="0" w:firstLine="709"/>
        <w:jc w:val="both"/>
        <w:rPr>
          <w:bCs/>
          <w:sz w:val="26"/>
          <w:szCs w:val="26"/>
          <w:lang w:eastAsia="ar-SA"/>
        </w:rPr>
      </w:pPr>
      <w:r w:rsidRPr="00D2766E">
        <w:rPr>
          <w:b/>
          <w:sz w:val="26"/>
          <w:szCs w:val="26"/>
          <w:lang w:eastAsia="ar-SA"/>
        </w:rPr>
        <w:t xml:space="preserve">«Концептуальный туристический маршрут» </w:t>
      </w:r>
      <w:r w:rsidRPr="00D2766E">
        <w:rPr>
          <w:sz w:val="26"/>
          <w:szCs w:val="26"/>
          <w:lang w:eastAsia="ar-SA"/>
        </w:rPr>
        <w:t xml:space="preserve">– </w:t>
      </w:r>
      <w:r w:rsidRPr="00D2766E">
        <w:rPr>
          <w:bCs/>
          <w:sz w:val="26"/>
          <w:szCs w:val="26"/>
          <w:lang w:eastAsia="ar-SA"/>
        </w:rPr>
        <w:t>это маршрут, спроектированный на основе методики Конку</w:t>
      </w:r>
      <w:r w:rsidR="00516962">
        <w:rPr>
          <w:bCs/>
          <w:sz w:val="26"/>
          <w:szCs w:val="26"/>
          <w:lang w:eastAsia="ar-SA"/>
        </w:rPr>
        <w:t>рса и Акселератора, чек-листа.</w:t>
      </w:r>
    </w:p>
    <w:p w:rsidR="00D2766E" w:rsidRPr="00D2766E" w:rsidRDefault="00D2766E" w:rsidP="00D2766E">
      <w:pPr>
        <w:pStyle w:val="af8"/>
        <w:numPr>
          <w:ilvl w:val="0"/>
          <w:numId w:val="47"/>
        </w:numPr>
        <w:tabs>
          <w:tab w:val="left" w:pos="1418"/>
        </w:tabs>
        <w:ind w:left="0" w:firstLine="709"/>
        <w:jc w:val="both"/>
        <w:rPr>
          <w:sz w:val="26"/>
          <w:szCs w:val="26"/>
          <w:lang w:eastAsia="ar-SA"/>
        </w:rPr>
      </w:pPr>
      <w:r w:rsidRPr="00D2766E">
        <w:rPr>
          <w:b/>
          <w:sz w:val="26"/>
          <w:szCs w:val="26"/>
          <w:lang w:eastAsia="ar-SA"/>
        </w:rPr>
        <w:t xml:space="preserve">«Маркетинговое название </w:t>
      </w:r>
      <w:r w:rsidRPr="00D2766E">
        <w:rPr>
          <w:rFonts w:eastAsia="Calibri"/>
          <w:b/>
          <w:sz w:val="26"/>
          <w:szCs w:val="26"/>
          <w:lang w:eastAsia="en-US"/>
        </w:rPr>
        <w:t>Всероссийского проекта</w:t>
      </w:r>
      <w:r w:rsidRPr="00D2766E">
        <w:rPr>
          <w:b/>
          <w:sz w:val="26"/>
          <w:szCs w:val="26"/>
          <w:lang w:eastAsia="ar-SA"/>
        </w:rPr>
        <w:t>»</w:t>
      </w:r>
      <w:r w:rsidRPr="00D2766E">
        <w:rPr>
          <w:sz w:val="26"/>
          <w:szCs w:val="26"/>
          <w:lang w:eastAsia="ar-SA"/>
        </w:rPr>
        <w:t xml:space="preserve"> – альтернативное название </w:t>
      </w:r>
      <w:r w:rsidRPr="00D2766E">
        <w:rPr>
          <w:rFonts w:eastAsia="Calibri"/>
          <w:sz w:val="26"/>
          <w:szCs w:val="26"/>
          <w:lang w:eastAsia="en-US"/>
        </w:rPr>
        <w:t>Всероссийского проекта</w:t>
      </w:r>
      <w:r w:rsidRPr="00D2766E">
        <w:rPr>
          <w:sz w:val="26"/>
          <w:szCs w:val="26"/>
          <w:lang w:eastAsia="ar-SA"/>
        </w:rPr>
        <w:t xml:space="preserve">, используемое Сторонами в публичном поле – в Конкурсной документации и при размещении информации о Конкурсе </w:t>
      </w:r>
      <w:r w:rsidRPr="00D2766E">
        <w:rPr>
          <w:color w:val="000000"/>
          <w:sz w:val="26"/>
          <w:szCs w:val="26"/>
        </w:rPr>
        <w:t>и Акселераторе</w:t>
      </w:r>
      <w:r w:rsidRPr="00D2766E">
        <w:rPr>
          <w:sz w:val="26"/>
          <w:szCs w:val="26"/>
          <w:lang w:eastAsia="ar-SA"/>
        </w:rPr>
        <w:t>, адресованной неопределённому количеству третьих лиц – Всероссийский проект «Открой свою Россию».</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w:t>
      </w:r>
      <w:r w:rsidRPr="00D2766E">
        <w:rPr>
          <w:rFonts w:eastAsia="Calibri"/>
          <w:b/>
          <w:bCs/>
          <w:sz w:val="26"/>
          <w:szCs w:val="26"/>
          <w:lang w:eastAsia="en-US"/>
        </w:rPr>
        <w:t>Междисциплинарная региональная команда»</w:t>
      </w:r>
      <w:r w:rsidRPr="00D2766E">
        <w:rPr>
          <w:rFonts w:eastAsia="Calibri"/>
          <w:bCs/>
          <w:sz w:val="26"/>
          <w:szCs w:val="26"/>
          <w:lang w:eastAsia="en-US"/>
        </w:rPr>
        <w:t xml:space="preserve"> </w:t>
      </w:r>
      <w:r w:rsidRPr="00D2766E">
        <w:rPr>
          <w:sz w:val="26"/>
          <w:szCs w:val="26"/>
          <w:lang w:eastAsia="ar-SA"/>
        </w:rPr>
        <w:t xml:space="preserve">– </w:t>
      </w:r>
      <w:r w:rsidRPr="00D2766E">
        <w:rPr>
          <w:rFonts w:eastAsia="Calibri"/>
          <w:sz w:val="26"/>
          <w:szCs w:val="26"/>
          <w:lang w:eastAsia="en-US"/>
        </w:rPr>
        <w:t>проектная команда, созданная Продюсерами впечатлений в рамках Акселератора, и</w:t>
      </w:r>
      <w:r w:rsidR="00516962">
        <w:rPr>
          <w:rFonts w:eastAsia="Calibri"/>
          <w:sz w:val="26"/>
          <w:szCs w:val="26"/>
          <w:lang w:eastAsia="en-US"/>
        </w:rPr>
        <w:t> </w:t>
      </w:r>
      <w:r w:rsidRPr="00D2766E">
        <w:rPr>
          <w:rFonts w:eastAsia="Calibri"/>
          <w:sz w:val="26"/>
          <w:szCs w:val="26"/>
          <w:lang w:eastAsia="en-US"/>
        </w:rPr>
        <w:t xml:space="preserve">включающая локальных предпринимателей (отельеры, рестораторы, фермеры, </w:t>
      </w:r>
      <w:r w:rsidRPr="00D2766E">
        <w:rPr>
          <w:rFonts w:eastAsia="Calibri"/>
          <w:sz w:val="26"/>
          <w:szCs w:val="26"/>
          <w:lang w:eastAsia="en-US"/>
        </w:rPr>
        <w:lastRenderedPageBreak/>
        <w:t>ремесленники, владельцы этнокомплексов, представители музеев и др.), представителей региональных туроператоров, региональных и муниципальных органов власти, туристских информационных центров.</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«Ментор / консультант» </w:t>
      </w:r>
      <w:r w:rsidRPr="00D2766E">
        <w:rPr>
          <w:rFonts w:eastAsia="Calibri"/>
          <w:sz w:val="26"/>
          <w:szCs w:val="26"/>
          <w:lang w:eastAsia="en-US"/>
        </w:rPr>
        <w:t>– наставник междисциплинарной региональной команды, осуществляющий креативное, контентное наполнение (создание программы маршрута, видеоролики, сторителлинг), а также идейно-художественный контроль над проектированием концептуального туристического маршрута.</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sz w:val="26"/>
          <w:szCs w:val="26"/>
          <w:lang w:eastAsia="en-US"/>
        </w:rPr>
        <w:t>«</w:t>
      </w:r>
      <w:r w:rsidRPr="00D2766E">
        <w:rPr>
          <w:rFonts w:eastAsia="Calibri"/>
          <w:b/>
          <w:sz w:val="26"/>
          <w:szCs w:val="26"/>
          <w:lang w:eastAsia="en-US"/>
        </w:rPr>
        <w:t>Народное голосование</w:t>
      </w:r>
      <w:r w:rsidRPr="00D2766E">
        <w:rPr>
          <w:rFonts w:eastAsia="Calibri"/>
          <w:sz w:val="26"/>
          <w:szCs w:val="26"/>
          <w:lang w:eastAsia="en-US"/>
        </w:rPr>
        <w:t xml:space="preserve">» – процесс голосования пользователей Информационного ресурса Всероссийского проекта </w:t>
      </w:r>
      <w:r w:rsidRPr="00D2766E">
        <w:rPr>
          <w:rFonts w:eastAsia="Calibri"/>
          <w:sz w:val="26"/>
          <w:szCs w:val="26"/>
          <w:u w:val="single"/>
          <w:lang w:eastAsia="en-US"/>
        </w:rPr>
        <w:t>www.zagorizont.me</w:t>
      </w:r>
      <w:r w:rsidRPr="00D2766E">
        <w:rPr>
          <w:rFonts w:eastAsia="Calibri"/>
          <w:sz w:val="26"/>
          <w:szCs w:val="26"/>
          <w:lang w:eastAsia="en-US"/>
        </w:rPr>
        <w:t xml:space="preserve"> за</w:t>
      </w:r>
      <w:r w:rsidR="00516962">
        <w:rPr>
          <w:rFonts w:eastAsia="Calibri"/>
          <w:sz w:val="26"/>
          <w:szCs w:val="26"/>
          <w:lang w:eastAsia="en-US"/>
        </w:rPr>
        <w:t> </w:t>
      </w:r>
      <w:r w:rsidRPr="00D2766E">
        <w:rPr>
          <w:rFonts w:eastAsia="Calibri"/>
          <w:sz w:val="26"/>
          <w:szCs w:val="26"/>
          <w:lang w:eastAsia="en-US"/>
        </w:rPr>
        <w:t>Концептуальные туристические маршруты, прошедшие очну</w:t>
      </w:r>
      <w:r w:rsidR="00516962">
        <w:rPr>
          <w:rFonts w:eastAsia="Calibri"/>
          <w:sz w:val="26"/>
          <w:szCs w:val="26"/>
          <w:lang w:eastAsia="en-US"/>
        </w:rPr>
        <w:t>ю предзащиту в </w:t>
      </w:r>
      <w:r w:rsidRPr="00D2766E">
        <w:rPr>
          <w:rFonts w:eastAsia="Calibri"/>
          <w:sz w:val="26"/>
          <w:szCs w:val="26"/>
          <w:lang w:eastAsia="en-US"/>
        </w:rPr>
        <w:t xml:space="preserve">формате «дебаты баттл». Механизм голосования </w:t>
      </w:r>
      <w:r w:rsidR="00516962">
        <w:rPr>
          <w:rFonts w:eastAsia="Calibri"/>
          <w:sz w:val="26"/>
          <w:szCs w:val="26"/>
          <w:lang w:eastAsia="en-US"/>
        </w:rPr>
        <w:t>разрабатывается и согласуется с </w:t>
      </w:r>
      <w:r w:rsidRPr="00D2766E">
        <w:rPr>
          <w:rFonts w:eastAsia="Calibri"/>
          <w:sz w:val="26"/>
          <w:szCs w:val="26"/>
          <w:lang w:eastAsia="en-US"/>
        </w:rPr>
        <w:t>Заказчиком.</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«Организатор», «Организатор Всероссийского проекта» </w:t>
      </w:r>
      <w:r w:rsidRPr="00D2766E">
        <w:rPr>
          <w:rFonts w:eastAsia="Calibri"/>
          <w:sz w:val="26"/>
          <w:szCs w:val="26"/>
          <w:lang w:eastAsia="en-US"/>
        </w:rPr>
        <w:t>– Автономная некоммерческая организация «Агентство стратегических инициатив по</w:t>
      </w:r>
      <w:r w:rsidRPr="00D2766E">
        <w:rPr>
          <w:rFonts w:eastAsia="Calibri"/>
          <w:sz w:val="26"/>
          <w:szCs w:val="26"/>
          <w:lang w:val="en-US" w:eastAsia="en-US"/>
        </w:rPr>
        <w:t> </w:t>
      </w:r>
      <w:r w:rsidRPr="00D2766E">
        <w:rPr>
          <w:rFonts w:eastAsia="Calibri"/>
          <w:sz w:val="26"/>
          <w:szCs w:val="26"/>
          <w:lang w:eastAsia="en-US"/>
        </w:rPr>
        <w:t>продвижению новых проектов» (АСИ).</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«План продвижения»</w:t>
      </w:r>
      <w:r w:rsidRPr="00D2766E">
        <w:rPr>
          <w:rFonts w:eastAsia="Calibri"/>
          <w:sz w:val="26"/>
          <w:szCs w:val="26"/>
          <w:lang w:eastAsia="en-US"/>
        </w:rPr>
        <w:t xml:space="preserve"> – план взаимодействия со СМИ и пользователями социальных сетей. План продвижения Всероссийского проекта включает в себя онлайн- и офлайн-каналы распространения и размещения информации, сроки, форматы и темы сообщений, перечень СМИ, групп в социальных сетях с целью распространения и размещения информации о Всероссийском проекте.</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«Победители Всероссийского проекта»</w:t>
      </w:r>
      <w:r w:rsidRPr="00D2766E">
        <w:rPr>
          <w:rFonts w:eastAsia="Calibri"/>
          <w:sz w:val="26"/>
          <w:szCs w:val="26"/>
          <w:lang w:eastAsia="en-US"/>
        </w:rPr>
        <w:t xml:space="preserve"> – участники Конкурса </w:t>
      </w:r>
      <w:r w:rsidRPr="00D2766E">
        <w:rPr>
          <w:color w:val="000000"/>
          <w:sz w:val="26"/>
          <w:szCs w:val="26"/>
        </w:rPr>
        <w:t>и Акселератора</w:t>
      </w:r>
      <w:r w:rsidRPr="00D2766E">
        <w:rPr>
          <w:rFonts w:eastAsia="Calibri"/>
          <w:sz w:val="26"/>
          <w:szCs w:val="26"/>
          <w:lang w:eastAsia="en-US"/>
        </w:rPr>
        <w:t>, чьи проекты концептуальных туристических маршрутов отобраны Экспертной группой по итогам Экспертного рейтингования и выбраны Конкурсной комиссией.</w:t>
      </w:r>
    </w:p>
    <w:p w:rsidR="00D2766E" w:rsidRPr="00D2766E" w:rsidRDefault="00D2766E" w:rsidP="00D2766E">
      <w:pPr>
        <w:pStyle w:val="af8"/>
        <w:numPr>
          <w:ilvl w:val="0"/>
          <w:numId w:val="47"/>
        </w:numPr>
        <w:tabs>
          <w:tab w:val="left" w:pos="1418"/>
        </w:tabs>
        <w:ind w:left="0" w:firstLine="709"/>
        <w:contextualSpacing w:val="0"/>
        <w:jc w:val="both"/>
        <w:rPr>
          <w:rFonts w:eastAsia="Calibri"/>
          <w:bCs/>
          <w:sz w:val="26"/>
          <w:szCs w:val="26"/>
          <w:lang w:eastAsia="en-US"/>
        </w:rPr>
      </w:pPr>
      <w:r w:rsidRPr="00D2766E">
        <w:rPr>
          <w:rFonts w:eastAsia="Calibri"/>
          <w:b/>
          <w:sz w:val="26"/>
          <w:szCs w:val="26"/>
          <w:lang w:eastAsia="en-US"/>
        </w:rPr>
        <w:t xml:space="preserve">«Продюсер впечатлений» </w:t>
      </w:r>
      <w:r w:rsidRPr="00D2766E">
        <w:rPr>
          <w:sz w:val="26"/>
          <w:szCs w:val="26"/>
          <w:lang w:eastAsia="ar-SA"/>
        </w:rPr>
        <w:t xml:space="preserve">– </w:t>
      </w:r>
      <w:r w:rsidRPr="00D2766E">
        <w:rPr>
          <w:rFonts w:eastAsia="Calibri"/>
          <w:bCs/>
          <w:sz w:val="26"/>
          <w:szCs w:val="26"/>
          <w:lang w:eastAsia="en-US"/>
        </w:rPr>
        <w:t xml:space="preserve">лицо, подавшее заявку на Конкурс в специальную категорию «Продюсер впечатлений» и прошедший отбор для участия в Акселераторе. </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«Система Заказчика»</w:t>
      </w:r>
      <w:r w:rsidRPr="00D2766E">
        <w:rPr>
          <w:rFonts w:eastAsia="Calibri"/>
          <w:sz w:val="26"/>
          <w:szCs w:val="26"/>
          <w:lang w:eastAsia="en-US"/>
        </w:rPr>
        <w:t xml:space="preserve"> – сайты и системы Заказчика, включенные в единую экосистему Заказчика – Организатора Всероссийского проекта (пользователи сайта www. leader-Id.ru и системы leader-data).</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«СПд» </w:t>
      </w:r>
      <w:r w:rsidRPr="00D2766E">
        <w:rPr>
          <w:rFonts w:eastAsia="Calibri"/>
          <w:sz w:val="26"/>
          <w:szCs w:val="26"/>
          <w:lang w:eastAsia="en-US"/>
        </w:rPr>
        <w:t>– субъект персональных данных.</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«Стратегическая сессия» </w:t>
      </w:r>
      <w:r w:rsidRPr="00D2766E">
        <w:rPr>
          <w:rFonts w:eastAsia="Calibri"/>
          <w:sz w:val="26"/>
          <w:szCs w:val="26"/>
          <w:lang w:eastAsia="en-US"/>
        </w:rPr>
        <w:t>– формат групповой работы с участием экспертов / менторов / Продюсеров впечатлений / членов Конкурсной комиссии / представителей Заказчика с целью выработки замечаний, предложений и</w:t>
      </w:r>
      <w:r w:rsidR="00516962">
        <w:rPr>
          <w:rFonts w:eastAsia="Calibri"/>
          <w:sz w:val="26"/>
          <w:szCs w:val="26"/>
          <w:lang w:eastAsia="en-US"/>
        </w:rPr>
        <w:t> </w:t>
      </w:r>
      <w:r w:rsidRPr="00D2766E">
        <w:rPr>
          <w:rFonts w:eastAsia="Calibri"/>
          <w:sz w:val="26"/>
          <w:szCs w:val="26"/>
          <w:lang w:eastAsia="en-US"/>
        </w:rPr>
        <w:t>рекомендаций для внесения на их основе изменений в регламентную документацию и методические материалы Всероссийского проекта.</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 xml:space="preserve">«Установочный модуль» </w:t>
      </w:r>
      <w:r w:rsidRPr="00D2766E">
        <w:rPr>
          <w:rFonts w:eastAsia="Calibri"/>
          <w:sz w:val="26"/>
          <w:szCs w:val="26"/>
          <w:lang w:eastAsia="en-US"/>
        </w:rPr>
        <w:t>– общий вебинар для участников Всероссийского проекта, описывающий механику подачи заявок.</w:t>
      </w:r>
    </w:p>
    <w:p w:rsidR="00D2766E" w:rsidRPr="00D2766E" w:rsidRDefault="00D2766E" w:rsidP="00D2766E">
      <w:pPr>
        <w:pStyle w:val="af8"/>
        <w:numPr>
          <w:ilvl w:val="0"/>
          <w:numId w:val="47"/>
        </w:numPr>
        <w:tabs>
          <w:tab w:val="left" w:pos="1418"/>
        </w:tabs>
        <w:ind w:left="0" w:firstLine="709"/>
        <w:jc w:val="both"/>
        <w:rPr>
          <w:rFonts w:eastAsia="Calibri"/>
          <w:sz w:val="26"/>
          <w:szCs w:val="26"/>
        </w:rPr>
      </w:pPr>
      <w:r w:rsidRPr="00D2766E">
        <w:rPr>
          <w:rFonts w:eastAsia="Calibri"/>
          <w:b/>
          <w:sz w:val="26"/>
          <w:szCs w:val="26"/>
          <w:lang w:eastAsia="en-US"/>
        </w:rPr>
        <w:t>«Участники</w:t>
      </w:r>
      <w:r w:rsidRPr="00D2766E">
        <w:rPr>
          <w:rFonts w:eastAsia="Calibri"/>
          <w:b/>
          <w:sz w:val="26"/>
          <w:szCs w:val="26"/>
        </w:rPr>
        <w:t xml:space="preserve"> </w:t>
      </w:r>
      <w:r w:rsidRPr="00D2766E">
        <w:rPr>
          <w:rFonts w:eastAsia="Calibri"/>
          <w:b/>
          <w:sz w:val="26"/>
          <w:szCs w:val="26"/>
          <w:lang w:eastAsia="en-US"/>
        </w:rPr>
        <w:t xml:space="preserve">Всероссийского проекта» </w:t>
      </w:r>
      <w:r w:rsidRPr="00D2766E">
        <w:rPr>
          <w:rFonts w:eastAsia="Calibri"/>
          <w:sz w:val="26"/>
          <w:szCs w:val="26"/>
          <w:lang w:eastAsia="en-US"/>
        </w:rPr>
        <w:t xml:space="preserve">– граждане Российской Федерации, достигшие 18 (восемнадцати) лет, могут подать заявку с информацией о локации/месте, имеющем потенциал для привлечения туристов, на основании критериев Конкурса; участники Конкурса </w:t>
      </w:r>
      <w:r w:rsidRPr="00D2766E">
        <w:rPr>
          <w:color w:val="000000"/>
          <w:sz w:val="26"/>
          <w:szCs w:val="26"/>
        </w:rPr>
        <w:t>и Акселератора</w:t>
      </w:r>
      <w:r w:rsidRPr="00D2766E">
        <w:rPr>
          <w:rFonts w:eastAsia="Calibri"/>
          <w:sz w:val="26"/>
          <w:szCs w:val="26"/>
          <w:lang w:eastAsia="en-US"/>
        </w:rPr>
        <w:t>, прошедшие</w:t>
      </w:r>
      <w:r w:rsidRPr="00D2766E">
        <w:rPr>
          <w:rFonts w:eastAsia="Calibri"/>
          <w:sz w:val="26"/>
          <w:szCs w:val="26"/>
        </w:rPr>
        <w:t xml:space="preserve"> отбор в рамках Конкурса </w:t>
      </w:r>
      <w:r w:rsidRPr="00D2766E">
        <w:rPr>
          <w:color w:val="000000"/>
          <w:sz w:val="26"/>
          <w:szCs w:val="26"/>
        </w:rPr>
        <w:t>и Акселератора.</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«Чек</w:t>
      </w:r>
      <w:r w:rsidRPr="00D2766E">
        <w:rPr>
          <w:rFonts w:eastAsia="Calibri"/>
          <w:sz w:val="26"/>
          <w:szCs w:val="26"/>
          <w:lang w:eastAsia="en-US"/>
        </w:rPr>
        <w:t>-</w:t>
      </w:r>
      <w:r w:rsidRPr="00D2766E">
        <w:rPr>
          <w:rFonts w:eastAsia="Calibri"/>
          <w:b/>
          <w:bCs/>
          <w:sz w:val="26"/>
          <w:szCs w:val="26"/>
          <w:lang w:eastAsia="en-US"/>
        </w:rPr>
        <w:t xml:space="preserve">лист» </w:t>
      </w:r>
      <w:r w:rsidRPr="00D2766E">
        <w:rPr>
          <w:rFonts w:eastAsia="Calibri"/>
          <w:sz w:val="26"/>
          <w:szCs w:val="26"/>
          <w:lang w:eastAsia="en-US"/>
        </w:rPr>
        <w:t xml:space="preserve">– перечень обязательных информационных блоков концептуального туристического маршрута в соответствии с требованиями </w:t>
      </w:r>
      <w:r w:rsidRPr="00D2766E">
        <w:rPr>
          <w:rFonts w:eastAsia="Calibri"/>
          <w:sz w:val="26"/>
          <w:szCs w:val="26"/>
          <w:lang w:eastAsia="en-US"/>
        </w:rPr>
        <w:lastRenderedPageBreak/>
        <w:t>(описание маршрута, объекты показа, средства размещения, логистика, достопримечательности и др.).</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«Экспедиционные выезды («инспекшн-туры»)»</w:t>
      </w:r>
      <w:r w:rsidRPr="00D2766E">
        <w:rPr>
          <w:rFonts w:eastAsia="Calibri"/>
          <w:sz w:val="26"/>
          <w:szCs w:val="26"/>
          <w:lang w:eastAsia="en-US"/>
        </w:rPr>
        <w:t xml:space="preserve"> – сессии, проводимые с участием экспертов/членов Конкурсной комиссии/менторов по Концептуальным туристическим маршрутам с целью выявления сильных и слабых сторон участников Всероссийского проекта, анализа локаций и их туристического и рекреационного потенциала. </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«Экспертная группа»</w:t>
      </w:r>
      <w:r w:rsidRPr="00D2766E">
        <w:rPr>
          <w:rFonts w:eastAsia="Calibri"/>
          <w:sz w:val="26"/>
          <w:szCs w:val="26"/>
          <w:lang w:eastAsia="en-US"/>
        </w:rPr>
        <w:t xml:space="preserve"> – консультационный орган Конкурса, сформированный Исполнителем, состав которого утверждается Заказчиком по предложению Исполнителя, в том числе состоящий из представителей туроператоров, экспертов в сфере культуры, архитектуры, социологии, маркетинга, туризма, блогеров и инфлюенсеров, создателей авторских туристических программ и др.</w:t>
      </w:r>
    </w:p>
    <w:p w:rsidR="00D2766E" w:rsidRPr="00D2766E" w:rsidRDefault="00D2766E" w:rsidP="00D2766E">
      <w:pPr>
        <w:pStyle w:val="af8"/>
        <w:numPr>
          <w:ilvl w:val="0"/>
          <w:numId w:val="47"/>
        </w:numPr>
        <w:tabs>
          <w:tab w:val="left" w:pos="1418"/>
        </w:tabs>
        <w:ind w:left="0" w:firstLine="709"/>
        <w:contextualSpacing w:val="0"/>
        <w:jc w:val="both"/>
        <w:rPr>
          <w:rFonts w:eastAsia="Calibri"/>
          <w:sz w:val="26"/>
          <w:szCs w:val="26"/>
          <w:lang w:eastAsia="en-US"/>
        </w:rPr>
      </w:pPr>
      <w:r w:rsidRPr="00D2766E">
        <w:rPr>
          <w:rFonts w:eastAsia="Calibri"/>
          <w:b/>
          <w:sz w:val="26"/>
          <w:szCs w:val="26"/>
          <w:lang w:eastAsia="en-US"/>
        </w:rPr>
        <w:t>«Эксперты»</w:t>
      </w:r>
      <w:r w:rsidRPr="00D2766E">
        <w:rPr>
          <w:rFonts w:eastAsia="Calibri"/>
          <w:sz w:val="26"/>
          <w:szCs w:val="26"/>
          <w:lang w:eastAsia="en-US"/>
        </w:rPr>
        <w:t xml:space="preserve"> – лица, привлеченные к участию в программе Всероссийского проекта для оценки результатов работ команд.</w:t>
      </w:r>
    </w:p>
    <w:p w:rsidR="00D2766E" w:rsidRDefault="00D2766E" w:rsidP="00D2766E">
      <w:pPr>
        <w:pStyle w:val="af8"/>
        <w:tabs>
          <w:tab w:val="left" w:pos="1418"/>
        </w:tabs>
        <w:ind w:left="709"/>
        <w:contextualSpacing w:val="0"/>
        <w:jc w:val="both"/>
        <w:rPr>
          <w:rFonts w:eastAsia="Calibri"/>
          <w:sz w:val="28"/>
          <w:szCs w:val="28"/>
          <w:lang w:eastAsia="en-US"/>
        </w:rPr>
      </w:pPr>
    </w:p>
    <w:p w:rsidR="00D30BBB" w:rsidRPr="00D30BBB" w:rsidRDefault="00D30BBB" w:rsidP="00D30BBB">
      <w:pPr>
        <w:pStyle w:val="af8"/>
        <w:numPr>
          <w:ilvl w:val="0"/>
          <w:numId w:val="69"/>
        </w:numPr>
        <w:tabs>
          <w:tab w:val="left" w:pos="567"/>
        </w:tabs>
        <w:ind w:left="0" w:firstLine="709"/>
        <w:jc w:val="both"/>
        <w:rPr>
          <w:rFonts w:eastAsia="Calibri"/>
          <w:sz w:val="26"/>
          <w:szCs w:val="26"/>
          <w:lang w:eastAsia="en-US"/>
        </w:rPr>
      </w:pPr>
      <w:r w:rsidRPr="00D30BBB">
        <w:rPr>
          <w:rFonts w:eastAsia="Calibri"/>
          <w:b/>
          <w:sz w:val="26"/>
          <w:szCs w:val="26"/>
          <w:lang w:eastAsia="en-US"/>
        </w:rPr>
        <w:t>Основные требования к оказанию услуг:</w:t>
      </w:r>
    </w:p>
    <w:p w:rsidR="00D30BBB" w:rsidRPr="00D30BBB" w:rsidRDefault="00D30BBB" w:rsidP="00D30BBB">
      <w:pPr>
        <w:tabs>
          <w:tab w:val="left" w:pos="567"/>
        </w:tabs>
        <w:ind w:left="709"/>
        <w:jc w:val="both"/>
        <w:rPr>
          <w:rFonts w:eastAsia="Calibri"/>
          <w:sz w:val="26"/>
          <w:szCs w:val="26"/>
          <w:lang w:eastAsia="en-US"/>
        </w:rPr>
      </w:pPr>
    </w:p>
    <w:p w:rsidR="00D30BBB" w:rsidRDefault="00D30BBB" w:rsidP="00D30BBB">
      <w:pPr>
        <w:pStyle w:val="af8"/>
        <w:numPr>
          <w:ilvl w:val="0"/>
          <w:numId w:val="64"/>
        </w:numPr>
        <w:ind w:left="0" w:firstLine="709"/>
        <w:jc w:val="both"/>
        <w:rPr>
          <w:rFonts w:eastAsia="Calibri"/>
          <w:b/>
          <w:sz w:val="26"/>
          <w:szCs w:val="26"/>
          <w:lang w:eastAsia="en-US"/>
        </w:rPr>
      </w:pPr>
      <w:r w:rsidRPr="00D30BBB">
        <w:rPr>
          <w:rFonts w:eastAsia="Calibri"/>
          <w:b/>
          <w:sz w:val="26"/>
          <w:szCs w:val="26"/>
          <w:u w:val="single"/>
          <w:lang w:eastAsia="en-US"/>
        </w:rPr>
        <w:t>1 этап</w:t>
      </w:r>
      <w:r w:rsidRPr="00D30BBB">
        <w:rPr>
          <w:rFonts w:eastAsia="Calibri"/>
          <w:b/>
          <w:sz w:val="26"/>
          <w:szCs w:val="26"/>
          <w:lang w:eastAsia="en-US"/>
        </w:rPr>
        <w:t xml:space="preserve"> – «Подготовительный»:</w:t>
      </w:r>
    </w:p>
    <w:p w:rsidR="00D30BBB" w:rsidRDefault="00D30BBB" w:rsidP="00D30BBB">
      <w:pPr>
        <w:pStyle w:val="af8"/>
        <w:numPr>
          <w:ilvl w:val="1"/>
          <w:numId w:val="69"/>
        </w:numPr>
        <w:tabs>
          <w:tab w:val="left" w:pos="1418"/>
        </w:tabs>
        <w:ind w:left="0" w:firstLine="709"/>
        <w:jc w:val="both"/>
        <w:rPr>
          <w:rFonts w:eastAsia="Calibri"/>
          <w:b/>
          <w:sz w:val="26"/>
          <w:szCs w:val="26"/>
          <w:lang w:eastAsia="en-US"/>
        </w:rPr>
      </w:pPr>
      <w:r w:rsidRPr="00D30BBB">
        <w:rPr>
          <w:rFonts w:eastAsia="Calibri"/>
          <w:b/>
          <w:sz w:val="26"/>
          <w:szCs w:val="26"/>
          <w:lang w:eastAsia="en-US"/>
        </w:rPr>
        <w:t xml:space="preserve">Организация и проведение на специализированной краудсорсинговой платформе сбора заявок с доменным именем </w:t>
      </w:r>
      <w:r w:rsidRPr="00465EFC">
        <w:rPr>
          <w:rFonts w:eastAsia="Calibri"/>
          <w:b/>
          <w:sz w:val="26"/>
          <w:szCs w:val="26"/>
          <w:u w:val="single"/>
          <w:lang w:val="en-GB" w:eastAsia="en-US"/>
        </w:rPr>
        <w:t>www</w:t>
      </w:r>
      <w:r w:rsidRPr="00465EFC">
        <w:rPr>
          <w:rFonts w:eastAsia="Calibri"/>
          <w:b/>
          <w:sz w:val="26"/>
          <w:szCs w:val="26"/>
          <w:u w:val="single"/>
          <w:lang w:eastAsia="en-US"/>
        </w:rPr>
        <w:t>.</w:t>
      </w:r>
      <w:r w:rsidRPr="00465EFC">
        <w:rPr>
          <w:rFonts w:eastAsia="Calibri"/>
          <w:b/>
          <w:sz w:val="26"/>
          <w:szCs w:val="26"/>
          <w:u w:val="single"/>
          <w:lang w:val="en-GB" w:eastAsia="en-US"/>
        </w:rPr>
        <w:t>zagorizont</w:t>
      </w:r>
      <w:r w:rsidRPr="00465EFC">
        <w:rPr>
          <w:rFonts w:eastAsia="Calibri"/>
          <w:b/>
          <w:sz w:val="26"/>
          <w:szCs w:val="26"/>
          <w:u w:val="single"/>
          <w:lang w:eastAsia="en-US"/>
        </w:rPr>
        <w:t>.</w:t>
      </w:r>
      <w:r w:rsidRPr="00465EFC">
        <w:rPr>
          <w:rFonts w:eastAsia="Calibri"/>
          <w:b/>
          <w:sz w:val="26"/>
          <w:szCs w:val="26"/>
          <w:u w:val="single"/>
          <w:lang w:val="en-GB" w:eastAsia="en-US"/>
        </w:rPr>
        <w:t>me</w:t>
      </w:r>
      <w:r w:rsidRPr="00D30BBB">
        <w:rPr>
          <w:rFonts w:eastAsia="Calibri"/>
          <w:b/>
          <w:sz w:val="26"/>
          <w:szCs w:val="26"/>
          <w:lang w:eastAsia="en-US"/>
        </w:rPr>
        <w:t xml:space="preserve"> Всероссийского проекта по проектированию концептуальных туристических маршрутов в регионах Российской Федерации (далее – Всероссийский проект) путем проведения Конкурса (далее</w:t>
      </w:r>
      <w:r w:rsidR="00465EFC">
        <w:rPr>
          <w:rFonts w:eastAsia="Calibri"/>
          <w:b/>
          <w:sz w:val="26"/>
          <w:szCs w:val="26"/>
          <w:lang w:eastAsia="en-US"/>
        </w:rPr>
        <w:t> </w:t>
      </w:r>
      <w:r w:rsidRPr="00D30BBB">
        <w:rPr>
          <w:rFonts w:eastAsia="Calibri"/>
          <w:b/>
          <w:sz w:val="26"/>
          <w:szCs w:val="26"/>
          <w:lang w:eastAsia="en-US"/>
        </w:rPr>
        <w:t>– Конкурс) и Акселерационной программы (далее – Акселератор):</w:t>
      </w:r>
    </w:p>
    <w:p w:rsid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организует и проводит Всероссийский проект на основании разработанных Заказчиком Положения о Всероссийском проекте и</w:t>
      </w:r>
      <w:r>
        <w:rPr>
          <w:rFonts w:eastAsia="Calibri"/>
          <w:sz w:val="26"/>
          <w:szCs w:val="26"/>
          <w:lang w:eastAsia="en-US"/>
        </w:rPr>
        <w:t> </w:t>
      </w:r>
      <w:r w:rsidRPr="00D30BBB">
        <w:rPr>
          <w:rFonts w:eastAsia="Calibri"/>
          <w:sz w:val="26"/>
          <w:szCs w:val="26"/>
          <w:lang w:eastAsia="en-US"/>
        </w:rPr>
        <w:t>Положения о полномочиях Конкурсной комиссии и Экспертной</w:t>
      </w:r>
      <w:r>
        <w:rPr>
          <w:rFonts w:eastAsia="Calibri"/>
          <w:sz w:val="26"/>
          <w:szCs w:val="26"/>
          <w:lang w:eastAsia="en-US"/>
        </w:rPr>
        <w:t xml:space="preserve"> группы Всероссийского проекта.</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подготавливает (разрабатывает) документы Всероссийского проекта, а именно:</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Дорожную карту Всероссийского проекта;</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Схему проведения Всероссийского проекта;</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Чек-лист для междисциплинарных региональных команд по формированию концептуальных туристических маршрутов;</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Требования к участникам и к заявке Всероссийского проекта; </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Требования и техническое задание для Продюсеров впечатлений по</w:t>
      </w:r>
      <w:r w:rsidR="00465EFC">
        <w:rPr>
          <w:rFonts w:eastAsia="Calibri"/>
          <w:sz w:val="26"/>
          <w:szCs w:val="26"/>
          <w:lang w:eastAsia="en-US"/>
        </w:rPr>
        <w:t> </w:t>
      </w:r>
      <w:r w:rsidRPr="00D30BBB">
        <w:rPr>
          <w:rFonts w:eastAsia="Calibri"/>
          <w:sz w:val="26"/>
          <w:szCs w:val="26"/>
          <w:lang w:eastAsia="en-US"/>
        </w:rPr>
        <w:t>подаваемым ими 2 (двум) концептуальным туристическим маршрутам</w:t>
      </w:r>
      <w:r w:rsidR="00516962">
        <w:rPr>
          <w:rFonts w:eastAsia="Calibri"/>
          <w:sz w:val="26"/>
          <w:szCs w:val="26"/>
          <w:lang w:eastAsia="en-US"/>
        </w:rPr>
        <w:t xml:space="preserve"> и 1 (одному) разрабатываемому в рамках Акселератора концептуальному туристическому маршруту по </w:t>
      </w:r>
      <w:r w:rsidRPr="00D30BBB">
        <w:rPr>
          <w:rFonts w:eastAsia="Calibri"/>
          <w:sz w:val="26"/>
          <w:szCs w:val="26"/>
          <w:lang w:eastAsia="en-US"/>
        </w:rPr>
        <w:t>номинациям Всероссийского проекта</w:t>
      </w:r>
      <w:r w:rsidR="00516962">
        <w:rPr>
          <w:rFonts w:eastAsia="Calibri"/>
          <w:sz w:val="26"/>
          <w:szCs w:val="26"/>
          <w:lang w:eastAsia="en-US"/>
        </w:rPr>
        <w:t>, включая шаблоны с обязательными элементами, необходимыми требованиями к объектам показа для концептуальных туристических маршрутов</w:t>
      </w:r>
      <w:r w:rsidRPr="00D30BBB">
        <w:rPr>
          <w:rFonts w:eastAsia="Calibri"/>
          <w:sz w:val="26"/>
          <w:szCs w:val="26"/>
          <w:lang w:eastAsia="en-US"/>
        </w:rPr>
        <w:t>;</w:t>
      </w:r>
    </w:p>
    <w:p w:rsidR="00D30BBB" w:rsidRPr="00D30BBB" w:rsidRDefault="00D30BBB" w:rsidP="00D30BBB">
      <w:pPr>
        <w:pStyle w:val="af8"/>
        <w:numPr>
          <w:ilvl w:val="0"/>
          <w:numId w:val="49"/>
        </w:numPr>
        <w:tabs>
          <w:tab w:val="left" w:pos="1418"/>
        </w:tabs>
        <w:ind w:left="0" w:firstLine="709"/>
        <w:jc w:val="both"/>
        <w:rPr>
          <w:rFonts w:eastAsia="Calibri"/>
          <w:sz w:val="26"/>
          <w:szCs w:val="26"/>
          <w:lang w:eastAsia="en-US"/>
        </w:rPr>
      </w:pPr>
      <w:r w:rsidRPr="00D30BBB">
        <w:rPr>
          <w:rFonts w:eastAsia="Calibri"/>
          <w:sz w:val="26"/>
          <w:szCs w:val="26"/>
          <w:lang w:eastAsia="en-US"/>
        </w:rPr>
        <w:t>Брендбук Всероссийского проекта, включающий:</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w:t>
      </w:r>
      <w:r w:rsidRPr="00D30BBB">
        <w:rPr>
          <w:rFonts w:eastAsia="Calibri"/>
          <w:sz w:val="26"/>
          <w:szCs w:val="26"/>
          <w:lang w:eastAsia="en-US"/>
        </w:rPr>
        <w:tab/>
        <w:t>разработку логотипа Всероссийского проекта;</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w:t>
      </w:r>
      <w:r w:rsidRPr="00D30BBB">
        <w:rPr>
          <w:rFonts w:eastAsia="Calibri"/>
          <w:sz w:val="26"/>
          <w:szCs w:val="26"/>
          <w:lang w:eastAsia="en-US"/>
        </w:rPr>
        <w:tab/>
        <w:t>шаблоны для презентаций, ролл-апов, пресс-вола;</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w:t>
      </w:r>
      <w:r w:rsidRPr="00D30BBB">
        <w:rPr>
          <w:rFonts w:eastAsia="Calibri"/>
          <w:sz w:val="26"/>
          <w:szCs w:val="26"/>
          <w:lang w:eastAsia="en-US"/>
        </w:rPr>
        <w:tab/>
        <w:t>шаблоны заставок в горизонтальном и вертикальном формате для социальных сетей;</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w:t>
      </w:r>
      <w:r w:rsidRPr="00D30BBB">
        <w:rPr>
          <w:rFonts w:eastAsia="Calibri"/>
          <w:sz w:val="26"/>
          <w:szCs w:val="26"/>
          <w:lang w:eastAsia="en-US"/>
        </w:rPr>
        <w:tab/>
        <w:t>шаблоны заставок для спикеров Акселератора;</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lastRenderedPageBreak/>
        <w:t>-</w:t>
      </w:r>
      <w:r w:rsidRPr="00D30BBB">
        <w:rPr>
          <w:rFonts w:eastAsia="Calibri"/>
          <w:sz w:val="26"/>
          <w:szCs w:val="26"/>
          <w:lang w:eastAsia="en-US"/>
        </w:rPr>
        <w:tab/>
        <w:t>шаблоны заставок для экрана на оффлайн-мероприятиях;</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w:t>
      </w:r>
      <w:r w:rsidRPr="00D30BBB">
        <w:rPr>
          <w:rFonts w:eastAsia="Calibri"/>
          <w:sz w:val="26"/>
          <w:szCs w:val="26"/>
          <w:lang w:eastAsia="en-US"/>
        </w:rPr>
        <w:tab/>
        <w:t>шаблоны для материалов Конкурса и Акселератора.</w:t>
      </w:r>
    </w:p>
    <w:p w:rsid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обеспечивает размещение логотипа Организатора Всероссийского проекта на всех материалах Всероссийского проекта (печатных, электронных, а также путем размещения логотипа на заставках в видеороликах Всероссийского проекта).</w:t>
      </w:r>
    </w:p>
    <w:p w:rsid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разрабатывает форму заявки и содержание заданий для разных категорий участников Конкурса и согласовывает с Заказчиком в течение </w:t>
      </w:r>
      <w:r w:rsidRPr="00D30BBB">
        <w:rPr>
          <w:rFonts w:eastAsia="Calibri"/>
          <w:sz w:val="26"/>
          <w:szCs w:val="26"/>
        </w:rPr>
        <w:t>10</w:t>
      </w:r>
      <w:r>
        <w:rPr>
          <w:rFonts w:eastAsia="Calibri"/>
          <w:sz w:val="26"/>
          <w:szCs w:val="26"/>
        </w:rPr>
        <w:t> </w:t>
      </w:r>
      <w:r w:rsidRPr="00D30BBB">
        <w:rPr>
          <w:rFonts w:eastAsia="Calibri"/>
          <w:sz w:val="26"/>
          <w:szCs w:val="26"/>
        </w:rPr>
        <w:t>(десяти) рабочих дней с даты подписания Договора.</w:t>
      </w:r>
    </w:p>
    <w:p w:rsid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обеспечивает организацию и проведение – не менее 1 (одной) стратегической сессии с экспертным сообществом с целью выработки критериев отбора туристических локаций и концептуальных туристических маршрутов – участников Конкурса*.</w:t>
      </w:r>
    </w:p>
    <w:p w:rsid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обеспечивает организацию и проведение – не менее 1 (одной) стратегической сессии с экспертным сообществом с целью обсуждения содержания обучающих модулей Акселератора по разработке турпродукта (концептуальных туристических маршрутов)*.</w:t>
      </w:r>
    </w:p>
    <w:p w:rsidR="00D30BBB" w:rsidRPr="00D30BBB" w:rsidRDefault="00D30BBB" w:rsidP="00D30BBB">
      <w:pPr>
        <w:pStyle w:val="af8"/>
        <w:tabs>
          <w:tab w:val="left" w:pos="1418"/>
        </w:tabs>
        <w:ind w:left="709"/>
        <w:jc w:val="both"/>
        <w:rPr>
          <w:rFonts w:eastAsia="Calibri"/>
          <w:sz w:val="26"/>
          <w:szCs w:val="26"/>
          <w:lang w:eastAsia="en-US"/>
        </w:rPr>
      </w:pPr>
    </w:p>
    <w:p w:rsidR="00D30BBB" w:rsidRPr="00D30BBB" w:rsidRDefault="00D30BBB" w:rsidP="00D30BBB">
      <w:pPr>
        <w:tabs>
          <w:tab w:val="left" w:pos="1418"/>
        </w:tabs>
        <w:ind w:firstLine="709"/>
        <w:jc w:val="both"/>
        <w:rPr>
          <w:sz w:val="26"/>
          <w:szCs w:val="26"/>
          <w:lang w:eastAsia="ar-SA"/>
        </w:rPr>
      </w:pPr>
      <w:r w:rsidRPr="00D30BBB">
        <w:rPr>
          <w:i/>
          <w:sz w:val="26"/>
          <w:szCs w:val="26"/>
          <w:lang w:eastAsia="ar-SA"/>
        </w:rPr>
        <w:t>Примечание*:</w:t>
      </w:r>
      <w:r w:rsidRPr="00D30BBB">
        <w:rPr>
          <w:sz w:val="26"/>
          <w:szCs w:val="26"/>
          <w:lang w:eastAsia="ar-SA"/>
        </w:rPr>
        <w:t xml:space="preserve"> задачи стратегических сессий – получение «обратной связи» – комментариев и оценок от экспертного сообщества. Количество участников – не</w:t>
      </w:r>
      <w:r>
        <w:rPr>
          <w:sz w:val="26"/>
          <w:szCs w:val="26"/>
          <w:lang w:eastAsia="ar-SA"/>
        </w:rPr>
        <w:t> </w:t>
      </w:r>
      <w:r w:rsidRPr="00D30BBB">
        <w:rPr>
          <w:sz w:val="26"/>
          <w:szCs w:val="26"/>
          <w:lang w:eastAsia="ar-SA"/>
        </w:rPr>
        <w:t>менее 10 (десяти) экспертов на каждом мероприятии. Участники – представители туроператорского сообщества, представители региональных органов исполнительной власти, представители общественных объединений, союзов и</w:t>
      </w:r>
      <w:r>
        <w:rPr>
          <w:sz w:val="26"/>
          <w:szCs w:val="26"/>
          <w:lang w:eastAsia="ar-SA"/>
        </w:rPr>
        <w:t> </w:t>
      </w:r>
      <w:r w:rsidRPr="00D30BBB">
        <w:rPr>
          <w:sz w:val="26"/>
          <w:szCs w:val="26"/>
          <w:lang w:eastAsia="ar-SA"/>
        </w:rPr>
        <w:t>иных представителей экспертного сообщества в сфере туризма. Состав участников Исполнитель согласовывает с Заказчиком.</w:t>
      </w:r>
    </w:p>
    <w:p w:rsidR="00D30BBB" w:rsidRPr="00D30BBB" w:rsidRDefault="00D30BBB" w:rsidP="00D30BBB">
      <w:pPr>
        <w:pStyle w:val="af8"/>
        <w:tabs>
          <w:tab w:val="left" w:pos="1418"/>
        </w:tabs>
        <w:ind w:left="709"/>
        <w:jc w:val="both"/>
        <w:rPr>
          <w:rFonts w:eastAsia="Calibri"/>
          <w:sz w:val="26"/>
          <w:szCs w:val="26"/>
          <w:lang w:eastAsia="en-US"/>
        </w:rPr>
      </w:pPr>
    </w:p>
    <w:p w:rsidR="00D30BBB" w:rsidRPr="00D30BBB" w:rsidRDefault="00D30BBB" w:rsidP="00D30BBB">
      <w:pPr>
        <w:pStyle w:val="af8"/>
        <w:numPr>
          <w:ilvl w:val="1"/>
          <w:numId w:val="69"/>
        </w:numPr>
        <w:tabs>
          <w:tab w:val="left" w:pos="1418"/>
        </w:tabs>
        <w:ind w:left="0" w:firstLine="709"/>
        <w:jc w:val="both"/>
        <w:rPr>
          <w:rFonts w:eastAsia="Calibri"/>
          <w:b/>
          <w:sz w:val="26"/>
          <w:szCs w:val="26"/>
        </w:rPr>
      </w:pPr>
      <w:r w:rsidRPr="00D30BBB">
        <w:rPr>
          <w:rFonts w:eastAsia="Calibri"/>
          <w:b/>
          <w:sz w:val="26"/>
          <w:szCs w:val="26"/>
          <w:lang w:eastAsia="en-US"/>
        </w:rPr>
        <w:t>Организация работы с партнерами Всероссийского проекта с целью разработки ключевых партнерских номинаций (в количестве не менее, чем 10 (десять) согласованных Заказчиком партнеров) для концептуальных туристических маршрутов (разработка позиционирования и наименования номинации):</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предлагает список </w:t>
      </w:r>
      <w:r w:rsidRPr="00D30BBB">
        <w:rPr>
          <w:sz w:val="26"/>
          <w:szCs w:val="26"/>
        </w:rPr>
        <w:t xml:space="preserve">потенциальных </w:t>
      </w:r>
      <w:r w:rsidRPr="00D30BBB">
        <w:rPr>
          <w:rFonts w:eastAsia="Calibri"/>
          <w:sz w:val="26"/>
          <w:szCs w:val="26"/>
          <w:lang w:eastAsia="en-US"/>
        </w:rPr>
        <w:t>партнеров Всероссийского проекта и согласовывает его с Заказчиком в течение 10 (десяти) рабочих дней с момента подписания Договора.</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организует работу с </w:t>
      </w:r>
      <w:r w:rsidRPr="00D30BBB">
        <w:rPr>
          <w:sz w:val="26"/>
          <w:szCs w:val="26"/>
        </w:rPr>
        <w:t xml:space="preserve">потенциальными </w:t>
      </w:r>
      <w:r w:rsidRPr="00D30BBB">
        <w:rPr>
          <w:rFonts w:eastAsia="Calibri"/>
          <w:sz w:val="26"/>
          <w:szCs w:val="26"/>
          <w:lang w:eastAsia="en-US"/>
        </w:rPr>
        <w:t>партнерами Всероссийского проекта и обеспечивает предоставление ими призов – не менее 10 (десяти), согласованных с Заказчиком, для лидеров междисциплинарных региональных команд – Продюсеров впечатлений.</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sz w:val="26"/>
          <w:szCs w:val="26"/>
        </w:rPr>
        <w:t xml:space="preserve">Исполнитель использует при работе с потенциальными партнерами </w:t>
      </w:r>
      <w:r w:rsidRPr="00D30BBB">
        <w:rPr>
          <w:rFonts w:eastAsia="Calibri"/>
          <w:sz w:val="26"/>
          <w:szCs w:val="26"/>
          <w:lang w:eastAsia="en-US"/>
        </w:rPr>
        <w:t>Всероссийского проекта</w:t>
      </w:r>
      <w:r w:rsidRPr="00D30BBB">
        <w:rPr>
          <w:sz w:val="26"/>
          <w:szCs w:val="26"/>
        </w:rPr>
        <w:t xml:space="preserve"> комплект документов (информационное письмо и презентация партнерского пакета) с описанием ценностного предложения с учетом возможностей PR-кампании </w:t>
      </w:r>
      <w:r w:rsidRPr="00D30BBB">
        <w:rPr>
          <w:rFonts w:eastAsia="Calibri"/>
          <w:sz w:val="26"/>
          <w:szCs w:val="26"/>
          <w:lang w:eastAsia="en-US"/>
        </w:rPr>
        <w:t>Всероссийского проекта</w:t>
      </w:r>
      <w:r w:rsidRPr="00D30BBB">
        <w:rPr>
          <w:sz w:val="26"/>
          <w:szCs w:val="26"/>
        </w:rPr>
        <w:t xml:space="preserve"> и особых условий для разных уровней партнерства, разработанный Заказчиком.</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sz w:val="26"/>
          <w:szCs w:val="26"/>
        </w:rPr>
        <w:t xml:space="preserve">Исполнитель организует и проводит встречи с потенциальными партнерами </w:t>
      </w:r>
      <w:r w:rsidRPr="00D30BBB">
        <w:rPr>
          <w:rFonts w:eastAsia="Calibri"/>
          <w:sz w:val="26"/>
          <w:szCs w:val="26"/>
          <w:lang w:eastAsia="en-US"/>
        </w:rPr>
        <w:t>Всероссийского проекта</w:t>
      </w:r>
      <w:r w:rsidRPr="00D30BBB">
        <w:rPr>
          <w:sz w:val="26"/>
          <w:szCs w:val="26"/>
        </w:rPr>
        <w:t xml:space="preserve"> с участием Заказчика.</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sz w:val="26"/>
          <w:szCs w:val="26"/>
        </w:rPr>
        <w:t>Исполнитель обеспечивает интеграцию партнеров в мероприятия Всероссийского проекта в соответствии с партнерским пакетом.</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sz w:val="26"/>
          <w:szCs w:val="26"/>
        </w:rPr>
        <w:lastRenderedPageBreak/>
        <w:t xml:space="preserve">Исполнитель сопровождает партнеров </w:t>
      </w:r>
      <w:r w:rsidRPr="00D30BBB">
        <w:rPr>
          <w:rFonts w:eastAsia="Calibri"/>
          <w:sz w:val="26"/>
          <w:szCs w:val="26"/>
          <w:lang w:eastAsia="en-US"/>
        </w:rPr>
        <w:t>Всероссийского проекта</w:t>
      </w:r>
      <w:r w:rsidRPr="00D30BBB">
        <w:rPr>
          <w:sz w:val="26"/>
          <w:szCs w:val="26"/>
        </w:rPr>
        <w:t xml:space="preserve">, а также осуществляет их взаимодействие с Заказчиком – Организатором </w:t>
      </w:r>
      <w:r w:rsidRPr="00D30BBB">
        <w:rPr>
          <w:rFonts w:eastAsia="Calibri"/>
          <w:sz w:val="26"/>
          <w:szCs w:val="26"/>
          <w:lang w:eastAsia="en-US"/>
        </w:rPr>
        <w:t>Всероссийского проекта</w:t>
      </w:r>
      <w:r w:rsidRPr="00D30BBB">
        <w:rPr>
          <w:sz w:val="26"/>
          <w:szCs w:val="26"/>
        </w:rPr>
        <w:t xml:space="preserve"> в соответствии с разработанной Заказчиком партнерской программой.</w:t>
      </w:r>
    </w:p>
    <w:p w:rsidR="00D30BBB" w:rsidRPr="00D30BBB" w:rsidRDefault="00D30BBB" w:rsidP="00D30BBB">
      <w:pPr>
        <w:pStyle w:val="af8"/>
        <w:tabs>
          <w:tab w:val="left" w:pos="1418"/>
        </w:tabs>
        <w:ind w:left="709"/>
        <w:jc w:val="both"/>
        <w:rPr>
          <w:rFonts w:eastAsia="Calibri"/>
          <w:sz w:val="26"/>
          <w:szCs w:val="26"/>
          <w:lang w:eastAsia="en-US"/>
        </w:rPr>
      </w:pPr>
    </w:p>
    <w:p w:rsidR="00D30BBB" w:rsidRPr="00D30BBB" w:rsidRDefault="00D30BBB" w:rsidP="00D30BBB">
      <w:pPr>
        <w:pStyle w:val="af8"/>
        <w:numPr>
          <w:ilvl w:val="1"/>
          <w:numId w:val="69"/>
        </w:numPr>
        <w:tabs>
          <w:tab w:val="left" w:pos="567"/>
          <w:tab w:val="left" w:pos="1418"/>
        </w:tabs>
        <w:ind w:left="0" w:firstLine="709"/>
        <w:jc w:val="both"/>
        <w:rPr>
          <w:b/>
          <w:sz w:val="26"/>
          <w:szCs w:val="26"/>
        </w:rPr>
      </w:pPr>
      <w:r w:rsidRPr="00D30BBB">
        <w:rPr>
          <w:b/>
          <w:sz w:val="26"/>
          <w:szCs w:val="26"/>
        </w:rPr>
        <w:t xml:space="preserve">Разработка и реализация механизма работы специализированной краудсорсинговой методики (информационный ресурс для сбора заявок с доменным именем – www.zagorizont.me) с возможностью регистрации на ней – не менее 200 000 (двухсот тысяч) уникальных пользователей в общей Системе Заказчика с использованием онлайн и офлайн сервисов (далее – </w:t>
      </w:r>
      <w:r w:rsidRPr="00D30BBB">
        <w:rPr>
          <w:rFonts w:eastAsia="Calibri"/>
          <w:b/>
          <w:sz w:val="26"/>
          <w:szCs w:val="26"/>
          <w:lang w:eastAsia="en-US"/>
        </w:rPr>
        <w:t>Информационный ресурс</w:t>
      </w:r>
      <w:r w:rsidRPr="00D30BBB">
        <w:rPr>
          <w:b/>
          <w:sz w:val="26"/>
          <w:szCs w:val="26"/>
        </w:rPr>
        <w:t>) с возможностью предоставления информационных данных уникальных пользователей в систему Заказчика:</w:t>
      </w:r>
    </w:p>
    <w:p w:rsidR="00D30BBB" w:rsidRPr="00D30BBB" w:rsidRDefault="00D30BBB" w:rsidP="00D30BBB">
      <w:pPr>
        <w:pStyle w:val="af8"/>
        <w:numPr>
          <w:ilvl w:val="2"/>
          <w:numId w:val="69"/>
        </w:numPr>
        <w:tabs>
          <w:tab w:val="left" w:pos="567"/>
          <w:tab w:val="left" w:pos="1418"/>
        </w:tabs>
        <w:ind w:left="0" w:firstLine="709"/>
        <w:jc w:val="both"/>
        <w:rPr>
          <w:sz w:val="26"/>
          <w:szCs w:val="26"/>
        </w:rPr>
      </w:pPr>
      <w:r w:rsidRPr="00D30BBB">
        <w:rPr>
          <w:sz w:val="26"/>
          <w:szCs w:val="26"/>
        </w:rPr>
        <w:t>Исполнитель разрабатывает Информационный ресурс с целью размещения специализированной краудсорсинговой методики и после окончания услуг передает их Заказчику.</w:t>
      </w:r>
    </w:p>
    <w:p w:rsidR="00D30BBB" w:rsidRPr="00D30BBB" w:rsidRDefault="00D30BBB" w:rsidP="00D30BBB">
      <w:pPr>
        <w:pStyle w:val="af8"/>
        <w:numPr>
          <w:ilvl w:val="2"/>
          <w:numId w:val="69"/>
        </w:numPr>
        <w:tabs>
          <w:tab w:val="left" w:pos="567"/>
          <w:tab w:val="left" w:pos="1418"/>
        </w:tabs>
        <w:ind w:left="0" w:firstLine="709"/>
        <w:jc w:val="both"/>
        <w:rPr>
          <w:sz w:val="26"/>
          <w:szCs w:val="26"/>
        </w:rPr>
      </w:pPr>
      <w:r w:rsidRPr="00D30BBB">
        <w:rPr>
          <w:sz w:val="26"/>
          <w:szCs w:val="26"/>
        </w:rPr>
        <w:t xml:space="preserve">Исполнитель разрабатывает рамочную структуру </w:t>
      </w:r>
      <w:r w:rsidRPr="00D30BBB">
        <w:rPr>
          <w:rFonts w:eastAsia="Calibri"/>
          <w:sz w:val="26"/>
          <w:szCs w:val="26"/>
          <w:lang w:eastAsia="en-US"/>
        </w:rPr>
        <w:t>Информационного ресурса</w:t>
      </w:r>
      <w:r w:rsidRPr="00D30BBB">
        <w:rPr>
          <w:sz w:val="26"/>
          <w:szCs w:val="26"/>
        </w:rPr>
        <w:t xml:space="preserve">, включающую перечень разделов </w:t>
      </w:r>
      <w:r w:rsidRPr="00D30BBB">
        <w:rPr>
          <w:rFonts w:eastAsia="Calibri"/>
          <w:sz w:val="26"/>
          <w:szCs w:val="26"/>
          <w:lang w:eastAsia="en-US"/>
        </w:rPr>
        <w:t>Информационного ресурса</w:t>
      </w:r>
      <w:r w:rsidRPr="00D30BBB">
        <w:rPr>
          <w:sz w:val="26"/>
          <w:szCs w:val="26"/>
        </w:rPr>
        <w:t xml:space="preserve"> и личных кабинетов с кратким описанием разделов и согласовывает ее с Заказчиком в течение 5 (пяти) рабочих дней с даты подписания Договора.</w:t>
      </w:r>
    </w:p>
    <w:p w:rsidR="00D30BBB" w:rsidRPr="00D30BBB" w:rsidRDefault="00D30BBB" w:rsidP="00D30BBB">
      <w:pPr>
        <w:pStyle w:val="af8"/>
        <w:numPr>
          <w:ilvl w:val="2"/>
          <w:numId w:val="69"/>
        </w:numPr>
        <w:tabs>
          <w:tab w:val="left" w:pos="567"/>
          <w:tab w:val="left" w:pos="1418"/>
        </w:tabs>
        <w:ind w:left="0" w:firstLine="709"/>
        <w:jc w:val="both"/>
        <w:rPr>
          <w:rFonts w:eastAsia="Calibri"/>
          <w:sz w:val="26"/>
          <w:szCs w:val="26"/>
          <w:lang w:eastAsia="en-US"/>
        </w:rPr>
      </w:pPr>
      <w:r w:rsidRPr="00D30BBB">
        <w:rPr>
          <w:sz w:val="26"/>
          <w:szCs w:val="26"/>
        </w:rPr>
        <w:t>Исполнитель</w:t>
      </w:r>
      <w:r w:rsidRPr="00D30BBB">
        <w:rPr>
          <w:rFonts w:eastAsia="Calibri"/>
          <w:sz w:val="26"/>
          <w:szCs w:val="26"/>
          <w:lang w:eastAsia="en-US"/>
        </w:rPr>
        <w:t xml:space="preserve"> обеспечивает в случае предусмотренного взаимодействия с сервисом через социальные сети (VK, Facebook, Twitter, </w:t>
      </w:r>
      <w:r w:rsidRPr="00D30BBB">
        <w:rPr>
          <w:rFonts w:eastAsia="Calibri"/>
          <w:sz w:val="26"/>
          <w:szCs w:val="26"/>
          <w:lang w:val="en-US" w:eastAsia="en-US"/>
        </w:rPr>
        <w:t>Instagram</w:t>
      </w:r>
      <w:r w:rsidRPr="00D30BBB">
        <w:rPr>
          <w:rFonts w:eastAsia="Calibri"/>
          <w:sz w:val="26"/>
          <w:szCs w:val="26"/>
          <w:lang w:eastAsia="en-US"/>
        </w:rPr>
        <w:t xml:space="preserve"> и пр.), обязательное сохранение идентификационных данных пользователя для соответствующей социальной сети, а также обязательную фиксацию соответствия проекта и автора (разработчика) и/или всей команды разработчиков (при наличии команды проекта, обязательно сохранять связку команды, лидера и проекта).</w:t>
      </w:r>
    </w:p>
    <w:p w:rsidR="00D30BBB" w:rsidRPr="00D30BBB" w:rsidRDefault="00D30BBB" w:rsidP="00D30BBB">
      <w:pPr>
        <w:pStyle w:val="af8"/>
        <w:numPr>
          <w:ilvl w:val="2"/>
          <w:numId w:val="69"/>
        </w:numPr>
        <w:tabs>
          <w:tab w:val="left" w:pos="567"/>
          <w:tab w:val="left" w:pos="1418"/>
        </w:tabs>
        <w:ind w:left="0" w:firstLine="709"/>
        <w:jc w:val="both"/>
        <w:rPr>
          <w:sz w:val="26"/>
          <w:szCs w:val="26"/>
        </w:rPr>
      </w:pPr>
      <w:r w:rsidRPr="00D30BBB">
        <w:rPr>
          <w:sz w:val="26"/>
          <w:szCs w:val="26"/>
        </w:rPr>
        <w:t xml:space="preserve">Исполнитель разрабатывает рамочное Техническое задание для команды программистов Исполнителя, включая информацию о </w:t>
      </w:r>
      <w:r w:rsidRPr="00D30BBB">
        <w:rPr>
          <w:sz w:val="26"/>
          <w:szCs w:val="26"/>
          <w:lang w:val="en-US"/>
        </w:rPr>
        <w:t>CMS</w:t>
      </w:r>
      <w:r w:rsidRPr="00D30BBB">
        <w:rPr>
          <w:sz w:val="26"/>
          <w:szCs w:val="26"/>
        </w:rPr>
        <w:t xml:space="preserve"> (</w:t>
      </w:r>
      <w:r w:rsidRPr="00D30BBB">
        <w:rPr>
          <w:sz w:val="26"/>
          <w:szCs w:val="26"/>
          <w:shd w:val="clear" w:color="auto" w:fill="FFFFFF"/>
        </w:rPr>
        <w:t>Content Management System), составе и наполнении разделов с описанием модулей</w:t>
      </w:r>
      <w:r w:rsidRPr="00D30BBB">
        <w:rPr>
          <w:sz w:val="26"/>
          <w:szCs w:val="26"/>
        </w:rPr>
        <w:t xml:space="preserve">. </w:t>
      </w:r>
      <w:r w:rsidRPr="00D30BBB">
        <w:rPr>
          <w:rFonts w:eastAsia="Calibri"/>
          <w:sz w:val="26"/>
          <w:szCs w:val="26"/>
          <w:lang w:eastAsia="en-US"/>
        </w:rPr>
        <w:t xml:space="preserve">Информационный ресурс </w:t>
      </w:r>
      <w:r w:rsidRPr="00D30BBB">
        <w:rPr>
          <w:sz w:val="26"/>
          <w:szCs w:val="26"/>
        </w:rPr>
        <w:t>должен включать следующие обязательные функции:</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модуль для регистрации и авторизации пользователей с возможностью извлечения сведений не менее чем о 200 000 (двухстах тысячах) пользователей (фамилия, имя, адрес электронной почты или номер телефона) с возможностью персонализацией сведений о заявителе – участнике Конкурса (фото, рейтинг на</w:t>
      </w:r>
      <w:r>
        <w:rPr>
          <w:sz w:val="26"/>
          <w:szCs w:val="26"/>
        </w:rPr>
        <w:t> </w:t>
      </w:r>
      <w:r w:rsidRPr="00D30BBB">
        <w:rPr>
          <w:sz w:val="26"/>
          <w:szCs w:val="26"/>
        </w:rPr>
        <w:t>основе утвержденных критериев, согласованных с Заказчиком, контактная информация). Информация, необходимая для интеграции данных, получаемых через модуль, с системой Заказчика, предоставляется Заказчиком в течение 3 (трех) рабочих дней с даты подписания Договора;</w:t>
      </w:r>
    </w:p>
    <w:p w:rsidR="00D30BBB" w:rsidRPr="00D30BBB" w:rsidRDefault="00D30BBB" w:rsidP="00D30BBB">
      <w:pPr>
        <w:pStyle w:val="af8"/>
        <w:numPr>
          <w:ilvl w:val="0"/>
          <w:numId w:val="56"/>
        </w:numPr>
        <w:shd w:val="clear" w:color="auto" w:fill="FFFFFF"/>
        <w:tabs>
          <w:tab w:val="left" w:pos="1418"/>
        </w:tabs>
        <w:ind w:left="0" w:firstLine="709"/>
        <w:jc w:val="both"/>
        <w:rPr>
          <w:sz w:val="26"/>
          <w:szCs w:val="26"/>
        </w:rPr>
      </w:pPr>
      <w:r w:rsidRPr="00D30BBB">
        <w:rPr>
          <w:sz w:val="26"/>
          <w:szCs w:val="26"/>
        </w:rPr>
        <w:t xml:space="preserve">интерактивная карта с возможностью размещения на ней до 100 (ста) концептуальных туристических маршрутов с указанием </w:t>
      </w:r>
      <w:r w:rsidRPr="00F9254F">
        <w:rPr>
          <w:sz w:val="26"/>
          <w:szCs w:val="26"/>
        </w:rPr>
        <w:t>точек посещения (</w:t>
      </w:r>
      <w:r w:rsidR="00F9254F" w:rsidRPr="00F9254F">
        <w:rPr>
          <w:sz w:val="26"/>
          <w:szCs w:val="26"/>
        </w:rPr>
        <w:t>объекты, локации, обладающие потенциалом для привлечения туристов</w:t>
      </w:r>
      <w:r w:rsidRPr="00F9254F">
        <w:rPr>
          <w:sz w:val="26"/>
          <w:szCs w:val="26"/>
        </w:rPr>
        <w:t>).</w:t>
      </w:r>
      <w:r w:rsidRPr="00D30BBB">
        <w:rPr>
          <w:sz w:val="26"/>
          <w:szCs w:val="26"/>
        </w:rPr>
        <w:t xml:space="preserve"> На карте России будут размещены точки (пины) с проектами. При клике на точки (пины) на</w:t>
      </w:r>
      <w:r w:rsidR="00F9254F">
        <w:rPr>
          <w:sz w:val="26"/>
          <w:szCs w:val="26"/>
        </w:rPr>
        <w:t> </w:t>
      </w:r>
      <w:r w:rsidRPr="00D30BBB">
        <w:rPr>
          <w:sz w:val="26"/>
          <w:szCs w:val="26"/>
        </w:rPr>
        <w:t>максимально отдаленном масштабе, камера будет приближаться к выбранной области пинов.</w:t>
      </w:r>
    </w:p>
    <w:p w:rsidR="00D30BBB" w:rsidRPr="00D30BBB" w:rsidRDefault="00D30BBB" w:rsidP="00D30BBB">
      <w:pPr>
        <w:pStyle w:val="af8"/>
        <w:shd w:val="clear" w:color="auto" w:fill="FFFFFF"/>
        <w:tabs>
          <w:tab w:val="left" w:pos="1418"/>
        </w:tabs>
        <w:ind w:left="709"/>
        <w:jc w:val="both"/>
        <w:rPr>
          <w:sz w:val="26"/>
          <w:szCs w:val="26"/>
        </w:rPr>
      </w:pPr>
    </w:p>
    <w:p w:rsidR="00D30BBB" w:rsidRPr="00D30BBB" w:rsidRDefault="00D30BBB" w:rsidP="00D30BBB">
      <w:pPr>
        <w:pStyle w:val="af8"/>
        <w:shd w:val="clear" w:color="auto" w:fill="FFFFFF"/>
        <w:tabs>
          <w:tab w:val="left" w:pos="1418"/>
        </w:tabs>
        <w:ind w:left="0" w:firstLine="709"/>
        <w:jc w:val="both"/>
        <w:rPr>
          <w:sz w:val="26"/>
          <w:szCs w:val="26"/>
          <w:u w:val="single"/>
        </w:rPr>
      </w:pPr>
      <w:r w:rsidRPr="00D30BBB">
        <w:rPr>
          <w:sz w:val="26"/>
          <w:szCs w:val="26"/>
          <w:u w:val="single"/>
        </w:rPr>
        <w:t>Возможности карты:</w:t>
      </w:r>
    </w:p>
    <w:p w:rsidR="00D30BBB" w:rsidRPr="00D30BBB" w:rsidRDefault="00D30BBB" w:rsidP="00D30BBB">
      <w:pPr>
        <w:pStyle w:val="af8"/>
        <w:shd w:val="clear" w:color="auto" w:fill="FFFFFF"/>
        <w:tabs>
          <w:tab w:val="left" w:pos="1418"/>
        </w:tabs>
        <w:ind w:left="0" w:firstLine="709"/>
        <w:jc w:val="both"/>
        <w:rPr>
          <w:sz w:val="26"/>
          <w:szCs w:val="26"/>
        </w:rPr>
      </w:pPr>
      <w:r w:rsidRPr="00D30BBB">
        <w:rPr>
          <w:sz w:val="26"/>
          <w:szCs w:val="26"/>
        </w:rPr>
        <w:t>-</w:t>
      </w:r>
      <w:r w:rsidRPr="00D30BBB">
        <w:rPr>
          <w:sz w:val="26"/>
          <w:szCs w:val="26"/>
        </w:rPr>
        <w:tab/>
        <w:t>поиск по региону (список регионов или ввод вручную);</w:t>
      </w:r>
    </w:p>
    <w:p w:rsidR="00D30BBB" w:rsidRPr="00D30BBB" w:rsidRDefault="00D30BBB" w:rsidP="00D30BBB">
      <w:pPr>
        <w:pStyle w:val="af8"/>
        <w:shd w:val="clear" w:color="auto" w:fill="FFFFFF"/>
        <w:tabs>
          <w:tab w:val="left" w:pos="1418"/>
        </w:tabs>
        <w:ind w:left="0" w:firstLine="709"/>
        <w:jc w:val="both"/>
        <w:rPr>
          <w:sz w:val="26"/>
          <w:szCs w:val="26"/>
        </w:rPr>
      </w:pPr>
      <w:r w:rsidRPr="00D30BBB">
        <w:rPr>
          <w:sz w:val="26"/>
          <w:szCs w:val="26"/>
        </w:rPr>
        <w:lastRenderedPageBreak/>
        <w:t>-</w:t>
      </w:r>
      <w:r w:rsidRPr="00D30BBB">
        <w:rPr>
          <w:sz w:val="26"/>
          <w:szCs w:val="26"/>
        </w:rPr>
        <w:tab/>
        <w:t>поиск по ключевому слову (при вводе слова на карте остаются только проекты, которые содержат в названии искомое слово);</w:t>
      </w:r>
    </w:p>
    <w:p w:rsidR="00D30BBB" w:rsidRPr="00D30BBB" w:rsidRDefault="00D30BBB" w:rsidP="00D30BBB">
      <w:pPr>
        <w:pStyle w:val="af8"/>
        <w:shd w:val="clear" w:color="auto" w:fill="FFFFFF"/>
        <w:tabs>
          <w:tab w:val="left" w:pos="1418"/>
        </w:tabs>
        <w:ind w:left="0" w:firstLine="709"/>
        <w:jc w:val="both"/>
        <w:rPr>
          <w:sz w:val="26"/>
          <w:szCs w:val="26"/>
        </w:rPr>
      </w:pPr>
      <w:r w:rsidRPr="00D30BBB">
        <w:rPr>
          <w:sz w:val="26"/>
          <w:szCs w:val="26"/>
        </w:rPr>
        <w:t>-</w:t>
      </w:r>
      <w:r w:rsidRPr="00D30BBB">
        <w:rPr>
          <w:sz w:val="26"/>
          <w:szCs w:val="26"/>
        </w:rPr>
        <w:tab/>
        <w:t>фильтрация самых популярных по заданным параметрам (топ 20 самых обсуждаемых, популярных и др.);</w:t>
      </w:r>
    </w:p>
    <w:p w:rsidR="00D30BBB" w:rsidRPr="00D30BBB" w:rsidRDefault="00D30BBB" w:rsidP="00D30BBB">
      <w:pPr>
        <w:pStyle w:val="af8"/>
        <w:shd w:val="clear" w:color="auto" w:fill="FFFFFF"/>
        <w:tabs>
          <w:tab w:val="left" w:pos="1418"/>
        </w:tabs>
        <w:ind w:left="0" w:firstLine="709"/>
        <w:jc w:val="both"/>
        <w:rPr>
          <w:sz w:val="26"/>
          <w:szCs w:val="26"/>
        </w:rPr>
      </w:pPr>
      <w:r w:rsidRPr="00D30BBB">
        <w:rPr>
          <w:sz w:val="26"/>
          <w:szCs w:val="26"/>
        </w:rPr>
        <w:t>-</w:t>
      </w:r>
      <w:r w:rsidRPr="00D30BBB">
        <w:rPr>
          <w:sz w:val="26"/>
          <w:szCs w:val="26"/>
        </w:rPr>
        <w:tab/>
        <w:t>при клике на конкретный пин будет появляться краткая информация о</w:t>
      </w:r>
      <w:r>
        <w:rPr>
          <w:sz w:val="26"/>
          <w:szCs w:val="26"/>
        </w:rPr>
        <w:t> </w:t>
      </w:r>
      <w:r w:rsidRPr="00D30BBB">
        <w:rPr>
          <w:sz w:val="26"/>
          <w:szCs w:val="26"/>
        </w:rPr>
        <w:t>проекте с возможностью перейти на его страницу.</w:t>
      </w:r>
    </w:p>
    <w:p w:rsidR="00D30BBB" w:rsidRPr="00D30BBB" w:rsidRDefault="00D30BBB" w:rsidP="00D30BBB">
      <w:pPr>
        <w:pStyle w:val="af8"/>
        <w:numPr>
          <w:ilvl w:val="0"/>
          <w:numId w:val="56"/>
        </w:numPr>
        <w:tabs>
          <w:tab w:val="left" w:pos="709"/>
          <w:tab w:val="left" w:pos="1418"/>
        </w:tabs>
        <w:ind w:left="0" w:firstLine="709"/>
        <w:jc w:val="both"/>
        <w:rPr>
          <w:sz w:val="26"/>
          <w:szCs w:val="26"/>
        </w:rPr>
      </w:pPr>
      <w:r w:rsidRPr="00D30BBB">
        <w:rPr>
          <w:sz w:val="26"/>
          <w:szCs w:val="26"/>
        </w:rPr>
        <w:t>библиотека – раздел с полезными материалами для участников Всероссийского проекта, методическими материалами, руководствами, записями вебинаров;</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модуль для проведения и трансляции вебинаров в рамках Акселератора в режиме онлайн;</w:t>
      </w:r>
    </w:p>
    <w:p w:rsidR="00D30BBB" w:rsidRPr="00D30BBB" w:rsidRDefault="00D30BBB" w:rsidP="00D30BBB">
      <w:pPr>
        <w:pStyle w:val="af8"/>
        <w:numPr>
          <w:ilvl w:val="0"/>
          <w:numId w:val="56"/>
        </w:numPr>
        <w:tabs>
          <w:tab w:val="left" w:pos="709"/>
          <w:tab w:val="left" w:pos="1418"/>
        </w:tabs>
        <w:ind w:left="0" w:firstLine="709"/>
        <w:jc w:val="both"/>
        <w:rPr>
          <w:sz w:val="26"/>
          <w:szCs w:val="26"/>
        </w:rPr>
      </w:pPr>
      <w:r w:rsidRPr="00D30BBB">
        <w:rPr>
          <w:sz w:val="26"/>
          <w:szCs w:val="26"/>
        </w:rPr>
        <w:t>модуль для проведения Народного голосования с высоким уровнем защиты системы от накруток и возможностью одновременного присутствия на</w:t>
      </w:r>
      <w:r>
        <w:rPr>
          <w:sz w:val="26"/>
          <w:szCs w:val="26"/>
        </w:rPr>
        <w:t> </w:t>
      </w:r>
      <w:r w:rsidRPr="00D30BBB">
        <w:rPr>
          <w:rFonts w:eastAsia="Calibri"/>
          <w:sz w:val="26"/>
          <w:szCs w:val="26"/>
          <w:lang w:eastAsia="en-US"/>
        </w:rPr>
        <w:t>Информационном ресурсе</w:t>
      </w:r>
      <w:r w:rsidRPr="00D30BBB">
        <w:rPr>
          <w:sz w:val="26"/>
          <w:szCs w:val="26"/>
        </w:rPr>
        <w:t xml:space="preserve"> Всероссийского проекта – до 110 000 (ста десяти тысяч) человек в день в дни пиковых нагрузок;</w:t>
      </w:r>
    </w:p>
    <w:p w:rsidR="00030E5F" w:rsidRDefault="00D30BBB" w:rsidP="00030E5F">
      <w:pPr>
        <w:tabs>
          <w:tab w:val="left" w:pos="567"/>
          <w:tab w:val="left" w:pos="1418"/>
        </w:tabs>
        <w:ind w:firstLine="709"/>
        <w:jc w:val="both"/>
        <w:rPr>
          <w:sz w:val="26"/>
          <w:szCs w:val="26"/>
        </w:rPr>
      </w:pPr>
      <w:r w:rsidRPr="00D30BBB">
        <w:rPr>
          <w:sz w:val="26"/>
          <w:szCs w:val="26"/>
        </w:rPr>
        <w:t xml:space="preserve">Количество голосов поддержки проектов в рамках Народного голосования на </w:t>
      </w:r>
      <w:r w:rsidRPr="00D30BBB">
        <w:rPr>
          <w:rFonts w:eastAsia="Calibri"/>
          <w:sz w:val="26"/>
          <w:szCs w:val="26"/>
          <w:lang w:eastAsia="en-US"/>
        </w:rPr>
        <w:t>Информационном ресурсе</w:t>
      </w:r>
      <w:r w:rsidRPr="00D30BBB">
        <w:rPr>
          <w:sz w:val="26"/>
          <w:szCs w:val="26"/>
        </w:rPr>
        <w:t xml:space="preserve"> Всероссийского проекта должно составлять – не</w:t>
      </w:r>
      <w:r>
        <w:rPr>
          <w:sz w:val="26"/>
          <w:szCs w:val="26"/>
        </w:rPr>
        <w:t> </w:t>
      </w:r>
      <w:r w:rsidR="00030E5F">
        <w:rPr>
          <w:sz w:val="26"/>
          <w:szCs w:val="26"/>
        </w:rPr>
        <w:t>менее 300 000 (трехсот тысяч).</w:t>
      </w:r>
    </w:p>
    <w:p w:rsidR="00D30BBB" w:rsidRPr="00030E5F" w:rsidRDefault="00D30BBB" w:rsidP="00030E5F">
      <w:pPr>
        <w:pStyle w:val="af8"/>
        <w:numPr>
          <w:ilvl w:val="0"/>
          <w:numId w:val="56"/>
        </w:numPr>
        <w:tabs>
          <w:tab w:val="left" w:pos="709"/>
          <w:tab w:val="left" w:pos="1418"/>
        </w:tabs>
        <w:ind w:left="0" w:firstLine="709"/>
        <w:jc w:val="both"/>
        <w:rPr>
          <w:sz w:val="26"/>
          <w:szCs w:val="26"/>
        </w:rPr>
      </w:pPr>
      <w:r w:rsidRPr="00030E5F">
        <w:rPr>
          <w:sz w:val="26"/>
          <w:szCs w:val="26"/>
        </w:rPr>
        <w:t xml:space="preserve">количество просмотров </w:t>
      </w:r>
      <w:r w:rsidRPr="00030E5F">
        <w:rPr>
          <w:rFonts w:eastAsia="Calibri"/>
          <w:sz w:val="26"/>
          <w:szCs w:val="26"/>
          <w:lang w:eastAsia="en-US"/>
        </w:rPr>
        <w:t>Информационного ресурса</w:t>
      </w:r>
      <w:r w:rsidRPr="00030E5F">
        <w:rPr>
          <w:sz w:val="26"/>
          <w:szCs w:val="26"/>
        </w:rPr>
        <w:t xml:space="preserve"> Всероссийского проекта должно составлять – не менее 1,3 млн. просмотров;</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личные кабинеты пользователей разных уровней (участник Конкурса, член Конкурсной комиссии, Экспертной группы, представитель Заказчика);</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 xml:space="preserve">возможность загрузки фото-и видеоматериалов, документов и презентаций в формате </w:t>
      </w:r>
      <w:r w:rsidRPr="00D30BBB">
        <w:rPr>
          <w:sz w:val="26"/>
          <w:szCs w:val="26"/>
          <w:lang w:val="en-US"/>
        </w:rPr>
        <w:t>PDF</w:t>
      </w:r>
      <w:r w:rsidRPr="00D30BBB">
        <w:rPr>
          <w:sz w:val="26"/>
          <w:szCs w:val="26"/>
        </w:rPr>
        <w:t xml:space="preserve"> с автоматизированной проверкой через встроенный антивирусный модуль.</w:t>
      </w:r>
    </w:p>
    <w:p w:rsidR="00D30BBB" w:rsidRPr="00D30BBB" w:rsidRDefault="00D30BBB" w:rsidP="00D30BBB">
      <w:pPr>
        <w:pStyle w:val="af8"/>
        <w:numPr>
          <w:ilvl w:val="2"/>
          <w:numId w:val="69"/>
        </w:numPr>
        <w:tabs>
          <w:tab w:val="left" w:pos="567"/>
          <w:tab w:val="left" w:pos="1418"/>
        </w:tabs>
        <w:ind w:left="0" w:firstLine="709"/>
        <w:jc w:val="both"/>
        <w:rPr>
          <w:sz w:val="26"/>
          <w:szCs w:val="26"/>
        </w:rPr>
      </w:pPr>
      <w:r w:rsidRPr="00D30BBB">
        <w:rPr>
          <w:sz w:val="26"/>
          <w:szCs w:val="26"/>
        </w:rPr>
        <w:t xml:space="preserve">Исполнитель обязан обеспечить нахождение баз данных с информацией,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на территории Российской Федерации. Система не должна быть подвержена общеизвестным уязвимостям информационной безопасности по версии </w:t>
      </w:r>
      <w:hyperlink r:id="rId26" w:history="1">
        <w:r w:rsidRPr="00D30BBB">
          <w:rPr>
            <w:sz w:val="26"/>
            <w:szCs w:val="26"/>
          </w:rPr>
          <w:t>https://cve.mitre.org</w:t>
        </w:r>
      </w:hyperlink>
      <w:r w:rsidRPr="00D30BBB">
        <w:rPr>
          <w:sz w:val="26"/>
          <w:szCs w:val="26"/>
        </w:rPr>
        <w:t>.</w:t>
      </w:r>
    </w:p>
    <w:p w:rsidR="00D30BBB" w:rsidRPr="00D30BBB" w:rsidRDefault="00D30BBB" w:rsidP="00D30BBB">
      <w:pPr>
        <w:tabs>
          <w:tab w:val="left" w:pos="567"/>
        </w:tabs>
        <w:ind w:firstLine="709"/>
        <w:jc w:val="both"/>
        <w:rPr>
          <w:sz w:val="26"/>
          <w:szCs w:val="26"/>
        </w:rPr>
      </w:pPr>
      <w:r w:rsidRPr="00D30BBB">
        <w:rPr>
          <w:sz w:val="26"/>
          <w:szCs w:val="26"/>
        </w:rPr>
        <w:t>Код и логика системы не должны содержать классических ошибок (cwe), по</w:t>
      </w:r>
      <w:r w:rsidR="00AD00D7">
        <w:rPr>
          <w:sz w:val="26"/>
          <w:szCs w:val="26"/>
        </w:rPr>
        <w:t> </w:t>
      </w:r>
      <w:r w:rsidRPr="00D30BBB">
        <w:rPr>
          <w:sz w:val="26"/>
          <w:szCs w:val="26"/>
        </w:rPr>
        <w:t xml:space="preserve">версии </w:t>
      </w:r>
      <w:hyperlink r:id="rId27" w:history="1">
        <w:r w:rsidRPr="00D30BBB">
          <w:rPr>
            <w:sz w:val="26"/>
            <w:szCs w:val="26"/>
          </w:rPr>
          <w:t>https://cwe.mitre.org/data/</w:t>
        </w:r>
      </w:hyperlink>
      <w:r w:rsidRPr="00D30BBB">
        <w:rPr>
          <w:sz w:val="26"/>
          <w:szCs w:val="26"/>
        </w:rPr>
        <w:t xml:space="preserve">. При разработке новых компонентов и модулей необходимо руководствоваться рекомендациями ФСТЭК России </w:t>
      </w:r>
      <w:hyperlink r:id="rId28" w:history="1">
        <w:r w:rsidRPr="00D30BBB">
          <w:rPr>
            <w:sz w:val="26"/>
            <w:szCs w:val="26"/>
          </w:rPr>
          <w:t>https://bdu.fstec.ru/ubi</w:t>
        </w:r>
      </w:hyperlink>
      <w:r w:rsidRPr="00D30BBB">
        <w:rPr>
          <w:sz w:val="26"/>
          <w:szCs w:val="26"/>
        </w:rPr>
        <w:t>. Система не должна содержать рисков информационной безопасности по версии OWASP top ( https://owasp.org/www-project-top-ten).</w:t>
      </w:r>
    </w:p>
    <w:p w:rsidR="00D30BBB" w:rsidRPr="00D30BBB" w:rsidRDefault="00D30BBB" w:rsidP="00D30BBB">
      <w:pPr>
        <w:pStyle w:val="af8"/>
        <w:numPr>
          <w:ilvl w:val="2"/>
          <w:numId w:val="69"/>
        </w:numPr>
        <w:tabs>
          <w:tab w:val="left" w:pos="567"/>
        </w:tabs>
        <w:ind w:left="0" w:firstLine="709"/>
        <w:jc w:val="both"/>
        <w:rPr>
          <w:sz w:val="26"/>
          <w:szCs w:val="26"/>
        </w:rPr>
      </w:pPr>
      <w:r w:rsidRPr="00D30BBB">
        <w:rPr>
          <w:sz w:val="26"/>
          <w:szCs w:val="26"/>
        </w:rPr>
        <w:t>Исполнитель осуществляет сбор информационных данных в систему Заказчика:</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форму сбора информационных данных разрабатывает Заказчик и предоставляет Исполнителю в срок – не позднее 3 (трех) рабочих дней с даты подписания Договора;</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 xml:space="preserve">форма сбора данных собирается Исполнителем и предоставляется Заказчику ежемесячно, 15 (пятнадцатого) числа каждого месяца с даты публичного старта </w:t>
      </w:r>
      <w:r w:rsidRPr="00D30BBB">
        <w:rPr>
          <w:rFonts w:eastAsia="Calibri"/>
          <w:sz w:val="26"/>
          <w:szCs w:val="26"/>
          <w:lang w:eastAsia="en-US"/>
        </w:rPr>
        <w:t>Всероссийского проекта</w:t>
      </w:r>
      <w:r w:rsidRPr="00D30BBB">
        <w:rPr>
          <w:sz w:val="26"/>
          <w:szCs w:val="26"/>
        </w:rPr>
        <w:t xml:space="preserve"> и размещения </w:t>
      </w:r>
      <w:r w:rsidRPr="00D30BBB">
        <w:rPr>
          <w:rFonts w:eastAsia="Calibri"/>
          <w:sz w:val="26"/>
          <w:szCs w:val="26"/>
          <w:lang w:eastAsia="en-US"/>
        </w:rPr>
        <w:t>Информационного ресурса</w:t>
      </w:r>
      <w:r w:rsidRPr="00D30BBB">
        <w:rPr>
          <w:sz w:val="26"/>
          <w:szCs w:val="26"/>
        </w:rPr>
        <w:t xml:space="preserve"> в сети Интернет;</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sz w:val="26"/>
          <w:szCs w:val="26"/>
        </w:rPr>
        <w:t xml:space="preserve">данные формы сбора информационных данных Исполнителя на предмет уникальности для Системы Заказчика и направляет Исполнителю отчёт о принятых к учёту сведениях авторизованных пользователей </w:t>
      </w:r>
      <w:r w:rsidRPr="00D30BBB">
        <w:rPr>
          <w:rFonts w:eastAsia="Calibri"/>
          <w:sz w:val="26"/>
          <w:szCs w:val="26"/>
          <w:lang w:eastAsia="en-US"/>
        </w:rPr>
        <w:t xml:space="preserve">Информационного </w:t>
      </w:r>
      <w:r w:rsidRPr="00D30BBB">
        <w:rPr>
          <w:rFonts w:eastAsia="Calibri"/>
          <w:sz w:val="26"/>
          <w:szCs w:val="26"/>
          <w:lang w:eastAsia="en-US"/>
        </w:rPr>
        <w:lastRenderedPageBreak/>
        <w:t>ресурса</w:t>
      </w:r>
      <w:r w:rsidRPr="00D30BBB">
        <w:rPr>
          <w:sz w:val="26"/>
          <w:szCs w:val="26"/>
        </w:rPr>
        <w:t xml:space="preserve"> </w:t>
      </w:r>
      <w:r w:rsidRPr="00D30BBB">
        <w:rPr>
          <w:rFonts w:eastAsia="Calibri"/>
          <w:sz w:val="26"/>
          <w:szCs w:val="26"/>
          <w:lang w:eastAsia="en-US"/>
        </w:rPr>
        <w:t>Всероссийского проекта</w:t>
      </w:r>
      <w:r w:rsidRPr="00D30BBB">
        <w:rPr>
          <w:sz w:val="26"/>
          <w:szCs w:val="26"/>
        </w:rPr>
        <w:t xml:space="preserve"> в течение 7 (семи) рабочих дней с момента получения Исполнителем формы сбора данных.</w:t>
      </w:r>
    </w:p>
    <w:p w:rsidR="00D30BBB" w:rsidRPr="00D30BBB" w:rsidRDefault="00D30BBB" w:rsidP="00D30BBB">
      <w:pPr>
        <w:pStyle w:val="af8"/>
        <w:numPr>
          <w:ilvl w:val="2"/>
          <w:numId w:val="69"/>
        </w:numPr>
        <w:tabs>
          <w:tab w:val="left" w:pos="567"/>
        </w:tabs>
        <w:ind w:left="0" w:firstLine="709"/>
        <w:jc w:val="both"/>
        <w:rPr>
          <w:sz w:val="26"/>
          <w:szCs w:val="26"/>
        </w:rPr>
      </w:pPr>
      <w:r w:rsidRPr="00D30BBB">
        <w:rPr>
          <w:sz w:val="26"/>
          <w:szCs w:val="26"/>
        </w:rPr>
        <w:t>Исполнитель обеспечивает авторизацию по предоставленному пользовательскому соглашению – не менее 200 000 (двухсот тысяч) пользователей и передает базу данных пользователей Информационного ресурса Заказчику по окончанию исполнения услуг по Договору. Модуль для регистрации и</w:t>
      </w:r>
      <w:r>
        <w:rPr>
          <w:sz w:val="26"/>
          <w:szCs w:val="26"/>
        </w:rPr>
        <w:t> </w:t>
      </w:r>
      <w:r w:rsidRPr="00D30BBB">
        <w:rPr>
          <w:sz w:val="26"/>
          <w:szCs w:val="26"/>
        </w:rPr>
        <w:t>авторизации пользователей (номер телефона, адрес электронной почты проверяются методом отправки ПИН-кода на адрес электронной почты или телефон с последующем вводом на сайте).</w:t>
      </w:r>
    </w:p>
    <w:p w:rsidR="00D30BBB" w:rsidRPr="00D30BBB" w:rsidRDefault="00D30BBB" w:rsidP="00D30BBB">
      <w:pPr>
        <w:pStyle w:val="af8"/>
        <w:numPr>
          <w:ilvl w:val="2"/>
          <w:numId w:val="69"/>
        </w:numPr>
        <w:tabs>
          <w:tab w:val="left" w:pos="567"/>
        </w:tabs>
        <w:ind w:left="0" w:firstLine="709"/>
        <w:jc w:val="both"/>
        <w:rPr>
          <w:sz w:val="26"/>
          <w:szCs w:val="26"/>
        </w:rPr>
      </w:pPr>
      <w:r w:rsidRPr="00D30BBB">
        <w:rPr>
          <w:sz w:val="26"/>
          <w:szCs w:val="26"/>
        </w:rPr>
        <w:t xml:space="preserve">Исполнитель осуществляет программирование и плановую верстку </w:t>
      </w:r>
      <w:r w:rsidRPr="00D30BBB">
        <w:rPr>
          <w:rFonts w:eastAsia="Calibri"/>
          <w:sz w:val="26"/>
          <w:szCs w:val="26"/>
          <w:lang w:eastAsia="en-US"/>
        </w:rPr>
        <w:t xml:space="preserve">Информационного ресурса </w:t>
      </w:r>
      <w:r w:rsidRPr="00D30BBB">
        <w:rPr>
          <w:sz w:val="26"/>
          <w:szCs w:val="26"/>
        </w:rPr>
        <w:t>и подготавливает к запуску разделы в соответствии с</w:t>
      </w:r>
      <w:r>
        <w:rPr>
          <w:sz w:val="26"/>
          <w:szCs w:val="26"/>
        </w:rPr>
        <w:t> </w:t>
      </w:r>
      <w:r w:rsidRPr="00D30BBB">
        <w:rPr>
          <w:sz w:val="26"/>
          <w:szCs w:val="26"/>
        </w:rPr>
        <w:t xml:space="preserve">согласованной Заказчиком рамочной структурой </w:t>
      </w:r>
      <w:r w:rsidRPr="00D30BBB">
        <w:rPr>
          <w:rFonts w:eastAsia="Calibri"/>
          <w:sz w:val="26"/>
          <w:szCs w:val="26"/>
          <w:lang w:eastAsia="en-US"/>
        </w:rPr>
        <w:t>Информационного ресурса</w:t>
      </w:r>
      <w:r w:rsidRPr="00D30BBB">
        <w:rPr>
          <w:sz w:val="26"/>
          <w:szCs w:val="26"/>
        </w:rPr>
        <w:t>.</w:t>
      </w:r>
    </w:p>
    <w:p w:rsidR="00D30BBB" w:rsidRPr="00D30BBB" w:rsidRDefault="00D30BBB" w:rsidP="00D30BBB">
      <w:pPr>
        <w:pStyle w:val="af8"/>
        <w:numPr>
          <w:ilvl w:val="2"/>
          <w:numId w:val="69"/>
        </w:numPr>
        <w:tabs>
          <w:tab w:val="left" w:pos="567"/>
        </w:tabs>
        <w:ind w:left="0" w:firstLine="709"/>
        <w:jc w:val="both"/>
        <w:rPr>
          <w:sz w:val="26"/>
          <w:szCs w:val="26"/>
        </w:rPr>
      </w:pPr>
      <w:r w:rsidRPr="00D30BBB">
        <w:rPr>
          <w:sz w:val="26"/>
          <w:szCs w:val="26"/>
        </w:rPr>
        <w:t xml:space="preserve">Исполнитель размещает </w:t>
      </w:r>
      <w:r w:rsidRPr="00D30BBB">
        <w:rPr>
          <w:rFonts w:eastAsia="Calibri"/>
          <w:sz w:val="26"/>
          <w:szCs w:val="26"/>
          <w:lang w:eastAsia="en-US"/>
        </w:rPr>
        <w:t xml:space="preserve">Информационный ресурс </w:t>
      </w:r>
      <w:r w:rsidRPr="00D30BBB">
        <w:rPr>
          <w:sz w:val="26"/>
          <w:szCs w:val="26"/>
        </w:rPr>
        <w:t xml:space="preserve">Всероссийского проекта в сети Интернет – </w:t>
      </w:r>
      <w:r w:rsidRPr="00D30BBB">
        <w:rPr>
          <w:color w:val="000000"/>
          <w:sz w:val="26"/>
          <w:szCs w:val="26"/>
        </w:rPr>
        <w:t>не позднее, чем за 2 (два) дня до старта приема Конкурсных заявок</w:t>
      </w:r>
      <w:r w:rsidRPr="00D30BBB">
        <w:rPr>
          <w:sz w:val="26"/>
          <w:szCs w:val="26"/>
        </w:rPr>
        <w:t>.</w:t>
      </w:r>
    </w:p>
    <w:p w:rsidR="00D30BBB" w:rsidRPr="00D30BBB" w:rsidRDefault="00D30BBB" w:rsidP="00D30BBB">
      <w:pPr>
        <w:pStyle w:val="af8"/>
        <w:numPr>
          <w:ilvl w:val="2"/>
          <w:numId w:val="69"/>
        </w:numPr>
        <w:tabs>
          <w:tab w:val="left" w:pos="1560"/>
        </w:tabs>
        <w:ind w:left="0" w:firstLine="709"/>
        <w:jc w:val="both"/>
        <w:rPr>
          <w:sz w:val="26"/>
          <w:szCs w:val="26"/>
        </w:rPr>
      </w:pPr>
      <w:r w:rsidRPr="00D30BBB">
        <w:rPr>
          <w:sz w:val="26"/>
          <w:szCs w:val="26"/>
        </w:rPr>
        <w:t>Исполнитель обеспечивает соблюдение Федерального закона от 30</w:t>
      </w:r>
      <w:r>
        <w:rPr>
          <w:sz w:val="26"/>
          <w:szCs w:val="26"/>
        </w:rPr>
        <w:t> </w:t>
      </w:r>
      <w:r w:rsidRPr="00D30BBB">
        <w:rPr>
          <w:sz w:val="26"/>
          <w:szCs w:val="26"/>
        </w:rPr>
        <w:t>декабря 2020 года № 519-ФЗ «О внесении изменений в Федеральный закон «О</w:t>
      </w:r>
      <w:r>
        <w:rPr>
          <w:sz w:val="26"/>
          <w:szCs w:val="26"/>
        </w:rPr>
        <w:t> </w:t>
      </w:r>
      <w:r w:rsidRPr="00D30BBB">
        <w:rPr>
          <w:sz w:val="26"/>
          <w:szCs w:val="26"/>
        </w:rPr>
        <w:t>персональных данных».</w:t>
      </w:r>
    </w:p>
    <w:p w:rsidR="00D30BBB" w:rsidRPr="00D30BBB" w:rsidRDefault="00D30BBB" w:rsidP="00D30BBB">
      <w:pPr>
        <w:pStyle w:val="af8"/>
        <w:numPr>
          <w:ilvl w:val="2"/>
          <w:numId w:val="69"/>
        </w:numPr>
        <w:tabs>
          <w:tab w:val="left" w:pos="1560"/>
        </w:tabs>
        <w:ind w:left="0" w:firstLine="709"/>
        <w:jc w:val="both"/>
        <w:rPr>
          <w:sz w:val="26"/>
          <w:szCs w:val="26"/>
        </w:rPr>
      </w:pPr>
      <w:r w:rsidRPr="00D30BBB">
        <w:rPr>
          <w:color w:val="000000"/>
          <w:sz w:val="26"/>
          <w:szCs w:val="26"/>
        </w:rPr>
        <w:t>Исполнитель обеспечивает регистрацию пользователей сразу (за исключением лиц младше 14 лет), однако доступ к системе предоставляется только после получения «минимального» согласия на обработку персональных данных. В случае с первичной регистрацией «СПд».</w:t>
      </w:r>
    </w:p>
    <w:p w:rsidR="00D30BBB" w:rsidRPr="00D30BBB" w:rsidRDefault="00D30BBB" w:rsidP="00D30BBB">
      <w:pPr>
        <w:pStyle w:val="af8"/>
        <w:numPr>
          <w:ilvl w:val="2"/>
          <w:numId w:val="69"/>
        </w:numPr>
        <w:tabs>
          <w:tab w:val="left" w:pos="1560"/>
        </w:tabs>
        <w:ind w:left="0" w:firstLine="709"/>
        <w:jc w:val="both"/>
        <w:rPr>
          <w:sz w:val="26"/>
          <w:szCs w:val="26"/>
        </w:rPr>
      </w:pPr>
      <w:r w:rsidRPr="00D30BBB">
        <w:rPr>
          <w:color w:val="000000"/>
          <w:sz w:val="26"/>
          <w:szCs w:val="26"/>
        </w:rPr>
        <w:t>Исполнитель обеспечивает в настройках доступа к персональным данным:</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bCs/>
          <w:color w:val="000000"/>
          <w:sz w:val="26"/>
          <w:szCs w:val="26"/>
        </w:rPr>
        <w:t>Обязательно</w:t>
      </w:r>
      <w:r w:rsidRPr="00D30BBB">
        <w:rPr>
          <w:color w:val="000000"/>
          <w:sz w:val="26"/>
          <w:szCs w:val="26"/>
        </w:rPr>
        <w:t xml:space="preserve"> – («минимальное») согласие с условиями </w:t>
      </w:r>
      <w:r w:rsidRPr="00D30BBB">
        <w:rPr>
          <w:iCs/>
          <w:color w:val="000000"/>
          <w:sz w:val="26"/>
          <w:szCs w:val="26"/>
        </w:rPr>
        <w:t>пользовательского соглашения</w:t>
      </w:r>
      <w:r w:rsidRPr="00D30BBB">
        <w:rPr>
          <w:color w:val="000000"/>
          <w:sz w:val="26"/>
          <w:szCs w:val="26"/>
        </w:rPr>
        <w:t xml:space="preserve"> (ссылка на документ), </w:t>
      </w:r>
      <w:r w:rsidRPr="00D30BBB">
        <w:rPr>
          <w:iCs/>
          <w:color w:val="000000"/>
          <w:sz w:val="26"/>
          <w:szCs w:val="26"/>
        </w:rPr>
        <w:t>политика обработки персональных данных</w:t>
      </w:r>
      <w:r w:rsidRPr="00D30BBB">
        <w:rPr>
          <w:color w:val="000000"/>
          <w:sz w:val="26"/>
          <w:szCs w:val="26"/>
        </w:rPr>
        <w:t xml:space="preserve"> (ссылка на документ) и </w:t>
      </w:r>
      <w:r w:rsidRPr="00D30BBB">
        <w:rPr>
          <w:iCs/>
          <w:color w:val="000000"/>
          <w:sz w:val="26"/>
          <w:szCs w:val="26"/>
        </w:rPr>
        <w:t>политика конфиденциальности</w:t>
      </w:r>
      <w:r w:rsidRPr="00D30BBB">
        <w:rPr>
          <w:color w:val="000000"/>
          <w:sz w:val="26"/>
          <w:szCs w:val="26"/>
        </w:rPr>
        <w:t xml:space="preserve"> (ссылка на документ);</w:t>
      </w:r>
    </w:p>
    <w:p w:rsidR="00D30BBB" w:rsidRPr="00D30BBB" w:rsidRDefault="00D30BBB" w:rsidP="00D30BBB">
      <w:pPr>
        <w:pStyle w:val="af8"/>
        <w:numPr>
          <w:ilvl w:val="0"/>
          <w:numId w:val="56"/>
        </w:numPr>
        <w:tabs>
          <w:tab w:val="left" w:pos="1418"/>
        </w:tabs>
        <w:ind w:left="0" w:firstLine="709"/>
        <w:jc w:val="both"/>
        <w:rPr>
          <w:sz w:val="26"/>
          <w:szCs w:val="26"/>
        </w:rPr>
      </w:pPr>
      <w:r w:rsidRPr="00D30BBB">
        <w:rPr>
          <w:color w:val="000000"/>
          <w:sz w:val="26"/>
          <w:szCs w:val="26"/>
        </w:rPr>
        <w:t xml:space="preserve">Не обязательно – согласие на </w:t>
      </w:r>
      <w:r w:rsidRPr="00D30BBB">
        <w:rPr>
          <w:iCs/>
          <w:color w:val="000000"/>
          <w:sz w:val="26"/>
          <w:szCs w:val="26"/>
        </w:rPr>
        <w:t>обработку персональных данных, разрешенных субъектом персональных данных для распространения</w:t>
      </w:r>
      <w:r w:rsidRPr="00D30BBB">
        <w:rPr>
          <w:color w:val="000000"/>
          <w:sz w:val="26"/>
          <w:szCs w:val="26"/>
        </w:rPr>
        <w:t xml:space="preserve"> (ссылка на</w:t>
      </w:r>
      <w:r>
        <w:rPr>
          <w:color w:val="000000"/>
          <w:sz w:val="26"/>
          <w:szCs w:val="26"/>
        </w:rPr>
        <w:t> </w:t>
      </w:r>
      <w:r w:rsidRPr="00D30BBB">
        <w:rPr>
          <w:color w:val="000000"/>
          <w:sz w:val="26"/>
          <w:szCs w:val="26"/>
        </w:rPr>
        <w:t>документ);</w:t>
      </w:r>
    </w:p>
    <w:p w:rsidR="00D30BBB" w:rsidRPr="00465EFC" w:rsidRDefault="00D30BBB" w:rsidP="008431DB">
      <w:pPr>
        <w:numPr>
          <w:ilvl w:val="0"/>
          <w:numId w:val="70"/>
        </w:numPr>
        <w:tabs>
          <w:tab w:val="clear" w:pos="720"/>
          <w:tab w:val="num" w:pos="426"/>
        </w:tabs>
        <w:ind w:left="0" w:firstLine="709"/>
        <w:jc w:val="both"/>
        <w:textAlignment w:val="baseline"/>
        <w:rPr>
          <w:color w:val="000000"/>
          <w:sz w:val="26"/>
          <w:szCs w:val="26"/>
          <w:u w:val="single"/>
        </w:rPr>
      </w:pPr>
      <w:r w:rsidRPr="00465EFC">
        <w:rPr>
          <w:color w:val="000000"/>
          <w:sz w:val="26"/>
          <w:szCs w:val="26"/>
          <w:u w:val="single"/>
        </w:rPr>
        <w:t>Список категорий персональных данных:</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регистрационные данные</w:t>
      </w:r>
      <w:r w:rsidRPr="00D30BBB">
        <w:rPr>
          <w:color w:val="000000"/>
          <w:sz w:val="26"/>
          <w:szCs w:val="26"/>
        </w:rPr>
        <w:t xml:space="preserve"> – информация, указанная </w:t>
      </w:r>
      <w:r w:rsidRPr="00D30BBB">
        <w:rPr>
          <w:bCs/>
          <w:sz w:val="26"/>
          <w:szCs w:val="26"/>
        </w:rPr>
        <w:t xml:space="preserve">«СПд» </w:t>
      </w:r>
      <w:r w:rsidRPr="00D30BBB">
        <w:rPr>
          <w:color w:val="000000"/>
          <w:sz w:val="26"/>
          <w:szCs w:val="26"/>
        </w:rPr>
        <w:t>при регистрации в информационной системе (создание профиля);</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 xml:space="preserve">контактная информация – </w:t>
      </w:r>
      <w:r w:rsidRPr="00D30BBB">
        <w:rPr>
          <w:color w:val="000000"/>
          <w:sz w:val="26"/>
          <w:szCs w:val="26"/>
        </w:rPr>
        <w:t>имя, фамилия, отчество, адрес электронной почты, номер телефона, город проживания; </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общая информация</w:t>
      </w:r>
      <w:r w:rsidRPr="00D30BBB">
        <w:rPr>
          <w:color w:val="000000"/>
          <w:sz w:val="26"/>
          <w:szCs w:val="26"/>
        </w:rPr>
        <w:t xml:space="preserve"> – фотография, дата рождения, пол;</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сведения об образовании</w:t>
      </w:r>
      <w:r w:rsidRPr="00D30BBB">
        <w:rPr>
          <w:color w:val="000000"/>
          <w:sz w:val="26"/>
          <w:szCs w:val="26"/>
        </w:rPr>
        <w:t xml:space="preserve"> – образовательное учреждение, курсы, знание языков, компетенции; </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сведения о работе</w:t>
      </w:r>
      <w:r w:rsidRPr="00D30BBB">
        <w:rPr>
          <w:color w:val="000000"/>
          <w:sz w:val="26"/>
          <w:szCs w:val="26"/>
        </w:rPr>
        <w:t xml:space="preserve"> – название компании, должность, список компаний, в которых </w:t>
      </w:r>
      <w:r w:rsidRPr="00D30BBB">
        <w:rPr>
          <w:bCs/>
          <w:sz w:val="26"/>
          <w:szCs w:val="26"/>
        </w:rPr>
        <w:t xml:space="preserve">«СПд» </w:t>
      </w:r>
      <w:r w:rsidRPr="00D30BBB">
        <w:rPr>
          <w:color w:val="000000"/>
          <w:sz w:val="26"/>
          <w:szCs w:val="26"/>
        </w:rPr>
        <w:t>работал;</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 xml:space="preserve">данные об интересах и увлечениях </w:t>
      </w:r>
      <w:r w:rsidRPr="00D30BBB">
        <w:rPr>
          <w:bCs/>
          <w:sz w:val="26"/>
          <w:szCs w:val="26"/>
        </w:rPr>
        <w:t>«СПд»</w:t>
      </w:r>
      <w:r w:rsidRPr="00D30BBB">
        <w:rPr>
          <w:color w:val="000000"/>
          <w:sz w:val="26"/>
          <w:szCs w:val="26"/>
        </w:rPr>
        <w:t>; </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публично-доступная информация</w:t>
      </w:r>
      <w:r w:rsidRPr="00D30BBB">
        <w:rPr>
          <w:color w:val="000000"/>
          <w:sz w:val="26"/>
          <w:szCs w:val="26"/>
        </w:rPr>
        <w:t xml:space="preserve"> – данные об учетных записях в социальных сетях (ВКонтакте, Twitter, Google, Одноклассники, LinkedIn и другие) и информация из открытых источников; </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связанная информация</w:t>
      </w:r>
      <w:r w:rsidRPr="00D30BBB">
        <w:rPr>
          <w:color w:val="000000"/>
          <w:sz w:val="26"/>
          <w:szCs w:val="26"/>
        </w:rPr>
        <w:t xml:space="preserve"> – информация о том, в рамках какого проекта, программы, мероприятия </w:t>
      </w:r>
      <w:r w:rsidRPr="00D30BBB">
        <w:rPr>
          <w:bCs/>
          <w:sz w:val="26"/>
          <w:szCs w:val="26"/>
        </w:rPr>
        <w:t xml:space="preserve">«СПд» </w:t>
      </w:r>
      <w:r w:rsidRPr="00D30BBB">
        <w:rPr>
          <w:color w:val="000000"/>
          <w:sz w:val="26"/>
          <w:szCs w:val="26"/>
        </w:rPr>
        <w:t xml:space="preserve">был зарегистрирован, проекты, в которых </w:t>
      </w:r>
      <w:r w:rsidRPr="00D30BBB">
        <w:rPr>
          <w:bCs/>
          <w:sz w:val="26"/>
          <w:szCs w:val="26"/>
        </w:rPr>
        <w:t xml:space="preserve">«СПд» </w:t>
      </w:r>
      <w:r w:rsidRPr="00D30BBB">
        <w:rPr>
          <w:color w:val="000000"/>
          <w:sz w:val="26"/>
          <w:szCs w:val="26"/>
        </w:rPr>
        <w:t xml:space="preserve">принимал участие, рейтинг и отзывы экспертов и других участников системы, </w:t>
      </w:r>
      <w:r w:rsidRPr="00D30BBB">
        <w:rPr>
          <w:color w:val="000000"/>
          <w:sz w:val="26"/>
          <w:szCs w:val="26"/>
        </w:rPr>
        <w:lastRenderedPageBreak/>
        <w:t>диаграммы, отражающие профессиональную активность и развитие компетенций, внешние рекомендации, оценки и отзывы, состав проектов, задач и работ, в</w:t>
      </w:r>
      <w:r>
        <w:rPr>
          <w:color w:val="000000"/>
          <w:sz w:val="26"/>
          <w:szCs w:val="26"/>
        </w:rPr>
        <w:t> </w:t>
      </w:r>
      <w:r w:rsidRPr="00D30BBB">
        <w:rPr>
          <w:color w:val="000000"/>
          <w:sz w:val="26"/>
          <w:szCs w:val="26"/>
        </w:rPr>
        <w:t xml:space="preserve">которых участвует </w:t>
      </w:r>
      <w:r w:rsidRPr="00D30BBB">
        <w:rPr>
          <w:bCs/>
          <w:sz w:val="26"/>
          <w:szCs w:val="26"/>
        </w:rPr>
        <w:t>«СПд»</w:t>
      </w:r>
      <w:r w:rsidRPr="00D30BBB">
        <w:rPr>
          <w:color w:val="000000"/>
          <w:sz w:val="26"/>
          <w:szCs w:val="26"/>
        </w:rPr>
        <w:t>, соответствие профилям запросов заказчиков (результаты решения кейсов и тестирования), агрегированная отчетная информация по различным информационным срезам системы);</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iCs/>
          <w:color w:val="000000"/>
          <w:sz w:val="26"/>
          <w:szCs w:val="26"/>
        </w:rPr>
        <w:t xml:space="preserve">другая информация, которую </w:t>
      </w:r>
      <w:r w:rsidRPr="00D30BBB">
        <w:rPr>
          <w:bCs/>
          <w:sz w:val="26"/>
          <w:szCs w:val="26"/>
        </w:rPr>
        <w:t>«СПд»</w:t>
      </w:r>
      <w:r w:rsidRPr="00D30BBB">
        <w:rPr>
          <w:iCs/>
          <w:color w:val="000000"/>
          <w:sz w:val="26"/>
          <w:szCs w:val="26"/>
        </w:rPr>
        <w:t xml:space="preserve"> указал по своему желанию</w:t>
      </w:r>
      <w:r w:rsidRPr="00D30BBB">
        <w:rPr>
          <w:color w:val="000000"/>
          <w:sz w:val="26"/>
          <w:szCs w:val="26"/>
        </w:rPr>
        <w:t>; </w:t>
      </w:r>
    </w:p>
    <w:p w:rsidR="00D30BBB" w:rsidRPr="00D30BBB" w:rsidRDefault="00D30BBB" w:rsidP="00D30BBB">
      <w:pPr>
        <w:ind w:firstLine="709"/>
        <w:jc w:val="both"/>
        <w:textAlignment w:val="baseline"/>
        <w:rPr>
          <w:color w:val="000000"/>
          <w:sz w:val="26"/>
          <w:szCs w:val="26"/>
        </w:rPr>
      </w:pPr>
      <w:r w:rsidRPr="00D30BBB">
        <w:rPr>
          <w:color w:val="000000"/>
          <w:sz w:val="26"/>
          <w:szCs w:val="26"/>
        </w:rPr>
        <w:t>-</w:t>
      </w:r>
      <w:r w:rsidRPr="00D30BBB">
        <w:rPr>
          <w:color w:val="000000"/>
          <w:sz w:val="26"/>
          <w:szCs w:val="26"/>
        </w:rPr>
        <w:tab/>
      </w:r>
      <w:r w:rsidRPr="00D30BBB">
        <w:rPr>
          <w:bCs/>
          <w:color w:val="000000"/>
          <w:sz w:val="26"/>
          <w:szCs w:val="26"/>
        </w:rPr>
        <w:t>техническая информация</w:t>
      </w:r>
      <w:r w:rsidRPr="00D30BBB">
        <w:rPr>
          <w:color w:val="000000"/>
          <w:sz w:val="26"/>
          <w:szCs w:val="26"/>
        </w:rPr>
        <w:t xml:space="preserve"> – информация с устройств </w:t>
      </w:r>
      <w:r w:rsidRPr="00D30BBB">
        <w:rPr>
          <w:bCs/>
          <w:sz w:val="26"/>
          <w:szCs w:val="26"/>
        </w:rPr>
        <w:t>«СПд»</w:t>
      </w:r>
      <w:r w:rsidRPr="00D30BBB">
        <w:rPr>
          <w:color w:val="000000"/>
          <w:sz w:val="26"/>
          <w:szCs w:val="26"/>
        </w:rPr>
        <w:t xml:space="preserve"> и посетителей информационной системы (HTTP-заголовки, IP-адрес, файлы cookie, данные об идентификаторе браузера, информацию об аппаратном и программном обеспечении).</w:t>
      </w:r>
    </w:p>
    <w:p w:rsidR="00D30BBB" w:rsidRPr="00D30BBB" w:rsidRDefault="00D30BBB" w:rsidP="00D30BBB">
      <w:pPr>
        <w:ind w:right="5387"/>
        <w:rPr>
          <w:sz w:val="26"/>
          <w:szCs w:val="26"/>
        </w:rPr>
      </w:pPr>
    </w:p>
    <w:p w:rsidR="00D30BBB" w:rsidRPr="00D30BBB" w:rsidRDefault="00D30BBB" w:rsidP="00D30BBB">
      <w:pPr>
        <w:pStyle w:val="af8"/>
        <w:numPr>
          <w:ilvl w:val="2"/>
          <w:numId w:val="69"/>
        </w:numPr>
        <w:tabs>
          <w:tab w:val="left" w:pos="1560"/>
        </w:tabs>
        <w:ind w:left="0" w:firstLine="710"/>
        <w:jc w:val="both"/>
        <w:rPr>
          <w:sz w:val="26"/>
          <w:szCs w:val="26"/>
          <w:u w:val="single"/>
        </w:rPr>
      </w:pPr>
      <w:r w:rsidRPr="00D30BBB">
        <w:rPr>
          <w:rFonts w:eastAsia="Calibri"/>
          <w:sz w:val="26"/>
          <w:szCs w:val="26"/>
          <w:u w:val="single"/>
          <w:lang w:eastAsia="en-US"/>
        </w:rPr>
        <w:t>Контент-менеджмент Информационного ресурса</w:t>
      </w:r>
      <w:r w:rsidRPr="00D30BBB">
        <w:rPr>
          <w:sz w:val="26"/>
          <w:szCs w:val="26"/>
          <w:u w:val="single"/>
        </w:rPr>
        <w:t xml:space="preserve"> Всероссийского проекта включает в себя</w:t>
      </w:r>
      <w:r w:rsidRPr="00D30BBB">
        <w:rPr>
          <w:rFonts w:eastAsia="Calibri"/>
          <w:sz w:val="26"/>
          <w:szCs w:val="26"/>
          <w:u w:val="single"/>
          <w:lang w:eastAsia="en-US"/>
        </w:rPr>
        <w:t>:</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 xml:space="preserve">периодичность выпуска новостей – в соответствии с План-графиком проведения публичных мероприятий в рамках </w:t>
      </w:r>
      <w:r w:rsidRPr="00D30BBB">
        <w:rPr>
          <w:rFonts w:eastAsia="Calibri"/>
          <w:sz w:val="26"/>
          <w:szCs w:val="26"/>
          <w:lang w:eastAsia="en-US"/>
        </w:rPr>
        <w:t>Всероссийского проекта</w:t>
      </w:r>
      <w:r w:rsidRPr="00D30BBB">
        <w:rPr>
          <w:sz w:val="26"/>
          <w:szCs w:val="26"/>
        </w:rPr>
        <w:t xml:space="preserve"> – не менее 1 (одной) новости на каждое публичное мероприятие;</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 xml:space="preserve">размещение материалов (уникальные контентные материалы (в том числе новости </w:t>
      </w:r>
      <w:r w:rsidRPr="00D30BBB">
        <w:rPr>
          <w:rFonts w:eastAsia="Calibri"/>
          <w:sz w:val="26"/>
          <w:szCs w:val="26"/>
          <w:lang w:eastAsia="en-US"/>
        </w:rPr>
        <w:t>Всероссийского проекта</w:t>
      </w:r>
      <w:r w:rsidRPr="00D30BBB">
        <w:rPr>
          <w:sz w:val="26"/>
          <w:szCs w:val="26"/>
        </w:rPr>
        <w:t>) – не менее 1 (одного) материала в неделю с</w:t>
      </w:r>
      <w:r>
        <w:rPr>
          <w:sz w:val="26"/>
          <w:szCs w:val="26"/>
        </w:rPr>
        <w:t> </w:t>
      </w:r>
      <w:r w:rsidRPr="00D30BBB">
        <w:rPr>
          <w:sz w:val="26"/>
          <w:szCs w:val="26"/>
        </w:rPr>
        <w:t xml:space="preserve">даты старта </w:t>
      </w:r>
      <w:r w:rsidRPr="00D30BBB">
        <w:rPr>
          <w:rFonts w:eastAsia="Calibri"/>
          <w:sz w:val="26"/>
          <w:szCs w:val="26"/>
          <w:lang w:eastAsia="en-US"/>
        </w:rPr>
        <w:t>Всероссийского проекта</w:t>
      </w:r>
      <w:r w:rsidRPr="00D30BBB">
        <w:rPr>
          <w:sz w:val="26"/>
          <w:szCs w:val="26"/>
        </w:rPr>
        <w:t>;</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организацию ответов на вопросы пользователей Информационного ресурса, направленные на электронную почту: info@zagorozont.me. Ответы на запросы пользователей необходимо направлять адресату в течение 24 (двадцати четырех) рабочих часов с момента поступления запроса;</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 xml:space="preserve">техническое сопровождение </w:t>
      </w:r>
      <w:r w:rsidRPr="00D30BBB">
        <w:rPr>
          <w:rFonts w:eastAsia="Calibri"/>
          <w:sz w:val="26"/>
          <w:szCs w:val="26"/>
          <w:lang w:eastAsia="en-US"/>
        </w:rPr>
        <w:t>Информационного ресурса Всероссийского проекта</w:t>
      </w:r>
      <w:r w:rsidRPr="00D30BBB">
        <w:rPr>
          <w:sz w:val="26"/>
          <w:szCs w:val="26"/>
        </w:rPr>
        <w:t xml:space="preserve"> и поддержание его работоспособности в течение срока действия Договора;</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 xml:space="preserve">организацию и проведение дизайн-сопровождения </w:t>
      </w:r>
      <w:r w:rsidRPr="00D30BBB">
        <w:rPr>
          <w:rFonts w:eastAsia="Calibri"/>
          <w:sz w:val="26"/>
          <w:szCs w:val="26"/>
          <w:lang w:eastAsia="en-US"/>
        </w:rPr>
        <w:t>Информационного ресурса Всероссийского проекта</w:t>
      </w:r>
      <w:r w:rsidRPr="00D30BBB">
        <w:rPr>
          <w:sz w:val="26"/>
          <w:szCs w:val="26"/>
        </w:rPr>
        <w:t>;</w:t>
      </w:r>
    </w:p>
    <w:p w:rsidR="00D30BBB" w:rsidRPr="00D30BBB" w:rsidRDefault="00D30BBB" w:rsidP="00D30BBB">
      <w:pPr>
        <w:pStyle w:val="af8"/>
        <w:numPr>
          <w:ilvl w:val="0"/>
          <w:numId w:val="56"/>
        </w:numPr>
        <w:tabs>
          <w:tab w:val="left" w:pos="1418"/>
        </w:tabs>
        <w:ind w:left="0" w:firstLine="710"/>
        <w:jc w:val="both"/>
        <w:rPr>
          <w:sz w:val="26"/>
          <w:szCs w:val="26"/>
        </w:rPr>
      </w:pPr>
      <w:r w:rsidRPr="00D30BBB">
        <w:rPr>
          <w:sz w:val="26"/>
          <w:szCs w:val="26"/>
        </w:rPr>
        <w:t xml:space="preserve">организацию и проведение фото- и видеосопровождения </w:t>
      </w:r>
      <w:r w:rsidRPr="00D30BBB">
        <w:rPr>
          <w:rFonts w:eastAsia="Calibri"/>
          <w:sz w:val="26"/>
          <w:szCs w:val="26"/>
          <w:lang w:eastAsia="en-US"/>
        </w:rPr>
        <w:t>Информационного ресурса Всероссийского проекта</w:t>
      </w:r>
      <w:r w:rsidRPr="00D30BBB">
        <w:rPr>
          <w:sz w:val="26"/>
          <w:szCs w:val="26"/>
        </w:rPr>
        <w:t>.</w:t>
      </w:r>
    </w:p>
    <w:p w:rsidR="00D30BBB" w:rsidRPr="00D30BBB" w:rsidRDefault="00D30BBB" w:rsidP="00D30BBB">
      <w:pPr>
        <w:pStyle w:val="af8"/>
        <w:tabs>
          <w:tab w:val="left" w:pos="1418"/>
        </w:tabs>
        <w:ind w:left="709"/>
        <w:jc w:val="both"/>
        <w:rPr>
          <w:rFonts w:eastAsia="Calibri"/>
          <w:sz w:val="26"/>
          <w:szCs w:val="26"/>
          <w:lang w:eastAsia="en-US"/>
        </w:rPr>
      </w:pPr>
    </w:p>
    <w:p w:rsidR="00D30BBB" w:rsidRPr="00D30BBB" w:rsidRDefault="00D30BBB" w:rsidP="00D30BBB">
      <w:pPr>
        <w:pStyle w:val="af8"/>
        <w:numPr>
          <w:ilvl w:val="0"/>
          <w:numId w:val="64"/>
        </w:numPr>
        <w:ind w:left="0" w:firstLine="709"/>
        <w:jc w:val="both"/>
        <w:rPr>
          <w:rFonts w:eastAsia="Calibri"/>
          <w:b/>
          <w:sz w:val="26"/>
          <w:szCs w:val="26"/>
          <w:lang w:eastAsia="en-US"/>
        </w:rPr>
      </w:pPr>
      <w:r w:rsidRPr="00D30BBB">
        <w:rPr>
          <w:rFonts w:eastAsia="Calibri"/>
          <w:b/>
          <w:sz w:val="26"/>
          <w:szCs w:val="26"/>
          <w:u w:val="single"/>
          <w:lang w:eastAsia="en-US"/>
        </w:rPr>
        <w:t>2 этап</w:t>
      </w:r>
      <w:r w:rsidRPr="00D30BBB">
        <w:rPr>
          <w:rFonts w:eastAsia="Calibri"/>
          <w:b/>
          <w:sz w:val="26"/>
          <w:szCs w:val="26"/>
          <w:lang w:eastAsia="en-US"/>
        </w:rPr>
        <w:t xml:space="preserve"> – «Старт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w:t>
      </w:r>
      <w:r w:rsidR="00AD00D7">
        <w:rPr>
          <w:rFonts w:eastAsia="Calibri"/>
          <w:b/>
          <w:sz w:val="26"/>
          <w:szCs w:val="26"/>
          <w:lang w:eastAsia="en-US"/>
        </w:rPr>
        <w:t>:</w:t>
      </w:r>
    </w:p>
    <w:p w:rsidR="00D30BBB" w:rsidRPr="00D30BBB" w:rsidRDefault="00D30BBB" w:rsidP="00D30BBB">
      <w:pPr>
        <w:pStyle w:val="af8"/>
        <w:numPr>
          <w:ilvl w:val="1"/>
          <w:numId w:val="69"/>
        </w:numPr>
        <w:tabs>
          <w:tab w:val="left" w:pos="567"/>
        </w:tabs>
        <w:ind w:left="0" w:firstLine="709"/>
        <w:jc w:val="both"/>
        <w:rPr>
          <w:b/>
          <w:sz w:val="26"/>
          <w:szCs w:val="26"/>
        </w:rPr>
      </w:pPr>
      <w:r w:rsidRPr="00D30BBB">
        <w:rPr>
          <w:rFonts w:eastAsia="Calibri"/>
          <w:b/>
          <w:sz w:val="26"/>
          <w:szCs w:val="26"/>
          <w:lang w:eastAsia="en-US"/>
        </w:rPr>
        <w:t xml:space="preserve">Организация и проведение PR-кампании Всероссийского проекта, в том числе проведение стартовой пресс-конференции, создание </w:t>
      </w:r>
      <w:r w:rsidRPr="00D30BBB">
        <w:rPr>
          <w:rFonts w:eastAsia="Calibri"/>
          <w:b/>
          <w:sz w:val="26"/>
          <w:szCs w:val="26"/>
          <w:lang w:val="en-GB" w:eastAsia="en-US"/>
        </w:rPr>
        <w:t>SMM</w:t>
      </w:r>
      <w:r w:rsidRPr="00D30BBB">
        <w:rPr>
          <w:rFonts w:eastAsia="Calibri"/>
          <w:b/>
          <w:sz w:val="26"/>
          <w:szCs w:val="26"/>
          <w:lang w:eastAsia="en-US"/>
        </w:rPr>
        <w:t>-контента и ведение социальных сетей, анонсирование и информационное сопровождение Всероссийского проекта</w:t>
      </w:r>
      <w:r w:rsidRPr="00D30BBB">
        <w:rPr>
          <w:b/>
          <w:color w:val="000000"/>
          <w:sz w:val="26"/>
          <w:szCs w:val="26"/>
        </w:rPr>
        <w:t>,</w:t>
      </w:r>
      <w:r w:rsidRPr="00D30BBB">
        <w:rPr>
          <w:rFonts w:eastAsia="Calibri"/>
          <w:b/>
          <w:sz w:val="26"/>
          <w:szCs w:val="26"/>
          <w:lang w:eastAsia="en-US"/>
        </w:rPr>
        <w:t xml:space="preserve"> подготовка и рассылка официальных писем с приглашением участвовать во Всероссийском проекте – не менее 85 (восьмидесяти пяти) субъектам Российской Федерации с целью привлечения внимания широкой общественности к Всероссийскому проекту:</w:t>
      </w:r>
    </w:p>
    <w:p w:rsidR="00D30BBB" w:rsidRPr="00D30BBB" w:rsidRDefault="00D30BBB" w:rsidP="00D30BBB">
      <w:pPr>
        <w:pStyle w:val="af8"/>
        <w:numPr>
          <w:ilvl w:val="2"/>
          <w:numId w:val="69"/>
        </w:numPr>
        <w:tabs>
          <w:tab w:val="left" w:pos="567"/>
        </w:tabs>
        <w:ind w:left="0" w:firstLine="710"/>
        <w:jc w:val="both"/>
        <w:rPr>
          <w:sz w:val="26"/>
          <w:szCs w:val="26"/>
          <w:u w:val="single"/>
        </w:rPr>
      </w:pPr>
      <w:r w:rsidRPr="00D30BBB">
        <w:rPr>
          <w:rFonts w:eastAsia="Calibri"/>
          <w:sz w:val="26"/>
          <w:szCs w:val="26"/>
          <w:u w:val="single"/>
        </w:rPr>
        <w:t xml:space="preserve">PR, </w:t>
      </w:r>
      <w:r w:rsidRPr="00D30BBB">
        <w:rPr>
          <w:rFonts w:eastAsia="Calibri"/>
          <w:sz w:val="26"/>
          <w:szCs w:val="26"/>
          <w:u w:val="single"/>
          <w:lang w:eastAsia="en-US"/>
        </w:rPr>
        <w:t>плановая</w:t>
      </w:r>
      <w:r w:rsidRPr="00D30BBB">
        <w:rPr>
          <w:rFonts w:eastAsia="Calibri"/>
          <w:sz w:val="26"/>
          <w:szCs w:val="26"/>
          <w:u w:val="single"/>
        </w:rPr>
        <w:t xml:space="preserve"> работа в части СМИ:</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разрабатывает и реализует План продвижения </w:t>
      </w:r>
      <w:r w:rsidRPr="00D30BBB">
        <w:rPr>
          <w:rFonts w:eastAsia="Calibri"/>
          <w:sz w:val="26"/>
          <w:szCs w:val="26"/>
          <w:lang w:eastAsia="en-US"/>
        </w:rPr>
        <w:t>Всероссийского проекта</w:t>
      </w:r>
      <w:r w:rsidRPr="00D30BBB">
        <w:rPr>
          <w:rFonts w:eastAsia="Calibri"/>
          <w:sz w:val="26"/>
          <w:szCs w:val="26"/>
        </w:rPr>
        <w:t xml:space="preserve"> (далее – План продвижения) в части СМИ с указанием онлайн- и офлайн-каналов распространения и размещения информации, сроков, форматов и тем сообщений, перечня СМИ – не менее 60 (шестидесяти) </w:t>
      </w:r>
      <w:r w:rsidRPr="00D30BBB">
        <w:rPr>
          <w:rFonts w:eastAsia="Calibri"/>
          <w:sz w:val="26"/>
          <w:szCs w:val="26"/>
        </w:rPr>
        <w:lastRenderedPageBreak/>
        <w:t xml:space="preserve">профильных и отраслевых СМИ, не менее 40 (сорока) федеральных, с указанием наименования, статуса СМИ и адресов электронной почты, не менее 60 (шестидесяти) региональных изданий (наиболее рейтинговых СМИ в субъектах РФ), для распространения и размещения информации о </w:t>
      </w:r>
      <w:r w:rsidRPr="00D30BBB">
        <w:rPr>
          <w:rFonts w:eastAsia="Calibri"/>
          <w:sz w:val="26"/>
          <w:szCs w:val="26"/>
          <w:lang w:eastAsia="en-US"/>
        </w:rPr>
        <w:t>Всероссийском проекте</w:t>
      </w:r>
      <w:r w:rsidRPr="00D30BBB">
        <w:rPr>
          <w:rFonts w:eastAsia="Calibri"/>
          <w:sz w:val="26"/>
          <w:szCs w:val="26"/>
        </w:rPr>
        <w:t>.</w:t>
      </w:r>
      <w:r w:rsidRPr="00D30BBB">
        <w:rPr>
          <w:sz w:val="26"/>
          <w:szCs w:val="26"/>
        </w:rPr>
        <w:t xml:space="preserve"> </w:t>
      </w:r>
      <w:r w:rsidRPr="00D30BBB">
        <w:rPr>
          <w:rFonts w:eastAsia="Calibri"/>
          <w:sz w:val="26"/>
          <w:szCs w:val="26"/>
        </w:rPr>
        <w:t xml:space="preserve">План продвижения </w:t>
      </w:r>
      <w:r w:rsidRPr="00D30BBB">
        <w:rPr>
          <w:rFonts w:eastAsia="Calibri"/>
          <w:sz w:val="26"/>
          <w:szCs w:val="26"/>
          <w:lang w:eastAsia="en-US"/>
        </w:rPr>
        <w:t>Всероссийского проекта</w:t>
      </w:r>
      <w:r w:rsidRPr="00D30BBB">
        <w:rPr>
          <w:rFonts w:eastAsia="Calibri"/>
          <w:sz w:val="26"/>
          <w:szCs w:val="26"/>
        </w:rPr>
        <w:t xml:space="preserve"> формируется Исполнителем и предоставляется на утверждение Заказчику в течение 10 (десяти) рабочих дней с даты подписания Договора.</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обеспечивает информационное партнерство (</w:t>
      </w:r>
      <w:r w:rsidRPr="00D30BBB">
        <w:rPr>
          <w:rFonts w:eastAsia="Calibri"/>
          <w:sz w:val="26"/>
          <w:szCs w:val="26"/>
          <w:lang w:eastAsia="en-US"/>
        </w:rPr>
        <w:t xml:space="preserve">актуализация, </w:t>
      </w:r>
      <w:r w:rsidRPr="00D30BBB">
        <w:rPr>
          <w:rFonts w:eastAsia="Calibri"/>
          <w:sz w:val="26"/>
          <w:szCs w:val="26"/>
        </w:rPr>
        <w:t>поиск и привлечение информационных партнеров, согласование условий сотрудничества, работа с информационными партнерами на</w:t>
      </w:r>
      <w:r w:rsidRPr="00D30BBB">
        <w:rPr>
          <w:rFonts w:eastAsia="Calibri"/>
          <w:sz w:val="26"/>
          <w:szCs w:val="26"/>
          <w:lang w:eastAsia="en-US"/>
        </w:rPr>
        <w:t xml:space="preserve"> </w:t>
      </w:r>
      <w:r w:rsidRPr="00D30BBB">
        <w:rPr>
          <w:rFonts w:eastAsia="Calibri"/>
          <w:sz w:val="26"/>
          <w:szCs w:val="26"/>
        </w:rPr>
        <w:t xml:space="preserve">протяжении реализации </w:t>
      </w:r>
      <w:r w:rsidRPr="00D30BBB">
        <w:rPr>
          <w:rFonts w:eastAsia="Calibri"/>
          <w:sz w:val="26"/>
          <w:szCs w:val="26"/>
          <w:lang w:eastAsia="en-US"/>
        </w:rPr>
        <w:t>Всероссийского проекта</w:t>
      </w:r>
      <w:r w:rsidRPr="00D30BBB">
        <w:rPr>
          <w:rFonts w:eastAsia="Calibri"/>
          <w:sz w:val="26"/>
          <w:szCs w:val="26"/>
        </w:rPr>
        <w:t>, отслеживание публикуемых материалов, консультирование, предоставление данных, необходимых для публикации информации).</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подготавливает тексты и публикации (копирайтинг), обеспечивает размещений публикаций в СМИ в</w:t>
      </w:r>
      <w:r w:rsidRPr="00D30BBB">
        <w:rPr>
          <w:rFonts w:eastAsia="Calibri"/>
          <w:sz w:val="26"/>
          <w:szCs w:val="26"/>
          <w:lang w:eastAsia="en-US"/>
        </w:rPr>
        <w:t xml:space="preserve"> </w:t>
      </w:r>
      <w:r w:rsidRPr="00D30BBB">
        <w:rPr>
          <w:rFonts w:eastAsia="Calibri"/>
          <w:sz w:val="26"/>
          <w:szCs w:val="26"/>
        </w:rPr>
        <w:t>соответствии с согласованным с</w:t>
      </w:r>
      <w:r>
        <w:rPr>
          <w:rFonts w:eastAsia="Calibri"/>
          <w:sz w:val="26"/>
          <w:szCs w:val="26"/>
        </w:rPr>
        <w:t> </w:t>
      </w:r>
      <w:r w:rsidRPr="00D30BBB">
        <w:rPr>
          <w:rFonts w:eastAsia="Calibri"/>
          <w:sz w:val="26"/>
          <w:szCs w:val="26"/>
        </w:rPr>
        <w:t xml:space="preserve">Заказчиком Планом продвижения </w:t>
      </w:r>
      <w:r w:rsidRPr="00D30BBB">
        <w:rPr>
          <w:rFonts w:eastAsia="Calibri"/>
          <w:sz w:val="26"/>
          <w:szCs w:val="26"/>
          <w:lang w:eastAsia="en-US"/>
        </w:rPr>
        <w:t>Всероссийского проекта</w:t>
      </w:r>
      <w:r w:rsidRPr="00D30BBB">
        <w:rPr>
          <w:rFonts w:eastAsia="Calibri"/>
          <w:sz w:val="26"/>
          <w:szCs w:val="26"/>
        </w:rPr>
        <w:t xml:space="preserve"> с указанием перечня СМИ, групп / пабликов в социальных сетях Заказчика и информационных партнеров релевантных Всероссийскому проекту.</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подготавливает официальные пресс-релизы и распространяет их по базе СМИ в соответствии с согласованным с Заказчиком </w:t>
      </w:r>
      <w:r w:rsidRPr="00D30BBB">
        <w:rPr>
          <w:rFonts w:eastAsia="Calibri"/>
          <w:sz w:val="26"/>
          <w:szCs w:val="26"/>
          <w:lang w:eastAsia="en-US"/>
        </w:rPr>
        <w:t>Планом</w:t>
      </w:r>
      <w:r w:rsidRPr="00D30BBB">
        <w:rPr>
          <w:rFonts w:eastAsia="Calibri"/>
          <w:sz w:val="26"/>
          <w:szCs w:val="26"/>
        </w:rPr>
        <w:t xml:space="preserve"> продвижения.</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осуществляет мониторинг публикаций в СМИ и социальных сетях, подготавливает отчеты и</w:t>
      </w:r>
      <w:r w:rsidRPr="00D30BBB">
        <w:rPr>
          <w:rFonts w:eastAsia="Calibri"/>
          <w:sz w:val="26"/>
          <w:szCs w:val="26"/>
          <w:lang w:eastAsia="en-US"/>
        </w:rPr>
        <w:t xml:space="preserve"> </w:t>
      </w:r>
      <w:r w:rsidRPr="00D30BBB">
        <w:rPr>
          <w:rFonts w:eastAsia="Calibri"/>
          <w:sz w:val="26"/>
          <w:szCs w:val="26"/>
        </w:rPr>
        <w:t>пресс-клиппинг.</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обеспечивает информирование СМИ о публичных мероприятиях Всероссийского проекта в</w:t>
      </w:r>
      <w:r w:rsidRPr="00D30BBB">
        <w:rPr>
          <w:rFonts w:eastAsia="Calibri"/>
          <w:sz w:val="26"/>
          <w:szCs w:val="26"/>
          <w:lang w:eastAsia="en-US"/>
        </w:rPr>
        <w:t xml:space="preserve"> </w:t>
      </w:r>
      <w:r w:rsidRPr="00D30BBB">
        <w:rPr>
          <w:rFonts w:eastAsia="Calibri"/>
          <w:sz w:val="26"/>
          <w:szCs w:val="26"/>
        </w:rPr>
        <w:t>соответствии с</w:t>
      </w:r>
      <w:r w:rsidRPr="00D30BBB">
        <w:rPr>
          <w:rFonts w:eastAsia="Calibri"/>
          <w:sz w:val="26"/>
          <w:szCs w:val="26"/>
          <w:lang w:eastAsia="en-US"/>
        </w:rPr>
        <w:t xml:space="preserve"> </w:t>
      </w:r>
      <w:r w:rsidRPr="00D30BBB">
        <w:rPr>
          <w:rFonts w:eastAsia="Calibri"/>
          <w:sz w:val="26"/>
          <w:szCs w:val="26"/>
        </w:rPr>
        <w:t>согласованным Заказчиком графиком и </w:t>
      </w:r>
      <w:r w:rsidRPr="00D30BBB">
        <w:rPr>
          <w:rFonts w:eastAsia="Calibri"/>
          <w:sz w:val="26"/>
          <w:szCs w:val="26"/>
          <w:lang w:eastAsia="en-US"/>
        </w:rPr>
        <w:t>Планом</w:t>
      </w:r>
      <w:r w:rsidRPr="00D30BBB">
        <w:rPr>
          <w:rFonts w:eastAsia="Calibri"/>
          <w:sz w:val="26"/>
          <w:szCs w:val="26"/>
        </w:rPr>
        <w:t xml:space="preserve"> продвижения</w:t>
      </w:r>
      <w:r w:rsidRPr="00D30BBB">
        <w:rPr>
          <w:rFonts w:eastAsia="Calibri"/>
          <w:sz w:val="26"/>
          <w:szCs w:val="26"/>
          <w:lang w:eastAsia="en-US"/>
        </w:rPr>
        <w:t>.</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контролирует опубликованные материалы по Всероссийскому проекту</w:t>
      </w:r>
      <w:r w:rsidRPr="00D30BBB">
        <w:rPr>
          <w:rFonts w:eastAsia="Calibri"/>
          <w:sz w:val="26"/>
          <w:szCs w:val="26"/>
          <w:lang w:eastAsia="en-US"/>
        </w:rPr>
        <w:t xml:space="preserve"> в соответствии с согласованным Заказчиком Планом продвижения.</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организует e-mail-рассылки о ключевых мероприятиях Всероссийского проекта для СМИ и информационных партнеров по базам СМИ Исполнителя и привлеченных им информационных партнеров в соответствии с</w:t>
      </w:r>
      <w:r w:rsidRPr="00D30BBB">
        <w:rPr>
          <w:rFonts w:eastAsia="Calibri"/>
          <w:sz w:val="26"/>
          <w:szCs w:val="26"/>
          <w:lang w:eastAsia="en-US"/>
        </w:rPr>
        <w:t> </w:t>
      </w:r>
      <w:r w:rsidRPr="00D30BBB">
        <w:rPr>
          <w:rFonts w:eastAsia="Calibri"/>
          <w:sz w:val="26"/>
          <w:szCs w:val="26"/>
        </w:rPr>
        <w:t>согласованным Заказчиком Планом продвижения.</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Исполнитель обеспечивает дизайн-сопровождение</w:t>
      </w:r>
      <w:r w:rsidRPr="00D30BBB">
        <w:rPr>
          <w:rFonts w:eastAsia="Calibri"/>
          <w:sz w:val="26"/>
          <w:szCs w:val="26"/>
          <w:lang w:eastAsia="en-US"/>
        </w:rPr>
        <w:t xml:space="preserve"> продвижения </w:t>
      </w:r>
      <w:r w:rsidRPr="00D30BBB">
        <w:rPr>
          <w:rFonts w:eastAsia="Calibri"/>
          <w:sz w:val="26"/>
          <w:szCs w:val="26"/>
        </w:rPr>
        <w:t>Всероссийского проекта.</w:t>
      </w:r>
    </w:p>
    <w:p w:rsidR="00D30BBB" w:rsidRPr="00D30BBB" w:rsidRDefault="00D30BBB" w:rsidP="008431DB">
      <w:pPr>
        <w:pStyle w:val="af8"/>
        <w:numPr>
          <w:ilvl w:val="0"/>
          <w:numId w:val="72"/>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w:t>
      </w:r>
      <w:r w:rsidRPr="00D30BBB">
        <w:rPr>
          <w:rFonts w:eastAsia="Calibri"/>
          <w:sz w:val="26"/>
          <w:szCs w:val="26"/>
          <w:lang w:eastAsia="en-US"/>
        </w:rPr>
        <w:t>подготавливает и рассылает официальные письма с приглашением участвовать во Всероссийском проекте – не менее 85 (восьмидесяти пяти) субъектам Российской Федерации с целью привлечения внимания широкой общественности к Всероссийскому проекту.</w:t>
      </w:r>
    </w:p>
    <w:p w:rsidR="00D30BBB" w:rsidRDefault="00D30BBB" w:rsidP="00D30BBB">
      <w:pPr>
        <w:pStyle w:val="af8"/>
        <w:tabs>
          <w:tab w:val="left" w:pos="1418"/>
        </w:tabs>
        <w:ind w:left="709"/>
        <w:contextualSpacing w:val="0"/>
        <w:jc w:val="both"/>
        <w:rPr>
          <w:sz w:val="26"/>
          <w:szCs w:val="26"/>
          <w:u w:val="single"/>
        </w:rPr>
      </w:pPr>
    </w:p>
    <w:p w:rsidR="00D30BBB" w:rsidRPr="00D30BBB" w:rsidRDefault="00D30BBB" w:rsidP="00D30BBB">
      <w:pPr>
        <w:pStyle w:val="af8"/>
        <w:numPr>
          <w:ilvl w:val="2"/>
          <w:numId w:val="69"/>
        </w:numPr>
        <w:tabs>
          <w:tab w:val="left" w:pos="567"/>
        </w:tabs>
        <w:ind w:left="0" w:firstLine="710"/>
        <w:jc w:val="both"/>
        <w:rPr>
          <w:sz w:val="26"/>
          <w:szCs w:val="26"/>
          <w:u w:val="single"/>
        </w:rPr>
      </w:pPr>
      <w:r w:rsidRPr="00D30BBB">
        <w:rPr>
          <w:rFonts w:eastAsia="Calibri"/>
          <w:sz w:val="26"/>
          <w:szCs w:val="26"/>
          <w:u w:val="single"/>
        </w:rPr>
        <w:t>SMM, плановая работа в части социальных сетей:</w:t>
      </w:r>
    </w:p>
    <w:p w:rsidR="00D30BBB" w:rsidRPr="00D30BBB" w:rsidRDefault="00D30BBB" w:rsidP="008431DB">
      <w:pPr>
        <w:pStyle w:val="af8"/>
        <w:numPr>
          <w:ilvl w:val="0"/>
          <w:numId w:val="73"/>
        </w:numPr>
        <w:tabs>
          <w:tab w:val="left" w:pos="1418"/>
        </w:tabs>
        <w:ind w:left="0" w:firstLine="709"/>
        <w:contextualSpacing w:val="0"/>
        <w:jc w:val="both"/>
        <w:rPr>
          <w:sz w:val="26"/>
          <w:szCs w:val="26"/>
          <w:u w:val="single"/>
        </w:rPr>
      </w:pPr>
      <w:r w:rsidRPr="00D30BBB">
        <w:rPr>
          <w:rFonts w:eastAsia="Calibri"/>
          <w:sz w:val="26"/>
          <w:szCs w:val="26"/>
        </w:rPr>
        <w:t>Исполнитель разрабатывает и реализует, согласовав с Заказчиком</w:t>
      </w:r>
      <w:r w:rsidRPr="00D30BBB">
        <w:rPr>
          <w:rFonts w:eastAsia="Calibri"/>
          <w:sz w:val="26"/>
          <w:szCs w:val="26"/>
          <w:lang w:eastAsia="en-US"/>
        </w:rPr>
        <w:t>, План</w:t>
      </w:r>
      <w:r w:rsidRPr="00D30BBB">
        <w:rPr>
          <w:rFonts w:eastAsia="Calibri"/>
          <w:sz w:val="26"/>
          <w:szCs w:val="26"/>
        </w:rPr>
        <w:t xml:space="preserve"> продвижения </w:t>
      </w:r>
      <w:r w:rsidRPr="00D30BBB">
        <w:rPr>
          <w:rFonts w:eastAsia="Calibri"/>
          <w:sz w:val="26"/>
          <w:szCs w:val="26"/>
          <w:lang w:eastAsia="en-US"/>
        </w:rPr>
        <w:t>Всероссийского проекта</w:t>
      </w:r>
      <w:r w:rsidRPr="00D30BBB">
        <w:rPr>
          <w:rFonts w:eastAsia="Calibri"/>
          <w:sz w:val="26"/>
          <w:szCs w:val="26"/>
        </w:rPr>
        <w:t xml:space="preserve"> в части </w:t>
      </w:r>
      <w:r w:rsidRPr="00D30BBB">
        <w:rPr>
          <w:rFonts w:eastAsia="Calibri"/>
          <w:sz w:val="26"/>
          <w:szCs w:val="26"/>
          <w:lang w:eastAsia="en-US"/>
        </w:rPr>
        <w:t>SMM</w:t>
      </w:r>
      <w:r w:rsidRPr="00D30BBB">
        <w:rPr>
          <w:rFonts w:eastAsia="Calibri"/>
          <w:sz w:val="26"/>
          <w:szCs w:val="26"/>
        </w:rPr>
        <w:t xml:space="preserve"> (позиционирование, подбор перечня блогеров и партнерских пабликов,</w:t>
      </w:r>
      <w:r w:rsidRPr="00D30BBB">
        <w:rPr>
          <w:sz w:val="26"/>
          <w:szCs w:val="26"/>
        </w:rPr>
        <w:t xml:space="preserve"> </w:t>
      </w:r>
      <w:r w:rsidRPr="00D30BBB">
        <w:rPr>
          <w:rFonts w:eastAsia="Calibri"/>
          <w:sz w:val="26"/>
          <w:szCs w:val="26"/>
        </w:rPr>
        <w:t>а также пабликов Заказчика и</w:t>
      </w:r>
      <w:r>
        <w:rPr>
          <w:rFonts w:eastAsia="Calibri"/>
          <w:sz w:val="26"/>
          <w:szCs w:val="26"/>
        </w:rPr>
        <w:t> </w:t>
      </w:r>
      <w:r w:rsidRPr="00D30BBB">
        <w:rPr>
          <w:rFonts w:eastAsia="Calibri"/>
          <w:sz w:val="26"/>
          <w:szCs w:val="26"/>
        </w:rPr>
        <w:t xml:space="preserve">групп в социальных сетях facebook.com, VK.com, Instagram, Telegram; создание пабликов Всероссийского проекта в социальных сетях facebook.com, VK.com, Instagram, Telegram; публикация контента о Всероссийском проекте – не менее, </w:t>
      </w:r>
      <w:r w:rsidRPr="00D30BBB">
        <w:rPr>
          <w:rFonts w:eastAsia="Calibri"/>
          <w:sz w:val="26"/>
          <w:szCs w:val="26"/>
        </w:rPr>
        <w:lastRenderedPageBreak/>
        <w:t>чем</w:t>
      </w:r>
      <w:r>
        <w:rPr>
          <w:rFonts w:eastAsia="Calibri"/>
          <w:sz w:val="26"/>
          <w:szCs w:val="26"/>
        </w:rPr>
        <w:t> </w:t>
      </w:r>
      <w:r w:rsidRPr="00D30BBB">
        <w:rPr>
          <w:rFonts w:eastAsia="Calibri"/>
          <w:sz w:val="26"/>
          <w:szCs w:val="26"/>
        </w:rPr>
        <w:t>в 40 (сорока) партнерских группах с общей численностью подписчиков – не менее 150 000 (ста пятидесяти тысяч) человек.</w:t>
      </w:r>
    </w:p>
    <w:p w:rsidR="00D30BBB" w:rsidRPr="00D30BBB" w:rsidRDefault="00D30BBB" w:rsidP="008431DB">
      <w:pPr>
        <w:pStyle w:val="af8"/>
        <w:numPr>
          <w:ilvl w:val="0"/>
          <w:numId w:val="73"/>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подготавливает и реализует, согласовав с Заказчиком, рамочный контент-план публикаций (постов, сториз, публикации в тематических и региональных группах, модерирование комментариев и иных методов взаимодействия с пользователями) в период проведения </w:t>
      </w:r>
      <w:r w:rsidRPr="00D30BBB">
        <w:rPr>
          <w:rFonts w:eastAsia="Calibri"/>
          <w:sz w:val="26"/>
          <w:szCs w:val="26"/>
          <w:lang w:eastAsia="en-US"/>
        </w:rPr>
        <w:t>Всероссийского проекта</w:t>
      </w:r>
      <w:r w:rsidRPr="00D30BBB">
        <w:rPr>
          <w:rFonts w:eastAsia="Calibri"/>
          <w:sz w:val="26"/>
          <w:szCs w:val="26"/>
        </w:rPr>
        <w:t>.</w:t>
      </w:r>
    </w:p>
    <w:p w:rsidR="00D30BBB" w:rsidRPr="00D30BBB" w:rsidRDefault="00D30BBB" w:rsidP="008431DB">
      <w:pPr>
        <w:pStyle w:val="af8"/>
        <w:numPr>
          <w:ilvl w:val="0"/>
          <w:numId w:val="73"/>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осуществляет фотосопровождение и видеосопровождение офлайн-мероприятий Всероссийского проекта в городе Москве для целей </w:t>
      </w:r>
      <w:r w:rsidRPr="00D30BBB">
        <w:rPr>
          <w:rFonts w:eastAsia="Calibri"/>
          <w:sz w:val="26"/>
          <w:szCs w:val="26"/>
          <w:lang w:eastAsia="en-US"/>
        </w:rPr>
        <w:t>SMM</w:t>
      </w:r>
      <w:r w:rsidRPr="00D30BBB">
        <w:rPr>
          <w:rFonts w:eastAsia="Calibri"/>
          <w:sz w:val="26"/>
          <w:szCs w:val="26"/>
        </w:rPr>
        <w:t>, публикует актуальную информацию в период проведения офлайн-мероприятий.</w:t>
      </w:r>
    </w:p>
    <w:p w:rsidR="00D30BBB" w:rsidRPr="00D30BBB" w:rsidRDefault="00D30BBB" w:rsidP="008431DB">
      <w:pPr>
        <w:pStyle w:val="af8"/>
        <w:numPr>
          <w:ilvl w:val="0"/>
          <w:numId w:val="73"/>
        </w:numPr>
        <w:tabs>
          <w:tab w:val="left" w:pos="1418"/>
        </w:tabs>
        <w:ind w:left="0" w:firstLine="709"/>
        <w:contextualSpacing w:val="0"/>
        <w:jc w:val="both"/>
        <w:rPr>
          <w:sz w:val="26"/>
          <w:szCs w:val="26"/>
          <w:u w:val="single"/>
        </w:rPr>
      </w:pPr>
      <w:r w:rsidRPr="00D30BBB">
        <w:rPr>
          <w:rFonts w:eastAsia="Calibri"/>
          <w:sz w:val="26"/>
          <w:szCs w:val="26"/>
        </w:rPr>
        <w:t xml:space="preserve">Исполнитель осуществляет </w:t>
      </w:r>
      <w:r w:rsidRPr="00D30BBB">
        <w:rPr>
          <w:rFonts w:eastAsia="Calibri"/>
          <w:sz w:val="26"/>
          <w:szCs w:val="26"/>
          <w:lang w:eastAsia="en-US"/>
        </w:rPr>
        <w:t xml:space="preserve">контекстную рекламу в течение всего периода проведения </w:t>
      </w:r>
      <w:r w:rsidRPr="00D30BBB">
        <w:rPr>
          <w:sz w:val="26"/>
          <w:szCs w:val="26"/>
        </w:rPr>
        <w:t>Всероссийского проекта</w:t>
      </w:r>
      <w:r w:rsidRPr="00D30BBB">
        <w:rPr>
          <w:rFonts w:eastAsia="Calibri"/>
          <w:sz w:val="26"/>
          <w:szCs w:val="26"/>
          <w:lang w:eastAsia="en-US"/>
        </w:rPr>
        <w:t>.</w:t>
      </w:r>
    </w:p>
    <w:p w:rsidR="00D30BBB" w:rsidRPr="00D30BBB" w:rsidRDefault="00D30BBB" w:rsidP="008431DB">
      <w:pPr>
        <w:pStyle w:val="af8"/>
        <w:numPr>
          <w:ilvl w:val="0"/>
          <w:numId w:val="73"/>
        </w:numPr>
        <w:tabs>
          <w:tab w:val="left" w:pos="1418"/>
        </w:tabs>
        <w:ind w:left="0" w:firstLine="709"/>
        <w:contextualSpacing w:val="0"/>
        <w:jc w:val="both"/>
        <w:rPr>
          <w:sz w:val="26"/>
          <w:szCs w:val="26"/>
          <w:u w:val="single"/>
        </w:rPr>
      </w:pPr>
      <w:r w:rsidRPr="00D30BBB">
        <w:rPr>
          <w:rFonts w:eastAsia="Calibri"/>
          <w:sz w:val="26"/>
          <w:szCs w:val="26"/>
        </w:rPr>
        <w:t>Исполнитель осуществляет фасилитацию (модерацию) – работу с комментариями в пабликах, тематических и</w:t>
      </w:r>
      <w:r w:rsidRPr="00D30BBB">
        <w:rPr>
          <w:rFonts w:eastAsia="Calibri"/>
          <w:sz w:val="26"/>
          <w:szCs w:val="26"/>
          <w:lang w:eastAsia="en-US"/>
        </w:rPr>
        <w:t xml:space="preserve"> </w:t>
      </w:r>
      <w:r w:rsidRPr="00D30BBB">
        <w:rPr>
          <w:rFonts w:eastAsia="Calibri"/>
          <w:sz w:val="26"/>
          <w:szCs w:val="26"/>
        </w:rPr>
        <w:t>региональных группах</w:t>
      </w:r>
      <w:r w:rsidRPr="00D30BBB">
        <w:rPr>
          <w:rFonts w:eastAsia="Calibri"/>
          <w:sz w:val="26"/>
          <w:szCs w:val="26"/>
          <w:lang w:eastAsia="en-US"/>
        </w:rPr>
        <w:t xml:space="preserve"> в течение всего периода проведения Всероссийского проекта</w:t>
      </w:r>
      <w:r w:rsidRPr="00D30BBB">
        <w:rPr>
          <w:rFonts w:eastAsia="Calibri"/>
          <w:sz w:val="26"/>
          <w:szCs w:val="26"/>
        </w:rPr>
        <w:t>.</w:t>
      </w:r>
    </w:p>
    <w:p w:rsidR="00D30BBB" w:rsidRPr="00D30BBB" w:rsidRDefault="00D30BBB" w:rsidP="00465EFC">
      <w:pPr>
        <w:pStyle w:val="af8"/>
        <w:numPr>
          <w:ilvl w:val="0"/>
          <w:numId w:val="73"/>
        </w:numPr>
        <w:tabs>
          <w:tab w:val="left" w:pos="1418"/>
        </w:tabs>
        <w:spacing w:after="240"/>
        <w:ind w:left="0" w:firstLine="709"/>
        <w:contextualSpacing w:val="0"/>
        <w:jc w:val="both"/>
        <w:rPr>
          <w:sz w:val="26"/>
          <w:szCs w:val="26"/>
          <w:u w:val="single"/>
        </w:rPr>
      </w:pPr>
      <w:r w:rsidRPr="00D30BBB">
        <w:rPr>
          <w:rFonts w:eastAsia="Calibri"/>
          <w:sz w:val="26"/>
          <w:szCs w:val="26"/>
        </w:rPr>
        <w:t>Исполнитель обеспечивает дизайн-сопровождение</w:t>
      </w:r>
      <w:r w:rsidRPr="00D30BBB">
        <w:rPr>
          <w:rFonts w:eastAsia="Calibri"/>
          <w:sz w:val="26"/>
          <w:szCs w:val="26"/>
          <w:lang w:eastAsia="en-US"/>
        </w:rPr>
        <w:t xml:space="preserve"> публикаций в социальных сетях.</w:t>
      </w:r>
    </w:p>
    <w:p w:rsidR="00D30BBB" w:rsidRPr="00D30BBB" w:rsidRDefault="00D30BBB" w:rsidP="00D30BBB">
      <w:pPr>
        <w:pStyle w:val="af8"/>
        <w:tabs>
          <w:tab w:val="left" w:pos="1418"/>
        </w:tabs>
        <w:ind w:left="0" w:firstLine="709"/>
        <w:contextualSpacing w:val="0"/>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список аккаунтов Заказчика в социальных сетях формируется Заказчиком и предоставляется Исполнителю в течение 3 (трех) рабочих дней с</w:t>
      </w:r>
      <w:r>
        <w:rPr>
          <w:rFonts w:eastAsia="Calibri"/>
          <w:sz w:val="26"/>
          <w:szCs w:val="26"/>
        </w:rPr>
        <w:t> </w:t>
      </w:r>
      <w:r w:rsidRPr="00D30BBB">
        <w:rPr>
          <w:rFonts w:eastAsia="Calibri"/>
          <w:sz w:val="26"/>
          <w:szCs w:val="26"/>
        </w:rPr>
        <w:t>даты подписания Договора.</w:t>
      </w:r>
    </w:p>
    <w:p w:rsidR="00D30BBB" w:rsidRPr="00D30BBB" w:rsidRDefault="00D30BBB" w:rsidP="00D30BBB">
      <w:pPr>
        <w:pStyle w:val="af8"/>
        <w:tabs>
          <w:tab w:val="left" w:pos="1418"/>
        </w:tabs>
        <w:ind w:left="0" w:firstLine="709"/>
        <w:contextualSpacing w:val="0"/>
        <w:jc w:val="both"/>
        <w:rPr>
          <w:rFonts w:eastAsia="Calibri"/>
          <w:sz w:val="26"/>
          <w:szCs w:val="26"/>
        </w:rPr>
      </w:pPr>
    </w:p>
    <w:p w:rsidR="00D30BBB" w:rsidRPr="00D30BBB" w:rsidRDefault="00D30BBB" w:rsidP="00D30BBB">
      <w:pPr>
        <w:pStyle w:val="af8"/>
        <w:numPr>
          <w:ilvl w:val="2"/>
          <w:numId w:val="69"/>
        </w:numPr>
        <w:tabs>
          <w:tab w:val="left" w:pos="1418"/>
        </w:tabs>
        <w:spacing w:after="120"/>
        <w:ind w:left="0" w:firstLine="709"/>
        <w:contextualSpacing w:val="0"/>
        <w:jc w:val="both"/>
        <w:rPr>
          <w:sz w:val="26"/>
          <w:szCs w:val="26"/>
          <w:u w:val="single"/>
        </w:rPr>
      </w:pPr>
      <w:r w:rsidRPr="00D30BBB">
        <w:rPr>
          <w:rFonts w:eastAsia="Calibri"/>
          <w:sz w:val="26"/>
          <w:szCs w:val="26"/>
          <w:u w:val="single"/>
          <w:lang w:eastAsia="en-US"/>
        </w:rPr>
        <w:t>Показатели эффективности информационного сопровождения к дате завершения Всероссийского проекта:</w:t>
      </w:r>
    </w:p>
    <w:p w:rsidR="00D30BBB" w:rsidRPr="00D30BBB" w:rsidRDefault="00D30BBB" w:rsidP="00D30BBB">
      <w:pPr>
        <w:pStyle w:val="af8"/>
        <w:tabs>
          <w:tab w:val="left" w:pos="1418"/>
        </w:tabs>
        <w:ind w:left="0" w:firstLine="709"/>
        <w:jc w:val="both"/>
        <w:rPr>
          <w:rFonts w:eastAsia="Calibri"/>
          <w:b/>
          <w:bCs/>
          <w:sz w:val="26"/>
          <w:szCs w:val="26"/>
          <w:lang w:eastAsia="en-US"/>
        </w:rPr>
      </w:pPr>
      <w:r w:rsidRPr="00D30BBB">
        <w:rPr>
          <w:rFonts w:eastAsia="Calibri"/>
          <w:b/>
          <w:bCs/>
          <w:sz w:val="26"/>
          <w:szCs w:val="26"/>
          <w:lang w:eastAsia="en-US"/>
        </w:rPr>
        <w:t>Социальные сети:</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не менее 40 (сорока) партнерских групп с общей численностью подписчиков – не менее 150 000 (ста пятидесяти тысяч) человек, размещающих информацию о </w:t>
      </w:r>
      <w:r w:rsidRPr="00D30BBB">
        <w:rPr>
          <w:sz w:val="26"/>
          <w:szCs w:val="26"/>
        </w:rPr>
        <w:t>Всероссийском проекте</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не менее 120 (ста двадцати) уникальных постов в аккаунтах Всероссийского проекта и в партнерских группах за период с даты публичного старта </w:t>
      </w:r>
      <w:r w:rsidRPr="00D30BBB">
        <w:rPr>
          <w:sz w:val="26"/>
          <w:szCs w:val="26"/>
        </w:rPr>
        <w:t>Всероссийского проекта</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не менее 100 (ста) сториз</w:t>
      </w:r>
      <w:r w:rsidRPr="00D30BBB">
        <w:rPr>
          <w:sz w:val="26"/>
          <w:szCs w:val="26"/>
        </w:rPr>
        <w:t xml:space="preserve"> </w:t>
      </w:r>
      <w:r w:rsidRPr="00D30BBB">
        <w:rPr>
          <w:rFonts w:eastAsia="Calibri"/>
          <w:sz w:val="26"/>
          <w:szCs w:val="26"/>
          <w:lang w:eastAsia="en-US"/>
        </w:rPr>
        <w:t xml:space="preserve">за период с даты публичного старта </w:t>
      </w:r>
      <w:r w:rsidRPr="00D30BBB">
        <w:rPr>
          <w:sz w:val="26"/>
          <w:szCs w:val="26"/>
        </w:rPr>
        <w:t>Всероссийского проекта в социальных сетях</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не менее 120 000 (ста двадцати тысяч) – суммарное количество просмотров постов с даты публичного старта </w:t>
      </w:r>
      <w:r w:rsidRPr="00D30BBB">
        <w:rPr>
          <w:sz w:val="26"/>
          <w:szCs w:val="26"/>
        </w:rPr>
        <w:t>Всероссийского проекта</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не менее 800 (восемьсот) ответных реакций (лайков и иных реакций на посты и сториз </w:t>
      </w:r>
      <w:r w:rsidRPr="00D30BBB">
        <w:rPr>
          <w:sz w:val="26"/>
          <w:szCs w:val="26"/>
        </w:rPr>
        <w:t>в социальных сетях</w:t>
      </w:r>
      <w:r w:rsidRPr="00D30BBB">
        <w:rPr>
          <w:rFonts w:eastAsia="Calibri"/>
          <w:sz w:val="26"/>
          <w:szCs w:val="26"/>
          <w:lang w:eastAsia="en-US"/>
        </w:rPr>
        <w:t>, а также в аккаунтах, где публикуется информация о </w:t>
      </w:r>
      <w:r w:rsidRPr="00D30BBB">
        <w:rPr>
          <w:sz w:val="26"/>
          <w:szCs w:val="26"/>
        </w:rPr>
        <w:t>Всероссийском проекте</w:t>
      </w:r>
      <w:r w:rsidRPr="00D30BBB">
        <w:rPr>
          <w:rFonts w:eastAsia="Calibri"/>
          <w:sz w:val="26"/>
          <w:szCs w:val="26"/>
          <w:lang w:eastAsia="en-US"/>
        </w:rPr>
        <w:t>, в том числе в аккаунтах Заказчика, доступ к</w:t>
      </w:r>
      <w:r>
        <w:rPr>
          <w:rFonts w:eastAsia="Calibri"/>
          <w:sz w:val="26"/>
          <w:szCs w:val="26"/>
          <w:lang w:eastAsia="en-US"/>
        </w:rPr>
        <w:t> </w:t>
      </w:r>
      <w:r w:rsidRPr="00D30BBB">
        <w:rPr>
          <w:rFonts w:eastAsia="Calibri"/>
          <w:sz w:val="26"/>
          <w:szCs w:val="26"/>
          <w:lang w:eastAsia="en-US"/>
        </w:rPr>
        <w:t xml:space="preserve">которым передан Исполнителю в рамках исполнения Договора, с даты публичного старта </w:t>
      </w:r>
      <w:r w:rsidRPr="00D30BBB">
        <w:rPr>
          <w:sz w:val="26"/>
          <w:szCs w:val="26"/>
        </w:rPr>
        <w:t>Всероссийского проекта</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не менее 200 000 (двухсот тысяч) человек – охват контекстной рекламы за весь период проведения </w:t>
      </w:r>
      <w:r w:rsidRPr="00D30BBB">
        <w:rPr>
          <w:sz w:val="26"/>
          <w:szCs w:val="26"/>
        </w:rPr>
        <w:t>Всероссийского проекта</w:t>
      </w:r>
      <w:r w:rsidRPr="00D30BBB">
        <w:rPr>
          <w:rFonts w:eastAsia="Calibri"/>
          <w:sz w:val="26"/>
          <w:szCs w:val="26"/>
          <w:lang w:eastAsia="en-US"/>
        </w:rPr>
        <w:t>.</w:t>
      </w:r>
    </w:p>
    <w:p w:rsidR="00AD00D7" w:rsidRDefault="00AD00D7" w:rsidP="00D30BBB">
      <w:pPr>
        <w:pStyle w:val="af8"/>
        <w:tabs>
          <w:tab w:val="left" w:pos="1560"/>
        </w:tabs>
        <w:ind w:left="0" w:firstLine="709"/>
        <w:jc w:val="both"/>
        <w:rPr>
          <w:rFonts w:eastAsia="Calibri"/>
          <w:b/>
          <w:bCs/>
          <w:sz w:val="26"/>
          <w:szCs w:val="26"/>
          <w:lang w:eastAsia="en-US"/>
        </w:rPr>
      </w:pPr>
    </w:p>
    <w:p w:rsidR="00D30BBB" w:rsidRPr="00D30BBB" w:rsidRDefault="00D30BBB" w:rsidP="00D30BBB">
      <w:pPr>
        <w:pStyle w:val="af8"/>
        <w:tabs>
          <w:tab w:val="left" w:pos="1560"/>
        </w:tabs>
        <w:ind w:left="0" w:firstLine="709"/>
        <w:jc w:val="both"/>
        <w:rPr>
          <w:rFonts w:eastAsia="Calibri"/>
          <w:b/>
          <w:bCs/>
          <w:sz w:val="26"/>
          <w:szCs w:val="26"/>
          <w:lang w:eastAsia="en-US"/>
        </w:rPr>
      </w:pPr>
      <w:r w:rsidRPr="00D30BBB">
        <w:rPr>
          <w:rFonts w:eastAsia="Calibri"/>
          <w:b/>
          <w:bCs/>
          <w:sz w:val="26"/>
          <w:szCs w:val="26"/>
          <w:lang w:eastAsia="en-US"/>
        </w:rPr>
        <w:t>Онлайн- и офлайн-СМИ с возможностью указания Заказчика:</w:t>
      </w:r>
    </w:p>
    <w:p w:rsidR="00D30BBB" w:rsidRPr="00D30BBB" w:rsidRDefault="00D30BBB" w:rsidP="00D30BBB">
      <w:pPr>
        <w:pStyle w:val="af8"/>
        <w:numPr>
          <w:ilvl w:val="0"/>
          <w:numId w:val="58"/>
        </w:numPr>
        <w:tabs>
          <w:tab w:val="left" w:pos="0"/>
          <w:tab w:val="left" w:pos="1560"/>
        </w:tabs>
        <w:ind w:left="0" w:firstLine="709"/>
        <w:jc w:val="both"/>
        <w:rPr>
          <w:rFonts w:eastAsia="Calibri"/>
          <w:sz w:val="26"/>
          <w:szCs w:val="26"/>
          <w:lang w:eastAsia="en-US"/>
        </w:rPr>
      </w:pPr>
      <w:r w:rsidRPr="00D30BBB">
        <w:rPr>
          <w:rFonts w:eastAsia="Calibri"/>
          <w:sz w:val="26"/>
          <w:szCs w:val="26"/>
          <w:lang w:eastAsia="en-US"/>
        </w:rPr>
        <w:t xml:space="preserve">не менее 40 (сорока) информационных партнеров, сопровождающих </w:t>
      </w:r>
      <w:r w:rsidRPr="00D30BBB">
        <w:rPr>
          <w:sz w:val="26"/>
          <w:szCs w:val="26"/>
        </w:rPr>
        <w:t>Всероссийский проект</w:t>
      </w:r>
      <w:r w:rsidRPr="00D30BBB">
        <w:rPr>
          <w:rFonts w:eastAsia="Calibri"/>
          <w:sz w:val="26"/>
          <w:szCs w:val="26"/>
          <w:lang w:eastAsia="en-US"/>
        </w:rPr>
        <w:t xml:space="preserve"> и размещающих информацию о нем;</w:t>
      </w:r>
    </w:p>
    <w:p w:rsidR="00D30BBB" w:rsidRPr="00D30BBB" w:rsidRDefault="00D30BBB" w:rsidP="00D30BBB">
      <w:pPr>
        <w:pStyle w:val="af8"/>
        <w:numPr>
          <w:ilvl w:val="0"/>
          <w:numId w:val="58"/>
        </w:numPr>
        <w:tabs>
          <w:tab w:val="left" w:pos="0"/>
          <w:tab w:val="left" w:pos="1560"/>
        </w:tabs>
        <w:ind w:left="0" w:firstLine="709"/>
        <w:jc w:val="both"/>
        <w:rPr>
          <w:rFonts w:eastAsia="Calibri"/>
          <w:sz w:val="26"/>
          <w:szCs w:val="26"/>
          <w:lang w:eastAsia="en-US"/>
        </w:rPr>
      </w:pPr>
      <w:r w:rsidRPr="00D30BBB">
        <w:rPr>
          <w:rFonts w:eastAsia="Calibri"/>
          <w:sz w:val="26"/>
          <w:szCs w:val="26"/>
          <w:lang w:eastAsia="en-US"/>
        </w:rPr>
        <w:t xml:space="preserve">не менее 50 (пятидесяти) публикаций в деловых и отраслевых СМИ, входящих в ТОП-100 цитируемых печатных СМИ и интернет-ресурсов рейтинга </w:t>
      </w:r>
      <w:r w:rsidRPr="00D30BBB">
        <w:rPr>
          <w:rFonts w:eastAsia="Calibri"/>
          <w:sz w:val="26"/>
          <w:szCs w:val="26"/>
          <w:lang w:eastAsia="en-US"/>
        </w:rPr>
        <w:lastRenderedPageBreak/>
        <w:t>Медиалогии по состоянию на апрель 2021 года, в том числе не менее 3 (трех) интервью с представителем Заказчика;</w:t>
      </w:r>
    </w:p>
    <w:p w:rsidR="00D30BBB" w:rsidRPr="00D30BBB" w:rsidRDefault="00D30BBB" w:rsidP="00D30BBB">
      <w:pPr>
        <w:pStyle w:val="af8"/>
        <w:numPr>
          <w:ilvl w:val="0"/>
          <w:numId w:val="58"/>
        </w:numPr>
        <w:tabs>
          <w:tab w:val="left" w:pos="0"/>
          <w:tab w:val="left" w:pos="1560"/>
        </w:tabs>
        <w:ind w:left="0" w:firstLine="709"/>
        <w:jc w:val="both"/>
        <w:rPr>
          <w:rFonts w:eastAsia="Calibri"/>
          <w:sz w:val="26"/>
          <w:szCs w:val="26"/>
          <w:lang w:eastAsia="en-US"/>
        </w:rPr>
      </w:pPr>
      <w:r w:rsidRPr="00D30BBB">
        <w:rPr>
          <w:rFonts w:eastAsia="Calibri"/>
          <w:sz w:val="26"/>
          <w:szCs w:val="26"/>
          <w:lang w:eastAsia="en-US"/>
        </w:rPr>
        <w:t xml:space="preserve">не менее 380 (трехсот восьмидесяти) публикаций за весь период проведения </w:t>
      </w:r>
      <w:r w:rsidRPr="00D30BBB">
        <w:rPr>
          <w:sz w:val="26"/>
          <w:szCs w:val="26"/>
        </w:rPr>
        <w:t>Всероссийского проекта, в том числе</w:t>
      </w:r>
      <w:r w:rsidRPr="00D30BBB">
        <w:rPr>
          <w:rFonts w:eastAsia="Calibri"/>
          <w:sz w:val="26"/>
          <w:szCs w:val="26"/>
          <w:lang w:eastAsia="en-US"/>
        </w:rPr>
        <w:t xml:space="preserve"> не менее 250 (двухсот пятидесяти) публикаций в наиболее рейтинговых региональных СМИ.</w:t>
      </w:r>
    </w:p>
    <w:p w:rsidR="00D30BBB" w:rsidRPr="00D30BBB" w:rsidRDefault="00D30BBB" w:rsidP="00D30BBB">
      <w:pPr>
        <w:pStyle w:val="af8"/>
        <w:tabs>
          <w:tab w:val="left" w:pos="0"/>
          <w:tab w:val="left" w:pos="1560"/>
        </w:tabs>
        <w:ind w:left="709"/>
        <w:jc w:val="both"/>
        <w:rPr>
          <w:rFonts w:eastAsia="Calibri"/>
          <w:sz w:val="26"/>
          <w:szCs w:val="26"/>
          <w:lang w:eastAsia="en-US"/>
        </w:rPr>
      </w:pPr>
    </w:p>
    <w:p w:rsidR="00D30BBB" w:rsidRPr="00D30BBB" w:rsidRDefault="00D30BBB" w:rsidP="00D30BBB">
      <w:pPr>
        <w:pStyle w:val="af8"/>
        <w:tabs>
          <w:tab w:val="left" w:pos="1418"/>
        </w:tabs>
        <w:ind w:left="0" w:firstLine="709"/>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список аккаунтов Заказчика в социальных сетях формируется Заказчиком и предоставляется Исполнителю в течение 10 (десяти) рабочих дней с даты подписания Договора.</w:t>
      </w:r>
    </w:p>
    <w:p w:rsidR="00D30BBB" w:rsidRPr="00D30BBB" w:rsidRDefault="00D30BBB" w:rsidP="00D30BBB">
      <w:pPr>
        <w:pStyle w:val="af8"/>
        <w:tabs>
          <w:tab w:val="left" w:pos="1418"/>
        </w:tabs>
        <w:ind w:left="0" w:firstLine="709"/>
        <w:jc w:val="both"/>
        <w:rPr>
          <w:rFonts w:eastAsia="Calibri"/>
          <w:sz w:val="26"/>
          <w:szCs w:val="26"/>
        </w:rPr>
      </w:pPr>
    </w:p>
    <w:p w:rsidR="00D30BBB" w:rsidRPr="00D30BBB" w:rsidRDefault="00D30BBB" w:rsidP="00D30BBB">
      <w:pPr>
        <w:pStyle w:val="af8"/>
        <w:numPr>
          <w:ilvl w:val="2"/>
          <w:numId w:val="69"/>
        </w:numPr>
        <w:tabs>
          <w:tab w:val="left" w:pos="1418"/>
        </w:tabs>
        <w:ind w:left="0" w:firstLine="709"/>
        <w:jc w:val="both"/>
        <w:rPr>
          <w:rFonts w:eastAsia="Calibri"/>
          <w:sz w:val="26"/>
          <w:szCs w:val="26"/>
          <w:u w:val="single"/>
        </w:rPr>
      </w:pPr>
      <w:r w:rsidRPr="00D30BBB">
        <w:rPr>
          <w:sz w:val="26"/>
          <w:szCs w:val="26"/>
          <w:u w:val="single"/>
        </w:rPr>
        <w:t>Организация информирования о пресс-конференции и старте Всероссийского проекта:</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согласование формата и площадки проведения пресс-конференции;</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согласование состава спикеров пресс-конференции;</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подготовка сценария пресс-конференции;</w:t>
      </w:r>
    </w:p>
    <w:p w:rsidR="00D30BBB" w:rsidRPr="00D30BBB" w:rsidRDefault="00D30BBB" w:rsidP="00D30BBB">
      <w:pPr>
        <w:pStyle w:val="af8"/>
        <w:numPr>
          <w:ilvl w:val="0"/>
          <w:numId w:val="58"/>
        </w:numPr>
        <w:tabs>
          <w:tab w:val="left" w:pos="1418"/>
        </w:tabs>
        <w:ind w:left="0" w:firstLine="709"/>
        <w:jc w:val="both"/>
        <w:rPr>
          <w:sz w:val="26"/>
          <w:szCs w:val="26"/>
        </w:rPr>
      </w:pPr>
      <w:r w:rsidRPr="00D30BBB">
        <w:rPr>
          <w:sz w:val="26"/>
          <w:szCs w:val="26"/>
        </w:rPr>
        <w:t>подготовка визуальных материалов для пресс-конференции;</w:t>
      </w:r>
    </w:p>
    <w:p w:rsidR="00D30BBB" w:rsidRPr="00D30BBB" w:rsidRDefault="00D30BBB" w:rsidP="00D30BBB">
      <w:pPr>
        <w:pStyle w:val="af8"/>
        <w:numPr>
          <w:ilvl w:val="0"/>
          <w:numId w:val="58"/>
        </w:numPr>
        <w:tabs>
          <w:tab w:val="left" w:pos="1418"/>
        </w:tabs>
        <w:ind w:left="0" w:firstLine="709"/>
        <w:jc w:val="both"/>
        <w:rPr>
          <w:sz w:val="26"/>
          <w:szCs w:val="26"/>
        </w:rPr>
      </w:pPr>
      <w:r w:rsidRPr="00D30BBB">
        <w:rPr>
          <w:sz w:val="26"/>
          <w:szCs w:val="26"/>
        </w:rPr>
        <w:t>приглашение спикеров для участия в пресс-конференции;</w:t>
      </w:r>
    </w:p>
    <w:p w:rsidR="00D30BBB" w:rsidRPr="00D30BBB" w:rsidRDefault="00D30BBB" w:rsidP="00D30BBB">
      <w:pPr>
        <w:pStyle w:val="af8"/>
        <w:numPr>
          <w:ilvl w:val="0"/>
          <w:numId w:val="58"/>
        </w:numPr>
        <w:tabs>
          <w:tab w:val="left" w:pos="1418"/>
        </w:tabs>
        <w:ind w:left="0" w:firstLine="709"/>
        <w:jc w:val="both"/>
        <w:rPr>
          <w:sz w:val="26"/>
          <w:szCs w:val="26"/>
        </w:rPr>
      </w:pPr>
      <w:r w:rsidRPr="00D30BBB">
        <w:rPr>
          <w:sz w:val="26"/>
          <w:szCs w:val="26"/>
        </w:rPr>
        <w:t>приглашение представителей СМИ для участия в пресс-конференции;</w:t>
      </w:r>
    </w:p>
    <w:p w:rsidR="00D30BBB" w:rsidRPr="00D30BBB" w:rsidRDefault="00D30BBB" w:rsidP="00D30BBB">
      <w:pPr>
        <w:pStyle w:val="af8"/>
        <w:numPr>
          <w:ilvl w:val="0"/>
          <w:numId w:val="58"/>
        </w:numPr>
        <w:tabs>
          <w:tab w:val="left" w:pos="1418"/>
        </w:tabs>
        <w:ind w:left="0" w:firstLine="709"/>
        <w:jc w:val="both"/>
        <w:rPr>
          <w:sz w:val="26"/>
          <w:szCs w:val="26"/>
        </w:rPr>
      </w:pPr>
      <w:r w:rsidRPr="00D30BBB">
        <w:rPr>
          <w:sz w:val="26"/>
          <w:szCs w:val="26"/>
        </w:rPr>
        <w:t>приглашение потенциальных участников Всероссийского проекта для участия в пресс-конференции;</w:t>
      </w:r>
    </w:p>
    <w:p w:rsidR="00D30BBB" w:rsidRPr="00D30BBB" w:rsidRDefault="00D30BBB" w:rsidP="00465EFC">
      <w:pPr>
        <w:pStyle w:val="af8"/>
        <w:numPr>
          <w:ilvl w:val="0"/>
          <w:numId w:val="58"/>
        </w:numPr>
        <w:tabs>
          <w:tab w:val="left" w:pos="1418"/>
        </w:tabs>
        <w:spacing w:after="240"/>
        <w:ind w:left="0" w:firstLine="709"/>
        <w:contextualSpacing w:val="0"/>
        <w:jc w:val="both"/>
        <w:rPr>
          <w:sz w:val="26"/>
          <w:szCs w:val="26"/>
        </w:rPr>
      </w:pPr>
      <w:r w:rsidRPr="00D30BBB">
        <w:rPr>
          <w:sz w:val="26"/>
          <w:szCs w:val="26"/>
        </w:rPr>
        <w:t>подготовка и согласование проекта пресс-релиза о старте Всероссийского проекта с указанием цели и задач, требований к участникам, предварительного графика и перечня наиболее важных мероприятий в рамках Всероссийского проекта.</w:t>
      </w:r>
    </w:p>
    <w:p w:rsidR="00D30BBB" w:rsidRPr="00D30BBB" w:rsidRDefault="00D30BBB" w:rsidP="00D30BBB">
      <w:pPr>
        <w:pStyle w:val="af8"/>
        <w:tabs>
          <w:tab w:val="left" w:pos="1418"/>
        </w:tabs>
        <w:ind w:left="0" w:firstLine="709"/>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площадка для пресс-конференции, оснащенная всем необходимым оборудованием, в том числе для проведения онлайн-трансляции в прямом эфире, предоставляется Заказчиком.</w:t>
      </w:r>
    </w:p>
    <w:p w:rsidR="00D30BBB" w:rsidRPr="00D30BBB" w:rsidRDefault="00D30BBB" w:rsidP="00D30BBB">
      <w:pPr>
        <w:pStyle w:val="af8"/>
        <w:tabs>
          <w:tab w:val="left" w:pos="1418"/>
        </w:tabs>
        <w:ind w:left="0" w:firstLine="709"/>
        <w:jc w:val="both"/>
        <w:rPr>
          <w:rFonts w:eastAsia="Calibri"/>
          <w:sz w:val="26"/>
          <w:szCs w:val="26"/>
        </w:rPr>
      </w:pPr>
    </w:p>
    <w:p w:rsidR="00D30BBB" w:rsidRPr="00D30BBB" w:rsidRDefault="00D30BBB" w:rsidP="00D30BBB">
      <w:pPr>
        <w:pStyle w:val="af8"/>
        <w:numPr>
          <w:ilvl w:val="2"/>
          <w:numId w:val="69"/>
        </w:numPr>
        <w:tabs>
          <w:tab w:val="left" w:pos="1418"/>
        </w:tabs>
        <w:ind w:left="0" w:firstLine="709"/>
        <w:jc w:val="both"/>
        <w:rPr>
          <w:rFonts w:eastAsia="Calibri"/>
          <w:sz w:val="26"/>
          <w:szCs w:val="26"/>
          <w:u w:val="single"/>
        </w:rPr>
      </w:pPr>
      <w:r w:rsidRPr="00D30BBB">
        <w:rPr>
          <w:sz w:val="26"/>
          <w:szCs w:val="26"/>
          <w:u w:val="single"/>
        </w:rPr>
        <w:t>Видеосопровождение Всероссийского проекта, включая:</w:t>
      </w:r>
    </w:p>
    <w:p w:rsidR="00D30BBB" w:rsidRPr="00D30BBB" w:rsidRDefault="00D30BBB" w:rsidP="008431DB">
      <w:pPr>
        <w:pStyle w:val="af8"/>
        <w:numPr>
          <w:ilvl w:val="0"/>
          <w:numId w:val="74"/>
        </w:numPr>
        <w:tabs>
          <w:tab w:val="left" w:pos="1418"/>
        </w:tabs>
        <w:ind w:left="0" w:firstLine="709"/>
        <w:contextualSpacing w:val="0"/>
        <w:jc w:val="both"/>
        <w:rPr>
          <w:rFonts w:eastAsia="Calibri"/>
          <w:sz w:val="26"/>
          <w:szCs w:val="26"/>
        </w:rPr>
      </w:pPr>
      <w:r w:rsidRPr="00D30BBB">
        <w:rPr>
          <w:sz w:val="26"/>
          <w:szCs w:val="26"/>
        </w:rPr>
        <w:t>Производство видеоматериалов в количестве – не менее 3 (трех):</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видеотизер с анонсом о старте Всероссийского проекта для привлечения потенциальных участников хронометражем от 15 (пятнадцати) до 45 (сорока пяти) секунд в одном из форматов: mpeg4, AVI, HD, mov;</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видеоролик по промежуточным результатам Всероссийского проекта с целью демонстрации на Очной предзащите хронометражем от 40 (сорока) до 150 (ста пятидесяти) секунд в одном из форматов: mpeg4, AVI, HD, mov;</w:t>
      </w:r>
    </w:p>
    <w:p w:rsidR="00D30BBB" w:rsidRPr="00D30BBB" w:rsidRDefault="00D30BBB" w:rsidP="00D30BBB">
      <w:pPr>
        <w:pStyle w:val="af8"/>
        <w:numPr>
          <w:ilvl w:val="0"/>
          <w:numId w:val="58"/>
        </w:numPr>
        <w:tabs>
          <w:tab w:val="left" w:pos="1418"/>
        </w:tabs>
        <w:ind w:left="0" w:firstLine="709"/>
        <w:jc w:val="both"/>
        <w:rPr>
          <w:rFonts w:eastAsia="Calibri"/>
          <w:sz w:val="26"/>
          <w:szCs w:val="26"/>
        </w:rPr>
      </w:pPr>
      <w:r w:rsidRPr="00D30BBB">
        <w:rPr>
          <w:sz w:val="26"/>
          <w:szCs w:val="26"/>
        </w:rPr>
        <w:t>финальный видеоролик о ходе проведения и результатах Всероссийского проекта хронометражем от 45 (сорока пяти) до 240 (двухсот сорока) секунд в одном из форматов: mpeg4, AVI, HD, mov.</w:t>
      </w:r>
    </w:p>
    <w:p w:rsidR="00D30BBB" w:rsidRPr="00D30BBB" w:rsidRDefault="00D30BBB" w:rsidP="008431DB">
      <w:pPr>
        <w:pStyle w:val="af8"/>
        <w:numPr>
          <w:ilvl w:val="0"/>
          <w:numId w:val="74"/>
        </w:numPr>
        <w:tabs>
          <w:tab w:val="left" w:pos="1418"/>
        </w:tabs>
        <w:ind w:left="0" w:firstLine="709"/>
        <w:contextualSpacing w:val="0"/>
        <w:jc w:val="both"/>
        <w:rPr>
          <w:rFonts w:eastAsia="Calibri"/>
          <w:sz w:val="26"/>
          <w:szCs w:val="26"/>
        </w:rPr>
      </w:pPr>
      <w:r w:rsidRPr="00D30BBB">
        <w:rPr>
          <w:sz w:val="26"/>
          <w:szCs w:val="26"/>
        </w:rPr>
        <w:t>Размещение видеоматериалов вебинаров, проведенных в рамках Акселератора Всероссийского проекта.</w:t>
      </w:r>
    </w:p>
    <w:p w:rsidR="00D30BBB" w:rsidRPr="00D30BBB" w:rsidRDefault="00D30BBB" w:rsidP="008431DB">
      <w:pPr>
        <w:pStyle w:val="af8"/>
        <w:numPr>
          <w:ilvl w:val="0"/>
          <w:numId w:val="74"/>
        </w:numPr>
        <w:tabs>
          <w:tab w:val="left" w:pos="1418"/>
        </w:tabs>
        <w:ind w:left="0" w:firstLine="709"/>
        <w:contextualSpacing w:val="0"/>
        <w:jc w:val="both"/>
        <w:rPr>
          <w:rFonts w:eastAsia="Calibri"/>
          <w:sz w:val="26"/>
          <w:szCs w:val="26"/>
        </w:rPr>
      </w:pPr>
      <w:r w:rsidRPr="00D30BBB">
        <w:rPr>
          <w:sz w:val="26"/>
          <w:szCs w:val="26"/>
        </w:rPr>
        <w:t xml:space="preserve">Подготовка видео-контента для </w:t>
      </w:r>
      <w:r w:rsidRPr="00D30BBB">
        <w:rPr>
          <w:rFonts w:eastAsia="Calibri"/>
          <w:sz w:val="26"/>
          <w:szCs w:val="26"/>
        </w:rPr>
        <w:t>SMM.</w:t>
      </w:r>
    </w:p>
    <w:p w:rsidR="00D30BBB" w:rsidRPr="00D30BBB" w:rsidRDefault="00D30BBB" w:rsidP="00465EFC">
      <w:pPr>
        <w:pStyle w:val="af8"/>
        <w:numPr>
          <w:ilvl w:val="0"/>
          <w:numId w:val="74"/>
        </w:numPr>
        <w:tabs>
          <w:tab w:val="left" w:pos="1418"/>
        </w:tabs>
        <w:spacing w:after="240"/>
        <w:ind w:left="0" w:firstLine="709"/>
        <w:contextualSpacing w:val="0"/>
        <w:jc w:val="both"/>
        <w:rPr>
          <w:rFonts w:eastAsia="Calibri"/>
          <w:sz w:val="26"/>
          <w:szCs w:val="26"/>
        </w:rPr>
      </w:pPr>
      <w:r w:rsidRPr="00D30BBB">
        <w:rPr>
          <w:sz w:val="26"/>
          <w:szCs w:val="26"/>
        </w:rPr>
        <w:t>Подготовка технического задания на разработку презентационных видеороликов для проектных команд Всероссийского проекта.</w:t>
      </w:r>
    </w:p>
    <w:p w:rsidR="00D30BBB" w:rsidRPr="00D30BBB" w:rsidRDefault="00D30BBB" w:rsidP="00D30BBB">
      <w:pPr>
        <w:pStyle w:val="af8"/>
        <w:tabs>
          <w:tab w:val="left" w:pos="1418"/>
        </w:tabs>
        <w:ind w:left="0" w:firstLine="709"/>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организация и проведение прямых трансляций, видеоинтервью представителей команд ТОП-30 производится Заказчиком самостоятельно.</w:t>
      </w:r>
    </w:p>
    <w:p w:rsidR="00D30BBB" w:rsidRPr="00D30BBB" w:rsidRDefault="00D30BBB" w:rsidP="00D30BBB">
      <w:pPr>
        <w:pStyle w:val="af8"/>
        <w:tabs>
          <w:tab w:val="left" w:pos="1418"/>
        </w:tabs>
        <w:ind w:left="0" w:firstLine="709"/>
        <w:jc w:val="both"/>
        <w:rPr>
          <w:rFonts w:eastAsia="Calibri"/>
          <w:sz w:val="26"/>
          <w:szCs w:val="26"/>
        </w:rPr>
      </w:pPr>
    </w:p>
    <w:p w:rsidR="00D30BBB" w:rsidRPr="00D30BBB" w:rsidRDefault="00D30BBB" w:rsidP="00D30BBB">
      <w:pPr>
        <w:pStyle w:val="af8"/>
        <w:numPr>
          <w:ilvl w:val="1"/>
          <w:numId w:val="69"/>
        </w:numPr>
        <w:tabs>
          <w:tab w:val="left" w:pos="567"/>
        </w:tabs>
        <w:ind w:left="0" w:firstLine="709"/>
        <w:jc w:val="both"/>
        <w:rPr>
          <w:rFonts w:eastAsia="Calibri"/>
          <w:sz w:val="26"/>
          <w:szCs w:val="26"/>
          <w:lang w:eastAsia="en-US"/>
        </w:rPr>
      </w:pPr>
      <w:r w:rsidRPr="00D30BBB">
        <w:rPr>
          <w:b/>
          <w:sz w:val="26"/>
          <w:szCs w:val="26"/>
        </w:rPr>
        <w:t>Организация и проведение Конкурса, включая работу Конкурсной комиссии и Экспертной группы, организацию процесса заседаний Конкурсной комиссии и Экспертной группы, Экспертное рейтингование, Народное голосование, мотивация экспертов и членов Конкурсной комиссии:</w:t>
      </w:r>
    </w:p>
    <w:p w:rsidR="00D30BBB" w:rsidRDefault="00D30BBB" w:rsidP="00D30BBB">
      <w:pPr>
        <w:pStyle w:val="af8"/>
        <w:numPr>
          <w:ilvl w:val="2"/>
          <w:numId w:val="69"/>
        </w:numPr>
        <w:tabs>
          <w:tab w:val="left" w:pos="567"/>
        </w:tabs>
        <w:ind w:left="0" w:firstLine="709"/>
        <w:jc w:val="both"/>
        <w:rPr>
          <w:rFonts w:eastAsia="Calibri"/>
          <w:sz w:val="26"/>
          <w:szCs w:val="26"/>
          <w:lang w:eastAsia="en-US"/>
        </w:rPr>
      </w:pPr>
      <w:r w:rsidRPr="00D30BBB">
        <w:rPr>
          <w:rFonts w:eastAsia="Calibri"/>
          <w:sz w:val="26"/>
          <w:szCs w:val="26"/>
          <w:lang w:eastAsia="en-US"/>
        </w:rPr>
        <w:t>Исполнитель предлагает кандидатуры для включения в состав Экспертной группы и согласовывает их с Заказчиком в течение 10 (десяти) рабочих дней с даты подписания Договора.</w:t>
      </w:r>
    </w:p>
    <w:p w:rsidR="00030E5F" w:rsidRPr="00030E5F" w:rsidRDefault="00030E5F" w:rsidP="00030E5F">
      <w:pPr>
        <w:pStyle w:val="af8"/>
        <w:numPr>
          <w:ilvl w:val="2"/>
          <w:numId w:val="69"/>
        </w:numPr>
        <w:tabs>
          <w:tab w:val="left" w:pos="1418"/>
        </w:tabs>
        <w:ind w:left="0" w:firstLine="709"/>
        <w:jc w:val="both"/>
        <w:rPr>
          <w:rFonts w:eastAsia="Calibri"/>
          <w:sz w:val="26"/>
          <w:szCs w:val="26"/>
          <w:lang w:eastAsia="en-US"/>
        </w:rPr>
      </w:pPr>
      <w:r w:rsidRPr="00030E5F">
        <w:rPr>
          <w:rFonts w:eastAsia="Calibri"/>
          <w:sz w:val="26"/>
          <w:szCs w:val="26"/>
          <w:lang w:eastAsia="en-US"/>
        </w:rPr>
        <w:t xml:space="preserve">Исполнитель организует и проводит Установочный </w:t>
      </w:r>
      <w:r w:rsidR="00435E51">
        <w:rPr>
          <w:rFonts w:eastAsia="Calibri"/>
          <w:sz w:val="26"/>
          <w:szCs w:val="26"/>
          <w:lang w:eastAsia="en-US"/>
        </w:rPr>
        <w:t>модуль</w:t>
      </w:r>
      <w:r w:rsidRPr="00030E5F">
        <w:rPr>
          <w:rFonts w:eastAsia="Calibri"/>
          <w:sz w:val="26"/>
          <w:szCs w:val="26"/>
          <w:lang w:eastAsia="en-US"/>
        </w:rPr>
        <w:t xml:space="preserve"> продолжительностью – не менее 4 (четырех) астрономических часов, направленный на разъяснение участникам Всероссийского проекта механики подачи заявки и условий участия во Всероссийском проекте.</w:t>
      </w:r>
    </w:p>
    <w:p w:rsidR="00030E5F" w:rsidRPr="00030E5F" w:rsidRDefault="00030E5F" w:rsidP="00030E5F">
      <w:pPr>
        <w:pStyle w:val="af8"/>
        <w:numPr>
          <w:ilvl w:val="2"/>
          <w:numId w:val="69"/>
        </w:numPr>
        <w:tabs>
          <w:tab w:val="left" w:pos="1418"/>
        </w:tabs>
        <w:ind w:left="0" w:firstLine="709"/>
        <w:jc w:val="both"/>
        <w:rPr>
          <w:rFonts w:eastAsia="Calibri"/>
          <w:sz w:val="26"/>
          <w:szCs w:val="26"/>
          <w:lang w:eastAsia="en-US"/>
        </w:rPr>
      </w:pPr>
      <w:r w:rsidRPr="00030E5F">
        <w:rPr>
          <w:rFonts w:eastAsia="Calibri"/>
          <w:sz w:val="26"/>
          <w:szCs w:val="26"/>
          <w:lang w:eastAsia="en-US"/>
        </w:rPr>
        <w:t>Исполнитель организует и проводит для участников Всероссийского проекта Вводный модуль продолжительностью – не менее 16</w:t>
      </w:r>
      <w:r>
        <w:rPr>
          <w:rFonts w:eastAsia="Calibri"/>
          <w:sz w:val="26"/>
          <w:szCs w:val="26"/>
          <w:lang w:eastAsia="en-US"/>
        </w:rPr>
        <w:t> </w:t>
      </w:r>
      <w:r w:rsidRPr="00030E5F">
        <w:rPr>
          <w:rFonts w:eastAsia="Calibri"/>
          <w:sz w:val="26"/>
          <w:szCs w:val="26"/>
          <w:lang w:eastAsia="en-US"/>
        </w:rPr>
        <w:t>(шестнадцати) астрономических часов.</w:t>
      </w:r>
    </w:p>
    <w:p w:rsidR="00D30BBB" w:rsidRPr="00D30BBB" w:rsidRDefault="00D30BBB" w:rsidP="00D30BBB">
      <w:pPr>
        <w:pStyle w:val="af8"/>
        <w:numPr>
          <w:ilvl w:val="2"/>
          <w:numId w:val="69"/>
        </w:numPr>
        <w:tabs>
          <w:tab w:val="left" w:pos="567"/>
        </w:tabs>
        <w:ind w:left="0" w:firstLine="709"/>
        <w:jc w:val="both"/>
        <w:rPr>
          <w:rFonts w:eastAsia="Calibri"/>
          <w:sz w:val="26"/>
          <w:szCs w:val="26"/>
          <w:lang w:eastAsia="en-US"/>
        </w:rPr>
      </w:pPr>
      <w:r w:rsidRPr="00D30BBB">
        <w:rPr>
          <w:rFonts w:eastAsia="Calibri"/>
          <w:sz w:val="26"/>
          <w:szCs w:val="26"/>
          <w:lang w:eastAsia="en-US"/>
        </w:rPr>
        <w:t>Исполнитель осуществляет приглашение выбранных кандидатур, отвечающих следующим требованиям:</w:t>
      </w:r>
    </w:p>
    <w:p w:rsidR="00D30BBB" w:rsidRPr="00D30BBB" w:rsidRDefault="00D30BBB" w:rsidP="00D30BBB">
      <w:pPr>
        <w:pStyle w:val="af8"/>
        <w:numPr>
          <w:ilvl w:val="0"/>
          <w:numId w:val="53"/>
        </w:numPr>
        <w:tabs>
          <w:tab w:val="left" w:pos="1418"/>
        </w:tabs>
        <w:ind w:left="0" w:firstLine="709"/>
        <w:contextualSpacing w:val="0"/>
        <w:jc w:val="both"/>
        <w:rPr>
          <w:sz w:val="26"/>
          <w:szCs w:val="26"/>
        </w:rPr>
      </w:pPr>
      <w:r w:rsidRPr="00D30BBB">
        <w:rPr>
          <w:sz w:val="26"/>
          <w:szCs w:val="26"/>
        </w:rPr>
        <w:t>степень компетентности эксперта в решаемой проблеме (для определения компетенции используются такие показатели, как: релевантный опыт, наличие реализованных проектов с доказанной эффективностью, наличие портфолио, уровень и профиль образования, профиль работы, стаж работы, занимаемая должность, количество и качество ранее проведенных экспертиз);</w:t>
      </w:r>
    </w:p>
    <w:p w:rsidR="00D30BBB" w:rsidRPr="00D30BBB" w:rsidRDefault="00D30BBB" w:rsidP="00D30BBB">
      <w:pPr>
        <w:pStyle w:val="af8"/>
        <w:numPr>
          <w:ilvl w:val="0"/>
          <w:numId w:val="53"/>
        </w:numPr>
        <w:tabs>
          <w:tab w:val="left" w:pos="1418"/>
        </w:tabs>
        <w:ind w:left="0" w:firstLine="709"/>
        <w:contextualSpacing w:val="0"/>
        <w:jc w:val="both"/>
        <w:rPr>
          <w:sz w:val="26"/>
          <w:szCs w:val="26"/>
        </w:rPr>
      </w:pPr>
      <w:r w:rsidRPr="00D30BBB">
        <w:rPr>
          <w:sz w:val="26"/>
          <w:szCs w:val="26"/>
        </w:rPr>
        <w:t>уровень объективности и незаинтересованности эксперта при решении данной проблемы (эксперт не должен быть лично заинтересован в принятии определенного решения).</w:t>
      </w:r>
    </w:p>
    <w:p w:rsidR="00D30BBB" w:rsidRPr="00D30BBB" w:rsidRDefault="00D30BBB" w:rsidP="00D30BBB">
      <w:pPr>
        <w:pStyle w:val="af8"/>
        <w:numPr>
          <w:ilvl w:val="2"/>
          <w:numId w:val="69"/>
        </w:numPr>
        <w:tabs>
          <w:tab w:val="left" w:pos="567"/>
        </w:tabs>
        <w:ind w:left="0" w:firstLine="709"/>
        <w:jc w:val="both"/>
        <w:rPr>
          <w:sz w:val="26"/>
          <w:szCs w:val="26"/>
        </w:rPr>
      </w:pPr>
      <w:r w:rsidRPr="00D30BBB">
        <w:rPr>
          <w:sz w:val="26"/>
          <w:szCs w:val="26"/>
          <w:lang w:eastAsia="ar-SA"/>
        </w:rPr>
        <w:t xml:space="preserve">Исполнитель организует и проводит не менее 1 (одной) процедуры Народного голосования с целью выбора самых популярных маршрутов </w:t>
      </w:r>
      <w:r w:rsidRPr="00D30BBB">
        <w:rPr>
          <w:rFonts w:eastAsia="Calibri"/>
          <w:sz w:val="26"/>
          <w:szCs w:val="26"/>
        </w:rPr>
        <w:t>междисциплинарных региональных команд</w:t>
      </w:r>
      <w:r w:rsidRPr="00D30BBB">
        <w:rPr>
          <w:sz w:val="26"/>
          <w:szCs w:val="26"/>
          <w:lang w:eastAsia="ar-SA"/>
        </w:rPr>
        <w:t xml:space="preserve"> на Информационном ресурсе Всероссийского проекта.</w:t>
      </w:r>
    </w:p>
    <w:p w:rsidR="00D30BBB" w:rsidRPr="00D30BBB" w:rsidRDefault="00D30BBB" w:rsidP="00D30BBB">
      <w:pPr>
        <w:pStyle w:val="af8"/>
        <w:tabs>
          <w:tab w:val="left" w:pos="567"/>
        </w:tabs>
        <w:ind w:left="709"/>
        <w:jc w:val="both"/>
        <w:rPr>
          <w:sz w:val="26"/>
          <w:szCs w:val="26"/>
        </w:rPr>
      </w:pPr>
    </w:p>
    <w:p w:rsidR="00D30BBB" w:rsidRPr="00D30BBB" w:rsidRDefault="00D30BBB" w:rsidP="00D30BBB">
      <w:pPr>
        <w:pStyle w:val="af8"/>
        <w:numPr>
          <w:ilvl w:val="2"/>
          <w:numId w:val="69"/>
        </w:numPr>
        <w:tabs>
          <w:tab w:val="left" w:pos="567"/>
        </w:tabs>
        <w:ind w:left="0" w:firstLine="709"/>
        <w:jc w:val="both"/>
        <w:rPr>
          <w:sz w:val="26"/>
          <w:szCs w:val="26"/>
          <w:u w:val="single"/>
        </w:rPr>
      </w:pPr>
      <w:r w:rsidRPr="00D30BBB">
        <w:rPr>
          <w:rFonts w:eastAsia="Calibri"/>
          <w:sz w:val="26"/>
          <w:szCs w:val="26"/>
          <w:u w:val="single"/>
          <w:lang w:eastAsia="en-US"/>
        </w:rPr>
        <w:t>Ведение взаимодействия Заказчиком с членами Конкурсной комиссии, экспертами и участниками Всероссийского проекта:</w:t>
      </w:r>
    </w:p>
    <w:p w:rsidR="00D30BBB" w:rsidRPr="00D30BBB" w:rsidRDefault="00D30BBB" w:rsidP="008431DB">
      <w:pPr>
        <w:pStyle w:val="af8"/>
        <w:numPr>
          <w:ilvl w:val="0"/>
          <w:numId w:val="75"/>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Исполнитель организовывает и проводит не менее 1 (одной) стратегической сессии с участием экспертов, членов Конкурсной комиссии и представителей Заказчика с целью обсуждения заявок Всероссийского проекта и обмена мнениями по поводу поданных заявок.</w:t>
      </w:r>
    </w:p>
    <w:p w:rsidR="00D30BBB" w:rsidRPr="00D30BBB" w:rsidRDefault="00D30BBB" w:rsidP="00D30BBB">
      <w:pPr>
        <w:pStyle w:val="af8"/>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Формат проведения и сценарный план стратегической сессии согласовываются Заказчиком за 5 (пять) рабочих дней до проведения стратегической сессии.</w:t>
      </w:r>
    </w:p>
    <w:p w:rsidR="00D30BBB" w:rsidRPr="00D30BBB" w:rsidRDefault="00D30BBB" w:rsidP="008431DB">
      <w:pPr>
        <w:pStyle w:val="af8"/>
        <w:numPr>
          <w:ilvl w:val="0"/>
          <w:numId w:val="75"/>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Исполнитель обеспечивает подготовку повестки и протоколов рабочих встреч с Заказчиком, рабочих совещаний с экспертами и заседаний Конкурсной комиссии.</w:t>
      </w:r>
    </w:p>
    <w:p w:rsidR="00D30BBB" w:rsidRPr="00D30BBB" w:rsidRDefault="00D30BBB" w:rsidP="008431DB">
      <w:pPr>
        <w:pStyle w:val="af8"/>
        <w:numPr>
          <w:ilvl w:val="0"/>
          <w:numId w:val="75"/>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 xml:space="preserve">Исполнитель обеспечивает оперативное взаимодействие с членами Экспертной группы, участниками Всероссийского проекта путем создания организационных чатов в социальной сети </w:t>
      </w:r>
      <w:r w:rsidRPr="00D30BBB">
        <w:rPr>
          <w:rFonts w:eastAsia="Calibri"/>
          <w:sz w:val="26"/>
          <w:szCs w:val="26"/>
          <w:lang w:val="en-US" w:eastAsia="en-US"/>
        </w:rPr>
        <w:t>Telegram</w:t>
      </w:r>
      <w:r w:rsidRPr="00D30BBB">
        <w:rPr>
          <w:rFonts w:eastAsia="Calibri"/>
          <w:sz w:val="26"/>
          <w:szCs w:val="26"/>
          <w:lang w:eastAsia="en-US"/>
        </w:rPr>
        <w:t>, с участием Заказчика.</w:t>
      </w:r>
    </w:p>
    <w:p w:rsidR="00D30BBB" w:rsidRPr="00D30BBB" w:rsidRDefault="00D30BBB" w:rsidP="008431DB">
      <w:pPr>
        <w:pStyle w:val="af8"/>
        <w:numPr>
          <w:ilvl w:val="0"/>
          <w:numId w:val="75"/>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 xml:space="preserve">Исполнитель предоставляет Заказчику полный список участников чатов с указанием ФИО, должности, мобильного телефона и электронной почты. В каждый организационный чат Всероссийского проекта Исполнитель вносит </w:t>
      </w:r>
      <w:r w:rsidRPr="00D30BBB">
        <w:rPr>
          <w:rFonts w:eastAsia="Calibri"/>
          <w:sz w:val="26"/>
          <w:szCs w:val="26"/>
          <w:lang w:eastAsia="en-US"/>
        </w:rPr>
        <w:lastRenderedPageBreak/>
        <w:t>представителя Заказчика. Информация о представителях Заказчика с необходимыми данными для внесения в организационные чаты будет передана Заказчиком Исполнителю в течение 10 (десяти) рабочих дней с даты подписания Договора.</w:t>
      </w:r>
    </w:p>
    <w:p w:rsidR="00D30BBB" w:rsidRPr="00D30BBB" w:rsidRDefault="00D30BBB" w:rsidP="00D30BBB">
      <w:pPr>
        <w:pStyle w:val="af8"/>
        <w:tabs>
          <w:tab w:val="left" w:pos="1418"/>
        </w:tabs>
        <w:ind w:left="709"/>
        <w:contextualSpacing w:val="0"/>
        <w:jc w:val="both"/>
        <w:rPr>
          <w:rFonts w:eastAsia="Calibri"/>
          <w:sz w:val="26"/>
          <w:szCs w:val="26"/>
          <w:lang w:eastAsia="en-US"/>
        </w:rPr>
      </w:pPr>
    </w:p>
    <w:p w:rsidR="00D30BBB" w:rsidRPr="00D30BBB" w:rsidRDefault="00D30BBB" w:rsidP="00D30BBB">
      <w:pPr>
        <w:pStyle w:val="af8"/>
        <w:numPr>
          <w:ilvl w:val="2"/>
          <w:numId w:val="69"/>
        </w:numPr>
        <w:tabs>
          <w:tab w:val="left" w:pos="567"/>
        </w:tabs>
        <w:ind w:left="0" w:firstLine="709"/>
        <w:jc w:val="both"/>
        <w:rPr>
          <w:rFonts w:eastAsia="Calibri"/>
          <w:sz w:val="26"/>
          <w:szCs w:val="26"/>
          <w:u w:val="single"/>
          <w:lang w:eastAsia="en-US"/>
        </w:rPr>
      </w:pPr>
      <w:r w:rsidRPr="00D30BBB">
        <w:rPr>
          <w:sz w:val="26"/>
          <w:szCs w:val="26"/>
          <w:u w:val="single"/>
        </w:rPr>
        <w:t>Организация процесса Экспертного онлайн-рейтингования Конкурсных заявок членами Экспертной группы:</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sz w:val="26"/>
          <w:szCs w:val="26"/>
        </w:rPr>
        <w:t xml:space="preserve">Исполнитель обеспечивает проведения Экспертного рейтингования (в формате онлайн) </w:t>
      </w:r>
      <w:r w:rsidRPr="00D30BBB">
        <w:rPr>
          <w:rFonts w:eastAsia="Calibri"/>
          <w:sz w:val="26"/>
          <w:szCs w:val="26"/>
          <w:lang w:eastAsia="en-US"/>
        </w:rPr>
        <w:t>Конкурса</w:t>
      </w:r>
      <w:r w:rsidRPr="00D30BBB">
        <w:rPr>
          <w:sz w:val="26"/>
          <w:szCs w:val="26"/>
        </w:rPr>
        <w:t xml:space="preserve"> с целью отбора – не менее 30</w:t>
      </w:r>
      <w:r w:rsidRPr="00D30BBB">
        <w:rPr>
          <w:sz w:val="26"/>
          <w:szCs w:val="26"/>
          <w:lang w:val="en-US"/>
        </w:rPr>
        <w:t> </w:t>
      </w:r>
      <w:r w:rsidRPr="00D30BBB">
        <w:rPr>
          <w:sz w:val="26"/>
          <w:szCs w:val="26"/>
        </w:rPr>
        <w:t xml:space="preserve">(тридцати) Конкурсных </w:t>
      </w:r>
      <w:r w:rsidRPr="00D30BBB">
        <w:rPr>
          <w:rFonts w:eastAsia="Calibri"/>
          <w:sz w:val="26"/>
          <w:szCs w:val="26"/>
          <w:lang w:eastAsia="en-US"/>
        </w:rPr>
        <w:t>заявок для дальнейшего включения в Акселератор и</w:t>
      </w:r>
      <w:r w:rsidRPr="00D30BBB">
        <w:rPr>
          <w:rFonts w:eastAsia="Calibri"/>
          <w:sz w:val="26"/>
          <w:szCs w:val="26"/>
          <w:lang w:val="en-US" w:eastAsia="en-US"/>
        </w:rPr>
        <w:t> </w:t>
      </w:r>
      <w:r w:rsidRPr="00D30BBB">
        <w:rPr>
          <w:rFonts w:eastAsia="Calibri"/>
          <w:sz w:val="26"/>
          <w:szCs w:val="26"/>
          <w:lang w:eastAsia="en-US"/>
        </w:rPr>
        <w:t>проектирования концептуальных туристических маршрутов, проводимого путем оценки Конкурсных заявок членами Экспертной группы в Личном кабинете эксперта на Информационном ресурсе Всероссийского проекта.</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согласовывает с Заказчиком даты проведения Экспертного рейтингования.</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создает технологию отбора локаций, обладающих потенциалом для привлечения туристов и согласовывает с Заказчиком.</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создает технологию отбора не менее 30 (тридцати) Продюсеров впечатлений, каждый из которых подает не менее 2 (двух) концептуальных туристических маршрута по Российской Федерации, обладающих потенциалом для привлечения туристов и согласовывает с</w:t>
      </w:r>
      <w:r w:rsidRPr="00D30BBB">
        <w:rPr>
          <w:rFonts w:eastAsia="Calibri"/>
          <w:sz w:val="26"/>
          <w:szCs w:val="26"/>
          <w:lang w:val="en-US" w:eastAsia="en-US"/>
        </w:rPr>
        <w:t> </w:t>
      </w:r>
      <w:r w:rsidRPr="00D30BBB">
        <w:rPr>
          <w:rFonts w:eastAsia="Calibri"/>
          <w:sz w:val="26"/>
          <w:szCs w:val="26"/>
          <w:lang w:eastAsia="en-US"/>
        </w:rPr>
        <w:t>Заказчиком.</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оповещает о проведении Экспертного рейтингования членов Экспертной группы и приглашает их к участию в количестве – не менее 20 (двадцати) человек путем направления писем с последующим обзвоном.</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подготавливает необходимые материалы, в том числе визуальные для Экспертного рейтингования.</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сопровождает работу экспертов, организует рейтингование и осуществляет консультационную поддержку экспертов в процессе рейтингования заявок.</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 xml:space="preserve">Исполнитель организует и проводит Установочный </w:t>
      </w:r>
      <w:r w:rsidR="00435E51">
        <w:rPr>
          <w:rFonts w:eastAsia="Calibri"/>
          <w:sz w:val="26"/>
          <w:szCs w:val="26"/>
          <w:lang w:eastAsia="en-US"/>
        </w:rPr>
        <w:t>модуль</w:t>
      </w:r>
      <w:r w:rsidRPr="00D30BBB">
        <w:rPr>
          <w:rFonts w:eastAsia="Calibri"/>
          <w:sz w:val="26"/>
          <w:szCs w:val="26"/>
          <w:lang w:eastAsia="en-US"/>
        </w:rPr>
        <w:t xml:space="preserve"> для экспертов с целью демонстрации функционала и возможностей Личного кабинета эксперта на Информационном ресурсе Всероссийского проекта.</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осуществляет процесс по получению и проведению анализа Оценочных листов, заполненных членами Экспертной группы.</w:t>
      </w:r>
    </w:p>
    <w:p w:rsidR="00D30BBB" w:rsidRPr="00D30BBB" w:rsidRDefault="00D30BBB" w:rsidP="008431DB">
      <w:pPr>
        <w:pStyle w:val="af8"/>
        <w:numPr>
          <w:ilvl w:val="0"/>
          <w:numId w:val="76"/>
        </w:numPr>
        <w:tabs>
          <w:tab w:val="left" w:pos="1418"/>
        </w:tabs>
        <w:ind w:left="0" w:firstLine="709"/>
        <w:contextualSpacing w:val="0"/>
        <w:jc w:val="both"/>
        <w:rPr>
          <w:sz w:val="26"/>
          <w:szCs w:val="26"/>
        </w:rPr>
      </w:pPr>
      <w:r w:rsidRPr="00D30BBB">
        <w:rPr>
          <w:rFonts w:eastAsia="Calibri"/>
          <w:sz w:val="26"/>
          <w:szCs w:val="26"/>
          <w:lang w:eastAsia="en-US"/>
        </w:rPr>
        <w:t>Исполнитель информирует Заказчика и членов Экспертной группы о результатах рассмотрения заявок по итогам Экспертного рейтингования и выборе ТОП-30 заявок.</w:t>
      </w:r>
    </w:p>
    <w:p w:rsidR="00D30BBB" w:rsidRPr="00D30BBB" w:rsidRDefault="00D30BBB" w:rsidP="00D30BBB">
      <w:pPr>
        <w:pStyle w:val="af8"/>
        <w:tabs>
          <w:tab w:val="left" w:pos="1418"/>
        </w:tabs>
        <w:ind w:left="709"/>
        <w:contextualSpacing w:val="0"/>
        <w:jc w:val="both"/>
        <w:rPr>
          <w:rFonts w:eastAsia="Calibri"/>
          <w:sz w:val="26"/>
          <w:szCs w:val="26"/>
          <w:lang w:eastAsia="en-US"/>
        </w:rPr>
      </w:pPr>
    </w:p>
    <w:p w:rsidR="00D30BBB" w:rsidRPr="00D30BBB" w:rsidRDefault="00D30BBB" w:rsidP="00D30BBB">
      <w:pPr>
        <w:pStyle w:val="af8"/>
        <w:numPr>
          <w:ilvl w:val="2"/>
          <w:numId w:val="69"/>
        </w:numPr>
        <w:tabs>
          <w:tab w:val="left" w:pos="567"/>
          <w:tab w:val="left" w:pos="1418"/>
        </w:tabs>
        <w:ind w:left="0" w:firstLine="709"/>
        <w:jc w:val="both"/>
        <w:rPr>
          <w:sz w:val="26"/>
          <w:szCs w:val="26"/>
        </w:rPr>
      </w:pPr>
      <w:r w:rsidRPr="00D30BBB">
        <w:rPr>
          <w:sz w:val="26"/>
          <w:szCs w:val="26"/>
          <w:u w:val="single"/>
        </w:rPr>
        <w:t>Организация процесса отбора Победителей Всероссийского проекта членами Конкурсной комиссии:</w:t>
      </w:r>
    </w:p>
    <w:p w:rsidR="00D30BBB" w:rsidRPr="00D30BBB" w:rsidRDefault="00D30BBB" w:rsidP="008431DB">
      <w:pPr>
        <w:pStyle w:val="af8"/>
        <w:numPr>
          <w:ilvl w:val="0"/>
          <w:numId w:val="77"/>
        </w:numPr>
        <w:tabs>
          <w:tab w:val="left" w:pos="1418"/>
        </w:tabs>
        <w:ind w:left="0" w:firstLine="709"/>
        <w:jc w:val="both"/>
        <w:rPr>
          <w:sz w:val="26"/>
          <w:szCs w:val="26"/>
        </w:rPr>
      </w:pPr>
      <w:r w:rsidRPr="00D30BBB">
        <w:rPr>
          <w:rFonts w:eastAsia="Calibri"/>
          <w:sz w:val="26"/>
          <w:szCs w:val="26"/>
          <w:lang w:eastAsia="en-US"/>
        </w:rPr>
        <w:t xml:space="preserve">Исполнитель организует и проводит заседания Конкурсной комиссии, информирует членов Конкурсной комиссии и обеспечивает заполнение ими Опросных листов с целью определения – не менее 10 (десяти) концептуальных туристических маршрутов / проектов – Победителей Всероссийского проекта по итогам Очной предзащиты и с учетом Народного голосования. </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sz w:val="26"/>
          <w:szCs w:val="26"/>
          <w:lang w:eastAsia="en-US"/>
        </w:rPr>
        <w:t xml:space="preserve">По решению Конкурсной комиссии может быть внесено до 3 (трех) дополнительных номинаций концептуальных туристических маршрутов – Победителей Всероссийского проекта. </w:t>
      </w:r>
    </w:p>
    <w:p w:rsidR="00D30BBB" w:rsidRPr="00D30BBB" w:rsidRDefault="00D30BBB" w:rsidP="008431DB">
      <w:pPr>
        <w:pStyle w:val="af8"/>
        <w:numPr>
          <w:ilvl w:val="0"/>
          <w:numId w:val="77"/>
        </w:numPr>
        <w:tabs>
          <w:tab w:val="left" w:pos="1418"/>
        </w:tabs>
        <w:ind w:left="0" w:firstLine="709"/>
        <w:contextualSpacing w:val="0"/>
        <w:jc w:val="both"/>
        <w:rPr>
          <w:sz w:val="26"/>
          <w:szCs w:val="26"/>
        </w:rPr>
      </w:pPr>
      <w:r w:rsidRPr="00D30BBB">
        <w:rPr>
          <w:sz w:val="26"/>
          <w:szCs w:val="26"/>
        </w:rPr>
        <w:lastRenderedPageBreak/>
        <w:t>Исполнитель предлагает критерии выбора маршрутов-победителей Всероссийского проекта и согласовывает с Заказчиком и партнерами.</w:t>
      </w:r>
    </w:p>
    <w:p w:rsidR="00D30BBB" w:rsidRPr="00D30BBB" w:rsidRDefault="00D30BBB" w:rsidP="008431DB">
      <w:pPr>
        <w:pStyle w:val="af8"/>
        <w:numPr>
          <w:ilvl w:val="0"/>
          <w:numId w:val="77"/>
        </w:numPr>
        <w:tabs>
          <w:tab w:val="left" w:pos="1418"/>
        </w:tabs>
        <w:ind w:left="0" w:firstLine="709"/>
        <w:contextualSpacing w:val="0"/>
        <w:jc w:val="both"/>
        <w:rPr>
          <w:sz w:val="26"/>
          <w:szCs w:val="26"/>
        </w:rPr>
      </w:pPr>
      <w:r w:rsidRPr="00D30BBB">
        <w:rPr>
          <w:sz w:val="26"/>
          <w:szCs w:val="26"/>
        </w:rPr>
        <w:t xml:space="preserve">Исполнитель согласовывает с Заказчиком </w:t>
      </w:r>
      <w:r w:rsidRPr="00D30BBB">
        <w:rPr>
          <w:rFonts w:eastAsia="Calibri"/>
          <w:sz w:val="26"/>
          <w:szCs w:val="26"/>
          <w:lang w:eastAsia="en-US"/>
        </w:rPr>
        <w:t>даты и формат проведения заседаний Конкурсной комиссии.</w:t>
      </w:r>
    </w:p>
    <w:p w:rsidR="00D30BBB" w:rsidRPr="00D30BBB" w:rsidRDefault="00D30BBB" w:rsidP="008431DB">
      <w:pPr>
        <w:pStyle w:val="af8"/>
        <w:numPr>
          <w:ilvl w:val="0"/>
          <w:numId w:val="77"/>
        </w:numPr>
        <w:tabs>
          <w:tab w:val="left" w:pos="1418"/>
        </w:tabs>
        <w:ind w:left="0" w:firstLine="709"/>
        <w:contextualSpacing w:val="0"/>
        <w:jc w:val="both"/>
        <w:rPr>
          <w:sz w:val="26"/>
          <w:szCs w:val="26"/>
        </w:rPr>
      </w:pPr>
      <w:r w:rsidRPr="00D30BBB">
        <w:rPr>
          <w:rFonts w:eastAsia="Calibri"/>
          <w:sz w:val="26"/>
          <w:szCs w:val="26"/>
          <w:lang w:eastAsia="en-US"/>
        </w:rPr>
        <w:t>Исполнитель оповещает о проведении заседания Конкурсной комиссии членов Конкурсной комиссии и приглашает их к участию в количестве – не менее 20 (двадцати) человек путем направления писем с последующим обзвоном.</w:t>
      </w:r>
    </w:p>
    <w:p w:rsidR="00D30BBB" w:rsidRPr="00D30BBB" w:rsidRDefault="00D30BBB" w:rsidP="008431DB">
      <w:pPr>
        <w:pStyle w:val="af8"/>
        <w:numPr>
          <w:ilvl w:val="0"/>
          <w:numId w:val="77"/>
        </w:numPr>
        <w:tabs>
          <w:tab w:val="left" w:pos="1418"/>
        </w:tabs>
        <w:ind w:left="0" w:firstLine="709"/>
        <w:contextualSpacing w:val="0"/>
        <w:jc w:val="both"/>
        <w:rPr>
          <w:sz w:val="26"/>
          <w:szCs w:val="26"/>
        </w:rPr>
      </w:pPr>
      <w:r w:rsidRPr="00D30BBB">
        <w:rPr>
          <w:rFonts w:eastAsia="Calibri"/>
          <w:sz w:val="26"/>
          <w:szCs w:val="26"/>
          <w:lang w:eastAsia="en-US"/>
        </w:rPr>
        <w:t>Исполнитель подготавливает необходимые материалы, в том числе визуальные для заседания Конкурсной комиссии (проведение голосования).</w:t>
      </w:r>
    </w:p>
    <w:p w:rsidR="00D30BBB" w:rsidRPr="00D30BBB" w:rsidRDefault="00D30BBB" w:rsidP="008431DB">
      <w:pPr>
        <w:pStyle w:val="af8"/>
        <w:numPr>
          <w:ilvl w:val="0"/>
          <w:numId w:val="77"/>
        </w:numPr>
        <w:tabs>
          <w:tab w:val="left" w:pos="1418"/>
        </w:tabs>
        <w:ind w:left="0" w:firstLine="709"/>
        <w:contextualSpacing w:val="0"/>
        <w:jc w:val="both"/>
        <w:rPr>
          <w:sz w:val="26"/>
          <w:szCs w:val="26"/>
        </w:rPr>
      </w:pPr>
      <w:r w:rsidRPr="00D30BBB">
        <w:rPr>
          <w:rFonts w:eastAsia="Calibri"/>
          <w:sz w:val="26"/>
          <w:szCs w:val="26"/>
          <w:lang w:eastAsia="en-US"/>
        </w:rPr>
        <w:t>Исполнитель сопровождает работу членов Конкурсной комиссии и осуществляет их консультационную поддержку.</w:t>
      </w:r>
    </w:p>
    <w:p w:rsidR="00D30BBB" w:rsidRPr="00D30BBB" w:rsidRDefault="00D30BBB" w:rsidP="008431DB">
      <w:pPr>
        <w:pStyle w:val="af8"/>
        <w:numPr>
          <w:ilvl w:val="0"/>
          <w:numId w:val="77"/>
        </w:numPr>
        <w:tabs>
          <w:tab w:val="left" w:pos="1418"/>
        </w:tabs>
        <w:ind w:left="0" w:firstLine="709"/>
        <w:contextualSpacing w:val="0"/>
        <w:jc w:val="both"/>
        <w:rPr>
          <w:rFonts w:eastAsia="Calibri"/>
          <w:sz w:val="26"/>
          <w:szCs w:val="26"/>
          <w:u w:val="single"/>
          <w:lang w:eastAsia="en-US"/>
        </w:rPr>
      </w:pPr>
      <w:r w:rsidRPr="00D30BBB">
        <w:rPr>
          <w:sz w:val="26"/>
          <w:szCs w:val="26"/>
        </w:rPr>
        <w:t xml:space="preserve">Исполнитель организует работу по получению Опросных листов, </w:t>
      </w:r>
      <w:r w:rsidRPr="00D30BBB">
        <w:rPr>
          <w:rFonts w:eastAsia="Calibri"/>
          <w:sz w:val="26"/>
          <w:szCs w:val="26"/>
          <w:lang w:eastAsia="en-US"/>
        </w:rPr>
        <w:t>заполненных членами Конкурсной комиссии, принимавших участие в заседании в формате онлайн / офлайн – в срок не позднее 1 (одного) рабочего дня после проведения заседания Конкурсной комиссии.</w:t>
      </w:r>
    </w:p>
    <w:p w:rsidR="00D30BBB" w:rsidRPr="00D30BBB" w:rsidRDefault="00D30BBB" w:rsidP="008431DB">
      <w:pPr>
        <w:pStyle w:val="af8"/>
        <w:numPr>
          <w:ilvl w:val="0"/>
          <w:numId w:val="77"/>
        </w:numPr>
        <w:tabs>
          <w:tab w:val="left" w:pos="1418"/>
        </w:tabs>
        <w:ind w:left="0" w:firstLine="709"/>
        <w:contextualSpacing w:val="0"/>
        <w:jc w:val="both"/>
        <w:rPr>
          <w:rFonts w:eastAsia="Calibri"/>
          <w:sz w:val="26"/>
          <w:szCs w:val="26"/>
          <w:u w:val="single"/>
          <w:lang w:eastAsia="en-US"/>
        </w:rPr>
      </w:pPr>
      <w:r w:rsidRPr="00D30BBB">
        <w:rPr>
          <w:rFonts w:eastAsia="Calibri"/>
          <w:sz w:val="26"/>
          <w:szCs w:val="26"/>
          <w:u w:val="single"/>
          <w:lang w:eastAsia="en-US"/>
        </w:rPr>
        <w:t>В случае проведения заседания Конкурсной комиссии в формате офлайн:</w:t>
      </w:r>
    </w:p>
    <w:p w:rsidR="00D30BBB" w:rsidRPr="00D30BBB" w:rsidRDefault="00D30BBB" w:rsidP="00D30BBB">
      <w:pPr>
        <w:pStyle w:val="af8"/>
        <w:numPr>
          <w:ilvl w:val="0"/>
          <w:numId w:val="53"/>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Исполнитель разрабатывает техническое задание для оформления помещения, технического оснащения, изготовления печатной продукции – опросные листы и иные материалы, необходимые для заседания Конкурсной комиссии;</w:t>
      </w:r>
    </w:p>
    <w:p w:rsidR="00D30BBB" w:rsidRDefault="00D30BBB" w:rsidP="00D30BBB">
      <w:pPr>
        <w:pStyle w:val="af8"/>
        <w:numPr>
          <w:ilvl w:val="0"/>
          <w:numId w:val="53"/>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Исполнитель обеспечивает организацию и проведение кофе-брейка для членов Конкурсной комиссии, модерацию заседания Конкурсной комиссии, ведение протокола заседания и сбор Опросных листов.</w:t>
      </w:r>
    </w:p>
    <w:p w:rsidR="00D30BBB" w:rsidRPr="00D30BBB" w:rsidRDefault="00D30BBB" w:rsidP="00D30BBB">
      <w:pPr>
        <w:pStyle w:val="af8"/>
        <w:tabs>
          <w:tab w:val="left" w:pos="1418"/>
        </w:tabs>
        <w:ind w:left="709"/>
        <w:contextualSpacing w:val="0"/>
        <w:jc w:val="both"/>
        <w:rPr>
          <w:rFonts w:eastAsia="Calibri"/>
          <w:sz w:val="26"/>
          <w:szCs w:val="26"/>
          <w:lang w:eastAsia="en-US"/>
        </w:rPr>
      </w:pPr>
    </w:p>
    <w:p w:rsidR="00D30BBB" w:rsidRPr="00D30BBB" w:rsidRDefault="00D30BBB" w:rsidP="00D30BBB">
      <w:pPr>
        <w:pStyle w:val="af8"/>
        <w:numPr>
          <w:ilvl w:val="0"/>
          <w:numId w:val="64"/>
        </w:numPr>
        <w:ind w:left="0" w:firstLine="709"/>
        <w:jc w:val="both"/>
        <w:rPr>
          <w:rFonts w:eastAsia="Calibri"/>
          <w:b/>
          <w:sz w:val="26"/>
          <w:szCs w:val="26"/>
          <w:lang w:eastAsia="en-US"/>
        </w:rPr>
      </w:pPr>
      <w:r w:rsidRPr="00D30BBB">
        <w:rPr>
          <w:rFonts w:eastAsia="Calibri"/>
          <w:b/>
          <w:sz w:val="26"/>
          <w:szCs w:val="26"/>
          <w:u w:val="single"/>
          <w:lang w:eastAsia="en-US"/>
        </w:rPr>
        <w:t>3 этап</w:t>
      </w:r>
      <w:r w:rsidRPr="00D30BBB">
        <w:rPr>
          <w:rFonts w:eastAsia="Calibri"/>
          <w:b/>
          <w:sz w:val="26"/>
          <w:szCs w:val="26"/>
          <w:lang w:eastAsia="en-US"/>
        </w:rPr>
        <w:t xml:space="preserve"> – «Проведение Акселерационной программы. Проведение Конкурса. Второй подэтап. Выявление не менее 10 (десяти) лучших туристических маршрутов»:</w:t>
      </w:r>
    </w:p>
    <w:p w:rsidR="00D30BBB" w:rsidRPr="00D30BBB" w:rsidRDefault="00D30BBB" w:rsidP="00D30BBB">
      <w:pPr>
        <w:pStyle w:val="af8"/>
        <w:numPr>
          <w:ilvl w:val="1"/>
          <w:numId w:val="69"/>
        </w:numPr>
        <w:tabs>
          <w:tab w:val="left" w:pos="567"/>
        </w:tabs>
        <w:ind w:left="0" w:firstLine="709"/>
        <w:jc w:val="both"/>
        <w:rPr>
          <w:sz w:val="26"/>
          <w:szCs w:val="26"/>
        </w:rPr>
      </w:pPr>
      <w:r w:rsidRPr="00D30BBB">
        <w:rPr>
          <w:rFonts w:eastAsia="Calibri"/>
          <w:b/>
          <w:sz w:val="26"/>
          <w:szCs w:val="26"/>
        </w:rPr>
        <w:t xml:space="preserve">Разработка и реализация </w:t>
      </w:r>
      <w:r w:rsidRPr="00D30BBB">
        <w:rPr>
          <w:rFonts w:eastAsia="Calibri"/>
          <w:b/>
          <w:sz w:val="26"/>
          <w:szCs w:val="26"/>
          <w:lang w:eastAsia="en-US"/>
        </w:rPr>
        <w:t>Акселератора, включающего</w:t>
      </w:r>
      <w:r w:rsidRPr="00D30BBB">
        <w:rPr>
          <w:rFonts w:eastAsia="Calibri"/>
          <w:b/>
          <w:sz w:val="26"/>
          <w:szCs w:val="26"/>
        </w:rPr>
        <w:t xml:space="preserve"> выявление предпринимателей, создание механизма формирования 30</w:t>
      </w:r>
      <w:r w:rsidR="00A61EBD">
        <w:rPr>
          <w:rFonts w:eastAsia="Calibri"/>
          <w:b/>
          <w:sz w:val="26"/>
          <w:szCs w:val="26"/>
        </w:rPr>
        <w:t xml:space="preserve"> </w:t>
      </w:r>
      <w:r w:rsidRPr="00D30BBB">
        <w:rPr>
          <w:rFonts w:eastAsia="Calibri"/>
          <w:b/>
          <w:sz w:val="26"/>
          <w:szCs w:val="26"/>
        </w:rPr>
        <w:t>(тридцати) междисциплинарных региональных команд:</w:t>
      </w:r>
    </w:p>
    <w:p w:rsidR="00D30BBB" w:rsidRPr="00435E51" w:rsidRDefault="00D30BBB" w:rsidP="00435E51">
      <w:pPr>
        <w:pStyle w:val="af8"/>
        <w:numPr>
          <w:ilvl w:val="2"/>
          <w:numId w:val="69"/>
        </w:numPr>
        <w:tabs>
          <w:tab w:val="left" w:pos="567"/>
        </w:tabs>
        <w:ind w:left="0" w:firstLine="709"/>
        <w:jc w:val="both"/>
        <w:rPr>
          <w:rFonts w:eastAsia="Calibri"/>
          <w:sz w:val="26"/>
          <w:szCs w:val="26"/>
        </w:rPr>
      </w:pPr>
      <w:r w:rsidRPr="00D30BBB">
        <w:rPr>
          <w:rFonts w:eastAsia="Calibri"/>
          <w:sz w:val="26"/>
          <w:szCs w:val="26"/>
        </w:rPr>
        <w:t xml:space="preserve">Исполнитель разрабатывает и проводит </w:t>
      </w:r>
      <w:r w:rsidR="00435E51">
        <w:rPr>
          <w:rFonts w:eastAsia="Calibri"/>
          <w:sz w:val="26"/>
          <w:szCs w:val="26"/>
        </w:rPr>
        <w:t xml:space="preserve">– </w:t>
      </w:r>
      <w:r w:rsidRPr="00435E51">
        <w:rPr>
          <w:rFonts w:eastAsia="Calibri"/>
          <w:sz w:val="26"/>
          <w:szCs w:val="26"/>
        </w:rPr>
        <w:t>не менее 3 (трех) обучающих модулей Акселератора, посвященных созданию и разработке туристического продукта. Продолжительность модулей должна составлять – не</w:t>
      </w:r>
      <w:r w:rsidR="00435E51">
        <w:rPr>
          <w:rFonts w:eastAsia="Calibri"/>
          <w:sz w:val="26"/>
          <w:szCs w:val="26"/>
        </w:rPr>
        <w:t> </w:t>
      </w:r>
      <w:r w:rsidRPr="00435E51">
        <w:rPr>
          <w:rFonts w:eastAsia="Calibri"/>
          <w:sz w:val="26"/>
          <w:szCs w:val="26"/>
        </w:rPr>
        <w:t>менее 80 (восьмидесяти) календарных дней, объемом – не</w:t>
      </w:r>
      <w:r w:rsidR="00435E51">
        <w:rPr>
          <w:rFonts w:eastAsia="Calibri"/>
          <w:sz w:val="26"/>
          <w:szCs w:val="26"/>
        </w:rPr>
        <w:t xml:space="preserve"> менее 86 </w:t>
      </w:r>
      <w:r w:rsidRPr="00435E51">
        <w:rPr>
          <w:rFonts w:eastAsia="Calibri"/>
          <w:sz w:val="26"/>
          <w:szCs w:val="26"/>
        </w:rPr>
        <w:t>(</w:t>
      </w:r>
      <w:r w:rsidR="00435E51">
        <w:rPr>
          <w:rFonts w:eastAsia="Calibri"/>
          <w:sz w:val="26"/>
          <w:szCs w:val="26"/>
        </w:rPr>
        <w:t>восьмидесяти шести</w:t>
      </w:r>
      <w:r w:rsidRPr="00435E51">
        <w:rPr>
          <w:rFonts w:eastAsia="Calibri"/>
          <w:sz w:val="26"/>
          <w:szCs w:val="26"/>
        </w:rPr>
        <w:t>) астрономических часов.</w:t>
      </w:r>
    </w:p>
    <w:p w:rsidR="00D30BBB" w:rsidRPr="00D30BBB" w:rsidRDefault="00D30BBB" w:rsidP="00D30BBB">
      <w:pPr>
        <w:pStyle w:val="af8"/>
        <w:numPr>
          <w:ilvl w:val="2"/>
          <w:numId w:val="69"/>
        </w:numPr>
        <w:tabs>
          <w:tab w:val="left" w:pos="567"/>
        </w:tabs>
        <w:ind w:left="0" w:firstLine="709"/>
        <w:jc w:val="both"/>
        <w:rPr>
          <w:rFonts w:eastAsia="Calibri"/>
          <w:sz w:val="26"/>
          <w:szCs w:val="26"/>
          <w:u w:val="single"/>
        </w:rPr>
      </w:pPr>
      <w:r w:rsidRPr="00D30BBB">
        <w:rPr>
          <w:rFonts w:eastAsia="Calibri"/>
          <w:sz w:val="26"/>
          <w:szCs w:val="26"/>
          <w:u w:val="single"/>
        </w:rPr>
        <w:t>Акселератор должен включать в себя:</w:t>
      </w:r>
    </w:p>
    <w:p w:rsidR="00D30BBB" w:rsidRPr="00D30BBB" w:rsidRDefault="00D30BBB" w:rsidP="00D30BBB">
      <w:pPr>
        <w:pStyle w:val="af8"/>
        <w:numPr>
          <w:ilvl w:val="0"/>
          <w:numId w:val="50"/>
        </w:numPr>
        <w:tabs>
          <w:tab w:val="left" w:pos="1418"/>
        </w:tabs>
        <w:ind w:left="0" w:firstLine="709"/>
        <w:jc w:val="both"/>
        <w:rPr>
          <w:rFonts w:eastAsia="Calibri"/>
          <w:sz w:val="26"/>
          <w:szCs w:val="26"/>
          <w:lang w:eastAsia="en-US"/>
        </w:rPr>
      </w:pPr>
      <w:r w:rsidRPr="00D30BBB">
        <w:rPr>
          <w:rFonts w:eastAsia="Calibri"/>
          <w:sz w:val="26"/>
          <w:szCs w:val="26"/>
          <w:lang w:eastAsia="en-US"/>
        </w:rPr>
        <w:t>разработку методических материалов, включая создание шаблонов заданий по итогам каждого модуля для Продюсеров впечатлений и междисциплинарных региональных команд;</w:t>
      </w:r>
    </w:p>
    <w:p w:rsidR="00D30BBB" w:rsidRPr="00D30BBB" w:rsidRDefault="00D30BBB" w:rsidP="00D30BBB">
      <w:pPr>
        <w:pStyle w:val="af8"/>
        <w:numPr>
          <w:ilvl w:val="0"/>
          <w:numId w:val="50"/>
        </w:numPr>
        <w:tabs>
          <w:tab w:val="left" w:pos="1418"/>
        </w:tabs>
        <w:ind w:left="0" w:firstLine="709"/>
        <w:jc w:val="both"/>
        <w:rPr>
          <w:rFonts w:eastAsia="Calibri"/>
          <w:sz w:val="26"/>
          <w:szCs w:val="26"/>
          <w:lang w:eastAsia="en-US"/>
        </w:rPr>
      </w:pPr>
      <w:r w:rsidRPr="00D30BBB">
        <w:rPr>
          <w:rFonts w:eastAsia="Calibri"/>
          <w:sz w:val="26"/>
          <w:szCs w:val="26"/>
          <w:lang w:eastAsia="en-US"/>
        </w:rPr>
        <w:t>разработку Продюсерами впечатлений и междисциплинарными региональными командами Всероссийского проекта концептуальных туристических маршрутов при участии – не менее 10 (десяти) менторов/консультантов.</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rFonts w:eastAsia="Calibri"/>
          <w:sz w:val="26"/>
          <w:szCs w:val="26"/>
        </w:rPr>
        <w:t xml:space="preserve">Исполнитель разрабатывает программу модулей Акселератора </w:t>
      </w:r>
      <w:r w:rsidRPr="00D30BBB">
        <w:rPr>
          <w:rFonts w:eastAsia="Calibri"/>
          <w:sz w:val="26"/>
          <w:szCs w:val="26"/>
          <w:lang w:eastAsia="en-US"/>
        </w:rPr>
        <w:t xml:space="preserve">с использованием модели по проектированию концептуальных туристических маршрутов не менее, чем в 5 (пяти) регионах Российской Федерации </w:t>
      </w:r>
      <w:r w:rsidRPr="00D30BBB">
        <w:rPr>
          <w:rFonts w:eastAsia="Calibri"/>
          <w:sz w:val="26"/>
          <w:szCs w:val="26"/>
        </w:rPr>
        <w:lastRenderedPageBreak/>
        <w:t>и обеспечивает работу лекторов Акселерационной программы со</w:t>
      </w:r>
      <w:r w:rsidRPr="00D30BBB">
        <w:rPr>
          <w:rFonts w:eastAsia="Calibri"/>
          <w:sz w:val="26"/>
          <w:szCs w:val="26"/>
          <w:lang w:val="en-US"/>
        </w:rPr>
        <w:t> </w:t>
      </w:r>
      <w:r w:rsidRPr="00D30BBB">
        <w:rPr>
          <w:rFonts w:eastAsia="Calibri"/>
          <w:sz w:val="26"/>
          <w:szCs w:val="26"/>
        </w:rPr>
        <w:t>следующим содержанием модулей:</w:t>
      </w:r>
    </w:p>
    <w:p w:rsidR="00D30BBB" w:rsidRPr="00D30BBB" w:rsidRDefault="00D30BBB" w:rsidP="00D30BBB">
      <w:pPr>
        <w:pStyle w:val="af8"/>
        <w:numPr>
          <w:ilvl w:val="0"/>
          <w:numId w:val="50"/>
        </w:numPr>
        <w:tabs>
          <w:tab w:val="left" w:pos="1418"/>
        </w:tabs>
        <w:ind w:left="0" w:firstLine="709"/>
        <w:jc w:val="both"/>
        <w:rPr>
          <w:rFonts w:eastAsia="Calibri"/>
          <w:sz w:val="26"/>
          <w:szCs w:val="26"/>
          <w:lang w:eastAsia="en-US"/>
        </w:rPr>
      </w:pPr>
      <w:r w:rsidRPr="00D30BBB">
        <w:rPr>
          <w:rFonts w:eastAsia="Calibri"/>
          <w:sz w:val="26"/>
          <w:szCs w:val="26"/>
          <w:lang w:eastAsia="en-US"/>
        </w:rPr>
        <w:t>Модуль №</w:t>
      </w:r>
      <w:r w:rsidRPr="00D30BBB">
        <w:rPr>
          <w:rFonts w:eastAsia="Calibri"/>
          <w:sz w:val="26"/>
          <w:szCs w:val="26"/>
          <w:lang w:val="en-US" w:eastAsia="en-US"/>
        </w:rPr>
        <w:t> </w:t>
      </w:r>
      <w:r w:rsidRPr="00D30BBB">
        <w:rPr>
          <w:rFonts w:eastAsia="Calibri"/>
          <w:sz w:val="26"/>
          <w:szCs w:val="26"/>
          <w:lang w:eastAsia="en-US"/>
        </w:rPr>
        <w:t>1. Стратегическое видение туристского продукта длительностью не менее 26 (двадцати шести) астрономических часов;</w:t>
      </w:r>
    </w:p>
    <w:p w:rsidR="00D30BBB" w:rsidRPr="00D30BBB" w:rsidRDefault="00D30BBB" w:rsidP="00D30BBB">
      <w:pPr>
        <w:pStyle w:val="af8"/>
        <w:numPr>
          <w:ilvl w:val="0"/>
          <w:numId w:val="50"/>
        </w:numPr>
        <w:tabs>
          <w:tab w:val="left" w:pos="1418"/>
        </w:tabs>
        <w:ind w:left="0" w:firstLine="709"/>
        <w:jc w:val="both"/>
        <w:rPr>
          <w:rFonts w:eastAsia="Calibri"/>
          <w:sz w:val="26"/>
          <w:szCs w:val="26"/>
          <w:lang w:eastAsia="en-US"/>
        </w:rPr>
      </w:pPr>
      <w:r w:rsidRPr="00D30BBB">
        <w:rPr>
          <w:rFonts w:eastAsia="Calibri"/>
          <w:sz w:val="26"/>
          <w:szCs w:val="26"/>
          <w:lang w:eastAsia="en-US"/>
        </w:rPr>
        <w:t>Модуль №</w:t>
      </w:r>
      <w:r w:rsidRPr="00D30BBB">
        <w:rPr>
          <w:rFonts w:eastAsia="Calibri"/>
          <w:sz w:val="26"/>
          <w:szCs w:val="26"/>
          <w:lang w:val="en-US" w:eastAsia="en-US"/>
        </w:rPr>
        <w:t> </w:t>
      </w:r>
      <w:r w:rsidRPr="00D30BBB">
        <w:rPr>
          <w:rFonts w:eastAsia="Calibri"/>
          <w:sz w:val="26"/>
          <w:szCs w:val="26"/>
          <w:lang w:eastAsia="en-US"/>
        </w:rPr>
        <w:t>2. Формирование образа туристского продукта длительностью не менее 26 (двадцати шести) астрономических часов;</w:t>
      </w:r>
    </w:p>
    <w:p w:rsidR="00D30BBB" w:rsidRPr="00D30BBB" w:rsidRDefault="00D30BBB" w:rsidP="00D30BBB">
      <w:pPr>
        <w:pStyle w:val="af8"/>
        <w:numPr>
          <w:ilvl w:val="0"/>
          <w:numId w:val="50"/>
        </w:numPr>
        <w:tabs>
          <w:tab w:val="left" w:pos="1418"/>
        </w:tabs>
        <w:ind w:left="0" w:firstLine="709"/>
        <w:jc w:val="both"/>
        <w:rPr>
          <w:rFonts w:eastAsia="Calibri"/>
          <w:sz w:val="26"/>
          <w:szCs w:val="26"/>
          <w:lang w:eastAsia="en-US"/>
        </w:rPr>
      </w:pPr>
      <w:r w:rsidRPr="00D30BBB">
        <w:rPr>
          <w:rFonts w:eastAsia="Calibri"/>
          <w:sz w:val="26"/>
          <w:szCs w:val="26"/>
          <w:lang w:eastAsia="en-US"/>
        </w:rPr>
        <w:t>Модуль №</w:t>
      </w:r>
      <w:r w:rsidRPr="00D30BBB">
        <w:rPr>
          <w:rFonts w:eastAsia="Calibri"/>
          <w:sz w:val="26"/>
          <w:szCs w:val="26"/>
          <w:lang w:val="en-US" w:eastAsia="en-US"/>
        </w:rPr>
        <w:t> </w:t>
      </w:r>
      <w:r w:rsidRPr="00D30BBB">
        <w:rPr>
          <w:rFonts w:eastAsia="Calibri"/>
          <w:sz w:val="26"/>
          <w:szCs w:val="26"/>
          <w:lang w:eastAsia="en-US"/>
        </w:rPr>
        <w:t>3. Создание отдельных элементов туристского продукта длительностью не менее 30 (тридцати) астрономических часов.</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разрабатывает программу и расписание 3 (трех) модулей Акселератора и</w:t>
      </w:r>
      <w:r w:rsidRPr="00D30BBB">
        <w:rPr>
          <w:rFonts w:eastAsia="Calibri"/>
          <w:sz w:val="26"/>
          <w:szCs w:val="26"/>
          <w:lang w:val="en-US" w:eastAsia="en-US"/>
        </w:rPr>
        <w:t> </w:t>
      </w:r>
      <w:r w:rsidRPr="00D30BBB">
        <w:rPr>
          <w:rFonts w:eastAsia="Calibri"/>
          <w:sz w:val="26"/>
          <w:szCs w:val="26"/>
          <w:lang w:eastAsia="en-US"/>
        </w:rPr>
        <w:t>согласовывает их</w:t>
      </w:r>
      <w:r w:rsidR="00AD00D7">
        <w:rPr>
          <w:rFonts w:eastAsia="Calibri"/>
          <w:sz w:val="26"/>
          <w:szCs w:val="26"/>
          <w:lang w:eastAsia="en-US"/>
        </w:rPr>
        <w:t> </w:t>
      </w:r>
      <w:r w:rsidRPr="00D30BBB">
        <w:rPr>
          <w:rFonts w:eastAsia="Calibri"/>
          <w:sz w:val="26"/>
          <w:szCs w:val="26"/>
          <w:lang w:eastAsia="en-US"/>
        </w:rPr>
        <w:t>с</w:t>
      </w:r>
      <w:r w:rsidR="00A61EBD">
        <w:rPr>
          <w:rFonts w:eastAsia="Calibri"/>
          <w:sz w:val="26"/>
          <w:szCs w:val="26"/>
          <w:lang w:eastAsia="en-US"/>
        </w:rPr>
        <w:t> </w:t>
      </w:r>
      <w:r w:rsidRPr="00D30BBB">
        <w:rPr>
          <w:rFonts w:eastAsia="Calibri"/>
          <w:sz w:val="26"/>
          <w:szCs w:val="26"/>
          <w:lang w:eastAsia="en-US"/>
        </w:rPr>
        <w:t>Заказчиком в течение 10 (десяти) рабочих дней с даты подписания Договора.</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rPr>
        <w:t>Исполнитель информирует участников Конкурса о старте Акселератора.</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rPr>
        <w:t>Исполнитель обеспечивает размещение обучающих модулей Акселератора на информационном ресурсе Партнерской сети Заказчика.</w:t>
      </w:r>
    </w:p>
    <w:p w:rsidR="00D30BBB" w:rsidRPr="00D30BBB" w:rsidRDefault="00D30BBB" w:rsidP="00D30BBB">
      <w:pPr>
        <w:pStyle w:val="af8"/>
        <w:tabs>
          <w:tab w:val="left" w:pos="1418"/>
        </w:tabs>
        <w:ind w:left="0" w:firstLine="709"/>
        <w:jc w:val="both"/>
        <w:rPr>
          <w:sz w:val="26"/>
          <w:szCs w:val="26"/>
        </w:rPr>
      </w:pPr>
      <w:r w:rsidRPr="00D30BBB">
        <w:rPr>
          <w:rFonts w:eastAsia="Calibri"/>
          <w:sz w:val="26"/>
          <w:szCs w:val="26"/>
        </w:rPr>
        <w:t>Личные кабинеты участников Акселератора</w:t>
      </w:r>
      <w:r w:rsidRPr="00D30BBB">
        <w:rPr>
          <w:sz w:val="26"/>
          <w:szCs w:val="26"/>
        </w:rPr>
        <w:t xml:space="preserve"> </w:t>
      </w:r>
      <w:r w:rsidRPr="00D30BBB">
        <w:rPr>
          <w:rFonts w:eastAsia="Calibri"/>
          <w:sz w:val="26"/>
          <w:szCs w:val="26"/>
        </w:rPr>
        <w:t>на информационном ресурсе Партнерской сети Заказчика</w:t>
      </w:r>
      <w:r w:rsidRPr="00D30BBB">
        <w:rPr>
          <w:sz w:val="26"/>
          <w:szCs w:val="26"/>
        </w:rPr>
        <w:t xml:space="preserve"> должны включать в себя следующие обязательные функции:</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просмотр расписания Акселератора, записей обучающих мероприятий;</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просмотр рекомендованных видеороликов / фильмов;</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выполнение и выгрузка творческих заданий;</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прохождение тестирования по итогам прохождения модулей Акселератора;</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рефлексия и оценка участниками Акселератора проведенных обучающих мероприятий.</w:t>
      </w:r>
    </w:p>
    <w:p w:rsidR="00D30BBB" w:rsidRPr="00D30BBB" w:rsidRDefault="00D30BBB" w:rsidP="00D30BBB">
      <w:pPr>
        <w:pStyle w:val="af8"/>
        <w:numPr>
          <w:ilvl w:val="2"/>
          <w:numId w:val="69"/>
        </w:numPr>
        <w:tabs>
          <w:tab w:val="left" w:pos="567"/>
          <w:tab w:val="left" w:pos="1418"/>
        </w:tabs>
        <w:ind w:left="0" w:firstLine="709"/>
        <w:jc w:val="both"/>
        <w:rPr>
          <w:rFonts w:eastAsia="Calibri"/>
          <w:sz w:val="26"/>
          <w:szCs w:val="26"/>
          <w:lang w:eastAsia="en-US"/>
        </w:rPr>
      </w:pPr>
      <w:r w:rsidRPr="00D30BBB">
        <w:rPr>
          <w:rFonts w:eastAsia="Calibri"/>
          <w:sz w:val="26"/>
          <w:szCs w:val="26"/>
          <w:lang w:eastAsia="en-US"/>
        </w:rPr>
        <w:t>Исполнитель разрабатывает программу тестирования участников Акселератора после каждого модуля Акселератора для определения качества усвоения участниками материала.</w:t>
      </w:r>
    </w:p>
    <w:p w:rsidR="00D30BBB" w:rsidRPr="00D30BBB" w:rsidRDefault="00D30BBB" w:rsidP="00D30BBB">
      <w:pPr>
        <w:pStyle w:val="af8"/>
        <w:numPr>
          <w:ilvl w:val="2"/>
          <w:numId w:val="69"/>
        </w:numPr>
        <w:tabs>
          <w:tab w:val="left" w:pos="567"/>
          <w:tab w:val="left" w:pos="1418"/>
        </w:tabs>
        <w:ind w:left="0" w:firstLine="709"/>
        <w:jc w:val="both"/>
        <w:rPr>
          <w:rFonts w:eastAsia="Calibri"/>
          <w:sz w:val="26"/>
          <w:szCs w:val="26"/>
          <w:lang w:eastAsia="en-US"/>
        </w:rPr>
      </w:pPr>
      <w:r w:rsidRPr="00D30BBB">
        <w:rPr>
          <w:rFonts w:eastAsia="Calibri"/>
          <w:sz w:val="26"/>
          <w:szCs w:val="26"/>
        </w:rPr>
        <w:t>Исполнитель проверяет и вносит соответствующие корректировки в презентационные материалы спикеров для вебинаров.</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rPr>
        <w:t>Исполнитель обеспечивает визуальное оформление вебинаров (тематические заставки в соответствии с брендбуком Всероссийского проекта)</w:t>
      </w:r>
      <w:r w:rsidRPr="00D30BBB">
        <w:rPr>
          <w:rFonts w:eastAsia="Calibri"/>
          <w:sz w:val="26"/>
          <w:szCs w:val="26"/>
          <w:lang w:eastAsia="en-US"/>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t>Исполнитель создает механизм разработки междисциплинарными региональными командами концептуальных туристических маршрутов на основе локаций, обладающих потенциалом для привлечения туристов, формирования команды, определения менторов.</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t>Исполнитель разрабатывает механизм по отбору проектов концептуальных туристических маршрутов для участия междисциплинарных региональных команд в Очной предзащите.</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t xml:space="preserve">Исполнитель разрабатывает </w:t>
      </w:r>
      <w:r w:rsidRPr="00D30BBB">
        <w:rPr>
          <w:rFonts w:eastAsia="Calibri"/>
          <w:sz w:val="26"/>
          <w:szCs w:val="26"/>
        </w:rPr>
        <w:t>Ч</w:t>
      </w:r>
      <w:r w:rsidRPr="00D30BBB">
        <w:rPr>
          <w:rFonts w:eastAsia="Calibri"/>
          <w:sz w:val="26"/>
          <w:szCs w:val="26"/>
          <w:lang w:eastAsia="en-US"/>
        </w:rPr>
        <w:t>ек-лист для работы междисциплинарных региональных команд по формированию концептуальных туристических маршрутов.</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t xml:space="preserve">Исполнитель </w:t>
      </w:r>
      <w:r w:rsidRPr="00D30BBB">
        <w:rPr>
          <w:rFonts w:eastAsia="Calibri"/>
          <w:sz w:val="26"/>
          <w:szCs w:val="26"/>
        </w:rPr>
        <w:t>размещает ссылки на записи вебинаров на </w:t>
      </w:r>
      <w:r w:rsidRPr="00D30BBB">
        <w:rPr>
          <w:rFonts w:eastAsia="Calibri"/>
          <w:sz w:val="26"/>
          <w:szCs w:val="26"/>
          <w:lang w:eastAsia="en-US"/>
        </w:rPr>
        <w:t xml:space="preserve">Информационном ресурсе </w:t>
      </w:r>
      <w:r w:rsidRPr="00D30BBB">
        <w:rPr>
          <w:rFonts w:eastAsia="Calibri"/>
          <w:sz w:val="26"/>
          <w:szCs w:val="26"/>
        </w:rPr>
        <w:t>Всероссийского проекта</w:t>
      </w:r>
      <w:r w:rsidRPr="00D30BBB">
        <w:rPr>
          <w:rFonts w:eastAsia="Calibri"/>
          <w:sz w:val="26"/>
          <w:szCs w:val="26"/>
          <w:lang w:eastAsia="en-US"/>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rPr>
        <w:t>Исполнитель подготавливает Q&amp;A (наиболее популярные вопросы и</w:t>
      </w:r>
      <w:r w:rsidR="00A61EBD">
        <w:rPr>
          <w:rFonts w:eastAsia="Calibri"/>
          <w:sz w:val="26"/>
          <w:szCs w:val="26"/>
        </w:rPr>
        <w:t> </w:t>
      </w:r>
      <w:r w:rsidRPr="00D30BBB">
        <w:rPr>
          <w:rFonts w:eastAsia="Calibri"/>
          <w:sz w:val="26"/>
          <w:szCs w:val="26"/>
        </w:rPr>
        <w:t>ответы о ходе проведения Всероссийского проекта)</w:t>
      </w:r>
      <w:r w:rsidR="00A61EBD">
        <w:rPr>
          <w:rFonts w:eastAsia="Calibri"/>
          <w:sz w:val="26"/>
          <w:szCs w:val="26"/>
        </w:rPr>
        <w:t xml:space="preserve"> по итогам проведения 3</w:t>
      </w:r>
      <w:r w:rsidRPr="00D30BBB">
        <w:rPr>
          <w:rFonts w:eastAsia="Calibri"/>
          <w:sz w:val="26"/>
          <w:szCs w:val="26"/>
        </w:rPr>
        <w:t> (</w:t>
      </w:r>
      <w:r w:rsidR="00A61EBD">
        <w:rPr>
          <w:rFonts w:eastAsia="Calibri"/>
          <w:sz w:val="26"/>
          <w:szCs w:val="26"/>
        </w:rPr>
        <w:t>трех</w:t>
      </w:r>
      <w:r w:rsidRPr="00D30BBB">
        <w:rPr>
          <w:rFonts w:eastAsia="Calibri"/>
          <w:sz w:val="26"/>
          <w:szCs w:val="26"/>
        </w:rPr>
        <w:t>) м</w:t>
      </w:r>
      <w:r w:rsidRPr="00D30BBB">
        <w:rPr>
          <w:rFonts w:eastAsia="Calibri"/>
          <w:sz w:val="26"/>
          <w:szCs w:val="26"/>
          <w:lang w:eastAsia="en-US"/>
        </w:rPr>
        <w:t xml:space="preserve">одулей </w:t>
      </w:r>
      <w:r w:rsidRPr="00D30BBB">
        <w:rPr>
          <w:rFonts w:eastAsia="Calibri"/>
          <w:sz w:val="26"/>
          <w:szCs w:val="26"/>
        </w:rPr>
        <w:t>для участников Акселератора</w:t>
      </w:r>
      <w:r w:rsidRPr="00D30BBB">
        <w:rPr>
          <w:rFonts w:eastAsia="Calibri"/>
          <w:sz w:val="26"/>
          <w:szCs w:val="26"/>
          <w:lang w:eastAsia="en-US"/>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rPr>
        <w:t>Исполнитель обеспечивает участие лекторов в Акселераторе</w:t>
      </w:r>
      <w:r w:rsidRPr="00D30BBB">
        <w:rPr>
          <w:rFonts w:eastAsia="Calibri"/>
          <w:sz w:val="26"/>
          <w:szCs w:val="26"/>
          <w:lang w:eastAsia="en-US"/>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lastRenderedPageBreak/>
        <w:t>Исполнитель оказывает консультационную и информационную поддержку участникам и лекторам Всероссийского проекта.</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lang w:eastAsia="en-US"/>
        </w:rPr>
        <w:t xml:space="preserve">Исполнитель </w:t>
      </w:r>
      <w:r w:rsidRPr="00D30BBB">
        <w:rPr>
          <w:rFonts w:eastAsia="Calibri"/>
          <w:sz w:val="26"/>
          <w:szCs w:val="26"/>
        </w:rPr>
        <w:t>осуществляет сборку всех необходимых материалов, разработанных участниками Акселератора,</w:t>
      </w:r>
      <w:r w:rsidR="00A61EBD">
        <w:rPr>
          <w:rFonts w:eastAsia="Calibri"/>
          <w:sz w:val="26"/>
          <w:szCs w:val="26"/>
        </w:rPr>
        <w:t xml:space="preserve"> в соответствии с </w:t>
      </w:r>
      <w:r w:rsidRPr="00D30BBB">
        <w:rPr>
          <w:rFonts w:eastAsia="Calibri"/>
          <w:sz w:val="26"/>
          <w:szCs w:val="26"/>
        </w:rPr>
        <w:t xml:space="preserve">Положением </w:t>
      </w:r>
      <w:r w:rsidRPr="00D30BBB">
        <w:rPr>
          <w:sz w:val="26"/>
          <w:szCs w:val="26"/>
        </w:rPr>
        <w:t>о Всероссийском проекте (Конкурс и Акселератор)</w:t>
      </w:r>
      <w:r w:rsidRPr="00D30BBB">
        <w:rPr>
          <w:rFonts w:eastAsia="Calibri"/>
          <w:sz w:val="26"/>
          <w:szCs w:val="26"/>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rPr>
        <w:t>Исполнитель обеспечивает видеозапись обучающих мероприятий Акселератора</w:t>
      </w:r>
      <w:r w:rsidRPr="00D30BBB">
        <w:rPr>
          <w:rFonts w:eastAsia="Calibri"/>
          <w:sz w:val="26"/>
          <w:szCs w:val="26"/>
          <w:lang w:eastAsia="en-US"/>
        </w:rPr>
        <w:t>.</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rPr>
        <w:t xml:space="preserve">Исполнитель обеспечивает </w:t>
      </w:r>
      <w:r w:rsidRPr="00D30BBB">
        <w:rPr>
          <w:rFonts w:eastAsia="Calibri"/>
          <w:sz w:val="26"/>
          <w:szCs w:val="26"/>
          <w:lang w:eastAsia="en-US"/>
        </w:rPr>
        <w:t>работу не менее 1 (одного) куратора / трекера и 1 не менее (одного) методиста Акселератора.</w:t>
      </w:r>
    </w:p>
    <w:p w:rsidR="00D30BBB" w:rsidRPr="00D30BBB" w:rsidRDefault="00D30BBB" w:rsidP="00D30BBB">
      <w:pPr>
        <w:pStyle w:val="af8"/>
        <w:numPr>
          <w:ilvl w:val="2"/>
          <w:numId w:val="69"/>
        </w:numPr>
        <w:tabs>
          <w:tab w:val="left" w:pos="1560"/>
        </w:tabs>
        <w:ind w:left="0" w:firstLine="709"/>
        <w:jc w:val="both"/>
        <w:rPr>
          <w:rFonts w:eastAsia="Calibri"/>
          <w:sz w:val="26"/>
          <w:szCs w:val="26"/>
          <w:lang w:eastAsia="en-US"/>
        </w:rPr>
      </w:pPr>
      <w:r w:rsidRPr="00D30BBB">
        <w:rPr>
          <w:rFonts w:eastAsia="Calibri"/>
          <w:sz w:val="26"/>
          <w:szCs w:val="26"/>
        </w:rPr>
        <w:t xml:space="preserve">Исполнитель </w:t>
      </w:r>
      <w:r w:rsidRPr="00D30BBB">
        <w:rPr>
          <w:rFonts w:eastAsia="Calibri"/>
          <w:sz w:val="26"/>
          <w:szCs w:val="26"/>
          <w:lang w:eastAsia="en-US"/>
        </w:rPr>
        <w:t>организует и проводит консультационные сессии в</w:t>
      </w:r>
      <w:r w:rsidRPr="00D30BBB">
        <w:rPr>
          <w:rFonts w:eastAsia="Calibri"/>
          <w:sz w:val="26"/>
          <w:szCs w:val="26"/>
          <w:lang w:val="en-US" w:eastAsia="en-US"/>
        </w:rPr>
        <w:t> </w:t>
      </w:r>
      <w:r w:rsidRPr="00D30BBB">
        <w:rPr>
          <w:rFonts w:eastAsia="Calibri"/>
          <w:sz w:val="26"/>
          <w:szCs w:val="26"/>
          <w:lang w:eastAsia="en-US"/>
        </w:rPr>
        <w:t>формате онлайн после каждого модуля</w:t>
      </w:r>
      <w:r w:rsidRPr="00D30BBB">
        <w:rPr>
          <w:rFonts w:eastAsia="Calibri"/>
          <w:sz w:val="26"/>
          <w:szCs w:val="26"/>
        </w:rPr>
        <w:t xml:space="preserve"> Акселератора с участием – не менее 5</w:t>
      </w:r>
      <w:r w:rsidRPr="00D30BBB">
        <w:rPr>
          <w:rFonts w:eastAsia="Calibri"/>
          <w:sz w:val="26"/>
          <w:szCs w:val="26"/>
          <w:lang w:val="en-US"/>
        </w:rPr>
        <w:t> </w:t>
      </w:r>
      <w:r w:rsidRPr="00D30BBB">
        <w:rPr>
          <w:rFonts w:eastAsia="Calibri"/>
          <w:sz w:val="26"/>
          <w:szCs w:val="26"/>
        </w:rPr>
        <w:t>(пяти) экспертов и разбором результатов модуля Акселератора, а также проводит анализ основных ошибок, допущенных междисциплинарными региональными командами и предоставляет Заказчику результат проведенного анализа в течение 5</w:t>
      </w:r>
      <w:r w:rsidR="00A61EBD">
        <w:rPr>
          <w:rFonts w:eastAsia="Calibri"/>
          <w:sz w:val="26"/>
          <w:szCs w:val="26"/>
        </w:rPr>
        <w:t> </w:t>
      </w:r>
      <w:r w:rsidRPr="00D30BBB">
        <w:rPr>
          <w:rFonts w:eastAsia="Calibri"/>
          <w:sz w:val="26"/>
          <w:szCs w:val="26"/>
        </w:rPr>
        <w:t>(пяти) рабочих дней после проведения консультационной сессии.</w:t>
      </w:r>
    </w:p>
    <w:p w:rsidR="00D30BBB" w:rsidRPr="00D30BBB" w:rsidRDefault="00D30BBB" w:rsidP="00D30BBB">
      <w:pPr>
        <w:pStyle w:val="af8"/>
        <w:numPr>
          <w:ilvl w:val="2"/>
          <w:numId w:val="69"/>
        </w:numPr>
        <w:tabs>
          <w:tab w:val="left" w:pos="1560"/>
          <w:tab w:val="left" w:pos="1701"/>
        </w:tabs>
        <w:ind w:left="0" w:firstLine="709"/>
        <w:jc w:val="both"/>
        <w:rPr>
          <w:rFonts w:eastAsia="Calibri"/>
          <w:sz w:val="26"/>
          <w:szCs w:val="26"/>
          <w:lang w:eastAsia="en-US"/>
        </w:rPr>
      </w:pPr>
      <w:r w:rsidRPr="00D30BBB">
        <w:rPr>
          <w:rFonts w:eastAsia="Calibri"/>
          <w:sz w:val="26"/>
          <w:szCs w:val="26"/>
        </w:rPr>
        <w:t xml:space="preserve">Исполнитель </w:t>
      </w:r>
      <w:r w:rsidRPr="00D30BBB">
        <w:rPr>
          <w:rFonts w:eastAsia="Calibri"/>
          <w:sz w:val="26"/>
          <w:szCs w:val="26"/>
          <w:lang w:eastAsia="en-US"/>
        </w:rPr>
        <w:t>организует</w:t>
      </w:r>
      <w:r w:rsidRPr="00D30BBB">
        <w:rPr>
          <w:rFonts w:eastAsia="Calibri"/>
          <w:sz w:val="26"/>
          <w:szCs w:val="26"/>
        </w:rPr>
        <w:t xml:space="preserve"> процесс проектирования концептуальных туристических маршрутов междисциплинарными региональными командами под руководством – не менее 10 (десяти) менторов / консультантов команд с участием экспертов по согласованному с Заказчиком Чек-листа.</w:t>
      </w:r>
    </w:p>
    <w:p w:rsidR="00D30BBB" w:rsidRPr="00D30BBB" w:rsidRDefault="00D30BBB" w:rsidP="00D30BBB">
      <w:pPr>
        <w:pStyle w:val="af8"/>
        <w:tabs>
          <w:tab w:val="left" w:pos="1560"/>
          <w:tab w:val="left" w:pos="1701"/>
        </w:tabs>
        <w:ind w:left="0" w:firstLine="709"/>
        <w:jc w:val="both"/>
        <w:rPr>
          <w:rFonts w:eastAsia="Calibri"/>
          <w:sz w:val="26"/>
          <w:szCs w:val="26"/>
          <w:lang w:eastAsia="en-US"/>
        </w:rPr>
      </w:pPr>
      <w:r w:rsidRPr="00D30BBB">
        <w:rPr>
          <w:rFonts w:eastAsia="Calibri"/>
          <w:sz w:val="26"/>
          <w:szCs w:val="26"/>
        </w:rPr>
        <w:t>Кандидатуры менторов / консультантов согласовываются с Заказчиком за 3 (три) рабочих дня до старта Акселератора. Каждый ментор / консультант задействован в Акселераторе – не менее 60 (шестидесяти) часов.</w:t>
      </w:r>
    </w:p>
    <w:p w:rsidR="00D30BBB" w:rsidRPr="00D30BBB" w:rsidRDefault="00D30BBB" w:rsidP="00D30BBB">
      <w:pPr>
        <w:pStyle w:val="af8"/>
        <w:numPr>
          <w:ilvl w:val="2"/>
          <w:numId w:val="69"/>
        </w:numPr>
        <w:tabs>
          <w:tab w:val="left" w:pos="1560"/>
          <w:tab w:val="left" w:pos="1701"/>
        </w:tabs>
        <w:ind w:left="0" w:firstLine="709"/>
        <w:jc w:val="both"/>
        <w:rPr>
          <w:rFonts w:eastAsia="Calibri"/>
          <w:sz w:val="26"/>
          <w:szCs w:val="26"/>
          <w:lang w:eastAsia="en-US"/>
        </w:rPr>
      </w:pPr>
      <w:r w:rsidRPr="00D30BBB">
        <w:rPr>
          <w:rFonts w:eastAsia="Calibri"/>
          <w:sz w:val="26"/>
          <w:szCs w:val="26"/>
        </w:rPr>
        <w:t>Исполнитель размещает обучающие материалы (видео-лекции, презентации) в</w:t>
      </w:r>
      <w:r w:rsidRPr="00D30BBB">
        <w:rPr>
          <w:rFonts w:eastAsia="Calibri"/>
          <w:sz w:val="26"/>
          <w:szCs w:val="26"/>
          <w:lang w:eastAsia="en-US"/>
        </w:rPr>
        <w:t xml:space="preserve"> </w:t>
      </w:r>
      <w:r w:rsidRPr="00D30BBB">
        <w:rPr>
          <w:rFonts w:eastAsia="Calibri"/>
          <w:sz w:val="26"/>
          <w:szCs w:val="26"/>
        </w:rPr>
        <w:t xml:space="preserve">соответствии с согласованной Заказчиком программой Акселератора на </w:t>
      </w:r>
      <w:r w:rsidRPr="00D30BBB">
        <w:rPr>
          <w:rFonts w:eastAsia="Calibri"/>
          <w:sz w:val="26"/>
          <w:szCs w:val="26"/>
          <w:lang w:eastAsia="en-US"/>
        </w:rPr>
        <w:t>Информационном ресурсе</w:t>
      </w:r>
      <w:r w:rsidRPr="00D30BBB">
        <w:rPr>
          <w:rFonts w:eastAsia="Calibri"/>
          <w:sz w:val="26"/>
          <w:szCs w:val="26"/>
        </w:rPr>
        <w:t xml:space="preserve"> Всероссийского проекта и</w:t>
      </w:r>
      <w:r w:rsidRPr="00D30BBB">
        <w:rPr>
          <w:rFonts w:eastAsia="Calibri"/>
          <w:sz w:val="26"/>
          <w:szCs w:val="26"/>
          <w:lang w:eastAsia="en-US"/>
        </w:rPr>
        <w:t> </w:t>
      </w:r>
      <w:r w:rsidRPr="00D30BBB">
        <w:rPr>
          <w:rFonts w:eastAsia="Calibri"/>
          <w:sz w:val="26"/>
          <w:szCs w:val="26"/>
        </w:rPr>
        <w:t>на</w:t>
      </w:r>
      <w:r w:rsidRPr="00D30BBB">
        <w:rPr>
          <w:rFonts w:eastAsia="Calibri"/>
          <w:sz w:val="26"/>
          <w:szCs w:val="26"/>
          <w:lang w:eastAsia="en-US"/>
        </w:rPr>
        <w:t> </w:t>
      </w:r>
      <w:r w:rsidRPr="00D30BBB">
        <w:rPr>
          <w:rFonts w:eastAsia="Calibri"/>
          <w:sz w:val="26"/>
          <w:szCs w:val="26"/>
        </w:rPr>
        <w:t>информационном ресурсе П</w:t>
      </w:r>
      <w:r w:rsidRPr="00D30BBB">
        <w:rPr>
          <w:rFonts w:eastAsia="Calibri"/>
          <w:sz w:val="26"/>
          <w:szCs w:val="26"/>
          <w:lang w:eastAsia="en-US"/>
        </w:rPr>
        <w:t>артнерской сети Заказчика.</w:t>
      </w:r>
    </w:p>
    <w:p w:rsidR="00D30BBB" w:rsidRPr="00D30BBB" w:rsidRDefault="00D30BBB" w:rsidP="00465EFC">
      <w:pPr>
        <w:pStyle w:val="af8"/>
        <w:numPr>
          <w:ilvl w:val="2"/>
          <w:numId w:val="69"/>
        </w:numPr>
        <w:tabs>
          <w:tab w:val="left" w:pos="1560"/>
          <w:tab w:val="left" w:pos="1701"/>
        </w:tabs>
        <w:spacing w:after="240"/>
        <w:ind w:left="0" w:firstLine="709"/>
        <w:contextualSpacing w:val="0"/>
        <w:jc w:val="both"/>
        <w:rPr>
          <w:rFonts w:eastAsia="Calibri"/>
          <w:sz w:val="26"/>
          <w:szCs w:val="26"/>
          <w:lang w:eastAsia="en-US"/>
        </w:rPr>
      </w:pPr>
      <w:r w:rsidRPr="00D30BBB">
        <w:rPr>
          <w:rFonts w:eastAsia="Calibri"/>
          <w:sz w:val="26"/>
          <w:szCs w:val="26"/>
        </w:rPr>
        <w:t xml:space="preserve">Исполнитель обеспечивает </w:t>
      </w:r>
      <w:r w:rsidRPr="00D30BBB">
        <w:rPr>
          <w:rFonts w:eastAsia="Calibri"/>
          <w:sz w:val="26"/>
          <w:szCs w:val="26"/>
          <w:lang w:eastAsia="en-US"/>
        </w:rPr>
        <w:t xml:space="preserve">доступ к личным кабинетам участников Акселератора </w:t>
      </w:r>
      <w:r w:rsidRPr="00D30BBB">
        <w:rPr>
          <w:rFonts w:eastAsia="Calibri"/>
          <w:sz w:val="26"/>
          <w:szCs w:val="26"/>
        </w:rPr>
        <w:t xml:space="preserve">на </w:t>
      </w:r>
      <w:r w:rsidRPr="00D30BBB">
        <w:rPr>
          <w:rFonts w:eastAsia="Calibri"/>
          <w:sz w:val="26"/>
          <w:szCs w:val="26"/>
          <w:lang w:eastAsia="en-US"/>
        </w:rPr>
        <w:t>Информационном ресурсе</w:t>
      </w:r>
      <w:r w:rsidRPr="00D30BBB">
        <w:rPr>
          <w:rFonts w:eastAsia="Calibri"/>
          <w:sz w:val="26"/>
          <w:szCs w:val="26"/>
        </w:rPr>
        <w:t xml:space="preserve"> Всероссийского проекта для представителей Заказчика.</w:t>
      </w:r>
    </w:p>
    <w:p w:rsidR="00D30BBB" w:rsidRPr="00D30BBB" w:rsidRDefault="00D30BBB" w:rsidP="00D30BBB">
      <w:pPr>
        <w:pStyle w:val="af8"/>
        <w:tabs>
          <w:tab w:val="left" w:pos="1701"/>
        </w:tabs>
        <w:ind w:left="0" w:firstLine="709"/>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список лиц со стороны Заказчика для получения ими доступа к личным кабинетам участников </w:t>
      </w:r>
      <w:r w:rsidRPr="00D30BBB">
        <w:rPr>
          <w:rFonts w:eastAsia="Calibri"/>
          <w:sz w:val="26"/>
          <w:szCs w:val="26"/>
          <w:lang w:eastAsia="en-US"/>
        </w:rPr>
        <w:t xml:space="preserve">Акселератора </w:t>
      </w:r>
      <w:r w:rsidRPr="00D30BBB">
        <w:rPr>
          <w:rFonts w:eastAsia="Calibri"/>
          <w:sz w:val="26"/>
          <w:szCs w:val="26"/>
        </w:rPr>
        <w:t xml:space="preserve">на </w:t>
      </w:r>
      <w:r w:rsidRPr="00D30BBB">
        <w:rPr>
          <w:rFonts w:eastAsia="Calibri"/>
          <w:sz w:val="26"/>
          <w:szCs w:val="26"/>
          <w:lang w:eastAsia="en-US"/>
        </w:rPr>
        <w:t>Информационном ресурсе</w:t>
      </w:r>
      <w:r w:rsidRPr="00D30BBB">
        <w:rPr>
          <w:rFonts w:eastAsia="Calibri"/>
          <w:sz w:val="26"/>
          <w:szCs w:val="26"/>
        </w:rPr>
        <w:t xml:space="preserve"> Всероссийского проекта Заказчик представляет Исполнителю за 3 (три) рабочих дня до старта Акселератора.</w:t>
      </w:r>
    </w:p>
    <w:p w:rsidR="00D30BBB" w:rsidRPr="00D30BBB" w:rsidRDefault="00D30BBB" w:rsidP="00D30BBB">
      <w:pPr>
        <w:pStyle w:val="af8"/>
        <w:tabs>
          <w:tab w:val="left" w:pos="1701"/>
        </w:tabs>
        <w:ind w:left="0" w:firstLine="709"/>
        <w:jc w:val="both"/>
        <w:rPr>
          <w:rFonts w:eastAsia="Calibri"/>
          <w:sz w:val="26"/>
          <w:szCs w:val="26"/>
        </w:rPr>
      </w:pPr>
    </w:p>
    <w:p w:rsidR="00D30BBB" w:rsidRPr="00D30BBB" w:rsidRDefault="00D30BBB" w:rsidP="00D30BBB">
      <w:pPr>
        <w:pStyle w:val="af8"/>
        <w:numPr>
          <w:ilvl w:val="1"/>
          <w:numId w:val="69"/>
        </w:numPr>
        <w:tabs>
          <w:tab w:val="left" w:pos="1418"/>
        </w:tabs>
        <w:ind w:left="0" w:firstLine="709"/>
        <w:jc w:val="both"/>
        <w:rPr>
          <w:rFonts w:eastAsia="Calibri"/>
          <w:sz w:val="26"/>
          <w:szCs w:val="26"/>
        </w:rPr>
      </w:pPr>
      <w:r w:rsidRPr="00D30BBB">
        <w:rPr>
          <w:rFonts w:eastAsia="Calibri"/>
          <w:b/>
          <w:sz w:val="26"/>
          <w:szCs w:val="26"/>
          <w:lang w:eastAsia="en-US"/>
        </w:rPr>
        <w:t xml:space="preserve">Организация и проведение Очной предзащиты проектов в формате дебатов продолжительностью – не менее 2 (двух) дней с участием </w:t>
      </w:r>
      <w:r w:rsidRPr="00D30BBB">
        <w:rPr>
          <w:rFonts w:eastAsia="Calibri"/>
          <w:b/>
          <w:sz w:val="26"/>
          <w:szCs w:val="26"/>
        </w:rPr>
        <w:t>междисциплинарных региональных команд, разработавших маршруты и прошедших предварительный отбор Конкурса:</w:t>
      </w:r>
    </w:p>
    <w:p w:rsidR="00D30BBB" w:rsidRPr="00A61EBD" w:rsidRDefault="00D30BBB" w:rsidP="00A61EBD">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организует и проводит Очную предзащиту </w:t>
      </w:r>
      <w:r w:rsidR="00A61EBD">
        <w:rPr>
          <w:rFonts w:eastAsia="Calibri"/>
          <w:sz w:val="26"/>
          <w:szCs w:val="26"/>
          <w:lang w:eastAsia="en-US"/>
        </w:rPr>
        <w:t xml:space="preserve">– </w:t>
      </w:r>
      <w:r w:rsidRPr="00A61EBD">
        <w:rPr>
          <w:rFonts w:eastAsia="Calibri"/>
          <w:sz w:val="26"/>
          <w:szCs w:val="26"/>
          <w:lang w:eastAsia="en-US"/>
        </w:rPr>
        <w:t>не менее 60</w:t>
      </w:r>
      <w:r w:rsidR="00A61EBD" w:rsidRPr="00A61EBD">
        <w:rPr>
          <w:rFonts w:eastAsia="Calibri"/>
          <w:sz w:val="26"/>
          <w:szCs w:val="26"/>
          <w:lang w:eastAsia="en-US"/>
        </w:rPr>
        <w:t> </w:t>
      </w:r>
      <w:r w:rsidRPr="00A61EBD">
        <w:rPr>
          <w:rFonts w:eastAsia="Calibri"/>
          <w:sz w:val="26"/>
          <w:szCs w:val="26"/>
          <w:lang w:eastAsia="en-US"/>
        </w:rPr>
        <w:t>(шестидесяти) проектов концептуальных туристических маршрутов с</w:t>
      </w:r>
      <w:r w:rsidRPr="00A61EBD">
        <w:rPr>
          <w:rFonts w:eastAsia="Calibri"/>
          <w:sz w:val="26"/>
          <w:szCs w:val="26"/>
          <w:lang w:val="en-US" w:eastAsia="en-US"/>
        </w:rPr>
        <w:t> </w:t>
      </w:r>
      <w:r w:rsidRPr="00A61EBD">
        <w:rPr>
          <w:rFonts w:eastAsia="Calibri"/>
          <w:sz w:val="26"/>
          <w:szCs w:val="26"/>
          <w:lang w:eastAsia="en-US"/>
        </w:rPr>
        <w:t>участием Проектных команд (Продюсеров впечатлений и</w:t>
      </w:r>
      <w:r w:rsidRPr="00A61EBD">
        <w:rPr>
          <w:rFonts w:eastAsia="Calibri"/>
          <w:sz w:val="26"/>
          <w:szCs w:val="26"/>
          <w:lang w:val="en-US" w:eastAsia="en-US"/>
        </w:rPr>
        <w:t> </w:t>
      </w:r>
      <w:r w:rsidRPr="00A61EBD">
        <w:rPr>
          <w:rFonts w:eastAsia="Calibri"/>
          <w:sz w:val="26"/>
          <w:szCs w:val="26"/>
        </w:rPr>
        <w:t>междисциплинарных региональных команд)</w:t>
      </w:r>
      <w:r w:rsidRPr="00A61EBD">
        <w:rPr>
          <w:rFonts w:eastAsia="Calibri"/>
          <w:sz w:val="26"/>
          <w:szCs w:val="26"/>
          <w:lang w:eastAsia="en-US"/>
        </w:rPr>
        <w:t xml:space="preserve"> </w:t>
      </w:r>
      <w:r w:rsidRPr="00A61EBD">
        <w:rPr>
          <w:rFonts w:eastAsia="Calibri"/>
          <w:sz w:val="26"/>
          <w:szCs w:val="26"/>
        </w:rPr>
        <w:t>Всероссийского проекта</w:t>
      </w:r>
      <w:r w:rsidRPr="00A61EBD">
        <w:rPr>
          <w:rFonts w:eastAsia="Calibri"/>
          <w:sz w:val="26"/>
          <w:szCs w:val="26"/>
          <w:lang w:eastAsia="en-US"/>
        </w:rPr>
        <w:t xml:space="preserve"> </w:t>
      </w:r>
      <w:r w:rsidRPr="00A61EBD">
        <w:rPr>
          <w:rFonts w:eastAsia="Calibri"/>
          <w:sz w:val="26"/>
          <w:szCs w:val="26"/>
        </w:rPr>
        <w:t xml:space="preserve">(далее – </w:t>
      </w:r>
      <w:r w:rsidRPr="00A61EBD">
        <w:rPr>
          <w:rFonts w:eastAsia="Calibri"/>
          <w:sz w:val="26"/>
          <w:szCs w:val="26"/>
          <w:lang w:eastAsia="en-US"/>
        </w:rPr>
        <w:t xml:space="preserve">Очная предзащита), согласовывает </w:t>
      </w:r>
      <w:r w:rsidRPr="00A61EBD">
        <w:rPr>
          <w:rFonts w:eastAsia="Calibri"/>
          <w:sz w:val="26"/>
          <w:szCs w:val="26"/>
        </w:rPr>
        <w:t xml:space="preserve">с Заказчиком дату проведения, формат, сценарий и список участников </w:t>
      </w:r>
      <w:r w:rsidRPr="00A61EBD">
        <w:rPr>
          <w:rFonts w:eastAsia="Calibri"/>
          <w:sz w:val="26"/>
          <w:szCs w:val="26"/>
          <w:lang w:eastAsia="en-US"/>
        </w:rPr>
        <w:t>Очной предзащиты.</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Исполнитель организует для членов Экспертной группы и Конкурсной комиссии, а также участников Очной предзащиты кофе-брейк на 200 (двести) человек и техническое оснащение мероприятия.</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lastRenderedPageBreak/>
        <w:t xml:space="preserve">Исполнитель </w:t>
      </w:r>
      <w:r w:rsidRPr="00D30BBB">
        <w:rPr>
          <w:rFonts w:eastAsia="Calibri"/>
          <w:sz w:val="26"/>
          <w:szCs w:val="26"/>
        </w:rPr>
        <w:t>разрабатывает материалы, необходимые для организации и</w:t>
      </w:r>
      <w:r w:rsidRPr="00D30BBB">
        <w:rPr>
          <w:rFonts w:eastAsia="Calibri"/>
          <w:sz w:val="26"/>
          <w:szCs w:val="26"/>
          <w:lang w:eastAsia="en-US"/>
        </w:rPr>
        <w:t xml:space="preserve"> </w:t>
      </w:r>
      <w:r w:rsidRPr="00D30BBB">
        <w:rPr>
          <w:rFonts w:eastAsia="Calibri"/>
          <w:sz w:val="26"/>
          <w:szCs w:val="26"/>
        </w:rPr>
        <w:t xml:space="preserve">проведения </w:t>
      </w:r>
      <w:r w:rsidRPr="00D30BBB">
        <w:rPr>
          <w:rFonts w:eastAsia="Calibri"/>
          <w:sz w:val="26"/>
          <w:szCs w:val="26"/>
          <w:lang w:eastAsia="en-US"/>
        </w:rPr>
        <w:t>Очной предзащиты</w:t>
      </w:r>
      <w:r w:rsidRPr="00D30BBB">
        <w:rPr>
          <w:rFonts w:eastAsia="Calibri"/>
          <w:sz w:val="26"/>
          <w:szCs w:val="26"/>
        </w:rPr>
        <w:t>, в том числе визуальные, а именно:</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таймлайн подготовительных работ с ответственными лицами;</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схемы застройки;</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схемы размещения функциональных зон;</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концепции Очной предзащиты;</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программы Очной предзащиты;</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сценарий для модератора;</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сценарий для технических служб;</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lang w:eastAsia="en-US"/>
        </w:rPr>
        <w:t>брендированные заставки на экраны.</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контролирует </w:t>
      </w:r>
      <w:r w:rsidRPr="00D30BBB">
        <w:rPr>
          <w:rFonts w:eastAsia="Calibri"/>
          <w:sz w:val="26"/>
          <w:szCs w:val="26"/>
        </w:rPr>
        <w:t xml:space="preserve">процессы на площадке непосредственно во время проведения </w:t>
      </w:r>
      <w:r w:rsidRPr="00D30BBB">
        <w:rPr>
          <w:rFonts w:eastAsia="Calibri"/>
          <w:sz w:val="26"/>
          <w:szCs w:val="26"/>
          <w:lang w:eastAsia="en-US"/>
        </w:rPr>
        <w:t>Очной предзащиты.</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контролирует </w:t>
      </w:r>
      <w:r w:rsidRPr="00D30BBB">
        <w:rPr>
          <w:rFonts w:eastAsia="Calibri"/>
          <w:sz w:val="26"/>
          <w:szCs w:val="26"/>
        </w:rPr>
        <w:t>работы дополнительного персонала (в случае необходимости</w:t>
      </w:r>
      <w:r w:rsidRPr="00D30BBB">
        <w:rPr>
          <w:rFonts w:eastAsia="Calibri"/>
          <w:sz w:val="26"/>
          <w:szCs w:val="26"/>
          <w:lang w:eastAsia="en-US"/>
        </w:rPr>
        <w:t>):</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проведение инструктажа для технических служб и дополнительного персонала;</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проведение инструктажа волонтеров.</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контролирует </w:t>
      </w:r>
      <w:r w:rsidRPr="00D30BBB">
        <w:rPr>
          <w:rFonts w:eastAsia="Calibri"/>
          <w:sz w:val="26"/>
          <w:szCs w:val="26"/>
        </w:rPr>
        <w:t xml:space="preserve">застройку места проведения </w:t>
      </w:r>
      <w:r w:rsidRPr="00D30BBB">
        <w:rPr>
          <w:rFonts w:eastAsia="Calibri"/>
          <w:sz w:val="26"/>
          <w:szCs w:val="26"/>
          <w:lang w:eastAsia="en-US"/>
        </w:rPr>
        <w:t>Очной предзащиты.</w:t>
      </w:r>
    </w:p>
    <w:p w:rsidR="00D30BBB" w:rsidRPr="00D30BBB" w:rsidRDefault="00D30BBB" w:rsidP="00D30BBB">
      <w:pPr>
        <w:pStyle w:val="af8"/>
        <w:numPr>
          <w:ilvl w:val="2"/>
          <w:numId w:val="69"/>
        </w:numPr>
        <w:tabs>
          <w:tab w:val="left" w:pos="1418"/>
        </w:tabs>
        <w:ind w:left="0" w:firstLine="709"/>
        <w:jc w:val="both"/>
        <w:rPr>
          <w:rFonts w:eastAsia="Calibri"/>
          <w:sz w:val="26"/>
          <w:szCs w:val="26"/>
          <w:lang w:eastAsia="en-US"/>
        </w:rPr>
      </w:pPr>
      <w:r w:rsidRPr="00D30BBB">
        <w:rPr>
          <w:rFonts w:eastAsia="Calibri"/>
          <w:sz w:val="26"/>
          <w:szCs w:val="26"/>
          <w:lang w:eastAsia="en-US"/>
        </w:rPr>
        <w:t xml:space="preserve">Исполнитель разрабатывает </w:t>
      </w:r>
      <w:r w:rsidRPr="00D30BBB">
        <w:rPr>
          <w:rFonts w:eastAsia="Calibri"/>
          <w:sz w:val="26"/>
          <w:szCs w:val="26"/>
        </w:rPr>
        <w:t xml:space="preserve">дизайн-концепцию оформления </w:t>
      </w:r>
      <w:r w:rsidRPr="00D30BBB">
        <w:rPr>
          <w:rFonts w:eastAsia="Calibri"/>
          <w:sz w:val="26"/>
          <w:szCs w:val="26"/>
          <w:lang w:eastAsia="en-US"/>
        </w:rPr>
        <w:t>Очной предзащиты</w:t>
      </w:r>
      <w:r w:rsidRPr="00D30BBB">
        <w:rPr>
          <w:rFonts w:eastAsia="Calibri"/>
          <w:sz w:val="26"/>
          <w:szCs w:val="26"/>
        </w:rPr>
        <w:t>, а именно:</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концепцию оформления помещений;</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схемы размещения элементов оформления;</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дизайн-макетов оформления помещений (пресс-воллы, баннеры, фотозоны (в случае необходимости), рауса сцены (в случае необходимости), рауса зоны кейтеринга (в случае необходимости), рауса зоны регистрации (в случае необходимости) и иных публичных зон (в случае необходимости), стоек регистрации, гардеробных зон (в случае необходимости), элементов навигации);</w:t>
      </w:r>
    </w:p>
    <w:p w:rsidR="00D30BBB" w:rsidRPr="00D30BBB" w:rsidRDefault="00D30BBB" w:rsidP="00D30BBB">
      <w:pPr>
        <w:pStyle w:val="af8"/>
        <w:numPr>
          <w:ilvl w:val="0"/>
          <w:numId w:val="58"/>
        </w:numPr>
        <w:tabs>
          <w:tab w:val="left" w:pos="1418"/>
        </w:tabs>
        <w:ind w:left="0" w:firstLine="709"/>
        <w:jc w:val="both"/>
        <w:rPr>
          <w:rFonts w:eastAsia="Calibri"/>
          <w:sz w:val="26"/>
          <w:szCs w:val="26"/>
          <w:lang w:eastAsia="en-US"/>
        </w:rPr>
      </w:pPr>
      <w:r w:rsidRPr="00D30BBB">
        <w:rPr>
          <w:rFonts w:eastAsia="Calibri"/>
          <w:sz w:val="26"/>
          <w:szCs w:val="26"/>
        </w:rPr>
        <w:t xml:space="preserve">дизайн-макетов оформления печатной продукции (бейджей, </w:t>
      </w:r>
      <w:r w:rsidRPr="00D30BBB">
        <w:rPr>
          <w:rFonts w:eastAsia="Calibri"/>
          <w:sz w:val="26"/>
          <w:szCs w:val="26"/>
          <w:lang w:eastAsia="en-US"/>
        </w:rPr>
        <w:t>элементов</w:t>
      </w:r>
      <w:r w:rsidRPr="00D30BBB">
        <w:rPr>
          <w:rFonts w:eastAsia="Calibri"/>
          <w:sz w:val="26"/>
          <w:szCs w:val="26"/>
        </w:rPr>
        <w:t xml:space="preserve"> навигации, </w:t>
      </w:r>
      <w:r w:rsidRPr="00D30BBB">
        <w:rPr>
          <w:rFonts w:eastAsia="Calibri"/>
          <w:sz w:val="26"/>
          <w:szCs w:val="26"/>
          <w:lang w:eastAsia="en-US"/>
        </w:rPr>
        <w:t>кувёрток</w:t>
      </w:r>
      <w:r w:rsidRPr="00D30BBB">
        <w:rPr>
          <w:rFonts w:eastAsia="Calibri"/>
          <w:sz w:val="26"/>
          <w:szCs w:val="26"/>
        </w:rPr>
        <w:t>, программы мероприятия, шаблона выставочного планшета проектов, оценочных листов для Экспертной группы и членов Конкурсной комиссии, раздаточных материалов по участникам Всероссийского проекта).</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rFonts w:eastAsia="Calibri"/>
          <w:sz w:val="26"/>
          <w:szCs w:val="26"/>
        </w:rPr>
        <w:t xml:space="preserve">Исполнитель обеспечивает работу модератора </w:t>
      </w:r>
      <w:r w:rsidRPr="00D30BBB">
        <w:rPr>
          <w:rFonts w:eastAsia="Calibri"/>
          <w:sz w:val="26"/>
          <w:szCs w:val="26"/>
          <w:lang w:eastAsia="en-US"/>
        </w:rPr>
        <w:t>Очной предзащиты.</w:t>
      </w:r>
    </w:p>
    <w:p w:rsidR="00D30BBB" w:rsidRPr="00D30BBB" w:rsidRDefault="00D30BBB" w:rsidP="00465EFC">
      <w:pPr>
        <w:pStyle w:val="af8"/>
        <w:numPr>
          <w:ilvl w:val="2"/>
          <w:numId w:val="69"/>
        </w:numPr>
        <w:tabs>
          <w:tab w:val="left" w:pos="567"/>
          <w:tab w:val="left" w:pos="1418"/>
          <w:tab w:val="left" w:pos="1560"/>
        </w:tabs>
        <w:spacing w:after="240"/>
        <w:ind w:left="0" w:firstLine="709"/>
        <w:contextualSpacing w:val="0"/>
        <w:jc w:val="both"/>
        <w:rPr>
          <w:rFonts w:eastAsia="Calibri"/>
          <w:sz w:val="26"/>
          <w:szCs w:val="26"/>
          <w:lang w:eastAsia="en-US"/>
        </w:rPr>
      </w:pPr>
      <w:r w:rsidRPr="00D30BBB">
        <w:rPr>
          <w:rFonts w:eastAsia="Calibri"/>
          <w:sz w:val="26"/>
          <w:szCs w:val="26"/>
        </w:rPr>
        <w:t xml:space="preserve">Исполнитель </w:t>
      </w:r>
      <w:r w:rsidRPr="00D30BBB">
        <w:rPr>
          <w:rFonts w:eastAsia="Calibri"/>
          <w:sz w:val="26"/>
          <w:szCs w:val="26"/>
          <w:lang w:eastAsia="en-US"/>
        </w:rPr>
        <w:t>приобретает права на воспроизведение аудиовизуальной продукции на Очной предзащите с возможностью трансляции в сети интернет (</w:t>
      </w:r>
      <w:r w:rsidRPr="00D30BBB">
        <w:rPr>
          <w:rFonts w:eastAsia="Calibri"/>
          <w:sz w:val="26"/>
          <w:szCs w:val="26"/>
          <w:lang w:val="en-US" w:eastAsia="en-US"/>
        </w:rPr>
        <w:t>YouTube</w:t>
      </w:r>
      <w:r w:rsidRPr="00D30BBB">
        <w:rPr>
          <w:rFonts w:eastAsia="Calibri"/>
          <w:sz w:val="26"/>
          <w:szCs w:val="26"/>
          <w:lang w:eastAsia="en-US"/>
        </w:rPr>
        <w:t>). Наименование и количество композиций согласовывается Исполнителем с Заказчиков за 5 (пять) рабочих дней до даты проведения Очной предзащиты.</w:t>
      </w:r>
    </w:p>
    <w:p w:rsidR="00D30BBB" w:rsidRPr="00D30BBB" w:rsidRDefault="00D30BBB" w:rsidP="00D30BBB">
      <w:pPr>
        <w:pStyle w:val="af8"/>
        <w:tabs>
          <w:tab w:val="left" w:pos="1418"/>
        </w:tabs>
        <w:ind w:left="0" w:firstLine="709"/>
        <w:jc w:val="both"/>
        <w:rPr>
          <w:rFonts w:eastAsia="Calibri"/>
          <w:sz w:val="26"/>
          <w:szCs w:val="26"/>
          <w:lang w:eastAsia="en-US"/>
        </w:rPr>
      </w:pPr>
      <w:r w:rsidRPr="00D30BBB">
        <w:rPr>
          <w:rFonts w:eastAsia="Calibri"/>
          <w:i/>
          <w:sz w:val="26"/>
          <w:szCs w:val="26"/>
        </w:rPr>
        <w:t>Примечание:</w:t>
      </w:r>
    </w:p>
    <w:p w:rsidR="00D30BBB" w:rsidRPr="00D30BBB" w:rsidRDefault="00D30BBB" w:rsidP="008431DB">
      <w:pPr>
        <w:pStyle w:val="af8"/>
        <w:numPr>
          <w:ilvl w:val="0"/>
          <w:numId w:val="78"/>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По решению Заказчика Очная предзащита может проводиться в течение 3 (трех) календарных дней.</w:t>
      </w:r>
    </w:p>
    <w:p w:rsidR="00D30BBB" w:rsidRPr="00D30BBB" w:rsidRDefault="00D30BBB" w:rsidP="008431DB">
      <w:pPr>
        <w:pStyle w:val="af8"/>
        <w:numPr>
          <w:ilvl w:val="0"/>
          <w:numId w:val="78"/>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Организация онлайн-трансляции Очной предзащиты в сети интернет (</w:t>
      </w:r>
      <w:r w:rsidRPr="00D30BBB">
        <w:rPr>
          <w:rFonts w:eastAsia="Calibri"/>
          <w:sz w:val="26"/>
          <w:szCs w:val="26"/>
          <w:lang w:val="en-US" w:eastAsia="en-US"/>
        </w:rPr>
        <w:t>YouTube</w:t>
      </w:r>
      <w:r w:rsidRPr="00D30BBB">
        <w:rPr>
          <w:rFonts w:eastAsia="Calibri"/>
          <w:sz w:val="26"/>
          <w:szCs w:val="26"/>
          <w:lang w:eastAsia="en-US"/>
        </w:rPr>
        <w:t>) осуществляется силами Заказчика.</w:t>
      </w:r>
    </w:p>
    <w:p w:rsidR="00D30BBB" w:rsidRPr="00D30BBB" w:rsidRDefault="00D30BBB" w:rsidP="008431DB">
      <w:pPr>
        <w:pStyle w:val="af8"/>
        <w:numPr>
          <w:ilvl w:val="0"/>
          <w:numId w:val="78"/>
        </w:numPr>
        <w:tabs>
          <w:tab w:val="left" w:pos="1418"/>
        </w:tabs>
        <w:ind w:left="0" w:firstLine="709"/>
        <w:contextualSpacing w:val="0"/>
        <w:jc w:val="both"/>
        <w:rPr>
          <w:rFonts w:eastAsia="Calibri"/>
          <w:sz w:val="26"/>
          <w:szCs w:val="26"/>
          <w:lang w:eastAsia="en-US"/>
        </w:rPr>
      </w:pPr>
      <w:r w:rsidRPr="00D30BBB">
        <w:rPr>
          <w:rFonts w:eastAsia="Calibri"/>
          <w:sz w:val="26"/>
          <w:szCs w:val="26"/>
          <w:lang w:eastAsia="en-US"/>
        </w:rPr>
        <w:t xml:space="preserve"> </w:t>
      </w:r>
      <w:r w:rsidRPr="00D30BBB">
        <w:rPr>
          <w:sz w:val="26"/>
          <w:szCs w:val="26"/>
        </w:rPr>
        <w:t>Печать</w:t>
      </w:r>
      <w:r w:rsidRPr="00D30BBB">
        <w:rPr>
          <w:rFonts w:eastAsia="Calibri"/>
          <w:sz w:val="26"/>
          <w:szCs w:val="26"/>
        </w:rPr>
        <w:t xml:space="preserve"> всей печатной продукции и производство всех элементов оформления осуществляется силами и за счет Заказчика.</w:t>
      </w:r>
    </w:p>
    <w:p w:rsidR="00D30BBB" w:rsidRPr="00D30BBB" w:rsidRDefault="00D30BBB" w:rsidP="008431DB">
      <w:pPr>
        <w:pStyle w:val="af8"/>
        <w:numPr>
          <w:ilvl w:val="0"/>
          <w:numId w:val="78"/>
        </w:numPr>
        <w:tabs>
          <w:tab w:val="left" w:pos="1418"/>
        </w:tabs>
        <w:ind w:left="0" w:firstLine="709"/>
        <w:contextualSpacing w:val="0"/>
        <w:jc w:val="both"/>
        <w:rPr>
          <w:rFonts w:eastAsia="Calibri"/>
          <w:sz w:val="26"/>
          <w:szCs w:val="26"/>
          <w:lang w:eastAsia="en-US"/>
        </w:rPr>
      </w:pPr>
      <w:r w:rsidRPr="00D30BBB">
        <w:rPr>
          <w:rFonts w:eastAsia="Calibri"/>
          <w:sz w:val="26"/>
          <w:szCs w:val="26"/>
        </w:rPr>
        <w:t xml:space="preserve">Все вышеперечисленные материалы согласовываются с Заказчиком в срок – не менее 5 (пяти) рабочих дней до проведения Очной предзащиты, </w:t>
      </w:r>
      <w:r w:rsidRPr="00D30BBB">
        <w:rPr>
          <w:rFonts w:eastAsia="Calibri"/>
          <w:sz w:val="26"/>
          <w:szCs w:val="26"/>
        </w:rPr>
        <w:lastRenderedPageBreak/>
        <w:t>но не ранее 7 (семи) рабочих дней с даты согласования Заказчиком площадки проведения данного мероприятия.</w:t>
      </w:r>
    </w:p>
    <w:p w:rsidR="00D30BBB" w:rsidRPr="00D30BBB" w:rsidRDefault="00D30BBB" w:rsidP="00D30BBB">
      <w:pPr>
        <w:pStyle w:val="af8"/>
        <w:tabs>
          <w:tab w:val="left" w:pos="1701"/>
        </w:tabs>
        <w:ind w:left="0" w:firstLine="709"/>
        <w:jc w:val="both"/>
        <w:rPr>
          <w:rFonts w:eastAsia="Calibri"/>
          <w:sz w:val="26"/>
          <w:szCs w:val="26"/>
        </w:rPr>
      </w:pPr>
    </w:p>
    <w:p w:rsidR="00D30BBB" w:rsidRPr="00D30BBB" w:rsidRDefault="00D30BBB" w:rsidP="00D30BBB">
      <w:pPr>
        <w:pStyle w:val="af8"/>
        <w:numPr>
          <w:ilvl w:val="1"/>
          <w:numId w:val="69"/>
        </w:numPr>
        <w:tabs>
          <w:tab w:val="left" w:pos="567"/>
          <w:tab w:val="left" w:pos="1418"/>
        </w:tabs>
        <w:ind w:left="0" w:firstLine="709"/>
        <w:jc w:val="both"/>
        <w:rPr>
          <w:rFonts w:eastAsia="Calibri"/>
          <w:b/>
          <w:sz w:val="26"/>
          <w:szCs w:val="26"/>
        </w:rPr>
      </w:pPr>
      <w:r w:rsidRPr="00D30BBB">
        <w:rPr>
          <w:rFonts w:eastAsia="Calibri"/>
          <w:b/>
          <w:sz w:val="26"/>
          <w:szCs w:val="26"/>
        </w:rPr>
        <w:t xml:space="preserve">Организация </w:t>
      </w:r>
      <w:r w:rsidRPr="00D30BBB">
        <w:rPr>
          <w:rFonts w:eastAsia="Calibri"/>
          <w:b/>
          <w:sz w:val="26"/>
          <w:szCs w:val="26"/>
          <w:lang w:eastAsia="en-US"/>
        </w:rPr>
        <w:t>и проведение</w:t>
      </w:r>
      <w:r w:rsidRPr="00D30BBB">
        <w:rPr>
          <w:rFonts w:eastAsia="Calibri"/>
          <w:b/>
          <w:sz w:val="26"/>
          <w:szCs w:val="26"/>
        </w:rPr>
        <w:t xml:space="preserve"> не менее 30 (тридцати) экспедиционных выездов (инспекшн-туров) продолжительностью – не более 2</w:t>
      </w:r>
      <w:r w:rsidR="00A61EBD">
        <w:rPr>
          <w:rFonts w:eastAsia="Calibri"/>
          <w:b/>
          <w:sz w:val="26"/>
          <w:szCs w:val="26"/>
        </w:rPr>
        <w:t> </w:t>
      </w:r>
      <w:r w:rsidRPr="00D30BBB">
        <w:rPr>
          <w:rFonts w:eastAsia="Calibri"/>
          <w:b/>
          <w:sz w:val="26"/>
          <w:szCs w:val="26"/>
        </w:rPr>
        <w:t>(двух) ночей с участием экспертов / менторов Всероссийского проекта</w:t>
      </w:r>
      <w:r w:rsidR="00A61EBD">
        <w:rPr>
          <w:rFonts w:eastAsia="Calibri"/>
          <w:b/>
          <w:sz w:val="26"/>
          <w:szCs w:val="26"/>
        </w:rPr>
        <w:t xml:space="preserve"> с </w:t>
      </w:r>
      <w:r w:rsidRPr="00D30BBB">
        <w:rPr>
          <w:rFonts w:eastAsia="Calibri"/>
          <w:b/>
          <w:sz w:val="26"/>
          <w:szCs w:val="26"/>
        </w:rPr>
        <w:t>целью ознакомления, экспертизы локации с точки зрения перспектив создания туристического маршрута и проведения стратегической сессии с участием междисциплинарной региональной команды маршрута:</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sz w:val="26"/>
          <w:szCs w:val="26"/>
        </w:rPr>
        <w:t>Исполнитель формирует и согласовывает с Заказчиком состав участников, программу проведения, график экспедиционных выездов, техническое задание и смету расходов на оказание услуг по организации и проведению каждого экспедиционного выезда (инспекшн-тура) в течение 5 (пяти) рабочих дней после завершения Экспертной оценки заявок, но не позднее, чем за 5 (пять) рабочих дней до старта экспедиционных выездов (инспекшн-туров), согласно графику, согласованного с Заказчиком.</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rFonts w:eastAsia="Calibri"/>
          <w:sz w:val="26"/>
          <w:szCs w:val="26"/>
        </w:rPr>
        <w:t xml:space="preserve">Исполнитель обеспечивает проведение – не менее 30 (тридцати) </w:t>
      </w:r>
      <w:r w:rsidRPr="00D30BBB">
        <w:rPr>
          <w:sz w:val="26"/>
          <w:szCs w:val="26"/>
        </w:rPr>
        <w:t>экспедиционных выездов</w:t>
      </w:r>
      <w:r w:rsidRPr="00D30BBB">
        <w:rPr>
          <w:rFonts w:eastAsia="Calibri"/>
          <w:sz w:val="26"/>
          <w:szCs w:val="26"/>
        </w:rPr>
        <w:t xml:space="preserve"> (инспекшн-туров) продолжительностью – не более 2 (двух) ночей с участием – не менее 1 (одного) эксперта / ментора.</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rFonts w:eastAsia="Calibri"/>
          <w:sz w:val="26"/>
          <w:szCs w:val="26"/>
        </w:rPr>
        <w:t xml:space="preserve">Исполнитель обеспечивает оплату логистики от места нахождения эксперта / ментора (г. Москва либо по согласованию с Заказчиком другой город Российской Федерации) до места проведения </w:t>
      </w:r>
      <w:r w:rsidRPr="00D30BBB">
        <w:rPr>
          <w:sz w:val="26"/>
          <w:szCs w:val="26"/>
        </w:rPr>
        <w:t>экспедиционного выезда</w:t>
      </w:r>
      <w:r w:rsidRPr="00D30BBB">
        <w:rPr>
          <w:rFonts w:eastAsia="Calibri"/>
          <w:sz w:val="26"/>
          <w:szCs w:val="26"/>
        </w:rPr>
        <w:t xml:space="preserve"> (инспекшн-тура), а также оплату проживания эксперта / ментора в месте проведения инспекшн-тура.</w:t>
      </w:r>
    </w:p>
    <w:p w:rsidR="00D30BBB" w:rsidRPr="00D30BBB" w:rsidRDefault="00D30BBB" w:rsidP="00D30BBB">
      <w:pPr>
        <w:pStyle w:val="af8"/>
        <w:numPr>
          <w:ilvl w:val="2"/>
          <w:numId w:val="69"/>
        </w:numPr>
        <w:tabs>
          <w:tab w:val="left" w:pos="1418"/>
        </w:tabs>
        <w:ind w:left="0" w:firstLine="709"/>
        <w:jc w:val="both"/>
        <w:rPr>
          <w:rFonts w:eastAsia="Calibri"/>
          <w:sz w:val="26"/>
          <w:szCs w:val="26"/>
        </w:rPr>
      </w:pPr>
      <w:r w:rsidRPr="00D30BBB">
        <w:rPr>
          <w:sz w:val="26"/>
          <w:szCs w:val="26"/>
        </w:rPr>
        <w:t>Исполнитель осуществляет освещение в СМИ хода проведения экспедиционных выездов</w:t>
      </w:r>
      <w:r w:rsidRPr="00D30BBB">
        <w:rPr>
          <w:rFonts w:eastAsia="Calibri"/>
          <w:sz w:val="26"/>
          <w:szCs w:val="26"/>
        </w:rPr>
        <w:t xml:space="preserve"> (инспекшн-туров) </w:t>
      </w:r>
      <w:r w:rsidRPr="00D30BBB">
        <w:rPr>
          <w:sz w:val="26"/>
          <w:szCs w:val="26"/>
        </w:rPr>
        <w:t>на основе, фото- и видеоматериалов, предоставленных Заказчиком.</w:t>
      </w:r>
    </w:p>
    <w:p w:rsidR="00D30BBB" w:rsidRPr="00D30BBB" w:rsidRDefault="00D30BBB" w:rsidP="00D30BBB">
      <w:pPr>
        <w:pStyle w:val="af8"/>
        <w:numPr>
          <w:ilvl w:val="2"/>
          <w:numId w:val="69"/>
        </w:numPr>
        <w:tabs>
          <w:tab w:val="left" w:pos="1418"/>
        </w:tabs>
        <w:ind w:left="0" w:firstLine="709"/>
        <w:contextualSpacing w:val="0"/>
        <w:jc w:val="both"/>
        <w:rPr>
          <w:rFonts w:eastAsia="Calibri"/>
          <w:sz w:val="26"/>
          <w:szCs w:val="26"/>
        </w:rPr>
      </w:pPr>
      <w:r w:rsidRPr="00D30BBB">
        <w:rPr>
          <w:sz w:val="26"/>
          <w:szCs w:val="26"/>
        </w:rPr>
        <w:t xml:space="preserve">Исполнитель организует </w:t>
      </w:r>
      <w:r w:rsidRPr="00D30BBB">
        <w:rPr>
          <w:rFonts w:eastAsia="Calibri"/>
          <w:sz w:val="26"/>
          <w:szCs w:val="26"/>
          <w:lang w:eastAsia="en-US"/>
        </w:rPr>
        <w:t xml:space="preserve">информационное сопровождение </w:t>
      </w:r>
      <w:r w:rsidRPr="00D30BBB">
        <w:rPr>
          <w:sz w:val="26"/>
          <w:szCs w:val="26"/>
        </w:rPr>
        <w:t>экспедиционных выездов</w:t>
      </w:r>
      <w:r w:rsidRPr="00D30BBB">
        <w:rPr>
          <w:rFonts w:eastAsia="Calibri"/>
          <w:sz w:val="26"/>
          <w:szCs w:val="26"/>
        </w:rPr>
        <w:t xml:space="preserve"> (инспекшн-туров) в </w:t>
      </w:r>
      <w:r w:rsidRPr="00D30BBB">
        <w:rPr>
          <w:rFonts w:eastAsia="Calibri"/>
          <w:sz w:val="26"/>
          <w:szCs w:val="26"/>
          <w:lang w:eastAsia="en-US"/>
        </w:rPr>
        <w:t xml:space="preserve">соответствии с согласованным Заказчиком Планом продвижения </w:t>
      </w:r>
      <w:r w:rsidRPr="00D30BBB">
        <w:rPr>
          <w:rFonts w:eastAsia="Calibri"/>
          <w:sz w:val="26"/>
          <w:szCs w:val="26"/>
        </w:rPr>
        <w:t>Всероссийского проекта.</w:t>
      </w:r>
    </w:p>
    <w:p w:rsidR="00D30BBB" w:rsidRPr="00D30BBB" w:rsidRDefault="00D30BBB" w:rsidP="00D30BBB">
      <w:pPr>
        <w:pStyle w:val="af8"/>
        <w:numPr>
          <w:ilvl w:val="2"/>
          <w:numId w:val="69"/>
        </w:numPr>
        <w:tabs>
          <w:tab w:val="left" w:pos="1418"/>
        </w:tabs>
        <w:spacing w:after="120"/>
        <w:ind w:left="0" w:firstLine="709"/>
        <w:contextualSpacing w:val="0"/>
        <w:jc w:val="both"/>
        <w:rPr>
          <w:rFonts w:eastAsia="Calibri"/>
          <w:sz w:val="26"/>
          <w:szCs w:val="26"/>
          <w:lang w:eastAsia="en-US"/>
        </w:rPr>
      </w:pPr>
      <w:r w:rsidRPr="00D30BBB">
        <w:rPr>
          <w:rFonts w:eastAsia="Calibri"/>
          <w:sz w:val="26"/>
          <w:szCs w:val="26"/>
        </w:rPr>
        <w:t>Исполнитель обеспечивает проведение Стратегической сессии после проведения обследования маршрута в регионе проведения экспедиционного выезда (инспекшн-тура), с участием междисциплинарной региональной команды маршрута,</w:t>
      </w:r>
      <w:r w:rsidRPr="00D30BBB">
        <w:rPr>
          <w:rFonts w:eastAsia="Calibri"/>
          <w:sz w:val="26"/>
          <w:szCs w:val="26"/>
          <w:lang w:eastAsia="en-US"/>
        </w:rPr>
        <w:t xml:space="preserve"> экспертов / менторов / Продюсеров впечатлений / членов Конкурсной комиссии / представителей Заказчика с целью выработки </w:t>
      </w:r>
      <w:r w:rsidRPr="00D30BBB">
        <w:rPr>
          <w:rFonts w:eastAsia="Calibri"/>
          <w:sz w:val="26"/>
          <w:szCs w:val="26"/>
        </w:rPr>
        <w:t>рекомендаций по</w:t>
      </w:r>
      <w:r w:rsidR="00A61EBD">
        <w:rPr>
          <w:rFonts w:eastAsia="Calibri"/>
          <w:sz w:val="26"/>
          <w:szCs w:val="26"/>
        </w:rPr>
        <w:t> </w:t>
      </w:r>
      <w:r w:rsidRPr="00D30BBB">
        <w:rPr>
          <w:rFonts w:eastAsia="Calibri"/>
          <w:sz w:val="26"/>
          <w:szCs w:val="26"/>
        </w:rPr>
        <w:t>улучшению маршрута в части инфраструктуры, сервиса, наполнения</w:t>
      </w:r>
      <w:r w:rsidRPr="00D30BBB">
        <w:rPr>
          <w:rFonts w:eastAsia="Calibri"/>
          <w:sz w:val="26"/>
          <w:szCs w:val="26"/>
          <w:lang w:eastAsia="en-US"/>
        </w:rPr>
        <w:t xml:space="preserve"> в рамках прохождения Акселератора.</w:t>
      </w:r>
    </w:p>
    <w:p w:rsidR="00D30BBB" w:rsidRPr="00D30BBB" w:rsidRDefault="00D30BBB" w:rsidP="00D30BBB">
      <w:pPr>
        <w:pStyle w:val="af8"/>
        <w:tabs>
          <w:tab w:val="left" w:pos="1418"/>
        </w:tabs>
        <w:ind w:left="0" w:firstLine="709"/>
        <w:jc w:val="both"/>
        <w:rPr>
          <w:rFonts w:eastAsia="Calibri"/>
          <w:sz w:val="26"/>
          <w:szCs w:val="26"/>
        </w:rPr>
      </w:pPr>
      <w:r w:rsidRPr="00D30BBB">
        <w:rPr>
          <w:rFonts w:eastAsia="Calibri"/>
          <w:i/>
          <w:sz w:val="26"/>
          <w:szCs w:val="26"/>
        </w:rPr>
        <w:t>Примечание:</w:t>
      </w:r>
      <w:r w:rsidRPr="00D30BBB">
        <w:rPr>
          <w:rFonts w:eastAsia="Calibri"/>
          <w:sz w:val="26"/>
          <w:szCs w:val="26"/>
        </w:rPr>
        <w:t xml:space="preserve"> </w:t>
      </w:r>
      <w:r w:rsidRPr="00D30BBB">
        <w:rPr>
          <w:rFonts w:eastAsia="Calibri"/>
          <w:sz w:val="26"/>
          <w:szCs w:val="26"/>
          <w:lang w:eastAsia="en-US"/>
        </w:rPr>
        <w:t xml:space="preserve">список и количество участников </w:t>
      </w:r>
      <w:r w:rsidRPr="00D30BBB">
        <w:rPr>
          <w:sz w:val="26"/>
          <w:szCs w:val="26"/>
        </w:rPr>
        <w:t>экспедиционных выездов</w:t>
      </w:r>
      <w:r w:rsidRPr="00D30BBB">
        <w:rPr>
          <w:rFonts w:eastAsia="Calibri"/>
          <w:sz w:val="26"/>
          <w:szCs w:val="26"/>
        </w:rPr>
        <w:t xml:space="preserve"> (инспекшн-туров), в случае необходимости, может корректироваться по обоюдному согласованию сторон в рамках утвержденной сметы расходов оказания услуг по организации и проведению Всероссийского проекта (приложение к Договору).</w:t>
      </w:r>
    </w:p>
    <w:p w:rsidR="00D30BBB" w:rsidRPr="00D30BBB" w:rsidRDefault="00D30BBB" w:rsidP="00D30BBB">
      <w:pPr>
        <w:pStyle w:val="af8"/>
        <w:tabs>
          <w:tab w:val="left" w:pos="1418"/>
        </w:tabs>
        <w:ind w:left="0" w:firstLine="709"/>
        <w:jc w:val="both"/>
        <w:rPr>
          <w:rFonts w:eastAsia="Calibri"/>
          <w:sz w:val="26"/>
          <w:szCs w:val="26"/>
          <w:lang w:eastAsia="en-US"/>
        </w:rPr>
      </w:pPr>
    </w:p>
    <w:p w:rsidR="00D30BBB" w:rsidRPr="00D30BBB" w:rsidRDefault="00D30BBB" w:rsidP="00D30BBB">
      <w:pPr>
        <w:pStyle w:val="af8"/>
        <w:numPr>
          <w:ilvl w:val="0"/>
          <w:numId w:val="64"/>
        </w:numPr>
        <w:ind w:left="0" w:firstLine="709"/>
        <w:jc w:val="both"/>
        <w:rPr>
          <w:rFonts w:eastAsia="Calibri"/>
          <w:b/>
          <w:sz w:val="26"/>
          <w:szCs w:val="26"/>
        </w:rPr>
      </w:pPr>
      <w:r w:rsidRPr="00D30BBB">
        <w:rPr>
          <w:rFonts w:eastAsia="Calibri"/>
          <w:b/>
          <w:sz w:val="26"/>
          <w:szCs w:val="26"/>
          <w:u w:val="single"/>
          <w:lang w:eastAsia="en-US"/>
        </w:rPr>
        <w:t>4 этап</w:t>
      </w:r>
      <w:r w:rsidRPr="00D30BBB">
        <w:rPr>
          <w:rFonts w:eastAsia="Calibri"/>
          <w:b/>
          <w:sz w:val="26"/>
          <w:szCs w:val="26"/>
          <w:lang w:eastAsia="en-US"/>
        </w:rPr>
        <w:t xml:space="preserve"> – «</w:t>
      </w:r>
      <w:r w:rsidRPr="00D30BBB">
        <w:rPr>
          <w:rFonts w:eastAsia="Calibri"/>
          <w:b/>
          <w:sz w:val="26"/>
          <w:szCs w:val="26"/>
          <w:lang w:val="en-US" w:eastAsia="en-US"/>
        </w:rPr>
        <w:t>PR</w:t>
      </w:r>
      <w:r w:rsidRPr="00D30BBB">
        <w:rPr>
          <w:rFonts w:eastAsia="Calibri"/>
          <w:b/>
          <w:sz w:val="26"/>
          <w:szCs w:val="26"/>
          <w:lang w:eastAsia="en-US"/>
        </w:rPr>
        <w:t>-кампания результатов Всероссийского проекта»:</w:t>
      </w:r>
    </w:p>
    <w:p w:rsidR="00D30BBB" w:rsidRPr="00D30BBB" w:rsidRDefault="00D30BBB" w:rsidP="00D30BBB">
      <w:pPr>
        <w:pStyle w:val="af8"/>
        <w:numPr>
          <w:ilvl w:val="1"/>
          <w:numId w:val="69"/>
        </w:numPr>
        <w:tabs>
          <w:tab w:val="left" w:pos="1418"/>
        </w:tabs>
        <w:ind w:left="0" w:firstLine="709"/>
        <w:jc w:val="both"/>
        <w:rPr>
          <w:rFonts w:eastAsia="Calibri"/>
          <w:b/>
          <w:sz w:val="26"/>
          <w:szCs w:val="26"/>
          <w:lang w:eastAsia="en-US"/>
        </w:rPr>
      </w:pPr>
      <w:r w:rsidRPr="00D30BBB">
        <w:rPr>
          <w:rFonts w:eastAsia="Calibri"/>
          <w:b/>
          <w:sz w:val="26"/>
          <w:szCs w:val="26"/>
          <w:lang w:eastAsia="en-US"/>
        </w:rPr>
        <w:t xml:space="preserve">Организация и проведение </w:t>
      </w:r>
      <w:r w:rsidRPr="00D30BBB">
        <w:rPr>
          <w:rFonts w:eastAsia="Calibri"/>
          <w:b/>
          <w:bCs/>
          <w:sz w:val="26"/>
          <w:szCs w:val="26"/>
          <w:lang w:eastAsia="en-US"/>
        </w:rPr>
        <w:t xml:space="preserve">PR-кампании по результатам реализации </w:t>
      </w:r>
      <w:r w:rsidRPr="00D30BBB">
        <w:rPr>
          <w:rFonts w:eastAsia="Calibri"/>
          <w:b/>
          <w:sz w:val="26"/>
          <w:szCs w:val="26"/>
          <w:lang w:eastAsia="en-US"/>
        </w:rPr>
        <w:t>Всероссийского проекта</w:t>
      </w:r>
      <w:r w:rsidRPr="00D30BBB">
        <w:rPr>
          <w:rFonts w:eastAsia="Calibri"/>
          <w:b/>
          <w:bCs/>
          <w:sz w:val="26"/>
          <w:szCs w:val="26"/>
          <w:lang w:eastAsia="en-US"/>
        </w:rPr>
        <w:t xml:space="preserve"> с целью продвижения созданных в рамках Акселератора концептуальных туристических маршрутов продолжительностью – не более 15 (пятнадцати) рабочих дней:</w:t>
      </w:r>
    </w:p>
    <w:p w:rsidR="00D30BBB" w:rsidRPr="00D30BBB" w:rsidRDefault="00D30BBB" w:rsidP="00D30BBB">
      <w:pPr>
        <w:pStyle w:val="af8"/>
        <w:numPr>
          <w:ilvl w:val="2"/>
          <w:numId w:val="69"/>
        </w:numPr>
        <w:tabs>
          <w:tab w:val="left" w:pos="1418"/>
        </w:tabs>
        <w:ind w:left="0" w:firstLine="709"/>
        <w:jc w:val="both"/>
        <w:rPr>
          <w:rFonts w:eastAsia="Calibri"/>
          <w:bCs/>
          <w:sz w:val="26"/>
          <w:szCs w:val="26"/>
          <w:lang w:eastAsia="en-US"/>
        </w:rPr>
      </w:pPr>
      <w:r w:rsidRPr="00D30BBB">
        <w:rPr>
          <w:rFonts w:eastAsia="Calibri"/>
          <w:bCs/>
          <w:sz w:val="26"/>
          <w:szCs w:val="26"/>
          <w:lang w:eastAsia="en-US"/>
        </w:rPr>
        <w:lastRenderedPageBreak/>
        <w:t xml:space="preserve">Исполнитель передает Заказчику </w:t>
      </w:r>
      <w:r w:rsidRPr="00D30BBB">
        <w:rPr>
          <w:rFonts w:eastAsia="Calibri"/>
          <w:sz w:val="26"/>
          <w:szCs w:val="26"/>
          <w:lang w:eastAsia="en-US"/>
        </w:rPr>
        <w:t>информацию по результатам реализации Всероссийского проекта в виде описания маршрута, концепции, ключевых точек маршрута в формате, соответствующем требованиям – не менее 2 (двух) специализированных сайтов-агрегаторов федерального / регионального масштаба с целью продвижения и создания дополнительного канала продаж сформированных турпродуктов (туристических маршрутов).</w:t>
      </w:r>
    </w:p>
    <w:p w:rsidR="00D30BBB" w:rsidRPr="00D30BBB" w:rsidRDefault="00D30BBB" w:rsidP="00D30BBB">
      <w:pPr>
        <w:pStyle w:val="af8"/>
        <w:tabs>
          <w:tab w:val="left" w:pos="1418"/>
        </w:tabs>
        <w:ind w:left="709"/>
        <w:jc w:val="both"/>
        <w:rPr>
          <w:rFonts w:eastAsia="Calibri"/>
          <w:bCs/>
          <w:sz w:val="26"/>
          <w:szCs w:val="26"/>
          <w:lang w:eastAsia="en-US"/>
        </w:rPr>
      </w:pPr>
    </w:p>
    <w:p w:rsidR="00D30BBB" w:rsidRPr="00D30BBB" w:rsidRDefault="00D30BBB" w:rsidP="00D30BBB">
      <w:pPr>
        <w:pStyle w:val="af8"/>
        <w:numPr>
          <w:ilvl w:val="2"/>
          <w:numId w:val="69"/>
        </w:numPr>
        <w:tabs>
          <w:tab w:val="left" w:pos="1418"/>
        </w:tabs>
        <w:ind w:left="0" w:firstLine="709"/>
        <w:jc w:val="both"/>
        <w:rPr>
          <w:rFonts w:eastAsia="Calibri"/>
          <w:bCs/>
          <w:sz w:val="26"/>
          <w:szCs w:val="26"/>
          <w:u w:val="single"/>
          <w:lang w:eastAsia="en-US"/>
        </w:rPr>
      </w:pPr>
      <w:r w:rsidRPr="00D30BBB">
        <w:rPr>
          <w:sz w:val="26"/>
          <w:szCs w:val="26"/>
          <w:u w:val="single"/>
        </w:rPr>
        <w:t xml:space="preserve">PR-кампания результатов </w:t>
      </w:r>
      <w:r w:rsidRPr="00D30BBB">
        <w:rPr>
          <w:rFonts w:eastAsia="Calibri"/>
          <w:sz w:val="26"/>
          <w:szCs w:val="26"/>
          <w:u w:val="single"/>
        </w:rPr>
        <w:t xml:space="preserve">Всероссийского проекта </w:t>
      </w:r>
      <w:r w:rsidRPr="00D30BBB">
        <w:rPr>
          <w:sz w:val="26"/>
          <w:szCs w:val="26"/>
          <w:u w:val="single"/>
        </w:rPr>
        <w:t>включает в себя:</w:t>
      </w:r>
    </w:p>
    <w:p w:rsidR="00D30BBB" w:rsidRPr="00D30BBB" w:rsidRDefault="00D30BBB" w:rsidP="008431DB">
      <w:pPr>
        <w:pStyle w:val="af8"/>
        <w:numPr>
          <w:ilvl w:val="0"/>
          <w:numId w:val="79"/>
        </w:numPr>
        <w:tabs>
          <w:tab w:val="left" w:pos="1418"/>
        </w:tabs>
        <w:ind w:left="0" w:firstLine="709"/>
        <w:jc w:val="both"/>
        <w:rPr>
          <w:rFonts w:eastAsia="Calibri"/>
          <w:bCs/>
          <w:sz w:val="26"/>
          <w:szCs w:val="26"/>
          <w:lang w:eastAsia="en-US"/>
        </w:rPr>
      </w:pPr>
      <w:r w:rsidRPr="00D30BBB">
        <w:rPr>
          <w:sz w:val="26"/>
          <w:szCs w:val="26"/>
        </w:rPr>
        <w:t xml:space="preserve">Исполнитель формирует План продвижения результатов </w:t>
      </w:r>
      <w:r w:rsidRPr="00D30BBB">
        <w:rPr>
          <w:rFonts w:eastAsia="Calibri"/>
          <w:sz w:val="26"/>
          <w:szCs w:val="26"/>
        </w:rPr>
        <w:t>Всероссийского проекта</w:t>
      </w:r>
      <w:r w:rsidRPr="00D30BBB">
        <w:rPr>
          <w:sz w:val="26"/>
          <w:szCs w:val="26"/>
        </w:rPr>
        <w:t xml:space="preserve"> и согласовывает его с Заказчиком – </w:t>
      </w:r>
      <w:r w:rsidRPr="00D30BBB">
        <w:rPr>
          <w:rFonts w:eastAsia="Calibri"/>
          <w:sz w:val="26"/>
          <w:szCs w:val="26"/>
          <w:lang w:eastAsia="en-US"/>
        </w:rPr>
        <w:t>не позднее, чем за 5 (пять) рабочих дней до окончания 3 этапа (Проведение Акселерационной программы. Проведение Конкурса. Второй подэтап. Выявление не менее 10 (десяти) лучших туристических маршрутов).</w:t>
      </w:r>
    </w:p>
    <w:p w:rsidR="00D30BBB" w:rsidRPr="00D30BBB" w:rsidRDefault="00D30BBB" w:rsidP="008431DB">
      <w:pPr>
        <w:pStyle w:val="af8"/>
        <w:numPr>
          <w:ilvl w:val="0"/>
          <w:numId w:val="79"/>
        </w:numPr>
        <w:tabs>
          <w:tab w:val="left" w:pos="1418"/>
        </w:tabs>
        <w:ind w:left="0" w:firstLine="709"/>
        <w:jc w:val="both"/>
        <w:rPr>
          <w:rFonts w:eastAsia="Calibri"/>
          <w:bCs/>
          <w:sz w:val="26"/>
          <w:szCs w:val="26"/>
          <w:lang w:eastAsia="en-US"/>
        </w:rPr>
      </w:pPr>
      <w:r w:rsidRPr="00D30BBB">
        <w:rPr>
          <w:rFonts w:eastAsia="Calibri"/>
          <w:bCs/>
          <w:sz w:val="26"/>
          <w:szCs w:val="26"/>
          <w:lang w:eastAsia="en-US"/>
        </w:rPr>
        <w:t xml:space="preserve">Исполнитель реализует </w:t>
      </w:r>
      <w:r w:rsidRPr="00D30BBB">
        <w:rPr>
          <w:sz w:val="26"/>
          <w:szCs w:val="26"/>
        </w:rPr>
        <w:t xml:space="preserve">План продвижения результатов </w:t>
      </w:r>
      <w:r w:rsidRPr="00D30BBB">
        <w:rPr>
          <w:rFonts w:eastAsia="Calibri"/>
          <w:sz w:val="26"/>
          <w:szCs w:val="26"/>
        </w:rPr>
        <w:t xml:space="preserve">Всероссийского проекта, </w:t>
      </w:r>
      <w:r w:rsidRPr="00D30BBB">
        <w:rPr>
          <w:sz w:val="26"/>
          <w:szCs w:val="26"/>
        </w:rPr>
        <w:t>согласованного с Заказчиком, с указанием онлайн- и офлайн-каналов распространения и размещения информации, сроков, форматов и тем сообщений, перечня СМИ.</w:t>
      </w:r>
    </w:p>
    <w:p w:rsidR="00D30BBB" w:rsidRPr="00D30BBB" w:rsidRDefault="00D30BBB" w:rsidP="00D30BBB">
      <w:pPr>
        <w:pStyle w:val="af8"/>
        <w:tabs>
          <w:tab w:val="left" w:pos="1418"/>
        </w:tabs>
        <w:ind w:left="709"/>
        <w:jc w:val="both"/>
        <w:rPr>
          <w:rFonts w:eastAsia="Calibri"/>
          <w:bCs/>
          <w:sz w:val="26"/>
          <w:szCs w:val="26"/>
          <w:lang w:eastAsia="en-US"/>
        </w:rPr>
      </w:pPr>
    </w:p>
    <w:p w:rsidR="00D30BBB" w:rsidRPr="00D30BBB" w:rsidRDefault="00D30BBB" w:rsidP="00D30BBB">
      <w:pPr>
        <w:pStyle w:val="af8"/>
        <w:numPr>
          <w:ilvl w:val="2"/>
          <w:numId w:val="69"/>
        </w:numPr>
        <w:tabs>
          <w:tab w:val="left" w:pos="1418"/>
        </w:tabs>
        <w:spacing w:after="120"/>
        <w:ind w:left="0" w:firstLine="709"/>
        <w:contextualSpacing w:val="0"/>
        <w:jc w:val="both"/>
        <w:rPr>
          <w:rFonts w:eastAsia="Calibri"/>
          <w:bCs/>
          <w:sz w:val="26"/>
          <w:szCs w:val="26"/>
          <w:u w:val="single"/>
          <w:lang w:eastAsia="en-US"/>
        </w:rPr>
      </w:pPr>
      <w:r w:rsidRPr="00D30BBB">
        <w:rPr>
          <w:sz w:val="26"/>
          <w:szCs w:val="26"/>
          <w:u w:val="single"/>
        </w:rPr>
        <w:t xml:space="preserve">Показатели эффективности информационного сопровождения результатов </w:t>
      </w:r>
      <w:r w:rsidRPr="00D30BBB">
        <w:rPr>
          <w:rFonts w:eastAsia="Calibri"/>
          <w:sz w:val="26"/>
          <w:szCs w:val="26"/>
          <w:u w:val="single"/>
        </w:rPr>
        <w:t>Всероссийского проекта</w:t>
      </w:r>
      <w:r w:rsidRPr="00D30BBB">
        <w:rPr>
          <w:sz w:val="26"/>
          <w:szCs w:val="26"/>
          <w:u w:val="single"/>
        </w:rPr>
        <w:t>:</w:t>
      </w:r>
    </w:p>
    <w:p w:rsidR="00D30BBB" w:rsidRPr="00D30BBB" w:rsidRDefault="00D30BBB" w:rsidP="00D30BBB">
      <w:pPr>
        <w:pStyle w:val="af8"/>
        <w:tabs>
          <w:tab w:val="left" w:pos="1418"/>
        </w:tabs>
        <w:ind w:left="0" w:firstLine="709"/>
        <w:jc w:val="both"/>
        <w:rPr>
          <w:b/>
          <w:bCs/>
          <w:sz w:val="26"/>
          <w:szCs w:val="26"/>
        </w:rPr>
      </w:pPr>
      <w:r w:rsidRPr="00D30BBB">
        <w:rPr>
          <w:b/>
          <w:bCs/>
          <w:sz w:val="26"/>
          <w:szCs w:val="26"/>
        </w:rPr>
        <w:t>Социальные сети:</w:t>
      </w:r>
    </w:p>
    <w:p w:rsidR="00D30BBB" w:rsidRPr="00D30BBB" w:rsidRDefault="00D30BBB" w:rsidP="00D30BBB">
      <w:pPr>
        <w:pStyle w:val="af8"/>
        <w:numPr>
          <w:ilvl w:val="0"/>
          <w:numId w:val="58"/>
        </w:numPr>
        <w:tabs>
          <w:tab w:val="left" w:pos="1418"/>
        </w:tabs>
        <w:ind w:left="0" w:firstLine="709"/>
        <w:jc w:val="both"/>
        <w:rPr>
          <w:b/>
          <w:bCs/>
          <w:sz w:val="26"/>
          <w:szCs w:val="26"/>
        </w:rPr>
      </w:pPr>
      <w:r w:rsidRPr="00D30BBB">
        <w:rPr>
          <w:bCs/>
          <w:sz w:val="26"/>
          <w:szCs w:val="26"/>
        </w:rPr>
        <w:t xml:space="preserve">не менее 10 (десяти) уникальных постов в пабликах </w:t>
      </w:r>
      <w:r w:rsidRPr="00D30BBB">
        <w:rPr>
          <w:rFonts w:eastAsia="Calibri"/>
          <w:sz w:val="26"/>
          <w:szCs w:val="26"/>
        </w:rPr>
        <w:t>Всероссийского проекта</w:t>
      </w:r>
      <w:r w:rsidRPr="00D30BBB">
        <w:rPr>
          <w:bCs/>
          <w:sz w:val="26"/>
          <w:szCs w:val="26"/>
        </w:rPr>
        <w:t xml:space="preserve"> с даты объявления его результатов;</w:t>
      </w:r>
    </w:p>
    <w:p w:rsidR="00D30BBB" w:rsidRPr="00D30BBB" w:rsidRDefault="00D30BBB" w:rsidP="00D30BBB">
      <w:pPr>
        <w:pStyle w:val="af8"/>
        <w:numPr>
          <w:ilvl w:val="0"/>
          <w:numId w:val="58"/>
        </w:numPr>
        <w:tabs>
          <w:tab w:val="left" w:pos="1418"/>
        </w:tabs>
        <w:ind w:left="0" w:firstLine="709"/>
        <w:jc w:val="both"/>
        <w:rPr>
          <w:b/>
          <w:bCs/>
          <w:sz w:val="26"/>
          <w:szCs w:val="26"/>
        </w:rPr>
      </w:pPr>
      <w:r w:rsidRPr="00D30BBB">
        <w:rPr>
          <w:bCs/>
          <w:sz w:val="26"/>
          <w:szCs w:val="26"/>
        </w:rPr>
        <w:t xml:space="preserve">не менее 40 (сорока) сториз с даты объявления результатов </w:t>
      </w:r>
      <w:r w:rsidRPr="00D30BBB">
        <w:rPr>
          <w:rFonts w:eastAsia="Calibri"/>
          <w:sz w:val="26"/>
          <w:szCs w:val="26"/>
        </w:rPr>
        <w:t>Всероссийского проекта</w:t>
      </w:r>
      <w:r w:rsidRPr="00D30BBB">
        <w:rPr>
          <w:bCs/>
          <w:sz w:val="26"/>
          <w:szCs w:val="26"/>
        </w:rPr>
        <w:t>;</w:t>
      </w:r>
    </w:p>
    <w:p w:rsidR="00D30BBB" w:rsidRPr="00D30BBB" w:rsidRDefault="00D30BBB" w:rsidP="00D30BBB">
      <w:pPr>
        <w:pStyle w:val="af8"/>
        <w:numPr>
          <w:ilvl w:val="0"/>
          <w:numId w:val="58"/>
        </w:numPr>
        <w:tabs>
          <w:tab w:val="left" w:pos="1418"/>
        </w:tabs>
        <w:ind w:left="0" w:firstLine="709"/>
        <w:jc w:val="both"/>
        <w:rPr>
          <w:b/>
          <w:bCs/>
          <w:sz w:val="26"/>
          <w:szCs w:val="26"/>
        </w:rPr>
      </w:pPr>
      <w:r w:rsidRPr="00D30BBB">
        <w:rPr>
          <w:bCs/>
          <w:sz w:val="26"/>
          <w:szCs w:val="26"/>
        </w:rPr>
        <w:t xml:space="preserve">не менее 250 (двухсот пятидесяти) ответных реакций (лайков и иных реакций на посты) с даты публикации постов о результатах </w:t>
      </w:r>
      <w:r w:rsidRPr="00D30BBB">
        <w:rPr>
          <w:rFonts w:eastAsia="Calibri"/>
          <w:sz w:val="26"/>
          <w:szCs w:val="26"/>
        </w:rPr>
        <w:t>Всероссийского проекта.</w:t>
      </w:r>
    </w:p>
    <w:p w:rsidR="00D30BBB" w:rsidRPr="00D30BBB" w:rsidRDefault="00D30BBB" w:rsidP="00D30BBB">
      <w:pPr>
        <w:pStyle w:val="af8"/>
        <w:tabs>
          <w:tab w:val="left" w:pos="1418"/>
        </w:tabs>
        <w:ind w:left="709"/>
        <w:jc w:val="both"/>
        <w:rPr>
          <w:b/>
          <w:bCs/>
          <w:sz w:val="26"/>
          <w:szCs w:val="26"/>
        </w:rPr>
      </w:pPr>
    </w:p>
    <w:p w:rsidR="00D30BBB" w:rsidRPr="00D30BBB" w:rsidRDefault="00D30BBB" w:rsidP="00D30BBB">
      <w:pPr>
        <w:pStyle w:val="af8"/>
        <w:tabs>
          <w:tab w:val="left" w:pos="1418"/>
        </w:tabs>
        <w:ind w:left="0" w:firstLine="709"/>
        <w:jc w:val="both"/>
        <w:rPr>
          <w:b/>
          <w:bCs/>
          <w:sz w:val="26"/>
          <w:szCs w:val="26"/>
        </w:rPr>
      </w:pPr>
      <w:r w:rsidRPr="00D30BBB">
        <w:rPr>
          <w:b/>
          <w:bCs/>
          <w:sz w:val="26"/>
          <w:szCs w:val="26"/>
        </w:rPr>
        <w:t>Онлайн- и офлайн-СМИ с возможностью указания Заказчика:</w:t>
      </w:r>
    </w:p>
    <w:p w:rsidR="00D30BBB" w:rsidRPr="00D30BBB" w:rsidRDefault="00D30BBB" w:rsidP="00D30BBB">
      <w:pPr>
        <w:pStyle w:val="af8"/>
        <w:numPr>
          <w:ilvl w:val="0"/>
          <w:numId w:val="58"/>
        </w:numPr>
        <w:tabs>
          <w:tab w:val="left" w:pos="1418"/>
        </w:tabs>
        <w:ind w:left="0" w:firstLine="709"/>
        <w:jc w:val="both"/>
        <w:rPr>
          <w:bCs/>
          <w:sz w:val="26"/>
          <w:szCs w:val="26"/>
        </w:rPr>
      </w:pPr>
      <w:r w:rsidRPr="00D30BBB">
        <w:rPr>
          <w:bCs/>
          <w:sz w:val="26"/>
          <w:szCs w:val="26"/>
        </w:rPr>
        <w:t xml:space="preserve">не менее 30 (тридцати) публикаций в деловых и отраслевых СМИ, в том числе с комментариями Заказчика / партнеров / экспертов / членов Конкурсной комиссии / представителей междисциплинарных региональных команд </w:t>
      </w:r>
      <w:r w:rsidRPr="00D30BBB">
        <w:rPr>
          <w:rFonts w:eastAsia="Calibri"/>
          <w:sz w:val="26"/>
          <w:szCs w:val="26"/>
        </w:rPr>
        <w:t>Всероссийского проекта</w:t>
      </w:r>
      <w:r w:rsidRPr="00D30BBB">
        <w:rPr>
          <w:bCs/>
          <w:sz w:val="26"/>
          <w:szCs w:val="26"/>
        </w:rPr>
        <w:t xml:space="preserve"> – не менее, чем в 2 (двух) деловых / отраслевых изданиях, входящих в ТОП-100 рейтинга цитируемости Медиалогии по состоянию на месяц подведения итогов </w:t>
      </w:r>
      <w:r w:rsidRPr="00D30BBB">
        <w:rPr>
          <w:rFonts w:eastAsia="Calibri"/>
          <w:sz w:val="26"/>
          <w:szCs w:val="26"/>
        </w:rPr>
        <w:t>Всероссийского проекта</w:t>
      </w:r>
      <w:r w:rsidRPr="00D30BBB">
        <w:rPr>
          <w:bCs/>
          <w:sz w:val="26"/>
          <w:szCs w:val="26"/>
        </w:rPr>
        <w:t>;</w:t>
      </w:r>
    </w:p>
    <w:p w:rsidR="00D30BBB" w:rsidRDefault="00D30BBB" w:rsidP="00D30BBB">
      <w:pPr>
        <w:pStyle w:val="af8"/>
        <w:numPr>
          <w:ilvl w:val="0"/>
          <w:numId w:val="58"/>
        </w:numPr>
        <w:tabs>
          <w:tab w:val="left" w:pos="1418"/>
        </w:tabs>
        <w:ind w:left="0" w:firstLine="709"/>
        <w:jc w:val="both"/>
        <w:rPr>
          <w:bCs/>
          <w:sz w:val="26"/>
          <w:szCs w:val="26"/>
        </w:rPr>
      </w:pPr>
      <w:r w:rsidRPr="00D30BBB">
        <w:rPr>
          <w:bCs/>
          <w:sz w:val="26"/>
          <w:szCs w:val="26"/>
        </w:rPr>
        <w:t xml:space="preserve">не менее 50 (пятидесяти) публикаций в региональных СМИ с упоминанием Заказчика </w:t>
      </w:r>
      <w:r w:rsidRPr="00D30BBB">
        <w:rPr>
          <w:rFonts w:eastAsia="Calibri"/>
          <w:sz w:val="26"/>
          <w:szCs w:val="26"/>
        </w:rPr>
        <w:t>Всероссийского проекта</w:t>
      </w:r>
      <w:r w:rsidRPr="00D30BBB">
        <w:rPr>
          <w:bCs/>
          <w:sz w:val="26"/>
          <w:szCs w:val="26"/>
        </w:rPr>
        <w:t xml:space="preserve"> / с указанием наименования Информационного ресурса </w:t>
      </w:r>
      <w:r w:rsidRPr="00D30BBB">
        <w:rPr>
          <w:rFonts w:eastAsia="Calibri"/>
          <w:sz w:val="26"/>
          <w:szCs w:val="26"/>
        </w:rPr>
        <w:t>Всероссийского проекта</w:t>
      </w:r>
      <w:r w:rsidRPr="00D30BBB">
        <w:rPr>
          <w:bCs/>
          <w:sz w:val="26"/>
          <w:szCs w:val="26"/>
        </w:rPr>
        <w:t>.</w:t>
      </w:r>
    </w:p>
    <w:p w:rsidR="00A61EBD" w:rsidRPr="00D30BBB" w:rsidRDefault="00A61EBD" w:rsidP="00A61EBD">
      <w:pPr>
        <w:pStyle w:val="af8"/>
        <w:tabs>
          <w:tab w:val="left" w:pos="1418"/>
        </w:tabs>
        <w:ind w:left="709"/>
        <w:jc w:val="both"/>
        <w:rPr>
          <w:bCs/>
          <w:sz w:val="26"/>
          <w:szCs w:val="26"/>
        </w:rPr>
      </w:pPr>
    </w:p>
    <w:p w:rsidR="00D30BBB" w:rsidRPr="00D30BBB" w:rsidRDefault="00D30BBB" w:rsidP="00D30BBB">
      <w:pPr>
        <w:pStyle w:val="af8"/>
        <w:numPr>
          <w:ilvl w:val="2"/>
          <w:numId w:val="69"/>
        </w:numPr>
        <w:tabs>
          <w:tab w:val="left" w:pos="1418"/>
        </w:tabs>
        <w:ind w:left="0" w:firstLine="709"/>
        <w:jc w:val="both"/>
        <w:rPr>
          <w:bCs/>
          <w:sz w:val="26"/>
          <w:szCs w:val="26"/>
        </w:rPr>
      </w:pPr>
      <w:r w:rsidRPr="00D30BBB">
        <w:rPr>
          <w:bCs/>
          <w:sz w:val="26"/>
          <w:szCs w:val="26"/>
        </w:rPr>
        <w:t xml:space="preserve">Исполнитель организует и проводит </w:t>
      </w:r>
      <w:r w:rsidRPr="00D30BBB">
        <w:rPr>
          <w:rFonts w:eastAsia="Calibri"/>
          <w:bCs/>
          <w:sz w:val="26"/>
          <w:szCs w:val="26"/>
          <w:lang w:eastAsia="en-US"/>
        </w:rPr>
        <w:t xml:space="preserve">онлайн-презентацию лучших концептуальных туристических маршрутов – Победителей </w:t>
      </w:r>
      <w:r w:rsidRPr="00D30BBB">
        <w:rPr>
          <w:rFonts w:eastAsia="Calibri"/>
          <w:sz w:val="26"/>
          <w:szCs w:val="26"/>
        </w:rPr>
        <w:t>Всероссийского проекта</w:t>
      </w:r>
      <w:r w:rsidRPr="00D30BBB">
        <w:rPr>
          <w:rFonts w:eastAsia="Calibri"/>
          <w:bCs/>
          <w:sz w:val="26"/>
          <w:szCs w:val="26"/>
          <w:lang w:eastAsia="en-US"/>
        </w:rPr>
        <w:t xml:space="preserve"> перед заинтересованными сообществами, включая – не менее 10 (десяти) региональных туроператоров и представителей – не менее 5 (пяти) агрегаторов по продаже туров, включая разработку:</w:t>
      </w:r>
    </w:p>
    <w:p w:rsidR="00D30BBB" w:rsidRPr="00D30BBB" w:rsidRDefault="00D30BBB" w:rsidP="00D30BBB">
      <w:pPr>
        <w:pStyle w:val="af8"/>
        <w:numPr>
          <w:ilvl w:val="0"/>
          <w:numId w:val="58"/>
        </w:numPr>
        <w:tabs>
          <w:tab w:val="left" w:pos="1418"/>
        </w:tabs>
        <w:ind w:left="0" w:firstLine="709"/>
        <w:jc w:val="both"/>
        <w:rPr>
          <w:bCs/>
          <w:sz w:val="26"/>
          <w:szCs w:val="26"/>
        </w:rPr>
      </w:pPr>
      <w:r w:rsidRPr="00D30BBB">
        <w:rPr>
          <w:bCs/>
          <w:sz w:val="26"/>
          <w:szCs w:val="26"/>
        </w:rPr>
        <w:t xml:space="preserve">сценария </w:t>
      </w:r>
      <w:r w:rsidRPr="00D30BBB">
        <w:rPr>
          <w:sz w:val="26"/>
          <w:szCs w:val="26"/>
        </w:rPr>
        <w:t>проведения онлайн-презентаций;</w:t>
      </w:r>
    </w:p>
    <w:p w:rsidR="00D30BBB" w:rsidRPr="00D30BBB" w:rsidRDefault="00D30BBB" w:rsidP="00D30BBB">
      <w:pPr>
        <w:pStyle w:val="af8"/>
        <w:numPr>
          <w:ilvl w:val="0"/>
          <w:numId w:val="58"/>
        </w:numPr>
        <w:tabs>
          <w:tab w:val="left" w:pos="1418"/>
        </w:tabs>
        <w:spacing w:after="120"/>
        <w:ind w:left="0" w:firstLine="709"/>
        <w:contextualSpacing w:val="0"/>
        <w:jc w:val="both"/>
        <w:rPr>
          <w:bCs/>
          <w:sz w:val="26"/>
          <w:szCs w:val="26"/>
        </w:rPr>
      </w:pPr>
      <w:r w:rsidRPr="00D30BBB">
        <w:rPr>
          <w:sz w:val="26"/>
          <w:szCs w:val="26"/>
        </w:rPr>
        <w:t>списка участников онлайн-презентаций.</w:t>
      </w:r>
    </w:p>
    <w:p w:rsidR="00D30BBB" w:rsidRPr="00D30BBB" w:rsidRDefault="00D30BBB" w:rsidP="00D30BBB">
      <w:pPr>
        <w:pStyle w:val="af8"/>
        <w:tabs>
          <w:tab w:val="left" w:pos="1418"/>
        </w:tabs>
        <w:ind w:left="0" w:firstLine="709"/>
        <w:jc w:val="both"/>
        <w:rPr>
          <w:sz w:val="26"/>
          <w:szCs w:val="26"/>
        </w:rPr>
      </w:pPr>
      <w:r w:rsidRPr="00D30BBB">
        <w:rPr>
          <w:i/>
          <w:sz w:val="26"/>
          <w:szCs w:val="26"/>
        </w:rPr>
        <w:lastRenderedPageBreak/>
        <w:t xml:space="preserve">Примечание: </w:t>
      </w:r>
      <w:r w:rsidRPr="00D30BBB">
        <w:rPr>
          <w:sz w:val="26"/>
          <w:szCs w:val="26"/>
        </w:rPr>
        <w:t>сценарий и список участников онлайн-презентации согласовываются с Заказчиком – не менее, чем за 5 (пять) рабочих дней до начала проведения онлайн-презентации.</w:t>
      </w:r>
    </w:p>
    <w:p w:rsidR="00D30BBB" w:rsidRPr="00D30BBB" w:rsidRDefault="00D30BBB" w:rsidP="00D30BBB">
      <w:pPr>
        <w:pStyle w:val="af8"/>
        <w:tabs>
          <w:tab w:val="left" w:pos="1418"/>
        </w:tabs>
        <w:ind w:left="0" w:firstLine="709"/>
        <w:jc w:val="both"/>
        <w:rPr>
          <w:sz w:val="26"/>
          <w:szCs w:val="26"/>
        </w:rPr>
      </w:pPr>
    </w:p>
    <w:p w:rsidR="00D30BBB" w:rsidRPr="00D30BBB" w:rsidRDefault="00D30BBB" w:rsidP="00D30BBB">
      <w:pPr>
        <w:pStyle w:val="af8"/>
        <w:numPr>
          <w:ilvl w:val="0"/>
          <w:numId w:val="69"/>
        </w:numPr>
        <w:tabs>
          <w:tab w:val="left" w:pos="567"/>
        </w:tabs>
        <w:ind w:left="851" w:hanging="142"/>
        <w:jc w:val="both"/>
        <w:rPr>
          <w:sz w:val="26"/>
          <w:szCs w:val="26"/>
        </w:rPr>
      </w:pPr>
      <w:r w:rsidRPr="00D30BBB">
        <w:rPr>
          <w:b/>
          <w:sz w:val="26"/>
          <w:szCs w:val="26"/>
          <w:lang w:eastAsia="ar-SA"/>
        </w:rPr>
        <w:t>Общие требования к оказанию услуг / выполнению работ:</w:t>
      </w:r>
    </w:p>
    <w:p w:rsidR="00D30BBB" w:rsidRPr="00D30BBB" w:rsidRDefault="00D30BBB" w:rsidP="00D30BBB">
      <w:pPr>
        <w:pStyle w:val="af8"/>
        <w:numPr>
          <w:ilvl w:val="1"/>
          <w:numId w:val="69"/>
        </w:numPr>
        <w:tabs>
          <w:tab w:val="left" w:pos="1418"/>
        </w:tabs>
        <w:ind w:left="0" w:firstLine="709"/>
        <w:jc w:val="both"/>
        <w:rPr>
          <w:sz w:val="26"/>
          <w:szCs w:val="26"/>
        </w:rPr>
      </w:pPr>
      <w:r w:rsidRPr="00D30BBB">
        <w:rPr>
          <w:sz w:val="26"/>
          <w:szCs w:val="26"/>
          <w:lang w:eastAsia="ar-SA"/>
        </w:rPr>
        <w:t>Исполнитель несёт ответственность за своевременность, полноту и качество предоставляемых услуг.</w:t>
      </w:r>
    </w:p>
    <w:p w:rsidR="00D30BBB" w:rsidRPr="00D30BBB" w:rsidRDefault="00D30BBB" w:rsidP="00D30BBB">
      <w:pPr>
        <w:pStyle w:val="af8"/>
        <w:numPr>
          <w:ilvl w:val="1"/>
          <w:numId w:val="69"/>
        </w:numPr>
        <w:tabs>
          <w:tab w:val="left" w:pos="1418"/>
        </w:tabs>
        <w:ind w:left="0" w:firstLine="709"/>
        <w:jc w:val="both"/>
        <w:rPr>
          <w:sz w:val="26"/>
          <w:szCs w:val="26"/>
        </w:rPr>
      </w:pPr>
      <w:r w:rsidRPr="00D30BBB">
        <w:rPr>
          <w:sz w:val="26"/>
          <w:szCs w:val="26"/>
          <w:lang w:eastAsia="ar-SA"/>
        </w:rPr>
        <w:t>При выполнении работ, необходимых для оказания услуг, Исполнитель гарантирует отсутствие нарушения прав третьих лиц.</w:t>
      </w:r>
    </w:p>
    <w:p w:rsidR="00D30BBB" w:rsidRPr="00D30BBB" w:rsidRDefault="00D30BBB" w:rsidP="00D30BBB">
      <w:pPr>
        <w:pStyle w:val="af8"/>
        <w:numPr>
          <w:ilvl w:val="1"/>
          <w:numId w:val="69"/>
        </w:numPr>
        <w:tabs>
          <w:tab w:val="left" w:pos="1418"/>
        </w:tabs>
        <w:ind w:left="0" w:firstLine="709"/>
        <w:jc w:val="both"/>
        <w:rPr>
          <w:sz w:val="26"/>
          <w:szCs w:val="26"/>
        </w:rPr>
      </w:pPr>
      <w:r w:rsidRPr="00D30BBB">
        <w:rPr>
          <w:sz w:val="26"/>
          <w:szCs w:val="26"/>
          <w:lang w:eastAsia="ar-SA"/>
        </w:rPr>
        <w:t>Обработка персональных данных участников всех мероприятий должна осуществляться в соответствии с Федеральным законом от 27 июля 2006 года № 152-ФЗ «О персональных данных».</w:t>
      </w:r>
    </w:p>
    <w:p w:rsidR="00D30BBB" w:rsidRPr="00D30BBB" w:rsidRDefault="00D30BBB" w:rsidP="00D30BBB">
      <w:pPr>
        <w:pStyle w:val="af8"/>
        <w:numPr>
          <w:ilvl w:val="1"/>
          <w:numId w:val="69"/>
        </w:numPr>
        <w:tabs>
          <w:tab w:val="left" w:pos="1418"/>
        </w:tabs>
        <w:ind w:left="0" w:firstLine="709"/>
        <w:jc w:val="both"/>
        <w:rPr>
          <w:sz w:val="26"/>
          <w:szCs w:val="26"/>
        </w:rPr>
      </w:pPr>
      <w:r w:rsidRPr="00D30BBB">
        <w:rPr>
          <w:sz w:val="26"/>
          <w:szCs w:val="26"/>
        </w:rPr>
        <w:t>Исполнитель предоставляет Заказчику фотофиксацию – не менее 5 (пяти) фотоснимков (принтскринов экрана при проведении онлайн-мероприятий) с каждого мероприятия (</w:t>
      </w:r>
      <w:r w:rsidRPr="00D30BBB">
        <w:rPr>
          <w:rFonts w:eastAsia="Calibri"/>
          <w:sz w:val="26"/>
          <w:szCs w:val="26"/>
          <w:lang w:eastAsia="en-US"/>
        </w:rPr>
        <w:t>установочных заседаний Экспертной группы, заседания Конкурсной комиссии, мероприятий Акселератора, инспекшн-туров, Очной предзащиты проектов, презентаций перед заинтересованными сообществами)</w:t>
      </w:r>
      <w:r w:rsidRPr="00D30BBB">
        <w:rPr>
          <w:sz w:val="26"/>
          <w:szCs w:val="26"/>
        </w:rPr>
        <w:t>. Регистрация участников происходит на платформе Leader-ID.</w:t>
      </w:r>
    </w:p>
    <w:p w:rsidR="00D30BBB" w:rsidRPr="00D30BBB" w:rsidRDefault="00D30BBB" w:rsidP="00D30BBB">
      <w:pPr>
        <w:pStyle w:val="af8"/>
        <w:tabs>
          <w:tab w:val="left" w:pos="1418"/>
        </w:tabs>
        <w:ind w:left="709"/>
        <w:jc w:val="both"/>
        <w:rPr>
          <w:sz w:val="26"/>
          <w:szCs w:val="26"/>
        </w:rPr>
      </w:pPr>
    </w:p>
    <w:p w:rsidR="00D30BBB" w:rsidRPr="00D30BBB" w:rsidRDefault="00D30BBB" w:rsidP="00D30BBB">
      <w:pPr>
        <w:pStyle w:val="af8"/>
        <w:numPr>
          <w:ilvl w:val="0"/>
          <w:numId w:val="69"/>
        </w:numPr>
        <w:tabs>
          <w:tab w:val="left" w:pos="567"/>
        </w:tabs>
        <w:ind w:left="851" w:hanging="142"/>
        <w:jc w:val="both"/>
        <w:rPr>
          <w:sz w:val="26"/>
          <w:szCs w:val="26"/>
        </w:rPr>
      </w:pPr>
      <w:r w:rsidRPr="00D30BBB">
        <w:rPr>
          <w:b/>
          <w:sz w:val="26"/>
          <w:szCs w:val="26"/>
          <w:lang w:eastAsia="ar-SA"/>
        </w:rPr>
        <w:t>Приемка оказанных услуг и требования к оформлению:</w:t>
      </w:r>
    </w:p>
    <w:p w:rsidR="00D30BBB" w:rsidRPr="00D30BBB" w:rsidRDefault="00D30BBB" w:rsidP="00D30BBB">
      <w:pPr>
        <w:pStyle w:val="af8"/>
        <w:numPr>
          <w:ilvl w:val="1"/>
          <w:numId w:val="69"/>
        </w:numPr>
        <w:tabs>
          <w:tab w:val="left" w:pos="1418"/>
        </w:tabs>
        <w:ind w:left="0" w:firstLine="709"/>
        <w:jc w:val="both"/>
        <w:rPr>
          <w:rFonts w:eastAsia="SimSun"/>
          <w:sz w:val="26"/>
          <w:szCs w:val="26"/>
          <w:lang w:eastAsia="zh-CN"/>
        </w:rPr>
      </w:pPr>
      <w:r w:rsidRPr="00D30BBB">
        <w:rPr>
          <w:rFonts w:eastAsia="SimSun"/>
          <w:sz w:val="26"/>
          <w:szCs w:val="26"/>
          <w:lang w:eastAsia="zh-CN"/>
        </w:rPr>
        <w:t>Приемка результатов услуг осуществляется поэтапно в соответствии с Календарным планом оказания услуг по Договору.</w:t>
      </w:r>
    </w:p>
    <w:p w:rsidR="00D30BBB" w:rsidRPr="00D30BBB" w:rsidRDefault="00D30BBB" w:rsidP="00D30BBB">
      <w:pPr>
        <w:pStyle w:val="af8"/>
        <w:numPr>
          <w:ilvl w:val="1"/>
          <w:numId w:val="69"/>
        </w:numPr>
        <w:tabs>
          <w:tab w:val="left" w:pos="1418"/>
        </w:tabs>
        <w:ind w:left="0" w:firstLine="709"/>
        <w:jc w:val="both"/>
        <w:rPr>
          <w:rFonts w:eastAsia="SimSun"/>
          <w:sz w:val="26"/>
          <w:szCs w:val="26"/>
          <w:lang w:eastAsia="zh-CN"/>
        </w:rPr>
      </w:pPr>
      <w:r w:rsidRPr="00D30BBB">
        <w:rPr>
          <w:rFonts w:eastAsia="SimSun"/>
          <w:sz w:val="26"/>
          <w:szCs w:val="26"/>
          <w:lang w:eastAsia="zh-CN"/>
        </w:rPr>
        <w:t>Приемка результатов выполнения услуг осуществляется путем передачи Исполнителем Заказчику материалов в следующих форматах:</w:t>
      </w:r>
    </w:p>
    <w:p w:rsidR="00D30BBB" w:rsidRPr="00D30BBB" w:rsidRDefault="00D30BBB" w:rsidP="00D30BBB">
      <w:pPr>
        <w:pStyle w:val="af8"/>
        <w:tabs>
          <w:tab w:val="left" w:pos="1418"/>
        </w:tabs>
        <w:ind w:left="0" w:firstLine="709"/>
        <w:jc w:val="both"/>
        <w:rPr>
          <w:rFonts w:eastAsia="SimSun"/>
          <w:b/>
          <w:bCs/>
          <w:sz w:val="26"/>
          <w:szCs w:val="26"/>
          <w:lang w:eastAsia="zh-CN"/>
        </w:rPr>
      </w:pPr>
    </w:p>
    <w:p w:rsidR="00D30BBB" w:rsidRPr="00D30BBB" w:rsidRDefault="00D30BBB" w:rsidP="00D30BBB">
      <w:pPr>
        <w:pStyle w:val="af8"/>
        <w:tabs>
          <w:tab w:val="left" w:pos="1418"/>
        </w:tabs>
        <w:ind w:left="0" w:firstLine="709"/>
        <w:jc w:val="both"/>
        <w:rPr>
          <w:rFonts w:eastAsia="SimSun"/>
          <w:b/>
          <w:bCs/>
          <w:sz w:val="26"/>
          <w:szCs w:val="26"/>
          <w:lang w:eastAsia="zh-CN"/>
        </w:rPr>
      </w:pPr>
      <w:r w:rsidRPr="00D30BBB">
        <w:rPr>
          <w:rFonts w:eastAsia="SimSun"/>
          <w:b/>
          <w:bCs/>
          <w:sz w:val="26"/>
          <w:szCs w:val="26"/>
          <w:lang w:eastAsia="zh-CN"/>
        </w:rPr>
        <w:t>По итогам проведения 1 этапа – «</w:t>
      </w:r>
      <w:r w:rsidRPr="00D30BBB">
        <w:rPr>
          <w:rFonts w:eastAsia="Calibri"/>
          <w:b/>
          <w:sz w:val="26"/>
          <w:szCs w:val="26"/>
          <w:lang w:eastAsia="en-US"/>
        </w:rPr>
        <w:t xml:space="preserve">Подготовительный» </w:t>
      </w:r>
      <w:r w:rsidRPr="00D30BBB">
        <w:rPr>
          <w:rFonts w:eastAsia="Calibri"/>
          <w:sz w:val="26"/>
          <w:szCs w:val="26"/>
          <w:lang w:eastAsia="en-US"/>
        </w:rPr>
        <w:t>Исполнитель предоставляет Заказчику:</w:t>
      </w:r>
    </w:p>
    <w:p w:rsidR="00D30BBB" w:rsidRPr="00D30BBB" w:rsidRDefault="00D30BBB" w:rsidP="008431DB">
      <w:pPr>
        <w:pStyle w:val="af8"/>
        <w:numPr>
          <w:ilvl w:val="0"/>
          <w:numId w:val="80"/>
        </w:numPr>
        <w:tabs>
          <w:tab w:val="left" w:pos="1418"/>
        </w:tabs>
        <w:ind w:left="0" w:firstLine="710"/>
        <w:jc w:val="both"/>
        <w:rPr>
          <w:color w:val="000000"/>
          <w:sz w:val="26"/>
          <w:szCs w:val="26"/>
        </w:rPr>
      </w:pPr>
      <w:r w:rsidRPr="00D30BBB">
        <w:rPr>
          <w:rFonts w:eastAsia="SimSun"/>
          <w:sz w:val="26"/>
          <w:szCs w:val="26"/>
          <w:lang w:eastAsia="zh-CN"/>
        </w:rPr>
        <w:t xml:space="preserve">Отчет об оказанных услугах в 2 (двух) экземплярах в бумажном виде 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количество страниц – не менее 100 (ста), </w:t>
      </w:r>
      <w:r w:rsidRPr="00D30BBB">
        <w:rPr>
          <w:rFonts w:eastAsia="Calibri"/>
          <w:sz w:val="26"/>
          <w:szCs w:val="26"/>
          <w:lang w:eastAsia="en-US"/>
        </w:rPr>
        <w:t xml:space="preserve">в электронном виде в формате PDF путем размещения в облачном хранилище «Яндекс.Диск», </w:t>
      </w:r>
      <w:r w:rsidRPr="00D30BBB">
        <w:rPr>
          <w:color w:val="000000"/>
          <w:sz w:val="26"/>
          <w:szCs w:val="26"/>
        </w:rPr>
        <w:t>а также на электронном носителе: внешний (с</w:t>
      </w:r>
      <w:r w:rsidRPr="00D30BBB">
        <w:rPr>
          <w:b/>
          <w:color w:val="000000"/>
          <w:sz w:val="26"/>
          <w:szCs w:val="26"/>
        </w:rPr>
        <w:t> </w:t>
      </w:r>
      <w:r w:rsidRPr="00D30BBB">
        <w:rPr>
          <w:color w:val="000000"/>
          <w:sz w:val="26"/>
          <w:szCs w:val="26"/>
        </w:rPr>
        <w:t xml:space="preserve">интерфейсом </w:t>
      </w:r>
      <w:r w:rsidRPr="00D30BBB">
        <w:rPr>
          <w:color w:val="000000"/>
          <w:sz w:val="26"/>
          <w:szCs w:val="26"/>
          <w:lang w:val="en-US"/>
        </w:rPr>
        <w:t>USB</w:t>
      </w:r>
      <w:r w:rsidRPr="00D30BBB">
        <w:rPr>
          <w:color w:val="000000"/>
          <w:sz w:val="26"/>
          <w:szCs w:val="26"/>
        </w:rPr>
        <w:t>);</w:t>
      </w:r>
    </w:p>
    <w:p w:rsidR="00D30BBB" w:rsidRDefault="00D30BBB" w:rsidP="008431DB">
      <w:pPr>
        <w:pStyle w:val="af8"/>
        <w:numPr>
          <w:ilvl w:val="0"/>
          <w:numId w:val="80"/>
        </w:numPr>
        <w:tabs>
          <w:tab w:val="left" w:pos="1418"/>
        </w:tabs>
        <w:jc w:val="both"/>
        <w:rPr>
          <w:sz w:val="26"/>
          <w:szCs w:val="26"/>
        </w:rPr>
      </w:pPr>
      <w:r w:rsidRPr="00D30BBB">
        <w:rPr>
          <w:sz w:val="26"/>
          <w:szCs w:val="26"/>
        </w:rPr>
        <w:t>Акт сдачи-приемки оказанных услуг в 2 (двух) экземплярах.</w:t>
      </w:r>
    </w:p>
    <w:p w:rsidR="00A61EBD" w:rsidRPr="00465EFC" w:rsidRDefault="00A61EBD" w:rsidP="00465EFC">
      <w:pPr>
        <w:tabs>
          <w:tab w:val="left" w:pos="1418"/>
        </w:tabs>
        <w:ind w:left="710"/>
        <w:jc w:val="both"/>
        <w:rPr>
          <w:sz w:val="26"/>
          <w:szCs w:val="26"/>
        </w:rPr>
      </w:pPr>
    </w:p>
    <w:p w:rsidR="00D30BBB" w:rsidRPr="00D30BBB" w:rsidRDefault="00D30BBB" w:rsidP="00D30BBB">
      <w:pPr>
        <w:pStyle w:val="af8"/>
        <w:tabs>
          <w:tab w:val="left" w:pos="1418"/>
        </w:tabs>
        <w:ind w:left="0" w:firstLine="709"/>
        <w:jc w:val="both"/>
        <w:rPr>
          <w:rFonts w:eastAsia="SimSun"/>
          <w:b/>
          <w:bCs/>
          <w:sz w:val="26"/>
          <w:szCs w:val="26"/>
          <w:lang w:eastAsia="zh-CN"/>
        </w:rPr>
      </w:pPr>
      <w:r w:rsidRPr="00D30BBB">
        <w:rPr>
          <w:rFonts w:eastAsia="SimSun"/>
          <w:b/>
          <w:bCs/>
          <w:sz w:val="26"/>
          <w:szCs w:val="26"/>
          <w:lang w:eastAsia="zh-CN"/>
        </w:rPr>
        <w:t>По итогам проведения 2 этапа – «</w:t>
      </w:r>
      <w:r w:rsidRPr="00D30BBB">
        <w:rPr>
          <w:rFonts w:eastAsia="Calibri"/>
          <w:b/>
          <w:sz w:val="26"/>
          <w:szCs w:val="26"/>
          <w:lang w:eastAsia="en-US"/>
        </w:rPr>
        <w:t xml:space="preserve">Старт Конкурса. Проведение Конкурса. Первый подэтап. Экспертная оценка и отбор туристических маршрутов ТОП-30 междисциплинарных региональных команд для участия в Акселерационной программе. Проведение Установочного модуля Акселерационной программы» </w:t>
      </w:r>
      <w:r w:rsidRPr="00D30BBB">
        <w:rPr>
          <w:rFonts w:eastAsia="Calibri"/>
          <w:sz w:val="26"/>
          <w:szCs w:val="26"/>
          <w:lang w:eastAsia="en-US"/>
        </w:rPr>
        <w:t>Исполнитель предоставляет Заказчику:</w:t>
      </w:r>
    </w:p>
    <w:p w:rsidR="00D30BBB" w:rsidRPr="00D30BBB" w:rsidRDefault="00D30BBB" w:rsidP="008431DB">
      <w:pPr>
        <w:pStyle w:val="af8"/>
        <w:numPr>
          <w:ilvl w:val="0"/>
          <w:numId w:val="81"/>
        </w:numPr>
        <w:tabs>
          <w:tab w:val="left" w:pos="1418"/>
        </w:tabs>
        <w:ind w:left="0" w:firstLine="709"/>
        <w:jc w:val="both"/>
        <w:rPr>
          <w:color w:val="000000"/>
          <w:sz w:val="26"/>
          <w:szCs w:val="26"/>
        </w:rPr>
      </w:pPr>
      <w:r w:rsidRPr="00D30BBB">
        <w:rPr>
          <w:rFonts w:eastAsia="SimSun"/>
          <w:sz w:val="26"/>
          <w:szCs w:val="26"/>
          <w:lang w:eastAsia="zh-CN"/>
        </w:rPr>
        <w:t xml:space="preserve">Отчет об оказанных услугах в 2 (двух) экземплярах в бумажном виде 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количество страниц – не менее 100 (ста), </w:t>
      </w:r>
      <w:r w:rsidRPr="00D30BBB">
        <w:rPr>
          <w:rFonts w:eastAsia="Calibri"/>
          <w:sz w:val="26"/>
          <w:szCs w:val="26"/>
          <w:lang w:eastAsia="en-US"/>
        </w:rPr>
        <w:t xml:space="preserve">в электронном виде в формате PDF путем размещения в облачном хранилище «Яндекс.Диск», </w:t>
      </w:r>
      <w:r w:rsidRPr="00D30BBB">
        <w:rPr>
          <w:color w:val="000000"/>
          <w:sz w:val="26"/>
          <w:szCs w:val="26"/>
        </w:rPr>
        <w:t>а также на электронном носителе: внешний (с</w:t>
      </w:r>
      <w:r w:rsidRPr="00D30BBB">
        <w:rPr>
          <w:b/>
          <w:color w:val="000000"/>
          <w:sz w:val="26"/>
          <w:szCs w:val="26"/>
        </w:rPr>
        <w:t> </w:t>
      </w:r>
      <w:r w:rsidRPr="00D30BBB">
        <w:rPr>
          <w:color w:val="000000"/>
          <w:sz w:val="26"/>
          <w:szCs w:val="26"/>
        </w:rPr>
        <w:t xml:space="preserve">интерфейсом </w:t>
      </w:r>
      <w:r w:rsidRPr="00D30BBB">
        <w:rPr>
          <w:color w:val="000000"/>
          <w:sz w:val="26"/>
          <w:szCs w:val="26"/>
          <w:lang w:val="en-US"/>
        </w:rPr>
        <w:t>USB</w:t>
      </w:r>
      <w:r w:rsidRPr="00D30BBB">
        <w:rPr>
          <w:color w:val="000000"/>
          <w:sz w:val="26"/>
          <w:szCs w:val="26"/>
        </w:rPr>
        <w:t>), включая следующие Приложения:</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t xml:space="preserve">Отчёт о рассылке пресс-релиза о старте </w:t>
      </w:r>
      <w:r w:rsidRPr="00D30BBB">
        <w:rPr>
          <w:rFonts w:eastAsia="Calibri"/>
          <w:sz w:val="26"/>
          <w:szCs w:val="26"/>
        </w:rPr>
        <w:t xml:space="preserve">Всероссийского проекта </w:t>
      </w:r>
      <w:r w:rsidRPr="00D30BBB">
        <w:rPr>
          <w:sz w:val="26"/>
          <w:szCs w:val="26"/>
        </w:rPr>
        <w:t xml:space="preserve">в онлайн- и офлайн СМИ по базе СМИ Исполнителя в бумажном виде в 2 (двух) экземплярах </w:t>
      </w:r>
      <w:r w:rsidRPr="00D30BBB">
        <w:rPr>
          <w:rFonts w:eastAsia="SimSun"/>
          <w:sz w:val="26"/>
          <w:szCs w:val="26"/>
          <w:lang w:eastAsia="zh-CN"/>
        </w:rPr>
        <w:t xml:space="preserve">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а также на электронном носителе: внешний (с интерфейсом </w:t>
      </w:r>
      <w:r w:rsidRPr="00D30BBB">
        <w:rPr>
          <w:color w:val="000000"/>
          <w:sz w:val="26"/>
          <w:szCs w:val="26"/>
          <w:lang w:val="en-US"/>
        </w:rPr>
        <w:t>USB</w:t>
      </w:r>
      <w:r w:rsidRPr="00D30BBB">
        <w:rPr>
          <w:color w:val="000000"/>
          <w:sz w:val="26"/>
          <w:szCs w:val="26"/>
        </w:rPr>
        <w:t>);</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lastRenderedPageBreak/>
        <w:t>Перечень членов Конкурсной комиссии;</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t>Перечень членов Экспертной группы;</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rFonts w:eastAsia="Calibri"/>
          <w:sz w:val="26"/>
          <w:szCs w:val="26"/>
        </w:rPr>
        <w:t>Программу и расписание Акселератора.</w:t>
      </w:r>
    </w:p>
    <w:p w:rsidR="00D30BBB" w:rsidRPr="00D30BBB" w:rsidRDefault="00D30BBB" w:rsidP="008431DB">
      <w:pPr>
        <w:pStyle w:val="af8"/>
        <w:numPr>
          <w:ilvl w:val="0"/>
          <w:numId w:val="81"/>
        </w:numPr>
        <w:tabs>
          <w:tab w:val="left" w:pos="1418"/>
        </w:tabs>
        <w:ind w:left="0" w:firstLine="710"/>
        <w:jc w:val="both"/>
        <w:rPr>
          <w:color w:val="000000"/>
          <w:sz w:val="26"/>
          <w:szCs w:val="26"/>
        </w:rPr>
      </w:pPr>
      <w:r w:rsidRPr="00D30BBB">
        <w:rPr>
          <w:sz w:val="26"/>
          <w:szCs w:val="26"/>
        </w:rPr>
        <w:t>Акт сдачи-приемки оказанных услуг в 2 (двух) экземплярах.</w:t>
      </w:r>
    </w:p>
    <w:p w:rsidR="00D30BBB" w:rsidRPr="00D30BBB" w:rsidRDefault="00D30BBB" w:rsidP="00D30BBB">
      <w:pPr>
        <w:pStyle w:val="af8"/>
        <w:tabs>
          <w:tab w:val="left" w:pos="1418"/>
        </w:tabs>
        <w:ind w:left="709"/>
        <w:jc w:val="both"/>
        <w:rPr>
          <w:color w:val="000000"/>
          <w:sz w:val="26"/>
          <w:szCs w:val="26"/>
        </w:rPr>
      </w:pPr>
    </w:p>
    <w:p w:rsidR="00D30BBB" w:rsidRPr="00D30BBB" w:rsidRDefault="00D30BBB" w:rsidP="00D30BBB">
      <w:pPr>
        <w:pStyle w:val="af8"/>
        <w:tabs>
          <w:tab w:val="left" w:pos="1418"/>
        </w:tabs>
        <w:ind w:left="0" w:firstLine="709"/>
        <w:jc w:val="both"/>
        <w:rPr>
          <w:rFonts w:eastAsia="SimSun"/>
          <w:b/>
          <w:bCs/>
          <w:sz w:val="26"/>
          <w:szCs w:val="26"/>
          <w:lang w:eastAsia="zh-CN"/>
        </w:rPr>
      </w:pPr>
      <w:r w:rsidRPr="00D30BBB">
        <w:rPr>
          <w:rFonts w:eastAsia="SimSun"/>
          <w:b/>
          <w:bCs/>
          <w:sz w:val="26"/>
          <w:szCs w:val="26"/>
          <w:lang w:eastAsia="zh-CN"/>
        </w:rPr>
        <w:t>По итогам проведения 3 этапа – «</w:t>
      </w:r>
      <w:r w:rsidRPr="00D30BBB">
        <w:rPr>
          <w:rFonts w:eastAsia="Calibri"/>
          <w:b/>
          <w:sz w:val="26"/>
          <w:szCs w:val="26"/>
          <w:lang w:eastAsia="en-US"/>
        </w:rPr>
        <w:t xml:space="preserve">Проведение Акселерационной программы. Проведение Конкурса. Второй подэтап. Выявление не менее 10 (десяти) лучших туристических маршрутов» </w:t>
      </w:r>
      <w:r w:rsidRPr="00D30BBB">
        <w:rPr>
          <w:rFonts w:eastAsia="Calibri"/>
          <w:sz w:val="26"/>
          <w:szCs w:val="26"/>
          <w:lang w:eastAsia="en-US"/>
        </w:rPr>
        <w:t>Исполнитель предоставляет Заказчику:</w:t>
      </w:r>
    </w:p>
    <w:p w:rsidR="00D30BBB" w:rsidRPr="00D30BBB" w:rsidRDefault="00D30BBB" w:rsidP="008431DB">
      <w:pPr>
        <w:pStyle w:val="af8"/>
        <w:numPr>
          <w:ilvl w:val="0"/>
          <w:numId w:val="82"/>
        </w:numPr>
        <w:tabs>
          <w:tab w:val="left" w:pos="1418"/>
        </w:tabs>
        <w:ind w:left="0" w:firstLine="710"/>
        <w:jc w:val="both"/>
        <w:rPr>
          <w:color w:val="000000"/>
          <w:sz w:val="26"/>
          <w:szCs w:val="26"/>
        </w:rPr>
      </w:pPr>
      <w:r w:rsidRPr="00D30BBB">
        <w:rPr>
          <w:rFonts w:eastAsia="SimSun"/>
          <w:sz w:val="26"/>
          <w:szCs w:val="26"/>
          <w:lang w:eastAsia="zh-CN"/>
        </w:rPr>
        <w:t xml:space="preserve">Отчет об оказанных услугах в 2 (двух) экземплярах в бумажном виде 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количество страниц – не менее 100 (ста), </w:t>
      </w:r>
      <w:r w:rsidRPr="00D30BBB">
        <w:rPr>
          <w:rFonts w:eastAsia="Calibri"/>
          <w:sz w:val="26"/>
          <w:szCs w:val="26"/>
          <w:lang w:eastAsia="en-US"/>
        </w:rPr>
        <w:t xml:space="preserve">в электронном виде в формате PDF путем размещения в облачном хранилище «Яндекс.Диск», </w:t>
      </w:r>
      <w:r w:rsidRPr="00D30BBB">
        <w:rPr>
          <w:color w:val="000000"/>
          <w:sz w:val="26"/>
          <w:szCs w:val="26"/>
        </w:rPr>
        <w:t>а также на электронном носителе: внешний (с</w:t>
      </w:r>
      <w:r w:rsidRPr="00D30BBB">
        <w:rPr>
          <w:b/>
          <w:color w:val="000000"/>
          <w:sz w:val="26"/>
          <w:szCs w:val="26"/>
        </w:rPr>
        <w:t> </w:t>
      </w:r>
      <w:r w:rsidRPr="00D30BBB">
        <w:rPr>
          <w:color w:val="000000"/>
          <w:sz w:val="26"/>
          <w:szCs w:val="26"/>
        </w:rPr>
        <w:t xml:space="preserve">интерфейсом </w:t>
      </w:r>
      <w:r w:rsidRPr="00D30BBB">
        <w:rPr>
          <w:color w:val="000000"/>
          <w:sz w:val="26"/>
          <w:szCs w:val="26"/>
          <w:lang w:val="en-US"/>
        </w:rPr>
        <w:t>USB</w:t>
      </w:r>
      <w:r w:rsidRPr="00D30BBB">
        <w:rPr>
          <w:color w:val="000000"/>
          <w:sz w:val="26"/>
          <w:szCs w:val="26"/>
        </w:rPr>
        <w:t>), включая следующие Приложения:</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color w:val="000000"/>
          <w:sz w:val="26"/>
          <w:szCs w:val="26"/>
        </w:rPr>
        <w:t xml:space="preserve">Отчет в виде буклета с маршрутами Победителей </w:t>
      </w:r>
      <w:r w:rsidRPr="00D30BBB">
        <w:rPr>
          <w:rFonts w:eastAsia="Calibri"/>
          <w:sz w:val="26"/>
          <w:szCs w:val="26"/>
        </w:rPr>
        <w:t>Всероссийского проекта</w:t>
      </w:r>
      <w:r w:rsidRPr="00D30BBB">
        <w:rPr>
          <w:color w:val="000000"/>
          <w:sz w:val="26"/>
          <w:szCs w:val="26"/>
        </w:rPr>
        <w:t xml:space="preserve">, размещенных также на </w:t>
      </w:r>
      <w:r w:rsidRPr="00D30BBB">
        <w:rPr>
          <w:rFonts w:eastAsia="Calibri"/>
          <w:sz w:val="26"/>
          <w:szCs w:val="26"/>
          <w:lang w:eastAsia="en-US"/>
        </w:rPr>
        <w:t>Информационном ресурсе</w:t>
      </w:r>
      <w:r w:rsidRPr="00D30BBB">
        <w:rPr>
          <w:color w:val="000000"/>
          <w:sz w:val="26"/>
          <w:szCs w:val="26"/>
        </w:rPr>
        <w:t xml:space="preserve"> </w:t>
      </w:r>
      <w:r w:rsidRPr="00D30BBB">
        <w:rPr>
          <w:rFonts w:eastAsia="Calibri"/>
          <w:sz w:val="26"/>
          <w:szCs w:val="26"/>
        </w:rPr>
        <w:t>Всероссийского проекта</w:t>
      </w:r>
      <w:r w:rsidRPr="00D30BBB">
        <w:rPr>
          <w:color w:val="000000"/>
          <w:sz w:val="26"/>
          <w:szCs w:val="26"/>
        </w:rPr>
        <w:t>, количество страниц – не менее 50 (пятидесяти), в форматах PDF (размер А4), в печатном виде в 2 (двух) экземплярах в соответствии с </w:t>
      </w:r>
      <w:r w:rsidRPr="00D30BBB">
        <w:rPr>
          <w:sz w:val="26"/>
          <w:szCs w:val="26"/>
        </w:rPr>
        <w:t xml:space="preserve">параметрами и техническими характеристиками. Форма предоставления информации дополнительно согласовывается с Заказчиком, а также </w:t>
      </w:r>
      <w:r w:rsidRPr="00D30BBB">
        <w:rPr>
          <w:color w:val="000000"/>
          <w:sz w:val="26"/>
          <w:szCs w:val="26"/>
        </w:rPr>
        <w:t xml:space="preserve">на электронном носителе: внешний (с интерфейсом </w:t>
      </w:r>
      <w:r w:rsidRPr="00D30BBB">
        <w:rPr>
          <w:color w:val="000000"/>
          <w:sz w:val="26"/>
          <w:szCs w:val="26"/>
          <w:lang w:val="en-US"/>
        </w:rPr>
        <w:t>USB</w:t>
      </w:r>
      <w:r w:rsidRPr="00D30BBB">
        <w:rPr>
          <w:color w:val="000000"/>
          <w:sz w:val="26"/>
          <w:szCs w:val="26"/>
        </w:rPr>
        <w:t>);</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t>Перечень экспедиционных выездов (инспекшн-туров) и экспертов, принявших в них участие;</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t>Сценарий проведения Очной предзащиты проектов;</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rPr>
        <w:t xml:space="preserve">Информацию о публикациях в СМИ и социальных сетях по итогам проведения </w:t>
      </w:r>
      <w:r w:rsidRPr="00D30BBB">
        <w:rPr>
          <w:rFonts w:eastAsia="Calibri"/>
          <w:sz w:val="26"/>
          <w:szCs w:val="26"/>
        </w:rPr>
        <w:t>Всероссийского проекта</w:t>
      </w:r>
      <w:r w:rsidRPr="00D30BBB">
        <w:rPr>
          <w:sz w:val="26"/>
          <w:szCs w:val="26"/>
        </w:rPr>
        <w:t xml:space="preserve"> (пресс-клиппинг с указанием источника публикации, даты публикации, названия публикации), количество станиц – не менее 30 (тридцати), предоставляется в бумажном виде в 2 (двух) экземплярах </w:t>
      </w:r>
      <w:r w:rsidRPr="00D30BBB">
        <w:rPr>
          <w:rFonts w:eastAsia="SimSun"/>
          <w:sz w:val="26"/>
          <w:szCs w:val="26"/>
          <w:lang w:eastAsia="zh-CN"/>
        </w:rPr>
        <w:t xml:space="preserve">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а также на электронном носителе: внешний (с интерфейсом </w:t>
      </w:r>
      <w:r w:rsidRPr="00D30BBB">
        <w:rPr>
          <w:color w:val="000000"/>
          <w:sz w:val="26"/>
          <w:szCs w:val="26"/>
          <w:lang w:val="en-US"/>
        </w:rPr>
        <w:t>USB</w:t>
      </w:r>
      <w:r w:rsidRPr="00D30BBB">
        <w:rPr>
          <w:color w:val="000000"/>
          <w:sz w:val="26"/>
          <w:szCs w:val="26"/>
        </w:rPr>
        <w:t>), включая:</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color w:val="000000"/>
          <w:sz w:val="26"/>
          <w:szCs w:val="26"/>
        </w:rPr>
        <w:t xml:space="preserve">Фотоотчеты с мероприятий, проведенных в формате офлайн – не менее 5 (пяти) фотографий (принтскринов экрана) с каждого мероприятия на электронном носителе: внешний (с интерфейсом </w:t>
      </w:r>
      <w:r w:rsidRPr="00D30BBB">
        <w:rPr>
          <w:color w:val="000000"/>
          <w:sz w:val="26"/>
          <w:szCs w:val="26"/>
          <w:lang w:val="en-US"/>
        </w:rPr>
        <w:t>USB</w:t>
      </w:r>
      <w:r w:rsidRPr="00D30BBB">
        <w:rPr>
          <w:color w:val="000000"/>
          <w:sz w:val="26"/>
          <w:szCs w:val="26"/>
        </w:rPr>
        <w:t>);</w:t>
      </w:r>
    </w:p>
    <w:p w:rsidR="00D30BBB" w:rsidRPr="00D30BBB" w:rsidRDefault="00D30BBB" w:rsidP="00D30BBB">
      <w:pPr>
        <w:pStyle w:val="af8"/>
        <w:numPr>
          <w:ilvl w:val="0"/>
          <w:numId w:val="46"/>
        </w:numPr>
        <w:tabs>
          <w:tab w:val="left" w:pos="1418"/>
        </w:tabs>
        <w:ind w:left="0" w:firstLine="709"/>
        <w:jc w:val="both"/>
        <w:rPr>
          <w:sz w:val="26"/>
          <w:szCs w:val="26"/>
        </w:rPr>
      </w:pPr>
      <w:r w:rsidRPr="00D30BBB">
        <w:rPr>
          <w:sz w:val="26"/>
          <w:szCs w:val="26"/>
        </w:rPr>
        <w:t>Видеопродукция Всероссийского проекта:</w:t>
      </w:r>
    </w:p>
    <w:p w:rsidR="00D30BBB" w:rsidRPr="00D30BBB" w:rsidRDefault="00D30BBB" w:rsidP="00D30BBB">
      <w:pPr>
        <w:tabs>
          <w:tab w:val="left" w:pos="1418"/>
        </w:tabs>
        <w:ind w:firstLine="709"/>
        <w:jc w:val="both"/>
        <w:rPr>
          <w:sz w:val="26"/>
          <w:szCs w:val="26"/>
        </w:rPr>
      </w:pPr>
      <w:r w:rsidRPr="00D30BBB">
        <w:rPr>
          <w:sz w:val="26"/>
          <w:szCs w:val="26"/>
        </w:rPr>
        <w:t>-</w:t>
      </w:r>
      <w:r w:rsidRPr="00D30BBB">
        <w:rPr>
          <w:sz w:val="26"/>
          <w:szCs w:val="26"/>
        </w:rPr>
        <w:tab/>
        <w:t>видеотизер с анонсом о старте Всероссийского проекта для привлечения потенциальных участников хронометражем от 15 (пятнадцати) до 45 (сорока пяти) секунд в одном из форматов: mpeg4, AVI, HD, mov;</w:t>
      </w:r>
    </w:p>
    <w:p w:rsidR="00D30BBB" w:rsidRPr="00D30BBB" w:rsidRDefault="00D30BBB" w:rsidP="00D30BBB">
      <w:pPr>
        <w:tabs>
          <w:tab w:val="left" w:pos="1418"/>
        </w:tabs>
        <w:ind w:firstLine="709"/>
        <w:jc w:val="both"/>
        <w:rPr>
          <w:sz w:val="26"/>
          <w:szCs w:val="26"/>
        </w:rPr>
      </w:pPr>
      <w:r w:rsidRPr="00D30BBB">
        <w:rPr>
          <w:sz w:val="26"/>
          <w:szCs w:val="26"/>
        </w:rPr>
        <w:t>-</w:t>
      </w:r>
      <w:r w:rsidRPr="00D30BBB">
        <w:rPr>
          <w:sz w:val="26"/>
          <w:szCs w:val="26"/>
        </w:rPr>
        <w:tab/>
        <w:t>видеоролик по промежуточным результатам Всероссийского проекта с целью демонстрации на Очной предзащите хронометражем от 40 (сорока) до 150 (ста пятидесяти) секунд в одном из форматов: mpeg4, AVI, HD, mov;</w:t>
      </w:r>
    </w:p>
    <w:p w:rsidR="00D30BBB" w:rsidRPr="00D30BBB" w:rsidRDefault="00D30BBB" w:rsidP="00D30BBB">
      <w:pPr>
        <w:tabs>
          <w:tab w:val="left" w:pos="1418"/>
        </w:tabs>
        <w:ind w:firstLine="709"/>
        <w:jc w:val="both"/>
        <w:rPr>
          <w:rFonts w:eastAsia="Calibri"/>
          <w:sz w:val="26"/>
          <w:szCs w:val="26"/>
        </w:rPr>
      </w:pPr>
      <w:r w:rsidRPr="00D30BBB">
        <w:rPr>
          <w:sz w:val="26"/>
          <w:szCs w:val="26"/>
        </w:rPr>
        <w:t>-</w:t>
      </w:r>
      <w:r w:rsidRPr="00D30BBB">
        <w:rPr>
          <w:sz w:val="26"/>
          <w:szCs w:val="26"/>
        </w:rPr>
        <w:tab/>
        <w:t>финальный видеоролик о ходе проведения и результатах Всероссийского проекта хронометражем от 45 (сорока пяти) до 240 (двухсот сорока) секунд в одном из форматов: mpeg4, AVI, HD, mov.</w:t>
      </w:r>
    </w:p>
    <w:p w:rsidR="00D30BBB" w:rsidRPr="00D30BBB" w:rsidRDefault="00D30BBB" w:rsidP="00D30BBB">
      <w:pPr>
        <w:pStyle w:val="af8"/>
        <w:numPr>
          <w:ilvl w:val="0"/>
          <w:numId w:val="46"/>
        </w:numPr>
        <w:tabs>
          <w:tab w:val="left" w:pos="1418"/>
        </w:tabs>
        <w:ind w:left="0" w:firstLine="709"/>
        <w:jc w:val="both"/>
        <w:rPr>
          <w:color w:val="000000"/>
          <w:sz w:val="26"/>
          <w:szCs w:val="26"/>
        </w:rPr>
      </w:pPr>
      <w:r w:rsidRPr="00D30BBB">
        <w:rPr>
          <w:sz w:val="26"/>
          <w:szCs w:val="26"/>
          <w:lang w:eastAsia="ar-SA"/>
        </w:rPr>
        <w:t>Итоговую базу данных авторизованных пользователей платформы (уникальных пользователей для Системы Заказчика) в количестве – не</w:t>
      </w:r>
      <w:r w:rsidRPr="00D30BBB">
        <w:rPr>
          <w:sz w:val="26"/>
          <w:szCs w:val="26"/>
          <w:lang w:val="en-US" w:eastAsia="ar-SA"/>
        </w:rPr>
        <w:t> </w:t>
      </w:r>
      <w:r w:rsidRPr="00D30BBB">
        <w:rPr>
          <w:sz w:val="26"/>
          <w:szCs w:val="26"/>
          <w:lang w:eastAsia="ar-SA"/>
        </w:rPr>
        <w:t>менее 200 000 (двухсот тысяч) пользователей по форме, переданной Заказчиком.</w:t>
      </w:r>
    </w:p>
    <w:p w:rsidR="00D30BBB" w:rsidRPr="00D30BBB" w:rsidRDefault="00D30BBB" w:rsidP="00D30BBB">
      <w:pPr>
        <w:pStyle w:val="af8"/>
        <w:numPr>
          <w:ilvl w:val="0"/>
          <w:numId w:val="46"/>
        </w:numPr>
        <w:tabs>
          <w:tab w:val="left" w:pos="1418"/>
        </w:tabs>
        <w:ind w:left="0" w:firstLine="709"/>
        <w:jc w:val="both"/>
        <w:rPr>
          <w:sz w:val="26"/>
          <w:szCs w:val="26"/>
          <w:lang w:eastAsia="ar-SA"/>
        </w:rPr>
      </w:pPr>
      <w:r w:rsidRPr="00D30BBB">
        <w:rPr>
          <w:sz w:val="26"/>
          <w:szCs w:val="26"/>
          <w:lang w:eastAsia="ar-SA"/>
        </w:rPr>
        <w:t>Полная документация по Информационному ресурсу, включающая в</w:t>
      </w:r>
      <w:r w:rsidR="00A61EBD">
        <w:rPr>
          <w:sz w:val="26"/>
          <w:szCs w:val="26"/>
          <w:lang w:eastAsia="ar-SA"/>
        </w:rPr>
        <w:t> </w:t>
      </w:r>
      <w:r w:rsidRPr="00D30BBB">
        <w:rPr>
          <w:sz w:val="26"/>
          <w:szCs w:val="26"/>
          <w:lang w:eastAsia="ar-SA"/>
        </w:rPr>
        <w:t>себя описание проекта (описание полного функционала и</w:t>
      </w:r>
      <w:r w:rsidRPr="00D30BBB">
        <w:rPr>
          <w:sz w:val="26"/>
          <w:szCs w:val="26"/>
          <w:lang w:val="en-US" w:eastAsia="ar-SA"/>
        </w:rPr>
        <w:t> </w:t>
      </w:r>
      <w:r w:rsidRPr="00D30BBB">
        <w:rPr>
          <w:sz w:val="26"/>
          <w:szCs w:val="26"/>
          <w:lang w:eastAsia="ar-SA"/>
        </w:rPr>
        <w:t xml:space="preserve">инструкция по его </w:t>
      </w:r>
      <w:r w:rsidRPr="00D30BBB">
        <w:rPr>
          <w:sz w:val="26"/>
          <w:szCs w:val="26"/>
          <w:lang w:eastAsia="ar-SA"/>
        </w:rPr>
        <w:lastRenderedPageBreak/>
        <w:t>использованию), структуру и описание директории кода, и</w:t>
      </w:r>
      <w:r w:rsidRPr="00D30BBB">
        <w:rPr>
          <w:sz w:val="26"/>
          <w:szCs w:val="26"/>
          <w:lang w:val="en-US" w:eastAsia="ar-SA"/>
        </w:rPr>
        <w:t> </w:t>
      </w:r>
      <w:r w:rsidRPr="00D30BBB">
        <w:rPr>
          <w:sz w:val="26"/>
          <w:szCs w:val="26"/>
          <w:lang w:eastAsia="ar-SA"/>
        </w:rPr>
        <w:t>полную схему базы данных с полным описанием всех таблиц (какие данные хранятся, в каком виде, какая связка между таблицами).</w:t>
      </w:r>
    </w:p>
    <w:p w:rsidR="00D30BBB" w:rsidRPr="00D30BBB" w:rsidRDefault="00D30BBB" w:rsidP="008431DB">
      <w:pPr>
        <w:pStyle w:val="af8"/>
        <w:numPr>
          <w:ilvl w:val="0"/>
          <w:numId w:val="82"/>
        </w:numPr>
        <w:tabs>
          <w:tab w:val="left" w:pos="1418"/>
        </w:tabs>
        <w:contextualSpacing w:val="0"/>
        <w:jc w:val="both"/>
        <w:rPr>
          <w:sz w:val="26"/>
          <w:szCs w:val="26"/>
        </w:rPr>
      </w:pPr>
      <w:r w:rsidRPr="00D30BBB">
        <w:rPr>
          <w:sz w:val="26"/>
          <w:szCs w:val="26"/>
        </w:rPr>
        <w:t>Акт сдачи-приемки оказанных услуг в 2 (двух) экземплярах.</w:t>
      </w:r>
    </w:p>
    <w:p w:rsidR="00D30BBB" w:rsidRPr="00D30BBB" w:rsidRDefault="00D30BBB" w:rsidP="00D30BBB">
      <w:pPr>
        <w:tabs>
          <w:tab w:val="left" w:pos="1418"/>
        </w:tabs>
        <w:ind w:left="710"/>
        <w:jc w:val="both"/>
        <w:rPr>
          <w:sz w:val="26"/>
          <w:szCs w:val="26"/>
        </w:rPr>
      </w:pPr>
    </w:p>
    <w:p w:rsidR="00D30BBB" w:rsidRPr="00D30BBB" w:rsidRDefault="00D30BBB" w:rsidP="00D30BBB">
      <w:pPr>
        <w:tabs>
          <w:tab w:val="left" w:pos="1418"/>
        </w:tabs>
        <w:ind w:firstLine="710"/>
        <w:jc w:val="both"/>
        <w:rPr>
          <w:rFonts w:eastAsia="SimSun"/>
          <w:b/>
          <w:bCs/>
          <w:sz w:val="26"/>
          <w:szCs w:val="26"/>
          <w:lang w:eastAsia="zh-CN"/>
        </w:rPr>
      </w:pPr>
      <w:r w:rsidRPr="00D30BBB">
        <w:rPr>
          <w:rFonts w:eastAsia="SimSun"/>
          <w:b/>
          <w:bCs/>
          <w:sz w:val="26"/>
          <w:szCs w:val="26"/>
          <w:lang w:eastAsia="zh-CN"/>
        </w:rPr>
        <w:t>По итогам проведения 4 этапа – «</w:t>
      </w:r>
      <w:r w:rsidRPr="00D30BBB">
        <w:rPr>
          <w:rFonts w:eastAsia="Calibri"/>
          <w:b/>
          <w:sz w:val="26"/>
          <w:szCs w:val="26"/>
          <w:lang w:val="en-US" w:eastAsia="en-US"/>
        </w:rPr>
        <w:t>PR</w:t>
      </w:r>
      <w:r w:rsidRPr="00D30BBB">
        <w:rPr>
          <w:rFonts w:eastAsia="Calibri"/>
          <w:b/>
          <w:sz w:val="26"/>
          <w:szCs w:val="26"/>
          <w:lang w:eastAsia="en-US"/>
        </w:rPr>
        <w:t xml:space="preserve">-кампания результатов </w:t>
      </w:r>
      <w:r w:rsidRPr="00D30BBB">
        <w:rPr>
          <w:rFonts w:eastAsia="Calibri"/>
          <w:b/>
          <w:sz w:val="26"/>
          <w:szCs w:val="26"/>
        </w:rPr>
        <w:t>Всероссийского проекта»</w:t>
      </w:r>
      <w:r w:rsidRPr="00D30BBB">
        <w:rPr>
          <w:rFonts w:eastAsia="SimSun"/>
          <w:b/>
          <w:bCs/>
          <w:sz w:val="26"/>
          <w:szCs w:val="26"/>
          <w:lang w:eastAsia="zh-CN"/>
        </w:rPr>
        <w:t xml:space="preserve"> </w:t>
      </w:r>
      <w:r w:rsidRPr="00D30BBB">
        <w:rPr>
          <w:rFonts w:eastAsia="Calibri"/>
          <w:sz w:val="26"/>
          <w:szCs w:val="26"/>
          <w:lang w:eastAsia="en-US"/>
        </w:rPr>
        <w:t>Исполнитель предоставляет Заказчику:</w:t>
      </w:r>
    </w:p>
    <w:p w:rsidR="00D30BBB" w:rsidRPr="00D30BBB" w:rsidRDefault="00D30BBB" w:rsidP="008431DB">
      <w:pPr>
        <w:pStyle w:val="af8"/>
        <w:numPr>
          <w:ilvl w:val="0"/>
          <w:numId w:val="83"/>
        </w:numPr>
        <w:tabs>
          <w:tab w:val="left" w:pos="1418"/>
        </w:tabs>
        <w:ind w:left="0" w:firstLine="710"/>
        <w:jc w:val="both"/>
        <w:rPr>
          <w:sz w:val="26"/>
          <w:szCs w:val="26"/>
        </w:rPr>
      </w:pPr>
      <w:r w:rsidRPr="00D30BBB">
        <w:rPr>
          <w:rFonts w:eastAsia="SimSun"/>
          <w:sz w:val="26"/>
          <w:szCs w:val="26"/>
          <w:lang w:eastAsia="zh-CN"/>
        </w:rPr>
        <w:t xml:space="preserve">Отчет об оказанных услугах в 2 (двух) экземплярах в бумажном виде 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количество страниц – не менее 50 (пятидесяти), </w:t>
      </w:r>
      <w:r w:rsidRPr="00D30BBB">
        <w:rPr>
          <w:rFonts w:eastAsia="Calibri"/>
          <w:sz w:val="26"/>
          <w:szCs w:val="26"/>
          <w:lang w:eastAsia="en-US"/>
        </w:rPr>
        <w:t xml:space="preserve">в электронном виде в формате PDF путем размещения в облачном хранилище «Яндекс.Диск», </w:t>
      </w:r>
      <w:r w:rsidRPr="00D30BBB">
        <w:rPr>
          <w:color w:val="000000"/>
          <w:sz w:val="26"/>
          <w:szCs w:val="26"/>
        </w:rPr>
        <w:t xml:space="preserve">а также на электронном носителе: внешний (с интерфейсом </w:t>
      </w:r>
      <w:r w:rsidRPr="00D30BBB">
        <w:rPr>
          <w:color w:val="000000"/>
          <w:sz w:val="26"/>
          <w:szCs w:val="26"/>
          <w:lang w:val="en-US"/>
        </w:rPr>
        <w:t>USB</w:t>
      </w:r>
      <w:r w:rsidRPr="00D30BBB">
        <w:rPr>
          <w:color w:val="000000"/>
          <w:sz w:val="26"/>
          <w:szCs w:val="26"/>
        </w:rPr>
        <w:t>), включая следующие Приложения:</w:t>
      </w:r>
    </w:p>
    <w:p w:rsidR="00D30BBB" w:rsidRPr="00D30BBB" w:rsidRDefault="00D30BBB" w:rsidP="00D30BBB">
      <w:pPr>
        <w:pStyle w:val="af8"/>
        <w:tabs>
          <w:tab w:val="left" w:pos="0"/>
        </w:tabs>
        <w:ind w:left="0" w:firstLine="709"/>
        <w:jc w:val="both"/>
        <w:rPr>
          <w:color w:val="000000"/>
          <w:sz w:val="26"/>
          <w:szCs w:val="26"/>
        </w:rPr>
      </w:pPr>
      <w:r w:rsidRPr="00D30BBB">
        <w:rPr>
          <w:sz w:val="26"/>
          <w:szCs w:val="26"/>
        </w:rPr>
        <w:t>-</w:t>
      </w:r>
      <w:r w:rsidRPr="00D30BBB">
        <w:rPr>
          <w:sz w:val="26"/>
          <w:szCs w:val="26"/>
        </w:rPr>
        <w:tab/>
        <w:t xml:space="preserve">Информацию о публикациях в СМИ и социальных сетях по итогам продвижения результатов </w:t>
      </w:r>
      <w:r w:rsidRPr="00D30BBB">
        <w:rPr>
          <w:rFonts w:eastAsia="Calibri"/>
          <w:sz w:val="26"/>
          <w:szCs w:val="26"/>
        </w:rPr>
        <w:t>Всероссийского проекта</w:t>
      </w:r>
      <w:r w:rsidRPr="00D30BBB">
        <w:rPr>
          <w:sz w:val="26"/>
          <w:szCs w:val="26"/>
        </w:rPr>
        <w:t xml:space="preserve"> (пресс-клопиного с указанием источника публикации, даты публикации, названия публикации), количество страниц – не менее 5 (пяти), предоставляется в бумажном виде в 2 (двух) экземплярах </w:t>
      </w:r>
      <w:r w:rsidRPr="00D30BBB">
        <w:rPr>
          <w:rFonts w:eastAsia="SimSun"/>
          <w:sz w:val="26"/>
          <w:szCs w:val="26"/>
          <w:lang w:eastAsia="zh-CN"/>
        </w:rPr>
        <w:t xml:space="preserve">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а также на электронном носителе: внешний (с интерфейсом </w:t>
      </w:r>
      <w:r w:rsidRPr="00D30BBB">
        <w:rPr>
          <w:color w:val="000000"/>
          <w:sz w:val="26"/>
          <w:szCs w:val="26"/>
          <w:lang w:val="en-US"/>
        </w:rPr>
        <w:t>USB</w:t>
      </w:r>
      <w:r w:rsidRPr="00D30BBB">
        <w:rPr>
          <w:color w:val="000000"/>
          <w:sz w:val="26"/>
          <w:szCs w:val="26"/>
        </w:rPr>
        <w:t>);</w:t>
      </w:r>
    </w:p>
    <w:p w:rsidR="00D30BBB" w:rsidRPr="00D30BBB" w:rsidRDefault="00D30BBB" w:rsidP="00D30BBB">
      <w:pPr>
        <w:pStyle w:val="af8"/>
        <w:tabs>
          <w:tab w:val="left" w:pos="710"/>
        </w:tabs>
        <w:ind w:left="0" w:firstLine="709"/>
        <w:jc w:val="both"/>
        <w:rPr>
          <w:sz w:val="26"/>
          <w:szCs w:val="26"/>
        </w:rPr>
      </w:pPr>
      <w:r w:rsidRPr="00D30BBB">
        <w:rPr>
          <w:sz w:val="26"/>
          <w:szCs w:val="26"/>
        </w:rPr>
        <w:t>-</w:t>
      </w:r>
      <w:r w:rsidRPr="00D30BBB">
        <w:rPr>
          <w:sz w:val="26"/>
          <w:szCs w:val="26"/>
        </w:rPr>
        <w:tab/>
      </w:r>
      <w:r w:rsidRPr="00D30BBB">
        <w:rPr>
          <w:color w:val="000000"/>
          <w:sz w:val="26"/>
          <w:szCs w:val="26"/>
        </w:rPr>
        <w:t xml:space="preserve">Детализированный Отчет о результатах проведенной онлайн-презентации </w:t>
      </w:r>
      <w:r w:rsidRPr="00D30BBB">
        <w:rPr>
          <w:rFonts w:eastAsia="Calibri"/>
          <w:sz w:val="26"/>
          <w:szCs w:val="26"/>
        </w:rPr>
        <w:t xml:space="preserve">Всероссийского проекта </w:t>
      </w:r>
      <w:r w:rsidRPr="00D30BBB">
        <w:rPr>
          <w:color w:val="000000"/>
          <w:sz w:val="26"/>
          <w:szCs w:val="26"/>
        </w:rPr>
        <w:t xml:space="preserve">перед заинтересованными сообществами </w:t>
      </w:r>
      <w:r w:rsidRPr="00D30BBB">
        <w:rPr>
          <w:sz w:val="26"/>
          <w:szCs w:val="26"/>
        </w:rPr>
        <w:t xml:space="preserve">в бумажном виде в 2 (двух) экземплярах </w:t>
      </w:r>
      <w:r w:rsidRPr="00D30BBB">
        <w:rPr>
          <w:rFonts w:eastAsia="SimSun"/>
          <w:sz w:val="26"/>
          <w:szCs w:val="26"/>
          <w:lang w:eastAsia="zh-CN"/>
        </w:rPr>
        <w:t xml:space="preserve">в форматах: </w:t>
      </w:r>
      <w:r w:rsidRPr="00D30BBB">
        <w:rPr>
          <w:rFonts w:eastAsia="SimSun"/>
          <w:sz w:val="26"/>
          <w:szCs w:val="26"/>
          <w:lang w:val="en-US" w:eastAsia="zh-CN"/>
        </w:rPr>
        <w:t>DOC</w:t>
      </w:r>
      <w:r w:rsidRPr="00D30BBB">
        <w:rPr>
          <w:rFonts w:eastAsia="SimSun"/>
          <w:sz w:val="26"/>
          <w:szCs w:val="26"/>
          <w:lang w:eastAsia="zh-CN"/>
        </w:rPr>
        <w:t xml:space="preserve">, </w:t>
      </w:r>
      <w:r w:rsidRPr="00D30BBB">
        <w:rPr>
          <w:color w:val="000000"/>
          <w:sz w:val="26"/>
          <w:szCs w:val="26"/>
        </w:rPr>
        <w:t xml:space="preserve">PDF (печатный формат А4), а также на электронном носителе: внешний (с интерфейсом </w:t>
      </w:r>
      <w:r w:rsidRPr="00D30BBB">
        <w:rPr>
          <w:color w:val="000000"/>
          <w:sz w:val="26"/>
          <w:szCs w:val="26"/>
          <w:lang w:val="en-US"/>
        </w:rPr>
        <w:t>USB</w:t>
      </w:r>
      <w:r w:rsidRPr="00D30BBB">
        <w:rPr>
          <w:color w:val="000000"/>
          <w:sz w:val="26"/>
          <w:szCs w:val="26"/>
        </w:rPr>
        <w:t>).</w:t>
      </w:r>
    </w:p>
    <w:p w:rsidR="00D30BBB" w:rsidRPr="00D30BBB" w:rsidRDefault="00D30BBB" w:rsidP="008431DB">
      <w:pPr>
        <w:pStyle w:val="af8"/>
        <w:numPr>
          <w:ilvl w:val="0"/>
          <w:numId w:val="83"/>
        </w:numPr>
        <w:tabs>
          <w:tab w:val="left" w:pos="1418"/>
        </w:tabs>
        <w:ind w:left="0" w:firstLine="710"/>
        <w:jc w:val="both"/>
        <w:rPr>
          <w:sz w:val="26"/>
          <w:szCs w:val="26"/>
        </w:rPr>
      </w:pPr>
      <w:r w:rsidRPr="00D30BBB">
        <w:rPr>
          <w:sz w:val="26"/>
          <w:szCs w:val="26"/>
        </w:rPr>
        <w:t>Акт сдачи-приемки оказанных услуг в 2 (двух) экземплярах.</w:t>
      </w:r>
    </w:p>
    <w:p w:rsidR="00D30BBB" w:rsidRPr="00D30BBB" w:rsidRDefault="00D30BBB" w:rsidP="00D30BBB">
      <w:pPr>
        <w:pStyle w:val="af8"/>
        <w:tabs>
          <w:tab w:val="left" w:pos="1418"/>
        </w:tabs>
        <w:ind w:left="710"/>
        <w:jc w:val="both"/>
        <w:rPr>
          <w:sz w:val="26"/>
          <w:szCs w:val="26"/>
        </w:rPr>
      </w:pPr>
    </w:p>
    <w:p w:rsidR="00D30BBB" w:rsidRPr="00D30BBB" w:rsidRDefault="00D30BBB" w:rsidP="00D30BBB">
      <w:pPr>
        <w:pStyle w:val="af8"/>
        <w:numPr>
          <w:ilvl w:val="1"/>
          <w:numId w:val="69"/>
        </w:numPr>
        <w:tabs>
          <w:tab w:val="left" w:pos="1418"/>
        </w:tabs>
        <w:ind w:left="0" w:firstLine="709"/>
        <w:jc w:val="both"/>
        <w:rPr>
          <w:sz w:val="26"/>
          <w:szCs w:val="26"/>
        </w:rPr>
      </w:pPr>
      <w:r w:rsidRPr="00D30BBB">
        <w:rPr>
          <w:sz w:val="26"/>
          <w:szCs w:val="26"/>
        </w:rPr>
        <w:t>Требования к оформлению материалов, презентаций, отчетов и других документов, передаваемых Исполнителем Заказчику:</w:t>
      </w:r>
    </w:p>
    <w:p w:rsidR="00D30BBB" w:rsidRPr="00D30BBB" w:rsidRDefault="00D30BBB" w:rsidP="00D30BBB">
      <w:pPr>
        <w:pStyle w:val="af8"/>
        <w:numPr>
          <w:ilvl w:val="0"/>
          <w:numId w:val="44"/>
        </w:numPr>
        <w:tabs>
          <w:tab w:val="left" w:pos="1418"/>
        </w:tabs>
        <w:ind w:left="0" w:firstLine="709"/>
        <w:contextualSpacing w:val="0"/>
        <w:jc w:val="both"/>
        <w:rPr>
          <w:sz w:val="26"/>
          <w:szCs w:val="26"/>
        </w:rPr>
      </w:pPr>
      <w:r w:rsidRPr="00D30BBB">
        <w:rPr>
          <w:sz w:val="26"/>
          <w:szCs w:val="26"/>
        </w:rPr>
        <w:t>все графические материалы должны быть выполнены в фирменной стиле, переданном Заказчиком;</w:t>
      </w:r>
    </w:p>
    <w:p w:rsidR="00D30BBB" w:rsidRPr="00D30BBB" w:rsidRDefault="00D30BBB" w:rsidP="00D30BBB">
      <w:pPr>
        <w:pStyle w:val="af8"/>
        <w:numPr>
          <w:ilvl w:val="0"/>
          <w:numId w:val="44"/>
        </w:numPr>
        <w:tabs>
          <w:tab w:val="left" w:pos="1418"/>
        </w:tabs>
        <w:ind w:left="0" w:firstLine="709"/>
        <w:contextualSpacing w:val="0"/>
        <w:jc w:val="both"/>
        <w:rPr>
          <w:sz w:val="26"/>
          <w:szCs w:val="26"/>
        </w:rPr>
      </w:pPr>
      <w:r w:rsidRPr="00D30BBB">
        <w:rPr>
          <w:sz w:val="26"/>
          <w:szCs w:val="26"/>
        </w:rPr>
        <w:t>все страницы текста и включенные в него иллюстрации и таблицы должны соответствовать формату А4, содержать графики, планы или фрагменты планов, схемы, иллюстрации, полуторный интервал, цвет шрифта – черный, высота букв, цифр и других знаков – кегль 14, размеры полей: правое – 10 мм, верхнее и нижнее – 20 мм, левое – 30 мм или иное по согласованию с Заказчиком.</w:t>
      </w:r>
    </w:p>
    <w:p w:rsidR="00DF04F7" w:rsidRDefault="00DF04F7" w:rsidP="00D30BBB">
      <w:pPr>
        <w:pStyle w:val="af8"/>
        <w:tabs>
          <w:tab w:val="left" w:pos="1418"/>
        </w:tabs>
        <w:ind w:left="709"/>
        <w:contextualSpacing w:val="0"/>
        <w:jc w:val="both"/>
        <w:rPr>
          <w:sz w:val="26"/>
          <w:szCs w:val="26"/>
        </w:rPr>
      </w:pPr>
    </w:p>
    <w:p w:rsidR="00D30BBB" w:rsidRPr="00DF04F7" w:rsidRDefault="00D30BBB" w:rsidP="00D30BBB">
      <w:pPr>
        <w:pStyle w:val="af8"/>
        <w:tabs>
          <w:tab w:val="left" w:pos="1418"/>
        </w:tabs>
        <w:ind w:left="709"/>
        <w:contextualSpacing w:val="0"/>
        <w:jc w:val="both"/>
        <w:rPr>
          <w:sz w:val="26"/>
          <w:szCs w:val="26"/>
        </w:rPr>
      </w:pPr>
    </w:p>
    <w:p w:rsidR="009E26C2" w:rsidRPr="00D44CF8" w:rsidRDefault="009E26C2" w:rsidP="009E26C2">
      <w:pPr>
        <w:spacing w:after="200" w:line="276" w:lineRule="auto"/>
        <w:jc w:val="center"/>
        <w:rPr>
          <w:rFonts w:eastAsia="Calibri"/>
          <w:sz w:val="22"/>
          <w:szCs w:val="22"/>
          <w:lang w:eastAsia="en-US"/>
        </w:rPr>
        <w:sectPr w:rsidR="009E26C2" w:rsidRPr="00D44CF8">
          <w:pgSz w:w="11906" w:h="16838"/>
          <w:pgMar w:top="1134" w:right="850" w:bottom="1134" w:left="1701" w:header="708" w:footer="708" w:gutter="0"/>
          <w:cols w:space="708"/>
          <w:docGrid w:linePitch="360"/>
        </w:sectPr>
      </w:pP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2968E6" w:rsidRPr="008C40C0" w:rsidTr="009E2141">
        <w:trPr>
          <w:trHeight w:val="708"/>
        </w:trPr>
        <w:tc>
          <w:tcPr>
            <w:tcW w:w="4111" w:type="dxa"/>
            <w:tcBorders>
              <w:top w:val="nil"/>
              <w:left w:val="nil"/>
              <w:bottom w:val="nil"/>
              <w:right w:val="nil"/>
            </w:tcBorders>
            <w:shd w:val="clear" w:color="auto" w:fill="auto"/>
          </w:tcPr>
          <w:p w:rsidR="002968E6" w:rsidRPr="008C40C0" w:rsidRDefault="00701EC6" w:rsidP="009E2141">
            <w:pPr>
              <w:jc w:val="right"/>
            </w:pPr>
            <w:r>
              <w:lastRenderedPageBreak/>
              <w:t>П</w:t>
            </w:r>
            <w:r w:rsidR="002968E6" w:rsidRPr="008C40C0">
              <w:t>риложение №</w:t>
            </w:r>
            <w:r w:rsidR="002968E6">
              <w:t> 2</w:t>
            </w:r>
          </w:p>
          <w:p w:rsidR="002968E6" w:rsidRDefault="002968E6" w:rsidP="009E2141">
            <w:pPr>
              <w:jc w:val="right"/>
            </w:pPr>
            <w:r w:rsidRPr="008C40C0">
              <w:t xml:space="preserve">к </w:t>
            </w:r>
            <w:r>
              <w:t>Д</w:t>
            </w:r>
            <w:r w:rsidRPr="008C40C0">
              <w:t>оговору</w:t>
            </w:r>
            <w:r>
              <w:t xml:space="preserve"> оказания услуг</w:t>
            </w:r>
          </w:p>
          <w:p w:rsidR="002968E6" w:rsidRPr="008C40C0" w:rsidRDefault="002968E6" w:rsidP="009E2141">
            <w:pPr>
              <w:jc w:val="right"/>
            </w:pPr>
            <w:r w:rsidRPr="008C40C0">
              <w:t>№</w:t>
            </w:r>
            <w:r>
              <w:rPr>
                <w:lang w:val="en-US"/>
              </w:rPr>
              <w:t> </w:t>
            </w:r>
            <w:r>
              <w:t>________ от «___</w:t>
            </w:r>
            <w:r w:rsidRPr="008C40C0">
              <w:t xml:space="preserve">» </w:t>
            </w:r>
            <w:r>
              <w:t xml:space="preserve">_______ 2021 </w:t>
            </w:r>
            <w:r w:rsidRPr="008C40C0">
              <w:t>г.</w:t>
            </w:r>
          </w:p>
        </w:tc>
      </w:tr>
    </w:tbl>
    <w:p w:rsidR="002968E6" w:rsidRDefault="002968E6" w:rsidP="00D44CF8">
      <w:pPr>
        <w:spacing w:after="200" w:line="276" w:lineRule="auto"/>
        <w:rPr>
          <w:rFonts w:ascii="Calibri" w:eastAsia="Calibri" w:hAnsi="Calibri"/>
          <w:sz w:val="22"/>
          <w:szCs w:val="22"/>
          <w:lang w:eastAsia="en-US"/>
        </w:rPr>
      </w:pPr>
    </w:p>
    <w:p w:rsidR="002968E6" w:rsidRPr="002968E6" w:rsidRDefault="002968E6" w:rsidP="00D357F6">
      <w:pPr>
        <w:jc w:val="center"/>
        <w:rPr>
          <w:rFonts w:eastAsia="Calibri"/>
          <w:b/>
          <w:sz w:val="26"/>
          <w:szCs w:val="26"/>
          <w:lang w:eastAsia="en-US"/>
        </w:rPr>
      </w:pPr>
      <w:r>
        <w:rPr>
          <w:rFonts w:eastAsia="Calibri"/>
          <w:b/>
          <w:sz w:val="26"/>
          <w:szCs w:val="26"/>
          <w:lang w:eastAsia="en-US"/>
        </w:rPr>
        <w:t>СМЕТА РАСХОДОВ ОКАЗАНИЯ УСЛУГ</w:t>
      </w:r>
    </w:p>
    <w:p w:rsidR="002968E6" w:rsidRPr="002968E6" w:rsidRDefault="002968E6" w:rsidP="00D357F6">
      <w:pPr>
        <w:jc w:val="center"/>
        <w:rPr>
          <w:rFonts w:eastAsia="Calibri"/>
          <w:sz w:val="26"/>
          <w:szCs w:val="26"/>
          <w:lang w:eastAsia="en-US"/>
        </w:rPr>
      </w:pPr>
      <w:r w:rsidRPr="002968E6">
        <w:rPr>
          <w:rFonts w:eastAsia="Calibri"/>
          <w:sz w:val="26"/>
          <w:szCs w:val="26"/>
          <w:lang w:eastAsia="en-US"/>
        </w:rPr>
        <w:t>по организации и проведению Всероссийского проекта по</w:t>
      </w:r>
      <w:r w:rsidRPr="002968E6">
        <w:rPr>
          <w:rFonts w:eastAsia="Calibri"/>
          <w:sz w:val="26"/>
          <w:szCs w:val="26"/>
          <w:lang w:val="en-US" w:eastAsia="en-US"/>
        </w:rPr>
        <w:t> </w:t>
      </w:r>
      <w:r w:rsidRPr="002968E6">
        <w:rPr>
          <w:rFonts w:eastAsia="Calibri"/>
          <w:sz w:val="26"/>
          <w:szCs w:val="26"/>
          <w:lang w:eastAsia="en-US"/>
        </w:rPr>
        <w:t>проектированию концептуальных туристических маршрутов в регионах Российской Федерации «Открой свою Россию»</w:t>
      </w:r>
    </w:p>
    <w:p w:rsidR="002968E6" w:rsidRPr="002968E6" w:rsidRDefault="002968E6" w:rsidP="00D357F6">
      <w:pPr>
        <w:jc w:val="center"/>
        <w:rPr>
          <w:rFonts w:eastAsia="Calibri"/>
          <w:sz w:val="26"/>
          <w:szCs w:val="26"/>
          <w:lang w:eastAsia="en-US"/>
        </w:rPr>
      </w:pPr>
      <w:r w:rsidRPr="002968E6">
        <w:rPr>
          <w:rFonts w:eastAsia="Calibri"/>
          <w:sz w:val="26"/>
          <w:szCs w:val="26"/>
          <w:lang w:eastAsia="en-US"/>
        </w:rPr>
        <w:t>(путем проведения Конкурса и Акселерационной программы)</w:t>
      </w:r>
    </w:p>
    <w:p w:rsidR="002968E6" w:rsidRDefault="002968E6" w:rsidP="00D44CF8">
      <w:pPr>
        <w:spacing w:after="200" w:line="276" w:lineRule="auto"/>
        <w:rPr>
          <w:b/>
          <w:sz w:val="26"/>
          <w:szCs w:val="26"/>
        </w:rPr>
      </w:pPr>
    </w:p>
    <w:tbl>
      <w:tblPr>
        <w:tblStyle w:val="af"/>
        <w:tblW w:w="9464" w:type="dxa"/>
        <w:tblLook w:val="04A0" w:firstRow="1" w:lastRow="0" w:firstColumn="1" w:lastColumn="0" w:noHBand="0" w:noVBand="1"/>
      </w:tblPr>
      <w:tblGrid>
        <w:gridCol w:w="614"/>
        <w:gridCol w:w="4314"/>
        <w:gridCol w:w="1701"/>
        <w:gridCol w:w="1134"/>
        <w:gridCol w:w="1701"/>
      </w:tblGrid>
      <w:tr w:rsidR="002968E6" w:rsidRPr="00FE1486" w:rsidTr="002968E6">
        <w:trPr>
          <w:trHeight w:val="500"/>
        </w:trPr>
        <w:tc>
          <w:tcPr>
            <w:tcW w:w="614" w:type="dxa"/>
            <w:vMerge w:val="restart"/>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w:t>
            </w:r>
          </w:p>
          <w:p w:rsidR="002968E6" w:rsidRPr="00FE1486" w:rsidRDefault="002968E6" w:rsidP="009E2141">
            <w:pPr>
              <w:tabs>
                <w:tab w:val="left" w:pos="1134"/>
              </w:tabs>
              <w:contextualSpacing/>
              <w:jc w:val="center"/>
              <w:rPr>
                <w:b/>
              </w:rPr>
            </w:pPr>
            <w:r w:rsidRPr="00FE1486">
              <w:rPr>
                <w:b/>
              </w:rPr>
              <w:t>п/п</w:t>
            </w:r>
          </w:p>
        </w:tc>
        <w:tc>
          <w:tcPr>
            <w:tcW w:w="4314" w:type="dxa"/>
            <w:vMerge w:val="restart"/>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Наименование работ, услуг</w:t>
            </w:r>
          </w:p>
        </w:tc>
        <w:tc>
          <w:tcPr>
            <w:tcW w:w="4536" w:type="dxa"/>
            <w:gridSpan w:val="3"/>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Стоимость</w:t>
            </w:r>
          </w:p>
        </w:tc>
      </w:tr>
      <w:tr w:rsidR="002968E6" w:rsidRPr="00FE1486" w:rsidTr="002968E6">
        <w:trPr>
          <w:trHeight w:val="624"/>
        </w:trPr>
        <w:tc>
          <w:tcPr>
            <w:tcW w:w="614" w:type="dxa"/>
            <w:vMerge/>
            <w:shd w:val="clear" w:color="auto" w:fill="D9D9D9" w:themeFill="background1" w:themeFillShade="D9"/>
            <w:vAlign w:val="center"/>
          </w:tcPr>
          <w:p w:rsidR="002968E6" w:rsidRPr="00FE1486" w:rsidRDefault="002968E6" w:rsidP="009E2141">
            <w:pPr>
              <w:tabs>
                <w:tab w:val="left" w:pos="1134"/>
              </w:tabs>
              <w:contextualSpacing/>
              <w:jc w:val="center"/>
              <w:rPr>
                <w:b/>
              </w:rPr>
            </w:pPr>
          </w:p>
        </w:tc>
        <w:tc>
          <w:tcPr>
            <w:tcW w:w="4314" w:type="dxa"/>
            <w:vMerge/>
            <w:shd w:val="clear" w:color="auto" w:fill="D9D9D9" w:themeFill="background1" w:themeFillShade="D9"/>
            <w:vAlign w:val="center"/>
          </w:tcPr>
          <w:p w:rsidR="002968E6" w:rsidRPr="00FE1486" w:rsidRDefault="002968E6" w:rsidP="009E2141">
            <w:pPr>
              <w:tabs>
                <w:tab w:val="left" w:pos="1134"/>
              </w:tabs>
              <w:contextualSpacing/>
              <w:jc w:val="center"/>
              <w:rPr>
                <w:b/>
              </w:rPr>
            </w:pPr>
          </w:p>
        </w:tc>
        <w:tc>
          <w:tcPr>
            <w:tcW w:w="1701" w:type="dxa"/>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Стоимость</w:t>
            </w:r>
          </w:p>
          <w:p w:rsidR="002968E6" w:rsidRPr="00FE1486" w:rsidRDefault="002968E6" w:rsidP="009E2141">
            <w:pPr>
              <w:tabs>
                <w:tab w:val="left" w:pos="1134"/>
              </w:tabs>
              <w:contextualSpacing/>
              <w:jc w:val="center"/>
              <w:rPr>
                <w:b/>
              </w:rPr>
            </w:pPr>
            <w:r w:rsidRPr="00FE1486">
              <w:rPr>
                <w:b/>
              </w:rPr>
              <w:t>услуг, руб.</w:t>
            </w:r>
          </w:p>
        </w:tc>
        <w:tc>
          <w:tcPr>
            <w:tcW w:w="1134" w:type="dxa"/>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Кол-во, ед.</w:t>
            </w:r>
          </w:p>
        </w:tc>
        <w:tc>
          <w:tcPr>
            <w:tcW w:w="1701" w:type="dxa"/>
            <w:shd w:val="clear" w:color="auto" w:fill="D9D9D9" w:themeFill="background1" w:themeFillShade="D9"/>
            <w:vAlign w:val="center"/>
          </w:tcPr>
          <w:p w:rsidR="002968E6" w:rsidRPr="00FE1486" w:rsidRDefault="002968E6" w:rsidP="009E2141">
            <w:pPr>
              <w:tabs>
                <w:tab w:val="left" w:pos="1134"/>
              </w:tabs>
              <w:contextualSpacing/>
              <w:jc w:val="center"/>
              <w:rPr>
                <w:b/>
              </w:rPr>
            </w:pPr>
            <w:r w:rsidRPr="00FE1486">
              <w:rPr>
                <w:b/>
              </w:rPr>
              <w:t>Стоимость, руб.</w:t>
            </w:r>
          </w:p>
        </w:tc>
      </w:tr>
      <w:tr w:rsidR="002968E6" w:rsidRPr="00FE1486" w:rsidTr="00D357F6">
        <w:trPr>
          <w:trHeight w:val="1059"/>
        </w:trPr>
        <w:tc>
          <w:tcPr>
            <w:tcW w:w="614" w:type="dxa"/>
            <w:vAlign w:val="center"/>
          </w:tcPr>
          <w:p w:rsidR="002968E6" w:rsidRPr="00FE1486" w:rsidRDefault="002968E6" w:rsidP="009E2141">
            <w:pPr>
              <w:tabs>
                <w:tab w:val="left" w:pos="1134"/>
              </w:tabs>
              <w:contextualSpacing/>
              <w:jc w:val="center"/>
            </w:pPr>
            <w:r w:rsidRPr="00FE1486">
              <w:t>1</w:t>
            </w:r>
            <w:r>
              <w:t>.</w:t>
            </w:r>
          </w:p>
        </w:tc>
        <w:tc>
          <w:tcPr>
            <w:tcW w:w="4314" w:type="dxa"/>
            <w:vAlign w:val="center"/>
          </w:tcPr>
          <w:p w:rsidR="002968E6" w:rsidRPr="00FE1486" w:rsidRDefault="002968E6" w:rsidP="009E2141">
            <w:pPr>
              <w:contextualSpacing/>
              <w:rPr>
                <w:rFonts w:eastAsia="Calibri"/>
                <w:b/>
              </w:rPr>
            </w:pPr>
          </w:p>
        </w:tc>
        <w:tc>
          <w:tcPr>
            <w:tcW w:w="1701" w:type="dxa"/>
            <w:vAlign w:val="center"/>
          </w:tcPr>
          <w:p w:rsidR="002968E6" w:rsidRPr="00FE1486" w:rsidRDefault="002968E6" w:rsidP="009E2141">
            <w:pPr>
              <w:contextualSpacing/>
              <w:jc w:val="center"/>
            </w:pPr>
          </w:p>
        </w:tc>
        <w:tc>
          <w:tcPr>
            <w:tcW w:w="1134" w:type="dxa"/>
            <w:vAlign w:val="center"/>
          </w:tcPr>
          <w:p w:rsidR="002968E6" w:rsidRPr="00FE1486" w:rsidRDefault="002968E6" w:rsidP="009E2141">
            <w:pPr>
              <w:contextualSpacing/>
              <w:jc w:val="center"/>
            </w:pPr>
          </w:p>
        </w:tc>
        <w:tc>
          <w:tcPr>
            <w:tcW w:w="1701" w:type="dxa"/>
            <w:vAlign w:val="center"/>
          </w:tcPr>
          <w:p w:rsidR="002968E6" w:rsidRPr="00FE1486" w:rsidRDefault="002968E6" w:rsidP="009E2141">
            <w:pPr>
              <w:contextualSpacing/>
              <w:jc w:val="center"/>
            </w:pPr>
          </w:p>
        </w:tc>
      </w:tr>
      <w:tr w:rsidR="002968E6" w:rsidRPr="00FE1486" w:rsidTr="00D357F6">
        <w:trPr>
          <w:trHeight w:val="1059"/>
        </w:trPr>
        <w:tc>
          <w:tcPr>
            <w:tcW w:w="614" w:type="dxa"/>
            <w:vAlign w:val="center"/>
          </w:tcPr>
          <w:p w:rsidR="002968E6" w:rsidRPr="00FE1486" w:rsidRDefault="002968E6" w:rsidP="009E2141">
            <w:pPr>
              <w:tabs>
                <w:tab w:val="left" w:pos="1134"/>
              </w:tabs>
              <w:contextualSpacing/>
              <w:jc w:val="center"/>
            </w:pPr>
            <w:r w:rsidRPr="00FE1486">
              <w:t>2</w:t>
            </w:r>
            <w:r>
              <w:t>.</w:t>
            </w:r>
          </w:p>
        </w:tc>
        <w:tc>
          <w:tcPr>
            <w:tcW w:w="4314" w:type="dxa"/>
            <w:vAlign w:val="center"/>
          </w:tcPr>
          <w:p w:rsidR="002968E6" w:rsidRPr="00FE1486" w:rsidRDefault="002968E6" w:rsidP="009E2141">
            <w:pPr>
              <w:contextualSpacing/>
              <w:rPr>
                <w:rFonts w:eastAsia="Calibri"/>
                <w:b/>
              </w:rPr>
            </w:pPr>
          </w:p>
        </w:tc>
        <w:tc>
          <w:tcPr>
            <w:tcW w:w="1701" w:type="dxa"/>
            <w:vAlign w:val="center"/>
          </w:tcPr>
          <w:p w:rsidR="002968E6" w:rsidRPr="00FE1486" w:rsidRDefault="002968E6" w:rsidP="009E2141">
            <w:pPr>
              <w:contextualSpacing/>
              <w:jc w:val="center"/>
            </w:pPr>
          </w:p>
        </w:tc>
        <w:tc>
          <w:tcPr>
            <w:tcW w:w="1134" w:type="dxa"/>
            <w:vAlign w:val="center"/>
          </w:tcPr>
          <w:p w:rsidR="002968E6" w:rsidRPr="00FE1486" w:rsidRDefault="002968E6" w:rsidP="009E2141">
            <w:pPr>
              <w:contextualSpacing/>
              <w:jc w:val="center"/>
            </w:pPr>
          </w:p>
        </w:tc>
        <w:tc>
          <w:tcPr>
            <w:tcW w:w="1701" w:type="dxa"/>
            <w:vAlign w:val="center"/>
          </w:tcPr>
          <w:p w:rsidR="002968E6" w:rsidRPr="00FE1486" w:rsidRDefault="002968E6" w:rsidP="009E2141">
            <w:pPr>
              <w:contextualSpacing/>
              <w:jc w:val="center"/>
            </w:pPr>
          </w:p>
        </w:tc>
      </w:tr>
      <w:tr w:rsidR="002968E6" w:rsidRPr="00FE1486" w:rsidTr="00D357F6">
        <w:trPr>
          <w:trHeight w:val="1059"/>
        </w:trPr>
        <w:tc>
          <w:tcPr>
            <w:tcW w:w="614" w:type="dxa"/>
            <w:vAlign w:val="center"/>
          </w:tcPr>
          <w:p w:rsidR="002968E6" w:rsidRPr="00FE1486" w:rsidRDefault="002968E6" w:rsidP="009E2141">
            <w:pPr>
              <w:tabs>
                <w:tab w:val="left" w:pos="1134"/>
              </w:tabs>
              <w:contextualSpacing/>
              <w:jc w:val="center"/>
            </w:pPr>
            <w:r w:rsidRPr="00FE1486">
              <w:t>3</w:t>
            </w:r>
            <w:r>
              <w:t>.</w:t>
            </w:r>
          </w:p>
        </w:tc>
        <w:tc>
          <w:tcPr>
            <w:tcW w:w="4314" w:type="dxa"/>
            <w:vAlign w:val="center"/>
          </w:tcPr>
          <w:p w:rsidR="002968E6" w:rsidRPr="00FE1486" w:rsidRDefault="002968E6" w:rsidP="009E2141">
            <w:pPr>
              <w:contextualSpacing/>
              <w:rPr>
                <w:rFonts w:eastAsia="Calibri"/>
                <w:b/>
              </w:rPr>
            </w:pPr>
          </w:p>
        </w:tc>
        <w:tc>
          <w:tcPr>
            <w:tcW w:w="1701" w:type="dxa"/>
            <w:vAlign w:val="center"/>
          </w:tcPr>
          <w:p w:rsidR="002968E6" w:rsidRPr="00FE1486" w:rsidRDefault="002968E6" w:rsidP="009E2141">
            <w:pPr>
              <w:contextualSpacing/>
              <w:jc w:val="center"/>
            </w:pPr>
          </w:p>
        </w:tc>
        <w:tc>
          <w:tcPr>
            <w:tcW w:w="1134" w:type="dxa"/>
            <w:vAlign w:val="center"/>
          </w:tcPr>
          <w:p w:rsidR="002968E6" w:rsidRPr="00FE1486" w:rsidRDefault="002968E6" w:rsidP="009E2141">
            <w:pPr>
              <w:contextualSpacing/>
              <w:jc w:val="center"/>
            </w:pPr>
          </w:p>
        </w:tc>
        <w:tc>
          <w:tcPr>
            <w:tcW w:w="1701" w:type="dxa"/>
            <w:vAlign w:val="center"/>
          </w:tcPr>
          <w:p w:rsidR="002968E6" w:rsidRPr="00FE1486" w:rsidRDefault="002968E6" w:rsidP="009E2141">
            <w:pPr>
              <w:contextualSpacing/>
              <w:jc w:val="center"/>
            </w:pPr>
          </w:p>
        </w:tc>
      </w:tr>
      <w:tr w:rsidR="002968E6" w:rsidRPr="00FE1486" w:rsidTr="002968E6">
        <w:trPr>
          <w:trHeight w:val="541"/>
        </w:trPr>
        <w:tc>
          <w:tcPr>
            <w:tcW w:w="4928" w:type="dxa"/>
            <w:gridSpan w:val="2"/>
            <w:shd w:val="clear" w:color="auto" w:fill="D9D9D9" w:themeFill="background1" w:themeFillShade="D9"/>
            <w:vAlign w:val="center"/>
          </w:tcPr>
          <w:p w:rsidR="002968E6" w:rsidRPr="00FE1486" w:rsidRDefault="002968E6" w:rsidP="009E2141">
            <w:pPr>
              <w:tabs>
                <w:tab w:val="left" w:pos="1134"/>
              </w:tabs>
              <w:contextualSpacing/>
              <w:jc w:val="right"/>
            </w:pPr>
            <w:r w:rsidRPr="00FE1486">
              <w:rPr>
                <w:b/>
              </w:rPr>
              <w:t>ИТОГО:</w:t>
            </w:r>
          </w:p>
        </w:tc>
        <w:tc>
          <w:tcPr>
            <w:tcW w:w="1701" w:type="dxa"/>
            <w:shd w:val="clear" w:color="auto" w:fill="D9D9D9" w:themeFill="background1" w:themeFillShade="D9"/>
            <w:vAlign w:val="center"/>
          </w:tcPr>
          <w:p w:rsidR="002968E6" w:rsidRPr="00FE1486" w:rsidRDefault="002968E6" w:rsidP="009E2141">
            <w:pPr>
              <w:tabs>
                <w:tab w:val="left" w:pos="1134"/>
              </w:tabs>
              <w:contextualSpacing/>
              <w:jc w:val="center"/>
              <w:rPr>
                <w:b/>
              </w:rPr>
            </w:pPr>
          </w:p>
        </w:tc>
        <w:tc>
          <w:tcPr>
            <w:tcW w:w="1134" w:type="dxa"/>
            <w:shd w:val="clear" w:color="auto" w:fill="D9D9D9" w:themeFill="background1" w:themeFillShade="D9"/>
            <w:vAlign w:val="center"/>
          </w:tcPr>
          <w:p w:rsidR="002968E6" w:rsidRPr="00FE1486" w:rsidRDefault="002968E6" w:rsidP="009E2141">
            <w:pPr>
              <w:tabs>
                <w:tab w:val="left" w:pos="1134"/>
              </w:tabs>
              <w:contextualSpacing/>
              <w:jc w:val="center"/>
              <w:rPr>
                <w:b/>
              </w:rPr>
            </w:pPr>
          </w:p>
        </w:tc>
        <w:tc>
          <w:tcPr>
            <w:tcW w:w="1701" w:type="dxa"/>
            <w:shd w:val="clear" w:color="auto" w:fill="D9D9D9" w:themeFill="background1" w:themeFillShade="D9"/>
            <w:vAlign w:val="center"/>
          </w:tcPr>
          <w:p w:rsidR="002968E6" w:rsidRPr="00FE1486" w:rsidRDefault="002968E6" w:rsidP="009E2141">
            <w:pPr>
              <w:tabs>
                <w:tab w:val="left" w:pos="1134"/>
              </w:tabs>
              <w:contextualSpacing/>
              <w:jc w:val="center"/>
              <w:rPr>
                <w:b/>
              </w:rPr>
            </w:pPr>
          </w:p>
        </w:tc>
      </w:tr>
    </w:tbl>
    <w:p w:rsidR="002968E6" w:rsidRDefault="002968E6" w:rsidP="00D44CF8">
      <w:pPr>
        <w:spacing w:after="200" w:line="276" w:lineRule="auto"/>
        <w:rPr>
          <w:b/>
          <w:sz w:val="26"/>
          <w:szCs w:val="26"/>
        </w:rPr>
      </w:pPr>
    </w:p>
    <w:p w:rsidR="002968E6" w:rsidRDefault="002968E6" w:rsidP="00D44CF8">
      <w:pPr>
        <w:spacing w:after="200" w:line="276" w:lineRule="auto"/>
        <w:rPr>
          <w:b/>
          <w:sz w:val="26"/>
          <w:szCs w:val="26"/>
        </w:rPr>
      </w:pPr>
    </w:p>
    <w:tbl>
      <w:tblPr>
        <w:tblpPr w:leftFromText="180" w:rightFromText="180" w:vertAnchor="text" w:horzAnchor="margin" w:tblpY="129"/>
        <w:tblW w:w="5272" w:type="pct"/>
        <w:tblLook w:val="0000" w:firstRow="0" w:lastRow="0" w:firstColumn="0" w:lastColumn="0" w:noHBand="0" w:noVBand="0"/>
      </w:tblPr>
      <w:tblGrid>
        <w:gridCol w:w="5645"/>
        <w:gridCol w:w="4447"/>
      </w:tblGrid>
      <w:tr w:rsidR="002968E6" w:rsidRPr="008C40C0" w:rsidTr="009E2141">
        <w:trPr>
          <w:trHeight w:val="3124"/>
        </w:trPr>
        <w:tc>
          <w:tcPr>
            <w:tcW w:w="2797" w:type="pct"/>
            <w:shd w:val="clear" w:color="auto" w:fill="auto"/>
          </w:tcPr>
          <w:p w:rsidR="002968E6" w:rsidRPr="008C40C0" w:rsidRDefault="002968E6" w:rsidP="009E2141">
            <w:r w:rsidRPr="008C40C0">
              <w:t>Заказчик:</w:t>
            </w:r>
          </w:p>
          <w:p w:rsidR="002968E6" w:rsidRDefault="002968E6" w:rsidP="009E2141">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2968E6" w:rsidRDefault="002968E6" w:rsidP="009E2141"/>
          <w:p w:rsidR="002968E6" w:rsidRDefault="002968E6" w:rsidP="009E2141"/>
          <w:p w:rsidR="002968E6" w:rsidRDefault="002968E6" w:rsidP="009E2141"/>
          <w:p w:rsidR="002968E6" w:rsidRDefault="002968E6" w:rsidP="009E2141"/>
          <w:p w:rsidR="002968E6" w:rsidRDefault="002968E6" w:rsidP="009E2141"/>
          <w:p w:rsidR="002968E6" w:rsidRPr="008C40C0" w:rsidRDefault="002968E6" w:rsidP="009E2141"/>
          <w:p w:rsidR="002968E6" w:rsidRPr="008C40C0" w:rsidRDefault="002968E6" w:rsidP="009E2141">
            <w:pPr>
              <w:ind w:firstLine="35"/>
            </w:pPr>
          </w:p>
          <w:p w:rsidR="002968E6" w:rsidRDefault="002968E6" w:rsidP="009E2141">
            <w:pPr>
              <w:ind w:firstLine="35"/>
            </w:pPr>
          </w:p>
          <w:p w:rsidR="002968E6" w:rsidRPr="008C40C0" w:rsidRDefault="002968E6" w:rsidP="009E2141">
            <w:pPr>
              <w:ind w:firstLine="35"/>
            </w:pPr>
            <w:r w:rsidRPr="008C40C0">
              <w:t xml:space="preserve">_____________________ </w:t>
            </w:r>
            <w:r>
              <w:rPr>
                <w:lang w:val="en-US"/>
              </w:rPr>
              <w:t>________________</w:t>
            </w:r>
          </w:p>
          <w:p w:rsidR="002968E6" w:rsidRPr="008C40C0" w:rsidRDefault="002968E6" w:rsidP="009E2141">
            <w:pPr>
              <w:ind w:firstLine="35"/>
              <w:rPr>
                <w:bCs/>
              </w:rPr>
            </w:pPr>
            <w:r w:rsidRPr="008C40C0">
              <w:t>М.П.</w:t>
            </w:r>
          </w:p>
        </w:tc>
        <w:tc>
          <w:tcPr>
            <w:tcW w:w="2203" w:type="pct"/>
            <w:shd w:val="clear" w:color="auto" w:fill="auto"/>
          </w:tcPr>
          <w:p w:rsidR="002968E6" w:rsidRPr="008C40C0" w:rsidRDefault="002968E6" w:rsidP="009E2141">
            <w:r w:rsidRPr="008C40C0">
              <w:t>Исполнитель:</w:t>
            </w:r>
          </w:p>
          <w:p w:rsidR="002968E6" w:rsidRPr="008C40C0" w:rsidRDefault="002968E6" w:rsidP="009E2141">
            <w:pPr>
              <w:rPr>
                <w:b/>
                <w:color w:val="000000"/>
                <w:lang w:val="en-US"/>
              </w:rPr>
            </w:pPr>
          </w:p>
          <w:p w:rsidR="002968E6" w:rsidRPr="008C40C0" w:rsidRDefault="002968E6" w:rsidP="009E2141">
            <w:pPr>
              <w:rPr>
                <w:color w:val="000000"/>
              </w:rPr>
            </w:pPr>
          </w:p>
          <w:p w:rsidR="002968E6" w:rsidRPr="008C40C0" w:rsidRDefault="002968E6" w:rsidP="009E2141"/>
          <w:p w:rsidR="002968E6" w:rsidRPr="008C40C0" w:rsidRDefault="002968E6" w:rsidP="009E2141"/>
          <w:p w:rsidR="002968E6" w:rsidRPr="008C40C0" w:rsidRDefault="002968E6" w:rsidP="009E2141"/>
          <w:p w:rsidR="002968E6" w:rsidRPr="008C40C0" w:rsidRDefault="002968E6" w:rsidP="009E2141">
            <w:pPr>
              <w:rPr>
                <w:lang w:val="en-US"/>
              </w:rPr>
            </w:pPr>
          </w:p>
          <w:p w:rsidR="002968E6" w:rsidRPr="008C40C0" w:rsidRDefault="002968E6" w:rsidP="009E2141"/>
          <w:p w:rsidR="002968E6" w:rsidRPr="008C40C0" w:rsidRDefault="002968E6" w:rsidP="009E2141"/>
          <w:p w:rsidR="002968E6" w:rsidRPr="008C40C0" w:rsidRDefault="002968E6" w:rsidP="009E2141"/>
          <w:p w:rsidR="002968E6" w:rsidRPr="008C40C0" w:rsidRDefault="002968E6" w:rsidP="009E2141"/>
          <w:p w:rsidR="002968E6" w:rsidRDefault="002968E6" w:rsidP="009E2141"/>
          <w:p w:rsidR="002968E6" w:rsidRPr="008C40C0" w:rsidRDefault="002968E6" w:rsidP="009E2141">
            <w:pPr>
              <w:rPr>
                <w:lang w:val="en-US"/>
              </w:rPr>
            </w:pPr>
            <w:r w:rsidRPr="008C40C0">
              <w:t>_____________________ __________</w:t>
            </w:r>
          </w:p>
          <w:p w:rsidR="002968E6" w:rsidRPr="008C40C0" w:rsidRDefault="002968E6" w:rsidP="009E2141">
            <w:r w:rsidRPr="008C40C0">
              <w:t>М.П.</w:t>
            </w:r>
          </w:p>
        </w:tc>
      </w:tr>
    </w:tbl>
    <w:p w:rsidR="002968E6" w:rsidRDefault="002968E6" w:rsidP="00D44CF8">
      <w:pPr>
        <w:spacing w:after="200" w:line="276" w:lineRule="auto"/>
        <w:rPr>
          <w:rFonts w:ascii="Calibri" w:eastAsia="Calibri" w:hAnsi="Calibri"/>
          <w:sz w:val="22"/>
          <w:szCs w:val="22"/>
          <w:lang w:eastAsia="en-US"/>
        </w:rPr>
      </w:pPr>
    </w:p>
    <w:p w:rsidR="002968E6" w:rsidRDefault="002968E6" w:rsidP="00D44CF8">
      <w:pPr>
        <w:spacing w:after="200" w:line="276" w:lineRule="auto"/>
        <w:rPr>
          <w:rFonts w:ascii="Calibri" w:eastAsia="Calibri" w:hAnsi="Calibri"/>
          <w:sz w:val="22"/>
          <w:szCs w:val="22"/>
          <w:lang w:eastAsia="en-US"/>
        </w:rPr>
      </w:pP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2968E6" w:rsidRPr="008C40C0" w:rsidTr="009E2141">
        <w:trPr>
          <w:trHeight w:val="708"/>
        </w:trPr>
        <w:tc>
          <w:tcPr>
            <w:tcW w:w="4111" w:type="dxa"/>
            <w:tcBorders>
              <w:top w:val="nil"/>
              <w:left w:val="nil"/>
              <w:bottom w:val="nil"/>
              <w:right w:val="nil"/>
            </w:tcBorders>
            <w:shd w:val="clear" w:color="auto" w:fill="auto"/>
          </w:tcPr>
          <w:p w:rsidR="002968E6" w:rsidRPr="008C40C0" w:rsidRDefault="002968E6" w:rsidP="009E2141">
            <w:pPr>
              <w:jc w:val="right"/>
            </w:pPr>
            <w:r w:rsidRPr="008C40C0">
              <w:lastRenderedPageBreak/>
              <w:t>Приложение №</w:t>
            </w:r>
            <w:r>
              <w:t> 3</w:t>
            </w:r>
          </w:p>
          <w:p w:rsidR="002968E6" w:rsidRDefault="002968E6" w:rsidP="009E2141">
            <w:pPr>
              <w:jc w:val="right"/>
            </w:pPr>
            <w:r w:rsidRPr="008C40C0">
              <w:t xml:space="preserve">к </w:t>
            </w:r>
            <w:r>
              <w:t>Д</w:t>
            </w:r>
            <w:r w:rsidRPr="008C40C0">
              <w:t>оговору</w:t>
            </w:r>
            <w:r>
              <w:t xml:space="preserve"> оказания услуг</w:t>
            </w:r>
          </w:p>
          <w:p w:rsidR="002968E6" w:rsidRPr="008C40C0" w:rsidRDefault="002968E6" w:rsidP="009E2141">
            <w:pPr>
              <w:jc w:val="right"/>
            </w:pPr>
            <w:r w:rsidRPr="008C40C0">
              <w:t>№</w:t>
            </w:r>
            <w:r>
              <w:rPr>
                <w:lang w:val="en-US"/>
              </w:rPr>
              <w:t> </w:t>
            </w:r>
            <w:r>
              <w:t>________ от «___</w:t>
            </w:r>
            <w:r w:rsidRPr="008C40C0">
              <w:t xml:space="preserve">» </w:t>
            </w:r>
            <w:r>
              <w:t xml:space="preserve">_______ 2021 </w:t>
            </w:r>
            <w:r w:rsidRPr="008C40C0">
              <w:t>г.</w:t>
            </w:r>
          </w:p>
        </w:tc>
      </w:tr>
    </w:tbl>
    <w:p w:rsidR="002968E6" w:rsidRDefault="002968E6" w:rsidP="002968E6">
      <w:pPr>
        <w:spacing w:after="200" w:line="276" w:lineRule="auto"/>
        <w:rPr>
          <w:rFonts w:ascii="Calibri" w:eastAsia="Calibri" w:hAnsi="Calibri"/>
          <w:sz w:val="22"/>
          <w:szCs w:val="22"/>
          <w:lang w:eastAsia="en-US"/>
        </w:rPr>
      </w:pPr>
    </w:p>
    <w:p w:rsidR="002968E6" w:rsidRPr="002968E6" w:rsidRDefault="002968E6" w:rsidP="002968E6">
      <w:pPr>
        <w:jc w:val="center"/>
        <w:rPr>
          <w:rFonts w:eastAsia="Calibri"/>
          <w:b/>
          <w:sz w:val="26"/>
          <w:szCs w:val="26"/>
          <w:lang w:eastAsia="en-US"/>
        </w:rPr>
      </w:pPr>
      <w:r>
        <w:rPr>
          <w:rFonts w:eastAsia="Calibri"/>
          <w:b/>
          <w:sz w:val="26"/>
          <w:szCs w:val="26"/>
          <w:lang w:eastAsia="en-US"/>
        </w:rPr>
        <w:t>КАЛЕНДАРНЫЙ ПЛАН ОКАЗАНИЯ УСЛУГ</w:t>
      </w:r>
    </w:p>
    <w:p w:rsidR="002968E6" w:rsidRPr="002968E6" w:rsidRDefault="002968E6" w:rsidP="002968E6">
      <w:pPr>
        <w:jc w:val="center"/>
        <w:rPr>
          <w:rFonts w:eastAsia="Calibri"/>
          <w:sz w:val="26"/>
          <w:szCs w:val="26"/>
          <w:lang w:eastAsia="en-US"/>
        </w:rPr>
      </w:pPr>
      <w:r w:rsidRPr="002968E6">
        <w:rPr>
          <w:rFonts w:eastAsia="Calibri"/>
          <w:sz w:val="26"/>
          <w:szCs w:val="26"/>
          <w:lang w:eastAsia="en-US"/>
        </w:rPr>
        <w:t>по организации и проведению Всероссийского проекта по</w:t>
      </w:r>
      <w:r w:rsidRPr="002968E6">
        <w:rPr>
          <w:rFonts w:eastAsia="Calibri"/>
          <w:sz w:val="26"/>
          <w:szCs w:val="26"/>
          <w:lang w:val="en-US" w:eastAsia="en-US"/>
        </w:rPr>
        <w:t> </w:t>
      </w:r>
      <w:r w:rsidRPr="002968E6">
        <w:rPr>
          <w:rFonts w:eastAsia="Calibri"/>
          <w:sz w:val="26"/>
          <w:szCs w:val="26"/>
          <w:lang w:eastAsia="en-US"/>
        </w:rPr>
        <w:t>проектированию концептуальных туристических маршрутов в регионах Российской Федерации «Открой свою Россию»</w:t>
      </w:r>
    </w:p>
    <w:p w:rsidR="002968E6" w:rsidRPr="002968E6" w:rsidRDefault="002968E6" w:rsidP="002968E6">
      <w:pPr>
        <w:jc w:val="center"/>
        <w:rPr>
          <w:rFonts w:eastAsia="Calibri"/>
          <w:sz w:val="26"/>
          <w:szCs w:val="26"/>
          <w:lang w:eastAsia="en-US"/>
        </w:rPr>
      </w:pPr>
      <w:r w:rsidRPr="002968E6">
        <w:rPr>
          <w:rFonts w:eastAsia="Calibri"/>
          <w:sz w:val="26"/>
          <w:szCs w:val="26"/>
          <w:lang w:eastAsia="en-US"/>
        </w:rPr>
        <w:t>(путем проведения Конкурса и Акселерационной программы)</w:t>
      </w:r>
    </w:p>
    <w:p w:rsidR="002968E6" w:rsidRPr="00D357F6" w:rsidRDefault="002968E6" w:rsidP="00D357F6">
      <w:pPr>
        <w:spacing w:after="200" w:line="276" w:lineRule="auto"/>
        <w:rPr>
          <w:rFonts w:ascii="Calibri" w:eastAsia="Calibri" w:hAnsi="Calibri"/>
          <w:sz w:val="26"/>
          <w:szCs w:val="26"/>
          <w:lang w:eastAsia="en-US"/>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91"/>
        <w:gridCol w:w="1744"/>
        <w:gridCol w:w="1701"/>
      </w:tblGrid>
      <w:tr w:rsidR="002968E6" w:rsidRPr="00FE1486" w:rsidTr="002968E6">
        <w:trPr>
          <w:trHeight w:val="36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contextualSpacing/>
              <w:jc w:val="center"/>
              <w:rPr>
                <w:b/>
                <w:color w:val="000000"/>
              </w:rPr>
            </w:pPr>
            <w:r w:rsidRPr="00FE1486">
              <w:rPr>
                <w:b/>
                <w:color w:val="000000"/>
              </w:rPr>
              <w:t>№ п/п</w:t>
            </w:r>
          </w:p>
        </w:tc>
        <w:tc>
          <w:tcPr>
            <w:tcW w:w="55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contextualSpacing/>
              <w:jc w:val="center"/>
              <w:rPr>
                <w:b/>
                <w:color w:val="000000"/>
              </w:rPr>
            </w:pPr>
            <w:r w:rsidRPr="00FE1486">
              <w:rPr>
                <w:b/>
                <w:color w:val="000000"/>
              </w:rPr>
              <w:t>Наименование этапа и состав услуг</w:t>
            </w:r>
          </w:p>
        </w:tc>
        <w:tc>
          <w:tcPr>
            <w:tcW w:w="34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contextualSpacing/>
              <w:jc w:val="center"/>
              <w:rPr>
                <w:b/>
                <w:color w:val="000000"/>
              </w:rPr>
            </w:pPr>
            <w:r w:rsidRPr="00FE1486">
              <w:rPr>
                <w:b/>
                <w:color w:val="000000"/>
              </w:rPr>
              <w:t>Срок</w:t>
            </w:r>
          </w:p>
        </w:tc>
      </w:tr>
      <w:tr w:rsidR="002968E6" w:rsidRPr="00FE1486" w:rsidTr="002968E6">
        <w:trPr>
          <w:trHeight w:val="383"/>
          <w:jc w:val="center"/>
        </w:trPr>
        <w:tc>
          <w:tcPr>
            <w:tcW w:w="6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rPr>
                <w:b/>
                <w:color w:val="000000"/>
              </w:rPr>
            </w:pPr>
          </w:p>
        </w:tc>
        <w:tc>
          <w:tcPr>
            <w:tcW w:w="55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rPr>
                <w:b/>
                <w:color w:val="000000"/>
              </w:rPr>
            </w:pP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contextualSpacing/>
              <w:jc w:val="center"/>
              <w:rPr>
                <w:b/>
                <w:color w:val="000000"/>
              </w:rPr>
            </w:pPr>
            <w:r w:rsidRPr="00FE1486">
              <w:rPr>
                <w:b/>
                <w:color w:val="000000"/>
              </w:rPr>
              <w:t>Начало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68E6" w:rsidRPr="00FE1486" w:rsidRDefault="002968E6" w:rsidP="009E2141">
            <w:pPr>
              <w:contextualSpacing/>
              <w:jc w:val="center"/>
              <w:rPr>
                <w:b/>
                <w:color w:val="000000"/>
              </w:rPr>
            </w:pPr>
            <w:r w:rsidRPr="00FE1486">
              <w:rPr>
                <w:b/>
                <w:color w:val="000000"/>
              </w:rPr>
              <w:t>Окончание</w:t>
            </w:r>
          </w:p>
        </w:tc>
      </w:tr>
      <w:tr w:rsidR="002968E6" w:rsidRPr="00FE1486" w:rsidTr="00D357F6">
        <w:trPr>
          <w:trHeight w:val="1060"/>
          <w:jc w:val="center"/>
        </w:trPr>
        <w:tc>
          <w:tcPr>
            <w:tcW w:w="675"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jc w:val="center"/>
              <w:rPr>
                <w:color w:val="000000"/>
              </w:rPr>
            </w:pPr>
            <w:r w:rsidRPr="00FE1486">
              <w:rPr>
                <w:color w:val="000000"/>
              </w:rPr>
              <w:t>1</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ind w:hanging="12"/>
              <w:contextualSpacing/>
              <w:jc w:val="center"/>
              <w:rPr>
                <w:color w:val="000000"/>
              </w:rPr>
            </w:pPr>
          </w:p>
        </w:tc>
        <w:tc>
          <w:tcPr>
            <w:tcW w:w="1744"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tabs>
                <w:tab w:val="left" w:pos="130"/>
              </w:tabs>
              <w:contextualSpacing/>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contextualSpacing/>
              <w:jc w:val="center"/>
              <w:rPr>
                <w:color w:val="000000"/>
              </w:rPr>
            </w:pPr>
          </w:p>
        </w:tc>
      </w:tr>
      <w:tr w:rsidR="002968E6" w:rsidRPr="00FE1486" w:rsidTr="00D357F6">
        <w:trPr>
          <w:trHeight w:val="1060"/>
          <w:jc w:val="center"/>
        </w:trPr>
        <w:tc>
          <w:tcPr>
            <w:tcW w:w="675"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jc w:val="center"/>
              <w:rPr>
                <w:color w:val="000000"/>
              </w:rPr>
            </w:pPr>
            <w:r w:rsidRPr="00FE1486">
              <w:rPr>
                <w:color w:val="000000"/>
              </w:rPr>
              <w:t>2</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ind w:hanging="12"/>
              <w:contextualSpacing/>
              <w:jc w:val="center"/>
              <w:rPr>
                <w:color w:val="000000"/>
              </w:rPr>
            </w:pPr>
          </w:p>
        </w:tc>
        <w:tc>
          <w:tcPr>
            <w:tcW w:w="1744"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contextualSpacing/>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contextualSpacing/>
              <w:jc w:val="center"/>
              <w:rPr>
                <w:color w:val="000000"/>
              </w:rPr>
            </w:pPr>
          </w:p>
        </w:tc>
      </w:tr>
      <w:tr w:rsidR="002968E6" w:rsidRPr="00FE1486" w:rsidTr="00D357F6">
        <w:trPr>
          <w:trHeight w:val="1060"/>
          <w:jc w:val="center"/>
        </w:trPr>
        <w:tc>
          <w:tcPr>
            <w:tcW w:w="675"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jc w:val="center"/>
              <w:rPr>
                <w:color w:val="000000"/>
              </w:rPr>
            </w:pPr>
            <w:r w:rsidRPr="00FE1486">
              <w:rPr>
                <w:color w:val="000000"/>
              </w:rPr>
              <w:t>3</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ind w:hanging="12"/>
              <w:contextualSpacing/>
              <w:jc w:val="center"/>
              <w:rPr>
                <w:color w:val="000000"/>
              </w:rPr>
            </w:pPr>
          </w:p>
        </w:tc>
        <w:tc>
          <w:tcPr>
            <w:tcW w:w="1744"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contextualSpacing/>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968E6" w:rsidRPr="00FE1486" w:rsidRDefault="002968E6" w:rsidP="009E2141">
            <w:pPr>
              <w:contextualSpacing/>
              <w:jc w:val="center"/>
              <w:rPr>
                <w:color w:val="000000"/>
              </w:rPr>
            </w:pPr>
          </w:p>
        </w:tc>
      </w:tr>
      <w:tr w:rsidR="009E1593" w:rsidRPr="00FE1486" w:rsidTr="00D357F6">
        <w:trPr>
          <w:trHeight w:val="1060"/>
          <w:jc w:val="center"/>
        </w:trPr>
        <w:tc>
          <w:tcPr>
            <w:tcW w:w="675" w:type="dxa"/>
            <w:tcBorders>
              <w:top w:val="single" w:sz="4" w:space="0" w:color="auto"/>
              <w:left w:val="single" w:sz="4" w:space="0" w:color="auto"/>
              <w:bottom w:val="single" w:sz="4" w:space="0" w:color="auto"/>
              <w:right w:val="single" w:sz="4" w:space="0" w:color="auto"/>
            </w:tcBorders>
            <w:vAlign w:val="center"/>
          </w:tcPr>
          <w:p w:rsidR="009E1593" w:rsidRPr="00FE1486" w:rsidRDefault="009E1593" w:rsidP="009E2141">
            <w:pPr>
              <w:jc w:val="center"/>
              <w:rPr>
                <w:color w:val="000000"/>
              </w:rPr>
            </w:pPr>
            <w:r>
              <w:rPr>
                <w:color w:val="000000"/>
              </w:rPr>
              <w:t>4.</w:t>
            </w:r>
          </w:p>
        </w:tc>
        <w:tc>
          <w:tcPr>
            <w:tcW w:w="5591" w:type="dxa"/>
            <w:tcBorders>
              <w:top w:val="single" w:sz="4" w:space="0" w:color="auto"/>
              <w:left w:val="single" w:sz="4" w:space="0" w:color="auto"/>
              <w:bottom w:val="single" w:sz="4" w:space="0" w:color="auto"/>
              <w:right w:val="single" w:sz="4" w:space="0" w:color="auto"/>
            </w:tcBorders>
            <w:vAlign w:val="center"/>
          </w:tcPr>
          <w:p w:rsidR="009E1593" w:rsidRPr="00FE1486" w:rsidRDefault="009E1593" w:rsidP="009E2141">
            <w:pPr>
              <w:ind w:hanging="12"/>
              <w:contextualSpacing/>
              <w:jc w:val="center"/>
              <w:rPr>
                <w:color w:val="000000"/>
              </w:rPr>
            </w:pPr>
          </w:p>
        </w:tc>
        <w:tc>
          <w:tcPr>
            <w:tcW w:w="1744" w:type="dxa"/>
            <w:tcBorders>
              <w:top w:val="single" w:sz="4" w:space="0" w:color="auto"/>
              <w:left w:val="single" w:sz="4" w:space="0" w:color="auto"/>
              <w:bottom w:val="single" w:sz="4" w:space="0" w:color="auto"/>
              <w:right w:val="single" w:sz="4" w:space="0" w:color="auto"/>
            </w:tcBorders>
            <w:vAlign w:val="center"/>
          </w:tcPr>
          <w:p w:rsidR="009E1593" w:rsidRPr="00FE1486" w:rsidRDefault="009E1593" w:rsidP="009E2141">
            <w:pPr>
              <w:contextualSpacing/>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9E1593" w:rsidRPr="00FE1486" w:rsidRDefault="009E1593" w:rsidP="009E2141">
            <w:pPr>
              <w:contextualSpacing/>
              <w:jc w:val="center"/>
              <w:rPr>
                <w:color w:val="000000"/>
              </w:rPr>
            </w:pPr>
          </w:p>
        </w:tc>
      </w:tr>
    </w:tbl>
    <w:p w:rsidR="002968E6" w:rsidRDefault="002968E6" w:rsidP="00D44CF8">
      <w:pPr>
        <w:spacing w:after="200" w:line="276" w:lineRule="auto"/>
        <w:rPr>
          <w:rFonts w:ascii="Calibri" w:eastAsia="Calibri" w:hAnsi="Calibri"/>
          <w:sz w:val="22"/>
          <w:szCs w:val="22"/>
          <w:lang w:eastAsia="en-US"/>
        </w:rPr>
      </w:pPr>
    </w:p>
    <w:p w:rsidR="002968E6" w:rsidRDefault="002968E6" w:rsidP="00D44CF8">
      <w:pPr>
        <w:spacing w:after="200" w:line="276" w:lineRule="auto"/>
        <w:rPr>
          <w:rFonts w:ascii="Calibri" w:eastAsia="Calibri" w:hAnsi="Calibri"/>
          <w:sz w:val="22"/>
          <w:szCs w:val="22"/>
          <w:lang w:eastAsia="en-US"/>
        </w:rPr>
      </w:pPr>
    </w:p>
    <w:tbl>
      <w:tblPr>
        <w:tblpPr w:leftFromText="180" w:rightFromText="180" w:vertAnchor="text" w:horzAnchor="margin" w:tblpY="129"/>
        <w:tblW w:w="5272" w:type="pct"/>
        <w:tblLook w:val="0000" w:firstRow="0" w:lastRow="0" w:firstColumn="0" w:lastColumn="0" w:noHBand="0" w:noVBand="0"/>
      </w:tblPr>
      <w:tblGrid>
        <w:gridCol w:w="5645"/>
        <w:gridCol w:w="4447"/>
      </w:tblGrid>
      <w:tr w:rsidR="002968E6" w:rsidRPr="008C40C0" w:rsidTr="009E2141">
        <w:trPr>
          <w:trHeight w:val="3124"/>
        </w:trPr>
        <w:tc>
          <w:tcPr>
            <w:tcW w:w="2797" w:type="pct"/>
            <w:shd w:val="clear" w:color="auto" w:fill="auto"/>
          </w:tcPr>
          <w:p w:rsidR="002968E6" w:rsidRPr="008C40C0" w:rsidRDefault="002968E6" w:rsidP="009E2141">
            <w:r w:rsidRPr="008C40C0">
              <w:t>Заказчик:</w:t>
            </w:r>
          </w:p>
          <w:p w:rsidR="002968E6" w:rsidRDefault="002968E6" w:rsidP="009E2141">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2968E6" w:rsidRDefault="002968E6" w:rsidP="009E2141"/>
          <w:p w:rsidR="002968E6" w:rsidRDefault="002968E6" w:rsidP="009E2141"/>
          <w:p w:rsidR="002968E6" w:rsidRDefault="002968E6" w:rsidP="009E2141"/>
          <w:p w:rsidR="002968E6" w:rsidRDefault="002968E6" w:rsidP="009E2141"/>
          <w:p w:rsidR="002968E6" w:rsidRDefault="002968E6" w:rsidP="009E2141"/>
          <w:p w:rsidR="002968E6" w:rsidRPr="008C40C0" w:rsidRDefault="002968E6" w:rsidP="009E2141"/>
          <w:p w:rsidR="002968E6" w:rsidRPr="008C40C0" w:rsidRDefault="002968E6" w:rsidP="009E2141">
            <w:pPr>
              <w:ind w:firstLine="35"/>
            </w:pPr>
          </w:p>
          <w:p w:rsidR="002968E6" w:rsidRDefault="002968E6" w:rsidP="009E2141">
            <w:pPr>
              <w:ind w:firstLine="35"/>
            </w:pPr>
          </w:p>
          <w:p w:rsidR="002968E6" w:rsidRPr="008C40C0" w:rsidRDefault="002968E6" w:rsidP="009E2141">
            <w:pPr>
              <w:ind w:firstLine="35"/>
            </w:pPr>
            <w:r w:rsidRPr="008C40C0">
              <w:t xml:space="preserve">_____________________ </w:t>
            </w:r>
            <w:r>
              <w:rPr>
                <w:lang w:val="en-US"/>
              </w:rPr>
              <w:t>________________</w:t>
            </w:r>
          </w:p>
          <w:p w:rsidR="002968E6" w:rsidRPr="008C40C0" w:rsidRDefault="002968E6" w:rsidP="009E2141">
            <w:pPr>
              <w:ind w:firstLine="35"/>
              <w:rPr>
                <w:bCs/>
              </w:rPr>
            </w:pPr>
            <w:r w:rsidRPr="008C40C0">
              <w:t>М.П.</w:t>
            </w:r>
          </w:p>
        </w:tc>
        <w:tc>
          <w:tcPr>
            <w:tcW w:w="2203" w:type="pct"/>
            <w:shd w:val="clear" w:color="auto" w:fill="auto"/>
          </w:tcPr>
          <w:p w:rsidR="002968E6" w:rsidRPr="008C40C0" w:rsidRDefault="002968E6" w:rsidP="009E2141">
            <w:r w:rsidRPr="008C40C0">
              <w:t>Исполнитель:</w:t>
            </w:r>
          </w:p>
          <w:p w:rsidR="002968E6" w:rsidRPr="008C40C0" w:rsidRDefault="002968E6" w:rsidP="009E2141">
            <w:pPr>
              <w:rPr>
                <w:b/>
                <w:color w:val="000000"/>
                <w:lang w:val="en-US"/>
              </w:rPr>
            </w:pPr>
          </w:p>
          <w:p w:rsidR="002968E6" w:rsidRPr="008C40C0" w:rsidRDefault="002968E6" w:rsidP="009E2141">
            <w:pPr>
              <w:rPr>
                <w:color w:val="000000"/>
              </w:rPr>
            </w:pPr>
          </w:p>
          <w:p w:rsidR="002968E6" w:rsidRPr="008C40C0" w:rsidRDefault="002968E6" w:rsidP="009E2141"/>
          <w:p w:rsidR="002968E6" w:rsidRPr="008C40C0" w:rsidRDefault="002968E6" w:rsidP="009E2141"/>
          <w:p w:rsidR="002968E6" w:rsidRPr="008C40C0" w:rsidRDefault="002968E6" w:rsidP="009E2141"/>
          <w:p w:rsidR="002968E6" w:rsidRPr="008C40C0" w:rsidRDefault="002968E6" w:rsidP="009E2141">
            <w:pPr>
              <w:rPr>
                <w:lang w:val="en-US"/>
              </w:rPr>
            </w:pPr>
          </w:p>
          <w:p w:rsidR="002968E6" w:rsidRPr="008C40C0" w:rsidRDefault="002968E6" w:rsidP="009E2141"/>
          <w:p w:rsidR="002968E6" w:rsidRPr="008C40C0" w:rsidRDefault="002968E6" w:rsidP="009E2141"/>
          <w:p w:rsidR="002968E6" w:rsidRPr="008C40C0" w:rsidRDefault="002968E6" w:rsidP="009E2141"/>
          <w:p w:rsidR="002968E6" w:rsidRPr="008C40C0" w:rsidRDefault="002968E6" w:rsidP="009E2141"/>
          <w:p w:rsidR="002968E6" w:rsidRDefault="002968E6" w:rsidP="009E2141"/>
          <w:p w:rsidR="002968E6" w:rsidRPr="008C40C0" w:rsidRDefault="002968E6" w:rsidP="009E2141">
            <w:pPr>
              <w:rPr>
                <w:lang w:val="en-US"/>
              </w:rPr>
            </w:pPr>
            <w:r w:rsidRPr="008C40C0">
              <w:t>_____________________ __________</w:t>
            </w:r>
          </w:p>
          <w:p w:rsidR="002968E6" w:rsidRPr="008C40C0" w:rsidRDefault="002968E6" w:rsidP="009E2141">
            <w:r w:rsidRPr="008C40C0">
              <w:t>М.П.</w:t>
            </w:r>
          </w:p>
        </w:tc>
      </w:tr>
    </w:tbl>
    <w:p w:rsidR="002968E6" w:rsidRDefault="002968E6" w:rsidP="00D44CF8">
      <w:pPr>
        <w:spacing w:after="200" w:line="276" w:lineRule="auto"/>
        <w:rPr>
          <w:rFonts w:ascii="Calibri" w:eastAsia="Calibri" w:hAnsi="Calibri"/>
          <w:sz w:val="22"/>
          <w:szCs w:val="22"/>
          <w:lang w:eastAsia="en-US"/>
        </w:rPr>
      </w:pPr>
    </w:p>
    <w:p w:rsidR="002968E6" w:rsidRDefault="002968E6" w:rsidP="00D44CF8">
      <w:pPr>
        <w:spacing w:after="200" w:line="276" w:lineRule="auto"/>
        <w:rPr>
          <w:rFonts w:ascii="Calibri" w:eastAsia="Calibri" w:hAnsi="Calibri"/>
          <w:sz w:val="22"/>
          <w:szCs w:val="22"/>
          <w:lang w:eastAsia="en-US"/>
        </w:rPr>
      </w:pPr>
    </w:p>
    <w:p w:rsidR="002968E6" w:rsidRPr="00D44CF8" w:rsidRDefault="002968E6" w:rsidP="00D44CF8">
      <w:pPr>
        <w:spacing w:after="200" w:line="276" w:lineRule="auto"/>
        <w:rPr>
          <w:rFonts w:ascii="Calibri" w:eastAsia="Calibri" w:hAnsi="Calibri"/>
          <w:sz w:val="22"/>
          <w:szCs w:val="22"/>
          <w:lang w:eastAsia="en-US"/>
        </w:rPr>
        <w:sectPr w:rsidR="002968E6" w:rsidRPr="00D44CF8">
          <w:pgSz w:w="11906" w:h="16838"/>
          <w:pgMar w:top="1134" w:right="850" w:bottom="1134" w:left="1701" w:header="708" w:footer="708" w:gutter="0"/>
          <w:cols w:space="708"/>
          <w:docGrid w:linePitch="360"/>
        </w:sectPr>
      </w:pPr>
    </w:p>
    <w:p w:rsidR="00D44CF8" w:rsidRPr="009E1593" w:rsidRDefault="00D44CF8" w:rsidP="00C9635F">
      <w:pPr>
        <w:keepNext/>
        <w:keepLines/>
        <w:numPr>
          <w:ilvl w:val="0"/>
          <w:numId w:val="6"/>
        </w:numPr>
        <w:spacing w:before="480" w:after="200" w:line="276" w:lineRule="auto"/>
        <w:ind w:left="0" w:firstLine="0"/>
        <w:jc w:val="center"/>
        <w:outlineLvl w:val="0"/>
        <w:rPr>
          <w:b/>
          <w:bCs/>
          <w:sz w:val="28"/>
          <w:szCs w:val="28"/>
          <w:lang w:eastAsia="en-US"/>
        </w:rPr>
      </w:pPr>
      <w:bookmarkStart w:id="95" w:name="_ФОРМА_ЗАЯВКИ"/>
      <w:bookmarkStart w:id="96" w:name="_Toc531131237"/>
      <w:bookmarkEnd w:id="95"/>
      <w:r w:rsidRPr="00742852">
        <w:rPr>
          <w:b/>
          <w:bCs/>
          <w:sz w:val="28"/>
          <w:szCs w:val="28"/>
          <w:lang w:eastAsia="en-US"/>
        </w:rPr>
        <w:lastRenderedPageBreak/>
        <w:t>ФОРМА ЗАЯВКИ</w:t>
      </w:r>
      <w:bookmarkEnd w:id="96"/>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lastRenderedPageBreak/>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742852" w:rsidP="00D44CF8">
      <w:pPr>
        <w:jc w:val="right"/>
        <w:rPr>
          <w:sz w:val="20"/>
        </w:rPr>
      </w:pPr>
      <w:r>
        <w:rPr>
          <w:sz w:val="20"/>
        </w:rPr>
        <w:t xml:space="preserve">к Заявке </w:t>
      </w:r>
      <w:r w:rsidR="00D44CF8" w:rsidRPr="00D44CF8">
        <w:rPr>
          <w:sz w:val="20"/>
        </w:rPr>
        <w:t>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Style w:val="af"/>
        <w:tblW w:w="9464" w:type="dxa"/>
        <w:tblLook w:val="04A0" w:firstRow="1" w:lastRow="0" w:firstColumn="1" w:lastColumn="0" w:noHBand="0" w:noVBand="1"/>
      </w:tblPr>
      <w:tblGrid>
        <w:gridCol w:w="614"/>
        <w:gridCol w:w="4314"/>
        <w:gridCol w:w="1701"/>
        <w:gridCol w:w="1134"/>
        <w:gridCol w:w="1701"/>
      </w:tblGrid>
      <w:tr w:rsidR="00742852" w:rsidRPr="00FE1486" w:rsidTr="00C9635F">
        <w:trPr>
          <w:trHeight w:val="500"/>
        </w:trPr>
        <w:tc>
          <w:tcPr>
            <w:tcW w:w="614" w:type="dxa"/>
            <w:vMerge w:val="restart"/>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w:t>
            </w:r>
          </w:p>
          <w:p w:rsidR="00742852" w:rsidRPr="00FE1486" w:rsidRDefault="00742852" w:rsidP="00C9635F">
            <w:pPr>
              <w:tabs>
                <w:tab w:val="left" w:pos="1134"/>
              </w:tabs>
              <w:contextualSpacing/>
              <w:jc w:val="center"/>
              <w:rPr>
                <w:b/>
              </w:rPr>
            </w:pPr>
            <w:r w:rsidRPr="00FE1486">
              <w:rPr>
                <w:b/>
              </w:rPr>
              <w:t>п/п</w:t>
            </w:r>
          </w:p>
        </w:tc>
        <w:tc>
          <w:tcPr>
            <w:tcW w:w="4314" w:type="dxa"/>
            <w:vMerge w:val="restart"/>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Наименование работ, услуг</w:t>
            </w:r>
          </w:p>
        </w:tc>
        <w:tc>
          <w:tcPr>
            <w:tcW w:w="4536" w:type="dxa"/>
            <w:gridSpan w:val="3"/>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Стоимость</w:t>
            </w:r>
          </w:p>
        </w:tc>
      </w:tr>
      <w:tr w:rsidR="00742852" w:rsidRPr="00FE1486" w:rsidTr="00C9635F">
        <w:trPr>
          <w:trHeight w:val="624"/>
        </w:trPr>
        <w:tc>
          <w:tcPr>
            <w:tcW w:w="614" w:type="dxa"/>
            <w:vMerge/>
            <w:shd w:val="clear" w:color="auto" w:fill="D9D9D9" w:themeFill="background1" w:themeFillShade="D9"/>
            <w:vAlign w:val="center"/>
          </w:tcPr>
          <w:p w:rsidR="00742852" w:rsidRPr="00FE1486" w:rsidRDefault="00742852" w:rsidP="00C9635F">
            <w:pPr>
              <w:tabs>
                <w:tab w:val="left" w:pos="1134"/>
              </w:tabs>
              <w:contextualSpacing/>
              <w:jc w:val="center"/>
              <w:rPr>
                <w:b/>
              </w:rPr>
            </w:pPr>
          </w:p>
        </w:tc>
        <w:tc>
          <w:tcPr>
            <w:tcW w:w="4314" w:type="dxa"/>
            <w:vMerge/>
            <w:shd w:val="clear" w:color="auto" w:fill="D9D9D9" w:themeFill="background1" w:themeFillShade="D9"/>
            <w:vAlign w:val="center"/>
          </w:tcPr>
          <w:p w:rsidR="00742852" w:rsidRPr="00FE1486" w:rsidRDefault="00742852" w:rsidP="00C9635F">
            <w:pPr>
              <w:tabs>
                <w:tab w:val="left" w:pos="1134"/>
              </w:tabs>
              <w:contextualSpacing/>
              <w:jc w:val="center"/>
              <w:rPr>
                <w:b/>
              </w:rPr>
            </w:pPr>
          </w:p>
        </w:tc>
        <w:tc>
          <w:tcPr>
            <w:tcW w:w="1701" w:type="dxa"/>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Стоимость</w:t>
            </w:r>
          </w:p>
          <w:p w:rsidR="00742852" w:rsidRPr="00FE1486" w:rsidRDefault="00742852" w:rsidP="00C9635F">
            <w:pPr>
              <w:tabs>
                <w:tab w:val="left" w:pos="1134"/>
              </w:tabs>
              <w:contextualSpacing/>
              <w:jc w:val="center"/>
              <w:rPr>
                <w:b/>
              </w:rPr>
            </w:pPr>
            <w:r w:rsidRPr="00FE1486">
              <w:rPr>
                <w:b/>
              </w:rPr>
              <w:t>услуг, руб.</w:t>
            </w:r>
          </w:p>
        </w:tc>
        <w:tc>
          <w:tcPr>
            <w:tcW w:w="1134" w:type="dxa"/>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Кол-во, ед.</w:t>
            </w:r>
          </w:p>
        </w:tc>
        <w:tc>
          <w:tcPr>
            <w:tcW w:w="1701" w:type="dxa"/>
            <w:shd w:val="clear" w:color="auto" w:fill="D9D9D9" w:themeFill="background1" w:themeFillShade="D9"/>
            <w:vAlign w:val="center"/>
          </w:tcPr>
          <w:p w:rsidR="00742852" w:rsidRPr="00FE1486" w:rsidRDefault="00742852" w:rsidP="00C9635F">
            <w:pPr>
              <w:tabs>
                <w:tab w:val="left" w:pos="1134"/>
              </w:tabs>
              <w:contextualSpacing/>
              <w:jc w:val="center"/>
              <w:rPr>
                <w:b/>
              </w:rPr>
            </w:pPr>
            <w:r w:rsidRPr="00FE1486">
              <w:rPr>
                <w:b/>
              </w:rPr>
              <w:t>Стоимость, руб.</w:t>
            </w:r>
          </w:p>
        </w:tc>
      </w:tr>
      <w:tr w:rsidR="00742852" w:rsidRPr="00FE1486" w:rsidTr="00C9635F">
        <w:trPr>
          <w:trHeight w:val="1034"/>
        </w:trPr>
        <w:tc>
          <w:tcPr>
            <w:tcW w:w="614" w:type="dxa"/>
            <w:vAlign w:val="center"/>
          </w:tcPr>
          <w:p w:rsidR="00742852" w:rsidRPr="00FE1486" w:rsidRDefault="00742852" w:rsidP="00C9635F">
            <w:pPr>
              <w:tabs>
                <w:tab w:val="left" w:pos="1134"/>
              </w:tabs>
              <w:contextualSpacing/>
              <w:jc w:val="center"/>
            </w:pPr>
            <w:r w:rsidRPr="00FE1486">
              <w:t>1</w:t>
            </w:r>
            <w:r>
              <w:t>.</w:t>
            </w:r>
          </w:p>
        </w:tc>
        <w:tc>
          <w:tcPr>
            <w:tcW w:w="4314" w:type="dxa"/>
            <w:vAlign w:val="center"/>
          </w:tcPr>
          <w:p w:rsidR="00742852" w:rsidRPr="00FE1486" w:rsidRDefault="00742852" w:rsidP="00C9635F">
            <w:pPr>
              <w:contextualSpacing/>
              <w:rPr>
                <w:rFonts w:eastAsia="Calibri"/>
                <w:b/>
              </w:rPr>
            </w:pPr>
          </w:p>
        </w:tc>
        <w:tc>
          <w:tcPr>
            <w:tcW w:w="1701" w:type="dxa"/>
            <w:vAlign w:val="center"/>
          </w:tcPr>
          <w:p w:rsidR="00742852" w:rsidRPr="00FE1486" w:rsidRDefault="00742852" w:rsidP="00C9635F">
            <w:pPr>
              <w:contextualSpacing/>
              <w:jc w:val="center"/>
            </w:pPr>
          </w:p>
        </w:tc>
        <w:tc>
          <w:tcPr>
            <w:tcW w:w="1134" w:type="dxa"/>
            <w:vAlign w:val="center"/>
          </w:tcPr>
          <w:p w:rsidR="00742852" w:rsidRPr="00FE1486" w:rsidRDefault="00742852" w:rsidP="00C9635F">
            <w:pPr>
              <w:contextualSpacing/>
              <w:jc w:val="center"/>
            </w:pPr>
          </w:p>
        </w:tc>
        <w:tc>
          <w:tcPr>
            <w:tcW w:w="1701" w:type="dxa"/>
            <w:vAlign w:val="center"/>
          </w:tcPr>
          <w:p w:rsidR="00742852" w:rsidRPr="00FE1486" w:rsidRDefault="00742852" w:rsidP="00C9635F">
            <w:pPr>
              <w:contextualSpacing/>
              <w:jc w:val="center"/>
            </w:pPr>
          </w:p>
        </w:tc>
      </w:tr>
      <w:tr w:rsidR="00742852" w:rsidRPr="00FE1486" w:rsidTr="00C9635F">
        <w:trPr>
          <w:trHeight w:val="1072"/>
        </w:trPr>
        <w:tc>
          <w:tcPr>
            <w:tcW w:w="614" w:type="dxa"/>
            <w:vAlign w:val="center"/>
          </w:tcPr>
          <w:p w:rsidR="00742852" w:rsidRPr="00FE1486" w:rsidRDefault="00742852" w:rsidP="00C9635F">
            <w:pPr>
              <w:tabs>
                <w:tab w:val="left" w:pos="1134"/>
              </w:tabs>
              <w:contextualSpacing/>
              <w:jc w:val="center"/>
            </w:pPr>
            <w:r w:rsidRPr="00FE1486">
              <w:t>2</w:t>
            </w:r>
            <w:r>
              <w:t>.</w:t>
            </w:r>
          </w:p>
        </w:tc>
        <w:tc>
          <w:tcPr>
            <w:tcW w:w="4314" w:type="dxa"/>
            <w:vAlign w:val="center"/>
          </w:tcPr>
          <w:p w:rsidR="00742852" w:rsidRPr="00FE1486" w:rsidRDefault="00742852" w:rsidP="00C9635F">
            <w:pPr>
              <w:contextualSpacing/>
              <w:rPr>
                <w:rFonts w:eastAsia="Calibri"/>
                <w:b/>
              </w:rPr>
            </w:pPr>
          </w:p>
        </w:tc>
        <w:tc>
          <w:tcPr>
            <w:tcW w:w="1701" w:type="dxa"/>
            <w:vAlign w:val="center"/>
          </w:tcPr>
          <w:p w:rsidR="00742852" w:rsidRPr="00FE1486" w:rsidRDefault="00742852" w:rsidP="00C9635F">
            <w:pPr>
              <w:contextualSpacing/>
              <w:jc w:val="center"/>
            </w:pPr>
          </w:p>
        </w:tc>
        <w:tc>
          <w:tcPr>
            <w:tcW w:w="1134" w:type="dxa"/>
            <w:vAlign w:val="center"/>
          </w:tcPr>
          <w:p w:rsidR="00742852" w:rsidRPr="00FE1486" w:rsidRDefault="00742852" w:rsidP="00C9635F">
            <w:pPr>
              <w:contextualSpacing/>
              <w:jc w:val="center"/>
            </w:pPr>
          </w:p>
        </w:tc>
        <w:tc>
          <w:tcPr>
            <w:tcW w:w="1701" w:type="dxa"/>
            <w:vAlign w:val="center"/>
          </w:tcPr>
          <w:p w:rsidR="00742852" w:rsidRPr="00FE1486" w:rsidRDefault="00742852" w:rsidP="00C9635F">
            <w:pPr>
              <w:contextualSpacing/>
              <w:jc w:val="center"/>
            </w:pPr>
          </w:p>
        </w:tc>
      </w:tr>
      <w:tr w:rsidR="00742852" w:rsidRPr="00FE1486" w:rsidTr="00C9635F">
        <w:trPr>
          <w:trHeight w:val="1072"/>
        </w:trPr>
        <w:tc>
          <w:tcPr>
            <w:tcW w:w="614" w:type="dxa"/>
            <w:vAlign w:val="center"/>
          </w:tcPr>
          <w:p w:rsidR="00742852" w:rsidRPr="00FE1486" w:rsidRDefault="00742852" w:rsidP="00C9635F">
            <w:pPr>
              <w:tabs>
                <w:tab w:val="left" w:pos="1134"/>
              </w:tabs>
              <w:contextualSpacing/>
              <w:jc w:val="center"/>
            </w:pPr>
            <w:r w:rsidRPr="00FE1486">
              <w:t>3</w:t>
            </w:r>
            <w:r>
              <w:t>.</w:t>
            </w:r>
          </w:p>
        </w:tc>
        <w:tc>
          <w:tcPr>
            <w:tcW w:w="4314" w:type="dxa"/>
            <w:vAlign w:val="center"/>
          </w:tcPr>
          <w:p w:rsidR="00742852" w:rsidRPr="00FE1486" w:rsidRDefault="00742852" w:rsidP="00C9635F">
            <w:pPr>
              <w:contextualSpacing/>
              <w:rPr>
                <w:rFonts w:eastAsia="Calibri"/>
                <w:b/>
              </w:rPr>
            </w:pPr>
          </w:p>
        </w:tc>
        <w:tc>
          <w:tcPr>
            <w:tcW w:w="1701" w:type="dxa"/>
            <w:vAlign w:val="center"/>
          </w:tcPr>
          <w:p w:rsidR="00742852" w:rsidRPr="00FE1486" w:rsidRDefault="00742852" w:rsidP="00C9635F">
            <w:pPr>
              <w:contextualSpacing/>
              <w:jc w:val="center"/>
            </w:pPr>
          </w:p>
        </w:tc>
        <w:tc>
          <w:tcPr>
            <w:tcW w:w="1134" w:type="dxa"/>
            <w:vAlign w:val="center"/>
          </w:tcPr>
          <w:p w:rsidR="00742852" w:rsidRPr="00FE1486" w:rsidRDefault="00742852" w:rsidP="00C9635F">
            <w:pPr>
              <w:contextualSpacing/>
              <w:jc w:val="center"/>
            </w:pPr>
          </w:p>
        </w:tc>
        <w:tc>
          <w:tcPr>
            <w:tcW w:w="1701" w:type="dxa"/>
            <w:vAlign w:val="center"/>
          </w:tcPr>
          <w:p w:rsidR="00742852" w:rsidRPr="00FE1486" w:rsidRDefault="00742852" w:rsidP="00C9635F">
            <w:pPr>
              <w:contextualSpacing/>
              <w:jc w:val="center"/>
            </w:pPr>
          </w:p>
        </w:tc>
      </w:tr>
      <w:tr w:rsidR="00742852" w:rsidRPr="00FE1486" w:rsidTr="00C9635F">
        <w:trPr>
          <w:trHeight w:val="541"/>
        </w:trPr>
        <w:tc>
          <w:tcPr>
            <w:tcW w:w="4928" w:type="dxa"/>
            <w:gridSpan w:val="2"/>
            <w:shd w:val="clear" w:color="auto" w:fill="D9D9D9" w:themeFill="background1" w:themeFillShade="D9"/>
            <w:vAlign w:val="center"/>
          </w:tcPr>
          <w:p w:rsidR="00742852" w:rsidRPr="00FE1486" w:rsidRDefault="00742852" w:rsidP="00C9635F">
            <w:pPr>
              <w:tabs>
                <w:tab w:val="left" w:pos="1134"/>
              </w:tabs>
              <w:contextualSpacing/>
              <w:jc w:val="right"/>
            </w:pPr>
            <w:r w:rsidRPr="00FE1486">
              <w:rPr>
                <w:b/>
              </w:rPr>
              <w:t>ИТОГО:</w:t>
            </w:r>
          </w:p>
        </w:tc>
        <w:tc>
          <w:tcPr>
            <w:tcW w:w="1701" w:type="dxa"/>
            <w:shd w:val="clear" w:color="auto" w:fill="D9D9D9" w:themeFill="background1" w:themeFillShade="D9"/>
            <w:vAlign w:val="center"/>
          </w:tcPr>
          <w:p w:rsidR="00742852" w:rsidRPr="00FE1486" w:rsidRDefault="00742852" w:rsidP="00C9635F">
            <w:pPr>
              <w:tabs>
                <w:tab w:val="left" w:pos="1134"/>
              </w:tabs>
              <w:contextualSpacing/>
              <w:jc w:val="center"/>
              <w:rPr>
                <w:b/>
              </w:rPr>
            </w:pPr>
          </w:p>
        </w:tc>
        <w:tc>
          <w:tcPr>
            <w:tcW w:w="1134" w:type="dxa"/>
            <w:shd w:val="clear" w:color="auto" w:fill="D9D9D9" w:themeFill="background1" w:themeFillShade="D9"/>
            <w:vAlign w:val="center"/>
          </w:tcPr>
          <w:p w:rsidR="00742852" w:rsidRPr="00FE1486" w:rsidRDefault="00742852" w:rsidP="00C9635F">
            <w:pPr>
              <w:tabs>
                <w:tab w:val="left" w:pos="1134"/>
              </w:tabs>
              <w:contextualSpacing/>
              <w:jc w:val="center"/>
              <w:rPr>
                <w:b/>
              </w:rPr>
            </w:pPr>
          </w:p>
        </w:tc>
        <w:tc>
          <w:tcPr>
            <w:tcW w:w="1701" w:type="dxa"/>
            <w:shd w:val="clear" w:color="auto" w:fill="D9D9D9" w:themeFill="background1" w:themeFillShade="D9"/>
            <w:vAlign w:val="center"/>
          </w:tcPr>
          <w:p w:rsidR="00742852" w:rsidRPr="00FE1486" w:rsidRDefault="00742852" w:rsidP="00C9635F">
            <w:pPr>
              <w:tabs>
                <w:tab w:val="left" w:pos="1134"/>
              </w:tabs>
              <w:contextualSpacing/>
              <w:jc w:val="center"/>
              <w:rPr>
                <w:b/>
              </w:rPr>
            </w:pPr>
          </w:p>
        </w:tc>
      </w:tr>
    </w:tbl>
    <w:p w:rsidR="00D44CF8" w:rsidRPr="00D44CF8" w:rsidRDefault="00D44CF8" w:rsidP="00742852">
      <w:pPr>
        <w:jc w:val="cente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9" w:name="_ФОРМА_2._Форма"/>
      <w:bookmarkEnd w:id="9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00" w:name="_ФОРМА_3._ОПИСЬ"/>
      <w:bookmarkEnd w:id="10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87615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87615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lastRenderedPageBreak/>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lastRenderedPageBreak/>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 xml:space="preserve">Должность в Агентстве </w:t>
            </w:r>
            <w:r w:rsidRPr="00D44CF8">
              <w:rPr>
                <w:rFonts w:eastAsia="Calibri"/>
                <w:b/>
                <w:caps/>
                <w:sz w:val="16"/>
                <w:szCs w:val="16"/>
                <w:lang w:eastAsia="en-US"/>
              </w:rPr>
              <w:lastRenderedPageBreak/>
              <w:t>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 xml:space="preserve">Должность/должности агентстве </w:t>
            </w:r>
            <w:r w:rsidRPr="00D44CF8">
              <w:rPr>
                <w:rFonts w:eastAsia="Calibri"/>
                <w:b/>
                <w:caps/>
                <w:sz w:val="16"/>
                <w:szCs w:val="16"/>
                <w:lang w:eastAsia="en-US"/>
              </w:rPr>
              <w:lastRenderedPageBreak/>
              <w:t>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742852" w:rsidRPr="000152B3" w:rsidRDefault="00D44CF8" w:rsidP="00742852">
      <w:pPr>
        <w:spacing w:after="200"/>
        <w:contextualSpacing/>
        <w:jc w:val="both"/>
        <w:rPr>
          <w:rFonts w:eastAsia="Calibri"/>
          <w:i/>
          <w:iCs/>
          <w:sz w:val="22"/>
          <w:szCs w:val="22"/>
          <w:lang w:eastAsia="en-US"/>
        </w:rPr>
      </w:pPr>
      <w:r w:rsidRPr="00D44CF8">
        <w:rPr>
          <w:rFonts w:eastAsia="Calibri"/>
          <w:sz w:val="22"/>
          <w:szCs w:val="22"/>
          <w:lang w:eastAsia="en-US"/>
        </w:rPr>
        <w:t>15.</w:t>
      </w:r>
      <w:r w:rsidRPr="00D44CF8">
        <w:rPr>
          <w:rFonts w:eastAsia="Calibri"/>
          <w:sz w:val="22"/>
          <w:szCs w:val="22"/>
          <w:lang w:eastAsia="en-US"/>
        </w:rPr>
        <w:tab/>
      </w:r>
      <w:r w:rsidR="00742852" w:rsidRPr="000152B3">
        <w:rPr>
          <w:rFonts w:eastAsia="Calibri"/>
          <w:sz w:val="22"/>
          <w:szCs w:val="22"/>
          <w:lang w:eastAsia="en-US"/>
        </w:rPr>
        <w:t xml:space="preserve">Объем выручки и чистой прибыли (убытка) Участника закупки за последние 3 года (в тыс. рублей): </w:t>
      </w:r>
    </w:p>
    <w:p w:rsidR="00742852" w:rsidRPr="000152B3" w:rsidRDefault="00742852" w:rsidP="00742852">
      <w:pPr>
        <w:numPr>
          <w:ilvl w:val="0"/>
          <w:numId w:val="19"/>
        </w:numPr>
        <w:spacing w:after="200"/>
        <w:contextualSpacing/>
        <w:jc w:val="both"/>
        <w:rPr>
          <w:rFonts w:eastAsia="Calibri"/>
          <w:i/>
          <w:iCs/>
          <w:sz w:val="22"/>
          <w:szCs w:val="22"/>
          <w:lang w:eastAsia="en-US"/>
        </w:rPr>
      </w:pPr>
      <w:r w:rsidRPr="000152B3">
        <w:rPr>
          <w:rFonts w:eastAsia="Calibri"/>
          <w:i/>
          <w:iCs/>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w:t>
      </w:r>
    </w:p>
    <w:p w:rsidR="00742852" w:rsidRPr="000152B3" w:rsidRDefault="00742852" w:rsidP="00742852">
      <w:pPr>
        <w:numPr>
          <w:ilvl w:val="0"/>
          <w:numId w:val="19"/>
        </w:numPr>
        <w:spacing w:after="200"/>
        <w:contextualSpacing/>
        <w:jc w:val="both"/>
        <w:rPr>
          <w:rFonts w:eastAsia="Calibri"/>
          <w:i/>
          <w:iCs/>
          <w:sz w:val="22"/>
          <w:szCs w:val="22"/>
          <w:lang w:eastAsia="en-US"/>
        </w:rPr>
      </w:pPr>
      <w:r w:rsidRPr="000152B3">
        <w:rPr>
          <w:rFonts w:eastAsia="Calibri"/>
          <w:i/>
          <w:iCs/>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и «Чистая прибыль (убыток)» (Отчет о финансовых результатах). Возможно представление данных в рублях и национальной валюте одновременно.</w:t>
      </w:r>
    </w:p>
    <w:p w:rsidR="00742852" w:rsidRPr="000152B3" w:rsidRDefault="00742852" w:rsidP="00742852">
      <w:pPr>
        <w:numPr>
          <w:ilvl w:val="0"/>
          <w:numId w:val="20"/>
        </w:numPr>
        <w:spacing w:after="200"/>
        <w:contextualSpacing/>
        <w:jc w:val="both"/>
        <w:rPr>
          <w:rFonts w:eastAsia="Calibri"/>
          <w:sz w:val="22"/>
          <w:szCs w:val="22"/>
          <w:lang w:eastAsia="en-US"/>
        </w:rPr>
      </w:pPr>
      <w:r w:rsidRPr="000152B3">
        <w:rPr>
          <w:rFonts w:eastAsia="Calibri"/>
          <w:sz w:val="22"/>
          <w:szCs w:val="22"/>
          <w:lang w:eastAsia="en-US"/>
        </w:rPr>
        <w:t>20___ год – Выручка - _______ тыс. руб.; чистая прибыль (убыток) - _____ тыс. руб.;</w:t>
      </w:r>
    </w:p>
    <w:p w:rsidR="00742852" w:rsidRDefault="00742852" w:rsidP="00742852">
      <w:pPr>
        <w:numPr>
          <w:ilvl w:val="0"/>
          <w:numId w:val="20"/>
        </w:numPr>
        <w:spacing w:after="200"/>
        <w:contextualSpacing/>
        <w:jc w:val="both"/>
        <w:rPr>
          <w:rFonts w:eastAsia="Calibri"/>
          <w:sz w:val="22"/>
          <w:szCs w:val="22"/>
          <w:lang w:eastAsia="en-US"/>
        </w:rPr>
      </w:pPr>
      <w:r w:rsidRPr="000152B3">
        <w:rPr>
          <w:rFonts w:eastAsia="Calibri"/>
          <w:sz w:val="22"/>
          <w:szCs w:val="22"/>
          <w:lang w:eastAsia="en-US"/>
        </w:rPr>
        <w:t>20___ год – Выручка -_______ тыс. руб.; чистая прибыль (убыток) - _____ тыс. руб.;</w:t>
      </w:r>
    </w:p>
    <w:p w:rsidR="00D44CF8" w:rsidRDefault="00742852" w:rsidP="00742852">
      <w:pPr>
        <w:numPr>
          <w:ilvl w:val="0"/>
          <w:numId w:val="20"/>
        </w:numPr>
        <w:spacing w:after="200"/>
        <w:contextualSpacing/>
        <w:jc w:val="both"/>
        <w:rPr>
          <w:rFonts w:eastAsia="Calibri"/>
          <w:sz w:val="22"/>
          <w:szCs w:val="22"/>
          <w:lang w:eastAsia="en-US"/>
        </w:rPr>
      </w:pPr>
      <w:r w:rsidRPr="00742852">
        <w:rPr>
          <w:rFonts w:eastAsia="Calibri"/>
          <w:sz w:val="22"/>
          <w:szCs w:val="22"/>
          <w:lang w:eastAsia="en-US"/>
        </w:rPr>
        <w:t>20___ год – Выручка -_______ тыс. руб.; чистая прибыль (убыток) - __</w:t>
      </w:r>
      <w:r>
        <w:rPr>
          <w:rFonts w:eastAsia="Calibri"/>
          <w:sz w:val="22"/>
          <w:szCs w:val="22"/>
          <w:lang w:eastAsia="en-US"/>
        </w:rPr>
        <w:t>___ тыс. руб.</w:t>
      </w:r>
    </w:p>
    <w:p w:rsidR="00742852" w:rsidRPr="00742852" w:rsidRDefault="00742852" w:rsidP="00742852">
      <w:pPr>
        <w:spacing w:after="200"/>
        <w:ind w:left="1004"/>
        <w:contextualSpacing/>
        <w:jc w:val="both"/>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lastRenderedPageBreak/>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lastRenderedPageBreak/>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lastRenderedPageBreak/>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412D38">
        <w:trPr>
          <w:cantSplit/>
          <w:trHeight w:val="460"/>
          <w:tblHeader/>
        </w:trPr>
        <w:tc>
          <w:tcPr>
            <w:tcW w:w="671" w:type="dxa"/>
            <w:shd w:val="clear" w:color="auto" w:fill="D9D9D9"/>
          </w:tcPr>
          <w:p w:rsidR="00501A32" w:rsidRPr="008F34E1" w:rsidRDefault="00501A32" w:rsidP="00412D38">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412D38">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412D38">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412D38">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412D38">
        <w:trPr>
          <w:cantSplit/>
          <w:trHeight w:val="227"/>
          <w:tblHeader/>
        </w:trPr>
        <w:tc>
          <w:tcPr>
            <w:tcW w:w="671" w:type="dxa"/>
            <w:shd w:val="clear" w:color="auto" w:fill="D9D9D9"/>
          </w:tcPr>
          <w:p w:rsidR="00501A32" w:rsidRPr="008F34E1" w:rsidRDefault="00501A32" w:rsidP="00412D38">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412D38">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412D38">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412D38">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412D38">
        <w:trPr>
          <w:trHeight w:val="583"/>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412D38">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87615F">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412D38">
            <w:pPr>
              <w:widowControl w:val="0"/>
              <w:autoSpaceDE w:val="0"/>
              <w:autoSpaceDN w:val="0"/>
              <w:spacing w:before="11"/>
              <w:ind w:right="243"/>
              <w:rPr>
                <w:rFonts w:eastAsia="Calibri"/>
                <w:b/>
                <w:sz w:val="22"/>
                <w:szCs w:val="22"/>
                <w:lang w:eastAsia="en-US" w:bidi="ru-RU"/>
              </w:rPr>
            </w:pPr>
          </w:p>
          <w:p w:rsidR="00501A32" w:rsidRPr="0094747B" w:rsidRDefault="00501A32" w:rsidP="00412D38">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87615F">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412D38">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412D38">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412D38">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412D38">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87615F">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87615F">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412D38">
            <w:pPr>
              <w:widowControl w:val="0"/>
              <w:autoSpaceDE w:val="0"/>
              <w:autoSpaceDN w:val="0"/>
              <w:ind w:left="106" w:right="214"/>
              <w:rPr>
                <w:rFonts w:eastAsia="Calibri"/>
                <w:sz w:val="22"/>
                <w:szCs w:val="22"/>
                <w:lang w:eastAsia="en-US" w:bidi="ru-RU"/>
              </w:rPr>
            </w:pPr>
          </w:p>
          <w:p w:rsidR="00501A32" w:rsidRPr="008F34E1" w:rsidRDefault="00501A32" w:rsidP="00412D38">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87615F">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lastRenderedPageBreak/>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87615F">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87615F">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412D38">
            <w:pPr>
              <w:widowControl w:val="0"/>
              <w:autoSpaceDE w:val="0"/>
              <w:autoSpaceDN w:val="0"/>
              <w:ind w:left="466" w:right="214"/>
              <w:rPr>
                <w:rFonts w:eastAsia="Calibri"/>
                <w:sz w:val="22"/>
                <w:szCs w:val="22"/>
                <w:lang w:eastAsia="en-US" w:bidi="ru-RU"/>
              </w:rPr>
            </w:pPr>
          </w:p>
          <w:p w:rsidR="00501A32" w:rsidRPr="008F34E1" w:rsidRDefault="00501A32" w:rsidP="00412D38">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87615F">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87615F">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87615F">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412D38">
        <w:trPr>
          <w:trHeight w:val="1380"/>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501A32" w:rsidRPr="008F34E1" w:rsidRDefault="00501A32" w:rsidP="00412D38">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412D38">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412D38">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412D38">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 xml:space="preserve">Соответствует: предоставление полной и достоверной </w:t>
            </w:r>
            <w:r w:rsidRPr="008F34E1">
              <w:rPr>
                <w:rFonts w:eastAsia="Calibri"/>
                <w:b/>
                <w:sz w:val="22"/>
                <w:szCs w:val="22"/>
                <w:lang w:eastAsia="en-US" w:bidi="ru-RU"/>
              </w:rPr>
              <w:lastRenderedPageBreak/>
              <w:t>информации.</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w:t>
            </w:r>
            <w:r w:rsidRPr="008F34E1">
              <w:rPr>
                <w:rFonts w:eastAsia="Calibri"/>
                <w:sz w:val="22"/>
                <w:szCs w:val="22"/>
                <w:lang w:eastAsia="en-US" w:bidi="ru-RU"/>
              </w:rPr>
              <w:lastRenderedPageBreak/>
              <w:t>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rsidTr="00412D38">
        <w:trPr>
          <w:trHeight w:val="252"/>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412D38">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87615F">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87615F">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412D38">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412D38">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412D38">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412D38">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bookmarkStart w:id="127" w:name="_GoBack"/>
            <w:bookmarkEnd w:id="127"/>
          </w:p>
        </w:tc>
        <w:tc>
          <w:tcPr>
            <w:tcW w:w="4467" w:type="dxa"/>
            <w:shd w:val="clear" w:color="auto" w:fill="auto"/>
          </w:tcPr>
          <w:p w:rsidR="00501A32" w:rsidRPr="008F34E1" w:rsidRDefault="00501A32" w:rsidP="00412D38">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412D38">
        <w:trPr>
          <w:trHeight w:val="300"/>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412D38">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412D38">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412D38">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412D38">
        <w:trPr>
          <w:trHeight w:val="583"/>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412D38">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412D38">
            <w:pPr>
              <w:widowControl w:val="0"/>
              <w:autoSpaceDE w:val="0"/>
              <w:autoSpaceDN w:val="0"/>
              <w:ind w:left="106" w:right="127"/>
              <w:rPr>
                <w:rFonts w:eastAsia="Calibri"/>
                <w:sz w:val="22"/>
                <w:szCs w:val="22"/>
                <w:lang w:eastAsia="en-US" w:bidi="ru-RU"/>
              </w:rPr>
            </w:pPr>
          </w:p>
          <w:p w:rsidR="00501A32" w:rsidRPr="008F34E1" w:rsidRDefault="00501A32" w:rsidP="00412D38">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 xml:space="preserve">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w:t>
            </w:r>
            <w:r w:rsidRPr="008F34E1">
              <w:rPr>
                <w:rFonts w:eastAsia="Calibri"/>
                <w:b/>
                <w:sz w:val="22"/>
                <w:szCs w:val="22"/>
                <w:lang w:eastAsia="en-US" w:bidi="ru-RU"/>
              </w:rPr>
              <w:lastRenderedPageBreak/>
              <w:t>либо судимость за преступление не погашена или снята.</w:t>
            </w:r>
          </w:p>
          <w:p w:rsidR="00501A32" w:rsidRPr="008F34E1" w:rsidRDefault="00501A32" w:rsidP="00412D38">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412D38">
        <w:trPr>
          <w:trHeight w:val="1380"/>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412D38">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412D38">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412D38">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412D38">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412D38">
        <w:trPr>
          <w:trHeight w:val="1380"/>
        </w:trPr>
        <w:tc>
          <w:tcPr>
            <w:tcW w:w="671" w:type="dxa"/>
            <w:shd w:val="clear" w:color="auto" w:fill="auto"/>
          </w:tcPr>
          <w:p w:rsidR="00501A32" w:rsidRPr="008F34E1" w:rsidRDefault="00501A32" w:rsidP="00412D3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412D38">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412D38">
            <w:pPr>
              <w:widowControl w:val="0"/>
              <w:autoSpaceDE w:val="0"/>
              <w:autoSpaceDN w:val="0"/>
              <w:ind w:left="106" w:right="157"/>
              <w:rPr>
                <w:rFonts w:eastAsia="Calibri"/>
                <w:sz w:val="22"/>
                <w:szCs w:val="22"/>
                <w:lang w:eastAsia="en-US" w:bidi="ru-RU"/>
              </w:rPr>
            </w:pPr>
          </w:p>
          <w:p w:rsidR="00501A32" w:rsidRPr="008F34E1" w:rsidRDefault="00501A32" w:rsidP="00412D38">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412D38">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412D38">
        <w:trPr>
          <w:trHeight w:val="1380"/>
        </w:trPr>
        <w:tc>
          <w:tcPr>
            <w:tcW w:w="671" w:type="dxa"/>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412D38">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w:t>
            </w:r>
            <w:r w:rsidRPr="008F34E1">
              <w:rPr>
                <w:rFonts w:eastAsia="Calibri"/>
                <w:sz w:val="22"/>
                <w:szCs w:val="22"/>
                <w:lang w:eastAsia="en-US" w:bidi="ru-RU"/>
              </w:rPr>
              <w:lastRenderedPageBreak/>
              <w:t>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412D38">
            <w:pPr>
              <w:widowControl w:val="0"/>
              <w:autoSpaceDE w:val="0"/>
              <w:autoSpaceDN w:val="0"/>
              <w:ind w:left="107" w:right="141"/>
              <w:rPr>
                <w:rFonts w:eastAsia="Calibri"/>
                <w:sz w:val="22"/>
                <w:szCs w:val="22"/>
                <w:lang w:eastAsia="en-US" w:bidi="ru-RU"/>
              </w:rPr>
            </w:pPr>
          </w:p>
          <w:p w:rsidR="00501A32" w:rsidRPr="008F34E1" w:rsidRDefault="00501A32" w:rsidP="00412D3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412D3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412D38">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412D38">
            <w:pPr>
              <w:widowControl w:val="0"/>
              <w:autoSpaceDE w:val="0"/>
              <w:autoSpaceDN w:val="0"/>
              <w:ind w:left="107" w:right="141"/>
              <w:rPr>
                <w:rFonts w:eastAsia="Calibri"/>
                <w:b/>
                <w:sz w:val="22"/>
                <w:szCs w:val="22"/>
                <w:lang w:eastAsia="en-US" w:bidi="ru-RU"/>
              </w:rPr>
            </w:pPr>
          </w:p>
          <w:p w:rsidR="00501A32" w:rsidRPr="008F34E1" w:rsidRDefault="00501A32" w:rsidP="00412D3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412D3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412D38">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rsidTr="00412D38">
        <w:trPr>
          <w:trHeight w:val="677"/>
        </w:trPr>
        <w:tc>
          <w:tcPr>
            <w:tcW w:w="671" w:type="dxa"/>
            <w:vMerge w:val="restart"/>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412D38">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412D38">
            <w:pPr>
              <w:widowControl w:val="0"/>
              <w:autoSpaceDE w:val="0"/>
              <w:autoSpaceDN w:val="0"/>
              <w:spacing w:line="230" w:lineRule="exact"/>
              <w:ind w:left="106" w:right="359"/>
              <w:rPr>
                <w:rFonts w:eastAsia="Calibri"/>
                <w:sz w:val="22"/>
                <w:szCs w:val="22"/>
                <w:lang w:eastAsia="en-US" w:bidi="ru-RU"/>
              </w:rPr>
            </w:pPr>
          </w:p>
        </w:tc>
      </w:tr>
      <w:tr w:rsidR="00501A32" w:rsidRPr="001A1B4B" w:rsidTr="00412D38">
        <w:trPr>
          <w:trHeight w:val="48"/>
        </w:trPr>
        <w:tc>
          <w:tcPr>
            <w:tcW w:w="671" w:type="dxa"/>
            <w:vMerge/>
            <w:shd w:val="clear" w:color="auto" w:fill="auto"/>
          </w:tcPr>
          <w:p w:rsidR="00501A32" w:rsidRPr="000F2648"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 xml:space="preserve">9.1. Оценка риска сотрудничества по экспертным оценкам </w:t>
            </w:r>
            <w:r w:rsidRPr="008F34E1">
              <w:rPr>
                <w:rFonts w:eastAsia="Calibri"/>
                <w:sz w:val="22"/>
                <w:szCs w:val="22"/>
                <w:lang w:eastAsia="en-US" w:bidi="ru-RU"/>
              </w:rPr>
              <w:lastRenderedPageBreak/>
              <w:t>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412D38">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412D38">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412D38">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412D3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412D3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412D3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4F69FD"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4F69FD"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412D38">
            <w:pPr>
              <w:widowControl w:val="0"/>
              <w:autoSpaceDE w:val="0"/>
              <w:autoSpaceDN w:val="0"/>
              <w:spacing w:before="1"/>
              <w:ind w:left="107" w:right="244" w:hanging="1"/>
              <w:rPr>
                <w:rFonts w:eastAsia="Calibri"/>
                <w:sz w:val="22"/>
                <w:szCs w:val="22"/>
                <w:lang w:eastAsia="en-US" w:bidi="ru-RU"/>
              </w:rPr>
            </w:pPr>
          </w:p>
          <w:p w:rsidR="00501A32" w:rsidRPr="008F34E1" w:rsidRDefault="00501A32" w:rsidP="00412D38">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412D38">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412D38">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412D38">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412D38">
            <w:pPr>
              <w:widowControl w:val="0"/>
              <w:autoSpaceDE w:val="0"/>
              <w:autoSpaceDN w:val="0"/>
              <w:spacing w:line="230" w:lineRule="exact"/>
              <w:ind w:right="244"/>
              <w:rPr>
                <w:rFonts w:eastAsia="Calibri"/>
                <w:sz w:val="22"/>
                <w:szCs w:val="22"/>
                <w:lang w:eastAsia="en-US" w:bidi="ru-RU"/>
              </w:rPr>
            </w:pPr>
          </w:p>
          <w:p w:rsidR="00501A32" w:rsidRPr="008F34E1" w:rsidRDefault="00501A32" w:rsidP="00412D3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412D3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412D38">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412D38">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412D38">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Сведения о среднесписочной численности работников за предшествующий календарный </w:t>
            </w:r>
            <w:r w:rsidRPr="008F34E1">
              <w:rPr>
                <w:rFonts w:eastAsia="Calibri"/>
                <w:sz w:val="22"/>
                <w:szCs w:val="22"/>
                <w:lang w:eastAsia="en-US" w:bidi="ru-RU"/>
              </w:rPr>
              <w:lastRenderedPageBreak/>
              <w:t>год по форме, установленной ФНС России.</w:t>
            </w:r>
          </w:p>
          <w:p w:rsidR="00501A32" w:rsidRPr="006B130D" w:rsidRDefault="00501A32" w:rsidP="00412D38">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412D38">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412D38">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412D38">
        <w:trPr>
          <w:trHeight w:val="27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412D3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412D3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412D3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412D38">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412D38">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412D38">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412D38">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412D38">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412D3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412D38">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275"/>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412D3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412D3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412D38">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412D38">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412D38">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412D38">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412D38">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412D3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275"/>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412D3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412D38">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w:t>
            </w:r>
            <w:r w:rsidRPr="006B130D">
              <w:rPr>
                <w:rFonts w:eastAsia="Calibri"/>
                <w:sz w:val="22"/>
                <w:szCs w:val="22"/>
                <w:lang w:eastAsia="en-US" w:bidi="ru-RU"/>
              </w:rPr>
              <w:lastRenderedPageBreak/>
              <w:t>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412D38">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412D38">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xml:space="preserve">. Неоднократное снятие с учета и постановка на учет в налоговых органах налогоплательщика в связи с изменением места </w:t>
            </w:r>
            <w:r w:rsidRPr="008F34E1">
              <w:rPr>
                <w:rFonts w:eastAsia="Calibri"/>
                <w:sz w:val="22"/>
                <w:szCs w:val="22"/>
                <w:lang w:eastAsia="en-US" w:bidi="ru-RU"/>
              </w:rPr>
              <w:lastRenderedPageBreak/>
              <w:t>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412D38">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412D3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47"/>
        </w:trPr>
        <w:tc>
          <w:tcPr>
            <w:tcW w:w="671" w:type="dxa"/>
            <w:vMerge/>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412D38">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412D3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412D38">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p>
        </w:tc>
      </w:tr>
      <w:tr w:rsidR="00501A32" w:rsidRPr="001A1B4B" w:rsidTr="00412D38">
        <w:trPr>
          <w:trHeight w:val="377"/>
        </w:trPr>
        <w:tc>
          <w:tcPr>
            <w:tcW w:w="671" w:type="dxa"/>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412D38">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412D38">
            <w:pPr>
              <w:widowControl w:val="0"/>
              <w:autoSpaceDE w:val="0"/>
              <w:autoSpaceDN w:val="0"/>
              <w:ind w:left="106" w:right="244"/>
              <w:rPr>
                <w:rFonts w:eastAsia="Calibri"/>
                <w:sz w:val="22"/>
                <w:szCs w:val="22"/>
                <w:lang w:eastAsia="en-US" w:bidi="ru-RU"/>
              </w:rPr>
            </w:pPr>
          </w:p>
          <w:p w:rsidR="00501A32" w:rsidRPr="008F34E1" w:rsidRDefault="00501A32" w:rsidP="00412D3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412D38">
            <w:pPr>
              <w:widowControl w:val="0"/>
              <w:autoSpaceDE w:val="0"/>
              <w:autoSpaceDN w:val="0"/>
              <w:ind w:left="106" w:right="244"/>
              <w:rPr>
                <w:rFonts w:eastAsia="Calibri"/>
                <w:b/>
                <w:sz w:val="22"/>
                <w:szCs w:val="22"/>
                <w:lang w:eastAsia="en-US" w:bidi="ru-RU"/>
              </w:rPr>
            </w:pPr>
          </w:p>
          <w:p w:rsidR="00501A32" w:rsidRPr="008F34E1" w:rsidRDefault="00501A32" w:rsidP="00412D3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412D38">
            <w:pPr>
              <w:widowControl w:val="0"/>
              <w:autoSpaceDE w:val="0"/>
              <w:autoSpaceDN w:val="0"/>
              <w:ind w:left="106" w:right="244"/>
              <w:rPr>
                <w:rFonts w:eastAsia="Calibri"/>
                <w:sz w:val="22"/>
                <w:szCs w:val="22"/>
                <w:lang w:eastAsia="en-US" w:bidi="ru-RU"/>
              </w:rPr>
            </w:pPr>
          </w:p>
          <w:p w:rsidR="00501A32" w:rsidRPr="008F34E1" w:rsidRDefault="00501A32" w:rsidP="00412D3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w:t>
            </w:r>
            <w:r w:rsidRPr="008F34E1">
              <w:rPr>
                <w:rFonts w:eastAsia="Calibri"/>
                <w:b/>
                <w:sz w:val="22"/>
                <w:szCs w:val="22"/>
                <w:lang w:eastAsia="en-US" w:bidi="ru-RU"/>
              </w:rPr>
              <w:lastRenderedPageBreak/>
              <w:t>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412D38">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412D38">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412D3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412D38">
        <w:trPr>
          <w:trHeight w:val="530"/>
        </w:trPr>
        <w:tc>
          <w:tcPr>
            <w:tcW w:w="671" w:type="dxa"/>
            <w:shd w:val="clear" w:color="auto" w:fill="auto"/>
          </w:tcPr>
          <w:p w:rsidR="00501A32" w:rsidRPr="008F34E1" w:rsidRDefault="00501A32" w:rsidP="00412D3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412D3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412D38">
            <w:pPr>
              <w:widowControl w:val="0"/>
              <w:autoSpaceDE w:val="0"/>
              <w:autoSpaceDN w:val="0"/>
              <w:ind w:left="107" w:right="244"/>
              <w:rPr>
                <w:rFonts w:eastAsia="Calibri"/>
                <w:sz w:val="22"/>
                <w:szCs w:val="22"/>
                <w:lang w:eastAsia="en-US" w:bidi="ru-RU"/>
              </w:rPr>
            </w:pPr>
          </w:p>
          <w:p w:rsidR="00501A32" w:rsidRPr="008F34E1" w:rsidRDefault="00501A32" w:rsidP="00412D38">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412D38">
            <w:pPr>
              <w:widowControl w:val="0"/>
              <w:autoSpaceDE w:val="0"/>
              <w:autoSpaceDN w:val="0"/>
              <w:ind w:left="107" w:right="244"/>
              <w:rPr>
                <w:rFonts w:eastAsia="Calibri"/>
                <w:b/>
                <w:sz w:val="22"/>
                <w:szCs w:val="22"/>
                <w:lang w:eastAsia="en-US" w:bidi="ru-RU"/>
              </w:rPr>
            </w:pPr>
          </w:p>
          <w:p w:rsidR="00501A32" w:rsidRPr="008F34E1" w:rsidRDefault="00501A32" w:rsidP="00412D38">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412D38">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412D38">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5A47"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C60082" w:rsidRDefault="00C60082" w:rsidP="0087615F">
      <w:pPr>
        <w:widowControl w:val="0"/>
        <w:numPr>
          <w:ilvl w:val="0"/>
          <w:numId w:val="36"/>
        </w:numPr>
        <w:autoSpaceDE w:val="0"/>
        <w:autoSpaceDN w:val="0"/>
        <w:spacing w:before="3" w:line="288" w:lineRule="auto"/>
        <w:jc w:val="both"/>
        <w:rPr>
          <w:sz w:val="12"/>
          <w:szCs w:val="18"/>
          <w:lang w:bidi="ru-RU"/>
        </w:rPr>
        <w:sectPr w:rsidR="00C60082" w:rsidRPr="00C60082" w:rsidSect="00412D38">
          <w:pgSz w:w="16840" w:h="11900" w:orient="landscape"/>
          <w:pgMar w:top="1100" w:right="1105" w:bottom="280" w:left="920" w:header="720" w:footer="720" w:gutter="0"/>
          <w:cols w:space="720"/>
        </w:sect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9"/>
      <w:footerReference w:type="default" r:id="rId30"/>
      <w:headerReference w:type="first" r:id="rId3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CC" w:rsidRDefault="006E0ECC">
      <w:r>
        <w:separator/>
      </w:r>
    </w:p>
  </w:endnote>
  <w:endnote w:type="continuationSeparator" w:id="0">
    <w:p w:rsidR="006E0ECC" w:rsidRDefault="006E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D2766E" w:rsidRDefault="00D2766E">
        <w:pPr>
          <w:pStyle w:val="a5"/>
          <w:jc w:val="right"/>
        </w:pPr>
        <w:r>
          <w:fldChar w:fldCharType="begin"/>
        </w:r>
        <w:r>
          <w:instrText>PAGE   \* MERGEFORMAT</w:instrText>
        </w:r>
        <w:r>
          <w:fldChar w:fldCharType="separate"/>
        </w:r>
        <w:r w:rsidR="009A1B93">
          <w:rPr>
            <w:noProof/>
          </w:rPr>
          <w:t>48</w:t>
        </w:r>
        <w:r>
          <w:fldChar w:fldCharType="end"/>
        </w:r>
      </w:p>
    </w:sdtContent>
  </w:sdt>
  <w:p w:rsidR="00D2766E" w:rsidRDefault="00D276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30483"/>
      <w:docPartObj>
        <w:docPartGallery w:val="Page Numbers (Bottom of Page)"/>
        <w:docPartUnique/>
      </w:docPartObj>
    </w:sdtPr>
    <w:sdtEndPr/>
    <w:sdtContent>
      <w:p w:rsidR="00D2766E" w:rsidRPr="000C1625" w:rsidRDefault="00D2766E" w:rsidP="00AF300C">
        <w:pPr>
          <w:pStyle w:val="a5"/>
          <w:jc w:val="right"/>
        </w:pPr>
        <w:r>
          <w:fldChar w:fldCharType="begin"/>
        </w:r>
        <w:r>
          <w:instrText>PAGE   \* MERGEFORMAT</w:instrText>
        </w:r>
        <w:r>
          <w:fldChar w:fldCharType="separate"/>
        </w:r>
        <w:r w:rsidR="009A1B93">
          <w:rPr>
            <w:noProof/>
          </w:rPr>
          <w:t>117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2766E" w:rsidRDefault="00D2766E" w:rsidP="00B649E9">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D2766E" w:rsidRDefault="00D2766E"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CC" w:rsidRDefault="006E0ECC">
      <w:r>
        <w:separator/>
      </w:r>
    </w:p>
  </w:footnote>
  <w:footnote w:type="continuationSeparator" w:id="0">
    <w:p w:rsidR="006E0ECC" w:rsidRDefault="006E0ECC">
      <w:r>
        <w:continuationSeparator/>
      </w:r>
    </w:p>
  </w:footnote>
  <w:footnote w:id="1">
    <w:p w:rsidR="00D2766E" w:rsidRPr="00CB5883" w:rsidRDefault="00D2766E"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pPr>
      <w:pStyle w:val="a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pPr>
      <w:pStyle w:val="af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E" w:rsidRDefault="00D2766E"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0BD7E1A"/>
    <w:multiLevelType w:val="hybridMultilevel"/>
    <w:tmpl w:val="20B400FE"/>
    <w:lvl w:ilvl="0" w:tplc="7012C06A">
      <w:start w:val="1"/>
      <w:numFmt w:val="decimal"/>
      <w:lvlText w:val="%1)"/>
      <w:lvlJc w:val="left"/>
      <w:pPr>
        <w:ind w:left="1415" w:hanging="705"/>
      </w:pPr>
      <w:rPr>
        <w:rFonts w:eastAsia="SimSu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9110C1"/>
    <w:multiLevelType w:val="multilevel"/>
    <w:tmpl w:val="0896D71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eastAsia="Times New Roman" w:hint="default"/>
        <w:b w:val="0"/>
      </w:rPr>
    </w:lvl>
    <w:lvl w:ilvl="2">
      <w:start w:val="1"/>
      <w:numFmt w:val="decimal"/>
      <w:isLgl/>
      <w:lvlText w:val="%1.%2.%3."/>
      <w:lvlJc w:val="left"/>
      <w:pPr>
        <w:ind w:left="1288" w:hanging="720"/>
      </w:pPr>
      <w:rPr>
        <w:rFonts w:eastAsia="Times New Roman" w:hint="default"/>
        <w:b w:val="0"/>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 w15:restartNumberingAfterBreak="0">
    <w:nsid w:val="043B682A"/>
    <w:multiLevelType w:val="hybridMultilevel"/>
    <w:tmpl w:val="5D1C5DCE"/>
    <w:lvl w:ilvl="0" w:tplc="31ACE0E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60A573D"/>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A895F2A"/>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EF20C26"/>
    <w:multiLevelType w:val="hybridMultilevel"/>
    <w:tmpl w:val="6114B454"/>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7" w15:restartNumberingAfterBreak="0">
    <w:nsid w:val="111639BC"/>
    <w:multiLevelType w:val="hybridMultilevel"/>
    <w:tmpl w:val="6904459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86C2E36"/>
    <w:multiLevelType w:val="hybridMultilevel"/>
    <w:tmpl w:val="26BA3264"/>
    <w:lvl w:ilvl="0" w:tplc="2CDA1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95C18A0"/>
    <w:multiLevelType w:val="hybridMultilevel"/>
    <w:tmpl w:val="CA7CA74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9A91455"/>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EAC515D"/>
    <w:multiLevelType w:val="hybridMultilevel"/>
    <w:tmpl w:val="5FE8DC0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20116451"/>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5" w15:restartNumberingAfterBreak="0">
    <w:nsid w:val="276D3614"/>
    <w:multiLevelType w:val="hybridMultilevel"/>
    <w:tmpl w:val="F2D0AC2A"/>
    <w:lvl w:ilvl="0" w:tplc="6478AD0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B07642F"/>
    <w:multiLevelType w:val="hybridMultilevel"/>
    <w:tmpl w:val="96B2B9BC"/>
    <w:lvl w:ilvl="0" w:tplc="B4944454">
      <w:start w:val="1"/>
      <w:numFmt w:val="decimal"/>
      <w:lvlText w:val="%1)"/>
      <w:lvlJc w:val="left"/>
      <w:pPr>
        <w:ind w:left="1415" w:hanging="705"/>
      </w:pPr>
      <w:rPr>
        <w:rFonts w:eastAsia="SimSu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33FA3E42"/>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1" w15:restartNumberingAfterBreak="0">
    <w:nsid w:val="378D4844"/>
    <w:multiLevelType w:val="hybridMultilevel"/>
    <w:tmpl w:val="20B400FE"/>
    <w:lvl w:ilvl="0" w:tplc="7012C06A">
      <w:start w:val="1"/>
      <w:numFmt w:val="decimal"/>
      <w:lvlText w:val="%1)"/>
      <w:lvlJc w:val="left"/>
      <w:pPr>
        <w:ind w:left="1415" w:hanging="705"/>
      </w:pPr>
      <w:rPr>
        <w:rFonts w:eastAsia="SimSu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CEF6880"/>
    <w:multiLevelType w:val="hybridMultilevel"/>
    <w:tmpl w:val="20B400FE"/>
    <w:lvl w:ilvl="0" w:tplc="7012C06A">
      <w:start w:val="1"/>
      <w:numFmt w:val="decimal"/>
      <w:lvlText w:val="%1)"/>
      <w:lvlJc w:val="left"/>
      <w:pPr>
        <w:ind w:left="1415" w:hanging="705"/>
      </w:pPr>
      <w:rPr>
        <w:rFonts w:eastAsia="SimSu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DAD4A87"/>
    <w:multiLevelType w:val="hybridMultilevel"/>
    <w:tmpl w:val="85BE2AA2"/>
    <w:lvl w:ilvl="0" w:tplc="19FAF2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F027E79"/>
    <w:multiLevelType w:val="hybridMultilevel"/>
    <w:tmpl w:val="89C820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42CC5F00"/>
    <w:multiLevelType w:val="multilevel"/>
    <w:tmpl w:val="0896D71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eastAsia="Times New Roman" w:hint="default"/>
        <w:b w:val="0"/>
      </w:rPr>
    </w:lvl>
    <w:lvl w:ilvl="2">
      <w:start w:val="1"/>
      <w:numFmt w:val="decimal"/>
      <w:isLgl/>
      <w:lvlText w:val="%1.%2.%3."/>
      <w:lvlJc w:val="left"/>
      <w:pPr>
        <w:ind w:left="1430" w:hanging="720"/>
      </w:pPr>
      <w:rPr>
        <w:rFonts w:eastAsia="Times New Roman" w:hint="default"/>
        <w:b w:val="0"/>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6" w15:restartNumberingAfterBreak="0">
    <w:nsid w:val="42E80968"/>
    <w:multiLevelType w:val="hybridMultilevel"/>
    <w:tmpl w:val="F83CAC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9440B59"/>
    <w:multiLevelType w:val="hybridMultilevel"/>
    <w:tmpl w:val="96B2B9BC"/>
    <w:lvl w:ilvl="0" w:tplc="B4944454">
      <w:start w:val="1"/>
      <w:numFmt w:val="decimal"/>
      <w:lvlText w:val="%1)"/>
      <w:lvlJc w:val="left"/>
      <w:pPr>
        <w:ind w:left="1415" w:hanging="705"/>
      </w:pPr>
      <w:rPr>
        <w:rFonts w:eastAsia="SimSu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A172B6E"/>
    <w:multiLevelType w:val="hybridMultilevel"/>
    <w:tmpl w:val="CB12F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664076"/>
    <w:multiLevelType w:val="hybridMultilevel"/>
    <w:tmpl w:val="44283C5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B6D59E7"/>
    <w:multiLevelType w:val="hybridMultilevel"/>
    <w:tmpl w:val="5714FBCA"/>
    <w:lvl w:ilvl="0" w:tplc="12F46CF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C1375C"/>
    <w:multiLevelType w:val="hybridMultilevel"/>
    <w:tmpl w:val="96B2B9BC"/>
    <w:lvl w:ilvl="0" w:tplc="B4944454">
      <w:start w:val="1"/>
      <w:numFmt w:val="decimal"/>
      <w:lvlText w:val="%1)"/>
      <w:lvlJc w:val="left"/>
      <w:pPr>
        <w:ind w:left="1415" w:hanging="705"/>
      </w:pPr>
      <w:rPr>
        <w:rFonts w:eastAsia="SimSu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6" w15:restartNumberingAfterBreak="0">
    <w:nsid w:val="519467B5"/>
    <w:multiLevelType w:val="hybridMultilevel"/>
    <w:tmpl w:val="D3EA4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962DEF"/>
    <w:multiLevelType w:val="hybridMultilevel"/>
    <w:tmpl w:val="5D1C5DCE"/>
    <w:lvl w:ilvl="0" w:tplc="31ACE0E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6512CCD"/>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6F70A7D"/>
    <w:multiLevelType w:val="hybridMultilevel"/>
    <w:tmpl w:val="F2D0AC2A"/>
    <w:lvl w:ilvl="0" w:tplc="6478AD0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5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6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3255995"/>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BEC7A43"/>
    <w:multiLevelType w:val="hybridMultilevel"/>
    <w:tmpl w:val="B3147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67" w15:restartNumberingAfterBreak="0">
    <w:nsid w:val="6D010C00"/>
    <w:multiLevelType w:val="hybridMultilevel"/>
    <w:tmpl w:val="96B2B9BC"/>
    <w:lvl w:ilvl="0" w:tplc="B4944454">
      <w:start w:val="1"/>
      <w:numFmt w:val="decimal"/>
      <w:lvlText w:val="%1)"/>
      <w:lvlJc w:val="left"/>
      <w:pPr>
        <w:ind w:left="1415" w:hanging="705"/>
      </w:pPr>
      <w:rPr>
        <w:rFonts w:eastAsia="SimSu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0" w15:restartNumberingAfterBreak="0">
    <w:nsid w:val="6DF17EA4"/>
    <w:multiLevelType w:val="hybridMultilevel"/>
    <w:tmpl w:val="85BE2AA2"/>
    <w:lvl w:ilvl="0" w:tplc="19FAF2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EBE2CA0"/>
    <w:multiLevelType w:val="hybridMultilevel"/>
    <w:tmpl w:val="20B400FE"/>
    <w:lvl w:ilvl="0" w:tplc="7012C06A">
      <w:start w:val="1"/>
      <w:numFmt w:val="decimal"/>
      <w:lvlText w:val="%1)"/>
      <w:lvlJc w:val="left"/>
      <w:pPr>
        <w:ind w:left="1415" w:hanging="705"/>
      </w:pPr>
      <w:rPr>
        <w:rFonts w:eastAsia="SimSu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5C604B"/>
    <w:multiLevelType w:val="multilevel"/>
    <w:tmpl w:val="E5F6A9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BE5FC3"/>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15:restartNumberingAfterBreak="0">
    <w:nsid w:val="74D97CAE"/>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79D66463"/>
    <w:multiLevelType w:val="hybridMultilevel"/>
    <w:tmpl w:val="A23C6786"/>
    <w:lvl w:ilvl="0" w:tplc="ADD44146">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79" w15:restartNumberingAfterBreak="0">
    <w:nsid w:val="7B60547B"/>
    <w:multiLevelType w:val="hybridMultilevel"/>
    <w:tmpl w:val="92A69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C995A71"/>
    <w:multiLevelType w:val="hybridMultilevel"/>
    <w:tmpl w:val="D25A7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D352EFE"/>
    <w:multiLevelType w:val="hybridMultilevel"/>
    <w:tmpl w:val="26BA3264"/>
    <w:lvl w:ilvl="0" w:tplc="2CDA1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4"/>
  </w:num>
  <w:num w:numId="2">
    <w:abstractNumId w:val="59"/>
  </w:num>
  <w:num w:numId="3">
    <w:abstractNumId w:val="57"/>
  </w:num>
  <w:num w:numId="4">
    <w:abstractNumId w:val="0"/>
  </w:num>
  <w:num w:numId="5">
    <w:abstractNumId w:val="68"/>
  </w:num>
  <w:num w:numId="6">
    <w:abstractNumId w:val="60"/>
  </w:num>
  <w:num w:numId="7">
    <w:abstractNumId w:val="7"/>
  </w:num>
  <w:num w:numId="8">
    <w:abstractNumId w:val="23"/>
  </w:num>
  <w:num w:numId="9">
    <w:abstractNumId w:val="53"/>
  </w:num>
  <w:num w:numId="10">
    <w:abstractNumId w:val="55"/>
  </w:num>
  <w:num w:numId="11">
    <w:abstractNumId w:val="39"/>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61"/>
  </w:num>
  <w:num w:numId="22">
    <w:abstractNumId w:val="58"/>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37"/>
  </w:num>
  <w:num w:numId="28">
    <w:abstractNumId w:val="8"/>
  </w:num>
  <w:num w:numId="29">
    <w:abstractNumId w:val="5"/>
  </w:num>
  <w:num w:numId="30">
    <w:abstractNumId w:val="66"/>
  </w:num>
  <w:num w:numId="31">
    <w:abstractNumId w:val="69"/>
  </w:num>
  <w:num w:numId="32">
    <w:abstractNumId w:val="38"/>
  </w:num>
  <w:num w:numId="33">
    <w:abstractNumId w:val="63"/>
  </w:num>
  <w:num w:numId="34">
    <w:abstractNumId w:val="27"/>
  </w:num>
  <w:num w:numId="35">
    <w:abstractNumId w:val="76"/>
  </w:num>
  <w:num w:numId="36">
    <w:abstractNumId w:val="24"/>
  </w:num>
  <w:num w:numId="37">
    <w:abstractNumId w:val="36"/>
  </w:num>
  <w:num w:numId="38">
    <w:abstractNumId w:val="1"/>
  </w:num>
  <w:num w:numId="39">
    <w:abstractNumId w:val="72"/>
  </w:num>
  <w:num w:numId="40">
    <w:abstractNumId w:val="78"/>
  </w:num>
  <w:num w:numId="41">
    <w:abstractNumId w:val="45"/>
  </w:num>
  <w:num w:numId="42">
    <w:abstractNumId w:val="14"/>
  </w:num>
  <w:num w:numId="43">
    <w:abstractNumId w:val="35"/>
  </w:num>
  <w:num w:numId="44">
    <w:abstractNumId w:val="34"/>
  </w:num>
  <w:num w:numId="45">
    <w:abstractNumId w:val="67"/>
  </w:num>
  <w:num w:numId="46">
    <w:abstractNumId w:val="41"/>
  </w:num>
  <w:num w:numId="47">
    <w:abstractNumId w:val="79"/>
  </w:num>
  <w:num w:numId="48">
    <w:abstractNumId w:val="47"/>
  </w:num>
  <w:num w:numId="49">
    <w:abstractNumId w:val="80"/>
  </w:num>
  <w:num w:numId="50">
    <w:abstractNumId w:val="21"/>
  </w:num>
  <w:num w:numId="51">
    <w:abstractNumId w:val="20"/>
  </w:num>
  <w:num w:numId="52">
    <w:abstractNumId w:val="70"/>
  </w:num>
  <w:num w:numId="53">
    <w:abstractNumId w:val="17"/>
  </w:num>
  <w:num w:numId="54">
    <w:abstractNumId w:val="18"/>
  </w:num>
  <w:num w:numId="55">
    <w:abstractNumId w:val="46"/>
  </w:num>
  <w:num w:numId="56">
    <w:abstractNumId w:val="65"/>
  </w:num>
  <w:num w:numId="57">
    <w:abstractNumId w:val="40"/>
  </w:num>
  <w:num w:numId="58">
    <w:abstractNumId w:val="19"/>
  </w:num>
  <w:num w:numId="59">
    <w:abstractNumId w:val="77"/>
  </w:num>
  <w:num w:numId="60">
    <w:abstractNumId w:val="22"/>
  </w:num>
  <w:num w:numId="61">
    <w:abstractNumId w:val="9"/>
  </w:num>
  <w:num w:numId="62">
    <w:abstractNumId w:val="62"/>
  </w:num>
  <w:num w:numId="63">
    <w:abstractNumId w:val="51"/>
  </w:num>
  <w:num w:numId="64">
    <w:abstractNumId w:val="42"/>
  </w:num>
  <w:num w:numId="65">
    <w:abstractNumId w:val="32"/>
  </w:num>
  <w:num w:numId="66">
    <w:abstractNumId w:val="31"/>
  </w:num>
  <w:num w:numId="67">
    <w:abstractNumId w:val="43"/>
  </w:num>
  <w:num w:numId="68">
    <w:abstractNumId w:val="15"/>
  </w:num>
  <w:num w:numId="69">
    <w:abstractNumId w:val="3"/>
  </w:num>
  <w:num w:numId="70">
    <w:abstractNumId w:val="73"/>
  </w:num>
  <w:num w:numId="71">
    <w:abstractNumId w:val="33"/>
  </w:num>
  <w:num w:numId="72">
    <w:abstractNumId w:val="74"/>
  </w:num>
  <w:num w:numId="73">
    <w:abstractNumId w:val="6"/>
  </w:num>
  <w:num w:numId="74">
    <w:abstractNumId w:val="75"/>
  </w:num>
  <w:num w:numId="75">
    <w:abstractNumId w:val="81"/>
  </w:num>
  <w:num w:numId="76">
    <w:abstractNumId w:val="4"/>
  </w:num>
  <w:num w:numId="77">
    <w:abstractNumId w:val="50"/>
  </w:num>
  <w:num w:numId="78">
    <w:abstractNumId w:val="29"/>
  </w:num>
  <w:num w:numId="79">
    <w:abstractNumId w:val="25"/>
  </w:num>
  <w:num w:numId="80">
    <w:abstractNumId w:val="44"/>
  </w:num>
  <w:num w:numId="81">
    <w:abstractNumId w:val="2"/>
  </w:num>
  <w:num w:numId="82">
    <w:abstractNumId w:val="71"/>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07E09"/>
    <w:rsid w:val="000114D5"/>
    <w:rsid w:val="00016590"/>
    <w:rsid w:val="00017288"/>
    <w:rsid w:val="00020528"/>
    <w:rsid w:val="000207B7"/>
    <w:rsid w:val="0002103F"/>
    <w:rsid w:val="00022B4A"/>
    <w:rsid w:val="00023369"/>
    <w:rsid w:val="0002358E"/>
    <w:rsid w:val="00023916"/>
    <w:rsid w:val="00030E5F"/>
    <w:rsid w:val="0003192F"/>
    <w:rsid w:val="00031B1D"/>
    <w:rsid w:val="00034609"/>
    <w:rsid w:val="00034684"/>
    <w:rsid w:val="000352AB"/>
    <w:rsid w:val="000356B0"/>
    <w:rsid w:val="0004080F"/>
    <w:rsid w:val="000421FE"/>
    <w:rsid w:val="00042B50"/>
    <w:rsid w:val="000436DF"/>
    <w:rsid w:val="00044AB6"/>
    <w:rsid w:val="00045737"/>
    <w:rsid w:val="00045B94"/>
    <w:rsid w:val="00046594"/>
    <w:rsid w:val="0004779A"/>
    <w:rsid w:val="0005109B"/>
    <w:rsid w:val="0005142A"/>
    <w:rsid w:val="000517D2"/>
    <w:rsid w:val="00061992"/>
    <w:rsid w:val="0006387C"/>
    <w:rsid w:val="00066B1D"/>
    <w:rsid w:val="0006721C"/>
    <w:rsid w:val="00071910"/>
    <w:rsid w:val="00072A76"/>
    <w:rsid w:val="000738AB"/>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0E6B"/>
    <w:rsid w:val="000C2E9D"/>
    <w:rsid w:val="000C5340"/>
    <w:rsid w:val="000C6A8A"/>
    <w:rsid w:val="000C70B2"/>
    <w:rsid w:val="000D4802"/>
    <w:rsid w:val="000D5693"/>
    <w:rsid w:val="000D5916"/>
    <w:rsid w:val="000D5E2F"/>
    <w:rsid w:val="000D62D6"/>
    <w:rsid w:val="000D6F58"/>
    <w:rsid w:val="000E1A10"/>
    <w:rsid w:val="000E3CB7"/>
    <w:rsid w:val="000E4340"/>
    <w:rsid w:val="000E7F39"/>
    <w:rsid w:val="000F1386"/>
    <w:rsid w:val="000F37CE"/>
    <w:rsid w:val="000F454C"/>
    <w:rsid w:val="000F49B8"/>
    <w:rsid w:val="000F663A"/>
    <w:rsid w:val="000F6A2C"/>
    <w:rsid w:val="00100224"/>
    <w:rsid w:val="00100E12"/>
    <w:rsid w:val="0010309E"/>
    <w:rsid w:val="00105516"/>
    <w:rsid w:val="001060A2"/>
    <w:rsid w:val="0011644E"/>
    <w:rsid w:val="0011750E"/>
    <w:rsid w:val="00121867"/>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266"/>
    <w:rsid w:val="0015388D"/>
    <w:rsid w:val="00153ED2"/>
    <w:rsid w:val="00156C45"/>
    <w:rsid w:val="00160125"/>
    <w:rsid w:val="001619E4"/>
    <w:rsid w:val="001627DD"/>
    <w:rsid w:val="00162D00"/>
    <w:rsid w:val="00163B40"/>
    <w:rsid w:val="0017112D"/>
    <w:rsid w:val="00171D42"/>
    <w:rsid w:val="0017397E"/>
    <w:rsid w:val="001746D5"/>
    <w:rsid w:val="0017609E"/>
    <w:rsid w:val="00176FAC"/>
    <w:rsid w:val="00180837"/>
    <w:rsid w:val="00180B1E"/>
    <w:rsid w:val="00183D88"/>
    <w:rsid w:val="00186306"/>
    <w:rsid w:val="00190B10"/>
    <w:rsid w:val="00192752"/>
    <w:rsid w:val="001927DA"/>
    <w:rsid w:val="00193313"/>
    <w:rsid w:val="00194172"/>
    <w:rsid w:val="00195013"/>
    <w:rsid w:val="0019593A"/>
    <w:rsid w:val="00197E6B"/>
    <w:rsid w:val="001A00BD"/>
    <w:rsid w:val="001A05E3"/>
    <w:rsid w:val="001A0C00"/>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5AC"/>
    <w:rsid w:val="001C271F"/>
    <w:rsid w:val="001C4573"/>
    <w:rsid w:val="001C63D7"/>
    <w:rsid w:val="001C725E"/>
    <w:rsid w:val="001C7659"/>
    <w:rsid w:val="001D1232"/>
    <w:rsid w:val="001D139F"/>
    <w:rsid w:val="001D13E8"/>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17B89"/>
    <w:rsid w:val="00220F73"/>
    <w:rsid w:val="002213DD"/>
    <w:rsid w:val="00221C40"/>
    <w:rsid w:val="0022271D"/>
    <w:rsid w:val="00222CE3"/>
    <w:rsid w:val="002231E3"/>
    <w:rsid w:val="00224AC5"/>
    <w:rsid w:val="00227014"/>
    <w:rsid w:val="00230B08"/>
    <w:rsid w:val="00230E66"/>
    <w:rsid w:val="00231388"/>
    <w:rsid w:val="0023217F"/>
    <w:rsid w:val="00234D75"/>
    <w:rsid w:val="00241EA5"/>
    <w:rsid w:val="00243574"/>
    <w:rsid w:val="00244103"/>
    <w:rsid w:val="00245AC2"/>
    <w:rsid w:val="0025044E"/>
    <w:rsid w:val="0025330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68E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152"/>
    <w:rsid w:val="00302379"/>
    <w:rsid w:val="003027C3"/>
    <w:rsid w:val="00302D56"/>
    <w:rsid w:val="00305D80"/>
    <w:rsid w:val="003106EB"/>
    <w:rsid w:val="003109EE"/>
    <w:rsid w:val="003117EE"/>
    <w:rsid w:val="003125D7"/>
    <w:rsid w:val="00312F7B"/>
    <w:rsid w:val="00313F0F"/>
    <w:rsid w:val="00315477"/>
    <w:rsid w:val="00315CD1"/>
    <w:rsid w:val="00315F77"/>
    <w:rsid w:val="00316A55"/>
    <w:rsid w:val="00317FCD"/>
    <w:rsid w:val="00320FA4"/>
    <w:rsid w:val="003213D6"/>
    <w:rsid w:val="00324594"/>
    <w:rsid w:val="003245A6"/>
    <w:rsid w:val="00325D94"/>
    <w:rsid w:val="0033000A"/>
    <w:rsid w:val="00330287"/>
    <w:rsid w:val="003307C6"/>
    <w:rsid w:val="00332020"/>
    <w:rsid w:val="00332A07"/>
    <w:rsid w:val="003335DE"/>
    <w:rsid w:val="0033539E"/>
    <w:rsid w:val="00336389"/>
    <w:rsid w:val="003376A4"/>
    <w:rsid w:val="003442B9"/>
    <w:rsid w:val="003457BD"/>
    <w:rsid w:val="003479AC"/>
    <w:rsid w:val="003507F3"/>
    <w:rsid w:val="00350B2F"/>
    <w:rsid w:val="00352353"/>
    <w:rsid w:val="003530EC"/>
    <w:rsid w:val="003536C6"/>
    <w:rsid w:val="00353E67"/>
    <w:rsid w:val="00354072"/>
    <w:rsid w:val="003540B2"/>
    <w:rsid w:val="00360610"/>
    <w:rsid w:val="00362729"/>
    <w:rsid w:val="00365958"/>
    <w:rsid w:val="00365D50"/>
    <w:rsid w:val="0036657B"/>
    <w:rsid w:val="00370948"/>
    <w:rsid w:val="00371A72"/>
    <w:rsid w:val="00372089"/>
    <w:rsid w:val="003726F7"/>
    <w:rsid w:val="00372BA9"/>
    <w:rsid w:val="00374FCE"/>
    <w:rsid w:val="0037507A"/>
    <w:rsid w:val="003751E0"/>
    <w:rsid w:val="00377ACA"/>
    <w:rsid w:val="00380B77"/>
    <w:rsid w:val="00385144"/>
    <w:rsid w:val="00386C0E"/>
    <w:rsid w:val="00390453"/>
    <w:rsid w:val="00391008"/>
    <w:rsid w:val="00392868"/>
    <w:rsid w:val="00393FD8"/>
    <w:rsid w:val="00397E8E"/>
    <w:rsid w:val="003A0030"/>
    <w:rsid w:val="003A1D69"/>
    <w:rsid w:val="003A33D8"/>
    <w:rsid w:val="003A36C1"/>
    <w:rsid w:val="003A5017"/>
    <w:rsid w:val="003A5872"/>
    <w:rsid w:val="003A58F2"/>
    <w:rsid w:val="003A7BA5"/>
    <w:rsid w:val="003A7CA0"/>
    <w:rsid w:val="003B04B3"/>
    <w:rsid w:val="003B2151"/>
    <w:rsid w:val="003B2D55"/>
    <w:rsid w:val="003B3992"/>
    <w:rsid w:val="003B629E"/>
    <w:rsid w:val="003B6F27"/>
    <w:rsid w:val="003B788E"/>
    <w:rsid w:val="003B78A3"/>
    <w:rsid w:val="003C1149"/>
    <w:rsid w:val="003C3601"/>
    <w:rsid w:val="003C4B2D"/>
    <w:rsid w:val="003C559F"/>
    <w:rsid w:val="003C609C"/>
    <w:rsid w:val="003C62F0"/>
    <w:rsid w:val="003C659C"/>
    <w:rsid w:val="003C7398"/>
    <w:rsid w:val="003D13CF"/>
    <w:rsid w:val="003D4104"/>
    <w:rsid w:val="003D7629"/>
    <w:rsid w:val="003E14D3"/>
    <w:rsid w:val="003E2893"/>
    <w:rsid w:val="003E4216"/>
    <w:rsid w:val="003E5EDF"/>
    <w:rsid w:val="003F0814"/>
    <w:rsid w:val="003F19BB"/>
    <w:rsid w:val="003F4133"/>
    <w:rsid w:val="003F5BCA"/>
    <w:rsid w:val="0040000B"/>
    <w:rsid w:val="004002F6"/>
    <w:rsid w:val="0040082E"/>
    <w:rsid w:val="004010FE"/>
    <w:rsid w:val="00401448"/>
    <w:rsid w:val="00401A7E"/>
    <w:rsid w:val="00402B8F"/>
    <w:rsid w:val="004031F6"/>
    <w:rsid w:val="00404289"/>
    <w:rsid w:val="004063C9"/>
    <w:rsid w:val="00411D35"/>
    <w:rsid w:val="00412036"/>
    <w:rsid w:val="00412D38"/>
    <w:rsid w:val="004140DD"/>
    <w:rsid w:val="00417BA6"/>
    <w:rsid w:val="00420045"/>
    <w:rsid w:val="00420B9F"/>
    <w:rsid w:val="004211FA"/>
    <w:rsid w:val="00422B39"/>
    <w:rsid w:val="00423E9D"/>
    <w:rsid w:val="00426752"/>
    <w:rsid w:val="00432808"/>
    <w:rsid w:val="00432EBD"/>
    <w:rsid w:val="00432F73"/>
    <w:rsid w:val="00434DA5"/>
    <w:rsid w:val="00435C4E"/>
    <w:rsid w:val="00435E51"/>
    <w:rsid w:val="00436753"/>
    <w:rsid w:val="004407F1"/>
    <w:rsid w:val="0044091D"/>
    <w:rsid w:val="00440D23"/>
    <w:rsid w:val="004424CC"/>
    <w:rsid w:val="00443CD9"/>
    <w:rsid w:val="004448D3"/>
    <w:rsid w:val="00444E03"/>
    <w:rsid w:val="0045163A"/>
    <w:rsid w:val="004519A5"/>
    <w:rsid w:val="00451B56"/>
    <w:rsid w:val="0045226B"/>
    <w:rsid w:val="00455573"/>
    <w:rsid w:val="00457004"/>
    <w:rsid w:val="0046085E"/>
    <w:rsid w:val="00464947"/>
    <w:rsid w:val="00465EFC"/>
    <w:rsid w:val="004663FD"/>
    <w:rsid w:val="004667E9"/>
    <w:rsid w:val="00466950"/>
    <w:rsid w:val="00471004"/>
    <w:rsid w:val="0047127C"/>
    <w:rsid w:val="00473545"/>
    <w:rsid w:val="00483A46"/>
    <w:rsid w:val="0048599E"/>
    <w:rsid w:val="00485B1C"/>
    <w:rsid w:val="004861B8"/>
    <w:rsid w:val="00490F59"/>
    <w:rsid w:val="00491D3E"/>
    <w:rsid w:val="00492040"/>
    <w:rsid w:val="004925B4"/>
    <w:rsid w:val="004939D6"/>
    <w:rsid w:val="004948D5"/>
    <w:rsid w:val="0049646C"/>
    <w:rsid w:val="004A0696"/>
    <w:rsid w:val="004A1995"/>
    <w:rsid w:val="004A25E9"/>
    <w:rsid w:val="004A2C7B"/>
    <w:rsid w:val="004A2E41"/>
    <w:rsid w:val="004A3319"/>
    <w:rsid w:val="004A494C"/>
    <w:rsid w:val="004B1820"/>
    <w:rsid w:val="004B5AEE"/>
    <w:rsid w:val="004B6D38"/>
    <w:rsid w:val="004B6F68"/>
    <w:rsid w:val="004B72F4"/>
    <w:rsid w:val="004B78C9"/>
    <w:rsid w:val="004C2BB1"/>
    <w:rsid w:val="004C3B14"/>
    <w:rsid w:val="004C77A5"/>
    <w:rsid w:val="004C7B8B"/>
    <w:rsid w:val="004D1B9D"/>
    <w:rsid w:val="004D2C2F"/>
    <w:rsid w:val="004D48F8"/>
    <w:rsid w:val="004D5717"/>
    <w:rsid w:val="004D7AE4"/>
    <w:rsid w:val="004D7C72"/>
    <w:rsid w:val="004E1FD5"/>
    <w:rsid w:val="004E2E9D"/>
    <w:rsid w:val="004E39E8"/>
    <w:rsid w:val="004E7634"/>
    <w:rsid w:val="004E7E83"/>
    <w:rsid w:val="004F03A2"/>
    <w:rsid w:val="004F0C29"/>
    <w:rsid w:val="004F3607"/>
    <w:rsid w:val="004F4B96"/>
    <w:rsid w:val="004F7CC4"/>
    <w:rsid w:val="00500115"/>
    <w:rsid w:val="0050157E"/>
    <w:rsid w:val="005017BC"/>
    <w:rsid w:val="00501A32"/>
    <w:rsid w:val="0050278E"/>
    <w:rsid w:val="0050281C"/>
    <w:rsid w:val="0050304E"/>
    <w:rsid w:val="00503809"/>
    <w:rsid w:val="00503B15"/>
    <w:rsid w:val="005041E3"/>
    <w:rsid w:val="00504C9F"/>
    <w:rsid w:val="00505BE1"/>
    <w:rsid w:val="00506F91"/>
    <w:rsid w:val="00506FC4"/>
    <w:rsid w:val="005071BB"/>
    <w:rsid w:val="0051227B"/>
    <w:rsid w:val="00514B0E"/>
    <w:rsid w:val="00516962"/>
    <w:rsid w:val="0051739C"/>
    <w:rsid w:val="00517C08"/>
    <w:rsid w:val="00521DF2"/>
    <w:rsid w:val="00522A88"/>
    <w:rsid w:val="00526330"/>
    <w:rsid w:val="00531F01"/>
    <w:rsid w:val="00532D20"/>
    <w:rsid w:val="00532F92"/>
    <w:rsid w:val="0053310C"/>
    <w:rsid w:val="00535455"/>
    <w:rsid w:val="00535A2F"/>
    <w:rsid w:val="005400B5"/>
    <w:rsid w:val="00540ACD"/>
    <w:rsid w:val="00540F0D"/>
    <w:rsid w:val="00543779"/>
    <w:rsid w:val="005441BF"/>
    <w:rsid w:val="00544225"/>
    <w:rsid w:val="00544236"/>
    <w:rsid w:val="00547465"/>
    <w:rsid w:val="005478E0"/>
    <w:rsid w:val="00550AA1"/>
    <w:rsid w:val="0055144B"/>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0FB"/>
    <w:rsid w:val="005A25D4"/>
    <w:rsid w:val="005A66AF"/>
    <w:rsid w:val="005A7FEA"/>
    <w:rsid w:val="005B1236"/>
    <w:rsid w:val="005B19C9"/>
    <w:rsid w:val="005B2632"/>
    <w:rsid w:val="005B32E2"/>
    <w:rsid w:val="005B3845"/>
    <w:rsid w:val="005B4CBD"/>
    <w:rsid w:val="005C08C3"/>
    <w:rsid w:val="005C0A85"/>
    <w:rsid w:val="005C1BDF"/>
    <w:rsid w:val="005C256B"/>
    <w:rsid w:val="005C4306"/>
    <w:rsid w:val="005C4740"/>
    <w:rsid w:val="005C62D4"/>
    <w:rsid w:val="005D1F4C"/>
    <w:rsid w:val="005D2206"/>
    <w:rsid w:val="005D2810"/>
    <w:rsid w:val="005D540C"/>
    <w:rsid w:val="005D6DFB"/>
    <w:rsid w:val="005D7C4B"/>
    <w:rsid w:val="005E01F9"/>
    <w:rsid w:val="005E08FF"/>
    <w:rsid w:val="005E2E7D"/>
    <w:rsid w:val="005E4C43"/>
    <w:rsid w:val="005E542B"/>
    <w:rsid w:val="005E7127"/>
    <w:rsid w:val="005F34DA"/>
    <w:rsid w:val="005F56CE"/>
    <w:rsid w:val="005F5C89"/>
    <w:rsid w:val="006039F8"/>
    <w:rsid w:val="00603B45"/>
    <w:rsid w:val="00606A76"/>
    <w:rsid w:val="00610564"/>
    <w:rsid w:val="006111EF"/>
    <w:rsid w:val="006126A0"/>
    <w:rsid w:val="006128AF"/>
    <w:rsid w:val="00613D33"/>
    <w:rsid w:val="006147DA"/>
    <w:rsid w:val="00616931"/>
    <w:rsid w:val="00620331"/>
    <w:rsid w:val="00622543"/>
    <w:rsid w:val="00623944"/>
    <w:rsid w:val="006239FE"/>
    <w:rsid w:val="006245BB"/>
    <w:rsid w:val="006257A7"/>
    <w:rsid w:val="00625BC8"/>
    <w:rsid w:val="00626FBC"/>
    <w:rsid w:val="0062725D"/>
    <w:rsid w:val="006274D2"/>
    <w:rsid w:val="00630EEB"/>
    <w:rsid w:val="00631CC3"/>
    <w:rsid w:val="00634382"/>
    <w:rsid w:val="00634795"/>
    <w:rsid w:val="00635A85"/>
    <w:rsid w:val="00637799"/>
    <w:rsid w:val="006379BA"/>
    <w:rsid w:val="00641519"/>
    <w:rsid w:val="006507DB"/>
    <w:rsid w:val="00650CFE"/>
    <w:rsid w:val="0065220E"/>
    <w:rsid w:val="00652319"/>
    <w:rsid w:val="00652AD7"/>
    <w:rsid w:val="00654031"/>
    <w:rsid w:val="006547D6"/>
    <w:rsid w:val="00654A7E"/>
    <w:rsid w:val="00655DD6"/>
    <w:rsid w:val="0066031C"/>
    <w:rsid w:val="00660800"/>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C5F"/>
    <w:rsid w:val="006B065E"/>
    <w:rsid w:val="006B06A0"/>
    <w:rsid w:val="006B07B8"/>
    <w:rsid w:val="006B1D13"/>
    <w:rsid w:val="006B4879"/>
    <w:rsid w:val="006B5433"/>
    <w:rsid w:val="006B79E7"/>
    <w:rsid w:val="006C2BA6"/>
    <w:rsid w:val="006C3D4A"/>
    <w:rsid w:val="006C4633"/>
    <w:rsid w:val="006C4CAE"/>
    <w:rsid w:val="006C5455"/>
    <w:rsid w:val="006C635D"/>
    <w:rsid w:val="006D038E"/>
    <w:rsid w:val="006D0848"/>
    <w:rsid w:val="006D2A51"/>
    <w:rsid w:val="006D3AB4"/>
    <w:rsid w:val="006D791B"/>
    <w:rsid w:val="006E067F"/>
    <w:rsid w:val="006E0BD1"/>
    <w:rsid w:val="006E0ECC"/>
    <w:rsid w:val="006E1821"/>
    <w:rsid w:val="006E1A01"/>
    <w:rsid w:val="006E38E2"/>
    <w:rsid w:val="006E4447"/>
    <w:rsid w:val="006E4846"/>
    <w:rsid w:val="006E58CB"/>
    <w:rsid w:val="006F09A4"/>
    <w:rsid w:val="006F153E"/>
    <w:rsid w:val="006F3710"/>
    <w:rsid w:val="006F3A79"/>
    <w:rsid w:val="006F3B3C"/>
    <w:rsid w:val="006F4B7F"/>
    <w:rsid w:val="006F6E44"/>
    <w:rsid w:val="00700CEE"/>
    <w:rsid w:val="00701EC6"/>
    <w:rsid w:val="0070450A"/>
    <w:rsid w:val="00707052"/>
    <w:rsid w:val="007113C2"/>
    <w:rsid w:val="00711E72"/>
    <w:rsid w:val="0071444B"/>
    <w:rsid w:val="00714D63"/>
    <w:rsid w:val="00726139"/>
    <w:rsid w:val="00730918"/>
    <w:rsid w:val="007375E2"/>
    <w:rsid w:val="00742852"/>
    <w:rsid w:val="007428B1"/>
    <w:rsid w:val="007442D9"/>
    <w:rsid w:val="00745B67"/>
    <w:rsid w:val="00746130"/>
    <w:rsid w:val="00747E0F"/>
    <w:rsid w:val="00750F20"/>
    <w:rsid w:val="00756599"/>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4CB2"/>
    <w:rsid w:val="0078685F"/>
    <w:rsid w:val="00787116"/>
    <w:rsid w:val="00790540"/>
    <w:rsid w:val="007920AB"/>
    <w:rsid w:val="0079372A"/>
    <w:rsid w:val="00794B0E"/>
    <w:rsid w:val="00796501"/>
    <w:rsid w:val="00796BF3"/>
    <w:rsid w:val="00797C74"/>
    <w:rsid w:val="007A1517"/>
    <w:rsid w:val="007A36D9"/>
    <w:rsid w:val="007A5238"/>
    <w:rsid w:val="007A71C7"/>
    <w:rsid w:val="007A7E2B"/>
    <w:rsid w:val="007B11EA"/>
    <w:rsid w:val="007B15FE"/>
    <w:rsid w:val="007B39D9"/>
    <w:rsid w:val="007B5752"/>
    <w:rsid w:val="007C0035"/>
    <w:rsid w:val="007C1B56"/>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5FB0"/>
    <w:rsid w:val="007F7441"/>
    <w:rsid w:val="00800209"/>
    <w:rsid w:val="00801398"/>
    <w:rsid w:val="008022CF"/>
    <w:rsid w:val="008028E1"/>
    <w:rsid w:val="00803730"/>
    <w:rsid w:val="00805A68"/>
    <w:rsid w:val="00806A21"/>
    <w:rsid w:val="00807114"/>
    <w:rsid w:val="00807199"/>
    <w:rsid w:val="00807D1B"/>
    <w:rsid w:val="00812FD5"/>
    <w:rsid w:val="00813C26"/>
    <w:rsid w:val="00814DA0"/>
    <w:rsid w:val="008163C7"/>
    <w:rsid w:val="00817123"/>
    <w:rsid w:val="00817D59"/>
    <w:rsid w:val="00826021"/>
    <w:rsid w:val="0082642E"/>
    <w:rsid w:val="0082670D"/>
    <w:rsid w:val="00832493"/>
    <w:rsid w:val="008326A4"/>
    <w:rsid w:val="0083329E"/>
    <w:rsid w:val="0083715A"/>
    <w:rsid w:val="00837B09"/>
    <w:rsid w:val="008413B0"/>
    <w:rsid w:val="00842276"/>
    <w:rsid w:val="00842690"/>
    <w:rsid w:val="0084283A"/>
    <w:rsid w:val="00842AEA"/>
    <w:rsid w:val="0084319F"/>
    <w:rsid w:val="008431DB"/>
    <w:rsid w:val="00846952"/>
    <w:rsid w:val="00846F3F"/>
    <w:rsid w:val="008479CC"/>
    <w:rsid w:val="00851829"/>
    <w:rsid w:val="00851B70"/>
    <w:rsid w:val="008533A2"/>
    <w:rsid w:val="008555BC"/>
    <w:rsid w:val="00856B91"/>
    <w:rsid w:val="00863602"/>
    <w:rsid w:val="008642A6"/>
    <w:rsid w:val="0086436D"/>
    <w:rsid w:val="00865811"/>
    <w:rsid w:val="00866606"/>
    <w:rsid w:val="00867958"/>
    <w:rsid w:val="0087168B"/>
    <w:rsid w:val="0087615F"/>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6AB"/>
    <w:rsid w:val="008B078D"/>
    <w:rsid w:val="008B4698"/>
    <w:rsid w:val="008B5B13"/>
    <w:rsid w:val="008B5D34"/>
    <w:rsid w:val="008B7022"/>
    <w:rsid w:val="008C2C5B"/>
    <w:rsid w:val="008C358A"/>
    <w:rsid w:val="008C4F86"/>
    <w:rsid w:val="008C505E"/>
    <w:rsid w:val="008C5A66"/>
    <w:rsid w:val="008C6D0B"/>
    <w:rsid w:val="008C6DB2"/>
    <w:rsid w:val="008C79D9"/>
    <w:rsid w:val="008C7F47"/>
    <w:rsid w:val="008D190D"/>
    <w:rsid w:val="008D3213"/>
    <w:rsid w:val="008D3D78"/>
    <w:rsid w:val="008D6C23"/>
    <w:rsid w:val="008D6CB4"/>
    <w:rsid w:val="008E08CA"/>
    <w:rsid w:val="008E3B67"/>
    <w:rsid w:val="008E61D4"/>
    <w:rsid w:val="008E6EA7"/>
    <w:rsid w:val="008E7ABE"/>
    <w:rsid w:val="008F0624"/>
    <w:rsid w:val="008F62BC"/>
    <w:rsid w:val="008F6C55"/>
    <w:rsid w:val="008F7BCD"/>
    <w:rsid w:val="00900AA7"/>
    <w:rsid w:val="009011A4"/>
    <w:rsid w:val="00904857"/>
    <w:rsid w:val="00907539"/>
    <w:rsid w:val="0091073E"/>
    <w:rsid w:val="00913D73"/>
    <w:rsid w:val="00914493"/>
    <w:rsid w:val="009156E9"/>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015"/>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185"/>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B93"/>
    <w:rsid w:val="009A2D68"/>
    <w:rsid w:val="009A300F"/>
    <w:rsid w:val="009A3CD0"/>
    <w:rsid w:val="009A48C7"/>
    <w:rsid w:val="009A4E35"/>
    <w:rsid w:val="009A6739"/>
    <w:rsid w:val="009A7B50"/>
    <w:rsid w:val="009A7DCE"/>
    <w:rsid w:val="009B2344"/>
    <w:rsid w:val="009B2373"/>
    <w:rsid w:val="009B3EA5"/>
    <w:rsid w:val="009B3F04"/>
    <w:rsid w:val="009B54C5"/>
    <w:rsid w:val="009B7AAF"/>
    <w:rsid w:val="009C0F33"/>
    <w:rsid w:val="009C1664"/>
    <w:rsid w:val="009C27FE"/>
    <w:rsid w:val="009C371E"/>
    <w:rsid w:val="009C3791"/>
    <w:rsid w:val="009C37EE"/>
    <w:rsid w:val="009C386D"/>
    <w:rsid w:val="009C4198"/>
    <w:rsid w:val="009C513E"/>
    <w:rsid w:val="009D09D0"/>
    <w:rsid w:val="009D2902"/>
    <w:rsid w:val="009D360A"/>
    <w:rsid w:val="009D6249"/>
    <w:rsid w:val="009D7A03"/>
    <w:rsid w:val="009E09EB"/>
    <w:rsid w:val="009E1593"/>
    <w:rsid w:val="009E193E"/>
    <w:rsid w:val="009E2141"/>
    <w:rsid w:val="009E26C2"/>
    <w:rsid w:val="009E2913"/>
    <w:rsid w:val="009E3183"/>
    <w:rsid w:val="009E69A6"/>
    <w:rsid w:val="009F0D38"/>
    <w:rsid w:val="009F2C2C"/>
    <w:rsid w:val="009F457D"/>
    <w:rsid w:val="009F49E9"/>
    <w:rsid w:val="009F515C"/>
    <w:rsid w:val="009F5A26"/>
    <w:rsid w:val="009F5A88"/>
    <w:rsid w:val="009F5C48"/>
    <w:rsid w:val="009F5D44"/>
    <w:rsid w:val="009F7472"/>
    <w:rsid w:val="009F7C5A"/>
    <w:rsid w:val="00A00868"/>
    <w:rsid w:val="00A018E0"/>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184C"/>
    <w:rsid w:val="00A4252F"/>
    <w:rsid w:val="00A42897"/>
    <w:rsid w:val="00A42DD8"/>
    <w:rsid w:val="00A43EA3"/>
    <w:rsid w:val="00A44E2C"/>
    <w:rsid w:val="00A47BD9"/>
    <w:rsid w:val="00A519A6"/>
    <w:rsid w:val="00A526CF"/>
    <w:rsid w:val="00A52A85"/>
    <w:rsid w:val="00A52E86"/>
    <w:rsid w:val="00A531B7"/>
    <w:rsid w:val="00A53FD6"/>
    <w:rsid w:val="00A55C5B"/>
    <w:rsid w:val="00A61A9C"/>
    <w:rsid w:val="00A61B2F"/>
    <w:rsid w:val="00A61EBD"/>
    <w:rsid w:val="00A625D0"/>
    <w:rsid w:val="00A628D8"/>
    <w:rsid w:val="00A649C9"/>
    <w:rsid w:val="00A66593"/>
    <w:rsid w:val="00A6793C"/>
    <w:rsid w:val="00A7333A"/>
    <w:rsid w:val="00A75E05"/>
    <w:rsid w:val="00A80B4A"/>
    <w:rsid w:val="00A8102B"/>
    <w:rsid w:val="00A8197A"/>
    <w:rsid w:val="00A81FB9"/>
    <w:rsid w:val="00A83185"/>
    <w:rsid w:val="00A837DD"/>
    <w:rsid w:val="00A83984"/>
    <w:rsid w:val="00A85F95"/>
    <w:rsid w:val="00A86AA0"/>
    <w:rsid w:val="00A86EC0"/>
    <w:rsid w:val="00A90177"/>
    <w:rsid w:val="00A909A5"/>
    <w:rsid w:val="00A91AC7"/>
    <w:rsid w:val="00A93221"/>
    <w:rsid w:val="00A9324F"/>
    <w:rsid w:val="00A93AB9"/>
    <w:rsid w:val="00A9569F"/>
    <w:rsid w:val="00AA2FF9"/>
    <w:rsid w:val="00AA436F"/>
    <w:rsid w:val="00AB04EB"/>
    <w:rsid w:val="00AB0FEB"/>
    <w:rsid w:val="00AB10DA"/>
    <w:rsid w:val="00AB2D28"/>
    <w:rsid w:val="00AB2DA0"/>
    <w:rsid w:val="00AB3CF7"/>
    <w:rsid w:val="00AB720D"/>
    <w:rsid w:val="00AC087D"/>
    <w:rsid w:val="00AC286C"/>
    <w:rsid w:val="00AC4B31"/>
    <w:rsid w:val="00AD00D7"/>
    <w:rsid w:val="00AD1E82"/>
    <w:rsid w:val="00AD44AB"/>
    <w:rsid w:val="00AD50DE"/>
    <w:rsid w:val="00AD698F"/>
    <w:rsid w:val="00AD6FA5"/>
    <w:rsid w:val="00AE0685"/>
    <w:rsid w:val="00AE0858"/>
    <w:rsid w:val="00AE0EB0"/>
    <w:rsid w:val="00AE14C6"/>
    <w:rsid w:val="00AE1545"/>
    <w:rsid w:val="00AE1E39"/>
    <w:rsid w:val="00AE2A65"/>
    <w:rsid w:val="00AE501D"/>
    <w:rsid w:val="00AE55B6"/>
    <w:rsid w:val="00AE5FE6"/>
    <w:rsid w:val="00AF0324"/>
    <w:rsid w:val="00AF21AE"/>
    <w:rsid w:val="00AF300C"/>
    <w:rsid w:val="00AF325B"/>
    <w:rsid w:val="00AF3C22"/>
    <w:rsid w:val="00AF6CA1"/>
    <w:rsid w:val="00AF70A5"/>
    <w:rsid w:val="00AF7F69"/>
    <w:rsid w:val="00B00854"/>
    <w:rsid w:val="00B00C85"/>
    <w:rsid w:val="00B01761"/>
    <w:rsid w:val="00B02049"/>
    <w:rsid w:val="00B02D6D"/>
    <w:rsid w:val="00B050ED"/>
    <w:rsid w:val="00B06102"/>
    <w:rsid w:val="00B104F1"/>
    <w:rsid w:val="00B123E4"/>
    <w:rsid w:val="00B12501"/>
    <w:rsid w:val="00B13565"/>
    <w:rsid w:val="00B14AD1"/>
    <w:rsid w:val="00B17784"/>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393D"/>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196A"/>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552"/>
    <w:rsid w:val="00BE065A"/>
    <w:rsid w:val="00BE08E6"/>
    <w:rsid w:val="00BE0E1A"/>
    <w:rsid w:val="00BE25C4"/>
    <w:rsid w:val="00BE2671"/>
    <w:rsid w:val="00BE4B15"/>
    <w:rsid w:val="00BE7E3B"/>
    <w:rsid w:val="00BF025D"/>
    <w:rsid w:val="00BF179E"/>
    <w:rsid w:val="00C02A4C"/>
    <w:rsid w:val="00C033AC"/>
    <w:rsid w:val="00C036F3"/>
    <w:rsid w:val="00C03ADC"/>
    <w:rsid w:val="00C06625"/>
    <w:rsid w:val="00C06B2E"/>
    <w:rsid w:val="00C06B80"/>
    <w:rsid w:val="00C10B95"/>
    <w:rsid w:val="00C11169"/>
    <w:rsid w:val="00C118AB"/>
    <w:rsid w:val="00C132B1"/>
    <w:rsid w:val="00C13F50"/>
    <w:rsid w:val="00C15484"/>
    <w:rsid w:val="00C16297"/>
    <w:rsid w:val="00C17EC1"/>
    <w:rsid w:val="00C20A7E"/>
    <w:rsid w:val="00C220F7"/>
    <w:rsid w:val="00C22852"/>
    <w:rsid w:val="00C23D78"/>
    <w:rsid w:val="00C25742"/>
    <w:rsid w:val="00C26AD8"/>
    <w:rsid w:val="00C31A68"/>
    <w:rsid w:val="00C31AF9"/>
    <w:rsid w:val="00C3215B"/>
    <w:rsid w:val="00C33FDA"/>
    <w:rsid w:val="00C34B3C"/>
    <w:rsid w:val="00C379F6"/>
    <w:rsid w:val="00C412B1"/>
    <w:rsid w:val="00C42B68"/>
    <w:rsid w:val="00C4370B"/>
    <w:rsid w:val="00C529D8"/>
    <w:rsid w:val="00C531AA"/>
    <w:rsid w:val="00C54D0C"/>
    <w:rsid w:val="00C57BD1"/>
    <w:rsid w:val="00C60082"/>
    <w:rsid w:val="00C61E90"/>
    <w:rsid w:val="00C624F6"/>
    <w:rsid w:val="00C63D96"/>
    <w:rsid w:val="00C65CCD"/>
    <w:rsid w:val="00C6616D"/>
    <w:rsid w:val="00C665C9"/>
    <w:rsid w:val="00C67AE6"/>
    <w:rsid w:val="00C734C3"/>
    <w:rsid w:val="00C7554C"/>
    <w:rsid w:val="00C81689"/>
    <w:rsid w:val="00C81D60"/>
    <w:rsid w:val="00C827FF"/>
    <w:rsid w:val="00C845C8"/>
    <w:rsid w:val="00C8497D"/>
    <w:rsid w:val="00C84EDB"/>
    <w:rsid w:val="00C8545B"/>
    <w:rsid w:val="00C86B69"/>
    <w:rsid w:val="00C86ED7"/>
    <w:rsid w:val="00C8707D"/>
    <w:rsid w:val="00C90F53"/>
    <w:rsid w:val="00C92E40"/>
    <w:rsid w:val="00C93209"/>
    <w:rsid w:val="00C942C5"/>
    <w:rsid w:val="00C95AFB"/>
    <w:rsid w:val="00C9635F"/>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CF75C0"/>
    <w:rsid w:val="00D01583"/>
    <w:rsid w:val="00D01924"/>
    <w:rsid w:val="00D01B98"/>
    <w:rsid w:val="00D02169"/>
    <w:rsid w:val="00D0273B"/>
    <w:rsid w:val="00D03B0F"/>
    <w:rsid w:val="00D04A8C"/>
    <w:rsid w:val="00D04D2D"/>
    <w:rsid w:val="00D052B4"/>
    <w:rsid w:val="00D0581C"/>
    <w:rsid w:val="00D0698B"/>
    <w:rsid w:val="00D101EF"/>
    <w:rsid w:val="00D13936"/>
    <w:rsid w:val="00D14A58"/>
    <w:rsid w:val="00D14D8D"/>
    <w:rsid w:val="00D15AD4"/>
    <w:rsid w:val="00D15F63"/>
    <w:rsid w:val="00D1688F"/>
    <w:rsid w:val="00D218DF"/>
    <w:rsid w:val="00D241D4"/>
    <w:rsid w:val="00D24BA7"/>
    <w:rsid w:val="00D25D1E"/>
    <w:rsid w:val="00D261F5"/>
    <w:rsid w:val="00D26BDB"/>
    <w:rsid w:val="00D26E4F"/>
    <w:rsid w:val="00D2766E"/>
    <w:rsid w:val="00D276BD"/>
    <w:rsid w:val="00D27CCA"/>
    <w:rsid w:val="00D27DC2"/>
    <w:rsid w:val="00D30749"/>
    <w:rsid w:val="00D30BBB"/>
    <w:rsid w:val="00D338CD"/>
    <w:rsid w:val="00D34D18"/>
    <w:rsid w:val="00D35523"/>
    <w:rsid w:val="00D357F6"/>
    <w:rsid w:val="00D35FB5"/>
    <w:rsid w:val="00D36BDF"/>
    <w:rsid w:val="00D36C28"/>
    <w:rsid w:val="00D416E5"/>
    <w:rsid w:val="00D44CF8"/>
    <w:rsid w:val="00D46C8A"/>
    <w:rsid w:val="00D47673"/>
    <w:rsid w:val="00D47DB5"/>
    <w:rsid w:val="00D50218"/>
    <w:rsid w:val="00D502C9"/>
    <w:rsid w:val="00D50627"/>
    <w:rsid w:val="00D52A46"/>
    <w:rsid w:val="00D54145"/>
    <w:rsid w:val="00D54378"/>
    <w:rsid w:val="00D5583D"/>
    <w:rsid w:val="00D61578"/>
    <w:rsid w:val="00D630F0"/>
    <w:rsid w:val="00D6359E"/>
    <w:rsid w:val="00D640E9"/>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197"/>
    <w:rsid w:val="00DA18EE"/>
    <w:rsid w:val="00DA1F44"/>
    <w:rsid w:val="00DA3533"/>
    <w:rsid w:val="00DB286F"/>
    <w:rsid w:val="00DB64D1"/>
    <w:rsid w:val="00DB6D8E"/>
    <w:rsid w:val="00DB74B7"/>
    <w:rsid w:val="00DB77B9"/>
    <w:rsid w:val="00DC08A9"/>
    <w:rsid w:val="00DC1640"/>
    <w:rsid w:val="00DC315A"/>
    <w:rsid w:val="00DC452C"/>
    <w:rsid w:val="00DC4DAD"/>
    <w:rsid w:val="00DC54EF"/>
    <w:rsid w:val="00DC5567"/>
    <w:rsid w:val="00DC70AB"/>
    <w:rsid w:val="00DD0108"/>
    <w:rsid w:val="00DD19F1"/>
    <w:rsid w:val="00DD521F"/>
    <w:rsid w:val="00DE0135"/>
    <w:rsid w:val="00DE24DF"/>
    <w:rsid w:val="00DE2AAE"/>
    <w:rsid w:val="00DE2B19"/>
    <w:rsid w:val="00DE5564"/>
    <w:rsid w:val="00DE7989"/>
    <w:rsid w:val="00DF04F7"/>
    <w:rsid w:val="00DF2D7B"/>
    <w:rsid w:val="00DF372C"/>
    <w:rsid w:val="00DF569C"/>
    <w:rsid w:val="00DF5C6E"/>
    <w:rsid w:val="00E0059C"/>
    <w:rsid w:val="00E0083F"/>
    <w:rsid w:val="00E013A5"/>
    <w:rsid w:val="00E04F89"/>
    <w:rsid w:val="00E064A1"/>
    <w:rsid w:val="00E06D4B"/>
    <w:rsid w:val="00E07954"/>
    <w:rsid w:val="00E107F4"/>
    <w:rsid w:val="00E12DCD"/>
    <w:rsid w:val="00E13E62"/>
    <w:rsid w:val="00E14411"/>
    <w:rsid w:val="00E17E43"/>
    <w:rsid w:val="00E17F5E"/>
    <w:rsid w:val="00E21846"/>
    <w:rsid w:val="00E21905"/>
    <w:rsid w:val="00E24465"/>
    <w:rsid w:val="00E2674B"/>
    <w:rsid w:val="00E2735F"/>
    <w:rsid w:val="00E30C74"/>
    <w:rsid w:val="00E329EA"/>
    <w:rsid w:val="00E3359A"/>
    <w:rsid w:val="00E33A07"/>
    <w:rsid w:val="00E34DD4"/>
    <w:rsid w:val="00E36028"/>
    <w:rsid w:val="00E360AA"/>
    <w:rsid w:val="00E40D37"/>
    <w:rsid w:val="00E42C4F"/>
    <w:rsid w:val="00E43537"/>
    <w:rsid w:val="00E4674D"/>
    <w:rsid w:val="00E501AA"/>
    <w:rsid w:val="00E526FD"/>
    <w:rsid w:val="00E554B6"/>
    <w:rsid w:val="00E558A3"/>
    <w:rsid w:val="00E55BA4"/>
    <w:rsid w:val="00E55FBB"/>
    <w:rsid w:val="00E61CD6"/>
    <w:rsid w:val="00E62D6C"/>
    <w:rsid w:val="00E64732"/>
    <w:rsid w:val="00E64F2B"/>
    <w:rsid w:val="00E70B5E"/>
    <w:rsid w:val="00E71D26"/>
    <w:rsid w:val="00E72BA6"/>
    <w:rsid w:val="00E741E6"/>
    <w:rsid w:val="00E7478B"/>
    <w:rsid w:val="00E74BEE"/>
    <w:rsid w:val="00E76809"/>
    <w:rsid w:val="00E80437"/>
    <w:rsid w:val="00E80F85"/>
    <w:rsid w:val="00E81720"/>
    <w:rsid w:val="00E81F12"/>
    <w:rsid w:val="00E823F4"/>
    <w:rsid w:val="00E82CCC"/>
    <w:rsid w:val="00E836C3"/>
    <w:rsid w:val="00E844E0"/>
    <w:rsid w:val="00E86114"/>
    <w:rsid w:val="00E930BD"/>
    <w:rsid w:val="00E96D90"/>
    <w:rsid w:val="00E97B10"/>
    <w:rsid w:val="00E97BA6"/>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0F64"/>
    <w:rsid w:val="00F80044"/>
    <w:rsid w:val="00F80FDE"/>
    <w:rsid w:val="00F82A2E"/>
    <w:rsid w:val="00F83D8C"/>
    <w:rsid w:val="00F862DD"/>
    <w:rsid w:val="00F86976"/>
    <w:rsid w:val="00F9254F"/>
    <w:rsid w:val="00F94B19"/>
    <w:rsid w:val="00F9530D"/>
    <w:rsid w:val="00F95A5D"/>
    <w:rsid w:val="00F96CD4"/>
    <w:rsid w:val="00FA0092"/>
    <w:rsid w:val="00FA081E"/>
    <w:rsid w:val="00FA2325"/>
    <w:rsid w:val="00FA679E"/>
    <w:rsid w:val="00FA747C"/>
    <w:rsid w:val="00FA773B"/>
    <w:rsid w:val="00FB3755"/>
    <w:rsid w:val="00FB4012"/>
    <w:rsid w:val="00FB4584"/>
    <w:rsid w:val="00FB52F2"/>
    <w:rsid w:val="00FB5C71"/>
    <w:rsid w:val="00FB5EEC"/>
    <w:rsid w:val="00FB6FD4"/>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3700"/>
    <w:rsid w:val="00FE4823"/>
    <w:rsid w:val="00FE51D5"/>
    <w:rsid w:val="00FE6080"/>
    <w:rsid w:val="00FF2B83"/>
    <w:rsid w:val="00FF2D67"/>
    <w:rsid w:val="00FF3028"/>
    <w:rsid w:val="00FF4451"/>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2CAA4"/>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7">
    <w:name w:val="heading 7"/>
    <w:basedOn w:val="a1"/>
    <w:next w:val="a1"/>
    <w:link w:val="70"/>
    <w:unhideWhenUsed/>
    <w:qFormat/>
    <w:rsid w:val="0091073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uiPriority w:val="99"/>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с цифрами)"/>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Абзац маркированнный Знак"/>
    <w:link w:val="af8"/>
    <w:uiPriority w:val="34"/>
    <w:qFormat/>
    <w:locked/>
    <w:rsid w:val="00302152"/>
    <w:rPr>
      <w:sz w:val="24"/>
      <w:szCs w:val="24"/>
    </w:rPr>
  </w:style>
  <w:style w:type="character" w:customStyle="1" w:styleId="16">
    <w:name w:val="Основной шрифт абзаца1"/>
    <w:rsid w:val="00AF300C"/>
  </w:style>
  <w:style w:type="character" w:customStyle="1" w:styleId="70">
    <w:name w:val="Заголовок 7 Знак"/>
    <w:basedOn w:val="a2"/>
    <w:link w:val="7"/>
    <w:rsid w:val="0091073E"/>
    <w:rPr>
      <w:rFonts w:asciiTheme="majorHAnsi" w:eastAsiaTheme="majorEastAsia" w:hAnsiTheme="majorHAnsi" w:cstheme="majorBidi"/>
      <w:i/>
      <w:iCs/>
      <w:color w:val="243F60" w:themeColor="accent1" w:themeShade="7F"/>
      <w:sz w:val="24"/>
      <w:szCs w:val="24"/>
    </w:rPr>
  </w:style>
  <w:style w:type="character" w:customStyle="1" w:styleId="17">
    <w:name w:val="Неразрешенное упоминание1"/>
    <w:basedOn w:val="a2"/>
    <w:uiPriority w:val="99"/>
    <w:semiHidden/>
    <w:unhideWhenUsed/>
    <w:rsid w:val="0091073E"/>
    <w:rPr>
      <w:color w:val="605E5C"/>
      <w:shd w:val="clear" w:color="auto" w:fill="E1DFDD"/>
    </w:rPr>
  </w:style>
  <w:style w:type="character" w:customStyle="1" w:styleId="UnresolvedMention">
    <w:name w:val="Unresolved Mention"/>
    <w:basedOn w:val="a2"/>
    <w:uiPriority w:val="99"/>
    <w:semiHidden/>
    <w:unhideWhenUsed/>
    <w:rsid w:val="0091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003">
      <w:bodyDiv w:val="1"/>
      <w:marLeft w:val="0"/>
      <w:marRight w:val="0"/>
      <w:marTop w:val="0"/>
      <w:marBottom w:val="0"/>
      <w:divBdr>
        <w:top w:val="none" w:sz="0" w:space="0" w:color="auto"/>
        <w:left w:val="none" w:sz="0" w:space="0" w:color="auto"/>
        <w:bottom w:val="none" w:sz="0" w:space="0" w:color="auto"/>
        <w:right w:val="none" w:sz="0" w:space="0" w:color="auto"/>
      </w:divBdr>
    </w:div>
    <w:div w:id="60913961">
      <w:bodyDiv w:val="1"/>
      <w:marLeft w:val="0"/>
      <w:marRight w:val="0"/>
      <w:marTop w:val="0"/>
      <w:marBottom w:val="0"/>
      <w:divBdr>
        <w:top w:val="none" w:sz="0" w:space="0" w:color="auto"/>
        <w:left w:val="none" w:sz="0" w:space="0" w:color="auto"/>
        <w:bottom w:val="none" w:sz="0" w:space="0" w:color="auto"/>
        <w:right w:val="none" w:sz="0" w:space="0" w:color="auto"/>
      </w:divBdr>
    </w:div>
    <w:div w:id="164319814">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35757726">
      <w:bodyDiv w:val="1"/>
      <w:marLeft w:val="0"/>
      <w:marRight w:val="0"/>
      <w:marTop w:val="0"/>
      <w:marBottom w:val="0"/>
      <w:divBdr>
        <w:top w:val="none" w:sz="0" w:space="0" w:color="auto"/>
        <w:left w:val="none" w:sz="0" w:space="0" w:color="auto"/>
        <w:bottom w:val="none" w:sz="0" w:space="0" w:color="auto"/>
        <w:right w:val="none" w:sz="0" w:space="0" w:color="auto"/>
      </w:divBdr>
    </w:div>
    <w:div w:id="461071764">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940603409">
      <w:bodyDiv w:val="1"/>
      <w:marLeft w:val="0"/>
      <w:marRight w:val="0"/>
      <w:marTop w:val="0"/>
      <w:marBottom w:val="0"/>
      <w:divBdr>
        <w:top w:val="none" w:sz="0" w:space="0" w:color="auto"/>
        <w:left w:val="none" w:sz="0" w:space="0" w:color="auto"/>
        <w:bottom w:val="none" w:sz="0" w:space="0" w:color="auto"/>
        <w:right w:val="none" w:sz="0" w:space="0" w:color="auto"/>
      </w:divBdr>
    </w:div>
    <w:div w:id="1127353784">
      <w:bodyDiv w:val="1"/>
      <w:marLeft w:val="0"/>
      <w:marRight w:val="0"/>
      <w:marTop w:val="0"/>
      <w:marBottom w:val="0"/>
      <w:divBdr>
        <w:top w:val="none" w:sz="0" w:space="0" w:color="auto"/>
        <w:left w:val="none" w:sz="0" w:space="0" w:color="auto"/>
        <w:bottom w:val="none" w:sz="0" w:space="0" w:color="auto"/>
        <w:right w:val="none" w:sz="0" w:space="0" w:color="auto"/>
      </w:divBdr>
    </w:div>
    <w:div w:id="1153719943">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494754477">
      <w:bodyDiv w:val="1"/>
      <w:marLeft w:val="0"/>
      <w:marRight w:val="0"/>
      <w:marTop w:val="0"/>
      <w:marBottom w:val="0"/>
      <w:divBdr>
        <w:top w:val="none" w:sz="0" w:space="0" w:color="auto"/>
        <w:left w:val="none" w:sz="0" w:space="0" w:color="auto"/>
        <w:bottom w:val="none" w:sz="0" w:space="0" w:color="auto"/>
        <w:right w:val="none" w:sz="0" w:space="0" w:color="auto"/>
      </w:divBdr>
    </w:div>
    <w:div w:id="1513909201">
      <w:bodyDiv w:val="1"/>
      <w:marLeft w:val="0"/>
      <w:marRight w:val="0"/>
      <w:marTop w:val="0"/>
      <w:marBottom w:val="0"/>
      <w:divBdr>
        <w:top w:val="none" w:sz="0" w:space="0" w:color="auto"/>
        <w:left w:val="none" w:sz="0" w:space="0" w:color="auto"/>
        <w:bottom w:val="none" w:sz="0" w:space="0" w:color="auto"/>
        <w:right w:val="none" w:sz="0" w:space="0" w:color="auto"/>
      </w:divBdr>
    </w:div>
    <w:div w:id="1529874128">
      <w:bodyDiv w:val="1"/>
      <w:marLeft w:val="0"/>
      <w:marRight w:val="0"/>
      <w:marTop w:val="0"/>
      <w:marBottom w:val="0"/>
      <w:divBdr>
        <w:top w:val="none" w:sz="0" w:space="0" w:color="auto"/>
        <w:left w:val="none" w:sz="0" w:space="0" w:color="auto"/>
        <w:bottom w:val="none" w:sz="0" w:space="0" w:color="auto"/>
        <w:right w:val="none" w:sz="0" w:space="0" w:color="auto"/>
      </w:divBdr>
    </w:div>
    <w:div w:id="1737049392">
      <w:bodyDiv w:val="1"/>
      <w:marLeft w:val="0"/>
      <w:marRight w:val="0"/>
      <w:marTop w:val="0"/>
      <w:marBottom w:val="0"/>
      <w:divBdr>
        <w:top w:val="none" w:sz="0" w:space="0" w:color="auto"/>
        <w:left w:val="none" w:sz="0" w:space="0" w:color="auto"/>
        <w:bottom w:val="none" w:sz="0" w:space="0" w:color="auto"/>
        <w:right w:val="none" w:sz="0" w:space="0" w:color="auto"/>
      </w:divBdr>
    </w:div>
    <w:div w:id="177714042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104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utp.sberbank-ast.ru/VIP/List/PurchaseList" TargetMode="External"/><Relationship Id="rId26" Type="http://schemas.openxmlformats.org/officeDocument/2006/relationships/hyperlink" Target="https://cve.mitre.org" TargetMode="External"/><Relationship Id="rId3" Type="http://schemas.openxmlformats.org/officeDocument/2006/relationships/styles" Target="styles.xml"/><Relationship Id="rId21" Type="http://schemas.openxmlformats.org/officeDocument/2006/relationships/hyperlink" Target="https://cve.mitre.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i.ru/about_agency/purchase/"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ssiacb.com/" TargetMode="External"/><Relationship Id="rId20" Type="http://schemas.openxmlformats.org/officeDocument/2006/relationships/hyperlink" Target="http://www.zagorizont.m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si@as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hyperlink" Target="https://bdu.fstec.ru/ubi" TargetMode="External"/><Relationship Id="rId28" Type="http://schemas.openxmlformats.org/officeDocument/2006/relationships/hyperlink" Target="https://bdu.fstec.ru/ubi" TargetMode="External"/><Relationship Id="rId10" Type="http://schemas.openxmlformats.org/officeDocument/2006/relationships/header" Target="header2.xml"/><Relationship Id="rId19" Type="http://schemas.openxmlformats.org/officeDocument/2006/relationships/hyperlink" Target="mailto:arbitration@asi.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we.mitre.org/data/" TargetMode="External"/><Relationship Id="rId27" Type="http://schemas.openxmlformats.org/officeDocument/2006/relationships/hyperlink" Target="https://cwe.mitre.org/data/" TargetMode="External"/><Relationship Id="rId30" Type="http://schemas.openxmlformats.org/officeDocument/2006/relationships/footer" Target="footer6.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990C-61D4-460A-9D8A-023E2C3C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120</Pages>
  <Words>39101</Words>
  <Characters>222877</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86</cp:revision>
  <cp:lastPrinted>2021-04-08T13:38:00Z</cp:lastPrinted>
  <dcterms:created xsi:type="dcterms:W3CDTF">2018-11-28T07:36:00Z</dcterms:created>
  <dcterms:modified xsi:type="dcterms:W3CDTF">2021-04-09T14:17:00Z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