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DA3F3E" w:rsidRPr="00AA0AAB" w:rsidRDefault="00DA3F3E" w:rsidP="008C22E8">
      <w:pPr>
        <w:pStyle w:val="2b"/>
        <w:shd w:val="clear" w:color="auto" w:fill="auto"/>
        <w:spacing w:before="0" w:after="0" w:line="360" w:lineRule="auto"/>
        <w:rPr>
          <w:sz w:val="28"/>
          <w:szCs w:val="28"/>
        </w:rPr>
      </w:pPr>
      <w:r w:rsidRPr="00AA0AAB">
        <w:rPr>
          <w:sz w:val="28"/>
          <w:szCs w:val="28"/>
        </w:rPr>
        <w:t>ЗАКУПОЧНАЯ ДОКУМЕНТАЦИЯ</w:t>
      </w:r>
    </w:p>
    <w:p w:rsidR="00DA3F3E" w:rsidRPr="0031170C" w:rsidRDefault="00DA3F3E" w:rsidP="0031170C">
      <w:pPr>
        <w:pStyle w:val="2b"/>
        <w:shd w:val="clear" w:color="auto" w:fill="auto"/>
        <w:spacing w:before="0" w:after="0" w:line="360" w:lineRule="auto"/>
        <w:rPr>
          <w:sz w:val="28"/>
          <w:szCs w:val="28"/>
        </w:rPr>
      </w:pPr>
      <w:r w:rsidRPr="00AA0AAB">
        <w:rPr>
          <w:sz w:val="28"/>
          <w:szCs w:val="28"/>
        </w:rPr>
        <w:t xml:space="preserve">ПО ПРОВЕДЕНИЮ ЗАКУПКИ В ФОРМЕ </w:t>
      </w:r>
      <w:r w:rsidRPr="00637BF1">
        <w:rPr>
          <w:sz w:val="28"/>
          <w:szCs w:val="28"/>
        </w:rPr>
        <w:t>ОТКРЫТОГО</w:t>
      </w:r>
      <w:r>
        <w:rPr>
          <w:sz w:val="28"/>
          <w:szCs w:val="28"/>
        </w:rPr>
        <w:t xml:space="preserve"> </w:t>
      </w:r>
      <w:r w:rsidRPr="00AA0AAB">
        <w:rPr>
          <w:sz w:val="28"/>
          <w:szCs w:val="28"/>
        </w:rPr>
        <w:t xml:space="preserve">ЗАПРОСА ПРЕДЛОЖЕНИЙ НА ОКАЗАНИЕ </w:t>
      </w:r>
      <w:r>
        <w:rPr>
          <w:sz w:val="28"/>
          <w:szCs w:val="28"/>
        </w:rPr>
        <w:t xml:space="preserve">УСЛУГ ПО </w:t>
      </w:r>
      <w:r w:rsidR="00C46434">
        <w:rPr>
          <w:sz w:val="28"/>
          <w:szCs w:val="28"/>
        </w:rPr>
        <w:t xml:space="preserve">ТЕХНИЧЕСКОМУ СОПРОВОЖДЕНИЮ И </w:t>
      </w:r>
      <w:r w:rsidR="0031170C">
        <w:rPr>
          <w:sz w:val="28"/>
          <w:szCs w:val="28"/>
        </w:rPr>
        <w:t xml:space="preserve">АДМИНИСТРИРОВАНИЮ ОФИЦИАЛЬНОГО САЙТА </w:t>
      </w:r>
      <w:r w:rsidRPr="00AA0AAB">
        <w:rPr>
          <w:sz w:val="28"/>
          <w:szCs w:val="28"/>
        </w:rPr>
        <w:t>АГЕНТСТВА СТРАТЕГИЧЕСКИХ ИНИЦИАТИВ</w:t>
      </w:r>
      <w:r w:rsidR="0031170C">
        <w:rPr>
          <w:sz w:val="28"/>
          <w:szCs w:val="28"/>
        </w:rPr>
        <w:t xml:space="preserve"> </w:t>
      </w:r>
      <w:hyperlink r:id="rId8" w:history="1">
        <w:r w:rsidR="0031170C" w:rsidRPr="005B117C">
          <w:rPr>
            <w:rStyle w:val="a8"/>
            <w:sz w:val="28"/>
            <w:szCs w:val="28"/>
            <w:lang w:val="en-US"/>
          </w:rPr>
          <w:t>WWW</w:t>
        </w:r>
        <w:r w:rsidR="0031170C" w:rsidRPr="005B117C">
          <w:rPr>
            <w:rStyle w:val="a8"/>
            <w:sz w:val="28"/>
            <w:szCs w:val="28"/>
          </w:rPr>
          <w:t>.</w:t>
        </w:r>
        <w:r w:rsidR="0031170C" w:rsidRPr="005B117C">
          <w:rPr>
            <w:rStyle w:val="a8"/>
            <w:sz w:val="28"/>
            <w:szCs w:val="28"/>
            <w:lang w:val="en-US"/>
          </w:rPr>
          <w:t>ASI</w:t>
        </w:r>
        <w:r w:rsidR="0031170C" w:rsidRPr="005B117C">
          <w:rPr>
            <w:rStyle w:val="a8"/>
            <w:sz w:val="28"/>
            <w:szCs w:val="28"/>
          </w:rPr>
          <w:t>.</w:t>
        </w:r>
        <w:r w:rsidR="0031170C" w:rsidRPr="005B117C">
          <w:rPr>
            <w:rStyle w:val="a8"/>
            <w:sz w:val="28"/>
            <w:szCs w:val="28"/>
            <w:lang w:val="en-US"/>
          </w:rPr>
          <w:t>RU</w:t>
        </w:r>
      </w:hyperlink>
      <w:r w:rsidR="0031170C" w:rsidRPr="0031170C">
        <w:rPr>
          <w:sz w:val="28"/>
          <w:szCs w:val="28"/>
        </w:rPr>
        <w:t xml:space="preserve"> </w:t>
      </w: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C46434">
        <w:t>5</w:t>
      </w:r>
      <w:r>
        <w:t xml:space="preserve"> год</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 xml:space="preserve">I. ТЕРМИНЫ И </w:t>
      </w:r>
      <w:r w:rsidR="005D6D10">
        <w:t>О</w:t>
      </w:r>
      <w:r w:rsidRPr="00297AEF">
        <w:t>ПРЕДЕЛЕНИЯ</w:t>
      </w:r>
      <w:r w:rsidR="00F5203A">
        <w:t>………………………………………….</w:t>
      </w:r>
      <w:r w:rsidR="007D241D">
        <w:t>.</w:t>
      </w:r>
      <w:r w:rsidR="00FD4CD6">
        <w:t>3</w:t>
      </w:r>
      <w:r w:rsidR="00D55948" w:rsidRPr="00832661">
        <w:fldChar w:fldCharType="begin"/>
      </w:r>
      <w:r w:rsidR="004E6DC6" w:rsidRPr="00832661">
        <w:instrText xml:space="preserve"> TOC \o "1-3" \h \z \u </w:instrText>
      </w:r>
      <w:r w:rsidR="00D55948" w:rsidRPr="00832661">
        <w:fldChar w:fldCharType="separate"/>
      </w:r>
    </w:p>
    <w:p w:rsidR="00CF408E" w:rsidRPr="00297AEF" w:rsidRDefault="00D55948"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BE2AA1">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A410D6">
        <w:t>2</w:t>
      </w:r>
      <w:r w:rsidR="00BE2AA1">
        <w:t>5</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5D6D10">
        <w:rPr>
          <w:b/>
          <w:kern w:val="28"/>
          <w:sz w:val="28"/>
        </w:rPr>
        <w:t>...</w:t>
      </w:r>
      <w:r>
        <w:rPr>
          <w:b/>
          <w:kern w:val="28"/>
          <w:sz w:val="28"/>
        </w:rPr>
        <w:t>…………</w:t>
      </w:r>
      <w:r w:rsidR="00ED5537">
        <w:rPr>
          <w:b/>
          <w:kern w:val="28"/>
          <w:sz w:val="28"/>
        </w:rPr>
        <w:t>.</w:t>
      </w:r>
      <w:r w:rsidR="00BE2AA1">
        <w:rPr>
          <w:b/>
          <w:kern w:val="28"/>
          <w:sz w:val="28"/>
        </w:rPr>
        <w:t>32</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Pr="00E45453"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10" w:history="1">
        <w:r w:rsidR="00E45453" w:rsidRPr="00641D8D">
          <w:rPr>
            <w:rStyle w:val="a8"/>
            <w:szCs w:val="24"/>
            <w:lang w:val="en-US"/>
          </w:rPr>
          <w:t>www</w:t>
        </w:r>
        <w:r w:rsidR="00E45453" w:rsidRPr="00641D8D">
          <w:rPr>
            <w:rStyle w:val="a8"/>
            <w:szCs w:val="24"/>
          </w:rPr>
          <w:t>.</w:t>
        </w:r>
        <w:r w:rsidR="00E45453" w:rsidRPr="00641D8D">
          <w:rPr>
            <w:rStyle w:val="a8"/>
            <w:szCs w:val="24"/>
            <w:lang w:val="en-US"/>
          </w:rPr>
          <w:t>utp</w:t>
        </w:r>
        <w:r w:rsidR="00E45453" w:rsidRPr="00641D8D">
          <w:rPr>
            <w:rStyle w:val="a8"/>
            <w:szCs w:val="24"/>
          </w:rPr>
          <w:t>.</w:t>
        </w:r>
        <w:r w:rsidR="00E45453" w:rsidRPr="00641D8D">
          <w:rPr>
            <w:rStyle w:val="a8"/>
            <w:szCs w:val="24"/>
            <w:lang w:val="en-US"/>
          </w:rPr>
          <w:t>sberbank</w:t>
        </w:r>
        <w:r w:rsidR="00E45453" w:rsidRPr="00641D8D">
          <w:rPr>
            <w:rStyle w:val="a8"/>
            <w:szCs w:val="24"/>
          </w:rPr>
          <w:t>-</w:t>
        </w:r>
        <w:r w:rsidR="00E45453" w:rsidRPr="00641D8D">
          <w:rPr>
            <w:rStyle w:val="a8"/>
            <w:szCs w:val="24"/>
            <w:lang w:val="en-US"/>
          </w:rPr>
          <w:t>ast</w:t>
        </w:r>
        <w:r w:rsidR="00E45453" w:rsidRPr="00E45453">
          <w:rPr>
            <w:rStyle w:val="a8"/>
            <w:szCs w:val="24"/>
          </w:rPr>
          <w:t>.</w:t>
        </w:r>
        <w:r w:rsidR="00E45453" w:rsidRPr="00641D8D">
          <w:rPr>
            <w:rStyle w:val="a8"/>
            <w:szCs w:val="24"/>
            <w:lang w:val="en-US"/>
          </w:rPr>
          <w:t>ru</w:t>
        </w:r>
      </w:hyperlink>
      <w:r w:rsidR="00E45453" w:rsidRPr="00E45453">
        <w:rPr>
          <w:color w:val="auto"/>
          <w:szCs w:val="24"/>
        </w:rPr>
        <w:t>).</w:t>
      </w:r>
    </w:p>
    <w:p w:rsidR="00E45453" w:rsidRPr="00E45453" w:rsidRDefault="00E45453" w:rsidP="00264507">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5D6D10">
      <w:pPr>
        <w:pStyle w:val="ab"/>
        <w:spacing w:after="60"/>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 xml:space="preserve">Положением о закупочной деятельности,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114EF">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CE546E">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CE546E">
        <w:rPr>
          <w:sz w:val="24"/>
          <w:szCs w:val="24"/>
        </w:rPr>
        <w:t xml:space="preserve">ованиям, установленным пп. 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lastRenderedPageBreak/>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CE546E" w:rsidRDefault="00CE546E" w:rsidP="00CA2876">
      <w:pPr>
        <w:ind w:firstLine="540"/>
        <w:jc w:val="both"/>
        <w:rPr>
          <w:sz w:val="24"/>
          <w:szCs w:val="24"/>
        </w:rPr>
      </w:pPr>
    </w:p>
    <w:p w:rsidR="00CA2876" w:rsidRPr="00C74AD5" w:rsidRDefault="00CA2876" w:rsidP="00CE546E">
      <w:pPr>
        <w:ind w:firstLine="540"/>
        <w:jc w:val="both"/>
        <w:rPr>
          <w:color w:val="FF0000"/>
          <w:sz w:val="24"/>
          <w:szCs w:val="24"/>
        </w:rPr>
      </w:pPr>
    </w:p>
    <w:p w:rsidR="00CA2876" w:rsidRDefault="00CE546E" w:rsidP="00CE546E">
      <w:pPr>
        <w:tabs>
          <w:tab w:val="left" w:pos="4860"/>
        </w:tabs>
        <w:spacing w:after="60"/>
        <w:ind w:firstLine="709"/>
        <w:jc w:val="both"/>
        <w:rPr>
          <w:sz w:val="24"/>
          <w:szCs w:val="24"/>
        </w:rPr>
      </w:pPr>
      <w:r>
        <w:rPr>
          <w:sz w:val="24"/>
          <w:szCs w:val="24"/>
        </w:rPr>
        <w:tab/>
      </w: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r w:rsidRPr="00CE546E">
        <w:rPr>
          <w:noProof/>
          <w:sz w:val="24"/>
          <w:szCs w:val="24"/>
        </w:rPr>
        <w:lastRenderedPageBreak/>
        <mc:AlternateContent>
          <mc:Choice Requires="wps">
            <w:drawing>
              <wp:anchor distT="0" distB="0" distL="114300" distR="114300" simplePos="0" relativeHeight="251659264" behindDoc="1" locked="0" layoutInCell="1" allowOverlap="1" wp14:anchorId="7D8668BB" wp14:editId="286CD016">
                <wp:simplePos x="0" y="0"/>
                <wp:positionH relativeFrom="column">
                  <wp:posOffset>487680</wp:posOffset>
                </wp:positionH>
                <wp:positionV relativeFrom="paragraph">
                  <wp:posOffset>-379730</wp:posOffset>
                </wp:positionV>
                <wp:extent cx="5372100" cy="2648102"/>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48102"/>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5429E" w:rsidRDefault="0045429E" w:rsidP="00CE546E">
                            <w:pPr>
                              <w:pStyle w:val="h4"/>
                              <w:spacing w:before="0"/>
                              <w:jc w:val="right"/>
                            </w:pPr>
                            <w:r w:rsidRPr="00C65751">
                              <w:t xml:space="preserve">Заказчику: </w:t>
                            </w:r>
                            <w:r>
                              <w:rPr>
                                <w:u w:val="single"/>
                              </w:rPr>
                              <w:t>Агентство стратегических инициатив</w:t>
                            </w:r>
                          </w:p>
                          <w:p w:rsidR="0045429E" w:rsidRDefault="0045429E" w:rsidP="00CE546E">
                            <w:pPr>
                              <w:pStyle w:val="h4"/>
                              <w:spacing w:before="0"/>
                              <w:jc w:val="right"/>
                              <w:rPr>
                                <w:i/>
                              </w:rPr>
                            </w:pPr>
                          </w:p>
                          <w:p w:rsidR="0045429E" w:rsidRPr="00C65751" w:rsidRDefault="0045429E" w:rsidP="00CE546E">
                            <w:pPr>
                              <w:pStyle w:val="h4"/>
                              <w:spacing w:before="0"/>
                              <w:jc w:val="right"/>
                              <w:rPr>
                                <w:i/>
                              </w:rPr>
                            </w:pPr>
                          </w:p>
                          <w:p w:rsidR="0045429E" w:rsidRPr="00C65751" w:rsidRDefault="0045429E" w:rsidP="00CE546E">
                            <w:pPr>
                              <w:jc w:val="center"/>
                              <w:rPr>
                                <w:b/>
                                <w:sz w:val="24"/>
                                <w:szCs w:val="24"/>
                              </w:rPr>
                            </w:pPr>
                            <w:r w:rsidRPr="00C65751">
                              <w:rPr>
                                <w:b/>
                                <w:sz w:val="24"/>
                                <w:szCs w:val="24"/>
                              </w:rPr>
                              <w:t>ЗАЯВКА</w:t>
                            </w:r>
                          </w:p>
                          <w:p w:rsidR="0045429E" w:rsidRDefault="0045429E" w:rsidP="00CE546E">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45429E" w:rsidRPr="00C65751" w:rsidRDefault="0045429E" w:rsidP="00CE546E">
                            <w:pPr>
                              <w:pStyle w:val="ae"/>
                              <w:jc w:val="center"/>
                              <w:rPr>
                                <w:szCs w:val="24"/>
                              </w:rPr>
                            </w:pPr>
                            <w:r w:rsidRPr="00C75D37">
                              <w:rPr>
                                <w:b/>
                                <w:szCs w:val="24"/>
                              </w:rPr>
                              <w:t xml:space="preserve">на оказание </w:t>
                            </w:r>
                            <w:r w:rsidRPr="00CE546E">
                              <w:rPr>
                                <w:b/>
                                <w:szCs w:val="24"/>
                              </w:rPr>
                              <w:t>услуг по техническому сопровождению и администрированию официального сайта Агентства стратегических инициатив www.asi.ru</w:t>
                            </w:r>
                          </w:p>
                          <w:p w:rsidR="0045429E" w:rsidRPr="00166B37" w:rsidRDefault="0045429E" w:rsidP="00CE546E">
                            <w:pPr>
                              <w:pStyle w:val="ae"/>
                              <w:spacing w:after="0"/>
                              <w:jc w:val="center"/>
                              <w:rPr>
                                <w:b/>
                                <w:bCs/>
                                <w:iCs/>
                                <w:szCs w:val="24"/>
                              </w:rPr>
                            </w:pPr>
                            <w:r w:rsidRPr="00166B37">
                              <w:rPr>
                                <w:b/>
                                <w:bCs/>
                                <w:iCs/>
                                <w:szCs w:val="24"/>
                              </w:rPr>
                              <w:t>(реестровый номер закупки _______________________)</w:t>
                            </w:r>
                          </w:p>
                          <w:p w:rsidR="0045429E" w:rsidRPr="00C65751" w:rsidRDefault="0045429E" w:rsidP="00CE546E">
                            <w:pPr>
                              <w:pStyle w:val="ae"/>
                              <w:spacing w:after="0"/>
                              <w:jc w:val="center"/>
                              <w:rPr>
                                <w:b/>
                                <w:bCs/>
                                <w:iCs/>
                                <w:szCs w:val="24"/>
                                <w:u w:val="single"/>
                              </w:rPr>
                            </w:pPr>
                          </w:p>
                          <w:p w:rsidR="0045429E" w:rsidRDefault="0045429E" w:rsidP="00CE546E">
                            <w:pPr>
                              <w:pStyle w:val="33"/>
                              <w:tabs>
                                <w:tab w:val="clear" w:pos="1307"/>
                              </w:tabs>
                              <w:ind w:left="0"/>
                              <w:rPr>
                                <w:szCs w:val="24"/>
                              </w:rPr>
                            </w:pPr>
                          </w:p>
                          <w:p w:rsidR="0045429E" w:rsidRPr="003708E5" w:rsidRDefault="0045429E" w:rsidP="00CE546E">
                            <w:pPr>
                              <w:pStyle w:val="33"/>
                              <w:tabs>
                                <w:tab w:val="clear" w:pos="1307"/>
                              </w:tabs>
                              <w:ind w:left="0"/>
                              <w:rPr>
                                <w:sz w:val="20"/>
                              </w:rPr>
                            </w:pPr>
                            <w:r w:rsidRPr="003708E5">
                              <w:rPr>
                                <w:sz w:val="20"/>
                              </w:rPr>
                              <w:t>Регистрационный номер заявки №_________</w:t>
                            </w:r>
                          </w:p>
                          <w:p w:rsidR="0045429E" w:rsidRPr="003708E5" w:rsidRDefault="0045429E" w:rsidP="00CE546E">
                            <w:pPr>
                              <w:pStyle w:val="33"/>
                              <w:tabs>
                                <w:tab w:val="clear" w:pos="1307"/>
                              </w:tabs>
                              <w:ind w:left="0"/>
                              <w:rPr>
                                <w:sz w:val="20"/>
                              </w:rPr>
                            </w:pPr>
                            <w:r w:rsidRPr="003708E5">
                              <w:rPr>
                                <w:sz w:val="20"/>
                              </w:rPr>
                              <w:t xml:space="preserve">Дата </w:t>
                            </w:r>
                            <w:r>
                              <w:rPr>
                                <w:sz w:val="20"/>
                              </w:rPr>
                              <w:t xml:space="preserve"> </w:t>
                            </w:r>
                            <w:r w:rsidRPr="003708E5">
                              <w:rPr>
                                <w:sz w:val="20"/>
                              </w:rPr>
                              <w:t>«___»</w:t>
                            </w:r>
                            <w:r>
                              <w:rPr>
                                <w:sz w:val="20"/>
                              </w:rPr>
                              <w:t xml:space="preserve"> </w:t>
                            </w:r>
                            <w:r w:rsidRPr="003708E5">
                              <w:rPr>
                                <w:sz w:val="20"/>
                              </w:rPr>
                              <w:t>______ 201</w:t>
                            </w:r>
                            <w:r>
                              <w:rPr>
                                <w:sz w:val="20"/>
                              </w:rPr>
                              <w:t>5</w:t>
                            </w:r>
                            <w:r w:rsidRPr="003708E5">
                              <w:rPr>
                                <w:sz w:val="20"/>
                              </w:rPr>
                              <w:t xml:space="preserve"> г.</w:t>
                            </w:r>
                          </w:p>
                          <w:p w:rsidR="0045429E" w:rsidRPr="003708E5" w:rsidRDefault="0045429E" w:rsidP="00CE546E">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5429E" w:rsidRPr="00C65751" w:rsidRDefault="0045429E" w:rsidP="00CE546E">
                            <w:pPr>
                              <w:pStyle w:val="33"/>
                              <w:tabs>
                                <w:tab w:val="clear" w:pos="1307"/>
                              </w:tabs>
                              <w:ind w:left="0"/>
                              <w:rPr>
                                <w:color w:val="0000FF"/>
                                <w:szCs w:val="24"/>
                              </w:rPr>
                            </w:pPr>
                          </w:p>
                          <w:p w:rsidR="0045429E" w:rsidRPr="00443C90" w:rsidRDefault="0045429E" w:rsidP="00CE546E">
                            <w:pPr>
                              <w:pStyle w:val="33"/>
                              <w:tabs>
                                <w:tab w:val="clear" w:pos="1307"/>
                              </w:tabs>
                              <w:ind w:left="0"/>
                              <w:rPr>
                                <w:color w:val="0000FF"/>
                                <w:sz w:val="14"/>
                                <w:szCs w:val="14"/>
                              </w:rPr>
                            </w:pPr>
                          </w:p>
                          <w:p w:rsidR="0045429E" w:rsidRDefault="0045429E" w:rsidP="00CE546E">
                            <w:pPr>
                              <w:pStyle w:val="ae"/>
                              <w:spacing w:after="0"/>
                              <w:jc w:val="left"/>
                              <w:rPr>
                                <w:bCs/>
                                <w:i/>
                                <w:iCs/>
                                <w:szCs w:val="24"/>
                                <w:vertAlign w:val="superscript"/>
                              </w:rPr>
                            </w:pPr>
                          </w:p>
                          <w:p w:rsidR="0045429E" w:rsidRDefault="0045429E" w:rsidP="00CE546E">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668BB" id="_x0000_t202" coordsize="21600,21600" o:spt="202" path="m,l,21600r21600,l21600,xe">
                <v:stroke joinstyle="miter"/>
                <v:path gradientshapeok="t" o:connecttype="rect"/>
              </v:shapetype>
              <v:shape id="Text Box 2" o:spid="_x0000_s1026" type="#_x0000_t202" style="position:absolute;left:0;text-align:left;margin-left:38.4pt;margin-top:-29.9pt;width:423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" strokecolor="gray">
                <v:shadow on="t"/>
                <v:textbox>
                  <w:txbxContent>
                    <w:p w:rsidR="0045429E" w:rsidRDefault="0045429E" w:rsidP="00CE546E">
                      <w:pPr>
                        <w:pStyle w:val="h4"/>
                        <w:spacing w:before="0"/>
                        <w:jc w:val="right"/>
                      </w:pPr>
                      <w:r w:rsidRPr="00C65751">
                        <w:t xml:space="preserve">Заказчику: </w:t>
                      </w:r>
                      <w:r>
                        <w:rPr>
                          <w:u w:val="single"/>
                        </w:rPr>
                        <w:t>Агентство стратегических инициатив</w:t>
                      </w:r>
                    </w:p>
                    <w:p w:rsidR="0045429E" w:rsidRDefault="0045429E" w:rsidP="00CE546E">
                      <w:pPr>
                        <w:pStyle w:val="h4"/>
                        <w:spacing w:before="0"/>
                        <w:jc w:val="right"/>
                        <w:rPr>
                          <w:i/>
                        </w:rPr>
                      </w:pPr>
                    </w:p>
                    <w:p w:rsidR="0045429E" w:rsidRPr="00C65751" w:rsidRDefault="0045429E" w:rsidP="00CE546E">
                      <w:pPr>
                        <w:pStyle w:val="h4"/>
                        <w:spacing w:before="0"/>
                        <w:jc w:val="right"/>
                        <w:rPr>
                          <w:i/>
                        </w:rPr>
                      </w:pPr>
                    </w:p>
                    <w:p w:rsidR="0045429E" w:rsidRPr="00C65751" w:rsidRDefault="0045429E" w:rsidP="00CE546E">
                      <w:pPr>
                        <w:jc w:val="center"/>
                        <w:rPr>
                          <w:b/>
                          <w:sz w:val="24"/>
                          <w:szCs w:val="24"/>
                        </w:rPr>
                      </w:pPr>
                      <w:r w:rsidRPr="00C65751">
                        <w:rPr>
                          <w:b/>
                          <w:sz w:val="24"/>
                          <w:szCs w:val="24"/>
                        </w:rPr>
                        <w:t>ЗАЯВКА</w:t>
                      </w:r>
                    </w:p>
                    <w:p w:rsidR="0045429E" w:rsidRDefault="0045429E" w:rsidP="00CE546E">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45429E" w:rsidRPr="00C65751" w:rsidRDefault="0045429E" w:rsidP="00CE546E">
                      <w:pPr>
                        <w:pStyle w:val="ae"/>
                        <w:jc w:val="center"/>
                        <w:rPr>
                          <w:szCs w:val="24"/>
                        </w:rPr>
                      </w:pPr>
                      <w:r w:rsidRPr="00C75D37">
                        <w:rPr>
                          <w:b/>
                          <w:szCs w:val="24"/>
                        </w:rPr>
                        <w:t xml:space="preserve">на оказание </w:t>
                      </w:r>
                      <w:r w:rsidRPr="00CE546E">
                        <w:rPr>
                          <w:b/>
                          <w:szCs w:val="24"/>
                        </w:rPr>
                        <w:t>услуг по техническому сопровождению и администрированию официального сайта Агентства стратегических инициатив www.asi.ru</w:t>
                      </w:r>
                    </w:p>
                    <w:p w:rsidR="0045429E" w:rsidRPr="00166B37" w:rsidRDefault="0045429E" w:rsidP="00CE546E">
                      <w:pPr>
                        <w:pStyle w:val="ae"/>
                        <w:spacing w:after="0"/>
                        <w:jc w:val="center"/>
                        <w:rPr>
                          <w:b/>
                          <w:bCs/>
                          <w:iCs/>
                          <w:szCs w:val="24"/>
                        </w:rPr>
                      </w:pPr>
                      <w:r w:rsidRPr="00166B37">
                        <w:rPr>
                          <w:b/>
                          <w:bCs/>
                          <w:iCs/>
                          <w:szCs w:val="24"/>
                        </w:rPr>
                        <w:t>(реестровый номер закупки _______________________)</w:t>
                      </w:r>
                    </w:p>
                    <w:p w:rsidR="0045429E" w:rsidRPr="00C65751" w:rsidRDefault="0045429E" w:rsidP="00CE546E">
                      <w:pPr>
                        <w:pStyle w:val="ae"/>
                        <w:spacing w:after="0"/>
                        <w:jc w:val="center"/>
                        <w:rPr>
                          <w:b/>
                          <w:bCs/>
                          <w:iCs/>
                          <w:szCs w:val="24"/>
                          <w:u w:val="single"/>
                        </w:rPr>
                      </w:pPr>
                    </w:p>
                    <w:p w:rsidR="0045429E" w:rsidRDefault="0045429E" w:rsidP="00CE546E">
                      <w:pPr>
                        <w:pStyle w:val="33"/>
                        <w:tabs>
                          <w:tab w:val="clear" w:pos="1307"/>
                        </w:tabs>
                        <w:ind w:left="0"/>
                        <w:rPr>
                          <w:szCs w:val="24"/>
                        </w:rPr>
                      </w:pPr>
                    </w:p>
                    <w:p w:rsidR="0045429E" w:rsidRPr="003708E5" w:rsidRDefault="0045429E" w:rsidP="00CE546E">
                      <w:pPr>
                        <w:pStyle w:val="33"/>
                        <w:tabs>
                          <w:tab w:val="clear" w:pos="1307"/>
                        </w:tabs>
                        <w:ind w:left="0"/>
                        <w:rPr>
                          <w:sz w:val="20"/>
                        </w:rPr>
                      </w:pPr>
                      <w:r w:rsidRPr="003708E5">
                        <w:rPr>
                          <w:sz w:val="20"/>
                        </w:rPr>
                        <w:t>Регистрационный номер заявки №_________</w:t>
                      </w:r>
                    </w:p>
                    <w:p w:rsidR="0045429E" w:rsidRPr="003708E5" w:rsidRDefault="0045429E" w:rsidP="00CE546E">
                      <w:pPr>
                        <w:pStyle w:val="33"/>
                        <w:tabs>
                          <w:tab w:val="clear" w:pos="1307"/>
                        </w:tabs>
                        <w:ind w:left="0"/>
                        <w:rPr>
                          <w:sz w:val="20"/>
                        </w:rPr>
                      </w:pPr>
                      <w:r w:rsidRPr="003708E5">
                        <w:rPr>
                          <w:sz w:val="20"/>
                        </w:rPr>
                        <w:t xml:space="preserve">Дата </w:t>
                      </w:r>
                      <w:r>
                        <w:rPr>
                          <w:sz w:val="20"/>
                        </w:rPr>
                        <w:t xml:space="preserve"> </w:t>
                      </w:r>
                      <w:r w:rsidRPr="003708E5">
                        <w:rPr>
                          <w:sz w:val="20"/>
                        </w:rPr>
                        <w:t>«___»</w:t>
                      </w:r>
                      <w:r>
                        <w:rPr>
                          <w:sz w:val="20"/>
                        </w:rPr>
                        <w:t xml:space="preserve"> </w:t>
                      </w:r>
                      <w:r w:rsidRPr="003708E5">
                        <w:rPr>
                          <w:sz w:val="20"/>
                        </w:rPr>
                        <w:t>______ 201</w:t>
                      </w:r>
                      <w:r>
                        <w:rPr>
                          <w:sz w:val="20"/>
                        </w:rPr>
                        <w:t>5</w:t>
                      </w:r>
                      <w:r w:rsidRPr="003708E5">
                        <w:rPr>
                          <w:sz w:val="20"/>
                        </w:rPr>
                        <w:t xml:space="preserve"> г.</w:t>
                      </w:r>
                    </w:p>
                    <w:p w:rsidR="0045429E" w:rsidRPr="003708E5" w:rsidRDefault="0045429E" w:rsidP="00CE546E">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5429E" w:rsidRPr="00C65751" w:rsidRDefault="0045429E" w:rsidP="00CE546E">
                      <w:pPr>
                        <w:pStyle w:val="33"/>
                        <w:tabs>
                          <w:tab w:val="clear" w:pos="1307"/>
                        </w:tabs>
                        <w:ind w:left="0"/>
                        <w:rPr>
                          <w:color w:val="0000FF"/>
                          <w:szCs w:val="24"/>
                        </w:rPr>
                      </w:pPr>
                    </w:p>
                    <w:p w:rsidR="0045429E" w:rsidRPr="00443C90" w:rsidRDefault="0045429E" w:rsidP="00CE546E">
                      <w:pPr>
                        <w:pStyle w:val="33"/>
                        <w:tabs>
                          <w:tab w:val="clear" w:pos="1307"/>
                        </w:tabs>
                        <w:ind w:left="0"/>
                        <w:rPr>
                          <w:color w:val="0000FF"/>
                          <w:sz w:val="14"/>
                          <w:szCs w:val="14"/>
                        </w:rPr>
                      </w:pPr>
                    </w:p>
                    <w:p w:rsidR="0045429E" w:rsidRDefault="0045429E" w:rsidP="00CE546E">
                      <w:pPr>
                        <w:pStyle w:val="ae"/>
                        <w:spacing w:after="0"/>
                        <w:jc w:val="left"/>
                        <w:rPr>
                          <w:bCs/>
                          <w:i/>
                          <w:iCs/>
                          <w:szCs w:val="24"/>
                          <w:vertAlign w:val="superscript"/>
                        </w:rPr>
                      </w:pPr>
                    </w:p>
                    <w:p w:rsidR="0045429E" w:rsidRDefault="0045429E" w:rsidP="00CE546E">
                      <w:pPr>
                        <w:pStyle w:val="ae"/>
                        <w:spacing w:after="0"/>
                        <w:jc w:val="left"/>
                        <w:rPr>
                          <w:bCs/>
                          <w:i/>
                          <w:iCs/>
                          <w:szCs w:val="24"/>
                          <w:vertAlign w:val="superscript"/>
                        </w:rPr>
                      </w:pPr>
                    </w:p>
                  </w:txbxContent>
                </v:textbox>
              </v:shape>
            </w:pict>
          </mc:Fallback>
        </mc:AlternateContent>
      </w:r>
    </w:p>
    <w:p w:rsidR="00CE546E" w:rsidRDefault="00CE546E"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E546E" w:rsidRDefault="00CE546E"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A63E1" w:rsidRPr="00EA63E1">
        <w:rPr>
          <w:sz w:val="24"/>
          <w:szCs w:val="24"/>
        </w:rPr>
        <w:lastRenderedPageBreak/>
        <w:t xml:space="preserve">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891FB7"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CE546E" w:rsidRDefault="00230B3A" w:rsidP="00CE546E">
      <w:pPr>
        <w:autoSpaceDE w:val="0"/>
        <w:autoSpaceDN w:val="0"/>
        <w:adjustRightInd w:val="0"/>
        <w:ind w:firstLine="540"/>
        <w:jc w:val="both"/>
        <w:rPr>
          <w:sz w:val="24"/>
          <w:szCs w:val="24"/>
        </w:rPr>
      </w:pPr>
      <w:r w:rsidRPr="00230B3A">
        <w:rPr>
          <w:sz w:val="24"/>
          <w:szCs w:val="24"/>
        </w:rPr>
        <w:t xml:space="preserve">д) </w:t>
      </w:r>
      <w:r w:rsidR="00CE546E" w:rsidRPr="00230B3A">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CE546E">
        <w:rPr>
          <w:sz w:val="24"/>
          <w:szCs w:val="24"/>
        </w:rPr>
        <w:t>,</w:t>
      </w:r>
      <w:r w:rsidR="00CE546E" w:rsidRPr="00230B3A">
        <w:rPr>
          <w:sz w:val="24"/>
          <w:szCs w:val="24"/>
        </w:rPr>
        <w:t xml:space="preserve"> если для участника </w:t>
      </w:r>
      <w:r w:rsidR="00CE546E">
        <w:rPr>
          <w:sz w:val="24"/>
          <w:szCs w:val="24"/>
        </w:rPr>
        <w:t>процедуры закупки</w:t>
      </w:r>
      <w:r w:rsidR="00CE546E" w:rsidRPr="00230B3A">
        <w:rPr>
          <w:sz w:val="24"/>
          <w:szCs w:val="24"/>
        </w:rPr>
        <w:t xml:space="preserve"> оказание услуг, являющихся предметом дог</w:t>
      </w:r>
      <w:r w:rsidR="00CE546E">
        <w:rPr>
          <w:sz w:val="24"/>
          <w:szCs w:val="24"/>
        </w:rPr>
        <w:t xml:space="preserve">овора, является крупной сделкой. </w:t>
      </w:r>
      <w:r w:rsidR="00CE546E" w:rsidRPr="006B0EF9">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CE546E">
        <w:rPr>
          <w:sz w:val="24"/>
          <w:szCs w:val="24"/>
        </w:rPr>
        <w:t>;</w:t>
      </w:r>
    </w:p>
    <w:p w:rsidR="008C2D01" w:rsidRDefault="00D80653" w:rsidP="00CE546E">
      <w:pPr>
        <w:autoSpaceDE w:val="0"/>
        <w:autoSpaceDN w:val="0"/>
        <w:adjustRightInd w:val="0"/>
        <w:ind w:firstLine="54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FB44A1">
        <w:rPr>
          <w:sz w:val="24"/>
          <w:szCs w:val="24"/>
        </w:rPr>
        <w:t>;</w:t>
      </w:r>
    </w:p>
    <w:p w:rsidR="00216BE0" w:rsidRPr="00D42C7B" w:rsidRDefault="00801059" w:rsidP="00950D32">
      <w:pPr>
        <w:pStyle w:val="ConsNormal"/>
        <w:tabs>
          <w:tab w:val="left" w:pos="1080"/>
        </w:tabs>
        <w:ind w:firstLine="567"/>
        <w:jc w:val="both"/>
        <w:rPr>
          <w:rFonts w:ascii="Times New Roman" w:hAnsi="Times New Roman"/>
          <w:i/>
          <w:sz w:val="24"/>
          <w:szCs w:val="24"/>
        </w:rPr>
      </w:pPr>
      <w:r>
        <w:rPr>
          <w:rFonts w:ascii="Times New Roman" w:hAnsi="Times New Roman"/>
          <w:sz w:val="24"/>
          <w:szCs w:val="24"/>
        </w:rPr>
        <w:t xml:space="preserve">ж) </w:t>
      </w:r>
      <w:r w:rsidRPr="00230B3A">
        <w:rPr>
          <w:rFonts w:ascii="Times New Roman" w:hAnsi="Times New Roman"/>
          <w:sz w:val="24"/>
          <w:szCs w:val="24"/>
        </w:rPr>
        <w:t xml:space="preserve">копии документов, подтверждающих соответствие участника </w:t>
      </w:r>
      <w:r>
        <w:rPr>
          <w:rFonts w:ascii="Times New Roman" w:hAnsi="Times New Roman"/>
          <w:sz w:val="24"/>
          <w:szCs w:val="24"/>
        </w:rPr>
        <w:t>процедуры закупки</w:t>
      </w:r>
      <w:r w:rsidRPr="00230B3A">
        <w:rPr>
          <w:rFonts w:ascii="Times New Roman" w:hAnsi="Times New Roman"/>
          <w:sz w:val="24"/>
          <w:szCs w:val="24"/>
        </w:rPr>
        <w:t xml:space="preserve"> установленным требованиям, </w:t>
      </w:r>
      <w:r w:rsidR="00D42C7B" w:rsidRPr="00D42C7B">
        <w:rPr>
          <w:rFonts w:ascii="Times New Roman" w:hAnsi="Times New Roman"/>
          <w:sz w:val="24"/>
          <w:szCs w:val="24"/>
        </w:rPr>
        <w:t>в том числе требованиям законодательства Российской Федерации</w:t>
      </w:r>
      <w:r w:rsidR="00950D32">
        <w:rPr>
          <w:rFonts w:ascii="Times New Roman" w:hAnsi="Times New Roman"/>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 xml:space="preserve">в подпункте </w:t>
      </w:r>
      <w:r w:rsidR="00891FB7" w:rsidRPr="00440B48">
        <w:rPr>
          <w:sz w:val="24"/>
          <w:szCs w:val="24"/>
        </w:rPr>
        <w:t>4.1.2.1,</w:t>
      </w:r>
      <w:r w:rsidR="00F215F1" w:rsidRPr="00440B48">
        <w:rPr>
          <w:sz w:val="24"/>
          <w:szCs w:val="24"/>
        </w:rPr>
        <w:t xml:space="preserve">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F51AFC" w:rsidRDefault="00F51AFC" w:rsidP="00471E6F">
      <w:pPr>
        <w:suppressAutoHyphens/>
        <w:ind w:firstLine="540"/>
        <w:jc w:val="both"/>
        <w:rPr>
          <w:sz w:val="24"/>
          <w:szCs w:val="24"/>
        </w:rPr>
      </w:pPr>
      <w:r>
        <w:rPr>
          <w:sz w:val="24"/>
          <w:szCs w:val="24"/>
        </w:rPr>
        <w:t xml:space="preserve">в) </w:t>
      </w:r>
      <w:r w:rsidRPr="00F51AFC">
        <w:rPr>
          <w:sz w:val="24"/>
          <w:szCs w:val="24"/>
        </w:rPr>
        <w:t>сведени</w:t>
      </w:r>
      <w:r>
        <w:rPr>
          <w:sz w:val="24"/>
          <w:szCs w:val="24"/>
        </w:rPr>
        <w:t>я</w:t>
      </w:r>
      <w:r w:rsidRPr="00F51AFC">
        <w:rPr>
          <w:sz w:val="24"/>
          <w:szCs w:val="24"/>
        </w:rPr>
        <w:t xml:space="preserve"> об опыте выполнения аналогичных договоров</w:t>
      </w:r>
      <w:r>
        <w:rPr>
          <w:sz w:val="24"/>
          <w:szCs w:val="24"/>
        </w:rPr>
        <w:t xml:space="preserve"> (форма 4);</w:t>
      </w:r>
    </w:p>
    <w:p w:rsidR="00F51AFC" w:rsidRPr="00F51AFC" w:rsidRDefault="00F51AFC" w:rsidP="00471E6F">
      <w:pPr>
        <w:suppressAutoHyphens/>
        <w:ind w:firstLine="540"/>
        <w:jc w:val="both"/>
        <w:rPr>
          <w:sz w:val="24"/>
          <w:szCs w:val="24"/>
        </w:rPr>
      </w:pPr>
      <w:r>
        <w:rPr>
          <w:sz w:val="24"/>
          <w:szCs w:val="24"/>
        </w:rPr>
        <w:t xml:space="preserve">г) </w:t>
      </w:r>
      <w:r w:rsidRPr="00F51AFC">
        <w:rPr>
          <w:sz w:val="24"/>
          <w:szCs w:val="24"/>
        </w:rPr>
        <w:t>сведения о кадровых ресурсах</w:t>
      </w:r>
      <w:r>
        <w:rPr>
          <w:sz w:val="24"/>
          <w:szCs w:val="24"/>
        </w:rPr>
        <w:t xml:space="preserve"> (форма 5).</w:t>
      </w:r>
    </w:p>
    <w:p w:rsidR="00471E6F" w:rsidRDefault="00471E6F" w:rsidP="00950D32">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950D32">
        <w:rPr>
          <w:sz w:val="24"/>
          <w:szCs w:val="24"/>
        </w:rPr>
        <w:t>:</w:t>
      </w:r>
      <w:r w:rsidR="00D42C7B">
        <w:rPr>
          <w:sz w:val="24"/>
          <w:szCs w:val="24"/>
        </w:rPr>
        <w:t xml:space="preserve"> </w:t>
      </w:r>
    </w:p>
    <w:p w:rsidR="00950D32" w:rsidRDefault="00950D32" w:rsidP="00950D32">
      <w:pPr>
        <w:pStyle w:val="ConsNormal"/>
        <w:tabs>
          <w:tab w:val="left" w:pos="1080"/>
        </w:tabs>
        <w:ind w:firstLine="567"/>
        <w:jc w:val="both"/>
        <w:rPr>
          <w:rFonts w:ascii="Times New Roman" w:hAnsi="Times New Roman"/>
          <w:sz w:val="24"/>
          <w:szCs w:val="24"/>
        </w:rPr>
      </w:pPr>
      <w:r>
        <w:rPr>
          <w:rFonts w:ascii="Times New Roman" w:hAnsi="Times New Roman"/>
          <w:sz w:val="24"/>
          <w:szCs w:val="24"/>
        </w:rPr>
        <w:t xml:space="preserve">- </w:t>
      </w:r>
      <w:r w:rsidRPr="00B856E4">
        <w:rPr>
          <w:rFonts w:ascii="Times New Roman" w:hAnsi="Times New Roman"/>
          <w:sz w:val="24"/>
          <w:szCs w:val="24"/>
        </w:rPr>
        <w:t>информацию о выполнении аналогичных работ, услуг, проектов, рекомендательные письма крупных клиентов (информация о контрактах и копии рекомендательных документов заверяются руководителем организации)</w:t>
      </w:r>
      <w:r w:rsidR="00027744">
        <w:rPr>
          <w:rFonts w:ascii="Times New Roman" w:hAnsi="Times New Roman"/>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891FB7">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891FB7">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lastRenderedPageBreak/>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891FB7"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w:t>
      </w:r>
      <w:r>
        <w:rPr>
          <w:sz w:val="24"/>
          <w:szCs w:val="24"/>
        </w:rPr>
        <w:lastRenderedPageBreak/>
        <w:t>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1"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C21B7C" w:rsidRPr="00C21B7C" w:rsidRDefault="00A0702B" w:rsidP="00C21B7C">
      <w:pPr>
        <w:pStyle w:val="2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C21B7C" w:rsidRPr="00C21B7C">
        <w:rPr>
          <w:bCs/>
          <w:sz w:val="24"/>
          <w:szCs w:val="24"/>
        </w:rPr>
        <w:t>Антидемпинговые меры при проведении запроса предложений.</w:t>
      </w:r>
    </w:p>
    <w:p w:rsidR="00C21B7C" w:rsidRPr="00C21B7C" w:rsidRDefault="00C21B7C" w:rsidP="00C21B7C">
      <w:pPr>
        <w:pStyle w:val="20"/>
        <w:ind w:firstLine="539"/>
        <w:jc w:val="both"/>
        <w:rPr>
          <w:b w:val="0"/>
          <w:bCs/>
          <w:sz w:val="24"/>
          <w:szCs w:val="24"/>
        </w:rPr>
      </w:pPr>
      <w:r w:rsidRPr="00C21B7C">
        <w:rPr>
          <w:b w:val="0"/>
          <w:bCs/>
          <w:sz w:val="24"/>
          <w:szCs w:val="24"/>
        </w:rPr>
        <w:t>5.2.1.</w:t>
      </w:r>
      <w:r w:rsidRPr="00C21B7C">
        <w:rPr>
          <w:b w:val="0"/>
          <w:bCs/>
          <w:sz w:val="24"/>
          <w:szCs w:val="24"/>
        </w:rPr>
        <w:tab/>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(http://zakupki.gov.ru/epz/contract/contractQuickSearch/search.html),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C21B7C" w:rsidRPr="00C21B7C" w:rsidRDefault="00C21B7C" w:rsidP="00C21B7C">
      <w:pPr>
        <w:pStyle w:val="20"/>
        <w:ind w:firstLine="539"/>
        <w:jc w:val="both"/>
        <w:rPr>
          <w:b w:val="0"/>
          <w:bCs/>
          <w:sz w:val="24"/>
          <w:szCs w:val="24"/>
        </w:rPr>
      </w:pPr>
      <w:r w:rsidRPr="00C21B7C">
        <w:rPr>
          <w:b w:val="0"/>
          <w:bCs/>
          <w:sz w:val="24"/>
          <w:szCs w:val="24"/>
        </w:rPr>
        <w:t>5.2.2.</w:t>
      </w:r>
      <w:r w:rsidRPr="00C21B7C">
        <w:rPr>
          <w:b w:val="0"/>
          <w:bCs/>
          <w:sz w:val="24"/>
          <w:szCs w:val="24"/>
        </w:rPr>
        <w:tab/>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C21B7C" w:rsidRDefault="00C21B7C" w:rsidP="00A0702B">
      <w:pPr>
        <w:pStyle w:val="20"/>
        <w:spacing w:after="0"/>
        <w:ind w:firstLine="539"/>
        <w:jc w:val="both"/>
        <w:rPr>
          <w:bCs/>
          <w:sz w:val="24"/>
          <w:szCs w:val="24"/>
        </w:rPr>
      </w:pPr>
      <w:r w:rsidRPr="00C21B7C">
        <w:rPr>
          <w:b w:val="0"/>
          <w:bCs/>
          <w:sz w:val="24"/>
          <w:szCs w:val="24"/>
        </w:rPr>
        <w:t>5.2.3.</w:t>
      </w:r>
      <w:r w:rsidRPr="00C21B7C">
        <w:rPr>
          <w:b w:val="0"/>
          <w:bCs/>
          <w:sz w:val="24"/>
          <w:szCs w:val="24"/>
        </w:rPr>
        <w:tab/>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C21B7C" w:rsidP="00C21B7C">
      <w:pPr>
        <w:pStyle w:val="20"/>
        <w:spacing w:after="0"/>
        <w:ind w:firstLine="567"/>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C21B7C">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C21B7C">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C21B7C">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sidR="00C21B7C">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lastRenderedPageBreak/>
        <w:t>5.</w:t>
      </w:r>
      <w:r w:rsidR="00C21B7C">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C21B7C">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891FB7"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C21B7C">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891FB7">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C21B7C">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C21B7C">
        <w:rPr>
          <w:sz w:val="24"/>
          <w:szCs w:val="24"/>
        </w:rPr>
        <w:t>4</w:t>
      </w:r>
      <w:r w:rsidRPr="00592C8D">
        <w:rPr>
          <w:sz w:val="24"/>
          <w:szCs w:val="24"/>
        </w:rPr>
        <w:t>.</w:t>
      </w:r>
      <w:r>
        <w:rPr>
          <w:sz w:val="24"/>
          <w:szCs w:val="24"/>
        </w:rPr>
        <w:t>7</w:t>
      </w:r>
      <w:r w:rsidRPr="00592C8D">
        <w:rPr>
          <w:sz w:val="24"/>
          <w:szCs w:val="24"/>
        </w:rPr>
        <w:t xml:space="preserve">. Не позднее </w:t>
      </w:r>
      <w:r w:rsidR="00C21B7C">
        <w:rPr>
          <w:sz w:val="24"/>
          <w:szCs w:val="24"/>
        </w:rPr>
        <w:t>5</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C21B7C">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w:t>
      </w:r>
      <w:r>
        <w:rPr>
          <w:sz w:val="24"/>
          <w:szCs w:val="24"/>
        </w:rPr>
        <w:lastRenderedPageBreak/>
        <w:t xml:space="preserve">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891FB7">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C21B7C">
        <w:rPr>
          <w:sz w:val="24"/>
          <w:szCs w:val="24"/>
        </w:rPr>
        <w:t>6.1.5</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4E6DC6" w:rsidRPr="00297AEF" w:rsidRDefault="0033651A" w:rsidP="00493A22">
      <w:pPr>
        <w:pStyle w:val="10"/>
      </w:pPr>
      <w:bookmarkStart w:id="73" w:name="_Toc253767387"/>
      <w:r>
        <w:lastRenderedPageBreak/>
        <w:t>III.</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28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8690"/>
      </w:tblGrid>
      <w:tr w:rsidR="00F92A41" w:rsidRPr="00C9553C" w:rsidTr="005D6D10">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690"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5D6D10">
        <w:trPr>
          <w:trHeight w:val="508"/>
        </w:trPr>
        <w:tc>
          <w:tcPr>
            <w:tcW w:w="10283"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5D6D10">
        <w:trPr>
          <w:trHeight w:val="1385"/>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DA3F3E" w:rsidRPr="00DA3F3E">
              <w:rPr>
                <w:sz w:val="24"/>
                <w:szCs w:val="24"/>
                <w:lang w:val="en-US"/>
              </w:rPr>
              <w:t>e</w:t>
            </w:r>
            <w:r w:rsidR="0031170C">
              <w:rPr>
                <w:sz w:val="24"/>
                <w:szCs w:val="24"/>
                <w:lang w:val="en-US"/>
              </w:rPr>
              <w:t>v</w:t>
            </w:r>
            <w:r w:rsidR="0031170C" w:rsidRPr="0031170C">
              <w:rPr>
                <w:sz w:val="24"/>
                <w:szCs w:val="24"/>
              </w:rPr>
              <w:t>.</w:t>
            </w:r>
            <w:r w:rsidR="0031170C">
              <w:rPr>
                <w:sz w:val="24"/>
                <w:szCs w:val="24"/>
                <w:lang w:val="en-US"/>
              </w:rPr>
              <w:t>budilina</w:t>
            </w:r>
            <w:r w:rsidR="00DA3F3E" w:rsidRPr="00DA3F3E">
              <w:rPr>
                <w:sz w:val="24"/>
                <w:szCs w:val="24"/>
              </w:rPr>
              <w:t>@</w:t>
            </w:r>
            <w:r w:rsidR="00DA3F3E" w:rsidRPr="00DA3F3E">
              <w:rPr>
                <w:sz w:val="24"/>
                <w:szCs w:val="24"/>
                <w:lang w:val="en-US"/>
              </w:rPr>
              <w:t>asi</w:t>
            </w:r>
            <w:r w:rsidR="00DA3F3E" w:rsidRPr="00DA3F3E">
              <w:rPr>
                <w:sz w:val="24"/>
                <w:szCs w:val="24"/>
              </w:rPr>
              <w:t>.</w:t>
            </w:r>
            <w:r w:rsidR="00DA3F3E" w:rsidRPr="00DA3F3E">
              <w:rPr>
                <w:sz w:val="24"/>
                <w:szCs w:val="24"/>
                <w:lang w:val="en-US"/>
              </w:rPr>
              <w:t>ru</w:t>
            </w:r>
          </w:p>
          <w:p w:rsidR="00F92A41" w:rsidRPr="00336774" w:rsidRDefault="00F92A41" w:rsidP="00ED5EE4">
            <w:pPr>
              <w:rPr>
                <w:sz w:val="24"/>
                <w:szCs w:val="24"/>
              </w:rPr>
            </w:pPr>
            <w:r w:rsidRPr="00336774">
              <w:rPr>
                <w:b/>
                <w:bCs/>
                <w:sz w:val="24"/>
                <w:szCs w:val="24"/>
              </w:rPr>
              <w:t xml:space="preserve">Контактный </w:t>
            </w:r>
            <w:r w:rsidR="00891FB7" w:rsidRPr="00336774">
              <w:rPr>
                <w:b/>
                <w:bCs/>
                <w:sz w:val="24"/>
                <w:szCs w:val="24"/>
              </w:rPr>
              <w:t>телефон:</w:t>
            </w:r>
            <w:r w:rsidR="00891FB7"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sidR="00DA3F3E">
              <w:rPr>
                <w:sz w:val="24"/>
                <w:szCs w:val="24"/>
              </w:rPr>
              <w:t>, 23</w:t>
            </w:r>
            <w:r w:rsidR="0031170C" w:rsidRPr="0031170C">
              <w:rPr>
                <w:sz w:val="24"/>
                <w:szCs w:val="24"/>
              </w:rPr>
              <w:t>6</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1170C">
              <w:rPr>
                <w:bCs/>
                <w:sz w:val="24"/>
                <w:szCs w:val="24"/>
              </w:rPr>
              <w:t xml:space="preserve">руководитель </w:t>
            </w:r>
            <w:r w:rsidR="00891FB7">
              <w:rPr>
                <w:bCs/>
                <w:sz w:val="24"/>
                <w:szCs w:val="24"/>
              </w:rPr>
              <w:t>проекта департамента</w:t>
            </w:r>
            <w:r w:rsidR="0031170C">
              <w:rPr>
                <w:bCs/>
                <w:sz w:val="24"/>
                <w:szCs w:val="24"/>
              </w:rPr>
              <w:t xml:space="preserve"> </w:t>
            </w:r>
            <w:r w:rsidR="00891FB7">
              <w:rPr>
                <w:bCs/>
                <w:sz w:val="24"/>
                <w:szCs w:val="24"/>
              </w:rPr>
              <w:t xml:space="preserve">по </w:t>
            </w:r>
            <w:r w:rsidR="00891FB7" w:rsidRPr="00DA3F3E">
              <w:rPr>
                <w:bCs/>
                <w:sz w:val="24"/>
                <w:szCs w:val="24"/>
              </w:rPr>
              <w:t>внешним</w:t>
            </w:r>
            <w:r w:rsidR="00DA3F3E" w:rsidRPr="00DA3F3E">
              <w:rPr>
                <w:bCs/>
                <w:sz w:val="24"/>
                <w:szCs w:val="24"/>
              </w:rPr>
              <w:t xml:space="preserve"> и внутренним коммуникациям </w:t>
            </w:r>
          </w:p>
          <w:p w:rsidR="00EF7B54" w:rsidRPr="00336774" w:rsidRDefault="00F92A41" w:rsidP="0031170C">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w:t>
            </w:r>
            <w:r w:rsidR="00891FB7" w:rsidRPr="00336774">
              <w:rPr>
                <w:b/>
                <w:bCs/>
                <w:sz w:val="24"/>
                <w:szCs w:val="24"/>
              </w:rPr>
              <w:t>лиц</w:t>
            </w:r>
            <w:r w:rsidR="00891FB7">
              <w:rPr>
                <w:b/>
                <w:bCs/>
                <w:sz w:val="24"/>
                <w:szCs w:val="24"/>
              </w:rPr>
              <w:t xml:space="preserve">о: </w:t>
            </w:r>
            <w:r w:rsidR="00891FB7">
              <w:rPr>
                <w:bCs/>
                <w:sz w:val="24"/>
                <w:szCs w:val="24"/>
              </w:rPr>
              <w:t>Будилина</w:t>
            </w:r>
            <w:r w:rsidR="0031170C">
              <w:rPr>
                <w:bCs/>
                <w:sz w:val="24"/>
                <w:szCs w:val="24"/>
              </w:rPr>
              <w:t xml:space="preserve"> Елена Вениаминовна</w:t>
            </w:r>
          </w:p>
        </w:tc>
      </w:tr>
      <w:tr w:rsidR="00F92A41" w:rsidRPr="00C9553C" w:rsidTr="005D6D10">
        <w:trPr>
          <w:trHeight w:val="510"/>
        </w:trPr>
        <w:tc>
          <w:tcPr>
            <w:tcW w:w="10283" w:type="dxa"/>
            <w:gridSpan w:val="3"/>
            <w:tcBorders>
              <w:top w:val="single" w:sz="6" w:space="0" w:color="auto"/>
              <w:left w:val="single" w:sz="4" w:space="0" w:color="auto"/>
              <w:bottom w:val="single" w:sz="6" w:space="0" w:color="auto"/>
              <w:right w:val="single" w:sz="4" w:space="0" w:color="auto"/>
            </w:tcBorders>
          </w:tcPr>
          <w:p w:rsidR="000178D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Default="00947BBF" w:rsidP="00ED5EE4">
            <w:pPr>
              <w:pStyle w:val="a6"/>
              <w:spacing w:before="0" w:after="0"/>
              <w:jc w:val="left"/>
              <w:rPr>
                <w:rFonts w:ascii="Times New Roman" w:hAnsi="Times New Roman"/>
                <w:b w:val="0"/>
                <w:kern w:val="0"/>
                <w:sz w:val="24"/>
                <w:szCs w:val="24"/>
              </w:rPr>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p w:rsidR="000178D1" w:rsidRPr="000178D1" w:rsidRDefault="000178D1" w:rsidP="00ED5EE4">
            <w:pPr>
              <w:pStyle w:val="a6"/>
              <w:spacing w:before="0" w:after="0"/>
              <w:jc w:val="left"/>
              <w:rPr>
                <w:rFonts w:ascii="Times New Roman" w:hAnsi="Times New Roman"/>
                <w:kern w:val="0"/>
                <w:sz w:val="24"/>
                <w:szCs w:val="24"/>
              </w:rPr>
            </w:pPr>
            <w:r w:rsidRPr="000178D1">
              <w:rPr>
                <w:rFonts w:ascii="Times New Roman" w:hAnsi="Times New Roman"/>
                <w:kern w:val="0"/>
                <w:sz w:val="24"/>
                <w:szCs w:val="24"/>
              </w:rPr>
              <w:t>Форма закупки:</w:t>
            </w:r>
          </w:p>
          <w:p w:rsidR="000178D1" w:rsidRPr="00336774" w:rsidRDefault="000178D1" w:rsidP="00ED5EE4">
            <w:pPr>
              <w:pStyle w:val="a6"/>
              <w:spacing w:before="0" w:after="0"/>
              <w:jc w:val="left"/>
            </w:pPr>
            <w:r>
              <w:rPr>
                <w:rFonts w:ascii="Times New Roman" w:hAnsi="Times New Roman"/>
                <w:b w:val="0"/>
                <w:kern w:val="0"/>
                <w:sz w:val="24"/>
                <w:szCs w:val="24"/>
              </w:rPr>
              <w:t>Открытая</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F92A41" w:rsidRPr="00DA3F3E" w:rsidRDefault="00F92A41" w:rsidP="00CE546E">
            <w:pPr>
              <w:jc w:val="both"/>
              <w:rPr>
                <w:b/>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CE546E">
              <w:rPr>
                <w:b/>
                <w:bCs/>
                <w:sz w:val="24"/>
                <w:szCs w:val="24"/>
              </w:rPr>
              <w:t xml:space="preserve"> </w:t>
            </w:r>
            <w:r w:rsidR="00027744">
              <w:rPr>
                <w:sz w:val="24"/>
                <w:szCs w:val="24"/>
              </w:rPr>
              <w:t>О</w:t>
            </w:r>
            <w:r w:rsidR="00C46434">
              <w:rPr>
                <w:sz w:val="24"/>
                <w:szCs w:val="24"/>
              </w:rPr>
              <w:t xml:space="preserve">казание услуг по техническому сопровождению </w:t>
            </w:r>
            <w:r w:rsidR="0031170C">
              <w:rPr>
                <w:sz w:val="24"/>
                <w:szCs w:val="24"/>
              </w:rPr>
              <w:t xml:space="preserve">и администрированию официального сайта </w:t>
            </w:r>
            <w:r w:rsidR="00027744">
              <w:rPr>
                <w:sz w:val="24"/>
                <w:szCs w:val="24"/>
              </w:rPr>
              <w:t>Агентства</w:t>
            </w:r>
            <w:r w:rsidR="00DA3F3E">
              <w:rPr>
                <w:sz w:val="24"/>
                <w:szCs w:val="24"/>
              </w:rPr>
              <w:t xml:space="preserve"> стратегических инициатив</w:t>
            </w:r>
            <w:r w:rsidR="0031170C">
              <w:rPr>
                <w:sz w:val="24"/>
                <w:szCs w:val="24"/>
              </w:rPr>
              <w:t xml:space="preserve"> </w:t>
            </w:r>
            <w:hyperlink r:id="rId12" w:history="1">
              <w:r w:rsidR="0031170C" w:rsidRPr="0031170C">
                <w:rPr>
                  <w:rStyle w:val="a8"/>
                  <w:sz w:val="24"/>
                  <w:szCs w:val="24"/>
                  <w:lang w:val="en-US"/>
                </w:rPr>
                <w:t>www</w:t>
              </w:r>
              <w:r w:rsidR="0031170C" w:rsidRPr="00A72FF5">
                <w:rPr>
                  <w:rStyle w:val="a8"/>
                  <w:sz w:val="24"/>
                  <w:szCs w:val="24"/>
                </w:rPr>
                <w:t>.</w:t>
              </w:r>
              <w:r w:rsidR="0031170C" w:rsidRPr="0031170C">
                <w:rPr>
                  <w:rStyle w:val="a8"/>
                  <w:sz w:val="24"/>
                  <w:szCs w:val="24"/>
                  <w:lang w:val="en-US"/>
                </w:rPr>
                <w:t>asi</w:t>
              </w:r>
              <w:r w:rsidR="0031170C" w:rsidRPr="00A72FF5">
                <w:rPr>
                  <w:rStyle w:val="a8"/>
                  <w:sz w:val="24"/>
                  <w:szCs w:val="24"/>
                </w:rPr>
                <w:t>.</w:t>
              </w:r>
              <w:r w:rsidR="0031170C" w:rsidRPr="0031170C">
                <w:rPr>
                  <w:rStyle w:val="a8"/>
                  <w:sz w:val="24"/>
                  <w:szCs w:val="24"/>
                  <w:lang w:val="en-US"/>
                </w:rPr>
                <w:t>ru</w:t>
              </w:r>
            </w:hyperlink>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3"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4"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D6D10">
        <w:trPr>
          <w:trHeight w:val="500"/>
        </w:trPr>
        <w:tc>
          <w:tcPr>
            <w:tcW w:w="10283"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w:t>
            </w:r>
            <w:r w:rsidR="00136EBF">
              <w:rPr>
                <w:sz w:val="24"/>
                <w:szCs w:val="24"/>
              </w:rPr>
              <w:t>у услуг, в объеме, указанном в т</w:t>
            </w:r>
            <w:r w:rsidRPr="0062675E">
              <w:rPr>
                <w:sz w:val="24"/>
                <w:szCs w:val="24"/>
              </w:rPr>
              <w:t>ехническом задании.</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5D6D10">
        <w:trPr>
          <w:trHeight w:val="467"/>
        </w:trPr>
        <w:tc>
          <w:tcPr>
            <w:tcW w:w="10283" w:type="dxa"/>
            <w:gridSpan w:val="3"/>
            <w:tcBorders>
              <w:top w:val="single" w:sz="6" w:space="0" w:color="auto"/>
              <w:left w:val="single" w:sz="4" w:space="0" w:color="auto"/>
              <w:bottom w:val="single" w:sz="4" w:space="0" w:color="auto"/>
              <w:right w:val="single" w:sz="4" w:space="0" w:color="auto"/>
            </w:tcBorders>
          </w:tcPr>
          <w:p w:rsidR="004F3419" w:rsidRPr="00231009" w:rsidRDefault="004F3419" w:rsidP="004F3419">
            <w:pPr>
              <w:tabs>
                <w:tab w:val="left" w:pos="360"/>
              </w:tabs>
              <w:jc w:val="both"/>
              <w:rPr>
                <w:b/>
                <w:bCs/>
                <w:color w:val="000000"/>
                <w:sz w:val="24"/>
                <w:szCs w:val="24"/>
              </w:rPr>
            </w:pPr>
            <w:r w:rsidRPr="00D447C3">
              <w:rPr>
                <w:b/>
                <w:sz w:val="24"/>
                <w:szCs w:val="24"/>
              </w:rPr>
              <w:t>Начальная (максимальная) цена</w:t>
            </w:r>
            <w:r>
              <w:rPr>
                <w:sz w:val="24"/>
                <w:szCs w:val="24"/>
              </w:rPr>
              <w:t xml:space="preserve"> перечня услуг, указанного в разделе </w:t>
            </w:r>
            <w:r>
              <w:rPr>
                <w:sz w:val="24"/>
                <w:szCs w:val="24"/>
                <w:lang w:val="en-US"/>
              </w:rPr>
              <w:t>IV</w:t>
            </w:r>
            <w:r w:rsidRPr="00D447C3">
              <w:rPr>
                <w:sz w:val="24"/>
                <w:szCs w:val="24"/>
              </w:rPr>
              <w:t xml:space="preserve"> </w:t>
            </w:r>
            <w:r>
              <w:rPr>
                <w:sz w:val="24"/>
                <w:szCs w:val="24"/>
              </w:rPr>
              <w:t xml:space="preserve">«Техническое задание» настоящей документации, не должна превышать: </w:t>
            </w:r>
            <w:r w:rsidR="00C46434">
              <w:rPr>
                <w:b/>
                <w:sz w:val="24"/>
                <w:szCs w:val="24"/>
              </w:rPr>
              <w:t>3 00</w:t>
            </w:r>
            <w:r w:rsidR="00CE546E">
              <w:rPr>
                <w:b/>
                <w:sz w:val="24"/>
                <w:szCs w:val="24"/>
              </w:rPr>
              <w:t xml:space="preserve">0 000 </w:t>
            </w:r>
            <w:r w:rsidRPr="00A4188D">
              <w:rPr>
                <w:b/>
                <w:bCs/>
                <w:color w:val="000000"/>
                <w:sz w:val="24"/>
                <w:szCs w:val="24"/>
              </w:rPr>
              <w:t>(</w:t>
            </w:r>
            <w:r>
              <w:rPr>
                <w:b/>
                <w:bCs/>
                <w:color w:val="000000"/>
                <w:sz w:val="24"/>
                <w:szCs w:val="24"/>
              </w:rPr>
              <w:t>Три</w:t>
            </w:r>
            <w:r w:rsidR="00C46434">
              <w:rPr>
                <w:b/>
                <w:bCs/>
                <w:color w:val="000000"/>
                <w:sz w:val="24"/>
                <w:szCs w:val="24"/>
              </w:rPr>
              <w:t xml:space="preserve"> миллиона</w:t>
            </w:r>
            <w:r w:rsidRPr="00A4188D">
              <w:rPr>
                <w:b/>
                <w:bCs/>
                <w:color w:val="000000"/>
                <w:sz w:val="24"/>
                <w:szCs w:val="24"/>
              </w:rPr>
              <w:t>) рублей 0</w:t>
            </w:r>
            <w:r w:rsidR="00CE546E">
              <w:rPr>
                <w:b/>
                <w:bCs/>
                <w:color w:val="000000"/>
                <w:sz w:val="24"/>
                <w:szCs w:val="24"/>
              </w:rPr>
              <w:t>0 </w:t>
            </w:r>
            <w:r w:rsidR="00C46434">
              <w:rPr>
                <w:b/>
                <w:bCs/>
                <w:color w:val="000000"/>
                <w:sz w:val="24"/>
                <w:szCs w:val="24"/>
              </w:rPr>
              <w:t xml:space="preserve">копеек, в том числе НДС 18% - </w:t>
            </w:r>
            <w:r w:rsidR="00C46434" w:rsidRPr="00C46434">
              <w:rPr>
                <w:b/>
                <w:bCs/>
                <w:color w:val="000000"/>
                <w:sz w:val="24"/>
                <w:szCs w:val="24"/>
              </w:rPr>
              <w:t>457</w:t>
            </w:r>
            <w:r w:rsidR="00CE546E">
              <w:rPr>
                <w:b/>
                <w:bCs/>
                <w:color w:val="000000"/>
                <w:sz w:val="24"/>
                <w:szCs w:val="24"/>
              </w:rPr>
              <w:t> 627 (Ч</w:t>
            </w:r>
            <w:r w:rsidR="00C46434" w:rsidRPr="00C46434">
              <w:rPr>
                <w:b/>
                <w:bCs/>
                <w:color w:val="000000"/>
                <w:sz w:val="24"/>
                <w:szCs w:val="24"/>
              </w:rPr>
              <w:t>етыреста пятьдесят семь тысяч шестьсот двадцать семь</w:t>
            </w:r>
            <w:r w:rsidR="00CE546E">
              <w:rPr>
                <w:b/>
                <w:bCs/>
                <w:color w:val="000000"/>
                <w:sz w:val="24"/>
                <w:szCs w:val="24"/>
              </w:rPr>
              <w:t>) рублей 12 копеек</w:t>
            </w:r>
          </w:p>
          <w:p w:rsidR="005D6D10" w:rsidRPr="004F3419" w:rsidRDefault="005D6D10" w:rsidP="005D6D10">
            <w:pPr>
              <w:tabs>
                <w:tab w:val="left" w:pos="360"/>
              </w:tabs>
              <w:jc w:val="both"/>
              <w:rPr>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sidR="004F3419">
              <w:rPr>
                <w:sz w:val="24"/>
                <w:szCs w:val="24"/>
              </w:rPr>
              <w:t xml:space="preserve">.  </w:t>
            </w:r>
          </w:p>
          <w:p w:rsidR="005D6D10" w:rsidRPr="006E1C47" w:rsidRDefault="004F3419" w:rsidP="006E1C47">
            <w:pPr>
              <w:tabs>
                <w:tab w:val="left" w:pos="360"/>
              </w:tabs>
              <w:jc w:val="both"/>
              <w:rPr>
                <w:sz w:val="24"/>
                <w:szCs w:val="24"/>
              </w:rPr>
            </w:pPr>
            <w:r>
              <w:rPr>
                <w:sz w:val="24"/>
                <w:szCs w:val="24"/>
              </w:rPr>
              <w:t xml:space="preserve"> </w:t>
            </w:r>
          </w:p>
        </w:tc>
      </w:tr>
      <w:tr w:rsidR="00F92A41" w:rsidRPr="00C9553C" w:rsidTr="005D6D10">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8708"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D6D10">
        <w:trPr>
          <w:trHeight w:val="421"/>
        </w:trPr>
        <w:tc>
          <w:tcPr>
            <w:tcW w:w="10283" w:type="dxa"/>
            <w:gridSpan w:val="3"/>
            <w:tcBorders>
              <w:top w:val="single" w:sz="4" w:space="0" w:color="auto"/>
              <w:left w:val="single" w:sz="4" w:space="0" w:color="auto"/>
              <w:bottom w:val="single" w:sz="4" w:space="0" w:color="auto"/>
              <w:right w:val="single" w:sz="4" w:space="0" w:color="auto"/>
            </w:tcBorders>
          </w:tcPr>
          <w:p w:rsidR="00F92A41" w:rsidRPr="00EB5CB8" w:rsidRDefault="00EE2B06" w:rsidP="001622D1">
            <w:pPr>
              <w:pStyle w:val="36"/>
              <w:widowControl w:val="0"/>
              <w:spacing w:line="320" w:lineRule="atLeast"/>
              <w:ind w:left="0"/>
              <w:jc w:val="both"/>
              <w:rPr>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5D6D10">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690"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5D6D10">
        <w:trPr>
          <w:trHeight w:val="360"/>
        </w:trPr>
        <w:tc>
          <w:tcPr>
            <w:tcW w:w="10283"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EB5CB8" w:rsidP="00ED5EE4">
            <w:pPr>
              <w:jc w:val="both"/>
              <w:rPr>
                <w:bCs/>
                <w:sz w:val="24"/>
                <w:szCs w:val="24"/>
              </w:rPr>
            </w:pPr>
            <w:r>
              <w:rPr>
                <w:bCs/>
                <w:sz w:val="24"/>
                <w:szCs w:val="24"/>
              </w:rPr>
              <w:t xml:space="preserve">Российская </w:t>
            </w:r>
            <w:r w:rsidR="00CE546E">
              <w:rPr>
                <w:bCs/>
                <w:sz w:val="24"/>
                <w:szCs w:val="24"/>
              </w:rPr>
              <w:t>Федерация, г. Москва</w:t>
            </w:r>
          </w:p>
          <w:p w:rsidR="00F92A41" w:rsidRPr="00EB5CB8" w:rsidRDefault="00F92A41" w:rsidP="00ED5EE4">
            <w:pPr>
              <w:jc w:val="both"/>
              <w:rPr>
                <w:sz w:val="24"/>
                <w:szCs w:val="24"/>
              </w:rPr>
            </w:pPr>
            <w:r w:rsidRPr="00EB5CB8">
              <w:rPr>
                <w:b/>
                <w:sz w:val="24"/>
                <w:szCs w:val="24"/>
              </w:rPr>
              <w:t>Срок оказания услуг:</w:t>
            </w:r>
          </w:p>
          <w:p w:rsidR="00F92A41" w:rsidRPr="00EB5CB8" w:rsidRDefault="000178D1" w:rsidP="000178D1">
            <w:pPr>
              <w:jc w:val="both"/>
              <w:rPr>
                <w:b/>
                <w:bCs/>
                <w:sz w:val="24"/>
                <w:szCs w:val="24"/>
              </w:rPr>
            </w:pPr>
            <w:r>
              <w:rPr>
                <w:bCs/>
                <w:sz w:val="24"/>
                <w:szCs w:val="24"/>
              </w:rPr>
              <w:t>1 год с</w:t>
            </w:r>
            <w:r w:rsidR="001622D1" w:rsidRPr="00EB5CB8">
              <w:rPr>
                <w:bCs/>
                <w:sz w:val="24"/>
                <w:szCs w:val="24"/>
              </w:rPr>
              <w:t xml:space="preserve"> </w:t>
            </w:r>
            <w:r w:rsidR="00EB5CB8" w:rsidRPr="00EB5CB8">
              <w:rPr>
                <w:bCs/>
                <w:sz w:val="24"/>
                <w:szCs w:val="24"/>
              </w:rPr>
              <w:t>момента подписания договора</w:t>
            </w:r>
            <w:r w:rsidR="00CE546E">
              <w:rPr>
                <w:bCs/>
                <w:sz w:val="24"/>
                <w:szCs w:val="24"/>
              </w:rPr>
              <w:t>.</w:t>
            </w:r>
          </w:p>
        </w:tc>
      </w:tr>
      <w:tr w:rsidR="00F92A41" w:rsidRPr="00C9553C" w:rsidTr="005D6D10">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690"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02781E">
              <w:rPr>
                <w:b/>
                <w:bCs/>
                <w:sz w:val="24"/>
                <w:szCs w:val="24"/>
              </w:rPr>
              <w:t>«</w:t>
            </w:r>
            <w:r w:rsidR="0002781E">
              <w:rPr>
                <w:b/>
                <w:bCs/>
                <w:sz w:val="24"/>
                <w:szCs w:val="24"/>
              </w:rPr>
              <w:t>24</w:t>
            </w:r>
            <w:r w:rsidR="00F86C28" w:rsidRPr="0002781E">
              <w:rPr>
                <w:b/>
                <w:bCs/>
                <w:sz w:val="24"/>
                <w:szCs w:val="24"/>
              </w:rPr>
              <w:t>»</w:t>
            </w:r>
            <w:r w:rsidR="00F86C28">
              <w:rPr>
                <w:b/>
                <w:bCs/>
                <w:sz w:val="24"/>
                <w:szCs w:val="24"/>
              </w:rPr>
              <w:t xml:space="preserve"> </w:t>
            </w:r>
            <w:r w:rsidR="004F3419">
              <w:rPr>
                <w:b/>
                <w:bCs/>
                <w:sz w:val="24"/>
                <w:szCs w:val="24"/>
              </w:rPr>
              <w:t>июля</w:t>
            </w:r>
            <w:r w:rsidR="00F86C28">
              <w:rPr>
                <w:b/>
                <w:bCs/>
                <w:sz w:val="24"/>
                <w:szCs w:val="24"/>
              </w:rPr>
              <w:t xml:space="preserve"> </w:t>
            </w:r>
            <w:r>
              <w:rPr>
                <w:b/>
                <w:bCs/>
                <w:sz w:val="24"/>
                <w:szCs w:val="24"/>
              </w:rPr>
              <w:t>201</w:t>
            </w:r>
            <w:r w:rsidR="00C46434">
              <w:rPr>
                <w:b/>
                <w:bCs/>
                <w:sz w:val="24"/>
                <w:szCs w:val="24"/>
              </w:rPr>
              <w:t>5</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lastRenderedPageBreak/>
              <w:t>Дата и время окончания срока подачи заявок</w:t>
            </w:r>
            <w:r>
              <w:rPr>
                <w:b/>
                <w:bCs/>
                <w:sz w:val="24"/>
                <w:szCs w:val="24"/>
              </w:rPr>
              <w:t xml:space="preserve">: </w:t>
            </w:r>
            <w:r w:rsidR="00F86C28" w:rsidRPr="0002781E">
              <w:rPr>
                <w:b/>
                <w:bCs/>
                <w:sz w:val="24"/>
                <w:szCs w:val="24"/>
              </w:rPr>
              <w:t>«</w:t>
            </w:r>
            <w:r w:rsidR="0002781E">
              <w:rPr>
                <w:b/>
                <w:bCs/>
                <w:sz w:val="24"/>
                <w:szCs w:val="24"/>
              </w:rPr>
              <w:t>30</w:t>
            </w:r>
            <w:r w:rsidR="00F86C28" w:rsidRPr="0002781E">
              <w:rPr>
                <w:b/>
                <w:bCs/>
                <w:sz w:val="24"/>
                <w:szCs w:val="24"/>
              </w:rPr>
              <w:t>»</w:t>
            </w:r>
            <w:r w:rsidR="00F86C28">
              <w:rPr>
                <w:b/>
                <w:bCs/>
                <w:sz w:val="24"/>
                <w:szCs w:val="24"/>
              </w:rPr>
              <w:t xml:space="preserve"> </w:t>
            </w:r>
            <w:r w:rsidR="004F3419">
              <w:rPr>
                <w:b/>
                <w:bCs/>
                <w:sz w:val="24"/>
                <w:szCs w:val="24"/>
              </w:rPr>
              <w:t>июля</w:t>
            </w:r>
            <w:r w:rsidR="00F86C28">
              <w:rPr>
                <w:b/>
                <w:bCs/>
                <w:sz w:val="24"/>
                <w:szCs w:val="24"/>
              </w:rPr>
              <w:t xml:space="preserve"> </w:t>
            </w:r>
            <w:r w:rsidR="00C46434">
              <w:rPr>
                <w:b/>
                <w:bCs/>
                <w:sz w:val="24"/>
                <w:szCs w:val="24"/>
              </w:rPr>
              <w:t>2015</w:t>
            </w:r>
            <w:r w:rsidR="00F86C28">
              <w:rPr>
                <w:b/>
                <w:bCs/>
                <w:sz w:val="24"/>
                <w:szCs w:val="24"/>
              </w:rPr>
              <w:t xml:space="preserve"> года</w:t>
            </w:r>
            <w:r>
              <w:rPr>
                <w:b/>
                <w:bCs/>
                <w:sz w:val="24"/>
                <w:szCs w:val="24"/>
              </w:rPr>
              <w:t xml:space="preserve"> 1</w:t>
            </w:r>
            <w:r w:rsidR="0002781E">
              <w:rPr>
                <w:b/>
                <w:bCs/>
                <w:sz w:val="24"/>
                <w:szCs w:val="24"/>
              </w:rPr>
              <w:t>6</w:t>
            </w:r>
            <w:r w:rsidR="00B83E73">
              <w:rPr>
                <w:b/>
                <w:bCs/>
                <w:sz w:val="24"/>
                <w:szCs w:val="24"/>
              </w:rPr>
              <w:t xml:space="preserve"> </w:t>
            </w:r>
            <w:r>
              <w:rPr>
                <w:b/>
                <w:bCs/>
                <w:sz w:val="24"/>
                <w:szCs w:val="24"/>
              </w:rPr>
              <w:t>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E546E">
              <w:rPr>
                <w:sz w:val="24"/>
                <w:szCs w:val="24"/>
              </w:rPr>
              <w:t>, п</w:t>
            </w:r>
            <w:r w:rsidR="00CE546E" w:rsidRPr="008F39E7">
              <w:rPr>
                <w:sz w:val="24"/>
                <w:szCs w:val="24"/>
              </w:rPr>
              <w:t>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CE546E"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5D6D10">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02781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02781E">
              <w:rPr>
                <w:sz w:val="24"/>
                <w:szCs w:val="24"/>
              </w:rPr>
              <w:t>«</w:t>
            </w:r>
            <w:r w:rsidR="0002781E">
              <w:rPr>
                <w:b/>
                <w:sz w:val="24"/>
                <w:szCs w:val="24"/>
              </w:rPr>
              <w:t>31</w:t>
            </w:r>
            <w:r w:rsidR="00F86C28" w:rsidRPr="0002781E">
              <w:rPr>
                <w:b/>
                <w:sz w:val="24"/>
                <w:szCs w:val="24"/>
              </w:rPr>
              <w:t>»</w:t>
            </w:r>
            <w:r w:rsidR="0002781E">
              <w:rPr>
                <w:b/>
                <w:sz w:val="24"/>
                <w:szCs w:val="24"/>
              </w:rPr>
              <w:t xml:space="preserve"> </w:t>
            </w:r>
            <w:r w:rsidR="004F3419">
              <w:rPr>
                <w:b/>
                <w:sz w:val="24"/>
                <w:szCs w:val="24"/>
              </w:rPr>
              <w:t>июля</w:t>
            </w:r>
            <w:r w:rsidR="00E033D7">
              <w:rPr>
                <w:b/>
                <w:sz w:val="24"/>
                <w:szCs w:val="24"/>
              </w:rPr>
              <w:t xml:space="preserve">                         </w:t>
            </w:r>
            <w:r>
              <w:rPr>
                <w:b/>
                <w:sz w:val="24"/>
                <w:szCs w:val="24"/>
              </w:rPr>
              <w:t>201</w:t>
            </w:r>
            <w:r w:rsidR="00C46434">
              <w:rPr>
                <w:b/>
                <w:sz w:val="24"/>
                <w:szCs w:val="24"/>
              </w:rPr>
              <w:t>5</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5D6D10">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02781E">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02781E">
              <w:rPr>
                <w:sz w:val="24"/>
                <w:szCs w:val="24"/>
              </w:rPr>
              <w:t>«</w:t>
            </w:r>
            <w:r w:rsidR="0002781E" w:rsidRPr="0002781E">
              <w:rPr>
                <w:b/>
                <w:sz w:val="24"/>
                <w:szCs w:val="24"/>
              </w:rPr>
              <w:t>03</w:t>
            </w:r>
            <w:r w:rsidR="00F86C28" w:rsidRPr="0002781E">
              <w:rPr>
                <w:b/>
                <w:sz w:val="24"/>
                <w:szCs w:val="24"/>
              </w:rPr>
              <w:t>»</w:t>
            </w:r>
            <w:r w:rsidR="004F3419">
              <w:rPr>
                <w:b/>
                <w:sz w:val="24"/>
                <w:szCs w:val="24"/>
              </w:rPr>
              <w:t xml:space="preserve"> </w:t>
            </w:r>
            <w:r w:rsidR="0002781E">
              <w:rPr>
                <w:b/>
                <w:sz w:val="24"/>
                <w:szCs w:val="24"/>
              </w:rPr>
              <w:t>августа</w:t>
            </w:r>
            <w:r w:rsidR="00F86C28" w:rsidRPr="00DA71BC">
              <w:rPr>
                <w:b/>
                <w:sz w:val="24"/>
                <w:szCs w:val="24"/>
              </w:rPr>
              <w:t xml:space="preserve"> </w:t>
            </w:r>
            <w:r w:rsidR="00B67BC8">
              <w:rPr>
                <w:b/>
                <w:bCs/>
                <w:sz w:val="24"/>
                <w:szCs w:val="24"/>
              </w:rPr>
              <w:t>201</w:t>
            </w:r>
            <w:r w:rsidR="00B67BC8" w:rsidRPr="00B67BC8">
              <w:rPr>
                <w:b/>
                <w:bCs/>
                <w:sz w:val="24"/>
                <w:szCs w:val="24"/>
              </w:rPr>
              <w:t>5</w:t>
            </w:r>
            <w:r w:rsidR="00F86C28" w:rsidRPr="00DA71BC">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5D6D10">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2268"/>
              <w:gridCol w:w="2606"/>
            </w:tblGrid>
            <w:tr w:rsidR="00F92A41" w:rsidRPr="007D2FFC" w:rsidTr="005D6D10">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D6D10">
              <w:trPr>
                <w:trHeight w:val="423"/>
              </w:trPr>
              <w:tc>
                <w:tcPr>
                  <w:tcW w:w="4107" w:type="dxa"/>
                  <w:vAlign w:val="center"/>
                </w:tcPr>
                <w:p w:rsidR="00F92A41" w:rsidRPr="0096102A" w:rsidRDefault="00F92A41" w:rsidP="00891FB7">
                  <w:pPr>
                    <w:rPr>
                      <w:b/>
                      <w:bCs/>
                      <w:sz w:val="24"/>
                      <w:szCs w:val="24"/>
                    </w:rPr>
                  </w:pPr>
                  <w:r w:rsidRPr="0096102A">
                    <w:rPr>
                      <w:bCs/>
                      <w:sz w:val="24"/>
                      <w:szCs w:val="24"/>
                    </w:rPr>
                    <w:t>1.</w:t>
                  </w:r>
                  <w:r w:rsidR="00891FB7">
                    <w:rPr>
                      <w:bCs/>
                      <w:sz w:val="24"/>
                      <w:szCs w:val="24"/>
                    </w:rPr>
                    <w:t xml:space="preserve"> </w:t>
                  </w:r>
                  <w:r w:rsidR="006E1C47">
                    <w:rPr>
                      <w:bCs/>
                      <w:sz w:val="24"/>
                      <w:szCs w:val="24"/>
                    </w:rPr>
                    <w:t xml:space="preserve">Цена </w:t>
                  </w:r>
                  <w:r w:rsidR="00891FB7">
                    <w:rPr>
                      <w:bCs/>
                      <w:sz w:val="24"/>
                      <w:szCs w:val="24"/>
                    </w:rPr>
                    <w:t>договора</w:t>
                  </w:r>
                </w:p>
              </w:tc>
              <w:tc>
                <w:tcPr>
                  <w:tcW w:w="2268" w:type="dxa"/>
                  <w:vAlign w:val="center"/>
                </w:tcPr>
                <w:p w:rsidR="00F92A41" w:rsidRPr="0096102A" w:rsidRDefault="00AB2100" w:rsidP="00CE546E">
                  <w:pPr>
                    <w:jc w:val="center"/>
                    <w:rPr>
                      <w:bCs/>
                      <w:sz w:val="24"/>
                      <w:szCs w:val="24"/>
                    </w:rPr>
                  </w:pPr>
                  <w:r>
                    <w:rPr>
                      <w:bCs/>
                      <w:sz w:val="24"/>
                      <w:szCs w:val="24"/>
                    </w:rPr>
                    <w:t>30</w:t>
                  </w:r>
                </w:p>
              </w:tc>
              <w:tc>
                <w:tcPr>
                  <w:tcW w:w="2606" w:type="dxa"/>
                  <w:vAlign w:val="center"/>
                </w:tcPr>
                <w:p w:rsidR="00F92A41" w:rsidRPr="0096102A" w:rsidRDefault="00555D81" w:rsidP="00CE546E">
                  <w:pPr>
                    <w:jc w:val="center"/>
                    <w:rPr>
                      <w:bCs/>
                      <w:sz w:val="24"/>
                      <w:szCs w:val="24"/>
                    </w:rPr>
                  </w:pPr>
                  <w:r>
                    <w:rPr>
                      <w:bCs/>
                      <w:sz w:val="24"/>
                      <w:szCs w:val="24"/>
                    </w:rPr>
                    <w:t>0.</w:t>
                  </w:r>
                  <w:r w:rsidR="00AB2100">
                    <w:rPr>
                      <w:bCs/>
                      <w:sz w:val="24"/>
                      <w:szCs w:val="24"/>
                    </w:rPr>
                    <w:t>3</w:t>
                  </w:r>
                  <w:r w:rsidR="00DA71BC">
                    <w:rPr>
                      <w:bCs/>
                      <w:sz w:val="24"/>
                      <w:szCs w:val="24"/>
                    </w:rPr>
                    <w:t>0</w:t>
                  </w:r>
                </w:p>
              </w:tc>
            </w:tr>
            <w:tr w:rsidR="00F92A41" w:rsidRPr="007D2FFC" w:rsidTr="005D6D10">
              <w:trPr>
                <w:trHeight w:val="362"/>
              </w:trPr>
              <w:tc>
                <w:tcPr>
                  <w:tcW w:w="4107" w:type="dxa"/>
                  <w:vAlign w:val="center"/>
                </w:tcPr>
                <w:p w:rsidR="00555D81" w:rsidRPr="001622D1" w:rsidRDefault="001622D1" w:rsidP="00DA71BC">
                  <w:pPr>
                    <w:rPr>
                      <w:bCs/>
                      <w:sz w:val="24"/>
                      <w:szCs w:val="24"/>
                    </w:rPr>
                  </w:pPr>
                  <w:r w:rsidRPr="001622D1">
                    <w:rPr>
                      <w:bCs/>
                      <w:sz w:val="24"/>
                      <w:szCs w:val="24"/>
                    </w:rPr>
                    <w:t>2.</w:t>
                  </w:r>
                  <w:r w:rsidR="00B856E4">
                    <w:rPr>
                      <w:bCs/>
                      <w:sz w:val="24"/>
                      <w:szCs w:val="24"/>
                    </w:rPr>
                    <w:t xml:space="preserve"> </w:t>
                  </w:r>
                  <w:r w:rsidR="00F7160B">
                    <w:rPr>
                      <w:bCs/>
                      <w:sz w:val="24"/>
                      <w:szCs w:val="24"/>
                    </w:rPr>
                    <w:t>Качество работ и к</w:t>
                  </w:r>
                  <w:r w:rsidR="00B856E4">
                    <w:rPr>
                      <w:bCs/>
                      <w:sz w:val="24"/>
                      <w:szCs w:val="24"/>
                    </w:rPr>
                    <w:t>валификация участника</w:t>
                  </w:r>
                </w:p>
              </w:tc>
              <w:tc>
                <w:tcPr>
                  <w:tcW w:w="2268" w:type="dxa"/>
                  <w:vAlign w:val="center"/>
                </w:tcPr>
                <w:p w:rsidR="00F92A41" w:rsidRPr="00A546F9" w:rsidRDefault="00AB2100" w:rsidP="00CE546E">
                  <w:pPr>
                    <w:jc w:val="center"/>
                    <w:rPr>
                      <w:bCs/>
                      <w:sz w:val="24"/>
                      <w:szCs w:val="24"/>
                    </w:rPr>
                  </w:pPr>
                  <w:r>
                    <w:rPr>
                      <w:bCs/>
                      <w:sz w:val="24"/>
                      <w:szCs w:val="24"/>
                    </w:rPr>
                    <w:t>7</w:t>
                  </w:r>
                  <w:r w:rsidR="0049607B">
                    <w:rPr>
                      <w:bCs/>
                      <w:sz w:val="24"/>
                      <w:szCs w:val="24"/>
                    </w:rPr>
                    <w:t>0</w:t>
                  </w:r>
                </w:p>
              </w:tc>
              <w:tc>
                <w:tcPr>
                  <w:tcW w:w="2606" w:type="dxa"/>
                  <w:vAlign w:val="center"/>
                </w:tcPr>
                <w:p w:rsidR="00F92A41" w:rsidRPr="00A546F9" w:rsidRDefault="00555D81" w:rsidP="00CE546E">
                  <w:pPr>
                    <w:jc w:val="center"/>
                    <w:rPr>
                      <w:bCs/>
                      <w:sz w:val="24"/>
                      <w:szCs w:val="24"/>
                    </w:rPr>
                  </w:pPr>
                  <w:r>
                    <w:rPr>
                      <w:bCs/>
                      <w:sz w:val="24"/>
                      <w:szCs w:val="24"/>
                    </w:rPr>
                    <w:t>0.</w:t>
                  </w:r>
                  <w:r w:rsidR="00AB2100">
                    <w:rPr>
                      <w:bCs/>
                      <w:sz w:val="24"/>
                      <w:szCs w:val="24"/>
                    </w:rPr>
                    <w:t>7</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CE546E" w:rsidRDefault="00F92A41" w:rsidP="00ED5EE4">
            <w:pPr>
              <w:autoSpaceDE w:val="0"/>
              <w:autoSpaceDN w:val="0"/>
              <w:adjustRightInd w:val="0"/>
              <w:ind w:firstLine="284"/>
              <w:jc w:val="both"/>
              <w:rPr>
                <w:sz w:val="24"/>
                <w:szCs w:val="24"/>
              </w:rPr>
            </w:pPr>
            <w:r>
              <w:rPr>
                <w:sz w:val="24"/>
                <w:szCs w:val="24"/>
              </w:rPr>
              <w:t xml:space="preserve">а) </w:t>
            </w:r>
            <w:r w:rsidRPr="0096102A">
              <w:rPr>
                <w:sz w:val="24"/>
                <w:szCs w:val="24"/>
              </w:rPr>
              <w:t xml:space="preserve">Цена </w:t>
            </w:r>
            <w:r w:rsidR="00891FB7">
              <w:rPr>
                <w:sz w:val="24"/>
                <w:szCs w:val="24"/>
              </w:rPr>
              <w:t>договора</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w:t>
            </w:r>
            <w:r w:rsidR="00891FB7" w:rsidRPr="007D2FFC">
              <w:rPr>
                <w:sz w:val="24"/>
                <w:szCs w:val="24"/>
              </w:rPr>
              <w:t>выгодности,</w:t>
            </w:r>
            <w:r w:rsidRPr="007D2FFC">
              <w:rPr>
                <w:sz w:val="24"/>
                <w:szCs w:val="24"/>
              </w:rPr>
              <w:t xml:space="preserve">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5D6D10">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690"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5B5706" w:rsidTr="005D6D10">
        <w:trPr>
          <w:trHeight w:val="338"/>
        </w:trPr>
        <w:tc>
          <w:tcPr>
            <w:tcW w:w="10283" w:type="dxa"/>
            <w:gridSpan w:val="3"/>
            <w:tcBorders>
              <w:top w:val="single" w:sz="4" w:space="0" w:color="auto"/>
              <w:left w:val="single" w:sz="4" w:space="0" w:color="auto"/>
              <w:bottom w:val="single" w:sz="6" w:space="0" w:color="auto"/>
              <w:right w:val="single" w:sz="4" w:space="0" w:color="auto"/>
            </w:tcBorders>
          </w:tcPr>
          <w:p w:rsidR="00F92A41" w:rsidRPr="005B5706" w:rsidRDefault="00F92A41" w:rsidP="00ED5EE4">
            <w:pPr>
              <w:suppressAutoHyphens/>
              <w:rPr>
                <w:b/>
                <w:sz w:val="24"/>
                <w:szCs w:val="24"/>
              </w:rPr>
            </w:pPr>
            <w:r w:rsidRPr="005B5706">
              <w:rPr>
                <w:b/>
                <w:sz w:val="24"/>
                <w:szCs w:val="24"/>
              </w:rPr>
              <w:t>1. Критерий «Цена</w:t>
            </w:r>
            <w:r w:rsidR="006E1C47">
              <w:rPr>
                <w:b/>
                <w:sz w:val="24"/>
                <w:szCs w:val="24"/>
              </w:rPr>
              <w:t xml:space="preserve"> </w:t>
            </w:r>
            <w:r w:rsidR="00891FB7">
              <w:rPr>
                <w:b/>
                <w:sz w:val="24"/>
                <w:szCs w:val="24"/>
              </w:rPr>
              <w:t>договора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1.1.  При оценке заявок по критерию «цена </w:t>
            </w:r>
            <w:r w:rsidR="00891FB7">
              <w:rPr>
                <w:sz w:val="24"/>
                <w:szCs w:val="24"/>
              </w:rPr>
              <w:t>договора</w:t>
            </w:r>
            <w:r w:rsidRPr="005B5706">
              <w:rPr>
                <w:sz w:val="24"/>
                <w:szCs w:val="24"/>
              </w:rPr>
              <w:t>» использование подкритериев не допускается.</w:t>
            </w:r>
          </w:p>
          <w:p w:rsidR="00F92A41" w:rsidRPr="005B5706" w:rsidRDefault="00F92A41" w:rsidP="00E63D32">
            <w:pPr>
              <w:autoSpaceDE w:val="0"/>
              <w:autoSpaceDN w:val="0"/>
              <w:adjustRightInd w:val="0"/>
              <w:jc w:val="both"/>
              <w:rPr>
                <w:sz w:val="24"/>
                <w:szCs w:val="24"/>
              </w:rPr>
            </w:pPr>
            <w:r w:rsidRPr="005B5706">
              <w:rPr>
                <w:sz w:val="24"/>
                <w:szCs w:val="24"/>
              </w:rPr>
              <w:lastRenderedPageBreak/>
              <w:t xml:space="preserve">1.2. Для определения рейтинга заявки по критерию «цена </w:t>
            </w:r>
            <w:r w:rsidR="00891FB7">
              <w:rPr>
                <w:sz w:val="24"/>
                <w:szCs w:val="24"/>
              </w:rPr>
              <w:t>договора</w:t>
            </w:r>
            <w:r w:rsidR="00F16A1B" w:rsidRPr="005B5706">
              <w:rPr>
                <w:sz w:val="24"/>
                <w:szCs w:val="24"/>
              </w:rPr>
              <w:t xml:space="preserve">» в </w:t>
            </w:r>
            <w:r w:rsidRPr="005B5706">
              <w:rPr>
                <w:sz w:val="24"/>
                <w:szCs w:val="24"/>
              </w:rPr>
              <w:t xml:space="preserve">документации </w:t>
            </w:r>
            <w:r w:rsidR="00F16A1B" w:rsidRPr="005B5706">
              <w:rPr>
                <w:sz w:val="24"/>
                <w:szCs w:val="24"/>
              </w:rPr>
              <w:t xml:space="preserve">о проведении запроса предложений </w:t>
            </w:r>
            <w:r w:rsidRPr="005B5706">
              <w:rPr>
                <w:sz w:val="24"/>
                <w:szCs w:val="24"/>
              </w:rPr>
              <w:t xml:space="preserve">установлена </w:t>
            </w:r>
            <w:r w:rsidR="00891FB7" w:rsidRPr="005B5706">
              <w:rPr>
                <w:sz w:val="24"/>
                <w:szCs w:val="24"/>
              </w:rPr>
              <w:t>начальная цена</w:t>
            </w:r>
            <w:r w:rsidRPr="005B5706">
              <w:rPr>
                <w:sz w:val="24"/>
                <w:szCs w:val="24"/>
              </w:rPr>
              <w:t xml:space="preserve"> </w:t>
            </w:r>
            <w:r w:rsidR="001020FE">
              <w:rPr>
                <w:sz w:val="24"/>
                <w:szCs w:val="24"/>
              </w:rPr>
              <w:t>перечня услуг</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sidR="00891FB7">
              <w:rPr>
                <w:sz w:val="24"/>
                <w:szCs w:val="24"/>
              </w:rPr>
              <w:t>договора</w:t>
            </w:r>
            <w:r w:rsidRPr="005B5706">
              <w:rPr>
                <w:sz w:val="24"/>
                <w:szCs w:val="24"/>
              </w:rPr>
              <w:t>», определяется по формуле:</w:t>
            </w:r>
          </w:p>
          <w:p w:rsidR="00F92A41" w:rsidRPr="005B5706" w:rsidRDefault="00F92A41" w:rsidP="00ED5EE4">
            <w:pPr>
              <w:autoSpaceDE w:val="0"/>
              <w:autoSpaceDN w:val="0"/>
              <w:adjustRightInd w:val="0"/>
              <w:rPr>
                <w:rFonts w:ascii="Courier New" w:hAnsi="Courier New" w:cs="Courier New"/>
              </w:rPr>
            </w:pPr>
          </w:p>
          <w:p w:rsidR="00F92A41" w:rsidRPr="005B5706" w:rsidRDefault="00F92A41" w:rsidP="00ED5EE4">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36.95pt" o:ole="">
                  <v:imagedata r:id="rId15" o:title=""/>
                </v:shape>
                <o:OLEObject Type="Embed" ProgID="Equation.3" ShapeID="_x0000_i1025" DrawAspect="Content" ObjectID="_1499178880" r:id="rId16"/>
              </w:object>
            </w:r>
          </w:p>
          <w:p w:rsidR="00F92A41" w:rsidRPr="005B5706" w:rsidRDefault="00F92A41" w:rsidP="00ED5EE4">
            <w:pPr>
              <w:autoSpaceDE w:val="0"/>
              <w:autoSpaceDN w:val="0"/>
              <w:adjustRightInd w:val="0"/>
              <w:rPr>
                <w:sz w:val="24"/>
                <w:szCs w:val="24"/>
              </w:rPr>
            </w:pPr>
            <w:r w:rsidRPr="005B5706">
              <w:rPr>
                <w:rFonts w:ascii="Courier New" w:hAnsi="Courier New" w:cs="Courier New"/>
              </w:rPr>
              <w:t xml:space="preserve">    </w:t>
            </w:r>
            <w:r w:rsidRPr="005B5706">
              <w:rPr>
                <w:sz w:val="24"/>
                <w:szCs w:val="24"/>
              </w:rPr>
              <w:t>где:</w:t>
            </w:r>
          </w:p>
          <w:p w:rsidR="00F92A41" w:rsidRPr="005B5706" w:rsidRDefault="00F92A41" w:rsidP="00ED5EE4">
            <w:pPr>
              <w:autoSpaceDE w:val="0"/>
              <w:autoSpaceDN w:val="0"/>
              <w:adjustRightInd w:val="0"/>
              <w:rPr>
                <w:i/>
                <w:iCs/>
                <w:sz w:val="24"/>
                <w:szCs w:val="24"/>
              </w:rPr>
            </w:pPr>
            <w:r w:rsidRPr="005B5706">
              <w:rPr>
                <w:position w:val="-18"/>
              </w:rPr>
              <w:object w:dxaOrig="560" w:dyaOrig="420">
                <v:shape id="_x0000_i1026" type="#_x0000_t75" style="width:26.9pt;height:20.05pt" o:ole="">
                  <v:imagedata r:id="rId17" o:title=""/>
                </v:shape>
                <o:OLEObject Type="Embed" ProgID="Equation.3" ShapeID="_x0000_i1026" DrawAspect="Content" ObjectID="_1499178881" r:id="rId18"/>
              </w:object>
            </w:r>
            <w:r w:rsidRPr="005B5706">
              <w:t xml:space="preserve">- </w:t>
            </w:r>
            <w:r w:rsidRPr="005B5706">
              <w:rPr>
                <w:i/>
                <w:iCs/>
                <w:sz w:val="24"/>
                <w:szCs w:val="24"/>
              </w:rPr>
              <w:t>рейтинг, присуждаемый i-й заявке по указанному критерию;</w:t>
            </w:r>
          </w:p>
          <w:p w:rsidR="00F92A41" w:rsidRPr="005B5706" w:rsidRDefault="00F92A41" w:rsidP="00F16A1B">
            <w:pPr>
              <w:autoSpaceDE w:val="0"/>
              <w:autoSpaceDN w:val="0"/>
              <w:adjustRightInd w:val="0"/>
              <w:jc w:val="both"/>
              <w:rPr>
                <w:i/>
                <w:iCs/>
                <w:sz w:val="24"/>
                <w:szCs w:val="24"/>
              </w:rPr>
            </w:pPr>
            <w:r w:rsidRPr="005B5706">
              <w:rPr>
                <w:position w:val="-20"/>
              </w:rPr>
              <w:object w:dxaOrig="700" w:dyaOrig="499">
                <v:shape id="_x0000_i1027" type="#_x0000_t75" style="width:34.45pt;height:23.8pt" o:ole="">
                  <v:imagedata r:id="rId19" o:title=""/>
                </v:shape>
                <o:OLEObject Type="Embed" ProgID="Equation.3" ShapeID="_x0000_i1027" DrawAspect="Content" ObjectID="_1499178882" r:id="rId20"/>
              </w:object>
            </w:r>
            <w:r w:rsidRPr="005B5706">
              <w:t xml:space="preserve">- </w:t>
            </w:r>
            <w:r w:rsidRPr="005B5706">
              <w:rPr>
                <w:i/>
                <w:iCs/>
                <w:sz w:val="24"/>
                <w:szCs w:val="24"/>
              </w:rPr>
              <w:t xml:space="preserve">начальная цена </w:t>
            </w:r>
            <w:r w:rsidR="00891FB7">
              <w:rPr>
                <w:i/>
                <w:iCs/>
                <w:sz w:val="24"/>
                <w:szCs w:val="24"/>
              </w:rPr>
              <w:t>договора</w:t>
            </w:r>
            <w:r w:rsidRPr="005B5706">
              <w:rPr>
                <w:i/>
                <w:iCs/>
                <w:sz w:val="24"/>
                <w:szCs w:val="24"/>
              </w:rPr>
              <w:t>, установленная в документации</w:t>
            </w:r>
            <w:r w:rsidR="00F16A1B" w:rsidRPr="005B5706">
              <w:rPr>
                <w:i/>
                <w:iCs/>
                <w:sz w:val="24"/>
                <w:szCs w:val="24"/>
              </w:rPr>
              <w:t xml:space="preserve"> о проведении запроса предложений</w:t>
            </w:r>
            <w:r w:rsidRPr="005B5706">
              <w:rPr>
                <w:i/>
                <w:iCs/>
                <w:sz w:val="24"/>
                <w:szCs w:val="24"/>
              </w:rPr>
              <w:t xml:space="preserve"> – информационной карте </w:t>
            </w:r>
            <w:r w:rsidR="0096587D">
              <w:rPr>
                <w:i/>
                <w:iCs/>
                <w:sz w:val="24"/>
                <w:szCs w:val="24"/>
              </w:rPr>
              <w:t>запроса предложений</w:t>
            </w:r>
            <w:r w:rsidRPr="005B5706">
              <w:rPr>
                <w:i/>
                <w:iCs/>
                <w:sz w:val="24"/>
                <w:szCs w:val="24"/>
              </w:rPr>
              <w:t>.</w:t>
            </w:r>
          </w:p>
          <w:p w:rsidR="00F92A41" w:rsidRPr="005B5706" w:rsidRDefault="00F92A41" w:rsidP="00F16A1B">
            <w:pPr>
              <w:autoSpaceDE w:val="0"/>
              <w:autoSpaceDN w:val="0"/>
              <w:adjustRightInd w:val="0"/>
              <w:rPr>
                <w:rFonts w:ascii="Courier New" w:hAnsi="Courier New" w:cs="Courier New"/>
              </w:rPr>
            </w:pPr>
            <w:r w:rsidRPr="005B5706">
              <w:rPr>
                <w:position w:val="-20"/>
              </w:rPr>
              <w:object w:dxaOrig="360" w:dyaOrig="499">
                <v:shape id="_x0000_i1028" type="#_x0000_t75" style="width:18.15pt;height:23.8pt" o:ole="">
                  <v:imagedata r:id="rId21" o:title=""/>
                </v:shape>
                <o:OLEObject Type="Embed" ProgID="Equation.3" ShapeID="_x0000_i1028" DrawAspect="Content" ObjectID="_1499178883" r:id="rId22"/>
              </w:object>
            </w:r>
            <w:r w:rsidRPr="005B5706">
              <w:t xml:space="preserve">- </w:t>
            </w:r>
            <w:r w:rsidRPr="005B5706">
              <w:rPr>
                <w:i/>
                <w:iCs/>
                <w:sz w:val="24"/>
                <w:szCs w:val="24"/>
              </w:rPr>
              <w:t xml:space="preserve">предложение i-го участника </w:t>
            </w:r>
            <w:r w:rsidR="00F16A1B" w:rsidRPr="005B5706">
              <w:rPr>
                <w:i/>
                <w:iCs/>
                <w:sz w:val="24"/>
                <w:szCs w:val="24"/>
              </w:rPr>
              <w:t xml:space="preserve">запроса </w:t>
            </w:r>
            <w:r w:rsidR="00CE546E" w:rsidRPr="005B5706">
              <w:rPr>
                <w:i/>
                <w:iCs/>
                <w:sz w:val="24"/>
                <w:szCs w:val="24"/>
              </w:rPr>
              <w:t>предложений по</w:t>
            </w:r>
            <w:r w:rsidRPr="005B5706">
              <w:rPr>
                <w:i/>
                <w:iCs/>
                <w:sz w:val="24"/>
                <w:szCs w:val="24"/>
              </w:rPr>
              <w:t xml:space="preserve"> цене </w:t>
            </w:r>
            <w:r w:rsidR="00891FB7">
              <w:rPr>
                <w:i/>
                <w:iCs/>
                <w:sz w:val="24"/>
                <w:szCs w:val="24"/>
              </w:rPr>
              <w:t>договора</w:t>
            </w:r>
            <w:r w:rsidR="001020FE">
              <w:rPr>
                <w:i/>
                <w:iCs/>
                <w:sz w:val="24"/>
                <w:szCs w:val="24"/>
              </w:rPr>
              <w:t>.</w:t>
            </w:r>
          </w:p>
          <w:p w:rsidR="00F92A41" w:rsidRPr="005B5706" w:rsidRDefault="00F92A41" w:rsidP="00051A5A">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sidR="00891FB7">
              <w:rPr>
                <w:sz w:val="24"/>
                <w:szCs w:val="24"/>
              </w:rPr>
              <w:t>договора</w:t>
            </w:r>
            <w:r w:rsidRPr="005B5706">
              <w:rPr>
                <w:sz w:val="24"/>
                <w:szCs w:val="24"/>
              </w:rPr>
              <w:t>», умножается на соответствующую указанному критерию значимость.</w:t>
            </w:r>
          </w:p>
          <w:p w:rsidR="00F92A41" w:rsidRPr="005B5706" w:rsidRDefault="00F92A41" w:rsidP="00051A5A">
            <w:pPr>
              <w:autoSpaceDE w:val="0"/>
              <w:autoSpaceDN w:val="0"/>
              <w:adjustRightInd w:val="0"/>
              <w:jc w:val="both"/>
              <w:rPr>
                <w:sz w:val="24"/>
                <w:szCs w:val="24"/>
              </w:rPr>
            </w:pPr>
            <w:r w:rsidRPr="005B5706">
              <w:rPr>
                <w:sz w:val="24"/>
                <w:szCs w:val="24"/>
              </w:rPr>
              <w:t xml:space="preserve">1.5. При оценке заявок по критерию «цена </w:t>
            </w:r>
            <w:r w:rsidR="00891FB7">
              <w:rPr>
                <w:sz w:val="24"/>
                <w:szCs w:val="24"/>
              </w:rPr>
              <w:t>договора</w:t>
            </w:r>
            <w:r w:rsidRPr="005B5706">
              <w:rPr>
                <w:sz w:val="24"/>
                <w:szCs w:val="24"/>
              </w:rPr>
              <w:t xml:space="preserve">» лучшим условием исполнения договора по указанному критерию признается предложение участника </w:t>
            </w:r>
            <w:r w:rsidR="00F16A1B" w:rsidRPr="005B5706">
              <w:rPr>
                <w:sz w:val="24"/>
                <w:szCs w:val="24"/>
              </w:rPr>
              <w:t>запроса предложений</w:t>
            </w:r>
            <w:r w:rsidRPr="005B5706">
              <w:rPr>
                <w:sz w:val="24"/>
                <w:szCs w:val="24"/>
              </w:rPr>
              <w:t xml:space="preserve"> с наименьшей ценой </w:t>
            </w:r>
            <w:r w:rsidR="0045429E">
              <w:rPr>
                <w:sz w:val="24"/>
                <w:szCs w:val="24"/>
              </w:rPr>
              <w:t>договора</w:t>
            </w:r>
            <w:r w:rsidRPr="005B5706">
              <w:rPr>
                <w:sz w:val="24"/>
                <w:szCs w:val="24"/>
              </w:rPr>
              <w:t>.</w:t>
            </w:r>
          </w:p>
          <w:p w:rsidR="00F92A41" w:rsidRPr="005B5706" w:rsidRDefault="00F92A41" w:rsidP="00AF5AF6">
            <w:pPr>
              <w:suppressAutoHyphens/>
              <w:rPr>
                <w:b/>
                <w:sz w:val="24"/>
                <w:szCs w:val="24"/>
              </w:rPr>
            </w:pPr>
            <w:r w:rsidRPr="005B5706">
              <w:rPr>
                <w:b/>
                <w:sz w:val="24"/>
                <w:szCs w:val="24"/>
              </w:rPr>
              <w:t>2. Критерий «</w:t>
            </w:r>
            <w:r w:rsidR="00F7160B" w:rsidRPr="00F7160B">
              <w:rPr>
                <w:b/>
                <w:sz w:val="24"/>
                <w:szCs w:val="24"/>
              </w:rPr>
              <w:t>Качество работ и квалификация участника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Содержание критерия «Квалификация участника </w:t>
            </w:r>
            <w:r w:rsidR="00AF5AF6" w:rsidRPr="005B5706">
              <w:rPr>
                <w:sz w:val="24"/>
                <w:szCs w:val="24"/>
              </w:rPr>
              <w:t>запроса предложений</w:t>
            </w:r>
            <w:r w:rsidRPr="005B5706">
              <w:rPr>
                <w:sz w:val="24"/>
                <w:szCs w:val="24"/>
              </w:rPr>
              <w:t>», в том числе его показатели, определяется в документации</w:t>
            </w:r>
            <w:r w:rsidR="00AF5AF6" w:rsidRPr="005B5706">
              <w:rPr>
                <w:sz w:val="24"/>
                <w:szCs w:val="24"/>
              </w:rPr>
              <w:t xml:space="preserve"> о запросе предложений</w:t>
            </w:r>
            <w:r w:rsidRPr="005B5706">
              <w:rPr>
                <w:sz w:val="24"/>
                <w:szCs w:val="24"/>
              </w:rPr>
              <w:t xml:space="preserve">. </w:t>
            </w:r>
          </w:p>
          <w:p w:rsidR="00F92A41" w:rsidRPr="005B5706" w:rsidRDefault="00F92A41" w:rsidP="00E63D32">
            <w:pPr>
              <w:autoSpaceDE w:val="0"/>
              <w:autoSpaceDN w:val="0"/>
              <w:adjustRightInd w:val="0"/>
              <w:jc w:val="both"/>
              <w:rPr>
                <w:sz w:val="24"/>
                <w:szCs w:val="24"/>
              </w:rPr>
            </w:pPr>
            <w:r w:rsidRPr="005B5706">
              <w:rPr>
                <w:sz w:val="24"/>
                <w:szCs w:val="24"/>
              </w:rPr>
              <w:t>2.1. Для оценки заявок по критерию «</w:t>
            </w:r>
            <w:r w:rsidR="00F7160B" w:rsidRPr="00F7160B">
              <w:rPr>
                <w:sz w:val="24"/>
                <w:szCs w:val="24"/>
              </w:rPr>
              <w:t>Качество работ и квалификация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5B5706">
              <w:rPr>
                <w:sz w:val="24"/>
                <w:szCs w:val="24"/>
              </w:rPr>
              <w:t xml:space="preserve"> о запросе предложений</w:t>
            </w:r>
            <w:r w:rsidRPr="005B5706">
              <w:rPr>
                <w:sz w:val="24"/>
                <w:szCs w:val="24"/>
              </w:rPr>
              <w:t>, должна составлять 100 баллов.</w:t>
            </w:r>
          </w:p>
          <w:p w:rsidR="00F92A41" w:rsidRPr="005B5706" w:rsidRDefault="00F92A41" w:rsidP="00E63D32">
            <w:pPr>
              <w:autoSpaceDE w:val="0"/>
              <w:autoSpaceDN w:val="0"/>
              <w:adjustRightInd w:val="0"/>
              <w:jc w:val="both"/>
              <w:rPr>
                <w:sz w:val="24"/>
                <w:szCs w:val="24"/>
              </w:rPr>
            </w:pPr>
            <w:r w:rsidRPr="005B5706">
              <w:rPr>
                <w:sz w:val="24"/>
                <w:szCs w:val="24"/>
              </w:rPr>
              <w:t>2.2. Для определения рейтинга заявки по критерию «</w:t>
            </w:r>
            <w:r w:rsidR="00F7160B" w:rsidRPr="00F7160B">
              <w:rPr>
                <w:sz w:val="24"/>
                <w:szCs w:val="24"/>
              </w:rPr>
              <w:t>Качество работ и квалификация участника</w:t>
            </w:r>
            <w:r w:rsidRPr="005B5706">
              <w:rPr>
                <w:sz w:val="24"/>
                <w:szCs w:val="24"/>
              </w:rPr>
              <w:t xml:space="preserve">» в документации </w:t>
            </w:r>
            <w:r w:rsidR="00AF5AF6" w:rsidRPr="005B5706">
              <w:rPr>
                <w:sz w:val="24"/>
                <w:szCs w:val="24"/>
              </w:rPr>
              <w:t xml:space="preserve">о запросе предложений </w:t>
            </w:r>
            <w:r w:rsidRPr="005B5706">
              <w:rPr>
                <w:sz w:val="24"/>
                <w:szCs w:val="24"/>
              </w:rPr>
              <w:t>устанавливаются:</w:t>
            </w:r>
          </w:p>
          <w:p w:rsidR="00F92A41" w:rsidRPr="005B5706" w:rsidRDefault="00F92A41" w:rsidP="00ED5EE4">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F92A41" w:rsidRPr="005B5706" w:rsidRDefault="00F92A41" w:rsidP="00ED5EE4">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5B5706" w:rsidRDefault="00F92A41" w:rsidP="00E63D32">
            <w:pPr>
              <w:autoSpaceDE w:val="0"/>
              <w:autoSpaceDN w:val="0"/>
              <w:adjustRightInd w:val="0"/>
              <w:jc w:val="both"/>
              <w:rPr>
                <w:sz w:val="24"/>
                <w:szCs w:val="24"/>
              </w:rPr>
            </w:pPr>
            <w:r w:rsidRPr="005B5706">
              <w:rPr>
                <w:sz w:val="24"/>
                <w:szCs w:val="24"/>
              </w:rPr>
              <w:t xml:space="preserve">2.3. Рейтинг, присуждаемый заявке по критерию «Квалификация участника </w:t>
            </w:r>
            <w:r w:rsidR="00AF5AF6" w:rsidRPr="005B5706">
              <w:rPr>
                <w:sz w:val="24"/>
                <w:szCs w:val="24"/>
              </w:rPr>
              <w:t>запроса предложений</w:t>
            </w:r>
            <w:r w:rsidRPr="005B5706">
              <w:rPr>
                <w:sz w:val="24"/>
                <w:szCs w:val="24"/>
              </w:rPr>
              <w:t xml:space="preserve">», определяется как среднее арифметическое оценок в баллах всех членов </w:t>
            </w:r>
            <w:r w:rsidR="00700C0B" w:rsidRPr="005B5706">
              <w:rPr>
                <w:sz w:val="24"/>
                <w:szCs w:val="24"/>
              </w:rPr>
              <w:t>Комиссии по закупкам</w:t>
            </w:r>
            <w:r w:rsidRPr="005B5706">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5B5706" w:rsidRDefault="00F92A41" w:rsidP="00ED5EE4">
            <w:pPr>
              <w:autoSpaceDE w:val="0"/>
              <w:autoSpaceDN w:val="0"/>
              <w:adjustRightInd w:val="0"/>
              <w:ind w:firstLine="540"/>
              <w:jc w:val="both"/>
              <w:rPr>
                <w:sz w:val="24"/>
                <w:szCs w:val="24"/>
              </w:rPr>
            </w:pPr>
          </w:p>
          <w:p w:rsidR="00F92A41" w:rsidRPr="005B5706" w:rsidRDefault="00F92A41" w:rsidP="00ED5EE4">
            <w:pPr>
              <w:autoSpaceDE w:val="0"/>
              <w:autoSpaceDN w:val="0"/>
              <w:adjustRightInd w:val="0"/>
              <w:ind w:firstLine="540"/>
              <w:jc w:val="both"/>
              <w:rPr>
                <w:sz w:val="24"/>
                <w:szCs w:val="24"/>
              </w:rPr>
            </w:pPr>
            <w:r w:rsidRPr="005B5706">
              <w:rPr>
                <w:sz w:val="24"/>
                <w:szCs w:val="24"/>
              </w:rPr>
              <w:t xml:space="preserve">                                           </w:t>
            </w:r>
            <w:r w:rsidRPr="005B5706">
              <w:rPr>
                <w:position w:val="-18"/>
                <w:sz w:val="24"/>
                <w:szCs w:val="24"/>
              </w:rPr>
              <w:object w:dxaOrig="2640" w:dyaOrig="520">
                <v:shape id="_x0000_i1029" type="#_x0000_t75" style="width:158.4pt;height:26.3pt" o:ole="">
                  <v:imagedata r:id="rId23" o:title=""/>
                </v:shape>
                <o:OLEObject Type="Embed" ProgID="Equation.3" ShapeID="_x0000_i1029" DrawAspect="Content" ObjectID="_1499178884" r:id="rId24"/>
              </w:object>
            </w:r>
          </w:p>
          <w:p w:rsidR="00F92A41" w:rsidRPr="005B5706" w:rsidRDefault="00F92A41" w:rsidP="00ED5EE4">
            <w:pPr>
              <w:autoSpaceDE w:val="0"/>
              <w:autoSpaceDN w:val="0"/>
              <w:adjustRightInd w:val="0"/>
              <w:rPr>
                <w:sz w:val="24"/>
                <w:szCs w:val="24"/>
              </w:rPr>
            </w:pPr>
            <w:r w:rsidRPr="005B5706">
              <w:rPr>
                <w:sz w:val="24"/>
                <w:szCs w:val="24"/>
              </w:rPr>
              <w:t xml:space="preserve">    где:</w:t>
            </w:r>
          </w:p>
          <w:p w:rsidR="00F92A41" w:rsidRPr="005B5706" w:rsidRDefault="00F92A41" w:rsidP="00ED5EE4">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5pt;height:18.15pt" o:ole="">
                  <v:imagedata r:id="rId25" o:title=""/>
                </v:shape>
                <o:OLEObject Type="Embed" ProgID="Equation.3" ShapeID="_x0000_i1030" DrawAspect="Content" ObjectID="_1499178885" r:id="rId26"/>
              </w:object>
            </w:r>
            <w:r w:rsidRPr="005B5706">
              <w:rPr>
                <w:sz w:val="24"/>
                <w:szCs w:val="24"/>
              </w:rPr>
              <w:t xml:space="preserve">  </w:t>
            </w:r>
            <w:r w:rsidRPr="005B5706">
              <w:rPr>
                <w:i/>
                <w:iCs/>
                <w:sz w:val="24"/>
                <w:szCs w:val="24"/>
              </w:rPr>
              <w:t>- рейтинг, присуждаемый i-й заявке по указанному критерию;</w:t>
            </w:r>
          </w:p>
          <w:p w:rsidR="00F92A41" w:rsidRPr="005B5706" w:rsidRDefault="00F92A41" w:rsidP="004F682F">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3.15pt;height:21.9pt" o:ole="">
                  <v:imagedata r:id="rId27" o:title=""/>
                </v:shape>
                <o:OLEObject Type="Embed" ProgID="Equation.3" ShapeID="_x0000_i1031" DrawAspect="Content" ObjectID="_1499178886" r:id="rId28"/>
              </w:object>
            </w:r>
            <w:r w:rsidRPr="005B5706">
              <w:rPr>
                <w:sz w:val="24"/>
                <w:szCs w:val="24"/>
              </w:rPr>
              <w:t xml:space="preserve">  -  </w:t>
            </w:r>
            <w:r w:rsidR="00CE546E" w:rsidRPr="005B5706">
              <w:rPr>
                <w:i/>
                <w:iCs/>
                <w:sz w:val="24"/>
                <w:szCs w:val="24"/>
              </w:rPr>
              <w:t>значение в</w:t>
            </w:r>
            <w:r w:rsidRPr="005B5706">
              <w:rPr>
                <w:i/>
                <w:iCs/>
                <w:sz w:val="24"/>
                <w:szCs w:val="24"/>
              </w:rPr>
              <w:t xml:space="preserve"> баллах (среднее арифметическое оценок в баллах всех членов </w:t>
            </w:r>
            <w:r w:rsidR="00700C0B" w:rsidRPr="005B5706">
              <w:rPr>
                <w:i/>
                <w:iCs/>
                <w:sz w:val="24"/>
                <w:szCs w:val="24"/>
              </w:rPr>
              <w:t>Комиссии по закупкам</w:t>
            </w:r>
            <w:r w:rsidRPr="005B5706">
              <w:rPr>
                <w:i/>
                <w:iCs/>
                <w:sz w:val="24"/>
                <w:szCs w:val="24"/>
              </w:rPr>
              <w:t xml:space="preserve">), присуждаемое комиссией i-й заявке на участие в </w:t>
            </w:r>
            <w:r w:rsidR="004F682F" w:rsidRPr="005B5706">
              <w:rPr>
                <w:i/>
                <w:iCs/>
                <w:sz w:val="24"/>
                <w:szCs w:val="24"/>
              </w:rPr>
              <w:t>запросе предложений</w:t>
            </w:r>
            <w:r w:rsidRPr="005B5706">
              <w:rPr>
                <w:i/>
                <w:iCs/>
                <w:sz w:val="24"/>
                <w:szCs w:val="24"/>
              </w:rPr>
              <w:t xml:space="preserve"> по k-му показателю, где k - количество установленных показателей</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5B5706">
              <w:rPr>
                <w:sz w:val="24"/>
                <w:szCs w:val="24"/>
              </w:rPr>
              <w:t>Комиссии по закупкам</w:t>
            </w:r>
            <w:r w:rsidRPr="005B5706">
              <w:rPr>
                <w:sz w:val="24"/>
                <w:szCs w:val="24"/>
              </w:rPr>
              <w:t xml:space="preserve"> по критерию.</w:t>
            </w:r>
          </w:p>
          <w:p w:rsidR="00F92A41" w:rsidRPr="005B5706" w:rsidRDefault="00F92A41" w:rsidP="00E63D32">
            <w:pPr>
              <w:autoSpaceDE w:val="0"/>
              <w:autoSpaceDN w:val="0"/>
              <w:adjustRightInd w:val="0"/>
              <w:jc w:val="both"/>
              <w:rPr>
                <w:sz w:val="24"/>
                <w:szCs w:val="24"/>
              </w:rPr>
            </w:pPr>
            <w:r w:rsidRPr="005B5706">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5B5706">
              <w:rPr>
                <w:sz w:val="24"/>
                <w:szCs w:val="24"/>
              </w:rPr>
              <w:t>запроса предложений</w:t>
            </w:r>
            <w:r w:rsidRPr="005B5706">
              <w:rPr>
                <w:sz w:val="24"/>
                <w:szCs w:val="24"/>
              </w:rPr>
              <w:t>», умножается на соответствующую указанному критерию значимость.</w:t>
            </w:r>
          </w:p>
          <w:p w:rsidR="00F92A41" w:rsidRPr="005B5706" w:rsidRDefault="00F92A41" w:rsidP="00E63D32">
            <w:pPr>
              <w:autoSpaceDE w:val="0"/>
              <w:autoSpaceDN w:val="0"/>
              <w:adjustRightInd w:val="0"/>
              <w:jc w:val="both"/>
              <w:rPr>
                <w:sz w:val="24"/>
                <w:szCs w:val="24"/>
              </w:rPr>
            </w:pPr>
            <w:r w:rsidRPr="005B5706">
              <w:rPr>
                <w:sz w:val="24"/>
                <w:szCs w:val="24"/>
              </w:rPr>
              <w:t xml:space="preserve">2.6. При оценке заявок по критерию «Квалификация участника </w:t>
            </w:r>
            <w:r w:rsidR="004F682F" w:rsidRPr="005B5706">
              <w:rPr>
                <w:sz w:val="24"/>
                <w:szCs w:val="24"/>
              </w:rPr>
              <w:t>запроса предложений</w:t>
            </w:r>
            <w:r w:rsidRPr="005B5706">
              <w:rPr>
                <w:sz w:val="24"/>
                <w:szCs w:val="24"/>
              </w:rPr>
              <w:t>»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7104"/>
            </w:tblGrid>
            <w:tr w:rsidR="00516309" w:rsidRPr="0002781E" w:rsidTr="007B5DB9">
              <w:tc>
                <w:tcPr>
                  <w:tcW w:w="2799" w:type="dxa"/>
                </w:tcPr>
                <w:p w:rsidR="00516309" w:rsidRPr="0002781E" w:rsidRDefault="00516309" w:rsidP="00516309">
                  <w:pPr>
                    <w:pStyle w:val="a"/>
                    <w:widowControl w:val="0"/>
                    <w:numPr>
                      <w:ilvl w:val="0"/>
                      <w:numId w:val="0"/>
                    </w:numPr>
                    <w:autoSpaceDE w:val="0"/>
                    <w:autoSpaceDN w:val="0"/>
                    <w:adjustRightInd w:val="0"/>
                    <w:ind w:left="48"/>
                    <w:rPr>
                      <w:sz w:val="22"/>
                      <w:szCs w:val="22"/>
                    </w:rPr>
                  </w:pPr>
                  <w:r w:rsidRPr="0002781E">
                    <w:rPr>
                      <w:b/>
                      <w:sz w:val="22"/>
                      <w:szCs w:val="22"/>
                    </w:rPr>
                    <w:t xml:space="preserve">2. </w:t>
                  </w:r>
                  <w:r w:rsidR="00F7160B" w:rsidRPr="0002781E">
                    <w:rPr>
                      <w:b/>
                      <w:sz w:val="22"/>
                      <w:szCs w:val="22"/>
                    </w:rPr>
                    <w:t>Качество работ и квалификация участника</w:t>
                  </w:r>
                </w:p>
              </w:tc>
              <w:tc>
                <w:tcPr>
                  <w:tcW w:w="7104" w:type="dxa"/>
                </w:tcPr>
                <w:p w:rsidR="00875414" w:rsidRPr="0002781E" w:rsidRDefault="00516309" w:rsidP="00875414">
                  <w:pPr>
                    <w:autoSpaceDE w:val="0"/>
                    <w:autoSpaceDN w:val="0"/>
                    <w:adjustRightInd w:val="0"/>
                    <w:jc w:val="both"/>
                    <w:rPr>
                      <w:sz w:val="22"/>
                      <w:szCs w:val="22"/>
                    </w:rPr>
                  </w:pPr>
                  <w:r w:rsidRPr="0002781E">
                    <w:rPr>
                      <w:sz w:val="22"/>
                      <w:szCs w:val="22"/>
                    </w:rPr>
                    <w:t xml:space="preserve">        </w:t>
                  </w:r>
                  <w:r w:rsidR="00875414" w:rsidRPr="0002781E">
                    <w:rPr>
                      <w:sz w:val="22"/>
                      <w:szCs w:val="22"/>
                    </w:rPr>
                    <w:t xml:space="preserve">Рейтинг, присуждаемый заявке по критерию «Качество и квалификация», определяется как среднее арифметическое оценок в </w:t>
                  </w:r>
                  <w:r w:rsidR="00875414" w:rsidRPr="0002781E">
                    <w:rPr>
                      <w:sz w:val="22"/>
                      <w:szCs w:val="22"/>
                    </w:rPr>
                    <w:lastRenderedPageBreak/>
                    <w:t xml:space="preserve">баллах всех членов Комиссии по закупкам, присуждаемых этой заявке по указанному критерию.    </w:t>
                  </w:r>
                </w:p>
                <w:p w:rsidR="00875414" w:rsidRPr="0002781E" w:rsidRDefault="00875414" w:rsidP="00875414">
                  <w:pPr>
                    <w:autoSpaceDE w:val="0"/>
                    <w:autoSpaceDN w:val="0"/>
                    <w:adjustRightInd w:val="0"/>
                    <w:jc w:val="both"/>
                    <w:rPr>
                      <w:sz w:val="22"/>
                      <w:szCs w:val="22"/>
                    </w:rPr>
                  </w:pPr>
                  <w:r w:rsidRPr="0002781E">
                    <w:rPr>
                      <w:sz w:val="22"/>
                      <w:szCs w:val="22"/>
                    </w:rPr>
                    <w:t xml:space="preserve">         Рейтинг, </w:t>
                  </w:r>
                  <w:r w:rsidR="00891FB7" w:rsidRPr="0002781E">
                    <w:rPr>
                      <w:sz w:val="22"/>
                      <w:szCs w:val="22"/>
                    </w:rPr>
                    <w:t>присуждаемый i</w:t>
                  </w:r>
                  <w:r w:rsidRPr="0002781E">
                    <w:rPr>
                      <w:sz w:val="22"/>
                      <w:szCs w:val="22"/>
                    </w:rPr>
                    <w:t>-й заявке по данному критерию, определяется по формуле:</w:t>
                  </w:r>
                </w:p>
                <w:p w:rsidR="00875414" w:rsidRPr="0002781E" w:rsidRDefault="00875414" w:rsidP="00875414">
                  <w:pPr>
                    <w:autoSpaceDE w:val="0"/>
                    <w:autoSpaceDN w:val="0"/>
                    <w:adjustRightInd w:val="0"/>
                    <w:rPr>
                      <w:sz w:val="22"/>
                      <w:szCs w:val="22"/>
                    </w:rPr>
                  </w:pPr>
                </w:p>
                <w:p w:rsidR="00875414" w:rsidRPr="0002781E" w:rsidRDefault="00875414" w:rsidP="00875414">
                  <w:pPr>
                    <w:autoSpaceDE w:val="0"/>
                    <w:autoSpaceDN w:val="0"/>
                    <w:adjustRightInd w:val="0"/>
                    <w:rPr>
                      <w:sz w:val="22"/>
                      <w:szCs w:val="22"/>
                    </w:rPr>
                  </w:pPr>
                  <w:r w:rsidRPr="0002781E">
                    <w:rPr>
                      <w:sz w:val="22"/>
                      <w:szCs w:val="22"/>
                    </w:rPr>
                    <w:t xml:space="preserve">                            </w:t>
                  </w:r>
                  <w:r w:rsidRPr="0002781E">
                    <w:rPr>
                      <w:position w:val="-18"/>
                      <w:sz w:val="22"/>
                      <w:szCs w:val="22"/>
                    </w:rPr>
                    <w:object w:dxaOrig="2640" w:dyaOrig="520">
                      <v:shape id="_x0000_i1032" type="#_x0000_t75" style="width:159.05pt;height:26.3pt" o:ole="">
                        <v:imagedata r:id="rId29" o:title=""/>
                      </v:shape>
                      <o:OLEObject Type="Embed" ProgID="Equation.3" ShapeID="_x0000_i1032" DrawAspect="Content" ObjectID="_1499178887" r:id="rId30"/>
                    </w:object>
                  </w:r>
                </w:p>
                <w:p w:rsidR="00875414" w:rsidRPr="0002781E" w:rsidRDefault="00875414" w:rsidP="00875414">
                  <w:pPr>
                    <w:autoSpaceDE w:val="0"/>
                    <w:autoSpaceDN w:val="0"/>
                    <w:adjustRightInd w:val="0"/>
                    <w:rPr>
                      <w:sz w:val="22"/>
                      <w:szCs w:val="22"/>
                    </w:rPr>
                  </w:pPr>
                  <w:r w:rsidRPr="0002781E">
                    <w:rPr>
                      <w:sz w:val="22"/>
                      <w:szCs w:val="22"/>
                    </w:rPr>
                    <w:t xml:space="preserve">    где:       </w:t>
                  </w:r>
                </w:p>
                <w:p w:rsidR="00875414" w:rsidRPr="0002781E" w:rsidRDefault="00875414" w:rsidP="00875414">
                  <w:pPr>
                    <w:autoSpaceDE w:val="0"/>
                    <w:autoSpaceDN w:val="0"/>
                    <w:adjustRightInd w:val="0"/>
                    <w:rPr>
                      <w:rFonts w:eastAsia="Calibri"/>
                      <w:noProof/>
                      <w:sz w:val="22"/>
                      <w:szCs w:val="22"/>
                      <w:lang w:eastAsia="en-US"/>
                    </w:rPr>
                  </w:pPr>
                  <w:r w:rsidRPr="0002781E">
                    <w:rPr>
                      <w:rFonts w:eastAsia="Calibri"/>
                      <w:noProof/>
                      <w:sz w:val="22"/>
                      <w:szCs w:val="22"/>
                      <w:lang w:eastAsia="en-US"/>
                    </w:rPr>
                    <w:t xml:space="preserve">    </w:t>
                  </w:r>
                  <w:r w:rsidRPr="0002781E">
                    <w:rPr>
                      <w:rFonts w:eastAsia="Calibri"/>
                      <w:noProof/>
                      <w:sz w:val="22"/>
                      <w:szCs w:val="22"/>
                      <w:lang w:eastAsia="en-US"/>
                    </w:rPr>
                    <w:object w:dxaOrig="380" w:dyaOrig="360">
                      <v:shape id="_x0000_i1033" type="#_x0000_t75" style="width:21.9pt;height:19.4pt" o:ole="">
                        <v:imagedata r:id="rId25" o:title=""/>
                      </v:shape>
                      <o:OLEObject Type="Embed" ProgID="Equation.3" ShapeID="_x0000_i1033" DrawAspect="Content" ObjectID="_1499178888" r:id="rId31"/>
                    </w:object>
                  </w:r>
                  <w:r w:rsidRPr="0002781E">
                    <w:rPr>
                      <w:rFonts w:eastAsia="Calibri"/>
                      <w:noProof/>
                      <w:sz w:val="22"/>
                      <w:szCs w:val="22"/>
                      <w:lang w:eastAsia="en-US"/>
                    </w:rPr>
                    <w:t xml:space="preserve">  - рейтинг, присуждаемый i-й заявке по указанному критерию;</w:t>
                  </w:r>
                </w:p>
                <w:p w:rsidR="00875414" w:rsidRPr="0002781E" w:rsidRDefault="00875414" w:rsidP="00875414">
                  <w:pPr>
                    <w:autoSpaceDE w:val="0"/>
                    <w:autoSpaceDN w:val="0"/>
                    <w:adjustRightInd w:val="0"/>
                    <w:jc w:val="both"/>
                    <w:rPr>
                      <w:sz w:val="22"/>
                      <w:szCs w:val="22"/>
                    </w:rPr>
                  </w:pPr>
                  <w:r w:rsidRPr="0002781E">
                    <w:rPr>
                      <w:rFonts w:eastAsia="Calibri"/>
                      <w:noProof/>
                      <w:sz w:val="22"/>
                      <w:szCs w:val="22"/>
                      <w:lang w:eastAsia="en-US"/>
                    </w:rPr>
                    <w:t xml:space="preserve">    </w:t>
                  </w:r>
                  <w:r w:rsidRPr="0002781E">
                    <w:rPr>
                      <w:rFonts w:eastAsia="Calibri"/>
                      <w:noProof/>
                      <w:position w:val="-10"/>
                      <w:sz w:val="22"/>
                      <w:szCs w:val="22"/>
                      <w:lang w:eastAsia="en-US"/>
                    </w:rPr>
                    <w:object w:dxaOrig="320" w:dyaOrig="340">
                      <v:shape id="_x0000_i1034" type="#_x0000_t75" style="width:19.4pt;height:17.55pt" o:ole="">
                        <v:imagedata r:id="rId32" o:title=""/>
                      </v:shape>
                      <o:OLEObject Type="Embed" ProgID="Equation.3" ShapeID="_x0000_i1034" DrawAspect="Content" ObjectID="_1499178889" r:id="rId33"/>
                    </w:object>
                  </w:r>
                  <w:r w:rsidRPr="0002781E">
                    <w:rPr>
                      <w:rFonts w:eastAsia="Calibri"/>
                      <w:noProof/>
                      <w:sz w:val="22"/>
                      <w:szCs w:val="22"/>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02781E">
                    <w:rPr>
                      <w:sz w:val="22"/>
                      <w:szCs w:val="22"/>
                    </w:rPr>
                    <w:t>.</w:t>
                  </w:r>
                </w:p>
                <w:p w:rsidR="00875414" w:rsidRPr="0002781E" w:rsidRDefault="00875414" w:rsidP="00875414">
                  <w:pPr>
                    <w:widowControl w:val="0"/>
                    <w:autoSpaceDE w:val="0"/>
                    <w:autoSpaceDN w:val="0"/>
                    <w:adjustRightInd w:val="0"/>
                    <w:jc w:val="both"/>
                    <w:rPr>
                      <w:rFonts w:eastAsia="Calibri"/>
                      <w:noProof/>
                      <w:sz w:val="22"/>
                      <w:szCs w:val="22"/>
                      <w:lang w:eastAsia="en-US"/>
                    </w:rPr>
                  </w:pPr>
                  <w:r w:rsidRPr="0002781E">
                    <w:rPr>
                      <w:rFonts w:eastAsia="Calibri"/>
                      <w:sz w:val="22"/>
                      <w:szCs w:val="22"/>
                      <w:lang w:eastAsia="en-US"/>
                    </w:rPr>
                    <w:t xml:space="preserve">    Сумма максимальных значений всех установленных показателей составляет 100 баллов</w:t>
                  </w:r>
                  <w:r w:rsidRPr="0002781E">
                    <w:rPr>
                      <w:rFonts w:eastAsia="Calibri"/>
                      <w:noProof/>
                      <w:sz w:val="22"/>
                      <w:szCs w:val="22"/>
                      <w:lang w:eastAsia="en-US"/>
                    </w:rPr>
                    <w:t xml:space="preserve">. </w:t>
                  </w:r>
                </w:p>
                <w:p w:rsidR="00516309" w:rsidRPr="0002781E" w:rsidRDefault="00875414" w:rsidP="00875414">
                  <w:pPr>
                    <w:autoSpaceDE w:val="0"/>
                    <w:autoSpaceDN w:val="0"/>
                    <w:adjustRightInd w:val="0"/>
                    <w:rPr>
                      <w:sz w:val="22"/>
                      <w:szCs w:val="22"/>
                    </w:rPr>
                  </w:pPr>
                  <w:r w:rsidRPr="0002781E">
                    <w:rPr>
                      <w:noProof/>
                      <w:sz w:val="22"/>
                      <w:szCs w:val="22"/>
                    </w:rPr>
                    <w:t xml:space="preserve">     Коэффициент значимости критерия – (0,4)</w:t>
                  </w:r>
                </w:p>
              </w:tc>
            </w:tr>
            <w:tr w:rsidR="00516309" w:rsidRPr="0002781E" w:rsidTr="007B5DB9">
              <w:trPr>
                <w:trHeight w:val="1181"/>
              </w:trPr>
              <w:tc>
                <w:tcPr>
                  <w:tcW w:w="2799" w:type="dxa"/>
                </w:tcPr>
                <w:p w:rsidR="00516309" w:rsidRPr="0002781E" w:rsidRDefault="00516309" w:rsidP="00F51AFC">
                  <w:pPr>
                    <w:pStyle w:val="a"/>
                    <w:widowControl w:val="0"/>
                    <w:numPr>
                      <w:ilvl w:val="0"/>
                      <w:numId w:val="0"/>
                    </w:numPr>
                    <w:autoSpaceDE w:val="0"/>
                    <w:autoSpaceDN w:val="0"/>
                    <w:adjustRightInd w:val="0"/>
                    <w:ind w:left="48"/>
                    <w:rPr>
                      <w:i/>
                      <w:sz w:val="22"/>
                      <w:szCs w:val="22"/>
                    </w:rPr>
                  </w:pPr>
                  <w:r w:rsidRPr="0002781E">
                    <w:rPr>
                      <w:i/>
                      <w:noProof/>
                      <w:sz w:val="22"/>
                      <w:szCs w:val="22"/>
                    </w:rPr>
                    <w:lastRenderedPageBreak/>
                    <w:t xml:space="preserve">2.1. </w:t>
                  </w:r>
                  <w:r w:rsidR="00027744" w:rsidRPr="0002781E">
                    <w:rPr>
                      <w:i/>
                      <w:iCs/>
                      <w:sz w:val="22"/>
                      <w:szCs w:val="22"/>
                    </w:rPr>
                    <w:t xml:space="preserve">Опыт </w:t>
                  </w:r>
                  <w:r w:rsidR="00541EB3" w:rsidRPr="0002781E">
                    <w:rPr>
                      <w:i/>
                      <w:iCs/>
                      <w:sz w:val="22"/>
                      <w:szCs w:val="22"/>
                    </w:rPr>
                    <w:t>выполнения аналогичных услуг (</w:t>
                  </w:r>
                  <w:r w:rsidR="009E3F37" w:rsidRPr="0002781E">
                    <w:rPr>
                      <w:i/>
                      <w:iCs/>
                      <w:sz w:val="22"/>
                      <w:szCs w:val="22"/>
                    </w:rPr>
                    <w:t xml:space="preserve">за </w:t>
                  </w:r>
                  <w:r w:rsidR="00F51AFC" w:rsidRPr="0002781E">
                    <w:rPr>
                      <w:i/>
                      <w:iCs/>
                      <w:sz w:val="22"/>
                      <w:szCs w:val="22"/>
                    </w:rPr>
                    <w:t>период 2012-2014 гг.</w:t>
                  </w:r>
                  <w:r w:rsidR="009E3F37" w:rsidRPr="0002781E">
                    <w:rPr>
                      <w:i/>
                      <w:iCs/>
                      <w:sz w:val="22"/>
                      <w:szCs w:val="22"/>
                    </w:rPr>
                    <w:t>).</w:t>
                  </w:r>
                </w:p>
              </w:tc>
              <w:tc>
                <w:tcPr>
                  <w:tcW w:w="7104" w:type="dxa"/>
                </w:tcPr>
                <w:p w:rsidR="00875414" w:rsidRPr="0002781E" w:rsidRDefault="00875414" w:rsidP="00875414">
                  <w:pPr>
                    <w:keepNext/>
                    <w:snapToGrid w:val="0"/>
                    <w:rPr>
                      <w:b/>
                      <w:bCs/>
                      <w:sz w:val="22"/>
                      <w:szCs w:val="22"/>
                    </w:rPr>
                  </w:pPr>
                  <w:r w:rsidRPr="0002781E">
                    <w:rPr>
                      <w:b/>
                      <w:bCs/>
                      <w:sz w:val="22"/>
                      <w:szCs w:val="22"/>
                    </w:rPr>
                    <w:t xml:space="preserve">Максимальный балл – </w:t>
                  </w:r>
                  <w:r w:rsidR="005E4C59" w:rsidRPr="0002781E">
                    <w:rPr>
                      <w:b/>
                      <w:bCs/>
                      <w:sz w:val="22"/>
                      <w:szCs w:val="22"/>
                    </w:rPr>
                    <w:t>2</w:t>
                  </w:r>
                  <w:r w:rsidRPr="0002781E">
                    <w:rPr>
                      <w:b/>
                      <w:bCs/>
                      <w:sz w:val="22"/>
                      <w:szCs w:val="22"/>
                    </w:rPr>
                    <w:t>0</w:t>
                  </w:r>
                </w:p>
                <w:p w:rsidR="00875414" w:rsidRPr="0002781E" w:rsidRDefault="00875414" w:rsidP="00875414">
                  <w:pPr>
                    <w:snapToGrid w:val="0"/>
                    <w:jc w:val="both"/>
                    <w:rPr>
                      <w:rFonts w:eastAsia="Calibri"/>
                      <w:noProof/>
                      <w:sz w:val="22"/>
                      <w:szCs w:val="22"/>
                      <w:lang w:eastAsia="en-US"/>
                    </w:rPr>
                  </w:pPr>
                  <w:r w:rsidRPr="0002781E">
                    <w:rPr>
                      <w:rFonts w:eastAsia="Calibri"/>
                      <w:noProof/>
                      <w:sz w:val="22"/>
                      <w:szCs w:val="22"/>
                      <w:lang w:eastAsia="en-US"/>
                    </w:rPr>
                    <w:t>Участник закупки предоставляет сведения о наличии опыта выполнения аналогичных услуг, относящихся к предмету закупки (форма 4).</w:t>
                  </w:r>
                </w:p>
                <w:p w:rsidR="00875414" w:rsidRPr="0002781E" w:rsidRDefault="00875414" w:rsidP="00875414">
                  <w:pPr>
                    <w:snapToGrid w:val="0"/>
                    <w:jc w:val="both"/>
                    <w:rPr>
                      <w:rFonts w:eastAsia="Calibri"/>
                      <w:i/>
                      <w:noProof/>
                      <w:sz w:val="22"/>
                      <w:szCs w:val="22"/>
                      <w:lang w:eastAsia="en-US"/>
                    </w:rPr>
                  </w:pPr>
                  <w:r w:rsidRPr="0002781E">
                    <w:rPr>
                      <w:rFonts w:eastAsia="Calibri"/>
                      <w:noProof/>
                      <w:sz w:val="22"/>
                      <w:szCs w:val="22"/>
                      <w:lang w:eastAsia="en-US"/>
                    </w:rPr>
                    <w:t xml:space="preserve"> </w:t>
                  </w:r>
                  <w:r w:rsidRPr="0002781E">
                    <w:rPr>
                      <w:rFonts w:eastAsia="Calibri"/>
                      <w:i/>
                      <w:noProof/>
                      <w:sz w:val="22"/>
                      <w:szCs w:val="22"/>
                      <w:lang w:eastAsia="en-US"/>
                    </w:rPr>
                    <w:t xml:space="preserve">Оценка заявок осуществляется путем выставления баллов от 0 до </w:t>
                  </w:r>
                  <w:r w:rsidR="000D5409" w:rsidRPr="0002781E">
                    <w:rPr>
                      <w:rFonts w:eastAsia="Calibri"/>
                      <w:i/>
                      <w:noProof/>
                      <w:sz w:val="22"/>
                      <w:szCs w:val="22"/>
                      <w:lang w:eastAsia="en-US"/>
                    </w:rPr>
                    <w:t>2</w:t>
                  </w:r>
                  <w:r w:rsidRPr="0002781E">
                    <w:rPr>
                      <w:rFonts w:eastAsia="Calibri"/>
                      <w:i/>
                      <w:noProof/>
                      <w:sz w:val="22"/>
                      <w:szCs w:val="22"/>
                      <w:lang w:eastAsia="en-US"/>
                    </w:rPr>
                    <w:t>0 баллов следующим образом:</w:t>
                  </w:r>
                </w:p>
                <w:p w:rsidR="00875414" w:rsidRPr="0002781E" w:rsidRDefault="00875414" w:rsidP="00875414">
                  <w:pPr>
                    <w:snapToGrid w:val="0"/>
                    <w:jc w:val="both"/>
                    <w:rPr>
                      <w:rFonts w:eastAsia="Calibri"/>
                      <w:i/>
                      <w:noProof/>
                      <w:sz w:val="22"/>
                      <w:szCs w:val="22"/>
                      <w:lang w:eastAsia="en-US"/>
                    </w:rPr>
                  </w:pPr>
                  <w:r w:rsidRPr="0002781E">
                    <w:rPr>
                      <w:rFonts w:eastAsia="Calibri"/>
                      <w:i/>
                      <w:noProof/>
                      <w:sz w:val="22"/>
                      <w:szCs w:val="22"/>
                      <w:lang w:eastAsia="en-US"/>
                    </w:rPr>
                    <w:t xml:space="preserve">- более </w:t>
                  </w:r>
                  <w:r w:rsidR="00615D2D" w:rsidRPr="0002781E">
                    <w:rPr>
                      <w:rFonts w:eastAsia="Calibri"/>
                      <w:i/>
                      <w:noProof/>
                      <w:sz w:val="22"/>
                      <w:szCs w:val="22"/>
                      <w:lang w:eastAsia="en-US"/>
                    </w:rPr>
                    <w:t xml:space="preserve"> 5</w:t>
                  </w:r>
                  <w:r w:rsidRPr="0002781E">
                    <w:rPr>
                      <w:rFonts w:eastAsia="Calibri"/>
                      <w:i/>
                      <w:noProof/>
                      <w:sz w:val="22"/>
                      <w:szCs w:val="22"/>
                      <w:lang w:eastAsia="en-US"/>
                    </w:rPr>
                    <w:t xml:space="preserve"> договоров (контрактов) по в</w:t>
                  </w:r>
                  <w:r w:rsidR="00990543" w:rsidRPr="0002781E">
                    <w:rPr>
                      <w:rFonts w:eastAsia="Calibri"/>
                      <w:i/>
                      <w:noProof/>
                      <w:sz w:val="22"/>
                      <w:szCs w:val="22"/>
                      <w:lang w:eastAsia="en-US"/>
                    </w:rPr>
                    <w:t>ыполнению аналогичных услуг  – 2</w:t>
                  </w:r>
                  <w:r w:rsidRPr="0002781E">
                    <w:rPr>
                      <w:rFonts w:eastAsia="Calibri"/>
                      <w:i/>
                      <w:noProof/>
                      <w:sz w:val="22"/>
                      <w:szCs w:val="22"/>
                      <w:lang w:eastAsia="en-US"/>
                    </w:rPr>
                    <w:t>0 баллов;</w:t>
                  </w:r>
                </w:p>
                <w:p w:rsidR="00875414" w:rsidRPr="0002781E" w:rsidRDefault="00875414" w:rsidP="00875414">
                  <w:pPr>
                    <w:snapToGrid w:val="0"/>
                    <w:jc w:val="both"/>
                    <w:rPr>
                      <w:rFonts w:eastAsia="Calibri"/>
                      <w:i/>
                      <w:noProof/>
                      <w:sz w:val="22"/>
                      <w:szCs w:val="22"/>
                      <w:lang w:eastAsia="en-US"/>
                    </w:rPr>
                  </w:pPr>
                  <w:r w:rsidRPr="0002781E">
                    <w:rPr>
                      <w:rFonts w:eastAsia="Calibri"/>
                      <w:i/>
                      <w:noProof/>
                      <w:sz w:val="22"/>
                      <w:szCs w:val="22"/>
                      <w:lang w:eastAsia="en-US"/>
                    </w:rPr>
                    <w:t xml:space="preserve">- от </w:t>
                  </w:r>
                  <w:r w:rsidR="00615D2D" w:rsidRPr="0002781E">
                    <w:rPr>
                      <w:rFonts w:eastAsia="Calibri"/>
                      <w:i/>
                      <w:noProof/>
                      <w:sz w:val="22"/>
                      <w:szCs w:val="22"/>
                      <w:lang w:eastAsia="en-US"/>
                    </w:rPr>
                    <w:t xml:space="preserve"> 3</w:t>
                  </w:r>
                  <w:r w:rsidRPr="0002781E">
                    <w:rPr>
                      <w:rFonts w:eastAsia="Calibri"/>
                      <w:i/>
                      <w:noProof/>
                      <w:sz w:val="22"/>
                      <w:szCs w:val="22"/>
                      <w:lang w:eastAsia="en-US"/>
                    </w:rPr>
                    <w:t xml:space="preserve"> до </w:t>
                  </w:r>
                  <w:r w:rsidR="00615D2D" w:rsidRPr="0002781E">
                    <w:rPr>
                      <w:rFonts w:eastAsia="Calibri"/>
                      <w:i/>
                      <w:noProof/>
                      <w:sz w:val="22"/>
                      <w:szCs w:val="22"/>
                      <w:lang w:eastAsia="en-US"/>
                    </w:rPr>
                    <w:t xml:space="preserve"> 5</w:t>
                  </w:r>
                  <w:r w:rsidRPr="0002781E">
                    <w:rPr>
                      <w:rFonts w:eastAsia="Calibri"/>
                      <w:i/>
                      <w:noProof/>
                      <w:sz w:val="22"/>
                      <w:szCs w:val="22"/>
                      <w:lang w:eastAsia="en-US"/>
                    </w:rPr>
                    <w:t xml:space="preserve"> договоров (контрактов) по вы</w:t>
                  </w:r>
                  <w:r w:rsidR="00990543" w:rsidRPr="0002781E">
                    <w:rPr>
                      <w:rFonts w:eastAsia="Calibri"/>
                      <w:i/>
                      <w:noProof/>
                      <w:sz w:val="22"/>
                      <w:szCs w:val="22"/>
                      <w:lang w:eastAsia="en-US"/>
                    </w:rPr>
                    <w:t>полнению аналогичных услуг  - 10</w:t>
                  </w:r>
                  <w:r w:rsidRPr="0002781E">
                    <w:rPr>
                      <w:rFonts w:eastAsia="Calibri"/>
                      <w:i/>
                      <w:noProof/>
                      <w:sz w:val="22"/>
                      <w:szCs w:val="22"/>
                      <w:lang w:eastAsia="en-US"/>
                    </w:rPr>
                    <w:t xml:space="preserve"> баллов;</w:t>
                  </w:r>
                </w:p>
                <w:p w:rsidR="00875414" w:rsidRPr="0002781E" w:rsidRDefault="00875414" w:rsidP="00875414">
                  <w:pPr>
                    <w:snapToGrid w:val="0"/>
                    <w:jc w:val="both"/>
                    <w:rPr>
                      <w:rFonts w:eastAsia="Calibri"/>
                      <w:i/>
                      <w:noProof/>
                      <w:sz w:val="22"/>
                      <w:szCs w:val="22"/>
                      <w:lang w:eastAsia="en-US"/>
                    </w:rPr>
                  </w:pPr>
                  <w:r w:rsidRPr="0002781E">
                    <w:rPr>
                      <w:rFonts w:eastAsia="Calibri"/>
                      <w:i/>
                      <w:noProof/>
                      <w:sz w:val="22"/>
                      <w:szCs w:val="22"/>
                      <w:lang w:eastAsia="en-US"/>
                    </w:rPr>
                    <w:t xml:space="preserve">- от 1 до </w:t>
                  </w:r>
                  <w:r w:rsidR="00615D2D" w:rsidRPr="0002781E">
                    <w:rPr>
                      <w:rFonts w:eastAsia="Calibri"/>
                      <w:i/>
                      <w:noProof/>
                      <w:sz w:val="22"/>
                      <w:szCs w:val="22"/>
                      <w:lang w:eastAsia="en-US"/>
                    </w:rPr>
                    <w:t xml:space="preserve"> 3</w:t>
                  </w:r>
                  <w:r w:rsidRPr="0002781E">
                    <w:rPr>
                      <w:rFonts w:eastAsia="Calibri"/>
                      <w:i/>
                      <w:noProof/>
                      <w:sz w:val="22"/>
                      <w:szCs w:val="22"/>
                      <w:lang w:eastAsia="en-US"/>
                    </w:rPr>
                    <w:t xml:space="preserve"> договоров (контрактов) по в</w:t>
                  </w:r>
                  <w:r w:rsidR="00990543" w:rsidRPr="0002781E">
                    <w:rPr>
                      <w:rFonts w:eastAsia="Calibri"/>
                      <w:i/>
                      <w:noProof/>
                      <w:sz w:val="22"/>
                      <w:szCs w:val="22"/>
                      <w:lang w:eastAsia="en-US"/>
                    </w:rPr>
                    <w:t>ыполнению аналогичных услуг - 5</w:t>
                  </w:r>
                  <w:r w:rsidRPr="0002781E">
                    <w:rPr>
                      <w:rFonts w:eastAsia="Calibri"/>
                      <w:i/>
                      <w:noProof/>
                      <w:sz w:val="22"/>
                      <w:szCs w:val="22"/>
                      <w:lang w:eastAsia="en-US"/>
                    </w:rPr>
                    <w:t xml:space="preserve"> баллов;</w:t>
                  </w:r>
                </w:p>
                <w:p w:rsidR="00875414" w:rsidRPr="0002781E" w:rsidRDefault="00875414" w:rsidP="00875414">
                  <w:pPr>
                    <w:snapToGrid w:val="0"/>
                    <w:jc w:val="both"/>
                    <w:rPr>
                      <w:rFonts w:eastAsia="Calibri"/>
                      <w:i/>
                      <w:noProof/>
                      <w:sz w:val="22"/>
                      <w:szCs w:val="22"/>
                      <w:lang w:eastAsia="en-US"/>
                    </w:rPr>
                  </w:pPr>
                  <w:r w:rsidRPr="0002781E">
                    <w:rPr>
                      <w:rFonts w:eastAsia="Calibri"/>
                      <w:i/>
                      <w:noProof/>
                      <w:sz w:val="22"/>
                      <w:szCs w:val="22"/>
                      <w:lang w:eastAsia="en-US"/>
                    </w:rPr>
                    <w:t>- при отсутствии в заявке подтверждения выполнения договоров (контрактов) по выполнению аналогичных услуг - 0 баллов.</w:t>
                  </w:r>
                </w:p>
                <w:p w:rsidR="009E3F37" w:rsidRPr="0002781E" w:rsidRDefault="00875414" w:rsidP="00875414">
                  <w:pPr>
                    <w:autoSpaceDE w:val="0"/>
                    <w:autoSpaceDN w:val="0"/>
                    <w:adjustRightInd w:val="0"/>
                    <w:rPr>
                      <w:i/>
                      <w:sz w:val="22"/>
                      <w:szCs w:val="22"/>
                    </w:rPr>
                  </w:pPr>
                  <w:r w:rsidRPr="0002781E">
                    <w:rPr>
                      <w:rFonts w:eastAsia="Calibri"/>
                      <w:i/>
                      <w:noProof/>
                      <w:sz w:val="22"/>
                      <w:szCs w:val="22"/>
                      <w:lang w:eastAsia="en-US"/>
                    </w:rPr>
                    <w:t>Наличие указанных договоров (контрактов) подтверждается копиями первой и последней страниц договоров (контрактов)</w:t>
                  </w:r>
                  <w:r w:rsidR="00F224B9" w:rsidRPr="0002781E">
                    <w:rPr>
                      <w:rFonts w:eastAsia="Calibri"/>
                      <w:i/>
                      <w:noProof/>
                      <w:sz w:val="22"/>
                      <w:szCs w:val="22"/>
                      <w:lang w:eastAsia="en-US"/>
                    </w:rPr>
                    <w:t xml:space="preserve"> и актов выполненных работ</w:t>
                  </w:r>
                  <w:r w:rsidRPr="0002781E">
                    <w:rPr>
                      <w:rFonts w:eastAsia="Calibri"/>
                      <w:i/>
                      <w:noProof/>
                      <w:sz w:val="22"/>
                      <w:szCs w:val="22"/>
                      <w:lang w:eastAsia="en-US"/>
                    </w:rPr>
                    <w:t>.</w:t>
                  </w:r>
                </w:p>
              </w:tc>
            </w:tr>
            <w:tr w:rsidR="00516309" w:rsidRPr="0002781E" w:rsidTr="007B5DB9">
              <w:tc>
                <w:tcPr>
                  <w:tcW w:w="2799" w:type="dxa"/>
                </w:tcPr>
                <w:p w:rsidR="00AA0015" w:rsidRPr="0002781E" w:rsidRDefault="00516309" w:rsidP="00516309">
                  <w:pPr>
                    <w:pStyle w:val="a"/>
                    <w:widowControl w:val="0"/>
                    <w:numPr>
                      <w:ilvl w:val="0"/>
                      <w:numId w:val="0"/>
                    </w:numPr>
                    <w:autoSpaceDE w:val="0"/>
                    <w:autoSpaceDN w:val="0"/>
                    <w:adjustRightInd w:val="0"/>
                    <w:rPr>
                      <w:i/>
                      <w:sz w:val="22"/>
                      <w:szCs w:val="22"/>
                    </w:rPr>
                  </w:pPr>
                  <w:r w:rsidRPr="0002781E">
                    <w:rPr>
                      <w:i/>
                      <w:sz w:val="22"/>
                      <w:szCs w:val="22"/>
                    </w:rPr>
                    <w:t xml:space="preserve">2.2. </w:t>
                  </w:r>
                  <w:r w:rsidR="00027744" w:rsidRPr="0002781E">
                    <w:rPr>
                      <w:i/>
                      <w:iCs/>
                      <w:sz w:val="22"/>
                      <w:szCs w:val="22"/>
                    </w:rPr>
                    <w:t>Квалификация персонала</w:t>
                  </w:r>
                  <w:r w:rsidRPr="0002781E">
                    <w:rPr>
                      <w:i/>
                      <w:iCs/>
                      <w:sz w:val="22"/>
                      <w:szCs w:val="22"/>
                    </w:rPr>
                    <w:t>.</w:t>
                  </w:r>
                </w:p>
                <w:p w:rsidR="00516309" w:rsidRPr="0002781E" w:rsidRDefault="00516309" w:rsidP="00CE546E">
                  <w:pPr>
                    <w:rPr>
                      <w:sz w:val="22"/>
                      <w:szCs w:val="22"/>
                    </w:rPr>
                  </w:pPr>
                </w:p>
              </w:tc>
              <w:tc>
                <w:tcPr>
                  <w:tcW w:w="7104" w:type="dxa"/>
                </w:tcPr>
                <w:p w:rsidR="00875414" w:rsidRPr="0002781E" w:rsidRDefault="00875414" w:rsidP="00875414">
                  <w:pPr>
                    <w:keepNext/>
                    <w:snapToGrid w:val="0"/>
                    <w:rPr>
                      <w:b/>
                      <w:bCs/>
                      <w:sz w:val="22"/>
                      <w:szCs w:val="22"/>
                    </w:rPr>
                  </w:pPr>
                  <w:r w:rsidRPr="0002781E">
                    <w:rPr>
                      <w:b/>
                      <w:bCs/>
                      <w:sz w:val="22"/>
                      <w:szCs w:val="22"/>
                    </w:rPr>
                    <w:t xml:space="preserve">Максимальный балл – </w:t>
                  </w:r>
                  <w:r w:rsidR="00990543" w:rsidRPr="0002781E">
                    <w:rPr>
                      <w:b/>
                      <w:bCs/>
                      <w:sz w:val="22"/>
                      <w:szCs w:val="22"/>
                    </w:rPr>
                    <w:t>5</w:t>
                  </w:r>
                  <w:r w:rsidRPr="0002781E">
                    <w:rPr>
                      <w:b/>
                      <w:bCs/>
                      <w:sz w:val="22"/>
                      <w:szCs w:val="22"/>
                    </w:rPr>
                    <w:t>0</w:t>
                  </w:r>
                </w:p>
                <w:p w:rsidR="00875414" w:rsidRPr="0002781E" w:rsidRDefault="00875414" w:rsidP="00875414">
                  <w:pPr>
                    <w:snapToGrid w:val="0"/>
                    <w:jc w:val="both"/>
                    <w:rPr>
                      <w:rFonts w:eastAsia="Calibri"/>
                      <w:noProof/>
                      <w:sz w:val="22"/>
                      <w:szCs w:val="22"/>
                      <w:lang w:eastAsia="en-US"/>
                    </w:rPr>
                  </w:pPr>
                  <w:r w:rsidRPr="0002781E">
                    <w:rPr>
                      <w:rFonts w:eastAsia="Calibri"/>
                      <w:noProof/>
                      <w:sz w:val="22"/>
                      <w:szCs w:val="22"/>
                      <w:lang w:eastAsia="en-US"/>
                    </w:rPr>
                    <w:t>Участник закупки предоставляет сведения о кадровых ресурсах (форма 5).</w:t>
                  </w:r>
                </w:p>
                <w:p w:rsidR="00875414" w:rsidRPr="0002781E" w:rsidRDefault="00875414" w:rsidP="00875414">
                  <w:pPr>
                    <w:autoSpaceDE w:val="0"/>
                    <w:autoSpaceDN w:val="0"/>
                    <w:adjustRightInd w:val="0"/>
                    <w:jc w:val="both"/>
                    <w:rPr>
                      <w:rFonts w:eastAsia="Calibri"/>
                      <w:i/>
                      <w:noProof/>
                      <w:sz w:val="22"/>
                      <w:szCs w:val="22"/>
                      <w:lang w:eastAsia="en-US"/>
                    </w:rPr>
                  </w:pPr>
                  <w:r w:rsidRPr="0002781E">
                    <w:rPr>
                      <w:rFonts w:eastAsia="Calibri"/>
                      <w:i/>
                      <w:noProof/>
                      <w:sz w:val="22"/>
                      <w:szCs w:val="22"/>
                      <w:lang w:eastAsia="en-US"/>
                    </w:rPr>
                    <w:t xml:space="preserve">При оценке учитывается количество квалифицированного персонала в штате </w:t>
                  </w:r>
                  <w:r w:rsidR="00A72FF5" w:rsidRPr="0002781E">
                    <w:rPr>
                      <w:rFonts w:eastAsia="Calibri"/>
                      <w:i/>
                      <w:noProof/>
                      <w:sz w:val="22"/>
                      <w:szCs w:val="22"/>
                      <w:lang w:eastAsia="en-US"/>
                    </w:rPr>
                    <w:t xml:space="preserve">  </w:t>
                  </w:r>
                  <w:r w:rsidRPr="0002781E">
                    <w:rPr>
                      <w:rFonts w:eastAsia="Calibri"/>
                      <w:i/>
                      <w:noProof/>
                      <w:sz w:val="22"/>
                      <w:szCs w:val="22"/>
                      <w:lang w:eastAsia="en-US"/>
                    </w:rPr>
                    <w:t>Участника, имеющего профессиональное образование, обладающих соответствующей квалификацией и опытом выполнения аналогичных услуг.</w:t>
                  </w:r>
                </w:p>
                <w:p w:rsidR="00875414" w:rsidRPr="0002781E" w:rsidRDefault="00875414" w:rsidP="00875414">
                  <w:pPr>
                    <w:autoSpaceDE w:val="0"/>
                    <w:autoSpaceDN w:val="0"/>
                    <w:adjustRightInd w:val="0"/>
                    <w:jc w:val="both"/>
                    <w:rPr>
                      <w:rFonts w:eastAsia="Calibri"/>
                      <w:i/>
                      <w:noProof/>
                      <w:sz w:val="22"/>
                      <w:szCs w:val="22"/>
                      <w:lang w:eastAsia="en-US"/>
                    </w:rPr>
                  </w:pPr>
                  <w:r w:rsidRPr="0002781E">
                    <w:rPr>
                      <w:rFonts w:eastAsia="Calibri"/>
                      <w:i/>
                      <w:noProof/>
                      <w:sz w:val="22"/>
                      <w:szCs w:val="22"/>
                      <w:lang w:eastAsia="en-US"/>
                    </w:rPr>
                    <w:t>Оценка заявок осуществляется путем выставления баллов по следующ</w:t>
                  </w:r>
                  <w:r w:rsidR="00C12310" w:rsidRPr="0002781E">
                    <w:rPr>
                      <w:rFonts w:eastAsia="Calibri"/>
                      <w:i/>
                      <w:noProof/>
                      <w:sz w:val="22"/>
                      <w:szCs w:val="22"/>
                      <w:lang w:eastAsia="en-US"/>
                    </w:rPr>
                    <w:t>им</w:t>
                  </w:r>
                  <w:r w:rsidRPr="0002781E">
                    <w:rPr>
                      <w:rFonts w:eastAsia="Calibri"/>
                      <w:i/>
                      <w:noProof/>
                      <w:sz w:val="22"/>
                      <w:szCs w:val="22"/>
                      <w:lang w:eastAsia="en-US"/>
                    </w:rPr>
                    <w:t xml:space="preserve"> показател</w:t>
                  </w:r>
                  <w:r w:rsidR="00C12310" w:rsidRPr="0002781E">
                    <w:rPr>
                      <w:rFonts w:eastAsia="Calibri"/>
                      <w:i/>
                      <w:noProof/>
                      <w:sz w:val="22"/>
                      <w:szCs w:val="22"/>
                      <w:lang w:eastAsia="en-US"/>
                    </w:rPr>
                    <w:t>ям</w:t>
                  </w:r>
                  <w:r w:rsidRPr="0002781E">
                    <w:rPr>
                      <w:rFonts w:eastAsia="Calibri"/>
                      <w:i/>
                      <w:noProof/>
                      <w:sz w:val="22"/>
                      <w:szCs w:val="22"/>
                      <w:lang w:eastAsia="en-US"/>
                    </w:rPr>
                    <w:t>:</w:t>
                  </w:r>
                </w:p>
                <w:p w:rsidR="00875414" w:rsidRPr="0002781E" w:rsidRDefault="00875414" w:rsidP="00875414">
                  <w:pPr>
                    <w:autoSpaceDE w:val="0"/>
                    <w:autoSpaceDN w:val="0"/>
                    <w:adjustRightInd w:val="0"/>
                    <w:jc w:val="both"/>
                    <w:rPr>
                      <w:rFonts w:eastAsia="Calibri"/>
                      <w:i/>
                      <w:noProof/>
                      <w:sz w:val="22"/>
                      <w:szCs w:val="22"/>
                      <w:lang w:eastAsia="en-US"/>
                    </w:rPr>
                  </w:pPr>
                  <w:r w:rsidRPr="0002781E">
                    <w:rPr>
                      <w:rFonts w:eastAsia="Calibri"/>
                      <w:i/>
                      <w:noProof/>
                      <w:sz w:val="22"/>
                      <w:szCs w:val="22"/>
                      <w:lang w:eastAsia="en-US"/>
                    </w:rPr>
                    <w:t xml:space="preserve">- количество работников, обладающих квалификацией и опытом работы в  </w:t>
                  </w:r>
                  <w:r w:rsidR="00734CE1" w:rsidRPr="0002781E">
                    <w:rPr>
                      <w:rFonts w:eastAsia="Calibri"/>
                      <w:i/>
                      <w:noProof/>
                      <w:sz w:val="22"/>
                      <w:szCs w:val="22"/>
                      <w:lang w:eastAsia="en-US"/>
                    </w:rPr>
                    <w:t>ИТ-сфере</w:t>
                  </w:r>
                  <w:r w:rsidR="00434CDE" w:rsidRPr="0002781E">
                    <w:rPr>
                      <w:rFonts w:eastAsia="Calibri"/>
                      <w:i/>
                      <w:noProof/>
                      <w:sz w:val="22"/>
                      <w:szCs w:val="22"/>
                      <w:lang w:eastAsia="en-US"/>
                    </w:rPr>
                    <w:t xml:space="preserve"> </w:t>
                  </w:r>
                  <w:r w:rsidRPr="0002781E">
                    <w:rPr>
                      <w:rFonts w:eastAsia="Calibri"/>
                      <w:i/>
                      <w:noProof/>
                      <w:sz w:val="22"/>
                      <w:szCs w:val="22"/>
                      <w:lang w:eastAsia="en-US"/>
                    </w:rPr>
                    <w:t xml:space="preserve">, оценивается от 0 до </w:t>
                  </w:r>
                  <w:r w:rsidR="00C12310" w:rsidRPr="0002781E">
                    <w:rPr>
                      <w:rFonts w:eastAsia="Calibri"/>
                      <w:i/>
                      <w:noProof/>
                      <w:sz w:val="22"/>
                      <w:szCs w:val="22"/>
                      <w:lang w:eastAsia="en-US"/>
                    </w:rPr>
                    <w:t xml:space="preserve"> 1</w:t>
                  </w:r>
                  <w:r w:rsidRPr="0002781E">
                    <w:rPr>
                      <w:rFonts w:eastAsia="Calibri"/>
                      <w:i/>
                      <w:noProof/>
                      <w:sz w:val="22"/>
                      <w:szCs w:val="22"/>
                      <w:lang w:eastAsia="en-US"/>
                    </w:rPr>
                    <w:t>0 баллов следующим образом:</w:t>
                  </w:r>
                </w:p>
                <w:p w:rsidR="00875414" w:rsidRPr="0002781E" w:rsidRDefault="00875414" w:rsidP="00875414">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Менее 20% - 0 баллов</w:t>
                  </w:r>
                </w:p>
                <w:p w:rsidR="00875414" w:rsidRPr="0002781E" w:rsidRDefault="00875414" w:rsidP="00875414">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 xml:space="preserve">От 20% до 70% - </w:t>
                  </w:r>
                  <w:r w:rsidR="00C12310" w:rsidRPr="0002781E">
                    <w:rPr>
                      <w:rFonts w:eastAsia="Calibri"/>
                      <w:i/>
                      <w:noProof/>
                      <w:sz w:val="22"/>
                      <w:szCs w:val="22"/>
                      <w:lang w:eastAsia="en-US"/>
                    </w:rPr>
                    <w:t xml:space="preserve"> 5</w:t>
                  </w:r>
                  <w:r w:rsidRPr="0002781E">
                    <w:rPr>
                      <w:rFonts w:eastAsia="Calibri"/>
                      <w:i/>
                      <w:noProof/>
                      <w:sz w:val="22"/>
                      <w:szCs w:val="22"/>
                      <w:lang w:eastAsia="en-US"/>
                    </w:rPr>
                    <w:t xml:space="preserve"> баллов</w:t>
                  </w:r>
                </w:p>
                <w:p w:rsidR="00875414" w:rsidRPr="0002781E" w:rsidRDefault="00C12310" w:rsidP="00875414">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Более 70% - 1</w:t>
                  </w:r>
                  <w:r w:rsidR="00875414" w:rsidRPr="0002781E">
                    <w:rPr>
                      <w:rFonts w:eastAsia="Calibri"/>
                      <w:i/>
                      <w:noProof/>
                      <w:sz w:val="22"/>
                      <w:szCs w:val="22"/>
                      <w:lang w:eastAsia="en-US"/>
                    </w:rPr>
                    <w:t>0 баллов;</w:t>
                  </w:r>
                </w:p>
                <w:p w:rsidR="00990543" w:rsidRPr="0002781E" w:rsidRDefault="00990543" w:rsidP="00990543">
                  <w:pPr>
                    <w:autoSpaceDE w:val="0"/>
                    <w:autoSpaceDN w:val="0"/>
                    <w:adjustRightInd w:val="0"/>
                    <w:jc w:val="both"/>
                    <w:rPr>
                      <w:rFonts w:eastAsia="Calibri"/>
                      <w:i/>
                      <w:noProof/>
                      <w:sz w:val="22"/>
                      <w:szCs w:val="22"/>
                      <w:lang w:eastAsia="en-US"/>
                    </w:rPr>
                  </w:pPr>
                  <w:r w:rsidRPr="0002781E">
                    <w:rPr>
                      <w:rFonts w:eastAsia="Calibri"/>
                      <w:i/>
                      <w:noProof/>
                      <w:sz w:val="22"/>
                      <w:szCs w:val="22"/>
                      <w:lang w:eastAsia="en-US"/>
                    </w:rPr>
                    <w:t xml:space="preserve">-   количество работнико, обладающих  опытом работы с «1С- Битрикс» </w:t>
                  </w:r>
                </w:p>
                <w:p w:rsidR="00990543" w:rsidRPr="0002781E" w:rsidRDefault="00990543" w:rsidP="00990543">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Менее 20% - 0 баллов</w:t>
                  </w:r>
                </w:p>
                <w:p w:rsidR="00990543" w:rsidRPr="0002781E" w:rsidRDefault="00990543" w:rsidP="00990543">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От 20% до 70% -  5 баллов</w:t>
                  </w:r>
                </w:p>
                <w:p w:rsidR="00990543" w:rsidRPr="0002781E" w:rsidRDefault="00990543" w:rsidP="00990543">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Более 70% - 10 баллов;</w:t>
                  </w:r>
                </w:p>
                <w:p w:rsidR="00875414" w:rsidRPr="0002781E" w:rsidRDefault="00875414" w:rsidP="00875414">
                  <w:pPr>
                    <w:autoSpaceDE w:val="0"/>
                    <w:autoSpaceDN w:val="0"/>
                    <w:adjustRightInd w:val="0"/>
                    <w:jc w:val="both"/>
                    <w:rPr>
                      <w:rFonts w:eastAsia="Calibri"/>
                      <w:i/>
                      <w:noProof/>
                      <w:sz w:val="22"/>
                      <w:szCs w:val="22"/>
                      <w:lang w:eastAsia="en-US"/>
                    </w:rPr>
                  </w:pPr>
                  <w:r w:rsidRPr="0002781E">
                    <w:rPr>
                      <w:rFonts w:eastAsia="Calibri"/>
                      <w:i/>
                      <w:noProof/>
                      <w:sz w:val="22"/>
                      <w:szCs w:val="22"/>
                      <w:lang w:eastAsia="en-US"/>
                    </w:rPr>
                    <w:t>- количеств</w:t>
                  </w:r>
                  <w:r w:rsidR="00831B20" w:rsidRPr="0002781E">
                    <w:rPr>
                      <w:rFonts w:eastAsia="Calibri"/>
                      <w:i/>
                      <w:noProof/>
                      <w:sz w:val="22"/>
                      <w:szCs w:val="22"/>
                      <w:lang w:eastAsia="en-US"/>
                    </w:rPr>
                    <w:t xml:space="preserve">о работников, обладающих опытом работы с </w:t>
                  </w:r>
                  <w:r w:rsidRPr="0002781E">
                    <w:rPr>
                      <w:rFonts w:eastAsia="Calibri"/>
                      <w:i/>
                      <w:noProof/>
                      <w:sz w:val="22"/>
                      <w:szCs w:val="22"/>
                      <w:lang w:eastAsia="en-US"/>
                    </w:rPr>
                    <w:t>аналогичны</w:t>
                  </w:r>
                  <w:r w:rsidR="00831B20" w:rsidRPr="0002781E">
                    <w:rPr>
                      <w:rFonts w:eastAsia="Calibri"/>
                      <w:i/>
                      <w:noProof/>
                      <w:sz w:val="22"/>
                      <w:szCs w:val="22"/>
                      <w:lang w:eastAsia="en-US"/>
                    </w:rPr>
                    <w:t>ми</w:t>
                  </w:r>
                  <w:r w:rsidRPr="0002781E">
                    <w:rPr>
                      <w:rFonts w:eastAsia="Calibri"/>
                      <w:i/>
                      <w:noProof/>
                      <w:sz w:val="22"/>
                      <w:szCs w:val="22"/>
                      <w:lang w:eastAsia="en-US"/>
                    </w:rPr>
                    <w:t xml:space="preserve"> проект</w:t>
                  </w:r>
                  <w:r w:rsidR="00831B20" w:rsidRPr="0002781E">
                    <w:rPr>
                      <w:rFonts w:eastAsia="Calibri"/>
                      <w:i/>
                      <w:noProof/>
                      <w:sz w:val="22"/>
                      <w:szCs w:val="22"/>
                      <w:lang w:eastAsia="en-US"/>
                    </w:rPr>
                    <w:t>ами</w:t>
                  </w:r>
                  <w:r w:rsidRPr="0002781E">
                    <w:rPr>
                      <w:rFonts w:eastAsia="Calibri"/>
                      <w:i/>
                      <w:noProof/>
                      <w:sz w:val="22"/>
                      <w:szCs w:val="22"/>
                      <w:lang w:eastAsia="en-US"/>
                    </w:rPr>
                    <w:t xml:space="preserve"> </w:t>
                  </w:r>
                  <w:r w:rsidR="00831B20" w:rsidRPr="0002781E">
                    <w:rPr>
                      <w:rFonts w:eastAsia="Calibri"/>
                      <w:i/>
                      <w:noProof/>
                      <w:sz w:val="22"/>
                      <w:szCs w:val="22"/>
                      <w:lang w:eastAsia="en-US"/>
                    </w:rPr>
                    <w:t>(с интернет-ресурсами</w:t>
                  </w:r>
                  <w:r w:rsidRPr="0002781E">
                    <w:rPr>
                      <w:rFonts w:eastAsia="Calibri"/>
                      <w:i/>
                      <w:noProof/>
                      <w:sz w:val="22"/>
                      <w:szCs w:val="22"/>
                      <w:lang w:eastAsia="en-US"/>
                    </w:rPr>
                    <w:t xml:space="preserve"> федеральных</w:t>
                  </w:r>
                  <w:r w:rsidR="00904F95" w:rsidRPr="0002781E">
                    <w:rPr>
                      <w:rFonts w:eastAsia="Calibri"/>
                      <w:i/>
                      <w:noProof/>
                      <w:sz w:val="22"/>
                      <w:szCs w:val="22"/>
                      <w:lang w:eastAsia="en-US"/>
                    </w:rPr>
                    <w:t xml:space="preserve"> органов власти, </w:t>
                  </w:r>
                  <w:r w:rsidR="005E4C59" w:rsidRPr="0002781E">
                    <w:rPr>
                      <w:rFonts w:eastAsia="Calibri"/>
                      <w:i/>
                      <w:noProof/>
                      <w:sz w:val="22"/>
                      <w:szCs w:val="22"/>
                      <w:lang w:eastAsia="en-US"/>
                    </w:rPr>
                    <w:t xml:space="preserve">ведомств и </w:t>
                  </w:r>
                  <w:r w:rsidR="00904F95" w:rsidRPr="0002781E">
                    <w:rPr>
                      <w:rFonts w:eastAsia="Calibri"/>
                      <w:i/>
                      <w:noProof/>
                      <w:sz w:val="22"/>
                      <w:szCs w:val="22"/>
                      <w:lang w:eastAsia="en-US"/>
                    </w:rPr>
                    <w:t>структур,  подобных</w:t>
                  </w:r>
                  <w:r w:rsidR="005E4C59" w:rsidRPr="0002781E">
                    <w:rPr>
                      <w:rFonts w:eastAsia="Calibri"/>
                      <w:i/>
                      <w:noProof/>
                      <w:sz w:val="22"/>
                      <w:szCs w:val="22"/>
                      <w:lang w:eastAsia="en-US"/>
                    </w:rPr>
                    <w:t xml:space="preserve"> Агентству стратегических инициатив</w:t>
                  </w:r>
                  <w:r w:rsidR="00831B20" w:rsidRPr="0002781E">
                    <w:rPr>
                      <w:rFonts w:eastAsia="Calibri"/>
                      <w:i/>
                      <w:noProof/>
                      <w:sz w:val="22"/>
                      <w:szCs w:val="22"/>
                      <w:lang w:eastAsia="en-US"/>
                    </w:rPr>
                    <w:t>, крупных  компаний)</w:t>
                  </w:r>
                  <w:r w:rsidR="005E4C59" w:rsidRPr="0002781E">
                    <w:rPr>
                      <w:rFonts w:eastAsia="Calibri"/>
                      <w:i/>
                      <w:noProof/>
                      <w:sz w:val="22"/>
                      <w:szCs w:val="22"/>
                      <w:lang w:eastAsia="en-US"/>
                    </w:rPr>
                    <w:t xml:space="preserve"> о</w:t>
                  </w:r>
                  <w:r w:rsidRPr="0002781E">
                    <w:rPr>
                      <w:rFonts w:eastAsia="Calibri"/>
                      <w:i/>
                      <w:noProof/>
                      <w:sz w:val="22"/>
                      <w:szCs w:val="22"/>
                      <w:lang w:eastAsia="en-US"/>
                    </w:rPr>
                    <w:t xml:space="preserve">ценивается от 0 до </w:t>
                  </w:r>
                  <w:r w:rsidR="00F224B9" w:rsidRPr="0002781E">
                    <w:rPr>
                      <w:rFonts w:eastAsia="Calibri"/>
                      <w:i/>
                      <w:noProof/>
                      <w:sz w:val="22"/>
                      <w:szCs w:val="22"/>
                      <w:lang w:eastAsia="en-US"/>
                    </w:rPr>
                    <w:t>2</w:t>
                  </w:r>
                  <w:r w:rsidR="00DA71BC" w:rsidRPr="0002781E">
                    <w:rPr>
                      <w:rFonts w:eastAsia="Calibri"/>
                      <w:i/>
                      <w:noProof/>
                      <w:sz w:val="22"/>
                      <w:szCs w:val="22"/>
                      <w:lang w:eastAsia="en-US"/>
                    </w:rPr>
                    <w:t>0</w:t>
                  </w:r>
                  <w:r w:rsidRPr="0002781E">
                    <w:rPr>
                      <w:rFonts w:eastAsia="Calibri"/>
                      <w:i/>
                      <w:noProof/>
                      <w:sz w:val="22"/>
                      <w:szCs w:val="22"/>
                      <w:lang w:eastAsia="en-US"/>
                    </w:rPr>
                    <w:t xml:space="preserve"> баллов следующим образом:</w:t>
                  </w:r>
                </w:p>
                <w:p w:rsidR="00875414" w:rsidRPr="0002781E" w:rsidRDefault="00875414" w:rsidP="00875414">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Менее 20% - 0 баллов</w:t>
                  </w:r>
                </w:p>
                <w:p w:rsidR="00875414" w:rsidRPr="0002781E" w:rsidRDefault="00F224B9" w:rsidP="00875414">
                  <w:pPr>
                    <w:autoSpaceDE w:val="0"/>
                    <w:autoSpaceDN w:val="0"/>
                    <w:adjustRightInd w:val="0"/>
                    <w:ind w:firstLine="284"/>
                    <w:jc w:val="both"/>
                    <w:rPr>
                      <w:rFonts w:eastAsia="Calibri"/>
                      <w:i/>
                      <w:noProof/>
                      <w:sz w:val="22"/>
                      <w:szCs w:val="22"/>
                      <w:lang w:eastAsia="en-US"/>
                    </w:rPr>
                  </w:pPr>
                  <w:r w:rsidRPr="0002781E">
                    <w:rPr>
                      <w:rFonts w:eastAsia="Calibri"/>
                      <w:i/>
                      <w:noProof/>
                      <w:sz w:val="22"/>
                      <w:szCs w:val="22"/>
                      <w:lang w:eastAsia="en-US"/>
                    </w:rPr>
                    <w:t>От 20% до 70% - 10</w:t>
                  </w:r>
                  <w:r w:rsidR="00875414" w:rsidRPr="0002781E">
                    <w:rPr>
                      <w:rFonts w:eastAsia="Calibri"/>
                      <w:i/>
                      <w:noProof/>
                      <w:sz w:val="22"/>
                      <w:szCs w:val="22"/>
                      <w:lang w:eastAsia="en-US"/>
                    </w:rPr>
                    <w:t xml:space="preserve"> баллов</w:t>
                  </w:r>
                </w:p>
                <w:p w:rsidR="004E4C22" w:rsidRPr="0002781E" w:rsidRDefault="00F224B9" w:rsidP="00875414">
                  <w:pPr>
                    <w:pStyle w:val="33"/>
                    <w:numPr>
                      <w:ilvl w:val="2"/>
                      <w:numId w:val="0"/>
                    </w:numPr>
                    <w:tabs>
                      <w:tab w:val="left" w:pos="567"/>
                    </w:tabs>
                    <w:rPr>
                      <w:rFonts w:eastAsia="Calibri"/>
                      <w:i/>
                      <w:noProof/>
                      <w:sz w:val="22"/>
                      <w:szCs w:val="22"/>
                      <w:lang w:eastAsia="en-US"/>
                    </w:rPr>
                  </w:pPr>
                  <w:r w:rsidRPr="0002781E">
                    <w:rPr>
                      <w:rFonts w:eastAsia="Calibri"/>
                      <w:i/>
                      <w:noProof/>
                      <w:sz w:val="22"/>
                      <w:szCs w:val="22"/>
                      <w:lang w:eastAsia="en-US"/>
                    </w:rPr>
                    <w:t xml:space="preserve">     Более 70% - 2</w:t>
                  </w:r>
                  <w:r w:rsidR="00875414" w:rsidRPr="0002781E">
                    <w:rPr>
                      <w:rFonts w:eastAsia="Calibri"/>
                      <w:i/>
                      <w:noProof/>
                      <w:sz w:val="22"/>
                      <w:szCs w:val="22"/>
                      <w:lang w:eastAsia="en-US"/>
                    </w:rPr>
                    <w:t>0 баллов</w:t>
                  </w:r>
                  <w:r w:rsidR="004E4C22" w:rsidRPr="0002781E">
                    <w:rPr>
                      <w:rFonts w:eastAsia="Calibri"/>
                      <w:i/>
                      <w:noProof/>
                      <w:sz w:val="22"/>
                      <w:szCs w:val="22"/>
                      <w:lang w:eastAsia="en-US"/>
                    </w:rPr>
                    <w:t>.</w:t>
                  </w:r>
                </w:p>
                <w:p w:rsidR="00734CE1" w:rsidRPr="0002781E" w:rsidRDefault="00C964F9" w:rsidP="00875414">
                  <w:pPr>
                    <w:pStyle w:val="33"/>
                    <w:numPr>
                      <w:ilvl w:val="2"/>
                      <w:numId w:val="0"/>
                    </w:numPr>
                    <w:tabs>
                      <w:tab w:val="left" w:pos="567"/>
                    </w:tabs>
                    <w:rPr>
                      <w:rFonts w:eastAsia="Calibri"/>
                      <w:i/>
                      <w:noProof/>
                      <w:sz w:val="22"/>
                      <w:szCs w:val="22"/>
                      <w:lang w:eastAsia="en-US"/>
                    </w:rPr>
                  </w:pPr>
                  <w:r w:rsidRPr="0002781E">
                    <w:rPr>
                      <w:rFonts w:eastAsia="Calibri"/>
                      <w:i/>
                      <w:noProof/>
                      <w:sz w:val="22"/>
                      <w:szCs w:val="22"/>
                      <w:lang w:eastAsia="en-US"/>
                    </w:rPr>
                    <w:lastRenderedPageBreak/>
                    <w:t>-  н</w:t>
                  </w:r>
                  <w:r w:rsidR="00734CE1" w:rsidRPr="0002781E">
                    <w:rPr>
                      <w:rFonts w:eastAsia="Calibri"/>
                      <w:i/>
                      <w:noProof/>
                      <w:sz w:val="22"/>
                      <w:szCs w:val="22"/>
                      <w:lang w:eastAsia="en-US"/>
                    </w:rPr>
                    <w:t>аличие специалистов</w:t>
                  </w:r>
                  <w:r w:rsidR="00C12310" w:rsidRPr="0002781E">
                    <w:rPr>
                      <w:rFonts w:eastAsia="Calibri"/>
                      <w:i/>
                      <w:noProof/>
                      <w:sz w:val="22"/>
                      <w:szCs w:val="22"/>
                      <w:lang w:eastAsia="en-US"/>
                    </w:rPr>
                    <w:t xml:space="preserve"> оценивается от 0 </w:t>
                  </w:r>
                  <w:r w:rsidR="00F224B9" w:rsidRPr="0002781E">
                    <w:rPr>
                      <w:rFonts w:eastAsia="Calibri"/>
                      <w:i/>
                      <w:noProof/>
                      <w:sz w:val="22"/>
                      <w:szCs w:val="22"/>
                      <w:lang w:eastAsia="en-US"/>
                    </w:rPr>
                    <w:t>до 1</w:t>
                  </w:r>
                  <w:r w:rsidR="00C12310" w:rsidRPr="0002781E">
                    <w:rPr>
                      <w:rFonts w:eastAsia="Calibri"/>
                      <w:i/>
                      <w:noProof/>
                      <w:sz w:val="22"/>
                      <w:szCs w:val="22"/>
                      <w:lang w:eastAsia="en-US"/>
                    </w:rPr>
                    <w:t>0 баллов</w:t>
                  </w:r>
                </w:p>
                <w:p w:rsidR="0069313E" w:rsidRPr="0002781E" w:rsidRDefault="0069313E" w:rsidP="00C12310">
                  <w:pPr>
                    <w:pStyle w:val="33"/>
                    <w:tabs>
                      <w:tab w:val="clear" w:pos="1307"/>
                      <w:tab w:val="left" w:pos="567"/>
                    </w:tabs>
                    <w:ind w:left="0"/>
                    <w:rPr>
                      <w:rFonts w:eastAsia="Calibri"/>
                      <w:i/>
                      <w:noProof/>
                      <w:sz w:val="22"/>
                      <w:szCs w:val="22"/>
                      <w:lang w:eastAsia="en-US"/>
                    </w:rPr>
                  </w:pPr>
                  <w:r w:rsidRPr="0002781E">
                    <w:rPr>
                      <w:rFonts w:eastAsia="Calibri"/>
                      <w:i/>
                      <w:noProof/>
                      <w:sz w:val="22"/>
                      <w:szCs w:val="22"/>
                      <w:lang w:eastAsia="en-US"/>
                    </w:rPr>
                    <w:t xml:space="preserve">Менеджер </w:t>
                  </w:r>
                  <w:r w:rsidR="00831B20" w:rsidRPr="0002781E">
                    <w:rPr>
                      <w:rFonts w:eastAsia="Calibri"/>
                      <w:i/>
                      <w:noProof/>
                      <w:sz w:val="22"/>
                      <w:szCs w:val="22"/>
                      <w:lang w:eastAsia="en-US"/>
                    </w:rPr>
                    <w:t xml:space="preserve">проекта  </w:t>
                  </w:r>
                </w:p>
                <w:p w:rsidR="00C12310" w:rsidRPr="0002781E" w:rsidRDefault="00F224B9"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есть – 1</w:t>
                  </w:r>
                  <w:r w:rsidR="00C12310" w:rsidRPr="0002781E">
                    <w:rPr>
                      <w:rFonts w:eastAsia="Calibri"/>
                      <w:i/>
                      <w:noProof/>
                      <w:sz w:val="22"/>
                      <w:szCs w:val="22"/>
                      <w:lang w:eastAsia="en-US"/>
                    </w:rPr>
                    <w:t xml:space="preserve"> балла</w:t>
                  </w:r>
                </w:p>
                <w:p w:rsidR="00C12310" w:rsidRPr="0002781E" w:rsidRDefault="00C12310"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нет – 0 баллов</w:t>
                  </w:r>
                </w:p>
                <w:p w:rsidR="00C964F9" w:rsidRPr="0002781E" w:rsidRDefault="00734CE1" w:rsidP="00C12310">
                  <w:pPr>
                    <w:pStyle w:val="33"/>
                    <w:tabs>
                      <w:tab w:val="clear" w:pos="1307"/>
                      <w:tab w:val="left" w:pos="567"/>
                    </w:tabs>
                    <w:ind w:left="0"/>
                    <w:rPr>
                      <w:rFonts w:eastAsia="Calibri"/>
                      <w:i/>
                      <w:noProof/>
                      <w:sz w:val="22"/>
                      <w:szCs w:val="22"/>
                      <w:lang w:eastAsia="en-US"/>
                    </w:rPr>
                  </w:pPr>
                  <w:r w:rsidRPr="0002781E">
                    <w:rPr>
                      <w:rFonts w:eastAsia="Calibri"/>
                      <w:i/>
                      <w:noProof/>
                      <w:sz w:val="22"/>
                      <w:szCs w:val="22"/>
                      <w:lang w:eastAsia="en-US"/>
                    </w:rPr>
                    <w:t>Системный  администратор</w:t>
                  </w:r>
                </w:p>
                <w:p w:rsidR="00C12310" w:rsidRPr="0002781E" w:rsidRDefault="00C12310"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есть – 2 балла</w:t>
                  </w:r>
                </w:p>
                <w:p w:rsidR="00C12310" w:rsidRPr="0002781E" w:rsidRDefault="00C12310"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нет – 0 баллов</w:t>
                  </w:r>
                </w:p>
                <w:p w:rsidR="0069313E" w:rsidRPr="0002781E" w:rsidRDefault="00734CE1" w:rsidP="00C12310">
                  <w:pPr>
                    <w:pStyle w:val="33"/>
                    <w:tabs>
                      <w:tab w:val="clear" w:pos="1307"/>
                      <w:tab w:val="left" w:pos="567"/>
                    </w:tabs>
                    <w:ind w:left="0"/>
                    <w:rPr>
                      <w:rFonts w:eastAsia="Calibri"/>
                      <w:i/>
                      <w:noProof/>
                      <w:sz w:val="22"/>
                      <w:szCs w:val="22"/>
                      <w:lang w:eastAsia="en-US"/>
                    </w:rPr>
                  </w:pPr>
                  <w:r w:rsidRPr="0002781E">
                    <w:rPr>
                      <w:rFonts w:eastAsia="Calibri"/>
                      <w:i/>
                      <w:noProof/>
                      <w:sz w:val="22"/>
                      <w:szCs w:val="22"/>
                      <w:lang w:eastAsia="en-US"/>
                    </w:rPr>
                    <w:t>Программист</w:t>
                  </w:r>
                  <w:r w:rsidR="0069313E" w:rsidRPr="0002781E">
                    <w:rPr>
                      <w:rFonts w:eastAsia="Calibri"/>
                      <w:i/>
                      <w:noProof/>
                      <w:sz w:val="22"/>
                      <w:szCs w:val="22"/>
                      <w:lang w:eastAsia="en-US"/>
                    </w:rPr>
                    <w:t xml:space="preserve"> (PHP, Bitrix, MySQL, Javascript, HTML5, CSS3</w:t>
                  </w:r>
                </w:p>
                <w:p w:rsidR="00C12310" w:rsidRPr="0002781E" w:rsidRDefault="00C12310"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есть – 2 балла</w:t>
                  </w:r>
                </w:p>
                <w:p w:rsidR="00C12310" w:rsidRPr="0002781E" w:rsidRDefault="00C12310"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нет – 0 баллов</w:t>
                  </w:r>
                </w:p>
                <w:p w:rsidR="0069313E" w:rsidRPr="0002781E" w:rsidRDefault="0069313E" w:rsidP="00C12310">
                  <w:pPr>
                    <w:rPr>
                      <w:sz w:val="22"/>
                      <w:szCs w:val="22"/>
                    </w:rPr>
                  </w:pPr>
                  <w:r w:rsidRPr="0002781E">
                    <w:rPr>
                      <w:rFonts w:eastAsia="Calibri"/>
                      <w:i/>
                      <w:noProof/>
                      <w:sz w:val="22"/>
                      <w:szCs w:val="22"/>
                      <w:lang w:eastAsia="en-US"/>
                    </w:rPr>
                    <w:t>Верстальщик ( HTML5</w:t>
                  </w:r>
                  <w:r w:rsidRPr="0002781E">
                    <w:rPr>
                      <w:sz w:val="22"/>
                      <w:szCs w:val="22"/>
                    </w:rPr>
                    <w:t>)</w:t>
                  </w:r>
                </w:p>
                <w:p w:rsidR="00C12310" w:rsidRPr="0002781E" w:rsidRDefault="00C12310"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есть – 2 балла</w:t>
                  </w:r>
                </w:p>
                <w:p w:rsidR="00C12310" w:rsidRPr="0002781E" w:rsidRDefault="00C12310"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нет – 0 баллов</w:t>
                  </w:r>
                </w:p>
                <w:p w:rsidR="0069313E" w:rsidRPr="0002781E" w:rsidRDefault="0069313E" w:rsidP="00C12310">
                  <w:pPr>
                    <w:rPr>
                      <w:rFonts w:eastAsia="Calibri"/>
                      <w:i/>
                      <w:noProof/>
                      <w:sz w:val="22"/>
                      <w:szCs w:val="22"/>
                      <w:lang w:eastAsia="en-US"/>
                    </w:rPr>
                  </w:pPr>
                  <w:r w:rsidRPr="0002781E">
                    <w:rPr>
                      <w:rFonts w:eastAsia="Calibri"/>
                      <w:i/>
                      <w:noProof/>
                      <w:sz w:val="22"/>
                      <w:szCs w:val="22"/>
                      <w:lang w:eastAsia="en-US"/>
                    </w:rPr>
                    <w:t>Системны</w:t>
                  </w:r>
                  <w:r w:rsidR="00C964F9" w:rsidRPr="0002781E">
                    <w:rPr>
                      <w:rFonts w:eastAsia="Calibri"/>
                      <w:i/>
                      <w:noProof/>
                      <w:sz w:val="22"/>
                      <w:szCs w:val="22"/>
                      <w:lang w:eastAsia="en-US"/>
                    </w:rPr>
                    <w:t>й</w:t>
                  </w:r>
                  <w:r w:rsidRPr="0002781E">
                    <w:rPr>
                      <w:rFonts w:eastAsia="Calibri"/>
                      <w:i/>
                      <w:noProof/>
                      <w:sz w:val="22"/>
                      <w:szCs w:val="22"/>
                      <w:lang w:eastAsia="en-US"/>
                    </w:rPr>
                    <w:t xml:space="preserve"> аналитик </w:t>
                  </w:r>
                </w:p>
                <w:p w:rsidR="00C12310" w:rsidRPr="0002781E" w:rsidRDefault="00F224B9" w:rsidP="00C12310">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есть – 1</w:t>
                  </w:r>
                  <w:r w:rsidR="00C12310" w:rsidRPr="0002781E">
                    <w:rPr>
                      <w:rFonts w:eastAsia="Calibri"/>
                      <w:i/>
                      <w:noProof/>
                      <w:sz w:val="22"/>
                      <w:szCs w:val="22"/>
                      <w:lang w:eastAsia="en-US"/>
                    </w:rPr>
                    <w:t xml:space="preserve"> балла</w:t>
                  </w:r>
                </w:p>
                <w:p w:rsidR="0069313E" w:rsidRPr="0002781E" w:rsidRDefault="00C12310" w:rsidP="00120F22">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нет – 0 баллов</w:t>
                  </w:r>
                </w:p>
                <w:p w:rsidR="007B5DB9" w:rsidRPr="0002781E" w:rsidRDefault="007B5DB9" w:rsidP="007B5DB9">
                  <w:pPr>
                    <w:pStyle w:val="33"/>
                    <w:tabs>
                      <w:tab w:val="clear" w:pos="1307"/>
                      <w:tab w:val="left" w:pos="567"/>
                    </w:tabs>
                    <w:ind w:left="0"/>
                    <w:rPr>
                      <w:rFonts w:eastAsia="Calibri"/>
                      <w:i/>
                      <w:noProof/>
                      <w:sz w:val="22"/>
                      <w:szCs w:val="22"/>
                      <w:lang w:eastAsia="en-US"/>
                    </w:rPr>
                  </w:pPr>
                  <w:r w:rsidRPr="0002781E">
                    <w:rPr>
                      <w:rFonts w:eastAsia="Calibri"/>
                      <w:i/>
                      <w:noProof/>
                      <w:sz w:val="22"/>
                      <w:szCs w:val="22"/>
                      <w:lang w:eastAsia="en-US"/>
                    </w:rPr>
                    <w:t xml:space="preserve">Контентный менеджер  </w:t>
                  </w:r>
                </w:p>
                <w:p w:rsidR="007B5DB9" w:rsidRPr="0002781E" w:rsidRDefault="007B5DB9" w:rsidP="007B5DB9">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есть – 2 балла</w:t>
                  </w:r>
                </w:p>
                <w:p w:rsidR="007B5DB9" w:rsidRPr="0002781E" w:rsidRDefault="007B5DB9" w:rsidP="007B5DB9">
                  <w:pPr>
                    <w:pStyle w:val="33"/>
                    <w:tabs>
                      <w:tab w:val="clear" w:pos="1307"/>
                      <w:tab w:val="left" w:pos="567"/>
                    </w:tabs>
                    <w:ind w:left="720"/>
                    <w:rPr>
                      <w:rFonts w:eastAsia="Calibri"/>
                      <w:i/>
                      <w:noProof/>
                      <w:sz w:val="22"/>
                      <w:szCs w:val="22"/>
                      <w:lang w:eastAsia="en-US"/>
                    </w:rPr>
                  </w:pPr>
                  <w:r w:rsidRPr="0002781E">
                    <w:rPr>
                      <w:rFonts w:eastAsia="Calibri"/>
                      <w:i/>
                      <w:noProof/>
                      <w:sz w:val="22"/>
                      <w:szCs w:val="22"/>
                      <w:lang w:eastAsia="en-US"/>
                    </w:rPr>
                    <w:t>нет – 0 баллов</w:t>
                  </w:r>
                </w:p>
              </w:tc>
            </w:tr>
            <w:tr w:rsidR="00516309" w:rsidRPr="0002781E" w:rsidTr="007B5DB9">
              <w:tc>
                <w:tcPr>
                  <w:tcW w:w="2799" w:type="dxa"/>
                </w:tcPr>
                <w:p w:rsidR="00516309" w:rsidRPr="0002781E" w:rsidRDefault="00516309" w:rsidP="00DA3F3E">
                  <w:pPr>
                    <w:tabs>
                      <w:tab w:val="left" w:pos="0"/>
                    </w:tabs>
                    <w:rPr>
                      <w:bCs/>
                      <w:i/>
                      <w:iCs/>
                      <w:sz w:val="22"/>
                      <w:szCs w:val="22"/>
                      <w:shd w:val="clear" w:color="auto" w:fill="FFFFFF"/>
                    </w:rPr>
                  </w:pPr>
                  <w:r w:rsidRPr="0002781E">
                    <w:rPr>
                      <w:i/>
                      <w:sz w:val="22"/>
                      <w:szCs w:val="22"/>
                    </w:rPr>
                    <w:lastRenderedPageBreak/>
                    <w:t xml:space="preserve">2.4.  </w:t>
                  </w:r>
                  <w:r w:rsidRPr="0002781E">
                    <w:rPr>
                      <w:bCs/>
                      <w:i/>
                      <w:iCs/>
                      <w:sz w:val="22"/>
                      <w:szCs w:val="22"/>
                      <w:shd w:val="clear" w:color="auto" w:fill="FFFFFF"/>
                    </w:rPr>
                    <w:t>Деловая репутация участника запроса предложений</w:t>
                  </w:r>
                </w:p>
                <w:p w:rsidR="00516309" w:rsidRPr="0002781E" w:rsidRDefault="00516309" w:rsidP="00DA3F3E">
                  <w:pPr>
                    <w:pStyle w:val="a1"/>
                    <w:numPr>
                      <w:ilvl w:val="0"/>
                      <w:numId w:val="0"/>
                    </w:numPr>
                    <w:spacing w:after="0"/>
                    <w:jc w:val="left"/>
                    <w:rPr>
                      <w:i/>
                      <w:noProof/>
                      <w:sz w:val="22"/>
                      <w:szCs w:val="22"/>
                    </w:rPr>
                  </w:pPr>
                </w:p>
              </w:tc>
              <w:tc>
                <w:tcPr>
                  <w:tcW w:w="7104" w:type="dxa"/>
                </w:tcPr>
                <w:p w:rsidR="00875414" w:rsidRPr="0002781E" w:rsidRDefault="00875414" w:rsidP="00875414">
                  <w:pPr>
                    <w:keepNext/>
                    <w:snapToGrid w:val="0"/>
                    <w:rPr>
                      <w:sz w:val="22"/>
                      <w:szCs w:val="22"/>
                    </w:rPr>
                  </w:pPr>
                  <w:r w:rsidRPr="0002781E">
                    <w:rPr>
                      <w:b/>
                      <w:bCs/>
                      <w:sz w:val="22"/>
                      <w:szCs w:val="22"/>
                    </w:rPr>
                    <w:t xml:space="preserve">Максимальный балл – </w:t>
                  </w:r>
                  <w:r w:rsidR="00990543" w:rsidRPr="0002781E">
                    <w:rPr>
                      <w:b/>
                      <w:bCs/>
                      <w:sz w:val="22"/>
                      <w:szCs w:val="22"/>
                    </w:rPr>
                    <w:t>3</w:t>
                  </w:r>
                  <w:r w:rsidRPr="0002781E">
                    <w:rPr>
                      <w:b/>
                      <w:bCs/>
                      <w:sz w:val="22"/>
                      <w:szCs w:val="22"/>
                    </w:rPr>
                    <w:t>0</w:t>
                  </w:r>
                </w:p>
                <w:p w:rsidR="00F51AFC" w:rsidRPr="0002781E" w:rsidRDefault="00F51AFC" w:rsidP="00F51AFC">
                  <w:pPr>
                    <w:autoSpaceDE w:val="0"/>
                    <w:autoSpaceDN w:val="0"/>
                    <w:jc w:val="both"/>
                    <w:rPr>
                      <w:sz w:val="22"/>
                      <w:szCs w:val="22"/>
                    </w:rPr>
                  </w:pPr>
                  <w:r w:rsidRPr="0002781E">
                    <w:rPr>
                      <w:sz w:val="22"/>
                      <w:szCs w:val="22"/>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rsidR="00516309" w:rsidRPr="0002781E" w:rsidRDefault="00F51AFC" w:rsidP="00F51AFC">
                  <w:pPr>
                    <w:autoSpaceDE w:val="0"/>
                    <w:autoSpaceDN w:val="0"/>
                    <w:adjustRightInd w:val="0"/>
                    <w:jc w:val="both"/>
                    <w:rPr>
                      <w:i/>
                      <w:noProof/>
                      <w:sz w:val="22"/>
                      <w:szCs w:val="22"/>
                    </w:rPr>
                  </w:pPr>
                  <w:r w:rsidRPr="0002781E">
                    <w:rPr>
                      <w:sz w:val="22"/>
                      <w:szCs w:val="22"/>
                    </w:rPr>
                    <w:t>Оценка заявок осуществляется на основании количественных показателей, где участнику, предоставившему наибольшее число документарно подтвержденных данных о деловой репутации, присуждается 30 баллов, остальным участникам – согласно их рейтингу по количеству предоставленных материалов</w:t>
                  </w:r>
                  <w:r w:rsidR="00875414" w:rsidRPr="0002781E">
                    <w:rPr>
                      <w:rFonts w:eastAsia="Calibri"/>
                      <w:i/>
                      <w:noProof/>
                      <w:sz w:val="22"/>
                      <w:szCs w:val="22"/>
                      <w:lang w:eastAsia="en-US"/>
                    </w:rPr>
                    <w:t>.</w:t>
                  </w:r>
                </w:p>
              </w:tc>
            </w:tr>
          </w:tbl>
          <w:p w:rsidR="00F92A41" w:rsidRPr="005B5706" w:rsidRDefault="00F92A41" w:rsidP="00ED5EE4">
            <w:pPr>
              <w:jc w:val="both"/>
              <w:rPr>
                <w:b/>
                <w:sz w:val="24"/>
                <w:szCs w:val="24"/>
              </w:rPr>
            </w:pPr>
          </w:p>
          <w:p w:rsidR="00F92A41" w:rsidRPr="005B5706" w:rsidRDefault="00485872" w:rsidP="00ED5EE4">
            <w:pPr>
              <w:jc w:val="both"/>
              <w:rPr>
                <w:b/>
                <w:sz w:val="24"/>
                <w:szCs w:val="24"/>
              </w:rPr>
            </w:pPr>
            <w:r>
              <w:rPr>
                <w:b/>
                <w:sz w:val="24"/>
                <w:szCs w:val="24"/>
              </w:rPr>
              <w:t>3</w:t>
            </w:r>
            <w:r w:rsidR="00F92A41" w:rsidRPr="005B5706">
              <w:rPr>
                <w:b/>
                <w:sz w:val="24"/>
                <w:szCs w:val="24"/>
              </w:rPr>
              <w:t>.  Расчет Итогового рейтинга по каждой заявке.</w:t>
            </w:r>
          </w:p>
          <w:p w:rsidR="00F92A41" w:rsidRPr="005B5706" w:rsidRDefault="00485872" w:rsidP="00E63D32">
            <w:pPr>
              <w:jc w:val="both"/>
              <w:rPr>
                <w:sz w:val="24"/>
                <w:szCs w:val="24"/>
              </w:rPr>
            </w:pPr>
            <w:r>
              <w:rPr>
                <w:sz w:val="24"/>
                <w:szCs w:val="24"/>
              </w:rPr>
              <w:t>3</w:t>
            </w:r>
            <w:r w:rsidR="00F92A41"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5B5706">
              <w:rPr>
                <w:sz w:val="24"/>
                <w:szCs w:val="24"/>
              </w:rPr>
              <w:t xml:space="preserve"> о запросе предложений</w:t>
            </w:r>
            <w:r w:rsidR="00F92A41" w:rsidRPr="005B5706">
              <w:rPr>
                <w:sz w:val="24"/>
                <w:szCs w:val="24"/>
              </w:rPr>
              <w:t>, умноженных на их значимость.</w:t>
            </w:r>
          </w:p>
          <w:p w:rsidR="00F92A41" w:rsidRPr="005B5706" w:rsidRDefault="00485872" w:rsidP="00E63D32">
            <w:pPr>
              <w:autoSpaceDE w:val="0"/>
              <w:autoSpaceDN w:val="0"/>
              <w:adjustRightInd w:val="0"/>
              <w:rPr>
                <w:sz w:val="24"/>
                <w:szCs w:val="24"/>
              </w:rPr>
            </w:pPr>
            <w:r>
              <w:rPr>
                <w:sz w:val="24"/>
                <w:szCs w:val="24"/>
              </w:rPr>
              <w:t>3</w:t>
            </w:r>
            <w:r w:rsidR="00F92A41" w:rsidRPr="005B5706">
              <w:rPr>
                <w:sz w:val="24"/>
                <w:szCs w:val="24"/>
              </w:rPr>
              <w:t>.2. Заявке, набравшей наибольший итоговый рейтинг, присваивается первый номер.</w:t>
            </w:r>
          </w:p>
          <w:p w:rsidR="00F92A41" w:rsidRPr="005B5706" w:rsidRDefault="00485872" w:rsidP="00E63D32">
            <w:pPr>
              <w:jc w:val="both"/>
              <w:rPr>
                <w:sz w:val="24"/>
                <w:szCs w:val="24"/>
              </w:rPr>
            </w:pPr>
            <w:r>
              <w:rPr>
                <w:sz w:val="24"/>
                <w:szCs w:val="24"/>
              </w:rPr>
              <w:t>3</w:t>
            </w:r>
            <w:r w:rsidR="00F92A41" w:rsidRPr="005B5706">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5D6D10">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5D6D10">
        <w:trPr>
          <w:trHeight w:val="330"/>
        </w:trPr>
        <w:tc>
          <w:tcPr>
            <w:tcW w:w="10283" w:type="dxa"/>
            <w:gridSpan w:val="3"/>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с даты получения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5D6D10">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2379E8" w:rsidRPr="005B5706"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5B5706" w:rsidRDefault="007B6DFE" w:rsidP="007B6DFE"/>
    <w:p w:rsidR="001020FE" w:rsidRPr="00D413A9" w:rsidRDefault="001020FE" w:rsidP="002379E8">
      <w:pPr>
        <w:tabs>
          <w:tab w:val="left" w:pos="360"/>
        </w:tabs>
        <w:jc w:val="center"/>
        <w:rPr>
          <w:b/>
          <w:sz w:val="32"/>
          <w:szCs w:val="32"/>
        </w:rPr>
      </w:pPr>
      <w:r w:rsidRPr="00D413A9">
        <w:rPr>
          <w:b/>
          <w:sz w:val="32"/>
          <w:szCs w:val="32"/>
        </w:rPr>
        <w:br w:type="page"/>
      </w:r>
    </w:p>
    <w:p w:rsidR="002379E8" w:rsidRPr="005B5706"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C96F95" w:rsidRPr="0059546E" w:rsidRDefault="00C96F95" w:rsidP="00C96F95">
      <w:pPr>
        <w:pStyle w:val="a6"/>
        <w:rPr>
          <w:rFonts w:ascii="Times New Roman" w:hAnsi="Times New Roman"/>
          <w:bCs/>
          <w:kern w:val="0"/>
          <w:sz w:val="24"/>
          <w:szCs w:val="24"/>
        </w:rPr>
      </w:pPr>
      <w:r w:rsidRPr="005B5706">
        <w:rPr>
          <w:rFonts w:ascii="Times New Roman" w:hAnsi="Times New Roman"/>
          <w:bCs/>
          <w:kern w:val="0"/>
          <w:sz w:val="24"/>
          <w:szCs w:val="24"/>
        </w:rPr>
        <w:t xml:space="preserve">на </w:t>
      </w:r>
      <w:r w:rsidR="00D63951" w:rsidRPr="005B5706">
        <w:rPr>
          <w:rFonts w:ascii="Times New Roman" w:hAnsi="Times New Roman"/>
          <w:bCs/>
          <w:kern w:val="0"/>
          <w:sz w:val="24"/>
          <w:szCs w:val="24"/>
        </w:rPr>
        <w:t xml:space="preserve">оказание услуг по </w:t>
      </w:r>
      <w:r w:rsidR="0059546E">
        <w:rPr>
          <w:rFonts w:ascii="Times New Roman" w:hAnsi="Times New Roman"/>
          <w:bCs/>
          <w:kern w:val="0"/>
          <w:sz w:val="24"/>
          <w:szCs w:val="24"/>
        </w:rPr>
        <w:t xml:space="preserve">администрированию и модернизации официального </w:t>
      </w:r>
      <w:r w:rsidR="00891FB7">
        <w:rPr>
          <w:rFonts w:ascii="Times New Roman" w:hAnsi="Times New Roman"/>
          <w:bCs/>
          <w:kern w:val="0"/>
          <w:sz w:val="24"/>
          <w:szCs w:val="24"/>
        </w:rPr>
        <w:t>сайта Агентства</w:t>
      </w:r>
      <w:r w:rsidR="00D76C9B">
        <w:rPr>
          <w:rFonts w:ascii="Times New Roman" w:hAnsi="Times New Roman"/>
          <w:bCs/>
          <w:kern w:val="0"/>
          <w:sz w:val="24"/>
          <w:szCs w:val="24"/>
        </w:rPr>
        <w:t xml:space="preserve"> стратегических инициатив</w:t>
      </w:r>
      <w:r w:rsidR="0059546E">
        <w:rPr>
          <w:rFonts w:ascii="Times New Roman" w:hAnsi="Times New Roman"/>
          <w:bCs/>
          <w:kern w:val="0"/>
          <w:sz w:val="24"/>
          <w:szCs w:val="24"/>
        </w:rPr>
        <w:t xml:space="preserve"> </w:t>
      </w:r>
      <w:hyperlink r:id="rId34" w:history="1">
        <w:r w:rsidR="0059546E" w:rsidRPr="00F46410">
          <w:rPr>
            <w:rStyle w:val="a8"/>
            <w:rFonts w:ascii="Times New Roman" w:hAnsi="Times New Roman"/>
            <w:bCs/>
            <w:kern w:val="0"/>
            <w:sz w:val="24"/>
            <w:szCs w:val="24"/>
            <w:lang w:val="en-US"/>
          </w:rPr>
          <w:t>www</w:t>
        </w:r>
        <w:r w:rsidR="0059546E" w:rsidRPr="0059546E">
          <w:rPr>
            <w:rStyle w:val="a8"/>
            <w:rFonts w:ascii="Times New Roman" w:hAnsi="Times New Roman"/>
            <w:bCs/>
            <w:kern w:val="0"/>
            <w:sz w:val="24"/>
            <w:szCs w:val="24"/>
          </w:rPr>
          <w:t>.</w:t>
        </w:r>
        <w:r w:rsidR="0059546E" w:rsidRPr="00F46410">
          <w:rPr>
            <w:rStyle w:val="a8"/>
            <w:rFonts w:ascii="Times New Roman" w:hAnsi="Times New Roman"/>
            <w:bCs/>
            <w:kern w:val="0"/>
            <w:sz w:val="24"/>
            <w:szCs w:val="24"/>
            <w:lang w:val="en-US"/>
          </w:rPr>
          <w:t>asi</w:t>
        </w:r>
        <w:r w:rsidR="0059546E" w:rsidRPr="0059546E">
          <w:rPr>
            <w:rStyle w:val="a8"/>
            <w:rFonts w:ascii="Times New Roman" w:hAnsi="Times New Roman"/>
            <w:bCs/>
            <w:kern w:val="0"/>
            <w:sz w:val="24"/>
            <w:szCs w:val="24"/>
          </w:rPr>
          <w:t>.</w:t>
        </w:r>
        <w:r w:rsidR="0059546E" w:rsidRPr="00F46410">
          <w:rPr>
            <w:rStyle w:val="a8"/>
            <w:rFonts w:ascii="Times New Roman" w:hAnsi="Times New Roman"/>
            <w:bCs/>
            <w:kern w:val="0"/>
            <w:sz w:val="24"/>
            <w:szCs w:val="24"/>
            <w:lang w:val="en-US"/>
          </w:rPr>
          <w:t>ru</w:t>
        </w:r>
      </w:hyperlink>
      <w:r w:rsidR="0059546E" w:rsidRPr="0059546E">
        <w:rPr>
          <w:rFonts w:ascii="Times New Roman" w:hAnsi="Times New Roman"/>
          <w:bCs/>
          <w:kern w:val="0"/>
          <w:sz w:val="24"/>
          <w:szCs w:val="24"/>
        </w:rPr>
        <w:t xml:space="preserve"> </w:t>
      </w:r>
    </w:p>
    <w:p w:rsidR="003C33DB" w:rsidRPr="00182388" w:rsidRDefault="003C33DB" w:rsidP="00182388">
      <w:pPr>
        <w:pStyle w:val="affd"/>
        <w:keepNext/>
        <w:keepLines/>
        <w:numPr>
          <w:ilvl w:val="0"/>
          <w:numId w:val="42"/>
        </w:numPr>
        <w:spacing w:before="600" w:after="120"/>
        <w:ind w:left="284" w:hanging="284"/>
        <w:outlineLvl w:val="0"/>
        <w:rPr>
          <w:b/>
          <w:sz w:val="24"/>
          <w:szCs w:val="24"/>
        </w:rPr>
      </w:pPr>
      <w:r w:rsidRPr="00182388">
        <w:rPr>
          <w:b/>
          <w:sz w:val="24"/>
          <w:szCs w:val="24"/>
        </w:rPr>
        <w:t>Общие положения.</w:t>
      </w:r>
    </w:p>
    <w:p w:rsidR="003C33DB" w:rsidRPr="003C33DB" w:rsidRDefault="003C33DB" w:rsidP="003C33DB">
      <w:pPr>
        <w:pStyle w:val="affd"/>
        <w:spacing w:line="360" w:lineRule="auto"/>
        <w:rPr>
          <w:sz w:val="24"/>
          <w:szCs w:val="24"/>
        </w:rPr>
      </w:pPr>
      <w:r w:rsidRPr="003C33DB">
        <w:rPr>
          <w:b/>
          <w:sz w:val="24"/>
          <w:szCs w:val="24"/>
        </w:rPr>
        <w:t xml:space="preserve">Заказчик: </w:t>
      </w:r>
      <w:r w:rsidRPr="003C33DB">
        <w:rPr>
          <w:sz w:val="24"/>
          <w:szCs w:val="24"/>
        </w:rPr>
        <w:t>Автономная некоммерческая организация «Агентство стратегических инициатив по продвижению новых проектов»</w:t>
      </w:r>
      <w:r w:rsidR="00E3013B">
        <w:rPr>
          <w:sz w:val="24"/>
          <w:szCs w:val="24"/>
        </w:rPr>
        <w:t xml:space="preserve"> (</w:t>
      </w:r>
      <w:r w:rsidR="00E3013B" w:rsidRPr="003C33DB">
        <w:rPr>
          <w:sz w:val="24"/>
          <w:szCs w:val="24"/>
        </w:rPr>
        <w:t>далее – Агентства, АСИ</w:t>
      </w:r>
      <w:r w:rsidR="00E3013B">
        <w:rPr>
          <w:sz w:val="24"/>
          <w:szCs w:val="24"/>
        </w:rPr>
        <w:t>).</w:t>
      </w:r>
    </w:p>
    <w:p w:rsidR="003C33DB" w:rsidRPr="003C33DB" w:rsidRDefault="003C33DB" w:rsidP="003C33DB">
      <w:pPr>
        <w:pStyle w:val="affd"/>
        <w:spacing w:line="360" w:lineRule="auto"/>
        <w:rPr>
          <w:sz w:val="24"/>
          <w:szCs w:val="24"/>
        </w:rPr>
      </w:pPr>
      <w:r w:rsidRPr="003C33DB">
        <w:rPr>
          <w:b/>
          <w:sz w:val="24"/>
          <w:szCs w:val="24"/>
        </w:rPr>
        <w:t>Сроки оказания услуг:</w:t>
      </w:r>
      <w:r w:rsidRPr="003C33DB">
        <w:rPr>
          <w:sz w:val="24"/>
          <w:szCs w:val="24"/>
        </w:rPr>
        <w:t xml:space="preserve"> </w:t>
      </w:r>
      <w:r w:rsidR="0002781E">
        <w:rPr>
          <w:sz w:val="24"/>
          <w:szCs w:val="24"/>
        </w:rPr>
        <w:t>Один год с момента подписания договора.</w:t>
      </w:r>
    </w:p>
    <w:p w:rsidR="00182388" w:rsidRDefault="003C33DB" w:rsidP="00182388">
      <w:pPr>
        <w:pStyle w:val="affd"/>
        <w:spacing w:line="360" w:lineRule="auto"/>
        <w:rPr>
          <w:sz w:val="24"/>
          <w:szCs w:val="24"/>
        </w:rPr>
      </w:pPr>
      <w:r w:rsidRPr="003C33DB">
        <w:rPr>
          <w:b/>
          <w:sz w:val="24"/>
          <w:szCs w:val="24"/>
        </w:rPr>
        <w:t>Стоимость договора</w:t>
      </w:r>
      <w:r w:rsidRPr="0002781E">
        <w:rPr>
          <w:b/>
          <w:sz w:val="24"/>
          <w:szCs w:val="24"/>
        </w:rPr>
        <w:t>:</w:t>
      </w:r>
      <w:r w:rsidRPr="0002781E">
        <w:rPr>
          <w:sz w:val="24"/>
          <w:szCs w:val="24"/>
        </w:rPr>
        <w:t xml:space="preserve"> </w:t>
      </w:r>
      <w:r w:rsidR="00E3013B" w:rsidRPr="0002781E">
        <w:rPr>
          <w:sz w:val="24"/>
          <w:szCs w:val="24"/>
        </w:rPr>
        <w:t>3 00</w:t>
      </w:r>
      <w:r w:rsidRPr="0002781E">
        <w:rPr>
          <w:sz w:val="24"/>
          <w:szCs w:val="24"/>
        </w:rPr>
        <w:t>0</w:t>
      </w:r>
      <w:r w:rsidR="00F51AFC" w:rsidRPr="0002781E">
        <w:rPr>
          <w:sz w:val="24"/>
          <w:szCs w:val="24"/>
        </w:rPr>
        <w:t> </w:t>
      </w:r>
      <w:r w:rsidRPr="0002781E">
        <w:rPr>
          <w:sz w:val="24"/>
          <w:szCs w:val="24"/>
        </w:rPr>
        <w:t>000</w:t>
      </w:r>
      <w:r w:rsidR="00F51AFC">
        <w:rPr>
          <w:sz w:val="24"/>
          <w:szCs w:val="24"/>
        </w:rPr>
        <w:t xml:space="preserve"> (Три миллиона)</w:t>
      </w:r>
      <w:r w:rsidRPr="003C33DB">
        <w:rPr>
          <w:sz w:val="24"/>
          <w:szCs w:val="24"/>
        </w:rPr>
        <w:t xml:space="preserve"> </w:t>
      </w:r>
      <w:r>
        <w:rPr>
          <w:sz w:val="24"/>
          <w:szCs w:val="24"/>
        </w:rPr>
        <w:t>рублей</w:t>
      </w:r>
      <w:r w:rsidR="00F51AFC">
        <w:rPr>
          <w:sz w:val="24"/>
          <w:szCs w:val="24"/>
        </w:rPr>
        <w:t xml:space="preserve"> 00 копеек</w:t>
      </w:r>
      <w:r w:rsidR="0002781E">
        <w:rPr>
          <w:sz w:val="24"/>
          <w:szCs w:val="24"/>
        </w:rPr>
        <w:t>, в том числе НДС 18 %.</w:t>
      </w:r>
    </w:p>
    <w:p w:rsidR="003C33DB" w:rsidRPr="00182388" w:rsidRDefault="003C33DB" w:rsidP="00182388">
      <w:pPr>
        <w:pStyle w:val="affd"/>
        <w:numPr>
          <w:ilvl w:val="0"/>
          <w:numId w:val="42"/>
        </w:numPr>
        <w:spacing w:line="360" w:lineRule="auto"/>
        <w:ind w:left="284" w:hanging="284"/>
        <w:rPr>
          <w:b/>
          <w:sz w:val="24"/>
          <w:szCs w:val="24"/>
        </w:rPr>
      </w:pPr>
      <w:r w:rsidRPr="00182388">
        <w:rPr>
          <w:b/>
          <w:sz w:val="24"/>
          <w:szCs w:val="24"/>
        </w:rPr>
        <w:t>Наименование работ (услуг).</w:t>
      </w:r>
    </w:p>
    <w:p w:rsidR="003C33DB" w:rsidRPr="00182388" w:rsidRDefault="003C33DB" w:rsidP="00182388">
      <w:pPr>
        <w:spacing w:line="276" w:lineRule="auto"/>
        <w:rPr>
          <w:sz w:val="24"/>
          <w:szCs w:val="24"/>
        </w:rPr>
      </w:pPr>
      <w:r w:rsidRPr="00182388">
        <w:rPr>
          <w:sz w:val="24"/>
          <w:szCs w:val="24"/>
        </w:rPr>
        <w:t xml:space="preserve">Оказание услуг по </w:t>
      </w:r>
      <w:r w:rsidR="00E3013B" w:rsidRPr="00182388">
        <w:rPr>
          <w:sz w:val="24"/>
          <w:szCs w:val="24"/>
        </w:rPr>
        <w:t>технической поддержке и администрированию</w:t>
      </w:r>
      <w:r w:rsidRPr="00182388">
        <w:rPr>
          <w:sz w:val="24"/>
          <w:szCs w:val="24"/>
        </w:rPr>
        <w:t xml:space="preserve"> официального сайта Агентства стратегических инициатив (Сайта).</w:t>
      </w:r>
    </w:p>
    <w:p w:rsidR="00182388" w:rsidRDefault="00182388" w:rsidP="00182388">
      <w:pPr>
        <w:pStyle w:val="affd"/>
        <w:spacing w:line="276" w:lineRule="auto"/>
        <w:ind w:left="284"/>
        <w:rPr>
          <w:sz w:val="24"/>
          <w:szCs w:val="24"/>
        </w:rPr>
      </w:pPr>
    </w:p>
    <w:p w:rsidR="003C33DB" w:rsidRPr="00182388" w:rsidRDefault="003C33DB" w:rsidP="00182388">
      <w:pPr>
        <w:pStyle w:val="affd"/>
        <w:keepNext/>
        <w:keepLines/>
        <w:numPr>
          <w:ilvl w:val="0"/>
          <w:numId w:val="42"/>
        </w:numPr>
        <w:spacing w:before="600" w:after="120"/>
        <w:ind w:left="284" w:hanging="284"/>
        <w:outlineLvl w:val="0"/>
        <w:rPr>
          <w:b/>
          <w:sz w:val="24"/>
          <w:szCs w:val="24"/>
        </w:rPr>
      </w:pPr>
      <w:r w:rsidRPr="00182388">
        <w:rPr>
          <w:b/>
          <w:sz w:val="24"/>
          <w:szCs w:val="24"/>
        </w:rPr>
        <w:t>Общие требования к оказанию услуг.</w:t>
      </w:r>
    </w:p>
    <w:p w:rsidR="00C239DA" w:rsidRPr="00FD06FD" w:rsidRDefault="00C239DA" w:rsidP="00FD06FD">
      <w:pPr>
        <w:widowControl w:val="0"/>
        <w:autoSpaceDE w:val="0"/>
        <w:autoSpaceDN w:val="0"/>
        <w:adjustRightInd w:val="0"/>
        <w:spacing w:line="276" w:lineRule="auto"/>
        <w:rPr>
          <w:sz w:val="24"/>
          <w:szCs w:val="24"/>
        </w:rPr>
      </w:pPr>
      <w:r>
        <w:rPr>
          <w:sz w:val="24"/>
          <w:szCs w:val="24"/>
        </w:rPr>
        <w:t>Техническое сопровождение Сайта требует наличия следующих специалистов</w:t>
      </w:r>
      <w:r w:rsidR="00FD06FD">
        <w:rPr>
          <w:sz w:val="24"/>
          <w:szCs w:val="24"/>
        </w:rPr>
        <w:t xml:space="preserve">, </w:t>
      </w:r>
      <w:r w:rsidR="00FD06FD" w:rsidRPr="00187AEE">
        <w:rPr>
          <w:sz w:val="24"/>
          <w:szCs w:val="24"/>
        </w:rPr>
        <w:t>задействованных только на данном проекте:</w:t>
      </w:r>
    </w:p>
    <w:p w:rsidR="004E361C" w:rsidRDefault="004E361C" w:rsidP="00FD06FD">
      <w:pPr>
        <w:pStyle w:val="affd"/>
        <w:numPr>
          <w:ilvl w:val="0"/>
          <w:numId w:val="30"/>
        </w:numPr>
        <w:spacing w:line="276" w:lineRule="auto"/>
        <w:ind w:left="1276" w:firstLine="448"/>
        <w:rPr>
          <w:sz w:val="24"/>
          <w:szCs w:val="24"/>
        </w:rPr>
      </w:pPr>
      <w:r w:rsidRPr="004E361C">
        <w:rPr>
          <w:sz w:val="24"/>
          <w:szCs w:val="24"/>
        </w:rPr>
        <w:t xml:space="preserve">Менеджер </w:t>
      </w:r>
      <w:r>
        <w:rPr>
          <w:sz w:val="24"/>
          <w:szCs w:val="24"/>
        </w:rPr>
        <w:t>по взаимодействию с Заказчиком.</w:t>
      </w:r>
    </w:p>
    <w:p w:rsidR="004E361C" w:rsidRPr="004E361C" w:rsidRDefault="00891FB7" w:rsidP="00FD06FD">
      <w:pPr>
        <w:pStyle w:val="affd"/>
        <w:numPr>
          <w:ilvl w:val="0"/>
          <w:numId w:val="30"/>
        </w:numPr>
        <w:spacing w:line="276" w:lineRule="auto"/>
        <w:ind w:left="1276" w:firstLine="448"/>
        <w:rPr>
          <w:sz w:val="24"/>
          <w:szCs w:val="24"/>
        </w:rPr>
      </w:pPr>
      <w:r w:rsidRPr="004E361C">
        <w:rPr>
          <w:sz w:val="24"/>
          <w:szCs w:val="24"/>
        </w:rPr>
        <w:t>Системный администратор</w:t>
      </w:r>
    </w:p>
    <w:p w:rsidR="004E361C" w:rsidRPr="004E361C" w:rsidRDefault="004E361C" w:rsidP="00FD06FD">
      <w:pPr>
        <w:pStyle w:val="affd"/>
        <w:numPr>
          <w:ilvl w:val="0"/>
          <w:numId w:val="30"/>
        </w:numPr>
        <w:spacing w:line="276" w:lineRule="auto"/>
        <w:ind w:left="1276" w:firstLine="448"/>
        <w:rPr>
          <w:sz w:val="24"/>
          <w:szCs w:val="24"/>
        </w:rPr>
      </w:pPr>
      <w:r w:rsidRPr="004E361C">
        <w:rPr>
          <w:sz w:val="24"/>
          <w:szCs w:val="24"/>
        </w:rPr>
        <w:t>Программист (PHP, Bitrix, MySQL, Javascript, HTML5, CSS3</w:t>
      </w:r>
      <w:r>
        <w:rPr>
          <w:sz w:val="24"/>
          <w:szCs w:val="24"/>
        </w:rPr>
        <w:t>)</w:t>
      </w:r>
    </w:p>
    <w:p w:rsidR="004E361C" w:rsidRDefault="004E361C" w:rsidP="00FD06FD">
      <w:pPr>
        <w:pStyle w:val="affd"/>
        <w:numPr>
          <w:ilvl w:val="0"/>
          <w:numId w:val="30"/>
        </w:numPr>
        <w:spacing w:line="276" w:lineRule="auto"/>
        <w:ind w:left="1276" w:firstLine="448"/>
        <w:rPr>
          <w:sz w:val="24"/>
          <w:szCs w:val="24"/>
        </w:rPr>
      </w:pPr>
      <w:r>
        <w:rPr>
          <w:sz w:val="24"/>
          <w:szCs w:val="24"/>
        </w:rPr>
        <w:t>Верстальщик (</w:t>
      </w:r>
      <w:r w:rsidRPr="004E361C">
        <w:rPr>
          <w:sz w:val="24"/>
          <w:szCs w:val="24"/>
        </w:rPr>
        <w:t>HTML5)</w:t>
      </w:r>
    </w:p>
    <w:p w:rsidR="004866E5" w:rsidRPr="004E361C" w:rsidRDefault="004866E5" w:rsidP="00FD06FD">
      <w:pPr>
        <w:pStyle w:val="affd"/>
        <w:numPr>
          <w:ilvl w:val="0"/>
          <w:numId w:val="30"/>
        </w:numPr>
        <w:spacing w:line="276" w:lineRule="auto"/>
        <w:ind w:left="1276" w:firstLine="448"/>
        <w:rPr>
          <w:sz w:val="24"/>
          <w:szCs w:val="24"/>
        </w:rPr>
      </w:pPr>
      <w:r>
        <w:rPr>
          <w:sz w:val="24"/>
          <w:szCs w:val="24"/>
        </w:rPr>
        <w:t>Контентный менеджер со знанием английского языка</w:t>
      </w:r>
    </w:p>
    <w:p w:rsidR="00C239DA" w:rsidRPr="004E361C" w:rsidRDefault="004E361C" w:rsidP="00FD06FD">
      <w:pPr>
        <w:pStyle w:val="affd"/>
        <w:numPr>
          <w:ilvl w:val="0"/>
          <w:numId w:val="30"/>
        </w:numPr>
        <w:spacing w:line="276" w:lineRule="auto"/>
        <w:ind w:left="1276" w:firstLine="448"/>
        <w:rPr>
          <w:sz w:val="24"/>
          <w:szCs w:val="24"/>
        </w:rPr>
      </w:pPr>
      <w:r w:rsidRPr="004E361C">
        <w:rPr>
          <w:sz w:val="24"/>
          <w:szCs w:val="24"/>
        </w:rPr>
        <w:t>Системный аналитик</w:t>
      </w:r>
    </w:p>
    <w:p w:rsidR="00B17F5E" w:rsidRDefault="00B17F5E" w:rsidP="00182388">
      <w:pPr>
        <w:pStyle w:val="affd"/>
        <w:numPr>
          <w:ilvl w:val="0"/>
          <w:numId w:val="21"/>
        </w:numPr>
        <w:ind w:left="1276" w:hanging="425"/>
        <w:rPr>
          <w:sz w:val="24"/>
          <w:szCs w:val="24"/>
        </w:rPr>
      </w:pPr>
      <w:r>
        <w:rPr>
          <w:sz w:val="24"/>
          <w:szCs w:val="24"/>
        </w:rPr>
        <w:t xml:space="preserve">Техническое сопровождение Сайта должно быть обеспечено беспрерывно в </w:t>
      </w:r>
      <w:r w:rsidR="00891FB7">
        <w:rPr>
          <w:sz w:val="24"/>
          <w:szCs w:val="24"/>
        </w:rPr>
        <w:t>течение 8</w:t>
      </w:r>
      <w:r>
        <w:rPr>
          <w:sz w:val="24"/>
          <w:szCs w:val="24"/>
        </w:rPr>
        <w:t xml:space="preserve">-часового рабочего дня при пятидневной рабочей неделе. </w:t>
      </w:r>
    </w:p>
    <w:p w:rsidR="00894071" w:rsidRDefault="00B17F5E" w:rsidP="00182388">
      <w:pPr>
        <w:pStyle w:val="affd"/>
        <w:numPr>
          <w:ilvl w:val="0"/>
          <w:numId w:val="21"/>
        </w:numPr>
        <w:ind w:left="1276" w:hanging="425"/>
        <w:rPr>
          <w:sz w:val="24"/>
          <w:szCs w:val="24"/>
        </w:rPr>
      </w:pPr>
      <w:r>
        <w:rPr>
          <w:sz w:val="24"/>
          <w:szCs w:val="24"/>
        </w:rPr>
        <w:t>В случаях производственной не</w:t>
      </w:r>
      <w:r w:rsidR="004E361C">
        <w:rPr>
          <w:sz w:val="24"/>
          <w:szCs w:val="24"/>
        </w:rPr>
        <w:t>обходимости или сбоях в работе С</w:t>
      </w:r>
      <w:r>
        <w:rPr>
          <w:sz w:val="24"/>
          <w:szCs w:val="24"/>
        </w:rPr>
        <w:t>айта должна быть обеспечена техническая поддержка вне рабочего времени, а также в выходные и праздничные дни.</w:t>
      </w:r>
    </w:p>
    <w:p w:rsidR="00B17F5E" w:rsidRDefault="00894071" w:rsidP="00182388">
      <w:pPr>
        <w:pStyle w:val="affd"/>
        <w:numPr>
          <w:ilvl w:val="0"/>
          <w:numId w:val="21"/>
        </w:numPr>
        <w:ind w:left="1276" w:hanging="425"/>
        <w:rPr>
          <w:sz w:val="24"/>
          <w:szCs w:val="24"/>
        </w:rPr>
      </w:pPr>
      <w:r>
        <w:rPr>
          <w:sz w:val="24"/>
          <w:szCs w:val="24"/>
        </w:rPr>
        <w:t>О ситуациях, указанных в предыдущем пункте, Заказчик уведомляет Исполнителя заблаговременно по электронной почте.</w:t>
      </w:r>
      <w:r w:rsidR="00B17F5E">
        <w:rPr>
          <w:sz w:val="24"/>
          <w:szCs w:val="24"/>
        </w:rPr>
        <w:t xml:space="preserve">  </w:t>
      </w:r>
    </w:p>
    <w:p w:rsidR="00C239DA" w:rsidRDefault="00C239DA" w:rsidP="00182388">
      <w:pPr>
        <w:pStyle w:val="affd"/>
        <w:numPr>
          <w:ilvl w:val="0"/>
          <w:numId w:val="21"/>
        </w:numPr>
        <w:ind w:left="1276" w:hanging="425"/>
        <w:rPr>
          <w:sz w:val="24"/>
          <w:szCs w:val="24"/>
        </w:rPr>
      </w:pPr>
      <w:r>
        <w:rPr>
          <w:sz w:val="24"/>
          <w:szCs w:val="24"/>
        </w:rPr>
        <w:t xml:space="preserve">Система, как инструмент для постановки и контроля задач выбирается совместно Заказчиком и Исполнителем. </w:t>
      </w:r>
      <w:r w:rsidR="00894071">
        <w:rPr>
          <w:sz w:val="24"/>
          <w:szCs w:val="24"/>
        </w:rPr>
        <w:t xml:space="preserve"> </w:t>
      </w:r>
    </w:p>
    <w:p w:rsidR="00C239DA" w:rsidRPr="00C239DA" w:rsidRDefault="00C239DA" w:rsidP="00182388">
      <w:pPr>
        <w:pStyle w:val="affd"/>
        <w:numPr>
          <w:ilvl w:val="0"/>
          <w:numId w:val="21"/>
        </w:numPr>
        <w:ind w:left="1276" w:hanging="425"/>
        <w:rPr>
          <w:sz w:val="24"/>
          <w:szCs w:val="24"/>
        </w:rPr>
      </w:pPr>
      <w:r w:rsidRPr="00C239DA">
        <w:rPr>
          <w:sz w:val="24"/>
          <w:szCs w:val="24"/>
        </w:rPr>
        <w:t xml:space="preserve">Скриншоты, </w:t>
      </w:r>
      <w:r>
        <w:rPr>
          <w:sz w:val="24"/>
          <w:szCs w:val="24"/>
        </w:rPr>
        <w:t xml:space="preserve">сделанные в системе, </w:t>
      </w:r>
      <w:r w:rsidRPr="00C239DA">
        <w:rPr>
          <w:sz w:val="24"/>
          <w:szCs w:val="24"/>
        </w:rPr>
        <w:t>подписанные</w:t>
      </w:r>
      <w:r>
        <w:rPr>
          <w:sz w:val="24"/>
          <w:szCs w:val="24"/>
        </w:rPr>
        <w:t xml:space="preserve"> </w:t>
      </w:r>
      <w:r w:rsidR="007C7943">
        <w:rPr>
          <w:sz w:val="24"/>
          <w:szCs w:val="24"/>
        </w:rPr>
        <w:t xml:space="preserve">руководителями подразделений </w:t>
      </w:r>
      <w:r>
        <w:rPr>
          <w:sz w:val="24"/>
          <w:szCs w:val="24"/>
        </w:rPr>
        <w:t>обеи</w:t>
      </w:r>
      <w:r w:rsidR="007C7943">
        <w:rPr>
          <w:sz w:val="24"/>
          <w:szCs w:val="24"/>
        </w:rPr>
        <w:t>х</w:t>
      </w:r>
      <w:r>
        <w:rPr>
          <w:sz w:val="24"/>
          <w:szCs w:val="24"/>
        </w:rPr>
        <w:t xml:space="preserve"> сторон</w:t>
      </w:r>
      <w:r w:rsidRPr="00C239DA">
        <w:rPr>
          <w:sz w:val="24"/>
          <w:szCs w:val="24"/>
        </w:rPr>
        <w:t xml:space="preserve">, являются официальным </w:t>
      </w:r>
      <w:r>
        <w:rPr>
          <w:sz w:val="24"/>
          <w:szCs w:val="24"/>
        </w:rPr>
        <w:t>документом</w:t>
      </w:r>
      <w:r w:rsidRPr="00C239DA">
        <w:rPr>
          <w:sz w:val="24"/>
          <w:szCs w:val="24"/>
        </w:rPr>
        <w:t xml:space="preserve"> для решения спорных вопросов.</w:t>
      </w:r>
    </w:p>
    <w:p w:rsidR="00BE6A82" w:rsidRDefault="00BE6A82" w:rsidP="00182388">
      <w:pPr>
        <w:pStyle w:val="affd"/>
        <w:numPr>
          <w:ilvl w:val="0"/>
          <w:numId w:val="21"/>
        </w:numPr>
        <w:ind w:left="1276" w:hanging="425"/>
        <w:rPr>
          <w:sz w:val="24"/>
          <w:szCs w:val="24"/>
        </w:rPr>
      </w:pPr>
      <w:r w:rsidRPr="00B17F5E">
        <w:rPr>
          <w:sz w:val="24"/>
          <w:szCs w:val="24"/>
        </w:rPr>
        <w:t xml:space="preserve">Срок исполнения текущих задач устанавливается Заказчиком по согласованию с Исполнителем. </w:t>
      </w:r>
    </w:p>
    <w:p w:rsidR="003C33DB" w:rsidRDefault="003C33DB" w:rsidP="00182388">
      <w:pPr>
        <w:pStyle w:val="affd"/>
        <w:numPr>
          <w:ilvl w:val="0"/>
          <w:numId w:val="21"/>
        </w:numPr>
        <w:ind w:left="1276" w:hanging="425"/>
        <w:rPr>
          <w:sz w:val="24"/>
          <w:szCs w:val="24"/>
        </w:rPr>
      </w:pPr>
      <w:r w:rsidRPr="00B17F5E">
        <w:rPr>
          <w:sz w:val="24"/>
          <w:szCs w:val="24"/>
        </w:rPr>
        <w:t xml:space="preserve">Исполнитель несет ответственность за своевременность, полноту и качество предоставляемых услуг. </w:t>
      </w:r>
    </w:p>
    <w:p w:rsidR="00182388" w:rsidRPr="00B17F5E" w:rsidRDefault="00182388" w:rsidP="00182388">
      <w:pPr>
        <w:pStyle w:val="affd"/>
        <w:ind w:left="1276"/>
        <w:rPr>
          <w:sz w:val="24"/>
          <w:szCs w:val="24"/>
        </w:rPr>
      </w:pPr>
    </w:p>
    <w:p w:rsidR="003C33DB" w:rsidRPr="003C33DB" w:rsidRDefault="003C33DB" w:rsidP="00E739AB">
      <w:pPr>
        <w:pStyle w:val="affd"/>
        <w:keepNext/>
        <w:keepLines/>
        <w:numPr>
          <w:ilvl w:val="0"/>
          <w:numId w:val="42"/>
        </w:numPr>
        <w:spacing w:before="600" w:after="120"/>
        <w:ind w:left="284" w:hanging="284"/>
        <w:outlineLvl w:val="0"/>
        <w:rPr>
          <w:b/>
          <w:sz w:val="24"/>
          <w:szCs w:val="24"/>
        </w:rPr>
      </w:pPr>
      <w:r w:rsidRPr="003C33DB">
        <w:rPr>
          <w:b/>
          <w:sz w:val="24"/>
          <w:szCs w:val="24"/>
        </w:rPr>
        <w:t>Цель оказания услуг.</w:t>
      </w:r>
    </w:p>
    <w:p w:rsidR="003C33DB" w:rsidRPr="00E739AB" w:rsidRDefault="003C33DB" w:rsidP="00E739AB">
      <w:pPr>
        <w:rPr>
          <w:sz w:val="24"/>
          <w:szCs w:val="24"/>
        </w:rPr>
      </w:pPr>
      <w:r w:rsidRPr="00E739AB">
        <w:rPr>
          <w:sz w:val="24"/>
          <w:szCs w:val="24"/>
        </w:rPr>
        <w:t>Р</w:t>
      </w:r>
      <w:r w:rsidR="00136EBF" w:rsidRPr="00E739AB">
        <w:rPr>
          <w:sz w:val="24"/>
          <w:szCs w:val="24"/>
        </w:rPr>
        <w:t xml:space="preserve">азвитие </w:t>
      </w:r>
      <w:r w:rsidR="00891FB7" w:rsidRPr="00E739AB">
        <w:rPr>
          <w:sz w:val="24"/>
          <w:szCs w:val="24"/>
        </w:rPr>
        <w:t>Сайта в</w:t>
      </w:r>
      <w:r w:rsidR="00136EBF" w:rsidRPr="00E739AB">
        <w:rPr>
          <w:sz w:val="24"/>
          <w:szCs w:val="24"/>
        </w:rPr>
        <w:t xml:space="preserve"> соответствии с</w:t>
      </w:r>
      <w:r w:rsidR="00E3013B" w:rsidRPr="00E739AB">
        <w:rPr>
          <w:sz w:val="24"/>
          <w:szCs w:val="24"/>
        </w:rPr>
        <w:t>о стратегией деятельности</w:t>
      </w:r>
      <w:r w:rsidR="0089610B" w:rsidRPr="00E739AB">
        <w:rPr>
          <w:sz w:val="24"/>
          <w:szCs w:val="24"/>
        </w:rPr>
        <w:t xml:space="preserve"> Агентства</w:t>
      </w:r>
      <w:r w:rsidRPr="00E739AB">
        <w:rPr>
          <w:sz w:val="24"/>
          <w:szCs w:val="24"/>
        </w:rPr>
        <w:t xml:space="preserve"> путем модернизации текущих и разработки новых компонентов в структуре, дизайне и функционале Сайта.</w:t>
      </w:r>
    </w:p>
    <w:p w:rsidR="003C33DB" w:rsidRPr="003C33DB" w:rsidRDefault="003C33DB" w:rsidP="00AD5285">
      <w:pPr>
        <w:pStyle w:val="affd"/>
        <w:ind w:left="284"/>
        <w:rPr>
          <w:sz w:val="24"/>
          <w:szCs w:val="24"/>
        </w:rPr>
      </w:pPr>
    </w:p>
    <w:p w:rsidR="003C33DB" w:rsidRPr="00E3013B" w:rsidRDefault="003C33DB" w:rsidP="00E739AB">
      <w:pPr>
        <w:pStyle w:val="affd"/>
        <w:keepNext/>
        <w:keepLines/>
        <w:numPr>
          <w:ilvl w:val="0"/>
          <w:numId w:val="42"/>
        </w:numPr>
        <w:spacing w:before="600" w:after="120"/>
        <w:ind w:left="284" w:hanging="284"/>
        <w:outlineLvl w:val="0"/>
        <w:rPr>
          <w:b/>
          <w:sz w:val="24"/>
          <w:szCs w:val="24"/>
        </w:rPr>
      </w:pPr>
      <w:r w:rsidRPr="003C33DB">
        <w:rPr>
          <w:b/>
          <w:sz w:val="24"/>
          <w:szCs w:val="24"/>
        </w:rPr>
        <w:t xml:space="preserve">Задачи </w:t>
      </w:r>
      <w:r w:rsidR="00E3013B">
        <w:rPr>
          <w:b/>
          <w:sz w:val="24"/>
          <w:szCs w:val="24"/>
        </w:rPr>
        <w:t>технической поддержки и администрирования</w:t>
      </w:r>
      <w:r w:rsidRPr="003C33DB">
        <w:rPr>
          <w:b/>
          <w:sz w:val="24"/>
          <w:szCs w:val="24"/>
        </w:rPr>
        <w:t xml:space="preserve"> Сайта</w:t>
      </w:r>
    </w:p>
    <w:p w:rsidR="003C33DB" w:rsidRPr="003C33DB" w:rsidRDefault="003C33DB" w:rsidP="00182388">
      <w:pPr>
        <w:pStyle w:val="affd"/>
        <w:numPr>
          <w:ilvl w:val="0"/>
          <w:numId w:val="21"/>
        </w:numPr>
        <w:ind w:left="1276" w:hanging="425"/>
        <w:rPr>
          <w:sz w:val="24"/>
          <w:szCs w:val="24"/>
        </w:rPr>
      </w:pPr>
      <w:r w:rsidRPr="003C33DB">
        <w:rPr>
          <w:sz w:val="24"/>
          <w:szCs w:val="24"/>
        </w:rPr>
        <w:t>Создание единого информационного пространства АСИ в сети Интернет</w:t>
      </w:r>
      <w:r w:rsidR="00E3013B">
        <w:rPr>
          <w:sz w:val="24"/>
          <w:szCs w:val="24"/>
        </w:rPr>
        <w:t xml:space="preserve">, интеграция всех веб-ресурсов </w:t>
      </w:r>
      <w:r w:rsidRPr="003C33DB">
        <w:rPr>
          <w:sz w:val="24"/>
          <w:szCs w:val="24"/>
        </w:rPr>
        <w:t>Агентства.</w:t>
      </w:r>
    </w:p>
    <w:p w:rsidR="00E3013B" w:rsidRPr="003C33DB" w:rsidRDefault="00E3013B" w:rsidP="00182388">
      <w:pPr>
        <w:pStyle w:val="affd"/>
        <w:numPr>
          <w:ilvl w:val="0"/>
          <w:numId w:val="21"/>
        </w:numPr>
        <w:ind w:left="1276" w:hanging="425"/>
        <w:rPr>
          <w:sz w:val="24"/>
          <w:szCs w:val="24"/>
        </w:rPr>
      </w:pPr>
      <w:r w:rsidRPr="003C33DB">
        <w:rPr>
          <w:sz w:val="24"/>
          <w:szCs w:val="24"/>
        </w:rPr>
        <w:t>Реализация стратегии электронных коммуникаций Агентства.</w:t>
      </w:r>
    </w:p>
    <w:p w:rsidR="003C33DB" w:rsidRPr="003C33DB" w:rsidRDefault="00726E85" w:rsidP="00182388">
      <w:pPr>
        <w:pStyle w:val="affd"/>
        <w:numPr>
          <w:ilvl w:val="0"/>
          <w:numId w:val="21"/>
        </w:numPr>
        <w:ind w:left="1276" w:hanging="425"/>
        <w:rPr>
          <w:sz w:val="24"/>
          <w:szCs w:val="24"/>
        </w:rPr>
      </w:pPr>
      <w:r>
        <w:rPr>
          <w:sz w:val="24"/>
          <w:szCs w:val="24"/>
        </w:rPr>
        <w:lastRenderedPageBreak/>
        <w:t>Поисковая и структурная о</w:t>
      </w:r>
      <w:r w:rsidR="003C33DB" w:rsidRPr="003C33DB">
        <w:rPr>
          <w:sz w:val="24"/>
          <w:szCs w:val="24"/>
        </w:rPr>
        <w:t>птимизаци</w:t>
      </w:r>
      <w:r>
        <w:rPr>
          <w:sz w:val="24"/>
          <w:szCs w:val="24"/>
        </w:rPr>
        <w:t>я С</w:t>
      </w:r>
      <w:r w:rsidR="003C33DB" w:rsidRPr="003C33DB">
        <w:rPr>
          <w:sz w:val="24"/>
          <w:szCs w:val="24"/>
        </w:rPr>
        <w:t>айт</w:t>
      </w:r>
      <w:r>
        <w:rPr>
          <w:sz w:val="24"/>
          <w:szCs w:val="24"/>
        </w:rPr>
        <w:t>а</w:t>
      </w:r>
      <w:r w:rsidR="003C33DB" w:rsidRPr="003C33DB">
        <w:rPr>
          <w:sz w:val="24"/>
          <w:szCs w:val="24"/>
        </w:rPr>
        <w:t>.</w:t>
      </w:r>
    </w:p>
    <w:p w:rsidR="003C33DB" w:rsidRPr="003C33DB" w:rsidRDefault="003C33DB" w:rsidP="00182388">
      <w:pPr>
        <w:pStyle w:val="affd"/>
        <w:numPr>
          <w:ilvl w:val="0"/>
          <w:numId w:val="21"/>
        </w:numPr>
        <w:ind w:left="1276" w:hanging="425"/>
        <w:rPr>
          <w:sz w:val="24"/>
          <w:szCs w:val="24"/>
        </w:rPr>
      </w:pPr>
      <w:r w:rsidRPr="003C33DB">
        <w:rPr>
          <w:sz w:val="24"/>
          <w:szCs w:val="24"/>
        </w:rPr>
        <w:t>Развитие коммуникационно</w:t>
      </w:r>
      <w:r w:rsidR="00726E85">
        <w:rPr>
          <w:sz w:val="24"/>
          <w:szCs w:val="24"/>
        </w:rPr>
        <w:t xml:space="preserve">й и </w:t>
      </w:r>
      <w:r w:rsidR="00891FB7">
        <w:rPr>
          <w:sz w:val="24"/>
          <w:szCs w:val="24"/>
        </w:rPr>
        <w:t>интерактивной функций</w:t>
      </w:r>
      <w:r w:rsidR="00E3013B">
        <w:rPr>
          <w:sz w:val="24"/>
          <w:szCs w:val="24"/>
        </w:rPr>
        <w:t xml:space="preserve"> </w:t>
      </w:r>
      <w:r w:rsidR="00726E85">
        <w:rPr>
          <w:sz w:val="24"/>
          <w:szCs w:val="24"/>
        </w:rPr>
        <w:t>С</w:t>
      </w:r>
      <w:r w:rsidRPr="003C33DB">
        <w:rPr>
          <w:sz w:val="24"/>
          <w:szCs w:val="24"/>
        </w:rPr>
        <w:t>айта</w:t>
      </w:r>
      <w:r w:rsidR="00726E85">
        <w:rPr>
          <w:sz w:val="24"/>
          <w:szCs w:val="24"/>
        </w:rPr>
        <w:t>.</w:t>
      </w:r>
    </w:p>
    <w:p w:rsidR="00726E85" w:rsidRDefault="00891FB7" w:rsidP="00182388">
      <w:pPr>
        <w:pStyle w:val="affd"/>
        <w:numPr>
          <w:ilvl w:val="0"/>
          <w:numId w:val="21"/>
        </w:numPr>
        <w:ind w:left="1276" w:hanging="425"/>
        <w:rPr>
          <w:sz w:val="24"/>
          <w:szCs w:val="24"/>
        </w:rPr>
      </w:pPr>
      <w:r w:rsidRPr="003C33DB">
        <w:rPr>
          <w:sz w:val="24"/>
          <w:szCs w:val="24"/>
        </w:rPr>
        <w:t xml:space="preserve">Развитие </w:t>
      </w:r>
      <w:r>
        <w:rPr>
          <w:sz w:val="24"/>
          <w:szCs w:val="24"/>
        </w:rPr>
        <w:t>технологической</w:t>
      </w:r>
      <w:r w:rsidR="003C33DB" w:rsidRPr="003C33DB">
        <w:rPr>
          <w:sz w:val="24"/>
          <w:szCs w:val="24"/>
        </w:rPr>
        <w:t xml:space="preserve"> </w:t>
      </w:r>
      <w:r w:rsidRPr="003C33DB">
        <w:rPr>
          <w:sz w:val="24"/>
          <w:szCs w:val="24"/>
        </w:rPr>
        <w:t>платформы</w:t>
      </w:r>
      <w:r>
        <w:rPr>
          <w:sz w:val="24"/>
          <w:szCs w:val="24"/>
        </w:rPr>
        <w:t xml:space="preserve"> и</w:t>
      </w:r>
      <w:r w:rsidR="00505D5B">
        <w:rPr>
          <w:sz w:val="24"/>
          <w:szCs w:val="24"/>
        </w:rPr>
        <w:t xml:space="preserve"> сервисов </w:t>
      </w:r>
      <w:r w:rsidR="00726E85">
        <w:rPr>
          <w:sz w:val="24"/>
          <w:szCs w:val="24"/>
        </w:rPr>
        <w:t>для администрирования базы данных проектов</w:t>
      </w:r>
      <w:r w:rsidR="00505D5B">
        <w:rPr>
          <w:sz w:val="24"/>
          <w:szCs w:val="24"/>
        </w:rPr>
        <w:t xml:space="preserve">, разработка интерактивных компонентов для </w:t>
      </w:r>
      <w:r w:rsidR="003C33DB" w:rsidRPr="003C33DB">
        <w:rPr>
          <w:sz w:val="24"/>
          <w:szCs w:val="24"/>
        </w:rPr>
        <w:t>их визуально</w:t>
      </w:r>
      <w:r w:rsidR="00505D5B">
        <w:rPr>
          <w:sz w:val="24"/>
          <w:szCs w:val="24"/>
        </w:rPr>
        <w:t>го</w:t>
      </w:r>
      <w:r w:rsidR="003C33DB" w:rsidRPr="003C33DB">
        <w:rPr>
          <w:sz w:val="24"/>
          <w:szCs w:val="24"/>
        </w:rPr>
        <w:t xml:space="preserve"> представлени</w:t>
      </w:r>
      <w:r w:rsidR="00505D5B">
        <w:rPr>
          <w:sz w:val="24"/>
          <w:szCs w:val="24"/>
        </w:rPr>
        <w:t>я</w:t>
      </w:r>
      <w:r w:rsidR="003C33DB" w:rsidRPr="003C33DB">
        <w:rPr>
          <w:sz w:val="24"/>
          <w:szCs w:val="24"/>
        </w:rPr>
        <w:t xml:space="preserve">. </w:t>
      </w:r>
    </w:p>
    <w:p w:rsidR="00E3013B" w:rsidRPr="00E3013B" w:rsidRDefault="00E3013B" w:rsidP="00182388">
      <w:pPr>
        <w:pStyle w:val="affd"/>
        <w:numPr>
          <w:ilvl w:val="0"/>
          <w:numId w:val="21"/>
        </w:numPr>
        <w:ind w:left="1276" w:hanging="425"/>
        <w:rPr>
          <w:sz w:val="24"/>
          <w:szCs w:val="24"/>
        </w:rPr>
      </w:pPr>
      <w:r>
        <w:rPr>
          <w:sz w:val="24"/>
          <w:szCs w:val="24"/>
        </w:rPr>
        <w:t>Создание версий сайта на китайском и португальском языках.</w:t>
      </w:r>
    </w:p>
    <w:p w:rsidR="003C33DB" w:rsidRPr="00726E85" w:rsidRDefault="00726E85" w:rsidP="00182388">
      <w:pPr>
        <w:pStyle w:val="affd"/>
        <w:numPr>
          <w:ilvl w:val="0"/>
          <w:numId w:val="21"/>
        </w:numPr>
        <w:ind w:left="1276" w:hanging="425"/>
        <w:rPr>
          <w:sz w:val="24"/>
          <w:szCs w:val="24"/>
        </w:rPr>
      </w:pPr>
      <w:r w:rsidRPr="00726E85">
        <w:rPr>
          <w:sz w:val="24"/>
          <w:szCs w:val="24"/>
        </w:rPr>
        <w:t>Обеспечение мер по безопасности</w:t>
      </w:r>
      <w:r w:rsidR="00505D5B">
        <w:rPr>
          <w:sz w:val="24"/>
          <w:szCs w:val="24"/>
        </w:rPr>
        <w:t xml:space="preserve"> С</w:t>
      </w:r>
      <w:r w:rsidRPr="00726E85">
        <w:rPr>
          <w:sz w:val="24"/>
          <w:szCs w:val="24"/>
        </w:rPr>
        <w:t>айта, его доступности и увеличени</w:t>
      </w:r>
      <w:r>
        <w:rPr>
          <w:sz w:val="24"/>
          <w:szCs w:val="24"/>
        </w:rPr>
        <w:t>ю</w:t>
      </w:r>
      <w:r w:rsidRPr="00726E85">
        <w:rPr>
          <w:sz w:val="24"/>
          <w:szCs w:val="24"/>
        </w:rPr>
        <w:t xml:space="preserve"> скорости загрузки</w:t>
      </w:r>
      <w:r>
        <w:rPr>
          <w:sz w:val="24"/>
          <w:szCs w:val="24"/>
        </w:rPr>
        <w:t>.</w:t>
      </w:r>
      <w:r w:rsidRPr="00726E85">
        <w:rPr>
          <w:sz w:val="24"/>
          <w:szCs w:val="24"/>
        </w:rPr>
        <w:t xml:space="preserve"> </w:t>
      </w:r>
      <w:r w:rsidR="003C33DB" w:rsidRPr="00726E85">
        <w:rPr>
          <w:sz w:val="24"/>
          <w:szCs w:val="24"/>
        </w:rPr>
        <w:t xml:space="preserve"> </w:t>
      </w:r>
    </w:p>
    <w:p w:rsidR="003C33DB" w:rsidRPr="003C33DB" w:rsidRDefault="003C33DB" w:rsidP="00182388">
      <w:pPr>
        <w:pStyle w:val="affd"/>
        <w:ind w:left="1276" w:hanging="425"/>
        <w:rPr>
          <w:sz w:val="24"/>
          <w:szCs w:val="24"/>
        </w:rPr>
      </w:pPr>
    </w:p>
    <w:p w:rsidR="00E739AB" w:rsidRDefault="003C33DB" w:rsidP="00E739AB">
      <w:pPr>
        <w:pStyle w:val="affd"/>
        <w:keepNext/>
        <w:keepLines/>
        <w:numPr>
          <w:ilvl w:val="0"/>
          <w:numId w:val="42"/>
        </w:numPr>
        <w:spacing w:before="600" w:after="120"/>
        <w:ind w:left="284" w:hanging="284"/>
        <w:outlineLvl w:val="0"/>
        <w:rPr>
          <w:b/>
          <w:sz w:val="24"/>
          <w:szCs w:val="24"/>
        </w:rPr>
      </w:pPr>
      <w:r w:rsidRPr="00182388">
        <w:rPr>
          <w:b/>
          <w:sz w:val="24"/>
          <w:szCs w:val="24"/>
        </w:rPr>
        <w:t>Технические характеристики модернизации Сайта</w:t>
      </w:r>
    </w:p>
    <w:p w:rsidR="003C33DB" w:rsidRPr="00182388" w:rsidRDefault="003C33DB" w:rsidP="00E739AB">
      <w:pPr>
        <w:pStyle w:val="affd"/>
        <w:keepNext/>
        <w:keepLines/>
        <w:spacing w:before="600" w:after="120"/>
        <w:ind w:left="284"/>
        <w:outlineLvl w:val="0"/>
        <w:rPr>
          <w:b/>
          <w:sz w:val="24"/>
          <w:szCs w:val="24"/>
        </w:rPr>
      </w:pPr>
      <w:r w:rsidRPr="00182388">
        <w:rPr>
          <w:b/>
          <w:sz w:val="24"/>
          <w:szCs w:val="24"/>
        </w:rPr>
        <w:t xml:space="preserve">  </w:t>
      </w:r>
    </w:p>
    <w:p w:rsidR="003C33DB" w:rsidRPr="00E739AB" w:rsidRDefault="003C33DB" w:rsidP="00E739AB">
      <w:pPr>
        <w:pStyle w:val="affd"/>
        <w:keepNext/>
        <w:keepLines/>
        <w:numPr>
          <w:ilvl w:val="1"/>
          <w:numId w:val="43"/>
        </w:numPr>
        <w:spacing w:before="320" w:after="120"/>
        <w:outlineLvl w:val="1"/>
        <w:rPr>
          <w:b/>
          <w:sz w:val="24"/>
          <w:szCs w:val="24"/>
        </w:rPr>
      </w:pPr>
      <w:r w:rsidRPr="00E739AB">
        <w:rPr>
          <w:b/>
          <w:sz w:val="24"/>
          <w:szCs w:val="24"/>
        </w:rPr>
        <w:t>Требования к Сайту в целом</w:t>
      </w:r>
    </w:p>
    <w:p w:rsidR="003C33DB" w:rsidRPr="003C33DB" w:rsidRDefault="00891FB7" w:rsidP="00182388">
      <w:pPr>
        <w:pStyle w:val="affd"/>
        <w:numPr>
          <w:ilvl w:val="0"/>
          <w:numId w:val="21"/>
        </w:numPr>
        <w:ind w:left="1276" w:hanging="425"/>
        <w:rPr>
          <w:sz w:val="24"/>
          <w:szCs w:val="24"/>
        </w:rPr>
      </w:pPr>
      <w:r w:rsidRPr="003C33DB">
        <w:rPr>
          <w:sz w:val="24"/>
          <w:szCs w:val="24"/>
        </w:rPr>
        <w:t xml:space="preserve">Системность: </w:t>
      </w:r>
      <w:r>
        <w:rPr>
          <w:sz w:val="24"/>
          <w:szCs w:val="24"/>
        </w:rPr>
        <w:t>все</w:t>
      </w:r>
      <w:r w:rsidR="003C33DB" w:rsidRPr="003C33DB">
        <w:rPr>
          <w:sz w:val="24"/>
          <w:szCs w:val="24"/>
        </w:rPr>
        <w:t xml:space="preserve"> взаимосвязанные подсистемы Сайта должны использовать единую методологию и отвечать единым принципам взаимодействия, надежности и управления.</w:t>
      </w:r>
    </w:p>
    <w:p w:rsidR="003C33DB" w:rsidRPr="003C33DB" w:rsidRDefault="003C33DB" w:rsidP="00182388">
      <w:pPr>
        <w:pStyle w:val="affd"/>
        <w:numPr>
          <w:ilvl w:val="0"/>
          <w:numId w:val="21"/>
        </w:numPr>
        <w:ind w:left="1276" w:hanging="425"/>
        <w:rPr>
          <w:sz w:val="24"/>
          <w:szCs w:val="24"/>
        </w:rPr>
      </w:pPr>
      <w:r w:rsidRPr="003C33DB">
        <w:rPr>
          <w:sz w:val="24"/>
          <w:szCs w:val="24"/>
        </w:rPr>
        <w:t>Открытость: Сайт должен использовать общедоступные и специфицированные решения, протоколы и интерфейсы, позволяющие обеспечить интеграцию создаваемых решений, как между собой, так и с внешними информационными системами.</w:t>
      </w:r>
    </w:p>
    <w:p w:rsidR="003C33DB" w:rsidRPr="003C33DB" w:rsidRDefault="003C33DB" w:rsidP="00182388">
      <w:pPr>
        <w:pStyle w:val="affd"/>
        <w:numPr>
          <w:ilvl w:val="0"/>
          <w:numId w:val="21"/>
        </w:numPr>
        <w:ind w:left="1276" w:hanging="425"/>
        <w:rPr>
          <w:sz w:val="24"/>
          <w:szCs w:val="24"/>
        </w:rPr>
      </w:pPr>
      <w:r w:rsidRPr="003C33DB">
        <w:rPr>
          <w:sz w:val="24"/>
          <w:szCs w:val="24"/>
        </w:rPr>
        <w:t>Модульность: Сайт должен быть построен с использованием модульной архитектуры, подразумевающей реализацию основных функций в качестве отдельных модулей, обеспечивающих возможность их независимой модификации. Сбой в работе одного из модулей не должен приводить к прекращению работы Сайта как информационной системы в целом.</w:t>
      </w:r>
    </w:p>
    <w:p w:rsidR="003C33DB" w:rsidRPr="003C33DB" w:rsidRDefault="003C33DB" w:rsidP="00182388">
      <w:pPr>
        <w:pStyle w:val="affd"/>
        <w:numPr>
          <w:ilvl w:val="0"/>
          <w:numId w:val="21"/>
        </w:numPr>
        <w:ind w:left="1276" w:hanging="425"/>
        <w:rPr>
          <w:sz w:val="24"/>
          <w:szCs w:val="24"/>
        </w:rPr>
      </w:pPr>
      <w:r w:rsidRPr="003C33DB">
        <w:rPr>
          <w:sz w:val="24"/>
          <w:szCs w:val="24"/>
        </w:rPr>
        <w:t>Масштабируемость: технологическая основа Сайта должна позволять увеличивать производительность Сайта, объемы хранимой и обрабатываемой информации без длительной остановки работы и значительной модификации программного кода Сайта.</w:t>
      </w:r>
    </w:p>
    <w:p w:rsidR="003C33DB" w:rsidRPr="003C33DB" w:rsidRDefault="003C33DB" w:rsidP="00182388">
      <w:pPr>
        <w:pStyle w:val="affd"/>
        <w:numPr>
          <w:ilvl w:val="0"/>
          <w:numId w:val="21"/>
        </w:numPr>
        <w:ind w:left="1276" w:hanging="425"/>
        <w:rPr>
          <w:sz w:val="24"/>
          <w:szCs w:val="24"/>
        </w:rPr>
      </w:pPr>
      <w:r w:rsidRPr="003C33DB">
        <w:rPr>
          <w:sz w:val="24"/>
          <w:szCs w:val="24"/>
        </w:rPr>
        <w:t>Управляемость и конфигурирование: механизмы управления должны обеспечивать управление Сайтом на всех уровнях его архитектуры: на уровне информационной инфраструктуры, на функциональном уровне, на уровне представления данных.</w:t>
      </w:r>
    </w:p>
    <w:p w:rsidR="003C33DB" w:rsidRPr="003C33DB" w:rsidRDefault="003C33DB" w:rsidP="00182388">
      <w:pPr>
        <w:pStyle w:val="affd"/>
        <w:numPr>
          <w:ilvl w:val="0"/>
          <w:numId w:val="21"/>
        </w:numPr>
        <w:ind w:left="1276" w:hanging="425"/>
        <w:rPr>
          <w:sz w:val="24"/>
          <w:szCs w:val="24"/>
        </w:rPr>
      </w:pPr>
      <w:r w:rsidRPr="003C33DB">
        <w:rPr>
          <w:sz w:val="24"/>
          <w:szCs w:val="24"/>
        </w:rPr>
        <w:t>Анализ использования информации: Сайт должен содержать механизмы эффективного сбора информации и анализа использования ресурсов Сайта, данных о доступе к материалам Сайта.</w:t>
      </w:r>
    </w:p>
    <w:p w:rsidR="003C33DB" w:rsidRPr="003C33DB" w:rsidRDefault="003C33DB" w:rsidP="00182388">
      <w:pPr>
        <w:pStyle w:val="affd"/>
        <w:numPr>
          <w:ilvl w:val="0"/>
          <w:numId w:val="21"/>
        </w:numPr>
        <w:ind w:left="1276" w:hanging="425"/>
        <w:rPr>
          <w:sz w:val="24"/>
          <w:szCs w:val="24"/>
        </w:rPr>
      </w:pPr>
      <w:r w:rsidRPr="003C33DB">
        <w:rPr>
          <w:sz w:val="24"/>
          <w:szCs w:val="24"/>
        </w:rPr>
        <w:t>При разработке новых и модернизации существующих пользовательских интерфейсов должны использоваться элементы фирменного стиля АСИ, соблюдаться общие принципы удобства пользователей, рекомендации W3C (</w:t>
      </w:r>
      <w:hyperlink r:id="rId35" w:history="1">
        <w:r w:rsidRPr="003C33DB">
          <w:rPr>
            <w:sz w:val="24"/>
            <w:szCs w:val="24"/>
          </w:rPr>
          <w:t>World Wide Web Consortium (W3C)</w:t>
        </w:r>
      </w:hyperlink>
      <w:r w:rsidRPr="003C33DB">
        <w:rPr>
          <w:sz w:val="24"/>
          <w:szCs w:val="24"/>
        </w:rPr>
        <w:t>), улучшена организация доступа пользователей к функциональным возможностям и сервисам Сайта.</w:t>
      </w:r>
    </w:p>
    <w:p w:rsidR="003C33DB" w:rsidRPr="003C33DB" w:rsidRDefault="000943D6" w:rsidP="00182388">
      <w:pPr>
        <w:keepNext/>
        <w:keepLines/>
        <w:spacing w:before="600" w:after="120"/>
        <w:ind w:left="567" w:hanging="567"/>
        <w:outlineLvl w:val="0"/>
        <w:rPr>
          <w:b/>
          <w:sz w:val="24"/>
          <w:szCs w:val="24"/>
        </w:rPr>
      </w:pPr>
      <w:r>
        <w:rPr>
          <w:b/>
          <w:sz w:val="24"/>
          <w:szCs w:val="24"/>
        </w:rPr>
        <w:t>6.</w:t>
      </w:r>
      <w:r w:rsidR="003C33DB" w:rsidRPr="003C33DB">
        <w:rPr>
          <w:b/>
          <w:sz w:val="24"/>
          <w:szCs w:val="24"/>
        </w:rPr>
        <w:t>2. Требования к безопасности Сайта</w:t>
      </w:r>
    </w:p>
    <w:p w:rsidR="003C33DB" w:rsidRPr="002A642A" w:rsidRDefault="002A642A" w:rsidP="00182388">
      <w:pPr>
        <w:rPr>
          <w:sz w:val="24"/>
          <w:szCs w:val="24"/>
        </w:rPr>
      </w:pPr>
      <w:r>
        <w:rPr>
          <w:sz w:val="24"/>
          <w:szCs w:val="24"/>
        </w:rPr>
        <w:t>Д</w:t>
      </w:r>
      <w:r w:rsidR="003C33DB" w:rsidRPr="002A642A">
        <w:rPr>
          <w:sz w:val="24"/>
          <w:szCs w:val="24"/>
        </w:rPr>
        <w:t xml:space="preserve">олжна быть </w:t>
      </w:r>
      <w:r w:rsidRPr="002A642A">
        <w:rPr>
          <w:sz w:val="24"/>
          <w:szCs w:val="24"/>
        </w:rPr>
        <w:t xml:space="preserve">доработана </w:t>
      </w:r>
      <w:r>
        <w:rPr>
          <w:sz w:val="24"/>
          <w:szCs w:val="24"/>
        </w:rPr>
        <w:t xml:space="preserve">и </w:t>
      </w:r>
      <w:r w:rsidR="003C33DB" w:rsidRPr="002A642A">
        <w:rPr>
          <w:sz w:val="24"/>
          <w:szCs w:val="24"/>
        </w:rPr>
        <w:t>оптимизирована подсистема безопасности</w:t>
      </w:r>
      <w:r w:rsidRPr="002A642A">
        <w:rPr>
          <w:sz w:val="24"/>
          <w:szCs w:val="24"/>
        </w:rPr>
        <w:t xml:space="preserve"> Сайта</w:t>
      </w:r>
      <w:r>
        <w:rPr>
          <w:sz w:val="24"/>
          <w:szCs w:val="24"/>
        </w:rPr>
        <w:t xml:space="preserve"> при наличии</w:t>
      </w:r>
      <w:r w:rsidR="003C33DB" w:rsidRPr="002A642A">
        <w:rPr>
          <w:sz w:val="24"/>
          <w:szCs w:val="24"/>
        </w:rPr>
        <w:t xml:space="preserve"> следующих компонентов:</w:t>
      </w:r>
    </w:p>
    <w:p w:rsidR="003C33DB" w:rsidRPr="003C33DB" w:rsidRDefault="003C33DB" w:rsidP="00182388">
      <w:pPr>
        <w:pStyle w:val="affd"/>
        <w:numPr>
          <w:ilvl w:val="0"/>
          <w:numId w:val="21"/>
        </w:numPr>
        <w:ind w:left="1276" w:hanging="425"/>
        <w:rPr>
          <w:sz w:val="24"/>
          <w:szCs w:val="24"/>
        </w:rPr>
      </w:pPr>
      <w:r w:rsidRPr="003C33DB">
        <w:rPr>
          <w:sz w:val="24"/>
          <w:szCs w:val="24"/>
        </w:rPr>
        <w:t>Подсистема аппаратного резервного копирования базы данных Сайта, обеспечивающая быстрое восстановление работоспособности сайта после сбоев.</w:t>
      </w:r>
    </w:p>
    <w:p w:rsidR="003C33DB" w:rsidRPr="003C33DB" w:rsidRDefault="003C33DB" w:rsidP="00182388">
      <w:pPr>
        <w:pStyle w:val="affd"/>
        <w:numPr>
          <w:ilvl w:val="0"/>
          <w:numId w:val="21"/>
        </w:numPr>
        <w:ind w:left="1276" w:hanging="425"/>
        <w:rPr>
          <w:sz w:val="24"/>
          <w:szCs w:val="24"/>
        </w:rPr>
      </w:pPr>
      <w:r w:rsidRPr="003C33DB">
        <w:rPr>
          <w:sz w:val="24"/>
          <w:szCs w:val="24"/>
        </w:rPr>
        <w:t>Подсистема антивирусной защиты с регулярными обновлениями, обеспечивающая защиту от вредоносных программ на уровне операционной системы.</w:t>
      </w:r>
    </w:p>
    <w:p w:rsidR="003C33DB" w:rsidRPr="003C33DB" w:rsidRDefault="003C33DB" w:rsidP="00182388">
      <w:pPr>
        <w:pStyle w:val="affd"/>
        <w:numPr>
          <w:ilvl w:val="0"/>
          <w:numId w:val="21"/>
        </w:numPr>
        <w:ind w:left="1276" w:hanging="425"/>
        <w:rPr>
          <w:sz w:val="24"/>
          <w:szCs w:val="24"/>
        </w:rPr>
      </w:pPr>
      <w:r w:rsidRPr="003C33DB">
        <w:rPr>
          <w:sz w:val="24"/>
          <w:szCs w:val="24"/>
        </w:rPr>
        <w:t>Подсистема предотвращения вторжений и обнаружения вторжений (с открытым исходным кодом) для обеспечения защиты от вторжений на основе регулярно обновляемых паттернов поведения потенциальных злоумышленников.</w:t>
      </w:r>
    </w:p>
    <w:p w:rsidR="003C33DB" w:rsidRPr="003C33DB" w:rsidRDefault="003C33DB" w:rsidP="00182388">
      <w:pPr>
        <w:pStyle w:val="affd"/>
        <w:numPr>
          <w:ilvl w:val="0"/>
          <w:numId w:val="21"/>
        </w:numPr>
        <w:ind w:left="1276" w:hanging="425"/>
        <w:rPr>
          <w:sz w:val="24"/>
          <w:szCs w:val="24"/>
        </w:rPr>
      </w:pPr>
      <w:r w:rsidRPr="003C33DB">
        <w:rPr>
          <w:sz w:val="24"/>
          <w:szCs w:val="24"/>
        </w:rPr>
        <w:t>Межсетевой экран, обеспечивающий фильтрацию потенциально опасного трафика.</w:t>
      </w:r>
    </w:p>
    <w:p w:rsidR="003C33DB" w:rsidRPr="003C33DB" w:rsidRDefault="000943D6" w:rsidP="00182388">
      <w:pPr>
        <w:keepNext/>
        <w:keepLines/>
        <w:spacing w:before="600" w:after="120"/>
        <w:ind w:left="567" w:hanging="567"/>
        <w:outlineLvl w:val="0"/>
        <w:rPr>
          <w:b/>
          <w:sz w:val="24"/>
          <w:szCs w:val="24"/>
        </w:rPr>
      </w:pPr>
      <w:r>
        <w:rPr>
          <w:b/>
          <w:sz w:val="24"/>
          <w:szCs w:val="24"/>
        </w:rPr>
        <w:lastRenderedPageBreak/>
        <w:t>6.</w:t>
      </w:r>
      <w:r w:rsidR="003C33DB" w:rsidRPr="003C33DB">
        <w:rPr>
          <w:b/>
          <w:sz w:val="24"/>
          <w:szCs w:val="24"/>
        </w:rPr>
        <w:t>3. Требования к версиям Сайта</w:t>
      </w:r>
    </w:p>
    <w:p w:rsidR="00F21609" w:rsidRDefault="00F21609" w:rsidP="00182388">
      <w:pPr>
        <w:pStyle w:val="affd"/>
        <w:numPr>
          <w:ilvl w:val="0"/>
          <w:numId w:val="21"/>
        </w:numPr>
        <w:ind w:left="1276" w:hanging="425"/>
        <w:rPr>
          <w:sz w:val="24"/>
          <w:szCs w:val="24"/>
        </w:rPr>
      </w:pPr>
      <w:r w:rsidRPr="003C33DB">
        <w:rPr>
          <w:sz w:val="24"/>
          <w:szCs w:val="24"/>
        </w:rPr>
        <w:t xml:space="preserve">Основным языком </w:t>
      </w:r>
      <w:r>
        <w:rPr>
          <w:sz w:val="24"/>
          <w:szCs w:val="24"/>
        </w:rPr>
        <w:t>Сайта</w:t>
      </w:r>
      <w:r w:rsidRPr="003C33DB">
        <w:rPr>
          <w:sz w:val="24"/>
          <w:szCs w:val="24"/>
        </w:rPr>
        <w:t xml:space="preserve"> является русский. </w:t>
      </w:r>
      <w:r w:rsidR="00891FB7" w:rsidRPr="003C33DB">
        <w:rPr>
          <w:sz w:val="24"/>
          <w:szCs w:val="24"/>
        </w:rPr>
        <w:t>Сайт должен</w:t>
      </w:r>
      <w:r w:rsidR="003C33DB" w:rsidRPr="003C33DB">
        <w:rPr>
          <w:sz w:val="24"/>
          <w:szCs w:val="24"/>
        </w:rPr>
        <w:t xml:space="preserve"> </w:t>
      </w:r>
      <w:r>
        <w:rPr>
          <w:sz w:val="24"/>
          <w:szCs w:val="24"/>
        </w:rPr>
        <w:t>обеспечивать</w:t>
      </w:r>
      <w:r w:rsidR="003C33DB" w:rsidRPr="003C33DB">
        <w:rPr>
          <w:sz w:val="24"/>
          <w:szCs w:val="24"/>
        </w:rPr>
        <w:t xml:space="preserve"> представление информации на различных языках</w:t>
      </w:r>
      <w:r>
        <w:rPr>
          <w:sz w:val="24"/>
          <w:szCs w:val="24"/>
        </w:rPr>
        <w:t xml:space="preserve">: </w:t>
      </w:r>
      <w:r w:rsidRPr="003C33DB">
        <w:rPr>
          <w:sz w:val="24"/>
          <w:szCs w:val="24"/>
        </w:rPr>
        <w:t>англ</w:t>
      </w:r>
      <w:r>
        <w:rPr>
          <w:sz w:val="24"/>
          <w:szCs w:val="24"/>
        </w:rPr>
        <w:t>ийском, китайском,</w:t>
      </w:r>
    </w:p>
    <w:p w:rsidR="003C33DB" w:rsidRPr="003C33DB" w:rsidRDefault="00F21609" w:rsidP="00182388">
      <w:pPr>
        <w:pStyle w:val="affd"/>
        <w:ind w:left="1276"/>
        <w:rPr>
          <w:sz w:val="24"/>
          <w:szCs w:val="24"/>
        </w:rPr>
      </w:pPr>
      <w:r>
        <w:rPr>
          <w:sz w:val="24"/>
          <w:szCs w:val="24"/>
        </w:rPr>
        <w:t xml:space="preserve">и португальском.  </w:t>
      </w:r>
      <w:r w:rsidR="003C33DB" w:rsidRPr="003C33DB">
        <w:rPr>
          <w:sz w:val="24"/>
          <w:szCs w:val="24"/>
        </w:rPr>
        <w:t xml:space="preserve"> </w:t>
      </w:r>
      <w:r>
        <w:rPr>
          <w:sz w:val="24"/>
          <w:szCs w:val="24"/>
        </w:rPr>
        <w:t xml:space="preserve"> </w:t>
      </w:r>
      <w:r w:rsidR="003C33DB" w:rsidRPr="003C33DB">
        <w:rPr>
          <w:sz w:val="24"/>
          <w:szCs w:val="24"/>
        </w:rPr>
        <w:t xml:space="preserve"> </w:t>
      </w:r>
      <w:r>
        <w:rPr>
          <w:sz w:val="24"/>
          <w:szCs w:val="24"/>
        </w:rPr>
        <w:t xml:space="preserve"> </w:t>
      </w:r>
    </w:p>
    <w:p w:rsidR="00511E6E" w:rsidRDefault="00F21609" w:rsidP="00182388">
      <w:pPr>
        <w:pStyle w:val="affd"/>
        <w:numPr>
          <w:ilvl w:val="0"/>
          <w:numId w:val="21"/>
        </w:numPr>
        <w:ind w:left="1276" w:hanging="425"/>
        <w:rPr>
          <w:sz w:val="24"/>
          <w:szCs w:val="24"/>
        </w:rPr>
      </w:pPr>
      <w:r>
        <w:rPr>
          <w:sz w:val="24"/>
          <w:szCs w:val="24"/>
        </w:rPr>
        <w:t>С</w:t>
      </w:r>
      <w:r w:rsidR="003C33DB" w:rsidRPr="003C33DB">
        <w:rPr>
          <w:sz w:val="24"/>
          <w:szCs w:val="24"/>
        </w:rPr>
        <w:t>айт должен эффективно поддерживать работу на мобильных устройствах (смартфонах) и планшетных компьютерах. Для этого Сайт должен быть оптимизирован под свойства и воз</w:t>
      </w:r>
      <w:r w:rsidR="00292D85">
        <w:rPr>
          <w:sz w:val="24"/>
          <w:szCs w:val="24"/>
        </w:rPr>
        <w:t xml:space="preserve">можности мобильных устройств. </w:t>
      </w:r>
    </w:p>
    <w:p w:rsidR="00511E6E" w:rsidRPr="00511E6E" w:rsidRDefault="00511E6E" w:rsidP="00182388">
      <w:pPr>
        <w:pStyle w:val="affd"/>
        <w:numPr>
          <w:ilvl w:val="0"/>
          <w:numId w:val="21"/>
        </w:numPr>
        <w:ind w:left="1276" w:hanging="425"/>
        <w:rPr>
          <w:sz w:val="24"/>
          <w:szCs w:val="24"/>
        </w:rPr>
      </w:pPr>
      <w:r w:rsidRPr="00511E6E">
        <w:rPr>
          <w:sz w:val="24"/>
          <w:szCs w:val="24"/>
        </w:rPr>
        <w:t xml:space="preserve">Сайт должен выглядеть и работать одинаково во всех версиях основных веб-браузеров: </w:t>
      </w:r>
    </w:p>
    <w:p w:rsidR="00511E6E" w:rsidRPr="006B0EF9" w:rsidRDefault="00511E6E" w:rsidP="00182388">
      <w:pPr>
        <w:pStyle w:val="affd"/>
        <w:numPr>
          <w:ilvl w:val="0"/>
          <w:numId w:val="27"/>
        </w:numPr>
        <w:ind w:left="1276" w:firstLine="0"/>
        <w:contextualSpacing w:val="0"/>
        <w:jc w:val="both"/>
        <w:rPr>
          <w:sz w:val="24"/>
          <w:szCs w:val="24"/>
        </w:rPr>
      </w:pPr>
      <w:r w:rsidRPr="006B0EF9">
        <w:rPr>
          <w:sz w:val="24"/>
          <w:szCs w:val="24"/>
        </w:rPr>
        <w:t>MS IE 6.0;</w:t>
      </w:r>
    </w:p>
    <w:p w:rsidR="00511E6E" w:rsidRPr="006B0EF9" w:rsidRDefault="00511E6E" w:rsidP="00182388">
      <w:pPr>
        <w:pStyle w:val="affd"/>
        <w:numPr>
          <w:ilvl w:val="0"/>
          <w:numId w:val="27"/>
        </w:numPr>
        <w:ind w:left="1276" w:firstLine="0"/>
        <w:contextualSpacing w:val="0"/>
        <w:jc w:val="both"/>
        <w:rPr>
          <w:sz w:val="24"/>
          <w:szCs w:val="24"/>
        </w:rPr>
      </w:pPr>
      <w:r w:rsidRPr="006B0EF9">
        <w:rPr>
          <w:sz w:val="24"/>
          <w:szCs w:val="24"/>
        </w:rPr>
        <w:t xml:space="preserve">Opera </w:t>
      </w:r>
      <w:r w:rsidRPr="006B0EF9">
        <w:rPr>
          <w:sz w:val="24"/>
          <w:szCs w:val="24"/>
          <w:lang w:val="en-US"/>
        </w:rPr>
        <w:t>10</w:t>
      </w:r>
      <w:r w:rsidRPr="006B0EF9">
        <w:rPr>
          <w:sz w:val="24"/>
          <w:szCs w:val="24"/>
        </w:rPr>
        <w:t>.0;</w:t>
      </w:r>
    </w:p>
    <w:p w:rsidR="00511E6E" w:rsidRPr="006B0EF9" w:rsidRDefault="00511E6E" w:rsidP="00182388">
      <w:pPr>
        <w:pStyle w:val="affd"/>
        <w:numPr>
          <w:ilvl w:val="0"/>
          <w:numId w:val="27"/>
        </w:numPr>
        <w:ind w:left="1276" w:firstLine="0"/>
        <w:contextualSpacing w:val="0"/>
        <w:jc w:val="both"/>
        <w:rPr>
          <w:sz w:val="24"/>
          <w:szCs w:val="24"/>
        </w:rPr>
      </w:pPr>
      <w:r w:rsidRPr="006B0EF9">
        <w:rPr>
          <w:sz w:val="24"/>
          <w:szCs w:val="24"/>
        </w:rPr>
        <w:t xml:space="preserve">Mozilla Firefox </w:t>
      </w:r>
      <w:r w:rsidRPr="006B0EF9">
        <w:rPr>
          <w:sz w:val="24"/>
          <w:szCs w:val="24"/>
          <w:lang w:val="en-US"/>
        </w:rPr>
        <w:t>3</w:t>
      </w:r>
      <w:r w:rsidRPr="006B0EF9">
        <w:rPr>
          <w:sz w:val="24"/>
          <w:szCs w:val="24"/>
        </w:rPr>
        <w:t>.0;</w:t>
      </w:r>
    </w:p>
    <w:p w:rsidR="00511E6E" w:rsidRPr="006B0EF9" w:rsidRDefault="00511E6E" w:rsidP="00182388">
      <w:pPr>
        <w:pStyle w:val="affd"/>
        <w:numPr>
          <w:ilvl w:val="0"/>
          <w:numId w:val="27"/>
        </w:numPr>
        <w:ind w:left="1276" w:firstLine="0"/>
        <w:contextualSpacing w:val="0"/>
        <w:jc w:val="both"/>
        <w:rPr>
          <w:sz w:val="24"/>
          <w:szCs w:val="24"/>
        </w:rPr>
      </w:pPr>
      <w:r w:rsidRPr="006B0EF9">
        <w:rPr>
          <w:sz w:val="24"/>
          <w:szCs w:val="24"/>
          <w:lang w:val="en-US"/>
        </w:rPr>
        <w:t>Google Chrome 10.0;</w:t>
      </w:r>
    </w:p>
    <w:p w:rsidR="00511E6E" w:rsidRPr="006B0EF9" w:rsidRDefault="00511E6E" w:rsidP="00182388">
      <w:pPr>
        <w:pStyle w:val="affd"/>
        <w:numPr>
          <w:ilvl w:val="0"/>
          <w:numId w:val="27"/>
        </w:numPr>
        <w:ind w:left="1276" w:firstLine="0"/>
        <w:contextualSpacing w:val="0"/>
        <w:jc w:val="both"/>
        <w:rPr>
          <w:sz w:val="24"/>
          <w:szCs w:val="24"/>
        </w:rPr>
      </w:pPr>
      <w:r w:rsidRPr="006B0EF9">
        <w:rPr>
          <w:sz w:val="24"/>
          <w:szCs w:val="24"/>
          <w:lang w:val="en-US"/>
        </w:rPr>
        <w:t>Safari</w:t>
      </w:r>
      <w:r w:rsidRPr="006B0EF9">
        <w:rPr>
          <w:sz w:val="24"/>
          <w:szCs w:val="24"/>
        </w:rPr>
        <w:t xml:space="preserve"> 4.0, в т.ч. </w:t>
      </w:r>
      <w:r w:rsidRPr="006B0EF9">
        <w:rPr>
          <w:sz w:val="24"/>
          <w:szCs w:val="24"/>
          <w:lang w:val="en-US"/>
        </w:rPr>
        <w:t>Safari</w:t>
      </w:r>
      <w:r w:rsidRPr="006B0EF9">
        <w:rPr>
          <w:sz w:val="24"/>
          <w:szCs w:val="24"/>
        </w:rPr>
        <w:t xml:space="preserve"> для </w:t>
      </w:r>
      <w:r w:rsidRPr="006B0EF9">
        <w:rPr>
          <w:sz w:val="24"/>
          <w:szCs w:val="24"/>
          <w:lang w:val="en-US"/>
        </w:rPr>
        <w:t>iPad</w:t>
      </w:r>
    </w:p>
    <w:p w:rsidR="00511E6E" w:rsidRPr="006B0EF9" w:rsidRDefault="00511E6E" w:rsidP="00182388">
      <w:pPr>
        <w:pStyle w:val="affd"/>
        <w:numPr>
          <w:ilvl w:val="0"/>
          <w:numId w:val="27"/>
        </w:numPr>
        <w:ind w:left="1276" w:firstLine="0"/>
        <w:contextualSpacing w:val="0"/>
        <w:jc w:val="both"/>
        <w:rPr>
          <w:sz w:val="24"/>
          <w:szCs w:val="24"/>
        </w:rPr>
      </w:pPr>
      <w:r w:rsidRPr="006B0EF9">
        <w:rPr>
          <w:sz w:val="24"/>
          <w:szCs w:val="24"/>
        </w:rPr>
        <w:t xml:space="preserve">Мобильных версиях </w:t>
      </w:r>
      <w:r w:rsidRPr="006B0EF9">
        <w:rPr>
          <w:sz w:val="24"/>
          <w:szCs w:val="24"/>
          <w:lang w:val="en-US"/>
        </w:rPr>
        <w:t>Safari</w:t>
      </w:r>
      <w:r w:rsidRPr="006B0EF9">
        <w:rPr>
          <w:sz w:val="24"/>
          <w:szCs w:val="24"/>
        </w:rPr>
        <w:t xml:space="preserve">, </w:t>
      </w:r>
      <w:r w:rsidRPr="006B0EF9">
        <w:rPr>
          <w:sz w:val="24"/>
          <w:szCs w:val="24"/>
          <w:lang w:val="en-US"/>
        </w:rPr>
        <w:t>Chrome</w:t>
      </w:r>
      <w:r w:rsidRPr="006B0EF9">
        <w:rPr>
          <w:sz w:val="24"/>
          <w:szCs w:val="24"/>
        </w:rPr>
        <w:t xml:space="preserve">, </w:t>
      </w:r>
      <w:r w:rsidRPr="006B0EF9">
        <w:rPr>
          <w:sz w:val="24"/>
          <w:szCs w:val="24"/>
          <w:lang w:val="en-US"/>
        </w:rPr>
        <w:t>Android</w:t>
      </w:r>
      <w:r w:rsidRPr="006B0EF9">
        <w:rPr>
          <w:sz w:val="24"/>
          <w:szCs w:val="24"/>
        </w:rPr>
        <w:t>-браузера.</w:t>
      </w:r>
    </w:p>
    <w:p w:rsidR="00511E6E" w:rsidRPr="00E739AB" w:rsidRDefault="00511E6E" w:rsidP="00E739AB">
      <w:pPr>
        <w:numPr>
          <w:ilvl w:val="0"/>
          <w:numId w:val="26"/>
        </w:numPr>
        <w:autoSpaceDE w:val="0"/>
        <w:autoSpaceDN w:val="0"/>
        <w:ind w:left="1276" w:hanging="425"/>
        <w:jc w:val="both"/>
        <w:rPr>
          <w:sz w:val="24"/>
          <w:szCs w:val="24"/>
        </w:rPr>
      </w:pPr>
      <w:r w:rsidRPr="00E739AB">
        <w:rPr>
          <w:sz w:val="24"/>
          <w:szCs w:val="24"/>
        </w:rPr>
        <w:t>Интерфейс Сайта должен быть работоспособен при отключении в браузере поддержки JavaScript.</w:t>
      </w:r>
    </w:p>
    <w:p w:rsidR="003C33DB" w:rsidRPr="003C33DB" w:rsidRDefault="000943D6" w:rsidP="00182388">
      <w:pPr>
        <w:keepNext/>
        <w:keepLines/>
        <w:spacing w:before="600" w:after="120"/>
        <w:ind w:left="567" w:hanging="567"/>
        <w:outlineLvl w:val="0"/>
        <w:rPr>
          <w:b/>
          <w:sz w:val="24"/>
          <w:szCs w:val="24"/>
        </w:rPr>
      </w:pPr>
      <w:r>
        <w:rPr>
          <w:b/>
          <w:sz w:val="24"/>
          <w:szCs w:val="24"/>
        </w:rPr>
        <w:t>6.</w:t>
      </w:r>
      <w:r w:rsidR="003C33DB" w:rsidRPr="003C33DB">
        <w:rPr>
          <w:b/>
          <w:sz w:val="24"/>
          <w:szCs w:val="24"/>
        </w:rPr>
        <w:t>4. Требования к системе администрирования</w:t>
      </w:r>
    </w:p>
    <w:p w:rsidR="003C33DB" w:rsidRPr="003C33DB" w:rsidRDefault="00F51AFC" w:rsidP="00182388">
      <w:pPr>
        <w:rPr>
          <w:sz w:val="24"/>
          <w:szCs w:val="24"/>
        </w:rPr>
      </w:pPr>
      <w:r>
        <w:rPr>
          <w:sz w:val="24"/>
          <w:szCs w:val="24"/>
        </w:rPr>
        <w:t>С</w:t>
      </w:r>
      <w:r w:rsidR="003C33DB" w:rsidRPr="003C33DB">
        <w:rPr>
          <w:sz w:val="24"/>
          <w:szCs w:val="24"/>
        </w:rPr>
        <w:t xml:space="preserve">истема администрирования Сайта должна включать в </w:t>
      </w:r>
      <w:r w:rsidRPr="003C33DB">
        <w:rPr>
          <w:sz w:val="24"/>
          <w:szCs w:val="24"/>
        </w:rPr>
        <w:t>себя следующий</w:t>
      </w:r>
      <w:r w:rsidR="003C33DB" w:rsidRPr="003C33DB">
        <w:rPr>
          <w:sz w:val="24"/>
          <w:szCs w:val="24"/>
        </w:rPr>
        <w:t xml:space="preserve"> минимальный набор элементов:</w:t>
      </w:r>
    </w:p>
    <w:p w:rsidR="003C33DB" w:rsidRPr="003C33DB" w:rsidRDefault="003C33DB" w:rsidP="00182388">
      <w:pPr>
        <w:pStyle w:val="affd"/>
        <w:numPr>
          <w:ilvl w:val="0"/>
          <w:numId w:val="21"/>
        </w:numPr>
        <w:ind w:left="1276" w:hanging="425"/>
        <w:rPr>
          <w:sz w:val="24"/>
          <w:szCs w:val="24"/>
        </w:rPr>
      </w:pPr>
      <w:r w:rsidRPr="003C33DB">
        <w:rPr>
          <w:sz w:val="24"/>
          <w:szCs w:val="24"/>
        </w:rPr>
        <w:t>Модуль администрирования Сайта;</w:t>
      </w:r>
    </w:p>
    <w:p w:rsidR="003C33DB" w:rsidRPr="003C33DB" w:rsidRDefault="003C33DB" w:rsidP="00182388">
      <w:pPr>
        <w:pStyle w:val="affd"/>
        <w:numPr>
          <w:ilvl w:val="0"/>
          <w:numId w:val="21"/>
        </w:numPr>
        <w:ind w:left="1276" w:hanging="425"/>
        <w:rPr>
          <w:sz w:val="24"/>
          <w:szCs w:val="24"/>
        </w:rPr>
      </w:pPr>
      <w:r w:rsidRPr="003C33DB">
        <w:rPr>
          <w:sz w:val="24"/>
          <w:szCs w:val="24"/>
        </w:rPr>
        <w:t>Модуль управления личными кабинетами.</w:t>
      </w:r>
    </w:p>
    <w:p w:rsidR="003C33DB" w:rsidRPr="003C33DB" w:rsidRDefault="003C33DB" w:rsidP="00182388">
      <w:pPr>
        <w:rPr>
          <w:sz w:val="24"/>
          <w:szCs w:val="24"/>
        </w:rPr>
      </w:pPr>
      <w:r w:rsidRPr="003C33DB">
        <w:rPr>
          <w:sz w:val="24"/>
          <w:szCs w:val="24"/>
        </w:rPr>
        <w:t>Модуль администрирования должен обладать всей необходимой для эффективного управления Сайта функциональностью и включать в себя:</w:t>
      </w:r>
    </w:p>
    <w:p w:rsidR="003C33DB" w:rsidRPr="003C33DB" w:rsidRDefault="003C33DB" w:rsidP="00182388">
      <w:pPr>
        <w:pStyle w:val="affd"/>
        <w:numPr>
          <w:ilvl w:val="0"/>
          <w:numId w:val="21"/>
        </w:numPr>
        <w:ind w:left="1276" w:hanging="425"/>
        <w:rPr>
          <w:sz w:val="24"/>
          <w:szCs w:val="24"/>
        </w:rPr>
      </w:pPr>
      <w:r w:rsidRPr="003C33DB">
        <w:rPr>
          <w:sz w:val="24"/>
          <w:szCs w:val="24"/>
        </w:rPr>
        <w:t>интерфейсы для доступа к журналам событий системы,</w:t>
      </w:r>
    </w:p>
    <w:p w:rsidR="003C33DB" w:rsidRPr="003C33DB" w:rsidRDefault="003C33DB" w:rsidP="00182388">
      <w:pPr>
        <w:pStyle w:val="affd"/>
        <w:numPr>
          <w:ilvl w:val="0"/>
          <w:numId w:val="21"/>
        </w:numPr>
        <w:ind w:left="1276" w:hanging="425"/>
        <w:rPr>
          <w:sz w:val="24"/>
          <w:szCs w:val="24"/>
        </w:rPr>
      </w:pPr>
      <w:r w:rsidRPr="003C33DB">
        <w:rPr>
          <w:sz w:val="24"/>
          <w:szCs w:val="24"/>
        </w:rPr>
        <w:t>интерфейсы управления правами доступа пользователей системы,</w:t>
      </w:r>
    </w:p>
    <w:p w:rsidR="003C33DB" w:rsidRPr="003C33DB" w:rsidRDefault="003C33DB" w:rsidP="00182388">
      <w:pPr>
        <w:pStyle w:val="affd"/>
        <w:numPr>
          <w:ilvl w:val="0"/>
          <w:numId w:val="21"/>
        </w:numPr>
        <w:ind w:left="1276" w:hanging="425"/>
        <w:rPr>
          <w:sz w:val="24"/>
          <w:szCs w:val="24"/>
        </w:rPr>
      </w:pPr>
      <w:r w:rsidRPr="003C33DB">
        <w:rPr>
          <w:sz w:val="24"/>
          <w:szCs w:val="24"/>
        </w:rPr>
        <w:t>интерфейсы настройки и редактирования сервисов Сайта,</w:t>
      </w:r>
    </w:p>
    <w:p w:rsidR="003C33DB" w:rsidRPr="003C33DB" w:rsidRDefault="003C33DB" w:rsidP="00182388">
      <w:pPr>
        <w:pStyle w:val="affd"/>
        <w:numPr>
          <w:ilvl w:val="0"/>
          <w:numId w:val="21"/>
        </w:numPr>
        <w:ind w:left="1276" w:hanging="425"/>
        <w:rPr>
          <w:sz w:val="24"/>
          <w:szCs w:val="24"/>
        </w:rPr>
      </w:pPr>
      <w:r w:rsidRPr="003C33DB">
        <w:rPr>
          <w:sz w:val="24"/>
          <w:szCs w:val="24"/>
        </w:rPr>
        <w:t>интерфейсы редактирования (исправления, удаления, добавления, иллюстрирования) текстовых материалов Сайта и их категорий, рубрикаторов, дополнительных навигационных описания, описаниями медиафайлов, загрузки и размещения медиафайлов (видеофайлов, фотографий, интерфейса прямых трансляций)</w:t>
      </w:r>
    </w:p>
    <w:p w:rsidR="003C33DB" w:rsidRPr="003C33DB" w:rsidRDefault="003C33DB" w:rsidP="00182388">
      <w:pPr>
        <w:pStyle w:val="affd"/>
        <w:numPr>
          <w:ilvl w:val="0"/>
          <w:numId w:val="21"/>
        </w:numPr>
        <w:ind w:left="1276" w:hanging="425"/>
        <w:rPr>
          <w:sz w:val="24"/>
          <w:szCs w:val="24"/>
        </w:rPr>
      </w:pPr>
      <w:r w:rsidRPr="003C33DB">
        <w:rPr>
          <w:sz w:val="24"/>
          <w:szCs w:val="24"/>
        </w:rPr>
        <w:t>интерфейсы развития структуры Сайта: добавления новых разделов, сервисов, модулей</w:t>
      </w:r>
    </w:p>
    <w:p w:rsidR="003C33DB" w:rsidRPr="003C33DB" w:rsidRDefault="003C33DB" w:rsidP="00182388">
      <w:pPr>
        <w:pStyle w:val="affd"/>
        <w:numPr>
          <w:ilvl w:val="0"/>
          <w:numId w:val="21"/>
        </w:numPr>
        <w:ind w:left="1276" w:hanging="425"/>
        <w:rPr>
          <w:sz w:val="24"/>
          <w:szCs w:val="24"/>
        </w:rPr>
      </w:pPr>
      <w:r w:rsidRPr="003C33DB">
        <w:rPr>
          <w:sz w:val="24"/>
          <w:szCs w:val="24"/>
        </w:rPr>
        <w:t>Подсистема безопасности должна реализовывать принцип организации структуры прав пользователей в системе администрирования на основе ролей.</w:t>
      </w:r>
    </w:p>
    <w:p w:rsidR="003C33DB" w:rsidRPr="003C33DB" w:rsidRDefault="000943D6" w:rsidP="00182388">
      <w:pPr>
        <w:keepNext/>
        <w:keepLines/>
        <w:spacing w:before="600" w:after="120"/>
        <w:ind w:left="567" w:hanging="567"/>
        <w:outlineLvl w:val="0"/>
        <w:rPr>
          <w:b/>
          <w:sz w:val="24"/>
          <w:szCs w:val="24"/>
        </w:rPr>
      </w:pPr>
      <w:r>
        <w:rPr>
          <w:b/>
          <w:sz w:val="24"/>
          <w:szCs w:val="24"/>
        </w:rPr>
        <w:t>6.</w:t>
      </w:r>
      <w:r w:rsidR="003C33DB" w:rsidRPr="003C33DB">
        <w:rPr>
          <w:b/>
          <w:sz w:val="24"/>
          <w:szCs w:val="24"/>
        </w:rPr>
        <w:t>5.  Требования к редакторским интерфейсам</w:t>
      </w:r>
    </w:p>
    <w:p w:rsidR="003C33DB" w:rsidRPr="003C33DB" w:rsidRDefault="00182388" w:rsidP="002447CF">
      <w:pPr>
        <w:rPr>
          <w:sz w:val="24"/>
          <w:szCs w:val="24"/>
        </w:rPr>
      </w:pPr>
      <w:r>
        <w:rPr>
          <w:sz w:val="24"/>
          <w:szCs w:val="24"/>
        </w:rPr>
        <w:t xml:space="preserve"> </w:t>
      </w:r>
      <w:r w:rsidR="002447CF">
        <w:rPr>
          <w:sz w:val="24"/>
          <w:szCs w:val="24"/>
        </w:rPr>
        <w:t>И</w:t>
      </w:r>
      <w:r w:rsidR="003C33DB" w:rsidRPr="003C33DB">
        <w:rPr>
          <w:sz w:val="24"/>
          <w:szCs w:val="24"/>
        </w:rPr>
        <w:t>нтерфейс</w:t>
      </w:r>
      <w:r w:rsidR="002447CF">
        <w:rPr>
          <w:sz w:val="24"/>
          <w:szCs w:val="24"/>
        </w:rPr>
        <w:t>ы</w:t>
      </w:r>
      <w:r w:rsidR="003C33DB" w:rsidRPr="003C33DB">
        <w:rPr>
          <w:sz w:val="24"/>
          <w:szCs w:val="24"/>
        </w:rPr>
        <w:t xml:space="preserve"> должны быть выполнены </w:t>
      </w:r>
      <w:r w:rsidR="002447CF">
        <w:rPr>
          <w:sz w:val="24"/>
          <w:szCs w:val="24"/>
        </w:rPr>
        <w:t xml:space="preserve">в соответствии </w:t>
      </w:r>
      <w:r w:rsidR="00F51AFC">
        <w:rPr>
          <w:sz w:val="24"/>
          <w:szCs w:val="24"/>
        </w:rPr>
        <w:t>с</w:t>
      </w:r>
      <w:r w:rsidR="00F51AFC" w:rsidRPr="003C33DB">
        <w:rPr>
          <w:sz w:val="24"/>
          <w:szCs w:val="24"/>
        </w:rPr>
        <w:t xml:space="preserve"> требовани</w:t>
      </w:r>
      <w:r w:rsidR="00F51AFC">
        <w:rPr>
          <w:sz w:val="24"/>
          <w:szCs w:val="24"/>
        </w:rPr>
        <w:t>ями</w:t>
      </w:r>
      <w:r w:rsidR="003C33DB" w:rsidRPr="003C33DB">
        <w:rPr>
          <w:sz w:val="24"/>
          <w:szCs w:val="24"/>
        </w:rPr>
        <w:t xml:space="preserve"> к их эргономике:</w:t>
      </w:r>
    </w:p>
    <w:p w:rsidR="003C33DB" w:rsidRPr="003C33DB" w:rsidRDefault="003C33DB" w:rsidP="00182388">
      <w:pPr>
        <w:pStyle w:val="affd"/>
        <w:numPr>
          <w:ilvl w:val="0"/>
          <w:numId w:val="21"/>
        </w:numPr>
        <w:ind w:left="1276" w:hanging="425"/>
        <w:rPr>
          <w:sz w:val="24"/>
          <w:szCs w:val="24"/>
        </w:rPr>
      </w:pPr>
      <w:r w:rsidRPr="003C33DB">
        <w:rPr>
          <w:sz w:val="24"/>
          <w:szCs w:val="24"/>
        </w:rPr>
        <w:t>Интерфейсы административной (редакторской) части Сайта должны быть понятными и удобными, не должны быть перегружены графическими элементами и должны обеспечивать быстрое отображение страниц и экранных форм.</w:t>
      </w:r>
    </w:p>
    <w:p w:rsidR="003C33DB" w:rsidRPr="003C33DB" w:rsidRDefault="003C33DB" w:rsidP="00182388">
      <w:pPr>
        <w:pStyle w:val="affd"/>
        <w:numPr>
          <w:ilvl w:val="0"/>
          <w:numId w:val="21"/>
        </w:numPr>
        <w:ind w:left="1276" w:hanging="425"/>
        <w:rPr>
          <w:sz w:val="24"/>
          <w:szCs w:val="24"/>
        </w:rPr>
      </w:pPr>
      <w:r w:rsidRPr="003C33DB">
        <w:rPr>
          <w:sz w:val="24"/>
          <w:szCs w:val="24"/>
        </w:rPr>
        <w:t>Навигационные элементы должны быть выполнены в удобной для пользователя форме.</w:t>
      </w:r>
    </w:p>
    <w:p w:rsidR="003C33DB" w:rsidRPr="003C33DB" w:rsidRDefault="003C33DB" w:rsidP="00182388">
      <w:pPr>
        <w:pStyle w:val="affd"/>
        <w:numPr>
          <w:ilvl w:val="0"/>
          <w:numId w:val="21"/>
        </w:numPr>
        <w:ind w:left="1276" w:hanging="425"/>
        <w:rPr>
          <w:sz w:val="24"/>
          <w:szCs w:val="24"/>
        </w:rPr>
      </w:pPr>
      <w:r w:rsidRPr="003C33DB">
        <w:rPr>
          <w:sz w:val="24"/>
          <w:szCs w:val="24"/>
        </w:rPr>
        <w:t>Средства редактирования информации должны удовлетворять оговариваемым соглашениям в части использования функциональных клавиш, режимов работы, поиска, использования оконной системы.</w:t>
      </w:r>
    </w:p>
    <w:p w:rsidR="003C33DB" w:rsidRPr="003C33DB" w:rsidRDefault="003C33DB" w:rsidP="00182388">
      <w:pPr>
        <w:pStyle w:val="affd"/>
        <w:numPr>
          <w:ilvl w:val="0"/>
          <w:numId w:val="21"/>
        </w:numPr>
        <w:ind w:left="1276" w:hanging="425"/>
        <w:rPr>
          <w:sz w:val="24"/>
          <w:szCs w:val="24"/>
        </w:rPr>
      </w:pPr>
      <w:r w:rsidRPr="003C33DB">
        <w:rPr>
          <w:sz w:val="24"/>
          <w:szCs w:val="24"/>
        </w:rPr>
        <w:t>Ввод-вывод данных Сайта, прием управляющих команд и отображение результатов их исполнения должны выполняться в интерактивном или автоматическом режимах.</w:t>
      </w:r>
    </w:p>
    <w:p w:rsidR="003C33DB" w:rsidRPr="003C33DB" w:rsidRDefault="003C33DB" w:rsidP="00182388">
      <w:pPr>
        <w:pStyle w:val="affd"/>
        <w:numPr>
          <w:ilvl w:val="0"/>
          <w:numId w:val="21"/>
        </w:numPr>
        <w:ind w:left="1276" w:hanging="425"/>
        <w:rPr>
          <w:sz w:val="24"/>
          <w:szCs w:val="24"/>
        </w:rPr>
      </w:pPr>
      <w:r w:rsidRPr="003C33DB">
        <w:rPr>
          <w:sz w:val="24"/>
          <w:szCs w:val="24"/>
        </w:rPr>
        <w:lastRenderedPageBreak/>
        <w:t>Интерфейсы должны соответствовать современным эргономическим требованиям и обеспечивать удобный доступ к основным функциям и операциям.</w:t>
      </w:r>
    </w:p>
    <w:p w:rsidR="003C33DB" w:rsidRPr="003C33DB" w:rsidRDefault="003C33DB" w:rsidP="003A5C3D">
      <w:pPr>
        <w:pStyle w:val="affd"/>
        <w:numPr>
          <w:ilvl w:val="0"/>
          <w:numId w:val="21"/>
        </w:numPr>
        <w:ind w:left="1276" w:hanging="425"/>
        <w:rPr>
          <w:sz w:val="24"/>
          <w:szCs w:val="24"/>
        </w:rPr>
      </w:pPr>
      <w:r w:rsidRPr="003C33DB">
        <w:rPr>
          <w:sz w:val="24"/>
          <w:szCs w:val="24"/>
        </w:rPr>
        <w:t>Интерфейсы должны быть рассчитаны на преимущественное использование манипулятора типа «мышь», то есть управление Сайтом должно осуществляться с помощью набора экранных меню, кнопок, значков и других графических элементов, управляемых кнопками «мыши» с дублированием управления клавиатурой; клавиатурный режим должен использоваться главным образом при заполнении и/или редактировании текстовых и числовых полей экранных форм.</w:t>
      </w:r>
    </w:p>
    <w:p w:rsidR="003C33DB" w:rsidRPr="003C33DB" w:rsidRDefault="003C33DB" w:rsidP="003A5C3D">
      <w:pPr>
        <w:pStyle w:val="affd"/>
        <w:numPr>
          <w:ilvl w:val="0"/>
          <w:numId w:val="21"/>
        </w:numPr>
        <w:ind w:left="1276" w:hanging="425"/>
        <w:rPr>
          <w:sz w:val="24"/>
          <w:szCs w:val="24"/>
        </w:rPr>
      </w:pPr>
      <w:r w:rsidRPr="003C33DB">
        <w:rPr>
          <w:sz w:val="24"/>
          <w:szCs w:val="24"/>
        </w:rPr>
        <w:t>Все надписи экранных форм, а также сообщения, выдаваемые пользователю (кроме системных сообщений), должны выдаваться на языке, соответствующему активному языку интерфейса.</w:t>
      </w:r>
    </w:p>
    <w:p w:rsidR="003C33DB" w:rsidRPr="003C33DB" w:rsidRDefault="003C33DB" w:rsidP="003A5C3D">
      <w:pPr>
        <w:pStyle w:val="affd"/>
        <w:numPr>
          <w:ilvl w:val="0"/>
          <w:numId w:val="21"/>
        </w:numPr>
        <w:ind w:left="1276" w:hanging="425"/>
        <w:rPr>
          <w:sz w:val="24"/>
          <w:szCs w:val="24"/>
        </w:rPr>
      </w:pPr>
      <w:r w:rsidRPr="003C33DB">
        <w:rPr>
          <w:sz w:val="24"/>
          <w:szCs w:val="24"/>
        </w:rPr>
        <w:t xml:space="preserve">Системы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пользователю должно </w:t>
      </w:r>
      <w:r w:rsidR="0002781E" w:rsidRPr="003C33DB">
        <w:rPr>
          <w:sz w:val="24"/>
          <w:szCs w:val="24"/>
        </w:rPr>
        <w:t>выводиться соответствующие</w:t>
      </w:r>
      <w:r w:rsidRPr="003C33DB">
        <w:rPr>
          <w:sz w:val="24"/>
          <w:szCs w:val="24"/>
        </w:rPr>
        <w:t xml:space="preserve"> сообщения, после чего должно происходить возвращение в рабочее состояние, предшествовавшее неверной (недопустимой) команде или некорректному вводу данных);</w:t>
      </w:r>
    </w:p>
    <w:p w:rsidR="003C33DB" w:rsidRPr="003C33DB" w:rsidRDefault="003C33DB" w:rsidP="003A5C3D">
      <w:pPr>
        <w:pStyle w:val="affd"/>
        <w:numPr>
          <w:ilvl w:val="0"/>
          <w:numId w:val="21"/>
        </w:numPr>
        <w:ind w:left="1276" w:hanging="425"/>
        <w:rPr>
          <w:sz w:val="24"/>
          <w:szCs w:val="24"/>
        </w:rPr>
      </w:pPr>
      <w:r w:rsidRPr="003C33DB">
        <w:rPr>
          <w:sz w:val="24"/>
          <w:szCs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 реакция систем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p w:rsidR="003C33DB" w:rsidRPr="003C33DB" w:rsidRDefault="003C33DB" w:rsidP="003A5C3D">
      <w:pPr>
        <w:pStyle w:val="affd"/>
        <w:numPr>
          <w:ilvl w:val="0"/>
          <w:numId w:val="21"/>
        </w:numPr>
        <w:ind w:left="1276" w:hanging="425"/>
        <w:rPr>
          <w:sz w:val="24"/>
          <w:szCs w:val="24"/>
        </w:rPr>
      </w:pPr>
      <w:r w:rsidRPr="003C33DB">
        <w:rPr>
          <w:sz w:val="24"/>
          <w:szCs w:val="24"/>
        </w:rPr>
        <w:t>Конкретный перечень и состав экранных форм должен быть разработан на этапе модернизации Сайта и может уточняться на этапе рабочего проектирования.</w:t>
      </w:r>
    </w:p>
    <w:p w:rsidR="003C33DB" w:rsidRPr="003C33DB" w:rsidRDefault="003C33DB" w:rsidP="003A5C3D">
      <w:pPr>
        <w:pStyle w:val="affd"/>
        <w:numPr>
          <w:ilvl w:val="0"/>
          <w:numId w:val="21"/>
        </w:numPr>
        <w:ind w:left="1276" w:hanging="425"/>
        <w:rPr>
          <w:sz w:val="24"/>
          <w:szCs w:val="24"/>
        </w:rPr>
      </w:pPr>
      <w:r w:rsidRPr="003C33DB">
        <w:rPr>
          <w:sz w:val="24"/>
          <w:szCs w:val="24"/>
        </w:rPr>
        <w:t xml:space="preserve">Администратору систем должна быть предоставлена возможность замены логотипа Сайта и иных элементов оформления. Перечень элементов оформления, доступных для изменения должны быть определены на этапе реструктуризации. </w:t>
      </w:r>
    </w:p>
    <w:p w:rsidR="003C33DB" w:rsidRPr="003C33DB" w:rsidRDefault="000943D6" w:rsidP="003A5C3D">
      <w:pPr>
        <w:keepNext/>
        <w:keepLines/>
        <w:spacing w:before="600" w:after="120"/>
        <w:ind w:left="567" w:hanging="567"/>
        <w:outlineLvl w:val="0"/>
        <w:rPr>
          <w:rFonts w:eastAsia="MS Gothic"/>
          <w:b/>
          <w:bCs/>
          <w:color w:val="4F81BD"/>
          <w:sz w:val="24"/>
          <w:szCs w:val="24"/>
        </w:rPr>
      </w:pPr>
      <w:r>
        <w:rPr>
          <w:b/>
          <w:sz w:val="24"/>
          <w:szCs w:val="24"/>
        </w:rPr>
        <w:t>6.</w:t>
      </w:r>
      <w:r w:rsidR="003C33DB" w:rsidRPr="003C33DB">
        <w:rPr>
          <w:b/>
          <w:sz w:val="24"/>
          <w:szCs w:val="24"/>
        </w:rPr>
        <w:t>6.  Расчетные нагрузки системы в штатном и пиковом режимах</w:t>
      </w:r>
    </w:p>
    <w:p w:rsidR="003C33DB" w:rsidRPr="00237ED1" w:rsidRDefault="003C33DB" w:rsidP="003A5C3D">
      <w:pPr>
        <w:pStyle w:val="affd"/>
        <w:numPr>
          <w:ilvl w:val="0"/>
          <w:numId w:val="28"/>
        </w:numPr>
        <w:ind w:left="1276" w:hanging="425"/>
        <w:rPr>
          <w:sz w:val="24"/>
          <w:szCs w:val="24"/>
        </w:rPr>
      </w:pPr>
      <w:r w:rsidRPr="00237ED1">
        <w:rPr>
          <w:sz w:val="24"/>
          <w:szCs w:val="24"/>
        </w:rPr>
        <w:t>Технические параметры программно-аппаратного комплекса Сайта должны обеспечивать устойчивую работу Сайта по посещаемости при пиковой нагрузке в 25 000 пользователей в сутки, 150 запросов в секунду к серверу размещения Сайта.</w:t>
      </w:r>
    </w:p>
    <w:p w:rsidR="00237ED1" w:rsidRPr="00237ED1" w:rsidRDefault="003C33DB" w:rsidP="003A5C3D">
      <w:pPr>
        <w:pStyle w:val="affd"/>
        <w:numPr>
          <w:ilvl w:val="0"/>
          <w:numId w:val="28"/>
        </w:numPr>
        <w:ind w:left="1276" w:hanging="425"/>
        <w:rPr>
          <w:sz w:val="24"/>
          <w:szCs w:val="24"/>
        </w:rPr>
      </w:pPr>
      <w:r w:rsidRPr="00237ED1">
        <w:rPr>
          <w:sz w:val="24"/>
          <w:szCs w:val="24"/>
        </w:rPr>
        <w:t xml:space="preserve">Общее время недоступности Сайта по техническим причинам не должно составлять более 2 часов в месяц. </w:t>
      </w:r>
    </w:p>
    <w:p w:rsidR="003A5C3D" w:rsidRPr="003A5C3D" w:rsidRDefault="003C33DB" w:rsidP="00D13392">
      <w:pPr>
        <w:pStyle w:val="affd"/>
        <w:keepNext/>
        <w:keepLines/>
        <w:numPr>
          <w:ilvl w:val="0"/>
          <w:numId w:val="28"/>
        </w:numPr>
        <w:spacing w:before="600" w:after="120"/>
        <w:ind w:left="1276" w:hanging="425"/>
        <w:outlineLvl w:val="0"/>
        <w:rPr>
          <w:b/>
          <w:sz w:val="24"/>
          <w:szCs w:val="24"/>
        </w:rPr>
      </w:pPr>
      <w:r w:rsidRPr="003A5C3D">
        <w:rPr>
          <w:sz w:val="24"/>
          <w:szCs w:val="24"/>
        </w:rPr>
        <w:t>В случае проведения профилактических технических работ, требующих остановки работы сайта, требуется разместить предупреждение для пользователей не менее чем за два дня до начала работ.</w:t>
      </w:r>
    </w:p>
    <w:p w:rsidR="003C33DB" w:rsidRPr="003A5C3D" w:rsidRDefault="000943D6" w:rsidP="003A5C3D">
      <w:pPr>
        <w:keepNext/>
        <w:keepLines/>
        <w:spacing w:before="600" w:after="120"/>
        <w:outlineLvl w:val="0"/>
        <w:rPr>
          <w:b/>
          <w:sz w:val="24"/>
          <w:szCs w:val="24"/>
        </w:rPr>
      </w:pPr>
      <w:r w:rsidRPr="003A5C3D">
        <w:rPr>
          <w:b/>
          <w:sz w:val="24"/>
          <w:szCs w:val="24"/>
        </w:rPr>
        <w:t>6.</w:t>
      </w:r>
      <w:r w:rsidR="003C33DB" w:rsidRPr="003A5C3D">
        <w:rPr>
          <w:b/>
          <w:sz w:val="24"/>
          <w:szCs w:val="24"/>
        </w:rPr>
        <w:t>7. Структура пользователей системы, разграничение прав доступа пользователей разных групп</w:t>
      </w:r>
    </w:p>
    <w:p w:rsidR="003C33DB" w:rsidRPr="003C33DB" w:rsidRDefault="003C33DB" w:rsidP="00D13392">
      <w:pPr>
        <w:rPr>
          <w:sz w:val="24"/>
          <w:szCs w:val="24"/>
        </w:rPr>
      </w:pPr>
      <w:r w:rsidRPr="003C33DB">
        <w:rPr>
          <w:sz w:val="24"/>
          <w:szCs w:val="24"/>
        </w:rPr>
        <w:t>На Сайте должна быть реализована следующая минимальная структура пользователей:</w:t>
      </w:r>
    </w:p>
    <w:p w:rsidR="003C33DB" w:rsidRPr="003E195B" w:rsidRDefault="003C33DB" w:rsidP="003A5C3D">
      <w:pPr>
        <w:pStyle w:val="affd"/>
        <w:numPr>
          <w:ilvl w:val="0"/>
          <w:numId w:val="21"/>
        </w:numPr>
        <w:ind w:left="1276" w:hanging="425"/>
        <w:rPr>
          <w:sz w:val="24"/>
          <w:szCs w:val="24"/>
        </w:rPr>
      </w:pPr>
      <w:r w:rsidRPr="003C33DB">
        <w:rPr>
          <w:sz w:val="24"/>
          <w:szCs w:val="24"/>
        </w:rPr>
        <w:t>администратор сайта;</w:t>
      </w:r>
    </w:p>
    <w:p w:rsidR="003C33DB" w:rsidRPr="003E195B" w:rsidRDefault="003C33DB" w:rsidP="003A5C3D">
      <w:pPr>
        <w:pStyle w:val="affd"/>
        <w:numPr>
          <w:ilvl w:val="0"/>
          <w:numId w:val="21"/>
        </w:numPr>
        <w:ind w:left="1276" w:hanging="425"/>
        <w:rPr>
          <w:sz w:val="24"/>
          <w:szCs w:val="24"/>
        </w:rPr>
      </w:pPr>
      <w:r w:rsidRPr="003C33DB">
        <w:rPr>
          <w:sz w:val="24"/>
          <w:szCs w:val="24"/>
        </w:rPr>
        <w:t>инициатор проекта;</w:t>
      </w:r>
    </w:p>
    <w:p w:rsidR="003C33DB" w:rsidRPr="003C33DB" w:rsidRDefault="00891FB7" w:rsidP="003A5C3D">
      <w:pPr>
        <w:pStyle w:val="affd"/>
        <w:numPr>
          <w:ilvl w:val="0"/>
          <w:numId w:val="21"/>
        </w:numPr>
        <w:ind w:left="1276" w:hanging="425"/>
        <w:rPr>
          <w:sz w:val="24"/>
          <w:szCs w:val="24"/>
        </w:rPr>
      </w:pPr>
      <w:r w:rsidRPr="003C33DB">
        <w:rPr>
          <w:sz w:val="24"/>
          <w:szCs w:val="24"/>
        </w:rPr>
        <w:t xml:space="preserve">менеджер </w:t>
      </w:r>
      <w:r>
        <w:rPr>
          <w:sz w:val="24"/>
          <w:szCs w:val="24"/>
        </w:rPr>
        <w:t>проектов</w:t>
      </w:r>
      <w:r w:rsidR="003C33DB" w:rsidRPr="003C33DB">
        <w:rPr>
          <w:sz w:val="24"/>
          <w:szCs w:val="24"/>
        </w:rPr>
        <w:t xml:space="preserve">; </w:t>
      </w:r>
    </w:p>
    <w:p w:rsidR="003C33DB" w:rsidRPr="003C33DB" w:rsidRDefault="003E195B" w:rsidP="003A5C3D">
      <w:pPr>
        <w:pStyle w:val="affd"/>
        <w:numPr>
          <w:ilvl w:val="0"/>
          <w:numId w:val="21"/>
        </w:numPr>
        <w:ind w:left="1276" w:hanging="425"/>
        <w:rPr>
          <w:sz w:val="24"/>
          <w:szCs w:val="24"/>
        </w:rPr>
      </w:pPr>
      <w:r>
        <w:rPr>
          <w:sz w:val="24"/>
          <w:szCs w:val="24"/>
        </w:rPr>
        <w:t>менеджер экспертных групп</w:t>
      </w:r>
      <w:r w:rsidR="003C33DB" w:rsidRPr="003C33DB">
        <w:rPr>
          <w:sz w:val="24"/>
          <w:szCs w:val="24"/>
        </w:rPr>
        <w:t>;</w:t>
      </w:r>
    </w:p>
    <w:p w:rsidR="003C33DB" w:rsidRPr="003C33DB" w:rsidRDefault="003C33DB" w:rsidP="003A5C3D">
      <w:pPr>
        <w:pStyle w:val="affd"/>
        <w:numPr>
          <w:ilvl w:val="0"/>
          <w:numId w:val="21"/>
        </w:numPr>
        <w:ind w:left="1276" w:hanging="425"/>
        <w:rPr>
          <w:sz w:val="24"/>
          <w:szCs w:val="24"/>
        </w:rPr>
      </w:pPr>
      <w:r w:rsidRPr="003C33DB">
        <w:rPr>
          <w:sz w:val="24"/>
          <w:szCs w:val="24"/>
        </w:rPr>
        <w:t>участник сообщества;</w:t>
      </w:r>
    </w:p>
    <w:p w:rsidR="003C33DB" w:rsidRPr="003C33DB" w:rsidRDefault="003C33DB" w:rsidP="003A5C3D">
      <w:pPr>
        <w:pStyle w:val="affd"/>
        <w:numPr>
          <w:ilvl w:val="0"/>
          <w:numId w:val="21"/>
        </w:numPr>
        <w:ind w:left="1276" w:hanging="425"/>
        <w:rPr>
          <w:sz w:val="24"/>
          <w:szCs w:val="24"/>
        </w:rPr>
      </w:pPr>
      <w:r w:rsidRPr="003C33DB">
        <w:rPr>
          <w:sz w:val="24"/>
          <w:szCs w:val="24"/>
        </w:rPr>
        <w:lastRenderedPageBreak/>
        <w:t>эксперт рабочей группы</w:t>
      </w:r>
      <w:r w:rsidR="003E195B">
        <w:rPr>
          <w:sz w:val="24"/>
          <w:szCs w:val="24"/>
        </w:rPr>
        <w:t>;</w:t>
      </w:r>
    </w:p>
    <w:p w:rsidR="003C33DB" w:rsidRPr="003C33DB" w:rsidRDefault="003C33DB" w:rsidP="003A5C3D">
      <w:pPr>
        <w:pStyle w:val="affd"/>
        <w:numPr>
          <w:ilvl w:val="0"/>
          <w:numId w:val="21"/>
        </w:numPr>
        <w:ind w:left="1276" w:hanging="425"/>
        <w:rPr>
          <w:sz w:val="24"/>
          <w:szCs w:val="24"/>
        </w:rPr>
      </w:pPr>
      <w:r w:rsidRPr="003C33DB">
        <w:rPr>
          <w:sz w:val="24"/>
          <w:szCs w:val="24"/>
        </w:rPr>
        <w:t>посетители сайта</w:t>
      </w:r>
    </w:p>
    <w:p w:rsidR="003C33DB" w:rsidRPr="003C33DB" w:rsidRDefault="003C33DB" w:rsidP="003A5C3D">
      <w:pPr>
        <w:pStyle w:val="affd"/>
        <w:numPr>
          <w:ilvl w:val="0"/>
          <w:numId w:val="21"/>
        </w:numPr>
        <w:ind w:left="1276" w:hanging="425"/>
        <w:rPr>
          <w:sz w:val="24"/>
          <w:szCs w:val="24"/>
        </w:rPr>
      </w:pPr>
      <w:r w:rsidRPr="003C33DB">
        <w:rPr>
          <w:sz w:val="24"/>
          <w:szCs w:val="24"/>
        </w:rPr>
        <w:t>подписчики.</w:t>
      </w:r>
    </w:p>
    <w:p w:rsidR="000943D6" w:rsidRDefault="003C33DB" w:rsidP="003A5C3D">
      <w:pPr>
        <w:rPr>
          <w:sz w:val="24"/>
          <w:szCs w:val="24"/>
        </w:rPr>
      </w:pPr>
      <w:r w:rsidRPr="003C33DB">
        <w:rPr>
          <w:sz w:val="24"/>
          <w:szCs w:val="24"/>
        </w:rPr>
        <w:t xml:space="preserve">Для каждой категории пользователей должны </w:t>
      </w:r>
      <w:r w:rsidR="00891FB7" w:rsidRPr="003C33DB">
        <w:rPr>
          <w:sz w:val="24"/>
          <w:szCs w:val="24"/>
        </w:rPr>
        <w:t>быть разграничения</w:t>
      </w:r>
      <w:r w:rsidRPr="003C33DB">
        <w:rPr>
          <w:sz w:val="24"/>
          <w:szCs w:val="24"/>
        </w:rPr>
        <w:t xml:space="preserve"> прав доступа.</w:t>
      </w:r>
    </w:p>
    <w:p w:rsidR="000943D6" w:rsidRDefault="000943D6" w:rsidP="000943D6">
      <w:pPr>
        <w:ind w:left="1134"/>
        <w:rPr>
          <w:sz w:val="24"/>
          <w:szCs w:val="24"/>
        </w:rPr>
      </w:pPr>
    </w:p>
    <w:p w:rsidR="00AD5285" w:rsidRDefault="000943D6" w:rsidP="00D13392">
      <w:pPr>
        <w:rPr>
          <w:b/>
          <w:sz w:val="24"/>
          <w:szCs w:val="24"/>
        </w:rPr>
      </w:pPr>
      <w:r w:rsidRPr="000943D6">
        <w:rPr>
          <w:b/>
          <w:sz w:val="24"/>
          <w:szCs w:val="24"/>
        </w:rPr>
        <w:t xml:space="preserve">6.8. </w:t>
      </w:r>
      <w:r w:rsidR="003C33DB" w:rsidRPr="000943D6">
        <w:rPr>
          <w:b/>
          <w:sz w:val="24"/>
          <w:szCs w:val="24"/>
        </w:rPr>
        <w:t>Требования к дизайну</w:t>
      </w:r>
    </w:p>
    <w:p w:rsidR="003C33DB" w:rsidRPr="00AD5285" w:rsidRDefault="003C33DB" w:rsidP="00D13392">
      <w:pPr>
        <w:ind w:left="567" w:hanging="567"/>
        <w:rPr>
          <w:b/>
          <w:sz w:val="24"/>
          <w:szCs w:val="24"/>
        </w:rPr>
      </w:pPr>
      <w:r w:rsidRPr="003C33DB">
        <w:rPr>
          <w:sz w:val="24"/>
          <w:szCs w:val="24"/>
        </w:rPr>
        <w:t xml:space="preserve">Требования к графическому дизайну и верстке страниц.  </w:t>
      </w:r>
    </w:p>
    <w:p w:rsidR="003C33DB" w:rsidRPr="00305CD3" w:rsidRDefault="003C33DB" w:rsidP="00D13392">
      <w:pPr>
        <w:pStyle w:val="affd"/>
        <w:numPr>
          <w:ilvl w:val="0"/>
          <w:numId w:val="21"/>
        </w:numPr>
        <w:ind w:left="1276" w:hanging="425"/>
        <w:rPr>
          <w:sz w:val="24"/>
          <w:szCs w:val="24"/>
        </w:rPr>
      </w:pPr>
      <w:r w:rsidRPr="003C33DB">
        <w:rPr>
          <w:sz w:val="24"/>
          <w:szCs w:val="24"/>
        </w:rPr>
        <w:t>Страницы Сайта должны быть выполнены в соответствии с современными стандартами HTML и CSS и корректно функционировать во всех браузерах.</w:t>
      </w:r>
    </w:p>
    <w:p w:rsidR="003C33DB" w:rsidRPr="001C717D" w:rsidRDefault="003C33DB" w:rsidP="00D13392">
      <w:pPr>
        <w:pStyle w:val="affd"/>
        <w:numPr>
          <w:ilvl w:val="0"/>
          <w:numId w:val="21"/>
        </w:numPr>
        <w:ind w:left="1276" w:hanging="425"/>
        <w:rPr>
          <w:sz w:val="24"/>
          <w:szCs w:val="24"/>
        </w:rPr>
      </w:pPr>
      <w:r w:rsidRPr="003C33DB">
        <w:rPr>
          <w:sz w:val="24"/>
          <w:szCs w:val="24"/>
        </w:rPr>
        <w:t xml:space="preserve">При разработке графических макетов страниц должны быть использованы элементы фирменного </w:t>
      </w:r>
      <w:r w:rsidR="00F51AFC" w:rsidRPr="003C33DB">
        <w:rPr>
          <w:sz w:val="24"/>
          <w:szCs w:val="24"/>
        </w:rPr>
        <w:t>стиля АСИ</w:t>
      </w:r>
      <w:r w:rsidRPr="003C33DB">
        <w:rPr>
          <w:sz w:val="24"/>
          <w:szCs w:val="24"/>
        </w:rPr>
        <w:t xml:space="preserve">, </w:t>
      </w:r>
      <w:r w:rsidR="00292D85">
        <w:rPr>
          <w:sz w:val="24"/>
          <w:szCs w:val="24"/>
        </w:rPr>
        <w:t xml:space="preserve">а также стилевые решения дизайн-концепции сайта. </w:t>
      </w:r>
    </w:p>
    <w:p w:rsidR="001C717D" w:rsidRPr="001C717D" w:rsidRDefault="003C33DB" w:rsidP="00D13392">
      <w:pPr>
        <w:pStyle w:val="affd"/>
        <w:numPr>
          <w:ilvl w:val="0"/>
          <w:numId w:val="21"/>
        </w:numPr>
        <w:ind w:left="1276" w:hanging="425"/>
        <w:rPr>
          <w:sz w:val="24"/>
          <w:szCs w:val="24"/>
        </w:rPr>
      </w:pPr>
      <w:r w:rsidRPr="003C33DB">
        <w:rPr>
          <w:sz w:val="24"/>
          <w:szCs w:val="24"/>
        </w:rPr>
        <w:t xml:space="preserve">Дизайн сайта должен органично включать в себя </w:t>
      </w:r>
      <w:r w:rsidR="00305CD3" w:rsidRPr="003C33DB">
        <w:rPr>
          <w:sz w:val="24"/>
          <w:szCs w:val="24"/>
        </w:rPr>
        <w:t>инфографику</w:t>
      </w:r>
      <w:r w:rsidR="00305CD3">
        <w:rPr>
          <w:sz w:val="24"/>
          <w:szCs w:val="24"/>
        </w:rPr>
        <w:t xml:space="preserve"> и интерактивные элементы</w:t>
      </w:r>
      <w:r w:rsidRPr="003C33DB">
        <w:rPr>
          <w:sz w:val="24"/>
          <w:szCs w:val="24"/>
        </w:rPr>
        <w:t>.</w:t>
      </w:r>
    </w:p>
    <w:p w:rsidR="003C33DB" w:rsidRPr="003C33DB" w:rsidRDefault="003C33DB" w:rsidP="00D13392">
      <w:pPr>
        <w:pStyle w:val="affd"/>
        <w:numPr>
          <w:ilvl w:val="0"/>
          <w:numId w:val="21"/>
        </w:numPr>
        <w:ind w:left="1276" w:hanging="425"/>
        <w:rPr>
          <w:sz w:val="24"/>
          <w:szCs w:val="24"/>
        </w:rPr>
      </w:pPr>
      <w:r w:rsidRPr="003C33DB">
        <w:rPr>
          <w:sz w:val="24"/>
          <w:szCs w:val="24"/>
        </w:rPr>
        <w:t>При разработке интерфейсов должны быть выполнены требования к эргономике:</w:t>
      </w:r>
    </w:p>
    <w:p w:rsidR="003C33DB" w:rsidRPr="003C33DB" w:rsidRDefault="001C717D" w:rsidP="00D13392">
      <w:pPr>
        <w:pStyle w:val="affd"/>
        <w:ind w:left="1276"/>
        <w:rPr>
          <w:sz w:val="24"/>
          <w:szCs w:val="24"/>
        </w:rPr>
      </w:pPr>
      <w:r>
        <w:rPr>
          <w:sz w:val="24"/>
          <w:szCs w:val="24"/>
        </w:rPr>
        <w:t xml:space="preserve">- </w:t>
      </w:r>
      <w:r w:rsidR="003C33DB" w:rsidRPr="003C33DB">
        <w:rPr>
          <w:sz w:val="24"/>
          <w:szCs w:val="24"/>
        </w:rPr>
        <w:t>интерфейсы Сайта должны быть понятными и удобными, не должны быть перегружены графическими элементами и должны обеспечивать быстрое отображение страниц;</w:t>
      </w:r>
    </w:p>
    <w:p w:rsidR="003C33DB" w:rsidRPr="003C33DB" w:rsidRDefault="001C717D" w:rsidP="00D13392">
      <w:pPr>
        <w:pStyle w:val="affd"/>
        <w:ind w:left="1276"/>
        <w:rPr>
          <w:sz w:val="24"/>
          <w:szCs w:val="24"/>
        </w:rPr>
      </w:pPr>
      <w:r>
        <w:rPr>
          <w:sz w:val="24"/>
          <w:szCs w:val="24"/>
        </w:rPr>
        <w:t xml:space="preserve">- </w:t>
      </w:r>
      <w:r w:rsidR="003C33DB" w:rsidRPr="003C33DB">
        <w:rPr>
          <w:sz w:val="24"/>
          <w:szCs w:val="24"/>
        </w:rPr>
        <w:t xml:space="preserve">навигационные элементы должны быть выполнены в удобной для </w:t>
      </w:r>
      <w:r w:rsidR="00891FB7" w:rsidRPr="003C33DB">
        <w:rPr>
          <w:sz w:val="24"/>
          <w:szCs w:val="24"/>
        </w:rPr>
        <w:t>пользователя и</w:t>
      </w:r>
      <w:r w:rsidR="003C33DB" w:rsidRPr="003C33DB">
        <w:rPr>
          <w:sz w:val="24"/>
          <w:szCs w:val="24"/>
        </w:rPr>
        <w:t xml:space="preserve"> интуитивно-понятной форме.  </w:t>
      </w:r>
    </w:p>
    <w:p w:rsidR="001C717D" w:rsidRPr="00511E6E" w:rsidRDefault="001C717D" w:rsidP="00D13392">
      <w:pPr>
        <w:numPr>
          <w:ilvl w:val="0"/>
          <w:numId w:val="26"/>
        </w:numPr>
        <w:autoSpaceDE w:val="0"/>
        <w:autoSpaceDN w:val="0"/>
        <w:adjustRightInd w:val="0"/>
        <w:spacing w:after="240"/>
        <w:ind w:left="1276" w:hanging="425"/>
        <w:contextualSpacing/>
        <w:jc w:val="both"/>
        <w:rPr>
          <w:sz w:val="24"/>
          <w:szCs w:val="24"/>
        </w:rPr>
      </w:pPr>
      <w:r w:rsidRPr="00511E6E">
        <w:rPr>
          <w:sz w:val="24"/>
          <w:szCs w:val="24"/>
        </w:rPr>
        <w:t>Дизайн-макет</w:t>
      </w:r>
      <w:r w:rsidR="00511E6E">
        <w:rPr>
          <w:sz w:val="24"/>
          <w:szCs w:val="24"/>
        </w:rPr>
        <w:t>ы</w:t>
      </w:r>
      <w:r w:rsidRPr="00511E6E">
        <w:rPr>
          <w:sz w:val="24"/>
          <w:szCs w:val="24"/>
        </w:rPr>
        <w:t xml:space="preserve"> проектируются в расчете на разрешение экрана не ниже 2000 </w:t>
      </w:r>
      <w:r w:rsidR="00511E6E" w:rsidRPr="00511E6E">
        <w:rPr>
          <w:sz w:val="24"/>
          <w:szCs w:val="24"/>
        </w:rPr>
        <w:t>пикселей</w:t>
      </w:r>
      <w:r w:rsidRPr="00511E6E">
        <w:rPr>
          <w:sz w:val="24"/>
          <w:szCs w:val="24"/>
        </w:rPr>
        <w:t xml:space="preserve">. </w:t>
      </w:r>
      <w:r w:rsidR="00511E6E" w:rsidRPr="00511E6E">
        <w:rPr>
          <w:sz w:val="24"/>
          <w:szCs w:val="24"/>
        </w:rPr>
        <w:t xml:space="preserve"> </w:t>
      </w:r>
    </w:p>
    <w:p w:rsidR="00A8014E" w:rsidRPr="00971FFC" w:rsidRDefault="001C717D" w:rsidP="00D13392">
      <w:pPr>
        <w:numPr>
          <w:ilvl w:val="0"/>
          <w:numId w:val="26"/>
        </w:numPr>
        <w:autoSpaceDE w:val="0"/>
        <w:autoSpaceDN w:val="0"/>
        <w:ind w:left="1276" w:hanging="425"/>
        <w:jc w:val="both"/>
        <w:rPr>
          <w:sz w:val="24"/>
          <w:szCs w:val="24"/>
        </w:rPr>
      </w:pPr>
      <w:r w:rsidRPr="006B0EF9">
        <w:rPr>
          <w:sz w:val="24"/>
          <w:szCs w:val="24"/>
        </w:rPr>
        <w:t xml:space="preserve">Интерфейс Сайта должен быть работоспособен при отключении </w:t>
      </w:r>
      <w:r w:rsidR="00971FFC">
        <w:rPr>
          <w:sz w:val="24"/>
          <w:szCs w:val="24"/>
        </w:rPr>
        <w:t>в браузере поддержки JavaScript.</w:t>
      </w:r>
    </w:p>
    <w:p w:rsidR="003C33DB" w:rsidRPr="003255E8" w:rsidRDefault="003C33DB" w:rsidP="00C02CA7">
      <w:pPr>
        <w:rPr>
          <w:sz w:val="24"/>
          <w:szCs w:val="24"/>
        </w:rPr>
      </w:pPr>
    </w:p>
    <w:p w:rsidR="00971FFC" w:rsidRPr="00857B0D" w:rsidRDefault="000943D6" w:rsidP="00D13392">
      <w:pPr>
        <w:pStyle w:val="affd"/>
        <w:numPr>
          <w:ilvl w:val="0"/>
          <w:numId w:val="31"/>
        </w:numPr>
        <w:ind w:left="426" w:hanging="426"/>
        <w:rPr>
          <w:sz w:val="24"/>
          <w:szCs w:val="24"/>
        </w:rPr>
      </w:pPr>
      <w:r>
        <w:rPr>
          <w:b/>
          <w:bCs/>
          <w:sz w:val="24"/>
          <w:szCs w:val="24"/>
        </w:rPr>
        <w:t xml:space="preserve">  </w:t>
      </w:r>
      <w:r w:rsidR="00971FFC">
        <w:rPr>
          <w:b/>
          <w:bCs/>
          <w:sz w:val="24"/>
          <w:szCs w:val="24"/>
        </w:rPr>
        <w:t xml:space="preserve"> </w:t>
      </w:r>
      <w:r w:rsidR="00971FFC" w:rsidRPr="000943D6">
        <w:rPr>
          <w:b/>
          <w:sz w:val="24"/>
          <w:szCs w:val="24"/>
        </w:rPr>
        <w:t xml:space="preserve">Содержание работ </w:t>
      </w:r>
      <w:r w:rsidR="002447CF">
        <w:rPr>
          <w:b/>
          <w:sz w:val="24"/>
          <w:szCs w:val="24"/>
        </w:rPr>
        <w:t xml:space="preserve"> </w:t>
      </w:r>
    </w:p>
    <w:p w:rsidR="00971FFC" w:rsidRPr="003255E8" w:rsidRDefault="00971FFC" w:rsidP="00971FFC">
      <w:pPr>
        <w:rPr>
          <w:sz w:val="24"/>
          <w:szCs w:val="24"/>
        </w:rPr>
      </w:pPr>
    </w:p>
    <w:p w:rsidR="00971FFC" w:rsidRPr="00E801A3" w:rsidRDefault="00DC05B1" w:rsidP="00971FFC">
      <w:pPr>
        <w:pStyle w:val="affd"/>
        <w:ind w:left="0"/>
        <w:rPr>
          <w:b/>
          <w:bCs/>
          <w:sz w:val="24"/>
          <w:szCs w:val="24"/>
        </w:rPr>
      </w:pPr>
      <w:r>
        <w:rPr>
          <w:b/>
          <w:bCs/>
          <w:sz w:val="24"/>
          <w:szCs w:val="24"/>
        </w:rPr>
        <w:t>7</w:t>
      </w:r>
      <w:r w:rsidR="00971FFC">
        <w:rPr>
          <w:b/>
          <w:bCs/>
          <w:sz w:val="24"/>
          <w:szCs w:val="24"/>
        </w:rPr>
        <w:t xml:space="preserve">.1. </w:t>
      </w:r>
      <w:r w:rsidR="00971FFC" w:rsidRPr="00E801A3">
        <w:rPr>
          <w:b/>
          <w:bCs/>
          <w:sz w:val="24"/>
          <w:szCs w:val="24"/>
        </w:rPr>
        <w:t xml:space="preserve">Техническая поддержка </w:t>
      </w:r>
      <w:r w:rsidR="00891FB7" w:rsidRPr="00E801A3">
        <w:rPr>
          <w:b/>
          <w:bCs/>
          <w:sz w:val="24"/>
          <w:szCs w:val="24"/>
        </w:rPr>
        <w:t>и сопровождение</w:t>
      </w:r>
      <w:r w:rsidR="00971FFC" w:rsidRPr="00E801A3">
        <w:rPr>
          <w:b/>
          <w:bCs/>
          <w:sz w:val="24"/>
          <w:szCs w:val="24"/>
        </w:rPr>
        <w:t xml:space="preserve"> сайта </w:t>
      </w:r>
    </w:p>
    <w:p w:rsidR="00971FFC" w:rsidRPr="00971FFC" w:rsidRDefault="00971FFC" w:rsidP="001B0E4C">
      <w:pPr>
        <w:pStyle w:val="affd"/>
        <w:numPr>
          <w:ilvl w:val="0"/>
          <w:numId w:val="32"/>
        </w:numPr>
        <w:rPr>
          <w:sz w:val="24"/>
          <w:szCs w:val="24"/>
        </w:rPr>
      </w:pPr>
      <w:r w:rsidRPr="00971FFC">
        <w:rPr>
          <w:sz w:val="24"/>
          <w:szCs w:val="24"/>
        </w:rPr>
        <w:t>Создание новых разделов в соответствии с актуальными задачами АСИ.</w:t>
      </w:r>
    </w:p>
    <w:p w:rsidR="00971FFC" w:rsidRPr="00971FFC" w:rsidRDefault="00971FFC" w:rsidP="001B0E4C">
      <w:pPr>
        <w:pStyle w:val="affd"/>
        <w:numPr>
          <w:ilvl w:val="0"/>
          <w:numId w:val="32"/>
        </w:numPr>
        <w:rPr>
          <w:sz w:val="24"/>
          <w:szCs w:val="24"/>
        </w:rPr>
      </w:pPr>
      <w:r w:rsidRPr="00971FFC">
        <w:rPr>
          <w:sz w:val="24"/>
          <w:szCs w:val="24"/>
        </w:rPr>
        <w:t xml:space="preserve">Верстка новых страниц </w:t>
      </w:r>
      <w:r w:rsidR="00891FB7" w:rsidRPr="00971FFC">
        <w:rPr>
          <w:sz w:val="24"/>
          <w:szCs w:val="24"/>
        </w:rPr>
        <w:t>Сайта,</w:t>
      </w:r>
      <w:r w:rsidR="00891FB7">
        <w:rPr>
          <w:sz w:val="24"/>
          <w:szCs w:val="24"/>
        </w:rPr>
        <w:t xml:space="preserve"> и</w:t>
      </w:r>
      <w:r w:rsidR="002447CF">
        <w:rPr>
          <w:sz w:val="24"/>
          <w:szCs w:val="24"/>
        </w:rPr>
        <w:t xml:space="preserve"> доработка существующих</w:t>
      </w:r>
      <w:r w:rsidRPr="00971FFC">
        <w:rPr>
          <w:sz w:val="24"/>
          <w:szCs w:val="24"/>
        </w:rPr>
        <w:t xml:space="preserve">. </w:t>
      </w:r>
    </w:p>
    <w:p w:rsidR="00971FFC" w:rsidRPr="00971FFC" w:rsidRDefault="00971FFC" w:rsidP="001B0E4C">
      <w:pPr>
        <w:pStyle w:val="affd"/>
        <w:numPr>
          <w:ilvl w:val="0"/>
          <w:numId w:val="32"/>
        </w:numPr>
        <w:rPr>
          <w:sz w:val="24"/>
          <w:szCs w:val="24"/>
        </w:rPr>
      </w:pPr>
      <w:r w:rsidRPr="00971FFC">
        <w:rPr>
          <w:sz w:val="24"/>
          <w:szCs w:val="24"/>
        </w:rPr>
        <w:t xml:space="preserve">Разработка программных компонентов.  </w:t>
      </w:r>
    </w:p>
    <w:p w:rsidR="00AD5285" w:rsidRPr="003A5C3D" w:rsidRDefault="00971FFC" w:rsidP="003A5C3D">
      <w:pPr>
        <w:pStyle w:val="affd"/>
        <w:numPr>
          <w:ilvl w:val="0"/>
          <w:numId w:val="32"/>
        </w:numPr>
        <w:rPr>
          <w:sz w:val="24"/>
          <w:szCs w:val="24"/>
        </w:rPr>
      </w:pPr>
      <w:r w:rsidRPr="00971FFC">
        <w:rPr>
          <w:sz w:val="24"/>
          <w:szCs w:val="24"/>
        </w:rPr>
        <w:t xml:space="preserve">Загрузка </w:t>
      </w:r>
      <w:r w:rsidR="003A5C3D">
        <w:rPr>
          <w:sz w:val="24"/>
          <w:szCs w:val="24"/>
        </w:rPr>
        <w:t>и редактирование контента</w:t>
      </w:r>
      <w:r w:rsidRPr="00971FFC">
        <w:rPr>
          <w:sz w:val="24"/>
          <w:szCs w:val="24"/>
        </w:rPr>
        <w:t xml:space="preserve"> Сайта.  </w:t>
      </w:r>
    </w:p>
    <w:p w:rsidR="00971FFC" w:rsidRPr="001D56CD" w:rsidRDefault="001D56CD" w:rsidP="001D56CD">
      <w:pPr>
        <w:pStyle w:val="affd"/>
        <w:numPr>
          <w:ilvl w:val="0"/>
          <w:numId w:val="32"/>
        </w:numPr>
        <w:rPr>
          <w:sz w:val="24"/>
          <w:szCs w:val="24"/>
        </w:rPr>
      </w:pPr>
      <w:r w:rsidRPr="001D56CD">
        <w:rPr>
          <w:sz w:val="24"/>
          <w:szCs w:val="24"/>
        </w:rPr>
        <w:t>Разработка интерактивных элементов: фоновое изображение с параллакс-эффектом, фоновое видео на странице с возможностью отключения, анимация движения блока, анимация исчезновения/появления блока, анимация кнопок в стиле material design, анимация иконок, плавная прокрутка якорных ссылок, плавное изменение цвета выделенного текста при наведении и т.д.  </w:t>
      </w:r>
    </w:p>
    <w:p w:rsidR="00971FFC" w:rsidRPr="00971FFC" w:rsidRDefault="00971FFC" w:rsidP="001B0E4C">
      <w:pPr>
        <w:pStyle w:val="affd"/>
        <w:numPr>
          <w:ilvl w:val="0"/>
          <w:numId w:val="32"/>
        </w:numPr>
        <w:rPr>
          <w:sz w:val="24"/>
          <w:szCs w:val="24"/>
        </w:rPr>
      </w:pPr>
      <w:r w:rsidRPr="00971FFC">
        <w:rPr>
          <w:bCs/>
          <w:sz w:val="24"/>
          <w:szCs w:val="24"/>
        </w:rPr>
        <w:t xml:space="preserve">Оптимизация </w:t>
      </w:r>
      <w:r w:rsidRPr="00971FFC">
        <w:rPr>
          <w:bCs/>
          <w:sz w:val="24"/>
          <w:szCs w:val="24"/>
          <w:lang w:val="en-US"/>
        </w:rPr>
        <w:t>URL</w:t>
      </w:r>
      <w:r w:rsidRPr="00971FFC">
        <w:rPr>
          <w:bCs/>
          <w:sz w:val="24"/>
          <w:szCs w:val="24"/>
        </w:rPr>
        <w:t xml:space="preserve"> страниц Сайта.</w:t>
      </w:r>
    </w:p>
    <w:p w:rsidR="00971FFC" w:rsidRPr="00EB538F" w:rsidRDefault="00971FFC" w:rsidP="00971FFC">
      <w:pPr>
        <w:ind w:left="360"/>
        <w:rPr>
          <w:sz w:val="24"/>
          <w:szCs w:val="24"/>
        </w:rPr>
      </w:pPr>
    </w:p>
    <w:p w:rsidR="00971FFC" w:rsidRPr="00DC05B1" w:rsidRDefault="00971FFC" w:rsidP="001B0E4C">
      <w:pPr>
        <w:pStyle w:val="affd"/>
        <w:numPr>
          <w:ilvl w:val="1"/>
          <w:numId w:val="31"/>
        </w:numPr>
        <w:rPr>
          <w:b/>
          <w:bCs/>
          <w:sz w:val="24"/>
          <w:szCs w:val="24"/>
        </w:rPr>
      </w:pPr>
      <w:r w:rsidRPr="00DC05B1">
        <w:rPr>
          <w:b/>
          <w:bCs/>
          <w:sz w:val="24"/>
          <w:szCs w:val="24"/>
        </w:rPr>
        <w:t xml:space="preserve"> Развитие АИС управления проектами</w:t>
      </w:r>
    </w:p>
    <w:p w:rsidR="00971FFC" w:rsidRPr="00971FFC" w:rsidRDefault="00971FFC" w:rsidP="00AD5285">
      <w:pPr>
        <w:pStyle w:val="affd"/>
        <w:numPr>
          <w:ilvl w:val="0"/>
          <w:numId w:val="33"/>
        </w:numPr>
        <w:ind w:left="1276" w:hanging="425"/>
        <w:rPr>
          <w:sz w:val="24"/>
          <w:szCs w:val="24"/>
        </w:rPr>
      </w:pPr>
      <w:r w:rsidRPr="00971FFC">
        <w:rPr>
          <w:sz w:val="24"/>
          <w:szCs w:val="24"/>
        </w:rPr>
        <w:t>Изменение формы подачи проектов.</w:t>
      </w:r>
    </w:p>
    <w:p w:rsidR="00971FFC" w:rsidRPr="00971FFC" w:rsidRDefault="00971FFC" w:rsidP="00AD5285">
      <w:pPr>
        <w:pStyle w:val="affd"/>
        <w:numPr>
          <w:ilvl w:val="0"/>
          <w:numId w:val="33"/>
        </w:numPr>
        <w:ind w:left="1276" w:hanging="425"/>
        <w:rPr>
          <w:sz w:val="24"/>
          <w:szCs w:val="24"/>
        </w:rPr>
      </w:pPr>
      <w:r w:rsidRPr="00971FFC">
        <w:rPr>
          <w:sz w:val="24"/>
          <w:szCs w:val="24"/>
        </w:rPr>
        <w:t xml:space="preserve">Создание шаблона формы для подачи проектов инициативы «Инвестиционный лифт». </w:t>
      </w:r>
    </w:p>
    <w:p w:rsidR="00971FFC" w:rsidRPr="00971FFC" w:rsidRDefault="00971FFC" w:rsidP="00AD5285">
      <w:pPr>
        <w:pStyle w:val="affd"/>
        <w:numPr>
          <w:ilvl w:val="0"/>
          <w:numId w:val="33"/>
        </w:numPr>
        <w:ind w:left="1276" w:hanging="425"/>
        <w:rPr>
          <w:sz w:val="24"/>
          <w:szCs w:val="24"/>
        </w:rPr>
      </w:pPr>
      <w:r w:rsidRPr="00971FFC">
        <w:rPr>
          <w:sz w:val="24"/>
          <w:szCs w:val="24"/>
        </w:rPr>
        <w:t>Создание в админ</w:t>
      </w:r>
      <w:r w:rsidR="00496DB9">
        <w:rPr>
          <w:sz w:val="24"/>
          <w:szCs w:val="24"/>
        </w:rPr>
        <w:t xml:space="preserve">истративной части </w:t>
      </w:r>
      <w:r w:rsidRPr="00971FFC">
        <w:rPr>
          <w:sz w:val="24"/>
          <w:szCs w:val="24"/>
        </w:rPr>
        <w:t xml:space="preserve">отдельного списка проектов инициативы «Инвестиционный лифт». </w:t>
      </w:r>
    </w:p>
    <w:p w:rsidR="00971FFC" w:rsidRPr="00971FFC" w:rsidRDefault="00971FFC" w:rsidP="00AD5285">
      <w:pPr>
        <w:pStyle w:val="affd"/>
        <w:numPr>
          <w:ilvl w:val="0"/>
          <w:numId w:val="33"/>
        </w:numPr>
        <w:ind w:left="1276" w:hanging="425"/>
        <w:rPr>
          <w:sz w:val="24"/>
          <w:szCs w:val="24"/>
        </w:rPr>
      </w:pPr>
      <w:r w:rsidRPr="00971FFC">
        <w:rPr>
          <w:sz w:val="24"/>
          <w:szCs w:val="24"/>
        </w:rPr>
        <w:t xml:space="preserve">Модернизация системы «Экспертная площадка». </w:t>
      </w:r>
    </w:p>
    <w:p w:rsidR="00971FFC" w:rsidRDefault="00971FFC" w:rsidP="00971FFC">
      <w:pPr>
        <w:pStyle w:val="affd"/>
        <w:ind w:left="360"/>
        <w:rPr>
          <w:b/>
          <w:bCs/>
          <w:sz w:val="24"/>
          <w:szCs w:val="24"/>
        </w:rPr>
      </w:pPr>
    </w:p>
    <w:p w:rsidR="00971FFC" w:rsidRDefault="00971FFC" w:rsidP="001B0E4C">
      <w:pPr>
        <w:pStyle w:val="affd"/>
        <w:numPr>
          <w:ilvl w:val="1"/>
          <w:numId w:val="31"/>
        </w:numPr>
        <w:rPr>
          <w:b/>
          <w:bCs/>
          <w:sz w:val="24"/>
          <w:szCs w:val="24"/>
        </w:rPr>
      </w:pPr>
      <w:r>
        <w:rPr>
          <w:b/>
          <w:bCs/>
          <w:sz w:val="24"/>
          <w:szCs w:val="24"/>
        </w:rPr>
        <w:t xml:space="preserve"> Завершение редизайна Сайта</w:t>
      </w:r>
    </w:p>
    <w:p w:rsidR="00971FFC" w:rsidRPr="00971FFC" w:rsidRDefault="00971FFC" w:rsidP="001B0E4C">
      <w:pPr>
        <w:pStyle w:val="affd"/>
        <w:numPr>
          <w:ilvl w:val="0"/>
          <w:numId w:val="34"/>
        </w:numPr>
        <w:ind w:firstLine="273"/>
        <w:rPr>
          <w:bCs/>
          <w:sz w:val="24"/>
          <w:szCs w:val="24"/>
        </w:rPr>
      </w:pPr>
      <w:r w:rsidRPr="00971FFC">
        <w:rPr>
          <w:bCs/>
          <w:sz w:val="24"/>
          <w:szCs w:val="24"/>
        </w:rPr>
        <w:t>Разработка страниц:</w:t>
      </w:r>
    </w:p>
    <w:p w:rsidR="00971FFC" w:rsidRPr="00971FFC" w:rsidRDefault="00971FFC" w:rsidP="001B0E4C">
      <w:pPr>
        <w:pStyle w:val="affd"/>
        <w:numPr>
          <w:ilvl w:val="2"/>
          <w:numId w:val="35"/>
        </w:numPr>
        <w:rPr>
          <w:sz w:val="24"/>
          <w:szCs w:val="24"/>
        </w:rPr>
      </w:pPr>
      <w:r w:rsidRPr="00971FFC">
        <w:rPr>
          <w:sz w:val="24"/>
          <w:szCs w:val="24"/>
        </w:rPr>
        <w:t>Дорожные карты НПИ – 11 страниц</w:t>
      </w:r>
    </w:p>
    <w:p w:rsidR="00174A74" w:rsidRDefault="00174A74" w:rsidP="001B0E4C">
      <w:pPr>
        <w:pStyle w:val="affd"/>
        <w:numPr>
          <w:ilvl w:val="2"/>
          <w:numId w:val="35"/>
        </w:numPr>
        <w:rPr>
          <w:sz w:val="24"/>
          <w:szCs w:val="24"/>
        </w:rPr>
      </w:pPr>
      <w:r>
        <w:rPr>
          <w:sz w:val="24"/>
          <w:szCs w:val="24"/>
        </w:rPr>
        <w:t>Страницы направлений – 3 страницы</w:t>
      </w:r>
    </w:p>
    <w:p w:rsidR="002447CF" w:rsidRDefault="002447CF" w:rsidP="001B0E4C">
      <w:pPr>
        <w:pStyle w:val="affd"/>
        <w:numPr>
          <w:ilvl w:val="2"/>
          <w:numId w:val="35"/>
        </w:numPr>
        <w:rPr>
          <w:sz w:val="24"/>
          <w:szCs w:val="24"/>
        </w:rPr>
      </w:pPr>
      <w:r>
        <w:rPr>
          <w:sz w:val="24"/>
          <w:szCs w:val="24"/>
        </w:rPr>
        <w:t>Архив конкурса журналистов – 3 страницы</w:t>
      </w:r>
    </w:p>
    <w:p w:rsidR="00971FFC" w:rsidRPr="00971FFC" w:rsidRDefault="00971FFC" w:rsidP="001B0E4C">
      <w:pPr>
        <w:pStyle w:val="affd"/>
        <w:numPr>
          <w:ilvl w:val="2"/>
          <w:numId w:val="35"/>
        </w:numPr>
        <w:rPr>
          <w:sz w:val="24"/>
          <w:szCs w:val="24"/>
        </w:rPr>
      </w:pPr>
      <w:r w:rsidRPr="00971FFC">
        <w:rPr>
          <w:sz w:val="24"/>
          <w:szCs w:val="24"/>
        </w:rPr>
        <w:t>Регистрация</w:t>
      </w:r>
    </w:p>
    <w:p w:rsidR="00971FFC" w:rsidRPr="00971FFC" w:rsidRDefault="00971FFC" w:rsidP="001B0E4C">
      <w:pPr>
        <w:pStyle w:val="affd"/>
        <w:numPr>
          <w:ilvl w:val="2"/>
          <w:numId w:val="35"/>
        </w:numPr>
        <w:rPr>
          <w:sz w:val="24"/>
          <w:szCs w:val="24"/>
        </w:rPr>
      </w:pPr>
      <w:r w:rsidRPr="00971FFC">
        <w:rPr>
          <w:sz w:val="24"/>
          <w:szCs w:val="24"/>
        </w:rPr>
        <w:t>Авторизация</w:t>
      </w:r>
    </w:p>
    <w:p w:rsidR="00971FFC" w:rsidRPr="00971FFC" w:rsidRDefault="00971FFC" w:rsidP="001B0E4C">
      <w:pPr>
        <w:pStyle w:val="affd"/>
        <w:numPr>
          <w:ilvl w:val="2"/>
          <w:numId w:val="35"/>
        </w:numPr>
        <w:rPr>
          <w:sz w:val="24"/>
          <w:szCs w:val="24"/>
        </w:rPr>
      </w:pPr>
      <w:r w:rsidRPr="00971FFC">
        <w:rPr>
          <w:sz w:val="24"/>
          <w:szCs w:val="24"/>
        </w:rPr>
        <w:t>Соглашение</w:t>
      </w:r>
    </w:p>
    <w:p w:rsidR="00971FFC" w:rsidRPr="00971FFC" w:rsidRDefault="00971FFC" w:rsidP="001B0E4C">
      <w:pPr>
        <w:pStyle w:val="affd"/>
        <w:numPr>
          <w:ilvl w:val="2"/>
          <w:numId w:val="35"/>
        </w:numPr>
        <w:rPr>
          <w:sz w:val="24"/>
          <w:szCs w:val="24"/>
        </w:rPr>
      </w:pPr>
      <w:r w:rsidRPr="00971FFC">
        <w:rPr>
          <w:sz w:val="24"/>
          <w:szCs w:val="24"/>
        </w:rPr>
        <w:lastRenderedPageBreak/>
        <w:t>Личный профиль</w:t>
      </w:r>
    </w:p>
    <w:p w:rsidR="00971FFC" w:rsidRPr="00971FFC" w:rsidRDefault="00971FFC" w:rsidP="001B0E4C">
      <w:pPr>
        <w:pStyle w:val="affd"/>
        <w:numPr>
          <w:ilvl w:val="2"/>
          <w:numId w:val="35"/>
        </w:numPr>
        <w:rPr>
          <w:sz w:val="24"/>
          <w:szCs w:val="24"/>
        </w:rPr>
      </w:pPr>
      <w:r w:rsidRPr="00971FFC">
        <w:rPr>
          <w:sz w:val="24"/>
          <w:szCs w:val="24"/>
        </w:rPr>
        <w:t>Форма для подачи проекта</w:t>
      </w:r>
    </w:p>
    <w:p w:rsidR="00971FFC" w:rsidRDefault="00971FFC" w:rsidP="001B0E4C">
      <w:pPr>
        <w:pStyle w:val="affd"/>
        <w:numPr>
          <w:ilvl w:val="2"/>
          <w:numId w:val="35"/>
        </w:numPr>
        <w:rPr>
          <w:sz w:val="24"/>
          <w:szCs w:val="24"/>
        </w:rPr>
      </w:pPr>
      <w:r w:rsidRPr="00971FFC">
        <w:rPr>
          <w:sz w:val="24"/>
          <w:szCs w:val="24"/>
        </w:rPr>
        <w:t>«Экспертная площадка»</w:t>
      </w:r>
    </w:p>
    <w:p w:rsidR="00496DB9" w:rsidRPr="00971FFC" w:rsidRDefault="00496DB9" w:rsidP="001B0E4C">
      <w:pPr>
        <w:pStyle w:val="affd"/>
        <w:numPr>
          <w:ilvl w:val="2"/>
          <w:numId w:val="35"/>
        </w:numPr>
        <w:rPr>
          <w:sz w:val="24"/>
          <w:szCs w:val="24"/>
        </w:rPr>
      </w:pPr>
      <w:r>
        <w:rPr>
          <w:sz w:val="24"/>
          <w:szCs w:val="24"/>
        </w:rPr>
        <w:t>История успеха/Новости</w:t>
      </w:r>
    </w:p>
    <w:p w:rsidR="00971FFC" w:rsidRPr="00971FFC" w:rsidRDefault="00971FFC" w:rsidP="001B0E4C">
      <w:pPr>
        <w:pStyle w:val="affd"/>
        <w:numPr>
          <w:ilvl w:val="0"/>
          <w:numId w:val="34"/>
        </w:numPr>
        <w:ind w:left="1276" w:hanging="283"/>
        <w:rPr>
          <w:sz w:val="24"/>
          <w:szCs w:val="24"/>
        </w:rPr>
      </w:pPr>
      <w:r w:rsidRPr="00971FFC">
        <w:rPr>
          <w:sz w:val="24"/>
          <w:szCs w:val="24"/>
        </w:rPr>
        <w:t>Применение таблицы стилей ко всем страницам Сайта.</w:t>
      </w:r>
    </w:p>
    <w:p w:rsidR="00971FFC" w:rsidRPr="00971FFC" w:rsidRDefault="00971FFC" w:rsidP="001B0E4C">
      <w:pPr>
        <w:pStyle w:val="affd"/>
        <w:numPr>
          <w:ilvl w:val="0"/>
          <w:numId w:val="34"/>
        </w:numPr>
        <w:ind w:left="1276" w:hanging="283"/>
        <w:rPr>
          <w:sz w:val="22"/>
          <w:szCs w:val="22"/>
        </w:rPr>
      </w:pPr>
      <w:r w:rsidRPr="00971FFC">
        <w:rPr>
          <w:sz w:val="24"/>
          <w:szCs w:val="24"/>
        </w:rPr>
        <w:t>Разработка типовых блоков для применения через визуальный редактор при создании новых страниц.</w:t>
      </w:r>
    </w:p>
    <w:p w:rsidR="00AD5285" w:rsidRDefault="00AD5285" w:rsidP="00AD5285">
      <w:pPr>
        <w:pStyle w:val="affd"/>
        <w:rPr>
          <w:b/>
          <w:bCs/>
          <w:sz w:val="24"/>
          <w:szCs w:val="24"/>
        </w:rPr>
      </w:pPr>
    </w:p>
    <w:p w:rsidR="00971FFC" w:rsidRPr="00FA59FB" w:rsidRDefault="00971FFC" w:rsidP="001B0E4C">
      <w:pPr>
        <w:pStyle w:val="affd"/>
        <w:numPr>
          <w:ilvl w:val="1"/>
          <w:numId w:val="31"/>
        </w:numPr>
        <w:rPr>
          <w:b/>
          <w:bCs/>
          <w:sz w:val="24"/>
          <w:szCs w:val="24"/>
        </w:rPr>
      </w:pPr>
      <w:r>
        <w:rPr>
          <w:b/>
          <w:bCs/>
          <w:sz w:val="24"/>
          <w:szCs w:val="24"/>
        </w:rPr>
        <w:t xml:space="preserve"> </w:t>
      </w:r>
      <w:r w:rsidR="003A5C3D">
        <w:rPr>
          <w:b/>
          <w:bCs/>
          <w:sz w:val="24"/>
          <w:szCs w:val="24"/>
        </w:rPr>
        <w:t xml:space="preserve"> А</w:t>
      </w:r>
      <w:r w:rsidRPr="00FA59FB">
        <w:rPr>
          <w:b/>
          <w:bCs/>
          <w:sz w:val="24"/>
          <w:szCs w:val="24"/>
        </w:rPr>
        <w:t>дапт</w:t>
      </w:r>
      <w:r w:rsidR="003A5C3D">
        <w:rPr>
          <w:b/>
          <w:bCs/>
          <w:sz w:val="24"/>
          <w:szCs w:val="24"/>
        </w:rPr>
        <w:t>ация Сайта под</w:t>
      </w:r>
      <w:r w:rsidRPr="00FA59FB">
        <w:rPr>
          <w:b/>
          <w:bCs/>
          <w:sz w:val="24"/>
          <w:szCs w:val="24"/>
        </w:rPr>
        <w:t xml:space="preserve"> мобильны</w:t>
      </w:r>
      <w:r w:rsidR="003A5C3D">
        <w:rPr>
          <w:b/>
          <w:bCs/>
          <w:sz w:val="24"/>
          <w:szCs w:val="24"/>
        </w:rPr>
        <w:t>е</w:t>
      </w:r>
      <w:r w:rsidRPr="00FA59FB">
        <w:rPr>
          <w:b/>
          <w:bCs/>
          <w:sz w:val="24"/>
          <w:szCs w:val="24"/>
        </w:rPr>
        <w:t xml:space="preserve"> устройств</w:t>
      </w:r>
      <w:r w:rsidR="003A5C3D">
        <w:rPr>
          <w:b/>
          <w:bCs/>
          <w:sz w:val="24"/>
          <w:szCs w:val="24"/>
        </w:rPr>
        <w:t>а</w:t>
      </w:r>
      <w:r w:rsidRPr="00FA59FB">
        <w:rPr>
          <w:b/>
          <w:bCs/>
          <w:sz w:val="24"/>
          <w:szCs w:val="24"/>
        </w:rPr>
        <w:t xml:space="preserve"> </w:t>
      </w:r>
      <w:r>
        <w:rPr>
          <w:b/>
          <w:bCs/>
          <w:sz w:val="24"/>
          <w:szCs w:val="24"/>
        </w:rPr>
        <w:t>и основны</w:t>
      </w:r>
      <w:r w:rsidR="003A5C3D">
        <w:rPr>
          <w:b/>
          <w:bCs/>
          <w:sz w:val="24"/>
          <w:szCs w:val="24"/>
        </w:rPr>
        <w:t>е</w:t>
      </w:r>
      <w:r>
        <w:rPr>
          <w:b/>
          <w:bCs/>
          <w:sz w:val="24"/>
          <w:szCs w:val="24"/>
        </w:rPr>
        <w:t xml:space="preserve"> тип</w:t>
      </w:r>
      <w:r w:rsidR="003A5C3D">
        <w:rPr>
          <w:b/>
          <w:bCs/>
          <w:sz w:val="24"/>
          <w:szCs w:val="24"/>
        </w:rPr>
        <w:t>ы</w:t>
      </w:r>
      <w:r>
        <w:rPr>
          <w:b/>
          <w:bCs/>
          <w:sz w:val="24"/>
          <w:szCs w:val="24"/>
        </w:rPr>
        <w:t xml:space="preserve"> браузеров</w:t>
      </w:r>
    </w:p>
    <w:p w:rsidR="00D13392" w:rsidRPr="00D13392" w:rsidRDefault="00D13392" w:rsidP="00D13392">
      <w:pPr>
        <w:ind w:left="426"/>
        <w:rPr>
          <w:sz w:val="24"/>
          <w:szCs w:val="24"/>
        </w:rPr>
      </w:pPr>
      <w:r w:rsidRPr="00D13392">
        <w:rPr>
          <w:bCs/>
          <w:sz w:val="24"/>
          <w:szCs w:val="24"/>
        </w:rPr>
        <w:t>Сайт на всех устройствах и в основных типах браузеров должен отображаться корректно и помещаться полностью.</w:t>
      </w:r>
    </w:p>
    <w:p w:rsidR="00D13392" w:rsidRDefault="00D13392" w:rsidP="00D13392">
      <w:pPr>
        <w:pStyle w:val="affd"/>
        <w:numPr>
          <w:ilvl w:val="0"/>
          <w:numId w:val="36"/>
        </w:numPr>
        <w:ind w:left="1276" w:hanging="283"/>
        <w:rPr>
          <w:bCs/>
          <w:sz w:val="24"/>
          <w:szCs w:val="24"/>
        </w:rPr>
      </w:pPr>
      <w:r>
        <w:rPr>
          <w:sz w:val="24"/>
          <w:szCs w:val="24"/>
        </w:rPr>
        <w:t xml:space="preserve">Адаптировать Сайт под </w:t>
      </w:r>
      <w:r>
        <w:rPr>
          <w:bCs/>
          <w:sz w:val="24"/>
          <w:szCs w:val="24"/>
        </w:rPr>
        <w:t>любые</w:t>
      </w:r>
      <w:r w:rsidRPr="00174A74">
        <w:rPr>
          <w:bCs/>
          <w:sz w:val="24"/>
          <w:szCs w:val="24"/>
        </w:rPr>
        <w:t xml:space="preserve"> устройства и основны</w:t>
      </w:r>
      <w:r>
        <w:rPr>
          <w:bCs/>
          <w:sz w:val="24"/>
          <w:szCs w:val="24"/>
        </w:rPr>
        <w:t xml:space="preserve">е </w:t>
      </w:r>
      <w:r w:rsidRPr="00174A74">
        <w:rPr>
          <w:bCs/>
          <w:sz w:val="24"/>
          <w:szCs w:val="24"/>
        </w:rPr>
        <w:t>тип</w:t>
      </w:r>
      <w:r>
        <w:rPr>
          <w:bCs/>
          <w:sz w:val="24"/>
          <w:szCs w:val="24"/>
        </w:rPr>
        <w:t>ы</w:t>
      </w:r>
      <w:r w:rsidRPr="00174A74">
        <w:rPr>
          <w:bCs/>
          <w:sz w:val="24"/>
          <w:szCs w:val="24"/>
        </w:rPr>
        <w:t xml:space="preserve"> браузеров</w:t>
      </w:r>
      <w:r>
        <w:rPr>
          <w:bCs/>
          <w:sz w:val="24"/>
          <w:szCs w:val="24"/>
        </w:rPr>
        <w:t xml:space="preserve"> так, чтобы </w:t>
      </w:r>
      <w:r w:rsidRPr="00E0337C">
        <w:rPr>
          <w:bCs/>
          <w:sz w:val="24"/>
          <w:szCs w:val="24"/>
        </w:rPr>
        <w:t xml:space="preserve">фиксированная часть </w:t>
      </w:r>
      <w:r>
        <w:rPr>
          <w:bCs/>
          <w:sz w:val="24"/>
          <w:szCs w:val="24"/>
        </w:rPr>
        <w:t xml:space="preserve">Сайта (1280 пикселей) </w:t>
      </w:r>
      <w:r w:rsidRPr="00E0337C">
        <w:rPr>
          <w:bCs/>
          <w:sz w:val="24"/>
          <w:szCs w:val="24"/>
        </w:rPr>
        <w:t>центрир</w:t>
      </w:r>
      <w:r>
        <w:rPr>
          <w:bCs/>
          <w:sz w:val="24"/>
          <w:szCs w:val="24"/>
        </w:rPr>
        <w:t>овалась</w:t>
      </w:r>
      <w:r w:rsidRPr="00E0337C">
        <w:rPr>
          <w:bCs/>
          <w:sz w:val="24"/>
          <w:szCs w:val="24"/>
        </w:rPr>
        <w:t xml:space="preserve">, фоновые </w:t>
      </w:r>
      <w:r>
        <w:rPr>
          <w:bCs/>
          <w:sz w:val="24"/>
          <w:szCs w:val="24"/>
        </w:rPr>
        <w:t xml:space="preserve">картинки отображались </w:t>
      </w:r>
      <w:r w:rsidRPr="00E0337C">
        <w:rPr>
          <w:bCs/>
          <w:sz w:val="24"/>
          <w:szCs w:val="24"/>
        </w:rPr>
        <w:t>до границ окна</w:t>
      </w:r>
      <w:r>
        <w:rPr>
          <w:bCs/>
          <w:sz w:val="24"/>
          <w:szCs w:val="24"/>
        </w:rPr>
        <w:t xml:space="preserve"> браузера</w:t>
      </w:r>
      <w:r w:rsidRPr="00174A74">
        <w:rPr>
          <w:bCs/>
          <w:sz w:val="24"/>
          <w:szCs w:val="24"/>
        </w:rPr>
        <w:t>.</w:t>
      </w:r>
      <w:r w:rsidRPr="00D13392">
        <w:rPr>
          <w:bCs/>
          <w:sz w:val="24"/>
          <w:szCs w:val="24"/>
        </w:rPr>
        <w:t xml:space="preserve"> </w:t>
      </w:r>
    </w:p>
    <w:p w:rsidR="00D13392" w:rsidRDefault="00D13392" w:rsidP="00D13392">
      <w:pPr>
        <w:pStyle w:val="affd"/>
        <w:numPr>
          <w:ilvl w:val="0"/>
          <w:numId w:val="36"/>
        </w:numPr>
        <w:ind w:left="1276" w:hanging="283"/>
        <w:rPr>
          <w:bCs/>
          <w:sz w:val="24"/>
          <w:szCs w:val="24"/>
        </w:rPr>
      </w:pPr>
      <w:r w:rsidRPr="00174A74">
        <w:rPr>
          <w:bCs/>
          <w:sz w:val="24"/>
          <w:szCs w:val="24"/>
        </w:rPr>
        <w:t>Обеспеч</w:t>
      </w:r>
      <w:r>
        <w:rPr>
          <w:bCs/>
          <w:sz w:val="24"/>
          <w:szCs w:val="24"/>
        </w:rPr>
        <w:t>ить работу сервисов</w:t>
      </w:r>
      <w:r w:rsidRPr="00174A74">
        <w:rPr>
          <w:bCs/>
          <w:sz w:val="24"/>
          <w:szCs w:val="24"/>
        </w:rPr>
        <w:t xml:space="preserve">, интерактивных объектов, </w:t>
      </w:r>
      <w:r>
        <w:rPr>
          <w:bCs/>
          <w:sz w:val="24"/>
          <w:szCs w:val="24"/>
        </w:rPr>
        <w:t>функциональных элементов</w:t>
      </w:r>
      <w:r w:rsidRPr="00174A74">
        <w:rPr>
          <w:bCs/>
          <w:sz w:val="24"/>
          <w:szCs w:val="24"/>
        </w:rPr>
        <w:t xml:space="preserve"> Сайт</w:t>
      </w:r>
      <w:r w:rsidR="003A5C3D">
        <w:rPr>
          <w:bCs/>
          <w:sz w:val="24"/>
          <w:szCs w:val="24"/>
        </w:rPr>
        <w:t>а</w:t>
      </w:r>
      <w:r w:rsidRPr="00174A74">
        <w:rPr>
          <w:bCs/>
          <w:sz w:val="24"/>
          <w:szCs w:val="24"/>
        </w:rPr>
        <w:t xml:space="preserve"> на мобильных устройствах и в основных типах браузеров.</w:t>
      </w:r>
    </w:p>
    <w:p w:rsidR="00AD5285" w:rsidRPr="00174A74" w:rsidRDefault="00AD5285" w:rsidP="00053D76">
      <w:pPr>
        <w:pStyle w:val="affd"/>
        <w:ind w:left="1276" w:hanging="283"/>
        <w:rPr>
          <w:bCs/>
          <w:sz w:val="24"/>
          <w:szCs w:val="24"/>
        </w:rPr>
      </w:pPr>
    </w:p>
    <w:p w:rsidR="00971FFC" w:rsidRPr="00C960B8" w:rsidRDefault="00971FFC" w:rsidP="001B0E4C">
      <w:pPr>
        <w:pStyle w:val="affd"/>
        <w:numPr>
          <w:ilvl w:val="1"/>
          <w:numId w:val="31"/>
        </w:numPr>
        <w:rPr>
          <w:b/>
          <w:bCs/>
          <w:sz w:val="24"/>
          <w:szCs w:val="24"/>
        </w:rPr>
      </w:pPr>
      <w:r>
        <w:rPr>
          <w:bCs/>
          <w:sz w:val="24"/>
          <w:szCs w:val="24"/>
        </w:rPr>
        <w:t xml:space="preserve"> </w:t>
      </w:r>
      <w:r w:rsidRPr="00C960B8">
        <w:rPr>
          <w:b/>
          <w:bCs/>
          <w:sz w:val="24"/>
          <w:szCs w:val="24"/>
        </w:rPr>
        <w:t>Создание и сопровождение версий Сайта на иностранных языках</w:t>
      </w:r>
    </w:p>
    <w:p w:rsidR="00971FFC" w:rsidRPr="00174A74" w:rsidRDefault="00971FFC" w:rsidP="001B0E4C">
      <w:pPr>
        <w:pStyle w:val="affd"/>
        <w:numPr>
          <w:ilvl w:val="0"/>
          <w:numId w:val="37"/>
        </w:numPr>
        <w:ind w:firstLine="273"/>
        <w:rPr>
          <w:bCs/>
          <w:sz w:val="24"/>
          <w:szCs w:val="24"/>
        </w:rPr>
      </w:pPr>
      <w:r w:rsidRPr="00174A74">
        <w:rPr>
          <w:bCs/>
          <w:sz w:val="24"/>
          <w:szCs w:val="24"/>
        </w:rPr>
        <w:t>Создание упрощенной версии Сайта на китайском языке.</w:t>
      </w:r>
    </w:p>
    <w:p w:rsidR="00971FFC" w:rsidRPr="00174A74" w:rsidRDefault="00971FFC" w:rsidP="001B0E4C">
      <w:pPr>
        <w:pStyle w:val="affd"/>
        <w:numPr>
          <w:ilvl w:val="0"/>
          <w:numId w:val="37"/>
        </w:numPr>
        <w:ind w:firstLine="273"/>
        <w:rPr>
          <w:bCs/>
          <w:sz w:val="24"/>
          <w:szCs w:val="24"/>
        </w:rPr>
      </w:pPr>
      <w:r w:rsidRPr="00174A74">
        <w:rPr>
          <w:bCs/>
          <w:sz w:val="24"/>
          <w:szCs w:val="24"/>
        </w:rPr>
        <w:t>Создание упрощенной версии Сайта на португальском языке.</w:t>
      </w:r>
    </w:p>
    <w:p w:rsidR="00971FFC" w:rsidRPr="00174A74" w:rsidRDefault="00971FFC" w:rsidP="001B0E4C">
      <w:pPr>
        <w:pStyle w:val="affd"/>
        <w:numPr>
          <w:ilvl w:val="0"/>
          <w:numId w:val="37"/>
        </w:numPr>
        <w:ind w:firstLine="273"/>
        <w:rPr>
          <w:bCs/>
          <w:sz w:val="24"/>
          <w:szCs w:val="24"/>
        </w:rPr>
      </w:pPr>
      <w:r w:rsidRPr="00174A74">
        <w:rPr>
          <w:bCs/>
          <w:sz w:val="24"/>
          <w:szCs w:val="24"/>
        </w:rPr>
        <w:t>Техническое сопровождение и контентное наполнение англоязычной версии Сайта.</w:t>
      </w:r>
    </w:p>
    <w:p w:rsidR="00971FFC" w:rsidRPr="00FA59FB" w:rsidRDefault="00971FFC" w:rsidP="00174A74">
      <w:pPr>
        <w:pStyle w:val="affd"/>
        <w:ind w:left="360" w:firstLine="273"/>
        <w:rPr>
          <w:b/>
          <w:bCs/>
          <w:sz w:val="24"/>
          <w:szCs w:val="24"/>
        </w:rPr>
      </w:pPr>
    </w:p>
    <w:p w:rsidR="00971FFC" w:rsidRPr="009B00AE" w:rsidRDefault="00971FFC" w:rsidP="001B0E4C">
      <w:pPr>
        <w:pStyle w:val="affd"/>
        <w:numPr>
          <w:ilvl w:val="1"/>
          <w:numId w:val="31"/>
        </w:numPr>
        <w:rPr>
          <w:b/>
          <w:bCs/>
          <w:sz w:val="24"/>
          <w:szCs w:val="24"/>
        </w:rPr>
      </w:pPr>
      <w:r>
        <w:rPr>
          <w:bCs/>
          <w:sz w:val="24"/>
          <w:szCs w:val="24"/>
        </w:rPr>
        <w:t xml:space="preserve">  </w:t>
      </w:r>
      <w:r w:rsidRPr="009B00AE">
        <w:rPr>
          <w:b/>
          <w:bCs/>
          <w:sz w:val="24"/>
          <w:szCs w:val="24"/>
        </w:rPr>
        <w:t>Оптимизация страниц Сайта для интеграции с социальными сетями.</w:t>
      </w:r>
    </w:p>
    <w:p w:rsidR="00971FFC" w:rsidRPr="00174A74" w:rsidRDefault="00971FFC" w:rsidP="001B0E4C">
      <w:pPr>
        <w:pStyle w:val="affd"/>
        <w:numPr>
          <w:ilvl w:val="0"/>
          <w:numId w:val="38"/>
        </w:numPr>
        <w:ind w:left="1276" w:hanging="283"/>
        <w:rPr>
          <w:bCs/>
          <w:sz w:val="24"/>
          <w:szCs w:val="24"/>
        </w:rPr>
      </w:pPr>
      <w:r w:rsidRPr="00174A74">
        <w:rPr>
          <w:bCs/>
          <w:sz w:val="24"/>
          <w:szCs w:val="24"/>
        </w:rPr>
        <w:t>Подключение на страницах Сайта счетчиков количества активностей в социальных сетях.</w:t>
      </w:r>
    </w:p>
    <w:p w:rsidR="00971FFC" w:rsidRPr="00174A74" w:rsidRDefault="00971FFC" w:rsidP="001B0E4C">
      <w:pPr>
        <w:pStyle w:val="affd"/>
        <w:numPr>
          <w:ilvl w:val="0"/>
          <w:numId w:val="38"/>
        </w:numPr>
        <w:ind w:left="1276" w:hanging="283"/>
        <w:rPr>
          <w:bCs/>
          <w:sz w:val="24"/>
          <w:szCs w:val="24"/>
        </w:rPr>
      </w:pPr>
      <w:r w:rsidRPr="00174A74">
        <w:rPr>
          <w:bCs/>
          <w:sz w:val="24"/>
          <w:szCs w:val="24"/>
        </w:rPr>
        <w:t xml:space="preserve">Оптимизация отображения страниц </w:t>
      </w:r>
      <w:r w:rsidR="00891FB7" w:rsidRPr="00174A74">
        <w:rPr>
          <w:bCs/>
          <w:sz w:val="24"/>
          <w:szCs w:val="24"/>
        </w:rPr>
        <w:t>Сайта при</w:t>
      </w:r>
      <w:r w:rsidRPr="00174A74">
        <w:rPr>
          <w:bCs/>
          <w:sz w:val="24"/>
          <w:szCs w:val="24"/>
        </w:rPr>
        <w:t xml:space="preserve"> </w:t>
      </w:r>
      <w:r w:rsidR="00891FB7" w:rsidRPr="00174A74">
        <w:rPr>
          <w:bCs/>
          <w:sz w:val="24"/>
          <w:szCs w:val="24"/>
        </w:rPr>
        <w:t>публикации во</w:t>
      </w:r>
      <w:r w:rsidRPr="00174A74">
        <w:rPr>
          <w:bCs/>
          <w:sz w:val="24"/>
          <w:szCs w:val="24"/>
        </w:rPr>
        <w:t xml:space="preserve"> всех популярных социальных сетях.</w:t>
      </w:r>
    </w:p>
    <w:p w:rsidR="00971FFC" w:rsidRDefault="00971FFC" w:rsidP="001B0E4C">
      <w:pPr>
        <w:pStyle w:val="affd"/>
        <w:numPr>
          <w:ilvl w:val="0"/>
          <w:numId w:val="38"/>
        </w:numPr>
        <w:ind w:left="1276" w:hanging="283"/>
        <w:rPr>
          <w:bCs/>
          <w:sz w:val="24"/>
          <w:szCs w:val="24"/>
        </w:rPr>
      </w:pPr>
      <w:r w:rsidRPr="00174A74">
        <w:rPr>
          <w:bCs/>
          <w:sz w:val="24"/>
          <w:szCs w:val="24"/>
        </w:rPr>
        <w:t xml:space="preserve">Подключения модуля </w:t>
      </w:r>
      <w:r w:rsidR="00891FB7" w:rsidRPr="00174A74">
        <w:rPr>
          <w:bCs/>
          <w:sz w:val="24"/>
          <w:szCs w:val="24"/>
        </w:rPr>
        <w:t>для публикации</w:t>
      </w:r>
      <w:r w:rsidRPr="00174A74">
        <w:rPr>
          <w:bCs/>
          <w:sz w:val="24"/>
          <w:szCs w:val="24"/>
        </w:rPr>
        <w:t xml:space="preserve"> в социальных сетях (кнопка «поделиться») на основных страницах Сайта.</w:t>
      </w:r>
    </w:p>
    <w:p w:rsidR="00D13392" w:rsidRPr="00174A74" w:rsidRDefault="00D13392" w:rsidP="00D13392">
      <w:pPr>
        <w:pStyle w:val="affd"/>
        <w:ind w:left="1276"/>
        <w:rPr>
          <w:bCs/>
          <w:sz w:val="24"/>
          <w:szCs w:val="24"/>
        </w:rPr>
      </w:pPr>
    </w:p>
    <w:p w:rsidR="00971FFC" w:rsidRPr="00D13392" w:rsidRDefault="00971FFC" w:rsidP="00D13392">
      <w:pPr>
        <w:pStyle w:val="affd"/>
        <w:numPr>
          <w:ilvl w:val="1"/>
          <w:numId w:val="31"/>
        </w:numPr>
        <w:ind w:left="851" w:hanging="425"/>
        <w:rPr>
          <w:sz w:val="24"/>
          <w:szCs w:val="24"/>
        </w:rPr>
      </w:pPr>
      <w:r w:rsidRPr="00D13392">
        <w:rPr>
          <w:b/>
          <w:bCs/>
          <w:sz w:val="24"/>
          <w:szCs w:val="24"/>
        </w:rPr>
        <w:t xml:space="preserve"> Развитие системы </w:t>
      </w:r>
      <w:r w:rsidR="00891FB7" w:rsidRPr="00D13392">
        <w:rPr>
          <w:b/>
          <w:bCs/>
          <w:sz w:val="24"/>
          <w:szCs w:val="24"/>
        </w:rPr>
        <w:t>интеграции всех</w:t>
      </w:r>
      <w:r w:rsidRPr="00D13392">
        <w:rPr>
          <w:b/>
          <w:bCs/>
          <w:sz w:val="24"/>
          <w:szCs w:val="24"/>
        </w:rPr>
        <w:t xml:space="preserve"> интернет-проектов АСИ</w:t>
      </w:r>
    </w:p>
    <w:p w:rsidR="00971FFC" w:rsidRPr="00174A74" w:rsidRDefault="00971FFC" w:rsidP="001B0E4C">
      <w:pPr>
        <w:pStyle w:val="affd"/>
        <w:numPr>
          <w:ilvl w:val="0"/>
          <w:numId w:val="39"/>
        </w:numPr>
        <w:ind w:left="1418" w:hanging="425"/>
        <w:rPr>
          <w:sz w:val="24"/>
          <w:szCs w:val="24"/>
        </w:rPr>
      </w:pPr>
      <w:r w:rsidRPr="00174A74">
        <w:rPr>
          <w:sz w:val="24"/>
          <w:szCs w:val="24"/>
        </w:rPr>
        <w:t>И</w:t>
      </w:r>
      <w:r w:rsidR="002447CF">
        <w:rPr>
          <w:sz w:val="24"/>
          <w:szCs w:val="24"/>
        </w:rPr>
        <w:t>мпорт</w:t>
      </w:r>
      <w:r w:rsidRPr="00174A74">
        <w:rPr>
          <w:sz w:val="24"/>
          <w:szCs w:val="24"/>
        </w:rPr>
        <w:t xml:space="preserve"> анонсов на Сайте с календарем мероприятий </w:t>
      </w:r>
      <w:r w:rsidRPr="00174A74">
        <w:rPr>
          <w:sz w:val="24"/>
          <w:szCs w:val="24"/>
          <w:lang w:val="en-US"/>
        </w:rPr>
        <w:t>Leader</w:t>
      </w:r>
      <w:r w:rsidRPr="00174A74">
        <w:rPr>
          <w:sz w:val="24"/>
          <w:szCs w:val="24"/>
        </w:rPr>
        <w:t xml:space="preserve"> </w:t>
      </w:r>
      <w:r w:rsidRPr="00174A74">
        <w:rPr>
          <w:sz w:val="24"/>
          <w:szCs w:val="24"/>
          <w:lang w:val="en-US"/>
        </w:rPr>
        <w:t>ID</w:t>
      </w:r>
      <w:r w:rsidRPr="00174A74">
        <w:rPr>
          <w:sz w:val="24"/>
          <w:szCs w:val="24"/>
        </w:rPr>
        <w:t>.</w:t>
      </w:r>
    </w:p>
    <w:p w:rsidR="00971FFC" w:rsidRPr="00174A74" w:rsidRDefault="00971FFC" w:rsidP="001B0E4C">
      <w:pPr>
        <w:pStyle w:val="affd"/>
        <w:numPr>
          <w:ilvl w:val="0"/>
          <w:numId w:val="39"/>
        </w:numPr>
        <w:ind w:left="1418" w:hanging="425"/>
        <w:rPr>
          <w:sz w:val="24"/>
          <w:szCs w:val="24"/>
        </w:rPr>
      </w:pPr>
      <w:r w:rsidRPr="00174A74">
        <w:rPr>
          <w:sz w:val="24"/>
          <w:szCs w:val="24"/>
        </w:rPr>
        <w:t xml:space="preserve">Синхронизация зарегистрированных пользователей Сайта с системой </w:t>
      </w:r>
      <w:r w:rsidRPr="00174A74">
        <w:rPr>
          <w:sz w:val="24"/>
          <w:szCs w:val="24"/>
          <w:lang w:val="en-US"/>
        </w:rPr>
        <w:t>Leader</w:t>
      </w:r>
      <w:r w:rsidRPr="00174A74">
        <w:rPr>
          <w:sz w:val="24"/>
          <w:szCs w:val="24"/>
        </w:rPr>
        <w:t xml:space="preserve"> </w:t>
      </w:r>
      <w:r w:rsidRPr="00174A74">
        <w:rPr>
          <w:sz w:val="24"/>
          <w:szCs w:val="24"/>
          <w:lang w:val="en-US"/>
        </w:rPr>
        <w:t>ID</w:t>
      </w:r>
      <w:r w:rsidRPr="00174A74">
        <w:rPr>
          <w:sz w:val="24"/>
          <w:szCs w:val="24"/>
        </w:rPr>
        <w:t>.</w:t>
      </w:r>
    </w:p>
    <w:p w:rsidR="00971FFC" w:rsidRPr="00174A74" w:rsidRDefault="002447CF" w:rsidP="001B0E4C">
      <w:pPr>
        <w:pStyle w:val="affd"/>
        <w:numPr>
          <w:ilvl w:val="0"/>
          <w:numId w:val="39"/>
        </w:numPr>
        <w:ind w:left="1418" w:hanging="425"/>
        <w:rPr>
          <w:sz w:val="24"/>
          <w:szCs w:val="24"/>
        </w:rPr>
      </w:pPr>
      <w:r>
        <w:rPr>
          <w:sz w:val="24"/>
          <w:szCs w:val="24"/>
        </w:rPr>
        <w:t>Интеграция</w:t>
      </w:r>
      <w:r w:rsidR="00971FFC" w:rsidRPr="00174A74">
        <w:rPr>
          <w:sz w:val="24"/>
          <w:szCs w:val="24"/>
        </w:rPr>
        <w:t xml:space="preserve"> страниц «Истории успеха» на </w:t>
      </w:r>
      <w:r w:rsidR="00971FFC" w:rsidRPr="00174A74">
        <w:rPr>
          <w:sz w:val="24"/>
          <w:szCs w:val="24"/>
          <w:lang w:val="en-US"/>
        </w:rPr>
        <w:t>Leader</w:t>
      </w:r>
      <w:r w:rsidR="00971FFC" w:rsidRPr="00174A74">
        <w:rPr>
          <w:sz w:val="24"/>
          <w:szCs w:val="24"/>
        </w:rPr>
        <w:t xml:space="preserve"> </w:t>
      </w:r>
      <w:r w:rsidR="00971FFC" w:rsidRPr="00174A74">
        <w:rPr>
          <w:sz w:val="24"/>
          <w:szCs w:val="24"/>
          <w:lang w:val="en-US"/>
        </w:rPr>
        <w:t>ID</w:t>
      </w:r>
      <w:r w:rsidR="00971FFC" w:rsidRPr="00174A74">
        <w:rPr>
          <w:sz w:val="24"/>
          <w:szCs w:val="24"/>
        </w:rPr>
        <w:t>.</w:t>
      </w:r>
    </w:p>
    <w:p w:rsidR="00971FFC" w:rsidRPr="00174A74" w:rsidRDefault="00971FFC" w:rsidP="001B0E4C">
      <w:pPr>
        <w:pStyle w:val="affd"/>
        <w:numPr>
          <w:ilvl w:val="0"/>
          <w:numId w:val="39"/>
        </w:numPr>
        <w:ind w:left="1418" w:hanging="425"/>
        <w:rPr>
          <w:sz w:val="24"/>
          <w:szCs w:val="24"/>
        </w:rPr>
      </w:pPr>
      <w:r w:rsidRPr="00174A74">
        <w:rPr>
          <w:sz w:val="24"/>
          <w:szCs w:val="24"/>
        </w:rPr>
        <w:t xml:space="preserve">Внедрение на Сайте интерактивных </w:t>
      </w:r>
      <w:r w:rsidR="00891FB7" w:rsidRPr="00174A74">
        <w:rPr>
          <w:sz w:val="24"/>
          <w:szCs w:val="24"/>
        </w:rPr>
        <w:t>элементов Инвестиционного</w:t>
      </w:r>
      <w:r w:rsidRPr="00174A74">
        <w:rPr>
          <w:sz w:val="24"/>
          <w:szCs w:val="24"/>
        </w:rPr>
        <w:t xml:space="preserve"> портала регионов России.   </w:t>
      </w:r>
    </w:p>
    <w:p w:rsidR="003255E8" w:rsidRPr="00DC05B1" w:rsidRDefault="00971FFC" w:rsidP="001B0E4C">
      <w:pPr>
        <w:pStyle w:val="affd"/>
        <w:numPr>
          <w:ilvl w:val="0"/>
          <w:numId w:val="39"/>
        </w:numPr>
        <w:ind w:left="1418" w:hanging="425"/>
        <w:rPr>
          <w:sz w:val="24"/>
          <w:szCs w:val="24"/>
        </w:rPr>
      </w:pPr>
      <w:r w:rsidRPr="00174A74">
        <w:rPr>
          <w:sz w:val="24"/>
          <w:szCs w:val="24"/>
        </w:rPr>
        <w:t>Разработка новых rss-потоков, настройка каналов экспорта и импорта материалов между сайтами АСИ, включение новостных потоков в новостные ленты других сайтов в автоматическом режиме и возможностью удаления из ленты.</w:t>
      </w:r>
    </w:p>
    <w:p w:rsidR="0042094B" w:rsidRPr="0042094B" w:rsidRDefault="0042094B" w:rsidP="0042094B">
      <w:pPr>
        <w:pStyle w:val="affd"/>
        <w:ind w:left="1260"/>
        <w:rPr>
          <w:sz w:val="24"/>
          <w:szCs w:val="24"/>
        </w:rPr>
      </w:pPr>
    </w:p>
    <w:p w:rsidR="003255E8" w:rsidRPr="0042094B" w:rsidRDefault="002447CF" w:rsidP="001B0E4C">
      <w:pPr>
        <w:pStyle w:val="affd"/>
        <w:numPr>
          <w:ilvl w:val="1"/>
          <w:numId w:val="31"/>
        </w:numPr>
        <w:rPr>
          <w:b/>
          <w:sz w:val="24"/>
          <w:szCs w:val="24"/>
        </w:rPr>
      </w:pPr>
      <w:r>
        <w:rPr>
          <w:b/>
          <w:sz w:val="24"/>
          <w:szCs w:val="24"/>
        </w:rPr>
        <w:t xml:space="preserve"> </w:t>
      </w:r>
      <w:r w:rsidR="003255E8" w:rsidRPr="0042094B">
        <w:rPr>
          <w:b/>
          <w:sz w:val="24"/>
          <w:szCs w:val="24"/>
        </w:rPr>
        <w:t>Администрирование сайта АСИ</w:t>
      </w:r>
    </w:p>
    <w:p w:rsidR="00462A73" w:rsidRPr="00DC05B1" w:rsidRDefault="00462A73" w:rsidP="001B0E4C">
      <w:pPr>
        <w:pStyle w:val="affd"/>
        <w:numPr>
          <w:ilvl w:val="0"/>
          <w:numId w:val="40"/>
        </w:numPr>
        <w:ind w:hanging="87"/>
        <w:rPr>
          <w:sz w:val="24"/>
          <w:szCs w:val="24"/>
        </w:rPr>
      </w:pPr>
      <w:r w:rsidRPr="00DC05B1">
        <w:rPr>
          <w:sz w:val="24"/>
          <w:szCs w:val="24"/>
        </w:rPr>
        <w:t>Консультации по вопросам работы сайта</w:t>
      </w:r>
      <w:r w:rsidR="006F76D7" w:rsidRPr="00DC05B1">
        <w:rPr>
          <w:sz w:val="24"/>
          <w:szCs w:val="24"/>
        </w:rPr>
        <w:t>.</w:t>
      </w:r>
      <w:r w:rsidRPr="00DC05B1">
        <w:rPr>
          <w:sz w:val="24"/>
          <w:szCs w:val="24"/>
        </w:rPr>
        <w:t xml:space="preserve"> </w:t>
      </w:r>
    </w:p>
    <w:p w:rsidR="00462A73" w:rsidRPr="00DC05B1" w:rsidRDefault="00462A73" w:rsidP="001B0E4C">
      <w:pPr>
        <w:pStyle w:val="affd"/>
        <w:numPr>
          <w:ilvl w:val="0"/>
          <w:numId w:val="40"/>
        </w:numPr>
        <w:ind w:hanging="87"/>
        <w:rPr>
          <w:sz w:val="24"/>
          <w:szCs w:val="24"/>
        </w:rPr>
      </w:pPr>
      <w:r w:rsidRPr="00DC05B1">
        <w:rPr>
          <w:sz w:val="24"/>
          <w:szCs w:val="24"/>
        </w:rPr>
        <w:t>Контроль за работоспособностью сайта</w:t>
      </w:r>
      <w:r w:rsidR="006F76D7" w:rsidRPr="00DC05B1">
        <w:rPr>
          <w:sz w:val="24"/>
          <w:szCs w:val="24"/>
        </w:rPr>
        <w:t>.</w:t>
      </w:r>
      <w:r w:rsidRPr="00DC05B1">
        <w:rPr>
          <w:sz w:val="24"/>
          <w:szCs w:val="24"/>
        </w:rPr>
        <w:t xml:space="preserve"> </w:t>
      </w:r>
    </w:p>
    <w:p w:rsidR="006F76D7" w:rsidRPr="00DC05B1" w:rsidRDefault="006F76D7" w:rsidP="001B0E4C">
      <w:pPr>
        <w:pStyle w:val="affd"/>
        <w:numPr>
          <w:ilvl w:val="0"/>
          <w:numId w:val="40"/>
        </w:numPr>
        <w:ind w:hanging="87"/>
        <w:rPr>
          <w:sz w:val="24"/>
          <w:szCs w:val="24"/>
        </w:rPr>
      </w:pPr>
      <w:r w:rsidRPr="00DC05B1">
        <w:rPr>
          <w:sz w:val="24"/>
          <w:szCs w:val="24"/>
        </w:rPr>
        <w:t>Оперативное устранение ошибок и технических сбоев.</w:t>
      </w:r>
    </w:p>
    <w:p w:rsidR="006F76D7" w:rsidRPr="00DC05B1" w:rsidRDefault="006F76D7" w:rsidP="001B0E4C">
      <w:pPr>
        <w:pStyle w:val="affd"/>
        <w:numPr>
          <w:ilvl w:val="0"/>
          <w:numId w:val="40"/>
        </w:numPr>
        <w:ind w:left="1418" w:hanging="425"/>
        <w:rPr>
          <w:sz w:val="24"/>
          <w:szCs w:val="24"/>
        </w:rPr>
      </w:pPr>
      <w:r w:rsidRPr="00DC05B1">
        <w:rPr>
          <w:sz w:val="24"/>
          <w:szCs w:val="24"/>
        </w:rPr>
        <w:t>Настройка программного обеспечения виртуаль</w:t>
      </w:r>
      <w:r w:rsidR="00DC05B1">
        <w:rPr>
          <w:sz w:val="24"/>
          <w:szCs w:val="24"/>
        </w:rPr>
        <w:t xml:space="preserve">ной машины, протоколов, портов, </w:t>
      </w:r>
      <w:r w:rsidRPr="00DC05B1">
        <w:rPr>
          <w:sz w:val="24"/>
          <w:szCs w:val="24"/>
        </w:rPr>
        <w:t xml:space="preserve">шлюзов и т.д. для обеспечения бесперебойной работы.   </w:t>
      </w:r>
    </w:p>
    <w:p w:rsidR="006F76D7" w:rsidRPr="00DC05B1" w:rsidRDefault="006F76D7" w:rsidP="001B0E4C">
      <w:pPr>
        <w:pStyle w:val="affd"/>
        <w:numPr>
          <w:ilvl w:val="0"/>
          <w:numId w:val="40"/>
        </w:numPr>
        <w:ind w:left="1418" w:hanging="425"/>
        <w:rPr>
          <w:sz w:val="24"/>
          <w:szCs w:val="24"/>
        </w:rPr>
      </w:pPr>
      <w:r w:rsidRPr="00DC05B1">
        <w:rPr>
          <w:sz w:val="24"/>
          <w:szCs w:val="24"/>
        </w:rPr>
        <w:t xml:space="preserve">Оптимизация скорости загрузки сайта, мониторинг доступности из различных регионов РФ и мира. </w:t>
      </w:r>
    </w:p>
    <w:p w:rsidR="006F76D7" w:rsidRPr="00DC05B1" w:rsidRDefault="006F76D7" w:rsidP="001B0E4C">
      <w:pPr>
        <w:pStyle w:val="affd"/>
        <w:numPr>
          <w:ilvl w:val="0"/>
          <w:numId w:val="40"/>
        </w:numPr>
        <w:ind w:hanging="87"/>
        <w:rPr>
          <w:sz w:val="24"/>
          <w:szCs w:val="24"/>
        </w:rPr>
      </w:pPr>
      <w:r w:rsidRPr="00DC05B1">
        <w:rPr>
          <w:sz w:val="24"/>
          <w:szCs w:val="24"/>
        </w:rPr>
        <w:t xml:space="preserve">Диагностика и удаление вредоносных программ. </w:t>
      </w:r>
    </w:p>
    <w:p w:rsidR="006F76D7" w:rsidRPr="00DC05B1" w:rsidRDefault="006F76D7" w:rsidP="001B0E4C">
      <w:pPr>
        <w:pStyle w:val="affd"/>
        <w:numPr>
          <w:ilvl w:val="0"/>
          <w:numId w:val="40"/>
        </w:numPr>
        <w:ind w:left="1418" w:hanging="425"/>
        <w:rPr>
          <w:sz w:val="24"/>
          <w:szCs w:val="24"/>
        </w:rPr>
      </w:pPr>
      <w:r w:rsidRPr="00DC05B1">
        <w:rPr>
          <w:sz w:val="24"/>
          <w:szCs w:val="24"/>
        </w:rPr>
        <w:t xml:space="preserve">Обеспечение безопасности Сайта, мониторинг подозрительной активности, оперативное предотвращение попыток взлома и несанкционированного доступа к Сайту. </w:t>
      </w:r>
    </w:p>
    <w:p w:rsidR="006F76D7" w:rsidRPr="00DC05B1" w:rsidRDefault="00462A73" w:rsidP="001B0E4C">
      <w:pPr>
        <w:pStyle w:val="affd"/>
        <w:numPr>
          <w:ilvl w:val="0"/>
          <w:numId w:val="40"/>
        </w:numPr>
        <w:ind w:hanging="87"/>
        <w:rPr>
          <w:sz w:val="24"/>
          <w:szCs w:val="24"/>
        </w:rPr>
      </w:pPr>
      <w:r w:rsidRPr="00DC05B1">
        <w:rPr>
          <w:sz w:val="24"/>
          <w:szCs w:val="24"/>
        </w:rPr>
        <w:lastRenderedPageBreak/>
        <w:t xml:space="preserve">Резервное копирование </w:t>
      </w:r>
      <w:r w:rsidR="006F76D7" w:rsidRPr="00DC05B1">
        <w:rPr>
          <w:sz w:val="24"/>
          <w:szCs w:val="24"/>
        </w:rPr>
        <w:t xml:space="preserve">и хранение копий </w:t>
      </w:r>
      <w:r w:rsidR="00891FB7" w:rsidRPr="00DC05B1">
        <w:rPr>
          <w:sz w:val="24"/>
          <w:szCs w:val="24"/>
        </w:rPr>
        <w:t>Сайта и</w:t>
      </w:r>
      <w:r w:rsidRPr="00DC05B1">
        <w:rPr>
          <w:sz w:val="24"/>
          <w:szCs w:val="24"/>
        </w:rPr>
        <w:t xml:space="preserve"> базы данных</w:t>
      </w:r>
      <w:r w:rsidR="006F76D7" w:rsidRPr="00DC05B1">
        <w:rPr>
          <w:sz w:val="24"/>
          <w:szCs w:val="24"/>
        </w:rPr>
        <w:t>.</w:t>
      </w:r>
      <w:r w:rsidRPr="00DC05B1">
        <w:rPr>
          <w:sz w:val="24"/>
          <w:szCs w:val="24"/>
        </w:rPr>
        <w:t xml:space="preserve"> </w:t>
      </w:r>
    </w:p>
    <w:p w:rsidR="006F76D7" w:rsidRPr="00DC05B1" w:rsidRDefault="006F76D7" w:rsidP="001B0E4C">
      <w:pPr>
        <w:pStyle w:val="affd"/>
        <w:numPr>
          <w:ilvl w:val="0"/>
          <w:numId w:val="40"/>
        </w:numPr>
        <w:ind w:hanging="87"/>
        <w:rPr>
          <w:sz w:val="24"/>
          <w:szCs w:val="24"/>
        </w:rPr>
      </w:pPr>
      <w:r w:rsidRPr="00DC05B1">
        <w:rPr>
          <w:sz w:val="24"/>
          <w:szCs w:val="24"/>
        </w:rPr>
        <w:t>Восстановление из резервной копии всего Сайта или отдельных его элементов.</w:t>
      </w:r>
    </w:p>
    <w:p w:rsidR="00462A73" w:rsidRPr="00DC05B1" w:rsidRDefault="00462A73" w:rsidP="001B0E4C">
      <w:pPr>
        <w:pStyle w:val="affd"/>
        <w:numPr>
          <w:ilvl w:val="0"/>
          <w:numId w:val="40"/>
        </w:numPr>
        <w:ind w:hanging="87"/>
        <w:rPr>
          <w:sz w:val="24"/>
          <w:szCs w:val="24"/>
        </w:rPr>
      </w:pPr>
      <w:r w:rsidRPr="00DC05B1">
        <w:rPr>
          <w:sz w:val="24"/>
          <w:szCs w:val="24"/>
        </w:rPr>
        <w:t>Хранение всей необходимой технической информации</w:t>
      </w:r>
      <w:r w:rsidR="006F76D7" w:rsidRPr="00DC05B1">
        <w:rPr>
          <w:sz w:val="24"/>
          <w:szCs w:val="24"/>
        </w:rPr>
        <w:t>.</w:t>
      </w:r>
      <w:r w:rsidRPr="00DC05B1">
        <w:rPr>
          <w:sz w:val="24"/>
          <w:szCs w:val="24"/>
        </w:rPr>
        <w:t xml:space="preserve"> </w:t>
      </w:r>
    </w:p>
    <w:p w:rsidR="00462A73" w:rsidRPr="00DC05B1" w:rsidRDefault="00462A73" w:rsidP="001B0E4C">
      <w:pPr>
        <w:pStyle w:val="affd"/>
        <w:numPr>
          <w:ilvl w:val="0"/>
          <w:numId w:val="40"/>
        </w:numPr>
        <w:ind w:hanging="87"/>
        <w:rPr>
          <w:sz w:val="24"/>
          <w:szCs w:val="24"/>
        </w:rPr>
      </w:pPr>
      <w:r w:rsidRPr="00DC05B1">
        <w:rPr>
          <w:sz w:val="24"/>
          <w:szCs w:val="24"/>
        </w:rPr>
        <w:t>Контакт с хостинг-провайдером от имени владельца сайта</w:t>
      </w:r>
      <w:r w:rsidR="006F76D7" w:rsidRPr="00DC05B1">
        <w:rPr>
          <w:sz w:val="24"/>
          <w:szCs w:val="24"/>
        </w:rPr>
        <w:t>.</w:t>
      </w:r>
      <w:r w:rsidRPr="00DC05B1">
        <w:rPr>
          <w:sz w:val="24"/>
          <w:szCs w:val="24"/>
        </w:rPr>
        <w:t xml:space="preserve"> </w:t>
      </w:r>
    </w:p>
    <w:p w:rsidR="003C33DB" w:rsidRPr="003255E8" w:rsidRDefault="003C33DB" w:rsidP="00C02CA7">
      <w:pPr>
        <w:rPr>
          <w:sz w:val="24"/>
          <w:szCs w:val="24"/>
        </w:rPr>
      </w:pPr>
    </w:p>
    <w:p w:rsidR="007C5E63" w:rsidRPr="007C5E63" w:rsidRDefault="007C5E63" w:rsidP="001B0E4C">
      <w:pPr>
        <w:pStyle w:val="affd"/>
        <w:numPr>
          <w:ilvl w:val="0"/>
          <w:numId w:val="31"/>
        </w:numPr>
        <w:rPr>
          <w:b/>
          <w:sz w:val="24"/>
          <w:szCs w:val="24"/>
        </w:rPr>
      </w:pPr>
      <w:r w:rsidRPr="007C5E63">
        <w:rPr>
          <w:b/>
          <w:sz w:val="24"/>
          <w:szCs w:val="24"/>
        </w:rPr>
        <w:t>Результаты работ</w:t>
      </w:r>
    </w:p>
    <w:p w:rsidR="007C5E63" w:rsidRPr="007C5E63" w:rsidRDefault="007C5E63" w:rsidP="00AD5285">
      <w:pPr>
        <w:ind w:left="426" w:hanging="142"/>
        <w:rPr>
          <w:sz w:val="24"/>
          <w:szCs w:val="24"/>
        </w:rPr>
      </w:pPr>
      <w:r w:rsidRPr="007C5E63">
        <w:rPr>
          <w:sz w:val="24"/>
          <w:szCs w:val="24"/>
        </w:rPr>
        <w:t xml:space="preserve">Результатами работы по настоящему техническому заданию являются: </w:t>
      </w:r>
    </w:p>
    <w:p w:rsidR="007C5E63" w:rsidRPr="007C5E63" w:rsidRDefault="007C5E63" w:rsidP="003A5C3D">
      <w:pPr>
        <w:numPr>
          <w:ilvl w:val="0"/>
          <w:numId w:val="21"/>
        </w:numPr>
        <w:ind w:left="1418" w:hanging="425"/>
        <w:rPr>
          <w:sz w:val="24"/>
          <w:szCs w:val="24"/>
        </w:rPr>
      </w:pPr>
      <w:r w:rsidRPr="007C5E63">
        <w:rPr>
          <w:sz w:val="24"/>
          <w:szCs w:val="24"/>
        </w:rPr>
        <w:t>Модернизированная версия Сайта, с реализованными разделами и модулями, доступная для просмотра.</w:t>
      </w:r>
    </w:p>
    <w:p w:rsidR="007C5E63" w:rsidRPr="007C5E63" w:rsidRDefault="007C5E63" w:rsidP="003A5C3D">
      <w:pPr>
        <w:numPr>
          <w:ilvl w:val="0"/>
          <w:numId w:val="21"/>
        </w:numPr>
        <w:ind w:left="1418" w:hanging="425"/>
        <w:rPr>
          <w:sz w:val="24"/>
          <w:szCs w:val="24"/>
        </w:rPr>
      </w:pPr>
      <w:r w:rsidRPr="007C5E63">
        <w:rPr>
          <w:sz w:val="24"/>
          <w:szCs w:val="24"/>
        </w:rPr>
        <w:t>Обновленное графическое отображение всех страниц с действующим функционалом</w:t>
      </w:r>
      <w:r w:rsidR="00AD5285">
        <w:rPr>
          <w:sz w:val="24"/>
          <w:szCs w:val="24"/>
        </w:rPr>
        <w:t>.</w:t>
      </w:r>
    </w:p>
    <w:p w:rsidR="007C5E63" w:rsidRPr="007C5E63" w:rsidRDefault="007C5E63" w:rsidP="003A5C3D">
      <w:pPr>
        <w:numPr>
          <w:ilvl w:val="0"/>
          <w:numId w:val="21"/>
        </w:numPr>
        <w:ind w:left="1418" w:hanging="425"/>
        <w:rPr>
          <w:sz w:val="24"/>
          <w:szCs w:val="24"/>
        </w:rPr>
      </w:pPr>
      <w:r w:rsidRPr="007C5E63">
        <w:rPr>
          <w:sz w:val="24"/>
          <w:szCs w:val="24"/>
        </w:rPr>
        <w:t xml:space="preserve">Соответствие программных, технологических и </w:t>
      </w:r>
      <w:r w:rsidR="00FE347D">
        <w:rPr>
          <w:sz w:val="24"/>
          <w:szCs w:val="24"/>
        </w:rPr>
        <w:t xml:space="preserve">лингвистических </w:t>
      </w:r>
      <w:r w:rsidR="00891FB7">
        <w:rPr>
          <w:sz w:val="24"/>
          <w:szCs w:val="24"/>
        </w:rPr>
        <w:t>характеристик Сайта</w:t>
      </w:r>
      <w:r w:rsidRPr="007C5E63">
        <w:rPr>
          <w:sz w:val="24"/>
          <w:szCs w:val="24"/>
        </w:rPr>
        <w:t xml:space="preserve"> требованиям </w:t>
      </w:r>
      <w:r w:rsidR="00891FB7" w:rsidRPr="007C5E63">
        <w:rPr>
          <w:sz w:val="24"/>
          <w:szCs w:val="24"/>
        </w:rPr>
        <w:t>законодательства в</w:t>
      </w:r>
      <w:r w:rsidRPr="007C5E63">
        <w:rPr>
          <w:sz w:val="24"/>
          <w:szCs w:val="24"/>
        </w:rPr>
        <w:t xml:space="preserve"> области обеспечения доступа к информации.</w:t>
      </w:r>
    </w:p>
    <w:p w:rsidR="007C5E63" w:rsidRPr="007C5E63" w:rsidRDefault="007C5E63" w:rsidP="003A5C3D">
      <w:pPr>
        <w:numPr>
          <w:ilvl w:val="0"/>
          <w:numId w:val="21"/>
        </w:numPr>
        <w:ind w:left="1418" w:hanging="425"/>
        <w:rPr>
          <w:sz w:val="24"/>
          <w:szCs w:val="24"/>
        </w:rPr>
      </w:pPr>
      <w:r w:rsidRPr="007C5E63">
        <w:rPr>
          <w:sz w:val="24"/>
          <w:szCs w:val="24"/>
        </w:rPr>
        <w:t>Актуальная информация и обновленные данные, опубликованные на web</w:t>
      </w:r>
      <w:r w:rsidR="00AD5285">
        <w:rPr>
          <w:sz w:val="24"/>
          <w:szCs w:val="24"/>
        </w:rPr>
        <w:t>-</w:t>
      </w:r>
      <w:r w:rsidR="00891FB7" w:rsidRPr="007C5E63">
        <w:rPr>
          <w:sz w:val="24"/>
          <w:szCs w:val="24"/>
        </w:rPr>
        <w:t>страницах интернет</w:t>
      </w:r>
      <w:r w:rsidRPr="007C5E63">
        <w:rPr>
          <w:sz w:val="24"/>
          <w:szCs w:val="24"/>
        </w:rPr>
        <w:t>-ресурсов.</w:t>
      </w:r>
    </w:p>
    <w:p w:rsidR="007C5E63" w:rsidRPr="007C5E63" w:rsidRDefault="007C5E63" w:rsidP="007C5E63">
      <w:pPr>
        <w:rPr>
          <w:sz w:val="24"/>
          <w:szCs w:val="24"/>
        </w:rPr>
      </w:pPr>
      <w:r w:rsidRPr="007C5E63">
        <w:rPr>
          <w:sz w:val="24"/>
          <w:szCs w:val="24"/>
        </w:rPr>
        <w:t xml:space="preserve"> </w:t>
      </w:r>
      <w:r w:rsidRPr="007C5E63">
        <w:rPr>
          <w:b/>
          <w:sz w:val="24"/>
          <w:szCs w:val="24"/>
        </w:rPr>
        <w:t xml:space="preserve"> </w:t>
      </w:r>
    </w:p>
    <w:p w:rsidR="007C5E63" w:rsidRPr="007C5E63" w:rsidRDefault="007C5E63" w:rsidP="001B0E4C">
      <w:pPr>
        <w:pStyle w:val="affd"/>
        <w:numPr>
          <w:ilvl w:val="0"/>
          <w:numId w:val="31"/>
        </w:numPr>
        <w:rPr>
          <w:b/>
          <w:sz w:val="24"/>
          <w:szCs w:val="24"/>
        </w:rPr>
      </w:pPr>
      <w:r w:rsidRPr="007C5E63">
        <w:rPr>
          <w:b/>
          <w:sz w:val="24"/>
          <w:szCs w:val="24"/>
        </w:rPr>
        <w:t>Порядок сдачи и приемки работ</w:t>
      </w:r>
    </w:p>
    <w:p w:rsidR="007C5E63" w:rsidRPr="007C5E63" w:rsidRDefault="007C5E63" w:rsidP="00AD5285">
      <w:pPr>
        <w:ind w:left="426"/>
        <w:rPr>
          <w:sz w:val="24"/>
          <w:szCs w:val="24"/>
        </w:rPr>
      </w:pPr>
      <w:r w:rsidRPr="007C5E63">
        <w:rPr>
          <w:sz w:val="24"/>
          <w:szCs w:val="24"/>
        </w:rPr>
        <w:t>Ежемесячно, не позднее 5 рабочих дней следующего месяца Исполнитель передает Заказчику   акт сдачи - приемки выполненных работ и отчет о выполненных работ с указанием пункта Технического задания, к которому они относятся.</w:t>
      </w:r>
    </w:p>
    <w:p w:rsidR="007C5E63" w:rsidRPr="007C5E63" w:rsidRDefault="007C5E63" w:rsidP="00AD5285">
      <w:pPr>
        <w:ind w:left="426"/>
        <w:rPr>
          <w:sz w:val="24"/>
          <w:szCs w:val="24"/>
        </w:rPr>
      </w:pPr>
    </w:p>
    <w:p w:rsidR="007C5E63" w:rsidRPr="007C5E63" w:rsidRDefault="007C5E63" w:rsidP="007C5E63">
      <w:pPr>
        <w:rPr>
          <w:sz w:val="24"/>
          <w:szCs w:val="24"/>
        </w:rPr>
      </w:pPr>
      <w:r w:rsidRPr="007C5E63">
        <w:rPr>
          <w:sz w:val="24"/>
          <w:szCs w:val="24"/>
        </w:rPr>
        <w:t xml:space="preserve">                                 </w:t>
      </w:r>
    </w:p>
    <w:p w:rsidR="007C5E63" w:rsidRPr="007C5E63" w:rsidRDefault="007C5E63" w:rsidP="001B0E4C">
      <w:pPr>
        <w:pStyle w:val="affd"/>
        <w:numPr>
          <w:ilvl w:val="0"/>
          <w:numId w:val="31"/>
        </w:numPr>
        <w:rPr>
          <w:b/>
          <w:sz w:val="24"/>
          <w:szCs w:val="24"/>
        </w:rPr>
      </w:pPr>
      <w:r w:rsidRPr="007C5E63">
        <w:rPr>
          <w:b/>
          <w:sz w:val="24"/>
          <w:szCs w:val="24"/>
        </w:rPr>
        <w:t>Особые условия</w:t>
      </w:r>
    </w:p>
    <w:p w:rsidR="007C5E63" w:rsidRPr="007C5E63" w:rsidRDefault="00891FB7" w:rsidP="00AD5285">
      <w:pPr>
        <w:ind w:left="426"/>
        <w:rPr>
          <w:sz w:val="24"/>
          <w:szCs w:val="24"/>
        </w:rPr>
      </w:pPr>
      <w:r w:rsidRPr="007C5E63">
        <w:rPr>
          <w:sz w:val="24"/>
          <w:szCs w:val="24"/>
        </w:rPr>
        <w:t>Настоящее техническое</w:t>
      </w:r>
      <w:r w:rsidR="007C5E63" w:rsidRPr="007C5E63">
        <w:rPr>
          <w:sz w:val="24"/>
          <w:szCs w:val="24"/>
        </w:rPr>
        <w:t xml:space="preserve"> задание может корректироваться в ходе выполнения работ по согласованию с Заказчиком. </w:t>
      </w:r>
    </w:p>
    <w:p w:rsidR="007C5E63" w:rsidRPr="007C5E63" w:rsidRDefault="007C5E63" w:rsidP="00AD5285">
      <w:pPr>
        <w:ind w:left="426"/>
        <w:rPr>
          <w:sz w:val="24"/>
          <w:szCs w:val="24"/>
        </w:rPr>
      </w:pPr>
      <w:r w:rsidRPr="007C5E63">
        <w:rPr>
          <w:sz w:val="24"/>
          <w:szCs w:val="24"/>
        </w:rPr>
        <w:t xml:space="preserve"> </w:t>
      </w:r>
    </w:p>
    <w:p w:rsidR="00F51AFC" w:rsidRDefault="00D13392" w:rsidP="00F51AFC">
      <w:pPr>
        <w:pStyle w:val="affd"/>
        <w:ind w:left="1276"/>
        <w:rPr>
          <w:bCs/>
          <w:sz w:val="24"/>
          <w:szCs w:val="24"/>
        </w:rPr>
      </w:pPr>
      <w:r>
        <w:rPr>
          <w:bCs/>
          <w:sz w:val="24"/>
          <w:szCs w:val="24"/>
        </w:rPr>
        <w:t xml:space="preserve"> </w:t>
      </w:r>
    </w:p>
    <w:p w:rsidR="00F51AFC" w:rsidRDefault="00F51AFC">
      <w:pPr>
        <w:rPr>
          <w:bCs/>
          <w:sz w:val="24"/>
          <w:szCs w:val="24"/>
        </w:rPr>
      </w:pPr>
      <w:r>
        <w:rPr>
          <w:bCs/>
          <w:sz w:val="24"/>
          <w:szCs w:val="24"/>
        </w:rPr>
        <w:br w:type="page"/>
      </w:r>
    </w:p>
    <w:p w:rsidR="00B228B6" w:rsidRPr="005B5706" w:rsidRDefault="007F0533" w:rsidP="00F51AFC">
      <w:pPr>
        <w:pStyle w:val="affd"/>
        <w:ind w:left="1276"/>
        <w:rPr>
          <w:rStyle w:val="15"/>
          <w:b w:val="0"/>
          <w:sz w:val="28"/>
          <w:szCs w:val="28"/>
        </w:rPr>
      </w:pPr>
      <w:r w:rsidRPr="00ED5537">
        <w:rPr>
          <w:rStyle w:val="15"/>
          <w:b w:val="0"/>
          <w:sz w:val="28"/>
          <w:szCs w:val="28"/>
          <w:lang w:val="en-US"/>
        </w:rPr>
        <w:lastRenderedPageBreak/>
        <w:t>V</w:t>
      </w:r>
      <w:r w:rsidRPr="00ED5537">
        <w:rPr>
          <w:rStyle w:val="15"/>
          <w:b w:val="0"/>
          <w:sz w:val="28"/>
          <w:szCs w:val="28"/>
        </w:rPr>
        <w:t>.</w:t>
      </w:r>
      <w:r w:rsidR="00A96AD5" w:rsidRPr="00ED5537">
        <w:rPr>
          <w:rStyle w:val="15"/>
          <w:b w:val="0"/>
          <w:sz w:val="28"/>
          <w:szCs w:val="28"/>
        </w:rPr>
        <w:t xml:space="preserve"> </w:t>
      </w:r>
      <w:r w:rsidR="00B228B6" w:rsidRPr="005B5706">
        <w:rPr>
          <w:rStyle w:val="15"/>
          <w:b w:val="0"/>
          <w:sz w:val="28"/>
          <w:szCs w:val="28"/>
        </w:rPr>
        <w:t xml:space="preserve">ОБРАЗЦЫ ФОРМ И ДОКУМЕНТОВ ДЛЯ ЗАПОЛНЕНИЯ УЧАСТНИКАМИ </w:t>
      </w:r>
      <w:r w:rsidR="00B228B6" w:rsidRPr="005B5706">
        <w:rPr>
          <w:rStyle w:val="15"/>
          <w:b w:val="0"/>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ЗАЯВКА НА УЧАСТИЕ В ЗАПРОСЕ ПРЕДЛОЖЕНИЙ</w:t>
      </w:r>
    </w:p>
    <w:p w:rsidR="00B154F2" w:rsidRPr="005B5706" w:rsidRDefault="00B154F2" w:rsidP="00B154F2">
      <w:bookmarkStart w:id="95" w:name="_Ref166329400"/>
      <w:r w:rsidRPr="005B5706">
        <w:t xml:space="preserve">На бланке участника </w:t>
      </w:r>
      <w:bookmarkEnd w:id="95"/>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ЗАЯВКА НА УЧАСТИЕ В ЗАПРОСЕ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xml:space="preserve"> Изучив  документацию </w:t>
      </w:r>
      <w:r w:rsidR="00396D01" w:rsidRPr="005B5706">
        <w:rPr>
          <w:bCs/>
          <w:sz w:val="24"/>
          <w:szCs w:val="24"/>
        </w:rPr>
        <w:t>о запросе предложений</w:t>
      </w:r>
      <w:r w:rsidR="00641027" w:rsidRPr="005B5706">
        <w:rPr>
          <w:bCs/>
          <w:sz w:val="24"/>
          <w:szCs w:val="24"/>
        </w:rPr>
        <w:t xml:space="preserve"> </w:t>
      </w:r>
      <w:r w:rsidR="0002781E">
        <w:rPr>
          <w:bCs/>
          <w:sz w:val="24"/>
          <w:szCs w:val="24"/>
        </w:rPr>
        <w:t>__________________________________</w:t>
      </w:r>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r w:rsidRPr="005B5706">
        <w:rPr>
          <w:sz w:val="24"/>
          <w:szCs w:val="24"/>
        </w:rPr>
        <w:t>.</w:t>
      </w:r>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02781E">
        <w:rPr>
          <w:sz w:val="24"/>
          <w:szCs w:val="24"/>
        </w:rPr>
        <w:t>_____________________________________</w:t>
      </w:r>
      <w:r w:rsidR="00641027" w:rsidRPr="005B5706">
        <w:rPr>
          <w:bCs/>
          <w:sz w:val="24"/>
          <w:szCs w:val="24"/>
        </w:rPr>
        <w:t xml:space="preserve"> </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2835"/>
        <w:gridCol w:w="1524"/>
        <w:gridCol w:w="1812"/>
        <w:gridCol w:w="2192"/>
      </w:tblGrid>
      <w:tr w:rsidR="00D260C1" w:rsidRPr="005B5706" w:rsidTr="00D260C1">
        <w:trPr>
          <w:tblHeader/>
          <w:jc w:val="center"/>
        </w:trPr>
        <w:tc>
          <w:tcPr>
            <w:tcW w:w="787" w:type="dxa"/>
            <w:tcBorders>
              <w:top w:val="single" w:sz="12" w:space="0" w:color="auto"/>
              <w:left w:val="single" w:sz="12" w:space="0" w:color="auto"/>
              <w:bottom w:val="single" w:sz="12" w:space="0" w:color="auto"/>
            </w:tcBorders>
            <w:shd w:val="clear" w:color="000000" w:fill="E6E6E6"/>
            <w:vAlign w:val="center"/>
          </w:tcPr>
          <w:p w:rsidR="00D260C1" w:rsidRPr="005B5706" w:rsidRDefault="00D260C1" w:rsidP="003120C9">
            <w:pPr>
              <w:jc w:val="center"/>
              <w:rPr>
                <w:b/>
              </w:rPr>
            </w:pPr>
            <w:r w:rsidRPr="005B5706">
              <w:rPr>
                <w:b/>
              </w:rPr>
              <w:t xml:space="preserve">№  </w:t>
            </w:r>
            <w:r w:rsidRPr="005B5706">
              <w:rPr>
                <w:b/>
              </w:rPr>
              <w:br/>
              <w:t>п/п</w:t>
            </w:r>
          </w:p>
        </w:tc>
        <w:tc>
          <w:tcPr>
            <w:tcW w:w="2835" w:type="dxa"/>
            <w:tcBorders>
              <w:top w:val="single" w:sz="12" w:space="0" w:color="auto"/>
              <w:bottom w:val="single" w:sz="12" w:space="0" w:color="auto"/>
            </w:tcBorders>
            <w:shd w:val="clear" w:color="000000" w:fill="E6E6E6"/>
            <w:vAlign w:val="center"/>
          </w:tcPr>
          <w:p w:rsidR="00D260C1" w:rsidRPr="005B5706" w:rsidRDefault="00D260C1" w:rsidP="003120C9">
            <w:pPr>
              <w:jc w:val="center"/>
              <w:rPr>
                <w:b/>
              </w:rPr>
            </w:pPr>
            <w:r w:rsidRPr="005B5706">
              <w:rPr>
                <w:b/>
              </w:rPr>
              <w:t xml:space="preserve">Наименование показателя </w:t>
            </w:r>
          </w:p>
        </w:tc>
        <w:tc>
          <w:tcPr>
            <w:tcW w:w="1524" w:type="dxa"/>
            <w:tcBorders>
              <w:top w:val="single" w:sz="12" w:space="0" w:color="auto"/>
              <w:bottom w:val="single" w:sz="12" w:space="0" w:color="auto"/>
            </w:tcBorders>
            <w:shd w:val="clear" w:color="000000" w:fill="E6E6E6"/>
            <w:vAlign w:val="center"/>
          </w:tcPr>
          <w:p w:rsidR="00D260C1" w:rsidRPr="005B5706" w:rsidRDefault="00D260C1" w:rsidP="003120C9">
            <w:pPr>
              <w:jc w:val="center"/>
              <w:rPr>
                <w:b/>
              </w:rPr>
            </w:pPr>
            <w:r w:rsidRPr="005B5706">
              <w:rPr>
                <w:b/>
              </w:rPr>
              <w:t>Единица измерения</w:t>
            </w:r>
          </w:p>
        </w:tc>
        <w:tc>
          <w:tcPr>
            <w:tcW w:w="1812" w:type="dxa"/>
            <w:tcBorders>
              <w:top w:val="single" w:sz="12" w:space="0" w:color="auto"/>
              <w:bottom w:val="single" w:sz="12" w:space="0" w:color="auto"/>
            </w:tcBorders>
            <w:shd w:val="clear" w:color="000000" w:fill="E6E6E6"/>
            <w:vAlign w:val="center"/>
          </w:tcPr>
          <w:p w:rsidR="00D260C1" w:rsidRPr="005B5706" w:rsidRDefault="00D260C1" w:rsidP="003120C9">
            <w:pPr>
              <w:jc w:val="center"/>
              <w:rPr>
                <w:b/>
              </w:rPr>
            </w:pPr>
            <w:r>
              <w:rPr>
                <w:b/>
              </w:rPr>
              <w:t>Значение</w:t>
            </w:r>
          </w:p>
        </w:tc>
        <w:tc>
          <w:tcPr>
            <w:tcW w:w="2192" w:type="dxa"/>
            <w:tcBorders>
              <w:top w:val="single" w:sz="12" w:space="0" w:color="auto"/>
              <w:bottom w:val="single" w:sz="12" w:space="0" w:color="auto"/>
            </w:tcBorders>
            <w:shd w:val="clear" w:color="000000" w:fill="E6E6E6"/>
          </w:tcPr>
          <w:p w:rsidR="00D260C1" w:rsidRPr="005B5706" w:rsidRDefault="00D260C1" w:rsidP="003120C9">
            <w:pPr>
              <w:jc w:val="center"/>
              <w:rPr>
                <w:b/>
              </w:rPr>
            </w:pPr>
            <w:r>
              <w:rPr>
                <w:b/>
              </w:rPr>
              <w:t>Приложение</w:t>
            </w:r>
          </w:p>
        </w:tc>
      </w:tr>
      <w:tr w:rsidR="00D260C1" w:rsidRPr="005B5706" w:rsidTr="00D260C1">
        <w:trPr>
          <w:trHeight w:val="470"/>
          <w:jc w:val="center"/>
        </w:trPr>
        <w:tc>
          <w:tcPr>
            <w:tcW w:w="787" w:type="dxa"/>
            <w:tcBorders>
              <w:top w:val="single" w:sz="12" w:space="0" w:color="auto"/>
              <w:left w:val="single" w:sz="12" w:space="0" w:color="auto"/>
              <w:bottom w:val="single" w:sz="12" w:space="0" w:color="auto"/>
              <w:right w:val="single" w:sz="8" w:space="0" w:color="auto"/>
            </w:tcBorders>
            <w:shd w:val="clear" w:color="000000" w:fill="auto"/>
            <w:vAlign w:val="center"/>
          </w:tcPr>
          <w:p w:rsidR="00D260C1" w:rsidRPr="005B5706" w:rsidRDefault="00D260C1" w:rsidP="003120C9">
            <w:pPr>
              <w:jc w:val="center"/>
            </w:pPr>
            <w:r w:rsidRPr="005B5706">
              <w:t>1</w:t>
            </w:r>
          </w:p>
        </w:tc>
        <w:tc>
          <w:tcPr>
            <w:tcW w:w="2835" w:type="dxa"/>
            <w:tcBorders>
              <w:top w:val="single" w:sz="12" w:space="0" w:color="auto"/>
              <w:left w:val="single" w:sz="8" w:space="0" w:color="auto"/>
              <w:bottom w:val="single" w:sz="12" w:space="0" w:color="auto"/>
            </w:tcBorders>
            <w:shd w:val="clear" w:color="000000" w:fill="auto"/>
            <w:vAlign w:val="center"/>
          </w:tcPr>
          <w:p w:rsidR="00D260C1" w:rsidRPr="005B5706" w:rsidRDefault="00D260C1" w:rsidP="00297CCF">
            <w:pPr>
              <w:jc w:val="center"/>
            </w:pPr>
            <w:r>
              <w:rPr>
                <w:b/>
              </w:rPr>
              <w:t xml:space="preserve">Стоимость </w:t>
            </w:r>
            <w:r w:rsidR="00297CCF">
              <w:rPr>
                <w:b/>
              </w:rPr>
              <w:t>договора</w:t>
            </w:r>
          </w:p>
        </w:tc>
        <w:tc>
          <w:tcPr>
            <w:tcW w:w="1524" w:type="dxa"/>
            <w:tcBorders>
              <w:top w:val="single" w:sz="12" w:space="0" w:color="auto"/>
              <w:bottom w:val="single" w:sz="12" w:space="0" w:color="auto"/>
            </w:tcBorders>
            <w:shd w:val="clear" w:color="000000" w:fill="auto"/>
            <w:vAlign w:val="center"/>
          </w:tcPr>
          <w:p w:rsidR="00D260C1" w:rsidRPr="005B5706" w:rsidRDefault="00297CCF" w:rsidP="003120C9">
            <w:pPr>
              <w:jc w:val="center"/>
            </w:pPr>
            <w:r>
              <w:t>р</w:t>
            </w:r>
            <w:r w:rsidR="00D260C1">
              <w:t>уб.</w:t>
            </w:r>
          </w:p>
        </w:tc>
        <w:tc>
          <w:tcPr>
            <w:tcW w:w="1812" w:type="dxa"/>
            <w:tcBorders>
              <w:top w:val="single" w:sz="12" w:space="0" w:color="auto"/>
              <w:bottom w:val="single" w:sz="12" w:space="0" w:color="auto"/>
            </w:tcBorders>
            <w:shd w:val="clear" w:color="000000" w:fill="auto"/>
            <w:vAlign w:val="center"/>
          </w:tcPr>
          <w:p w:rsidR="00D260C1" w:rsidRPr="005B5706" w:rsidRDefault="00D260C1" w:rsidP="003120C9">
            <w:pPr>
              <w:jc w:val="center"/>
            </w:pPr>
          </w:p>
        </w:tc>
        <w:tc>
          <w:tcPr>
            <w:tcW w:w="2192" w:type="dxa"/>
            <w:tcBorders>
              <w:top w:val="single" w:sz="12" w:space="0" w:color="auto"/>
              <w:bottom w:val="single" w:sz="12" w:space="0" w:color="auto"/>
            </w:tcBorders>
            <w:shd w:val="clear" w:color="000000" w:fill="auto"/>
          </w:tcPr>
          <w:p w:rsidR="00D260C1" w:rsidRDefault="00D260C1" w:rsidP="003120C9">
            <w:pPr>
              <w:jc w:val="center"/>
            </w:pP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
    <w:p w:rsidR="00B154F2" w:rsidRPr="005B5706" w:rsidRDefault="00B154F2" w:rsidP="00396D01">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AD4F81" w:rsidRPr="00AD4F81">
        <w:rPr>
          <w:sz w:val="24"/>
          <w:szCs w:val="24"/>
        </w:rPr>
        <w:t>услуги по производству видеороликов</w:t>
      </w:r>
      <w:r w:rsidR="00AD4F81" w:rsidRPr="00AD4F81">
        <w:rPr>
          <w:i/>
          <w:sz w:val="24"/>
          <w:szCs w:val="24"/>
        </w:rPr>
        <w:t xml:space="preserve"> </w:t>
      </w:r>
      <w:r w:rsidR="00E84FA4" w:rsidRPr="005B5706">
        <w:rPr>
          <w:sz w:val="24"/>
          <w:szCs w:val="24"/>
        </w:rPr>
        <w:t>для нужд Агентства стратегических инициатив</w:t>
      </w:r>
      <w:r w:rsidR="008920DF" w:rsidRPr="005B5706">
        <w:rPr>
          <w:bCs/>
          <w:sz w:val="24"/>
          <w:szCs w:val="24"/>
        </w:rPr>
        <w:t xml:space="preserve"> </w:t>
      </w:r>
      <w:r w:rsidRPr="005B5706">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t>8</w:t>
      </w:r>
      <w:r w:rsidR="00B154F2" w:rsidRPr="005B5706">
        <w:rPr>
          <w:sz w:val="24"/>
          <w:szCs w:val="24"/>
        </w:rPr>
        <w:t xml:space="preserve">. </w:t>
      </w:r>
      <w:r w:rsidR="0012750C" w:rsidRPr="00020431">
        <w:rPr>
          <w:sz w:val="24"/>
          <w:szCs w:val="24"/>
        </w:rPr>
        <w:t xml:space="preserve">Для целей проведения оценки по критерию «Качество и квалификация» сообщаем </w:t>
      </w:r>
      <w:r w:rsidR="00F51AFC" w:rsidRPr="00020431">
        <w:rPr>
          <w:sz w:val="24"/>
          <w:szCs w:val="24"/>
        </w:rPr>
        <w:t>следующие свед</w:t>
      </w:r>
      <w:r w:rsidR="00F51AFC">
        <w:rPr>
          <w:sz w:val="24"/>
          <w:szCs w:val="24"/>
        </w:rPr>
        <w:t>ения,</w:t>
      </w:r>
      <w:r w:rsidR="0012750C">
        <w:rPr>
          <w:sz w:val="24"/>
          <w:szCs w:val="24"/>
        </w:rPr>
        <w:t xml:space="preserve"> приведенные в форме 4, 5</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t>9</w:t>
      </w:r>
      <w:r w:rsidR="00B154F2" w:rsidRPr="005B5706">
        <w:rPr>
          <w:b/>
          <w:sz w:val="24"/>
          <w:szCs w:val="24"/>
        </w:rPr>
        <w:t>.</w:t>
      </w:r>
      <w:r w:rsidR="00B154F2" w:rsidRPr="005B5706">
        <w:rPr>
          <w:sz w:val="24"/>
          <w:szCs w:val="24"/>
        </w:rPr>
        <w:t xml:space="preserve"> 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w:t>
      </w:r>
      <w:r w:rsidR="00B154F2" w:rsidRPr="005B5706">
        <w:rPr>
          <w:sz w:val="24"/>
          <w:szCs w:val="24"/>
        </w:rPr>
        <w:lastRenderedPageBreak/>
        <w:t xml:space="preserve">уполномоченных органах власти и у упомянутых в нашей заявке на участие в </w:t>
      </w:r>
      <w:r w:rsidR="00EC35AC" w:rsidRPr="005B5706">
        <w:rPr>
          <w:sz w:val="24"/>
          <w:szCs w:val="24"/>
        </w:rPr>
        <w:t>запросе 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случае,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случае,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F51AFC">
        <w:rPr>
          <w:b/>
          <w:sz w:val="24"/>
          <w:szCs w:val="24"/>
        </w:rPr>
        <w:t>2</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F51AFC">
        <w:rPr>
          <w:b/>
          <w:sz w:val="24"/>
          <w:szCs w:val="24"/>
        </w:rPr>
        <w:t>3</w:t>
      </w:r>
      <w:r w:rsidRPr="005B5706">
        <w:rPr>
          <w:b/>
          <w:sz w:val="24"/>
          <w:szCs w:val="24"/>
        </w:rPr>
        <w:t>.</w:t>
      </w:r>
      <w:r w:rsidRPr="005B5706">
        <w:rPr>
          <w:sz w:val="24"/>
          <w:szCs w:val="24"/>
        </w:rPr>
        <w:t xml:space="preserve"> 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
    <w:p w:rsidR="00B154F2" w:rsidRPr="005B5706" w:rsidRDefault="00B154F2" w:rsidP="003120C9">
      <w:pPr>
        <w:ind w:firstLine="567"/>
        <w:jc w:val="both"/>
        <w:rPr>
          <w:sz w:val="24"/>
          <w:szCs w:val="24"/>
        </w:rPr>
      </w:pPr>
      <w:r w:rsidRPr="005B5706">
        <w:rPr>
          <w:b/>
          <w:bCs/>
          <w:sz w:val="24"/>
          <w:szCs w:val="24"/>
        </w:rPr>
        <w:t>1</w:t>
      </w:r>
      <w:r w:rsidR="00F51AFC">
        <w:rPr>
          <w:b/>
          <w:bCs/>
          <w:sz w:val="24"/>
          <w:szCs w:val="24"/>
        </w:rPr>
        <w:t>4</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D260C1" w:rsidRDefault="00D260C1" w:rsidP="00B521F5"/>
    <w:p w:rsidR="00B228B6" w:rsidRPr="005B5706" w:rsidRDefault="00B228B6" w:rsidP="008E0B1E">
      <w:pPr>
        <w:pStyle w:val="20"/>
        <w:rPr>
          <w:sz w:val="24"/>
        </w:rPr>
      </w:pPr>
      <w:r w:rsidRPr="005B5706">
        <w:rPr>
          <w:sz w:val="24"/>
        </w:rPr>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5B5706" w:rsidTr="00455F1E">
        <w:tc>
          <w:tcPr>
            <w:tcW w:w="6103" w:type="dxa"/>
          </w:tcPr>
          <w:p w:rsidR="0058040F" w:rsidRPr="005B5706" w:rsidRDefault="0058040F" w:rsidP="0058040F">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p w:rsidR="0058040F" w:rsidRPr="005B5706" w:rsidRDefault="0058040F" w:rsidP="00455F1E">
            <w:pPr>
              <w:spacing w:line="216" w:lineRule="auto"/>
              <w:rPr>
                <w:b/>
                <w:sz w:val="22"/>
                <w:szCs w:val="24"/>
              </w:rPr>
            </w:pPr>
          </w:p>
        </w:tc>
        <w:tc>
          <w:tcPr>
            <w:tcW w:w="4085"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455F1E">
        <w:tc>
          <w:tcPr>
            <w:tcW w:w="10188"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455F1E">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4085"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
                <w:sz w:val="22"/>
                <w:szCs w:val="24"/>
              </w:rPr>
              <w:t>4.1. Наименование обслуживающего банка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
                <w:sz w:val="22"/>
                <w:szCs w:val="24"/>
              </w:rPr>
            </w:pPr>
            <w:r w:rsidRPr="005B5706">
              <w:rPr>
                <w:rStyle w:val="af"/>
                <w:sz w:val="22"/>
                <w:szCs w:val="24"/>
              </w:rPr>
              <w:t>4.2.</w:t>
            </w:r>
            <w:r w:rsidRPr="005B5706">
              <w:rPr>
                <w:sz w:val="22"/>
                <w:szCs w:val="24"/>
              </w:rPr>
              <w:t xml:space="preserve"> Расчетный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
                <w:sz w:val="22"/>
                <w:szCs w:val="24"/>
              </w:rPr>
            </w:pPr>
            <w:r w:rsidRPr="005B5706">
              <w:rPr>
                <w:rStyle w:val="af"/>
                <w:sz w:val="22"/>
                <w:szCs w:val="24"/>
              </w:rPr>
              <w:t>4.3. Корреспондентский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tcBorders>
          </w:tcPr>
          <w:p w:rsidR="0058040F" w:rsidRPr="005B5706" w:rsidRDefault="0058040F" w:rsidP="00455F1E">
            <w:pPr>
              <w:spacing w:line="216" w:lineRule="auto"/>
              <w:rPr>
                <w:rStyle w:val="af"/>
                <w:sz w:val="22"/>
                <w:szCs w:val="24"/>
              </w:rPr>
            </w:pPr>
            <w:r w:rsidRPr="005B5706">
              <w:rPr>
                <w:rStyle w:val="af"/>
                <w:sz w:val="22"/>
                <w:szCs w:val="24"/>
              </w:rPr>
              <w:t>4.4. Код БИК</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Контактные телефоны, факс, е-</w:t>
            </w:r>
            <w:r w:rsidRPr="005B5706">
              <w:rPr>
                <w:b/>
                <w:bCs/>
                <w:sz w:val="22"/>
                <w:szCs w:val="24"/>
                <w:lang w:val="en-US"/>
              </w:rPr>
              <w:t>mail</w:t>
            </w:r>
          </w:p>
        </w:tc>
        <w:tc>
          <w:tcPr>
            <w:tcW w:w="4085"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8920DF" w:rsidRPr="005B5706" w:rsidRDefault="008920DF" w:rsidP="00B228B6">
      <w:pPr>
        <w:rPr>
          <w:sz w:val="22"/>
          <w:szCs w:val="22"/>
        </w:rPr>
      </w:pPr>
    </w:p>
    <w:p w:rsidR="00A8014E" w:rsidRPr="005B5706" w:rsidRDefault="00A8014E" w:rsidP="00A8014E">
      <w:pPr>
        <w:pStyle w:val="20"/>
        <w:rPr>
          <w:sz w:val="26"/>
          <w:szCs w:val="26"/>
        </w:rPr>
      </w:pPr>
      <w:r w:rsidRPr="005B5706">
        <w:rPr>
          <w:sz w:val="24"/>
        </w:rPr>
        <w:t>ФОРМА 3. ОПИСЬ ДОКУМЕНТОВ</w:t>
      </w:r>
    </w:p>
    <w:p w:rsidR="00A8014E" w:rsidRPr="005B5706" w:rsidRDefault="00A8014E" w:rsidP="00A8014E">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00F51AFC" w:rsidRPr="005B5706">
        <w:rPr>
          <w:spacing w:val="1"/>
          <w:sz w:val="24"/>
          <w:szCs w:val="28"/>
        </w:rPr>
        <w:t>п</w:t>
      </w:r>
      <w:r w:rsidR="00F51AFC" w:rsidRPr="005B5706">
        <w:rPr>
          <w:sz w:val="24"/>
          <w:szCs w:val="28"/>
        </w:rPr>
        <w:t>р</w:t>
      </w:r>
      <w:r w:rsidR="00F51AFC" w:rsidRPr="005B5706">
        <w:rPr>
          <w:spacing w:val="-1"/>
          <w:sz w:val="24"/>
          <w:szCs w:val="28"/>
        </w:rPr>
        <w:t>е</w:t>
      </w:r>
      <w:r w:rsidR="00F51AFC" w:rsidRPr="005B5706">
        <w:rPr>
          <w:sz w:val="24"/>
          <w:szCs w:val="28"/>
        </w:rPr>
        <w:t>дло</w:t>
      </w:r>
      <w:r w:rsidR="00F51AFC" w:rsidRPr="005B5706">
        <w:rPr>
          <w:spacing w:val="-2"/>
          <w:sz w:val="24"/>
          <w:szCs w:val="28"/>
        </w:rPr>
        <w:t>ж</w:t>
      </w:r>
      <w:r w:rsidR="00F51AFC" w:rsidRPr="005B5706">
        <w:rPr>
          <w:spacing w:val="-1"/>
          <w:sz w:val="24"/>
          <w:szCs w:val="28"/>
        </w:rPr>
        <w:t>е</w:t>
      </w:r>
      <w:r w:rsidR="00F51AFC" w:rsidRPr="005B5706">
        <w:rPr>
          <w:spacing w:val="1"/>
          <w:sz w:val="24"/>
          <w:szCs w:val="28"/>
        </w:rPr>
        <w:t>ни</w:t>
      </w:r>
      <w:r w:rsidR="00F51AFC" w:rsidRPr="005B5706">
        <w:rPr>
          <w:sz w:val="24"/>
          <w:szCs w:val="28"/>
        </w:rPr>
        <w:t xml:space="preserve">й </w:t>
      </w:r>
      <w:r w:rsidR="00F51AFC" w:rsidRPr="005B5706">
        <w:rPr>
          <w:spacing w:val="36"/>
          <w:sz w:val="24"/>
          <w:szCs w:val="28"/>
        </w:rPr>
        <w:t>на</w:t>
      </w:r>
      <w:r w:rsidRPr="005B5706">
        <w:rPr>
          <w:spacing w:val="13"/>
          <w:sz w:val="24"/>
          <w:szCs w:val="28"/>
        </w:rPr>
        <w:t xml:space="preserve"> </w:t>
      </w:r>
      <w:r w:rsidRPr="005B5706">
        <w:rPr>
          <w:sz w:val="24"/>
          <w:szCs w:val="28"/>
        </w:rPr>
        <w:t>_________________________________________________</w:t>
      </w:r>
      <w:r w:rsidR="00F51AFC" w:rsidRPr="005B5706">
        <w:rPr>
          <w:sz w:val="24"/>
          <w:szCs w:val="28"/>
        </w:rPr>
        <w:t xml:space="preserve">_ </w:t>
      </w:r>
      <w:r w:rsidR="00F51AFC" w:rsidRPr="005B5706">
        <w:rPr>
          <w:spacing w:val="12"/>
          <w:sz w:val="24"/>
          <w:szCs w:val="28"/>
        </w:rPr>
        <w:t>для</w:t>
      </w:r>
      <w:r w:rsidR="00F51AFC" w:rsidRPr="005B5706">
        <w:rPr>
          <w:sz w:val="24"/>
          <w:szCs w:val="28"/>
        </w:rPr>
        <w:t xml:space="preserve"> </w:t>
      </w:r>
      <w:r w:rsidR="00F51AFC" w:rsidRPr="005B5706">
        <w:rPr>
          <w:spacing w:val="12"/>
          <w:sz w:val="24"/>
          <w:szCs w:val="28"/>
        </w:rPr>
        <w:t>Агентства</w:t>
      </w:r>
      <w:r w:rsidR="00F51AFC" w:rsidRPr="005B5706">
        <w:rPr>
          <w:sz w:val="24"/>
          <w:szCs w:val="28"/>
        </w:rPr>
        <w:t xml:space="preserve"> </w:t>
      </w:r>
      <w:r w:rsidR="00F51AFC" w:rsidRPr="005B5706">
        <w:rPr>
          <w:spacing w:val="11"/>
          <w:sz w:val="24"/>
          <w:szCs w:val="28"/>
        </w:rPr>
        <w:t>нами</w:t>
      </w:r>
      <w:r w:rsidR="00F51AFC" w:rsidRPr="005B5706">
        <w:rPr>
          <w:sz w:val="24"/>
          <w:szCs w:val="28"/>
        </w:rPr>
        <w:t xml:space="preserve"> </w:t>
      </w:r>
      <w:r w:rsidR="00F51AFC" w:rsidRPr="005B5706">
        <w:rPr>
          <w:spacing w:val="13"/>
          <w:sz w:val="24"/>
          <w:szCs w:val="28"/>
        </w:rPr>
        <w:t>направляются</w:t>
      </w:r>
      <w:r w:rsidRPr="005B5706">
        <w:rPr>
          <w:sz w:val="24"/>
          <w:szCs w:val="28"/>
        </w:rPr>
        <w:t xml:space="preserve">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A8014E" w:rsidRPr="005B5706" w:rsidRDefault="00A8014E" w:rsidP="00A8014E">
      <w:pPr>
        <w:autoSpaceDE w:val="0"/>
        <w:autoSpaceDN w:val="0"/>
        <w:adjustRightInd w:val="0"/>
        <w:spacing w:before="9" w:line="100" w:lineRule="exact"/>
        <w:rPr>
          <w:sz w:val="24"/>
          <w:szCs w:val="28"/>
        </w:rPr>
      </w:pPr>
    </w:p>
    <w:tbl>
      <w:tblPr>
        <w:tblW w:w="9361" w:type="dxa"/>
        <w:tblInd w:w="142" w:type="dxa"/>
        <w:tblLayout w:type="fixed"/>
        <w:tblCellMar>
          <w:left w:w="0" w:type="dxa"/>
          <w:right w:w="0" w:type="dxa"/>
        </w:tblCellMar>
        <w:tblLook w:val="0000" w:firstRow="0" w:lastRow="0" w:firstColumn="0" w:lastColumn="0" w:noHBand="0" w:noVBand="0"/>
      </w:tblPr>
      <w:tblGrid>
        <w:gridCol w:w="584"/>
        <w:gridCol w:w="3015"/>
        <w:gridCol w:w="1055"/>
        <w:gridCol w:w="1477"/>
        <w:gridCol w:w="2066"/>
        <w:gridCol w:w="1164"/>
      </w:tblGrid>
      <w:tr w:rsidR="00147AAE" w:rsidRPr="005B5706" w:rsidTr="00F229E9">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w:t>
            </w:r>
          </w:p>
          <w:p w:rsidR="00147AAE" w:rsidRPr="005B5706" w:rsidRDefault="00147AAE" w:rsidP="00EE14BD">
            <w:pPr>
              <w:autoSpaceDE w:val="0"/>
              <w:autoSpaceDN w:val="0"/>
              <w:adjustRightInd w:val="0"/>
              <w:ind w:left="165" w:right="-20"/>
              <w:rPr>
                <w:sz w:val="24"/>
                <w:szCs w:val="28"/>
              </w:rPr>
            </w:pPr>
            <w:r w:rsidRPr="005B5706">
              <w:rPr>
                <w:spacing w:val="1"/>
                <w:sz w:val="24"/>
                <w:szCs w:val="28"/>
              </w:rPr>
              <w:t>п</w:t>
            </w:r>
            <w:r w:rsidRPr="005B5706">
              <w:rPr>
                <w:sz w:val="24"/>
                <w:szCs w:val="28"/>
              </w:rPr>
              <w:t>/п</w:t>
            </w:r>
          </w:p>
        </w:tc>
        <w:tc>
          <w:tcPr>
            <w:tcW w:w="301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130" w:right="279"/>
              <w:jc w:val="center"/>
              <w:rPr>
                <w:sz w:val="24"/>
                <w:szCs w:val="28"/>
              </w:rPr>
            </w:pPr>
            <w:r w:rsidRPr="005B5706">
              <w:rPr>
                <w:sz w:val="24"/>
                <w:szCs w:val="28"/>
              </w:rPr>
              <w:t>Н</w:t>
            </w:r>
            <w:r w:rsidRPr="005B5706">
              <w:rPr>
                <w:spacing w:val="-1"/>
                <w:sz w:val="24"/>
                <w:szCs w:val="28"/>
              </w:rPr>
              <w:t>а</w:t>
            </w:r>
            <w:r w:rsidRPr="005B5706">
              <w:rPr>
                <w:spacing w:val="1"/>
                <w:sz w:val="24"/>
                <w:szCs w:val="28"/>
              </w:rPr>
              <w:t>и</w:t>
            </w:r>
            <w:r w:rsidRPr="005B5706">
              <w:rPr>
                <w:spacing w:val="-1"/>
                <w:sz w:val="24"/>
                <w:szCs w:val="28"/>
              </w:rPr>
              <w:t>ме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w:t>
            </w:r>
            <w:r w:rsidRPr="005B5706">
              <w:rPr>
                <w:spacing w:val="-1"/>
                <w:sz w:val="24"/>
                <w:szCs w:val="28"/>
              </w:rPr>
              <w:t xml:space="preserve"> </w:t>
            </w:r>
            <w:r w:rsidRPr="005B5706">
              <w:rPr>
                <w:sz w:val="24"/>
                <w:szCs w:val="28"/>
              </w:rPr>
              <w:t>и</w:t>
            </w:r>
            <w:r>
              <w:rPr>
                <w:spacing w:val="1"/>
                <w:sz w:val="24"/>
                <w:szCs w:val="28"/>
              </w:rPr>
              <w:t xml:space="preserve"> </w:t>
            </w:r>
            <w:r w:rsidRPr="005B5706">
              <w:rPr>
                <w:sz w:val="24"/>
                <w:szCs w:val="28"/>
              </w:rPr>
              <w:t>р</w:t>
            </w:r>
            <w:r w:rsidRPr="005B5706">
              <w:rPr>
                <w:spacing w:val="-1"/>
                <w:sz w:val="24"/>
                <w:szCs w:val="28"/>
              </w:rPr>
              <w:t>е</w:t>
            </w:r>
            <w:r w:rsidRPr="005B5706">
              <w:rPr>
                <w:spacing w:val="1"/>
                <w:sz w:val="24"/>
                <w:szCs w:val="28"/>
              </w:rPr>
              <w:t>к</w:t>
            </w:r>
            <w:r w:rsidRPr="005B5706">
              <w:rPr>
                <w:sz w:val="24"/>
                <w:szCs w:val="28"/>
              </w:rPr>
              <w:t>ви</w:t>
            </w:r>
            <w:r w:rsidRPr="005B5706">
              <w:rPr>
                <w:spacing w:val="-1"/>
                <w:sz w:val="24"/>
                <w:szCs w:val="28"/>
              </w:rPr>
              <w:t>з</w:t>
            </w:r>
            <w:r w:rsidRPr="005B5706">
              <w:rPr>
                <w:spacing w:val="1"/>
                <w:sz w:val="24"/>
                <w:szCs w:val="28"/>
              </w:rPr>
              <w:t>и</w:t>
            </w:r>
            <w:r w:rsidRPr="005B5706">
              <w:rPr>
                <w:sz w:val="24"/>
                <w:szCs w:val="28"/>
              </w:rPr>
              <w:t>ты</w:t>
            </w:r>
            <w:r>
              <w:rPr>
                <w:sz w:val="24"/>
                <w:szCs w:val="28"/>
              </w:rPr>
              <w:t xml:space="preserve"> </w:t>
            </w:r>
            <w:r w:rsidRPr="005B5706">
              <w:rPr>
                <w:sz w:val="24"/>
                <w:szCs w:val="28"/>
              </w:rPr>
              <w:t>до</w:t>
            </w:r>
            <w:r w:rsidRPr="005B5706">
              <w:rPr>
                <w:spacing w:val="3"/>
                <w:sz w:val="24"/>
                <w:szCs w:val="28"/>
              </w:rPr>
              <w:t>к</w:t>
            </w:r>
            <w:r>
              <w:rPr>
                <w:spacing w:val="3"/>
                <w:sz w:val="24"/>
                <w:szCs w:val="28"/>
              </w:rPr>
              <w:t>у</w:t>
            </w:r>
            <w:r>
              <w:rPr>
                <w:spacing w:val="-5"/>
                <w:sz w:val="24"/>
                <w:szCs w:val="28"/>
              </w:rPr>
              <w:t>мен</w:t>
            </w:r>
            <w:r w:rsidRPr="005B5706">
              <w:rPr>
                <w:sz w:val="24"/>
                <w:szCs w:val="28"/>
              </w:rPr>
              <w:t>та</w:t>
            </w:r>
          </w:p>
        </w:tc>
        <w:tc>
          <w:tcPr>
            <w:tcW w:w="105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92" w:right="-20"/>
              <w:rPr>
                <w:sz w:val="24"/>
                <w:szCs w:val="28"/>
              </w:rPr>
            </w:pPr>
            <w:r w:rsidRPr="005B5706">
              <w:rPr>
                <w:sz w:val="24"/>
                <w:szCs w:val="28"/>
              </w:rPr>
              <w:t>Ко</w:t>
            </w:r>
            <w:r w:rsidRPr="005B5706">
              <w:rPr>
                <w:spacing w:val="1"/>
                <w:sz w:val="24"/>
                <w:szCs w:val="28"/>
              </w:rPr>
              <w:t>л</w:t>
            </w:r>
            <w:r w:rsidRPr="005B5706">
              <w:rPr>
                <w:spacing w:val="-1"/>
                <w:sz w:val="24"/>
                <w:szCs w:val="28"/>
              </w:rPr>
              <w:t>-</w:t>
            </w:r>
            <w:r w:rsidRPr="005B5706">
              <w:rPr>
                <w:sz w:val="24"/>
                <w:szCs w:val="28"/>
              </w:rPr>
              <w:t>во</w:t>
            </w:r>
          </w:p>
          <w:p w:rsidR="00147AAE" w:rsidRPr="005B5706" w:rsidRDefault="00147AAE" w:rsidP="00147AAE">
            <w:pPr>
              <w:autoSpaceDE w:val="0"/>
              <w:autoSpaceDN w:val="0"/>
              <w:adjustRightInd w:val="0"/>
              <w:ind w:left="92" w:right="-20"/>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тов</w:t>
            </w:r>
          </w:p>
        </w:tc>
        <w:tc>
          <w:tcPr>
            <w:tcW w:w="1477"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294" w:right="-20"/>
              <w:rPr>
                <w:sz w:val="24"/>
                <w:szCs w:val="28"/>
              </w:rPr>
            </w:pPr>
            <w:r w:rsidRPr="005B5706">
              <w:rPr>
                <w:sz w:val="24"/>
                <w:szCs w:val="28"/>
              </w:rPr>
              <w:t>Но</w:t>
            </w:r>
            <w:r w:rsidRPr="005B5706">
              <w:rPr>
                <w:spacing w:val="-1"/>
                <w:sz w:val="24"/>
                <w:szCs w:val="28"/>
              </w:rPr>
              <w:t>ме</w:t>
            </w:r>
            <w:r w:rsidRPr="005B5706">
              <w:rPr>
                <w:sz w:val="24"/>
                <w:szCs w:val="28"/>
              </w:rPr>
              <w:t>р</w:t>
            </w:r>
          </w:p>
          <w:p w:rsidR="00147AAE" w:rsidRPr="005B5706" w:rsidRDefault="00147AAE" w:rsidP="00EE14BD">
            <w:pPr>
              <w:autoSpaceDE w:val="0"/>
              <w:autoSpaceDN w:val="0"/>
              <w:adjustRightInd w:val="0"/>
              <w:ind w:left="366" w:right="264" w:hanging="41"/>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та то</w:t>
            </w:r>
            <w:r w:rsidRPr="005B5706">
              <w:rPr>
                <w:spacing w:val="-1"/>
                <w:sz w:val="24"/>
                <w:szCs w:val="28"/>
              </w:rPr>
              <w:t>м</w:t>
            </w:r>
            <w:r w:rsidRPr="005B5706">
              <w:rPr>
                <w:sz w:val="24"/>
                <w:szCs w:val="28"/>
              </w:rPr>
              <w:t>а</w:t>
            </w:r>
          </w:p>
        </w:tc>
        <w:tc>
          <w:tcPr>
            <w:tcW w:w="3230" w:type="dxa"/>
            <w:gridSpan w:val="2"/>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pacing w:val="-2"/>
                <w:sz w:val="24"/>
                <w:szCs w:val="28"/>
              </w:rPr>
            </w:pPr>
            <w:r w:rsidRPr="005B5706">
              <w:rPr>
                <w:spacing w:val="-2"/>
                <w:sz w:val="24"/>
                <w:szCs w:val="28"/>
              </w:rPr>
              <w:t>В</w:t>
            </w:r>
            <w:r w:rsidRPr="005B5706">
              <w:rPr>
                <w:spacing w:val="1"/>
                <w:sz w:val="24"/>
                <w:szCs w:val="28"/>
              </w:rPr>
              <w:t>и</w:t>
            </w:r>
            <w:r w:rsidRPr="005B5706">
              <w:rPr>
                <w:sz w:val="24"/>
                <w:szCs w:val="28"/>
              </w:rPr>
              <w:t>д 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та</w:t>
            </w:r>
          </w:p>
        </w:tc>
      </w:tr>
      <w:tr w:rsidR="00147AAE" w:rsidRPr="005B5706" w:rsidTr="00147AAE">
        <w:trPr>
          <w:trHeight w:hRule="exact" w:val="553"/>
        </w:trPr>
        <w:tc>
          <w:tcPr>
            <w:tcW w:w="584"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301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05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477"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70" w:lineRule="exact"/>
              <w:ind w:left="153" w:right="-20"/>
              <w:jc w:val="center"/>
              <w:rPr>
                <w:sz w:val="24"/>
                <w:szCs w:val="28"/>
              </w:rPr>
            </w:pPr>
            <w:r w:rsidRPr="005B5706">
              <w:rPr>
                <w:sz w:val="24"/>
                <w:szCs w:val="28"/>
              </w:rPr>
              <w:t>ор</w:t>
            </w:r>
            <w:r w:rsidRPr="005B5706">
              <w:rPr>
                <w:spacing w:val="1"/>
                <w:sz w:val="24"/>
                <w:szCs w:val="28"/>
              </w:rPr>
              <w:t>и</w:t>
            </w:r>
            <w:r w:rsidRPr="005B5706">
              <w:rPr>
                <w:sz w:val="24"/>
                <w:szCs w:val="28"/>
              </w:rPr>
              <w:t>г</w:t>
            </w:r>
            <w:r w:rsidRPr="005B5706">
              <w:rPr>
                <w:spacing w:val="1"/>
                <w:sz w:val="24"/>
                <w:szCs w:val="28"/>
              </w:rPr>
              <w:t>ин</w:t>
            </w:r>
            <w:r w:rsidRPr="005B5706">
              <w:rPr>
                <w:spacing w:val="-1"/>
                <w:sz w:val="24"/>
                <w:szCs w:val="28"/>
              </w:rPr>
              <w:t>а</w:t>
            </w:r>
            <w:r w:rsidRPr="005B5706">
              <w:rPr>
                <w:sz w:val="24"/>
                <w:szCs w:val="28"/>
              </w:rPr>
              <w:t>л</w:t>
            </w: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70" w:lineRule="exact"/>
              <w:ind w:left="325" w:right="-20"/>
              <w:rPr>
                <w:spacing w:val="1"/>
                <w:sz w:val="24"/>
                <w:szCs w:val="28"/>
              </w:rPr>
            </w:pPr>
            <w:r>
              <w:rPr>
                <w:spacing w:val="1"/>
                <w:sz w:val="24"/>
                <w:szCs w:val="28"/>
              </w:rPr>
              <w:t>копия</w:t>
            </w:r>
          </w:p>
        </w:tc>
      </w:tr>
      <w:tr w:rsidR="00147AAE" w:rsidRPr="005B5706" w:rsidTr="00147AAE">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9" w:lineRule="exact"/>
              <w:ind w:left="165" w:right="-20"/>
              <w:rPr>
                <w:sz w:val="24"/>
                <w:szCs w:val="28"/>
              </w:rPr>
            </w:pPr>
            <w:r w:rsidRPr="005B5706">
              <w:rPr>
                <w:sz w:val="24"/>
                <w:szCs w:val="28"/>
              </w:rPr>
              <w:t>1.</w:t>
            </w:r>
          </w:p>
        </w:tc>
        <w:tc>
          <w:tcPr>
            <w:tcW w:w="301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r>
      <w:tr w:rsidR="00147AAE" w:rsidRPr="005B5706" w:rsidTr="00147AAE">
        <w:trPr>
          <w:trHeight w:hRule="exact" w:val="281"/>
        </w:trPr>
        <w:tc>
          <w:tcPr>
            <w:tcW w:w="58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2.</w:t>
            </w:r>
          </w:p>
        </w:tc>
        <w:tc>
          <w:tcPr>
            <w:tcW w:w="301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r>
    </w:tbl>
    <w:p w:rsidR="00A8014E" w:rsidRPr="005B5706" w:rsidRDefault="00A8014E" w:rsidP="00A8014E">
      <w:pPr>
        <w:autoSpaceDE w:val="0"/>
        <w:autoSpaceDN w:val="0"/>
        <w:adjustRightInd w:val="0"/>
        <w:spacing w:before="3" w:line="140" w:lineRule="exact"/>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p>
    <w:p w:rsidR="00297CCF" w:rsidRPr="005B5706" w:rsidRDefault="00297CCF" w:rsidP="00297CCF">
      <w:pPr>
        <w:rPr>
          <w:sz w:val="24"/>
          <w:szCs w:val="24"/>
        </w:rPr>
      </w:pPr>
      <w:r w:rsidRPr="005B5706">
        <w:rPr>
          <w:sz w:val="24"/>
          <w:szCs w:val="24"/>
        </w:rPr>
        <w:t xml:space="preserve">Участник процедуры закупки </w:t>
      </w:r>
    </w:p>
    <w:p w:rsidR="00297CCF" w:rsidRPr="005B5706" w:rsidRDefault="00297CCF" w:rsidP="00297CCF">
      <w:pPr>
        <w:rPr>
          <w:sz w:val="24"/>
          <w:szCs w:val="24"/>
        </w:rPr>
      </w:pPr>
      <w:r w:rsidRPr="005B5706">
        <w:rPr>
          <w:sz w:val="24"/>
          <w:szCs w:val="24"/>
        </w:rPr>
        <w:t>(уполномоченный представитель)   ______________        ____________</w:t>
      </w:r>
    </w:p>
    <w:p w:rsidR="00297CCF" w:rsidRPr="005B5706" w:rsidRDefault="00297CCF" w:rsidP="00297CCF">
      <w:pPr>
        <w:rPr>
          <w:sz w:val="24"/>
          <w:szCs w:val="24"/>
          <w:vertAlign w:val="superscript"/>
        </w:rPr>
      </w:pPr>
      <w:r w:rsidRPr="005B5706">
        <w:rPr>
          <w:sz w:val="24"/>
          <w:szCs w:val="24"/>
          <w:vertAlign w:val="superscript"/>
        </w:rPr>
        <w:t xml:space="preserve">                                                                                      </w:t>
      </w:r>
      <w:r w:rsidRPr="005B5706">
        <w:rPr>
          <w:sz w:val="24"/>
          <w:szCs w:val="24"/>
          <w:vertAlign w:val="superscript"/>
        </w:rPr>
        <w:tab/>
        <w:t xml:space="preserve">              (подпись)                              </w:t>
      </w:r>
      <w:r w:rsidRPr="005B5706">
        <w:rPr>
          <w:sz w:val="24"/>
          <w:szCs w:val="24"/>
        </w:rPr>
        <w:t xml:space="preserve">  </w:t>
      </w:r>
      <w:r w:rsidRPr="005B5706">
        <w:rPr>
          <w:sz w:val="24"/>
          <w:szCs w:val="24"/>
          <w:vertAlign w:val="superscript"/>
        </w:rPr>
        <w:t>(Ф.И.О.)</w:t>
      </w:r>
    </w:p>
    <w:p w:rsidR="00297CCF" w:rsidRPr="005B5706" w:rsidRDefault="00297CCF" w:rsidP="00297CCF">
      <w:pPr>
        <w:rPr>
          <w:sz w:val="24"/>
          <w:szCs w:val="24"/>
          <w:vertAlign w:val="superscript"/>
        </w:rPr>
      </w:pPr>
      <w:r w:rsidRPr="005B5706">
        <w:rPr>
          <w:sz w:val="24"/>
          <w:szCs w:val="24"/>
        </w:rPr>
        <w:t xml:space="preserve">                                                                                                                                М.П.</w:t>
      </w:r>
    </w:p>
    <w:p w:rsidR="00297CCF" w:rsidRDefault="00297CCF" w:rsidP="00297CCF">
      <w:pPr>
        <w:tabs>
          <w:tab w:val="left" w:pos="360"/>
        </w:tabs>
        <w:jc w:val="center"/>
        <w:rPr>
          <w:b/>
          <w:sz w:val="32"/>
          <w:szCs w:val="32"/>
        </w:rPr>
      </w:pPr>
    </w:p>
    <w:p w:rsidR="008920DF" w:rsidRPr="005B5706" w:rsidRDefault="008920DF" w:rsidP="00B228B6">
      <w:pPr>
        <w:rPr>
          <w:szCs w:val="22"/>
        </w:rPr>
      </w:pPr>
    </w:p>
    <w:p w:rsidR="00B0018C" w:rsidRPr="005B5706" w:rsidRDefault="00B0018C" w:rsidP="00B228B6">
      <w:pPr>
        <w:rPr>
          <w:szCs w:val="22"/>
        </w:rPr>
      </w:pPr>
    </w:p>
    <w:p w:rsidR="00A8014E" w:rsidRPr="005B5706" w:rsidRDefault="00A8014E" w:rsidP="00B228B6">
      <w:pPr>
        <w:rPr>
          <w:sz w:val="22"/>
          <w:szCs w:val="22"/>
        </w:rPr>
      </w:pPr>
      <w:r w:rsidRPr="005B5706">
        <w:rPr>
          <w:sz w:val="22"/>
          <w:szCs w:val="22"/>
        </w:rPr>
        <w:br w:type="page"/>
      </w:r>
    </w:p>
    <w:p w:rsidR="00B521F5" w:rsidRPr="00020431" w:rsidRDefault="00B521F5" w:rsidP="00B521F5">
      <w:pPr>
        <w:keepNext/>
        <w:spacing w:after="60"/>
        <w:jc w:val="center"/>
        <w:outlineLvl w:val="1"/>
        <w:rPr>
          <w:b/>
          <w:sz w:val="24"/>
        </w:rPr>
      </w:pPr>
      <w:r w:rsidRPr="00020431">
        <w:rPr>
          <w:b/>
          <w:sz w:val="24"/>
        </w:rPr>
        <w:lastRenderedPageBreak/>
        <w:t>ФОРМА 4 СВЕДЕНИ</w:t>
      </w:r>
      <w:r w:rsidR="00F51AFC">
        <w:rPr>
          <w:b/>
          <w:sz w:val="24"/>
        </w:rPr>
        <w:t>Я</w:t>
      </w:r>
      <w:r w:rsidRPr="00020431">
        <w:rPr>
          <w:b/>
          <w:sz w:val="24"/>
        </w:rPr>
        <w:t xml:space="preserve"> ОБ ОПЫТЕ ВЫПОЛНЕНИЯ АНАЛОГИЧНЫХ ДОГОВОРОВ </w:t>
      </w:r>
    </w:p>
    <w:p w:rsidR="00B521F5" w:rsidRPr="00020431" w:rsidRDefault="00B521F5" w:rsidP="00B521F5">
      <w:pPr>
        <w:rPr>
          <w:sz w:val="24"/>
          <w:szCs w:val="24"/>
        </w:rPr>
      </w:pPr>
    </w:p>
    <w:p w:rsidR="00B521F5" w:rsidRDefault="00B521F5" w:rsidP="00B521F5">
      <w:pPr>
        <w:ind w:left="567"/>
        <w:rPr>
          <w:b/>
          <w:sz w:val="24"/>
          <w:szCs w:val="24"/>
        </w:rPr>
      </w:pPr>
      <w:r w:rsidRPr="00020431">
        <w:rPr>
          <w:b/>
          <w:sz w:val="24"/>
          <w:szCs w:val="24"/>
        </w:rPr>
        <w:t xml:space="preserve">Опыт выполнения </w:t>
      </w:r>
      <w:r>
        <w:rPr>
          <w:b/>
          <w:sz w:val="24"/>
          <w:szCs w:val="24"/>
        </w:rPr>
        <w:t>аналогичных работ</w:t>
      </w:r>
    </w:p>
    <w:p w:rsidR="00B521F5" w:rsidRPr="00020431" w:rsidRDefault="00B521F5" w:rsidP="00B521F5">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134"/>
        <w:gridCol w:w="1701"/>
        <w:gridCol w:w="2268"/>
        <w:gridCol w:w="1701"/>
        <w:gridCol w:w="1701"/>
        <w:gridCol w:w="1843"/>
      </w:tblGrid>
      <w:tr w:rsidR="00815A98" w:rsidRPr="00020431" w:rsidTr="00FC1C9B">
        <w:tc>
          <w:tcPr>
            <w:tcW w:w="284" w:type="dxa"/>
          </w:tcPr>
          <w:p w:rsidR="00B521F5" w:rsidRPr="00020431" w:rsidRDefault="00B521F5" w:rsidP="00E45453">
            <w:pPr>
              <w:keepNext/>
              <w:keepLines/>
              <w:jc w:val="center"/>
              <w:rPr>
                <w:b/>
                <w:sz w:val="22"/>
                <w:szCs w:val="22"/>
              </w:rPr>
            </w:pPr>
            <w:r w:rsidRPr="00020431">
              <w:rPr>
                <w:b/>
                <w:sz w:val="22"/>
                <w:szCs w:val="22"/>
              </w:rPr>
              <w:t>№</w:t>
            </w:r>
          </w:p>
        </w:tc>
        <w:tc>
          <w:tcPr>
            <w:tcW w:w="1134" w:type="dxa"/>
          </w:tcPr>
          <w:p w:rsidR="00B521F5" w:rsidRPr="00020431" w:rsidRDefault="00B521F5" w:rsidP="00E45453">
            <w:pPr>
              <w:keepNext/>
              <w:keepLines/>
              <w:jc w:val="center"/>
              <w:rPr>
                <w:b/>
                <w:sz w:val="22"/>
                <w:szCs w:val="22"/>
              </w:rPr>
            </w:pPr>
            <w:r w:rsidRPr="00020431">
              <w:rPr>
                <w:b/>
                <w:sz w:val="22"/>
                <w:szCs w:val="22"/>
              </w:rPr>
              <w:t>Предмет договора</w:t>
            </w:r>
          </w:p>
        </w:tc>
        <w:tc>
          <w:tcPr>
            <w:tcW w:w="1701" w:type="dxa"/>
          </w:tcPr>
          <w:p w:rsidR="00B521F5" w:rsidRPr="00020431" w:rsidRDefault="00B521F5" w:rsidP="00E45453">
            <w:pPr>
              <w:keepNext/>
              <w:keepLines/>
              <w:jc w:val="center"/>
              <w:rPr>
                <w:b/>
                <w:sz w:val="22"/>
                <w:szCs w:val="22"/>
              </w:rPr>
            </w:pPr>
            <w:r w:rsidRPr="00020431">
              <w:rPr>
                <w:b/>
                <w:sz w:val="22"/>
                <w:szCs w:val="22"/>
              </w:rPr>
              <w:t>Наименование покупателя</w:t>
            </w:r>
          </w:p>
          <w:p w:rsidR="00B521F5" w:rsidRPr="00020431" w:rsidRDefault="00B521F5" w:rsidP="00E45453">
            <w:pPr>
              <w:keepNext/>
              <w:keepLines/>
              <w:jc w:val="center"/>
              <w:rPr>
                <w:b/>
                <w:sz w:val="22"/>
                <w:szCs w:val="22"/>
              </w:rPr>
            </w:pPr>
            <w:r w:rsidRPr="00020431">
              <w:rPr>
                <w:b/>
                <w:sz w:val="22"/>
                <w:szCs w:val="22"/>
              </w:rPr>
              <w:t>адрес и контактный телефон/факс покупателя,</w:t>
            </w:r>
          </w:p>
          <w:p w:rsidR="00B521F5" w:rsidRPr="00020431" w:rsidRDefault="00B521F5" w:rsidP="00E45453">
            <w:pPr>
              <w:keepNext/>
              <w:keepLines/>
              <w:jc w:val="center"/>
              <w:rPr>
                <w:b/>
                <w:sz w:val="22"/>
                <w:szCs w:val="22"/>
              </w:rPr>
            </w:pPr>
            <w:r w:rsidRPr="00020431">
              <w:rPr>
                <w:b/>
                <w:sz w:val="22"/>
                <w:szCs w:val="22"/>
              </w:rPr>
              <w:t>контактное лицо</w:t>
            </w:r>
          </w:p>
        </w:tc>
        <w:tc>
          <w:tcPr>
            <w:tcW w:w="2268" w:type="dxa"/>
          </w:tcPr>
          <w:p w:rsidR="00B521F5" w:rsidRPr="00020431" w:rsidRDefault="00B521F5" w:rsidP="00E45453">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B521F5" w:rsidRPr="00020431" w:rsidRDefault="00B521F5" w:rsidP="00E45453">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B521F5" w:rsidRPr="00020431" w:rsidRDefault="00B521F5" w:rsidP="00E45453">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B521F5" w:rsidRPr="00020431" w:rsidRDefault="00B521F5" w:rsidP="00E45453">
            <w:pPr>
              <w:keepNext/>
              <w:keepLines/>
              <w:jc w:val="center"/>
              <w:rPr>
                <w:b/>
                <w:sz w:val="22"/>
                <w:szCs w:val="22"/>
              </w:rPr>
            </w:pPr>
            <w:r w:rsidRPr="00020431">
              <w:rPr>
                <w:b/>
                <w:sz w:val="22"/>
                <w:szCs w:val="22"/>
              </w:rPr>
              <w:t>Примечание,</w:t>
            </w:r>
          </w:p>
          <w:p w:rsidR="00B521F5" w:rsidRPr="00020431" w:rsidRDefault="00B521F5" w:rsidP="00E45453">
            <w:pPr>
              <w:keepNext/>
              <w:keepLines/>
              <w:jc w:val="center"/>
              <w:rPr>
                <w:b/>
                <w:sz w:val="22"/>
                <w:szCs w:val="22"/>
              </w:rPr>
            </w:pPr>
            <w:r w:rsidRPr="00020431">
              <w:rPr>
                <w:b/>
                <w:sz w:val="22"/>
                <w:szCs w:val="22"/>
              </w:rPr>
              <w:t>Наличие прилагаемых отзывов от покупателей (есть/нет)</w:t>
            </w:r>
          </w:p>
        </w:tc>
      </w:tr>
      <w:tr w:rsidR="00815A98" w:rsidRPr="00020431" w:rsidTr="00FC1C9B">
        <w:tc>
          <w:tcPr>
            <w:tcW w:w="284" w:type="dxa"/>
          </w:tcPr>
          <w:p w:rsidR="00B521F5" w:rsidRPr="00020431" w:rsidRDefault="00B521F5" w:rsidP="00E45453">
            <w:pPr>
              <w:jc w:val="both"/>
              <w:rPr>
                <w:sz w:val="22"/>
                <w:szCs w:val="22"/>
              </w:rPr>
            </w:pPr>
            <w:r w:rsidRPr="00020431">
              <w:rPr>
                <w:sz w:val="22"/>
                <w:szCs w:val="22"/>
              </w:rPr>
              <w:t>1.</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r w:rsidR="00815A98" w:rsidRPr="00020431" w:rsidTr="00FC1C9B">
        <w:tc>
          <w:tcPr>
            <w:tcW w:w="284" w:type="dxa"/>
          </w:tcPr>
          <w:p w:rsidR="00B521F5" w:rsidRPr="00020431" w:rsidRDefault="00B521F5" w:rsidP="00E45453">
            <w:pPr>
              <w:jc w:val="both"/>
              <w:rPr>
                <w:sz w:val="22"/>
                <w:szCs w:val="22"/>
              </w:rPr>
            </w:pPr>
            <w:r w:rsidRPr="00020431">
              <w:rPr>
                <w:sz w:val="22"/>
                <w:szCs w:val="22"/>
              </w:rPr>
              <w:t>…</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bl>
    <w:p w:rsidR="00B521F5" w:rsidRPr="00020431" w:rsidRDefault="00B521F5" w:rsidP="00B521F5">
      <w:pPr>
        <w:ind w:left="567"/>
        <w:rPr>
          <w:sz w:val="24"/>
          <w:szCs w:val="24"/>
        </w:rPr>
      </w:pPr>
    </w:p>
    <w:p w:rsidR="00297CCF" w:rsidRPr="005B5706" w:rsidRDefault="00297CCF" w:rsidP="00297CCF">
      <w:pPr>
        <w:rPr>
          <w:sz w:val="24"/>
          <w:szCs w:val="24"/>
        </w:rPr>
      </w:pPr>
      <w:r w:rsidRPr="005B5706">
        <w:rPr>
          <w:sz w:val="24"/>
          <w:szCs w:val="24"/>
        </w:rPr>
        <w:t xml:space="preserve">Участник процедуры закупки </w:t>
      </w:r>
    </w:p>
    <w:p w:rsidR="00297CCF" w:rsidRPr="005B5706" w:rsidRDefault="00297CCF" w:rsidP="00297CCF">
      <w:pPr>
        <w:rPr>
          <w:sz w:val="24"/>
          <w:szCs w:val="24"/>
        </w:rPr>
      </w:pPr>
      <w:r w:rsidRPr="005B5706">
        <w:rPr>
          <w:sz w:val="24"/>
          <w:szCs w:val="24"/>
        </w:rPr>
        <w:t>(уполномоченный представитель)   ______________        ____________</w:t>
      </w:r>
    </w:p>
    <w:p w:rsidR="00297CCF" w:rsidRPr="005B5706" w:rsidRDefault="00297CCF" w:rsidP="00297CCF">
      <w:pPr>
        <w:rPr>
          <w:sz w:val="24"/>
          <w:szCs w:val="24"/>
          <w:vertAlign w:val="superscript"/>
        </w:rPr>
      </w:pPr>
      <w:r w:rsidRPr="005B5706">
        <w:rPr>
          <w:sz w:val="24"/>
          <w:szCs w:val="24"/>
          <w:vertAlign w:val="superscript"/>
        </w:rPr>
        <w:t xml:space="preserve">                                                                                      </w:t>
      </w:r>
      <w:r w:rsidRPr="005B5706">
        <w:rPr>
          <w:sz w:val="24"/>
          <w:szCs w:val="24"/>
          <w:vertAlign w:val="superscript"/>
        </w:rPr>
        <w:tab/>
        <w:t xml:space="preserve">              (подпись)                              </w:t>
      </w:r>
      <w:r w:rsidRPr="005B5706">
        <w:rPr>
          <w:sz w:val="24"/>
          <w:szCs w:val="24"/>
        </w:rPr>
        <w:t xml:space="preserve">  </w:t>
      </w:r>
      <w:r w:rsidRPr="005B5706">
        <w:rPr>
          <w:sz w:val="24"/>
          <w:szCs w:val="24"/>
          <w:vertAlign w:val="superscript"/>
        </w:rPr>
        <w:t>(Ф.И.О.)</w:t>
      </w:r>
    </w:p>
    <w:p w:rsidR="00297CCF" w:rsidRPr="005B5706" w:rsidRDefault="00297CCF" w:rsidP="00297CCF">
      <w:pPr>
        <w:rPr>
          <w:sz w:val="24"/>
          <w:szCs w:val="24"/>
          <w:vertAlign w:val="superscript"/>
        </w:rPr>
      </w:pPr>
      <w:r w:rsidRPr="005B5706">
        <w:rPr>
          <w:sz w:val="24"/>
          <w:szCs w:val="24"/>
        </w:rPr>
        <w:t xml:space="preserve">                                                                                                                                М.П.</w:t>
      </w:r>
    </w:p>
    <w:p w:rsidR="00B521F5" w:rsidRDefault="00B521F5" w:rsidP="00B521F5">
      <w:pPr>
        <w:ind w:left="567"/>
        <w:rPr>
          <w:sz w:val="24"/>
          <w:szCs w:val="24"/>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C90E3E" w:rsidRPr="00020431" w:rsidRDefault="00C90E3E" w:rsidP="00C90E3E">
      <w:pPr>
        <w:keepNext/>
        <w:spacing w:line="288" w:lineRule="auto"/>
        <w:jc w:val="center"/>
        <w:outlineLvl w:val="2"/>
        <w:rPr>
          <w:b/>
          <w:sz w:val="22"/>
          <w:szCs w:val="22"/>
        </w:rPr>
      </w:pPr>
      <w:r w:rsidRPr="00020431">
        <w:rPr>
          <w:b/>
          <w:sz w:val="22"/>
          <w:szCs w:val="22"/>
        </w:rPr>
        <w:lastRenderedPageBreak/>
        <w:t>ФОРМА 5 СВЕДЕНИ</w:t>
      </w:r>
      <w:r w:rsidR="00F51AFC">
        <w:rPr>
          <w:b/>
          <w:sz w:val="22"/>
          <w:szCs w:val="22"/>
        </w:rPr>
        <w:t>Я</w:t>
      </w:r>
      <w:r w:rsidRPr="00020431">
        <w:rPr>
          <w:b/>
          <w:sz w:val="22"/>
          <w:szCs w:val="22"/>
        </w:rPr>
        <w:t xml:space="preserve"> О КАДРОВЫХ РЕСУРСАХ</w:t>
      </w:r>
    </w:p>
    <w:p w:rsidR="00C90E3E" w:rsidRPr="00020431" w:rsidRDefault="00C90E3E" w:rsidP="00C90E3E">
      <w:pPr>
        <w:ind w:left="567"/>
        <w:jc w:val="center"/>
        <w:rPr>
          <w:b/>
          <w:sz w:val="24"/>
          <w:szCs w:val="24"/>
        </w:rPr>
      </w:pPr>
    </w:p>
    <w:p w:rsidR="00C90E3E" w:rsidRPr="00020431" w:rsidRDefault="00C90E3E" w:rsidP="00C90E3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50"/>
        <w:gridCol w:w="1312"/>
        <w:gridCol w:w="1765"/>
        <w:gridCol w:w="2036"/>
      </w:tblGrid>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57"/>
              <w:jc w:val="center"/>
              <w:rPr>
                <w:b/>
                <w:sz w:val="24"/>
              </w:rPr>
            </w:pPr>
            <w:r w:rsidRPr="00020431">
              <w:rPr>
                <w:b/>
                <w:sz w:val="24"/>
              </w:rPr>
              <w:t xml:space="preserve">Образование, квалификация, аттестаты, сертификаты, ученая степень, </w:t>
            </w:r>
            <w:r w:rsidR="00C6077E" w:rsidRPr="00020431">
              <w:rPr>
                <w:b/>
                <w:sz w:val="24"/>
              </w:rPr>
              <w:t>награды, участие</w:t>
            </w:r>
            <w:r w:rsidRPr="00020431">
              <w:rPr>
                <w:b/>
                <w:sz w:val="24"/>
              </w:rPr>
              <w:t xml:space="preserve">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57"/>
              <w:jc w:val="center"/>
              <w:rPr>
                <w:b/>
                <w:sz w:val="24"/>
              </w:rPr>
            </w:pPr>
            <w:r w:rsidRPr="00020431">
              <w:rPr>
                <w:b/>
                <w:sz w:val="24"/>
              </w:rPr>
              <w:t>Стаж работы в данной или аналогичной должности, лет</w:t>
            </w:r>
          </w:p>
        </w:tc>
        <w:tc>
          <w:tcPr>
            <w:tcW w:w="1019" w:type="pct"/>
          </w:tcPr>
          <w:p w:rsidR="00C90E3E" w:rsidRPr="00020431" w:rsidRDefault="00C90E3E" w:rsidP="00E45453">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C90E3E" w:rsidRPr="00020431" w:rsidTr="00E45453">
        <w:trPr>
          <w:trHeight w:val="20"/>
        </w:trPr>
        <w:tc>
          <w:tcPr>
            <w:tcW w:w="5000" w:type="pct"/>
            <w:gridSpan w:val="6"/>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Управленческий персонал </w:t>
            </w: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019" w:type="pct"/>
          </w:tcPr>
          <w:p w:rsidR="00C90E3E" w:rsidRPr="00020431" w:rsidRDefault="00C90E3E" w:rsidP="00E45453">
            <w:pPr>
              <w:rPr>
                <w:sz w:val="24"/>
              </w:rPr>
            </w:pPr>
          </w:p>
        </w:tc>
      </w:tr>
      <w:tr w:rsidR="00C90E3E" w:rsidRPr="00020431" w:rsidTr="00E45453">
        <w:trPr>
          <w:trHeight w:val="20"/>
        </w:trPr>
        <w:tc>
          <w:tcPr>
            <w:tcW w:w="5000" w:type="pct"/>
            <w:gridSpan w:val="6"/>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Специалисты </w:t>
            </w: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DC43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9" w:type="pct"/>
          </w:tcPr>
          <w:p w:rsidR="00C90E3E" w:rsidRPr="00020431" w:rsidRDefault="00C90E3E" w:rsidP="00E45453">
            <w:pPr>
              <w:ind w:left="57" w:right="57"/>
              <w:rPr>
                <w:sz w:val="24"/>
              </w:rPr>
            </w:pPr>
          </w:p>
        </w:tc>
      </w:tr>
      <w:tr w:rsidR="00C90E3E" w:rsidRPr="00020431" w:rsidTr="00E45453">
        <w:trPr>
          <w:trHeight w:val="20"/>
        </w:trPr>
        <w:tc>
          <w:tcPr>
            <w:tcW w:w="464"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019" w:type="pct"/>
          </w:tcPr>
          <w:p w:rsidR="00C90E3E" w:rsidRPr="00020431" w:rsidRDefault="00C90E3E" w:rsidP="00E45453">
            <w:pPr>
              <w:rPr>
                <w:sz w:val="24"/>
                <w:szCs w:val="24"/>
              </w:rPr>
            </w:pPr>
          </w:p>
        </w:tc>
      </w:tr>
    </w:tbl>
    <w:p w:rsidR="00C90E3E" w:rsidRPr="00020431" w:rsidRDefault="00C90E3E" w:rsidP="00C90E3E">
      <w:pPr>
        <w:tabs>
          <w:tab w:val="num" w:pos="1134"/>
        </w:tabs>
        <w:spacing w:after="120"/>
        <w:ind w:left="972"/>
        <w:contextualSpacing/>
        <w:jc w:val="both"/>
        <w:rPr>
          <w:b/>
          <w:sz w:val="28"/>
        </w:rPr>
      </w:pPr>
    </w:p>
    <w:p w:rsidR="00297CCF" w:rsidRPr="005B5706" w:rsidRDefault="00297CCF" w:rsidP="00297CCF">
      <w:pPr>
        <w:rPr>
          <w:sz w:val="24"/>
          <w:szCs w:val="24"/>
        </w:rPr>
      </w:pPr>
      <w:r w:rsidRPr="005B5706">
        <w:rPr>
          <w:sz w:val="24"/>
          <w:szCs w:val="24"/>
        </w:rPr>
        <w:t xml:space="preserve">Участник процедуры закупки </w:t>
      </w:r>
    </w:p>
    <w:p w:rsidR="00297CCF" w:rsidRPr="005B5706" w:rsidRDefault="00297CCF" w:rsidP="00297CCF">
      <w:pPr>
        <w:rPr>
          <w:sz w:val="24"/>
          <w:szCs w:val="24"/>
        </w:rPr>
      </w:pPr>
      <w:r w:rsidRPr="005B5706">
        <w:rPr>
          <w:sz w:val="24"/>
          <w:szCs w:val="24"/>
        </w:rPr>
        <w:t>(уполномоченный представитель)   ______________        ____________</w:t>
      </w:r>
    </w:p>
    <w:p w:rsidR="00297CCF" w:rsidRPr="005B5706" w:rsidRDefault="00297CCF" w:rsidP="00297CCF">
      <w:pPr>
        <w:rPr>
          <w:sz w:val="24"/>
          <w:szCs w:val="24"/>
          <w:vertAlign w:val="superscript"/>
        </w:rPr>
      </w:pPr>
      <w:r w:rsidRPr="005B5706">
        <w:rPr>
          <w:sz w:val="24"/>
          <w:szCs w:val="24"/>
          <w:vertAlign w:val="superscript"/>
        </w:rPr>
        <w:t xml:space="preserve">                                                                                      </w:t>
      </w:r>
      <w:r w:rsidRPr="005B5706">
        <w:rPr>
          <w:sz w:val="24"/>
          <w:szCs w:val="24"/>
          <w:vertAlign w:val="superscript"/>
        </w:rPr>
        <w:tab/>
        <w:t xml:space="preserve">              (подпись)                              </w:t>
      </w:r>
      <w:r w:rsidRPr="005B5706">
        <w:rPr>
          <w:sz w:val="24"/>
          <w:szCs w:val="24"/>
        </w:rPr>
        <w:t xml:space="preserve">  </w:t>
      </w:r>
      <w:r w:rsidRPr="005B5706">
        <w:rPr>
          <w:sz w:val="24"/>
          <w:szCs w:val="24"/>
          <w:vertAlign w:val="superscript"/>
        </w:rPr>
        <w:t>(Ф.И.О.)</w:t>
      </w:r>
    </w:p>
    <w:p w:rsidR="00297CCF" w:rsidRPr="005B5706" w:rsidRDefault="00297CCF" w:rsidP="00297CCF">
      <w:pPr>
        <w:rPr>
          <w:sz w:val="24"/>
          <w:szCs w:val="24"/>
          <w:vertAlign w:val="superscript"/>
        </w:rPr>
      </w:pPr>
      <w:r w:rsidRPr="005B5706">
        <w:rPr>
          <w:sz w:val="24"/>
          <w:szCs w:val="24"/>
        </w:rPr>
        <w:t xml:space="preserve">                                                                                                                                М.П.</w:t>
      </w: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B17D15" w:rsidRDefault="00B17D15">
      <w:pPr>
        <w:rPr>
          <w:b/>
          <w:sz w:val="32"/>
          <w:szCs w:val="32"/>
        </w:rPr>
      </w:pPr>
      <w:r>
        <w:rPr>
          <w:b/>
          <w:sz w:val="32"/>
          <w:szCs w:val="32"/>
        </w:rPr>
        <w:br w:type="page"/>
      </w:r>
    </w:p>
    <w:p w:rsidR="00FC1C9B" w:rsidRDefault="00FC1C9B" w:rsidP="00C20CF1">
      <w:pPr>
        <w:tabs>
          <w:tab w:val="left" w:pos="360"/>
        </w:tabs>
        <w:jc w:val="center"/>
        <w:rPr>
          <w:b/>
          <w:sz w:val="32"/>
          <w:szCs w:val="32"/>
        </w:rPr>
      </w:pPr>
    </w:p>
    <w:p w:rsidR="00ED5537" w:rsidRDefault="00ED5537" w:rsidP="00C20CF1">
      <w:pPr>
        <w:tabs>
          <w:tab w:val="left" w:pos="360"/>
        </w:tabs>
        <w:jc w:val="center"/>
        <w:rPr>
          <w:b/>
          <w:sz w:val="32"/>
          <w:szCs w:val="32"/>
        </w:rPr>
      </w:pPr>
      <w:r w:rsidRPr="005B5706">
        <w:rPr>
          <w:b/>
          <w:sz w:val="32"/>
          <w:szCs w:val="32"/>
        </w:rPr>
        <w:t>VI. ПРОЕКТ ДОГОВОРА</w:t>
      </w:r>
    </w:p>
    <w:p w:rsidR="00BB3FB1" w:rsidRDefault="003C33DB" w:rsidP="00BB3FB1">
      <w:pPr>
        <w:jc w:val="right"/>
        <w:rPr>
          <w:b/>
          <w:sz w:val="24"/>
          <w:szCs w:val="24"/>
        </w:rPr>
      </w:pPr>
      <w:r>
        <w:rPr>
          <w:i/>
          <w:sz w:val="24"/>
          <w:szCs w:val="24"/>
        </w:rPr>
        <w:t xml:space="preserve"> </w:t>
      </w:r>
    </w:p>
    <w:p w:rsidR="003C33DB" w:rsidRDefault="003C33DB" w:rsidP="003C33DB">
      <w:pPr>
        <w:rPr>
          <w:b/>
        </w:rPr>
      </w:pPr>
    </w:p>
    <w:p w:rsidR="003C33DB" w:rsidRPr="003C33DB" w:rsidRDefault="003C33DB" w:rsidP="003C33DB">
      <w:pPr>
        <w:pStyle w:val="ae"/>
        <w:jc w:val="center"/>
        <w:rPr>
          <w:b/>
          <w:szCs w:val="24"/>
        </w:rPr>
      </w:pPr>
      <w:r w:rsidRPr="003C33DB">
        <w:rPr>
          <w:b/>
          <w:szCs w:val="24"/>
        </w:rPr>
        <w:t>Договор оказания услуг</w:t>
      </w:r>
    </w:p>
    <w:p w:rsidR="003C33DB" w:rsidRPr="003C33DB" w:rsidRDefault="003C33DB" w:rsidP="003C33DB">
      <w:pPr>
        <w:pStyle w:val="ae"/>
        <w:jc w:val="center"/>
        <w:rPr>
          <w:b/>
          <w:szCs w:val="24"/>
        </w:rPr>
      </w:pPr>
      <w:r w:rsidRPr="003C33DB">
        <w:rPr>
          <w:b/>
          <w:szCs w:val="24"/>
        </w:rPr>
        <w:t>№ _________</w:t>
      </w:r>
    </w:p>
    <w:p w:rsidR="003C33DB" w:rsidRPr="003C33DB" w:rsidRDefault="003C33DB" w:rsidP="003C33DB">
      <w:pPr>
        <w:pStyle w:val="ae"/>
        <w:jc w:val="center"/>
        <w:rPr>
          <w:b/>
          <w:szCs w:val="24"/>
        </w:rPr>
      </w:pPr>
    </w:p>
    <w:tbl>
      <w:tblPr>
        <w:tblW w:w="5000" w:type="pct"/>
        <w:jc w:val="center"/>
        <w:tblLook w:val="04A0" w:firstRow="1" w:lastRow="0" w:firstColumn="1" w:lastColumn="0" w:noHBand="0" w:noVBand="1"/>
      </w:tblPr>
      <w:tblGrid>
        <w:gridCol w:w="5061"/>
        <w:gridCol w:w="5061"/>
      </w:tblGrid>
      <w:tr w:rsidR="003C33DB" w:rsidRPr="003C33DB" w:rsidTr="00F31023">
        <w:trPr>
          <w:trHeight w:val="326"/>
          <w:jc w:val="center"/>
        </w:trPr>
        <w:tc>
          <w:tcPr>
            <w:tcW w:w="2500" w:type="pct"/>
            <w:vAlign w:val="center"/>
          </w:tcPr>
          <w:p w:rsidR="003C33DB" w:rsidRPr="003C33DB" w:rsidRDefault="003C33DB" w:rsidP="00F31023">
            <w:pPr>
              <w:pStyle w:val="ae"/>
              <w:jc w:val="left"/>
              <w:rPr>
                <w:szCs w:val="24"/>
              </w:rPr>
            </w:pPr>
            <w:r w:rsidRPr="003C33DB">
              <w:rPr>
                <w:szCs w:val="24"/>
              </w:rPr>
              <w:t>г. Москва</w:t>
            </w:r>
          </w:p>
        </w:tc>
        <w:tc>
          <w:tcPr>
            <w:tcW w:w="2500" w:type="pct"/>
            <w:vAlign w:val="center"/>
          </w:tcPr>
          <w:p w:rsidR="003C33DB" w:rsidRPr="003C33DB" w:rsidRDefault="003C33DB" w:rsidP="003C33DB">
            <w:pPr>
              <w:pStyle w:val="ae"/>
              <w:jc w:val="right"/>
              <w:rPr>
                <w:szCs w:val="24"/>
              </w:rPr>
            </w:pPr>
            <w:r w:rsidRPr="003C33DB">
              <w:rPr>
                <w:szCs w:val="24"/>
              </w:rPr>
              <w:t>«___» _____________ 201</w:t>
            </w:r>
            <w:r w:rsidR="00F43B66">
              <w:rPr>
                <w:szCs w:val="24"/>
                <w:lang w:val="en-US"/>
              </w:rPr>
              <w:t>5</w:t>
            </w:r>
            <w:r w:rsidRPr="003C33DB">
              <w:rPr>
                <w:szCs w:val="24"/>
              </w:rPr>
              <w:t xml:space="preserve"> г.</w:t>
            </w:r>
          </w:p>
        </w:tc>
      </w:tr>
    </w:tbl>
    <w:p w:rsidR="003C33DB" w:rsidRPr="003C33DB" w:rsidRDefault="003C33DB" w:rsidP="003C33DB">
      <w:pPr>
        <w:ind w:firstLine="709"/>
        <w:jc w:val="both"/>
        <w:rPr>
          <w:sz w:val="24"/>
          <w:szCs w:val="24"/>
        </w:rPr>
      </w:pPr>
    </w:p>
    <w:p w:rsidR="003C33DB" w:rsidRPr="003C33DB" w:rsidRDefault="003C33DB" w:rsidP="003C33DB">
      <w:pPr>
        <w:ind w:firstLine="709"/>
        <w:jc w:val="both"/>
        <w:rPr>
          <w:sz w:val="24"/>
          <w:szCs w:val="24"/>
        </w:rPr>
      </w:pPr>
    </w:p>
    <w:p w:rsidR="003C33DB" w:rsidRPr="003C33DB" w:rsidRDefault="003C33DB" w:rsidP="003C33DB">
      <w:pPr>
        <w:spacing w:line="276" w:lineRule="auto"/>
        <w:ind w:firstLine="709"/>
        <w:jc w:val="both"/>
        <w:rPr>
          <w:sz w:val="24"/>
          <w:szCs w:val="24"/>
        </w:rPr>
      </w:pPr>
      <w:r w:rsidRPr="003C33DB">
        <w:rPr>
          <w:b/>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r w:rsidRPr="003C33DB">
        <w:rPr>
          <w:sz w:val="24"/>
          <w:szCs w:val="24"/>
        </w:rPr>
        <w:t>, именуемая в дальнейшем «Заказчик», в лице</w:t>
      </w:r>
      <w:r w:rsidRPr="003C33DB">
        <w:rPr>
          <w:rFonts w:eastAsia="Arial Unicode MS"/>
          <w:color w:val="000000"/>
          <w:sz w:val="24"/>
          <w:szCs w:val="24"/>
          <w:shd w:val="clear" w:color="auto" w:fill="FFFFFF"/>
        </w:rPr>
        <w:t xml:space="preserve"> Генерального директора Никитина Андрея Сергеевича, действующего на основании распоряжения Правительства Российской Федерации от 11 августа 2011 г. №1394-р и</w:t>
      </w:r>
      <w:r w:rsidRPr="003C33DB">
        <w:rPr>
          <w:rFonts w:eastAsia="Arial Unicode MS"/>
          <w:color w:val="000000"/>
          <w:sz w:val="24"/>
          <w:szCs w:val="24"/>
          <w:u w:color="000000"/>
        </w:rPr>
        <w:t xml:space="preserve"> </w:t>
      </w:r>
      <w:r w:rsidRPr="003C33DB">
        <w:rPr>
          <w:rFonts w:eastAsia="Arial Unicode MS"/>
          <w:color w:val="000000"/>
          <w:sz w:val="24"/>
          <w:szCs w:val="24"/>
          <w:shd w:val="clear" w:color="auto" w:fill="FFFFFF"/>
        </w:rPr>
        <w:t>Устава</w:t>
      </w:r>
      <w:r w:rsidRPr="003C33DB">
        <w:rPr>
          <w:sz w:val="24"/>
          <w:szCs w:val="24"/>
        </w:rPr>
        <w:t>, с одной стороны, и</w:t>
      </w:r>
    </w:p>
    <w:p w:rsidR="003C33DB" w:rsidRPr="003C33DB" w:rsidRDefault="00910850" w:rsidP="003C33DB">
      <w:pPr>
        <w:spacing w:line="276" w:lineRule="auto"/>
        <w:ind w:firstLine="709"/>
        <w:jc w:val="both"/>
        <w:rPr>
          <w:sz w:val="24"/>
          <w:szCs w:val="24"/>
        </w:rPr>
      </w:pPr>
      <w:r>
        <w:rPr>
          <w:b/>
          <w:sz w:val="24"/>
          <w:szCs w:val="24"/>
        </w:rPr>
        <w:t xml:space="preserve"> </w:t>
      </w:r>
      <w:r w:rsidR="007C5E63" w:rsidRPr="007C5E63">
        <w:rPr>
          <w:i/>
          <w:sz w:val="24"/>
          <w:szCs w:val="24"/>
        </w:rPr>
        <w:t>(Юридическое название организации)</w:t>
      </w:r>
      <w:r w:rsidR="007C5E63">
        <w:rPr>
          <w:b/>
          <w:sz w:val="24"/>
          <w:szCs w:val="24"/>
        </w:rPr>
        <w:t xml:space="preserve"> </w:t>
      </w:r>
      <w:r w:rsidR="003C33DB" w:rsidRPr="003C33DB">
        <w:rPr>
          <w:sz w:val="24"/>
          <w:szCs w:val="24"/>
        </w:rPr>
        <w:t xml:space="preserve"> именуемое в дальнейшем </w:t>
      </w:r>
      <w:r w:rsidR="003C33DB" w:rsidRPr="003C33DB">
        <w:rPr>
          <w:b/>
          <w:sz w:val="24"/>
          <w:szCs w:val="24"/>
        </w:rPr>
        <w:t>Исполнитель</w:t>
      </w:r>
      <w:r w:rsidR="003C33DB" w:rsidRPr="003C33DB">
        <w:rPr>
          <w:sz w:val="24"/>
          <w:szCs w:val="24"/>
        </w:rPr>
        <w:t xml:space="preserve">, в лице Генерального директора </w:t>
      </w:r>
      <w:r>
        <w:rPr>
          <w:sz w:val="24"/>
          <w:szCs w:val="24"/>
        </w:rPr>
        <w:t xml:space="preserve"> </w:t>
      </w:r>
      <w:r w:rsidR="007C5E63">
        <w:rPr>
          <w:sz w:val="24"/>
          <w:szCs w:val="24"/>
        </w:rPr>
        <w:t>(</w:t>
      </w:r>
      <w:r w:rsidR="007C5E63" w:rsidRPr="007C5E63">
        <w:rPr>
          <w:i/>
          <w:sz w:val="24"/>
          <w:szCs w:val="24"/>
        </w:rPr>
        <w:t>ФИО),</w:t>
      </w:r>
      <w:r w:rsidR="007C5E63">
        <w:rPr>
          <w:sz w:val="24"/>
          <w:szCs w:val="24"/>
        </w:rPr>
        <w:t xml:space="preserve"> </w:t>
      </w:r>
      <w:r w:rsidR="003C33DB" w:rsidRPr="003C33DB">
        <w:rPr>
          <w:sz w:val="24"/>
          <w:szCs w:val="24"/>
        </w:rPr>
        <w:t xml:space="preserve"> действующей на основании Устава, с другой стороны, именуемые в дальнейшем «Стороны», заключили настоящий Договор оказания услуг, именуемый в дальнейшем «Договор» о нижеследующем:</w:t>
      </w:r>
    </w:p>
    <w:p w:rsidR="003C33DB" w:rsidRPr="003C33DB" w:rsidRDefault="003C33DB" w:rsidP="003C33DB">
      <w:pPr>
        <w:spacing w:line="276" w:lineRule="auto"/>
        <w:ind w:firstLine="709"/>
        <w:jc w:val="both"/>
        <w:rPr>
          <w:sz w:val="24"/>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Термины и определения</w:t>
      </w:r>
    </w:p>
    <w:p w:rsidR="003C33DB" w:rsidRPr="003C33DB" w:rsidRDefault="003C33DB" w:rsidP="003C33DB">
      <w:pPr>
        <w:spacing w:line="276" w:lineRule="auto"/>
        <w:ind w:firstLine="709"/>
        <w:jc w:val="both"/>
        <w:rPr>
          <w:b/>
          <w:bCs/>
          <w:sz w:val="24"/>
          <w:szCs w:val="24"/>
        </w:rPr>
      </w:pPr>
      <w:r w:rsidRPr="003C33DB">
        <w:rPr>
          <w:b/>
          <w:bCs/>
          <w:sz w:val="24"/>
          <w:szCs w:val="24"/>
        </w:rPr>
        <w:t>Инфраструктура</w:t>
      </w:r>
      <w:r w:rsidRPr="003C33DB">
        <w:rPr>
          <w:sz w:val="24"/>
          <w:szCs w:val="24"/>
        </w:rPr>
        <w:t xml:space="preserve"> - совокупность аппаратных и  программных средств  и  технологий обеспечения сбора, хранения, обработки и передачи </w:t>
      </w:r>
      <w:hyperlink r:id="rId36" w:tooltip="Информация" w:history="1">
        <w:r w:rsidRPr="003C33DB">
          <w:rPr>
            <w:sz w:val="24"/>
            <w:szCs w:val="24"/>
          </w:rPr>
          <w:t>информации</w:t>
        </w:r>
      </w:hyperlink>
      <w:r w:rsidRPr="003C33DB">
        <w:rPr>
          <w:sz w:val="24"/>
          <w:szCs w:val="24"/>
        </w:rPr>
        <w:t>;</w:t>
      </w:r>
    </w:p>
    <w:p w:rsidR="003C33DB" w:rsidRPr="003C33DB" w:rsidRDefault="003C33DB" w:rsidP="003C33DB">
      <w:pPr>
        <w:spacing w:line="276" w:lineRule="auto"/>
        <w:ind w:firstLine="709"/>
        <w:jc w:val="both"/>
        <w:rPr>
          <w:sz w:val="24"/>
          <w:szCs w:val="24"/>
        </w:rPr>
      </w:pPr>
      <w:r w:rsidRPr="003C33DB">
        <w:rPr>
          <w:b/>
          <w:bCs/>
          <w:sz w:val="24"/>
          <w:szCs w:val="24"/>
        </w:rPr>
        <w:t>Программно-аппаратный комплекс (ПАК)</w:t>
      </w:r>
      <w:r w:rsidRPr="003C33DB">
        <w:rPr>
          <w:sz w:val="24"/>
          <w:szCs w:val="24"/>
        </w:rPr>
        <w:t xml:space="preserve"> – серверное, сетевое оборудование и системы хранения данных Исполнителя, находящееся на его Технологической площадке, с установленным и настроенным программным обеспечением, необходимым для оказания услуг;</w:t>
      </w:r>
    </w:p>
    <w:p w:rsidR="003C33DB" w:rsidRPr="003C33DB" w:rsidRDefault="003C33DB" w:rsidP="003C33DB">
      <w:pPr>
        <w:spacing w:line="276" w:lineRule="auto"/>
        <w:ind w:firstLine="709"/>
        <w:jc w:val="both"/>
        <w:rPr>
          <w:sz w:val="24"/>
          <w:szCs w:val="24"/>
        </w:rPr>
      </w:pPr>
      <w:r w:rsidRPr="003C33DB">
        <w:rPr>
          <w:b/>
          <w:bCs/>
          <w:sz w:val="24"/>
          <w:szCs w:val="24"/>
        </w:rPr>
        <w:t>Сайт</w:t>
      </w:r>
      <w:r w:rsidRPr="003C33DB">
        <w:rPr>
          <w:sz w:val="24"/>
          <w:szCs w:val="24"/>
        </w:rPr>
        <w:t xml:space="preserve"> </w:t>
      </w:r>
      <w:r w:rsidRPr="003C33DB">
        <w:rPr>
          <w:b/>
          <w:bCs/>
          <w:sz w:val="24"/>
          <w:szCs w:val="24"/>
        </w:rPr>
        <w:t>(веб-сайт) (</w:t>
      </w:r>
      <w:r w:rsidRPr="003C33DB">
        <w:rPr>
          <w:b/>
          <w:bCs/>
          <w:sz w:val="24"/>
          <w:szCs w:val="24"/>
          <w:lang w:val="en-US"/>
        </w:rPr>
        <w:t>www</w:t>
      </w:r>
      <w:r w:rsidRPr="003C33DB">
        <w:rPr>
          <w:b/>
          <w:bCs/>
          <w:sz w:val="24"/>
          <w:szCs w:val="24"/>
        </w:rPr>
        <w:t>.</w:t>
      </w:r>
      <w:r w:rsidRPr="003C33DB">
        <w:rPr>
          <w:b/>
          <w:bCs/>
          <w:sz w:val="24"/>
          <w:szCs w:val="24"/>
          <w:lang w:val="en-US"/>
        </w:rPr>
        <w:t>asi</w:t>
      </w:r>
      <w:r w:rsidRPr="003C33DB">
        <w:rPr>
          <w:b/>
          <w:bCs/>
          <w:sz w:val="24"/>
          <w:szCs w:val="24"/>
        </w:rPr>
        <w:t>.</w:t>
      </w:r>
      <w:r w:rsidRPr="003C33DB">
        <w:rPr>
          <w:b/>
          <w:bCs/>
          <w:sz w:val="24"/>
          <w:szCs w:val="24"/>
          <w:lang w:val="en-US"/>
        </w:rPr>
        <w:t>ru</w:t>
      </w:r>
      <w:r w:rsidRPr="003C33DB">
        <w:rPr>
          <w:b/>
          <w:bCs/>
          <w:sz w:val="24"/>
          <w:szCs w:val="24"/>
        </w:rPr>
        <w:t xml:space="preserve">) </w:t>
      </w:r>
      <w:r w:rsidRPr="003C33DB">
        <w:rPr>
          <w:sz w:val="24"/>
          <w:szCs w:val="24"/>
        </w:rPr>
        <w:t>– совокупность информации (электронные документы, программное обеспечение, базы данных), объединенная под одним адресом сайта в сети Интернет, принадлежащего Заказчику.</w:t>
      </w:r>
    </w:p>
    <w:p w:rsidR="003C33DB" w:rsidRPr="003C33DB" w:rsidRDefault="003C33DB" w:rsidP="003C33DB">
      <w:pPr>
        <w:spacing w:line="276" w:lineRule="auto"/>
        <w:ind w:firstLine="709"/>
        <w:jc w:val="both"/>
        <w:rPr>
          <w:b/>
          <w:bCs/>
          <w:sz w:val="24"/>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Предмет Договора</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Исполнитель обязуется оказать Заказчику услуги по</w:t>
      </w:r>
      <w:r w:rsidR="00F43B66">
        <w:rPr>
          <w:szCs w:val="24"/>
        </w:rPr>
        <w:t xml:space="preserve"> технической </w:t>
      </w:r>
      <w:r w:rsidRPr="003C33DB">
        <w:rPr>
          <w:szCs w:val="24"/>
        </w:rPr>
        <w:t xml:space="preserve"> </w:t>
      </w:r>
      <w:r w:rsidR="00F43B66">
        <w:rPr>
          <w:szCs w:val="24"/>
        </w:rPr>
        <w:t>поддержке и администрированию</w:t>
      </w:r>
      <w:r w:rsidRPr="003C33DB">
        <w:rPr>
          <w:szCs w:val="24"/>
        </w:rPr>
        <w:t xml:space="preserve"> сайта Агентства стратегических инициатив в соответствии с Техническим Заданием (Приложение №1 к настоящему Договору).</w:t>
      </w:r>
    </w:p>
    <w:p w:rsidR="003C33DB" w:rsidRPr="003C33DB" w:rsidRDefault="003C33DB" w:rsidP="003C33DB">
      <w:pPr>
        <w:pStyle w:val="ae"/>
        <w:spacing w:line="276" w:lineRule="auto"/>
        <w:ind w:left="720" w:right="-5"/>
        <w:rPr>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Стоимость Услуги и порядок расчетов</w:t>
      </w:r>
    </w:p>
    <w:p w:rsidR="003C33DB" w:rsidRPr="003C33DB" w:rsidRDefault="003C33DB" w:rsidP="001B0E4C">
      <w:pPr>
        <w:pStyle w:val="ae"/>
        <w:numPr>
          <w:ilvl w:val="1"/>
          <w:numId w:val="22"/>
        </w:numPr>
        <w:spacing w:before="260" w:after="0" w:line="276" w:lineRule="auto"/>
        <w:ind w:left="0" w:right="-5" w:firstLine="720"/>
        <w:rPr>
          <w:szCs w:val="24"/>
        </w:rPr>
      </w:pPr>
      <w:r w:rsidRPr="003C33DB">
        <w:rPr>
          <w:szCs w:val="24"/>
        </w:rPr>
        <w:t xml:space="preserve">Стоимость оказания Услуги определяется в соответствии с «Протоколом объема и стоимости оказываемых услуг по </w:t>
      </w:r>
      <w:r w:rsidR="00027A37">
        <w:rPr>
          <w:szCs w:val="24"/>
        </w:rPr>
        <w:t>администрированию и</w:t>
      </w:r>
      <w:r w:rsidRPr="003C33DB">
        <w:rPr>
          <w:szCs w:val="24"/>
        </w:rPr>
        <w:t xml:space="preserve"> модернизации сайта Агентства стратегических инициатив (Приложение № 2 к Договору).</w:t>
      </w:r>
    </w:p>
    <w:p w:rsidR="003C33DB" w:rsidRPr="00B17D15" w:rsidRDefault="003C33DB" w:rsidP="001B0E4C">
      <w:pPr>
        <w:pStyle w:val="ae"/>
        <w:numPr>
          <w:ilvl w:val="1"/>
          <w:numId w:val="22"/>
        </w:numPr>
        <w:spacing w:after="0" w:line="276" w:lineRule="auto"/>
        <w:ind w:left="0" w:right="-5" w:firstLine="720"/>
        <w:rPr>
          <w:szCs w:val="24"/>
        </w:rPr>
      </w:pPr>
      <w:r w:rsidRPr="00B17D15">
        <w:rPr>
          <w:szCs w:val="24"/>
        </w:rPr>
        <w:t xml:space="preserve">Общая стоимость оказания Услуги составляет </w:t>
      </w:r>
      <w:r w:rsidR="00027A37" w:rsidRPr="00B17D15">
        <w:rPr>
          <w:szCs w:val="24"/>
        </w:rPr>
        <w:t xml:space="preserve"> </w:t>
      </w:r>
      <w:r w:rsidR="007C5E63" w:rsidRPr="00B17D15">
        <w:rPr>
          <w:szCs w:val="24"/>
        </w:rPr>
        <w:t xml:space="preserve"> </w:t>
      </w:r>
      <w:r w:rsidR="00B17D15">
        <w:rPr>
          <w:szCs w:val="24"/>
        </w:rPr>
        <w:t>______________</w:t>
      </w:r>
      <w:r w:rsidR="00F43B66" w:rsidRPr="00B17D15">
        <w:rPr>
          <w:bCs/>
          <w:szCs w:val="24"/>
        </w:rPr>
        <w:t xml:space="preserve"> (</w:t>
      </w:r>
      <w:r w:rsidR="00B17D15">
        <w:rPr>
          <w:bCs/>
          <w:szCs w:val="24"/>
        </w:rPr>
        <w:t>____________</w:t>
      </w:r>
      <w:r w:rsidR="007C5E63" w:rsidRPr="00B17D15">
        <w:rPr>
          <w:bCs/>
          <w:szCs w:val="24"/>
        </w:rPr>
        <w:t xml:space="preserve">) рублей 00 копеек, в том числе НДС 18% - </w:t>
      </w:r>
      <w:r w:rsidR="00F43B66" w:rsidRPr="00B17D15">
        <w:rPr>
          <w:bCs/>
          <w:szCs w:val="24"/>
        </w:rPr>
        <w:t xml:space="preserve"> </w:t>
      </w:r>
      <w:r w:rsidR="00B17D15">
        <w:rPr>
          <w:bCs/>
          <w:color w:val="000000"/>
          <w:szCs w:val="24"/>
        </w:rPr>
        <w:t>________________</w:t>
      </w:r>
      <w:r w:rsidR="00F43B66" w:rsidRPr="00B17D15">
        <w:rPr>
          <w:bCs/>
          <w:color w:val="000000"/>
          <w:szCs w:val="24"/>
        </w:rPr>
        <w:t xml:space="preserve"> рублей</w:t>
      </w:r>
      <w:r w:rsidR="00B17D15">
        <w:rPr>
          <w:bCs/>
          <w:color w:val="000000"/>
          <w:szCs w:val="24"/>
        </w:rPr>
        <w:t xml:space="preserve"> 00 копеек</w:t>
      </w:r>
      <w:r w:rsidR="00F43B66" w:rsidRPr="00B17D15">
        <w:rPr>
          <w:bCs/>
          <w:color w:val="000000"/>
          <w:szCs w:val="24"/>
        </w:rPr>
        <w:t xml:space="preserve"> (</w:t>
      </w:r>
      <w:r w:rsidR="00B17D15">
        <w:rPr>
          <w:bCs/>
          <w:color w:val="000000"/>
          <w:szCs w:val="24"/>
        </w:rPr>
        <w:t>__________________</w:t>
      </w:r>
      <w:r w:rsidR="00F43B66" w:rsidRPr="00B17D15">
        <w:rPr>
          <w:bCs/>
          <w:color w:val="000000"/>
          <w:szCs w:val="24"/>
        </w:rPr>
        <w:t>)  руб</w:t>
      </w:r>
      <w:r w:rsidR="00B17D15">
        <w:rPr>
          <w:bCs/>
          <w:color w:val="000000"/>
          <w:szCs w:val="24"/>
        </w:rPr>
        <w:t>лей 00 копеек</w:t>
      </w:r>
      <w:r w:rsidR="007934B3" w:rsidRPr="00B17D15">
        <w:rPr>
          <w:bCs/>
          <w:color w:val="000000"/>
          <w:szCs w:val="24"/>
        </w:rPr>
        <w:t>.</w:t>
      </w:r>
      <w:r w:rsidRPr="00B17D15">
        <w:rPr>
          <w:szCs w:val="24"/>
        </w:rPr>
        <w:t xml:space="preserve">                   </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Оплата оказанной Исполнителем Услуги производится Заказчиком ежемесячно</w:t>
      </w:r>
      <w:r w:rsidR="007934B3">
        <w:rPr>
          <w:szCs w:val="24"/>
        </w:rPr>
        <w:t xml:space="preserve"> равными долями</w:t>
      </w:r>
      <w:r w:rsidR="00771E02">
        <w:rPr>
          <w:szCs w:val="24"/>
        </w:rPr>
        <w:t xml:space="preserve"> в размере </w:t>
      </w:r>
      <w:r w:rsidR="00771E02" w:rsidRPr="00B17D15">
        <w:rPr>
          <w:szCs w:val="24"/>
        </w:rPr>
        <w:t>…( ) рублей, в том числе НДС 18%</w:t>
      </w:r>
      <w:r w:rsidR="00771E02">
        <w:rPr>
          <w:szCs w:val="24"/>
        </w:rPr>
        <w:t xml:space="preserve"> - </w:t>
      </w:r>
      <w:r w:rsidR="003D4427">
        <w:rPr>
          <w:szCs w:val="24"/>
        </w:rPr>
        <w:t>.</w:t>
      </w:r>
      <w:r w:rsidRPr="003C33DB">
        <w:rPr>
          <w:szCs w:val="24"/>
        </w:rPr>
        <w:t xml:space="preserve"> </w:t>
      </w:r>
      <w:r w:rsidR="003D4427">
        <w:rPr>
          <w:szCs w:val="24"/>
        </w:rPr>
        <w:t xml:space="preserve"> </w:t>
      </w:r>
      <w:r w:rsidRPr="003C33DB">
        <w:rPr>
          <w:szCs w:val="24"/>
        </w:rPr>
        <w:t xml:space="preserve">Оплата производится в срок не </w:t>
      </w:r>
      <w:r w:rsidRPr="003C33DB">
        <w:rPr>
          <w:szCs w:val="24"/>
        </w:rPr>
        <w:lastRenderedPageBreak/>
        <w:t>позднее 10 (десяти) рабочих дней с даты  принятия Заказчиком отчета об оказанных услугах/ выполненных работах при условии  предоставления Исполнителем счета на оплату слуги и счета-фактуры путем перечисления денежных средств на расчетный счет Исполнителя, указанный  в разделе 13 Договора.</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Расчеты по Договору производятся в безналичной форме в российских рублях.</w:t>
      </w:r>
    </w:p>
    <w:p w:rsidR="003C33DB" w:rsidRPr="003C33DB" w:rsidRDefault="003C33DB" w:rsidP="001B0E4C">
      <w:pPr>
        <w:pStyle w:val="ae"/>
        <w:numPr>
          <w:ilvl w:val="1"/>
          <w:numId w:val="22"/>
        </w:numPr>
        <w:spacing w:after="0" w:line="276" w:lineRule="auto"/>
        <w:ind w:left="0" w:right="-5" w:firstLine="720"/>
        <w:rPr>
          <w:szCs w:val="24"/>
        </w:rPr>
      </w:pPr>
      <w:bookmarkStart w:id="96" w:name="_Ref263344349"/>
      <w:r w:rsidRPr="003C33DB">
        <w:rPr>
          <w:szCs w:val="24"/>
        </w:rPr>
        <w:t>Датой исполнения обязательств по оплате Услуги Исполнителя считается дата зачисления денежных средств на расчетный счет Исполнителя.</w:t>
      </w:r>
      <w:bookmarkEnd w:id="96"/>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Цена Договора остается твердой, не может изменяться в ходе его исполнения и включает в себя уплату налогов, сборов и других обязательных платежей и всех расходов, связанных с исполнением Договора.</w:t>
      </w:r>
    </w:p>
    <w:p w:rsidR="003C33DB" w:rsidRPr="003C33DB" w:rsidRDefault="003C33DB" w:rsidP="003C33DB">
      <w:pPr>
        <w:pStyle w:val="ae"/>
        <w:spacing w:line="276" w:lineRule="auto"/>
        <w:ind w:left="720" w:right="-5"/>
        <w:rPr>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Срок действия договора</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Договор вступает в силу с момента подписания его Сторонами и действует 1 год.</w:t>
      </w:r>
    </w:p>
    <w:p w:rsidR="003C33DB" w:rsidRPr="003C33DB" w:rsidRDefault="003C33DB" w:rsidP="003C33DB">
      <w:pPr>
        <w:pStyle w:val="ae"/>
        <w:spacing w:line="276" w:lineRule="auto"/>
        <w:ind w:left="720" w:right="-5"/>
        <w:rPr>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Права и обязанности Сторон</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Исполнитель имеет право привлекать третьих лиц для оказания Услуги по настоящему Договору только при предварительном письменном согласии Заказчика. Ответственность за действия третьих лиц несет Исполнитель.</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Исполнитель в течение 3 рабочих дней с момента подписания Договора сообщает Заказчику учетные данные для получения доступа к услугам хостинга Сайта;</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Заказчик обязуется обеспечить активное сотрудничество своего персонала, предоставить необходимых специалистов, а также оперативно предоставлять информацию, запрашиваемую Исполнителем при оказании Услуги. Сотрудники, привлекаемые к исполнению Договора со стороны Заказчика, должны иметь соответствующую квалификацию и соответствовать необходимым профессиональным стандартам.</w:t>
      </w:r>
    </w:p>
    <w:p w:rsidR="003C33DB" w:rsidRPr="003C33DB" w:rsidRDefault="003C33DB" w:rsidP="003C33DB">
      <w:pPr>
        <w:pStyle w:val="ae"/>
        <w:spacing w:line="276" w:lineRule="auto"/>
        <w:ind w:left="720" w:right="-5"/>
        <w:rPr>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Порядок сдачи и приемки Услуги</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Сдача-приемка оказанной Услуги осуществляется ежеквартально и оформляется Актом сдачи-приемки оказанных услуг (Приложение № 3 к Договору).</w:t>
      </w:r>
    </w:p>
    <w:p w:rsidR="003C33DB" w:rsidRPr="003C33DB" w:rsidRDefault="003C33DB" w:rsidP="001B0E4C">
      <w:pPr>
        <w:pStyle w:val="ae"/>
        <w:numPr>
          <w:ilvl w:val="1"/>
          <w:numId w:val="22"/>
        </w:numPr>
        <w:spacing w:after="0" w:line="276" w:lineRule="auto"/>
        <w:ind w:left="0" w:right="-5" w:firstLine="720"/>
        <w:rPr>
          <w:szCs w:val="24"/>
        </w:rPr>
      </w:pPr>
      <w:bookmarkStart w:id="97" w:name="_Ref301963747"/>
      <w:r w:rsidRPr="003C33DB">
        <w:rPr>
          <w:szCs w:val="24"/>
        </w:rPr>
        <w:t>Заказчик подписывает Акт сдачи-приемки оказанных услуг в течение 5 (пяти) рабочих дней с даты передачи Акта сдачи-приемки оказанных услуг Исполнителем Заказчику, либо направляет Исполнителю в тот же срок мотивированный отказ от подписания Акта сдачи-приемки оказанных услуг в письменной форме.</w:t>
      </w:r>
      <w:bookmarkEnd w:id="97"/>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В случае мотивированного отказа Заказчика от подписания Акта сдачи-приемки оказанных услуг, Сторонами, в течение 5 (пяти) рабочих дней с даты получения Исполнителем от Заказчика письменного отказа от подписания Акта сдачи-приемки оказанных услуг, оформляется Протокол с указанием перечня замечаний и сроков их устранения. Соответствующий Акт сдачи-приемки оказанных  услуг в этом случае подписывается Сторонами после устранения замечаний.</w:t>
      </w:r>
    </w:p>
    <w:p w:rsidR="003C33DB" w:rsidRPr="003C33DB" w:rsidRDefault="003C33DB" w:rsidP="001B0E4C">
      <w:pPr>
        <w:pStyle w:val="ae"/>
        <w:numPr>
          <w:ilvl w:val="1"/>
          <w:numId w:val="22"/>
        </w:numPr>
        <w:spacing w:after="0" w:line="276" w:lineRule="auto"/>
        <w:ind w:left="0" w:right="-5" w:firstLine="720"/>
        <w:rPr>
          <w:szCs w:val="24"/>
        </w:rPr>
      </w:pPr>
      <w:bookmarkStart w:id="98" w:name="_Ref301963401"/>
      <w:r w:rsidRPr="003C33DB">
        <w:rPr>
          <w:szCs w:val="24"/>
        </w:rPr>
        <w:t>В случае неподписания Заказчиком Акта сдачи-приемки оказанных услуг и непредставления им мотивированного отказа от подписания Акта сдачи-приемки оказанных услуг в указанный в пункте 6.2. Договора срок, Акт сдачи-приемки оказанных услуг считается подписанным Заказчиком, и Услуга, оказанная Исполнителем, считается оказанной с надлежащим качеством и подлежит оплате Заказчиком в соответствии с условиями настоящего Договора.</w:t>
      </w:r>
      <w:bookmarkEnd w:id="98"/>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Конфиденциальность</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lastRenderedPageBreak/>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Исполнитель обязуется не передавать третьим лицам конфиденциальную информацию, а также публиковать или иным способом разглашать полученные результаты без письменного разрешения Заказчика.</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Обязанности Сторон по соблюдению конфиденциальности, предусмотренные пунктом 7.1. настоящего Договора, остаются в силе после прекращения договорных отношений в течение 5 (пяти) лет.</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Каждая из сторон обязуется возместить другой стороне в полном объеме все документально подтвержденные убытки, причиненные пострадавшей стороне разглашением ее конфиденциальной информации, в нарушение пунктов 7.1. - 7.3. Договора. При этом сумма возмещения убытков ограничивается положением пункта 8.7. настоящего Договора.</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Если между сторонами на момент подписания настоящего Договора заключено или в течение срока действия настоящего Договора будет заключено соглашение о неразглашении конфиденциальной информации (далее - «Соглашение»), которое действует или будет действовать в течение срока действия настоящего Договора, то, в части возможных противоречий, положения такого Соглашения будут превалировать над положениями настоящей статьи 7 Договора.</w:t>
      </w:r>
    </w:p>
    <w:p w:rsidR="003C33DB" w:rsidRPr="003C33DB" w:rsidRDefault="003C33DB" w:rsidP="003C33DB">
      <w:pPr>
        <w:pStyle w:val="ae"/>
        <w:spacing w:line="276" w:lineRule="auto"/>
        <w:ind w:left="720" w:right="-5"/>
        <w:rPr>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Ответственность Сторон</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Стороны несут ответственность в соответствии с действующим законодательством Российской Федерации.</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В случае неисполнения или ненадлежащего исполнения Заказчиком обязательств по оплате Исполнитель имеет право приостановить исполнение своих обязательств по Договору до получения оплаты в полном объеме за оказанную Услугу и/или начислить Заказчику пени в размере 0,1% (ноль целых одна десятая процента) от суммы просроченного платежа за каждый календарный день просрочки с даты истечения срока платежа, но не более 10% (десяти процентов) от общей стоимости оказанной Услуги.</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В случае просрочки исполнения обязательств по оказанию Услуги Исполнителем, при условии надлежащего соблюдения Заказчиком условий настоящего Договора и надлежащего выполнения Заказчиком своих обязательств, Заказчик имеет право начислить Исполнителю пени в размере 0,1% (ноль целых одна десятая процента) от стоимости не оказанной в срок Услуги за каждый календарный день просрочки исполнения обязательства, но не более 10% (десяти процентов) от общей стоимости Услуги.</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Уплата пени не освобождает Стороны от исполнения своих обязательств по настоящему Договору.</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 xml:space="preserve">Любые штрафные санкции за нарушение обязательств любой из сторон могут быть применены Сторонами только при условии предварительного письменного требования о применении таких санкций, направленного стороной, чьи права нарушены, стороне, нарушающей обязательства. Возможность применения штрафных санкций является правом, но не обязанностью стороны, чьи права нарушены. Никакие штрафные санкции не будут применяться Сторонами автоматически, при этом, в случае направления стороной, чьи права нарушены, соответствующего письменного требования об уплате (зачете, возмещении и т.п.) штрафных санкций (пени), сторона, нарушившая обязательства, обязана уплатить такие штрафные санкции за период с момента, когда </w:t>
      </w:r>
      <w:r w:rsidRPr="003C33DB">
        <w:rPr>
          <w:szCs w:val="24"/>
        </w:rPr>
        <w:lastRenderedPageBreak/>
        <w:t>обязательство должно было быть исполнено согласно Договору, и до момента его фактического исполнения.</w:t>
      </w:r>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Требование об уплате штрафных санкций (пени) должно быть оформлено в письменном виде, подписано уполномоченным представителем соответствующей стороны и представлено в течение 30 (тридцати) календарных дней с даты окончания периода просрочки. При отсутствии надлежащим образом оформленного письменного требования или представлении этого требования по прошествии 30 (тридцати) календарных дней с даты окончания периода просрочки, пени не начисляются и не уплачиваются.</w:t>
      </w:r>
    </w:p>
    <w:p w:rsidR="003C33DB" w:rsidRPr="003C33DB" w:rsidRDefault="003C33DB" w:rsidP="001B0E4C">
      <w:pPr>
        <w:pStyle w:val="ae"/>
        <w:numPr>
          <w:ilvl w:val="1"/>
          <w:numId w:val="22"/>
        </w:numPr>
        <w:spacing w:after="0" w:line="276" w:lineRule="auto"/>
        <w:ind w:left="0" w:right="-5" w:firstLine="720"/>
        <w:rPr>
          <w:szCs w:val="24"/>
        </w:rPr>
      </w:pPr>
      <w:bookmarkStart w:id="99" w:name="_Ref301963834"/>
      <w:r w:rsidRPr="003C33DB">
        <w:rPr>
          <w:szCs w:val="24"/>
        </w:rPr>
        <w:t>Ни при каких обстоятельствах Исполнитель не несет ответственность перед Заказчиком за какие бы то ни было убытки, в том числе, и прямой ущерб, на сумму, превышающую общую стоимость Услуги. Заказчик признает обоснованность такого ограничения ответственности в силу его возможности контролировать процесс оказания Услуг.</w:t>
      </w:r>
      <w:bookmarkEnd w:id="99"/>
    </w:p>
    <w:p w:rsidR="003C33DB" w:rsidRPr="003C33DB" w:rsidRDefault="003C33DB" w:rsidP="001B0E4C">
      <w:pPr>
        <w:pStyle w:val="ae"/>
        <w:numPr>
          <w:ilvl w:val="1"/>
          <w:numId w:val="22"/>
        </w:numPr>
        <w:spacing w:after="0" w:line="276" w:lineRule="auto"/>
        <w:ind w:left="0" w:right="-5" w:firstLine="720"/>
        <w:rPr>
          <w:szCs w:val="24"/>
        </w:rPr>
      </w:pPr>
      <w:r w:rsidRPr="003C33DB">
        <w:rPr>
          <w:szCs w:val="24"/>
        </w:rPr>
        <w:t>Несмотря на любые другие условия настоящего Договора, ни одна из Сторон, ни при каких обстоятельствах не несет ответственность перед другой стороной за любой косвенный, случайный ущерб (включая, без ограничений, любые потери выручки или доходов; любую невозможность произвести накопления или другие доходы; любую потерю данных или использования; или любые выставленные претензии или любые платежи, производимые любой третьей стороне), возникший в результате или в связи с исполнением настоящего Договора.</w:t>
      </w:r>
    </w:p>
    <w:p w:rsidR="003C33DB" w:rsidRPr="003C33DB" w:rsidRDefault="003C33DB" w:rsidP="003C33DB">
      <w:pPr>
        <w:pStyle w:val="ae"/>
        <w:spacing w:line="276" w:lineRule="auto"/>
        <w:ind w:left="720" w:right="-5"/>
        <w:rPr>
          <w:szCs w:val="24"/>
        </w:rPr>
      </w:pPr>
    </w:p>
    <w:p w:rsidR="003C33DB" w:rsidRPr="003C33DB" w:rsidRDefault="003C33DB" w:rsidP="001B0E4C">
      <w:pPr>
        <w:pStyle w:val="ae"/>
        <w:numPr>
          <w:ilvl w:val="0"/>
          <w:numId w:val="22"/>
        </w:numPr>
        <w:tabs>
          <w:tab w:val="num" w:pos="284"/>
        </w:tabs>
        <w:spacing w:before="120" w:line="276" w:lineRule="auto"/>
        <w:ind w:left="0" w:right="-6" w:firstLine="0"/>
        <w:jc w:val="center"/>
        <w:rPr>
          <w:b/>
          <w:szCs w:val="24"/>
        </w:rPr>
      </w:pPr>
      <w:r w:rsidRPr="003C33DB">
        <w:rPr>
          <w:b/>
          <w:szCs w:val="24"/>
        </w:rPr>
        <w:t>Обстоятельства непреодолимой силы</w:t>
      </w:r>
    </w:p>
    <w:p w:rsidR="003C33DB" w:rsidRPr="003C33DB" w:rsidRDefault="003C33DB" w:rsidP="001B0E4C">
      <w:pPr>
        <w:pStyle w:val="ae"/>
        <w:numPr>
          <w:ilvl w:val="1"/>
          <w:numId w:val="22"/>
        </w:numPr>
        <w:spacing w:after="0" w:line="264" w:lineRule="auto"/>
        <w:ind w:left="0" w:right="-5" w:firstLine="720"/>
        <w:rPr>
          <w:szCs w:val="24"/>
        </w:rPr>
      </w:pPr>
      <w:r w:rsidRPr="003C33DB">
        <w:rPr>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пожар, наводнение, землетрясение, военные действия, контртеррористические операции, действия и нормативные указания государственных органов, имеющих обязательную силу хотя бы для одной из сторон и др., возникших после заключения Договора при условии, что данные обстоятельства непосредственно повлияли на выполнение Сторонами своих обязательств и могут быть документально подтверждены компетентными органами Российской Федерации.</w:t>
      </w:r>
    </w:p>
    <w:p w:rsidR="003C33DB" w:rsidRPr="003C33DB" w:rsidRDefault="003C33DB" w:rsidP="001B0E4C">
      <w:pPr>
        <w:pStyle w:val="ae"/>
        <w:numPr>
          <w:ilvl w:val="1"/>
          <w:numId w:val="22"/>
        </w:numPr>
        <w:spacing w:after="0" w:line="264" w:lineRule="auto"/>
        <w:ind w:left="0" w:right="-5" w:firstLine="720"/>
        <w:rPr>
          <w:szCs w:val="24"/>
        </w:rPr>
      </w:pPr>
      <w:r w:rsidRPr="003C33DB">
        <w:rPr>
          <w:szCs w:val="24"/>
        </w:rPr>
        <w:t>Сторона, которая не в состоянии выполнить свои договорные обязательства в случаях указанных в пункте 9.1. настоящего Договора, незамедлительно письменно информирует другую сторону о начале и прекращении указанных в пункте 9.1. настоящего Договора обстоятельств, но, в любом случае, не позднее 3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в пункте 9.1. обстоятельств.</w:t>
      </w:r>
    </w:p>
    <w:p w:rsidR="003C33DB" w:rsidRPr="003C33DB" w:rsidRDefault="003C33DB" w:rsidP="001B0E4C">
      <w:pPr>
        <w:pStyle w:val="ae"/>
        <w:numPr>
          <w:ilvl w:val="1"/>
          <w:numId w:val="22"/>
        </w:numPr>
        <w:spacing w:after="0" w:line="264" w:lineRule="auto"/>
        <w:ind w:left="0" w:right="-5" w:firstLine="720"/>
        <w:rPr>
          <w:szCs w:val="24"/>
        </w:rPr>
      </w:pPr>
      <w:r w:rsidRPr="003C33DB">
        <w:rPr>
          <w:szCs w:val="24"/>
        </w:rPr>
        <w:t>Если указанные в пункте 9.1. настоящего Договора обстоятельства продолжаются более 1 (одного) месяца, каждая из сторон имеет право на досрочное расторжение настоящего Договора или его части. В этом случае Стороны производят взаиморасчеты. Досрочное расторжение Договора оформляется в письменном виде, подписывается уполномоченными лицами Сторон, скрепляется печатями Сторон и является неотъемлемой частью настоящего Договора.</w:t>
      </w:r>
    </w:p>
    <w:p w:rsidR="003C33DB" w:rsidRPr="003C33DB" w:rsidRDefault="003C33DB" w:rsidP="001B0E4C">
      <w:pPr>
        <w:pStyle w:val="ae"/>
        <w:numPr>
          <w:ilvl w:val="1"/>
          <w:numId w:val="22"/>
        </w:numPr>
        <w:spacing w:line="264" w:lineRule="auto"/>
        <w:ind w:left="0" w:right="-6" w:firstLine="720"/>
        <w:rPr>
          <w:szCs w:val="24"/>
        </w:rPr>
      </w:pPr>
      <w:r w:rsidRPr="003C33DB">
        <w:rPr>
          <w:szCs w:val="24"/>
        </w:rPr>
        <w:t>Стороны не освобождаются от обязательств, срок выполнения которых наступил до возникновения обстоятельств, указанных в пункте 9.1. настоящего Договора.</w:t>
      </w:r>
    </w:p>
    <w:p w:rsidR="003C33DB" w:rsidRPr="003C33DB" w:rsidRDefault="003C33DB" w:rsidP="003C33DB">
      <w:pPr>
        <w:pStyle w:val="ae"/>
        <w:spacing w:line="264" w:lineRule="auto"/>
        <w:ind w:left="720" w:right="-6"/>
        <w:rPr>
          <w:szCs w:val="24"/>
        </w:rPr>
      </w:pPr>
    </w:p>
    <w:p w:rsidR="003C33DB" w:rsidRPr="003C33DB" w:rsidRDefault="003C33DB" w:rsidP="003C33DB">
      <w:pPr>
        <w:spacing w:after="120"/>
        <w:jc w:val="center"/>
        <w:rPr>
          <w:b/>
          <w:sz w:val="24"/>
          <w:szCs w:val="24"/>
        </w:rPr>
      </w:pPr>
      <w:r w:rsidRPr="003C33DB">
        <w:rPr>
          <w:b/>
          <w:bCs/>
          <w:sz w:val="24"/>
          <w:szCs w:val="24"/>
        </w:rPr>
        <w:t>10</w:t>
      </w:r>
      <w:r w:rsidRPr="003C33DB">
        <w:rPr>
          <w:b/>
          <w:sz w:val="24"/>
          <w:szCs w:val="24"/>
        </w:rPr>
        <w:t>. Гарантии и заверения Сторон</w:t>
      </w:r>
    </w:p>
    <w:p w:rsidR="003C33DB" w:rsidRPr="003C33DB" w:rsidRDefault="003C33DB" w:rsidP="003C33DB">
      <w:pPr>
        <w:ind w:firstLine="709"/>
        <w:rPr>
          <w:b/>
          <w:sz w:val="24"/>
          <w:szCs w:val="24"/>
        </w:rPr>
      </w:pPr>
      <w:r w:rsidRPr="003C33DB">
        <w:rPr>
          <w:bCs/>
          <w:sz w:val="24"/>
          <w:szCs w:val="24"/>
        </w:rPr>
        <w:t>10</w:t>
      </w:r>
      <w:r w:rsidRPr="003C33DB">
        <w:rPr>
          <w:sz w:val="24"/>
          <w:szCs w:val="24"/>
        </w:rPr>
        <w:t>.1. Исполнитель гарантирует и заверяет Заказчика, что:</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(6) имеет все необходимые ресурсы, персонал и опыт работы для оказания услуг по настоящему Договору.</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10.2. Заказчик гарантирует и заверяет Исполнителя, что:</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10.3.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  Исполнитель гарантирует поставить (исчислить) к уплате в бюджет налог на добавленную стоимость (НДС), уплаченный Заказчиком Исполнителю в составе стоимости работ, за исключением ситуации, когда Исполнитель освобожден от уплаты НДС;</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lastRenderedPageBreak/>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работы по настоящему Договору (включая, но не ограничиваясь - счета-фактуры, акты сдачи-приемки работ и т.д.).</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10.4.</w:t>
      </w:r>
      <w:r w:rsidRPr="003C33DB">
        <w:rPr>
          <w:sz w:val="24"/>
          <w:szCs w:val="24"/>
        </w:rPr>
        <w:tab/>
        <w:t xml:space="preserve">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выполняемым работам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10.5.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C33DB" w:rsidRPr="003C33DB" w:rsidRDefault="003C33DB" w:rsidP="003C33DB">
      <w:pPr>
        <w:shd w:val="clear" w:color="auto" w:fill="FFFFFF"/>
        <w:tabs>
          <w:tab w:val="left" w:pos="0"/>
          <w:tab w:val="left" w:pos="709"/>
        </w:tabs>
        <w:spacing w:before="120"/>
        <w:ind w:firstLine="709"/>
        <w:jc w:val="both"/>
        <w:rPr>
          <w:sz w:val="24"/>
          <w:szCs w:val="24"/>
        </w:rPr>
      </w:pPr>
      <w:r w:rsidRPr="003C33DB">
        <w:rPr>
          <w:sz w:val="24"/>
          <w:szCs w:val="24"/>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C33DB" w:rsidRPr="003C33DB" w:rsidRDefault="003C33DB" w:rsidP="003C33DB">
      <w:pPr>
        <w:pStyle w:val="ae"/>
        <w:spacing w:line="276" w:lineRule="auto"/>
        <w:ind w:right="-5"/>
        <w:rPr>
          <w:szCs w:val="24"/>
        </w:rPr>
      </w:pPr>
    </w:p>
    <w:p w:rsidR="003C33DB" w:rsidRPr="003C33DB" w:rsidRDefault="003C33DB" w:rsidP="003C33DB">
      <w:pPr>
        <w:pStyle w:val="ae"/>
        <w:spacing w:before="120" w:line="276" w:lineRule="auto"/>
        <w:ind w:right="-6"/>
        <w:jc w:val="center"/>
        <w:rPr>
          <w:b/>
          <w:szCs w:val="24"/>
        </w:rPr>
      </w:pPr>
      <w:r w:rsidRPr="003C33DB">
        <w:rPr>
          <w:b/>
          <w:szCs w:val="24"/>
        </w:rPr>
        <w:t>11. Порядок разрешения споров</w:t>
      </w:r>
    </w:p>
    <w:p w:rsidR="003C33DB" w:rsidRPr="003C33DB" w:rsidRDefault="003C33DB" w:rsidP="001B0E4C">
      <w:pPr>
        <w:pStyle w:val="ae"/>
        <w:numPr>
          <w:ilvl w:val="1"/>
          <w:numId w:val="23"/>
        </w:numPr>
        <w:spacing w:after="0" w:line="276" w:lineRule="auto"/>
        <w:ind w:left="0" w:right="-5" w:firstLine="720"/>
        <w:rPr>
          <w:szCs w:val="24"/>
        </w:rPr>
      </w:pPr>
      <w:r w:rsidRPr="003C33DB">
        <w:rPr>
          <w:szCs w:val="24"/>
        </w:rPr>
        <w:t>Стороны принимают необходимые меры к тому, чтобы любые спорные вопросы, разногласия либо претензии, могущие возникнуть по поводу настоящего Договора, были урегулированы, прежде всего, путем взаимных переговоров.</w:t>
      </w:r>
    </w:p>
    <w:p w:rsidR="003C33DB" w:rsidRPr="003C33DB" w:rsidRDefault="003C33DB" w:rsidP="001B0E4C">
      <w:pPr>
        <w:pStyle w:val="ae"/>
        <w:numPr>
          <w:ilvl w:val="1"/>
          <w:numId w:val="23"/>
        </w:numPr>
        <w:spacing w:after="0" w:line="276" w:lineRule="auto"/>
        <w:ind w:left="0" w:right="-5" w:firstLine="720"/>
        <w:rPr>
          <w:szCs w:val="24"/>
        </w:rPr>
      </w:pPr>
      <w:r w:rsidRPr="003C33DB">
        <w:rPr>
          <w:szCs w:val="24"/>
        </w:rPr>
        <w:t>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в соответствии с действующим законодательством Российской Федерации в Арбитражном суде г. Москвы.</w:t>
      </w:r>
    </w:p>
    <w:p w:rsidR="003C33DB" w:rsidRPr="003C33DB" w:rsidRDefault="003C33DB" w:rsidP="003C33DB">
      <w:pPr>
        <w:pStyle w:val="ae"/>
        <w:spacing w:before="120" w:line="276" w:lineRule="auto"/>
        <w:ind w:right="-6"/>
        <w:jc w:val="center"/>
        <w:rPr>
          <w:b/>
          <w:szCs w:val="24"/>
        </w:rPr>
      </w:pPr>
      <w:r w:rsidRPr="003C33DB">
        <w:rPr>
          <w:b/>
          <w:szCs w:val="24"/>
        </w:rPr>
        <w:t>12. Прочие условия.</w:t>
      </w:r>
    </w:p>
    <w:p w:rsidR="003C33DB" w:rsidRPr="003C33DB" w:rsidRDefault="003C33DB" w:rsidP="001B0E4C">
      <w:pPr>
        <w:numPr>
          <w:ilvl w:val="0"/>
          <w:numId w:val="23"/>
        </w:numPr>
        <w:spacing w:line="276" w:lineRule="auto"/>
        <w:ind w:right="-5"/>
        <w:jc w:val="both"/>
        <w:rPr>
          <w:vanish/>
          <w:sz w:val="24"/>
          <w:szCs w:val="24"/>
        </w:rPr>
      </w:pPr>
    </w:p>
    <w:p w:rsidR="003C33DB" w:rsidRPr="003C33DB" w:rsidRDefault="003C33DB" w:rsidP="001B0E4C">
      <w:pPr>
        <w:pStyle w:val="ae"/>
        <w:numPr>
          <w:ilvl w:val="1"/>
          <w:numId w:val="23"/>
        </w:numPr>
        <w:tabs>
          <w:tab w:val="clear" w:pos="1287"/>
          <w:tab w:val="num" w:pos="1560"/>
        </w:tabs>
        <w:spacing w:after="0" w:line="264" w:lineRule="auto"/>
        <w:ind w:left="0" w:right="-5" w:firstLine="709"/>
        <w:rPr>
          <w:szCs w:val="24"/>
        </w:rPr>
      </w:pPr>
      <w:r w:rsidRPr="003C33DB">
        <w:rPr>
          <w:szCs w:val="24"/>
        </w:rPr>
        <w:t>Договор вступает в силу с даты его подписания Сторонами и действует до исполнения обязательств в полном объеме. Датой подписания Договора считается дата, указанная в правом верхнем углу первого листа Договора.</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 Все документы, переданные по факсимильной или иной связи, подписанные обеими Сторонами, считаются действительными до получения оригиналов. Оригиналы документов направляются в течение 5 (пяти) рабочих дней с даты передачи данных документов по факсимильной или иной связи. Являются действительными и имеют юридическую силу документы, переданные другой стороне Договора:</w:t>
      </w:r>
    </w:p>
    <w:p w:rsidR="003C33DB" w:rsidRPr="003C33DB" w:rsidRDefault="003C33DB" w:rsidP="003C33DB">
      <w:pPr>
        <w:pStyle w:val="ae"/>
        <w:spacing w:line="264" w:lineRule="auto"/>
        <w:ind w:left="720" w:right="-5"/>
        <w:rPr>
          <w:szCs w:val="24"/>
        </w:rPr>
      </w:pPr>
      <w:r w:rsidRPr="003C33DB">
        <w:rPr>
          <w:szCs w:val="24"/>
        </w:rPr>
        <w:t>- курьером;</w:t>
      </w:r>
    </w:p>
    <w:p w:rsidR="003C33DB" w:rsidRPr="003C33DB" w:rsidRDefault="003C33DB" w:rsidP="003C33DB">
      <w:pPr>
        <w:pStyle w:val="ae"/>
        <w:spacing w:line="264" w:lineRule="auto"/>
        <w:ind w:left="720" w:right="-5"/>
        <w:rPr>
          <w:szCs w:val="24"/>
        </w:rPr>
      </w:pPr>
      <w:r w:rsidRPr="003C33DB">
        <w:rPr>
          <w:szCs w:val="24"/>
        </w:rPr>
        <w:t>- почтовым отправлением с обязательным уведомлением о получении документов другой стороной Договора.</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Договор может быть досрочно расторгнут любой из сторон в одностороннем порядке. О своем намерении расторгнуть Договор сторона, от которой исходит такое намерение, обязана известить в письменном виде другую сторону не менее, чем за 30 (тридцать) календарных дней до предполагаемой даты расторжения Договора.</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Окончание срока действия Договора и/или его прекращение по иным основаниям не освобождает Стороны от исполнения обязательств, возникших в период действия Договора.</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lastRenderedPageBreak/>
        <w:t>После подписания Договора все предварительные переговоры по нему и соглашения, переписка, протоколы о намерениях, касающиеся Договора, теряют юридическую силу.</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Если какое-либо положение настоящего Договора является недействительным в соответствии с любым применимым правом, такое положение будет недействительным в той степени, в которой оно является правонарушающим, не делая недействительными другие положения настоящего Договора.</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Ни одна из сторон не имеет права передавать третьим лицам свои права и обязанности по Договору без письменного согласия другой стороны.</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Если сторону в Договоре в качестве органа юридического лица представляет лицо, действующее на основании доверенности, выданной руководителем юридического лица – стороны по Договору, доверенность в этом случае должна быть подписана руководителем юридического лица, скреплена печатью юридического лица и ее надлежаще заверенная копия передается другой стороне вместе с оформленным экземпляром Договора, либо направляется другой стороне в течение 5 (пяти) рабочих дней с момента подписания Договора курьером (нарочным) или почтовым отправлением с обязательным уведомлением о получении документов другой стороной Договора.</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Договор составлен в 2 (двух) подлинных экземплярах по одному для каждой из Сторон, каждый из которых имеет равную юридическую силу.</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 xml:space="preserve"> Все приложения к настоящему Договору являются его неотъемлемой частью, даже если они не упомянуты в тексте Договора, при условии, что они оформлены в качестве приложения, имеют ссылку на дату, номер и наименование Договора, подписаны уполномоченными представителями Сторон и скреплены печатями Сторон.</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При изменении наименования Сторон, их юридического статуса и правоспособности, адресов и платежных реквизитов, а также иных изменений, способных повлиять на ход и результаты исполнения настоящего договора, Сторона, у которой произошли указанные изменения, обязана незамедлительно сообщить другой Стороне о произошедших изменениях.</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Все сообщения и уведомления, предусмотренные Договором и/или направляемые Сторонами друг другу при его исполнении, считаются надлежащими, если направлены курьером (нарочным) или почтовым отправлением с обязательным уведомлением о получении документов другой стороной Договора, по реквизитам, указанным в статье 12 настоящего Договора.</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 xml:space="preserve"> В отношениях, не урегулированных настоящим Договором, но непосредственно вытекающих из его правовой природы и содержания, Стороны руководствуются действующим законодательством Российской Федерации.</w:t>
      </w:r>
    </w:p>
    <w:p w:rsidR="003C33DB" w:rsidRPr="003C33DB" w:rsidRDefault="003C33DB" w:rsidP="001B0E4C">
      <w:pPr>
        <w:pStyle w:val="ae"/>
        <w:numPr>
          <w:ilvl w:val="1"/>
          <w:numId w:val="23"/>
        </w:numPr>
        <w:spacing w:after="0" w:line="264" w:lineRule="auto"/>
        <w:ind w:left="0" w:right="-5" w:firstLine="720"/>
        <w:rPr>
          <w:szCs w:val="24"/>
        </w:rPr>
      </w:pPr>
      <w:r w:rsidRPr="003C33DB">
        <w:rPr>
          <w:szCs w:val="24"/>
        </w:rPr>
        <w:t xml:space="preserve"> Неотъемлемой частью Договора являются:</w:t>
      </w:r>
    </w:p>
    <w:p w:rsidR="003C33DB" w:rsidRPr="003C33DB" w:rsidRDefault="003C33DB" w:rsidP="001B0E4C">
      <w:pPr>
        <w:pStyle w:val="ae"/>
        <w:numPr>
          <w:ilvl w:val="0"/>
          <w:numId w:val="24"/>
        </w:numPr>
        <w:spacing w:after="0" w:line="264" w:lineRule="auto"/>
        <w:ind w:left="1434" w:right="-6" w:hanging="357"/>
        <w:rPr>
          <w:szCs w:val="24"/>
        </w:rPr>
      </w:pPr>
      <w:r w:rsidRPr="003C33DB">
        <w:rPr>
          <w:szCs w:val="24"/>
        </w:rPr>
        <w:t xml:space="preserve">Приложение № 1 - Техническое задание на оказание услуг по </w:t>
      </w:r>
      <w:r w:rsidR="003D4427">
        <w:rPr>
          <w:szCs w:val="24"/>
        </w:rPr>
        <w:t xml:space="preserve">администрированию и </w:t>
      </w:r>
      <w:r w:rsidRPr="003C33DB">
        <w:rPr>
          <w:szCs w:val="24"/>
        </w:rPr>
        <w:t>модернизации официального сайта Агентства стратегических инициатив;</w:t>
      </w:r>
    </w:p>
    <w:p w:rsidR="003C33DB" w:rsidRPr="003C33DB" w:rsidRDefault="003C33DB" w:rsidP="001B0E4C">
      <w:pPr>
        <w:pStyle w:val="ae"/>
        <w:numPr>
          <w:ilvl w:val="0"/>
          <w:numId w:val="24"/>
        </w:numPr>
        <w:spacing w:after="0" w:line="264" w:lineRule="auto"/>
        <w:ind w:left="1434" w:right="-6" w:hanging="357"/>
        <w:rPr>
          <w:szCs w:val="24"/>
        </w:rPr>
      </w:pPr>
      <w:r w:rsidRPr="003C33DB">
        <w:rPr>
          <w:szCs w:val="24"/>
        </w:rPr>
        <w:t xml:space="preserve">Приложение № 2 – Протокол объема и стоимости оказываемых услуг </w:t>
      </w:r>
    </w:p>
    <w:p w:rsidR="003C33DB" w:rsidRPr="003C33DB" w:rsidRDefault="003C33DB" w:rsidP="001B0E4C">
      <w:pPr>
        <w:pStyle w:val="ae"/>
        <w:numPr>
          <w:ilvl w:val="0"/>
          <w:numId w:val="24"/>
        </w:numPr>
        <w:spacing w:after="0" w:line="264" w:lineRule="auto"/>
        <w:ind w:left="1434" w:right="-6" w:hanging="357"/>
        <w:rPr>
          <w:szCs w:val="24"/>
        </w:rPr>
      </w:pPr>
      <w:r w:rsidRPr="003C33DB">
        <w:rPr>
          <w:szCs w:val="24"/>
        </w:rPr>
        <w:t>Приложение № 3 - Форма Акта сдачи-приемки оказанных услуг.</w:t>
      </w:r>
    </w:p>
    <w:p w:rsidR="003C33DB" w:rsidRPr="003C33DB" w:rsidRDefault="003C33DB" w:rsidP="003C33DB">
      <w:pPr>
        <w:pStyle w:val="ae"/>
        <w:spacing w:line="264" w:lineRule="auto"/>
        <w:ind w:left="1434" w:right="-6"/>
        <w:rPr>
          <w:szCs w:val="24"/>
        </w:rPr>
      </w:pPr>
    </w:p>
    <w:p w:rsidR="003C33DB" w:rsidRPr="003C33DB" w:rsidRDefault="003C33DB" w:rsidP="003C33DB">
      <w:pPr>
        <w:pStyle w:val="ae"/>
        <w:spacing w:before="120"/>
        <w:ind w:right="-6"/>
        <w:jc w:val="center"/>
        <w:rPr>
          <w:b/>
          <w:szCs w:val="24"/>
        </w:rPr>
      </w:pPr>
      <w:r w:rsidRPr="003C33DB">
        <w:rPr>
          <w:b/>
          <w:szCs w:val="24"/>
        </w:rPr>
        <w:t>13. Юридические адреса и банковские реквизиты Сторон</w:t>
      </w:r>
    </w:p>
    <w:p w:rsidR="003C33DB" w:rsidRPr="003C33DB" w:rsidRDefault="003C33DB" w:rsidP="003C33DB">
      <w:pPr>
        <w:keepNext/>
        <w:ind w:left="4600"/>
        <w:rPr>
          <w:sz w:val="24"/>
          <w:szCs w:val="24"/>
        </w:rPr>
      </w:pPr>
    </w:p>
    <w:p w:rsidR="003C33DB" w:rsidRPr="003C33DB" w:rsidRDefault="003C33DB" w:rsidP="003C33DB">
      <w:pPr>
        <w:pStyle w:val="ae"/>
        <w:rPr>
          <w:szCs w:val="24"/>
        </w:rPr>
      </w:pPr>
    </w:p>
    <w:tbl>
      <w:tblPr>
        <w:tblW w:w="5000" w:type="pct"/>
        <w:jc w:val="center"/>
        <w:tblLook w:val="0000" w:firstRow="0" w:lastRow="0" w:firstColumn="0" w:lastColumn="0" w:noHBand="0" w:noVBand="0"/>
      </w:tblPr>
      <w:tblGrid>
        <w:gridCol w:w="5061"/>
        <w:gridCol w:w="5061"/>
      </w:tblGrid>
      <w:tr w:rsidR="003C33DB" w:rsidRPr="003C33DB" w:rsidTr="00F31023">
        <w:trPr>
          <w:trHeight w:val="3171"/>
          <w:jc w:val="center"/>
        </w:trPr>
        <w:tc>
          <w:tcPr>
            <w:tcW w:w="2500" w:type="pct"/>
          </w:tcPr>
          <w:p w:rsidR="003C33DB" w:rsidRPr="003C33DB" w:rsidRDefault="003C33DB" w:rsidP="00F31023">
            <w:pPr>
              <w:keepNext/>
              <w:rPr>
                <w:b/>
                <w:bCs/>
                <w:sz w:val="24"/>
                <w:szCs w:val="24"/>
              </w:rPr>
            </w:pPr>
            <w:r w:rsidRPr="003C33DB">
              <w:rPr>
                <w:b/>
                <w:bCs/>
                <w:sz w:val="24"/>
                <w:szCs w:val="24"/>
              </w:rPr>
              <w:lastRenderedPageBreak/>
              <w:t>ЗАКАЗЧИК:</w:t>
            </w:r>
          </w:p>
          <w:p w:rsidR="003C33DB" w:rsidRPr="003C33DB" w:rsidRDefault="003C33DB" w:rsidP="00F31023">
            <w:pPr>
              <w:keepNext/>
              <w:rPr>
                <w:b/>
                <w:bCs/>
                <w:sz w:val="24"/>
                <w:szCs w:val="24"/>
              </w:rPr>
            </w:pPr>
          </w:p>
          <w:p w:rsidR="003C33DB" w:rsidRPr="003C33DB" w:rsidRDefault="003C33DB" w:rsidP="00F31023">
            <w:pPr>
              <w:rPr>
                <w:b/>
                <w:sz w:val="24"/>
                <w:szCs w:val="24"/>
              </w:rPr>
            </w:pPr>
            <w:r w:rsidRPr="003C33DB">
              <w:rPr>
                <w:b/>
                <w:sz w:val="24"/>
                <w:szCs w:val="24"/>
              </w:rPr>
              <w:t>Автономная некоммерческая организация «Агентство стратегических инициатив по продвижению новых проектов»</w:t>
            </w:r>
          </w:p>
          <w:p w:rsidR="003C33DB" w:rsidRPr="003C33DB" w:rsidRDefault="003C33DB" w:rsidP="00F31023">
            <w:pPr>
              <w:rPr>
                <w:sz w:val="24"/>
                <w:szCs w:val="24"/>
              </w:rPr>
            </w:pPr>
          </w:p>
          <w:p w:rsidR="003C33DB" w:rsidRPr="003C33DB" w:rsidRDefault="003C33DB" w:rsidP="00F31023">
            <w:pPr>
              <w:rPr>
                <w:sz w:val="24"/>
                <w:szCs w:val="24"/>
              </w:rPr>
            </w:pPr>
            <w:r w:rsidRPr="003C33DB">
              <w:rPr>
                <w:sz w:val="24"/>
                <w:szCs w:val="24"/>
              </w:rPr>
              <w:t>ИНН 7704278735</w:t>
            </w:r>
          </w:p>
          <w:p w:rsidR="003C33DB" w:rsidRPr="003C33DB" w:rsidRDefault="003C33DB" w:rsidP="00F31023">
            <w:pPr>
              <w:rPr>
                <w:sz w:val="24"/>
                <w:szCs w:val="24"/>
              </w:rPr>
            </w:pPr>
            <w:r w:rsidRPr="003C33DB">
              <w:rPr>
                <w:sz w:val="24"/>
                <w:szCs w:val="24"/>
              </w:rPr>
              <w:t>КПП 770401001</w:t>
            </w:r>
          </w:p>
          <w:p w:rsidR="003C33DB" w:rsidRPr="003C33DB" w:rsidRDefault="003C33DB" w:rsidP="00F31023">
            <w:pPr>
              <w:rPr>
                <w:sz w:val="24"/>
                <w:szCs w:val="24"/>
              </w:rPr>
            </w:pPr>
            <w:r w:rsidRPr="003C33DB">
              <w:rPr>
                <w:sz w:val="24"/>
                <w:szCs w:val="24"/>
              </w:rPr>
              <w:t>Место нахождения:</w:t>
            </w:r>
          </w:p>
          <w:p w:rsidR="003C33DB" w:rsidRPr="003C33DB" w:rsidRDefault="003C33DB" w:rsidP="00F31023">
            <w:pPr>
              <w:rPr>
                <w:sz w:val="24"/>
                <w:szCs w:val="24"/>
              </w:rPr>
            </w:pPr>
            <w:r w:rsidRPr="003C33DB">
              <w:rPr>
                <w:sz w:val="24"/>
                <w:szCs w:val="24"/>
              </w:rPr>
              <w:t>121099, Москва, ул. Новый Арбат, д.36/9</w:t>
            </w:r>
          </w:p>
          <w:p w:rsidR="003C33DB" w:rsidRPr="003C33DB" w:rsidRDefault="003C33DB" w:rsidP="00F31023">
            <w:pPr>
              <w:rPr>
                <w:sz w:val="24"/>
                <w:szCs w:val="24"/>
              </w:rPr>
            </w:pPr>
            <w:r w:rsidRPr="003C33DB">
              <w:rPr>
                <w:sz w:val="24"/>
                <w:szCs w:val="24"/>
              </w:rPr>
              <w:t>Почтовый адрес:</w:t>
            </w:r>
          </w:p>
          <w:p w:rsidR="003C33DB" w:rsidRPr="003C33DB" w:rsidRDefault="003C33DB" w:rsidP="00F31023">
            <w:pPr>
              <w:rPr>
                <w:sz w:val="24"/>
                <w:szCs w:val="24"/>
              </w:rPr>
            </w:pPr>
            <w:r w:rsidRPr="003C33DB">
              <w:rPr>
                <w:sz w:val="24"/>
                <w:szCs w:val="24"/>
              </w:rPr>
              <w:t>121099, Москва, ул. Новый Арбат, д.36/9</w:t>
            </w:r>
          </w:p>
          <w:p w:rsidR="003C33DB" w:rsidRPr="003C33DB" w:rsidRDefault="00475380" w:rsidP="00F31023">
            <w:pPr>
              <w:rPr>
                <w:sz w:val="24"/>
                <w:szCs w:val="24"/>
              </w:rPr>
            </w:pPr>
            <w:r>
              <w:rPr>
                <w:sz w:val="24"/>
                <w:szCs w:val="24"/>
              </w:rPr>
              <w:t>Р/с 407038</w:t>
            </w:r>
            <w:r w:rsidR="003C33DB" w:rsidRPr="003C33DB">
              <w:rPr>
                <w:sz w:val="24"/>
                <w:szCs w:val="24"/>
              </w:rPr>
              <w:t>10638170002348,</w:t>
            </w:r>
          </w:p>
          <w:p w:rsidR="003C33DB" w:rsidRPr="003C33DB" w:rsidRDefault="003C33DB" w:rsidP="00F31023">
            <w:pPr>
              <w:rPr>
                <w:sz w:val="24"/>
                <w:szCs w:val="24"/>
              </w:rPr>
            </w:pPr>
            <w:r w:rsidRPr="003C33DB">
              <w:rPr>
                <w:sz w:val="24"/>
                <w:szCs w:val="24"/>
              </w:rPr>
              <w:t>К/с 30101810400000000225,</w:t>
            </w:r>
          </w:p>
          <w:p w:rsidR="003C33DB" w:rsidRPr="003C33DB" w:rsidRDefault="003C33DB" w:rsidP="00F31023">
            <w:pPr>
              <w:rPr>
                <w:sz w:val="24"/>
                <w:szCs w:val="24"/>
              </w:rPr>
            </w:pPr>
            <w:r w:rsidRPr="003C33DB">
              <w:rPr>
                <w:sz w:val="24"/>
                <w:szCs w:val="24"/>
              </w:rPr>
              <w:t>БИК 044525225,</w:t>
            </w:r>
          </w:p>
          <w:p w:rsidR="003C33DB" w:rsidRPr="003C33DB" w:rsidRDefault="003C33DB" w:rsidP="00F31023">
            <w:pPr>
              <w:rPr>
                <w:sz w:val="24"/>
                <w:szCs w:val="24"/>
              </w:rPr>
            </w:pPr>
            <w:r w:rsidRPr="003C33DB">
              <w:rPr>
                <w:sz w:val="24"/>
                <w:szCs w:val="24"/>
              </w:rPr>
              <w:t>В Московский банк Сбербанка России ОАО 9038/00284 Сбербанка России ОАО</w:t>
            </w:r>
          </w:p>
        </w:tc>
        <w:tc>
          <w:tcPr>
            <w:tcW w:w="2500" w:type="pct"/>
          </w:tcPr>
          <w:p w:rsidR="003C33DB" w:rsidRPr="003C33DB" w:rsidRDefault="003C33DB" w:rsidP="00F31023">
            <w:pPr>
              <w:keepNext/>
              <w:spacing w:line="360" w:lineRule="auto"/>
              <w:rPr>
                <w:b/>
                <w:bCs/>
                <w:sz w:val="24"/>
                <w:szCs w:val="24"/>
              </w:rPr>
            </w:pPr>
            <w:r w:rsidRPr="003C33DB">
              <w:rPr>
                <w:b/>
                <w:bCs/>
                <w:sz w:val="24"/>
                <w:szCs w:val="24"/>
              </w:rPr>
              <w:t>ИСПОЛНИТЕЛЬ:</w:t>
            </w:r>
          </w:p>
          <w:p w:rsidR="003C33DB" w:rsidRPr="003C33DB" w:rsidRDefault="00812594" w:rsidP="00F31023">
            <w:pPr>
              <w:rPr>
                <w:sz w:val="24"/>
                <w:szCs w:val="24"/>
              </w:rPr>
            </w:pPr>
            <w:r>
              <w:rPr>
                <w:color w:val="000000"/>
                <w:sz w:val="24"/>
                <w:szCs w:val="24"/>
              </w:rPr>
              <w:t xml:space="preserve"> </w:t>
            </w:r>
          </w:p>
        </w:tc>
      </w:tr>
      <w:tr w:rsidR="003C33DB" w:rsidRPr="003C33DB" w:rsidTr="00F31023">
        <w:trPr>
          <w:trHeight w:val="179"/>
          <w:jc w:val="center"/>
        </w:trPr>
        <w:tc>
          <w:tcPr>
            <w:tcW w:w="2500" w:type="pct"/>
          </w:tcPr>
          <w:p w:rsidR="003C33DB" w:rsidRPr="003C33DB" w:rsidRDefault="003C33DB" w:rsidP="00F31023">
            <w:pPr>
              <w:rPr>
                <w:b/>
                <w:sz w:val="24"/>
                <w:szCs w:val="24"/>
              </w:rPr>
            </w:pPr>
          </w:p>
          <w:p w:rsidR="003C33DB" w:rsidRPr="003C33DB" w:rsidRDefault="003C33DB" w:rsidP="00F31023">
            <w:pPr>
              <w:rPr>
                <w:b/>
                <w:sz w:val="24"/>
                <w:szCs w:val="24"/>
              </w:rPr>
            </w:pPr>
            <w:r w:rsidRPr="003C33DB">
              <w:rPr>
                <w:b/>
                <w:sz w:val="24"/>
                <w:szCs w:val="24"/>
              </w:rPr>
              <w:t>от Заказчика:</w:t>
            </w:r>
          </w:p>
          <w:p w:rsidR="003C33DB" w:rsidRPr="003C33DB" w:rsidRDefault="003C33DB" w:rsidP="00F31023">
            <w:pPr>
              <w:rPr>
                <w:sz w:val="24"/>
                <w:szCs w:val="24"/>
              </w:rPr>
            </w:pPr>
            <w:r w:rsidRPr="003C33DB">
              <w:rPr>
                <w:sz w:val="24"/>
                <w:szCs w:val="24"/>
              </w:rPr>
              <w:t>Генеральный директор</w:t>
            </w:r>
          </w:p>
          <w:p w:rsidR="003C33DB" w:rsidRPr="003C33DB" w:rsidRDefault="003C33DB" w:rsidP="00F31023">
            <w:pPr>
              <w:rPr>
                <w:sz w:val="24"/>
                <w:szCs w:val="24"/>
              </w:rPr>
            </w:pPr>
            <w:r w:rsidRPr="003C33DB">
              <w:rPr>
                <w:sz w:val="24"/>
                <w:szCs w:val="24"/>
              </w:rPr>
              <w:t>Автономной некоммерческой организации «Агентство стратегических инициатив по продвижению новых проектов»</w:t>
            </w:r>
          </w:p>
          <w:p w:rsidR="003C33DB" w:rsidRPr="003C33DB" w:rsidRDefault="003C33DB" w:rsidP="00F31023">
            <w:pPr>
              <w:rPr>
                <w:sz w:val="24"/>
                <w:szCs w:val="24"/>
              </w:rPr>
            </w:pPr>
          </w:p>
          <w:p w:rsidR="003C33DB" w:rsidRPr="003C33DB" w:rsidRDefault="003C33DB" w:rsidP="00F31023">
            <w:pPr>
              <w:rPr>
                <w:sz w:val="24"/>
                <w:szCs w:val="24"/>
              </w:rPr>
            </w:pPr>
          </w:p>
          <w:p w:rsidR="003C33DB" w:rsidRPr="003C33DB" w:rsidRDefault="003C33DB" w:rsidP="00F31023">
            <w:pPr>
              <w:contextualSpacing/>
              <w:rPr>
                <w:sz w:val="24"/>
                <w:szCs w:val="24"/>
              </w:rPr>
            </w:pPr>
            <w:r w:rsidRPr="003C33DB">
              <w:rPr>
                <w:sz w:val="24"/>
                <w:szCs w:val="24"/>
              </w:rPr>
              <w:t xml:space="preserve">_______________/ А.С. Никитин / </w:t>
            </w:r>
          </w:p>
          <w:p w:rsidR="003C33DB" w:rsidRPr="003C33DB" w:rsidRDefault="003C33DB" w:rsidP="00F31023">
            <w:pPr>
              <w:contextualSpacing/>
              <w:rPr>
                <w:sz w:val="24"/>
                <w:szCs w:val="24"/>
              </w:rPr>
            </w:pPr>
            <w:r w:rsidRPr="003C33DB">
              <w:rPr>
                <w:sz w:val="24"/>
                <w:szCs w:val="24"/>
              </w:rPr>
              <w:t>М.П.</w:t>
            </w:r>
          </w:p>
        </w:tc>
        <w:tc>
          <w:tcPr>
            <w:tcW w:w="2500" w:type="pct"/>
          </w:tcPr>
          <w:p w:rsidR="003C33DB" w:rsidRPr="003C33DB" w:rsidRDefault="003C33DB" w:rsidP="00F31023">
            <w:pPr>
              <w:keepNext/>
              <w:rPr>
                <w:b/>
                <w:bCs/>
                <w:sz w:val="24"/>
                <w:szCs w:val="24"/>
              </w:rPr>
            </w:pPr>
          </w:p>
          <w:p w:rsidR="003C33DB" w:rsidRPr="003C33DB" w:rsidRDefault="003C33DB" w:rsidP="00F31023">
            <w:pPr>
              <w:keepNext/>
              <w:rPr>
                <w:b/>
                <w:bCs/>
                <w:sz w:val="24"/>
                <w:szCs w:val="24"/>
              </w:rPr>
            </w:pPr>
            <w:r w:rsidRPr="003C33DB">
              <w:rPr>
                <w:b/>
                <w:bCs/>
                <w:sz w:val="24"/>
                <w:szCs w:val="24"/>
              </w:rPr>
              <w:t>от Исполнителя:</w:t>
            </w:r>
          </w:p>
          <w:p w:rsidR="003C33DB" w:rsidRPr="003C33DB" w:rsidRDefault="00812594" w:rsidP="00F31023">
            <w:pPr>
              <w:keepNext/>
              <w:rPr>
                <w:sz w:val="24"/>
                <w:szCs w:val="24"/>
              </w:rPr>
            </w:pPr>
            <w:r>
              <w:rPr>
                <w:sz w:val="24"/>
                <w:szCs w:val="24"/>
              </w:rPr>
              <w:t xml:space="preserve"> </w:t>
            </w:r>
          </w:p>
          <w:p w:rsidR="003C33DB" w:rsidRPr="003C33DB" w:rsidRDefault="003C33DB" w:rsidP="00F31023">
            <w:pPr>
              <w:keepNext/>
              <w:rPr>
                <w:sz w:val="24"/>
                <w:szCs w:val="24"/>
              </w:rPr>
            </w:pPr>
          </w:p>
          <w:p w:rsidR="003C33DB" w:rsidRPr="003C33DB" w:rsidRDefault="003C33DB" w:rsidP="00F31023">
            <w:pPr>
              <w:keepNext/>
              <w:rPr>
                <w:sz w:val="24"/>
                <w:szCs w:val="24"/>
              </w:rPr>
            </w:pPr>
          </w:p>
          <w:p w:rsidR="003C33DB" w:rsidRPr="003C33DB" w:rsidRDefault="003C33DB" w:rsidP="00F31023">
            <w:pPr>
              <w:keepNext/>
              <w:rPr>
                <w:sz w:val="24"/>
                <w:szCs w:val="24"/>
              </w:rPr>
            </w:pPr>
          </w:p>
          <w:p w:rsidR="003C33DB" w:rsidRPr="003C33DB" w:rsidRDefault="003C33DB" w:rsidP="00F31023">
            <w:pPr>
              <w:keepNext/>
              <w:rPr>
                <w:sz w:val="24"/>
                <w:szCs w:val="24"/>
              </w:rPr>
            </w:pPr>
            <w:r w:rsidRPr="003C33DB">
              <w:rPr>
                <w:sz w:val="24"/>
                <w:szCs w:val="24"/>
              </w:rPr>
              <w:t>______________/ </w:t>
            </w:r>
            <w:r w:rsidR="00812594">
              <w:rPr>
                <w:sz w:val="24"/>
                <w:szCs w:val="24"/>
              </w:rPr>
              <w:t xml:space="preserve"> </w:t>
            </w:r>
            <w:r w:rsidRPr="003C33DB">
              <w:rPr>
                <w:sz w:val="24"/>
                <w:szCs w:val="24"/>
              </w:rPr>
              <w:t xml:space="preserve"> /</w:t>
            </w:r>
          </w:p>
          <w:p w:rsidR="003C33DB" w:rsidRPr="003C33DB" w:rsidRDefault="003C33DB" w:rsidP="00F31023">
            <w:pPr>
              <w:keepNext/>
              <w:spacing w:before="120"/>
              <w:rPr>
                <w:sz w:val="24"/>
                <w:szCs w:val="24"/>
              </w:rPr>
            </w:pPr>
            <w:r w:rsidRPr="003C33DB">
              <w:rPr>
                <w:sz w:val="24"/>
                <w:szCs w:val="24"/>
              </w:rPr>
              <w:t>М.П.</w:t>
            </w:r>
          </w:p>
        </w:tc>
      </w:tr>
    </w:tbl>
    <w:p w:rsidR="003C33DB" w:rsidRPr="003C33DB" w:rsidRDefault="003C33DB" w:rsidP="003C33DB">
      <w:pPr>
        <w:pStyle w:val="ae"/>
        <w:rPr>
          <w:szCs w:val="24"/>
        </w:rPr>
      </w:pPr>
    </w:p>
    <w:p w:rsidR="00D260C1" w:rsidRPr="003C33DB" w:rsidRDefault="00D260C1" w:rsidP="003C33DB">
      <w:pPr>
        <w:rPr>
          <w:b/>
          <w:sz w:val="24"/>
          <w:szCs w:val="24"/>
        </w:rPr>
      </w:pPr>
      <w:r w:rsidRPr="003C33DB">
        <w:rPr>
          <w:b/>
          <w:sz w:val="24"/>
          <w:szCs w:val="24"/>
        </w:rPr>
        <w:br w:type="page"/>
      </w:r>
    </w:p>
    <w:p w:rsidR="00424C0A" w:rsidRDefault="00424C0A" w:rsidP="00BB3FB1">
      <w:pPr>
        <w:jc w:val="right"/>
        <w:rPr>
          <w:b/>
        </w:rPr>
      </w:pPr>
    </w:p>
    <w:p w:rsidR="003D4427" w:rsidRPr="00BE2AA1" w:rsidRDefault="003D4427" w:rsidP="003D4427">
      <w:pPr>
        <w:jc w:val="right"/>
        <w:rPr>
          <w:b/>
          <w:sz w:val="24"/>
          <w:szCs w:val="24"/>
          <w:lang w:val="x-none"/>
        </w:rPr>
      </w:pPr>
      <w:r w:rsidRPr="00BE2AA1">
        <w:rPr>
          <w:sz w:val="24"/>
          <w:szCs w:val="24"/>
        </w:rPr>
        <w:t xml:space="preserve"> </w:t>
      </w:r>
      <w:r w:rsidRPr="00BE2AA1">
        <w:rPr>
          <w:b/>
          <w:sz w:val="24"/>
          <w:szCs w:val="24"/>
          <w:lang w:val="x-none"/>
        </w:rPr>
        <w:t xml:space="preserve">Приложение № 2 </w:t>
      </w:r>
    </w:p>
    <w:p w:rsidR="003D4427" w:rsidRPr="00BE2AA1" w:rsidRDefault="003D4427" w:rsidP="003D4427">
      <w:pPr>
        <w:jc w:val="right"/>
        <w:rPr>
          <w:b/>
          <w:sz w:val="24"/>
          <w:szCs w:val="24"/>
          <w:lang w:val="x-none"/>
        </w:rPr>
      </w:pPr>
      <w:r w:rsidRPr="00BE2AA1">
        <w:rPr>
          <w:b/>
          <w:sz w:val="24"/>
          <w:szCs w:val="24"/>
          <w:lang w:val="x-none"/>
        </w:rPr>
        <w:t>к Договору оказания услуг</w:t>
      </w:r>
    </w:p>
    <w:p w:rsidR="003D4427" w:rsidRPr="00BE2AA1" w:rsidRDefault="003D4427" w:rsidP="003D4427">
      <w:pPr>
        <w:jc w:val="right"/>
        <w:rPr>
          <w:b/>
          <w:sz w:val="24"/>
          <w:szCs w:val="24"/>
          <w:lang w:val="x-none"/>
        </w:rPr>
      </w:pPr>
      <w:r w:rsidRPr="00BE2AA1">
        <w:rPr>
          <w:b/>
          <w:sz w:val="24"/>
          <w:szCs w:val="24"/>
          <w:lang w:val="x-none"/>
        </w:rPr>
        <w:t>№ __ от  «___» __________201</w:t>
      </w:r>
      <w:r w:rsidR="00F43B66">
        <w:rPr>
          <w:b/>
          <w:sz w:val="24"/>
          <w:szCs w:val="24"/>
        </w:rPr>
        <w:t>5</w:t>
      </w:r>
      <w:r w:rsidRPr="00BE2AA1">
        <w:rPr>
          <w:b/>
          <w:sz w:val="24"/>
          <w:szCs w:val="24"/>
          <w:lang w:val="x-none"/>
        </w:rPr>
        <w:t xml:space="preserve"> г.</w:t>
      </w:r>
    </w:p>
    <w:p w:rsidR="003D4427" w:rsidRPr="00BE2AA1" w:rsidRDefault="003D4427" w:rsidP="003D4427">
      <w:pPr>
        <w:jc w:val="right"/>
        <w:rPr>
          <w:b/>
          <w:sz w:val="24"/>
          <w:szCs w:val="24"/>
        </w:rPr>
      </w:pPr>
    </w:p>
    <w:p w:rsidR="003D4427" w:rsidRPr="00BE2AA1" w:rsidRDefault="003D4427" w:rsidP="003D4427">
      <w:pPr>
        <w:jc w:val="center"/>
        <w:rPr>
          <w:b/>
          <w:sz w:val="24"/>
          <w:szCs w:val="24"/>
        </w:rPr>
      </w:pPr>
      <w:r w:rsidRPr="00BE2AA1">
        <w:rPr>
          <w:b/>
          <w:sz w:val="24"/>
          <w:szCs w:val="24"/>
        </w:rPr>
        <w:t>ПРОТОКОЛ</w:t>
      </w:r>
    </w:p>
    <w:p w:rsidR="003D4427" w:rsidRPr="00BE2AA1" w:rsidRDefault="003D4427" w:rsidP="003D4427">
      <w:pPr>
        <w:jc w:val="center"/>
        <w:rPr>
          <w:b/>
          <w:sz w:val="24"/>
          <w:szCs w:val="24"/>
        </w:rPr>
      </w:pPr>
      <w:r w:rsidRPr="00BE2AA1">
        <w:rPr>
          <w:b/>
          <w:sz w:val="24"/>
          <w:szCs w:val="24"/>
        </w:rPr>
        <w:t>объема и стоимости оказываемых услуг по модернизации сайта Агентства стратегических инициатив (АСИ)</w:t>
      </w:r>
    </w:p>
    <w:p w:rsidR="003D4427" w:rsidRPr="00BE2AA1" w:rsidRDefault="003D4427" w:rsidP="003D4427">
      <w:pPr>
        <w:rPr>
          <w:sz w:val="24"/>
          <w:szCs w:val="24"/>
        </w:rPr>
      </w:pPr>
    </w:p>
    <w:p w:rsidR="003D4427" w:rsidRPr="00BE2AA1" w:rsidRDefault="003D4427" w:rsidP="003D4427">
      <w:pPr>
        <w:rPr>
          <w:sz w:val="24"/>
          <w:szCs w:val="24"/>
        </w:rPr>
      </w:pPr>
      <w:r w:rsidRPr="00BE2AA1">
        <w:rPr>
          <w:b/>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r w:rsidRPr="00BE2AA1">
        <w:rPr>
          <w:sz w:val="24"/>
          <w:szCs w:val="24"/>
        </w:rPr>
        <w:t xml:space="preserve">, именуемое в дальнейшем «Заказчик», в лице Генерального директора Никитина Андрея Сергеевича, действующего на основании распоряжения правительства Российской Федерации от 11 августа 2011 г. №1394-р и Устава, с одной стороны, и </w:t>
      </w:r>
    </w:p>
    <w:p w:rsidR="003D4427" w:rsidRPr="00BE2AA1" w:rsidRDefault="003D4427" w:rsidP="003D4427">
      <w:pPr>
        <w:rPr>
          <w:sz w:val="24"/>
          <w:szCs w:val="24"/>
        </w:rPr>
      </w:pPr>
      <w:r w:rsidRPr="00BE2AA1">
        <w:rPr>
          <w:i/>
          <w:sz w:val="24"/>
          <w:szCs w:val="24"/>
        </w:rPr>
        <w:t xml:space="preserve"> (юридическое название организации) </w:t>
      </w:r>
      <w:r w:rsidRPr="00BE2AA1">
        <w:rPr>
          <w:b/>
          <w:sz w:val="24"/>
          <w:szCs w:val="24"/>
        </w:rPr>
        <w:t xml:space="preserve"> </w:t>
      </w:r>
      <w:r w:rsidRPr="00BE2AA1">
        <w:rPr>
          <w:sz w:val="24"/>
          <w:szCs w:val="24"/>
        </w:rPr>
        <w:t xml:space="preserve"> именуемое в дальнейшем </w:t>
      </w:r>
      <w:r w:rsidRPr="00BE2AA1">
        <w:rPr>
          <w:b/>
          <w:sz w:val="24"/>
          <w:szCs w:val="24"/>
        </w:rPr>
        <w:t>Исполнитель</w:t>
      </w:r>
      <w:r w:rsidRPr="00BE2AA1">
        <w:rPr>
          <w:sz w:val="24"/>
          <w:szCs w:val="24"/>
        </w:rPr>
        <w:t xml:space="preserve">, в лице Генерального директора  </w:t>
      </w:r>
      <w:r w:rsidRPr="00BE2AA1">
        <w:rPr>
          <w:i/>
          <w:sz w:val="24"/>
          <w:szCs w:val="24"/>
        </w:rPr>
        <w:t>(ФИО),</w:t>
      </w:r>
      <w:r w:rsidRPr="00BE2AA1">
        <w:rPr>
          <w:sz w:val="24"/>
          <w:szCs w:val="24"/>
        </w:rPr>
        <w:t xml:space="preserve"> действующей на основании Устава, с другой стороны, настоящим подтверждаем, что Стороны пришли к соглашению о нижеследующем:</w:t>
      </w:r>
    </w:p>
    <w:p w:rsidR="003D4427" w:rsidRPr="00BE2AA1" w:rsidRDefault="003D4427" w:rsidP="003D4427">
      <w:pPr>
        <w:rPr>
          <w:sz w:val="24"/>
          <w:szCs w:val="24"/>
        </w:rPr>
      </w:pPr>
      <w:r w:rsidRPr="00BE2AA1">
        <w:rPr>
          <w:sz w:val="24"/>
          <w:szCs w:val="24"/>
        </w:rPr>
        <w:t>1. Объемы Услуги по модернизации Сайта Заказчика, период расчета – 1 (один) месяц:</w:t>
      </w:r>
    </w:p>
    <w:p w:rsidR="003D4427" w:rsidRPr="00BE2AA1" w:rsidRDefault="003D4427" w:rsidP="003D4427">
      <w:pPr>
        <w:rPr>
          <w:sz w:val="24"/>
          <w:szCs w:val="24"/>
        </w:rPr>
      </w:pPr>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4913"/>
        <w:gridCol w:w="1668"/>
        <w:gridCol w:w="1395"/>
        <w:gridCol w:w="1652"/>
      </w:tblGrid>
      <w:tr w:rsidR="003D4427" w:rsidRPr="00BE2AA1" w:rsidTr="00E3013B">
        <w:trPr>
          <w:trHeight w:val="720"/>
        </w:trPr>
        <w:tc>
          <w:tcPr>
            <w:tcW w:w="239" w:type="pct"/>
            <w:vAlign w:val="center"/>
          </w:tcPr>
          <w:p w:rsidR="003D4427" w:rsidRPr="00BE2AA1" w:rsidRDefault="003D4427" w:rsidP="003D4427">
            <w:pPr>
              <w:rPr>
                <w:b/>
                <w:bCs/>
                <w:sz w:val="24"/>
                <w:szCs w:val="24"/>
              </w:rPr>
            </w:pPr>
            <w:r w:rsidRPr="00BE2AA1">
              <w:rPr>
                <w:b/>
                <w:bCs/>
                <w:sz w:val="24"/>
                <w:szCs w:val="24"/>
              </w:rPr>
              <w:t>№</w:t>
            </w:r>
          </w:p>
        </w:tc>
        <w:tc>
          <w:tcPr>
            <w:tcW w:w="2429" w:type="pct"/>
            <w:vAlign w:val="center"/>
          </w:tcPr>
          <w:p w:rsidR="003D4427" w:rsidRPr="00BE2AA1" w:rsidRDefault="003D4427" w:rsidP="003D4427">
            <w:pPr>
              <w:rPr>
                <w:b/>
                <w:bCs/>
                <w:sz w:val="24"/>
                <w:szCs w:val="24"/>
              </w:rPr>
            </w:pPr>
            <w:r w:rsidRPr="00BE2AA1">
              <w:rPr>
                <w:b/>
                <w:bCs/>
                <w:sz w:val="24"/>
                <w:szCs w:val="24"/>
              </w:rPr>
              <w:t>Наименование Услуги</w:t>
            </w:r>
          </w:p>
        </w:tc>
        <w:tc>
          <w:tcPr>
            <w:tcW w:w="825" w:type="pct"/>
          </w:tcPr>
          <w:p w:rsidR="003D4427" w:rsidRPr="00BE2AA1" w:rsidRDefault="003D4427" w:rsidP="003D4427">
            <w:pPr>
              <w:rPr>
                <w:b/>
                <w:bCs/>
                <w:sz w:val="24"/>
                <w:szCs w:val="24"/>
              </w:rPr>
            </w:pPr>
            <w:r w:rsidRPr="00BE2AA1">
              <w:rPr>
                <w:b/>
                <w:bCs/>
                <w:sz w:val="24"/>
                <w:szCs w:val="24"/>
              </w:rPr>
              <w:t xml:space="preserve">Стоимость </w:t>
            </w:r>
          </w:p>
          <w:p w:rsidR="003D4427" w:rsidRPr="00BE2AA1" w:rsidRDefault="003D4427" w:rsidP="003D4427">
            <w:pPr>
              <w:rPr>
                <w:b/>
                <w:bCs/>
                <w:sz w:val="24"/>
                <w:szCs w:val="24"/>
              </w:rPr>
            </w:pPr>
            <w:r w:rsidRPr="00BE2AA1">
              <w:rPr>
                <w:b/>
                <w:bCs/>
                <w:sz w:val="24"/>
                <w:szCs w:val="24"/>
              </w:rPr>
              <w:t xml:space="preserve">в руб. </w:t>
            </w:r>
          </w:p>
          <w:p w:rsidR="003D4427" w:rsidRPr="00BE2AA1" w:rsidRDefault="003D4427" w:rsidP="003D4427">
            <w:pPr>
              <w:rPr>
                <w:b/>
                <w:bCs/>
                <w:sz w:val="24"/>
                <w:szCs w:val="24"/>
              </w:rPr>
            </w:pPr>
            <w:r w:rsidRPr="00BE2AA1">
              <w:rPr>
                <w:b/>
                <w:bCs/>
                <w:sz w:val="24"/>
                <w:szCs w:val="24"/>
              </w:rPr>
              <w:t xml:space="preserve">без НДС </w:t>
            </w:r>
          </w:p>
        </w:tc>
        <w:tc>
          <w:tcPr>
            <w:tcW w:w="690" w:type="pct"/>
            <w:vAlign w:val="center"/>
          </w:tcPr>
          <w:p w:rsidR="003D4427" w:rsidRPr="00BE2AA1" w:rsidRDefault="003D4427" w:rsidP="003D4427">
            <w:pPr>
              <w:rPr>
                <w:b/>
                <w:bCs/>
                <w:sz w:val="24"/>
                <w:szCs w:val="24"/>
              </w:rPr>
            </w:pPr>
            <w:r w:rsidRPr="00BE2AA1">
              <w:rPr>
                <w:b/>
                <w:bCs/>
                <w:sz w:val="24"/>
                <w:szCs w:val="24"/>
              </w:rPr>
              <w:t>НДС</w:t>
            </w:r>
          </w:p>
          <w:p w:rsidR="003D4427" w:rsidRPr="00BE2AA1" w:rsidRDefault="003D4427" w:rsidP="003D4427">
            <w:pPr>
              <w:rPr>
                <w:b/>
                <w:bCs/>
                <w:sz w:val="24"/>
                <w:szCs w:val="24"/>
              </w:rPr>
            </w:pPr>
            <w:r w:rsidRPr="00BE2AA1">
              <w:rPr>
                <w:b/>
                <w:bCs/>
                <w:sz w:val="24"/>
                <w:szCs w:val="24"/>
              </w:rPr>
              <w:t>(18%)</w:t>
            </w:r>
          </w:p>
        </w:tc>
        <w:tc>
          <w:tcPr>
            <w:tcW w:w="817" w:type="pct"/>
            <w:vAlign w:val="center"/>
          </w:tcPr>
          <w:p w:rsidR="003D4427" w:rsidRPr="00BE2AA1" w:rsidRDefault="003D4427" w:rsidP="003D4427">
            <w:pPr>
              <w:rPr>
                <w:b/>
                <w:bCs/>
                <w:sz w:val="24"/>
                <w:szCs w:val="24"/>
              </w:rPr>
            </w:pPr>
            <w:r w:rsidRPr="00BE2AA1">
              <w:rPr>
                <w:b/>
                <w:bCs/>
                <w:sz w:val="24"/>
                <w:szCs w:val="24"/>
              </w:rPr>
              <w:t xml:space="preserve">Стоимость </w:t>
            </w:r>
          </w:p>
          <w:p w:rsidR="003D4427" w:rsidRPr="00BE2AA1" w:rsidRDefault="003D4427" w:rsidP="003D4427">
            <w:pPr>
              <w:rPr>
                <w:b/>
                <w:bCs/>
                <w:sz w:val="24"/>
                <w:szCs w:val="24"/>
              </w:rPr>
            </w:pPr>
            <w:r w:rsidRPr="00BE2AA1">
              <w:rPr>
                <w:b/>
                <w:bCs/>
                <w:sz w:val="24"/>
                <w:szCs w:val="24"/>
              </w:rPr>
              <w:t xml:space="preserve">в руб. </w:t>
            </w:r>
          </w:p>
          <w:p w:rsidR="003D4427" w:rsidRPr="00BE2AA1" w:rsidRDefault="003D4427" w:rsidP="003D4427">
            <w:pPr>
              <w:rPr>
                <w:b/>
                <w:bCs/>
                <w:sz w:val="24"/>
                <w:szCs w:val="24"/>
              </w:rPr>
            </w:pPr>
            <w:r w:rsidRPr="00BE2AA1">
              <w:rPr>
                <w:b/>
                <w:bCs/>
                <w:sz w:val="24"/>
                <w:szCs w:val="24"/>
              </w:rPr>
              <w:t>с НДС</w:t>
            </w:r>
          </w:p>
        </w:tc>
      </w:tr>
      <w:tr w:rsidR="003D4427" w:rsidRPr="00BE2AA1" w:rsidTr="00E3013B">
        <w:trPr>
          <w:trHeight w:val="234"/>
        </w:trPr>
        <w:tc>
          <w:tcPr>
            <w:tcW w:w="239" w:type="pct"/>
          </w:tcPr>
          <w:p w:rsidR="003D4427" w:rsidRPr="00BE2AA1" w:rsidRDefault="003D4427" w:rsidP="003D4427">
            <w:pPr>
              <w:rPr>
                <w:bCs/>
                <w:sz w:val="24"/>
                <w:szCs w:val="24"/>
              </w:rPr>
            </w:pPr>
            <w:r w:rsidRPr="00BE2AA1">
              <w:rPr>
                <w:bCs/>
                <w:sz w:val="24"/>
                <w:szCs w:val="24"/>
              </w:rPr>
              <w:t>1</w:t>
            </w:r>
          </w:p>
        </w:tc>
        <w:tc>
          <w:tcPr>
            <w:tcW w:w="2429" w:type="pct"/>
          </w:tcPr>
          <w:p w:rsidR="003D4427" w:rsidRPr="00BE2AA1" w:rsidRDefault="003D4427" w:rsidP="003D4427">
            <w:pPr>
              <w:rPr>
                <w:bCs/>
                <w:sz w:val="24"/>
                <w:szCs w:val="24"/>
              </w:rPr>
            </w:pPr>
            <w:r w:rsidRPr="00BE2AA1">
              <w:rPr>
                <w:bCs/>
                <w:sz w:val="24"/>
                <w:szCs w:val="24"/>
              </w:rPr>
              <w:t>2</w:t>
            </w:r>
          </w:p>
        </w:tc>
        <w:tc>
          <w:tcPr>
            <w:tcW w:w="825" w:type="pct"/>
          </w:tcPr>
          <w:p w:rsidR="003D4427" w:rsidRPr="00BE2AA1" w:rsidRDefault="003D4427" w:rsidP="003D4427">
            <w:pPr>
              <w:rPr>
                <w:bCs/>
                <w:sz w:val="24"/>
                <w:szCs w:val="24"/>
              </w:rPr>
            </w:pPr>
            <w:r w:rsidRPr="00BE2AA1">
              <w:rPr>
                <w:bCs/>
                <w:sz w:val="24"/>
                <w:szCs w:val="24"/>
              </w:rPr>
              <w:t>3</w:t>
            </w:r>
          </w:p>
        </w:tc>
        <w:tc>
          <w:tcPr>
            <w:tcW w:w="690" w:type="pct"/>
          </w:tcPr>
          <w:p w:rsidR="003D4427" w:rsidRPr="00BE2AA1" w:rsidRDefault="003D4427" w:rsidP="003D4427">
            <w:pPr>
              <w:rPr>
                <w:bCs/>
                <w:sz w:val="24"/>
                <w:szCs w:val="24"/>
              </w:rPr>
            </w:pPr>
            <w:r w:rsidRPr="00BE2AA1">
              <w:rPr>
                <w:bCs/>
                <w:sz w:val="24"/>
                <w:szCs w:val="24"/>
              </w:rPr>
              <w:t>4</w:t>
            </w:r>
          </w:p>
        </w:tc>
        <w:tc>
          <w:tcPr>
            <w:tcW w:w="817" w:type="pct"/>
          </w:tcPr>
          <w:p w:rsidR="003D4427" w:rsidRPr="00BE2AA1" w:rsidRDefault="003D4427" w:rsidP="003D4427">
            <w:pPr>
              <w:rPr>
                <w:bCs/>
                <w:sz w:val="24"/>
                <w:szCs w:val="24"/>
              </w:rPr>
            </w:pPr>
            <w:r w:rsidRPr="00BE2AA1">
              <w:rPr>
                <w:bCs/>
                <w:sz w:val="24"/>
                <w:szCs w:val="24"/>
              </w:rPr>
              <w:t>5</w:t>
            </w:r>
          </w:p>
        </w:tc>
      </w:tr>
      <w:tr w:rsidR="003D4427" w:rsidRPr="00BE2AA1" w:rsidTr="00E3013B">
        <w:trPr>
          <w:trHeight w:val="2797"/>
        </w:trPr>
        <w:tc>
          <w:tcPr>
            <w:tcW w:w="239" w:type="pct"/>
            <w:vAlign w:val="center"/>
          </w:tcPr>
          <w:p w:rsidR="003D4427" w:rsidRPr="00BE2AA1" w:rsidRDefault="003D4427" w:rsidP="003D4427">
            <w:pPr>
              <w:rPr>
                <w:sz w:val="24"/>
                <w:szCs w:val="24"/>
              </w:rPr>
            </w:pPr>
            <w:r w:rsidRPr="00BE2AA1">
              <w:rPr>
                <w:sz w:val="24"/>
                <w:szCs w:val="24"/>
              </w:rPr>
              <w:t>1.</w:t>
            </w:r>
          </w:p>
        </w:tc>
        <w:tc>
          <w:tcPr>
            <w:tcW w:w="2429" w:type="pct"/>
            <w:vAlign w:val="center"/>
          </w:tcPr>
          <w:p w:rsidR="003D4427" w:rsidRPr="00BE2AA1" w:rsidRDefault="003D4427" w:rsidP="003D4427">
            <w:pPr>
              <w:rPr>
                <w:sz w:val="24"/>
                <w:szCs w:val="24"/>
              </w:rPr>
            </w:pPr>
            <w:r w:rsidRPr="00BE2AA1">
              <w:rPr>
                <w:sz w:val="24"/>
                <w:szCs w:val="24"/>
              </w:rPr>
              <w:t xml:space="preserve">Услуги в соответствии с Приложением 1 к Договору на оказание услуг  по модернизации   сайта Агентства стратегических инициатив </w:t>
            </w:r>
            <w:r w:rsidRPr="00BE2AA1" w:rsidDel="004C56D4">
              <w:rPr>
                <w:sz w:val="24"/>
                <w:szCs w:val="24"/>
              </w:rPr>
              <w:t xml:space="preserve"> </w:t>
            </w:r>
          </w:p>
        </w:tc>
        <w:tc>
          <w:tcPr>
            <w:tcW w:w="825" w:type="pct"/>
            <w:vAlign w:val="center"/>
          </w:tcPr>
          <w:p w:rsidR="003D4427" w:rsidRPr="00BE2AA1" w:rsidRDefault="003D4427" w:rsidP="003D4427">
            <w:pPr>
              <w:rPr>
                <w:sz w:val="24"/>
                <w:szCs w:val="24"/>
              </w:rPr>
            </w:pPr>
            <w:r w:rsidRPr="00BE2AA1">
              <w:rPr>
                <w:sz w:val="24"/>
                <w:szCs w:val="24"/>
              </w:rPr>
              <w:t xml:space="preserve"> </w:t>
            </w:r>
          </w:p>
        </w:tc>
        <w:tc>
          <w:tcPr>
            <w:tcW w:w="690" w:type="pct"/>
            <w:vAlign w:val="center"/>
          </w:tcPr>
          <w:p w:rsidR="003D4427" w:rsidRPr="00BE2AA1" w:rsidRDefault="003D4427" w:rsidP="003D4427">
            <w:pPr>
              <w:rPr>
                <w:sz w:val="24"/>
                <w:szCs w:val="24"/>
              </w:rPr>
            </w:pPr>
            <w:r w:rsidRPr="00BE2AA1">
              <w:rPr>
                <w:sz w:val="24"/>
                <w:szCs w:val="24"/>
              </w:rPr>
              <w:t xml:space="preserve"> </w:t>
            </w:r>
          </w:p>
        </w:tc>
        <w:tc>
          <w:tcPr>
            <w:tcW w:w="817" w:type="pct"/>
            <w:vAlign w:val="center"/>
          </w:tcPr>
          <w:p w:rsidR="003D4427" w:rsidRPr="00BE2AA1" w:rsidRDefault="003D4427" w:rsidP="003D4427">
            <w:pPr>
              <w:rPr>
                <w:sz w:val="24"/>
                <w:szCs w:val="24"/>
              </w:rPr>
            </w:pPr>
            <w:r w:rsidRPr="00BE2AA1">
              <w:rPr>
                <w:sz w:val="24"/>
                <w:szCs w:val="24"/>
              </w:rPr>
              <w:t xml:space="preserve">  </w:t>
            </w:r>
          </w:p>
        </w:tc>
      </w:tr>
      <w:tr w:rsidR="003D4427" w:rsidRPr="00BE2AA1" w:rsidTr="00E3013B">
        <w:trPr>
          <w:trHeight w:val="231"/>
        </w:trPr>
        <w:tc>
          <w:tcPr>
            <w:tcW w:w="239" w:type="pct"/>
            <w:vAlign w:val="center"/>
          </w:tcPr>
          <w:p w:rsidR="003D4427" w:rsidRPr="00BE2AA1" w:rsidRDefault="003D4427" w:rsidP="003D4427">
            <w:pPr>
              <w:rPr>
                <w:sz w:val="24"/>
                <w:szCs w:val="24"/>
              </w:rPr>
            </w:pPr>
          </w:p>
        </w:tc>
        <w:tc>
          <w:tcPr>
            <w:tcW w:w="2429" w:type="pct"/>
            <w:vAlign w:val="center"/>
          </w:tcPr>
          <w:p w:rsidR="003D4427" w:rsidRPr="00BE2AA1" w:rsidRDefault="003D4427" w:rsidP="003D4427">
            <w:pPr>
              <w:rPr>
                <w:sz w:val="24"/>
                <w:szCs w:val="24"/>
              </w:rPr>
            </w:pPr>
            <w:r w:rsidRPr="00BE2AA1">
              <w:rPr>
                <w:b/>
                <w:sz w:val="24"/>
                <w:szCs w:val="24"/>
              </w:rPr>
              <w:t>ИТОГО в месяц:</w:t>
            </w:r>
          </w:p>
        </w:tc>
        <w:tc>
          <w:tcPr>
            <w:tcW w:w="825" w:type="pct"/>
            <w:vAlign w:val="center"/>
          </w:tcPr>
          <w:p w:rsidR="003D4427" w:rsidRPr="00BE2AA1" w:rsidRDefault="003D4427" w:rsidP="003D4427">
            <w:pPr>
              <w:rPr>
                <w:b/>
                <w:sz w:val="24"/>
                <w:szCs w:val="24"/>
              </w:rPr>
            </w:pPr>
            <w:r w:rsidRPr="00BE2AA1">
              <w:rPr>
                <w:b/>
                <w:sz w:val="24"/>
                <w:szCs w:val="24"/>
              </w:rPr>
              <w:t xml:space="preserve">  </w:t>
            </w:r>
          </w:p>
        </w:tc>
        <w:tc>
          <w:tcPr>
            <w:tcW w:w="690" w:type="pct"/>
            <w:vAlign w:val="center"/>
          </w:tcPr>
          <w:p w:rsidR="003D4427" w:rsidRPr="00BE2AA1" w:rsidRDefault="003D4427" w:rsidP="003D4427">
            <w:pPr>
              <w:rPr>
                <w:b/>
                <w:sz w:val="24"/>
                <w:szCs w:val="24"/>
              </w:rPr>
            </w:pPr>
            <w:r w:rsidRPr="00BE2AA1">
              <w:rPr>
                <w:b/>
                <w:sz w:val="24"/>
                <w:szCs w:val="24"/>
              </w:rPr>
              <w:t xml:space="preserve"> </w:t>
            </w:r>
          </w:p>
        </w:tc>
        <w:tc>
          <w:tcPr>
            <w:tcW w:w="817" w:type="pct"/>
            <w:vAlign w:val="center"/>
          </w:tcPr>
          <w:p w:rsidR="003D4427" w:rsidRPr="00BE2AA1" w:rsidRDefault="003D4427" w:rsidP="003D4427">
            <w:pPr>
              <w:rPr>
                <w:b/>
                <w:sz w:val="24"/>
                <w:szCs w:val="24"/>
              </w:rPr>
            </w:pPr>
            <w:r w:rsidRPr="00BE2AA1">
              <w:rPr>
                <w:b/>
                <w:sz w:val="24"/>
                <w:szCs w:val="24"/>
              </w:rPr>
              <w:t xml:space="preserve">  </w:t>
            </w:r>
          </w:p>
        </w:tc>
      </w:tr>
    </w:tbl>
    <w:p w:rsidR="003D4427" w:rsidRPr="00BE2AA1" w:rsidRDefault="003D4427" w:rsidP="003D4427">
      <w:pPr>
        <w:rPr>
          <w:vanish/>
          <w:sz w:val="24"/>
          <w:szCs w:val="24"/>
        </w:rPr>
      </w:pPr>
    </w:p>
    <w:tbl>
      <w:tblPr>
        <w:tblW w:w="5000" w:type="pct"/>
        <w:jc w:val="center"/>
        <w:tblLook w:val="0000" w:firstRow="0" w:lastRow="0" w:firstColumn="0" w:lastColumn="0" w:noHBand="0" w:noVBand="0"/>
      </w:tblPr>
      <w:tblGrid>
        <w:gridCol w:w="5061"/>
        <w:gridCol w:w="5061"/>
      </w:tblGrid>
      <w:tr w:rsidR="003D4427" w:rsidRPr="00BE2AA1" w:rsidTr="00E3013B">
        <w:trPr>
          <w:trHeight w:val="179"/>
          <w:jc w:val="center"/>
        </w:trPr>
        <w:tc>
          <w:tcPr>
            <w:tcW w:w="2500" w:type="pct"/>
          </w:tcPr>
          <w:p w:rsidR="003D4427" w:rsidRPr="00BE2AA1" w:rsidRDefault="003D4427" w:rsidP="003D4427">
            <w:pPr>
              <w:rPr>
                <w:b/>
                <w:sz w:val="24"/>
                <w:szCs w:val="24"/>
              </w:rPr>
            </w:pPr>
          </w:p>
          <w:p w:rsidR="003D4427" w:rsidRPr="00BE2AA1" w:rsidRDefault="003D4427" w:rsidP="003D4427">
            <w:pPr>
              <w:rPr>
                <w:b/>
                <w:sz w:val="24"/>
                <w:szCs w:val="24"/>
              </w:rPr>
            </w:pPr>
            <w:r w:rsidRPr="00BE2AA1">
              <w:rPr>
                <w:b/>
                <w:sz w:val="24"/>
                <w:szCs w:val="24"/>
              </w:rPr>
              <w:t>от Заказчика:</w:t>
            </w:r>
          </w:p>
          <w:p w:rsidR="003D4427" w:rsidRPr="00BE2AA1" w:rsidRDefault="003D4427" w:rsidP="003D4427">
            <w:pPr>
              <w:rPr>
                <w:sz w:val="24"/>
                <w:szCs w:val="24"/>
              </w:rPr>
            </w:pPr>
            <w:r w:rsidRPr="00BE2AA1">
              <w:rPr>
                <w:sz w:val="24"/>
                <w:szCs w:val="24"/>
              </w:rPr>
              <w:t>Генеральный директор</w:t>
            </w:r>
          </w:p>
          <w:p w:rsidR="003D4427" w:rsidRPr="00BE2AA1" w:rsidRDefault="003D4427" w:rsidP="003D4427">
            <w:pPr>
              <w:rPr>
                <w:sz w:val="24"/>
                <w:szCs w:val="24"/>
              </w:rPr>
            </w:pPr>
            <w:r w:rsidRPr="00BE2AA1">
              <w:rPr>
                <w:sz w:val="24"/>
                <w:szCs w:val="24"/>
              </w:rPr>
              <w:t>Автономной некоммерческой организации  «Агентство стратегических инициатив по продвижению новых проектов»</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 xml:space="preserve">_______________/ А.С. Никитин / </w:t>
            </w:r>
          </w:p>
          <w:p w:rsidR="003D4427" w:rsidRPr="00BE2AA1" w:rsidRDefault="003D4427" w:rsidP="003D4427">
            <w:pPr>
              <w:rPr>
                <w:sz w:val="24"/>
                <w:szCs w:val="24"/>
              </w:rPr>
            </w:pPr>
            <w:r w:rsidRPr="00BE2AA1">
              <w:rPr>
                <w:sz w:val="24"/>
                <w:szCs w:val="24"/>
              </w:rPr>
              <w:t>М.П.</w:t>
            </w:r>
          </w:p>
        </w:tc>
        <w:tc>
          <w:tcPr>
            <w:tcW w:w="2500" w:type="pct"/>
          </w:tcPr>
          <w:p w:rsidR="003D4427" w:rsidRPr="00BE2AA1" w:rsidRDefault="003D4427" w:rsidP="003D4427">
            <w:pPr>
              <w:rPr>
                <w:b/>
                <w:bCs/>
                <w:sz w:val="24"/>
                <w:szCs w:val="24"/>
              </w:rPr>
            </w:pPr>
          </w:p>
          <w:p w:rsidR="003D4427" w:rsidRPr="00BE2AA1" w:rsidRDefault="003D4427" w:rsidP="003D4427">
            <w:pPr>
              <w:rPr>
                <w:b/>
                <w:bCs/>
                <w:sz w:val="24"/>
                <w:szCs w:val="24"/>
              </w:rPr>
            </w:pPr>
            <w:r w:rsidRPr="00BE2AA1">
              <w:rPr>
                <w:b/>
                <w:bCs/>
                <w:sz w:val="24"/>
                <w:szCs w:val="24"/>
              </w:rPr>
              <w:t>от Исполнителя:</w:t>
            </w:r>
          </w:p>
          <w:p w:rsidR="003D4427" w:rsidRPr="00BE2AA1" w:rsidRDefault="003D4427" w:rsidP="003D4427">
            <w:pPr>
              <w:rPr>
                <w:sz w:val="24"/>
                <w:szCs w:val="24"/>
              </w:rPr>
            </w:pPr>
            <w:r w:rsidRPr="00BE2AA1">
              <w:rPr>
                <w:sz w:val="24"/>
                <w:szCs w:val="24"/>
              </w:rPr>
              <w:t xml:space="preserve">  </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______________/   /</w:t>
            </w:r>
          </w:p>
          <w:p w:rsidR="003D4427" w:rsidRPr="00BE2AA1" w:rsidRDefault="003D4427" w:rsidP="003D4427">
            <w:pPr>
              <w:rPr>
                <w:sz w:val="24"/>
                <w:szCs w:val="24"/>
              </w:rPr>
            </w:pPr>
            <w:r w:rsidRPr="00BE2AA1">
              <w:rPr>
                <w:sz w:val="24"/>
                <w:szCs w:val="24"/>
              </w:rPr>
              <w:t>М.П.</w:t>
            </w:r>
          </w:p>
        </w:tc>
      </w:tr>
    </w:tbl>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jc w:val="right"/>
        <w:rPr>
          <w:b/>
          <w:sz w:val="24"/>
          <w:szCs w:val="24"/>
          <w:lang w:val="x-none"/>
        </w:rPr>
      </w:pPr>
      <w:r w:rsidRPr="00BE2AA1">
        <w:rPr>
          <w:b/>
          <w:sz w:val="24"/>
          <w:szCs w:val="24"/>
          <w:lang w:val="x-none"/>
        </w:rPr>
        <w:lastRenderedPageBreak/>
        <w:t>Приложение № 3</w:t>
      </w:r>
    </w:p>
    <w:p w:rsidR="003D4427" w:rsidRPr="00BE2AA1" w:rsidRDefault="003D4427" w:rsidP="003D4427">
      <w:pPr>
        <w:jc w:val="right"/>
        <w:rPr>
          <w:b/>
          <w:sz w:val="24"/>
          <w:szCs w:val="24"/>
          <w:lang w:val="x-none"/>
        </w:rPr>
      </w:pPr>
      <w:r w:rsidRPr="00BE2AA1">
        <w:rPr>
          <w:b/>
          <w:sz w:val="24"/>
          <w:szCs w:val="24"/>
          <w:lang w:val="x-none"/>
        </w:rPr>
        <w:t>к Договору оказания услуг</w:t>
      </w:r>
    </w:p>
    <w:p w:rsidR="003D4427" w:rsidRPr="00BE2AA1" w:rsidRDefault="003D4427" w:rsidP="003D4427">
      <w:pPr>
        <w:jc w:val="right"/>
        <w:rPr>
          <w:b/>
          <w:sz w:val="24"/>
          <w:szCs w:val="24"/>
          <w:lang w:val="x-none"/>
        </w:rPr>
      </w:pPr>
      <w:r w:rsidRPr="00BE2AA1">
        <w:rPr>
          <w:b/>
          <w:sz w:val="24"/>
          <w:szCs w:val="24"/>
          <w:lang w:val="x-none"/>
        </w:rPr>
        <w:t>№ __ от «___»__________201</w:t>
      </w:r>
      <w:r w:rsidR="00F43B66">
        <w:rPr>
          <w:b/>
          <w:sz w:val="24"/>
          <w:szCs w:val="24"/>
        </w:rPr>
        <w:t>5</w:t>
      </w:r>
      <w:r w:rsidRPr="00BE2AA1">
        <w:rPr>
          <w:b/>
          <w:sz w:val="24"/>
          <w:szCs w:val="24"/>
          <w:lang w:val="x-none"/>
        </w:rPr>
        <w:t xml:space="preserve"> г.</w:t>
      </w:r>
    </w:p>
    <w:p w:rsidR="003D4427" w:rsidRPr="00BE2AA1" w:rsidRDefault="003D4427" w:rsidP="003D4427">
      <w:pPr>
        <w:rPr>
          <w:b/>
          <w:bCs/>
          <w:sz w:val="24"/>
          <w:szCs w:val="24"/>
        </w:rPr>
      </w:pPr>
    </w:p>
    <w:p w:rsidR="003D4427" w:rsidRPr="00BE2AA1" w:rsidRDefault="003D4427" w:rsidP="003D4427">
      <w:pPr>
        <w:jc w:val="center"/>
        <w:rPr>
          <w:b/>
          <w:bCs/>
          <w:sz w:val="24"/>
          <w:szCs w:val="24"/>
        </w:rPr>
      </w:pPr>
      <w:r w:rsidRPr="00BE2AA1">
        <w:rPr>
          <w:b/>
          <w:bCs/>
          <w:sz w:val="24"/>
          <w:szCs w:val="24"/>
        </w:rPr>
        <w:t>Форма Акта</w:t>
      </w:r>
    </w:p>
    <w:p w:rsidR="003D4427" w:rsidRPr="00BE2AA1" w:rsidRDefault="003D4427" w:rsidP="003D4427">
      <w:pPr>
        <w:jc w:val="center"/>
        <w:rPr>
          <w:b/>
          <w:bCs/>
          <w:sz w:val="24"/>
          <w:szCs w:val="24"/>
        </w:rPr>
      </w:pPr>
      <w:r w:rsidRPr="00BE2AA1">
        <w:rPr>
          <w:b/>
          <w:bCs/>
          <w:sz w:val="24"/>
          <w:szCs w:val="24"/>
        </w:rPr>
        <w:t>сдачи-приемки оказанных услуг</w:t>
      </w:r>
    </w:p>
    <w:p w:rsidR="003D4427" w:rsidRPr="00BE2AA1" w:rsidRDefault="003D4427" w:rsidP="003D4427">
      <w:pPr>
        <w:rPr>
          <w:b/>
          <w:bCs/>
          <w:sz w:val="24"/>
          <w:szCs w:val="24"/>
        </w:rPr>
      </w:pPr>
    </w:p>
    <w:p w:rsidR="003D4427" w:rsidRPr="00BE2AA1" w:rsidRDefault="003D4427" w:rsidP="003D4427">
      <w:pPr>
        <w:rPr>
          <w:sz w:val="24"/>
          <w:szCs w:val="24"/>
        </w:rPr>
      </w:pPr>
      <w:r w:rsidRPr="00BE2AA1">
        <w:rPr>
          <w:sz w:val="24"/>
          <w:szCs w:val="24"/>
        </w:rPr>
        <w:t>«___»_____________ 201</w:t>
      </w:r>
      <w:r w:rsidR="00F43B66">
        <w:rPr>
          <w:sz w:val="24"/>
          <w:szCs w:val="24"/>
        </w:rPr>
        <w:t>5</w:t>
      </w:r>
      <w:r w:rsidRPr="00BE2AA1">
        <w:rPr>
          <w:sz w:val="24"/>
          <w:szCs w:val="24"/>
        </w:rPr>
        <w:t> г.</w:t>
      </w:r>
    </w:p>
    <w:p w:rsidR="003D4427" w:rsidRPr="00BE2AA1" w:rsidRDefault="003D4427" w:rsidP="003D4427">
      <w:pPr>
        <w:rPr>
          <w:sz w:val="24"/>
          <w:szCs w:val="24"/>
        </w:rPr>
      </w:pPr>
      <w:r w:rsidRPr="00BE2AA1">
        <w:rPr>
          <w:bCs/>
          <w:sz w:val="24"/>
          <w:szCs w:val="24"/>
        </w:rPr>
        <w:t>ЗАКАЗЧИК: __________________________</w:t>
      </w:r>
    </w:p>
    <w:p w:rsidR="003D4427" w:rsidRPr="00BE2AA1" w:rsidRDefault="003D4427" w:rsidP="003D4427">
      <w:pPr>
        <w:rPr>
          <w:bCs/>
          <w:sz w:val="24"/>
          <w:szCs w:val="24"/>
        </w:rPr>
      </w:pPr>
    </w:p>
    <w:p w:rsidR="003D4427" w:rsidRPr="00BE2AA1" w:rsidRDefault="003D4427" w:rsidP="003D4427">
      <w:pPr>
        <w:rPr>
          <w:bCs/>
          <w:sz w:val="24"/>
          <w:szCs w:val="24"/>
        </w:rPr>
      </w:pPr>
      <w:r w:rsidRPr="00BE2AA1">
        <w:rPr>
          <w:bCs/>
          <w:sz w:val="24"/>
          <w:szCs w:val="24"/>
        </w:rPr>
        <w:t xml:space="preserve">ИСПОЛНИТЕЛЬ: </w:t>
      </w:r>
      <w:r w:rsidR="00FB3737" w:rsidRPr="00BE2AA1">
        <w:rPr>
          <w:bCs/>
          <w:sz w:val="24"/>
          <w:szCs w:val="24"/>
        </w:rPr>
        <w:t xml:space="preserve"> </w:t>
      </w:r>
    </w:p>
    <w:p w:rsidR="003D4427" w:rsidRPr="00BE2AA1" w:rsidRDefault="003D4427" w:rsidP="003D4427">
      <w:pPr>
        <w:rPr>
          <w:bCs/>
          <w:sz w:val="24"/>
          <w:szCs w:val="24"/>
        </w:rPr>
      </w:pPr>
    </w:p>
    <w:p w:rsidR="003D4427" w:rsidRPr="00BE2AA1" w:rsidRDefault="003D4427" w:rsidP="003D4427">
      <w:pPr>
        <w:rPr>
          <w:bCs/>
          <w:sz w:val="24"/>
          <w:szCs w:val="24"/>
        </w:rPr>
      </w:pPr>
      <w:r w:rsidRPr="00BE2AA1">
        <w:rPr>
          <w:bCs/>
          <w:sz w:val="24"/>
          <w:szCs w:val="24"/>
        </w:rPr>
        <w:t>НАИМЕНОВАНИЕ РАБОТ (УСЛУГ):</w:t>
      </w:r>
      <w:r w:rsidRPr="00BE2AA1">
        <w:rPr>
          <w:sz w:val="24"/>
          <w:szCs w:val="24"/>
        </w:rPr>
        <w:t xml:space="preserve"> </w:t>
      </w:r>
      <w:r w:rsidRPr="00BE2AA1">
        <w:rPr>
          <w:bCs/>
          <w:sz w:val="24"/>
          <w:szCs w:val="24"/>
        </w:rPr>
        <w:t xml:space="preserve">Оказание услуг по </w:t>
      </w:r>
      <w:r w:rsidR="00136EBF">
        <w:rPr>
          <w:bCs/>
          <w:sz w:val="24"/>
          <w:szCs w:val="24"/>
        </w:rPr>
        <w:t xml:space="preserve">администрированию и </w:t>
      </w:r>
      <w:r w:rsidRPr="00BE2AA1">
        <w:rPr>
          <w:bCs/>
          <w:sz w:val="24"/>
          <w:szCs w:val="24"/>
        </w:rPr>
        <w:t xml:space="preserve">модернизации </w:t>
      </w:r>
      <w:r w:rsidRPr="00BE2AA1">
        <w:rPr>
          <w:sz w:val="24"/>
          <w:szCs w:val="24"/>
        </w:rPr>
        <w:t>Сайта Агентства стратегических инициатив</w:t>
      </w:r>
    </w:p>
    <w:p w:rsidR="003D4427" w:rsidRPr="00BE2AA1" w:rsidRDefault="003D4427" w:rsidP="003D4427">
      <w:pPr>
        <w:rPr>
          <w:sz w:val="24"/>
          <w:szCs w:val="24"/>
        </w:rPr>
      </w:pPr>
      <w:r w:rsidRPr="00BE2AA1">
        <w:rPr>
          <w:sz w:val="24"/>
          <w:szCs w:val="24"/>
        </w:rPr>
        <w:t>Мы, нижеподписавшиеся, представитель ЗАКАЗЧИКА _________________, действующий на основании ___________________________, с одной стороны, и представитель ИСПОЛНИТЕЛЯ _____________________________________________________________________________, с другой стороны, составили настоящий Акт о том, что согласно условиям исполнения Договора на оказание услуг № ______ от «___»_____________ 201</w:t>
      </w:r>
      <w:r w:rsidR="00FB3737" w:rsidRPr="00BE2AA1">
        <w:rPr>
          <w:sz w:val="24"/>
          <w:szCs w:val="24"/>
        </w:rPr>
        <w:t>4</w:t>
      </w:r>
      <w:r w:rsidRPr="00BE2AA1">
        <w:rPr>
          <w:sz w:val="24"/>
          <w:szCs w:val="24"/>
        </w:rPr>
        <w:t xml:space="preserve"> г. ИСПОЛНИТЕЛЬ оказал, а ЗАКАЗЧИК принял надлежащим образом </w:t>
      </w:r>
      <w:r w:rsidRPr="00BE2AA1">
        <w:rPr>
          <w:bCs/>
          <w:sz w:val="24"/>
          <w:szCs w:val="24"/>
        </w:rPr>
        <w:t xml:space="preserve">оказанные </w:t>
      </w:r>
      <w:r w:rsidRPr="00BE2AA1">
        <w:rPr>
          <w:sz w:val="24"/>
          <w:szCs w:val="24"/>
        </w:rPr>
        <w:t>Услуги за период с «__» ______ 201</w:t>
      </w:r>
      <w:r w:rsidR="00FB3737" w:rsidRPr="00BE2AA1">
        <w:rPr>
          <w:sz w:val="24"/>
          <w:szCs w:val="24"/>
        </w:rPr>
        <w:t>4</w:t>
      </w:r>
      <w:r w:rsidRPr="00BE2AA1">
        <w:rPr>
          <w:sz w:val="24"/>
          <w:szCs w:val="24"/>
        </w:rPr>
        <w:t xml:space="preserve"> г. по «__» ______ 201</w:t>
      </w:r>
      <w:r w:rsidR="00FB3737" w:rsidRPr="00BE2AA1">
        <w:rPr>
          <w:sz w:val="24"/>
          <w:szCs w:val="24"/>
        </w:rPr>
        <w:t>4</w:t>
      </w:r>
      <w:r w:rsidRPr="00BE2AA1">
        <w:rPr>
          <w:sz w:val="24"/>
          <w:szCs w:val="24"/>
        </w:rPr>
        <w:t xml:space="preserve"> г.</w:t>
      </w:r>
    </w:p>
    <w:p w:rsidR="003D4427" w:rsidRPr="00BE2AA1" w:rsidRDefault="003D4427" w:rsidP="003D4427">
      <w:pPr>
        <w:rPr>
          <w:sz w:val="24"/>
          <w:szCs w:val="24"/>
        </w:rPr>
      </w:pPr>
      <w:r w:rsidRPr="00BE2AA1">
        <w:rPr>
          <w:sz w:val="24"/>
          <w:szCs w:val="24"/>
        </w:rPr>
        <w:t>1. Стоимость оказанных Услуг за период с «__» ______ 201</w:t>
      </w:r>
      <w:r w:rsidR="00FB3737" w:rsidRPr="00BE2AA1">
        <w:rPr>
          <w:sz w:val="24"/>
          <w:szCs w:val="24"/>
        </w:rPr>
        <w:t>4</w:t>
      </w:r>
      <w:r w:rsidRPr="00BE2AA1">
        <w:rPr>
          <w:sz w:val="24"/>
          <w:szCs w:val="24"/>
        </w:rPr>
        <w:t xml:space="preserve"> г. по «__» ______ 201</w:t>
      </w:r>
      <w:r w:rsidR="00FB3737" w:rsidRPr="00BE2AA1">
        <w:rPr>
          <w:sz w:val="24"/>
          <w:szCs w:val="24"/>
        </w:rPr>
        <w:t>4</w:t>
      </w:r>
      <w:r w:rsidRPr="00BE2AA1">
        <w:rPr>
          <w:sz w:val="24"/>
          <w:szCs w:val="24"/>
        </w:rPr>
        <w:t xml:space="preserve"> г.  составляет ___________,__  рублей (________________________________________ рублей) __ коп., включая НДС (0%) в сумме ___________,__ рублей (________________________________________ рублей) __ коп.</w:t>
      </w: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2. Подлежит оплате: ___________,__  рублей (________________________________________ рублей) __ коп., включая НДС (0%) в сумме ___________,__ рублей (________________________________________ рублей) __ коп.</w:t>
      </w: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3. ЗАКАЗЧИК претензий к ИСПОЛНИТЕЛЮ по оказанным Услугам не имеет/имеет*.</w:t>
      </w:r>
    </w:p>
    <w:p w:rsidR="003D4427" w:rsidRPr="00BE2AA1" w:rsidRDefault="003D4427" w:rsidP="003D4427">
      <w:pPr>
        <w:rPr>
          <w:sz w:val="24"/>
          <w:szCs w:val="24"/>
        </w:rPr>
      </w:pPr>
      <w:r w:rsidRPr="00BE2AA1">
        <w:rPr>
          <w:sz w:val="24"/>
          <w:szCs w:val="24"/>
        </w:rPr>
        <w:t>*_________________________________________________________________________________________</w:t>
      </w:r>
    </w:p>
    <w:p w:rsidR="003D4427" w:rsidRPr="00BE2AA1" w:rsidRDefault="003D4427" w:rsidP="003D4427">
      <w:pPr>
        <w:rPr>
          <w:sz w:val="24"/>
          <w:szCs w:val="24"/>
        </w:rPr>
      </w:pPr>
      <w:r w:rsidRPr="00BE2AA1">
        <w:rPr>
          <w:sz w:val="24"/>
          <w:szCs w:val="24"/>
        </w:rPr>
        <w:t>4. Настоящий Акт составлен в двух экземплярах, имеющих равную юридическую силу, по одному экземпляру для каждой стороны.</w:t>
      </w:r>
    </w:p>
    <w:p w:rsidR="003D4427" w:rsidRPr="00BE2AA1" w:rsidRDefault="003D4427" w:rsidP="003D4427">
      <w:pPr>
        <w:rPr>
          <w:bCs/>
          <w:sz w:val="24"/>
          <w:szCs w:val="24"/>
        </w:rPr>
      </w:pPr>
      <w:r w:rsidRPr="00BE2AA1">
        <w:rPr>
          <w:bCs/>
          <w:sz w:val="24"/>
          <w:szCs w:val="24"/>
        </w:rPr>
        <w:t>ПОДПИСИ СТОРОН</w:t>
      </w:r>
    </w:p>
    <w:tbl>
      <w:tblPr>
        <w:tblW w:w="5000" w:type="pct"/>
        <w:jc w:val="center"/>
        <w:tblLook w:val="0000" w:firstRow="0" w:lastRow="0" w:firstColumn="0" w:lastColumn="0" w:noHBand="0" w:noVBand="0"/>
      </w:tblPr>
      <w:tblGrid>
        <w:gridCol w:w="5061"/>
        <w:gridCol w:w="5061"/>
      </w:tblGrid>
      <w:tr w:rsidR="003D4427" w:rsidRPr="00BE2AA1" w:rsidTr="00E3013B">
        <w:trPr>
          <w:trHeight w:val="179"/>
          <w:jc w:val="center"/>
        </w:trPr>
        <w:tc>
          <w:tcPr>
            <w:tcW w:w="2500" w:type="pct"/>
            <w:tcBorders>
              <w:top w:val="nil"/>
              <w:left w:val="nil"/>
              <w:bottom w:val="nil"/>
              <w:right w:val="nil"/>
            </w:tcBorders>
          </w:tcPr>
          <w:p w:rsidR="003D4427" w:rsidRPr="00BE2AA1" w:rsidRDefault="003D4427" w:rsidP="003D4427">
            <w:pPr>
              <w:rPr>
                <w:b/>
                <w:sz w:val="24"/>
                <w:szCs w:val="24"/>
              </w:rPr>
            </w:pPr>
          </w:p>
          <w:p w:rsidR="003D4427" w:rsidRPr="00BE2AA1" w:rsidRDefault="003D4427" w:rsidP="003D4427">
            <w:pPr>
              <w:rPr>
                <w:b/>
                <w:sz w:val="24"/>
                <w:szCs w:val="24"/>
              </w:rPr>
            </w:pPr>
            <w:r w:rsidRPr="00BE2AA1">
              <w:rPr>
                <w:b/>
                <w:sz w:val="24"/>
                <w:szCs w:val="24"/>
              </w:rPr>
              <w:t>от Заказчика:</w:t>
            </w:r>
          </w:p>
          <w:p w:rsidR="003D4427" w:rsidRPr="00BE2AA1" w:rsidRDefault="003D4427" w:rsidP="003D4427">
            <w:pPr>
              <w:rPr>
                <w:sz w:val="24"/>
                <w:szCs w:val="24"/>
              </w:rPr>
            </w:pPr>
            <w:r w:rsidRPr="00BE2AA1">
              <w:rPr>
                <w:sz w:val="24"/>
                <w:szCs w:val="24"/>
              </w:rPr>
              <w:t>Генеральный директор</w:t>
            </w:r>
          </w:p>
          <w:p w:rsidR="003D4427" w:rsidRPr="00BE2AA1" w:rsidRDefault="003D4427" w:rsidP="003D4427">
            <w:pPr>
              <w:rPr>
                <w:sz w:val="24"/>
                <w:szCs w:val="24"/>
              </w:rPr>
            </w:pPr>
            <w:r w:rsidRPr="00BE2AA1">
              <w:rPr>
                <w:sz w:val="24"/>
                <w:szCs w:val="24"/>
              </w:rPr>
              <w:t>Автономной некоммерческой организации  «Агентство стратегических инициатив по продвижению новых проектов»</w:t>
            </w: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 xml:space="preserve">_______________/ А.С. Никитин / </w:t>
            </w:r>
          </w:p>
          <w:p w:rsidR="003D4427" w:rsidRPr="00BE2AA1" w:rsidRDefault="003D4427" w:rsidP="003D4427">
            <w:pPr>
              <w:rPr>
                <w:bCs/>
                <w:sz w:val="24"/>
                <w:szCs w:val="24"/>
              </w:rPr>
            </w:pPr>
            <w:r w:rsidRPr="00BE2AA1">
              <w:rPr>
                <w:sz w:val="24"/>
                <w:szCs w:val="24"/>
              </w:rPr>
              <w:t>М.П.</w:t>
            </w:r>
          </w:p>
        </w:tc>
        <w:tc>
          <w:tcPr>
            <w:tcW w:w="2500" w:type="pct"/>
            <w:tcBorders>
              <w:top w:val="nil"/>
              <w:left w:val="nil"/>
              <w:bottom w:val="nil"/>
              <w:right w:val="nil"/>
            </w:tcBorders>
          </w:tcPr>
          <w:p w:rsidR="003D4427" w:rsidRPr="00BE2AA1" w:rsidRDefault="003D4427" w:rsidP="003D4427">
            <w:pPr>
              <w:rPr>
                <w:b/>
                <w:bCs/>
                <w:sz w:val="24"/>
                <w:szCs w:val="24"/>
              </w:rPr>
            </w:pPr>
          </w:p>
          <w:p w:rsidR="003D4427" w:rsidRPr="00BE2AA1" w:rsidRDefault="003D4427" w:rsidP="003D4427">
            <w:pPr>
              <w:rPr>
                <w:b/>
                <w:bCs/>
                <w:sz w:val="24"/>
                <w:szCs w:val="24"/>
              </w:rPr>
            </w:pPr>
            <w:r w:rsidRPr="00BE2AA1">
              <w:rPr>
                <w:b/>
                <w:bCs/>
                <w:sz w:val="24"/>
                <w:szCs w:val="24"/>
              </w:rPr>
              <w:t>от Исполнителя:</w:t>
            </w:r>
          </w:p>
          <w:p w:rsidR="003D4427" w:rsidRPr="00BE2AA1" w:rsidRDefault="003D4427" w:rsidP="003D4427">
            <w:pPr>
              <w:rPr>
                <w:sz w:val="24"/>
                <w:szCs w:val="24"/>
              </w:rPr>
            </w:pPr>
            <w:r w:rsidRPr="00BE2AA1">
              <w:rPr>
                <w:sz w:val="24"/>
                <w:szCs w:val="24"/>
              </w:rPr>
              <w:t xml:space="preserve"> </w:t>
            </w:r>
            <w:r w:rsidR="00FB3737" w:rsidRPr="00BE2AA1">
              <w:rPr>
                <w:sz w:val="24"/>
                <w:szCs w:val="24"/>
              </w:rPr>
              <w:t xml:space="preserve"> </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______________/ </w:t>
            </w:r>
            <w:r w:rsidR="00F43B66">
              <w:rPr>
                <w:sz w:val="24"/>
                <w:szCs w:val="24"/>
              </w:rPr>
              <w:t xml:space="preserve"> </w:t>
            </w:r>
            <w:r w:rsidRPr="00BE2AA1">
              <w:rPr>
                <w:sz w:val="24"/>
                <w:szCs w:val="24"/>
              </w:rPr>
              <w:t xml:space="preserve"> /</w:t>
            </w:r>
          </w:p>
          <w:p w:rsidR="003D4427" w:rsidRPr="00BE2AA1" w:rsidRDefault="003D4427" w:rsidP="003D4427">
            <w:pPr>
              <w:rPr>
                <w:sz w:val="24"/>
                <w:szCs w:val="24"/>
              </w:rPr>
            </w:pPr>
            <w:r w:rsidRPr="00BE2AA1">
              <w:rPr>
                <w:sz w:val="24"/>
                <w:szCs w:val="24"/>
              </w:rPr>
              <w:t>М.П.</w:t>
            </w:r>
          </w:p>
        </w:tc>
      </w:tr>
    </w:tbl>
    <w:p w:rsidR="003D4427" w:rsidRPr="00BE2AA1" w:rsidRDefault="003D4427" w:rsidP="003D4427">
      <w:pPr>
        <w:rPr>
          <w:sz w:val="24"/>
          <w:szCs w:val="24"/>
        </w:rPr>
      </w:pPr>
    </w:p>
    <w:tbl>
      <w:tblPr>
        <w:tblW w:w="5000" w:type="pct"/>
        <w:jc w:val="center"/>
        <w:tblLook w:val="01E0" w:firstRow="1" w:lastRow="1" w:firstColumn="1" w:lastColumn="1" w:noHBand="0" w:noVBand="0"/>
      </w:tblPr>
      <w:tblGrid>
        <w:gridCol w:w="5134"/>
        <w:gridCol w:w="4988"/>
      </w:tblGrid>
      <w:tr w:rsidR="003D4427" w:rsidRPr="00BE2AA1" w:rsidTr="00E3013B">
        <w:trPr>
          <w:trHeight w:val="582"/>
          <w:jc w:val="center"/>
        </w:trPr>
        <w:tc>
          <w:tcPr>
            <w:tcW w:w="2536" w:type="pct"/>
            <w:shd w:val="clear" w:color="auto" w:fill="auto"/>
            <w:vAlign w:val="center"/>
          </w:tcPr>
          <w:p w:rsidR="003D4427" w:rsidRPr="00BE2AA1" w:rsidRDefault="003D4427" w:rsidP="003D4427">
            <w:pPr>
              <w:rPr>
                <w:b/>
                <w:bCs/>
                <w:sz w:val="24"/>
                <w:szCs w:val="24"/>
              </w:rPr>
            </w:pPr>
            <w:r w:rsidRPr="00BE2AA1">
              <w:rPr>
                <w:b/>
                <w:sz w:val="24"/>
                <w:szCs w:val="24"/>
              </w:rPr>
              <w:t>С ФОРМОЙ АКТА СОГЛАСНЫ:</w:t>
            </w:r>
          </w:p>
        </w:tc>
        <w:tc>
          <w:tcPr>
            <w:tcW w:w="2464" w:type="pct"/>
            <w:shd w:val="clear" w:color="auto" w:fill="auto"/>
            <w:vAlign w:val="center"/>
          </w:tcPr>
          <w:p w:rsidR="003D4427" w:rsidRPr="00BE2AA1" w:rsidRDefault="003D4427" w:rsidP="003D4427">
            <w:pPr>
              <w:rPr>
                <w:bCs/>
                <w:sz w:val="24"/>
                <w:szCs w:val="24"/>
              </w:rPr>
            </w:pPr>
          </w:p>
        </w:tc>
      </w:tr>
      <w:tr w:rsidR="003D4427" w:rsidRPr="00BE2AA1" w:rsidTr="00E3013B">
        <w:trPr>
          <w:trHeight w:val="828"/>
          <w:jc w:val="center"/>
        </w:trPr>
        <w:tc>
          <w:tcPr>
            <w:tcW w:w="2536" w:type="pct"/>
            <w:shd w:val="clear" w:color="auto" w:fill="auto"/>
          </w:tcPr>
          <w:p w:rsidR="003D4427" w:rsidRPr="00BE2AA1" w:rsidRDefault="003D4427" w:rsidP="003D4427">
            <w:pPr>
              <w:rPr>
                <w:b/>
                <w:sz w:val="24"/>
                <w:szCs w:val="24"/>
              </w:rPr>
            </w:pPr>
            <w:r w:rsidRPr="00BE2AA1">
              <w:rPr>
                <w:b/>
                <w:sz w:val="24"/>
                <w:szCs w:val="24"/>
              </w:rPr>
              <w:t>от Заказчика:</w:t>
            </w:r>
          </w:p>
          <w:p w:rsidR="003D4427" w:rsidRPr="00BE2AA1" w:rsidRDefault="003D4427" w:rsidP="003D4427">
            <w:pPr>
              <w:rPr>
                <w:sz w:val="24"/>
                <w:szCs w:val="24"/>
              </w:rPr>
            </w:pPr>
            <w:r w:rsidRPr="00BE2AA1">
              <w:rPr>
                <w:sz w:val="24"/>
                <w:szCs w:val="24"/>
              </w:rPr>
              <w:t>Генеральный директор</w:t>
            </w:r>
          </w:p>
          <w:p w:rsidR="003D4427" w:rsidRPr="00BE2AA1" w:rsidRDefault="003D4427" w:rsidP="003D4427">
            <w:pPr>
              <w:rPr>
                <w:sz w:val="24"/>
                <w:szCs w:val="24"/>
              </w:rPr>
            </w:pPr>
            <w:r w:rsidRPr="00BE2AA1">
              <w:rPr>
                <w:sz w:val="24"/>
                <w:szCs w:val="24"/>
              </w:rPr>
              <w:t>Автономной некоммерческой организации  «Агентство стратегических инициатив по продвижению новых проектов»</w:t>
            </w:r>
          </w:p>
          <w:p w:rsidR="003D4427" w:rsidRPr="00BE2AA1" w:rsidRDefault="003D4427" w:rsidP="003D4427">
            <w:pPr>
              <w:rPr>
                <w:sz w:val="24"/>
                <w:szCs w:val="24"/>
              </w:rPr>
            </w:pPr>
          </w:p>
          <w:p w:rsidR="003D4427" w:rsidRPr="00BE2AA1" w:rsidRDefault="003D4427" w:rsidP="003D4427">
            <w:pPr>
              <w:rPr>
                <w:sz w:val="24"/>
                <w:szCs w:val="24"/>
              </w:rPr>
            </w:pPr>
          </w:p>
          <w:p w:rsidR="003D4427" w:rsidRPr="00BE2AA1" w:rsidRDefault="003D4427" w:rsidP="003D4427">
            <w:pPr>
              <w:rPr>
                <w:sz w:val="24"/>
                <w:szCs w:val="24"/>
              </w:rPr>
            </w:pPr>
            <w:r w:rsidRPr="00BE2AA1">
              <w:rPr>
                <w:sz w:val="24"/>
                <w:szCs w:val="24"/>
              </w:rPr>
              <w:t xml:space="preserve">_______________/ А.С. Никитин / </w:t>
            </w:r>
          </w:p>
          <w:p w:rsidR="003D4427" w:rsidRPr="00BE2AA1" w:rsidRDefault="003D4427" w:rsidP="003D4427">
            <w:pPr>
              <w:rPr>
                <w:b/>
                <w:sz w:val="24"/>
                <w:szCs w:val="24"/>
              </w:rPr>
            </w:pPr>
            <w:r w:rsidRPr="00BE2AA1">
              <w:rPr>
                <w:sz w:val="24"/>
                <w:szCs w:val="24"/>
              </w:rPr>
              <w:t>М.П.</w:t>
            </w:r>
          </w:p>
        </w:tc>
        <w:tc>
          <w:tcPr>
            <w:tcW w:w="2464" w:type="pct"/>
            <w:shd w:val="clear" w:color="auto" w:fill="auto"/>
          </w:tcPr>
          <w:p w:rsidR="003D4427" w:rsidRPr="00BE2AA1" w:rsidRDefault="003D4427" w:rsidP="003D4427">
            <w:pPr>
              <w:rPr>
                <w:b/>
                <w:bCs/>
                <w:sz w:val="24"/>
                <w:szCs w:val="24"/>
              </w:rPr>
            </w:pPr>
            <w:r w:rsidRPr="00BE2AA1">
              <w:rPr>
                <w:b/>
                <w:bCs/>
                <w:sz w:val="24"/>
                <w:szCs w:val="24"/>
              </w:rPr>
              <w:lastRenderedPageBreak/>
              <w:t>от Исполнителя:</w:t>
            </w:r>
          </w:p>
          <w:p w:rsidR="003D4427" w:rsidRPr="00BE2AA1" w:rsidRDefault="003D4427" w:rsidP="003D4427">
            <w:pPr>
              <w:rPr>
                <w:bCs/>
                <w:sz w:val="24"/>
                <w:szCs w:val="24"/>
              </w:rPr>
            </w:pPr>
            <w:r w:rsidRPr="00BE2AA1">
              <w:rPr>
                <w:b/>
                <w:bCs/>
                <w:sz w:val="24"/>
                <w:szCs w:val="24"/>
              </w:rPr>
              <w:t xml:space="preserve"> </w:t>
            </w:r>
            <w:r w:rsidR="00FB3737" w:rsidRPr="00BE2AA1">
              <w:rPr>
                <w:bCs/>
                <w:sz w:val="24"/>
                <w:szCs w:val="24"/>
              </w:rPr>
              <w:t xml:space="preserve"> </w:t>
            </w:r>
          </w:p>
          <w:p w:rsidR="003D4427" w:rsidRPr="00BE2AA1" w:rsidRDefault="003D4427" w:rsidP="003D4427">
            <w:pPr>
              <w:rPr>
                <w:bCs/>
                <w:sz w:val="24"/>
                <w:szCs w:val="24"/>
              </w:rPr>
            </w:pPr>
          </w:p>
          <w:p w:rsidR="003D4427" w:rsidRPr="00BE2AA1" w:rsidRDefault="003D4427" w:rsidP="003D4427">
            <w:pPr>
              <w:rPr>
                <w:bCs/>
                <w:sz w:val="24"/>
                <w:szCs w:val="24"/>
              </w:rPr>
            </w:pPr>
          </w:p>
          <w:p w:rsidR="003D4427" w:rsidRPr="00BE2AA1" w:rsidRDefault="003D4427" w:rsidP="003D4427">
            <w:pPr>
              <w:rPr>
                <w:bCs/>
                <w:sz w:val="24"/>
                <w:szCs w:val="24"/>
              </w:rPr>
            </w:pPr>
            <w:r w:rsidRPr="00BE2AA1">
              <w:rPr>
                <w:bCs/>
                <w:sz w:val="24"/>
                <w:szCs w:val="24"/>
              </w:rPr>
              <w:t>______________/ </w:t>
            </w:r>
            <w:r w:rsidR="00F43B66">
              <w:rPr>
                <w:bCs/>
                <w:sz w:val="24"/>
                <w:szCs w:val="24"/>
              </w:rPr>
              <w:t xml:space="preserve"> </w:t>
            </w:r>
            <w:r w:rsidRPr="00BE2AA1">
              <w:rPr>
                <w:bCs/>
                <w:sz w:val="24"/>
                <w:szCs w:val="24"/>
              </w:rPr>
              <w:t xml:space="preserve"> /</w:t>
            </w:r>
          </w:p>
          <w:p w:rsidR="003D4427" w:rsidRPr="00BE2AA1" w:rsidRDefault="003D4427" w:rsidP="003D4427">
            <w:pPr>
              <w:rPr>
                <w:b/>
                <w:bCs/>
                <w:sz w:val="24"/>
                <w:szCs w:val="24"/>
              </w:rPr>
            </w:pPr>
            <w:r w:rsidRPr="00BE2AA1">
              <w:rPr>
                <w:bCs/>
                <w:sz w:val="24"/>
                <w:szCs w:val="24"/>
              </w:rPr>
              <w:t>М.П.</w:t>
            </w:r>
          </w:p>
        </w:tc>
      </w:tr>
    </w:tbl>
    <w:p w:rsidR="00C90E3E" w:rsidRPr="00BE2AA1" w:rsidRDefault="00C90E3E" w:rsidP="003D4427">
      <w:pPr>
        <w:rPr>
          <w:b/>
          <w:sz w:val="24"/>
          <w:szCs w:val="24"/>
        </w:rPr>
      </w:pPr>
      <w:bookmarkStart w:id="100" w:name="_GoBack"/>
      <w:bookmarkEnd w:id="100"/>
    </w:p>
    <w:sectPr w:rsidR="00C90E3E" w:rsidRPr="00BE2AA1" w:rsidSect="00B60970">
      <w:headerReference w:type="default" r:id="rId37"/>
      <w:pgSz w:w="11906" w:h="16838" w:code="9"/>
      <w:pgMar w:top="360" w:right="707"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07" w:rsidRDefault="00A31707">
      <w:r>
        <w:separator/>
      </w:r>
    </w:p>
  </w:endnote>
  <w:endnote w:type="continuationSeparator" w:id="0">
    <w:p w:rsidR="00A31707" w:rsidRDefault="00A3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07" w:rsidRDefault="00A31707">
      <w:r>
        <w:separator/>
      </w:r>
    </w:p>
  </w:footnote>
  <w:footnote w:type="continuationSeparator" w:id="0">
    <w:p w:rsidR="00A31707" w:rsidRDefault="00A3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9E" w:rsidRDefault="0045429E">
    <w:pPr>
      <w:pStyle w:val="a9"/>
      <w:jc w:val="right"/>
    </w:pPr>
    <w:r>
      <w:fldChar w:fldCharType="begin"/>
    </w:r>
    <w:r>
      <w:instrText xml:space="preserve"> PAGE   \* MERGEFORMAT </w:instrText>
    </w:r>
    <w:r>
      <w:fldChar w:fldCharType="separate"/>
    </w:r>
    <w:r w:rsidR="005D0250">
      <w:rPr>
        <w:noProof/>
      </w:rPr>
      <w:t>42</w:t>
    </w:r>
    <w:r>
      <w:rPr>
        <w:noProof/>
      </w:rPr>
      <w:fldChar w:fldCharType="end"/>
    </w:r>
  </w:p>
  <w:p w:rsidR="0045429E" w:rsidRDefault="0045429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FEE436B4"/>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556A91"/>
    <w:multiLevelType w:val="multilevel"/>
    <w:tmpl w:val="D368BB74"/>
    <w:lvl w:ilvl="0">
      <w:start w:val="11"/>
      <w:numFmt w:val="decimal"/>
      <w:lvlText w:val="%1."/>
      <w:lvlJc w:val="left"/>
      <w:pPr>
        <w:tabs>
          <w:tab w:val="num" w:pos="4600"/>
        </w:tabs>
        <w:ind w:left="4600" w:hanging="630"/>
      </w:pPr>
      <w:rPr>
        <w:rFonts w:hint="default"/>
        <w:b/>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096511F0"/>
    <w:multiLevelType w:val="multilevel"/>
    <w:tmpl w:val="0BF2920C"/>
    <w:lvl w:ilvl="0">
      <w:start w:val="1"/>
      <w:numFmt w:val="decimal"/>
      <w:lvlText w:val="%1."/>
      <w:lvlJc w:val="left"/>
      <w:pPr>
        <w:tabs>
          <w:tab w:val="num" w:pos="4174"/>
        </w:tabs>
        <w:ind w:left="4174" w:hanging="63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9860796"/>
    <w:multiLevelType w:val="hybridMultilevel"/>
    <w:tmpl w:val="5A840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14B2420"/>
    <w:multiLevelType w:val="hybridMultilevel"/>
    <w:tmpl w:val="19DC4B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2BD0F99"/>
    <w:multiLevelType w:val="hybridMultilevel"/>
    <w:tmpl w:val="0F709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6BE340D"/>
    <w:multiLevelType w:val="hybridMultilevel"/>
    <w:tmpl w:val="1062E234"/>
    <w:lvl w:ilvl="0" w:tplc="982AEB6C">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34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6CE02B7"/>
    <w:multiLevelType w:val="hybridMultilevel"/>
    <w:tmpl w:val="B442C9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8A47B17"/>
    <w:multiLevelType w:val="multilevel"/>
    <w:tmpl w:val="EEE2E5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5107B3"/>
    <w:multiLevelType w:val="hybridMultilevel"/>
    <w:tmpl w:val="FA4E3F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F470BAB"/>
    <w:multiLevelType w:val="hybridMultilevel"/>
    <w:tmpl w:val="ABB000F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4865217"/>
    <w:multiLevelType w:val="hybridMultilevel"/>
    <w:tmpl w:val="10AC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97EE1CD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830E92"/>
    <w:multiLevelType w:val="hybridMultilevel"/>
    <w:tmpl w:val="34D2D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A46A81"/>
    <w:multiLevelType w:val="hybridMultilevel"/>
    <w:tmpl w:val="3C225B6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35996E8B"/>
    <w:multiLevelType w:val="multilevel"/>
    <w:tmpl w:val="B81A2C7E"/>
    <w:lvl w:ilvl="0">
      <w:start w:val="7"/>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74514F"/>
    <w:multiLevelType w:val="hybridMultilevel"/>
    <w:tmpl w:val="FACE43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F4F7E20"/>
    <w:multiLevelType w:val="hybridMultilevel"/>
    <w:tmpl w:val="BCD84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C28466B"/>
    <w:multiLevelType w:val="hybridMultilevel"/>
    <w:tmpl w:val="5A724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0A5332"/>
    <w:multiLevelType w:val="hybridMultilevel"/>
    <w:tmpl w:val="D6AAE1E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3">
    <w:nsid w:val="66C44489"/>
    <w:multiLevelType w:val="hybridMultilevel"/>
    <w:tmpl w:val="6E94A9A4"/>
    <w:lvl w:ilvl="0" w:tplc="97EE1CD4">
      <w:start w:val="1"/>
      <w:numFmt w:val="bullet"/>
      <w:lvlText w:val="–"/>
      <w:lvlJc w:val="left"/>
      <w:pPr>
        <w:ind w:left="1920" w:hanging="360"/>
      </w:pPr>
      <w:rPr>
        <w:rFonts w:ascii="Times New Roman" w:hAnsi="Times New Roman" w:cs="Times New Roman" w:hint="default"/>
      </w:r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hint="default"/>
      </w:rPr>
    </w:lvl>
  </w:abstractNum>
  <w:abstractNum w:abstractNumId="34">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387B70"/>
    <w:multiLevelType w:val="hybridMultilevel"/>
    <w:tmpl w:val="B03A446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7">
    <w:nsid w:val="6C6248B6"/>
    <w:multiLevelType w:val="hybridMultilevel"/>
    <w:tmpl w:val="61EC0B9A"/>
    <w:lvl w:ilvl="0" w:tplc="97EE1CD4">
      <w:start w:val="1"/>
      <w:numFmt w:val="bullet"/>
      <w:lvlText w:val="–"/>
      <w:lvlJc w:val="left"/>
      <w:pPr>
        <w:ind w:left="2084" w:hanging="360"/>
      </w:pPr>
      <w:rPr>
        <w:rFonts w:ascii="Times New Roman" w:hAnsi="Times New Roman" w:cs="Times New Roman"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8">
    <w:nsid w:val="6DC601A8"/>
    <w:multiLevelType w:val="multilevel"/>
    <w:tmpl w:val="6BA4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0">
    <w:nsid w:val="70FE1774"/>
    <w:multiLevelType w:val="hybridMultilevel"/>
    <w:tmpl w:val="64E89F22"/>
    <w:lvl w:ilvl="0" w:tplc="57EEA30E">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alibri"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alibri"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nsid w:val="75AE718D"/>
    <w:multiLevelType w:val="multilevel"/>
    <w:tmpl w:val="E66EB0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D0709A"/>
    <w:multiLevelType w:val="hybridMultilevel"/>
    <w:tmpl w:val="047A378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30"/>
  </w:num>
  <w:num w:numId="2">
    <w:abstractNumId w:val="17"/>
  </w:num>
  <w:num w:numId="3">
    <w:abstractNumId w:val="0"/>
  </w:num>
  <w:num w:numId="4">
    <w:abstractNumId w:val="1"/>
  </w:num>
  <w:num w:numId="5">
    <w:abstractNumId w:val="11"/>
  </w:num>
  <w:num w:numId="6">
    <w:abstractNumId w:val="27"/>
  </w:num>
  <w:num w:numId="7">
    <w:abstractNumId w:val="39"/>
  </w:num>
  <w:num w:numId="8">
    <w:abstractNumId w:val="34"/>
  </w:num>
  <w:num w:numId="9">
    <w:abstractNumId w:val="2"/>
  </w:num>
  <w:num w:numId="10">
    <w:abstractNumId w:val="29"/>
  </w:num>
  <w:num w:numId="11">
    <w:abstractNumId w:val="8"/>
  </w:num>
  <w:num w:numId="12">
    <w:abstractNumId w:val="23"/>
  </w:num>
  <w:num w:numId="13">
    <w:abstractNumId w:val="28"/>
  </w:num>
  <w:num w:numId="14">
    <w:abstractNumId w:val="24"/>
  </w:num>
  <w:num w:numId="15">
    <w:abstractNumId w:val="41"/>
  </w:num>
  <w:num w:numId="16">
    <w:abstractNumId w:val="35"/>
  </w:num>
  <w:num w:numId="17">
    <w:abstractNumId w:val="12"/>
  </w:num>
  <w:num w:numId="18">
    <w:abstractNumId w:val="20"/>
  </w:num>
  <w:num w:numId="19">
    <w:abstractNumId w:val="7"/>
  </w:num>
  <w:num w:numId="20">
    <w:abstractNumId w:val="38"/>
  </w:num>
  <w:num w:numId="21">
    <w:abstractNumId w:val="13"/>
  </w:num>
  <w:num w:numId="22">
    <w:abstractNumId w:val="5"/>
  </w:num>
  <w:num w:numId="23">
    <w:abstractNumId w:val="4"/>
  </w:num>
  <w:num w:numId="24">
    <w:abstractNumId w:val="15"/>
  </w:num>
  <w:num w:numId="25">
    <w:abstractNumId w:val="14"/>
  </w:num>
  <w:num w:numId="26">
    <w:abstractNumId w:val="40"/>
  </w:num>
  <w:num w:numId="27">
    <w:abstractNumId w:val="33"/>
  </w:num>
  <w:num w:numId="28">
    <w:abstractNumId w:val="43"/>
  </w:num>
  <w:num w:numId="29">
    <w:abstractNumId w:val="32"/>
  </w:num>
  <w:num w:numId="30">
    <w:abstractNumId w:val="37"/>
  </w:num>
  <w:num w:numId="31">
    <w:abstractNumId w:val="22"/>
  </w:num>
  <w:num w:numId="32">
    <w:abstractNumId w:val="25"/>
  </w:num>
  <w:num w:numId="33">
    <w:abstractNumId w:val="16"/>
  </w:num>
  <w:num w:numId="34">
    <w:abstractNumId w:val="26"/>
  </w:num>
  <w:num w:numId="35">
    <w:abstractNumId w:val="18"/>
  </w:num>
  <w:num w:numId="36">
    <w:abstractNumId w:val="21"/>
  </w:num>
  <w:num w:numId="37">
    <w:abstractNumId w:val="6"/>
  </w:num>
  <w:num w:numId="38">
    <w:abstractNumId w:val="36"/>
  </w:num>
  <w:num w:numId="39">
    <w:abstractNumId w:val="19"/>
  </w:num>
  <w:num w:numId="40">
    <w:abstractNumId w:val="9"/>
  </w:num>
  <w:num w:numId="41">
    <w:abstractNumId w:val="10"/>
  </w:num>
  <w:num w:numId="42">
    <w:abstractNumId w:val="31"/>
  </w:num>
  <w:num w:numId="4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78D1"/>
    <w:rsid w:val="00020652"/>
    <w:rsid w:val="00020984"/>
    <w:rsid w:val="00023634"/>
    <w:rsid w:val="0002698B"/>
    <w:rsid w:val="000272E8"/>
    <w:rsid w:val="00027744"/>
    <w:rsid w:val="0002781E"/>
    <w:rsid w:val="00027A37"/>
    <w:rsid w:val="00030AD0"/>
    <w:rsid w:val="000311F1"/>
    <w:rsid w:val="0003127F"/>
    <w:rsid w:val="00031332"/>
    <w:rsid w:val="00045EA6"/>
    <w:rsid w:val="00046FE4"/>
    <w:rsid w:val="00050F0F"/>
    <w:rsid w:val="00051A5A"/>
    <w:rsid w:val="00053D76"/>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43D6"/>
    <w:rsid w:val="00095561"/>
    <w:rsid w:val="00096A08"/>
    <w:rsid w:val="000A221A"/>
    <w:rsid w:val="000A291A"/>
    <w:rsid w:val="000A2C73"/>
    <w:rsid w:val="000A301E"/>
    <w:rsid w:val="000A6082"/>
    <w:rsid w:val="000B1A12"/>
    <w:rsid w:val="000B35A5"/>
    <w:rsid w:val="000B6322"/>
    <w:rsid w:val="000C15F2"/>
    <w:rsid w:val="000C21AA"/>
    <w:rsid w:val="000C2567"/>
    <w:rsid w:val="000C61CF"/>
    <w:rsid w:val="000D0A83"/>
    <w:rsid w:val="000D0C8E"/>
    <w:rsid w:val="000D1DBE"/>
    <w:rsid w:val="000D30AA"/>
    <w:rsid w:val="000D3AA4"/>
    <w:rsid w:val="000D5409"/>
    <w:rsid w:val="000D611E"/>
    <w:rsid w:val="000E0AC1"/>
    <w:rsid w:val="000E2A47"/>
    <w:rsid w:val="000E2DE7"/>
    <w:rsid w:val="000E3C30"/>
    <w:rsid w:val="000F20C1"/>
    <w:rsid w:val="000F441C"/>
    <w:rsid w:val="000F46E3"/>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20496"/>
    <w:rsid w:val="00120F22"/>
    <w:rsid w:val="001226C1"/>
    <w:rsid w:val="00123891"/>
    <w:rsid w:val="00123DAB"/>
    <w:rsid w:val="0012411D"/>
    <w:rsid w:val="00124594"/>
    <w:rsid w:val="00124B2D"/>
    <w:rsid w:val="00124FDF"/>
    <w:rsid w:val="0012750C"/>
    <w:rsid w:val="00127763"/>
    <w:rsid w:val="00127FDB"/>
    <w:rsid w:val="00130B9D"/>
    <w:rsid w:val="00132429"/>
    <w:rsid w:val="00132D51"/>
    <w:rsid w:val="00134713"/>
    <w:rsid w:val="00136449"/>
    <w:rsid w:val="00136C40"/>
    <w:rsid w:val="00136D17"/>
    <w:rsid w:val="00136EBF"/>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4A74"/>
    <w:rsid w:val="00176AEA"/>
    <w:rsid w:val="0018063E"/>
    <w:rsid w:val="00180E68"/>
    <w:rsid w:val="00181920"/>
    <w:rsid w:val="00182388"/>
    <w:rsid w:val="00182F6E"/>
    <w:rsid w:val="00183625"/>
    <w:rsid w:val="00185250"/>
    <w:rsid w:val="00185CEC"/>
    <w:rsid w:val="001920C0"/>
    <w:rsid w:val="001922DD"/>
    <w:rsid w:val="00194D90"/>
    <w:rsid w:val="001976B4"/>
    <w:rsid w:val="00197803"/>
    <w:rsid w:val="001A48AA"/>
    <w:rsid w:val="001A71AF"/>
    <w:rsid w:val="001B0D92"/>
    <w:rsid w:val="001B0E4C"/>
    <w:rsid w:val="001B5500"/>
    <w:rsid w:val="001C1CA8"/>
    <w:rsid w:val="001C57AF"/>
    <w:rsid w:val="001C717D"/>
    <w:rsid w:val="001D139C"/>
    <w:rsid w:val="001D16F4"/>
    <w:rsid w:val="001D292D"/>
    <w:rsid w:val="001D2FB2"/>
    <w:rsid w:val="001D56CD"/>
    <w:rsid w:val="001D60A8"/>
    <w:rsid w:val="001E1605"/>
    <w:rsid w:val="001E2C0B"/>
    <w:rsid w:val="001E66F8"/>
    <w:rsid w:val="001E73A2"/>
    <w:rsid w:val="001F6895"/>
    <w:rsid w:val="00200B4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37ED1"/>
    <w:rsid w:val="002429EC"/>
    <w:rsid w:val="00243077"/>
    <w:rsid w:val="00243C77"/>
    <w:rsid w:val="002447CF"/>
    <w:rsid w:val="002454E5"/>
    <w:rsid w:val="00246571"/>
    <w:rsid w:val="002465E4"/>
    <w:rsid w:val="00252566"/>
    <w:rsid w:val="002534F3"/>
    <w:rsid w:val="00253534"/>
    <w:rsid w:val="00255224"/>
    <w:rsid w:val="00260722"/>
    <w:rsid w:val="00260857"/>
    <w:rsid w:val="00264507"/>
    <w:rsid w:val="00264546"/>
    <w:rsid w:val="00264D6A"/>
    <w:rsid w:val="00272279"/>
    <w:rsid w:val="00274A9B"/>
    <w:rsid w:val="00275D44"/>
    <w:rsid w:val="002763D2"/>
    <w:rsid w:val="002769D4"/>
    <w:rsid w:val="00281892"/>
    <w:rsid w:val="00284DA2"/>
    <w:rsid w:val="00285B8E"/>
    <w:rsid w:val="00286398"/>
    <w:rsid w:val="00287357"/>
    <w:rsid w:val="0028788F"/>
    <w:rsid w:val="0029002C"/>
    <w:rsid w:val="00292B13"/>
    <w:rsid w:val="00292D85"/>
    <w:rsid w:val="00293A05"/>
    <w:rsid w:val="00295A8B"/>
    <w:rsid w:val="00297CCF"/>
    <w:rsid w:val="002A1F5F"/>
    <w:rsid w:val="002A3844"/>
    <w:rsid w:val="002A4B13"/>
    <w:rsid w:val="002A642A"/>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A04"/>
    <w:rsid w:val="002F7C30"/>
    <w:rsid w:val="0030079F"/>
    <w:rsid w:val="00300918"/>
    <w:rsid w:val="00301792"/>
    <w:rsid w:val="00305CD3"/>
    <w:rsid w:val="0030752F"/>
    <w:rsid w:val="00307E37"/>
    <w:rsid w:val="00310201"/>
    <w:rsid w:val="0031170C"/>
    <w:rsid w:val="003120C9"/>
    <w:rsid w:val="00314410"/>
    <w:rsid w:val="0031673D"/>
    <w:rsid w:val="003177C4"/>
    <w:rsid w:val="00321533"/>
    <w:rsid w:val="00322F44"/>
    <w:rsid w:val="003255E8"/>
    <w:rsid w:val="00327D01"/>
    <w:rsid w:val="0033049F"/>
    <w:rsid w:val="00330BCD"/>
    <w:rsid w:val="003315DB"/>
    <w:rsid w:val="0033162F"/>
    <w:rsid w:val="003336C7"/>
    <w:rsid w:val="0033651A"/>
    <w:rsid w:val="00336774"/>
    <w:rsid w:val="0033678E"/>
    <w:rsid w:val="003378F0"/>
    <w:rsid w:val="0034156F"/>
    <w:rsid w:val="00341D05"/>
    <w:rsid w:val="003426EF"/>
    <w:rsid w:val="0035043F"/>
    <w:rsid w:val="00350BB9"/>
    <w:rsid w:val="00350F3C"/>
    <w:rsid w:val="003511CA"/>
    <w:rsid w:val="003541F6"/>
    <w:rsid w:val="003548A4"/>
    <w:rsid w:val="00355876"/>
    <w:rsid w:val="00355F1C"/>
    <w:rsid w:val="00356029"/>
    <w:rsid w:val="0035661C"/>
    <w:rsid w:val="003614A1"/>
    <w:rsid w:val="00361A0D"/>
    <w:rsid w:val="003625B2"/>
    <w:rsid w:val="003642A2"/>
    <w:rsid w:val="00365B1E"/>
    <w:rsid w:val="00365D45"/>
    <w:rsid w:val="00365F3E"/>
    <w:rsid w:val="00370827"/>
    <w:rsid w:val="003720ED"/>
    <w:rsid w:val="00374994"/>
    <w:rsid w:val="00374D52"/>
    <w:rsid w:val="00376D78"/>
    <w:rsid w:val="003819BA"/>
    <w:rsid w:val="00382B1A"/>
    <w:rsid w:val="00382CA3"/>
    <w:rsid w:val="00383ED8"/>
    <w:rsid w:val="003856EC"/>
    <w:rsid w:val="00386E93"/>
    <w:rsid w:val="00393F20"/>
    <w:rsid w:val="00396D01"/>
    <w:rsid w:val="003971C5"/>
    <w:rsid w:val="003A082D"/>
    <w:rsid w:val="003A24C1"/>
    <w:rsid w:val="003A282E"/>
    <w:rsid w:val="003A5C3D"/>
    <w:rsid w:val="003A5D2E"/>
    <w:rsid w:val="003A6BF3"/>
    <w:rsid w:val="003A71EA"/>
    <w:rsid w:val="003B122A"/>
    <w:rsid w:val="003B265E"/>
    <w:rsid w:val="003B30DB"/>
    <w:rsid w:val="003B36BB"/>
    <w:rsid w:val="003C01DD"/>
    <w:rsid w:val="003C07E4"/>
    <w:rsid w:val="003C17CA"/>
    <w:rsid w:val="003C31EC"/>
    <w:rsid w:val="003C33DB"/>
    <w:rsid w:val="003C3AED"/>
    <w:rsid w:val="003D4427"/>
    <w:rsid w:val="003D5A70"/>
    <w:rsid w:val="003D70FC"/>
    <w:rsid w:val="003E195B"/>
    <w:rsid w:val="003E487E"/>
    <w:rsid w:val="003E5252"/>
    <w:rsid w:val="003E580F"/>
    <w:rsid w:val="003E749A"/>
    <w:rsid w:val="003F02EB"/>
    <w:rsid w:val="003F046E"/>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2094B"/>
    <w:rsid w:val="00422E31"/>
    <w:rsid w:val="00424C0A"/>
    <w:rsid w:val="00426F77"/>
    <w:rsid w:val="0043269E"/>
    <w:rsid w:val="00434CDE"/>
    <w:rsid w:val="0043558D"/>
    <w:rsid w:val="004368CC"/>
    <w:rsid w:val="004409B1"/>
    <w:rsid w:val="00440B48"/>
    <w:rsid w:val="0044184A"/>
    <w:rsid w:val="004434A0"/>
    <w:rsid w:val="004535F6"/>
    <w:rsid w:val="0045429E"/>
    <w:rsid w:val="00455311"/>
    <w:rsid w:val="00455F1E"/>
    <w:rsid w:val="004600D0"/>
    <w:rsid w:val="00460C79"/>
    <w:rsid w:val="00461A14"/>
    <w:rsid w:val="00462A73"/>
    <w:rsid w:val="00465FAE"/>
    <w:rsid w:val="0047016F"/>
    <w:rsid w:val="0047020F"/>
    <w:rsid w:val="00470F6B"/>
    <w:rsid w:val="00471E6F"/>
    <w:rsid w:val="00471EFD"/>
    <w:rsid w:val="00471F27"/>
    <w:rsid w:val="00471FFF"/>
    <w:rsid w:val="00472A8D"/>
    <w:rsid w:val="00475380"/>
    <w:rsid w:val="00485872"/>
    <w:rsid w:val="00485E23"/>
    <w:rsid w:val="004866E5"/>
    <w:rsid w:val="00487A80"/>
    <w:rsid w:val="00490AFF"/>
    <w:rsid w:val="00491BA3"/>
    <w:rsid w:val="00492BEE"/>
    <w:rsid w:val="00493A22"/>
    <w:rsid w:val="00494EA0"/>
    <w:rsid w:val="0049607B"/>
    <w:rsid w:val="004962CD"/>
    <w:rsid w:val="00496DB9"/>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61C"/>
    <w:rsid w:val="004E3766"/>
    <w:rsid w:val="004E4C22"/>
    <w:rsid w:val="004E5D13"/>
    <w:rsid w:val="004E6DC6"/>
    <w:rsid w:val="004F0D60"/>
    <w:rsid w:val="004F18C8"/>
    <w:rsid w:val="004F2552"/>
    <w:rsid w:val="004F3419"/>
    <w:rsid w:val="004F3E64"/>
    <w:rsid w:val="004F3EBF"/>
    <w:rsid w:val="004F450E"/>
    <w:rsid w:val="004F682F"/>
    <w:rsid w:val="00500090"/>
    <w:rsid w:val="00501C2E"/>
    <w:rsid w:val="00504585"/>
    <w:rsid w:val="005047A7"/>
    <w:rsid w:val="00505D5B"/>
    <w:rsid w:val="00505E3A"/>
    <w:rsid w:val="00505F8D"/>
    <w:rsid w:val="005075C7"/>
    <w:rsid w:val="00511E6E"/>
    <w:rsid w:val="00512693"/>
    <w:rsid w:val="0051391F"/>
    <w:rsid w:val="005145C2"/>
    <w:rsid w:val="00514C57"/>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1EB3"/>
    <w:rsid w:val="0054223D"/>
    <w:rsid w:val="005427D1"/>
    <w:rsid w:val="00544190"/>
    <w:rsid w:val="00545A0A"/>
    <w:rsid w:val="00546365"/>
    <w:rsid w:val="00546429"/>
    <w:rsid w:val="005469E5"/>
    <w:rsid w:val="00546C18"/>
    <w:rsid w:val="00550A82"/>
    <w:rsid w:val="005523EE"/>
    <w:rsid w:val="005540D4"/>
    <w:rsid w:val="0055463F"/>
    <w:rsid w:val="00554725"/>
    <w:rsid w:val="00555D81"/>
    <w:rsid w:val="0055610B"/>
    <w:rsid w:val="005568FF"/>
    <w:rsid w:val="00565DFC"/>
    <w:rsid w:val="00565FE5"/>
    <w:rsid w:val="00570508"/>
    <w:rsid w:val="005718E5"/>
    <w:rsid w:val="00571E0B"/>
    <w:rsid w:val="00573DBE"/>
    <w:rsid w:val="00575189"/>
    <w:rsid w:val="00576C0E"/>
    <w:rsid w:val="00577B5A"/>
    <w:rsid w:val="0058040F"/>
    <w:rsid w:val="0058257B"/>
    <w:rsid w:val="00582712"/>
    <w:rsid w:val="00585C86"/>
    <w:rsid w:val="005877E9"/>
    <w:rsid w:val="00590BD0"/>
    <w:rsid w:val="00591E13"/>
    <w:rsid w:val="00592C8D"/>
    <w:rsid w:val="005938E3"/>
    <w:rsid w:val="005950F1"/>
    <w:rsid w:val="0059546E"/>
    <w:rsid w:val="00596865"/>
    <w:rsid w:val="005A0A01"/>
    <w:rsid w:val="005A1291"/>
    <w:rsid w:val="005A39FA"/>
    <w:rsid w:val="005A3CDE"/>
    <w:rsid w:val="005A3ECB"/>
    <w:rsid w:val="005A707C"/>
    <w:rsid w:val="005B0DF3"/>
    <w:rsid w:val="005B201B"/>
    <w:rsid w:val="005B2774"/>
    <w:rsid w:val="005B429E"/>
    <w:rsid w:val="005B5706"/>
    <w:rsid w:val="005B6F9D"/>
    <w:rsid w:val="005B71CC"/>
    <w:rsid w:val="005C0871"/>
    <w:rsid w:val="005C3A91"/>
    <w:rsid w:val="005C7398"/>
    <w:rsid w:val="005D0098"/>
    <w:rsid w:val="005D0250"/>
    <w:rsid w:val="005D4DCE"/>
    <w:rsid w:val="005D5A64"/>
    <w:rsid w:val="005D66DD"/>
    <w:rsid w:val="005D6D10"/>
    <w:rsid w:val="005E4706"/>
    <w:rsid w:val="005E4C59"/>
    <w:rsid w:val="005F4A2D"/>
    <w:rsid w:val="005F59FB"/>
    <w:rsid w:val="005F6259"/>
    <w:rsid w:val="005F7F6F"/>
    <w:rsid w:val="005F7FE5"/>
    <w:rsid w:val="00600C5A"/>
    <w:rsid w:val="00603475"/>
    <w:rsid w:val="00613DBB"/>
    <w:rsid w:val="0061410B"/>
    <w:rsid w:val="00615D2D"/>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794"/>
    <w:rsid w:val="00657B29"/>
    <w:rsid w:val="00664BE8"/>
    <w:rsid w:val="00667E59"/>
    <w:rsid w:val="0067202B"/>
    <w:rsid w:val="006730C2"/>
    <w:rsid w:val="006733A4"/>
    <w:rsid w:val="0067379C"/>
    <w:rsid w:val="00677E45"/>
    <w:rsid w:val="00680597"/>
    <w:rsid w:val="00681B70"/>
    <w:rsid w:val="00684108"/>
    <w:rsid w:val="00685A2B"/>
    <w:rsid w:val="0069058F"/>
    <w:rsid w:val="00692147"/>
    <w:rsid w:val="006924D2"/>
    <w:rsid w:val="0069313E"/>
    <w:rsid w:val="006947F4"/>
    <w:rsid w:val="0069494A"/>
    <w:rsid w:val="006952C9"/>
    <w:rsid w:val="00695A84"/>
    <w:rsid w:val="00696607"/>
    <w:rsid w:val="006A1FC2"/>
    <w:rsid w:val="006A33D6"/>
    <w:rsid w:val="006A46DC"/>
    <w:rsid w:val="006B30B8"/>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E1693"/>
    <w:rsid w:val="006E1C47"/>
    <w:rsid w:val="006E2607"/>
    <w:rsid w:val="006E3A1F"/>
    <w:rsid w:val="006E65BA"/>
    <w:rsid w:val="006E7D89"/>
    <w:rsid w:val="006F1373"/>
    <w:rsid w:val="006F1750"/>
    <w:rsid w:val="006F181D"/>
    <w:rsid w:val="006F1FCE"/>
    <w:rsid w:val="006F4585"/>
    <w:rsid w:val="006F76D7"/>
    <w:rsid w:val="0070089E"/>
    <w:rsid w:val="00700C0B"/>
    <w:rsid w:val="0070453D"/>
    <w:rsid w:val="007060CF"/>
    <w:rsid w:val="00710FCE"/>
    <w:rsid w:val="007114EF"/>
    <w:rsid w:val="00711CC0"/>
    <w:rsid w:val="00715A28"/>
    <w:rsid w:val="00715D94"/>
    <w:rsid w:val="00717ABA"/>
    <w:rsid w:val="00717D05"/>
    <w:rsid w:val="0072197D"/>
    <w:rsid w:val="00726E85"/>
    <w:rsid w:val="00727124"/>
    <w:rsid w:val="007271B1"/>
    <w:rsid w:val="0073078E"/>
    <w:rsid w:val="00734CE1"/>
    <w:rsid w:val="007376F6"/>
    <w:rsid w:val="00743447"/>
    <w:rsid w:val="00743D1D"/>
    <w:rsid w:val="00750B9B"/>
    <w:rsid w:val="007519AF"/>
    <w:rsid w:val="00752BCE"/>
    <w:rsid w:val="00752D2C"/>
    <w:rsid w:val="007539DF"/>
    <w:rsid w:val="00753F58"/>
    <w:rsid w:val="00761038"/>
    <w:rsid w:val="0076406D"/>
    <w:rsid w:val="00765105"/>
    <w:rsid w:val="00765B8A"/>
    <w:rsid w:val="00765D0C"/>
    <w:rsid w:val="00765F0D"/>
    <w:rsid w:val="007709C8"/>
    <w:rsid w:val="00771314"/>
    <w:rsid w:val="00771E02"/>
    <w:rsid w:val="0077771B"/>
    <w:rsid w:val="007807BF"/>
    <w:rsid w:val="00780F8F"/>
    <w:rsid w:val="007815F5"/>
    <w:rsid w:val="00781A61"/>
    <w:rsid w:val="00782A5F"/>
    <w:rsid w:val="007837AA"/>
    <w:rsid w:val="007841CE"/>
    <w:rsid w:val="00784B19"/>
    <w:rsid w:val="007915F5"/>
    <w:rsid w:val="0079278E"/>
    <w:rsid w:val="007934B3"/>
    <w:rsid w:val="007956FC"/>
    <w:rsid w:val="007A0A0C"/>
    <w:rsid w:val="007A1E03"/>
    <w:rsid w:val="007A3315"/>
    <w:rsid w:val="007A7B5F"/>
    <w:rsid w:val="007B3909"/>
    <w:rsid w:val="007B4A5C"/>
    <w:rsid w:val="007B56C3"/>
    <w:rsid w:val="007B5DB9"/>
    <w:rsid w:val="007B66B5"/>
    <w:rsid w:val="007B6DFE"/>
    <w:rsid w:val="007C049C"/>
    <w:rsid w:val="007C0632"/>
    <w:rsid w:val="007C5E63"/>
    <w:rsid w:val="007C5F97"/>
    <w:rsid w:val="007C7943"/>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2594"/>
    <w:rsid w:val="008137D0"/>
    <w:rsid w:val="008159D3"/>
    <w:rsid w:val="00815A98"/>
    <w:rsid w:val="00816DC3"/>
    <w:rsid w:val="00821D07"/>
    <w:rsid w:val="00822FDA"/>
    <w:rsid w:val="0082339B"/>
    <w:rsid w:val="00827BC3"/>
    <w:rsid w:val="0083154C"/>
    <w:rsid w:val="00831B20"/>
    <w:rsid w:val="008325C6"/>
    <w:rsid w:val="00832BCE"/>
    <w:rsid w:val="008335FE"/>
    <w:rsid w:val="008337D4"/>
    <w:rsid w:val="00833BF7"/>
    <w:rsid w:val="00833D62"/>
    <w:rsid w:val="00835368"/>
    <w:rsid w:val="00835D1B"/>
    <w:rsid w:val="008376E6"/>
    <w:rsid w:val="00840C37"/>
    <w:rsid w:val="00843739"/>
    <w:rsid w:val="008460BE"/>
    <w:rsid w:val="0084726B"/>
    <w:rsid w:val="00850E24"/>
    <w:rsid w:val="00851F55"/>
    <w:rsid w:val="0085268B"/>
    <w:rsid w:val="00852A7E"/>
    <w:rsid w:val="00853E7D"/>
    <w:rsid w:val="0085452D"/>
    <w:rsid w:val="00854BAF"/>
    <w:rsid w:val="008564EE"/>
    <w:rsid w:val="00860673"/>
    <w:rsid w:val="008608D9"/>
    <w:rsid w:val="0086149D"/>
    <w:rsid w:val="00861F3A"/>
    <w:rsid w:val="008645B6"/>
    <w:rsid w:val="0086505C"/>
    <w:rsid w:val="0087043F"/>
    <w:rsid w:val="00870923"/>
    <w:rsid w:val="00871675"/>
    <w:rsid w:val="00872355"/>
    <w:rsid w:val="00872D8D"/>
    <w:rsid w:val="00872F83"/>
    <w:rsid w:val="008731A2"/>
    <w:rsid w:val="0087394B"/>
    <w:rsid w:val="00874ACA"/>
    <w:rsid w:val="00875414"/>
    <w:rsid w:val="00876C4A"/>
    <w:rsid w:val="00880733"/>
    <w:rsid w:val="00881264"/>
    <w:rsid w:val="0088198B"/>
    <w:rsid w:val="00885C95"/>
    <w:rsid w:val="008863E8"/>
    <w:rsid w:val="00886AD8"/>
    <w:rsid w:val="00887082"/>
    <w:rsid w:val="00891066"/>
    <w:rsid w:val="008919AD"/>
    <w:rsid w:val="00891BF3"/>
    <w:rsid w:val="00891FB7"/>
    <w:rsid w:val="008920DF"/>
    <w:rsid w:val="008926A4"/>
    <w:rsid w:val="008926C9"/>
    <w:rsid w:val="00894071"/>
    <w:rsid w:val="00894231"/>
    <w:rsid w:val="008942D6"/>
    <w:rsid w:val="0089610B"/>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64A"/>
    <w:rsid w:val="008C4812"/>
    <w:rsid w:val="008C5C34"/>
    <w:rsid w:val="008C6826"/>
    <w:rsid w:val="008C7150"/>
    <w:rsid w:val="008C72E2"/>
    <w:rsid w:val="008C7DD4"/>
    <w:rsid w:val="008D02CA"/>
    <w:rsid w:val="008D0CAF"/>
    <w:rsid w:val="008D147F"/>
    <w:rsid w:val="008D4ECF"/>
    <w:rsid w:val="008D5FDC"/>
    <w:rsid w:val="008D7439"/>
    <w:rsid w:val="008E0B1E"/>
    <w:rsid w:val="008E0BAF"/>
    <w:rsid w:val="008E1CBB"/>
    <w:rsid w:val="008E29DF"/>
    <w:rsid w:val="008E2B16"/>
    <w:rsid w:val="008E70CB"/>
    <w:rsid w:val="008F2991"/>
    <w:rsid w:val="008F45A3"/>
    <w:rsid w:val="008F5413"/>
    <w:rsid w:val="00900176"/>
    <w:rsid w:val="00903ED8"/>
    <w:rsid w:val="00904F95"/>
    <w:rsid w:val="00904FDA"/>
    <w:rsid w:val="0090502A"/>
    <w:rsid w:val="00906B0D"/>
    <w:rsid w:val="00910850"/>
    <w:rsid w:val="00911F32"/>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D32"/>
    <w:rsid w:val="00950E12"/>
    <w:rsid w:val="00954291"/>
    <w:rsid w:val="009548E6"/>
    <w:rsid w:val="00956DA3"/>
    <w:rsid w:val="0096091F"/>
    <w:rsid w:val="00960C33"/>
    <w:rsid w:val="0096190F"/>
    <w:rsid w:val="00963327"/>
    <w:rsid w:val="00964A50"/>
    <w:rsid w:val="009653A9"/>
    <w:rsid w:val="0096587D"/>
    <w:rsid w:val="009714D3"/>
    <w:rsid w:val="0097193C"/>
    <w:rsid w:val="00971FFC"/>
    <w:rsid w:val="009809A2"/>
    <w:rsid w:val="00981E7D"/>
    <w:rsid w:val="00982BBE"/>
    <w:rsid w:val="00983799"/>
    <w:rsid w:val="009841FE"/>
    <w:rsid w:val="00984E21"/>
    <w:rsid w:val="00984E66"/>
    <w:rsid w:val="00990543"/>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C90"/>
    <w:rsid w:val="009C34AB"/>
    <w:rsid w:val="009C3678"/>
    <w:rsid w:val="009C7178"/>
    <w:rsid w:val="009C7613"/>
    <w:rsid w:val="009C7F49"/>
    <w:rsid w:val="009D16E8"/>
    <w:rsid w:val="009D5C70"/>
    <w:rsid w:val="009D7765"/>
    <w:rsid w:val="009E0315"/>
    <w:rsid w:val="009E25B6"/>
    <w:rsid w:val="009E2603"/>
    <w:rsid w:val="009E3F37"/>
    <w:rsid w:val="009E42C7"/>
    <w:rsid w:val="009E5CC8"/>
    <w:rsid w:val="009E6C88"/>
    <w:rsid w:val="009E6D5D"/>
    <w:rsid w:val="009F2F33"/>
    <w:rsid w:val="009F350D"/>
    <w:rsid w:val="009F5E5B"/>
    <w:rsid w:val="009F69D6"/>
    <w:rsid w:val="009F70D9"/>
    <w:rsid w:val="00A02EEA"/>
    <w:rsid w:val="00A04A2B"/>
    <w:rsid w:val="00A05569"/>
    <w:rsid w:val="00A0584B"/>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1707"/>
    <w:rsid w:val="00A34623"/>
    <w:rsid w:val="00A359BB"/>
    <w:rsid w:val="00A35E49"/>
    <w:rsid w:val="00A36DD1"/>
    <w:rsid w:val="00A4018C"/>
    <w:rsid w:val="00A410D6"/>
    <w:rsid w:val="00A4188D"/>
    <w:rsid w:val="00A4314C"/>
    <w:rsid w:val="00A43981"/>
    <w:rsid w:val="00A439FD"/>
    <w:rsid w:val="00A43CC5"/>
    <w:rsid w:val="00A4456F"/>
    <w:rsid w:val="00A50F73"/>
    <w:rsid w:val="00A5118C"/>
    <w:rsid w:val="00A522FD"/>
    <w:rsid w:val="00A54F07"/>
    <w:rsid w:val="00A56E79"/>
    <w:rsid w:val="00A5743A"/>
    <w:rsid w:val="00A5759E"/>
    <w:rsid w:val="00A61857"/>
    <w:rsid w:val="00A6286E"/>
    <w:rsid w:val="00A64729"/>
    <w:rsid w:val="00A64D75"/>
    <w:rsid w:val="00A650BF"/>
    <w:rsid w:val="00A66428"/>
    <w:rsid w:val="00A67D86"/>
    <w:rsid w:val="00A72FF5"/>
    <w:rsid w:val="00A73764"/>
    <w:rsid w:val="00A76302"/>
    <w:rsid w:val="00A7726D"/>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015"/>
    <w:rsid w:val="00AA02E9"/>
    <w:rsid w:val="00AA0F21"/>
    <w:rsid w:val="00AA2F6E"/>
    <w:rsid w:val="00AA41E9"/>
    <w:rsid w:val="00AA6DB7"/>
    <w:rsid w:val="00AB0C1A"/>
    <w:rsid w:val="00AB1421"/>
    <w:rsid w:val="00AB1CC7"/>
    <w:rsid w:val="00AB2100"/>
    <w:rsid w:val="00AB2D2D"/>
    <w:rsid w:val="00AB501E"/>
    <w:rsid w:val="00AB5321"/>
    <w:rsid w:val="00AB5800"/>
    <w:rsid w:val="00AB77BF"/>
    <w:rsid w:val="00AC072B"/>
    <w:rsid w:val="00AD00E2"/>
    <w:rsid w:val="00AD0EC7"/>
    <w:rsid w:val="00AD26BE"/>
    <w:rsid w:val="00AD4A04"/>
    <w:rsid w:val="00AD4BFB"/>
    <w:rsid w:val="00AD4F81"/>
    <w:rsid w:val="00AD5285"/>
    <w:rsid w:val="00AE03AE"/>
    <w:rsid w:val="00AE1CF8"/>
    <w:rsid w:val="00AE317D"/>
    <w:rsid w:val="00AE4720"/>
    <w:rsid w:val="00AE4722"/>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17D15"/>
    <w:rsid w:val="00B17F5E"/>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2787"/>
    <w:rsid w:val="00B63946"/>
    <w:rsid w:val="00B63F30"/>
    <w:rsid w:val="00B652ED"/>
    <w:rsid w:val="00B67BC8"/>
    <w:rsid w:val="00B67BF0"/>
    <w:rsid w:val="00B747F3"/>
    <w:rsid w:val="00B753B1"/>
    <w:rsid w:val="00B76262"/>
    <w:rsid w:val="00B76C99"/>
    <w:rsid w:val="00B80FA2"/>
    <w:rsid w:val="00B83E73"/>
    <w:rsid w:val="00B84163"/>
    <w:rsid w:val="00B851BF"/>
    <w:rsid w:val="00B856E4"/>
    <w:rsid w:val="00B85C25"/>
    <w:rsid w:val="00B8723E"/>
    <w:rsid w:val="00B87765"/>
    <w:rsid w:val="00B92CA3"/>
    <w:rsid w:val="00B948E9"/>
    <w:rsid w:val="00B94C1B"/>
    <w:rsid w:val="00B951D0"/>
    <w:rsid w:val="00B959D6"/>
    <w:rsid w:val="00B96846"/>
    <w:rsid w:val="00B96B23"/>
    <w:rsid w:val="00B9711A"/>
    <w:rsid w:val="00B97D02"/>
    <w:rsid w:val="00B97F27"/>
    <w:rsid w:val="00BA01A8"/>
    <w:rsid w:val="00BA3F24"/>
    <w:rsid w:val="00BA40B3"/>
    <w:rsid w:val="00BA484B"/>
    <w:rsid w:val="00BA5650"/>
    <w:rsid w:val="00BA56D6"/>
    <w:rsid w:val="00BA7722"/>
    <w:rsid w:val="00BB1208"/>
    <w:rsid w:val="00BB1DB8"/>
    <w:rsid w:val="00BB37C1"/>
    <w:rsid w:val="00BB3FB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2AA1"/>
    <w:rsid w:val="00BE6A82"/>
    <w:rsid w:val="00BE7676"/>
    <w:rsid w:val="00BF09A8"/>
    <w:rsid w:val="00BF32A7"/>
    <w:rsid w:val="00BF4919"/>
    <w:rsid w:val="00C015AD"/>
    <w:rsid w:val="00C01688"/>
    <w:rsid w:val="00C01C2F"/>
    <w:rsid w:val="00C02CA7"/>
    <w:rsid w:val="00C04EC4"/>
    <w:rsid w:val="00C05AAB"/>
    <w:rsid w:val="00C06CE3"/>
    <w:rsid w:val="00C1183D"/>
    <w:rsid w:val="00C12310"/>
    <w:rsid w:val="00C13252"/>
    <w:rsid w:val="00C20CF1"/>
    <w:rsid w:val="00C21B7C"/>
    <w:rsid w:val="00C239DA"/>
    <w:rsid w:val="00C25B51"/>
    <w:rsid w:val="00C27AE6"/>
    <w:rsid w:val="00C30FA5"/>
    <w:rsid w:val="00C32C29"/>
    <w:rsid w:val="00C374CA"/>
    <w:rsid w:val="00C37CD4"/>
    <w:rsid w:val="00C433F8"/>
    <w:rsid w:val="00C438E5"/>
    <w:rsid w:val="00C46414"/>
    <w:rsid w:val="00C46434"/>
    <w:rsid w:val="00C50269"/>
    <w:rsid w:val="00C50DA3"/>
    <w:rsid w:val="00C57921"/>
    <w:rsid w:val="00C6077E"/>
    <w:rsid w:val="00C65751"/>
    <w:rsid w:val="00C71898"/>
    <w:rsid w:val="00C72DFF"/>
    <w:rsid w:val="00C804EB"/>
    <w:rsid w:val="00C81D11"/>
    <w:rsid w:val="00C828EA"/>
    <w:rsid w:val="00C84C6E"/>
    <w:rsid w:val="00C86073"/>
    <w:rsid w:val="00C90E3E"/>
    <w:rsid w:val="00C921F4"/>
    <w:rsid w:val="00C964F9"/>
    <w:rsid w:val="00C96C7E"/>
    <w:rsid w:val="00C96F95"/>
    <w:rsid w:val="00C97BD7"/>
    <w:rsid w:val="00CA197E"/>
    <w:rsid w:val="00CA2876"/>
    <w:rsid w:val="00CA2DD2"/>
    <w:rsid w:val="00CA2F5A"/>
    <w:rsid w:val="00CA3BF3"/>
    <w:rsid w:val="00CA64F8"/>
    <w:rsid w:val="00CA7C76"/>
    <w:rsid w:val="00CB0DA6"/>
    <w:rsid w:val="00CB0FB1"/>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546E"/>
    <w:rsid w:val="00CE6CF3"/>
    <w:rsid w:val="00CE6EE1"/>
    <w:rsid w:val="00CE73B2"/>
    <w:rsid w:val="00CE7836"/>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327D"/>
    <w:rsid w:val="00D13392"/>
    <w:rsid w:val="00D13429"/>
    <w:rsid w:val="00D138A1"/>
    <w:rsid w:val="00D140E4"/>
    <w:rsid w:val="00D14D73"/>
    <w:rsid w:val="00D155C8"/>
    <w:rsid w:val="00D17C40"/>
    <w:rsid w:val="00D209F9"/>
    <w:rsid w:val="00D223EB"/>
    <w:rsid w:val="00D24FDD"/>
    <w:rsid w:val="00D260C1"/>
    <w:rsid w:val="00D30764"/>
    <w:rsid w:val="00D30CCF"/>
    <w:rsid w:val="00D332DE"/>
    <w:rsid w:val="00D33919"/>
    <w:rsid w:val="00D413A9"/>
    <w:rsid w:val="00D41A2F"/>
    <w:rsid w:val="00D42C7B"/>
    <w:rsid w:val="00D4395E"/>
    <w:rsid w:val="00D440C3"/>
    <w:rsid w:val="00D44EF9"/>
    <w:rsid w:val="00D4607E"/>
    <w:rsid w:val="00D46E64"/>
    <w:rsid w:val="00D50A21"/>
    <w:rsid w:val="00D5128D"/>
    <w:rsid w:val="00D527E1"/>
    <w:rsid w:val="00D54CBF"/>
    <w:rsid w:val="00D55948"/>
    <w:rsid w:val="00D565EE"/>
    <w:rsid w:val="00D60ECE"/>
    <w:rsid w:val="00D63221"/>
    <w:rsid w:val="00D6385B"/>
    <w:rsid w:val="00D63951"/>
    <w:rsid w:val="00D64B68"/>
    <w:rsid w:val="00D658E1"/>
    <w:rsid w:val="00D67094"/>
    <w:rsid w:val="00D67F69"/>
    <w:rsid w:val="00D7297A"/>
    <w:rsid w:val="00D75492"/>
    <w:rsid w:val="00D76C9B"/>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BF5"/>
    <w:rsid w:val="00DB24C1"/>
    <w:rsid w:val="00DB29F1"/>
    <w:rsid w:val="00DB30C1"/>
    <w:rsid w:val="00DB4CDC"/>
    <w:rsid w:val="00DB6AF5"/>
    <w:rsid w:val="00DC05B1"/>
    <w:rsid w:val="00DC0662"/>
    <w:rsid w:val="00DC3D14"/>
    <w:rsid w:val="00DC43A8"/>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37C"/>
    <w:rsid w:val="00E033D7"/>
    <w:rsid w:val="00E03C87"/>
    <w:rsid w:val="00E045AE"/>
    <w:rsid w:val="00E0559B"/>
    <w:rsid w:val="00E073EE"/>
    <w:rsid w:val="00E11E9C"/>
    <w:rsid w:val="00E16472"/>
    <w:rsid w:val="00E20F91"/>
    <w:rsid w:val="00E212D6"/>
    <w:rsid w:val="00E24FA7"/>
    <w:rsid w:val="00E24FAB"/>
    <w:rsid w:val="00E27B29"/>
    <w:rsid w:val="00E3013B"/>
    <w:rsid w:val="00E3210F"/>
    <w:rsid w:val="00E34438"/>
    <w:rsid w:val="00E370AF"/>
    <w:rsid w:val="00E4149E"/>
    <w:rsid w:val="00E44DA4"/>
    <w:rsid w:val="00E45453"/>
    <w:rsid w:val="00E4590A"/>
    <w:rsid w:val="00E512A8"/>
    <w:rsid w:val="00E5738C"/>
    <w:rsid w:val="00E61E4D"/>
    <w:rsid w:val="00E62D21"/>
    <w:rsid w:val="00E63D32"/>
    <w:rsid w:val="00E63FC7"/>
    <w:rsid w:val="00E65C86"/>
    <w:rsid w:val="00E67609"/>
    <w:rsid w:val="00E705B0"/>
    <w:rsid w:val="00E70B25"/>
    <w:rsid w:val="00E714CC"/>
    <w:rsid w:val="00E73239"/>
    <w:rsid w:val="00E739AB"/>
    <w:rsid w:val="00E73E73"/>
    <w:rsid w:val="00E74D24"/>
    <w:rsid w:val="00E750A1"/>
    <w:rsid w:val="00E774EB"/>
    <w:rsid w:val="00E83BA9"/>
    <w:rsid w:val="00E84FA4"/>
    <w:rsid w:val="00E91D6A"/>
    <w:rsid w:val="00E927C8"/>
    <w:rsid w:val="00E96618"/>
    <w:rsid w:val="00EA0DDE"/>
    <w:rsid w:val="00EA1E05"/>
    <w:rsid w:val="00EA2FBE"/>
    <w:rsid w:val="00EA382D"/>
    <w:rsid w:val="00EA3E0A"/>
    <w:rsid w:val="00EA63E1"/>
    <w:rsid w:val="00EB3630"/>
    <w:rsid w:val="00EB3E54"/>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F0BD8"/>
    <w:rsid w:val="00EF2998"/>
    <w:rsid w:val="00EF2D85"/>
    <w:rsid w:val="00EF449E"/>
    <w:rsid w:val="00EF5546"/>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1609"/>
    <w:rsid w:val="00F2241C"/>
    <w:rsid w:val="00F224B9"/>
    <w:rsid w:val="00F229E9"/>
    <w:rsid w:val="00F22DE7"/>
    <w:rsid w:val="00F2566B"/>
    <w:rsid w:val="00F25D44"/>
    <w:rsid w:val="00F25F21"/>
    <w:rsid w:val="00F260EA"/>
    <w:rsid w:val="00F26EB2"/>
    <w:rsid w:val="00F31023"/>
    <w:rsid w:val="00F33615"/>
    <w:rsid w:val="00F3421F"/>
    <w:rsid w:val="00F368E6"/>
    <w:rsid w:val="00F36CA5"/>
    <w:rsid w:val="00F37B0E"/>
    <w:rsid w:val="00F40BAE"/>
    <w:rsid w:val="00F4178E"/>
    <w:rsid w:val="00F42C5B"/>
    <w:rsid w:val="00F436E3"/>
    <w:rsid w:val="00F43B66"/>
    <w:rsid w:val="00F446F4"/>
    <w:rsid w:val="00F46F3A"/>
    <w:rsid w:val="00F47CAB"/>
    <w:rsid w:val="00F50784"/>
    <w:rsid w:val="00F51AFC"/>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5904"/>
    <w:rsid w:val="00F86C28"/>
    <w:rsid w:val="00F90261"/>
    <w:rsid w:val="00F91A10"/>
    <w:rsid w:val="00F927B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3737"/>
    <w:rsid w:val="00FB44A1"/>
    <w:rsid w:val="00FB5187"/>
    <w:rsid w:val="00FB6783"/>
    <w:rsid w:val="00FB6AF6"/>
    <w:rsid w:val="00FB6CBF"/>
    <w:rsid w:val="00FC0A33"/>
    <w:rsid w:val="00FC177C"/>
    <w:rsid w:val="00FC1C9B"/>
    <w:rsid w:val="00FC2D68"/>
    <w:rsid w:val="00FC43D0"/>
    <w:rsid w:val="00FC5DF0"/>
    <w:rsid w:val="00FD06FD"/>
    <w:rsid w:val="00FD14CB"/>
    <w:rsid w:val="00FD2E6B"/>
    <w:rsid w:val="00FD3746"/>
    <w:rsid w:val="00FD3E9E"/>
    <w:rsid w:val="00FD4CD6"/>
    <w:rsid w:val="00FE2E5F"/>
    <w:rsid w:val="00FE347D"/>
    <w:rsid w:val="00FE42E2"/>
    <w:rsid w:val="00FE5D2B"/>
    <w:rsid w:val="00FE678A"/>
    <w:rsid w:val="00FE7488"/>
    <w:rsid w:val="00FF153A"/>
    <w:rsid w:val="00FF21CB"/>
    <w:rsid w:val="00FF5995"/>
    <w:rsid w:val="00FF5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2D9F0A-24C4-46FA-B3D5-DFDA2DB7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1E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aliases w:val="Содержание. 2 уровень"/>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character" w:customStyle="1" w:styleId="-1">
    <w:name w:val="Цветной список - Акцент 1 Знак"/>
    <w:link w:val="-10"/>
    <w:uiPriority w:val="34"/>
    <w:rsid w:val="003C33DB"/>
    <w:rPr>
      <w:sz w:val="28"/>
      <w:szCs w:val="28"/>
    </w:rPr>
  </w:style>
  <w:style w:type="table" w:styleId="-10">
    <w:name w:val="Colorful List Accent 1"/>
    <w:basedOn w:val="a4"/>
    <w:link w:val="-1"/>
    <w:uiPriority w:val="34"/>
    <w:rsid w:val="003C33DB"/>
    <w:rPr>
      <w:sz w:val="28"/>
      <w:szCs w:val="28"/>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ffe">
    <w:name w:val="Абзац списка Знак"/>
    <w:aliases w:val="Содержание. 2 уровень Знак"/>
    <w:link w:val="affd"/>
    <w:uiPriority w:val="34"/>
    <w:locked/>
    <w:rsid w:val="001C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55622186">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96667">
      <w:bodyDiv w:val="1"/>
      <w:marLeft w:val="0"/>
      <w:marRight w:val="0"/>
      <w:marTop w:val="1410"/>
      <w:marBottom w:val="0"/>
      <w:divBdr>
        <w:top w:val="none" w:sz="0" w:space="0" w:color="auto"/>
        <w:left w:val="none" w:sz="0" w:space="0" w:color="auto"/>
        <w:bottom w:val="none" w:sz="0" w:space="0" w:color="auto"/>
        <w:right w:val="none" w:sz="0" w:space="0" w:color="auto"/>
      </w:divBdr>
      <w:divsChild>
        <w:div w:id="1238368924">
          <w:marLeft w:val="0"/>
          <w:marRight w:val="0"/>
          <w:marTop w:val="0"/>
          <w:marBottom w:val="0"/>
          <w:divBdr>
            <w:top w:val="none" w:sz="0" w:space="0" w:color="auto"/>
            <w:left w:val="none" w:sz="0" w:space="0" w:color="auto"/>
            <w:bottom w:val="none" w:sz="0" w:space="0" w:color="auto"/>
            <w:right w:val="none" w:sz="0" w:space="0" w:color="auto"/>
          </w:divBdr>
          <w:divsChild>
            <w:div w:id="1231889339">
              <w:marLeft w:val="0"/>
              <w:marRight w:val="0"/>
              <w:marTop w:val="0"/>
              <w:marBottom w:val="0"/>
              <w:divBdr>
                <w:top w:val="none" w:sz="0" w:space="0" w:color="auto"/>
                <w:left w:val="none" w:sz="0" w:space="0" w:color="auto"/>
                <w:bottom w:val="none" w:sz="0" w:space="0" w:color="auto"/>
                <w:right w:val="none" w:sz="0" w:space="0" w:color="auto"/>
              </w:divBdr>
              <w:divsChild>
                <w:div w:id="1742486684">
                  <w:marLeft w:val="0"/>
                  <w:marRight w:val="0"/>
                  <w:marTop w:val="0"/>
                  <w:marBottom w:val="0"/>
                  <w:divBdr>
                    <w:top w:val="none" w:sz="0" w:space="0" w:color="auto"/>
                    <w:left w:val="none" w:sz="0" w:space="0" w:color="auto"/>
                    <w:bottom w:val="none" w:sz="0" w:space="0" w:color="auto"/>
                    <w:right w:val="none" w:sz="0" w:space="0" w:color="auto"/>
                  </w:divBdr>
                  <w:divsChild>
                    <w:div w:id="1260135493">
                      <w:marLeft w:val="0"/>
                      <w:marRight w:val="0"/>
                      <w:marTop w:val="0"/>
                      <w:marBottom w:val="0"/>
                      <w:divBdr>
                        <w:top w:val="none" w:sz="0" w:space="0" w:color="auto"/>
                        <w:left w:val="none" w:sz="0" w:space="0" w:color="auto"/>
                        <w:bottom w:val="single" w:sz="6" w:space="0" w:color="EEEEEE"/>
                        <w:right w:val="none" w:sz="0" w:space="0" w:color="auto"/>
                      </w:divBdr>
                    </w:div>
                    <w:div w:id="1837457511">
                      <w:marLeft w:val="0"/>
                      <w:marRight w:val="0"/>
                      <w:marTop w:val="0"/>
                      <w:marBottom w:val="0"/>
                      <w:divBdr>
                        <w:top w:val="none" w:sz="0" w:space="0" w:color="auto"/>
                        <w:left w:val="none" w:sz="0" w:space="0" w:color="auto"/>
                        <w:bottom w:val="single" w:sz="6" w:space="0" w:color="EEEEEE"/>
                        <w:right w:val="none" w:sz="0" w:space="0" w:color="auto"/>
                      </w:divBdr>
                    </w:div>
                    <w:div w:id="66272101">
                      <w:marLeft w:val="0"/>
                      <w:marRight w:val="0"/>
                      <w:marTop w:val="0"/>
                      <w:marBottom w:val="0"/>
                      <w:divBdr>
                        <w:top w:val="none" w:sz="0" w:space="0" w:color="auto"/>
                        <w:left w:val="none" w:sz="0" w:space="0" w:color="auto"/>
                        <w:bottom w:val="single" w:sz="6" w:space="0" w:color="EEEEEE"/>
                        <w:right w:val="none" w:sz="0" w:space="0" w:color="auto"/>
                      </w:divBdr>
                    </w:div>
                    <w:div w:id="459543439">
                      <w:marLeft w:val="0"/>
                      <w:marRight w:val="0"/>
                      <w:marTop w:val="0"/>
                      <w:marBottom w:val="0"/>
                      <w:divBdr>
                        <w:top w:val="none" w:sz="0" w:space="0" w:color="auto"/>
                        <w:left w:val="none" w:sz="0" w:space="0" w:color="auto"/>
                        <w:bottom w:val="single" w:sz="6" w:space="0" w:color="F0F0F0"/>
                        <w:right w:val="none" w:sz="0" w:space="0" w:color="auto"/>
                      </w:divBdr>
                    </w:div>
                    <w:div w:id="1365062027">
                      <w:marLeft w:val="0"/>
                      <w:marRight w:val="0"/>
                      <w:marTop w:val="0"/>
                      <w:marBottom w:val="0"/>
                      <w:divBdr>
                        <w:top w:val="none" w:sz="0" w:space="0" w:color="auto"/>
                        <w:left w:val="none" w:sz="0" w:space="0" w:color="auto"/>
                        <w:bottom w:val="single" w:sz="6" w:space="0" w:color="F0F0F0"/>
                        <w:right w:val="none" w:sz="0" w:space="0" w:color="auto"/>
                      </w:divBdr>
                    </w:div>
                    <w:div w:id="692650705">
                      <w:marLeft w:val="0"/>
                      <w:marRight w:val="0"/>
                      <w:marTop w:val="0"/>
                      <w:marBottom w:val="0"/>
                      <w:divBdr>
                        <w:top w:val="none" w:sz="0" w:space="0" w:color="auto"/>
                        <w:left w:val="none" w:sz="0" w:space="0" w:color="auto"/>
                        <w:bottom w:val="single" w:sz="6" w:space="0" w:color="F0F0F0"/>
                        <w:right w:val="none" w:sz="0" w:space="0" w:color="auto"/>
                      </w:divBdr>
                    </w:div>
                    <w:div w:id="605575858">
                      <w:marLeft w:val="0"/>
                      <w:marRight w:val="0"/>
                      <w:marTop w:val="0"/>
                      <w:marBottom w:val="0"/>
                      <w:divBdr>
                        <w:top w:val="none" w:sz="0" w:space="0" w:color="auto"/>
                        <w:left w:val="none" w:sz="0" w:space="0" w:color="auto"/>
                        <w:bottom w:val="single" w:sz="6" w:space="0" w:color="EEEEEE"/>
                        <w:right w:val="none" w:sz="0" w:space="0" w:color="auto"/>
                      </w:divBdr>
                    </w:div>
                    <w:div w:id="245849015">
                      <w:marLeft w:val="0"/>
                      <w:marRight w:val="0"/>
                      <w:marTop w:val="0"/>
                      <w:marBottom w:val="0"/>
                      <w:divBdr>
                        <w:top w:val="none" w:sz="0" w:space="0" w:color="auto"/>
                        <w:left w:val="none" w:sz="0" w:space="0" w:color="auto"/>
                        <w:bottom w:val="single" w:sz="6" w:space="0" w:color="EEEEEE"/>
                        <w:right w:val="none" w:sz="0" w:space="0" w:color="auto"/>
                      </w:divBdr>
                    </w:div>
                    <w:div w:id="399525963">
                      <w:marLeft w:val="0"/>
                      <w:marRight w:val="0"/>
                      <w:marTop w:val="0"/>
                      <w:marBottom w:val="0"/>
                      <w:divBdr>
                        <w:top w:val="none" w:sz="0" w:space="0" w:color="auto"/>
                        <w:left w:val="none" w:sz="0" w:space="0" w:color="auto"/>
                        <w:bottom w:val="single" w:sz="6" w:space="0" w:color="EEEEEE"/>
                        <w:right w:val="none" w:sz="0" w:space="0" w:color="auto"/>
                      </w:divBdr>
                    </w:div>
                    <w:div w:id="2069526485">
                      <w:marLeft w:val="0"/>
                      <w:marRight w:val="0"/>
                      <w:marTop w:val="0"/>
                      <w:marBottom w:val="0"/>
                      <w:divBdr>
                        <w:top w:val="none" w:sz="0" w:space="0" w:color="auto"/>
                        <w:left w:val="none" w:sz="0" w:space="0" w:color="auto"/>
                        <w:bottom w:val="single" w:sz="6" w:space="0" w:color="F0F0F0"/>
                        <w:right w:val="none" w:sz="0" w:space="0" w:color="auto"/>
                      </w:divBdr>
                    </w:div>
                    <w:div w:id="1348364999">
                      <w:marLeft w:val="0"/>
                      <w:marRight w:val="0"/>
                      <w:marTop w:val="0"/>
                      <w:marBottom w:val="0"/>
                      <w:divBdr>
                        <w:top w:val="none" w:sz="0" w:space="0" w:color="auto"/>
                        <w:left w:val="none" w:sz="0" w:space="0" w:color="auto"/>
                        <w:bottom w:val="single" w:sz="6" w:space="0" w:color="F0F0F0"/>
                        <w:right w:val="none" w:sz="0" w:space="0" w:color="auto"/>
                      </w:divBdr>
                    </w:div>
                    <w:div w:id="1891452471">
                      <w:marLeft w:val="0"/>
                      <w:marRight w:val="0"/>
                      <w:marTop w:val="0"/>
                      <w:marBottom w:val="0"/>
                      <w:divBdr>
                        <w:top w:val="none" w:sz="0" w:space="0" w:color="auto"/>
                        <w:left w:val="none" w:sz="0" w:space="0" w:color="auto"/>
                        <w:bottom w:val="single" w:sz="6" w:space="0" w:color="F0F0F0"/>
                        <w:right w:val="none" w:sz="0" w:space="0" w:color="auto"/>
                      </w:divBdr>
                    </w:div>
                    <w:div w:id="1343431930">
                      <w:marLeft w:val="0"/>
                      <w:marRight w:val="0"/>
                      <w:marTop w:val="0"/>
                      <w:marBottom w:val="0"/>
                      <w:divBdr>
                        <w:top w:val="none" w:sz="0" w:space="0" w:color="auto"/>
                        <w:left w:val="none" w:sz="0" w:space="0" w:color="auto"/>
                        <w:bottom w:val="single" w:sz="6" w:space="0" w:color="EEEEEE"/>
                        <w:right w:val="none" w:sz="0" w:space="0" w:color="auto"/>
                      </w:divBdr>
                    </w:div>
                    <w:div w:id="280113084">
                      <w:marLeft w:val="0"/>
                      <w:marRight w:val="0"/>
                      <w:marTop w:val="0"/>
                      <w:marBottom w:val="0"/>
                      <w:divBdr>
                        <w:top w:val="none" w:sz="0" w:space="0" w:color="auto"/>
                        <w:left w:val="none" w:sz="0" w:space="0" w:color="auto"/>
                        <w:bottom w:val="single" w:sz="6" w:space="0" w:color="EEEEEE"/>
                        <w:right w:val="none" w:sz="0" w:space="0" w:color="auto"/>
                      </w:divBdr>
                    </w:div>
                    <w:div w:id="1453206838">
                      <w:marLeft w:val="0"/>
                      <w:marRight w:val="0"/>
                      <w:marTop w:val="0"/>
                      <w:marBottom w:val="0"/>
                      <w:divBdr>
                        <w:top w:val="none" w:sz="0" w:space="0" w:color="auto"/>
                        <w:left w:val="none" w:sz="0" w:space="0" w:color="auto"/>
                        <w:bottom w:val="single" w:sz="6" w:space="0" w:color="EEEEEE"/>
                        <w:right w:val="none" w:sz="0" w:space="0" w:color="auto"/>
                      </w:divBdr>
                    </w:div>
                    <w:div w:id="2146578566">
                      <w:marLeft w:val="0"/>
                      <w:marRight w:val="0"/>
                      <w:marTop w:val="0"/>
                      <w:marBottom w:val="0"/>
                      <w:divBdr>
                        <w:top w:val="none" w:sz="0" w:space="0" w:color="auto"/>
                        <w:left w:val="none" w:sz="0" w:space="0" w:color="auto"/>
                        <w:bottom w:val="single" w:sz="6" w:space="0" w:color="F0F0F0"/>
                        <w:right w:val="none" w:sz="0" w:space="0" w:color="auto"/>
                      </w:divBdr>
                    </w:div>
                    <w:div w:id="197814503">
                      <w:marLeft w:val="0"/>
                      <w:marRight w:val="0"/>
                      <w:marTop w:val="0"/>
                      <w:marBottom w:val="0"/>
                      <w:divBdr>
                        <w:top w:val="none" w:sz="0" w:space="0" w:color="auto"/>
                        <w:left w:val="none" w:sz="0" w:space="0" w:color="auto"/>
                        <w:bottom w:val="single" w:sz="6" w:space="0" w:color="F0F0F0"/>
                        <w:right w:val="none" w:sz="0" w:space="0" w:color="auto"/>
                      </w:divBdr>
                    </w:div>
                    <w:div w:id="269092697">
                      <w:marLeft w:val="0"/>
                      <w:marRight w:val="0"/>
                      <w:marTop w:val="0"/>
                      <w:marBottom w:val="0"/>
                      <w:divBdr>
                        <w:top w:val="none" w:sz="0" w:space="0" w:color="auto"/>
                        <w:left w:val="none" w:sz="0" w:space="0" w:color="auto"/>
                        <w:bottom w:val="single" w:sz="6" w:space="0" w:color="F0F0F0"/>
                        <w:right w:val="none" w:sz="0" w:space="0" w:color="auto"/>
                      </w:divBdr>
                    </w:div>
                    <w:div w:id="1561208108">
                      <w:marLeft w:val="0"/>
                      <w:marRight w:val="0"/>
                      <w:marTop w:val="0"/>
                      <w:marBottom w:val="0"/>
                      <w:divBdr>
                        <w:top w:val="none" w:sz="0" w:space="0" w:color="auto"/>
                        <w:left w:val="none" w:sz="0" w:space="0" w:color="auto"/>
                        <w:bottom w:val="single" w:sz="6" w:space="0" w:color="EEEEEE"/>
                        <w:right w:val="none" w:sz="0" w:space="0" w:color="auto"/>
                      </w:divBdr>
                    </w:div>
                    <w:div w:id="472060891">
                      <w:marLeft w:val="0"/>
                      <w:marRight w:val="0"/>
                      <w:marTop w:val="0"/>
                      <w:marBottom w:val="0"/>
                      <w:divBdr>
                        <w:top w:val="none" w:sz="0" w:space="0" w:color="auto"/>
                        <w:left w:val="none" w:sz="0" w:space="0" w:color="auto"/>
                        <w:bottom w:val="single" w:sz="6" w:space="0" w:color="EEEEEE"/>
                        <w:right w:val="none" w:sz="0" w:space="0" w:color="auto"/>
                      </w:divBdr>
                    </w:div>
                    <w:div w:id="882406654">
                      <w:marLeft w:val="0"/>
                      <w:marRight w:val="0"/>
                      <w:marTop w:val="0"/>
                      <w:marBottom w:val="0"/>
                      <w:divBdr>
                        <w:top w:val="none" w:sz="0" w:space="0" w:color="auto"/>
                        <w:left w:val="none" w:sz="0" w:space="0" w:color="auto"/>
                        <w:bottom w:val="single" w:sz="6" w:space="0" w:color="EEEEEE"/>
                        <w:right w:val="none" w:sz="0" w:space="0" w:color="auto"/>
                      </w:divBdr>
                    </w:div>
                    <w:div w:id="1918704743">
                      <w:marLeft w:val="0"/>
                      <w:marRight w:val="0"/>
                      <w:marTop w:val="0"/>
                      <w:marBottom w:val="0"/>
                      <w:divBdr>
                        <w:top w:val="none" w:sz="0" w:space="0" w:color="auto"/>
                        <w:left w:val="none" w:sz="0" w:space="0" w:color="auto"/>
                        <w:bottom w:val="single" w:sz="6" w:space="0" w:color="F0F0F0"/>
                        <w:right w:val="none" w:sz="0" w:space="0" w:color="auto"/>
                      </w:divBdr>
                    </w:div>
                    <w:div w:id="530991417">
                      <w:marLeft w:val="0"/>
                      <w:marRight w:val="0"/>
                      <w:marTop w:val="0"/>
                      <w:marBottom w:val="0"/>
                      <w:divBdr>
                        <w:top w:val="none" w:sz="0" w:space="0" w:color="auto"/>
                        <w:left w:val="none" w:sz="0" w:space="0" w:color="auto"/>
                        <w:bottom w:val="single" w:sz="6" w:space="0" w:color="F0F0F0"/>
                        <w:right w:val="none" w:sz="0" w:space="0" w:color="auto"/>
                      </w:divBdr>
                    </w:div>
                    <w:div w:id="806511896">
                      <w:marLeft w:val="0"/>
                      <w:marRight w:val="0"/>
                      <w:marTop w:val="0"/>
                      <w:marBottom w:val="0"/>
                      <w:divBdr>
                        <w:top w:val="none" w:sz="0" w:space="0" w:color="auto"/>
                        <w:left w:val="none" w:sz="0" w:space="0" w:color="auto"/>
                        <w:bottom w:val="single" w:sz="6" w:space="0" w:color="F0F0F0"/>
                        <w:right w:val="none" w:sz="0" w:space="0" w:color="auto"/>
                      </w:divBdr>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9223019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8895">
      <w:bodyDiv w:val="1"/>
      <w:marLeft w:val="0"/>
      <w:marRight w:val="0"/>
      <w:marTop w:val="0"/>
      <w:marBottom w:val="0"/>
      <w:divBdr>
        <w:top w:val="none" w:sz="0" w:space="0" w:color="auto"/>
        <w:left w:val="none" w:sz="0" w:space="0" w:color="auto"/>
        <w:bottom w:val="none" w:sz="0" w:space="0" w:color="auto"/>
        <w:right w:val="none" w:sz="0" w:space="0" w:color="auto"/>
      </w:divBdr>
    </w:div>
    <w:div w:id="1213350487">
      <w:bodyDiv w:val="1"/>
      <w:marLeft w:val="0"/>
      <w:marRight w:val="0"/>
      <w:marTop w:val="0"/>
      <w:marBottom w:val="0"/>
      <w:divBdr>
        <w:top w:val="none" w:sz="0" w:space="0" w:color="auto"/>
        <w:left w:val="none" w:sz="0" w:space="0" w:color="auto"/>
        <w:bottom w:val="none" w:sz="0" w:space="0" w:color="auto"/>
        <w:right w:val="none" w:sz="0" w:space="0" w:color="auto"/>
      </w:divBdr>
      <w:divsChild>
        <w:div w:id="1541087846">
          <w:marLeft w:val="0"/>
          <w:marRight w:val="0"/>
          <w:marTop w:val="0"/>
          <w:marBottom w:val="0"/>
          <w:divBdr>
            <w:top w:val="none" w:sz="0" w:space="0" w:color="auto"/>
            <w:left w:val="none" w:sz="0" w:space="0" w:color="auto"/>
            <w:bottom w:val="none" w:sz="0" w:space="0" w:color="auto"/>
            <w:right w:val="none" w:sz="0" w:space="0" w:color="auto"/>
          </w:divBdr>
          <w:divsChild>
            <w:div w:id="1657295990">
              <w:marLeft w:val="0"/>
              <w:marRight w:val="0"/>
              <w:marTop w:val="150"/>
              <w:marBottom w:val="0"/>
              <w:divBdr>
                <w:top w:val="none" w:sz="0" w:space="0" w:color="auto"/>
                <w:left w:val="none" w:sz="0" w:space="0" w:color="auto"/>
                <w:bottom w:val="none" w:sz="0" w:space="0" w:color="auto"/>
                <w:right w:val="none" w:sz="0" w:space="0" w:color="auto"/>
              </w:divBdr>
              <w:divsChild>
                <w:div w:id="1072586961">
                  <w:marLeft w:val="0"/>
                  <w:marRight w:val="0"/>
                  <w:marTop w:val="0"/>
                  <w:marBottom w:val="0"/>
                  <w:divBdr>
                    <w:top w:val="none" w:sz="0" w:space="0" w:color="auto"/>
                    <w:left w:val="none" w:sz="0" w:space="0" w:color="auto"/>
                    <w:bottom w:val="none" w:sz="0" w:space="0" w:color="auto"/>
                    <w:right w:val="none" w:sz="0" w:space="0" w:color="auto"/>
                  </w:divBdr>
                  <w:divsChild>
                    <w:div w:id="1394429979">
                      <w:marLeft w:val="0"/>
                      <w:marRight w:val="0"/>
                      <w:marTop w:val="0"/>
                      <w:marBottom w:val="0"/>
                      <w:divBdr>
                        <w:top w:val="none" w:sz="0" w:space="0" w:color="auto"/>
                        <w:left w:val="none" w:sz="0" w:space="0" w:color="auto"/>
                        <w:bottom w:val="none" w:sz="0" w:space="0" w:color="auto"/>
                        <w:right w:val="none" w:sz="0" w:space="0" w:color="auto"/>
                      </w:divBdr>
                      <w:divsChild>
                        <w:div w:id="1480995118">
                          <w:marLeft w:val="0"/>
                          <w:marRight w:val="0"/>
                          <w:marTop w:val="0"/>
                          <w:marBottom w:val="0"/>
                          <w:divBdr>
                            <w:top w:val="none" w:sz="0" w:space="0" w:color="auto"/>
                            <w:left w:val="none" w:sz="0" w:space="0" w:color="auto"/>
                            <w:bottom w:val="none" w:sz="0" w:space="0" w:color="auto"/>
                            <w:right w:val="none" w:sz="0" w:space="0" w:color="auto"/>
                          </w:divBdr>
                          <w:divsChild>
                            <w:div w:id="1551764076">
                              <w:marLeft w:val="105"/>
                              <w:marRight w:val="105"/>
                              <w:marTop w:val="105"/>
                              <w:marBottom w:val="105"/>
                              <w:divBdr>
                                <w:top w:val="none" w:sz="0" w:space="0" w:color="auto"/>
                                <w:left w:val="none" w:sz="0" w:space="0" w:color="auto"/>
                                <w:bottom w:val="none" w:sz="0" w:space="0" w:color="auto"/>
                                <w:right w:val="none" w:sz="0" w:space="0" w:color="auto"/>
                              </w:divBdr>
                              <w:divsChild>
                                <w:div w:id="1822841841">
                                  <w:marLeft w:val="0"/>
                                  <w:marRight w:val="0"/>
                                  <w:marTop w:val="0"/>
                                  <w:marBottom w:val="0"/>
                                  <w:divBdr>
                                    <w:top w:val="none" w:sz="0" w:space="0" w:color="auto"/>
                                    <w:left w:val="none" w:sz="0" w:space="0" w:color="auto"/>
                                    <w:bottom w:val="none" w:sz="0" w:space="0" w:color="auto"/>
                                    <w:right w:val="none" w:sz="0" w:space="0" w:color="auto"/>
                                  </w:divBdr>
                                  <w:divsChild>
                                    <w:div w:id="543758894">
                                      <w:marLeft w:val="0"/>
                                      <w:marRight w:val="0"/>
                                      <w:marTop w:val="0"/>
                                      <w:marBottom w:val="0"/>
                                      <w:divBdr>
                                        <w:top w:val="none" w:sz="0" w:space="0" w:color="auto"/>
                                        <w:left w:val="none" w:sz="0" w:space="0" w:color="auto"/>
                                        <w:bottom w:val="none" w:sz="0" w:space="0" w:color="auto"/>
                                        <w:right w:val="none" w:sz="0" w:space="0" w:color="auto"/>
                                      </w:divBdr>
                                      <w:divsChild>
                                        <w:div w:id="32195680">
                                          <w:marLeft w:val="0"/>
                                          <w:marRight w:val="0"/>
                                          <w:marTop w:val="0"/>
                                          <w:marBottom w:val="0"/>
                                          <w:divBdr>
                                            <w:top w:val="none" w:sz="0" w:space="0" w:color="auto"/>
                                            <w:left w:val="none" w:sz="0" w:space="0" w:color="auto"/>
                                            <w:bottom w:val="none" w:sz="0" w:space="0" w:color="auto"/>
                                            <w:right w:val="none" w:sz="0" w:space="0" w:color="auto"/>
                                          </w:divBdr>
                                          <w:divsChild>
                                            <w:div w:id="14350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437">
      <w:bodyDiv w:val="1"/>
      <w:marLeft w:val="0"/>
      <w:marRight w:val="0"/>
      <w:marTop w:val="0"/>
      <w:marBottom w:val="0"/>
      <w:divBdr>
        <w:top w:val="none" w:sz="0" w:space="0" w:color="auto"/>
        <w:left w:val="none" w:sz="0" w:space="0" w:color="auto"/>
        <w:bottom w:val="none" w:sz="0" w:space="0" w:color="auto"/>
        <w:right w:val="none" w:sz="0" w:space="0" w:color="auto"/>
      </w:divBdr>
      <w:divsChild>
        <w:div w:id="26298275">
          <w:marLeft w:val="0"/>
          <w:marRight w:val="0"/>
          <w:marTop w:val="0"/>
          <w:marBottom w:val="0"/>
          <w:divBdr>
            <w:top w:val="none" w:sz="0" w:space="0" w:color="auto"/>
            <w:left w:val="none" w:sz="0" w:space="0" w:color="auto"/>
            <w:bottom w:val="none" w:sz="0" w:space="0" w:color="auto"/>
            <w:right w:val="none" w:sz="0" w:space="0" w:color="auto"/>
          </w:divBdr>
          <w:divsChild>
            <w:div w:id="1638795968">
              <w:marLeft w:val="0"/>
              <w:marRight w:val="0"/>
              <w:marTop w:val="150"/>
              <w:marBottom w:val="0"/>
              <w:divBdr>
                <w:top w:val="none" w:sz="0" w:space="0" w:color="auto"/>
                <w:left w:val="none" w:sz="0" w:space="0" w:color="auto"/>
                <w:bottom w:val="none" w:sz="0" w:space="0" w:color="auto"/>
                <w:right w:val="none" w:sz="0" w:space="0" w:color="auto"/>
              </w:divBdr>
              <w:divsChild>
                <w:div w:id="1911621518">
                  <w:marLeft w:val="0"/>
                  <w:marRight w:val="0"/>
                  <w:marTop w:val="0"/>
                  <w:marBottom w:val="0"/>
                  <w:divBdr>
                    <w:top w:val="none" w:sz="0" w:space="0" w:color="auto"/>
                    <w:left w:val="none" w:sz="0" w:space="0" w:color="auto"/>
                    <w:bottom w:val="none" w:sz="0" w:space="0" w:color="auto"/>
                    <w:right w:val="none" w:sz="0" w:space="0" w:color="auto"/>
                  </w:divBdr>
                  <w:divsChild>
                    <w:div w:id="298148650">
                      <w:marLeft w:val="0"/>
                      <w:marRight w:val="0"/>
                      <w:marTop w:val="0"/>
                      <w:marBottom w:val="0"/>
                      <w:divBdr>
                        <w:top w:val="none" w:sz="0" w:space="0" w:color="auto"/>
                        <w:left w:val="none" w:sz="0" w:space="0" w:color="auto"/>
                        <w:bottom w:val="none" w:sz="0" w:space="0" w:color="auto"/>
                        <w:right w:val="none" w:sz="0" w:space="0" w:color="auto"/>
                      </w:divBdr>
                      <w:divsChild>
                        <w:div w:id="1843811991">
                          <w:marLeft w:val="0"/>
                          <w:marRight w:val="0"/>
                          <w:marTop w:val="0"/>
                          <w:marBottom w:val="0"/>
                          <w:divBdr>
                            <w:top w:val="none" w:sz="0" w:space="0" w:color="auto"/>
                            <w:left w:val="none" w:sz="0" w:space="0" w:color="auto"/>
                            <w:bottom w:val="none" w:sz="0" w:space="0" w:color="auto"/>
                            <w:right w:val="none" w:sz="0" w:space="0" w:color="auto"/>
                          </w:divBdr>
                          <w:divsChild>
                            <w:div w:id="1410273064">
                              <w:marLeft w:val="105"/>
                              <w:marRight w:val="105"/>
                              <w:marTop w:val="105"/>
                              <w:marBottom w:val="105"/>
                              <w:divBdr>
                                <w:top w:val="none" w:sz="0" w:space="0" w:color="auto"/>
                                <w:left w:val="none" w:sz="0" w:space="0" w:color="auto"/>
                                <w:bottom w:val="none" w:sz="0" w:space="0" w:color="auto"/>
                                <w:right w:val="none" w:sz="0" w:space="0" w:color="auto"/>
                              </w:divBdr>
                              <w:divsChild>
                                <w:div w:id="1893031247">
                                  <w:marLeft w:val="0"/>
                                  <w:marRight w:val="0"/>
                                  <w:marTop w:val="0"/>
                                  <w:marBottom w:val="0"/>
                                  <w:divBdr>
                                    <w:top w:val="none" w:sz="0" w:space="0" w:color="auto"/>
                                    <w:left w:val="none" w:sz="0" w:space="0" w:color="auto"/>
                                    <w:bottom w:val="none" w:sz="0" w:space="0" w:color="auto"/>
                                    <w:right w:val="none" w:sz="0" w:space="0" w:color="auto"/>
                                  </w:divBdr>
                                  <w:divsChild>
                                    <w:div w:id="2013676084">
                                      <w:marLeft w:val="0"/>
                                      <w:marRight w:val="0"/>
                                      <w:marTop w:val="0"/>
                                      <w:marBottom w:val="0"/>
                                      <w:divBdr>
                                        <w:top w:val="none" w:sz="0" w:space="0" w:color="auto"/>
                                        <w:left w:val="none" w:sz="0" w:space="0" w:color="auto"/>
                                        <w:bottom w:val="none" w:sz="0" w:space="0" w:color="auto"/>
                                        <w:right w:val="none" w:sz="0" w:space="0" w:color="auto"/>
                                      </w:divBdr>
                                      <w:divsChild>
                                        <w:div w:id="1661807755">
                                          <w:marLeft w:val="0"/>
                                          <w:marRight w:val="0"/>
                                          <w:marTop w:val="0"/>
                                          <w:marBottom w:val="0"/>
                                          <w:divBdr>
                                            <w:top w:val="none" w:sz="0" w:space="0" w:color="auto"/>
                                            <w:left w:val="none" w:sz="0" w:space="0" w:color="auto"/>
                                            <w:bottom w:val="none" w:sz="0" w:space="0" w:color="auto"/>
                                            <w:right w:val="none" w:sz="0" w:space="0" w:color="auto"/>
                                          </w:divBdr>
                                          <w:divsChild>
                                            <w:div w:id="535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http://www.asi.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yperlink" Target="http://www.asi.ru" TargetMode="External"/><Relationship Id="rId7" Type="http://schemas.openxmlformats.org/officeDocument/2006/relationships/endnotes" Target="endnotes.xml"/><Relationship Id="rId12" Type="http://schemas.openxmlformats.org/officeDocument/2006/relationships/hyperlink" Target="http://www.asi.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03334191ECD3E4665FF753EAD192E0E5498ACDD9D57F3A84B1995E473DA3E9D8ECF3C1BD3F4902T0iFE"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yperlink" Target="http://ru.wikipedia.org/wiki/%D0%98%D0%BD%D1%84%D0%BE%D1%80%D0%BC%D0%B0%D1%86%D0%B8%D1%8F" TargetMode="External"/><Relationship Id="rId10" Type="http://schemas.openxmlformats.org/officeDocument/2006/relationships/hyperlink" Target="http://www.utp.sberbank-ast.ru" TargetMode="External"/><Relationship Id="rId19" Type="http://schemas.openxmlformats.org/officeDocument/2006/relationships/image" Target="media/image3.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www.utp.sberbank-ast.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hyperlink" Target="http://www.w3.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FF5E-5DFB-438B-9D46-9BE67AFD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15234</Words>
  <Characters>86835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101866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2015-07-23T14:47:00Z</cp:lastPrinted>
  <dcterms:created xsi:type="dcterms:W3CDTF">2015-07-23T14:48:00Z</dcterms:created>
  <dcterms:modified xsi:type="dcterms:W3CDTF">2015-07-23T14:48:00Z</dcterms:modified>
</cp:coreProperties>
</file>