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BCC" w:rsidRPr="000E3F5E" w:rsidRDefault="00553BCC" w:rsidP="00BF025D">
      <w:pPr>
        <w:tabs>
          <w:tab w:val="left" w:pos="3585"/>
          <w:tab w:val="left" w:pos="5220"/>
          <w:tab w:val="right" w:pos="9355"/>
        </w:tabs>
        <w:spacing w:after="200"/>
        <w:jc w:val="center"/>
        <w:rPr>
          <w:sz w:val="20"/>
          <w:szCs w:val="20"/>
        </w:rPr>
      </w:pPr>
      <w:r>
        <w:rPr>
          <w:noProof/>
        </w:rPr>
        <w:drawing>
          <wp:anchor distT="0" distB="0" distL="114300" distR="114300" simplePos="0" relativeHeight="251659264" behindDoc="1" locked="0" layoutInCell="1" allowOverlap="1" wp14:anchorId="0BA9FEC1" wp14:editId="139EE524">
            <wp:simplePos x="0" y="0"/>
            <wp:positionH relativeFrom="column">
              <wp:posOffset>-215265</wp:posOffset>
            </wp:positionH>
            <wp:positionV relativeFrom="paragraph">
              <wp:posOffset>-597535</wp:posOffset>
            </wp:positionV>
            <wp:extent cx="2124075" cy="1714500"/>
            <wp:effectExtent l="0" t="0" r="9525" b="0"/>
            <wp:wrapNone/>
            <wp:docPr id="1" name="Рисунок 1" descr="Описание: D:\Users\Kondakova\Desktop\ASI_prezen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D:\Users\Kondakova\Desktop\ASI_prezent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4075"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BF025D">
        <w:rPr>
          <w:sz w:val="20"/>
          <w:szCs w:val="20"/>
        </w:rPr>
        <w:t xml:space="preserve">                       </w:t>
      </w:r>
      <w:r w:rsidRPr="000E3F5E">
        <w:rPr>
          <w:sz w:val="20"/>
          <w:szCs w:val="20"/>
        </w:rPr>
        <w:t>АВТОНОМНАЯ НЕКОММЕРЧЕСКАЯ ОРГАНИЗАЦИЯ</w:t>
      </w:r>
    </w:p>
    <w:p w:rsidR="00553BCC" w:rsidRPr="000E3F5E" w:rsidRDefault="00553BCC" w:rsidP="00553BCC">
      <w:pPr>
        <w:tabs>
          <w:tab w:val="left" w:pos="3261"/>
          <w:tab w:val="right" w:pos="9355"/>
        </w:tabs>
        <w:ind w:left="2268"/>
        <w:rPr>
          <w:b/>
        </w:rPr>
      </w:pPr>
      <w:r w:rsidRPr="000E3F5E">
        <w:rPr>
          <w:b/>
        </w:rPr>
        <w:t xml:space="preserve">       АГЕНТСТВО СТРАТЕГИЧЕСКИХ ИНИЦИАТИВ </w:t>
      </w:r>
    </w:p>
    <w:p w:rsidR="00553BCC" w:rsidRPr="000E3F5E" w:rsidRDefault="00553BCC" w:rsidP="00553BCC">
      <w:pPr>
        <w:tabs>
          <w:tab w:val="left" w:pos="3261"/>
          <w:tab w:val="right" w:pos="9355"/>
        </w:tabs>
        <w:ind w:left="2268"/>
        <w:rPr>
          <w:b/>
        </w:rPr>
      </w:pPr>
      <w:r w:rsidRPr="000E3F5E">
        <w:rPr>
          <w:b/>
        </w:rPr>
        <w:t xml:space="preserve">            ПО ПРОДВИЖЕНИЮ НОВЫХ ПРОЕКТОВ</w:t>
      </w:r>
    </w:p>
    <w:p w:rsidR="00553BCC" w:rsidRPr="000E3F5E" w:rsidRDefault="00553BCC" w:rsidP="00553BCC">
      <w:pPr>
        <w:tabs>
          <w:tab w:val="left" w:pos="3261"/>
          <w:tab w:val="right" w:pos="9355"/>
        </w:tabs>
        <w:ind w:left="2268"/>
        <w:rPr>
          <w:b/>
        </w:rPr>
      </w:pPr>
    </w:p>
    <w:p w:rsidR="00BF025D" w:rsidRDefault="004448D3" w:rsidP="00D25D1E">
      <w:pPr>
        <w:pStyle w:val="ConsNonformat"/>
        <w:widowControl/>
        <w:jc w:val="center"/>
        <w:rPr>
          <w:rFonts w:ascii="Times New Roman" w:hAnsi="Times New Roman"/>
          <w:b/>
          <w:sz w:val="28"/>
          <w:szCs w:val="28"/>
        </w:rPr>
      </w:pPr>
      <w:r>
        <w:rPr>
          <w:noProof/>
        </w:rPr>
        <mc:AlternateContent>
          <mc:Choice Requires="wpg">
            <w:drawing>
              <wp:anchor distT="0" distB="0" distL="114300" distR="114300" simplePos="0" relativeHeight="251660288" behindDoc="0" locked="0" layoutInCell="1" allowOverlap="1" wp14:anchorId="5D533B83" wp14:editId="5D1EEAE1">
                <wp:simplePos x="0" y="0"/>
                <wp:positionH relativeFrom="margin">
                  <wp:posOffset>100330</wp:posOffset>
                </wp:positionH>
                <wp:positionV relativeFrom="page">
                  <wp:posOffset>1456055</wp:posOffset>
                </wp:positionV>
                <wp:extent cx="5996940" cy="45085"/>
                <wp:effectExtent l="0" t="19050" r="22860" b="12065"/>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6940" cy="45085"/>
                          <a:chOff x="1134" y="3149"/>
                          <a:chExt cx="9638" cy="64"/>
                        </a:xfrm>
                      </wpg:grpSpPr>
                      <wps:wsp>
                        <wps:cNvPr id="6" name="Line 3"/>
                        <wps:cNvCnPr/>
                        <wps:spPr bwMode="auto">
                          <a:xfrm>
                            <a:off x="1134" y="3149"/>
                            <a:ext cx="9638" cy="0"/>
                          </a:xfrm>
                          <a:prstGeom prst="line">
                            <a:avLst/>
                          </a:prstGeom>
                          <a:noFill/>
                          <a:ln w="28575">
                            <a:solidFill>
                              <a:srgbClr val="1F497D">
                                <a:lumMod val="60000"/>
                                <a:lumOff val="40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s:wsp>
                        <wps:cNvPr id="7" name="Line 4"/>
                        <wps:cNvCnPr/>
                        <wps:spPr bwMode="auto">
                          <a:xfrm>
                            <a:off x="1134" y="3213"/>
                            <a:ext cx="9638" cy="0"/>
                          </a:xfrm>
                          <a:prstGeom prst="line">
                            <a:avLst/>
                          </a:prstGeom>
                          <a:noFill/>
                          <a:ln w="38100">
                            <a:solidFill>
                              <a:sysClr val="window" lastClr="FFFFFF">
                                <a:lumMod val="95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5AADF6EF" id="Группа 4" o:spid="_x0000_s1026" style="position:absolute;margin-left:7.9pt;margin-top:114.65pt;width:472.2pt;height:3.55pt;z-index:251660288;mso-position-horizontal-relative:margin;mso-position-vertical-relative:page" coordorigin="1134,3149" coordsize="963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">
                <v:line id="Line 3" o:spid="_x0000_s1027" style="position:absolute;visibility:visible;mso-wrap-style:square" from="1134,3149" to="10772,3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LnPsIAAADaAAAADwAAAGRycy9kb3ducmV2LnhtbESPzYoCMRCE7wu+Q2jB25pRQZbRKCKK&#10;guxh/Tl4a5J2MjrpDJOo49ubhYU9FlX1FTWdt64SD2pC6VnBoJ+BINbelFwoOB7Wn18gQkQ2WHkm&#10;BS8KMJ91PqaYG//kH3rsYyEShEOOCmyMdS5l0JYchr6viZN38Y3DmGRTSNPgM8FdJYdZNpYOS04L&#10;FmtaWtK3/d0p2BXb75UuXxe7cSOmU1vr6+qsVK/bLiYgIrXxP/zX3hoFY/i9km6AnL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qLnPsIAAADaAAAADwAAAAAAAAAAAAAA&#10;AAChAgAAZHJzL2Rvd25yZXYueG1sUEsFBgAAAAAEAAQA+QAAAJADAAAAAA==&#10;" strokecolor="#558ed5" strokeweight="2.25pt">
                  <v:shadow color="#7f7f7f [1601]" opacity=".5" offset="1pt"/>
                </v:line>
                <v:line id="Line 4" o:spid="_x0000_s1028" style="position:absolute;visibility:visible;mso-wrap-style:square" from="1134,3213" to="10772,3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CH18MAAADaAAAADwAAAGRycy9kb3ducmV2LnhtbESPQWvCQBSE74L/YXmFXkQ35tDG1FVE&#10;KC14sYkHj8/saxKafRt2t0n6791CocdhZr5htvvJdGIg51vLCtarBARxZXXLtYJL+brMQPiArLGz&#10;TAp+yMN+N59tMdd25A8ailCLCGGfo4ImhD6X0lcNGfQr2xNH79M6gyFKV0vtcIxw08k0SZ6kwZbj&#10;QoM9HRuqvopvo8CVp/5KvMjMW3oeJx7deVPflHp8mA4vIAJN4T/8137XCp7h90q8AXJ3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yAh9fDAAAA2gAAAA8AAAAAAAAAAAAA&#10;AAAAoQIAAGRycy9kb3ducmV2LnhtbFBLBQYAAAAABAAEAPkAAACRAwAAAAA=&#10;" strokecolor="#f2f2f2" strokeweight="3pt">
                  <v:shadow color="#7f7f7f [1601]" opacity=".5" offset="1pt"/>
                </v:line>
                <w10:wrap anchorx="margin" anchory="page"/>
              </v:group>
            </w:pict>
          </mc:Fallback>
        </mc:AlternateContent>
      </w: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r w:rsidRPr="00D44CF8">
        <w:rPr>
          <w:b/>
          <w:bCs/>
          <w:sz w:val="28"/>
          <w:szCs w:val="28"/>
        </w:rPr>
        <w:t>ЗАКУПОЧНАЯ ДОКУМЕНТАЦИЯ</w:t>
      </w:r>
    </w:p>
    <w:p w:rsidR="00D44CF8" w:rsidRPr="00D44CF8" w:rsidRDefault="00D44CF8" w:rsidP="00D44CF8">
      <w:pPr>
        <w:spacing w:line="288" w:lineRule="auto"/>
        <w:jc w:val="center"/>
        <w:rPr>
          <w:b/>
          <w:sz w:val="28"/>
          <w:szCs w:val="28"/>
        </w:rPr>
      </w:pPr>
      <w:r w:rsidRPr="00D44CF8">
        <w:rPr>
          <w:b/>
          <w:sz w:val="28"/>
          <w:szCs w:val="28"/>
        </w:rPr>
        <w:t xml:space="preserve">на право заключения договора на </w:t>
      </w:r>
      <w:r w:rsidR="00CB52A8" w:rsidRPr="00CB52A8">
        <w:rPr>
          <w:b/>
          <w:sz w:val="28"/>
          <w:szCs w:val="28"/>
        </w:rPr>
        <w:t xml:space="preserve">оказание услуг </w:t>
      </w:r>
      <w:r w:rsidR="00C610D6" w:rsidRPr="00C610D6">
        <w:rPr>
          <w:b/>
          <w:sz w:val="28"/>
          <w:szCs w:val="28"/>
        </w:rPr>
        <w:t>по разработке, производству и размещению электронного учебного курса в сети Интернет</w:t>
      </w: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jc w:val="center"/>
        <w:rPr>
          <w:sz w:val="28"/>
          <w:szCs w:val="28"/>
        </w:rPr>
      </w:pPr>
      <w:r w:rsidRPr="00D44CF8">
        <w:rPr>
          <w:sz w:val="28"/>
          <w:szCs w:val="28"/>
        </w:rPr>
        <w:t>г. Москва,</w:t>
      </w:r>
    </w:p>
    <w:p w:rsidR="00D44CF8" w:rsidRPr="00D44CF8" w:rsidRDefault="00D44CF8" w:rsidP="00D44CF8">
      <w:pPr>
        <w:jc w:val="center"/>
        <w:rPr>
          <w:sz w:val="28"/>
          <w:szCs w:val="28"/>
        </w:rPr>
      </w:pPr>
      <w:r w:rsidRPr="00D44CF8">
        <w:rPr>
          <w:sz w:val="28"/>
          <w:szCs w:val="28"/>
        </w:rPr>
        <w:lastRenderedPageBreak/>
        <w:t>201</w:t>
      </w:r>
      <w:r w:rsidR="00CB52A8">
        <w:rPr>
          <w:sz w:val="28"/>
          <w:szCs w:val="28"/>
          <w:lang w:val="en-US"/>
        </w:rPr>
        <w:t>9</w:t>
      </w:r>
      <w:r w:rsidRPr="00D44CF8">
        <w:rPr>
          <w:sz w:val="28"/>
          <w:szCs w:val="28"/>
        </w:rPr>
        <w:t xml:space="preserve"> г.</w:t>
      </w:r>
    </w:p>
    <w:p w:rsidR="00D44CF8" w:rsidRPr="00D44CF8" w:rsidRDefault="00D44CF8" w:rsidP="00D44CF8">
      <w:pPr>
        <w:spacing w:after="200" w:line="276" w:lineRule="auto"/>
        <w:jc w:val="center"/>
        <w:rPr>
          <w:rFonts w:eastAsia="Calibri"/>
          <w:sz w:val="28"/>
          <w:szCs w:val="28"/>
          <w:lang w:eastAsia="en-US"/>
        </w:rPr>
        <w:sectPr w:rsidR="00D44CF8" w:rsidRPr="00D44CF8" w:rsidSect="00D44CF8">
          <w:footerReference w:type="default" r:id="rId9"/>
          <w:pgSz w:w="11906" w:h="16838"/>
          <w:pgMar w:top="1134" w:right="850" w:bottom="1134" w:left="1701" w:header="708" w:footer="708" w:gutter="0"/>
          <w:cols w:space="708"/>
          <w:titlePg/>
          <w:docGrid w:linePitch="360"/>
        </w:sectPr>
      </w:pPr>
    </w:p>
    <w:p w:rsidR="00D44CF8" w:rsidRPr="00D44CF8" w:rsidRDefault="00D44CF8" w:rsidP="00D44CF8">
      <w:pPr>
        <w:spacing w:after="200" w:line="276" w:lineRule="auto"/>
        <w:jc w:val="center"/>
        <w:rPr>
          <w:rFonts w:eastAsia="Calibri"/>
          <w:b/>
          <w:sz w:val="28"/>
          <w:szCs w:val="28"/>
          <w:lang w:eastAsia="en-US"/>
        </w:rPr>
      </w:pPr>
      <w:r w:rsidRPr="00D44CF8">
        <w:rPr>
          <w:rFonts w:eastAsia="Calibri"/>
          <w:b/>
          <w:sz w:val="28"/>
          <w:szCs w:val="28"/>
          <w:lang w:eastAsia="en-US"/>
        </w:rPr>
        <w:lastRenderedPageBreak/>
        <w:t>СОДЕРЖАНИЕ</w:t>
      </w:r>
    </w:p>
    <w:p w:rsidR="00D44CF8" w:rsidRPr="00D44CF8" w:rsidRDefault="00D44CF8" w:rsidP="00D44CF8">
      <w:pPr>
        <w:spacing w:after="200" w:line="276" w:lineRule="auto"/>
        <w:rPr>
          <w:rFonts w:ascii="Calibri" w:eastAsia="Calibri" w:hAnsi="Calibri"/>
          <w:b/>
          <w:lang w:eastAsia="en-US"/>
        </w:rPr>
      </w:pPr>
    </w:p>
    <w:sdt>
      <w:sdtPr>
        <w:rPr>
          <w:b w:val="0"/>
          <w:caps w:val="0"/>
          <w:noProof w:val="0"/>
          <w:color w:val="auto"/>
          <w:sz w:val="24"/>
          <w:szCs w:val="24"/>
        </w:rPr>
        <w:id w:val="1152725297"/>
        <w:docPartObj>
          <w:docPartGallery w:val="Table of Contents"/>
          <w:docPartUnique/>
        </w:docPartObj>
      </w:sdtPr>
      <w:sdtEndPr>
        <w:rPr>
          <w:bCs/>
        </w:rPr>
      </w:sdtEndPr>
      <w:sdtContent>
        <w:p w:rsidR="00BB203B" w:rsidRPr="00BB203B" w:rsidRDefault="00D44CF8" w:rsidP="00BB203B">
          <w:pPr>
            <w:pStyle w:val="13"/>
            <w:spacing w:before="120" w:after="120"/>
            <w:rPr>
              <w:rFonts w:eastAsiaTheme="minorEastAsia"/>
              <w:b w:val="0"/>
              <w:caps w:val="0"/>
              <w:color w:val="auto"/>
            </w:rPr>
          </w:pPr>
          <w:r w:rsidRPr="00BB203B">
            <w:fldChar w:fldCharType="begin"/>
          </w:r>
          <w:r w:rsidRPr="00BB203B">
            <w:instrText xml:space="preserve"> TOC \o "1-3" \h \z \u </w:instrText>
          </w:r>
          <w:r w:rsidRPr="00BB203B">
            <w:fldChar w:fldCharType="separate"/>
          </w:r>
          <w:hyperlink w:anchor="_Toc531131222" w:history="1">
            <w:r w:rsidR="00BB203B" w:rsidRPr="00BB203B">
              <w:rPr>
                <w:rStyle w:val="aa"/>
                <w:bCs/>
                <w:lang w:eastAsia="en-US"/>
              </w:rPr>
              <w:t>I.</w:t>
            </w:r>
            <w:r w:rsidR="00BB203B" w:rsidRPr="00BB203B">
              <w:rPr>
                <w:rFonts w:eastAsiaTheme="minorEastAsia"/>
                <w:b w:val="0"/>
                <w:caps w:val="0"/>
                <w:color w:val="auto"/>
              </w:rPr>
              <w:tab/>
            </w:r>
            <w:r w:rsidR="00BB203B" w:rsidRPr="00BB203B">
              <w:rPr>
                <w:rStyle w:val="aa"/>
                <w:bCs/>
                <w:lang w:eastAsia="en-US"/>
              </w:rPr>
              <w:t>ТЕРМИНЫ И ОПРЕДЕЛЕНИЯ</w:t>
            </w:r>
            <w:r w:rsidR="00BB203B" w:rsidRPr="00BB203B">
              <w:rPr>
                <w:webHidden/>
              </w:rPr>
              <w:tab/>
            </w:r>
            <w:r w:rsidR="00BB203B" w:rsidRPr="00BB203B">
              <w:rPr>
                <w:webHidden/>
              </w:rPr>
              <w:fldChar w:fldCharType="begin"/>
            </w:r>
            <w:r w:rsidR="00BB203B" w:rsidRPr="00BB203B">
              <w:rPr>
                <w:webHidden/>
              </w:rPr>
              <w:instrText xml:space="preserve"> PAGEREF _Toc531131222 \h </w:instrText>
            </w:r>
            <w:r w:rsidR="00BB203B" w:rsidRPr="00BB203B">
              <w:rPr>
                <w:webHidden/>
              </w:rPr>
            </w:r>
            <w:r w:rsidR="00BB203B" w:rsidRPr="00BB203B">
              <w:rPr>
                <w:webHidden/>
              </w:rPr>
              <w:fldChar w:fldCharType="separate"/>
            </w:r>
            <w:r w:rsidR="00AA7379">
              <w:rPr>
                <w:webHidden/>
              </w:rPr>
              <w:t>3</w:t>
            </w:r>
            <w:r w:rsidR="00BB203B" w:rsidRPr="00BB203B">
              <w:rPr>
                <w:webHidden/>
              </w:rPr>
              <w:fldChar w:fldCharType="end"/>
            </w:r>
          </w:hyperlink>
        </w:p>
        <w:p w:rsidR="00BB203B" w:rsidRPr="00BB203B" w:rsidRDefault="007D7014" w:rsidP="00BB203B">
          <w:pPr>
            <w:pStyle w:val="13"/>
            <w:spacing w:before="120" w:after="120"/>
            <w:rPr>
              <w:rFonts w:eastAsiaTheme="minorEastAsia"/>
              <w:b w:val="0"/>
              <w:caps w:val="0"/>
              <w:color w:val="auto"/>
            </w:rPr>
          </w:pPr>
          <w:hyperlink w:anchor="_Toc531131223" w:history="1">
            <w:r w:rsidR="00BB203B" w:rsidRPr="00BB203B">
              <w:rPr>
                <w:rStyle w:val="aa"/>
                <w:bCs/>
                <w:lang w:eastAsia="en-US"/>
              </w:rPr>
              <w:t>II.</w:t>
            </w:r>
            <w:r w:rsidR="00BB203B" w:rsidRPr="00BB203B">
              <w:rPr>
                <w:rFonts w:eastAsiaTheme="minorEastAsia"/>
                <w:b w:val="0"/>
                <w:caps w:val="0"/>
                <w:color w:val="auto"/>
              </w:rPr>
              <w:tab/>
            </w:r>
            <w:r w:rsidR="00BB203B" w:rsidRPr="00BB203B">
              <w:rPr>
                <w:rStyle w:val="aa"/>
                <w:bCs/>
                <w:lang w:eastAsia="en-US"/>
              </w:rPr>
              <w:t>ОБЩИЕ УСЛОВИЯ ПРОВЕДЕНИЯ ЗАКУПКИ</w:t>
            </w:r>
            <w:r w:rsidR="00BB203B" w:rsidRPr="00BB203B">
              <w:rPr>
                <w:webHidden/>
              </w:rPr>
              <w:tab/>
            </w:r>
            <w:r w:rsidR="00BB203B" w:rsidRPr="00BB203B">
              <w:rPr>
                <w:webHidden/>
              </w:rPr>
              <w:fldChar w:fldCharType="begin"/>
            </w:r>
            <w:r w:rsidR="00BB203B" w:rsidRPr="00BB203B">
              <w:rPr>
                <w:webHidden/>
              </w:rPr>
              <w:instrText xml:space="preserve"> PAGEREF _Toc531131223 \h </w:instrText>
            </w:r>
            <w:r w:rsidR="00BB203B" w:rsidRPr="00BB203B">
              <w:rPr>
                <w:webHidden/>
              </w:rPr>
            </w:r>
            <w:r w:rsidR="00BB203B" w:rsidRPr="00BB203B">
              <w:rPr>
                <w:webHidden/>
              </w:rPr>
              <w:fldChar w:fldCharType="separate"/>
            </w:r>
            <w:r w:rsidR="00AA7379">
              <w:rPr>
                <w:webHidden/>
              </w:rPr>
              <w:t>7</w:t>
            </w:r>
            <w:r w:rsidR="00BB203B" w:rsidRPr="00BB203B">
              <w:rPr>
                <w:webHidden/>
              </w:rPr>
              <w:fldChar w:fldCharType="end"/>
            </w:r>
          </w:hyperlink>
        </w:p>
        <w:p w:rsidR="00BB203B" w:rsidRPr="00FE6080" w:rsidRDefault="007D7014"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4" w:history="1">
            <w:r w:rsidR="00BB203B" w:rsidRPr="00FE6080">
              <w:rPr>
                <w:rStyle w:val="aa"/>
                <w:rFonts w:ascii="Times New Roman" w:hAnsi="Times New Roman"/>
                <w:b/>
                <w:bCs/>
                <w:noProof/>
                <w:sz w:val="28"/>
                <w:szCs w:val="28"/>
              </w:rPr>
              <w:t>2.1.</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Общие положения</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_Toc531131224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AA7379">
              <w:rPr>
                <w:rFonts w:ascii="Times New Roman" w:hAnsi="Times New Roman"/>
                <w:b/>
                <w:noProof/>
                <w:webHidden/>
                <w:sz w:val="28"/>
                <w:szCs w:val="28"/>
              </w:rPr>
              <w:t>7</w:t>
            </w:r>
            <w:r w:rsidR="00BB203B" w:rsidRPr="00FE6080">
              <w:rPr>
                <w:rFonts w:ascii="Times New Roman" w:hAnsi="Times New Roman"/>
                <w:b/>
                <w:noProof/>
                <w:webHidden/>
                <w:sz w:val="28"/>
                <w:szCs w:val="28"/>
              </w:rPr>
              <w:fldChar w:fldCharType="end"/>
            </w:r>
          </w:hyperlink>
        </w:p>
        <w:p w:rsidR="00BB203B" w:rsidRPr="00FE6080" w:rsidRDefault="007D7014"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8" w:history="1">
            <w:r w:rsidR="00BB203B" w:rsidRPr="00FE6080">
              <w:rPr>
                <w:rStyle w:val="aa"/>
                <w:rFonts w:ascii="Times New Roman" w:hAnsi="Times New Roman"/>
                <w:b/>
                <w:bCs/>
                <w:noProof/>
                <w:sz w:val="28"/>
                <w:szCs w:val="28"/>
              </w:rPr>
              <w:t>2.2.</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Разъяснения Закупочной документации</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_Toc531131228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AA7379">
              <w:rPr>
                <w:rFonts w:ascii="Times New Roman" w:hAnsi="Times New Roman"/>
                <w:b/>
                <w:noProof/>
                <w:webHidden/>
                <w:sz w:val="28"/>
                <w:szCs w:val="28"/>
              </w:rPr>
              <w:t>7</w:t>
            </w:r>
            <w:r w:rsidR="00BB203B" w:rsidRPr="00FE6080">
              <w:rPr>
                <w:rFonts w:ascii="Times New Roman" w:hAnsi="Times New Roman"/>
                <w:b/>
                <w:noProof/>
                <w:webHidden/>
                <w:sz w:val="28"/>
                <w:szCs w:val="28"/>
              </w:rPr>
              <w:fldChar w:fldCharType="end"/>
            </w:r>
          </w:hyperlink>
        </w:p>
        <w:p w:rsidR="00BB203B" w:rsidRPr="00FE6080" w:rsidRDefault="007D7014"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9" w:history="1">
            <w:r w:rsidR="00BB203B" w:rsidRPr="00FE6080">
              <w:rPr>
                <w:rStyle w:val="aa"/>
                <w:rFonts w:ascii="Times New Roman" w:hAnsi="Times New Roman"/>
                <w:b/>
                <w:bCs/>
                <w:noProof/>
                <w:sz w:val="28"/>
                <w:szCs w:val="28"/>
              </w:rPr>
              <w:t>2.3.</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Требования к Заявке</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_Toc531131229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AA7379">
              <w:rPr>
                <w:rFonts w:ascii="Times New Roman" w:hAnsi="Times New Roman"/>
                <w:b/>
                <w:noProof/>
                <w:webHidden/>
                <w:sz w:val="28"/>
                <w:szCs w:val="28"/>
              </w:rPr>
              <w:t>8</w:t>
            </w:r>
            <w:r w:rsidR="00BB203B" w:rsidRPr="00FE6080">
              <w:rPr>
                <w:rFonts w:ascii="Times New Roman" w:hAnsi="Times New Roman"/>
                <w:b/>
                <w:noProof/>
                <w:webHidden/>
                <w:sz w:val="28"/>
                <w:szCs w:val="28"/>
              </w:rPr>
              <w:fldChar w:fldCharType="end"/>
            </w:r>
          </w:hyperlink>
        </w:p>
        <w:p w:rsidR="00BB203B" w:rsidRPr="00FE6080" w:rsidRDefault="007D7014"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0" w:history="1">
            <w:r w:rsidR="00BB203B" w:rsidRPr="00FE6080">
              <w:rPr>
                <w:rStyle w:val="aa"/>
                <w:rFonts w:ascii="Times New Roman" w:hAnsi="Times New Roman"/>
                <w:b/>
                <w:bCs/>
                <w:noProof/>
                <w:sz w:val="28"/>
                <w:szCs w:val="28"/>
              </w:rPr>
              <w:t>2.4.</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Рассмотрение и оценка Заявок</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_Toc531131230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AA7379">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rsidR="00BB203B" w:rsidRPr="00FE6080" w:rsidRDefault="007D7014"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1" w:history="1">
            <w:r w:rsidR="00BB203B" w:rsidRPr="00FE6080">
              <w:rPr>
                <w:rStyle w:val="aa"/>
                <w:rFonts w:ascii="Times New Roman" w:hAnsi="Times New Roman"/>
                <w:b/>
                <w:bCs/>
                <w:noProof/>
                <w:sz w:val="28"/>
                <w:szCs w:val="28"/>
              </w:rPr>
              <w:t>2.5.</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Изменение и отзыв Заявок</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_Toc531131231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AA7379">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rsidR="00BB203B" w:rsidRPr="00FE6080" w:rsidRDefault="007D7014"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2" w:history="1">
            <w:r w:rsidR="00BB203B" w:rsidRPr="00FE6080">
              <w:rPr>
                <w:rStyle w:val="aa"/>
                <w:rFonts w:ascii="Times New Roman" w:hAnsi="Times New Roman"/>
                <w:b/>
                <w:bCs/>
                <w:noProof/>
                <w:sz w:val="28"/>
                <w:szCs w:val="28"/>
              </w:rPr>
              <w:t>2.6.</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Порядок применения антидемпинговых мер</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_Toc531131232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AA7379">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rsidR="00BB203B" w:rsidRPr="00FE6080" w:rsidRDefault="007D7014"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3" w:history="1">
            <w:r w:rsidR="00BB203B" w:rsidRPr="00FE6080">
              <w:rPr>
                <w:rStyle w:val="aa"/>
                <w:rFonts w:ascii="Times New Roman" w:hAnsi="Times New Roman"/>
                <w:b/>
                <w:bCs/>
                <w:noProof/>
                <w:sz w:val="28"/>
                <w:szCs w:val="28"/>
              </w:rPr>
              <w:t>2.7.</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Заключение договора</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_Toc531131233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AA7379">
              <w:rPr>
                <w:rFonts w:ascii="Times New Roman" w:hAnsi="Times New Roman"/>
                <w:b/>
                <w:noProof/>
                <w:webHidden/>
                <w:sz w:val="28"/>
                <w:szCs w:val="28"/>
              </w:rPr>
              <w:t>10</w:t>
            </w:r>
            <w:r w:rsidR="00BB203B" w:rsidRPr="00FE6080">
              <w:rPr>
                <w:rFonts w:ascii="Times New Roman" w:hAnsi="Times New Roman"/>
                <w:b/>
                <w:noProof/>
                <w:webHidden/>
                <w:sz w:val="28"/>
                <w:szCs w:val="28"/>
              </w:rPr>
              <w:fldChar w:fldCharType="end"/>
            </w:r>
          </w:hyperlink>
        </w:p>
        <w:p w:rsidR="00BB203B" w:rsidRPr="00BB203B" w:rsidRDefault="007D7014" w:rsidP="00BB203B">
          <w:pPr>
            <w:pStyle w:val="13"/>
            <w:spacing w:before="120" w:after="120"/>
            <w:rPr>
              <w:rFonts w:eastAsiaTheme="minorEastAsia"/>
              <w:b w:val="0"/>
              <w:caps w:val="0"/>
              <w:color w:val="auto"/>
            </w:rPr>
          </w:pPr>
          <w:hyperlink w:anchor="_Toc531131234" w:history="1">
            <w:r w:rsidR="00BB203B" w:rsidRPr="00BB203B">
              <w:rPr>
                <w:rStyle w:val="aa"/>
                <w:bCs/>
                <w:lang w:eastAsia="en-US"/>
              </w:rPr>
              <w:t>III.</w:t>
            </w:r>
            <w:r w:rsidR="00BB203B" w:rsidRPr="00BB203B">
              <w:rPr>
                <w:rFonts w:eastAsiaTheme="minorEastAsia"/>
                <w:b w:val="0"/>
                <w:caps w:val="0"/>
                <w:color w:val="auto"/>
              </w:rPr>
              <w:tab/>
            </w:r>
            <w:r w:rsidR="00BB203B" w:rsidRPr="00BB203B">
              <w:rPr>
                <w:rStyle w:val="aa"/>
                <w:bCs/>
                <w:lang w:eastAsia="en-US"/>
              </w:rPr>
              <w:t>ИНФОРМАЦИОННАЯ КАРТА ЗАКУПКИ</w:t>
            </w:r>
            <w:r w:rsidR="00BB203B" w:rsidRPr="00BB203B">
              <w:rPr>
                <w:webHidden/>
              </w:rPr>
              <w:tab/>
            </w:r>
            <w:r w:rsidR="00BB203B" w:rsidRPr="00BB203B">
              <w:rPr>
                <w:webHidden/>
              </w:rPr>
              <w:fldChar w:fldCharType="begin"/>
            </w:r>
            <w:r w:rsidR="00BB203B" w:rsidRPr="00BB203B">
              <w:rPr>
                <w:webHidden/>
              </w:rPr>
              <w:instrText xml:space="preserve"> PAGEREF _Toc531131234 \h </w:instrText>
            </w:r>
            <w:r w:rsidR="00BB203B" w:rsidRPr="00BB203B">
              <w:rPr>
                <w:webHidden/>
              </w:rPr>
            </w:r>
            <w:r w:rsidR="00BB203B" w:rsidRPr="00BB203B">
              <w:rPr>
                <w:webHidden/>
              </w:rPr>
              <w:fldChar w:fldCharType="separate"/>
            </w:r>
            <w:r w:rsidR="00AA7379">
              <w:rPr>
                <w:webHidden/>
              </w:rPr>
              <w:t>11</w:t>
            </w:r>
            <w:r w:rsidR="00BB203B" w:rsidRPr="00BB203B">
              <w:rPr>
                <w:webHidden/>
              </w:rPr>
              <w:fldChar w:fldCharType="end"/>
            </w:r>
          </w:hyperlink>
        </w:p>
        <w:p w:rsidR="00BB203B" w:rsidRPr="00BB203B" w:rsidRDefault="007D7014" w:rsidP="00BB203B">
          <w:pPr>
            <w:pStyle w:val="13"/>
            <w:spacing w:before="120" w:after="120"/>
            <w:rPr>
              <w:rFonts w:eastAsiaTheme="minorEastAsia"/>
              <w:b w:val="0"/>
              <w:caps w:val="0"/>
              <w:color w:val="auto"/>
            </w:rPr>
          </w:pPr>
          <w:hyperlink w:anchor="_Toc531131235" w:history="1">
            <w:r w:rsidR="00BB203B" w:rsidRPr="00BB203B">
              <w:rPr>
                <w:rStyle w:val="aa"/>
                <w:bCs/>
                <w:lang w:eastAsia="en-US"/>
              </w:rPr>
              <w:t>IV.</w:t>
            </w:r>
            <w:r w:rsidR="00BB203B" w:rsidRPr="00BB203B">
              <w:rPr>
                <w:rFonts w:eastAsiaTheme="minorEastAsia"/>
                <w:b w:val="0"/>
                <w:caps w:val="0"/>
                <w:color w:val="auto"/>
              </w:rPr>
              <w:tab/>
            </w:r>
            <w:r w:rsidR="00BB203B" w:rsidRPr="00BB203B">
              <w:rPr>
                <w:rStyle w:val="aa"/>
                <w:bCs/>
                <w:lang w:eastAsia="en-US"/>
              </w:rPr>
              <w:t>ТЕХНИЧЕСКОЕ ЗАДАНИЕ</w:t>
            </w:r>
            <w:r w:rsidR="00BB203B" w:rsidRPr="00BB203B">
              <w:rPr>
                <w:webHidden/>
              </w:rPr>
              <w:tab/>
            </w:r>
            <w:r w:rsidR="00BB203B" w:rsidRPr="00BB203B">
              <w:rPr>
                <w:webHidden/>
              </w:rPr>
              <w:fldChar w:fldCharType="begin"/>
            </w:r>
            <w:r w:rsidR="00BB203B" w:rsidRPr="00BB203B">
              <w:rPr>
                <w:webHidden/>
              </w:rPr>
              <w:instrText xml:space="preserve"> PAGEREF _Toc531131235 \h </w:instrText>
            </w:r>
            <w:r w:rsidR="00BB203B" w:rsidRPr="00BB203B">
              <w:rPr>
                <w:webHidden/>
              </w:rPr>
            </w:r>
            <w:r w:rsidR="00BB203B" w:rsidRPr="00BB203B">
              <w:rPr>
                <w:webHidden/>
              </w:rPr>
              <w:fldChar w:fldCharType="separate"/>
            </w:r>
            <w:r w:rsidR="00AA7379">
              <w:rPr>
                <w:webHidden/>
              </w:rPr>
              <w:t>18</w:t>
            </w:r>
            <w:r w:rsidR="00BB203B" w:rsidRPr="00BB203B">
              <w:rPr>
                <w:webHidden/>
              </w:rPr>
              <w:fldChar w:fldCharType="end"/>
            </w:r>
          </w:hyperlink>
        </w:p>
        <w:p w:rsidR="00BB203B" w:rsidRPr="00BB203B" w:rsidRDefault="007D7014" w:rsidP="00BB203B">
          <w:pPr>
            <w:pStyle w:val="13"/>
            <w:spacing w:before="120" w:after="120"/>
            <w:rPr>
              <w:rFonts w:eastAsiaTheme="minorEastAsia"/>
              <w:b w:val="0"/>
              <w:caps w:val="0"/>
              <w:color w:val="auto"/>
            </w:rPr>
          </w:pPr>
          <w:hyperlink w:anchor="_Toc531131236" w:history="1">
            <w:r w:rsidR="00BB203B" w:rsidRPr="00BB203B">
              <w:rPr>
                <w:rStyle w:val="aa"/>
                <w:bCs/>
                <w:lang w:eastAsia="en-US"/>
              </w:rPr>
              <w:t>V.</w:t>
            </w:r>
            <w:r w:rsidR="00BB203B" w:rsidRPr="00BB203B">
              <w:rPr>
                <w:rFonts w:eastAsiaTheme="minorEastAsia"/>
                <w:b w:val="0"/>
                <w:caps w:val="0"/>
                <w:color w:val="auto"/>
              </w:rPr>
              <w:tab/>
            </w:r>
            <w:r w:rsidR="00BB203B" w:rsidRPr="00BB203B">
              <w:rPr>
                <w:rStyle w:val="aa"/>
                <w:bCs/>
                <w:lang w:eastAsia="en-US"/>
              </w:rPr>
              <w:t>ПРОЕКТ ДОГОВОРА</w:t>
            </w:r>
            <w:r w:rsidR="00BB203B" w:rsidRPr="00BB203B">
              <w:rPr>
                <w:webHidden/>
              </w:rPr>
              <w:tab/>
            </w:r>
            <w:r w:rsidR="00BB203B" w:rsidRPr="00BB203B">
              <w:rPr>
                <w:webHidden/>
              </w:rPr>
              <w:fldChar w:fldCharType="begin"/>
            </w:r>
            <w:r w:rsidR="00BB203B" w:rsidRPr="00BB203B">
              <w:rPr>
                <w:webHidden/>
              </w:rPr>
              <w:instrText xml:space="preserve"> PAGEREF _Toc531131236 \h </w:instrText>
            </w:r>
            <w:r w:rsidR="00BB203B" w:rsidRPr="00BB203B">
              <w:rPr>
                <w:webHidden/>
              </w:rPr>
            </w:r>
            <w:r w:rsidR="00BB203B" w:rsidRPr="00BB203B">
              <w:rPr>
                <w:webHidden/>
              </w:rPr>
              <w:fldChar w:fldCharType="separate"/>
            </w:r>
            <w:r w:rsidR="00AA7379">
              <w:rPr>
                <w:webHidden/>
              </w:rPr>
              <w:t>33</w:t>
            </w:r>
            <w:r w:rsidR="00BB203B" w:rsidRPr="00BB203B">
              <w:rPr>
                <w:webHidden/>
              </w:rPr>
              <w:fldChar w:fldCharType="end"/>
            </w:r>
          </w:hyperlink>
        </w:p>
        <w:p w:rsidR="00BB203B" w:rsidRPr="00BB203B" w:rsidRDefault="007D7014" w:rsidP="00BB203B">
          <w:pPr>
            <w:pStyle w:val="13"/>
            <w:spacing w:before="120" w:after="120"/>
            <w:rPr>
              <w:rFonts w:eastAsiaTheme="minorEastAsia"/>
              <w:b w:val="0"/>
              <w:caps w:val="0"/>
              <w:color w:val="auto"/>
            </w:rPr>
          </w:pPr>
          <w:hyperlink w:anchor="_Toc531131237" w:history="1">
            <w:r w:rsidR="00BB203B" w:rsidRPr="00BB203B">
              <w:rPr>
                <w:rStyle w:val="aa"/>
                <w:bCs/>
                <w:lang w:eastAsia="en-US"/>
              </w:rPr>
              <w:t>VI.</w:t>
            </w:r>
            <w:r w:rsidR="00BB203B" w:rsidRPr="00BB203B">
              <w:rPr>
                <w:rFonts w:eastAsiaTheme="minorEastAsia"/>
                <w:b w:val="0"/>
                <w:caps w:val="0"/>
                <w:color w:val="auto"/>
              </w:rPr>
              <w:tab/>
            </w:r>
            <w:r w:rsidR="00BB203B" w:rsidRPr="00BB203B">
              <w:rPr>
                <w:rStyle w:val="aa"/>
                <w:bCs/>
                <w:lang w:eastAsia="en-US"/>
              </w:rPr>
              <w:t>ФОРМА ЗАЯВКИ</w:t>
            </w:r>
            <w:r w:rsidR="00BB203B" w:rsidRPr="00BB203B">
              <w:rPr>
                <w:webHidden/>
              </w:rPr>
              <w:tab/>
            </w:r>
            <w:r w:rsidR="00BB203B" w:rsidRPr="00BB203B">
              <w:rPr>
                <w:webHidden/>
              </w:rPr>
              <w:fldChar w:fldCharType="begin"/>
            </w:r>
            <w:r w:rsidR="00BB203B" w:rsidRPr="00BB203B">
              <w:rPr>
                <w:webHidden/>
              </w:rPr>
              <w:instrText xml:space="preserve"> PAGEREF _Toc531131237 \h </w:instrText>
            </w:r>
            <w:r w:rsidR="00BB203B" w:rsidRPr="00BB203B">
              <w:rPr>
                <w:webHidden/>
              </w:rPr>
            </w:r>
            <w:r w:rsidR="00BB203B" w:rsidRPr="00BB203B">
              <w:rPr>
                <w:webHidden/>
              </w:rPr>
              <w:fldChar w:fldCharType="separate"/>
            </w:r>
            <w:r w:rsidR="00AA7379">
              <w:rPr>
                <w:webHidden/>
              </w:rPr>
              <w:t>42</w:t>
            </w:r>
            <w:r w:rsidR="00BB203B" w:rsidRPr="00BB203B">
              <w:rPr>
                <w:webHidden/>
              </w:rPr>
              <w:fldChar w:fldCharType="end"/>
            </w:r>
          </w:hyperlink>
        </w:p>
        <w:p w:rsidR="00BB203B" w:rsidRPr="00BB203B" w:rsidRDefault="007D7014" w:rsidP="00BB203B">
          <w:pPr>
            <w:pStyle w:val="13"/>
            <w:spacing w:before="120" w:after="120"/>
            <w:rPr>
              <w:rFonts w:eastAsiaTheme="minorEastAsia"/>
              <w:b w:val="0"/>
              <w:caps w:val="0"/>
              <w:color w:val="auto"/>
            </w:rPr>
          </w:pPr>
          <w:hyperlink w:anchor="_Toc531131238" w:history="1">
            <w:r w:rsidR="00BB203B" w:rsidRPr="00BB203B">
              <w:rPr>
                <w:rStyle w:val="aa"/>
                <w:bCs/>
                <w:lang w:eastAsia="en-US"/>
              </w:rPr>
              <w:t>VII.</w:t>
            </w:r>
            <w:r w:rsidR="00BB203B" w:rsidRPr="00BB203B">
              <w:rPr>
                <w:rFonts w:eastAsiaTheme="minorEastAsia"/>
                <w:b w:val="0"/>
                <w:caps w:val="0"/>
                <w:color w:val="auto"/>
              </w:rPr>
              <w:tab/>
            </w:r>
            <w:r w:rsidR="00BB203B" w:rsidRPr="00BB203B">
              <w:rPr>
                <w:rStyle w:val="aa"/>
                <w:bCs/>
                <w:lang w:eastAsia="en-US"/>
              </w:rPr>
              <w:t>ФОРМА ЗАЯВЛЕНИЯ НА АККРЕДИТАЦИЮ</w:t>
            </w:r>
            <w:r w:rsidR="00BB203B" w:rsidRPr="00BB203B">
              <w:rPr>
                <w:webHidden/>
              </w:rPr>
              <w:tab/>
            </w:r>
            <w:r w:rsidR="00BB203B" w:rsidRPr="00BB203B">
              <w:rPr>
                <w:webHidden/>
              </w:rPr>
              <w:fldChar w:fldCharType="begin"/>
            </w:r>
            <w:r w:rsidR="00BB203B" w:rsidRPr="00BB203B">
              <w:rPr>
                <w:webHidden/>
              </w:rPr>
              <w:instrText xml:space="preserve"> PAGEREF _Toc531131238 \h </w:instrText>
            </w:r>
            <w:r w:rsidR="00BB203B" w:rsidRPr="00BB203B">
              <w:rPr>
                <w:webHidden/>
              </w:rPr>
            </w:r>
            <w:r w:rsidR="00BB203B" w:rsidRPr="00BB203B">
              <w:rPr>
                <w:webHidden/>
              </w:rPr>
              <w:fldChar w:fldCharType="separate"/>
            </w:r>
            <w:r w:rsidR="00AA7379">
              <w:rPr>
                <w:webHidden/>
              </w:rPr>
              <w:t>57</w:t>
            </w:r>
            <w:r w:rsidR="00BB203B" w:rsidRPr="00BB203B">
              <w:rPr>
                <w:webHidden/>
              </w:rPr>
              <w:fldChar w:fldCharType="end"/>
            </w:r>
          </w:hyperlink>
        </w:p>
        <w:p w:rsidR="00BB203B" w:rsidRPr="00BB203B" w:rsidRDefault="007D7014" w:rsidP="00BB203B">
          <w:pPr>
            <w:pStyle w:val="13"/>
            <w:spacing w:before="120" w:after="120"/>
            <w:rPr>
              <w:rFonts w:eastAsiaTheme="minorEastAsia"/>
              <w:b w:val="0"/>
              <w:caps w:val="0"/>
              <w:color w:val="auto"/>
            </w:rPr>
          </w:pPr>
          <w:hyperlink w:anchor="_Toc531131239" w:history="1">
            <w:r w:rsidR="00BB203B" w:rsidRPr="00BB203B">
              <w:rPr>
                <w:rStyle w:val="aa"/>
                <w:bCs/>
                <w:lang w:eastAsia="en-US"/>
              </w:rPr>
              <w:t>VIII.</w:t>
            </w:r>
            <w:r w:rsidR="00BB203B" w:rsidRPr="00BB203B">
              <w:rPr>
                <w:rFonts w:eastAsiaTheme="minorEastAsia"/>
                <w:b w:val="0"/>
                <w:caps w:val="0"/>
                <w:color w:val="auto"/>
              </w:rPr>
              <w:tab/>
            </w:r>
            <w:r w:rsidR="00BB203B" w:rsidRPr="00BB203B">
              <w:rPr>
                <w:rStyle w:val="aa"/>
                <w:bCs/>
                <w:lang w:eastAsia="en-US"/>
              </w:rPr>
              <w:t>ТРЕБОВАНИЯ И ПЕРЕЧЕНЬ ДОКУМЕНТОВ ДЛЯ ПРОХОЖДЕНИЯ АККРЕДИТАЦИИ</w:t>
            </w:r>
            <w:r w:rsidR="00BB203B" w:rsidRPr="00BB203B">
              <w:rPr>
                <w:webHidden/>
              </w:rPr>
              <w:tab/>
            </w:r>
            <w:r w:rsidR="00BB203B" w:rsidRPr="00BB203B">
              <w:rPr>
                <w:webHidden/>
              </w:rPr>
              <w:fldChar w:fldCharType="begin"/>
            </w:r>
            <w:r w:rsidR="00BB203B" w:rsidRPr="00BB203B">
              <w:rPr>
                <w:webHidden/>
              </w:rPr>
              <w:instrText xml:space="preserve"> PAGEREF _Toc531131239 \h </w:instrText>
            </w:r>
            <w:r w:rsidR="00BB203B" w:rsidRPr="00BB203B">
              <w:rPr>
                <w:webHidden/>
              </w:rPr>
            </w:r>
            <w:r w:rsidR="00BB203B" w:rsidRPr="00BB203B">
              <w:rPr>
                <w:webHidden/>
              </w:rPr>
              <w:fldChar w:fldCharType="separate"/>
            </w:r>
            <w:r w:rsidR="00AA7379">
              <w:rPr>
                <w:webHidden/>
              </w:rPr>
              <w:t>64</w:t>
            </w:r>
            <w:r w:rsidR="00BB203B" w:rsidRPr="00BB203B">
              <w:rPr>
                <w:webHidden/>
              </w:rPr>
              <w:fldChar w:fldCharType="end"/>
            </w:r>
          </w:hyperlink>
        </w:p>
        <w:p w:rsidR="00D44CF8" w:rsidRPr="00D44CF8" w:rsidRDefault="00D44CF8" w:rsidP="00BB203B">
          <w:pPr>
            <w:tabs>
              <w:tab w:val="left" w:pos="-567"/>
              <w:tab w:val="left" w:pos="-426"/>
              <w:tab w:val="left" w:pos="440"/>
              <w:tab w:val="right" w:leader="dot" w:pos="9356"/>
            </w:tabs>
            <w:snapToGrid w:val="0"/>
            <w:spacing w:before="120" w:after="120"/>
            <w:ind w:left="-567"/>
            <w:rPr>
              <w:b/>
              <w:caps/>
              <w:noProof/>
              <w:color w:val="000000"/>
              <w:sz w:val="28"/>
              <w:szCs w:val="28"/>
            </w:rPr>
          </w:pPr>
          <w:r w:rsidRPr="00BB203B">
            <w:rPr>
              <w:b/>
              <w:caps/>
              <w:noProof/>
              <w:color w:val="000000"/>
              <w:sz w:val="28"/>
              <w:szCs w:val="28"/>
            </w:rPr>
            <w:fldChar w:fldCharType="end"/>
          </w:r>
        </w:p>
      </w:sdtContent>
    </w:sdt>
    <w:p w:rsidR="00D44CF8" w:rsidRPr="00D44CF8" w:rsidRDefault="00D44CF8" w:rsidP="00D44CF8">
      <w:pPr>
        <w:spacing w:after="200" w:line="276" w:lineRule="auto"/>
        <w:jc w:val="both"/>
        <w:rPr>
          <w:rFonts w:eastAsia="Calibri"/>
          <w:sz w:val="28"/>
          <w:szCs w:val="28"/>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5"/>
        </w:numPr>
        <w:spacing w:before="480" w:after="200" w:line="276" w:lineRule="auto"/>
        <w:ind w:left="0" w:firstLine="0"/>
        <w:jc w:val="center"/>
        <w:outlineLvl w:val="0"/>
        <w:rPr>
          <w:b/>
          <w:bCs/>
          <w:sz w:val="28"/>
          <w:szCs w:val="28"/>
          <w:lang w:eastAsia="en-US"/>
        </w:rPr>
      </w:pPr>
      <w:bookmarkStart w:id="0" w:name="_Toc531131222"/>
      <w:r w:rsidRPr="00D44CF8">
        <w:rPr>
          <w:b/>
          <w:bCs/>
          <w:sz w:val="28"/>
          <w:szCs w:val="28"/>
          <w:lang w:eastAsia="en-US"/>
        </w:rPr>
        <w:t>ТЕРМИНЫ И ОПРЕДЕЛЕНИЯ</w:t>
      </w:r>
      <w:bookmarkEnd w:id="0"/>
    </w:p>
    <w:p w:rsidR="00D44CF8" w:rsidRPr="00D44CF8" w:rsidRDefault="00D44CF8" w:rsidP="00D44CF8">
      <w:pPr>
        <w:spacing w:after="200" w:line="276" w:lineRule="auto"/>
        <w:rPr>
          <w:rFonts w:ascii="Calibri" w:eastAsia="Calibri" w:hAnsi="Calibri"/>
          <w:sz w:val="22"/>
          <w:szCs w:val="22"/>
          <w:lang w:eastAsia="en-US"/>
        </w:rPr>
      </w:pPr>
    </w:p>
    <w:p w:rsidR="00D44CF8" w:rsidRPr="00D44CF8" w:rsidRDefault="00D44CF8" w:rsidP="00D44CF8">
      <w:pPr>
        <w:spacing w:line="288" w:lineRule="auto"/>
        <w:ind w:firstLine="540"/>
        <w:jc w:val="both"/>
        <w:rPr>
          <w:sz w:val="28"/>
        </w:rPr>
      </w:pPr>
      <w:r w:rsidRPr="00D44CF8">
        <w:rPr>
          <w:b/>
          <w:sz w:val="28"/>
        </w:rPr>
        <w:t xml:space="preserve">Аккредитация </w:t>
      </w:r>
      <w:r w:rsidRPr="00D44CF8">
        <w:rPr>
          <w:sz w:val="28"/>
        </w:rPr>
        <w:t>–</w:t>
      </w:r>
      <w:r w:rsidRPr="00D44CF8">
        <w:rPr>
          <w:b/>
          <w:sz w:val="28"/>
        </w:rPr>
        <w:t xml:space="preserve"> </w:t>
      </w:r>
      <w:r w:rsidRPr="00D44CF8">
        <w:rPr>
          <w:sz w:val="28"/>
        </w:rPr>
        <w:t>процедура проверки Участников закупки на соответствие установленным Заказчиком общим требованиям в отношении их правового статуса, финансовой устойчивости, благонадежности и деловой репутации, являющаяся проявлением должной осмотрительности и осторожности;</w:t>
      </w:r>
    </w:p>
    <w:p w:rsidR="00D44CF8" w:rsidRPr="00D44CF8" w:rsidRDefault="00D44CF8" w:rsidP="00D44CF8">
      <w:pPr>
        <w:spacing w:line="288" w:lineRule="auto"/>
        <w:ind w:firstLine="540"/>
        <w:jc w:val="both"/>
        <w:rPr>
          <w:sz w:val="28"/>
        </w:rPr>
      </w:pPr>
      <w:r w:rsidRPr="00D44CF8">
        <w:rPr>
          <w:b/>
          <w:sz w:val="28"/>
        </w:rPr>
        <w:t>День</w:t>
      </w:r>
      <w:r w:rsidRPr="00D44CF8">
        <w:rPr>
          <w:sz w:val="28"/>
        </w:rPr>
        <w:t xml:space="preserve"> – календарный день, за исключением случаев, когда срок прямо установлен Положением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 Исчисление всех сроков, указанных в Положении, осуществляется по правилам главы 11 Гражданского кодекса Российской Федерации;</w:t>
      </w:r>
    </w:p>
    <w:p w:rsidR="00D44CF8" w:rsidRPr="00D44CF8" w:rsidRDefault="00D44CF8" w:rsidP="00D44CF8">
      <w:pPr>
        <w:spacing w:line="288" w:lineRule="auto"/>
        <w:ind w:firstLine="540"/>
        <w:jc w:val="both"/>
        <w:rPr>
          <w:sz w:val="28"/>
        </w:rPr>
      </w:pPr>
      <w:r w:rsidRPr="00D44CF8">
        <w:rPr>
          <w:b/>
          <w:sz w:val="28"/>
        </w:rPr>
        <w:t>Заказчик</w:t>
      </w:r>
      <w:r w:rsidRPr="00D44CF8">
        <w:rPr>
          <w:sz w:val="28"/>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w:t>
      </w:r>
    </w:p>
    <w:p w:rsidR="00D44CF8" w:rsidRPr="00D44CF8" w:rsidRDefault="00D44CF8" w:rsidP="00D44CF8">
      <w:pPr>
        <w:spacing w:line="288" w:lineRule="auto"/>
        <w:ind w:firstLine="540"/>
        <w:jc w:val="both"/>
        <w:rPr>
          <w:b/>
          <w:sz w:val="28"/>
        </w:rPr>
      </w:pPr>
      <w:r w:rsidRPr="00D44CF8">
        <w:rPr>
          <w:b/>
          <w:sz w:val="28"/>
          <w:szCs w:val="28"/>
        </w:rPr>
        <w:t xml:space="preserve">Закупка </w:t>
      </w:r>
      <w:r w:rsidRPr="00D44CF8">
        <w:rPr>
          <w:sz w:val="28"/>
        </w:rPr>
        <w:t>– совокупность осуществляемых Заказчиком действий, направленных на удовлетворение потребностей в Продукции, включающая в себя определение Поставщика способом, указанным в Положении, заключение и исполнение договора с таким Поставщиком;</w:t>
      </w:r>
    </w:p>
    <w:p w:rsidR="00D44CF8" w:rsidRPr="00D44CF8" w:rsidRDefault="00D44CF8" w:rsidP="00D44CF8">
      <w:pPr>
        <w:spacing w:line="288" w:lineRule="auto"/>
        <w:ind w:firstLine="567"/>
        <w:jc w:val="both"/>
        <w:rPr>
          <w:sz w:val="28"/>
          <w:szCs w:val="28"/>
        </w:rPr>
      </w:pPr>
      <w:r w:rsidRPr="00D44CF8">
        <w:rPr>
          <w:b/>
          <w:sz w:val="28"/>
          <w:szCs w:val="28"/>
        </w:rPr>
        <w:t>Закупочная документация</w:t>
      </w:r>
      <w:r w:rsidRPr="00D44CF8">
        <w:rPr>
          <w:sz w:val="28"/>
          <w:szCs w:val="28"/>
        </w:rPr>
        <w:t xml:space="preserve"> – составляемый Заказчиком для проведения Конкурентных закупочных процедур документ, содержащий описание потребности Заказчика в Продукции, требования к Участникам закупки, порядок определения Поставщика, условия заключаемого с Поставщиком договора, а также иные условия, необходимые для проведения Закупки. Разрабатывается в соответствии с Положением и утвержденной Заказчиком типовой формой, являющейся обязательной для применения;</w:t>
      </w:r>
    </w:p>
    <w:p w:rsidR="00D44CF8" w:rsidRPr="00D44CF8" w:rsidRDefault="00D44CF8" w:rsidP="00D44CF8">
      <w:pPr>
        <w:spacing w:line="288" w:lineRule="auto"/>
        <w:ind w:firstLine="567"/>
        <w:jc w:val="both"/>
        <w:rPr>
          <w:sz w:val="28"/>
          <w:szCs w:val="28"/>
        </w:rPr>
      </w:pPr>
      <w:r w:rsidRPr="00D44CF8">
        <w:rPr>
          <w:b/>
          <w:bCs/>
          <w:sz w:val="28"/>
          <w:szCs w:val="28"/>
        </w:rPr>
        <w:t xml:space="preserve">Закупочная процедура </w:t>
      </w:r>
      <w:r w:rsidRPr="00D44CF8">
        <w:rPr>
          <w:sz w:val="28"/>
          <w:szCs w:val="28"/>
        </w:rPr>
        <w:t>– процедура, результатом которой является определение Поставщика для заключения гражданско-правового договора в целях приобретения Заказчиком Продукции;</w:t>
      </w:r>
    </w:p>
    <w:p w:rsidR="00D44CF8" w:rsidRPr="00D44CF8" w:rsidRDefault="00D44CF8" w:rsidP="00D44CF8">
      <w:pPr>
        <w:spacing w:line="288" w:lineRule="auto"/>
        <w:ind w:firstLine="567"/>
        <w:jc w:val="both"/>
        <w:rPr>
          <w:sz w:val="28"/>
          <w:szCs w:val="28"/>
        </w:rPr>
      </w:pPr>
      <w:r w:rsidRPr="00D44CF8">
        <w:rPr>
          <w:b/>
          <w:sz w:val="28"/>
          <w:szCs w:val="28"/>
        </w:rPr>
        <w:t>Запрос предложений</w:t>
      </w:r>
      <w:r w:rsidRPr="00D44CF8">
        <w:rPr>
          <w:sz w:val="28"/>
          <w:szCs w:val="28"/>
        </w:rPr>
        <w:t xml:space="preserve"> – Конкурентная закупочная процедура, победителем которой признается Участник закупки, предложивший лучшие условия исполнения договора;</w:t>
      </w:r>
    </w:p>
    <w:p w:rsidR="00D44CF8" w:rsidRPr="00D44CF8" w:rsidRDefault="00D44CF8" w:rsidP="00D44CF8">
      <w:pPr>
        <w:spacing w:line="288" w:lineRule="auto"/>
        <w:ind w:firstLine="567"/>
        <w:jc w:val="both"/>
        <w:rPr>
          <w:sz w:val="28"/>
          <w:szCs w:val="28"/>
        </w:rPr>
      </w:pPr>
      <w:r w:rsidRPr="00D44CF8">
        <w:rPr>
          <w:b/>
          <w:sz w:val="28"/>
          <w:szCs w:val="28"/>
        </w:rPr>
        <w:t>Запрос цен</w:t>
      </w:r>
      <w:r w:rsidRPr="00D44CF8">
        <w:rPr>
          <w:sz w:val="28"/>
          <w:szCs w:val="28"/>
        </w:rPr>
        <w:t xml:space="preserve"> – Конкурентная закупочная процедура, победителем которой признается Участник закупки, сделавший лучшее предложение по ценовому критерию оценки Заявок;</w:t>
      </w:r>
    </w:p>
    <w:p w:rsidR="00D44CF8" w:rsidRPr="00D44CF8" w:rsidRDefault="00D44CF8" w:rsidP="00D44CF8">
      <w:pPr>
        <w:spacing w:line="288" w:lineRule="auto"/>
        <w:ind w:firstLine="567"/>
        <w:jc w:val="both"/>
        <w:rPr>
          <w:b/>
          <w:sz w:val="28"/>
          <w:szCs w:val="28"/>
        </w:rPr>
      </w:pPr>
      <w:r w:rsidRPr="00D44CF8">
        <w:rPr>
          <w:b/>
          <w:sz w:val="28"/>
          <w:szCs w:val="28"/>
        </w:rPr>
        <w:t xml:space="preserve">Заявка </w:t>
      </w:r>
      <w:r w:rsidRPr="00D44CF8">
        <w:rPr>
          <w:sz w:val="28"/>
          <w:szCs w:val="28"/>
        </w:rPr>
        <w:t>– комплект документов, предоставляемый Участником закупки Заказчику в целях участия в Конкурентной закупочной процедуре, требования к содержанию, форме, оформлению и составу которого установлены Положением и Закупочной документацией;</w:t>
      </w:r>
      <w:r w:rsidRPr="00D44CF8">
        <w:rPr>
          <w:b/>
          <w:sz w:val="28"/>
          <w:szCs w:val="28"/>
        </w:rPr>
        <w:t xml:space="preserve"> </w:t>
      </w:r>
    </w:p>
    <w:p w:rsidR="00D44CF8" w:rsidRPr="00D44CF8" w:rsidRDefault="00D44CF8" w:rsidP="00D44CF8">
      <w:pPr>
        <w:spacing w:line="288" w:lineRule="auto"/>
        <w:ind w:firstLine="567"/>
        <w:jc w:val="both"/>
        <w:rPr>
          <w:sz w:val="28"/>
          <w:szCs w:val="28"/>
        </w:rPr>
      </w:pPr>
      <w:r w:rsidRPr="00D44CF8">
        <w:rPr>
          <w:b/>
          <w:sz w:val="28"/>
          <w:szCs w:val="28"/>
        </w:rPr>
        <w:t xml:space="preserve">Комиссия по закупкам </w:t>
      </w:r>
      <w:r w:rsidRPr="00D44CF8">
        <w:rPr>
          <w:sz w:val="28"/>
        </w:rPr>
        <w:t>–</w:t>
      </w:r>
      <w:r w:rsidRPr="00D44CF8">
        <w:rPr>
          <w:sz w:val="28"/>
          <w:szCs w:val="28"/>
        </w:rPr>
        <w:t xml:space="preserve"> коллегиальный орган Заказчика, на который возложено определение победителя Конкурентной закупочной процедуры (лица, предложившего лучшие условия исполнения договора) и утверждение Поставщика при осуществлении Прямой закупки в случаях, предусмотренных Положением, а также выполнение иных функций, предусмотренных Положением;</w:t>
      </w:r>
    </w:p>
    <w:p w:rsidR="00D44CF8" w:rsidRPr="00D44CF8" w:rsidRDefault="00D44CF8" w:rsidP="00D44CF8">
      <w:pPr>
        <w:spacing w:line="288" w:lineRule="auto"/>
        <w:ind w:firstLine="567"/>
        <w:jc w:val="both"/>
        <w:rPr>
          <w:sz w:val="28"/>
          <w:szCs w:val="28"/>
        </w:rPr>
      </w:pPr>
      <w:r w:rsidRPr="00D44CF8">
        <w:rPr>
          <w:b/>
          <w:sz w:val="28"/>
          <w:szCs w:val="28"/>
        </w:rPr>
        <w:t xml:space="preserve">Конкурентная закупочная процедура </w:t>
      </w:r>
      <w:r w:rsidRPr="00D44CF8">
        <w:rPr>
          <w:sz w:val="28"/>
        </w:rPr>
        <w:t xml:space="preserve">– </w:t>
      </w:r>
      <w:r w:rsidRPr="00D44CF8">
        <w:rPr>
          <w:sz w:val="28"/>
          <w:szCs w:val="28"/>
        </w:rPr>
        <w:t>Закупочная процедура, проводимая способом Запроса предложений или Запроса цен и предусматривающая сравнение между собой двух и более предложений Участников закупки;</w:t>
      </w:r>
    </w:p>
    <w:p w:rsidR="00D44CF8" w:rsidRPr="00D44CF8" w:rsidRDefault="00D44CF8" w:rsidP="00D44CF8">
      <w:pPr>
        <w:spacing w:line="288" w:lineRule="auto"/>
        <w:ind w:firstLine="567"/>
        <w:jc w:val="both"/>
        <w:rPr>
          <w:sz w:val="28"/>
          <w:szCs w:val="28"/>
        </w:rPr>
      </w:pPr>
      <w:r w:rsidRPr="00D44CF8">
        <w:rPr>
          <w:b/>
          <w:sz w:val="28"/>
          <w:szCs w:val="28"/>
        </w:rPr>
        <w:t>Лот</w:t>
      </w:r>
      <w:r w:rsidRPr="00D44CF8">
        <w:rPr>
          <w:sz w:val="28"/>
          <w:szCs w:val="28"/>
        </w:rPr>
        <w:t xml:space="preserve"> – закупаемая Заказчиком Продукция, обособленная в Закупочной документации, в отношении которой подается отдельная Заявка и в отношении которой предусматривается заключение отдельного договора;</w:t>
      </w:r>
    </w:p>
    <w:p w:rsidR="00D44CF8" w:rsidRPr="00D44CF8" w:rsidRDefault="00D44CF8" w:rsidP="00D44CF8">
      <w:pPr>
        <w:spacing w:line="288" w:lineRule="auto"/>
        <w:ind w:firstLine="567"/>
        <w:jc w:val="both"/>
        <w:rPr>
          <w:sz w:val="28"/>
          <w:szCs w:val="28"/>
        </w:rPr>
      </w:pPr>
      <w:r w:rsidRPr="00D44CF8">
        <w:rPr>
          <w:b/>
          <w:sz w:val="28"/>
          <w:szCs w:val="28"/>
        </w:rPr>
        <w:t>Начальная (максимальная) цена</w:t>
      </w:r>
      <w:r w:rsidRPr="00D44CF8">
        <w:rPr>
          <w:sz w:val="28"/>
          <w:szCs w:val="28"/>
        </w:rPr>
        <w:t xml:space="preserve"> </w:t>
      </w:r>
      <w:r w:rsidRPr="00D44CF8">
        <w:rPr>
          <w:b/>
          <w:sz w:val="28"/>
          <w:szCs w:val="28"/>
        </w:rPr>
        <w:t>договора</w:t>
      </w:r>
      <w:r w:rsidRPr="00D44CF8">
        <w:rPr>
          <w:sz w:val="28"/>
          <w:szCs w:val="28"/>
        </w:rPr>
        <w:t xml:space="preserve"> – устанавливаемая в Закупочной документации предельно допустимая цена договора (Лота), выше размера которой не может быть заключен договор по итогам Закупочной процедуры. В случае если Закупочной документацией предусмотрено заключение по итогам Закупочной процедуры рамочного договора, в качестве Начальной (максимальной) цены договора устанавливается максимальная сумма денежных средств, которая может быть выплачена Поставщику в ходе исполнения такого договора (лимит рамочного договора), а также может быть дополнительно установлена Начальная (максимальная) цена единицы Продукции. Заказчик вправе проводить Закупочные процедуры без указания Начальной (максимальной) цены договора. В этом случае договор заключается по цене, предложенной победителем Закупочной процедуры или иным Участником закупки, с которым заключается такой договор;</w:t>
      </w:r>
    </w:p>
    <w:p w:rsidR="00D44CF8" w:rsidRPr="00D44CF8" w:rsidRDefault="00D44CF8" w:rsidP="00D44CF8">
      <w:pPr>
        <w:spacing w:line="288" w:lineRule="auto"/>
        <w:ind w:firstLine="567"/>
        <w:jc w:val="both"/>
        <w:rPr>
          <w:sz w:val="28"/>
          <w:szCs w:val="28"/>
        </w:rPr>
      </w:pPr>
      <w:r w:rsidRPr="00D44CF8">
        <w:rPr>
          <w:b/>
          <w:sz w:val="28"/>
          <w:szCs w:val="28"/>
        </w:rPr>
        <w:t xml:space="preserve">Орган внутреннего контроля </w:t>
      </w:r>
      <w:r w:rsidRPr="00D44CF8">
        <w:rPr>
          <w:sz w:val="28"/>
          <w:szCs w:val="28"/>
        </w:rPr>
        <w:t xml:space="preserve">– должностное лицо или группа должностных лиц Заказчика, на которое (-ые) возложены функции по осуществлению контроля за соответствием Закупочной деятельности требованиям локальных нормативных актов Заказчика и по рассмотрению жалоб Участников закупки на действия (бездействие) Заказчика, Комиссии по закупкам. Контактные данные </w:t>
      </w:r>
      <w:r w:rsidRPr="00D44CF8">
        <w:rPr>
          <w:sz w:val="28"/>
          <w:szCs w:val="28"/>
          <w:lang w:bidi="ru-RU"/>
        </w:rPr>
        <w:t>Органа внутреннего контроля указываются на Сайте и в Закупочной документации;</w:t>
      </w:r>
    </w:p>
    <w:p w:rsidR="00D44CF8" w:rsidRPr="00D44CF8" w:rsidRDefault="00D44CF8" w:rsidP="00D44CF8">
      <w:pPr>
        <w:spacing w:line="288" w:lineRule="auto"/>
        <w:ind w:firstLine="567"/>
        <w:jc w:val="both"/>
        <w:rPr>
          <w:sz w:val="28"/>
          <w:szCs w:val="28"/>
        </w:rPr>
      </w:pPr>
      <w:r w:rsidRPr="00D44CF8">
        <w:rPr>
          <w:b/>
          <w:sz w:val="28"/>
          <w:szCs w:val="28"/>
        </w:rPr>
        <w:t>Переторжка</w:t>
      </w:r>
      <w:r w:rsidRPr="00D44CF8">
        <w:rPr>
          <w:sz w:val="28"/>
          <w:szCs w:val="28"/>
        </w:rPr>
        <w:t xml:space="preserve"> – дополнительный элемент Конкурентной закупочной процедуры, предусматривающий возможность добровольного улучшения Участниками закупки своих предложений по любым критериям оценки Заявок;</w:t>
      </w:r>
    </w:p>
    <w:p w:rsidR="00D44CF8" w:rsidRPr="00D44CF8" w:rsidRDefault="00D44CF8" w:rsidP="00D44CF8">
      <w:pPr>
        <w:spacing w:line="288" w:lineRule="auto"/>
        <w:ind w:firstLine="567"/>
        <w:jc w:val="both"/>
        <w:rPr>
          <w:sz w:val="28"/>
          <w:szCs w:val="28"/>
        </w:rPr>
      </w:pPr>
      <w:r w:rsidRPr="00D44CF8">
        <w:rPr>
          <w:b/>
          <w:sz w:val="28"/>
          <w:szCs w:val="28"/>
        </w:rPr>
        <w:t xml:space="preserve">Положение </w:t>
      </w:r>
      <w:r w:rsidRPr="00D44CF8">
        <w:rPr>
          <w:sz w:val="28"/>
          <w:szCs w:val="28"/>
        </w:rPr>
        <w:t>– Положение о закупочной деятельности Автономной некоммерческой организации «Агентство стратегических инициатив по продвижению новых проектов», локальный нормативный акт Заказчика, определяющий порядок планирования и осуществления Закупок, в том числе порядок и условия применения способов Закупки, порядок заключения и исполнения договоров по итогам Закупочных процедур, а также статус и полномочия Комиссии по закупкам, порядок обжалования Закупок, порядок осуществления внутреннего контроля и мониторинга Закупочной деятельности;</w:t>
      </w:r>
    </w:p>
    <w:p w:rsidR="00D44CF8" w:rsidRPr="00D44CF8" w:rsidRDefault="00D44CF8" w:rsidP="00D44CF8">
      <w:pPr>
        <w:spacing w:line="288" w:lineRule="auto"/>
        <w:ind w:firstLine="567"/>
        <w:jc w:val="both"/>
        <w:rPr>
          <w:sz w:val="28"/>
          <w:szCs w:val="28"/>
        </w:rPr>
      </w:pPr>
      <w:r w:rsidRPr="00D44CF8">
        <w:rPr>
          <w:b/>
          <w:sz w:val="28"/>
          <w:szCs w:val="28"/>
        </w:rPr>
        <w:t>Поставщик</w:t>
      </w:r>
      <w:r w:rsidRPr="00D44CF8">
        <w:rPr>
          <w:sz w:val="28"/>
          <w:szCs w:val="28"/>
        </w:rPr>
        <w:t xml:space="preserve"> – лицо, с которым Заказчик заключает гражданско-правовой договор на приобретение Продукции;</w:t>
      </w:r>
    </w:p>
    <w:p w:rsidR="00D44CF8" w:rsidRPr="00D44CF8" w:rsidRDefault="00D44CF8" w:rsidP="00D44CF8">
      <w:pPr>
        <w:spacing w:line="288" w:lineRule="auto"/>
        <w:ind w:firstLine="567"/>
        <w:jc w:val="both"/>
        <w:rPr>
          <w:sz w:val="28"/>
          <w:szCs w:val="28"/>
        </w:rPr>
      </w:pPr>
      <w:r w:rsidRPr="00D44CF8">
        <w:rPr>
          <w:b/>
          <w:sz w:val="28"/>
          <w:szCs w:val="28"/>
        </w:rPr>
        <w:t>Продукция</w:t>
      </w:r>
      <w:r w:rsidRPr="00D44CF8">
        <w:rPr>
          <w:sz w:val="28"/>
          <w:szCs w:val="28"/>
        </w:rPr>
        <w:t xml:space="preserve"> – товары, работы, услуги и иные объекты гражданских прав, приобретаемые Заказчиком. Под иными объектами гражданских прав понимаются имущественные права, интеллектуальная собственность и нематериальные блага;</w:t>
      </w:r>
    </w:p>
    <w:p w:rsidR="00D44CF8" w:rsidRPr="00D44CF8" w:rsidRDefault="00D44CF8" w:rsidP="00D44CF8">
      <w:pPr>
        <w:spacing w:line="288" w:lineRule="auto"/>
        <w:ind w:firstLine="567"/>
        <w:jc w:val="both"/>
        <w:rPr>
          <w:sz w:val="28"/>
          <w:szCs w:val="28"/>
        </w:rPr>
      </w:pPr>
      <w:r w:rsidRPr="00D44CF8">
        <w:rPr>
          <w:b/>
          <w:sz w:val="28"/>
          <w:szCs w:val="28"/>
        </w:rPr>
        <w:t>Сайт</w:t>
      </w:r>
      <w:r w:rsidRPr="00D44CF8">
        <w:rPr>
          <w:sz w:val="28"/>
          <w:szCs w:val="28"/>
        </w:rPr>
        <w:t xml:space="preserve"> – сайт Заказчика в информационно-телекоммуникационной сети «Интернет»: </w:t>
      </w:r>
      <w:hyperlink r:id="rId10" w:history="1">
        <w:r w:rsidRPr="00D44CF8">
          <w:rPr>
            <w:color w:val="0000FF"/>
            <w:sz w:val="28"/>
            <w:szCs w:val="28"/>
            <w:u w:val="single"/>
          </w:rPr>
          <w:t>www.asi.ru</w:t>
        </w:r>
      </w:hyperlink>
      <w:r w:rsidRPr="00D44CF8">
        <w:rPr>
          <w:sz w:val="28"/>
          <w:szCs w:val="28"/>
        </w:rPr>
        <w:t>;</w:t>
      </w:r>
    </w:p>
    <w:p w:rsidR="00D44CF8" w:rsidRPr="00D44CF8" w:rsidRDefault="00D44CF8" w:rsidP="00D44CF8">
      <w:pPr>
        <w:spacing w:line="288" w:lineRule="auto"/>
        <w:ind w:firstLine="567"/>
        <w:jc w:val="both"/>
        <w:rPr>
          <w:sz w:val="28"/>
          <w:szCs w:val="28"/>
        </w:rPr>
      </w:pPr>
      <w:r w:rsidRPr="00D44CF8">
        <w:rPr>
          <w:b/>
          <w:sz w:val="28"/>
          <w:szCs w:val="28"/>
        </w:rPr>
        <w:t xml:space="preserve">Участник закупки </w:t>
      </w:r>
      <w:r w:rsidRPr="00D44CF8">
        <w:rPr>
          <w:sz w:val="28"/>
          <w:szCs w:val="28"/>
        </w:rPr>
        <w:t>–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 или несколько таких юридических и (или) физических лиц, выступающих на стороне одного Участника закупки (далее - Коллективный участник закупки);</w:t>
      </w:r>
    </w:p>
    <w:p w:rsidR="00D44CF8" w:rsidRPr="00D44CF8" w:rsidRDefault="00D44CF8" w:rsidP="00D44CF8">
      <w:pPr>
        <w:autoSpaceDE w:val="0"/>
        <w:autoSpaceDN w:val="0"/>
        <w:adjustRightInd w:val="0"/>
        <w:spacing w:line="288" w:lineRule="auto"/>
        <w:ind w:firstLine="539"/>
        <w:jc w:val="both"/>
        <w:rPr>
          <w:sz w:val="28"/>
          <w:szCs w:val="28"/>
        </w:rPr>
      </w:pPr>
      <w:r w:rsidRPr="00D44CF8">
        <w:rPr>
          <w:b/>
          <w:sz w:val="28"/>
          <w:szCs w:val="28"/>
        </w:rPr>
        <w:t xml:space="preserve">Электронная торговая площадка, ЭТП </w:t>
      </w:r>
      <w:r w:rsidRPr="00D44CF8">
        <w:rPr>
          <w:sz w:val="28"/>
          <w:szCs w:val="28"/>
        </w:rPr>
        <w:t>–</w:t>
      </w:r>
      <w:r w:rsidRPr="00D44CF8">
        <w:rPr>
          <w:b/>
          <w:sz w:val="28"/>
          <w:szCs w:val="28"/>
        </w:rPr>
        <w:t xml:space="preserve"> </w:t>
      </w:r>
      <w:r w:rsidRPr="00D44CF8">
        <w:rPr>
          <w:sz w:val="28"/>
          <w:szCs w:val="28"/>
        </w:rPr>
        <w:t>сайт в информационно-телекоммуникационной сети «Интернет», на котором Заказчик размещает информацию о проводимых открытых Конкурентных закупочных процедурах и на котором Заказчиком проводятся Закупочные процедуры в электронной форме. Оператором ЭТП является юридическое лицо, которое владеет ЭТП, в том числе необходимыми для ее функционирования программно-аппаратными средствами, и обеспечивает ее функционирование. Для размещения информации о проводимых открытых Конкурентных закупочных процедурах и для проведения Закупочных процедур в электронной форме Заказчик стремится выбирать ЭТП из числа электронных площадок, перечень операторов которых утвержден Правительством Российской Федерации для целей применения Федерального закона от 05.04.2013 № 44-ФЗ «О контрактной системе в сфере закупок товаров, работ, услуг для обеспечения государственных и муниципальных нужд». Адрес сайта ЭТП в информационно-телекоммуникационной сети «Интернет», на котором проводится Закупочная процедура в электронной форме, указывается Заказчиком в соответствующей Закупочной документации. Заказчик вправе работать с несколькими операторами ЭТП.</w:t>
      </w:r>
    </w:p>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5"/>
        </w:numPr>
        <w:spacing w:before="480" w:after="200" w:line="276" w:lineRule="auto"/>
        <w:ind w:left="0" w:firstLine="0"/>
        <w:jc w:val="center"/>
        <w:outlineLvl w:val="0"/>
        <w:rPr>
          <w:b/>
          <w:bCs/>
          <w:sz w:val="28"/>
          <w:szCs w:val="28"/>
          <w:lang w:eastAsia="en-US"/>
        </w:rPr>
      </w:pPr>
      <w:bookmarkStart w:id="1" w:name="_ОБЩИЕ_УСЛОВИЯ_ПРОВЕДЕНИЯ"/>
      <w:bookmarkStart w:id="2" w:name="_Toc531131223"/>
      <w:bookmarkEnd w:id="1"/>
      <w:r w:rsidRPr="00D44CF8">
        <w:rPr>
          <w:b/>
          <w:bCs/>
          <w:sz w:val="28"/>
          <w:szCs w:val="28"/>
          <w:lang w:eastAsia="en-US"/>
        </w:rPr>
        <w:t>ОБЩИЕ УСЛОВИЯ ПРОВЕДЕНИЯ ЗАКУПКИ</w:t>
      </w:r>
      <w:bookmarkEnd w:id="2"/>
    </w:p>
    <w:p w:rsidR="00D44CF8" w:rsidRPr="00D44CF8" w:rsidRDefault="00D44CF8" w:rsidP="00D74672">
      <w:pPr>
        <w:keepNext/>
        <w:keepLines/>
        <w:numPr>
          <w:ilvl w:val="1"/>
          <w:numId w:val="5"/>
        </w:numPr>
        <w:spacing w:before="200" w:after="200" w:line="276" w:lineRule="auto"/>
        <w:outlineLvl w:val="1"/>
        <w:rPr>
          <w:b/>
          <w:bCs/>
          <w:sz w:val="28"/>
          <w:szCs w:val="28"/>
          <w:lang w:eastAsia="en-US"/>
        </w:rPr>
      </w:pPr>
      <w:bookmarkStart w:id="3" w:name="_Toc531131224"/>
      <w:r w:rsidRPr="00D44CF8">
        <w:rPr>
          <w:b/>
          <w:bCs/>
          <w:sz w:val="28"/>
          <w:szCs w:val="28"/>
          <w:lang w:eastAsia="en-US"/>
        </w:rPr>
        <w:t>Общие положения</w:t>
      </w:r>
      <w:bookmarkEnd w:id="3"/>
    </w:p>
    <w:p w:rsidR="00D44CF8" w:rsidRPr="00D44CF8" w:rsidRDefault="00D44CF8" w:rsidP="00D74672">
      <w:pPr>
        <w:numPr>
          <w:ilvl w:val="2"/>
          <w:numId w:val="5"/>
        </w:numPr>
        <w:spacing w:after="200" w:line="276" w:lineRule="auto"/>
        <w:ind w:left="0" w:firstLine="567"/>
        <w:contextualSpacing/>
        <w:jc w:val="both"/>
        <w:rPr>
          <w:rFonts w:eastAsia="Calibri"/>
          <w:b/>
          <w:sz w:val="28"/>
          <w:szCs w:val="28"/>
          <w:lang w:eastAsia="en-US"/>
        </w:rPr>
      </w:pPr>
      <w:r w:rsidRPr="00D44CF8">
        <w:rPr>
          <w:rFonts w:eastAsia="Calibri"/>
          <w:sz w:val="28"/>
          <w:szCs w:val="28"/>
          <w:lang w:eastAsia="en-US"/>
        </w:rPr>
        <w:t>Закупочная процедура осуществляется в соответствии с Положением и Закупочной документацией, не является торгами или публичным конкурсом и не регулируется статьями 447 – 449.1, 1057 – 1061 Гражданского кодекса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p>
    <w:p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Заказчик вправе отказаться от проведения Закупочной процедуры в любой момент вплоть до подписания договора без возмещения Участникам закупки каких-либо расходов, убытков или ущерба, понесенных ими в связи с отказом Заказчика от ее проведения.</w:t>
      </w:r>
    </w:p>
    <w:p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Все расходы, связанные с участием в Закупочной процедуре, несет Участник закупки.</w:t>
      </w:r>
    </w:p>
    <w:p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Информация о Закупочной процедуре размещается на Сайте и (или) на ЭТП. Участники закупки самостоятельно отслеживают изменение указанной информации. </w:t>
      </w:r>
    </w:p>
    <w:p w:rsid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 части, не урегулированной Закупочной документацией, при проведении Закупочной процедуры Заказчик руководствуется законодательством Российской Федерации</w:t>
      </w:r>
      <w:r w:rsidRPr="0066031C">
        <w:rPr>
          <w:rFonts w:eastAsia="Calibri"/>
          <w:sz w:val="28"/>
          <w:szCs w:val="28"/>
          <w:lang w:eastAsia="en-US"/>
        </w:rPr>
        <w:t>, Политикой в области закупочной деятельности Автономной некоммерческой организации «Агентство стратегических инициатив по продвижению новых проектов»</w:t>
      </w:r>
      <w:r w:rsidRPr="00D44CF8">
        <w:rPr>
          <w:rFonts w:eastAsia="Calibri"/>
          <w:sz w:val="28"/>
          <w:szCs w:val="28"/>
          <w:lang w:eastAsia="en-US"/>
        </w:rPr>
        <w:t xml:space="preserve"> и Положением.</w:t>
      </w:r>
    </w:p>
    <w:p w:rsidR="00454993" w:rsidRPr="00D44CF8" w:rsidRDefault="00454993" w:rsidP="00454993">
      <w:pPr>
        <w:spacing w:after="200" w:line="276" w:lineRule="auto"/>
        <w:contextualSpacing/>
        <w:jc w:val="both"/>
        <w:rPr>
          <w:rFonts w:eastAsia="Calibri"/>
          <w:sz w:val="28"/>
          <w:szCs w:val="28"/>
          <w:lang w:eastAsia="en-US"/>
        </w:rPr>
      </w:pPr>
    </w:p>
    <w:p w:rsidR="00D44CF8" w:rsidRPr="00D44CF8" w:rsidRDefault="00454993" w:rsidP="00454993">
      <w:pPr>
        <w:keepNext/>
        <w:keepLines/>
        <w:numPr>
          <w:ilvl w:val="1"/>
          <w:numId w:val="5"/>
        </w:numPr>
        <w:spacing w:before="200" w:after="200" w:line="276" w:lineRule="auto"/>
        <w:outlineLvl w:val="1"/>
        <w:rPr>
          <w:b/>
          <w:bCs/>
          <w:sz w:val="28"/>
          <w:szCs w:val="28"/>
          <w:lang w:eastAsia="en-US"/>
        </w:rPr>
      </w:pPr>
      <w:bookmarkStart w:id="4" w:name="_Toc518471989"/>
      <w:bookmarkStart w:id="5" w:name="_Toc518491475"/>
      <w:bookmarkStart w:id="6" w:name="_Toc529283815"/>
      <w:bookmarkStart w:id="7" w:name="_Toc529283880"/>
      <w:bookmarkStart w:id="8" w:name="_Toc530655417"/>
      <w:bookmarkStart w:id="9" w:name="_Toc530997682"/>
      <w:bookmarkStart w:id="10" w:name="_Toc531083037"/>
      <w:bookmarkStart w:id="11" w:name="_Toc531127068"/>
      <w:bookmarkStart w:id="12" w:name="_Toc531131227"/>
      <w:bookmarkStart w:id="13" w:name="_Toc531131228"/>
      <w:bookmarkEnd w:id="4"/>
      <w:bookmarkEnd w:id="5"/>
      <w:bookmarkEnd w:id="6"/>
      <w:bookmarkEnd w:id="7"/>
      <w:bookmarkEnd w:id="8"/>
      <w:bookmarkEnd w:id="9"/>
      <w:bookmarkEnd w:id="10"/>
      <w:bookmarkEnd w:id="11"/>
      <w:bookmarkEnd w:id="12"/>
      <w:r>
        <w:rPr>
          <w:b/>
          <w:bCs/>
          <w:sz w:val="28"/>
          <w:szCs w:val="28"/>
          <w:lang w:eastAsia="en-US"/>
        </w:rPr>
        <w:t>Р</w:t>
      </w:r>
      <w:r w:rsidR="00D44CF8" w:rsidRPr="00D44CF8">
        <w:rPr>
          <w:b/>
          <w:bCs/>
          <w:sz w:val="28"/>
          <w:szCs w:val="28"/>
          <w:lang w:eastAsia="en-US"/>
        </w:rPr>
        <w:t>азъяснения Закупочной документации</w:t>
      </w:r>
      <w:bookmarkEnd w:id="13"/>
    </w:p>
    <w:p w:rsidR="00454993" w:rsidRDefault="00454993" w:rsidP="00454993">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2.2.1. </w:t>
      </w:r>
      <w:r w:rsidR="00D44CF8" w:rsidRPr="00D44CF8">
        <w:rPr>
          <w:rFonts w:eastAsia="Calibri"/>
          <w:sz w:val="28"/>
          <w:szCs w:val="28"/>
          <w:lang w:eastAsia="en-US"/>
        </w:rPr>
        <w:t xml:space="preserve">Участник закупки вправе направить Заказчику в письменной форме, в том числе по указанному в </w:t>
      </w:r>
      <w:r w:rsidR="0066031C">
        <w:rPr>
          <w:rFonts w:eastAsia="Calibri"/>
          <w:sz w:val="28"/>
          <w:szCs w:val="28"/>
          <w:lang w:eastAsia="en-US"/>
        </w:rPr>
        <w:t>пункте</w:t>
      </w:r>
      <w:r w:rsidR="0066031C" w:rsidRPr="0066031C">
        <w:rPr>
          <w:rFonts w:eastAsia="Calibri"/>
          <w:sz w:val="28"/>
          <w:szCs w:val="28"/>
          <w:lang w:eastAsia="en-US"/>
        </w:rPr>
        <w:t xml:space="preserve"> </w:t>
      </w:r>
      <w:r w:rsidR="00D44CF8" w:rsidRPr="00D44CF8">
        <w:rPr>
          <w:rFonts w:eastAsia="Calibri"/>
          <w:sz w:val="28"/>
          <w:szCs w:val="28"/>
          <w:lang w:eastAsia="en-US"/>
        </w:rPr>
        <w:t xml:space="preserve">3.1 раздела </w:t>
      </w:r>
      <w:hyperlink w:anchor="_III._ИНФОРМАЦИОННАЯ_КАРТА" w:history="1">
        <w:r w:rsidR="00D44CF8" w:rsidRPr="00D44CF8">
          <w:rPr>
            <w:rFonts w:eastAsia="Calibri"/>
            <w:color w:val="0000FF"/>
            <w:sz w:val="28"/>
            <w:szCs w:val="28"/>
            <w:u w:val="single"/>
            <w:lang w:eastAsia="en-US"/>
          </w:rPr>
          <w:t>III. ИНФОРМАЦИОННАЯ КАРТА ЗАКУПКИ</w:t>
        </w:r>
      </w:hyperlink>
      <w:r w:rsidR="00D44CF8" w:rsidRPr="00D44CF8">
        <w:rPr>
          <w:rFonts w:eastAsia="Calibri"/>
          <w:sz w:val="28"/>
          <w:szCs w:val="28"/>
          <w:lang w:eastAsia="en-US"/>
        </w:rPr>
        <w:t xml:space="preserve"> Закупочной документации адресу электронной почты Заказчика или посредством функционала ЭТП, запрос о разъяснении Закупочной документации. </w:t>
      </w:r>
    </w:p>
    <w:p w:rsidR="00D44CF8" w:rsidRPr="00D44CF8" w:rsidRDefault="00454993" w:rsidP="00454993">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2.2.1. </w:t>
      </w:r>
      <w:r w:rsidR="00D44CF8" w:rsidRPr="00D44CF8">
        <w:rPr>
          <w:rFonts w:eastAsia="Calibri"/>
          <w:sz w:val="28"/>
          <w:szCs w:val="28"/>
          <w:lang w:eastAsia="en-US"/>
        </w:rPr>
        <w:t xml:space="preserve">В случае направления запроса о разъяснении Закупочной документации по адресу электронной почты оформление такого запроса на фирменном бланке Участника закупки, подписание его </w:t>
      </w:r>
      <w:r w:rsidR="0066031C" w:rsidRPr="00D44CF8">
        <w:rPr>
          <w:rFonts w:eastAsia="Calibri"/>
          <w:sz w:val="28"/>
          <w:szCs w:val="28"/>
          <w:lang w:eastAsia="en-US"/>
        </w:rPr>
        <w:t>Участник</w:t>
      </w:r>
      <w:r w:rsidR="0066031C">
        <w:rPr>
          <w:rFonts w:eastAsia="Calibri"/>
          <w:sz w:val="28"/>
          <w:szCs w:val="28"/>
          <w:lang w:eastAsia="en-US"/>
        </w:rPr>
        <w:t>ом</w:t>
      </w:r>
      <w:r w:rsidR="0066031C" w:rsidRPr="00D44CF8">
        <w:rPr>
          <w:rFonts w:eastAsia="Calibri"/>
          <w:sz w:val="28"/>
          <w:szCs w:val="28"/>
          <w:lang w:eastAsia="en-US"/>
        </w:rPr>
        <w:t xml:space="preserve"> закупки </w:t>
      </w:r>
      <w:r w:rsidR="0066031C">
        <w:rPr>
          <w:rFonts w:eastAsia="Calibri"/>
          <w:sz w:val="28"/>
          <w:szCs w:val="28"/>
          <w:lang w:eastAsia="en-US"/>
        </w:rPr>
        <w:t>(</w:t>
      </w:r>
      <w:r w:rsidR="00D44CF8" w:rsidRPr="00D44CF8">
        <w:rPr>
          <w:rFonts w:eastAsia="Calibri"/>
          <w:sz w:val="28"/>
          <w:szCs w:val="28"/>
          <w:lang w:eastAsia="en-US"/>
        </w:rPr>
        <w:t>уполномоченным</w:t>
      </w:r>
      <w:r w:rsidR="0066031C">
        <w:rPr>
          <w:rFonts w:eastAsia="Calibri"/>
          <w:sz w:val="28"/>
          <w:szCs w:val="28"/>
          <w:lang w:eastAsia="en-US"/>
        </w:rPr>
        <w:t xml:space="preserve"> им</w:t>
      </w:r>
      <w:r w:rsidR="00D44CF8" w:rsidRPr="00D44CF8">
        <w:rPr>
          <w:rFonts w:eastAsia="Calibri"/>
          <w:sz w:val="28"/>
          <w:szCs w:val="28"/>
          <w:lang w:eastAsia="en-US"/>
        </w:rPr>
        <w:t xml:space="preserve"> лицом</w:t>
      </w:r>
      <w:r w:rsidR="0066031C">
        <w:rPr>
          <w:rFonts w:eastAsia="Calibri"/>
          <w:sz w:val="28"/>
          <w:szCs w:val="28"/>
          <w:lang w:eastAsia="en-US"/>
        </w:rPr>
        <w:t>)</w:t>
      </w:r>
      <w:r w:rsidR="00D44CF8" w:rsidRPr="00D44CF8">
        <w:rPr>
          <w:rFonts w:eastAsia="Calibri"/>
          <w:sz w:val="28"/>
          <w:szCs w:val="28"/>
          <w:lang w:eastAsia="en-US"/>
        </w:rPr>
        <w:t xml:space="preserve"> не требуется, и такой запрос может быть направлен в виде текстового сообщения. В случае направления запроса о разъяснении Закупочной документации посредством функционала ЭТП запрос направляется в виде текстового сообщения в соответствии требованиями регламента ЭТП, оформление его на фирменном бланке Участника закупки не требуется.</w:t>
      </w:r>
    </w:p>
    <w:p w:rsidR="00D44CF8" w:rsidRDefault="00454993" w:rsidP="00454993">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2.2.3. </w:t>
      </w:r>
      <w:r w:rsidR="00D44CF8" w:rsidRPr="00D44CF8">
        <w:rPr>
          <w:rFonts w:eastAsia="Calibri"/>
          <w:sz w:val="28"/>
          <w:szCs w:val="28"/>
          <w:lang w:eastAsia="en-US"/>
        </w:rPr>
        <w:t>В течение трех Дней со дня получения запроса Заказчик размещает на Сайте и (или) на ЭТП разъяснения положений Закупочной документации с указанием предмета запроса, но без указания Участника закупки, от которого поступил указанный запрос. Заказчик вправе не отвечать на запросы о разъяснении Закупочной документации, поступившие менее чем за три Дня до даты окончания срока подачи Заявок. Разъяснения положений Закупочной документации не должны изменять ее суть.</w:t>
      </w:r>
    </w:p>
    <w:p w:rsidR="0066031C" w:rsidRPr="00D44CF8" w:rsidRDefault="0066031C" w:rsidP="0066031C">
      <w:pPr>
        <w:spacing w:after="200" w:line="276" w:lineRule="auto"/>
        <w:ind w:left="567"/>
        <w:contextualSpacing/>
        <w:jc w:val="both"/>
        <w:rPr>
          <w:rFonts w:eastAsia="Calibri"/>
          <w:sz w:val="28"/>
          <w:szCs w:val="28"/>
          <w:lang w:eastAsia="en-US"/>
        </w:rPr>
      </w:pPr>
    </w:p>
    <w:p w:rsidR="00D44CF8" w:rsidRPr="00D44CF8" w:rsidRDefault="00D44CF8" w:rsidP="00454993">
      <w:pPr>
        <w:keepNext/>
        <w:keepLines/>
        <w:numPr>
          <w:ilvl w:val="1"/>
          <w:numId w:val="5"/>
        </w:numPr>
        <w:spacing w:before="200" w:after="200" w:line="276" w:lineRule="auto"/>
        <w:outlineLvl w:val="1"/>
        <w:rPr>
          <w:b/>
          <w:bCs/>
          <w:sz w:val="28"/>
          <w:szCs w:val="28"/>
          <w:lang w:eastAsia="en-US"/>
        </w:rPr>
      </w:pPr>
      <w:bookmarkStart w:id="14" w:name="_Toc531131229"/>
      <w:r w:rsidRPr="00D44CF8">
        <w:rPr>
          <w:b/>
          <w:bCs/>
          <w:sz w:val="28"/>
          <w:szCs w:val="28"/>
          <w:lang w:eastAsia="en-US"/>
        </w:rPr>
        <w:t>Требования к Заявке</w:t>
      </w:r>
      <w:bookmarkEnd w:id="14"/>
    </w:p>
    <w:p w:rsidR="00D44CF8" w:rsidRPr="00D44CF8" w:rsidRDefault="00454993" w:rsidP="00454993">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2.3.1. </w:t>
      </w:r>
      <w:r w:rsidR="00D44CF8" w:rsidRPr="00D44CF8">
        <w:rPr>
          <w:rFonts w:eastAsia="Calibri"/>
          <w:sz w:val="28"/>
          <w:szCs w:val="28"/>
          <w:lang w:eastAsia="en-US"/>
        </w:rPr>
        <w:t xml:space="preserve">Заявка подается в бумажной форме в запечатанном конверте или в форме электронного документа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с использованием форм документов, предусмотренных разделом </w:t>
      </w:r>
      <w:hyperlink w:anchor="_ФОРМА_ЗАЯВКИ" w:history="1">
        <w:r w:rsidR="00D44CF8" w:rsidRPr="00D44CF8">
          <w:rPr>
            <w:rFonts w:eastAsia="Calibri"/>
            <w:color w:val="0000FF"/>
            <w:sz w:val="28"/>
            <w:szCs w:val="28"/>
            <w:u w:val="single"/>
            <w:lang w:val="en-US" w:eastAsia="en-US"/>
          </w:rPr>
          <w:t>VI</w:t>
        </w:r>
        <w:r w:rsidR="00D44CF8" w:rsidRPr="00D44CF8">
          <w:rPr>
            <w:rFonts w:eastAsia="Calibri"/>
            <w:color w:val="0000FF"/>
            <w:sz w:val="28"/>
            <w:szCs w:val="28"/>
            <w:u w:val="single"/>
            <w:lang w:eastAsia="en-US"/>
          </w:rPr>
          <w:t xml:space="preserve"> ФОРМА ЗАЯВКИ</w:t>
        </w:r>
      </w:hyperlink>
      <w:r w:rsidR="00D44CF8" w:rsidRPr="00D44CF8">
        <w:rPr>
          <w:rFonts w:eastAsia="Calibri"/>
          <w:sz w:val="28"/>
          <w:szCs w:val="28"/>
          <w:lang w:eastAsia="en-US"/>
        </w:rPr>
        <w:t xml:space="preserve"> Закупочной документации. </w:t>
      </w:r>
    </w:p>
    <w:p w:rsidR="00D44CF8" w:rsidRPr="00D44CF8" w:rsidRDefault="00454993" w:rsidP="00454993">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2.3.2. </w:t>
      </w:r>
      <w:r w:rsidR="00D44CF8" w:rsidRPr="00D44CF8">
        <w:rPr>
          <w:rFonts w:eastAsia="Calibri"/>
          <w:sz w:val="28"/>
          <w:szCs w:val="28"/>
          <w:lang w:eastAsia="en-US"/>
        </w:rPr>
        <w:t xml:space="preserve">Все листы Заявки (тома Заявки), поданной в бумажной форме в запечатанном конверте, должны быть прошиты и пронумерованы. Такая Заявка (каждый том Заявки) должна быть подписана Участником закупки (уполномоченным им лицом) и скреплена его печатью (при наличии). </w:t>
      </w:r>
    </w:p>
    <w:p w:rsidR="00D44CF8" w:rsidRPr="00D44CF8" w:rsidRDefault="00454993" w:rsidP="00454993">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2.3.3. </w:t>
      </w:r>
      <w:r w:rsidR="00D44CF8" w:rsidRPr="00D44CF8">
        <w:rPr>
          <w:rFonts w:eastAsia="Calibri"/>
          <w:sz w:val="28"/>
          <w:szCs w:val="28"/>
          <w:lang w:eastAsia="en-US"/>
        </w:rPr>
        <w:t>Заявка, поданная посредством функционала ЭТП, должна быть подписана Участником закупки (уполномоченным им лицом) и скреплена его печатью (при наличии). Такая Заявка предоставляется в виде отсканированных оригиналов документов в формате *.</w:t>
      </w:r>
      <w:r w:rsidR="00D44CF8" w:rsidRPr="00D44CF8">
        <w:rPr>
          <w:rFonts w:eastAsia="Calibri"/>
          <w:sz w:val="28"/>
          <w:szCs w:val="28"/>
          <w:lang w:val="en-US" w:eastAsia="en-US"/>
        </w:rPr>
        <w:t>pdf</w:t>
      </w:r>
      <w:r w:rsidR="00D44CF8" w:rsidRPr="00D44CF8">
        <w:rPr>
          <w:rFonts w:eastAsia="Calibri"/>
          <w:sz w:val="28"/>
          <w:szCs w:val="28"/>
          <w:lang w:eastAsia="en-US"/>
        </w:rPr>
        <w:t xml:space="preserve"> или *.</w:t>
      </w:r>
      <w:r w:rsidR="00D44CF8" w:rsidRPr="00D44CF8">
        <w:rPr>
          <w:rFonts w:eastAsia="Calibri"/>
          <w:sz w:val="28"/>
          <w:szCs w:val="28"/>
          <w:lang w:val="en-US" w:eastAsia="en-US"/>
        </w:rPr>
        <w:t>jpeg</w:t>
      </w:r>
      <w:r w:rsidR="00D44CF8" w:rsidRPr="00D44CF8">
        <w:rPr>
          <w:rFonts w:eastAsia="Calibri"/>
          <w:sz w:val="28"/>
          <w:szCs w:val="28"/>
          <w:lang w:eastAsia="en-US"/>
        </w:rPr>
        <w:t xml:space="preserve">. Документы раздела </w:t>
      </w:r>
      <w:hyperlink w:anchor="_ФОРМА_ЗАЯВКИ" w:history="1">
        <w:r w:rsidR="00D44CF8" w:rsidRPr="00D44CF8">
          <w:rPr>
            <w:rFonts w:eastAsia="Calibri"/>
            <w:color w:val="0000FF"/>
            <w:sz w:val="28"/>
            <w:szCs w:val="28"/>
            <w:u w:val="single"/>
            <w:lang w:val="en-US" w:eastAsia="en-US"/>
          </w:rPr>
          <w:t>VI</w:t>
        </w:r>
        <w:r w:rsidR="00D44CF8" w:rsidRPr="00D44CF8">
          <w:rPr>
            <w:rFonts w:eastAsia="Calibri"/>
            <w:color w:val="0000FF"/>
            <w:sz w:val="28"/>
            <w:szCs w:val="28"/>
            <w:u w:val="single"/>
            <w:lang w:eastAsia="en-US"/>
          </w:rPr>
          <w:t xml:space="preserve"> ФОРМА ЗАЯВКИ</w:t>
        </w:r>
      </w:hyperlink>
      <w:r w:rsidR="00D44CF8" w:rsidRPr="00D44CF8">
        <w:rPr>
          <w:rFonts w:eastAsia="Calibri"/>
          <w:sz w:val="28"/>
          <w:szCs w:val="28"/>
          <w:lang w:eastAsia="en-US"/>
        </w:rPr>
        <w:t xml:space="preserve"> Закупочной документации дополнительно предоставляются в формате *.</w:t>
      </w:r>
      <w:r w:rsidR="00D44CF8" w:rsidRPr="00D44CF8">
        <w:rPr>
          <w:rFonts w:eastAsia="Calibri"/>
          <w:sz w:val="28"/>
          <w:szCs w:val="28"/>
          <w:lang w:val="en-US" w:eastAsia="en-US"/>
        </w:rPr>
        <w:t>doc</w:t>
      </w:r>
      <w:r w:rsidR="00D44CF8" w:rsidRPr="00D44CF8">
        <w:rPr>
          <w:rFonts w:eastAsia="Calibri"/>
          <w:sz w:val="28"/>
          <w:szCs w:val="28"/>
          <w:lang w:eastAsia="en-US"/>
        </w:rPr>
        <w:t xml:space="preserve"> или *.</w:t>
      </w:r>
      <w:r w:rsidR="00D44CF8" w:rsidRPr="00D44CF8">
        <w:rPr>
          <w:rFonts w:eastAsia="Calibri"/>
          <w:sz w:val="28"/>
          <w:szCs w:val="28"/>
          <w:lang w:val="en-US" w:eastAsia="en-US"/>
        </w:rPr>
        <w:t>docx</w:t>
      </w:r>
      <w:r w:rsidR="00D44CF8" w:rsidRPr="00D44CF8">
        <w:rPr>
          <w:rFonts w:eastAsia="Calibri"/>
          <w:sz w:val="28"/>
          <w:szCs w:val="28"/>
          <w:lang w:eastAsia="en-US"/>
        </w:rPr>
        <w:t>. Дополнительные технические требования к Заявке могут быть предусмотрены регламентом ЭТП.</w:t>
      </w:r>
    </w:p>
    <w:p w:rsidR="00D44CF8" w:rsidRPr="00D44CF8" w:rsidRDefault="00454993" w:rsidP="00454993">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2.3.4. </w:t>
      </w:r>
      <w:r w:rsidR="00D44CF8" w:rsidRPr="00D44CF8">
        <w:rPr>
          <w:rFonts w:eastAsia="Calibri"/>
          <w:sz w:val="28"/>
          <w:szCs w:val="28"/>
          <w:lang w:eastAsia="en-US"/>
        </w:rPr>
        <w:t>При подготовке Заявки не допускается использование факсимильных подписей.</w:t>
      </w:r>
    </w:p>
    <w:p w:rsidR="00D44CF8" w:rsidRDefault="00454993" w:rsidP="00454993">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2.3.5. </w:t>
      </w:r>
      <w:r w:rsidR="00D44CF8" w:rsidRPr="00D44CF8">
        <w:rPr>
          <w:rFonts w:eastAsia="Calibri"/>
          <w:sz w:val="28"/>
          <w:szCs w:val="28"/>
          <w:lang w:eastAsia="en-US"/>
        </w:rPr>
        <w:t xml:space="preserve">Заявка и все входящие в ее состав документы должны быть составлены на русском языке или дополняться предоставлением перевода на русский язык, заверенного подписью Участника закупки (уполномоченного им лица) и его печатью (при наличии). </w:t>
      </w:r>
    </w:p>
    <w:p w:rsidR="0066031C" w:rsidRPr="00D44CF8" w:rsidRDefault="0066031C" w:rsidP="0066031C">
      <w:pPr>
        <w:spacing w:after="200" w:line="276" w:lineRule="auto"/>
        <w:ind w:left="567"/>
        <w:contextualSpacing/>
        <w:jc w:val="both"/>
        <w:rPr>
          <w:rFonts w:eastAsia="Calibri"/>
          <w:sz w:val="28"/>
          <w:szCs w:val="28"/>
          <w:lang w:eastAsia="en-US"/>
        </w:rPr>
      </w:pPr>
    </w:p>
    <w:p w:rsidR="00D44CF8" w:rsidRPr="00D44CF8" w:rsidRDefault="00D44CF8" w:rsidP="00454993">
      <w:pPr>
        <w:keepNext/>
        <w:keepLines/>
        <w:numPr>
          <w:ilvl w:val="1"/>
          <w:numId w:val="5"/>
        </w:numPr>
        <w:spacing w:before="200" w:after="200" w:line="276" w:lineRule="auto"/>
        <w:outlineLvl w:val="1"/>
        <w:rPr>
          <w:b/>
          <w:bCs/>
          <w:sz w:val="28"/>
          <w:szCs w:val="28"/>
          <w:lang w:eastAsia="en-US"/>
        </w:rPr>
      </w:pPr>
      <w:bookmarkStart w:id="15" w:name="_Toc531131230"/>
      <w:r w:rsidRPr="00D44CF8">
        <w:rPr>
          <w:b/>
          <w:bCs/>
          <w:sz w:val="28"/>
          <w:szCs w:val="28"/>
          <w:lang w:eastAsia="en-US"/>
        </w:rPr>
        <w:t>Рассмотрение и оценка Заявок</w:t>
      </w:r>
      <w:bookmarkEnd w:id="15"/>
    </w:p>
    <w:p w:rsidR="00D44CF8" w:rsidRDefault="00186FA3" w:rsidP="00186FA3">
      <w:pPr>
        <w:spacing w:after="200" w:line="276" w:lineRule="auto"/>
        <w:ind w:firstLine="708"/>
        <w:contextualSpacing/>
        <w:jc w:val="both"/>
        <w:rPr>
          <w:rFonts w:eastAsia="Calibri"/>
          <w:sz w:val="28"/>
          <w:szCs w:val="28"/>
          <w:lang w:eastAsia="en-US"/>
        </w:rPr>
      </w:pPr>
      <w:r>
        <w:rPr>
          <w:rFonts w:eastAsia="Calibri"/>
          <w:sz w:val="28"/>
          <w:szCs w:val="28"/>
          <w:lang w:eastAsia="en-US"/>
        </w:rPr>
        <w:t xml:space="preserve">2.4.1. </w:t>
      </w:r>
      <w:r w:rsidR="00D44CF8" w:rsidRPr="00D44CF8">
        <w:rPr>
          <w:rFonts w:eastAsia="Calibri"/>
          <w:sz w:val="28"/>
          <w:szCs w:val="28"/>
          <w:lang w:eastAsia="en-US"/>
        </w:rPr>
        <w:t>Рассмотрение и оценка Заявок осуществляются в порядке, установленном Положением.</w:t>
      </w:r>
    </w:p>
    <w:p w:rsidR="0066031C" w:rsidRPr="00D44CF8" w:rsidRDefault="0066031C" w:rsidP="0066031C">
      <w:pPr>
        <w:spacing w:after="200" w:line="276" w:lineRule="auto"/>
        <w:ind w:left="567"/>
        <w:contextualSpacing/>
        <w:jc w:val="both"/>
        <w:rPr>
          <w:rFonts w:eastAsia="Calibri"/>
          <w:sz w:val="28"/>
          <w:szCs w:val="28"/>
          <w:lang w:eastAsia="en-US"/>
        </w:rPr>
      </w:pPr>
    </w:p>
    <w:p w:rsidR="00D44CF8" w:rsidRPr="00D44CF8" w:rsidRDefault="00D44CF8" w:rsidP="00454993">
      <w:pPr>
        <w:keepNext/>
        <w:keepLines/>
        <w:numPr>
          <w:ilvl w:val="1"/>
          <w:numId w:val="5"/>
        </w:numPr>
        <w:spacing w:before="200" w:after="200" w:line="276" w:lineRule="auto"/>
        <w:outlineLvl w:val="1"/>
        <w:rPr>
          <w:b/>
          <w:bCs/>
          <w:sz w:val="28"/>
          <w:szCs w:val="28"/>
          <w:lang w:eastAsia="en-US"/>
        </w:rPr>
      </w:pPr>
      <w:bookmarkStart w:id="16" w:name="_Toc531131231"/>
      <w:r w:rsidRPr="00D44CF8">
        <w:rPr>
          <w:b/>
          <w:bCs/>
          <w:sz w:val="28"/>
          <w:szCs w:val="28"/>
          <w:lang w:eastAsia="en-US"/>
        </w:rPr>
        <w:t>Изменение и отзыв Заявок</w:t>
      </w:r>
      <w:bookmarkEnd w:id="16"/>
    </w:p>
    <w:p w:rsidR="00D44CF8" w:rsidRPr="00D44CF8" w:rsidRDefault="00186FA3" w:rsidP="00186FA3">
      <w:pPr>
        <w:spacing w:after="200" w:line="276" w:lineRule="auto"/>
        <w:ind w:firstLine="567"/>
        <w:contextualSpacing/>
        <w:jc w:val="both"/>
        <w:rPr>
          <w:rFonts w:eastAsia="Calibri"/>
          <w:sz w:val="28"/>
          <w:szCs w:val="28"/>
          <w:lang w:eastAsia="en-US"/>
        </w:rPr>
      </w:pPr>
      <w:r>
        <w:rPr>
          <w:rFonts w:eastAsia="Calibri"/>
          <w:sz w:val="28"/>
          <w:szCs w:val="28"/>
          <w:lang w:eastAsia="en-US"/>
        </w:rPr>
        <w:t>2.5.1.</w:t>
      </w:r>
      <w:r w:rsidR="001307C9">
        <w:rPr>
          <w:rFonts w:eastAsia="Calibri"/>
          <w:sz w:val="28"/>
          <w:szCs w:val="28"/>
          <w:lang w:eastAsia="en-US"/>
        </w:rPr>
        <w:t xml:space="preserve"> </w:t>
      </w:r>
      <w:r w:rsidR="00D44CF8" w:rsidRPr="00D44CF8">
        <w:rPr>
          <w:rFonts w:eastAsia="Calibri"/>
          <w:sz w:val="28"/>
          <w:szCs w:val="28"/>
          <w:lang w:eastAsia="en-US"/>
        </w:rPr>
        <w:t>Изменение и отзыв Заявок, поданных в форме электронных документов посредством функционала ЭТП, осуществляются в порядке, установленном регламентом ЭТП.</w:t>
      </w:r>
    </w:p>
    <w:p w:rsidR="00D44CF8" w:rsidRPr="00D44CF8" w:rsidRDefault="001307C9" w:rsidP="001307C9">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2.5.2. </w:t>
      </w:r>
      <w:r w:rsidR="00D44CF8" w:rsidRPr="00D44CF8">
        <w:rPr>
          <w:rFonts w:eastAsia="Calibri"/>
          <w:sz w:val="28"/>
          <w:szCs w:val="28"/>
          <w:lang w:eastAsia="en-US"/>
        </w:rPr>
        <w:t>Изменение и отзыв Заявок, поданных в бумажной форме в запечатанном конверте, осуществляется путем направления Заказчику соответствующего уведомления, подписанного Участником закупки (уполномоченным им лицом) и скрепленного его печатью</w:t>
      </w:r>
      <w:r w:rsidR="0066031C">
        <w:rPr>
          <w:rFonts w:eastAsia="Calibri"/>
          <w:sz w:val="28"/>
          <w:szCs w:val="28"/>
          <w:lang w:eastAsia="en-US"/>
        </w:rPr>
        <w:t xml:space="preserve"> (при наличии)</w:t>
      </w:r>
      <w:r w:rsidR="00D44CF8" w:rsidRPr="00D44CF8">
        <w:rPr>
          <w:rFonts w:eastAsia="Calibri"/>
          <w:sz w:val="28"/>
          <w:szCs w:val="28"/>
          <w:lang w:eastAsia="en-US"/>
        </w:rPr>
        <w:t>, которое должно быть получено Заказчиком до окончания срока подачи Заявок.</w:t>
      </w:r>
    </w:p>
    <w:p w:rsidR="00D44CF8" w:rsidRDefault="001307C9" w:rsidP="001307C9">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2.5.3. </w:t>
      </w:r>
      <w:r w:rsidR="00D44CF8" w:rsidRPr="00D44CF8">
        <w:rPr>
          <w:rFonts w:eastAsia="Calibri"/>
          <w:sz w:val="28"/>
          <w:szCs w:val="28"/>
          <w:lang w:eastAsia="en-US"/>
        </w:rPr>
        <w:t>Изменение Заявок, поданных в бумажной форме в запечатанном конверте, допускается как путем отзыва первоначальной Заявки и подачи новой Заявки с измененными сведениями, так и путем подачи дополнительного конверта, на котором указывается «ИЗМЕНЕНИЕ ЗАЯВКИ». В дополнительном конверте должен содержаться документ, описывающий все внесенные в Заявку изменения, с приложением новых версий измененных документов.</w:t>
      </w:r>
    </w:p>
    <w:p w:rsidR="0066031C" w:rsidRPr="00D44CF8" w:rsidRDefault="0066031C" w:rsidP="0066031C">
      <w:pPr>
        <w:spacing w:after="200" w:line="276" w:lineRule="auto"/>
        <w:ind w:left="567"/>
        <w:contextualSpacing/>
        <w:jc w:val="both"/>
        <w:rPr>
          <w:rFonts w:eastAsia="Calibri"/>
          <w:sz w:val="28"/>
          <w:szCs w:val="28"/>
          <w:lang w:eastAsia="en-US"/>
        </w:rPr>
      </w:pPr>
    </w:p>
    <w:p w:rsidR="00D44CF8" w:rsidRPr="00D44CF8" w:rsidRDefault="00D44CF8" w:rsidP="00454993">
      <w:pPr>
        <w:keepNext/>
        <w:keepLines/>
        <w:numPr>
          <w:ilvl w:val="1"/>
          <w:numId w:val="5"/>
        </w:numPr>
        <w:spacing w:before="200" w:after="200" w:line="276" w:lineRule="auto"/>
        <w:outlineLvl w:val="1"/>
        <w:rPr>
          <w:b/>
          <w:bCs/>
          <w:sz w:val="28"/>
          <w:szCs w:val="28"/>
          <w:lang w:eastAsia="en-US"/>
        </w:rPr>
      </w:pPr>
      <w:bookmarkStart w:id="17" w:name="_Toc531131232"/>
      <w:r w:rsidRPr="00D44CF8">
        <w:rPr>
          <w:b/>
          <w:bCs/>
          <w:sz w:val="28"/>
          <w:szCs w:val="28"/>
          <w:lang w:eastAsia="en-US"/>
        </w:rPr>
        <w:t>Порядок применения антидемпинговых мер</w:t>
      </w:r>
      <w:bookmarkEnd w:id="17"/>
    </w:p>
    <w:p w:rsidR="00D44CF8" w:rsidRPr="00F237A3" w:rsidRDefault="001307C9" w:rsidP="001307C9">
      <w:pPr>
        <w:spacing w:after="200" w:line="276" w:lineRule="auto"/>
        <w:ind w:firstLine="567"/>
        <w:contextualSpacing/>
        <w:jc w:val="both"/>
        <w:rPr>
          <w:rFonts w:eastAsia="Calibri"/>
          <w:sz w:val="28"/>
          <w:szCs w:val="28"/>
          <w:lang w:eastAsia="en-US"/>
        </w:rPr>
      </w:pPr>
      <w:bookmarkStart w:id="18" w:name="_Ref530655247"/>
      <w:r>
        <w:rPr>
          <w:rFonts w:eastAsia="Calibri"/>
          <w:sz w:val="28"/>
          <w:szCs w:val="28"/>
          <w:lang w:eastAsia="en-US"/>
        </w:rPr>
        <w:t xml:space="preserve">2.6.1. </w:t>
      </w:r>
      <w:r w:rsidR="00D44CF8" w:rsidRPr="00D44CF8">
        <w:rPr>
          <w:rFonts w:eastAsia="Calibri"/>
          <w:sz w:val="28"/>
          <w:szCs w:val="28"/>
          <w:lang w:eastAsia="en-US"/>
        </w:rPr>
        <w:t xml:space="preserve">В случае если Участник закупки предложил снижение по любому из установленных в соответствующей Закупочной документации показателей ценового критерия оценки Заявок на двадцать пять и более процентов от начального значения, он обязан </w:t>
      </w:r>
      <w:bookmarkEnd w:id="18"/>
      <w:r w:rsidR="00D44CF8" w:rsidRPr="00F237A3">
        <w:rPr>
          <w:rFonts w:eastAsia="Calibri"/>
          <w:sz w:val="28"/>
          <w:szCs w:val="28"/>
          <w:lang w:eastAsia="en-US"/>
        </w:rPr>
        <w:t>предоставить в составе Заявки информацию об исполнении таким участником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r w:rsidR="00F237A3">
        <w:rPr>
          <w:rFonts w:eastAsia="Calibri"/>
          <w:sz w:val="28"/>
          <w:szCs w:val="28"/>
          <w:lang w:eastAsia="en-US"/>
        </w:rPr>
        <w:t>.</w:t>
      </w:r>
    </w:p>
    <w:p w:rsidR="00D44CF8" w:rsidRDefault="001307C9" w:rsidP="001307C9">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2.6.2. </w:t>
      </w:r>
      <w:r w:rsidR="00D44CF8" w:rsidRPr="00D44CF8">
        <w:rPr>
          <w:rFonts w:eastAsia="Calibri"/>
          <w:sz w:val="28"/>
          <w:szCs w:val="28"/>
          <w:lang w:eastAsia="en-US"/>
        </w:rPr>
        <w:t xml:space="preserve">Невыполнение победителем Закупочной процедуры требования, указанного в пункте </w:t>
      </w:r>
      <w:r w:rsidR="00D44CF8" w:rsidRPr="00D44CF8">
        <w:rPr>
          <w:rFonts w:eastAsia="Calibri"/>
          <w:sz w:val="28"/>
          <w:szCs w:val="28"/>
          <w:lang w:eastAsia="en-US"/>
        </w:rPr>
        <w:fldChar w:fldCharType="begin"/>
      </w:r>
      <w:r w:rsidR="00D44CF8" w:rsidRPr="00D44CF8">
        <w:rPr>
          <w:rFonts w:eastAsia="Calibri"/>
          <w:sz w:val="28"/>
          <w:szCs w:val="28"/>
          <w:lang w:eastAsia="en-US"/>
        </w:rPr>
        <w:instrText xml:space="preserve"> REF _Ref530655247 \r \h </w:instrText>
      </w:r>
      <w:r w:rsidR="00D44CF8" w:rsidRPr="00D44CF8">
        <w:rPr>
          <w:rFonts w:eastAsia="Calibri"/>
          <w:sz w:val="28"/>
          <w:szCs w:val="28"/>
          <w:lang w:eastAsia="en-US"/>
        </w:rPr>
      </w:r>
      <w:r w:rsidR="00D44CF8" w:rsidRPr="00D44CF8">
        <w:rPr>
          <w:rFonts w:eastAsia="Calibri"/>
          <w:sz w:val="28"/>
          <w:szCs w:val="28"/>
          <w:lang w:eastAsia="en-US"/>
        </w:rPr>
        <w:fldChar w:fldCharType="separate"/>
      </w:r>
      <w:r w:rsidR="00D44CF8" w:rsidRPr="00D44CF8">
        <w:rPr>
          <w:rFonts w:eastAsia="Calibri"/>
          <w:sz w:val="28"/>
          <w:szCs w:val="28"/>
          <w:lang w:eastAsia="en-US"/>
        </w:rPr>
        <w:t>2.6.1</w:t>
      </w:r>
      <w:r w:rsidR="00D44CF8" w:rsidRPr="00D44CF8">
        <w:rPr>
          <w:rFonts w:eastAsia="Calibri"/>
          <w:sz w:val="28"/>
          <w:szCs w:val="28"/>
          <w:lang w:eastAsia="en-US"/>
        </w:rPr>
        <w:fldChar w:fldCharType="end"/>
      </w:r>
      <w:r w:rsidR="00D44CF8" w:rsidRPr="00D44CF8">
        <w:rPr>
          <w:rFonts w:eastAsia="Calibri"/>
          <w:sz w:val="28"/>
          <w:szCs w:val="28"/>
          <w:lang w:eastAsia="en-US"/>
        </w:rPr>
        <w:t xml:space="preserve"> Закупочной документации, является основанием для признания такого победителя уклонившимся от заключения договора, и дает Заказчику право заключить договор с Участником закупки, предложение об условиях исполнения договора которого является лучшим после условий, предложенных победителем Закупочной процедуры.</w:t>
      </w:r>
      <w:bookmarkStart w:id="19" w:name="_Toc517948088"/>
      <w:bookmarkStart w:id="20" w:name="_Toc517954872"/>
      <w:bookmarkStart w:id="21" w:name="_Toc517969449"/>
      <w:bookmarkStart w:id="22" w:name="_Toc518035487"/>
      <w:bookmarkStart w:id="23" w:name="_Toc518048141"/>
      <w:bookmarkStart w:id="24" w:name="_Toc518377067"/>
      <w:bookmarkStart w:id="25" w:name="_Toc518395795"/>
      <w:bookmarkStart w:id="26" w:name="_Toc518398410"/>
      <w:bookmarkStart w:id="27" w:name="_Toc520222652"/>
      <w:bookmarkStart w:id="28" w:name="_Toc520314389"/>
      <w:bookmarkStart w:id="29" w:name="_Toc520319321"/>
      <w:bookmarkStart w:id="30" w:name="_Toc520577467"/>
      <w:bookmarkStart w:id="31" w:name="_Toc517948089"/>
      <w:bookmarkStart w:id="32" w:name="_Toc517954873"/>
      <w:bookmarkStart w:id="33" w:name="_Toc517969450"/>
      <w:bookmarkStart w:id="34" w:name="_Toc518035488"/>
      <w:bookmarkStart w:id="35" w:name="_Toc518048142"/>
      <w:bookmarkStart w:id="36" w:name="_Toc518377068"/>
      <w:bookmarkStart w:id="37" w:name="_Toc518395796"/>
      <w:bookmarkStart w:id="38" w:name="_Toc518398411"/>
      <w:bookmarkStart w:id="39" w:name="_Toc520222653"/>
      <w:bookmarkStart w:id="40" w:name="_Toc520314390"/>
      <w:bookmarkStart w:id="41" w:name="_Toc520319322"/>
      <w:bookmarkStart w:id="42" w:name="_Toc520577468"/>
      <w:bookmarkStart w:id="43" w:name="_Toc517948094"/>
      <w:bookmarkStart w:id="44" w:name="_Toc517954878"/>
      <w:bookmarkStart w:id="45" w:name="_Toc517969455"/>
      <w:bookmarkStart w:id="46" w:name="_Toc518035493"/>
      <w:bookmarkStart w:id="47" w:name="_Toc518048147"/>
      <w:bookmarkStart w:id="48" w:name="_Toc518377073"/>
      <w:bookmarkStart w:id="49" w:name="_Toc518395801"/>
      <w:bookmarkStart w:id="50" w:name="_Toc518398416"/>
      <w:bookmarkStart w:id="51" w:name="_Toc520222658"/>
      <w:bookmarkStart w:id="52" w:name="_Toc520314395"/>
      <w:bookmarkStart w:id="53" w:name="_Toc520319327"/>
      <w:bookmarkStart w:id="54" w:name="_Toc520577473"/>
      <w:bookmarkStart w:id="55" w:name="_Toc517948099"/>
      <w:bookmarkStart w:id="56" w:name="_Toc517954883"/>
      <w:bookmarkStart w:id="57" w:name="_Toc517969460"/>
      <w:bookmarkStart w:id="58" w:name="_Toc518035498"/>
      <w:bookmarkStart w:id="59" w:name="_Toc518048152"/>
      <w:bookmarkStart w:id="60" w:name="_Toc518377078"/>
      <w:bookmarkStart w:id="61" w:name="_Toc518395806"/>
      <w:bookmarkStart w:id="62" w:name="_Toc518398421"/>
      <w:bookmarkStart w:id="63" w:name="_Toc520222663"/>
      <w:bookmarkStart w:id="64" w:name="_Toc520314400"/>
      <w:bookmarkStart w:id="65" w:name="_Toc520319332"/>
      <w:bookmarkStart w:id="66" w:name="_Toc520577478"/>
      <w:bookmarkStart w:id="67" w:name="_ВНУТРЕННИЙ_КАТАЛОГ_ПРОДУКЦИИ"/>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rsidR="00986468" w:rsidRPr="00D44CF8" w:rsidRDefault="00986468" w:rsidP="00986468">
      <w:pPr>
        <w:spacing w:after="200" w:line="276" w:lineRule="auto"/>
        <w:ind w:left="567"/>
        <w:contextualSpacing/>
        <w:jc w:val="both"/>
        <w:rPr>
          <w:rFonts w:eastAsia="Calibri"/>
          <w:sz w:val="28"/>
          <w:szCs w:val="28"/>
          <w:lang w:eastAsia="en-US"/>
        </w:rPr>
      </w:pPr>
    </w:p>
    <w:p w:rsidR="00D44CF8" w:rsidRPr="00D44CF8" w:rsidRDefault="00D44CF8" w:rsidP="00454993">
      <w:pPr>
        <w:keepNext/>
        <w:keepLines/>
        <w:numPr>
          <w:ilvl w:val="1"/>
          <w:numId w:val="5"/>
        </w:numPr>
        <w:spacing w:before="200" w:after="200" w:line="276" w:lineRule="auto"/>
        <w:outlineLvl w:val="1"/>
        <w:rPr>
          <w:b/>
          <w:bCs/>
          <w:sz w:val="28"/>
          <w:szCs w:val="28"/>
          <w:lang w:eastAsia="en-US"/>
        </w:rPr>
      </w:pPr>
      <w:bookmarkStart w:id="68" w:name="_Toc531131233"/>
      <w:r w:rsidRPr="00D44CF8">
        <w:rPr>
          <w:b/>
          <w:bCs/>
          <w:sz w:val="28"/>
          <w:szCs w:val="28"/>
          <w:lang w:eastAsia="en-US"/>
        </w:rPr>
        <w:t>Заключение договора</w:t>
      </w:r>
      <w:bookmarkEnd w:id="68"/>
    </w:p>
    <w:p w:rsidR="00D44CF8" w:rsidRPr="00D44CF8" w:rsidRDefault="001307C9" w:rsidP="001307C9">
      <w:pPr>
        <w:spacing w:after="200" w:line="276" w:lineRule="auto"/>
        <w:ind w:firstLine="708"/>
        <w:contextualSpacing/>
        <w:jc w:val="both"/>
        <w:rPr>
          <w:rFonts w:eastAsia="Calibri"/>
          <w:sz w:val="28"/>
          <w:szCs w:val="28"/>
          <w:lang w:eastAsia="en-US"/>
        </w:rPr>
      </w:pPr>
      <w:r>
        <w:rPr>
          <w:rFonts w:eastAsia="Calibri"/>
          <w:sz w:val="28"/>
          <w:szCs w:val="28"/>
          <w:lang w:eastAsia="en-US"/>
        </w:rPr>
        <w:t xml:space="preserve">2.7.1. </w:t>
      </w:r>
      <w:r w:rsidR="00D44CF8" w:rsidRPr="00D44CF8">
        <w:rPr>
          <w:rFonts w:eastAsia="Calibri"/>
          <w:sz w:val="28"/>
          <w:szCs w:val="28"/>
          <w:lang w:eastAsia="en-US"/>
        </w:rPr>
        <w:t xml:space="preserve">Заключение договора по результатам Закупочной процедуры осуществляется в порядке, установленном Положением. </w:t>
      </w:r>
    </w:p>
    <w:p w:rsidR="00D44CF8" w:rsidRPr="00D44CF8" w:rsidRDefault="00D44CF8" w:rsidP="00D74672">
      <w:pPr>
        <w:numPr>
          <w:ilvl w:val="0"/>
          <w:numId w:val="7"/>
        </w:numPr>
        <w:spacing w:after="200" w:line="276" w:lineRule="auto"/>
        <w:contextualSpacing/>
        <w:rPr>
          <w:rFonts w:eastAsia="Calibri"/>
          <w:sz w:val="28"/>
          <w:szCs w:val="28"/>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A526CF">
      <w:pPr>
        <w:keepNext/>
        <w:keepLines/>
        <w:spacing w:before="480" w:after="200" w:line="276" w:lineRule="auto"/>
        <w:jc w:val="center"/>
        <w:outlineLvl w:val="0"/>
        <w:rPr>
          <w:b/>
          <w:bCs/>
          <w:sz w:val="28"/>
          <w:szCs w:val="28"/>
          <w:lang w:eastAsia="en-US"/>
        </w:rPr>
      </w:pPr>
      <w:bookmarkStart w:id="69" w:name="_III._ИНФОРМАЦИОННАЯ_КАРТА"/>
      <w:bookmarkStart w:id="70" w:name="_Toc531131234"/>
      <w:bookmarkEnd w:id="69"/>
      <w:r w:rsidRPr="00D44CF8">
        <w:rPr>
          <w:b/>
          <w:bCs/>
          <w:sz w:val="28"/>
          <w:szCs w:val="28"/>
          <w:lang w:eastAsia="en-US"/>
        </w:rPr>
        <w:t>III.</w:t>
      </w:r>
      <w:r w:rsidRPr="00D44CF8">
        <w:rPr>
          <w:b/>
          <w:bCs/>
          <w:sz w:val="28"/>
          <w:szCs w:val="28"/>
          <w:lang w:eastAsia="en-US"/>
        </w:rPr>
        <w:tab/>
        <w:t>ИНФОРМАЦИОННАЯ КАРТА ЗАКУПКИ</w:t>
      </w:r>
      <w:bookmarkEnd w:id="70"/>
    </w:p>
    <w:p w:rsidR="00D44CF8" w:rsidRPr="00D44CF8" w:rsidRDefault="00D44CF8" w:rsidP="00D44CF8">
      <w:pPr>
        <w:spacing w:after="200" w:line="276" w:lineRule="auto"/>
        <w:jc w:val="both"/>
        <w:rPr>
          <w:rFonts w:eastAsia="Calibri"/>
          <w:sz w:val="28"/>
          <w:szCs w:val="28"/>
          <w:lang w:eastAsia="en-US"/>
        </w:rPr>
      </w:pPr>
      <w:r w:rsidRPr="00D44CF8">
        <w:rPr>
          <w:rFonts w:eastAsia="Calibri"/>
          <w:sz w:val="28"/>
          <w:szCs w:val="28"/>
          <w:lang w:eastAsia="en-US"/>
        </w:rPr>
        <w:t xml:space="preserve">Настоящий раздел дополняет сведения, указанные в разделе </w:t>
      </w:r>
      <w:hyperlink w:anchor="_ОБЩИЕ_УСЛОВИЯ_ПРОВЕДЕНИЯ" w:history="1">
        <w:r w:rsidRPr="00D44CF8">
          <w:rPr>
            <w:rFonts w:eastAsia="Calibri"/>
            <w:color w:val="0000FF"/>
            <w:sz w:val="28"/>
            <w:szCs w:val="28"/>
            <w:u w:val="single"/>
            <w:lang w:val="en-US" w:eastAsia="en-US"/>
          </w:rPr>
          <w:t>II</w:t>
        </w:r>
        <w:r w:rsidRPr="00D44CF8">
          <w:rPr>
            <w:rFonts w:eastAsia="Calibri"/>
            <w:color w:val="0000FF"/>
            <w:sz w:val="28"/>
            <w:szCs w:val="28"/>
            <w:u w:val="single"/>
            <w:lang w:eastAsia="en-US"/>
          </w:rPr>
          <w:t xml:space="preserve"> ОБЩИЕ УСЛОВИЯ ПРОВЕДЕНИЯ ЗАКУПКИ</w:t>
        </w:r>
      </w:hyperlink>
      <w:r w:rsidRPr="00986468">
        <w:rPr>
          <w:rFonts w:eastAsia="Calibri"/>
          <w:sz w:val="28"/>
          <w:szCs w:val="28"/>
          <w:lang w:eastAsia="en-US"/>
        </w:rPr>
        <w:t xml:space="preserve"> </w:t>
      </w:r>
      <w:r w:rsidRPr="00D44CF8">
        <w:rPr>
          <w:rFonts w:eastAsia="Calibri"/>
          <w:sz w:val="28"/>
          <w:szCs w:val="28"/>
          <w:lang w:eastAsia="en-US"/>
        </w:rPr>
        <w:t xml:space="preserve">Закупочной документации. </w:t>
      </w:r>
    </w:p>
    <w:tbl>
      <w:tblPr>
        <w:tblStyle w:val="15"/>
        <w:tblW w:w="0" w:type="auto"/>
        <w:tblInd w:w="108" w:type="dxa"/>
        <w:tblLayout w:type="fixed"/>
        <w:tblLook w:val="04A0" w:firstRow="1" w:lastRow="0" w:firstColumn="1" w:lastColumn="0" w:noHBand="0" w:noVBand="1"/>
      </w:tblPr>
      <w:tblGrid>
        <w:gridCol w:w="703"/>
        <w:gridCol w:w="35"/>
        <w:gridCol w:w="8725"/>
      </w:tblGrid>
      <w:tr w:rsidR="00D44CF8" w:rsidRPr="00D44CF8" w:rsidTr="00AA7379">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Информация о Заказчике</w:t>
            </w:r>
          </w:p>
        </w:tc>
      </w:tr>
      <w:tr w:rsidR="00D44CF8" w:rsidRPr="00D44CF8" w:rsidTr="00AA7379">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D44CF8" w:rsidRDefault="00D44CF8" w:rsidP="00D44CF8">
            <w:pPr>
              <w:jc w:val="both"/>
              <w:rPr>
                <w:rFonts w:ascii="Times New Roman" w:hAnsi="Times New Roman"/>
              </w:rPr>
            </w:pPr>
            <w:r w:rsidRPr="00D44CF8">
              <w:rPr>
                <w:rFonts w:ascii="Times New Roman" w:hAnsi="Times New Roman"/>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p w:rsidR="00D44CF8" w:rsidRPr="00D44CF8" w:rsidRDefault="00D44CF8" w:rsidP="00D44CF8">
            <w:pPr>
              <w:rPr>
                <w:rFonts w:ascii="Times New Roman" w:hAnsi="Times New Roman"/>
                <w:lang w:eastAsia="ru-RU"/>
              </w:rPr>
            </w:pPr>
            <w:r w:rsidRPr="00D44CF8">
              <w:rPr>
                <w:rFonts w:ascii="Times New Roman" w:hAnsi="Times New Roman"/>
                <w:b/>
                <w:bCs/>
                <w:lang w:eastAsia="ru-RU"/>
              </w:rPr>
              <w:t>Место нахождения:</w:t>
            </w:r>
            <w:r w:rsidRPr="00D44CF8">
              <w:rPr>
                <w:rFonts w:ascii="Times New Roman" w:hAnsi="Times New Roman"/>
                <w:lang w:eastAsia="ru-RU"/>
              </w:rPr>
              <w:t xml:space="preserve"> 121099, г. Москва, ул. Новый Арбат, д. 36</w:t>
            </w:r>
          </w:p>
          <w:p w:rsidR="00D44CF8" w:rsidRPr="00D44CF8" w:rsidRDefault="00D44CF8" w:rsidP="00D44CF8">
            <w:pPr>
              <w:rPr>
                <w:rFonts w:ascii="Times New Roman" w:hAnsi="Times New Roman"/>
                <w:lang w:eastAsia="ru-RU"/>
              </w:rPr>
            </w:pPr>
            <w:r w:rsidRPr="00D44CF8">
              <w:rPr>
                <w:rFonts w:ascii="Times New Roman" w:hAnsi="Times New Roman"/>
                <w:b/>
                <w:bCs/>
                <w:lang w:eastAsia="ru-RU"/>
              </w:rPr>
              <w:t>Почтовый адрес:</w:t>
            </w:r>
            <w:r w:rsidRPr="00D44CF8">
              <w:rPr>
                <w:rFonts w:ascii="Times New Roman" w:hAnsi="Times New Roman"/>
                <w:lang w:eastAsia="ru-RU"/>
              </w:rPr>
              <w:t xml:space="preserve"> 121099, г. Москва, ул. Новый Арбат, д. 36 </w:t>
            </w:r>
          </w:p>
          <w:p w:rsidR="00CB52A8" w:rsidRPr="00F237A3" w:rsidRDefault="00D44CF8" w:rsidP="00D44CF8">
            <w:pPr>
              <w:rPr>
                <w:rFonts w:ascii="Times New Roman" w:hAnsi="Times New Roman"/>
                <w:color w:val="808080" w:themeColor="background1" w:themeShade="80"/>
              </w:rPr>
            </w:pPr>
            <w:r w:rsidRPr="00D44CF8">
              <w:rPr>
                <w:rFonts w:ascii="Times New Roman" w:hAnsi="Times New Roman"/>
                <w:b/>
                <w:bCs/>
                <w:lang w:eastAsia="ru-RU"/>
              </w:rPr>
              <w:t>Контактный телефон:</w:t>
            </w:r>
            <w:r w:rsidRPr="00D44CF8">
              <w:rPr>
                <w:rFonts w:ascii="Times New Roman" w:hAnsi="Times New Roman"/>
                <w:lang w:eastAsia="ru-RU"/>
              </w:rPr>
              <w:t xml:space="preserve"> </w:t>
            </w:r>
            <w:r w:rsidR="00CB52A8" w:rsidRPr="00F237A3">
              <w:rPr>
                <w:rFonts w:ascii="Times New Roman" w:hAnsi="Times New Roman"/>
              </w:rPr>
              <w:t>+7 495 690-91-29 доб. 128</w:t>
            </w:r>
            <w:r w:rsidR="00CB52A8" w:rsidRPr="00F237A3">
              <w:rPr>
                <w:rFonts w:ascii="Times New Roman" w:hAnsi="Times New Roman"/>
                <w:color w:val="808080" w:themeColor="background1" w:themeShade="80"/>
              </w:rPr>
              <w:t xml:space="preserve"> </w:t>
            </w:r>
          </w:p>
          <w:p w:rsidR="00D44CF8" w:rsidRPr="00F237A3" w:rsidRDefault="00D44CF8" w:rsidP="00D44CF8">
            <w:pPr>
              <w:rPr>
                <w:rFonts w:ascii="Times New Roman" w:hAnsi="Times New Roman"/>
                <w:b/>
                <w:bCs/>
                <w:lang w:eastAsia="ru-RU"/>
              </w:rPr>
            </w:pPr>
            <w:r w:rsidRPr="00D44CF8">
              <w:rPr>
                <w:rFonts w:ascii="Times New Roman" w:hAnsi="Times New Roman"/>
                <w:b/>
                <w:bCs/>
                <w:lang w:eastAsia="ru-RU"/>
              </w:rPr>
              <w:t xml:space="preserve">Адрес электронной почты: </w:t>
            </w:r>
            <w:r w:rsidR="00CB52A8" w:rsidRPr="00F237A3">
              <w:rPr>
                <w:rFonts w:ascii="Times New Roman" w:hAnsi="Times New Roman"/>
                <w:lang w:val="en-US" w:eastAsia="ru-RU"/>
              </w:rPr>
              <w:t>ak</w:t>
            </w:r>
            <w:r w:rsidR="00CB52A8" w:rsidRPr="00F237A3">
              <w:rPr>
                <w:rFonts w:ascii="Times New Roman" w:hAnsi="Times New Roman"/>
                <w:lang w:eastAsia="ru-RU"/>
              </w:rPr>
              <w:t>.</w:t>
            </w:r>
            <w:r w:rsidR="00CB52A8" w:rsidRPr="00F237A3">
              <w:rPr>
                <w:rFonts w:ascii="Times New Roman" w:hAnsi="Times New Roman"/>
                <w:lang w:val="en-US" w:eastAsia="ru-RU"/>
              </w:rPr>
              <w:t>kozlov</w:t>
            </w:r>
            <w:r w:rsidR="00CB52A8" w:rsidRPr="00F237A3">
              <w:rPr>
                <w:rFonts w:ascii="Times New Roman" w:hAnsi="Times New Roman"/>
                <w:lang w:eastAsia="ru-RU"/>
              </w:rPr>
              <w:t>@</w:t>
            </w:r>
            <w:r w:rsidR="00CB52A8" w:rsidRPr="00F237A3">
              <w:rPr>
                <w:rFonts w:ascii="Times New Roman" w:hAnsi="Times New Roman"/>
                <w:lang w:val="en-US" w:eastAsia="ru-RU"/>
              </w:rPr>
              <w:t>asi</w:t>
            </w:r>
            <w:r w:rsidR="00CB52A8" w:rsidRPr="00F237A3">
              <w:rPr>
                <w:rFonts w:ascii="Times New Roman" w:hAnsi="Times New Roman"/>
                <w:lang w:eastAsia="ru-RU"/>
              </w:rPr>
              <w:t>.</w:t>
            </w:r>
            <w:r w:rsidR="00CB52A8" w:rsidRPr="00F237A3">
              <w:rPr>
                <w:rFonts w:ascii="Times New Roman" w:hAnsi="Times New Roman"/>
                <w:lang w:val="en-US" w:eastAsia="ru-RU"/>
              </w:rPr>
              <w:t>ru</w:t>
            </w:r>
          </w:p>
          <w:p w:rsidR="00D44CF8" w:rsidRPr="00D44CF8" w:rsidRDefault="00D44CF8" w:rsidP="00CB52A8">
            <w:pPr>
              <w:jc w:val="both"/>
              <w:rPr>
                <w:rFonts w:ascii="Times New Roman" w:hAnsi="Times New Roman"/>
              </w:rPr>
            </w:pPr>
            <w:r w:rsidRPr="00D44CF8">
              <w:rPr>
                <w:rFonts w:ascii="Times New Roman" w:hAnsi="Times New Roman"/>
                <w:b/>
                <w:bCs/>
                <w:lang w:eastAsia="ru-RU"/>
              </w:rPr>
              <w:t>Контактное лицо</w:t>
            </w:r>
            <w:r w:rsidRPr="00F237A3">
              <w:rPr>
                <w:rFonts w:ascii="Times New Roman" w:hAnsi="Times New Roman"/>
                <w:b/>
                <w:bCs/>
                <w:lang w:eastAsia="ru-RU"/>
              </w:rPr>
              <w:t xml:space="preserve">: </w:t>
            </w:r>
            <w:r w:rsidR="00CB52A8" w:rsidRPr="00F237A3">
              <w:rPr>
                <w:rFonts w:ascii="Times New Roman" w:hAnsi="Times New Roman"/>
                <w:bCs/>
                <w:lang w:eastAsia="ru-RU"/>
              </w:rPr>
              <w:t>Козлов Антон Константинович</w:t>
            </w:r>
            <w:r w:rsidRPr="00F237A3">
              <w:rPr>
                <w:rFonts w:ascii="Times New Roman" w:hAnsi="Times New Roman"/>
                <w:bCs/>
                <w:i/>
                <w:lang w:eastAsia="ru-RU"/>
              </w:rPr>
              <w:t xml:space="preserve"> </w:t>
            </w:r>
          </w:p>
        </w:tc>
      </w:tr>
      <w:tr w:rsidR="00D44CF8" w:rsidRPr="00D44CF8" w:rsidTr="00AA7379">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3.2.</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Способ и форма Закупки, количество лотов, дополнительные элементы Закупочной процедуры</w:t>
            </w:r>
          </w:p>
        </w:tc>
      </w:tr>
      <w:tr w:rsidR="00D44CF8" w:rsidRPr="00D44CF8" w:rsidTr="00AA7379">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130BF3" w:rsidRDefault="00D44CF8" w:rsidP="00D44CF8">
            <w:pPr>
              <w:jc w:val="both"/>
              <w:rPr>
                <w:rFonts w:ascii="Times New Roman" w:hAnsi="Times New Roman"/>
              </w:rPr>
            </w:pPr>
            <w:r w:rsidRPr="00130BF3">
              <w:rPr>
                <w:rFonts w:ascii="Times New Roman" w:hAnsi="Times New Roman"/>
              </w:rPr>
              <w:t xml:space="preserve">Способ Закупки: </w:t>
            </w:r>
            <w:r w:rsidR="00CB52A8" w:rsidRPr="00130BF3">
              <w:rPr>
                <w:rFonts w:ascii="Times New Roman" w:hAnsi="Times New Roman"/>
              </w:rPr>
              <w:t>Запрос предложений</w:t>
            </w:r>
          </w:p>
          <w:p w:rsidR="00D44CF8" w:rsidRPr="00130BF3" w:rsidRDefault="00D44CF8" w:rsidP="00D44CF8">
            <w:pPr>
              <w:jc w:val="both"/>
              <w:rPr>
                <w:rFonts w:ascii="Times New Roman" w:hAnsi="Times New Roman"/>
              </w:rPr>
            </w:pPr>
            <w:r w:rsidRPr="00130BF3">
              <w:rPr>
                <w:rFonts w:ascii="Times New Roman" w:hAnsi="Times New Roman"/>
              </w:rPr>
              <w:t>Форма Закупки:</w:t>
            </w:r>
          </w:p>
          <w:p w:rsidR="00D44CF8" w:rsidRPr="00130BF3" w:rsidRDefault="00D44CF8" w:rsidP="00D74672">
            <w:pPr>
              <w:numPr>
                <w:ilvl w:val="0"/>
                <w:numId w:val="8"/>
              </w:numPr>
              <w:contextualSpacing/>
              <w:jc w:val="both"/>
              <w:rPr>
                <w:rFonts w:ascii="Times New Roman" w:hAnsi="Times New Roman"/>
              </w:rPr>
            </w:pPr>
            <w:r w:rsidRPr="00130BF3">
              <w:rPr>
                <w:rFonts w:ascii="Times New Roman" w:hAnsi="Times New Roman"/>
              </w:rPr>
              <w:t>открытая</w:t>
            </w:r>
            <w:r w:rsidR="00CB52A8" w:rsidRPr="00130BF3">
              <w:rPr>
                <w:rFonts w:ascii="Times New Roman" w:hAnsi="Times New Roman"/>
              </w:rPr>
              <w:t>;</w:t>
            </w:r>
            <w:r w:rsidRPr="00130BF3">
              <w:rPr>
                <w:rFonts w:ascii="Times New Roman" w:hAnsi="Times New Roman"/>
              </w:rPr>
              <w:t xml:space="preserve"> </w:t>
            </w:r>
          </w:p>
          <w:p w:rsidR="00D44CF8" w:rsidRPr="00130BF3" w:rsidRDefault="00D44CF8" w:rsidP="00D74672">
            <w:pPr>
              <w:numPr>
                <w:ilvl w:val="0"/>
                <w:numId w:val="8"/>
              </w:numPr>
              <w:contextualSpacing/>
              <w:jc w:val="both"/>
              <w:rPr>
                <w:rFonts w:ascii="Times New Roman" w:hAnsi="Times New Roman"/>
              </w:rPr>
            </w:pPr>
            <w:r w:rsidRPr="00130BF3">
              <w:rPr>
                <w:rFonts w:ascii="Times New Roman" w:hAnsi="Times New Roman"/>
              </w:rPr>
              <w:t>с возможностью подачи заявок в электронной форме.</w:t>
            </w:r>
          </w:p>
          <w:p w:rsidR="00D44CF8" w:rsidRPr="00130BF3" w:rsidRDefault="00D44CF8" w:rsidP="00D44CF8">
            <w:pPr>
              <w:jc w:val="both"/>
              <w:rPr>
                <w:rFonts w:ascii="Times New Roman" w:hAnsi="Times New Roman"/>
              </w:rPr>
            </w:pPr>
            <w:r w:rsidRPr="00130BF3">
              <w:rPr>
                <w:rFonts w:ascii="Times New Roman" w:hAnsi="Times New Roman"/>
              </w:rPr>
              <w:t xml:space="preserve">Количество лотов в Закупке: </w:t>
            </w:r>
            <w:r w:rsidR="00CB52A8" w:rsidRPr="00130BF3">
              <w:rPr>
                <w:rFonts w:ascii="Times New Roman" w:hAnsi="Times New Roman"/>
              </w:rPr>
              <w:t>1</w:t>
            </w:r>
          </w:p>
          <w:p w:rsidR="00D44CF8" w:rsidRPr="00130BF3" w:rsidRDefault="00D44CF8" w:rsidP="00D44CF8">
            <w:pPr>
              <w:jc w:val="both"/>
              <w:rPr>
                <w:rFonts w:ascii="Times New Roman" w:hAnsi="Times New Roman"/>
              </w:rPr>
            </w:pPr>
            <w:r w:rsidRPr="00130BF3">
              <w:rPr>
                <w:rFonts w:ascii="Times New Roman" w:hAnsi="Times New Roman"/>
              </w:rPr>
              <w:t>Дополнительные элементы Закупочной процедуры:</w:t>
            </w:r>
          </w:p>
          <w:p w:rsidR="00130BF3" w:rsidRPr="00130BF3" w:rsidRDefault="00130BF3" w:rsidP="00130BF3">
            <w:pPr>
              <w:numPr>
                <w:ilvl w:val="0"/>
                <w:numId w:val="36"/>
              </w:numPr>
              <w:jc w:val="both"/>
              <w:rPr>
                <w:rFonts w:ascii="Times New Roman" w:hAnsi="Times New Roman"/>
              </w:rPr>
            </w:pPr>
            <w:r w:rsidRPr="00130BF3">
              <w:rPr>
                <w:rFonts w:ascii="Times New Roman" w:hAnsi="Times New Roman"/>
              </w:rPr>
              <w:t>с возможностью проведения переговоров;</w:t>
            </w:r>
          </w:p>
          <w:p w:rsidR="00130BF3" w:rsidRPr="00130BF3" w:rsidRDefault="00130BF3" w:rsidP="00130BF3">
            <w:pPr>
              <w:numPr>
                <w:ilvl w:val="0"/>
                <w:numId w:val="36"/>
              </w:numPr>
              <w:jc w:val="both"/>
              <w:rPr>
                <w:rFonts w:ascii="Times New Roman" w:hAnsi="Times New Roman"/>
              </w:rPr>
            </w:pPr>
            <w:r w:rsidRPr="00130BF3">
              <w:rPr>
                <w:rFonts w:ascii="Times New Roman" w:hAnsi="Times New Roman"/>
              </w:rPr>
              <w:t>с проведением обязательных переговоров о снижении цены с единственным Участником закупки;</w:t>
            </w:r>
          </w:p>
          <w:p w:rsidR="00130BF3" w:rsidRPr="00130BF3" w:rsidRDefault="00130BF3" w:rsidP="00130BF3">
            <w:pPr>
              <w:numPr>
                <w:ilvl w:val="0"/>
                <w:numId w:val="36"/>
              </w:numPr>
              <w:jc w:val="both"/>
              <w:rPr>
                <w:rFonts w:ascii="Times New Roman" w:hAnsi="Times New Roman"/>
              </w:rPr>
            </w:pPr>
            <w:r w:rsidRPr="00130BF3">
              <w:rPr>
                <w:rFonts w:ascii="Times New Roman" w:hAnsi="Times New Roman"/>
              </w:rPr>
              <w:t>с возможностью проведения Переторжки;</w:t>
            </w:r>
          </w:p>
          <w:p w:rsidR="00D44CF8" w:rsidRPr="00130BF3" w:rsidRDefault="00130BF3" w:rsidP="00130BF3">
            <w:pPr>
              <w:numPr>
                <w:ilvl w:val="0"/>
                <w:numId w:val="36"/>
              </w:numPr>
              <w:contextualSpacing/>
              <w:jc w:val="both"/>
              <w:rPr>
                <w:rFonts w:ascii="Times New Roman" w:hAnsi="Times New Roman"/>
              </w:rPr>
            </w:pPr>
            <w:r w:rsidRPr="00130BF3">
              <w:rPr>
                <w:rFonts w:ascii="Times New Roman" w:hAnsi="Times New Roman"/>
              </w:rPr>
              <w:t>c возможностью заключения по результатам Закупочной процедуры одного договора.</w:t>
            </w:r>
          </w:p>
        </w:tc>
      </w:tr>
      <w:tr w:rsidR="00D44CF8" w:rsidRPr="00D44CF8" w:rsidTr="00AA7379">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3.3.</w:t>
            </w:r>
          </w:p>
        </w:tc>
        <w:tc>
          <w:tcPr>
            <w:tcW w:w="8725" w:type="dxa"/>
            <w:shd w:val="clear" w:color="auto" w:fill="A6A6A6" w:themeFill="background1" w:themeFillShade="A6"/>
          </w:tcPr>
          <w:p w:rsidR="00D44CF8" w:rsidRPr="00D44CF8" w:rsidRDefault="00D44CF8" w:rsidP="00D44CF8">
            <w:pPr>
              <w:jc w:val="both"/>
              <w:rPr>
                <w:rFonts w:ascii="Times New Roman" w:hAnsi="Times New Roman"/>
              </w:rPr>
            </w:pPr>
            <w:r w:rsidRPr="00D44CF8">
              <w:rPr>
                <w:rFonts w:ascii="Times New Roman" w:hAnsi="Times New Roman"/>
                <w:b/>
                <w:bCs/>
              </w:rPr>
              <w:t>Предмет договора</w:t>
            </w:r>
          </w:p>
        </w:tc>
      </w:tr>
      <w:tr w:rsidR="00D44CF8" w:rsidRPr="00D44CF8" w:rsidTr="00AA7379">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D44CF8" w:rsidRDefault="00CB52A8" w:rsidP="00D44CF8">
            <w:pPr>
              <w:jc w:val="both"/>
              <w:rPr>
                <w:rFonts w:ascii="Times New Roman" w:hAnsi="Times New Roman"/>
              </w:rPr>
            </w:pPr>
            <w:r w:rsidRPr="00CB52A8">
              <w:rPr>
                <w:rFonts w:ascii="Times New Roman" w:hAnsi="Times New Roman"/>
              </w:rPr>
              <w:t xml:space="preserve">Оказание услуг </w:t>
            </w:r>
            <w:r w:rsidR="00C610D6" w:rsidRPr="00C610D6">
              <w:rPr>
                <w:rFonts w:ascii="Times New Roman" w:hAnsi="Times New Roman"/>
              </w:rPr>
              <w:t>по разработке, производству и размещению электронного учебного курса в сети Интернет</w:t>
            </w:r>
          </w:p>
        </w:tc>
      </w:tr>
      <w:tr w:rsidR="00D44CF8" w:rsidRPr="00D44CF8" w:rsidTr="00AA7379">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3.4. </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Требования к Участникам закупки </w:t>
            </w:r>
          </w:p>
        </w:tc>
      </w:tr>
      <w:tr w:rsidR="00D44CF8" w:rsidRPr="00D44CF8" w:rsidTr="00AA7379">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D44CF8" w:rsidRDefault="00D44CF8" w:rsidP="00D74672">
            <w:pPr>
              <w:numPr>
                <w:ilvl w:val="0"/>
                <w:numId w:val="9"/>
              </w:numPr>
              <w:ind w:left="0" w:firstLine="0"/>
              <w:contextualSpacing/>
              <w:jc w:val="both"/>
              <w:rPr>
                <w:rFonts w:ascii="Times New Roman" w:hAnsi="Times New Roman"/>
              </w:rPr>
            </w:pPr>
            <w:r w:rsidRPr="00D44CF8">
              <w:rPr>
                <w:rFonts w:ascii="Times New Roman" w:hAnsi="Times New Roman"/>
              </w:rPr>
              <w:t>Прохождение Аккредитации в порядке, предусмотренном подразделом 4.5 Положения.</w:t>
            </w:r>
          </w:p>
          <w:p w:rsidR="00D44CF8" w:rsidRPr="007E4322" w:rsidRDefault="00D44CF8" w:rsidP="00D74672">
            <w:pPr>
              <w:numPr>
                <w:ilvl w:val="0"/>
                <w:numId w:val="9"/>
              </w:numPr>
              <w:ind w:left="0" w:firstLine="0"/>
              <w:contextualSpacing/>
              <w:jc w:val="both"/>
              <w:rPr>
                <w:rFonts w:ascii="Times New Roman" w:hAnsi="Times New Roman"/>
              </w:rPr>
            </w:pPr>
            <w:r w:rsidRPr="00D44CF8">
              <w:rPr>
                <w:rFonts w:ascii="Times New Roman" w:hAnsi="Times New Roman"/>
              </w:rPr>
              <w:t>Соответствие Участника з</w:t>
            </w:r>
            <w:r w:rsidRPr="00130BF3">
              <w:rPr>
                <w:rFonts w:ascii="Times New Roman" w:hAnsi="Times New Roman"/>
              </w:rPr>
              <w:t>а</w:t>
            </w:r>
            <w:r w:rsidRPr="00D44CF8">
              <w:rPr>
                <w:rFonts w:ascii="Times New Roman" w:hAnsi="Times New Roman"/>
              </w:rPr>
              <w:t xml:space="preserve">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при необходимости у Участника закупки специальной правоспособности), а именно: </w:t>
            </w:r>
            <w:r w:rsidRPr="007E4322">
              <w:rPr>
                <w:rFonts w:ascii="Times New Roman" w:hAnsi="Times New Roman"/>
              </w:rPr>
              <w:t>не требуется.</w:t>
            </w:r>
          </w:p>
          <w:p w:rsidR="00D44CF8" w:rsidRPr="00D44CF8" w:rsidRDefault="00D44CF8" w:rsidP="00D74672">
            <w:pPr>
              <w:numPr>
                <w:ilvl w:val="0"/>
                <w:numId w:val="9"/>
              </w:numPr>
              <w:ind w:left="0" w:firstLine="0"/>
              <w:contextualSpacing/>
              <w:jc w:val="both"/>
              <w:rPr>
                <w:rFonts w:ascii="Times New Roman" w:hAnsi="Times New Roman"/>
              </w:rPr>
            </w:pPr>
            <w:r w:rsidRPr="00D44CF8">
              <w:rPr>
                <w:rFonts w:ascii="Times New Roman" w:hAnsi="Times New Roman"/>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работники Заказчика, осуществляющие Закупочную деятельность,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Закупочной документации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44CF8" w:rsidRPr="00D44CF8" w:rsidRDefault="00D44CF8" w:rsidP="00D44CF8">
            <w:pPr>
              <w:contextualSpacing/>
              <w:jc w:val="both"/>
              <w:rPr>
                <w:rFonts w:ascii="Times New Roman" w:hAnsi="Times New Roman"/>
              </w:rPr>
            </w:pPr>
            <w:r w:rsidRPr="00D44CF8">
              <w:rPr>
                <w:rFonts w:ascii="Times New Roman" w:hAnsi="Times New Roman"/>
              </w:rPr>
              <w:t>Перечень сведений и документов, которые Участники закупки предоставляют в составе Заявки для подтверждения соответствия каждому из установленных требований, определен в п</w:t>
            </w:r>
            <w:r w:rsidR="00887928">
              <w:rPr>
                <w:rFonts w:ascii="Times New Roman" w:hAnsi="Times New Roman"/>
              </w:rPr>
              <w:t>ункте</w:t>
            </w:r>
            <w:r w:rsidRPr="00D44CF8">
              <w:rPr>
                <w:rFonts w:ascii="Times New Roman" w:hAnsi="Times New Roman"/>
              </w:rPr>
              <w:t xml:space="preserve"> 3.5 настоящего раздела</w:t>
            </w:r>
            <w:r w:rsidRPr="00D44CF8">
              <w:rPr>
                <w:sz w:val="22"/>
                <w:szCs w:val="22"/>
              </w:rPr>
              <w:t xml:space="preserve"> </w:t>
            </w:r>
            <w:r w:rsidRPr="00D44CF8">
              <w:rPr>
                <w:rFonts w:ascii="Times New Roman" w:hAnsi="Times New Roman"/>
              </w:rPr>
              <w:t>Закупочной документации.</w:t>
            </w:r>
          </w:p>
        </w:tc>
      </w:tr>
      <w:tr w:rsidR="00D44CF8" w:rsidRPr="00D44CF8" w:rsidTr="00AA7379">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3.5. </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Требования к содержанию, форме, оформлению и составу Заявки</w:t>
            </w:r>
          </w:p>
        </w:tc>
      </w:tr>
      <w:tr w:rsidR="00D44CF8" w:rsidRPr="00D44CF8" w:rsidTr="00AA7379">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D44CF8" w:rsidRDefault="00D44CF8" w:rsidP="00D44CF8">
            <w:pPr>
              <w:jc w:val="both"/>
              <w:rPr>
                <w:rFonts w:ascii="Times New Roman" w:hAnsi="Times New Roman"/>
              </w:rPr>
            </w:pPr>
            <w:r w:rsidRPr="00D44CF8">
              <w:rPr>
                <w:rFonts w:ascii="Times New Roman" w:hAnsi="Times New Roman"/>
              </w:rPr>
              <w:t>В Заявку включаются следующие сведения и документы:</w:t>
            </w:r>
          </w:p>
          <w:p w:rsidR="00D44CF8" w:rsidRPr="00D44CF8" w:rsidRDefault="00D44CF8" w:rsidP="00D74672">
            <w:pPr>
              <w:numPr>
                <w:ilvl w:val="0"/>
                <w:numId w:val="10"/>
              </w:numPr>
              <w:ind w:left="0" w:firstLine="0"/>
              <w:contextualSpacing/>
              <w:jc w:val="both"/>
              <w:rPr>
                <w:rFonts w:ascii="Times New Roman" w:hAnsi="Times New Roman"/>
              </w:rPr>
            </w:pPr>
            <w:r w:rsidRPr="00D44CF8">
              <w:rPr>
                <w:rFonts w:ascii="Times New Roman" w:hAnsi="Times New Roman"/>
              </w:rPr>
              <w:t xml:space="preserve">Заявка по форме, установленной разделом </w:t>
            </w:r>
            <w:hyperlink w:anchor="_ФОРМА_ЗАЯВКИ" w:history="1">
              <w:r w:rsidRPr="00D44CF8">
                <w:rPr>
                  <w:rFonts w:ascii="Times New Roman" w:hAnsi="Times New Roman"/>
                  <w:color w:val="0000FF"/>
                  <w:u w:val="single"/>
                </w:rPr>
                <w:t>VI. ФОРМА ЗАЯВКИ</w:t>
              </w:r>
            </w:hyperlink>
            <w:r w:rsidRPr="00D44CF8">
              <w:rPr>
                <w:rFonts w:ascii="Times New Roman" w:hAnsi="Times New Roman"/>
              </w:rPr>
              <w:t xml:space="preserve"> Закупочной документации, с включенными в нее приложениями.</w:t>
            </w:r>
          </w:p>
          <w:p w:rsidR="00D44CF8" w:rsidRPr="00D44CF8" w:rsidRDefault="00D44CF8" w:rsidP="00D74672">
            <w:pPr>
              <w:numPr>
                <w:ilvl w:val="0"/>
                <w:numId w:val="10"/>
              </w:numPr>
              <w:ind w:left="0" w:firstLine="0"/>
              <w:contextualSpacing/>
              <w:jc w:val="both"/>
              <w:rPr>
                <w:rFonts w:ascii="Times New Roman" w:hAnsi="Times New Roman"/>
              </w:rPr>
            </w:pPr>
            <w:r w:rsidRPr="00D44CF8">
              <w:rPr>
                <w:rFonts w:ascii="Times New Roman" w:hAnsi="Times New Roman"/>
              </w:rPr>
              <w:t xml:space="preserve">Документы, подтверждающие соответствие Участника закупки требованиям, установленным Закупочной документацией, а именно: </w:t>
            </w:r>
          </w:p>
          <w:p w:rsidR="00D44CF8" w:rsidRPr="00D44CF8" w:rsidRDefault="00D44CF8" w:rsidP="00D74672">
            <w:pPr>
              <w:numPr>
                <w:ilvl w:val="1"/>
                <w:numId w:val="10"/>
              </w:numPr>
              <w:contextualSpacing/>
              <w:jc w:val="both"/>
              <w:rPr>
                <w:rFonts w:ascii="Times New Roman" w:hAnsi="Times New Roman"/>
              </w:rPr>
            </w:pPr>
            <w:r w:rsidRPr="00D44CF8">
              <w:rPr>
                <w:rFonts w:ascii="Times New Roman" w:hAnsi="Times New Roman"/>
              </w:rPr>
              <w:t xml:space="preserve">декларация о соответствии требованиям Закупочной документации (декларация включена в текст Формы Заявки, предусмотренной разделом </w:t>
            </w:r>
            <w:hyperlink w:anchor="_ФОРМА_ЗАЯВКИ" w:history="1">
              <w:r w:rsidRPr="00D44CF8">
                <w:rPr>
                  <w:rFonts w:ascii="Times New Roman" w:hAnsi="Times New Roman"/>
                  <w:color w:val="0000FF"/>
                  <w:u w:val="single"/>
                </w:rPr>
                <w:t>VI. ФОРМА ЗАЯВКИ</w:t>
              </w:r>
            </w:hyperlink>
            <w:r w:rsidRPr="00D44CF8">
              <w:rPr>
                <w:rFonts w:ascii="Times New Roman" w:hAnsi="Times New Roman"/>
              </w:rPr>
              <w:t xml:space="preserve"> Закупочной документации); </w:t>
            </w:r>
          </w:p>
          <w:p w:rsidR="00D44CF8" w:rsidRPr="00D44CF8" w:rsidRDefault="00D44CF8" w:rsidP="00D74672">
            <w:pPr>
              <w:numPr>
                <w:ilvl w:val="1"/>
                <w:numId w:val="10"/>
              </w:numPr>
              <w:contextualSpacing/>
              <w:jc w:val="both"/>
              <w:rPr>
                <w:rFonts w:ascii="Times New Roman" w:hAnsi="Times New Roman"/>
              </w:rPr>
            </w:pPr>
            <w:r w:rsidRPr="00D44CF8">
              <w:rPr>
                <w:rFonts w:ascii="Times New Roman" w:hAnsi="Times New Roman"/>
              </w:rPr>
              <w:t>копии лицензий, документов, подтверждающих членство Участника закупки в саморегулируемых организациях, других разрешительных документов (если наличие таких документов является обязательным для исполнения договора), а именно</w:t>
            </w:r>
            <w:r w:rsidRPr="007E4322">
              <w:rPr>
                <w:rFonts w:ascii="Times New Roman" w:hAnsi="Times New Roman"/>
              </w:rPr>
              <w:t xml:space="preserve">: не требуется </w:t>
            </w:r>
          </w:p>
          <w:p w:rsidR="00D44CF8" w:rsidRPr="00D44CF8" w:rsidRDefault="00D44CF8" w:rsidP="00D44CF8">
            <w:pPr>
              <w:contextualSpacing/>
              <w:jc w:val="both"/>
              <w:rPr>
                <w:rFonts w:ascii="Times New Roman" w:hAnsi="Times New Roman"/>
              </w:rPr>
            </w:pPr>
            <w:r w:rsidRPr="00D44CF8">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его соответствие установленным требованиям к Участникам закупки.</w:t>
            </w:r>
          </w:p>
          <w:p w:rsidR="00D44CF8" w:rsidRPr="00D44CF8" w:rsidRDefault="00D44CF8" w:rsidP="00D74672">
            <w:pPr>
              <w:numPr>
                <w:ilvl w:val="0"/>
                <w:numId w:val="10"/>
              </w:numPr>
              <w:ind w:left="0" w:firstLine="0"/>
              <w:contextualSpacing/>
              <w:jc w:val="both"/>
              <w:rPr>
                <w:rFonts w:ascii="Times New Roman" w:hAnsi="Times New Roman"/>
              </w:rPr>
            </w:pPr>
            <w:r w:rsidRPr="00D44CF8">
              <w:rPr>
                <w:rFonts w:ascii="Times New Roman" w:hAnsi="Times New Roman"/>
                <w:b/>
              </w:rPr>
              <w:t>В случае отсутствия у Участника закупки действующей Аккредитации и при подаче заявления на Аккредитацию одновременно с подачей Заявки</w:t>
            </w:r>
            <w:r w:rsidRPr="00D44CF8">
              <w:rPr>
                <w:rFonts w:ascii="Times New Roman" w:hAnsi="Times New Roman"/>
              </w:rPr>
              <w:t xml:space="preserve">: заявление на Аккредитацию с приложениями в соответствии с разделами </w:t>
            </w:r>
            <w:hyperlink w:anchor="_ФОРМА_ЗАЯВЛЕНИЯ_НА" w:history="1">
              <w:r w:rsidRPr="00D44CF8">
                <w:rPr>
                  <w:rFonts w:ascii="Times New Roman" w:hAnsi="Times New Roman"/>
                  <w:color w:val="0000FF"/>
                  <w:u w:val="single"/>
                </w:rPr>
                <w:t>VII. ФОРМА ЗАЯВЛЕНИЯ НА АККРЕДИТАЦИЮ</w:t>
              </w:r>
            </w:hyperlink>
            <w:r w:rsidRPr="00D44CF8">
              <w:rPr>
                <w:rFonts w:ascii="Times New Roman" w:hAnsi="Times New Roman"/>
                <w:color w:val="0000FF"/>
                <w:u w:val="single"/>
              </w:rPr>
              <w:t>,</w:t>
            </w:r>
            <w:r w:rsidRPr="00D44CF8">
              <w:rPr>
                <w:rFonts w:ascii="Times New Roman" w:hAnsi="Times New Roman"/>
                <w:color w:val="0000FF"/>
              </w:rPr>
              <w:t xml:space="preserve"> </w:t>
            </w:r>
            <w:hyperlink w:anchor="_ТРЕБОВАНИЯ_И_ПЕРЕЧЕНЬ" w:history="1">
              <w:r w:rsidRPr="00D44CF8">
                <w:rPr>
                  <w:rFonts w:ascii="Times New Roman" w:hAnsi="Times New Roman"/>
                  <w:color w:val="0000FF"/>
                  <w:u w:val="single"/>
                </w:rPr>
                <w:t>VIII. ТРЕБОВАНИЯ И ПЕРЕЧЕНЬ ДОКУМЕНТОВ ДЛЯ ПРОХОЖДЕНИЯ АККРЕДИТАЦИИ</w:t>
              </w:r>
            </w:hyperlink>
            <w:r w:rsidRPr="00D44CF8">
              <w:rPr>
                <w:rFonts w:ascii="Times New Roman" w:hAnsi="Times New Roman"/>
              </w:rPr>
              <w:t xml:space="preserve"> Закупочной документации.</w:t>
            </w:r>
          </w:p>
          <w:p w:rsidR="00D44CF8" w:rsidRPr="00D44CF8" w:rsidRDefault="00D44CF8" w:rsidP="00D44CF8">
            <w:pPr>
              <w:contextualSpacing/>
              <w:jc w:val="both"/>
              <w:rPr>
                <w:rFonts w:ascii="Times New Roman" w:hAnsi="Times New Roman"/>
                <w:b/>
                <w:u w:val="single"/>
              </w:rPr>
            </w:pPr>
            <w:r w:rsidRPr="00D44CF8">
              <w:rPr>
                <w:rFonts w:ascii="Times New Roman" w:hAnsi="Times New Roman"/>
                <w:b/>
                <w:u w:val="single"/>
              </w:rPr>
              <w:t>Аккредитация не требуется для Участников закупки</w:t>
            </w:r>
            <w:r w:rsidRPr="00D44CF8">
              <w:rPr>
                <w:rFonts w:ascii="Times New Roman" w:hAnsi="Times New Roman"/>
                <w:sz w:val="28"/>
                <w:szCs w:val="28"/>
                <w:u w:val="single"/>
                <w:lang w:eastAsia="ru-RU"/>
              </w:rPr>
              <w:t>-</w:t>
            </w:r>
            <w:r w:rsidRPr="00D44CF8">
              <w:rPr>
                <w:rFonts w:ascii="Times New Roman" w:hAnsi="Times New Roman"/>
                <w:b/>
                <w:u w:val="single"/>
              </w:rPr>
              <w:t>физических лиц, не являющихся индивидуальными предпринимателями.</w:t>
            </w:r>
          </w:p>
          <w:p w:rsidR="00D44CF8" w:rsidRPr="00D44CF8" w:rsidRDefault="00D44CF8" w:rsidP="00D74672">
            <w:pPr>
              <w:numPr>
                <w:ilvl w:val="0"/>
                <w:numId w:val="10"/>
              </w:numPr>
              <w:ind w:left="0" w:firstLine="0"/>
              <w:contextualSpacing/>
              <w:jc w:val="both"/>
              <w:rPr>
                <w:rFonts w:ascii="Times New Roman" w:hAnsi="Times New Roman"/>
                <w:b/>
                <w:bCs/>
              </w:rPr>
            </w:pPr>
            <w:r w:rsidRPr="00D44CF8">
              <w:rPr>
                <w:rFonts w:ascii="Times New Roman" w:hAnsi="Times New Roman"/>
                <w:b/>
              </w:rPr>
              <w:t>В случае подачи Заявки Участником закупки, на которого не распространяется требование об Аккредитации</w:t>
            </w:r>
            <w:r w:rsidRPr="00D44CF8">
              <w:rPr>
                <w:rFonts w:ascii="Times New Roman" w:hAnsi="Times New Roman"/>
              </w:rPr>
              <w:t xml:space="preserve">: подтверждение согласия на обработку персональных данных, предусмотренное разделом </w:t>
            </w:r>
            <w:hyperlink w:anchor="персданные" w:history="1">
              <w:r w:rsidRPr="00D44CF8">
                <w:rPr>
                  <w:rFonts w:ascii="Times New Roman" w:hAnsi="Times New Roman"/>
                  <w:color w:val="0000FF"/>
                  <w:u w:val="single"/>
                </w:rPr>
                <w:t>VII. ФОРМА ЗАЯВЛЕНИЯ НА АККРЕДИТАЦИЮ</w:t>
              </w:r>
            </w:hyperlink>
            <w:r w:rsidRPr="00D44CF8">
              <w:rPr>
                <w:rFonts w:ascii="Times New Roman" w:hAnsi="Times New Roman"/>
              </w:rPr>
              <w:t xml:space="preserve"> Закупочной документации.</w:t>
            </w:r>
          </w:p>
          <w:p w:rsidR="00D44CF8" w:rsidRPr="00D44CF8" w:rsidRDefault="00D44CF8" w:rsidP="00D74672">
            <w:pPr>
              <w:numPr>
                <w:ilvl w:val="0"/>
                <w:numId w:val="10"/>
              </w:numPr>
              <w:ind w:left="0" w:firstLine="0"/>
              <w:contextualSpacing/>
              <w:jc w:val="both"/>
              <w:rPr>
                <w:rFonts w:ascii="Times New Roman" w:hAnsi="Times New Roman"/>
                <w:b/>
                <w:bCs/>
              </w:rPr>
            </w:pPr>
            <w:r w:rsidRPr="00D44CF8">
              <w:rPr>
                <w:rFonts w:ascii="Times New Roman" w:hAnsi="Times New Roman"/>
                <w:b/>
              </w:rPr>
              <w:t>В случае если Участник закупки предложил снижение по любому из установленных в Закупочной документации показателей ценового критерия оценки Заявок на двадцать пять и более процентов от начального значения:</w:t>
            </w:r>
            <w:r w:rsidRPr="00D44CF8">
              <w:rPr>
                <w:rFonts w:ascii="Times New Roman" w:hAnsi="Times New Roman"/>
              </w:rPr>
              <w:t xml:space="preserve"> 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w:t>
            </w:r>
          </w:p>
          <w:p w:rsidR="00D44CF8" w:rsidRPr="00D44CF8" w:rsidRDefault="00D44CF8" w:rsidP="00D44CF8">
            <w:pPr>
              <w:contextualSpacing/>
              <w:jc w:val="both"/>
              <w:rPr>
                <w:rFonts w:ascii="Times New Roman" w:hAnsi="Times New Roman"/>
                <w:b/>
                <w:i/>
                <w:u w:val="single"/>
              </w:rPr>
            </w:pPr>
            <w:r w:rsidRPr="00D44CF8">
              <w:rPr>
                <w:rFonts w:ascii="Times New Roman" w:hAnsi="Times New Roman"/>
              </w:rPr>
              <w:t>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rsidR="00D44CF8" w:rsidRDefault="007E4322" w:rsidP="00D74672">
            <w:pPr>
              <w:numPr>
                <w:ilvl w:val="0"/>
                <w:numId w:val="10"/>
              </w:numPr>
              <w:ind w:left="0" w:firstLine="0"/>
              <w:contextualSpacing/>
              <w:jc w:val="both"/>
              <w:rPr>
                <w:rFonts w:ascii="Times New Roman" w:hAnsi="Times New Roman"/>
              </w:rPr>
            </w:pPr>
            <w:bookmarkStart w:id="71" w:name="подункт5"/>
            <w:bookmarkEnd w:id="71"/>
            <w:r>
              <w:rPr>
                <w:rFonts w:ascii="Times New Roman" w:hAnsi="Times New Roman"/>
              </w:rPr>
              <w:t>Д</w:t>
            </w:r>
            <w:r w:rsidR="00D44CF8" w:rsidRPr="00D44CF8">
              <w:rPr>
                <w:rFonts w:ascii="Times New Roman" w:hAnsi="Times New Roman"/>
              </w:rPr>
              <w:t>окументы, которыми Участники закупки подтверждают заявленные ими значения по неценовым критериям оценки Заявок, а именно:</w:t>
            </w:r>
          </w:p>
          <w:p w:rsidR="00F34E4A" w:rsidRPr="00F34E4A" w:rsidRDefault="00F34E4A" w:rsidP="00F34E4A">
            <w:pPr>
              <w:pStyle w:val="af8"/>
              <w:numPr>
                <w:ilvl w:val="0"/>
                <w:numId w:val="53"/>
              </w:numPr>
              <w:rPr>
                <w:rFonts w:ascii="Times New Roman" w:hAnsi="Times New Roman"/>
              </w:rPr>
            </w:pPr>
            <w:r w:rsidRPr="00F34E4A">
              <w:rPr>
                <w:rFonts w:ascii="Times New Roman" w:hAnsi="Times New Roman"/>
              </w:rPr>
              <w:t>Форма 4. Опыт оказания услуг (выполнения работ, поставки товара), подтверждается копиями исполненных договоров (контрактов) и актов;</w:t>
            </w:r>
          </w:p>
          <w:p w:rsidR="00F34E4A" w:rsidRPr="00A24E0E" w:rsidRDefault="00F34E4A" w:rsidP="00F34E4A">
            <w:pPr>
              <w:numPr>
                <w:ilvl w:val="0"/>
                <w:numId w:val="53"/>
              </w:numPr>
              <w:contextualSpacing/>
              <w:jc w:val="both"/>
              <w:rPr>
                <w:rFonts w:ascii="Times New Roman" w:hAnsi="Times New Roman"/>
              </w:rPr>
            </w:pPr>
            <w:r w:rsidRPr="00F34E4A">
              <w:rPr>
                <w:rFonts w:ascii="Times New Roman" w:hAnsi="Times New Roman"/>
              </w:rPr>
              <w:t>Копии договоров</w:t>
            </w:r>
            <w:r>
              <w:rPr>
                <w:rFonts w:ascii="Times New Roman" w:hAnsi="Times New Roman"/>
              </w:rPr>
              <w:t xml:space="preserve"> (контрактов)</w:t>
            </w:r>
            <w:r w:rsidRPr="00F34E4A">
              <w:rPr>
                <w:rFonts w:ascii="Times New Roman" w:hAnsi="Times New Roman"/>
              </w:rPr>
              <w:t xml:space="preserve"> с приложением актов об оказании услуг, исполненных</w:t>
            </w:r>
            <w:r w:rsidRPr="00A24E0E">
              <w:rPr>
                <w:rFonts w:ascii="Times New Roman" w:hAnsi="Times New Roman"/>
              </w:rPr>
              <w:t xml:space="preserve"> и не имеющих рекламаций на дату окончания срока подачи заявок за указанный период, действовавшим в 2016 – 2019 годах, </w:t>
            </w:r>
            <w:r w:rsidRPr="00F34E4A">
              <w:rPr>
                <w:rFonts w:ascii="Times New Roman" w:hAnsi="Times New Roman"/>
              </w:rPr>
              <w:t>на оказание услуг по разработке и производству электронных учебных курсов, а также их размещения в сети Интернет</w:t>
            </w:r>
            <w:r>
              <w:rPr>
                <w:rFonts w:ascii="Times New Roman" w:hAnsi="Times New Roman"/>
              </w:rPr>
              <w:t xml:space="preserve">, </w:t>
            </w:r>
            <w:r w:rsidRPr="00F66BB6">
              <w:rPr>
                <w:rFonts w:ascii="Times New Roman" w:hAnsi="Times New Roman"/>
              </w:rPr>
              <w:t>с ценой</w:t>
            </w:r>
            <w:r w:rsidRPr="00CD0F3E">
              <w:rPr>
                <w:rFonts w:ascii="Times New Roman" w:hAnsi="Times New Roman"/>
              </w:rPr>
              <w:t xml:space="preserve"> договора не менее десяти процентов начальной (максимальной) цены договора в отношении каждого</w:t>
            </w:r>
            <w:r>
              <w:rPr>
                <w:rFonts w:ascii="Times New Roman" w:hAnsi="Times New Roman"/>
              </w:rPr>
              <w:t>;</w:t>
            </w:r>
          </w:p>
          <w:p w:rsidR="00F34E4A" w:rsidRPr="00EA2F69" w:rsidRDefault="00F34E4A" w:rsidP="00F34E4A">
            <w:pPr>
              <w:numPr>
                <w:ilvl w:val="0"/>
                <w:numId w:val="53"/>
              </w:numPr>
              <w:contextualSpacing/>
              <w:jc w:val="both"/>
              <w:rPr>
                <w:rFonts w:ascii="Times New Roman" w:hAnsi="Times New Roman"/>
              </w:rPr>
            </w:pPr>
            <w:r w:rsidRPr="00EA2F69">
              <w:rPr>
                <w:rFonts w:ascii="Times New Roman" w:hAnsi="Times New Roman"/>
              </w:rPr>
              <w:t>Форма 5. Сведения о трудовых ресурсах;</w:t>
            </w:r>
          </w:p>
          <w:p w:rsidR="00F34E4A" w:rsidRDefault="00F34E4A" w:rsidP="00F34E4A">
            <w:pPr>
              <w:numPr>
                <w:ilvl w:val="0"/>
                <w:numId w:val="53"/>
              </w:numPr>
              <w:contextualSpacing/>
              <w:jc w:val="both"/>
              <w:rPr>
                <w:rFonts w:ascii="Times New Roman" w:hAnsi="Times New Roman"/>
              </w:rPr>
            </w:pPr>
            <w:r w:rsidRPr="00EA2F69">
              <w:rPr>
                <w:rFonts w:ascii="Times New Roman" w:hAnsi="Times New Roman"/>
              </w:rPr>
              <w:t xml:space="preserve">Копии дипломов о высшем образовании, резюме сотрудников и иные документы, подтверждающие </w:t>
            </w:r>
            <w:r>
              <w:rPr>
                <w:rFonts w:ascii="Times New Roman" w:hAnsi="Times New Roman"/>
              </w:rPr>
              <w:t>квалификацию и опыт сотрудников;</w:t>
            </w:r>
          </w:p>
          <w:p w:rsidR="00F34E4A" w:rsidRPr="00EA2F69" w:rsidRDefault="00F34E4A" w:rsidP="00F34E4A">
            <w:pPr>
              <w:numPr>
                <w:ilvl w:val="0"/>
                <w:numId w:val="53"/>
              </w:numPr>
              <w:contextualSpacing/>
              <w:jc w:val="both"/>
              <w:rPr>
                <w:rFonts w:ascii="Times New Roman" w:hAnsi="Times New Roman"/>
              </w:rPr>
            </w:pPr>
            <w:r w:rsidRPr="00EA2F69">
              <w:rPr>
                <w:rFonts w:ascii="Times New Roman" w:hAnsi="Times New Roman"/>
              </w:rPr>
              <w:t>Форма 7. Сведения о деловой репутации;</w:t>
            </w:r>
          </w:p>
          <w:p w:rsidR="00F34E4A" w:rsidRPr="00EA2F69" w:rsidRDefault="00F34E4A" w:rsidP="00F34E4A">
            <w:pPr>
              <w:numPr>
                <w:ilvl w:val="0"/>
                <w:numId w:val="53"/>
              </w:numPr>
              <w:contextualSpacing/>
              <w:jc w:val="both"/>
              <w:rPr>
                <w:rFonts w:ascii="Times New Roman" w:hAnsi="Times New Roman"/>
              </w:rPr>
            </w:pPr>
            <w:r w:rsidRPr="00EA2F69">
              <w:rPr>
                <w:rFonts w:ascii="Times New Roman" w:hAnsi="Times New Roman"/>
              </w:rPr>
              <w:t>Копии документов, свидетельствующие о деловой репутации Участника закупки.</w:t>
            </w:r>
          </w:p>
          <w:p w:rsidR="00D44CF8" w:rsidRPr="00D44CF8" w:rsidRDefault="00D44CF8" w:rsidP="00D44CF8">
            <w:pPr>
              <w:contextualSpacing/>
              <w:jc w:val="both"/>
              <w:rPr>
                <w:rFonts w:ascii="Times New Roman" w:hAnsi="Times New Roman"/>
              </w:rPr>
            </w:pPr>
          </w:p>
          <w:p w:rsidR="00D44CF8" w:rsidRPr="00D44CF8" w:rsidRDefault="00D44CF8" w:rsidP="00D44CF8">
            <w:pPr>
              <w:contextualSpacing/>
              <w:jc w:val="both"/>
              <w:rPr>
                <w:rFonts w:ascii="Times New Roman" w:hAnsi="Times New Roman"/>
              </w:rPr>
            </w:pPr>
            <w:r w:rsidRPr="00D44CF8">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заявленные им значения по неценовым критериям оценки Заявок.</w:t>
            </w:r>
          </w:p>
          <w:p w:rsidR="00D44CF8" w:rsidRPr="00D44CF8" w:rsidRDefault="00D44CF8" w:rsidP="00D74672">
            <w:pPr>
              <w:numPr>
                <w:ilvl w:val="0"/>
                <w:numId w:val="10"/>
              </w:numPr>
              <w:ind w:left="0" w:firstLine="0"/>
              <w:contextualSpacing/>
              <w:jc w:val="both"/>
              <w:rPr>
                <w:rFonts w:ascii="Times New Roman" w:hAnsi="Times New Roman"/>
              </w:rPr>
            </w:pPr>
            <w:r w:rsidRPr="00D44CF8">
              <w:rPr>
                <w:rFonts w:ascii="Times New Roman" w:hAnsi="Times New Roman"/>
                <w:b/>
              </w:rPr>
              <w:t>В случае подачи Заявки Коллективным участником закупки</w:t>
            </w:r>
            <w:r w:rsidRPr="00D44CF8">
              <w:rPr>
                <w:rFonts w:ascii="Times New Roman" w:hAnsi="Times New Roman"/>
              </w:rPr>
              <w:t>: соглашение, соответствующее нормам Гражданского кодекса Российской Федерации, в котором:</w:t>
            </w:r>
          </w:p>
          <w:p w:rsidR="00D44CF8" w:rsidRPr="00D44CF8" w:rsidRDefault="00D44CF8" w:rsidP="00D74672">
            <w:pPr>
              <w:numPr>
                <w:ilvl w:val="1"/>
                <w:numId w:val="10"/>
              </w:numPr>
              <w:contextualSpacing/>
              <w:jc w:val="both"/>
              <w:rPr>
                <w:rFonts w:ascii="Times New Roman" w:hAnsi="Times New Roman"/>
              </w:rPr>
            </w:pPr>
            <w:r w:rsidRPr="00D44CF8">
              <w:rPr>
                <w:rFonts w:ascii="Times New Roman" w:hAnsi="Times New Roman"/>
              </w:rPr>
              <w:t>распределяются права и обязанности сторон как в рамках участия в Закупочной процедуре, так и в рамках исполнения договора;</w:t>
            </w:r>
          </w:p>
          <w:p w:rsidR="00D44CF8" w:rsidRPr="00D44CF8" w:rsidRDefault="00D44CF8" w:rsidP="00D74672">
            <w:pPr>
              <w:numPr>
                <w:ilvl w:val="1"/>
                <w:numId w:val="10"/>
              </w:numPr>
              <w:contextualSpacing/>
              <w:jc w:val="both"/>
              <w:rPr>
                <w:rFonts w:ascii="Times New Roman" w:hAnsi="Times New Roman"/>
              </w:rPr>
            </w:pPr>
            <w:r w:rsidRPr="00D44CF8">
              <w:rPr>
                <w:rFonts w:ascii="Times New Roman" w:hAnsi="Times New Roman"/>
              </w:rPr>
              <w:t>определяется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документы от имени всех членов Коллективного участника закупки;</w:t>
            </w:r>
          </w:p>
          <w:p w:rsidR="00D44CF8" w:rsidRPr="00D44CF8" w:rsidRDefault="00D44CF8" w:rsidP="00D74672">
            <w:pPr>
              <w:numPr>
                <w:ilvl w:val="1"/>
                <w:numId w:val="10"/>
              </w:numPr>
              <w:contextualSpacing/>
              <w:jc w:val="both"/>
              <w:rPr>
                <w:rFonts w:ascii="Times New Roman" w:hAnsi="Times New Roman"/>
              </w:rPr>
            </w:pPr>
            <w:r w:rsidRPr="00D44CF8">
              <w:rPr>
                <w:rFonts w:ascii="Times New Roman" w:hAnsi="Times New Roman"/>
              </w:rPr>
              <w:t xml:space="preserve">устанавливается солидарная ответственность по обязательствам, связанным с участием в Закупке, заключением и последующим исполнением договора; </w:t>
            </w:r>
          </w:p>
          <w:p w:rsidR="00D44CF8" w:rsidRPr="00D44CF8" w:rsidRDefault="00D44CF8" w:rsidP="00D74672">
            <w:pPr>
              <w:numPr>
                <w:ilvl w:val="1"/>
                <w:numId w:val="10"/>
              </w:numPr>
              <w:contextualSpacing/>
              <w:jc w:val="both"/>
              <w:rPr>
                <w:rFonts w:ascii="Times New Roman" w:hAnsi="Times New Roman"/>
              </w:rPr>
            </w:pPr>
            <w:r w:rsidRPr="00D44CF8">
              <w:rPr>
                <w:rFonts w:ascii="Times New Roman" w:hAnsi="Times New Roman"/>
              </w:rPr>
              <w:t>распределяется номенклатура, объемы, стоимость и сроки поставок товара (выполнения работ, оказания услуг) между членами Коллективного участника закупки (если это требование установлено в Закупочной документации).</w:t>
            </w:r>
          </w:p>
        </w:tc>
      </w:tr>
      <w:tr w:rsidR="00D44CF8" w:rsidRPr="00D44CF8" w:rsidTr="00AA7379">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3.6.</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Место и сроки (периоды) поставки товара, выполнения работы, оказания услуги</w:t>
            </w:r>
          </w:p>
        </w:tc>
      </w:tr>
      <w:tr w:rsidR="00D44CF8" w:rsidRPr="00D44CF8" w:rsidTr="00AA7379">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D44CF8" w:rsidRDefault="00D44CF8" w:rsidP="00D44CF8">
            <w:pPr>
              <w:jc w:val="both"/>
              <w:rPr>
                <w:rFonts w:ascii="Times New Roman" w:hAnsi="Times New Roman"/>
                <w:b/>
                <w:lang w:eastAsia="ru-RU"/>
              </w:rPr>
            </w:pPr>
            <w:r w:rsidRPr="00D44CF8">
              <w:rPr>
                <w:rFonts w:ascii="Times New Roman" w:hAnsi="Times New Roman"/>
                <w:b/>
                <w:lang w:eastAsia="ru-RU"/>
              </w:rPr>
              <w:t>Место поставки товара (выполнения работ, оказания услуг):</w:t>
            </w:r>
          </w:p>
          <w:p w:rsidR="00D44CF8" w:rsidRPr="00EC27C5" w:rsidRDefault="00EC27C5" w:rsidP="00D44CF8">
            <w:pPr>
              <w:jc w:val="both"/>
              <w:rPr>
                <w:rFonts w:ascii="Times New Roman" w:hAnsi="Times New Roman"/>
              </w:rPr>
            </w:pPr>
            <w:r w:rsidRPr="00EC27C5">
              <w:rPr>
                <w:rFonts w:ascii="Times New Roman" w:hAnsi="Times New Roman"/>
              </w:rPr>
              <w:t>г. Москва</w:t>
            </w:r>
          </w:p>
          <w:p w:rsidR="00D44CF8" w:rsidRPr="00D44CF8" w:rsidRDefault="00D44CF8" w:rsidP="00D44CF8">
            <w:pPr>
              <w:jc w:val="both"/>
              <w:rPr>
                <w:rFonts w:ascii="Times New Roman" w:hAnsi="Times New Roman"/>
                <w:b/>
                <w:lang w:eastAsia="ru-RU"/>
              </w:rPr>
            </w:pPr>
            <w:r w:rsidRPr="00D44CF8">
              <w:rPr>
                <w:rFonts w:ascii="Times New Roman" w:hAnsi="Times New Roman"/>
                <w:b/>
                <w:lang w:eastAsia="ru-RU"/>
              </w:rPr>
              <w:t>Срок (периоды) поставки товара (выполнения работ, оказания услуг):</w:t>
            </w:r>
          </w:p>
          <w:p w:rsidR="00D44CF8" w:rsidRPr="00D44CF8" w:rsidRDefault="007E4322" w:rsidP="007E4322">
            <w:pPr>
              <w:jc w:val="both"/>
              <w:rPr>
                <w:rFonts w:ascii="Times New Roman" w:hAnsi="Times New Roman"/>
              </w:rPr>
            </w:pPr>
            <w:r>
              <w:rPr>
                <w:rFonts w:ascii="Times New Roman" w:hAnsi="Times New Roman"/>
              </w:rPr>
              <w:t>С момента подписания договора до</w:t>
            </w:r>
            <w:r w:rsidR="00EC27C5" w:rsidRPr="002D770C">
              <w:rPr>
                <w:rFonts w:ascii="Times New Roman" w:hAnsi="Times New Roman"/>
              </w:rPr>
              <w:t xml:space="preserve"> 28 </w:t>
            </w:r>
            <w:r w:rsidR="00633EB1">
              <w:rPr>
                <w:rFonts w:ascii="Times New Roman" w:hAnsi="Times New Roman"/>
              </w:rPr>
              <w:t>марта</w:t>
            </w:r>
            <w:r w:rsidR="00EC27C5" w:rsidRPr="002D770C">
              <w:rPr>
                <w:rFonts w:ascii="Times New Roman" w:hAnsi="Times New Roman"/>
              </w:rPr>
              <w:t xml:space="preserve"> 2020 г.</w:t>
            </w:r>
          </w:p>
        </w:tc>
      </w:tr>
      <w:tr w:rsidR="00D44CF8" w:rsidRPr="00D44CF8" w:rsidTr="00AA7379">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3.7.</w:t>
            </w:r>
          </w:p>
        </w:tc>
        <w:tc>
          <w:tcPr>
            <w:tcW w:w="8725" w:type="dxa"/>
            <w:shd w:val="clear" w:color="auto" w:fill="A6A6A6" w:themeFill="background1" w:themeFillShade="A6"/>
          </w:tcPr>
          <w:p w:rsidR="00D44CF8" w:rsidRPr="00D44CF8" w:rsidRDefault="00D44CF8" w:rsidP="007E4322">
            <w:pPr>
              <w:jc w:val="both"/>
              <w:rPr>
                <w:rFonts w:ascii="Times New Roman" w:hAnsi="Times New Roman"/>
                <w:b/>
              </w:rPr>
            </w:pPr>
            <w:r w:rsidRPr="00D44CF8">
              <w:rPr>
                <w:rFonts w:ascii="Times New Roman" w:hAnsi="Times New Roman"/>
                <w:b/>
              </w:rPr>
              <w:t xml:space="preserve">Сведения о Начальной (максимальной) цене договора </w:t>
            </w:r>
          </w:p>
        </w:tc>
      </w:tr>
      <w:tr w:rsidR="00D44CF8" w:rsidRPr="00D44CF8" w:rsidTr="00AA7379">
        <w:tc>
          <w:tcPr>
            <w:tcW w:w="738" w:type="dxa"/>
            <w:gridSpan w:val="2"/>
          </w:tcPr>
          <w:p w:rsidR="00D44CF8" w:rsidRPr="00D44CF8" w:rsidRDefault="00D44CF8" w:rsidP="00D44CF8">
            <w:pPr>
              <w:jc w:val="both"/>
              <w:rPr>
                <w:rFonts w:ascii="Times New Roman" w:hAnsi="Times New Roman"/>
              </w:rPr>
            </w:pPr>
          </w:p>
        </w:tc>
        <w:tc>
          <w:tcPr>
            <w:tcW w:w="8725" w:type="dxa"/>
          </w:tcPr>
          <w:p w:rsidR="004C51ED" w:rsidRPr="004C51ED" w:rsidRDefault="004C51ED" w:rsidP="004C51ED">
            <w:pPr>
              <w:jc w:val="both"/>
              <w:rPr>
                <w:rFonts w:ascii="Times New Roman" w:hAnsi="Times New Roman"/>
              </w:rPr>
            </w:pPr>
            <w:r w:rsidRPr="004C51ED">
              <w:rPr>
                <w:rFonts w:ascii="Times New Roman" w:hAnsi="Times New Roman"/>
              </w:rPr>
              <w:t>Начальная (максимальная) цена договора составляет</w:t>
            </w:r>
            <w:r>
              <w:rPr>
                <w:rFonts w:ascii="Times New Roman" w:hAnsi="Times New Roman"/>
              </w:rPr>
              <w:t xml:space="preserve">: </w:t>
            </w:r>
            <w:r w:rsidRPr="004C51ED">
              <w:rPr>
                <w:rFonts w:ascii="Times New Roman" w:hAnsi="Times New Roman"/>
              </w:rPr>
              <w:t>5 876 666 (Пять миллионов восемьсот семьдесят шесть тысяч шестьсот шестьдесят шесть) руб</w:t>
            </w:r>
            <w:r>
              <w:rPr>
                <w:rFonts w:ascii="Times New Roman" w:hAnsi="Times New Roman"/>
              </w:rPr>
              <w:t>лей</w:t>
            </w:r>
            <w:r w:rsidRPr="004C51ED">
              <w:rPr>
                <w:rFonts w:ascii="Times New Roman" w:hAnsi="Times New Roman"/>
              </w:rPr>
              <w:t xml:space="preserve"> 66 коп</w:t>
            </w:r>
            <w:r>
              <w:rPr>
                <w:rFonts w:ascii="Times New Roman" w:hAnsi="Times New Roman"/>
              </w:rPr>
              <w:t xml:space="preserve">еек, </w:t>
            </w:r>
            <w:r w:rsidRPr="004C51ED">
              <w:rPr>
                <w:rFonts w:ascii="Times New Roman" w:hAnsi="Times New Roman"/>
              </w:rPr>
              <w:t xml:space="preserve">в том числе НДС 20 % - </w:t>
            </w:r>
            <w:r>
              <w:rPr>
                <w:rFonts w:ascii="Times New Roman" w:hAnsi="Times New Roman"/>
              </w:rPr>
              <w:t>979 444</w:t>
            </w:r>
            <w:r w:rsidRPr="004C51ED">
              <w:rPr>
                <w:rFonts w:ascii="Times New Roman" w:hAnsi="Times New Roman"/>
              </w:rPr>
              <w:t xml:space="preserve"> (</w:t>
            </w:r>
            <w:r>
              <w:rPr>
                <w:rFonts w:ascii="Times New Roman" w:hAnsi="Times New Roman"/>
              </w:rPr>
              <w:t>Девятьсот семьдесят девять тысяч четыреста сорок четыре</w:t>
            </w:r>
            <w:r w:rsidRPr="004C51ED">
              <w:rPr>
                <w:rFonts w:ascii="Times New Roman" w:hAnsi="Times New Roman"/>
              </w:rPr>
              <w:t xml:space="preserve">) рубля </w:t>
            </w:r>
            <w:r>
              <w:rPr>
                <w:rFonts w:ascii="Times New Roman" w:hAnsi="Times New Roman"/>
              </w:rPr>
              <w:t>44</w:t>
            </w:r>
            <w:r w:rsidRPr="004C51ED">
              <w:rPr>
                <w:rFonts w:ascii="Times New Roman" w:hAnsi="Times New Roman"/>
              </w:rPr>
              <w:t xml:space="preserve"> копе</w:t>
            </w:r>
            <w:r>
              <w:rPr>
                <w:rFonts w:ascii="Times New Roman" w:hAnsi="Times New Roman"/>
              </w:rPr>
              <w:t>йки</w:t>
            </w:r>
            <w:r w:rsidRPr="004C51ED">
              <w:rPr>
                <w:rFonts w:ascii="Times New Roman" w:hAnsi="Times New Roman"/>
              </w:rPr>
              <w:t>.</w:t>
            </w:r>
          </w:p>
          <w:p w:rsidR="00D44CF8" w:rsidRPr="00D44CF8" w:rsidRDefault="004C51ED" w:rsidP="00C71469">
            <w:pPr>
              <w:jc w:val="both"/>
              <w:rPr>
                <w:rFonts w:ascii="Times New Roman" w:hAnsi="Times New Roman"/>
              </w:rPr>
            </w:pPr>
            <w:r w:rsidRPr="004C51ED">
              <w:rPr>
                <w:rFonts w:ascii="Times New Roman" w:hAnsi="Times New Roman"/>
              </w:rPr>
              <w:t xml:space="preserve">Начальная (максимальная) цена договора включает в себя все затраты Поставщика, связанные с исполнением договора, в том числе расходы на перевозку, страхование, уплату таможенных пошлин и других обязательных платежей. </w:t>
            </w:r>
          </w:p>
        </w:tc>
      </w:tr>
      <w:tr w:rsidR="00D44CF8" w:rsidRPr="00D44CF8" w:rsidTr="00AA7379">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3.8.</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Сведения о Начальной (максимальной) цене единицы Продукции</w:t>
            </w:r>
          </w:p>
        </w:tc>
      </w:tr>
      <w:tr w:rsidR="00D44CF8" w:rsidRPr="00D44CF8" w:rsidTr="00AA7379">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4C51ED" w:rsidRDefault="004C51ED" w:rsidP="00D44CF8">
            <w:pPr>
              <w:jc w:val="both"/>
              <w:rPr>
                <w:rFonts w:ascii="Times New Roman" w:hAnsi="Times New Roman"/>
                <w:bCs/>
                <w:lang w:eastAsia="ru-RU"/>
              </w:rPr>
            </w:pPr>
            <w:r w:rsidRPr="004C51ED">
              <w:rPr>
                <w:rFonts w:ascii="Times New Roman" w:hAnsi="Times New Roman"/>
                <w:bCs/>
                <w:lang w:eastAsia="ru-RU"/>
              </w:rPr>
              <w:t>Не установлена</w:t>
            </w:r>
          </w:p>
        </w:tc>
      </w:tr>
      <w:tr w:rsidR="00D44CF8" w:rsidRPr="00D44CF8" w:rsidTr="00AA7379">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3.9.</w:t>
            </w:r>
          </w:p>
        </w:tc>
        <w:tc>
          <w:tcPr>
            <w:tcW w:w="8725" w:type="dxa"/>
            <w:shd w:val="clear" w:color="auto" w:fill="A6A6A6" w:themeFill="background1" w:themeFillShade="A6"/>
          </w:tcPr>
          <w:p w:rsidR="00D44CF8" w:rsidRPr="004C51ED" w:rsidRDefault="00D44CF8" w:rsidP="00D44CF8">
            <w:pPr>
              <w:jc w:val="both"/>
              <w:rPr>
                <w:rFonts w:ascii="Times New Roman" w:hAnsi="Times New Roman"/>
                <w:b/>
              </w:rPr>
            </w:pPr>
            <w:r w:rsidRPr="004C51ED">
              <w:rPr>
                <w:rFonts w:ascii="Times New Roman" w:hAnsi="Times New Roman"/>
                <w:b/>
              </w:rPr>
              <w:t>Сроки и порядок оплаты Продукции</w:t>
            </w:r>
          </w:p>
        </w:tc>
      </w:tr>
      <w:tr w:rsidR="00D44CF8" w:rsidRPr="00D44CF8" w:rsidTr="00AA7379">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D44CF8" w:rsidRDefault="00EC27C5" w:rsidP="005A0CD7">
            <w:pPr>
              <w:jc w:val="both"/>
              <w:rPr>
                <w:rFonts w:ascii="Times New Roman" w:hAnsi="Times New Roman"/>
              </w:rPr>
            </w:pPr>
            <w:r w:rsidRPr="00EC27C5">
              <w:rPr>
                <w:rFonts w:ascii="Times New Roman" w:hAnsi="Times New Roman"/>
              </w:rPr>
              <w:t>Оплата услуг в размере 100% стоимости договора Заказчик оплачивает на основании счета Исполнителя в течении 5 (Пяти) банковских дней с даты исполнения</w:t>
            </w:r>
            <w:r w:rsidR="00A048F0">
              <w:rPr>
                <w:rFonts w:ascii="Times New Roman" w:hAnsi="Times New Roman"/>
              </w:rPr>
              <w:t xml:space="preserve"> </w:t>
            </w:r>
            <w:r w:rsidR="005A0CD7">
              <w:rPr>
                <w:rFonts w:ascii="Times New Roman" w:hAnsi="Times New Roman"/>
              </w:rPr>
              <w:t>услуг</w:t>
            </w:r>
            <w:r w:rsidR="00A048F0">
              <w:rPr>
                <w:rFonts w:ascii="Times New Roman" w:hAnsi="Times New Roman"/>
              </w:rPr>
              <w:t xml:space="preserve"> по Акту выполненных услуг</w:t>
            </w:r>
            <w:r w:rsidRPr="00EC27C5">
              <w:rPr>
                <w:rFonts w:ascii="Times New Roman" w:hAnsi="Times New Roman"/>
              </w:rPr>
              <w:t>.</w:t>
            </w:r>
          </w:p>
        </w:tc>
      </w:tr>
      <w:tr w:rsidR="00D44CF8" w:rsidRPr="00D44CF8" w:rsidTr="00AA7379">
        <w:tc>
          <w:tcPr>
            <w:tcW w:w="738" w:type="dxa"/>
            <w:gridSpan w:val="2"/>
            <w:shd w:val="clear" w:color="auto" w:fill="A6A6A6" w:themeFill="background1" w:themeFillShade="A6"/>
          </w:tcPr>
          <w:p w:rsidR="00D44CF8" w:rsidRPr="00D44CF8" w:rsidRDefault="00D44CF8" w:rsidP="00C71469">
            <w:pPr>
              <w:jc w:val="both"/>
              <w:rPr>
                <w:rFonts w:ascii="Times New Roman" w:hAnsi="Times New Roman"/>
                <w:b/>
              </w:rPr>
            </w:pPr>
            <w:r w:rsidRPr="00D44CF8">
              <w:rPr>
                <w:rFonts w:ascii="Times New Roman" w:hAnsi="Times New Roman"/>
                <w:b/>
              </w:rPr>
              <w:t>3.1</w:t>
            </w:r>
            <w:r w:rsidR="00C71469">
              <w:rPr>
                <w:rFonts w:ascii="Times New Roman" w:hAnsi="Times New Roman"/>
                <w:b/>
              </w:rPr>
              <w:t>0</w:t>
            </w:r>
            <w:r w:rsidRPr="00D44CF8">
              <w:rPr>
                <w:rFonts w:ascii="Times New Roman" w:hAnsi="Times New Roman"/>
                <w:b/>
              </w:rPr>
              <w:t>.</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Порядок, место и срок подачи Заявок </w:t>
            </w:r>
          </w:p>
        </w:tc>
      </w:tr>
      <w:tr w:rsidR="00D44CF8" w:rsidRPr="00D44CF8" w:rsidTr="00AA7379">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D44CF8" w:rsidRDefault="00D44CF8" w:rsidP="00D44CF8">
            <w:pPr>
              <w:jc w:val="both"/>
              <w:rPr>
                <w:rFonts w:ascii="Times New Roman" w:hAnsi="Times New Roman"/>
              </w:rPr>
            </w:pPr>
            <w:r w:rsidRPr="00D44CF8">
              <w:rPr>
                <w:rFonts w:ascii="Times New Roman" w:hAnsi="Times New Roman"/>
              </w:rPr>
              <w:t>Заявки, подаваемые в бумажной форме в запечатанном конверте, подаются контактному лицу, указанному в п</w:t>
            </w:r>
            <w:r w:rsidR="00547465">
              <w:rPr>
                <w:rFonts w:ascii="Times New Roman" w:hAnsi="Times New Roman"/>
              </w:rPr>
              <w:t>ункте</w:t>
            </w:r>
            <w:r w:rsidRPr="00D44CF8">
              <w:rPr>
                <w:rFonts w:ascii="Times New Roman" w:hAnsi="Times New Roman"/>
              </w:rPr>
              <w:t xml:space="preserve"> 3.1 настоящего раздела Закупочной документации, по адресу: 121099, г. Москва, ул. Новый Арбат, д. 36, 23 этаж.</w:t>
            </w:r>
          </w:p>
          <w:p w:rsidR="00D44CF8" w:rsidRPr="00D44CF8" w:rsidRDefault="00D44CF8" w:rsidP="00D44CF8">
            <w:pPr>
              <w:jc w:val="both"/>
              <w:rPr>
                <w:rFonts w:ascii="Times New Roman" w:hAnsi="Times New Roman"/>
              </w:rPr>
            </w:pPr>
          </w:p>
          <w:p w:rsidR="00D44CF8" w:rsidRPr="00D44CF8" w:rsidRDefault="00D44CF8" w:rsidP="00D44CF8">
            <w:pPr>
              <w:tabs>
                <w:tab w:val="left" w:pos="360"/>
              </w:tabs>
              <w:jc w:val="both"/>
              <w:rPr>
                <w:rFonts w:ascii="Times New Roman" w:hAnsi="Times New Roman"/>
                <w:b/>
                <w:lang w:eastAsia="ru-RU"/>
              </w:rPr>
            </w:pPr>
            <w:r w:rsidRPr="00D44CF8">
              <w:rPr>
                <w:rFonts w:ascii="Times New Roman" w:hAnsi="Times New Roman"/>
                <w:b/>
                <w:lang w:eastAsia="ru-RU"/>
              </w:rPr>
              <w:t>Время приема Заявок, подаваемых в бумажной форме:</w:t>
            </w:r>
          </w:p>
          <w:p w:rsidR="00D44CF8" w:rsidRPr="00D44CF8" w:rsidRDefault="00D44CF8" w:rsidP="00D44CF8">
            <w:pPr>
              <w:tabs>
                <w:tab w:val="left" w:pos="360"/>
              </w:tabs>
              <w:jc w:val="both"/>
              <w:rPr>
                <w:rFonts w:ascii="Times New Roman" w:hAnsi="Times New Roman"/>
                <w:lang w:eastAsia="ru-RU"/>
              </w:rPr>
            </w:pPr>
            <w:r w:rsidRPr="00D44CF8">
              <w:rPr>
                <w:rFonts w:ascii="Times New Roman" w:hAnsi="Times New Roman"/>
                <w:lang w:eastAsia="ru-RU"/>
              </w:rPr>
              <w:t>Понедельник, вторник, среда, четверг, пятница (кроме Дней, признанных нерабочими Днями): с 9.30 до 17.00 (время московское);</w:t>
            </w:r>
          </w:p>
          <w:p w:rsidR="00D44CF8" w:rsidRPr="00D44CF8" w:rsidRDefault="00D44CF8" w:rsidP="00D44CF8">
            <w:pPr>
              <w:tabs>
                <w:tab w:val="left" w:pos="360"/>
              </w:tabs>
              <w:jc w:val="both"/>
              <w:rPr>
                <w:rFonts w:ascii="Times New Roman" w:hAnsi="Times New Roman"/>
                <w:lang w:eastAsia="ru-RU"/>
              </w:rPr>
            </w:pPr>
            <w:r w:rsidRPr="00D44CF8">
              <w:rPr>
                <w:rFonts w:ascii="Times New Roman" w:hAnsi="Times New Roman"/>
                <w:lang w:eastAsia="ru-RU"/>
              </w:rPr>
              <w:t>Обеденный перерыв: с 13.00 до 13.45 (время московское) – Заявки не принимаются.</w:t>
            </w:r>
          </w:p>
          <w:p w:rsidR="00D44CF8" w:rsidRPr="00D44CF8" w:rsidRDefault="00D44CF8" w:rsidP="00D44CF8">
            <w:pPr>
              <w:jc w:val="both"/>
              <w:rPr>
                <w:rFonts w:ascii="Times New Roman" w:hAnsi="Times New Roman"/>
                <w:lang w:eastAsia="ru-RU"/>
              </w:rPr>
            </w:pPr>
            <w:r w:rsidRPr="00D44CF8">
              <w:rPr>
                <w:rFonts w:ascii="Times New Roman" w:hAnsi="Times New Roman"/>
                <w:lang w:eastAsia="ru-RU"/>
              </w:rPr>
              <w:t>Суббота, воскресенье (кроме Дней, признанных рабочими днями) – Заявки не принимаются. Если в соответствии с законодательством Российской Федерации суббота, воскресенье признаны рабочими днями, Заявки в такие дни принимаются с 9.30 до 17.00 (время московское), за исключением времени обеденного перерыва с 13.00 до 13.45 (время московское).</w:t>
            </w:r>
          </w:p>
          <w:p w:rsidR="00D44CF8" w:rsidRPr="00D44CF8" w:rsidRDefault="00D44CF8" w:rsidP="00D44CF8">
            <w:pPr>
              <w:jc w:val="both"/>
              <w:rPr>
                <w:rFonts w:ascii="Times New Roman" w:hAnsi="Times New Roman"/>
              </w:rPr>
            </w:pPr>
          </w:p>
          <w:p w:rsidR="00D44CF8" w:rsidRPr="00D44CF8" w:rsidRDefault="00D44CF8" w:rsidP="00D44CF8">
            <w:pPr>
              <w:jc w:val="both"/>
              <w:rPr>
                <w:rFonts w:ascii="Times New Roman" w:hAnsi="Times New Roman"/>
              </w:rPr>
            </w:pPr>
            <w:r w:rsidRPr="00D44CF8">
              <w:rPr>
                <w:rFonts w:ascii="Times New Roman" w:hAnsi="Times New Roman"/>
              </w:rPr>
              <w:t>Заявки, подаваемые в форме электронных документов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подаются оператору ЭТП в соответствии с регламентом ЭТП.</w:t>
            </w:r>
          </w:p>
          <w:p w:rsidR="00D44CF8" w:rsidRPr="00D44CF8" w:rsidRDefault="00D44CF8" w:rsidP="00D44CF8">
            <w:pPr>
              <w:jc w:val="both"/>
              <w:rPr>
                <w:rFonts w:ascii="Times New Roman" w:hAnsi="Times New Roman"/>
              </w:rPr>
            </w:pPr>
          </w:p>
          <w:p w:rsidR="00D44CF8" w:rsidRPr="00D44CF8" w:rsidRDefault="00D44CF8" w:rsidP="00D44CF8">
            <w:pPr>
              <w:jc w:val="both"/>
              <w:rPr>
                <w:rFonts w:ascii="Times New Roman" w:hAnsi="Times New Roman"/>
              </w:rPr>
            </w:pPr>
            <w:r w:rsidRPr="00D44CF8">
              <w:rPr>
                <w:rFonts w:ascii="Times New Roman" w:hAnsi="Times New Roman"/>
              </w:rPr>
              <w:t xml:space="preserve">Дата начала и дата и время окончания срока подачи Заявок: подача Заявок осуществляется с </w:t>
            </w:r>
            <w:r w:rsidRPr="007D7014">
              <w:rPr>
                <w:rFonts w:ascii="Times New Roman" w:hAnsi="Times New Roman"/>
              </w:rPr>
              <w:t>«</w:t>
            </w:r>
            <w:r w:rsidR="007D7014">
              <w:rPr>
                <w:rFonts w:ascii="Times New Roman" w:hAnsi="Times New Roman"/>
              </w:rPr>
              <w:t>27</w:t>
            </w:r>
            <w:r w:rsidRPr="007D7014">
              <w:rPr>
                <w:rFonts w:ascii="Times New Roman" w:hAnsi="Times New Roman"/>
              </w:rPr>
              <w:t xml:space="preserve">» </w:t>
            </w:r>
            <w:r w:rsidR="007D7014">
              <w:rPr>
                <w:rFonts w:ascii="Times New Roman" w:hAnsi="Times New Roman"/>
              </w:rPr>
              <w:t xml:space="preserve">ноября </w:t>
            </w:r>
            <w:r w:rsidRPr="007D7014">
              <w:rPr>
                <w:rFonts w:ascii="Times New Roman" w:hAnsi="Times New Roman"/>
              </w:rPr>
              <w:t>201</w:t>
            </w:r>
            <w:r w:rsidR="007D7014">
              <w:rPr>
                <w:rFonts w:ascii="Times New Roman" w:hAnsi="Times New Roman"/>
              </w:rPr>
              <w:t>9</w:t>
            </w:r>
            <w:r w:rsidRPr="007D7014">
              <w:rPr>
                <w:rFonts w:ascii="Times New Roman" w:hAnsi="Times New Roman"/>
              </w:rPr>
              <w:t xml:space="preserve"> г. до «</w:t>
            </w:r>
            <w:r w:rsidR="007D7014">
              <w:rPr>
                <w:rFonts w:ascii="Times New Roman" w:hAnsi="Times New Roman"/>
              </w:rPr>
              <w:t>10</w:t>
            </w:r>
            <w:r w:rsidRPr="007D7014">
              <w:rPr>
                <w:rFonts w:ascii="Times New Roman" w:hAnsi="Times New Roman"/>
              </w:rPr>
              <w:t xml:space="preserve">» </w:t>
            </w:r>
            <w:r w:rsidR="007D7014">
              <w:rPr>
                <w:rFonts w:ascii="Times New Roman" w:hAnsi="Times New Roman"/>
              </w:rPr>
              <w:t>декабря</w:t>
            </w:r>
            <w:r w:rsidRPr="007D7014">
              <w:rPr>
                <w:rFonts w:ascii="Times New Roman" w:hAnsi="Times New Roman"/>
              </w:rPr>
              <w:t xml:space="preserve"> 201</w:t>
            </w:r>
            <w:r w:rsidR="007D7014">
              <w:rPr>
                <w:rFonts w:ascii="Times New Roman" w:hAnsi="Times New Roman"/>
              </w:rPr>
              <w:t>9</w:t>
            </w:r>
            <w:r w:rsidRPr="007D7014">
              <w:rPr>
                <w:rFonts w:ascii="Times New Roman" w:hAnsi="Times New Roman"/>
              </w:rPr>
              <w:t xml:space="preserve"> г. «</w:t>
            </w:r>
            <w:r w:rsidR="007D7014">
              <w:rPr>
                <w:rFonts w:ascii="Times New Roman" w:hAnsi="Times New Roman"/>
              </w:rPr>
              <w:t>17</w:t>
            </w:r>
            <w:r w:rsidRPr="007D7014">
              <w:rPr>
                <w:rFonts w:ascii="Times New Roman" w:hAnsi="Times New Roman"/>
              </w:rPr>
              <w:t>» часов 00 минут.</w:t>
            </w:r>
            <w:r w:rsidRPr="00D44CF8">
              <w:rPr>
                <w:rFonts w:ascii="Times New Roman" w:hAnsi="Times New Roman"/>
              </w:rPr>
              <w:t xml:space="preserve"> </w:t>
            </w:r>
          </w:p>
        </w:tc>
      </w:tr>
      <w:tr w:rsidR="00D44CF8" w:rsidRPr="00D44CF8" w:rsidTr="00AA7379">
        <w:tc>
          <w:tcPr>
            <w:tcW w:w="738" w:type="dxa"/>
            <w:gridSpan w:val="2"/>
            <w:shd w:val="clear" w:color="auto" w:fill="A6A6A6" w:themeFill="background1" w:themeFillShade="A6"/>
          </w:tcPr>
          <w:p w:rsidR="00D44CF8" w:rsidRPr="00D44CF8" w:rsidRDefault="00D44CF8" w:rsidP="00C71469">
            <w:pPr>
              <w:jc w:val="both"/>
              <w:rPr>
                <w:rFonts w:ascii="Times New Roman" w:hAnsi="Times New Roman"/>
                <w:b/>
              </w:rPr>
            </w:pPr>
            <w:r w:rsidRPr="00D44CF8">
              <w:rPr>
                <w:rFonts w:ascii="Times New Roman" w:hAnsi="Times New Roman"/>
                <w:b/>
              </w:rPr>
              <w:t>3.1</w:t>
            </w:r>
            <w:r w:rsidR="00C71469">
              <w:rPr>
                <w:rFonts w:ascii="Times New Roman" w:hAnsi="Times New Roman"/>
                <w:b/>
              </w:rPr>
              <w:t>1</w:t>
            </w:r>
            <w:r w:rsidRPr="00D44CF8">
              <w:rPr>
                <w:rFonts w:ascii="Times New Roman" w:hAnsi="Times New Roman"/>
                <w:b/>
              </w:rPr>
              <w:t>.</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Адрес сайта ЭТП в информационно-телекоммуникационной сети «Интернет», на котором проводится Закупочная процедура</w:t>
            </w:r>
          </w:p>
        </w:tc>
      </w:tr>
      <w:tr w:rsidR="00C71469" w:rsidRPr="00D44CF8" w:rsidTr="00AA7379">
        <w:tc>
          <w:tcPr>
            <w:tcW w:w="738" w:type="dxa"/>
            <w:gridSpan w:val="2"/>
            <w:shd w:val="clear" w:color="auto" w:fill="auto"/>
          </w:tcPr>
          <w:p w:rsidR="00C71469" w:rsidRPr="00D44CF8" w:rsidRDefault="00C71469" w:rsidP="00C71469">
            <w:pPr>
              <w:jc w:val="both"/>
              <w:rPr>
                <w:rFonts w:ascii="Times New Roman" w:hAnsi="Times New Roman"/>
                <w:b/>
              </w:rPr>
            </w:pPr>
          </w:p>
        </w:tc>
        <w:tc>
          <w:tcPr>
            <w:tcW w:w="8725" w:type="dxa"/>
            <w:shd w:val="clear" w:color="auto" w:fill="auto"/>
          </w:tcPr>
          <w:p w:rsidR="00C71469" w:rsidRPr="00180D99" w:rsidRDefault="00C71469" w:rsidP="00C71469">
            <w:pPr>
              <w:jc w:val="both"/>
              <w:rPr>
                <w:rFonts w:ascii="Times New Roman" w:hAnsi="Times New Roman"/>
              </w:rPr>
            </w:pPr>
            <w:r w:rsidRPr="00180D99">
              <w:rPr>
                <w:rFonts w:ascii="Times New Roman" w:hAnsi="Times New Roman"/>
              </w:rPr>
              <w:t xml:space="preserve">Официальный сайт Агентства </w:t>
            </w:r>
            <w:hyperlink r:id="rId11" w:history="1">
              <w:r w:rsidRPr="00180D99">
                <w:rPr>
                  <w:rStyle w:val="aa"/>
                  <w:rFonts w:ascii="Times New Roman" w:hAnsi="Times New Roman"/>
                </w:rPr>
                <w:t>http://asi.ru/about_agency/purchase/</w:t>
              </w:r>
            </w:hyperlink>
            <w:r w:rsidRPr="00180D99">
              <w:rPr>
                <w:rFonts w:ascii="Times New Roman" w:hAnsi="Times New Roman"/>
                <w:color w:val="0000FF"/>
                <w:u w:val="single"/>
              </w:rPr>
              <w:t xml:space="preserve">   </w:t>
            </w:r>
          </w:p>
          <w:p w:rsidR="00C71469" w:rsidRPr="00D44CF8" w:rsidRDefault="00C71469" w:rsidP="00C71469">
            <w:pPr>
              <w:jc w:val="both"/>
              <w:rPr>
                <w:rFonts w:ascii="Times New Roman" w:hAnsi="Times New Roman"/>
              </w:rPr>
            </w:pPr>
            <w:r w:rsidRPr="00180D99">
              <w:rPr>
                <w:rFonts w:ascii="Times New Roman" w:hAnsi="Times New Roman"/>
              </w:rPr>
              <w:t xml:space="preserve">Портал электронной торговой площадки </w:t>
            </w:r>
            <w:r w:rsidRPr="008108FD">
              <w:rPr>
                <w:rStyle w:val="aa"/>
                <w:rFonts w:ascii="Times New Roman" w:hAnsi="Times New Roman"/>
              </w:rPr>
              <w:t>http://utp.sberbank-ast.ru/VIP/List/PurchaseList</w:t>
            </w:r>
          </w:p>
        </w:tc>
      </w:tr>
      <w:tr w:rsidR="00D44CF8" w:rsidRPr="00D44CF8" w:rsidTr="00AA7379">
        <w:tc>
          <w:tcPr>
            <w:tcW w:w="738" w:type="dxa"/>
            <w:gridSpan w:val="2"/>
            <w:shd w:val="clear" w:color="auto" w:fill="A6A6A6" w:themeFill="background1" w:themeFillShade="A6"/>
          </w:tcPr>
          <w:p w:rsidR="00D44CF8" w:rsidRPr="00D44CF8" w:rsidRDefault="00D44CF8" w:rsidP="00C71469">
            <w:pPr>
              <w:jc w:val="both"/>
              <w:rPr>
                <w:rFonts w:ascii="Times New Roman" w:hAnsi="Times New Roman"/>
                <w:b/>
              </w:rPr>
            </w:pPr>
            <w:r w:rsidRPr="00D44CF8">
              <w:rPr>
                <w:rFonts w:ascii="Times New Roman" w:hAnsi="Times New Roman"/>
                <w:b/>
              </w:rPr>
              <w:t>3.1</w:t>
            </w:r>
            <w:r w:rsidR="00C71469">
              <w:rPr>
                <w:rFonts w:ascii="Times New Roman" w:hAnsi="Times New Roman"/>
                <w:b/>
              </w:rPr>
              <w:t>2</w:t>
            </w:r>
            <w:r w:rsidRPr="00D44CF8">
              <w:rPr>
                <w:rFonts w:ascii="Times New Roman" w:hAnsi="Times New Roman"/>
                <w:b/>
              </w:rPr>
              <w:t>.</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Дата окончания срока рассмотрения и оценки Заявок (дата подведения итогов Закупки)</w:t>
            </w:r>
          </w:p>
        </w:tc>
      </w:tr>
      <w:tr w:rsidR="00D44CF8" w:rsidRPr="00D44CF8" w:rsidTr="00AA7379">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7D7014" w:rsidRDefault="00D44CF8" w:rsidP="007D7014">
            <w:pPr>
              <w:jc w:val="both"/>
              <w:rPr>
                <w:rFonts w:ascii="Times New Roman" w:hAnsi="Times New Roman"/>
              </w:rPr>
            </w:pPr>
            <w:r w:rsidRPr="007D7014">
              <w:rPr>
                <w:rFonts w:ascii="Times New Roman" w:hAnsi="Times New Roman"/>
              </w:rPr>
              <w:t xml:space="preserve"> «</w:t>
            </w:r>
            <w:r w:rsidR="007D7014">
              <w:rPr>
                <w:rFonts w:ascii="Times New Roman" w:hAnsi="Times New Roman"/>
              </w:rPr>
              <w:t>12</w:t>
            </w:r>
            <w:r w:rsidRPr="007D7014">
              <w:rPr>
                <w:rFonts w:ascii="Times New Roman" w:hAnsi="Times New Roman"/>
              </w:rPr>
              <w:t>»</w:t>
            </w:r>
            <w:r w:rsidR="007D7014">
              <w:rPr>
                <w:rFonts w:ascii="Times New Roman" w:hAnsi="Times New Roman"/>
              </w:rPr>
              <w:t xml:space="preserve"> декабря </w:t>
            </w:r>
            <w:r w:rsidRPr="007D7014">
              <w:rPr>
                <w:rFonts w:ascii="Times New Roman" w:hAnsi="Times New Roman"/>
              </w:rPr>
              <w:t>201</w:t>
            </w:r>
            <w:r w:rsidR="007D7014">
              <w:rPr>
                <w:rFonts w:ascii="Times New Roman" w:hAnsi="Times New Roman"/>
              </w:rPr>
              <w:t>9</w:t>
            </w:r>
            <w:r w:rsidRPr="007D7014">
              <w:rPr>
                <w:rFonts w:ascii="Times New Roman" w:hAnsi="Times New Roman"/>
              </w:rPr>
              <w:t xml:space="preserve"> г.</w:t>
            </w:r>
          </w:p>
        </w:tc>
      </w:tr>
      <w:tr w:rsidR="00D44CF8" w:rsidRPr="00D44CF8" w:rsidTr="00AA7379">
        <w:tc>
          <w:tcPr>
            <w:tcW w:w="738" w:type="dxa"/>
            <w:gridSpan w:val="2"/>
            <w:shd w:val="clear" w:color="auto" w:fill="A6A6A6" w:themeFill="background1" w:themeFillShade="A6"/>
          </w:tcPr>
          <w:p w:rsidR="00D44CF8" w:rsidRPr="00D44CF8" w:rsidRDefault="00D44CF8" w:rsidP="00C71469">
            <w:pPr>
              <w:jc w:val="both"/>
              <w:rPr>
                <w:rFonts w:ascii="Times New Roman" w:hAnsi="Times New Roman"/>
                <w:b/>
              </w:rPr>
            </w:pPr>
            <w:r w:rsidRPr="00D44CF8">
              <w:rPr>
                <w:rFonts w:ascii="Times New Roman" w:hAnsi="Times New Roman"/>
                <w:b/>
              </w:rPr>
              <w:t>3.1</w:t>
            </w:r>
            <w:r w:rsidR="00C71469">
              <w:rPr>
                <w:rFonts w:ascii="Times New Roman" w:hAnsi="Times New Roman"/>
                <w:b/>
              </w:rPr>
              <w:t>3</w:t>
            </w:r>
            <w:r w:rsidRPr="00D44CF8">
              <w:rPr>
                <w:rFonts w:ascii="Times New Roman" w:hAnsi="Times New Roman"/>
                <w:b/>
              </w:rPr>
              <w:t>.</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Критерии и порядок оценки Заявок, перечень документов, предоставляемых Участниками закупки для оценки по неценовым критериям оценки Заявок</w:t>
            </w:r>
          </w:p>
        </w:tc>
      </w:tr>
      <w:tr w:rsidR="00AA7379" w:rsidRPr="00D44CF8" w:rsidTr="00A526CF">
        <w:tc>
          <w:tcPr>
            <w:tcW w:w="703" w:type="dxa"/>
          </w:tcPr>
          <w:p w:rsidR="00AA7379" w:rsidRPr="00D44CF8" w:rsidRDefault="00AA7379" w:rsidP="00AA7379">
            <w:pPr>
              <w:jc w:val="both"/>
              <w:rPr>
                <w:rFonts w:ascii="Times New Roman" w:hAnsi="Times New Roman"/>
              </w:rPr>
            </w:pPr>
          </w:p>
        </w:tc>
        <w:tc>
          <w:tcPr>
            <w:tcW w:w="8760" w:type="dxa"/>
            <w:gridSpan w:val="2"/>
          </w:tcPr>
          <w:p w:rsidR="00AA7379" w:rsidRPr="00C71469" w:rsidRDefault="00AA7379" w:rsidP="00AA7379">
            <w:pPr>
              <w:contextualSpacing/>
              <w:jc w:val="both"/>
              <w:rPr>
                <w:rFonts w:ascii="Times New Roman" w:hAnsi="Times New Roman"/>
              </w:rPr>
            </w:pPr>
            <w:r w:rsidRPr="00C71469">
              <w:rPr>
                <w:rFonts w:ascii="Times New Roman" w:hAnsi="Times New Roman"/>
              </w:rPr>
              <w:t>Победителем Запроса предложений признается Участник закупки, допущенный к участию в Закупке и получивший наибольшее количество баллов по результатам оценки Заявок. В случае если нескольким допущенным Участникам закупки присвоено одинаковое наибольшее количество баллов, победителем Запроса предложений признается Участник закупки, Заявка которого поступила ранее Заявок других Участников закупки, которым присвоено такое же количество баллов.</w:t>
            </w:r>
            <w:r w:rsidRPr="00C71469">
              <w:rPr>
                <w:sz w:val="22"/>
                <w:szCs w:val="22"/>
              </w:rPr>
              <w:t xml:space="preserve"> </w:t>
            </w:r>
            <w:r w:rsidRPr="00C71469">
              <w:rPr>
                <w:rFonts w:ascii="Times New Roman" w:hAnsi="Times New Roman"/>
              </w:rPr>
              <w:t>Общее количество баллов, присваиваемых Участнику закупки, рассчитывается как сумма баллов по каждому из установленных критериев (показателей) оценки Заявок, умноженных на коэффициент значимости соответствующих критериев (показателей) оценки Заявок. Максимальное общее количество баллов, которое может быть присвоено Участнику закупки, равняется ста.</w:t>
            </w:r>
          </w:p>
          <w:p w:rsidR="00AA7379" w:rsidRPr="00D44CF8" w:rsidRDefault="00AA7379" w:rsidP="00AA7379">
            <w:pPr>
              <w:ind w:left="720"/>
              <w:contextualSpacing/>
              <w:jc w:val="both"/>
              <w:rPr>
                <w:rFonts w:ascii="Times New Roman" w:hAnsi="Times New Roman"/>
                <w:i/>
              </w:rPr>
            </w:pPr>
          </w:p>
          <w:p w:rsidR="00AA7379" w:rsidRDefault="00AA7379" w:rsidP="00AA7379">
            <w:pPr>
              <w:spacing w:after="200" w:line="276" w:lineRule="auto"/>
              <w:jc w:val="both"/>
              <w:rPr>
                <w:rFonts w:ascii="Times New Roman" w:hAnsi="Times New Roman"/>
                <w:b/>
              </w:rPr>
            </w:pPr>
            <w:r w:rsidRPr="00D44CF8">
              <w:rPr>
                <w:rFonts w:ascii="Times New Roman" w:hAnsi="Times New Roman"/>
                <w:b/>
              </w:rPr>
              <w:t>Критерии, показатели оценки Заявок и их значимость:</w:t>
            </w:r>
          </w:p>
          <w:tbl>
            <w:tblPr>
              <w:tblpPr w:leftFromText="180" w:rightFromText="180" w:vertAnchor="text" w:horzAnchor="margin" w:tblpY="15"/>
              <w:tblOverlap w:val="never"/>
              <w:tblW w:w="8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71"/>
              <w:gridCol w:w="1701"/>
              <w:gridCol w:w="2268"/>
            </w:tblGrid>
            <w:tr w:rsidR="00C71469" w:rsidRPr="00A4656C" w:rsidTr="001307C9">
              <w:trPr>
                <w:trHeight w:val="902"/>
              </w:trPr>
              <w:tc>
                <w:tcPr>
                  <w:tcW w:w="4571" w:type="dxa"/>
                  <w:shd w:val="clear" w:color="auto" w:fill="D9D9D9"/>
                  <w:vAlign w:val="center"/>
                </w:tcPr>
                <w:p w:rsidR="00C71469" w:rsidRPr="00A4656C" w:rsidRDefault="00C71469" w:rsidP="00C71469">
                  <w:pPr>
                    <w:jc w:val="center"/>
                  </w:pPr>
                  <w:r w:rsidRPr="00A4656C">
                    <w:t>Наименование критерия</w:t>
                  </w:r>
                </w:p>
              </w:tc>
              <w:tc>
                <w:tcPr>
                  <w:tcW w:w="1701" w:type="dxa"/>
                  <w:shd w:val="clear" w:color="auto" w:fill="D9D9D9"/>
                  <w:vAlign w:val="center"/>
                </w:tcPr>
                <w:p w:rsidR="00C71469" w:rsidRPr="00A4656C" w:rsidRDefault="00C71469" w:rsidP="00C71469">
                  <w:pPr>
                    <w:jc w:val="center"/>
                  </w:pPr>
                  <w:r w:rsidRPr="00A4656C">
                    <w:t>Значимость критерия</w:t>
                  </w:r>
                </w:p>
                <w:p w:rsidR="00C71469" w:rsidRPr="00A4656C" w:rsidRDefault="00C71469" w:rsidP="00C71469">
                  <w:pPr>
                    <w:jc w:val="center"/>
                  </w:pPr>
                  <w:r w:rsidRPr="00A4656C">
                    <w:t>%</w:t>
                  </w:r>
                </w:p>
              </w:tc>
              <w:tc>
                <w:tcPr>
                  <w:tcW w:w="2268" w:type="dxa"/>
                  <w:shd w:val="clear" w:color="auto" w:fill="D9D9D9"/>
                  <w:vAlign w:val="center"/>
                </w:tcPr>
                <w:p w:rsidR="00C71469" w:rsidRPr="00A4656C" w:rsidRDefault="00C71469" w:rsidP="00C71469">
                  <w:pPr>
                    <w:jc w:val="center"/>
                  </w:pPr>
                  <w:r w:rsidRPr="00A4656C">
                    <w:t>Коэффициент значимости критерия</w:t>
                  </w:r>
                </w:p>
              </w:tc>
            </w:tr>
            <w:tr w:rsidR="00C71469" w:rsidRPr="00A4656C" w:rsidTr="001307C9">
              <w:trPr>
                <w:trHeight w:val="423"/>
              </w:trPr>
              <w:tc>
                <w:tcPr>
                  <w:tcW w:w="4571" w:type="dxa"/>
                  <w:tcBorders>
                    <w:bottom w:val="single" w:sz="4" w:space="0" w:color="auto"/>
                  </w:tcBorders>
                  <w:vAlign w:val="center"/>
                </w:tcPr>
                <w:p w:rsidR="00C71469" w:rsidRPr="007D1824" w:rsidRDefault="00C71469" w:rsidP="00C71469">
                  <w:pPr>
                    <w:pStyle w:val="af8"/>
                    <w:numPr>
                      <w:ilvl w:val="0"/>
                      <w:numId w:val="58"/>
                    </w:numPr>
                    <w:ind w:left="454"/>
                  </w:pPr>
                  <w:r w:rsidRPr="007D1824">
                    <w:t>Цена договора</w:t>
                  </w:r>
                </w:p>
              </w:tc>
              <w:tc>
                <w:tcPr>
                  <w:tcW w:w="1701" w:type="dxa"/>
                  <w:tcBorders>
                    <w:bottom w:val="single" w:sz="4" w:space="0" w:color="auto"/>
                  </w:tcBorders>
                  <w:vAlign w:val="center"/>
                </w:tcPr>
                <w:p w:rsidR="00C71469" w:rsidRPr="007D1824" w:rsidRDefault="00C71469" w:rsidP="00C71469">
                  <w:pPr>
                    <w:jc w:val="center"/>
                    <w:rPr>
                      <w:color w:val="A6A6A6"/>
                    </w:rPr>
                  </w:pPr>
                  <w:r>
                    <w:t>40</w:t>
                  </w:r>
                </w:p>
              </w:tc>
              <w:tc>
                <w:tcPr>
                  <w:tcW w:w="2268" w:type="dxa"/>
                  <w:vAlign w:val="center"/>
                </w:tcPr>
                <w:p w:rsidR="00C71469" w:rsidRPr="007D1824" w:rsidRDefault="00C71469" w:rsidP="00C71469">
                  <w:pPr>
                    <w:jc w:val="center"/>
                  </w:pPr>
                  <w:r w:rsidRPr="007D1824">
                    <w:t>0,</w:t>
                  </w:r>
                  <w:r>
                    <w:t>40</w:t>
                  </w:r>
                </w:p>
              </w:tc>
            </w:tr>
            <w:tr w:rsidR="00C71469" w:rsidRPr="00A4656C" w:rsidTr="001307C9">
              <w:trPr>
                <w:trHeight w:val="346"/>
              </w:trPr>
              <w:tc>
                <w:tcPr>
                  <w:tcW w:w="4571" w:type="dxa"/>
                  <w:vAlign w:val="center"/>
                </w:tcPr>
                <w:p w:rsidR="00C71469" w:rsidRPr="007D1824" w:rsidRDefault="00A24E0E" w:rsidP="00A24E0E">
                  <w:pPr>
                    <w:pStyle w:val="af8"/>
                    <w:numPr>
                      <w:ilvl w:val="0"/>
                      <w:numId w:val="58"/>
                    </w:numPr>
                    <w:ind w:left="454"/>
                  </w:pPr>
                  <w:r>
                    <w:t xml:space="preserve">Опыт </w:t>
                  </w:r>
                  <w:r w:rsidRPr="00A24E0E">
                    <w:t>выполнения работ или оказания услуг, соответствующих предмету Закупки</w:t>
                  </w:r>
                </w:p>
              </w:tc>
              <w:tc>
                <w:tcPr>
                  <w:tcW w:w="1701" w:type="dxa"/>
                  <w:tcBorders>
                    <w:bottom w:val="single" w:sz="4" w:space="0" w:color="auto"/>
                  </w:tcBorders>
                  <w:vAlign w:val="center"/>
                </w:tcPr>
                <w:p w:rsidR="00C71469" w:rsidRPr="007D1824" w:rsidRDefault="00A24E0E" w:rsidP="00C71469">
                  <w:pPr>
                    <w:jc w:val="center"/>
                  </w:pPr>
                  <w:r>
                    <w:t>25</w:t>
                  </w:r>
                </w:p>
              </w:tc>
              <w:tc>
                <w:tcPr>
                  <w:tcW w:w="2268" w:type="dxa"/>
                  <w:tcBorders>
                    <w:bottom w:val="single" w:sz="4" w:space="0" w:color="auto"/>
                  </w:tcBorders>
                  <w:vAlign w:val="center"/>
                </w:tcPr>
                <w:p w:rsidR="00C71469" w:rsidRPr="007D1824" w:rsidRDefault="00C71469" w:rsidP="00A24E0E">
                  <w:pPr>
                    <w:jc w:val="center"/>
                  </w:pPr>
                  <w:r w:rsidRPr="007D1824">
                    <w:t>0,2</w:t>
                  </w:r>
                  <w:r w:rsidR="00A24E0E">
                    <w:t>5</w:t>
                  </w:r>
                </w:p>
              </w:tc>
            </w:tr>
            <w:tr w:rsidR="00C71469" w:rsidRPr="00A4656C" w:rsidTr="001307C9">
              <w:trPr>
                <w:trHeight w:val="346"/>
              </w:trPr>
              <w:tc>
                <w:tcPr>
                  <w:tcW w:w="4571" w:type="dxa"/>
                  <w:vAlign w:val="center"/>
                </w:tcPr>
                <w:p w:rsidR="00C71469" w:rsidRPr="007D1824" w:rsidRDefault="00A24E0E" w:rsidP="00A24E0E">
                  <w:pPr>
                    <w:pStyle w:val="af8"/>
                    <w:numPr>
                      <w:ilvl w:val="0"/>
                      <w:numId w:val="58"/>
                    </w:numPr>
                    <w:ind w:left="454"/>
                  </w:pPr>
                  <w:r w:rsidRPr="00A24E0E">
                    <w:t>Обеспеченность Участника закупки трудовыми ресурсами</w:t>
                  </w:r>
                </w:p>
              </w:tc>
              <w:tc>
                <w:tcPr>
                  <w:tcW w:w="1701" w:type="dxa"/>
                  <w:tcBorders>
                    <w:bottom w:val="single" w:sz="4" w:space="0" w:color="auto"/>
                  </w:tcBorders>
                  <w:vAlign w:val="center"/>
                </w:tcPr>
                <w:p w:rsidR="00C71469" w:rsidRPr="007D1824" w:rsidRDefault="00A24E0E" w:rsidP="00C71469">
                  <w:pPr>
                    <w:jc w:val="center"/>
                  </w:pPr>
                  <w:r>
                    <w:t>25</w:t>
                  </w:r>
                </w:p>
              </w:tc>
              <w:tc>
                <w:tcPr>
                  <w:tcW w:w="2268" w:type="dxa"/>
                  <w:tcBorders>
                    <w:bottom w:val="single" w:sz="4" w:space="0" w:color="auto"/>
                  </w:tcBorders>
                  <w:vAlign w:val="center"/>
                </w:tcPr>
                <w:p w:rsidR="00C71469" w:rsidRPr="007D1824" w:rsidRDefault="00C71469" w:rsidP="00A24E0E">
                  <w:pPr>
                    <w:jc w:val="center"/>
                  </w:pPr>
                  <w:r w:rsidRPr="007D1824">
                    <w:t>0,</w:t>
                  </w:r>
                  <w:r w:rsidR="00A24E0E">
                    <w:t>25</w:t>
                  </w:r>
                </w:p>
              </w:tc>
            </w:tr>
            <w:tr w:rsidR="00C71469" w:rsidRPr="00A4656C" w:rsidTr="001307C9">
              <w:trPr>
                <w:trHeight w:val="346"/>
              </w:trPr>
              <w:tc>
                <w:tcPr>
                  <w:tcW w:w="4571" w:type="dxa"/>
                  <w:vAlign w:val="center"/>
                </w:tcPr>
                <w:p w:rsidR="00C71469" w:rsidRPr="007D1824" w:rsidRDefault="00A24E0E" w:rsidP="00C71469">
                  <w:pPr>
                    <w:pStyle w:val="af8"/>
                    <w:numPr>
                      <w:ilvl w:val="0"/>
                      <w:numId w:val="58"/>
                    </w:numPr>
                    <w:ind w:left="454"/>
                  </w:pPr>
                  <w:r w:rsidRPr="00A24E0E">
                    <w:t>Деловая репутация Участника закупки</w:t>
                  </w:r>
                </w:p>
              </w:tc>
              <w:tc>
                <w:tcPr>
                  <w:tcW w:w="1701" w:type="dxa"/>
                  <w:tcBorders>
                    <w:bottom w:val="single" w:sz="4" w:space="0" w:color="auto"/>
                  </w:tcBorders>
                  <w:vAlign w:val="center"/>
                </w:tcPr>
                <w:p w:rsidR="00C71469" w:rsidRPr="007D1824" w:rsidRDefault="00C71469" w:rsidP="00C71469">
                  <w:pPr>
                    <w:jc w:val="center"/>
                  </w:pPr>
                  <w:r w:rsidRPr="007D1824">
                    <w:t>10</w:t>
                  </w:r>
                </w:p>
              </w:tc>
              <w:tc>
                <w:tcPr>
                  <w:tcW w:w="2268" w:type="dxa"/>
                  <w:tcBorders>
                    <w:bottom w:val="single" w:sz="4" w:space="0" w:color="auto"/>
                  </w:tcBorders>
                  <w:vAlign w:val="center"/>
                </w:tcPr>
                <w:p w:rsidR="00C71469" w:rsidRPr="007D1824" w:rsidRDefault="00C71469" w:rsidP="00C71469">
                  <w:pPr>
                    <w:jc w:val="center"/>
                  </w:pPr>
                  <w:r w:rsidRPr="007D1824">
                    <w:t>0,10</w:t>
                  </w:r>
                </w:p>
              </w:tc>
            </w:tr>
          </w:tbl>
          <w:p w:rsidR="00A24E0E" w:rsidRDefault="00A24E0E" w:rsidP="00AA7379">
            <w:pPr>
              <w:spacing w:after="200" w:line="276" w:lineRule="auto"/>
              <w:jc w:val="both"/>
              <w:rPr>
                <w:rFonts w:ascii="Times New Roman" w:hAnsi="Times New Roman"/>
                <w:b/>
              </w:rPr>
            </w:pPr>
          </w:p>
          <w:p w:rsidR="00AA7379" w:rsidRPr="00D44CF8" w:rsidRDefault="00AA7379" w:rsidP="00AA7379">
            <w:pPr>
              <w:spacing w:after="200" w:line="276" w:lineRule="auto"/>
              <w:jc w:val="both"/>
              <w:rPr>
                <w:rFonts w:ascii="Times New Roman" w:hAnsi="Times New Roman"/>
                <w:i/>
                <w:highlight w:val="yellow"/>
              </w:rPr>
            </w:pPr>
            <w:r w:rsidRPr="00D44CF8">
              <w:rPr>
                <w:rFonts w:ascii="Times New Roman" w:hAnsi="Times New Roman"/>
                <w:b/>
              </w:rPr>
              <w:t xml:space="preserve">Перечень документов, предоставляемых Участниками закупки в Заявках для подтверждения заявленных ими значений по неценовым критериям оценки Заявок: </w:t>
            </w:r>
          </w:p>
          <w:p w:rsidR="00EA2F69" w:rsidRPr="00F34E4A" w:rsidRDefault="00F34E4A" w:rsidP="00F34E4A">
            <w:pPr>
              <w:pStyle w:val="af8"/>
              <w:numPr>
                <w:ilvl w:val="0"/>
                <w:numId w:val="60"/>
              </w:numPr>
              <w:rPr>
                <w:rFonts w:ascii="Times New Roman" w:hAnsi="Times New Roman"/>
              </w:rPr>
            </w:pPr>
            <w:r w:rsidRPr="00F34E4A">
              <w:rPr>
                <w:rFonts w:ascii="Times New Roman" w:hAnsi="Times New Roman"/>
              </w:rPr>
              <w:t>Форма 4. Опыт оказания услуг (выполнения работ, поставки товара), подтверждается копиями исполненных договоров (контрактов) и актов;</w:t>
            </w:r>
          </w:p>
          <w:p w:rsidR="00AA7379" w:rsidRPr="00A24E0E" w:rsidRDefault="00E93CD3" w:rsidP="00F34E4A">
            <w:pPr>
              <w:numPr>
                <w:ilvl w:val="0"/>
                <w:numId w:val="60"/>
              </w:numPr>
              <w:contextualSpacing/>
              <w:jc w:val="both"/>
              <w:rPr>
                <w:rFonts w:ascii="Times New Roman" w:hAnsi="Times New Roman"/>
              </w:rPr>
            </w:pPr>
            <w:r w:rsidRPr="00F34E4A">
              <w:rPr>
                <w:rFonts w:ascii="Times New Roman" w:hAnsi="Times New Roman"/>
              </w:rPr>
              <w:t>Копии договоров</w:t>
            </w:r>
            <w:r w:rsidR="00F34E4A">
              <w:rPr>
                <w:rFonts w:ascii="Times New Roman" w:hAnsi="Times New Roman"/>
              </w:rPr>
              <w:t xml:space="preserve"> (контрактов)</w:t>
            </w:r>
            <w:r w:rsidRPr="00F34E4A">
              <w:rPr>
                <w:rFonts w:ascii="Times New Roman" w:hAnsi="Times New Roman"/>
              </w:rPr>
              <w:t xml:space="preserve"> с приложением актов об оказании услуг, исполненных</w:t>
            </w:r>
            <w:r w:rsidRPr="00A24E0E">
              <w:rPr>
                <w:rFonts w:ascii="Times New Roman" w:hAnsi="Times New Roman"/>
              </w:rPr>
              <w:t xml:space="preserve"> и не имеющих рекламаций на дату окончания срока подачи заявок за указанный период, действовавшим в 2016 – 2019 годах, </w:t>
            </w:r>
            <w:r w:rsidR="00F34E4A" w:rsidRPr="00F34E4A">
              <w:rPr>
                <w:rFonts w:ascii="Times New Roman" w:hAnsi="Times New Roman"/>
              </w:rPr>
              <w:t>на оказание услуг по разработке и производству электронных учебных курсов, а также их размещения в сети Интернет</w:t>
            </w:r>
            <w:r w:rsidR="00F34E4A">
              <w:rPr>
                <w:rFonts w:ascii="Times New Roman" w:hAnsi="Times New Roman"/>
              </w:rPr>
              <w:t xml:space="preserve">, </w:t>
            </w:r>
            <w:r w:rsidR="00F34E4A" w:rsidRPr="00F66BB6">
              <w:rPr>
                <w:rFonts w:ascii="Times New Roman" w:hAnsi="Times New Roman"/>
              </w:rPr>
              <w:t>с ценой</w:t>
            </w:r>
            <w:r w:rsidR="00F34E4A" w:rsidRPr="00CD0F3E">
              <w:rPr>
                <w:rFonts w:ascii="Times New Roman" w:hAnsi="Times New Roman"/>
              </w:rPr>
              <w:t xml:space="preserve"> договора не менее десяти процентов начальной (максимальной) цены договора в отношении каждого</w:t>
            </w:r>
            <w:r w:rsidR="00F34E4A">
              <w:rPr>
                <w:rFonts w:ascii="Times New Roman" w:hAnsi="Times New Roman"/>
              </w:rPr>
              <w:t>;</w:t>
            </w:r>
          </w:p>
          <w:p w:rsidR="00EA2F69" w:rsidRPr="00EA2F69" w:rsidRDefault="00EA2F69" w:rsidP="00F34E4A">
            <w:pPr>
              <w:numPr>
                <w:ilvl w:val="0"/>
                <w:numId w:val="60"/>
              </w:numPr>
              <w:contextualSpacing/>
              <w:jc w:val="both"/>
              <w:rPr>
                <w:rFonts w:ascii="Times New Roman" w:hAnsi="Times New Roman"/>
              </w:rPr>
            </w:pPr>
            <w:r w:rsidRPr="00EA2F69">
              <w:rPr>
                <w:rFonts w:ascii="Times New Roman" w:hAnsi="Times New Roman"/>
              </w:rPr>
              <w:t>Форма 5. Сведения о трудовых ресурсах;</w:t>
            </w:r>
          </w:p>
          <w:p w:rsidR="00EA2F69" w:rsidRDefault="00EA2F69" w:rsidP="00F34E4A">
            <w:pPr>
              <w:numPr>
                <w:ilvl w:val="0"/>
                <w:numId w:val="60"/>
              </w:numPr>
              <w:contextualSpacing/>
              <w:jc w:val="both"/>
              <w:rPr>
                <w:rFonts w:ascii="Times New Roman" w:hAnsi="Times New Roman"/>
              </w:rPr>
            </w:pPr>
            <w:r w:rsidRPr="00EA2F69">
              <w:rPr>
                <w:rFonts w:ascii="Times New Roman" w:hAnsi="Times New Roman"/>
              </w:rPr>
              <w:t>Копии дипломов о высшем образовании, резюме сотрудников</w:t>
            </w:r>
            <w:r w:rsidR="003046D6">
              <w:rPr>
                <w:rFonts w:ascii="Times New Roman" w:hAnsi="Times New Roman"/>
              </w:rPr>
              <w:t>, информационное письмо с ссылками на разработанные онлайн-курсы</w:t>
            </w:r>
            <w:r w:rsidRPr="00EA2F69">
              <w:rPr>
                <w:rFonts w:ascii="Times New Roman" w:hAnsi="Times New Roman"/>
              </w:rPr>
              <w:t xml:space="preserve"> и иные документы, подтверждающие </w:t>
            </w:r>
            <w:r>
              <w:rPr>
                <w:rFonts w:ascii="Times New Roman" w:hAnsi="Times New Roman"/>
              </w:rPr>
              <w:t>квалификацию и опыт сотрудников;</w:t>
            </w:r>
          </w:p>
          <w:p w:rsidR="00EA2F69" w:rsidRPr="00EA2F69" w:rsidRDefault="00EA2F69" w:rsidP="00F34E4A">
            <w:pPr>
              <w:numPr>
                <w:ilvl w:val="0"/>
                <w:numId w:val="60"/>
              </w:numPr>
              <w:contextualSpacing/>
              <w:jc w:val="both"/>
              <w:rPr>
                <w:rFonts w:ascii="Times New Roman" w:hAnsi="Times New Roman"/>
              </w:rPr>
            </w:pPr>
            <w:r w:rsidRPr="00EA2F69">
              <w:rPr>
                <w:rFonts w:ascii="Times New Roman" w:hAnsi="Times New Roman"/>
              </w:rPr>
              <w:t>Форма 7. Сведения о деловой репутации;</w:t>
            </w:r>
          </w:p>
          <w:p w:rsidR="00EA2F69" w:rsidRPr="00EA2F69" w:rsidRDefault="00EA2F69" w:rsidP="00F34E4A">
            <w:pPr>
              <w:numPr>
                <w:ilvl w:val="0"/>
                <w:numId w:val="60"/>
              </w:numPr>
              <w:contextualSpacing/>
              <w:jc w:val="both"/>
              <w:rPr>
                <w:rFonts w:ascii="Times New Roman" w:hAnsi="Times New Roman"/>
              </w:rPr>
            </w:pPr>
            <w:r w:rsidRPr="00EA2F69">
              <w:rPr>
                <w:rFonts w:ascii="Times New Roman" w:hAnsi="Times New Roman"/>
              </w:rPr>
              <w:t>Копии документов, свидетельствующие о деловой репутации Участника закупки.</w:t>
            </w:r>
          </w:p>
          <w:p w:rsidR="00AA7379" w:rsidRPr="00D44CF8" w:rsidRDefault="00AA7379" w:rsidP="00E93CD3">
            <w:pPr>
              <w:contextualSpacing/>
              <w:jc w:val="both"/>
              <w:rPr>
                <w:rFonts w:ascii="Times New Roman" w:hAnsi="Times New Roman"/>
                <w:i/>
              </w:rPr>
            </w:pPr>
          </w:p>
          <w:p w:rsidR="00AA7379" w:rsidRPr="00E674C7" w:rsidRDefault="00AA7379" w:rsidP="00AA7379">
            <w:pPr>
              <w:spacing w:line="288" w:lineRule="auto"/>
              <w:contextualSpacing/>
              <w:jc w:val="both"/>
              <w:rPr>
                <w:rFonts w:ascii="Times New Roman" w:hAnsi="Times New Roman"/>
                <w:b/>
                <w:i/>
              </w:rPr>
            </w:pPr>
            <w:r w:rsidRPr="00E674C7">
              <w:rPr>
                <w:rFonts w:ascii="Times New Roman" w:hAnsi="Times New Roman"/>
                <w:b/>
                <w:i/>
              </w:rPr>
              <w:t>1) Оценка заявок по показателю «Цена договора» осуществляется по формуле:</w:t>
            </w:r>
          </w:p>
          <w:p w:rsidR="00AA7379" w:rsidRPr="00E674C7" w:rsidRDefault="00AA7379" w:rsidP="00AA7379">
            <w:pPr>
              <w:spacing w:line="288" w:lineRule="auto"/>
              <w:contextualSpacing/>
              <w:jc w:val="both"/>
              <w:rPr>
                <w:rFonts w:ascii="Times New Roman" w:hAnsi="Times New Roman"/>
                <w:b/>
                <w:i/>
              </w:rPr>
            </w:pPr>
          </w:p>
          <w:p w:rsidR="00AA7379" w:rsidRPr="00E674C7" w:rsidRDefault="00AA7379" w:rsidP="00AA7379">
            <w:pPr>
              <w:spacing w:line="288" w:lineRule="auto"/>
              <w:ind w:left="927"/>
              <w:jc w:val="center"/>
              <w:rPr>
                <w:rFonts w:ascii="Times New Roman" w:hAnsi="Times New Roman"/>
                <w:sz w:val="28"/>
                <w:lang w:eastAsia="ru-RU"/>
              </w:rPr>
            </w:pPr>
            <m:oMath>
              <m:r>
                <w:rPr>
                  <w:rFonts w:ascii="Cambria Math" w:hAnsi="Cambria Math"/>
                  <w:sz w:val="28"/>
                  <w:szCs w:val="28"/>
                  <w:lang w:eastAsia="ru-RU"/>
                </w:rPr>
                <m:t>Бц=</m:t>
              </m:r>
              <m:f>
                <m:fPr>
                  <m:ctrlPr>
                    <w:rPr>
                      <w:rFonts w:ascii="Cambria Math" w:hAnsi="Cambria Math"/>
                      <w:sz w:val="28"/>
                      <w:szCs w:val="28"/>
                      <w:lang w:eastAsia="ru-RU"/>
                    </w:rPr>
                  </m:ctrlPr>
                </m:fPr>
                <m:num>
                  <m:r>
                    <m:rPr>
                      <m:sty m:val="p"/>
                    </m:rPr>
                    <w:rPr>
                      <w:rFonts w:ascii="Cambria Math" w:hAnsi="Cambria Math"/>
                      <w:sz w:val="28"/>
                      <w:szCs w:val="28"/>
                      <w:lang w:eastAsia="ru-RU"/>
                    </w:rPr>
                    <m:t xml:space="preserve">Бц max - Бц i </m:t>
                  </m:r>
                </m:num>
                <m:den>
                  <m:r>
                    <m:rPr>
                      <m:sty m:val="p"/>
                    </m:rPr>
                    <w:rPr>
                      <w:rFonts w:ascii="Cambria Math" w:hAnsi="Cambria Math"/>
                      <w:sz w:val="28"/>
                      <w:szCs w:val="28"/>
                      <w:lang w:eastAsia="ru-RU"/>
                    </w:rPr>
                    <m:t>Бц max</m:t>
                  </m:r>
                </m:den>
              </m:f>
              <m:r>
                <w:rPr>
                  <w:rFonts w:ascii="Cambria Math" w:hAnsi="Cambria Math"/>
                  <w:sz w:val="28"/>
                  <w:szCs w:val="28"/>
                  <w:lang w:eastAsia="ru-RU"/>
                </w:rPr>
                <m:t>*100*КЗ</m:t>
              </m:r>
            </m:oMath>
            <w:r w:rsidRPr="00E674C7">
              <w:rPr>
                <w:rFonts w:ascii="Times New Roman" w:hAnsi="Times New Roman"/>
                <w:sz w:val="28"/>
                <w:lang w:eastAsia="ru-RU"/>
              </w:rPr>
              <w:t>,</w:t>
            </w:r>
          </w:p>
          <w:p w:rsidR="00AA7379" w:rsidRPr="00E674C7" w:rsidRDefault="00AA7379" w:rsidP="00AA7379">
            <w:pPr>
              <w:spacing w:line="288" w:lineRule="auto"/>
              <w:ind w:left="567"/>
              <w:jc w:val="both"/>
              <w:rPr>
                <w:rFonts w:ascii="Times New Roman" w:hAnsi="Times New Roman"/>
                <w:i/>
                <w:lang w:eastAsia="ru-RU"/>
              </w:rPr>
            </w:pPr>
            <w:r w:rsidRPr="00E674C7">
              <w:rPr>
                <w:rFonts w:ascii="Times New Roman" w:hAnsi="Times New Roman"/>
                <w:i/>
                <w:lang w:eastAsia="ru-RU"/>
              </w:rPr>
              <w:t>где Б</w:t>
            </w:r>
            <w:r w:rsidR="00A24E0E">
              <w:rPr>
                <w:rFonts w:ascii="Times New Roman" w:hAnsi="Times New Roman"/>
                <w:i/>
                <w:lang w:eastAsia="ru-RU"/>
              </w:rPr>
              <w:t>ц</w:t>
            </w:r>
            <w:r w:rsidRPr="00E674C7">
              <w:rPr>
                <w:rFonts w:ascii="Times New Roman" w:hAnsi="Times New Roman"/>
                <w:i/>
                <w:lang w:eastAsia="ru-RU"/>
              </w:rPr>
              <w:t xml:space="preserve"> – количество баллов, которые получает i-й Участник закупки по данному показателю;</w:t>
            </w:r>
          </w:p>
          <w:p w:rsidR="00AA7379" w:rsidRPr="00E674C7" w:rsidRDefault="00AA7379" w:rsidP="00AA7379">
            <w:pPr>
              <w:spacing w:line="288" w:lineRule="auto"/>
              <w:ind w:left="567"/>
              <w:jc w:val="both"/>
              <w:rPr>
                <w:rFonts w:ascii="Times New Roman" w:hAnsi="Times New Roman"/>
                <w:i/>
                <w:lang w:eastAsia="ru-RU"/>
              </w:rPr>
            </w:pPr>
            <w:r w:rsidRPr="00E674C7">
              <w:rPr>
                <w:rFonts w:ascii="Times New Roman" w:hAnsi="Times New Roman"/>
                <w:i/>
                <w:lang w:eastAsia="ru-RU"/>
              </w:rPr>
              <w:t>Б</w:t>
            </w:r>
            <w:r w:rsidR="00A24E0E">
              <w:rPr>
                <w:rFonts w:ascii="Times New Roman" w:hAnsi="Times New Roman"/>
                <w:i/>
                <w:lang w:eastAsia="ru-RU"/>
              </w:rPr>
              <w:t xml:space="preserve">ц max – </w:t>
            </w:r>
            <w:r w:rsidRPr="00E674C7">
              <w:rPr>
                <w:rFonts w:ascii="Times New Roman" w:hAnsi="Times New Roman"/>
                <w:i/>
                <w:lang w:eastAsia="ru-RU"/>
              </w:rPr>
              <w:t>начальная (максимальная) цена договора;</w:t>
            </w:r>
          </w:p>
          <w:p w:rsidR="00AA7379" w:rsidRPr="00E674C7" w:rsidRDefault="00AA7379" w:rsidP="00AA7379">
            <w:pPr>
              <w:spacing w:line="288" w:lineRule="auto"/>
              <w:ind w:left="567"/>
              <w:jc w:val="both"/>
              <w:rPr>
                <w:rFonts w:ascii="Times New Roman" w:hAnsi="Times New Roman"/>
                <w:i/>
                <w:lang w:eastAsia="ru-RU"/>
              </w:rPr>
            </w:pPr>
            <w:r w:rsidRPr="00E674C7">
              <w:rPr>
                <w:rFonts w:ascii="Times New Roman" w:hAnsi="Times New Roman"/>
                <w:i/>
                <w:lang w:eastAsia="ru-RU"/>
              </w:rPr>
              <w:t>Бц i – цена договора, предложенная i-м Участником закупки;</w:t>
            </w:r>
          </w:p>
          <w:p w:rsidR="00AA7379" w:rsidRPr="00D44CF8" w:rsidRDefault="00AA7379" w:rsidP="00AA7379">
            <w:pPr>
              <w:spacing w:line="288" w:lineRule="auto"/>
              <w:ind w:left="567"/>
              <w:jc w:val="both"/>
              <w:rPr>
                <w:rFonts w:ascii="Times New Roman" w:hAnsi="Times New Roman"/>
                <w:i/>
                <w:lang w:eastAsia="ru-RU"/>
              </w:rPr>
            </w:pPr>
            <w:r w:rsidRPr="00E674C7">
              <w:rPr>
                <w:rFonts w:ascii="Times New Roman" w:hAnsi="Times New Roman"/>
                <w:i/>
                <w:lang w:eastAsia="ru-RU"/>
              </w:rPr>
              <w:t>КЗ – коэффициент значимости показателя.</w:t>
            </w:r>
          </w:p>
          <w:p w:rsidR="00AA7379" w:rsidRPr="00D44CF8" w:rsidRDefault="00AA7379" w:rsidP="00AA7379">
            <w:pPr>
              <w:spacing w:line="288" w:lineRule="auto"/>
              <w:jc w:val="both"/>
              <w:rPr>
                <w:rFonts w:ascii="Times New Roman" w:hAnsi="Times New Roman"/>
                <w:i/>
                <w:lang w:eastAsia="ru-RU"/>
              </w:rPr>
            </w:pPr>
          </w:p>
          <w:p w:rsidR="00AA7379" w:rsidRPr="00E674C7" w:rsidRDefault="00E93CD3" w:rsidP="00AA7379">
            <w:pPr>
              <w:spacing w:line="288" w:lineRule="auto"/>
              <w:contextualSpacing/>
              <w:jc w:val="both"/>
              <w:rPr>
                <w:rFonts w:ascii="Times New Roman" w:hAnsi="Times New Roman"/>
                <w:b/>
                <w:i/>
              </w:rPr>
            </w:pPr>
            <w:r w:rsidRPr="00E674C7">
              <w:rPr>
                <w:rFonts w:ascii="Times New Roman" w:hAnsi="Times New Roman"/>
                <w:b/>
                <w:i/>
              </w:rPr>
              <w:t>2</w:t>
            </w:r>
            <w:r w:rsidR="00AA7379" w:rsidRPr="00E674C7">
              <w:rPr>
                <w:rFonts w:ascii="Times New Roman" w:hAnsi="Times New Roman"/>
                <w:b/>
                <w:i/>
              </w:rPr>
              <w:t>) Оценка заявок по показателю «Опыт выполнения работ или оказания услуг, соответствующих предмету Закупки» осуществляется следующим образом:</w:t>
            </w:r>
          </w:p>
          <w:p w:rsidR="00AA7379" w:rsidRPr="00D44CF8" w:rsidRDefault="00AA7379" w:rsidP="003E744E">
            <w:pPr>
              <w:spacing w:line="288" w:lineRule="auto"/>
              <w:jc w:val="both"/>
              <w:rPr>
                <w:rFonts w:ascii="Times New Roman" w:hAnsi="Times New Roman"/>
                <w:i/>
                <w:lang w:eastAsia="ru-RU"/>
              </w:rPr>
            </w:pPr>
          </w:p>
          <w:tbl>
            <w:tblPr>
              <w:tblStyle w:val="15"/>
              <w:tblW w:w="8573" w:type="dxa"/>
              <w:tblLayout w:type="fixed"/>
              <w:tblLook w:val="04A0" w:firstRow="1" w:lastRow="0" w:firstColumn="1" w:lastColumn="0" w:noHBand="0" w:noVBand="1"/>
            </w:tblPr>
            <w:tblGrid>
              <w:gridCol w:w="5138"/>
              <w:gridCol w:w="3435"/>
            </w:tblGrid>
            <w:tr w:rsidR="00AA7379" w:rsidRPr="00D44CF8" w:rsidTr="00AA7379">
              <w:tc>
                <w:tcPr>
                  <w:tcW w:w="5138" w:type="dxa"/>
                </w:tcPr>
                <w:p w:rsidR="00AA7379" w:rsidRPr="00D44CF8" w:rsidRDefault="00E674C7" w:rsidP="00AA7379">
                  <w:pPr>
                    <w:spacing w:line="288" w:lineRule="auto"/>
                    <w:contextualSpacing/>
                    <w:jc w:val="both"/>
                    <w:rPr>
                      <w:rFonts w:ascii="Times New Roman" w:hAnsi="Times New Roman"/>
                      <w:b/>
                      <w:i/>
                      <w:highlight w:val="yellow"/>
                    </w:rPr>
                  </w:pPr>
                  <w:r>
                    <w:rPr>
                      <w:rFonts w:ascii="Times New Roman" w:hAnsi="Times New Roman"/>
                      <w:b/>
                      <w:i/>
                    </w:rPr>
                    <w:t>К</w:t>
                  </w:r>
                  <w:r w:rsidRPr="00E674C7">
                    <w:rPr>
                      <w:rFonts w:ascii="Times New Roman" w:hAnsi="Times New Roman"/>
                      <w:b/>
                      <w:i/>
                    </w:rPr>
                    <w:t>оличество договоров на оказание услуг по разработке и производству электронных учебных курсов, а также их размещения в сети Интернет, исполнение которых было завершено участником закупки не ранее 2016 года без применения к нему неустоек (штрафов, пеней), с ценой договора не менее десяти процентов начальной (максимальной) цены договора в отношении каждого договора. Оценивается количество копий договоров с актами оказанных услуг</w:t>
                  </w:r>
                </w:p>
              </w:tc>
              <w:tc>
                <w:tcPr>
                  <w:tcW w:w="3435" w:type="dxa"/>
                </w:tcPr>
                <w:p w:rsidR="00AA7379" w:rsidRPr="00D44CF8" w:rsidRDefault="00AA7379" w:rsidP="00AA7379">
                  <w:pPr>
                    <w:spacing w:line="288" w:lineRule="auto"/>
                    <w:ind w:right="176"/>
                    <w:contextualSpacing/>
                    <w:jc w:val="center"/>
                    <w:rPr>
                      <w:rFonts w:ascii="Times New Roman" w:hAnsi="Times New Roman"/>
                      <w:b/>
                      <w:i/>
                      <w:highlight w:val="yellow"/>
                    </w:rPr>
                  </w:pPr>
                  <w:r w:rsidRPr="003E744E">
                    <w:rPr>
                      <w:rFonts w:ascii="Times New Roman" w:hAnsi="Times New Roman"/>
                      <w:b/>
                      <w:i/>
                    </w:rPr>
                    <w:t>Количество выставляемых баллов</w:t>
                  </w:r>
                </w:p>
              </w:tc>
            </w:tr>
            <w:tr w:rsidR="00AA7379" w:rsidRPr="00D44CF8" w:rsidTr="00AA7379">
              <w:tc>
                <w:tcPr>
                  <w:tcW w:w="5138" w:type="dxa"/>
                </w:tcPr>
                <w:p w:rsidR="00AA7379" w:rsidRPr="003E744E" w:rsidRDefault="00AA7379" w:rsidP="00AA7379">
                  <w:pPr>
                    <w:spacing w:line="288" w:lineRule="auto"/>
                    <w:contextualSpacing/>
                    <w:jc w:val="center"/>
                    <w:rPr>
                      <w:rFonts w:ascii="Times New Roman" w:hAnsi="Times New Roman"/>
                      <w:i/>
                    </w:rPr>
                  </w:pPr>
                  <w:r w:rsidRPr="003E744E">
                    <w:rPr>
                      <w:rFonts w:ascii="Times New Roman" w:hAnsi="Times New Roman"/>
                      <w:i/>
                    </w:rPr>
                    <w:t>0</w:t>
                  </w:r>
                </w:p>
              </w:tc>
              <w:tc>
                <w:tcPr>
                  <w:tcW w:w="3435" w:type="dxa"/>
                </w:tcPr>
                <w:p w:rsidR="00AA7379" w:rsidRPr="003E744E" w:rsidRDefault="00AA7379" w:rsidP="00AA7379">
                  <w:pPr>
                    <w:spacing w:line="288" w:lineRule="auto"/>
                    <w:contextualSpacing/>
                    <w:jc w:val="center"/>
                    <w:rPr>
                      <w:rFonts w:ascii="Times New Roman" w:hAnsi="Times New Roman"/>
                      <w:i/>
                    </w:rPr>
                  </w:pPr>
                  <w:r w:rsidRPr="003E744E">
                    <w:rPr>
                      <w:rFonts w:ascii="Times New Roman" w:hAnsi="Times New Roman"/>
                      <w:i/>
                    </w:rPr>
                    <w:t>0</w:t>
                  </w:r>
                </w:p>
              </w:tc>
            </w:tr>
            <w:tr w:rsidR="00AA7379" w:rsidRPr="00D44CF8" w:rsidTr="00AA7379">
              <w:tc>
                <w:tcPr>
                  <w:tcW w:w="5138" w:type="dxa"/>
                </w:tcPr>
                <w:p w:rsidR="00AA7379" w:rsidRPr="003E744E" w:rsidRDefault="003E744E" w:rsidP="00AA7379">
                  <w:pPr>
                    <w:spacing w:line="288" w:lineRule="auto"/>
                    <w:contextualSpacing/>
                    <w:jc w:val="center"/>
                    <w:rPr>
                      <w:rFonts w:ascii="Times New Roman" w:hAnsi="Times New Roman"/>
                      <w:i/>
                    </w:rPr>
                  </w:pPr>
                  <w:r w:rsidRPr="003E744E">
                    <w:rPr>
                      <w:rFonts w:ascii="Times New Roman" w:hAnsi="Times New Roman"/>
                      <w:i/>
                    </w:rPr>
                    <w:t>1 - 5</w:t>
                  </w:r>
                </w:p>
              </w:tc>
              <w:tc>
                <w:tcPr>
                  <w:tcW w:w="3435" w:type="dxa"/>
                </w:tcPr>
                <w:p w:rsidR="00AA7379" w:rsidRPr="003E744E" w:rsidRDefault="003E744E" w:rsidP="00AA7379">
                  <w:pPr>
                    <w:spacing w:line="288" w:lineRule="auto"/>
                    <w:contextualSpacing/>
                    <w:jc w:val="center"/>
                    <w:rPr>
                      <w:rFonts w:ascii="Times New Roman" w:hAnsi="Times New Roman"/>
                      <w:i/>
                    </w:rPr>
                  </w:pPr>
                  <w:r w:rsidRPr="003E744E">
                    <w:rPr>
                      <w:rFonts w:ascii="Times New Roman" w:hAnsi="Times New Roman"/>
                      <w:i/>
                    </w:rPr>
                    <w:t>15</w:t>
                  </w:r>
                </w:p>
              </w:tc>
            </w:tr>
            <w:tr w:rsidR="00AA7379" w:rsidRPr="00D44CF8" w:rsidTr="00AA7379">
              <w:tc>
                <w:tcPr>
                  <w:tcW w:w="5138" w:type="dxa"/>
                </w:tcPr>
                <w:p w:rsidR="00AA7379" w:rsidRPr="003E744E" w:rsidRDefault="003E744E" w:rsidP="00AA7379">
                  <w:pPr>
                    <w:spacing w:line="288" w:lineRule="auto"/>
                    <w:contextualSpacing/>
                    <w:jc w:val="center"/>
                    <w:rPr>
                      <w:rFonts w:ascii="Times New Roman" w:hAnsi="Times New Roman"/>
                      <w:i/>
                    </w:rPr>
                  </w:pPr>
                  <w:r w:rsidRPr="003E744E">
                    <w:rPr>
                      <w:rFonts w:ascii="Times New Roman" w:hAnsi="Times New Roman"/>
                      <w:i/>
                    </w:rPr>
                    <w:t>6 - 9</w:t>
                  </w:r>
                </w:p>
              </w:tc>
              <w:tc>
                <w:tcPr>
                  <w:tcW w:w="3435" w:type="dxa"/>
                </w:tcPr>
                <w:p w:rsidR="00AA7379" w:rsidRPr="003E744E" w:rsidRDefault="003E744E" w:rsidP="00AA7379">
                  <w:pPr>
                    <w:spacing w:line="288" w:lineRule="auto"/>
                    <w:contextualSpacing/>
                    <w:jc w:val="center"/>
                    <w:rPr>
                      <w:rFonts w:ascii="Times New Roman" w:hAnsi="Times New Roman"/>
                      <w:i/>
                    </w:rPr>
                  </w:pPr>
                  <w:r w:rsidRPr="003E744E">
                    <w:rPr>
                      <w:rFonts w:ascii="Times New Roman" w:hAnsi="Times New Roman"/>
                      <w:i/>
                    </w:rPr>
                    <w:t>50</w:t>
                  </w:r>
                </w:p>
              </w:tc>
            </w:tr>
            <w:tr w:rsidR="00AA7379" w:rsidRPr="00D44CF8" w:rsidTr="00AA7379">
              <w:tc>
                <w:tcPr>
                  <w:tcW w:w="5138" w:type="dxa"/>
                </w:tcPr>
                <w:p w:rsidR="00AA7379" w:rsidRPr="003E744E" w:rsidRDefault="003E744E" w:rsidP="00AA7379">
                  <w:pPr>
                    <w:spacing w:line="288" w:lineRule="auto"/>
                    <w:contextualSpacing/>
                    <w:jc w:val="center"/>
                    <w:rPr>
                      <w:rFonts w:ascii="Times New Roman" w:hAnsi="Times New Roman"/>
                      <w:i/>
                    </w:rPr>
                  </w:pPr>
                  <w:r w:rsidRPr="003E744E">
                    <w:rPr>
                      <w:rFonts w:ascii="Times New Roman" w:hAnsi="Times New Roman"/>
                      <w:i/>
                    </w:rPr>
                    <w:t>10</w:t>
                  </w:r>
                  <w:r w:rsidR="00AA7379" w:rsidRPr="003E744E">
                    <w:rPr>
                      <w:rFonts w:ascii="Times New Roman" w:hAnsi="Times New Roman"/>
                      <w:i/>
                    </w:rPr>
                    <w:t xml:space="preserve"> или более</w:t>
                  </w:r>
                </w:p>
              </w:tc>
              <w:tc>
                <w:tcPr>
                  <w:tcW w:w="3435" w:type="dxa"/>
                </w:tcPr>
                <w:p w:rsidR="00AA7379" w:rsidRPr="003E744E" w:rsidRDefault="00AA7379" w:rsidP="00AA7379">
                  <w:pPr>
                    <w:spacing w:line="288" w:lineRule="auto"/>
                    <w:contextualSpacing/>
                    <w:jc w:val="center"/>
                    <w:rPr>
                      <w:rFonts w:ascii="Times New Roman" w:hAnsi="Times New Roman"/>
                      <w:i/>
                    </w:rPr>
                  </w:pPr>
                  <w:r w:rsidRPr="003E744E">
                    <w:rPr>
                      <w:rFonts w:ascii="Times New Roman" w:hAnsi="Times New Roman"/>
                      <w:i/>
                    </w:rPr>
                    <w:t>100</w:t>
                  </w:r>
                </w:p>
              </w:tc>
            </w:tr>
          </w:tbl>
          <w:p w:rsidR="003E744E" w:rsidRDefault="003E744E" w:rsidP="00AA7379">
            <w:pPr>
              <w:spacing w:line="288" w:lineRule="auto"/>
              <w:jc w:val="both"/>
              <w:rPr>
                <w:rFonts w:ascii="Times New Roman" w:hAnsi="Times New Roman"/>
                <w:i/>
                <w:highlight w:val="yellow"/>
                <w:lang w:eastAsia="ru-RU"/>
              </w:rPr>
            </w:pPr>
          </w:p>
          <w:p w:rsidR="00AA7379" w:rsidRPr="00D44CF8" w:rsidRDefault="00AA7379" w:rsidP="00AA7379">
            <w:pPr>
              <w:spacing w:line="288" w:lineRule="auto"/>
              <w:jc w:val="both"/>
              <w:rPr>
                <w:rFonts w:ascii="Times New Roman" w:hAnsi="Times New Roman"/>
                <w:i/>
                <w:lang w:eastAsia="ru-RU"/>
              </w:rPr>
            </w:pPr>
            <w:r w:rsidRPr="003E744E">
              <w:rPr>
                <w:rFonts w:ascii="Times New Roman" w:hAnsi="Times New Roman"/>
                <w:i/>
                <w:lang w:eastAsia="ru-RU"/>
              </w:rPr>
              <w:t>Результат оценки по показателю «Опыт осуществления поставок, выполнения работ или оказания услуг, соответствующих предмету Закупки» умножается на коэффициент значимости показателя.</w:t>
            </w:r>
          </w:p>
          <w:p w:rsidR="00AA7379" w:rsidRPr="00D44CF8" w:rsidRDefault="00AA7379" w:rsidP="00AA7379">
            <w:pPr>
              <w:spacing w:line="288" w:lineRule="auto"/>
              <w:ind w:left="567"/>
              <w:jc w:val="both"/>
              <w:rPr>
                <w:rFonts w:ascii="Times New Roman" w:hAnsi="Times New Roman"/>
                <w:i/>
                <w:lang w:eastAsia="ru-RU"/>
              </w:rPr>
            </w:pPr>
          </w:p>
          <w:p w:rsidR="00AA7379" w:rsidRPr="003E744E" w:rsidRDefault="000E220F" w:rsidP="00AA7379">
            <w:pPr>
              <w:spacing w:line="288" w:lineRule="auto"/>
              <w:contextualSpacing/>
              <w:jc w:val="both"/>
              <w:rPr>
                <w:rFonts w:ascii="Times New Roman" w:hAnsi="Times New Roman"/>
                <w:b/>
                <w:i/>
              </w:rPr>
            </w:pPr>
            <w:r>
              <w:rPr>
                <w:rFonts w:ascii="Times New Roman" w:hAnsi="Times New Roman"/>
                <w:b/>
                <w:i/>
              </w:rPr>
              <w:t>3</w:t>
            </w:r>
            <w:r w:rsidR="00AA7379" w:rsidRPr="003E744E">
              <w:rPr>
                <w:rFonts w:ascii="Times New Roman" w:hAnsi="Times New Roman"/>
                <w:b/>
                <w:i/>
              </w:rPr>
              <w:t>) Оценка заявок по показателю «обеспеченность Участника закупки трудовыми ресурсами» осуществляется следующим образом:</w:t>
            </w:r>
          </w:p>
          <w:p w:rsidR="00AA7379" w:rsidRPr="00D44CF8" w:rsidRDefault="00AA7379" w:rsidP="00AA7379">
            <w:pPr>
              <w:spacing w:line="288" w:lineRule="auto"/>
              <w:contextualSpacing/>
              <w:jc w:val="both"/>
              <w:rPr>
                <w:rFonts w:ascii="Times New Roman" w:hAnsi="Times New Roman"/>
                <w:i/>
                <w:highlight w:val="yellow"/>
              </w:rPr>
            </w:pPr>
          </w:p>
          <w:tbl>
            <w:tblPr>
              <w:tblStyle w:val="15"/>
              <w:tblW w:w="8573" w:type="dxa"/>
              <w:tblLayout w:type="fixed"/>
              <w:tblLook w:val="04A0" w:firstRow="1" w:lastRow="0" w:firstColumn="1" w:lastColumn="0" w:noHBand="0" w:noVBand="1"/>
            </w:tblPr>
            <w:tblGrid>
              <w:gridCol w:w="5138"/>
              <w:gridCol w:w="3435"/>
            </w:tblGrid>
            <w:tr w:rsidR="00AA7379" w:rsidRPr="003E744E" w:rsidTr="00AA7379">
              <w:tc>
                <w:tcPr>
                  <w:tcW w:w="5138" w:type="dxa"/>
                </w:tcPr>
                <w:p w:rsidR="00AA7379" w:rsidRPr="003E744E" w:rsidRDefault="003E744E" w:rsidP="00EA2F69">
                  <w:pPr>
                    <w:spacing w:line="288" w:lineRule="auto"/>
                    <w:contextualSpacing/>
                    <w:jc w:val="both"/>
                    <w:rPr>
                      <w:rFonts w:ascii="Times New Roman" w:hAnsi="Times New Roman"/>
                      <w:b/>
                      <w:i/>
                    </w:rPr>
                  </w:pPr>
                  <w:r w:rsidRPr="003E744E">
                    <w:rPr>
                      <w:rFonts w:ascii="Times New Roman" w:hAnsi="Times New Roman"/>
                      <w:b/>
                      <w:i/>
                    </w:rPr>
                    <w:t>Количество сотрудников у участника закупки, планируемых к непосредственному привлечению для оказания услуг, в том числе привлекаемые методисты, имеющие опыт в разработке электронных курсов, опыт которых, подтверждается ссылками на разработанные онлайн-курсы, в которы</w:t>
                  </w:r>
                  <w:r w:rsidR="00EA2F69">
                    <w:rPr>
                      <w:rFonts w:ascii="Times New Roman" w:hAnsi="Times New Roman"/>
                      <w:b/>
                      <w:i/>
                    </w:rPr>
                    <w:t>х специалисты являются авторами</w:t>
                  </w:r>
                </w:p>
              </w:tc>
              <w:tc>
                <w:tcPr>
                  <w:tcW w:w="3435" w:type="dxa"/>
                </w:tcPr>
                <w:p w:rsidR="00AA7379" w:rsidRPr="003E744E" w:rsidRDefault="00AA7379" w:rsidP="00AA7379">
                  <w:pPr>
                    <w:spacing w:line="288" w:lineRule="auto"/>
                    <w:ind w:right="176"/>
                    <w:contextualSpacing/>
                    <w:jc w:val="center"/>
                    <w:rPr>
                      <w:rFonts w:ascii="Times New Roman" w:hAnsi="Times New Roman"/>
                      <w:b/>
                      <w:i/>
                    </w:rPr>
                  </w:pPr>
                  <w:r w:rsidRPr="003E744E">
                    <w:rPr>
                      <w:rFonts w:ascii="Times New Roman" w:hAnsi="Times New Roman"/>
                      <w:b/>
                      <w:i/>
                    </w:rPr>
                    <w:t>Количество выставляемых баллов</w:t>
                  </w:r>
                </w:p>
              </w:tc>
            </w:tr>
            <w:tr w:rsidR="00AA7379" w:rsidRPr="003E744E" w:rsidTr="00AA7379">
              <w:tc>
                <w:tcPr>
                  <w:tcW w:w="5138" w:type="dxa"/>
                </w:tcPr>
                <w:p w:rsidR="00AA7379" w:rsidRPr="003E744E" w:rsidRDefault="003E744E" w:rsidP="00AA7379">
                  <w:pPr>
                    <w:spacing w:line="288" w:lineRule="auto"/>
                    <w:contextualSpacing/>
                    <w:jc w:val="center"/>
                    <w:rPr>
                      <w:rFonts w:ascii="Times New Roman" w:hAnsi="Times New Roman"/>
                      <w:i/>
                    </w:rPr>
                  </w:pPr>
                  <w:r w:rsidRPr="003E744E">
                    <w:rPr>
                      <w:rFonts w:ascii="Times New Roman" w:hAnsi="Times New Roman"/>
                      <w:i/>
                    </w:rPr>
                    <w:t>2 и менее</w:t>
                  </w:r>
                </w:p>
              </w:tc>
              <w:tc>
                <w:tcPr>
                  <w:tcW w:w="3435" w:type="dxa"/>
                </w:tcPr>
                <w:p w:rsidR="00AA7379" w:rsidRPr="003E744E" w:rsidRDefault="003E744E" w:rsidP="00AA7379">
                  <w:pPr>
                    <w:spacing w:line="288" w:lineRule="auto"/>
                    <w:contextualSpacing/>
                    <w:jc w:val="center"/>
                    <w:rPr>
                      <w:rFonts w:ascii="Times New Roman" w:hAnsi="Times New Roman"/>
                      <w:i/>
                    </w:rPr>
                  </w:pPr>
                  <w:r w:rsidRPr="003E744E">
                    <w:rPr>
                      <w:rFonts w:ascii="Times New Roman" w:hAnsi="Times New Roman"/>
                      <w:i/>
                    </w:rPr>
                    <w:t>0</w:t>
                  </w:r>
                </w:p>
              </w:tc>
            </w:tr>
            <w:tr w:rsidR="00AA7379" w:rsidRPr="003E744E" w:rsidTr="00AA7379">
              <w:tc>
                <w:tcPr>
                  <w:tcW w:w="5138" w:type="dxa"/>
                </w:tcPr>
                <w:p w:rsidR="00AA7379" w:rsidRPr="003E744E" w:rsidRDefault="003E744E" w:rsidP="00AA7379">
                  <w:pPr>
                    <w:spacing w:line="288" w:lineRule="auto"/>
                    <w:contextualSpacing/>
                    <w:jc w:val="center"/>
                    <w:rPr>
                      <w:rFonts w:ascii="Times New Roman" w:hAnsi="Times New Roman"/>
                      <w:i/>
                    </w:rPr>
                  </w:pPr>
                  <w:r w:rsidRPr="003E744E">
                    <w:rPr>
                      <w:rFonts w:ascii="Times New Roman" w:hAnsi="Times New Roman"/>
                      <w:i/>
                    </w:rPr>
                    <w:t>3 - 5</w:t>
                  </w:r>
                </w:p>
              </w:tc>
              <w:tc>
                <w:tcPr>
                  <w:tcW w:w="3435" w:type="dxa"/>
                </w:tcPr>
                <w:p w:rsidR="00AA7379" w:rsidRPr="003E744E" w:rsidRDefault="003E744E" w:rsidP="00AA7379">
                  <w:pPr>
                    <w:spacing w:line="288" w:lineRule="auto"/>
                    <w:contextualSpacing/>
                    <w:jc w:val="center"/>
                    <w:rPr>
                      <w:rFonts w:ascii="Times New Roman" w:hAnsi="Times New Roman"/>
                      <w:i/>
                    </w:rPr>
                  </w:pPr>
                  <w:r w:rsidRPr="003E744E">
                    <w:rPr>
                      <w:rFonts w:ascii="Times New Roman" w:hAnsi="Times New Roman"/>
                      <w:i/>
                    </w:rPr>
                    <w:t>50</w:t>
                  </w:r>
                </w:p>
              </w:tc>
            </w:tr>
            <w:tr w:rsidR="00AA7379" w:rsidRPr="003E744E" w:rsidTr="00AA7379">
              <w:tc>
                <w:tcPr>
                  <w:tcW w:w="5138" w:type="dxa"/>
                </w:tcPr>
                <w:p w:rsidR="00AA7379" w:rsidRPr="003E744E" w:rsidRDefault="003E744E" w:rsidP="00AA7379">
                  <w:pPr>
                    <w:spacing w:line="288" w:lineRule="auto"/>
                    <w:contextualSpacing/>
                    <w:jc w:val="center"/>
                    <w:rPr>
                      <w:rFonts w:ascii="Times New Roman" w:hAnsi="Times New Roman"/>
                      <w:i/>
                    </w:rPr>
                  </w:pPr>
                  <w:r w:rsidRPr="003E744E">
                    <w:rPr>
                      <w:rFonts w:ascii="Times New Roman" w:hAnsi="Times New Roman"/>
                      <w:i/>
                    </w:rPr>
                    <w:t>6</w:t>
                  </w:r>
                  <w:r w:rsidR="00AA7379" w:rsidRPr="003E744E">
                    <w:rPr>
                      <w:rFonts w:ascii="Times New Roman" w:hAnsi="Times New Roman"/>
                      <w:i/>
                    </w:rPr>
                    <w:t xml:space="preserve"> или более</w:t>
                  </w:r>
                </w:p>
              </w:tc>
              <w:tc>
                <w:tcPr>
                  <w:tcW w:w="3435" w:type="dxa"/>
                </w:tcPr>
                <w:p w:rsidR="00AA7379" w:rsidRPr="003E744E" w:rsidRDefault="00AA7379" w:rsidP="00AA7379">
                  <w:pPr>
                    <w:spacing w:line="288" w:lineRule="auto"/>
                    <w:contextualSpacing/>
                    <w:jc w:val="center"/>
                    <w:rPr>
                      <w:rFonts w:ascii="Times New Roman" w:hAnsi="Times New Roman"/>
                      <w:i/>
                    </w:rPr>
                  </w:pPr>
                  <w:r w:rsidRPr="003E744E">
                    <w:rPr>
                      <w:rFonts w:ascii="Times New Roman" w:hAnsi="Times New Roman"/>
                      <w:i/>
                    </w:rPr>
                    <w:t>100</w:t>
                  </w:r>
                </w:p>
              </w:tc>
            </w:tr>
          </w:tbl>
          <w:p w:rsidR="00AA7379" w:rsidRPr="00D44CF8" w:rsidRDefault="00AA7379" w:rsidP="00AA7379">
            <w:pPr>
              <w:spacing w:line="288" w:lineRule="auto"/>
              <w:jc w:val="both"/>
              <w:rPr>
                <w:rFonts w:ascii="Times New Roman" w:hAnsi="Times New Roman"/>
                <w:i/>
                <w:lang w:eastAsia="ru-RU"/>
              </w:rPr>
            </w:pPr>
            <w:r w:rsidRPr="003E744E">
              <w:rPr>
                <w:rFonts w:ascii="Times New Roman" w:hAnsi="Times New Roman"/>
                <w:i/>
                <w:lang w:eastAsia="ru-RU"/>
              </w:rPr>
              <w:t>Результат оценки по показателю «обеспеченность Участника закупки трудовыми ресурсами» умножается на коэффициент значимости показателя.</w:t>
            </w:r>
          </w:p>
          <w:p w:rsidR="00AA7379" w:rsidRPr="00D44CF8" w:rsidRDefault="00AA7379" w:rsidP="00AA7379">
            <w:pPr>
              <w:spacing w:line="288" w:lineRule="auto"/>
              <w:contextualSpacing/>
              <w:jc w:val="both"/>
              <w:rPr>
                <w:rFonts w:ascii="Times New Roman" w:hAnsi="Times New Roman"/>
                <w:i/>
                <w:highlight w:val="yellow"/>
              </w:rPr>
            </w:pPr>
          </w:p>
          <w:p w:rsidR="00AA7379" w:rsidRPr="003046D6" w:rsidRDefault="000E220F" w:rsidP="00AA7379">
            <w:pPr>
              <w:spacing w:line="288" w:lineRule="auto"/>
              <w:contextualSpacing/>
              <w:jc w:val="both"/>
              <w:rPr>
                <w:rFonts w:ascii="Times New Roman" w:hAnsi="Times New Roman"/>
                <w:b/>
                <w:i/>
              </w:rPr>
            </w:pPr>
            <w:r>
              <w:rPr>
                <w:rFonts w:ascii="Times New Roman" w:hAnsi="Times New Roman"/>
                <w:b/>
                <w:i/>
              </w:rPr>
              <w:t>4</w:t>
            </w:r>
            <w:r w:rsidR="00AA7379" w:rsidRPr="000E220F">
              <w:rPr>
                <w:rFonts w:ascii="Times New Roman" w:hAnsi="Times New Roman"/>
                <w:b/>
                <w:i/>
              </w:rPr>
              <w:t>) Оценка по показателю «Деловая репутация Участника закупки» осуществляется по следующей бальной шкале:</w:t>
            </w:r>
          </w:p>
          <w:tbl>
            <w:tblPr>
              <w:tblStyle w:val="15"/>
              <w:tblW w:w="8573" w:type="dxa"/>
              <w:tblLayout w:type="fixed"/>
              <w:tblLook w:val="04A0" w:firstRow="1" w:lastRow="0" w:firstColumn="1" w:lastColumn="0" w:noHBand="0" w:noVBand="1"/>
            </w:tblPr>
            <w:tblGrid>
              <w:gridCol w:w="5138"/>
              <w:gridCol w:w="3435"/>
            </w:tblGrid>
            <w:tr w:rsidR="00AA7379" w:rsidRPr="000E220F" w:rsidTr="00AA7379">
              <w:tc>
                <w:tcPr>
                  <w:tcW w:w="5138" w:type="dxa"/>
                </w:tcPr>
                <w:p w:rsidR="00AA7379" w:rsidRPr="000E220F" w:rsidRDefault="00AA7379" w:rsidP="003046D6">
                  <w:pPr>
                    <w:spacing w:line="288" w:lineRule="auto"/>
                    <w:contextualSpacing/>
                    <w:jc w:val="both"/>
                    <w:rPr>
                      <w:rFonts w:ascii="Times New Roman" w:hAnsi="Times New Roman"/>
                      <w:b/>
                      <w:i/>
                    </w:rPr>
                  </w:pPr>
                  <w:r w:rsidRPr="000E220F">
                    <w:rPr>
                      <w:rFonts w:ascii="Times New Roman" w:hAnsi="Times New Roman"/>
                      <w:b/>
                      <w:i/>
                    </w:rPr>
                    <w:t>Количество положительных отзывов (рекомендаций</w:t>
                  </w:r>
                  <w:r w:rsidR="003046D6">
                    <w:rPr>
                      <w:rFonts w:ascii="Times New Roman" w:hAnsi="Times New Roman"/>
                      <w:b/>
                      <w:i/>
                    </w:rPr>
                    <w:t>, благодарственных писем, наград</w:t>
                  </w:r>
                  <w:r w:rsidRPr="000E220F">
                    <w:rPr>
                      <w:rFonts w:ascii="Times New Roman" w:hAnsi="Times New Roman"/>
                      <w:b/>
                      <w:i/>
                    </w:rPr>
                    <w:t>), выданных Участнику закупки организациями</w:t>
                  </w:r>
                </w:p>
              </w:tc>
              <w:tc>
                <w:tcPr>
                  <w:tcW w:w="3435" w:type="dxa"/>
                </w:tcPr>
                <w:p w:rsidR="00AA7379" w:rsidRPr="000E220F" w:rsidRDefault="00AA7379" w:rsidP="00AA7379">
                  <w:pPr>
                    <w:spacing w:line="288" w:lineRule="auto"/>
                    <w:ind w:right="176"/>
                    <w:contextualSpacing/>
                    <w:jc w:val="center"/>
                    <w:rPr>
                      <w:rFonts w:ascii="Times New Roman" w:hAnsi="Times New Roman"/>
                      <w:b/>
                      <w:i/>
                    </w:rPr>
                  </w:pPr>
                  <w:r w:rsidRPr="000E220F">
                    <w:rPr>
                      <w:rFonts w:ascii="Times New Roman" w:hAnsi="Times New Roman"/>
                      <w:b/>
                      <w:i/>
                    </w:rPr>
                    <w:t>Количество выставляемых баллов</w:t>
                  </w:r>
                </w:p>
              </w:tc>
            </w:tr>
            <w:tr w:rsidR="00AA7379" w:rsidRPr="000E220F" w:rsidTr="00AA7379">
              <w:tc>
                <w:tcPr>
                  <w:tcW w:w="5138" w:type="dxa"/>
                </w:tcPr>
                <w:p w:rsidR="00AA7379" w:rsidRPr="000E220F" w:rsidRDefault="00AA7379" w:rsidP="00AA7379">
                  <w:pPr>
                    <w:spacing w:line="288" w:lineRule="auto"/>
                    <w:contextualSpacing/>
                    <w:jc w:val="center"/>
                    <w:rPr>
                      <w:rFonts w:ascii="Times New Roman" w:hAnsi="Times New Roman"/>
                      <w:i/>
                    </w:rPr>
                  </w:pPr>
                  <w:r w:rsidRPr="000E220F">
                    <w:rPr>
                      <w:rFonts w:ascii="Times New Roman" w:hAnsi="Times New Roman"/>
                      <w:i/>
                    </w:rPr>
                    <w:t>0</w:t>
                  </w:r>
                </w:p>
              </w:tc>
              <w:tc>
                <w:tcPr>
                  <w:tcW w:w="3435" w:type="dxa"/>
                </w:tcPr>
                <w:p w:rsidR="00AA7379" w:rsidRPr="000E220F" w:rsidRDefault="00AA7379" w:rsidP="00AA7379">
                  <w:pPr>
                    <w:spacing w:line="288" w:lineRule="auto"/>
                    <w:contextualSpacing/>
                    <w:jc w:val="center"/>
                    <w:rPr>
                      <w:rFonts w:ascii="Times New Roman" w:hAnsi="Times New Roman"/>
                      <w:i/>
                    </w:rPr>
                  </w:pPr>
                  <w:r w:rsidRPr="000E220F">
                    <w:rPr>
                      <w:rFonts w:ascii="Times New Roman" w:hAnsi="Times New Roman"/>
                      <w:i/>
                    </w:rPr>
                    <w:t>0</w:t>
                  </w:r>
                </w:p>
              </w:tc>
            </w:tr>
            <w:tr w:rsidR="00AA7379" w:rsidRPr="000E220F" w:rsidTr="00AA7379">
              <w:tc>
                <w:tcPr>
                  <w:tcW w:w="5138" w:type="dxa"/>
                </w:tcPr>
                <w:p w:rsidR="00AA7379" w:rsidRPr="000E220F" w:rsidRDefault="000E220F" w:rsidP="00AA7379">
                  <w:pPr>
                    <w:spacing w:line="288" w:lineRule="auto"/>
                    <w:contextualSpacing/>
                    <w:jc w:val="center"/>
                    <w:rPr>
                      <w:rFonts w:ascii="Times New Roman" w:hAnsi="Times New Roman"/>
                      <w:i/>
                    </w:rPr>
                  </w:pPr>
                  <w:r w:rsidRPr="000E220F">
                    <w:rPr>
                      <w:rFonts w:ascii="Times New Roman" w:hAnsi="Times New Roman"/>
                      <w:i/>
                    </w:rPr>
                    <w:t>1 - 4</w:t>
                  </w:r>
                </w:p>
              </w:tc>
              <w:tc>
                <w:tcPr>
                  <w:tcW w:w="3435" w:type="dxa"/>
                </w:tcPr>
                <w:p w:rsidR="00AA7379" w:rsidRPr="000E220F" w:rsidRDefault="000E220F" w:rsidP="00AA7379">
                  <w:pPr>
                    <w:spacing w:line="288" w:lineRule="auto"/>
                    <w:contextualSpacing/>
                    <w:jc w:val="center"/>
                    <w:rPr>
                      <w:rFonts w:ascii="Times New Roman" w:hAnsi="Times New Roman"/>
                      <w:i/>
                    </w:rPr>
                  </w:pPr>
                  <w:r w:rsidRPr="000E220F">
                    <w:rPr>
                      <w:rFonts w:ascii="Times New Roman" w:hAnsi="Times New Roman"/>
                      <w:i/>
                    </w:rPr>
                    <w:t>30</w:t>
                  </w:r>
                </w:p>
              </w:tc>
            </w:tr>
            <w:tr w:rsidR="00AA7379" w:rsidRPr="000E220F" w:rsidTr="00AA7379">
              <w:tc>
                <w:tcPr>
                  <w:tcW w:w="5138" w:type="dxa"/>
                </w:tcPr>
                <w:p w:rsidR="00AA7379" w:rsidRPr="000E220F" w:rsidRDefault="000E220F" w:rsidP="000E220F">
                  <w:pPr>
                    <w:spacing w:line="288" w:lineRule="auto"/>
                    <w:contextualSpacing/>
                    <w:jc w:val="center"/>
                    <w:rPr>
                      <w:rFonts w:ascii="Times New Roman" w:hAnsi="Times New Roman"/>
                      <w:i/>
                    </w:rPr>
                  </w:pPr>
                  <w:r w:rsidRPr="000E220F">
                    <w:rPr>
                      <w:rFonts w:ascii="Times New Roman" w:hAnsi="Times New Roman"/>
                      <w:i/>
                    </w:rPr>
                    <w:t>5 - 9</w:t>
                  </w:r>
                </w:p>
              </w:tc>
              <w:tc>
                <w:tcPr>
                  <w:tcW w:w="3435" w:type="dxa"/>
                </w:tcPr>
                <w:p w:rsidR="00AA7379" w:rsidRPr="000E220F" w:rsidRDefault="000E220F" w:rsidP="00AA7379">
                  <w:pPr>
                    <w:spacing w:line="288" w:lineRule="auto"/>
                    <w:contextualSpacing/>
                    <w:jc w:val="center"/>
                    <w:rPr>
                      <w:rFonts w:ascii="Times New Roman" w:hAnsi="Times New Roman"/>
                      <w:i/>
                    </w:rPr>
                  </w:pPr>
                  <w:r w:rsidRPr="000E220F">
                    <w:rPr>
                      <w:rFonts w:ascii="Times New Roman" w:hAnsi="Times New Roman"/>
                      <w:i/>
                    </w:rPr>
                    <w:t>60</w:t>
                  </w:r>
                </w:p>
              </w:tc>
            </w:tr>
            <w:tr w:rsidR="00AA7379" w:rsidRPr="00D44CF8" w:rsidTr="00AA7379">
              <w:tc>
                <w:tcPr>
                  <w:tcW w:w="5138" w:type="dxa"/>
                </w:tcPr>
                <w:p w:rsidR="00AA7379" w:rsidRPr="000E220F" w:rsidRDefault="000E220F" w:rsidP="00AA7379">
                  <w:pPr>
                    <w:spacing w:line="288" w:lineRule="auto"/>
                    <w:contextualSpacing/>
                    <w:jc w:val="center"/>
                    <w:rPr>
                      <w:rFonts w:ascii="Times New Roman" w:hAnsi="Times New Roman"/>
                      <w:i/>
                    </w:rPr>
                  </w:pPr>
                  <w:r w:rsidRPr="000E220F">
                    <w:rPr>
                      <w:rFonts w:ascii="Times New Roman" w:hAnsi="Times New Roman"/>
                      <w:i/>
                    </w:rPr>
                    <w:t>10</w:t>
                  </w:r>
                  <w:r w:rsidR="00AA7379" w:rsidRPr="000E220F">
                    <w:rPr>
                      <w:rFonts w:ascii="Times New Roman" w:hAnsi="Times New Roman"/>
                      <w:i/>
                    </w:rPr>
                    <w:t xml:space="preserve"> или более</w:t>
                  </w:r>
                </w:p>
              </w:tc>
              <w:tc>
                <w:tcPr>
                  <w:tcW w:w="3435" w:type="dxa"/>
                </w:tcPr>
                <w:p w:rsidR="00AA7379" w:rsidRPr="000E220F" w:rsidRDefault="00AA7379" w:rsidP="00AA7379">
                  <w:pPr>
                    <w:spacing w:line="288" w:lineRule="auto"/>
                    <w:contextualSpacing/>
                    <w:jc w:val="center"/>
                    <w:rPr>
                      <w:rFonts w:ascii="Times New Roman" w:hAnsi="Times New Roman"/>
                      <w:i/>
                    </w:rPr>
                  </w:pPr>
                  <w:r w:rsidRPr="000E220F">
                    <w:rPr>
                      <w:rFonts w:ascii="Times New Roman" w:hAnsi="Times New Roman"/>
                      <w:i/>
                    </w:rPr>
                    <w:t>100</w:t>
                  </w:r>
                </w:p>
              </w:tc>
            </w:tr>
          </w:tbl>
          <w:p w:rsidR="00E93CD3" w:rsidRPr="003046D6" w:rsidRDefault="000E220F" w:rsidP="00AA7379">
            <w:pPr>
              <w:spacing w:line="288" w:lineRule="auto"/>
              <w:jc w:val="both"/>
              <w:rPr>
                <w:rFonts w:ascii="Times New Roman" w:hAnsi="Times New Roman"/>
                <w:i/>
                <w:lang w:eastAsia="ru-RU"/>
              </w:rPr>
            </w:pPr>
            <w:r w:rsidRPr="003E744E">
              <w:rPr>
                <w:rFonts w:ascii="Times New Roman" w:hAnsi="Times New Roman"/>
                <w:i/>
                <w:lang w:eastAsia="ru-RU"/>
              </w:rPr>
              <w:t>Результат оценки по показателю «</w:t>
            </w:r>
            <w:r w:rsidRPr="000E220F">
              <w:rPr>
                <w:rFonts w:ascii="Times New Roman" w:hAnsi="Times New Roman"/>
                <w:i/>
                <w:lang w:eastAsia="ru-RU"/>
              </w:rPr>
              <w:t>Деловая репутация Участника закупки</w:t>
            </w:r>
            <w:r w:rsidRPr="003E744E">
              <w:rPr>
                <w:rFonts w:ascii="Times New Roman" w:hAnsi="Times New Roman"/>
                <w:i/>
                <w:lang w:eastAsia="ru-RU"/>
              </w:rPr>
              <w:t>» умножается на коэффициент значимости показателя.</w:t>
            </w:r>
          </w:p>
        </w:tc>
      </w:tr>
      <w:tr w:rsidR="00D44CF8" w:rsidRPr="00D44CF8" w:rsidTr="00AA7379">
        <w:tc>
          <w:tcPr>
            <w:tcW w:w="738" w:type="dxa"/>
            <w:gridSpan w:val="2"/>
            <w:shd w:val="clear" w:color="auto" w:fill="A6A6A6" w:themeFill="background1" w:themeFillShade="A6"/>
          </w:tcPr>
          <w:p w:rsidR="00D44CF8" w:rsidRPr="00D44CF8" w:rsidRDefault="00D44CF8" w:rsidP="009B211C">
            <w:pPr>
              <w:jc w:val="both"/>
              <w:rPr>
                <w:rFonts w:ascii="Times New Roman" w:hAnsi="Times New Roman"/>
                <w:b/>
              </w:rPr>
            </w:pPr>
            <w:r w:rsidRPr="00D44CF8">
              <w:rPr>
                <w:rFonts w:ascii="Times New Roman" w:hAnsi="Times New Roman"/>
                <w:b/>
              </w:rPr>
              <w:t>3.1</w:t>
            </w:r>
            <w:r w:rsidR="009B211C">
              <w:rPr>
                <w:rFonts w:ascii="Times New Roman" w:hAnsi="Times New Roman"/>
                <w:b/>
              </w:rPr>
              <w:t>4</w:t>
            </w:r>
            <w:r w:rsidRPr="00D44CF8">
              <w:rPr>
                <w:rFonts w:ascii="Times New Roman" w:hAnsi="Times New Roman"/>
                <w:b/>
              </w:rPr>
              <w:t>.</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Обеспечение Заявки и обеспечение исполнения договора</w:t>
            </w:r>
          </w:p>
        </w:tc>
      </w:tr>
      <w:tr w:rsidR="00D44CF8" w:rsidRPr="00D44CF8" w:rsidTr="00AA7379">
        <w:tc>
          <w:tcPr>
            <w:tcW w:w="738" w:type="dxa"/>
            <w:gridSpan w:val="2"/>
            <w:shd w:val="clear" w:color="auto" w:fill="FFFFFF" w:themeFill="background1"/>
          </w:tcPr>
          <w:p w:rsidR="00D44CF8" w:rsidRPr="00D44CF8" w:rsidRDefault="00D44CF8" w:rsidP="00D44CF8">
            <w:pPr>
              <w:jc w:val="both"/>
              <w:rPr>
                <w:rFonts w:ascii="Times New Roman" w:hAnsi="Times New Roman"/>
              </w:rPr>
            </w:pPr>
          </w:p>
        </w:tc>
        <w:tc>
          <w:tcPr>
            <w:tcW w:w="8725" w:type="dxa"/>
            <w:shd w:val="clear" w:color="auto" w:fill="FFFFFF" w:themeFill="background1"/>
          </w:tcPr>
          <w:p w:rsidR="00D44CF8" w:rsidRPr="009B211C" w:rsidRDefault="00D44CF8" w:rsidP="00D74672">
            <w:pPr>
              <w:numPr>
                <w:ilvl w:val="0"/>
                <w:numId w:val="29"/>
              </w:numPr>
              <w:contextualSpacing/>
              <w:jc w:val="both"/>
              <w:rPr>
                <w:rFonts w:ascii="Times New Roman" w:hAnsi="Times New Roman"/>
              </w:rPr>
            </w:pPr>
            <w:r w:rsidRPr="00D44CF8">
              <w:rPr>
                <w:rFonts w:ascii="Times New Roman" w:hAnsi="Times New Roman"/>
                <w:b/>
              </w:rPr>
              <w:t>Обеспечение Заявки:</w:t>
            </w:r>
            <w:r w:rsidRPr="00D44CF8">
              <w:rPr>
                <w:rFonts w:ascii="Times New Roman" w:hAnsi="Times New Roman"/>
              </w:rPr>
              <w:t xml:space="preserve"> </w:t>
            </w:r>
            <w:r w:rsidRPr="009B211C">
              <w:rPr>
                <w:rFonts w:ascii="Times New Roman" w:hAnsi="Times New Roman"/>
              </w:rPr>
              <w:t>не требуется</w:t>
            </w:r>
          </w:p>
          <w:p w:rsidR="00D44CF8" w:rsidRPr="009B211C" w:rsidRDefault="00D44CF8" w:rsidP="009B211C">
            <w:pPr>
              <w:numPr>
                <w:ilvl w:val="0"/>
                <w:numId w:val="29"/>
              </w:numPr>
              <w:contextualSpacing/>
              <w:jc w:val="both"/>
              <w:rPr>
                <w:rFonts w:ascii="Times New Roman" w:hAnsi="Times New Roman"/>
              </w:rPr>
            </w:pPr>
            <w:r w:rsidRPr="009B211C">
              <w:rPr>
                <w:rFonts w:ascii="Times New Roman" w:hAnsi="Times New Roman"/>
                <w:b/>
              </w:rPr>
              <w:t>Обеспечение исполнения договора:</w:t>
            </w:r>
            <w:r w:rsidRPr="009B211C">
              <w:rPr>
                <w:rFonts w:ascii="Times New Roman" w:hAnsi="Times New Roman"/>
              </w:rPr>
              <w:t xml:space="preserve"> не требуется</w:t>
            </w:r>
          </w:p>
        </w:tc>
      </w:tr>
      <w:tr w:rsidR="00D44CF8" w:rsidRPr="00D44CF8" w:rsidTr="00AA7379">
        <w:tc>
          <w:tcPr>
            <w:tcW w:w="738" w:type="dxa"/>
            <w:gridSpan w:val="2"/>
            <w:shd w:val="clear" w:color="auto" w:fill="A6A6A6" w:themeFill="background1" w:themeFillShade="A6"/>
          </w:tcPr>
          <w:p w:rsidR="00D44CF8" w:rsidRPr="00D44CF8" w:rsidRDefault="00D44CF8" w:rsidP="009B211C">
            <w:pPr>
              <w:jc w:val="both"/>
              <w:rPr>
                <w:rFonts w:ascii="Times New Roman" w:hAnsi="Times New Roman"/>
                <w:b/>
              </w:rPr>
            </w:pPr>
            <w:r w:rsidRPr="00D44CF8">
              <w:rPr>
                <w:rFonts w:ascii="Times New Roman" w:hAnsi="Times New Roman"/>
                <w:b/>
              </w:rPr>
              <w:t>3.1</w:t>
            </w:r>
            <w:r w:rsidR="009B211C">
              <w:rPr>
                <w:rFonts w:ascii="Times New Roman" w:hAnsi="Times New Roman"/>
                <w:b/>
              </w:rPr>
              <w:t>5</w:t>
            </w:r>
            <w:r w:rsidRPr="00D44CF8">
              <w:rPr>
                <w:rFonts w:ascii="Times New Roman" w:hAnsi="Times New Roman"/>
                <w:b/>
              </w:rPr>
              <w:t>.</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Необходимость одобрения договора Дирекцией Заказчика</w:t>
            </w:r>
          </w:p>
        </w:tc>
      </w:tr>
      <w:tr w:rsidR="00D44CF8" w:rsidRPr="00D44CF8" w:rsidTr="00AA7379">
        <w:tc>
          <w:tcPr>
            <w:tcW w:w="738" w:type="dxa"/>
            <w:gridSpan w:val="2"/>
            <w:shd w:val="clear" w:color="auto" w:fill="auto"/>
          </w:tcPr>
          <w:p w:rsidR="00D44CF8" w:rsidRPr="009B211C" w:rsidRDefault="00D44CF8" w:rsidP="00D44CF8">
            <w:pPr>
              <w:jc w:val="both"/>
              <w:rPr>
                <w:rFonts w:ascii="Times New Roman" w:hAnsi="Times New Roman"/>
              </w:rPr>
            </w:pPr>
          </w:p>
        </w:tc>
        <w:tc>
          <w:tcPr>
            <w:tcW w:w="8725" w:type="dxa"/>
            <w:shd w:val="clear" w:color="auto" w:fill="auto"/>
          </w:tcPr>
          <w:p w:rsidR="00D44CF8" w:rsidRPr="009B211C" w:rsidRDefault="00D44CF8" w:rsidP="00D44CF8">
            <w:pPr>
              <w:jc w:val="both"/>
              <w:rPr>
                <w:rFonts w:ascii="Times New Roman" w:hAnsi="Times New Roman"/>
              </w:rPr>
            </w:pPr>
            <w:r w:rsidRPr="009B211C">
              <w:rPr>
                <w:rFonts w:ascii="Times New Roman" w:hAnsi="Times New Roman"/>
              </w:rPr>
              <w:t>Не требуется</w:t>
            </w:r>
          </w:p>
        </w:tc>
      </w:tr>
      <w:tr w:rsidR="00D44CF8" w:rsidRPr="00D44CF8" w:rsidTr="00AA7379">
        <w:tc>
          <w:tcPr>
            <w:tcW w:w="738" w:type="dxa"/>
            <w:gridSpan w:val="2"/>
            <w:shd w:val="clear" w:color="auto" w:fill="A6A6A6" w:themeFill="background1" w:themeFillShade="A6"/>
          </w:tcPr>
          <w:p w:rsidR="00D44CF8" w:rsidRPr="00D44CF8" w:rsidRDefault="00D44CF8" w:rsidP="009B211C">
            <w:pPr>
              <w:jc w:val="both"/>
              <w:rPr>
                <w:rFonts w:ascii="Times New Roman" w:hAnsi="Times New Roman"/>
                <w:b/>
              </w:rPr>
            </w:pPr>
            <w:r w:rsidRPr="00D44CF8">
              <w:rPr>
                <w:rFonts w:ascii="Times New Roman" w:hAnsi="Times New Roman"/>
                <w:b/>
              </w:rPr>
              <w:t>3.1</w:t>
            </w:r>
            <w:r w:rsidR="009B211C">
              <w:rPr>
                <w:rFonts w:ascii="Times New Roman" w:hAnsi="Times New Roman"/>
                <w:b/>
              </w:rPr>
              <w:t>6</w:t>
            </w:r>
            <w:r w:rsidRPr="00D44CF8">
              <w:rPr>
                <w:rFonts w:ascii="Times New Roman" w:hAnsi="Times New Roman"/>
                <w:b/>
              </w:rPr>
              <w:t>.</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Контактные данные Органа внутреннего контроля для обжалования Закупочной процедуры Участниками закупки</w:t>
            </w:r>
          </w:p>
        </w:tc>
      </w:tr>
      <w:tr w:rsidR="004E3054" w:rsidRPr="00D44CF8" w:rsidTr="00AA7379">
        <w:tc>
          <w:tcPr>
            <w:tcW w:w="738" w:type="dxa"/>
            <w:gridSpan w:val="2"/>
          </w:tcPr>
          <w:p w:rsidR="004E3054" w:rsidRPr="00D44CF8" w:rsidRDefault="004E3054" w:rsidP="004E3054">
            <w:pPr>
              <w:jc w:val="both"/>
              <w:rPr>
                <w:rFonts w:ascii="Times New Roman" w:hAnsi="Times New Roman"/>
              </w:rPr>
            </w:pPr>
          </w:p>
        </w:tc>
        <w:tc>
          <w:tcPr>
            <w:tcW w:w="8725" w:type="dxa"/>
          </w:tcPr>
          <w:p w:rsidR="004E3054" w:rsidRPr="008F1E9F" w:rsidRDefault="004E3054" w:rsidP="004E3054">
            <w:pPr>
              <w:jc w:val="both"/>
              <w:rPr>
                <w:rFonts w:ascii="Times New Roman" w:hAnsi="Times New Roman"/>
                <w:i/>
                <w:color w:val="808080"/>
              </w:rPr>
            </w:pPr>
            <w:r w:rsidRPr="00180D99">
              <w:rPr>
                <w:rFonts w:ascii="Times New Roman" w:hAnsi="Times New Roman"/>
                <w:color w:val="000000" w:themeColor="text1"/>
              </w:rPr>
              <w:t>Жалоба на действия (бездействие) Заказчика, Комиссии по закупкам может быть подана в порядке, установленном Положением, по адресу: 121099, г. Москва, ул. Новый Арбат, д. 36, на имя Абдрахмановой Эльмиры Хайдяровны, либо по адресу электронной почты: arbitration@asi.ru</w:t>
            </w:r>
            <w:r w:rsidRPr="00180D99">
              <w:rPr>
                <w:rFonts w:ascii="Times New Roman" w:hAnsi="Times New Roman"/>
                <w:i/>
                <w:color w:val="000000" w:themeColor="text1"/>
              </w:rPr>
              <w:t xml:space="preserve"> </w:t>
            </w:r>
          </w:p>
        </w:tc>
      </w:tr>
    </w:tbl>
    <w:p w:rsidR="00D44CF8" w:rsidRPr="00D44CF8" w:rsidRDefault="00D44CF8" w:rsidP="00D44CF8">
      <w:pPr>
        <w:spacing w:after="200" w:line="276" w:lineRule="auto"/>
        <w:rPr>
          <w:rFonts w:ascii="Calibri" w:eastAsia="Calibri" w:hAnsi="Calibri"/>
          <w:sz w:val="22"/>
          <w:szCs w:val="22"/>
          <w:lang w:eastAsia="en-US"/>
        </w:rPr>
      </w:pPr>
    </w:p>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72" w:name="_ТЕХНИЧЕСКОЕ_ЗАДАНИЕ"/>
      <w:bookmarkStart w:id="73" w:name="_Toc531131235"/>
      <w:bookmarkEnd w:id="72"/>
      <w:r w:rsidRPr="00D44CF8">
        <w:rPr>
          <w:b/>
          <w:bCs/>
          <w:sz w:val="28"/>
          <w:szCs w:val="28"/>
          <w:lang w:eastAsia="en-US"/>
        </w:rPr>
        <w:t>ТЕХНИЧЕСКОЕ ЗАДАНИЕ</w:t>
      </w:r>
      <w:bookmarkEnd w:id="73"/>
    </w:p>
    <w:p w:rsidR="006D0B3F" w:rsidRPr="006D0B3F" w:rsidRDefault="00B91B7E" w:rsidP="006D0B3F">
      <w:pPr>
        <w:spacing w:line="360" w:lineRule="auto"/>
        <w:ind w:firstLine="567"/>
        <w:jc w:val="center"/>
        <w:rPr>
          <w:b/>
          <w:snapToGrid w:val="0"/>
          <w:color w:val="000000"/>
          <w:sz w:val="28"/>
        </w:rPr>
      </w:pPr>
      <w:r>
        <w:rPr>
          <w:b/>
          <w:snapToGrid w:val="0"/>
          <w:color w:val="000000"/>
          <w:sz w:val="28"/>
        </w:rPr>
        <w:t>н</w:t>
      </w:r>
      <w:r w:rsidR="006D0B3F" w:rsidRPr="006D0B3F">
        <w:rPr>
          <w:b/>
          <w:snapToGrid w:val="0"/>
          <w:color w:val="000000"/>
          <w:sz w:val="28"/>
        </w:rPr>
        <w:t xml:space="preserve">а оказание услуг </w:t>
      </w:r>
      <w:r w:rsidR="00C610D6" w:rsidRPr="00C610D6">
        <w:rPr>
          <w:b/>
          <w:snapToGrid w:val="0"/>
          <w:sz w:val="28"/>
          <w:szCs w:val="20"/>
        </w:rPr>
        <w:t>по разработке, производству и размещению электронного учебного курса в сети Интернет</w:t>
      </w:r>
    </w:p>
    <w:p w:rsidR="006D0B3F" w:rsidRPr="006D0B3F" w:rsidRDefault="006D0B3F" w:rsidP="002A1521">
      <w:pPr>
        <w:keepNext/>
        <w:numPr>
          <w:ilvl w:val="0"/>
          <w:numId w:val="38"/>
        </w:numPr>
        <w:spacing w:before="240" w:after="60" w:line="276" w:lineRule="auto"/>
        <w:ind w:left="0" w:firstLine="0"/>
        <w:jc w:val="both"/>
        <w:outlineLvl w:val="0"/>
        <w:rPr>
          <w:b/>
          <w:kern w:val="28"/>
          <w:sz w:val="32"/>
          <w:szCs w:val="20"/>
        </w:rPr>
      </w:pPr>
      <w:r w:rsidRPr="006D0B3F">
        <w:rPr>
          <w:b/>
          <w:kern w:val="28"/>
          <w:sz w:val="32"/>
          <w:szCs w:val="20"/>
        </w:rPr>
        <w:t>Цели и задачи оказания услуг</w:t>
      </w:r>
    </w:p>
    <w:p w:rsidR="0023644A" w:rsidRDefault="0023644A" w:rsidP="00814377">
      <w:pPr>
        <w:ind w:firstLine="708"/>
        <w:jc w:val="both"/>
        <w:rPr>
          <w:b/>
          <w:snapToGrid w:val="0"/>
          <w:szCs w:val="28"/>
        </w:rPr>
      </w:pPr>
      <w:r>
        <w:rPr>
          <w:rFonts w:eastAsia="MS Mincho"/>
          <w:lang w:eastAsia="ja-JP"/>
        </w:rPr>
        <w:t>В</w:t>
      </w:r>
      <w:r w:rsidRPr="0023644A">
        <w:rPr>
          <w:rFonts w:eastAsia="MS Mincho"/>
          <w:lang w:eastAsia="ja-JP"/>
        </w:rPr>
        <w:t xml:space="preserve"> рамках развития инициативы «100 лидеров развития технологий» </w:t>
      </w:r>
      <w:r>
        <w:rPr>
          <w:rFonts w:eastAsia="MS Mincho"/>
          <w:lang w:eastAsia="ja-JP"/>
        </w:rPr>
        <w:t xml:space="preserve">Автономная некоммерческая организация «Агентство стратегических инициатив по продвижению новых проектов» (далее – Агентство, Заказчик) планирует создание электронных инструментов для популяризации «Модели повышения инновационной открытости крупных компаний» в виде интерактивной версии модели в сети Интернет, интерактивного теста самооценки уровня инновационной зрелости, электронного учебного видеокурса с возможностью параллельной диагностики слушателей на предмет готовности </w:t>
      </w:r>
      <w:r w:rsidR="00814377">
        <w:rPr>
          <w:rFonts w:eastAsia="MS Mincho"/>
          <w:lang w:eastAsia="ja-JP"/>
        </w:rPr>
        <w:t>к инновационным и культурным изменениям. Для встраивания этих инструментов в инициативу, необходимо их размещение на отдельном интернет-ресурсе, который будет включать возможность дополнения инструментов и информации партнерскими материалами и ссылками, а также структурирует информационный поток и воронку пользователей.</w:t>
      </w:r>
    </w:p>
    <w:p w:rsidR="006D0B3F" w:rsidRPr="006D0B3F" w:rsidRDefault="006D0B3F" w:rsidP="002A1521">
      <w:pPr>
        <w:keepNext/>
        <w:keepLines/>
        <w:numPr>
          <w:ilvl w:val="1"/>
          <w:numId w:val="39"/>
        </w:numPr>
        <w:spacing w:line="276" w:lineRule="auto"/>
        <w:ind w:left="0" w:firstLine="709"/>
        <w:jc w:val="both"/>
        <w:outlineLvl w:val="1"/>
        <w:rPr>
          <w:b/>
          <w:snapToGrid w:val="0"/>
          <w:szCs w:val="28"/>
        </w:rPr>
      </w:pPr>
      <w:r w:rsidRPr="006D0B3F">
        <w:rPr>
          <w:b/>
          <w:snapToGrid w:val="0"/>
          <w:szCs w:val="28"/>
        </w:rPr>
        <w:t>Цели оказания услуг</w:t>
      </w:r>
    </w:p>
    <w:p w:rsidR="006D0B3F" w:rsidRPr="006D0B3F" w:rsidRDefault="006D0B3F" w:rsidP="006D0B3F">
      <w:pPr>
        <w:ind w:firstLine="709"/>
        <w:jc w:val="both"/>
        <w:rPr>
          <w:rFonts w:eastAsia="MS Mincho"/>
          <w:lang w:eastAsia="ja-JP"/>
        </w:rPr>
      </w:pPr>
      <w:r w:rsidRPr="006D0B3F">
        <w:rPr>
          <w:rFonts w:eastAsia="MS Mincho"/>
          <w:lang w:eastAsia="ja-JP"/>
        </w:rPr>
        <w:t>Целью оказания услуг является создание условий для повышения инновационной открытости крупных компаний в соответствии с «Моделью повышения инновационной открытости крупных компаний».</w:t>
      </w:r>
    </w:p>
    <w:p w:rsidR="006D0B3F" w:rsidRPr="006D0B3F" w:rsidRDefault="006D0B3F" w:rsidP="006D0B3F">
      <w:pPr>
        <w:ind w:firstLine="709"/>
        <w:jc w:val="both"/>
        <w:rPr>
          <w:rFonts w:eastAsia="MS Mincho"/>
          <w:lang w:eastAsia="ja-JP"/>
        </w:rPr>
      </w:pPr>
      <w:r w:rsidRPr="006D0B3F">
        <w:rPr>
          <w:rFonts w:eastAsia="MS Mincho"/>
          <w:lang w:eastAsia="ja-JP"/>
        </w:rPr>
        <w:t xml:space="preserve">Предмет оказания услуг: </w:t>
      </w:r>
      <w:r w:rsidR="00C610D6" w:rsidRPr="00C610D6">
        <w:rPr>
          <w:rFonts w:eastAsia="MS Mincho"/>
          <w:lang w:eastAsia="ja-JP"/>
        </w:rPr>
        <w:t>по разработке, производству и размещению электронного учебного курса в сети Интернет</w:t>
      </w:r>
      <w:r w:rsidR="00C610D6">
        <w:rPr>
          <w:rFonts w:eastAsia="MS Mincho"/>
          <w:lang w:eastAsia="ja-JP"/>
        </w:rPr>
        <w:t>.</w:t>
      </w:r>
    </w:p>
    <w:p w:rsidR="006D0B3F" w:rsidRPr="006D0B3F" w:rsidRDefault="006D0B3F" w:rsidP="006D0B3F">
      <w:pPr>
        <w:ind w:firstLine="709"/>
        <w:jc w:val="both"/>
        <w:rPr>
          <w:rFonts w:eastAsia="MS Mincho"/>
          <w:lang w:eastAsia="ja-JP"/>
        </w:rPr>
      </w:pPr>
      <w:r w:rsidRPr="006D0B3F">
        <w:rPr>
          <w:rFonts w:eastAsia="MS Mincho"/>
          <w:lang w:eastAsia="ja-JP"/>
        </w:rPr>
        <w:t>Услуги включают:</w:t>
      </w:r>
    </w:p>
    <w:p w:rsidR="006D0B3F" w:rsidRDefault="006D0B3F" w:rsidP="006D0B3F">
      <w:pPr>
        <w:ind w:firstLine="709"/>
        <w:jc w:val="both"/>
        <w:rPr>
          <w:rFonts w:eastAsia="MS Mincho"/>
          <w:lang w:eastAsia="ja-JP"/>
        </w:rPr>
      </w:pPr>
      <w:r w:rsidRPr="006D0B3F">
        <w:rPr>
          <w:rFonts w:eastAsia="MS Mincho"/>
          <w:lang w:eastAsia="ja-JP"/>
        </w:rPr>
        <w:t>1. Разработку электронного учебного курса на основе «Модели повышения инновационной открытости». Курс должен быть разработан с учетом концепций электронного образования, отвечать требованиям современной цифровой образовательной среды, а также быть реализован с функционалом сбора диагностики и представления аналитических отчетов.</w:t>
      </w:r>
    </w:p>
    <w:p w:rsidR="00EE7E9A" w:rsidRDefault="00EE7E9A" w:rsidP="00EE7E9A">
      <w:pPr>
        <w:ind w:firstLine="709"/>
        <w:jc w:val="both"/>
        <w:rPr>
          <w:rFonts w:eastAsia="MS Mincho"/>
          <w:lang w:eastAsia="ja-JP"/>
        </w:rPr>
      </w:pPr>
      <w:r>
        <w:rPr>
          <w:rFonts w:eastAsia="MS Mincho"/>
          <w:lang w:eastAsia="ja-JP"/>
        </w:rPr>
        <w:t>2. Электронную интерактивную версию «Модели повышения инновационной открытости крупных компаний».</w:t>
      </w:r>
    </w:p>
    <w:p w:rsidR="00EE7E9A" w:rsidRPr="006D0B3F" w:rsidRDefault="00EE7E9A" w:rsidP="00EE7E9A">
      <w:pPr>
        <w:ind w:firstLine="709"/>
        <w:jc w:val="both"/>
        <w:rPr>
          <w:rFonts w:eastAsia="MS Mincho"/>
          <w:lang w:eastAsia="ja-JP"/>
        </w:rPr>
      </w:pPr>
      <w:r>
        <w:rPr>
          <w:rFonts w:eastAsia="MS Mincho"/>
          <w:lang w:eastAsia="ja-JP"/>
        </w:rPr>
        <w:t xml:space="preserve">3. </w:t>
      </w:r>
      <w:r w:rsidR="0023644A">
        <w:rPr>
          <w:rFonts w:eastAsia="MS Mincho"/>
          <w:lang w:eastAsia="ja-JP"/>
        </w:rPr>
        <w:t>Разработку системы и методологии диагностики слушателей курса на предмет оценки инновационной зрелости компании в процессе прохождения курса.</w:t>
      </w:r>
    </w:p>
    <w:p w:rsidR="006D0B3F" w:rsidRPr="008127A5" w:rsidRDefault="00EE7E9A" w:rsidP="006D0B3F">
      <w:pPr>
        <w:ind w:firstLine="709"/>
        <w:jc w:val="both"/>
        <w:rPr>
          <w:rFonts w:eastAsia="MS Mincho"/>
          <w:lang w:eastAsia="ja-JP"/>
        </w:rPr>
      </w:pPr>
      <w:r>
        <w:rPr>
          <w:rFonts w:eastAsia="MS Mincho"/>
          <w:lang w:eastAsia="ja-JP"/>
        </w:rPr>
        <w:t>4</w:t>
      </w:r>
      <w:r w:rsidR="006D0B3F" w:rsidRPr="006D0B3F">
        <w:rPr>
          <w:rFonts w:eastAsia="MS Mincho"/>
          <w:lang w:eastAsia="ja-JP"/>
        </w:rPr>
        <w:t>.  Разработку интернет-сайта для размещения информации и описания курса, а также для</w:t>
      </w:r>
      <w:r w:rsidR="006D0B3F" w:rsidRPr="006D0B3F">
        <w:rPr>
          <w:rFonts w:ascii="Garamond" w:eastAsia="MS Mincho" w:hAnsi="Garamond"/>
          <w:szCs w:val="22"/>
          <w:lang w:eastAsia="ja-JP"/>
        </w:rPr>
        <w:t xml:space="preserve"> </w:t>
      </w:r>
      <w:r w:rsidR="006D0B3F" w:rsidRPr="006D0B3F">
        <w:rPr>
          <w:rFonts w:eastAsia="MS Mincho"/>
          <w:lang w:eastAsia="ja-JP"/>
        </w:rPr>
        <w:t>формирования сообщества технологических предпринимателей и его дальнейшего информирования о проектах и инициативах Заказчика.</w:t>
      </w:r>
      <w:r w:rsidR="0023644A">
        <w:rPr>
          <w:rFonts w:eastAsia="MS Mincho"/>
          <w:lang w:eastAsia="ja-JP"/>
        </w:rPr>
        <w:t xml:space="preserve"> Интеграция сайта с </w:t>
      </w:r>
      <w:r w:rsidR="0023644A">
        <w:rPr>
          <w:rFonts w:eastAsia="MS Mincho"/>
          <w:lang w:val="en-US" w:eastAsia="ja-JP"/>
        </w:rPr>
        <w:t>Leader</w:t>
      </w:r>
      <w:r w:rsidR="0023644A" w:rsidRPr="008127A5">
        <w:rPr>
          <w:rFonts w:eastAsia="MS Mincho"/>
          <w:lang w:eastAsia="ja-JP"/>
        </w:rPr>
        <w:t>-</w:t>
      </w:r>
      <w:r w:rsidR="0023644A">
        <w:rPr>
          <w:rFonts w:eastAsia="MS Mincho"/>
          <w:lang w:val="en-US" w:eastAsia="ja-JP"/>
        </w:rPr>
        <w:t>ID</w:t>
      </w:r>
      <w:r w:rsidR="008127A5" w:rsidRPr="008127A5">
        <w:rPr>
          <w:rFonts w:eastAsia="MS Mincho"/>
          <w:lang w:eastAsia="ja-JP"/>
        </w:rPr>
        <w:t xml:space="preserve"> </w:t>
      </w:r>
      <w:r w:rsidR="008127A5">
        <w:rPr>
          <w:rFonts w:eastAsia="MS Mincho"/>
          <w:lang w:eastAsia="ja-JP"/>
        </w:rPr>
        <w:t>(</w:t>
      </w:r>
      <w:hyperlink r:id="rId12" w:history="1">
        <w:r w:rsidR="008127A5" w:rsidRPr="002F0746">
          <w:rPr>
            <w:rStyle w:val="aa"/>
            <w:rFonts w:eastAsia="MS Mincho"/>
            <w:lang w:eastAsia="ja-JP"/>
          </w:rPr>
          <w:t>https://leader-id.ru/</w:t>
        </w:r>
      </w:hyperlink>
      <w:r w:rsidR="008127A5">
        <w:rPr>
          <w:rFonts w:eastAsia="MS Mincho"/>
          <w:lang w:eastAsia="ja-JP"/>
        </w:rPr>
        <w:t>) и с сайтом «Университет НТИ «2035» (</w:t>
      </w:r>
      <w:r w:rsidR="008127A5" w:rsidRPr="008127A5">
        <w:rPr>
          <w:rFonts w:eastAsia="MS Mincho"/>
          <w:lang w:eastAsia="ja-JP"/>
        </w:rPr>
        <w:t>https://2035.university/</w:t>
      </w:r>
      <w:r w:rsidR="008127A5">
        <w:rPr>
          <w:rFonts w:eastAsia="MS Mincho"/>
          <w:lang w:eastAsia="ja-JP"/>
        </w:rPr>
        <w:t>)</w:t>
      </w:r>
      <w:r w:rsidR="0023644A" w:rsidRPr="008127A5">
        <w:rPr>
          <w:rFonts w:eastAsia="MS Mincho"/>
          <w:lang w:eastAsia="ja-JP"/>
        </w:rPr>
        <w:t>.</w:t>
      </w:r>
    </w:p>
    <w:p w:rsidR="0023644A" w:rsidRDefault="0023644A" w:rsidP="006D0B3F">
      <w:pPr>
        <w:ind w:firstLine="709"/>
        <w:jc w:val="both"/>
        <w:rPr>
          <w:rFonts w:eastAsia="MS Mincho"/>
          <w:lang w:eastAsia="ja-JP"/>
        </w:rPr>
      </w:pPr>
      <w:r>
        <w:rPr>
          <w:rFonts w:eastAsia="MS Mincho"/>
          <w:lang w:eastAsia="ja-JP"/>
        </w:rPr>
        <w:t>5. Разработку блока самооценки уровня инновационной зрелости компании на основе «Модели повышения инновационной открытости крупных компаний»</w:t>
      </w:r>
    </w:p>
    <w:p w:rsidR="006D0B3F" w:rsidRPr="006D0B3F" w:rsidRDefault="006D0B3F" w:rsidP="006D0B3F">
      <w:pPr>
        <w:ind w:firstLine="709"/>
        <w:jc w:val="both"/>
        <w:rPr>
          <w:rFonts w:eastAsia="MS Mincho"/>
          <w:sz w:val="22"/>
          <w:lang w:eastAsia="ja-JP"/>
        </w:rPr>
      </w:pPr>
    </w:p>
    <w:p w:rsidR="006D0B3F" w:rsidRPr="006D0B3F" w:rsidRDefault="006D0B3F" w:rsidP="002A1521">
      <w:pPr>
        <w:keepNext/>
        <w:keepLines/>
        <w:numPr>
          <w:ilvl w:val="1"/>
          <w:numId w:val="39"/>
        </w:numPr>
        <w:spacing w:line="276" w:lineRule="auto"/>
        <w:ind w:left="0" w:firstLine="709"/>
        <w:jc w:val="both"/>
        <w:outlineLvl w:val="1"/>
        <w:rPr>
          <w:b/>
          <w:snapToGrid w:val="0"/>
          <w:sz w:val="32"/>
        </w:rPr>
      </w:pPr>
      <w:r w:rsidRPr="006D0B3F">
        <w:rPr>
          <w:b/>
          <w:snapToGrid w:val="0"/>
          <w:szCs w:val="28"/>
        </w:rPr>
        <w:t>Задачи оказания услуг</w:t>
      </w:r>
    </w:p>
    <w:p w:rsidR="00135761" w:rsidRPr="006D0B3F" w:rsidRDefault="006D0B3F" w:rsidP="006D0B3F">
      <w:pPr>
        <w:ind w:firstLine="709"/>
        <w:jc w:val="both"/>
        <w:rPr>
          <w:rFonts w:eastAsia="MS Mincho"/>
          <w:lang w:eastAsia="ja-JP"/>
        </w:rPr>
      </w:pPr>
      <w:r w:rsidRPr="006D0B3F">
        <w:rPr>
          <w:rFonts w:eastAsia="MS Mincho"/>
          <w:lang w:eastAsia="ja-JP"/>
        </w:rPr>
        <w:t>В рамках оказания услуг необходимо решить следующие задачи:</w:t>
      </w:r>
    </w:p>
    <w:p w:rsidR="006D0B3F" w:rsidRPr="006D0B3F" w:rsidRDefault="006D0B3F" w:rsidP="002A1521">
      <w:pPr>
        <w:keepNext/>
        <w:keepLines/>
        <w:numPr>
          <w:ilvl w:val="2"/>
          <w:numId w:val="39"/>
        </w:numPr>
        <w:spacing w:line="276" w:lineRule="auto"/>
        <w:ind w:left="0" w:firstLine="709"/>
        <w:jc w:val="both"/>
        <w:outlineLvl w:val="1"/>
        <w:rPr>
          <w:snapToGrid w:val="0"/>
        </w:rPr>
      </w:pPr>
      <w:r w:rsidRPr="006D0B3F">
        <w:rPr>
          <w:snapToGrid w:val="0"/>
        </w:rPr>
        <w:t>Разработка электронного учебного курса, в том числе:</w:t>
      </w:r>
    </w:p>
    <w:p w:rsidR="006D0B3F" w:rsidRPr="006D0B3F" w:rsidRDefault="006D0B3F" w:rsidP="002A1521">
      <w:pPr>
        <w:keepNext/>
        <w:keepLines/>
        <w:numPr>
          <w:ilvl w:val="2"/>
          <w:numId w:val="40"/>
        </w:numPr>
        <w:spacing w:line="360" w:lineRule="auto"/>
        <w:jc w:val="both"/>
        <w:outlineLvl w:val="1"/>
        <w:rPr>
          <w:b/>
          <w:snapToGrid w:val="0"/>
          <w:sz w:val="36"/>
          <w:szCs w:val="28"/>
        </w:rPr>
      </w:pPr>
      <w:r w:rsidRPr="006D0B3F">
        <w:rPr>
          <w:snapToGrid w:val="0"/>
          <w:szCs w:val="28"/>
        </w:rPr>
        <w:t>Определение концепции курса;</w:t>
      </w:r>
    </w:p>
    <w:p w:rsidR="006D0B3F" w:rsidRPr="006D0B3F" w:rsidRDefault="006D0B3F" w:rsidP="002A1521">
      <w:pPr>
        <w:keepNext/>
        <w:keepLines/>
        <w:numPr>
          <w:ilvl w:val="2"/>
          <w:numId w:val="40"/>
        </w:numPr>
        <w:spacing w:line="360" w:lineRule="auto"/>
        <w:jc w:val="both"/>
        <w:outlineLvl w:val="1"/>
        <w:rPr>
          <w:b/>
          <w:snapToGrid w:val="0"/>
          <w:sz w:val="36"/>
          <w:szCs w:val="28"/>
        </w:rPr>
      </w:pPr>
      <w:r w:rsidRPr="006D0B3F">
        <w:rPr>
          <w:snapToGrid w:val="0"/>
          <w:szCs w:val="28"/>
        </w:rPr>
        <w:t>Составление программы курса;</w:t>
      </w:r>
    </w:p>
    <w:p w:rsidR="006D0B3F" w:rsidRPr="006D0B3F" w:rsidRDefault="006D0B3F" w:rsidP="002A1521">
      <w:pPr>
        <w:keepNext/>
        <w:keepLines/>
        <w:numPr>
          <w:ilvl w:val="2"/>
          <w:numId w:val="40"/>
        </w:numPr>
        <w:spacing w:line="360" w:lineRule="auto"/>
        <w:jc w:val="both"/>
        <w:outlineLvl w:val="1"/>
        <w:rPr>
          <w:b/>
          <w:snapToGrid w:val="0"/>
          <w:sz w:val="36"/>
          <w:szCs w:val="28"/>
        </w:rPr>
      </w:pPr>
      <w:r w:rsidRPr="006D0B3F">
        <w:rPr>
          <w:snapToGrid w:val="0"/>
          <w:szCs w:val="28"/>
        </w:rPr>
        <w:t>Создание съёмочных сценариев для видео-лекций курса;</w:t>
      </w:r>
    </w:p>
    <w:p w:rsidR="006D0B3F" w:rsidRPr="006D0B3F" w:rsidRDefault="006D0B3F" w:rsidP="002A1521">
      <w:pPr>
        <w:keepNext/>
        <w:keepLines/>
        <w:numPr>
          <w:ilvl w:val="2"/>
          <w:numId w:val="40"/>
        </w:numPr>
        <w:spacing w:line="360" w:lineRule="auto"/>
        <w:jc w:val="both"/>
        <w:outlineLvl w:val="1"/>
        <w:rPr>
          <w:b/>
          <w:snapToGrid w:val="0"/>
          <w:sz w:val="36"/>
          <w:szCs w:val="28"/>
        </w:rPr>
      </w:pPr>
      <w:r w:rsidRPr="006D0B3F">
        <w:rPr>
          <w:snapToGrid w:val="0"/>
          <w:szCs w:val="28"/>
        </w:rPr>
        <w:t>Создание черновых презентаций для видео-лекций курса;</w:t>
      </w:r>
    </w:p>
    <w:p w:rsidR="006D0B3F" w:rsidRPr="006D0B3F" w:rsidRDefault="006D0B3F" w:rsidP="002A1521">
      <w:pPr>
        <w:keepNext/>
        <w:keepLines/>
        <w:numPr>
          <w:ilvl w:val="2"/>
          <w:numId w:val="40"/>
        </w:numPr>
        <w:spacing w:line="360" w:lineRule="auto"/>
        <w:jc w:val="both"/>
        <w:outlineLvl w:val="1"/>
        <w:rPr>
          <w:b/>
          <w:snapToGrid w:val="0"/>
          <w:sz w:val="36"/>
          <w:szCs w:val="28"/>
        </w:rPr>
      </w:pPr>
      <w:r w:rsidRPr="006D0B3F">
        <w:rPr>
          <w:snapToGrid w:val="0"/>
          <w:szCs w:val="28"/>
        </w:rPr>
        <w:t>Разработка визуальной дизайн-концепции курса;</w:t>
      </w:r>
    </w:p>
    <w:p w:rsidR="006D0B3F" w:rsidRPr="006D0B3F" w:rsidRDefault="006D0B3F" w:rsidP="002A1521">
      <w:pPr>
        <w:keepNext/>
        <w:keepLines/>
        <w:numPr>
          <w:ilvl w:val="2"/>
          <w:numId w:val="40"/>
        </w:numPr>
        <w:spacing w:line="360" w:lineRule="auto"/>
        <w:jc w:val="both"/>
        <w:outlineLvl w:val="1"/>
        <w:rPr>
          <w:b/>
          <w:snapToGrid w:val="0"/>
          <w:sz w:val="36"/>
          <w:szCs w:val="28"/>
        </w:rPr>
      </w:pPr>
      <w:r w:rsidRPr="006D0B3F">
        <w:rPr>
          <w:snapToGrid w:val="0"/>
          <w:szCs w:val="28"/>
        </w:rPr>
        <w:t>Съёмка видео-лекций курса;</w:t>
      </w:r>
    </w:p>
    <w:p w:rsidR="006D0B3F" w:rsidRPr="006D0B3F" w:rsidRDefault="006D0B3F" w:rsidP="002A1521">
      <w:pPr>
        <w:keepNext/>
        <w:keepLines/>
        <w:numPr>
          <w:ilvl w:val="2"/>
          <w:numId w:val="40"/>
        </w:numPr>
        <w:spacing w:line="360" w:lineRule="auto"/>
        <w:jc w:val="both"/>
        <w:outlineLvl w:val="1"/>
        <w:rPr>
          <w:b/>
          <w:snapToGrid w:val="0"/>
          <w:sz w:val="36"/>
          <w:szCs w:val="28"/>
        </w:rPr>
      </w:pPr>
      <w:r w:rsidRPr="006D0B3F">
        <w:rPr>
          <w:snapToGrid w:val="0"/>
          <w:szCs w:val="28"/>
        </w:rPr>
        <w:t>Дизайн образовательных материалов с использованием дизайн-концепции курса;</w:t>
      </w:r>
    </w:p>
    <w:p w:rsidR="006D0B3F" w:rsidRPr="006D0B3F" w:rsidRDefault="006D0B3F" w:rsidP="002A1521">
      <w:pPr>
        <w:keepNext/>
        <w:keepLines/>
        <w:numPr>
          <w:ilvl w:val="2"/>
          <w:numId w:val="40"/>
        </w:numPr>
        <w:spacing w:line="360" w:lineRule="auto"/>
        <w:jc w:val="both"/>
        <w:outlineLvl w:val="1"/>
        <w:rPr>
          <w:b/>
          <w:snapToGrid w:val="0"/>
          <w:sz w:val="36"/>
          <w:szCs w:val="28"/>
        </w:rPr>
      </w:pPr>
      <w:r w:rsidRPr="006D0B3F">
        <w:rPr>
          <w:snapToGrid w:val="0"/>
          <w:szCs w:val="28"/>
        </w:rPr>
        <w:t>Смысловой монтаж образовательных материалов, с акцентом на участки контента, важные с точки зрения методической ценности;</w:t>
      </w:r>
    </w:p>
    <w:p w:rsidR="006D0B3F" w:rsidRPr="006D0B3F" w:rsidRDefault="006D0B3F" w:rsidP="002A1521">
      <w:pPr>
        <w:keepNext/>
        <w:keepLines/>
        <w:numPr>
          <w:ilvl w:val="2"/>
          <w:numId w:val="40"/>
        </w:numPr>
        <w:spacing w:line="360" w:lineRule="auto"/>
        <w:jc w:val="both"/>
        <w:outlineLvl w:val="1"/>
        <w:rPr>
          <w:b/>
          <w:snapToGrid w:val="0"/>
          <w:sz w:val="36"/>
          <w:szCs w:val="28"/>
        </w:rPr>
      </w:pPr>
      <w:r w:rsidRPr="006D0B3F">
        <w:rPr>
          <w:snapToGrid w:val="0"/>
          <w:szCs w:val="28"/>
        </w:rPr>
        <w:t>Создание формирующего оценивания по образовательному контенту (совместно с авторами курса) и опросника по образовательному контенту;</w:t>
      </w:r>
    </w:p>
    <w:p w:rsidR="006D0B3F" w:rsidRPr="006D0B3F" w:rsidRDefault="006D0B3F" w:rsidP="002A1521">
      <w:pPr>
        <w:keepNext/>
        <w:keepLines/>
        <w:numPr>
          <w:ilvl w:val="2"/>
          <w:numId w:val="40"/>
        </w:numPr>
        <w:spacing w:line="360" w:lineRule="auto"/>
        <w:jc w:val="both"/>
        <w:outlineLvl w:val="1"/>
        <w:rPr>
          <w:b/>
          <w:snapToGrid w:val="0"/>
          <w:sz w:val="36"/>
          <w:szCs w:val="28"/>
        </w:rPr>
      </w:pPr>
      <w:r w:rsidRPr="006D0B3F">
        <w:rPr>
          <w:snapToGrid w:val="0"/>
          <w:szCs w:val="28"/>
        </w:rPr>
        <w:t>Разработка учебных текстовых материалов;</w:t>
      </w:r>
    </w:p>
    <w:p w:rsidR="006D0B3F" w:rsidRPr="006D0B3F" w:rsidRDefault="006D0B3F" w:rsidP="002A1521">
      <w:pPr>
        <w:keepNext/>
        <w:keepLines/>
        <w:numPr>
          <w:ilvl w:val="2"/>
          <w:numId w:val="40"/>
        </w:numPr>
        <w:spacing w:line="360" w:lineRule="auto"/>
        <w:jc w:val="both"/>
        <w:outlineLvl w:val="1"/>
        <w:rPr>
          <w:b/>
          <w:snapToGrid w:val="0"/>
          <w:sz w:val="36"/>
          <w:szCs w:val="28"/>
        </w:rPr>
      </w:pPr>
      <w:r w:rsidRPr="006D0B3F">
        <w:rPr>
          <w:snapToGrid w:val="0"/>
          <w:szCs w:val="28"/>
        </w:rPr>
        <w:t>Упаковка учебных материалов курса в интерактивный учебник;</w:t>
      </w:r>
    </w:p>
    <w:p w:rsidR="006D0B3F" w:rsidRPr="006D0B3F" w:rsidRDefault="006D0B3F" w:rsidP="002A1521">
      <w:pPr>
        <w:keepNext/>
        <w:keepLines/>
        <w:numPr>
          <w:ilvl w:val="2"/>
          <w:numId w:val="40"/>
        </w:numPr>
        <w:spacing w:line="360" w:lineRule="auto"/>
        <w:jc w:val="both"/>
        <w:outlineLvl w:val="1"/>
        <w:rPr>
          <w:b/>
          <w:snapToGrid w:val="0"/>
          <w:sz w:val="36"/>
          <w:szCs w:val="28"/>
        </w:rPr>
      </w:pPr>
      <w:r w:rsidRPr="006D0B3F">
        <w:rPr>
          <w:snapToGrid w:val="0"/>
          <w:szCs w:val="28"/>
        </w:rPr>
        <w:t>Размещение на учебной образовательной платформе и техническая настройка курса;</w:t>
      </w:r>
    </w:p>
    <w:p w:rsidR="006D0B3F" w:rsidRPr="006D0B3F" w:rsidRDefault="006D0B3F" w:rsidP="002A1521">
      <w:pPr>
        <w:keepNext/>
        <w:keepLines/>
        <w:numPr>
          <w:ilvl w:val="2"/>
          <w:numId w:val="40"/>
        </w:numPr>
        <w:spacing w:line="360" w:lineRule="auto"/>
        <w:jc w:val="both"/>
        <w:outlineLvl w:val="1"/>
        <w:rPr>
          <w:b/>
          <w:snapToGrid w:val="0"/>
          <w:sz w:val="36"/>
          <w:szCs w:val="28"/>
        </w:rPr>
      </w:pPr>
      <w:r w:rsidRPr="006D0B3F">
        <w:rPr>
          <w:snapToGrid w:val="0"/>
          <w:szCs w:val="28"/>
        </w:rPr>
        <w:t>Настройка сбора результатов опросника и формирования диагностического отчёта.</w:t>
      </w:r>
    </w:p>
    <w:p w:rsidR="006D0B3F" w:rsidRPr="006D0B3F" w:rsidRDefault="006D0B3F" w:rsidP="002A1521">
      <w:pPr>
        <w:keepNext/>
        <w:keepLines/>
        <w:numPr>
          <w:ilvl w:val="2"/>
          <w:numId w:val="39"/>
        </w:numPr>
        <w:spacing w:line="276" w:lineRule="auto"/>
        <w:ind w:left="0" w:firstLine="709"/>
        <w:jc w:val="both"/>
        <w:outlineLvl w:val="1"/>
        <w:rPr>
          <w:snapToGrid w:val="0"/>
        </w:rPr>
      </w:pPr>
      <w:r w:rsidRPr="006D0B3F">
        <w:rPr>
          <w:snapToGrid w:val="0"/>
        </w:rPr>
        <w:t>Разработка интернет сайта, в том числе:</w:t>
      </w:r>
    </w:p>
    <w:p w:rsidR="006D0B3F" w:rsidRPr="006D0B3F" w:rsidRDefault="006D0B3F" w:rsidP="002A1521">
      <w:pPr>
        <w:keepNext/>
        <w:keepLines/>
        <w:numPr>
          <w:ilvl w:val="2"/>
          <w:numId w:val="40"/>
        </w:numPr>
        <w:spacing w:line="360" w:lineRule="auto"/>
        <w:jc w:val="both"/>
        <w:outlineLvl w:val="1"/>
        <w:rPr>
          <w:snapToGrid w:val="0"/>
          <w:szCs w:val="28"/>
        </w:rPr>
      </w:pPr>
      <w:r w:rsidRPr="006D0B3F">
        <w:rPr>
          <w:snapToGrid w:val="0"/>
          <w:szCs w:val="28"/>
        </w:rPr>
        <w:t>Разработка структуры сайта</w:t>
      </w:r>
    </w:p>
    <w:p w:rsidR="006D0B3F" w:rsidRPr="006D0B3F" w:rsidRDefault="006D0B3F" w:rsidP="002A1521">
      <w:pPr>
        <w:keepNext/>
        <w:keepLines/>
        <w:numPr>
          <w:ilvl w:val="2"/>
          <w:numId w:val="40"/>
        </w:numPr>
        <w:spacing w:line="360" w:lineRule="auto"/>
        <w:jc w:val="both"/>
        <w:outlineLvl w:val="1"/>
        <w:rPr>
          <w:snapToGrid w:val="0"/>
          <w:szCs w:val="28"/>
        </w:rPr>
      </w:pPr>
      <w:r w:rsidRPr="006D0B3F">
        <w:rPr>
          <w:snapToGrid w:val="0"/>
          <w:szCs w:val="28"/>
        </w:rPr>
        <w:t>Разработка дизайн концепции сайта</w:t>
      </w:r>
    </w:p>
    <w:p w:rsidR="006D0B3F" w:rsidRPr="006D0B3F" w:rsidRDefault="006D0B3F" w:rsidP="002A1521">
      <w:pPr>
        <w:keepNext/>
        <w:keepLines/>
        <w:numPr>
          <w:ilvl w:val="2"/>
          <w:numId w:val="40"/>
        </w:numPr>
        <w:spacing w:line="360" w:lineRule="auto"/>
        <w:jc w:val="both"/>
        <w:outlineLvl w:val="1"/>
        <w:rPr>
          <w:snapToGrid w:val="0"/>
          <w:szCs w:val="28"/>
        </w:rPr>
      </w:pPr>
      <w:r w:rsidRPr="006D0B3F">
        <w:rPr>
          <w:snapToGrid w:val="0"/>
          <w:szCs w:val="28"/>
        </w:rPr>
        <w:t>Разработка базового функционала и создание разделов соответствии со структурой сайта</w:t>
      </w:r>
    </w:p>
    <w:p w:rsidR="006D0B3F" w:rsidRPr="006D0B3F" w:rsidRDefault="006D0B3F" w:rsidP="002A1521">
      <w:pPr>
        <w:keepNext/>
        <w:keepLines/>
        <w:numPr>
          <w:ilvl w:val="2"/>
          <w:numId w:val="40"/>
        </w:numPr>
        <w:spacing w:line="360" w:lineRule="auto"/>
        <w:jc w:val="both"/>
        <w:outlineLvl w:val="1"/>
        <w:rPr>
          <w:snapToGrid w:val="0"/>
          <w:szCs w:val="28"/>
        </w:rPr>
      </w:pPr>
      <w:r w:rsidRPr="006D0B3F">
        <w:rPr>
          <w:snapToGrid w:val="0"/>
          <w:szCs w:val="28"/>
        </w:rPr>
        <w:t xml:space="preserve">Наполнение сайта и его настройка </w:t>
      </w:r>
    </w:p>
    <w:p w:rsidR="006D0B3F" w:rsidRPr="006D0B3F" w:rsidRDefault="006D0B3F" w:rsidP="002A1521">
      <w:pPr>
        <w:keepNext/>
        <w:keepLines/>
        <w:numPr>
          <w:ilvl w:val="2"/>
          <w:numId w:val="40"/>
        </w:numPr>
        <w:spacing w:line="360" w:lineRule="auto"/>
        <w:jc w:val="both"/>
        <w:outlineLvl w:val="1"/>
        <w:rPr>
          <w:snapToGrid w:val="0"/>
          <w:szCs w:val="28"/>
        </w:rPr>
      </w:pPr>
      <w:r w:rsidRPr="006D0B3F">
        <w:rPr>
          <w:snapToGrid w:val="0"/>
          <w:szCs w:val="28"/>
        </w:rPr>
        <w:t xml:space="preserve">Проведение тестирования сайта </w:t>
      </w:r>
    </w:p>
    <w:p w:rsidR="006D0B3F" w:rsidRPr="006D0B3F" w:rsidRDefault="006D0B3F" w:rsidP="002A1521">
      <w:pPr>
        <w:keepNext/>
        <w:keepLines/>
        <w:numPr>
          <w:ilvl w:val="2"/>
          <w:numId w:val="40"/>
        </w:numPr>
        <w:spacing w:line="360" w:lineRule="auto"/>
        <w:jc w:val="both"/>
        <w:outlineLvl w:val="1"/>
        <w:rPr>
          <w:snapToGrid w:val="0"/>
          <w:szCs w:val="28"/>
        </w:rPr>
      </w:pPr>
      <w:r w:rsidRPr="006D0B3F">
        <w:rPr>
          <w:snapToGrid w:val="0"/>
          <w:szCs w:val="28"/>
        </w:rPr>
        <w:t xml:space="preserve">Настройка и интеграция с CRM </w:t>
      </w:r>
    </w:p>
    <w:p w:rsidR="006D0B3F" w:rsidRPr="006D0B3F" w:rsidRDefault="006D0B3F" w:rsidP="002A1521">
      <w:pPr>
        <w:keepNext/>
        <w:keepLines/>
        <w:numPr>
          <w:ilvl w:val="2"/>
          <w:numId w:val="40"/>
        </w:numPr>
        <w:spacing w:line="360" w:lineRule="auto"/>
        <w:jc w:val="both"/>
        <w:outlineLvl w:val="1"/>
        <w:rPr>
          <w:snapToGrid w:val="0"/>
          <w:szCs w:val="28"/>
        </w:rPr>
      </w:pPr>
      <w:r w:rsidRPr="006D0B3F">
        <w:rPr>
          <w:snapToGrid w:val="0"/>
          <w:szCs w:val="28"/>
        </w:rPr>
        <w:t>Настройка и интеграция Веб-аналитикой</w:t>
      </w:r>
    </w:p>
    <w:p w:rsidR="006D0B3F" w:rsidRPr="006D0B3F" w:rsidRDefault="006D0B3F" w:rsidP="002A1521">
      <w:pPr>
        <w:keepNext/>
        <w:numPr>
          <w:ilvl w:val="0"/>
          <w:numId w:val="38"/>
        </w:numPr>
        <w:spacing w:before="240" w:after="60" w:line="276" w:lineRule="auto"/>
        <w:ind w:left="0" w:firstLine="0"/>
        <w:jc w:val="both"/>
        <w:outlineLvl w:val="0"/>
        <w:rPr>
          <w:b/>
          <w:kern w:val="28"/>
          <w:sz w:val="32"/>
          <w:szCs w:val="20"/>
        </w:rPr>
      </w:pPr>
      <w:bookmarkStart w:id="74" w:name="_Toc425428386"/>
      <w:r w:rsidRPr="006D0B3F">
        <w:rPr>
          <w:b/>
          <w:kern w:val="28"/>
          <w:sz w:val="32"/>
          <w:szCs w:val="20"/>
        </w:rPr>
        <w:t>Сроки оказания услуг</w:t>
      </w:r>
      <w:bookmarkEnd w:id="74"/>
    </w:p>
    <w:p w:rsidR="006D0B3F" w:rsidRPr="006D0B3F" w:rsidRDefault="00633EB1" w:rsidP="006D0B3F">
      <w:pPr>
        <w:tabs>
          <w:tab w:val="right" w:pos="9355"/>
        </w:tabs>
        <w:ind w:firstLine="709"/>
        <w:jc w:val="both"/>
        <w:rPr>
          <w:rFonts w:eastAsia="MS Mincho"/>
          <w:szCs w:val="22"/>
          <w:lang w:eastAsia="ja-JP"/>
        </w:rPr>
      </w:pPr>
      <w:r>
        <w:rPr>
          <w:rFonts w:eastAsia="MS Mincho"/>
          <w:lang w:eastAsia="ja-JP"/>
        </w:rPr>
        <w:t>Срок оказания услуг: по 28 марта</w:t>
      </w:r>
      <w:r w:rsidR="006D0B3F" w:rsidRPr="006D0B3F">
        <w:rPr>
          <w:rFonts w:eastAsia="MS Mincho"/>
          <w:lang w:eastAsia="ja-JP"/>
        </w:rPr>
        <w:t xml:space="preserve"> 2020 г. </w:t>
      </w:r>
      <w:r w:rsidR="006D0B3F" w:rsidRPr="006D0B3F">
        <w:rPr>
          <w:rFonts w:eastAsia="MS Mincho"/>
          <w:lang w:eastAsia="ja-JP"/>
        </w:rPr>
        <w:tab/>
      </w:r>
    </w:p>
    <w:p w:rsidR="006D0B3F" w:rsidRPr="006D0B3F" w:rsidRDefault="006D0B3F" w:rsidP="002A1521">
      <w:pPr>
        <w:keepNext/>
        <w:numPr>
          <w:ilvl w:val="0"/>
          <w:numId w:val="38"/>
        </w:numPr>
        <w:spacing w:before="240" w:after="60" w:line="276" w:lineRule="auto"/>
        <w:ind w:left="0" w:firstLine="0"/>
        <w:jc w:val="both"/>
        <w:outlineLvl w:val="0"/>
        <w:rPr>
          <w:b/>
          <w:kern w:val="28"/>
          <w:sz w:val="32"/>
          <w:szCs w:val="20"/>
        </w:rPr>
      </w:pPr>
      <w:r w:rsidRPr="006D0B3F">
        <w:rPr>
          <w:b/>
          <w:kern w:val="28"/>
          <w:sz w:val="32"/>
          <w:szCs w:val="20"/>
        </w:rPr>
        <w:t>Требования к разработке электронного учебного курса</w:t>
      </w:r>
    </w:p>
    <w:p w:rsidR="006D0B3F" w:rsidRPr="006D0B3F" w:rsidRDefault="006D0B3F" w:rsidP="002A1521">
      <w:pPr>
        <w:keepNext/>
        <w:keepLines/>
        <w:numPr>
          <w:ilvl w:val="1"/>
          <w:numId w:val="43"/>
        </w:numPr>
        <w:spacing w:line="276" w:lineRule="auto"/>
        <w:ind w:left="0" w:firstLine="709"/>
        <w:jc w:val="both"/>
        <w:outlineLvl w:val="1"/>
        <w:rPr>
          <w:b/>
          <w:snapToGrid w:val="0"/>
          <w:szCs w:val="28"/>
        </w:rPr>
      </w:pPr>
      <w:r w:rsidRPr="006D0B3F">
        <w:rPr>
          <w:b/>
          <w:snapToGrid w:val="0"/>
          <w:szCs w:val="28"/>
        </w:rPr>
        <w:t xml:space="preserve">Требования к концепции и программе курса </w:t>
      </w:r>
    </w:p>
    <w:p w:rsidR="006D0B3F" w:rsidRPr="006D0B3F" w:rsidRDefault="006D0B3F" w:rsidP="006D0B3F">
      <w:pPr>
        <w:ind w:firstLine="709"/>
        <w:jc w:val="both"/>
        <w:rPr>
          <w:rFonts w:eastAsia="MS Mincho"/>
          <w:lang w:eastAsia="ja-JP"/>
        </w:rPr>
      </w:pPr>
      <w:r w:rsidRPr="006D0B3F">
        <w:rPr>
          <w:rFonts w:eastAsia="MS Mincho"/>
          <w:lang w:eastAsia="ja-JP"/>
        </w:rPr>
        <w:t>Изложение информации в курсе должно иметь четкую, проработанную структуру.</w:t>
      </w:r>
    </w:p>
    <w:p w:rsidR="006D0B3F" w:rsidRPr="006D0B3F" w:rsidRDefault="006D0B3F" w:rsidP="006D0B3F">
      <w:pPr>
        <w:ind w:firstLine="709"/>
        <w:jc w:val="both"/>
        <w:rPr>
          <w:rFonts w:eastAsia="MS Mincho"/>
          <w:lang w:eastAsia="ja-JP"/>
        </w:rPr>
      </w:pPr>
      <w:r w:rsidRPr="006D0B3F">
        <w:rPr>
          <w:rFonts w:eastAsia="MS Mincho"/>
          <w:lang w:eastAsia="ja-JP"/>
        </w:rPr>
        <w:t>В информации используемой в курсе должен использоваться научный стиль изложения и последовательный стиль изложения информации.</w:t>
      </w:r>
    </w:p>
    <w:p w:rsidR="006D0B3F" w:rsidRPr="006D0B3F" w:rsidRDefault="006D0B3F" w:rsidP="006D0B3F">
      <w:pPr>
        <w:ind w:firstLine="709"/>
        <w:jc w:val="both"/>
        <w:rPr>
          <w:rFonts w:eastAsia="MS Mincho"/>
          <w:lang w:eastAsia="ja-JP"/>
        </w:rPr>
      </w:pPr>
      <w:r w:rsidRPr="006D0B3F">
        <w:rPr>
          <w:rFonts w:eastAsia="MS Mincho"/>
          <w:lang w:eastAsia="ja-JP"/>
        </w:rPr>
        <w:t xml:space="preserve"> Образовательный контент не должен содержать слов паразитов, пауз (в случае если это не несет методической нагрузки к привлечению внимания обучающегося к важным моментам).</w:t>
      </w:r>
    </w:p>
    <w:p w:rsidR="006D0B3F" w:rsidRPr="006D0B3F" w:rsidRDefault="006D0B3F" w:rsidP="006D0B3F">
      <w:pPr>
        <w:ind w:firstLine="709"/>
        <w:jc w:val="both"/>
        <w:rPr>
          <w:rFonts w:eastAsia="MS Mincho"/>
          <w:lang w:eastAsia="ja-JP"/>
        </w:rPr>
      </w:pPr>
    </w:p>
    <w:p w:rsidR="006D0B3F" w:rsidRPr="006D0B3F" w:rsidRDefault="006D0B3F" w:rsidP="006D0B3F">
      <w:pPr>
        <w:ind w:firstLine="709"/>
        <w:jc w:val="both"/>
        <w:rPr>
          <w:rFonts w:eastAsia="MS Mincho"/>
          <w:lang w:eastAsia="ja-JP"/>
        </w:rPr>
      </w:pPr>
      <w:r w:rsidRPr="006D0B3F">
        <w:rPr>
          <w:rFonts w:eastAsia="MS Mincho"/>
          <w:lang w:eastAsia="ja-JP"/>
        </w:rPr>
        <w:t>Курс должен быть разделён на 5 разделов (модулей):</w:t>
      </w:r>
    </w:p>
    <w:p w:rsidR="006D0B3F" w:rsidRPr="006D0B3F" w:rsidRDefault="006D0B3F" w:rsidP="002A1521">
      <w:pPr>
        <w:numPr>
          <w:ilvl w:val="0"/>
          <w:numId w:val="41"/>
        </w:numPr>
        <w:spacing w:line="360" w:lineRule="auto"/>
        <w:jc w:val="both"/>
        <w:rPr>
          <w:rFonts w:eastAsia="MS Mincho"/>
          <w:lang w:eastAsia="ja-JP"/>
        </w:rPr>
      </w:pPr>
      <w:r w:rsidRPr="006D0B3F">
        <w:rPr>
          <w:rFonts w:eastAsia="MS Mincho"/>
          <w:lang w:eastAsia="ja-JP"/>
        </w:rPr>
        <w:t>Введение</w:t>
      </w:r>
    </w:p>
    <w:p w:rsidR="006D0B3F" w:rsidRPr="006D0B3F" w:rsidRDefault="006D0B3F" w:rsidP="002A1521">
      <w:pPr>
        <w:numPr>
          <w:ilvl w:val="1"/>
          <w:numId w:val="42"/>
        </w:numPr>
        <w:spacing w:line="360" w:lineRule="auto"/>
        <w:ind w:left="1560" w:hanging="851"/>
        <w:jc w:val="both"/>
        <w:rPr>
          <w:rFonts w:eastAsia="MS Mincho"/>
          <w:lang w:eastAsia="ja-JP"/>
        </w:rPr>
      </w:pPr>
      <w:r w:rsidRPr="006D0B3F">
        <w:rPr>
          <w:rFonts w:eastAsia="MS Mincho"/>
          <w:lang w:eastAsia="ja-JP"/>
        </w:rPr>
        <w:t>Организационная информация.</w:t>
      </w:r>
    </w:p>
    <w:p w:rsidR="006D0B3F" w:rsidRPr="006D0B3F" w:rsidRDefault="006D0B3F" w:rsidP="002A1521">
      <w:pPr>
        <w:numPr>
          <w:ilvl w:val="1"/>
          <w:numId w:val="42"/>
        </w:numPr>
        <w:spacing w:line="360" w:lineRule="auto"/>
        <w:ind w:left="1560" w:hanging="851"/>
        <w:jc w:val="both"/>
        <w:rPr>
          <w:rFonts w:eastAsia="MS Mincho"/>
          <w:lang w:eastAsia="ja-JP"/>
        </w:rPr>
      </w:pPr>
      <w:r w:rsidRPr="006D0B3F">
        <w:rPr>
          <w:rFonts w:eastAsia="MS Mincho"/>
          <w:lang w:eastAsia="ja-JP"/>
        </w:rPr>
        <w:t>Структура курса.</w:t>
      </w:r>
    </w:p>
    <w:p w:rsidR="006D0B3F" w:rsidRPr="006D0B3F" w:rsidRDefault="006D0B3F" w:rsidP="002A1521">
      <w:pPr>
        <w:numPr>
          <w:ilvl w:val="0"/>
          <w:numId w:val="41"/>
        </w:numPr>
        <w:spacing w:line="360" w:lineRule="auto"/>
        <w:jc w:val="both"/>
        <w:rPr>
          <w:rFonts w:eastAsia="MS Mincho"/>
          <w:lang w:eastAsia="ja-JP"/>
        </w:rPr>
      </w:pPr>
      <w:r w:rsidRPr="006D0B3F">
        <w:rPr>
          <w:rFonts w:eastAsia="MS Mincho"/>
          <w:lang w:eastAsia="ja-JP"/>
        </w:rPr>
        <w:t>Стратегия управления инновациями.</w:t>
      </w:r>
    </w:p>
    <w:p w:rsidR="006D0B3F" w:rsidRPr="006D0B3F" w:rsidRDefault="006D0B3F" w:rsidP="002A1521">
      <w:pPr>
        <w:numPr>
          <w:ilvl w:val="1"/>
          <w:numId w:val="42"/>
        </w:numPr>
        <w:spacing w:line="360" w:lineRule="auto"/>
        <w:ind w:left="1560" w:hanging="851"/>
        <w:jc w:val="both"/>
        <w:rPr>
          <w:rFonts w:eastAsia="MS Mincho"/>
          <w:lang w:eastAsia="ja-JP"/>
        </w:rPr>
      </w:pPr>
      <w:r w:rsidRPr="006D0B3F">
        <w:rPr>
          <w:rFonts w:eastAsia="MS Mincho"/>
          <w:lang w:eastAsia="ja-JP"/>
        </w:rPr>
        <w:t>Введение.</w:t>
      </w:r>
    </w:p>
    <w:p w:rsidR="006D0B3F" w:rsidRPr="006D0B3F" w:rsidRDefault="006D0B3F" w:rsidP="002A1521">
      <w:pPr>
        <w:numPr>
          <w:ilvl w:val="1"/>
          <w:numId w:val="42"/>
        </w:numPr>
        <w:spacing w:line="360" w:lineRule="auto"/>
        <w:ind w:left="1560" w:hanging="851"/>
        <w:jc w:val="both"/>
        <w:rPr>
          <w:rFonts w:eastAsia="MS Mincho"/>
          <w:lang w:eastAsia="ja-JP"/>
        </w:rPr>
      </w:pPr>
      <w:r w:rsidRPr="006D0B3F">
        <w:rPr>
          <w:rFonts w:eastAsia="MS Mincho"/>
          <w:lang w:eastAsia="ja-JP"/>
        </w:rPr>
        <w:t>Модель оценки инновационной зрелости: стратегия.</w:t>
      </w:r>
    </w:p>
    <w:p w:rsidR="006D0B3F" w:rsidRPr="006D0B3F" w:rsidRDefault="006D0B3F" w:rsidP="002A1521">
      <w:pPr>
        <w:numPr>
          <w:ilvl w:val="1"/>
          <w:numId w:val="42"/>
        </w:numPr>
        <w:spacing w:line="360" w:lineRule="auto"/>
        <w:ind w:left="1560" w:hanging="851"/>
        <w:jc w:val="both"/>
        <w:rPr>
          <w:rFonts w:eastAsia="MS Mincho"/>
          <w:lang w:eastAsia="ja-JP"/>
        </w:rPr>
      </w:pPr>
      <w:r w:rsidRPr="006D0B3F">
        <w:rPr>
          <w:rFonts w:eastAsia="MS Mincho"/>
          <w:lang w:eastAsia="ja-JP"/>
        </w:rPr>
        <w:t>Стратегия работы с инновациями.</w:t>
      </w:r>
    </w:p>
    <w:p w:rsidR="006D0B3F" w:rsidRPr="006D0B3F" w:rsidRDefault="006D0B3F" w:rsidP="002A1521">
      <w:pPr>
        <w:numPr>
          <w:ilvl w:val="1"/>
          <w:numId w:val="42"/>
        </w:numPr>
        <w:spacing w:line="360" w:lineRule="auto"/>
        <w:ind w:left="1560" w:hanging="851"/>
        <w:jc w:val="both"/>
        <w:rPr>
          <w:rFonts w:eastAsia="MS Mincho"/>
          <w:lang w:eastAsia="ja-JP"/>
        </w:rPr>
      </w:pPr>
      <w:r w:rsidRPr="006D0B3F">
        <w:rPr>
          <w:rFonts w:eastAsia="MS Mincho"/>
          <w:lang w:eastAsia="ja-JP"/>
        </w:rPr>
        <w:t>Портфель проектов и критерии отбора проектов.</w:t>
      </w:r>
    </w:p>
    <w:p w:rsidR="006D0B3F" w:rsidRPr="006D0B3F" w:rsidRDefault="006D0B3F" w:rsidP="002A1521">
      <w:pPr>
        <w:numPr>
          <w:ilvl w:val="1"/>
          <w:numId w:val="42"/>
        </w:numPr>
        <w:spacing w:line="360" w:lineRule="auto"/>
        <w:ind w:left="1560" w:hanging="851"/>
        <w:jc w:val="both"/>
        <w:rPr>
          <w:rFonts w:eastAsia="MS Mincho"/>
          <w:lang w:eastAsia="ja-JP"/>
        </w:rPr>
      </w:pPr>
      <w:r w:rsidRPr="006D0B3F">
        <w:rPr>
          <w:rFonts w:eastAsia="MS Mincho"/>
          <w:lang w:eastAsia="ja-JP"/>
        </w:rPr>
        <w:t>Показатели оценки эффективности развития системы управления инновациями и отдельных инновационных проектов.</w:t>
      </w:r>
    </w:p>
    <w:p w:rsidR="006D0B3F" w:rsidRPr="006D0B3F" w:rsidRDefault="006D0B3F" w:rsidP="002A1521">
      <w:pPr>
        <w:numPr>
          <w:ilvl w:val="1"/>
          <w:numId w:val="42"/>
        </w:numPr>
        <w:spacing w:line="360" w:lineRule="auto"/>
        <w:ind w:left="1560" w:hanging="851"/>
        <w:jc w:val="both"/>
        <w:rPr>
          <w:rFonts w:eastAsia="MS Mincho"/>
          <w:lang w:eastAsia="ja-JP"/>
        </w:rPr>
      </w:pPr>
      <w:r w:rsidRPr="006D0B3F">
        <w:rPr>
          <w:rFonts w:eastAsia="MS Mincho"/>
          <w:lang w:eastAsia="ja-JP"/>
        </w:rPr>
        <w:t>Дополнительные материалы.</w:t>
      </w:r>
    </w:p>
    <w:p w:rsidR="006D0B3F" w:rsidRPr="006D0B3F" w:rsidRDefault="006D0B3F" w:rsidP="002A1521">
      <w:pPr>
        <w:numPr>
          <w:ilvl w:val="0"/>
          <w:numId w:val="41"/>
        </w:numPr>
        <w:spacing w:line="360" w:lineRule="auto"/>
        <w:jc w:val="both"/>
        <w:rPr>
          <w:rFonts w:eastAsia="MS Mincho"/>
          <w:lang w:eastAsia="ja-JP"/>
        </w:rPr>
      </w:pPr>
      <w:r w:rsidRPr="006D0B3F">
        <w:rPr>
          <w:rFonts w:eastAsia="MS Mincho"/>
          <w:lang w:eastAsia="ja-JP"/>
        </w:rPr>
        <w:t>Операционная модель.</w:t>
      </w:r>
    </w:p>
    <w:p w:rsidR="006D0B3F" w:rsidRPr="006D0B3F" w:rsidRDefault="006D0B3F" w:rsidP="002A1521">
      <w:pPr>
        <w:numPr>
          <w:ilvl w:val="1"/>
          <w:numId w:val="42"/>
        </w:numPr>
        <w:spacing w:line="360" w:lineRule="auto"/>
        <w:ind w:left="1560" w:hanging="851"/>
        <w:jc w:val="both"/>
        <w:rPr>
          <w:rFonts w:eastAsia="MS Mincho"/>
          <w:lang w:eastAsia="ja-JP"/>
        </w:rPr>
      </w:pPr>
      <w:r w:rsidRPr="006D0B3F">
        <w:rPr>
          <w:rFonts w:eastAsia="MS Mincho"/>
          <w:lang w:eastAsia="ja-JP"/>
        </w:rPr>
        <w:t>Введение.</w:t>
      </w:r>
    </w:p>
    <w:p w:rsidR="006D0B3F" w:rsidRPr="006D0B3F" w:rsidRDefault="006D0B3F" w:rsidP="002A1521">
      <w:pPr>
        <w:numPr>
          <w:ilvl w:val="1"/>
          <w:numId w:val="42"/>
        </w:numPr>
        <w:spacing w:line="360" w:lineRule="auto"/>
        <w:ind w:left="1560" w:hanging="851"/>
        <w:jc w:val="both"/>
        <w:rPr>
          <w:rFonts w:eastAsia="MS Mincho"/>
          <w:lang w:eastAsia="ja-JP"/>
        </w:rPr>
      </w:pPr>
      <w:r w:rsidRPr="006D0B3F">
        <w:rPr>
          <w:rFonts w:eastAsia="MS Mincho"/>
          <w:lang w:eastAsia="ja-JP"/>
        </w:rPr>
        <w:t>Модель оценки инновационной зрелости.</w:t>
      </w:r>
    </w:p>
    <w:p w:rsidR="006D0B3F" w:rsidRPr="006D0B3F" w:rsidRDefault="006D0B3F" w:rsidP="002A1521">
      <w:pPr>
        <w:numPr>
          <w:ilvl w:val="1"/>
          <w:numId w:val="42"/>
        </w:numPr>
        <w:spacing w:line="360" w:lineRule="auto"/>
        <w:ind w:left="1560" w:hanging="851"/>
        <w:jc w:val="both"/>
        <w:rPr>
          <w:rFonts w:eastAsia="MS Mincho"/>
          <w:lang w:eastAsia="ja-JP"/>
        </w:rPr>
      </w:pPr>
      <w:r w:rsidRPr="006D0B3F">
        <w:rPr>
          <w:rFonts w:eastAsia="MS Mincho"/>
          <w:lang w:eastAsia="ja-JP"/>
        </w:rPr>
        <w:t>Организация процесса управления инновациями.</w:t>
      </w:r>
    </w:p>
    <w:p w:rsidR="006D0B3F" w:rsidRPr="006D0B3F" w:rsidRDefault="006D0B3F" w:rsidP="002A1521">
      <w:pPr>
        <w:numPr>
          <w:ilvl w:val="1"/>
          <w:numId w:val="42"/>
        </w:numPr>
        <w:spacing w:line="360" w:lineRule="auto"/>
        <w:ind w:left="1560" w:hanging="851"/>
        <w:jc w:val="both"/>
        <w:rPr>
          <w:rFonts w:eastAsia="MS Mincho"/>
          <w:lang w:eastAsia="ja-JP"/>
        </w:rPr>
      </w:pPr>
      <w:r w:rsidRPr="006D0B3F">
        <w:rPr>
          <w:rFonts w:eastAsia="MS Mincho"/>
          <w:lang w:eastAsia="ja-JP"/>
        </w:rPr>
        <w:t>Обзор основных процессов работы с проектами.</w:t>
      </w:r>
    </w:p>
    <w:p w:rsidR="006D0B3F" w:rsidRPr="006D0B3F" w:rsidRDefault="006D0B3F" w:rsidP="002A1521">
      <w:pPr>
        <w:numPr>
          <w:ilvl w:val="1"/>
          <w:numId w:val="42"/>
        </w:numPr>
        <w:spacing w:line="360" w:lineRule="auto"/>
        <w:ind w:left="1560" w:hanging="851"/>
        <w:jc w:val="both"/>
        <w:rPr>
          <w:rFonts w:eastAsia="MS Mincho"/>
          <w:lang w:eastAsia="ja-JP"/>
        </w:rPr>
      </w:pPr>
      <w:r w:rsidRPr="006D0B3F">
        <w:rPr>
          <w:rFonts w:eastAsia="MS Mincho"/>
          <w:lang w:eastAsia="ja-JP"/>
        </w:rPr>
        <w:t>Инструменты внешних и внутренних инноваций.</w:t>
      </w:r>
    </w:p>
    <w:p w:rsidR="006D0B3F" w:rsidRPr="006D0B3F" w:rsidRDefault="006D0B3F" w:rsidP="002A1521">
      <w:pPr>
        <w:numPr>
          <w:ilvl w:val="1"/>
          <w:numId w:val="42"/>
        </w:numPr>
        <w:spacing w:line="360" w:lineRule="auto"/>
        <w:ind w:left="1560" w:hanging="851"/>
        <w:jc w:val="both"/>
        <w:rPr>
          <w:rFonts w:eastAsia="MS Mincho"/>
          <w:lang w:eastAsia="ja-JP"/>
        </w:rPr>
      </w:pPr>
      <w:r w:rsidRPr="006D0B3F">
        <w:rPr>
          <w:rFonts w:eastAsia="MS Mincho"/>
          <w:lang w:eastAsia="ja-JP"/>
        </w:rPr>
        <w:t>Подходы работы с инновационными проектами.</w:t>
      </w:r>
    </w:p>
    <w:p w:rsidR="006D0B3F" w:rsidRPr="006D0B3F" w:rsidRDefault="006D0B3F" w:rsidP="002A1521">
      <w:pPr>
        <w:numPr>
          <w:ilvl w:val="1"/>
          <w:numId w:val="42"/>
        </w:numPr>
        <w:spacing w:line="360" w:lineRule="auto"/>
        <w:ind w:left="1560" w:hanging="851"/>
        <w:jc w:val="both"/>
        <w:rPr>
          <w:rFonts w:eastAsia="MS Mincho"/>
          <w:lang w:eastAsia="ja-JP"/>
        </w:rPr>
      </w:pPr>
      <w:r w:rsidRPr="006D0B3F">
        <w:rPr>
          <w:rFonts w:eastAsia="MS Mincho"/>
          <w:lang w:eastAsia="ja-JP"/>
        </w:rPr>
        <w:t>Дополнительные материалы.</w:t>
      </w:r>
    </w:p>
    <w:p w:rsidR="006D0B3F" w:rsidRPr="006D0B3F" w:rsidRDefault="006D0B3F" w:rsidP="002A1521">
      <w:pPr>
        <w:numPr>
          <w:ilvl w:val="0"/>
          <w:numId w:val="41"/>
        </w:numPr>
        <w:spacing w:line="360" w:lineRule="auto"/>
        <w:jc w:val="both"/>
        <w:rPr>
          <w:rFonts w:eastAsia="MS Mincho"/>
          <w:lang w:eastAsia="ja-JP"/>
        </w:rPr>
      </w:pPr>
      <w:r w:rsidRPr="006D0B3F">
        <w:rPr>
          <w:rFonts w:eastAsia="MS Mincho"/>
          <w:lang w:eastAsia="ja-JP"/>
        </w:rPr>
        <w:t>Мотивация участников инновационной деятельности.</w:t>
      </w:r>
    </w:p>
    <w:p w:rsidR="006D0B3F" w:rsidRPr="006D0B3F" w:rsidRDefault="006D0B3F" w:rsidP="002A1521">
      <w:pPr>
        <w:numPr>
          <w:ilvl w:val="1"/>
          <w:numId w:val="42"/>
        </w:numPr>
        <w:spacing w:line="360" w:lineRule="auto"/>
        <w:ind w:left="1560" w:hanging="851"/>
        <w:jc w:val="both"/>
        <w:rPr>
          <w:rFonts w:eastAsia="MS Mincho"/>
          <w:lang w:eastAsia="ja-JP"/>
        </w:rPr>
      </w:pPr>
      <w:r w:rsidRPr="006D0B3F">
        <w:rPr>
          <w:rFonts w:eastAsia="MS Mincho"/>
          <w:lang w:eastAsia="ja-JP"/>
        </w:rPr>
        <w:t>Введение.</w:t>
      </w:r>
    </w:p>
    <w:p w:rsidR="006D0B3F" w:rsidRPr="006D0B3F" w:rsidRDefault="006D0B3F" w:rsidP="002A1521">
      <w:pPr>
        <w:numPr>
          <w:ilvl w:val="1"/>
          <w:numId w:val="42"/>
        </w:numPr>
        <w:spacing w:line="360" w:lineRule="auto"/>
        <w:ind w:left="1560" w:hanging="851"/>
        <w:jc w:val="both"/>
        <w:rPr>
          <w:rFonts w:eastAsia="MS Mincho"/>
          <w:lang w:eastAsia="ja-JP"/>
        </w:rPr>
      </w:pPr>
      <w:r w:rsidRPr="006D0B3F">
        <w:rPr>
          <w:rFonts w:eastAsia="MS Mincho"/>
          <w:lang w:eastAsia="ja-JP"/>
        </w:rPr>
        <w:t>Модель оценки инновационной зрелости: мотивация.</w:t>
      </w:r>
    </w:p>
    <w:p w:rsidR="006D0B3F" w:rsidRPr="006D0B3F" w:rsidRDefault="006D0B3F" w:rsidP="002A1521">
      <w:pPr>
        <w:numPr>
          <w:ilvl w:val="1"/>
          <w:numId w:val="42"/>
        </w:numPr>
        <w:spacing w:line="360" w:lineRule="auto"/>
        <w:ind w:left="1560" w:hanging="851"/>
        <w:jc w:val="both"/>
        <w:rPr>
          <w:rFonts w:eastAsia="MS Mincho"/>
          <w:lang w:eastAsia="ja-JP"/>
        </w:rPr>
      </w:pPr>
      <w:r w:rsidRPr="006D0B3F">
        <w:rPr>
          <w:rFonts w:eastAsia="MS Mincho"/>
          <w:lang w:eastAsia="ja-JP"/>
        </w:rPr>
        <w:t>Система финансовой мотивации инновационной деятельности.</w:t>
      </w:r>
    </w:p>
    <w:p w:rsidR="006D0B3F" w:rsidRPr="006D0B3F" w:rsidRDefault="006D0B3F" w:rsidP="002A1521">
      <w:pPr>
        <w:numPr>
          <w:ilvl w:val="1"/>
          <w:numId w:val="42"/>
        </w:numPr>
        <w:spacing w:line="360" w:lineRule="auto"/>
        <w:ind w:left="1560" w:hanging="851"/>
        <w:jc w:val="both"/>
        <w:rPr>
          <w:rFonts w:eastAsia="MS Mincho"/>
          <w:lang w:eastAsia="ja-JP"/>
        </w:rPr>
      </w:pPr>
      <w:r w:rsidRPr="006D0B3F">
        <w:rPr>
          <w:rFonts w:eastAsia="MS Mincho"/>
          <w:lang w:eastAsia="ja-JP"/>
        </w:rPr>
        <w:t>Роль нефинансовой мотивации в системе мотивации инновационной деятельности.</w:t>
      </w:r>
    </w:p>
    <w:p w:rsidR="006D0B3F" w:rsidRPr="006D0B3F" w:rsidRDefault="006D0B3F" w:rsidP="002A1521">
      <w:pPr>
        <w:numPr>
          <w:ilvl w:val="1"/>
          <w:numId w:val="42"/>
        </w:numPr>
        <w:spacing w:line="360" w:lineRule="auto"/>
        <w:ind w:left="1560" w:hanging="851"/>
        <w:jc w:val="both"/>
        <w:rPr>
          <w:rFonts w:eastAsia="MS Mincho"/>
          <w:lang w:eastAsia="ja-JP"/>
        </w:rPr>
      </w:pPr>
      <w:r w:rsidRPr="006D0B3F">
        <w:rPr>
          <w:rFonts w:eastAsia="MS Mincho"/>
          <w:lang w:eastAsia="ja-JP"/>
        </w:rPr>
        <w:t>Участники инноваций и инструменты финансовой мотивации.</w:t>
      </w:r>
    </w:p>
    <w:p w:rsidR="006D0B3F" w:rsidRPr="006D0B3F" w:rsidRDefault="006D0B3F" w:rsidP="002A1521">
      <w:pPr>
        <w:numPr>
          <w:ilvl w:val="0"/>
          <w:numId w:val="41"/>
        </w:numPr>
        <w:spacing w:line="360" w:lineRule="auto"/>
        <w:jc w:val="both"/>
        <w:rPr>
          <w:rFonts w:eastAsia="MS Mincho"/>
          <w:lang w:eastAsia="ja-JP"/>
        </w:rPr>
      </w:pPr>
      <w:r w:rsidRPr="006D0B3F">
        <w:rPr>
          <w:rFonts w:eastAsia="MS Mincho"/>
          <w:lang w:eastAsia="ja-JP"/>
        </w:rPr>
        <w:t>Корпоративная культура.</w:t>
      </w:r>
    </w:p>
    <w:p w:rsidR="006D0B3F" w:rsidRPr="006D0B3F" w:rsidRDefault="006D0B3F" w:rsidP="002A1521">
      <w:pPr>
        <w:numPr>
          <w:ilvl w:val="1"/>
          <w:numId w:val="42"/>
        </w:numPr>
        <w:spacing w:line="360" w:lineRule="auto"/>
        <w:ind w:left="1560" w:hanging="851"/>
        <w:jc w:val="both"/>
        <w:rPr>
          <w:rFonts w:eastAsia="MS Mincho"/>
          <w:lang w:eastAsia="ja-JP"/>
        </w:rPr>
      </w:pPr>
      <w:r w:rsidRPr="006D0B3F">
        <w:rPr>
          <w:rFonts w:eastAsia="MS Mincho"/>
          <w:lang w:eastAsia="ja-JP"/>
        </w:rPr>
        <w:t>Введение.</w:t>
      </w:r>
    </w:p>
    <w:p w:rsidR="006D0B3F" w:rsidRPr="006D0B3F" w:rsidRDefault="006D0B3F" w:rsidP="002A1521">
      <w:pPr>
        <w:numPr>
          <w:ilvl w:val="1"/>
          <w:numId w:val="42"/>
        </w:numPr>
        <w:spacing w:line="360" w:lineRule="auto"/>
        <w:ind w:left="1560" w:hanging="851"/>
        <w:jc w:val="both"/>
        <w:rPr>
          <w:rFonts w:eastAsia="MS Mincho"/>
          <w:lang w:eastAsia="ja-JP"/>
        </w:rPr>
      </w:pPr>
      <w:r w:rsidRPr="006D0B3F">
        <w:rPr>
          <w:rFonts w:eastAsia="MS Mincho"/>
          <w:lang w:eastAsia="ja-JP"/>
        </w:rPr>
        <w:t>Модель оценки инновационной зрелости: корпоративная культура.</w:t>
      </w:r>
    </w:p>
    <w:p w:rsidR="006D0B3F" w:rsidRPr="006D0B3F" w:rsidRDefault="006D0B3F" w:rsidP="002A1521">
      <w:pPr>
        <w:numPr>
          <w:ilvl w:val="1"/>
          <w:numId w:val="42"/>
        </w:numPr>
        <w:spacing w:line="360" w:lineRule="auto"/>
        <w:ind w:left="1560" w:hanging="851"/>
        <w:jc w:val="both"/>
        <w:rPr>
          <w:rFonts w:eastAsia="MS Mincho"/>
          <w:lang w:eastAsia="ja-JP"/>
        </w:rPr>
      </w:pPr>
      <w:r w:rsidRPr="006D0B3F">
        <w:rPr>
          <w:rFonts w:eastAsia="MS Mincho"/>
          <w:lang w:eastAsia="ja-JP"/>
        </w:rPr>
        <w:t>Рекомендации по выстраиванию и развитию инновационной корпоративной культуры.</w:t>
      </w:r>
    </w:p>
    <w:p w:rsidR="006D0B3F" w:rsidRPr="006D0B3F" w:rsidRDefault="006D0B3F" w:rsidP="002A1521">
      <w:pPr>
        <w:numPr>
          <w:ilvl w:val="1"/>
          <w:numId w:val="42"/>
        </w:numPr>
        <w:spacing w:line="360" w:lineRule="auto"/>
        <w:ind w:left="1560" w:hanging="851"/>
        <w:jc w:val="both"/>
        <w:rPr>
          <w:rFonts w:eastAsia="MS Mincho"/>
          <w:lang w:eastAsia="ja-JP"/>
        </w:rPr>
      </w:pPr>
      <w:r w:rsidRPr="006D0B3F">
        <w:rPr>
          <w:rFonts w:eastAsia="MS Mincho"/>
          <w:lang w:eastAsia="ja-JP"/>
        </w:rPr>
        <w:t>Инструменты изменения внутренней корпоративной культуры.</w:t>
      </w:r>
    </w:p>
    <w:p w:rsidR="006D0B3F" w:rsidRPr="006D0B3F" w:rsidRDefault="006D0B3F" w:rsidP="002A1521">
      <w:pPr>
        <w:numPr>
          <w:ilvl w:val="1"/>
          <w:numId w:val="42"/>
        </w:numPr>
        <w:spacing w:line="360" w:lineRule="auto"/>
        <w:ind w:left="1560" w:hanging="851"/>
        <w:jc w:val="both"/>
        <w:rPr>
          <w:rFonts w:eastAsia="MS Mincho"/>
          <w:lang w:eastAsia="ja-JP"/>
        </w:rPr>
      </w:pPr>
      <w:r w:rsidRPr="006D0B3F">
        <w:rPr>
          <w:rFonts w:eastAsia="MS Mincho"/>
          <w:lang w:eastAsia="ja-JP"/>
        </w:rPr>
        <w:t>Заключение.</w:t>
      </w:r>
    </w:p>
    <w:p w:rsidR="006D0B3F" w:rsidRPr="006D0B3F" w:rsidRDefault="006D0B3F" w:rsidP="006D0B3F">
      <w:pPr>
        <w:ind w:firstLine="360"/>
        <w:jc w:val="both"/>
        <w:rPr>
          <w:rFonts w:eastAsia="MS Mincho"/>
          <w:sz w:val="22"/>
          <w:lang w:eastAsia="ja-JP"/>
        </w:rPr>
      </w:pPr>
    </w:p>
    <w:p w:rsidR="006D0B3F" w:rsidRPr="006D0B3F" w:rsidRDefault="006D0B3F" w:rsidP="006D0B3F">
      <w:pPr>
        <w:ind w:firstLine="709"/>
        <w:jc w:val="both"/>
        <w:rPr>
          <w:rFonts w:eastAsia="MS Mincho"/>
          <w:lang w:eastAsia="ja-JP"/>
        </w:rPr>
      </w:pPr>
      <w:r w:rsidRPr="006D0B3F">
        <w:rPr>
          <w:rFonts w:eastAsia="MS Mincho"/>
          <w:lang w:eastAsia="ja-JP"/>
        </w:rPr>
        <w:t xml:space="preserve">Каждая модуль должен содержать не менее 3 (трех) часов академической нагрузки и состоять из </w:t>
      </w:r>
      <w:r w:rsidRPr="006D0B3F">
        <w:rPr>
          <w:rFonts w:eastAsia="MS Mincho"/>
          <w:b/>
          <w:lang w:eastAsia="ja-JP"/>
        </w:rPr>
        <w:t>базовой</w:t>
      </w:r>
      <w:r w:rsidRPr="006D0B3F">
        <w:rPr>
          <w:rFonts w:eastAsia="MS Mincho"/>
          <w:lang w:eastAsia="ja-JP"/>
        </w:rPr>
        <w:t xml:space="preserve">, </w:t>
      </w:r>
      <w:r w:rsidRPr="006D0B3F">
        <w:rPr>
          <w:rFonts w:eastAsia="MS Mincho"/>
          <w:b/>
          <w:lang w:eastAsia="ja-JP"/>
        </w:rPr>
        <w:t>расширенной</w:t>
      </w:r>
      <w:r w:rsidRPr="006D0B3F">
        <w:rPr>
          <w:rFonts w:eastAsia="MS Mincho"/>
          <w:lang w:eastAsia="ja-JP"/>
        </w:rPr>
        <w:t xml:space="preserve"> и </w:t>
      </w:r>
      <w:r w:rsidRPr="006D0B3F">
        <w:rPr>
          <w:rFonts w:eastAsia="MS Mincho"/>
          <w:b/>
          <w:lang w:eastAsia="ja-JP"/>
        </w:rPr>
        <w:t>практической</w:t>
      </w:r>
      <w:r w:rsidRPr="006D0B3F">
        <w:rPr>
          <w:rFonts w:eastAsia="MS Mincho"/>
          <w:lang w:eastAsia="ja-JP"/>
        </w:rPr>
        <w:t xml:space="preserve"> частей:</w:t>
      </w:r>
    </w:p>
    <w:p w:rsidR="006D0B3F" w:rsidRPr="006D0B3F" w:rsidRDefault="006D0B3F" w:rsidP="002A1521">
      <w:pPr>
        <w:numPr>
          <w:ilvl w:val="1"/>
          <w:numId w:val="42"/>
        </w:numPr>
        <w:spacing w:line="360" w:lineRule="auto"/>
        <w:ind w:left="1560" w:hanging="851"/>
        <w:jc w:val="both"/>
        <w:rPr>
          <w:rFonts w:eastAsia="MS Mincho"/>
          <w:lang w:eastAsia="ja-JP"/>
        </w:rPr>
      </w:pPr>
      <w:r w:rsidRPr="006D0B3F">
        <w:rPr>
          <w:rFonts w:eastAsia="MS Mincho"/>
          <w:lang w:eastAsia="ja-JP"/>
        </w:rPr>
        <w:t xml:space="preserve">Базовая часть должна включать в себя теоретическое видео и интервью с экспертом. При согласовании с авторами курса, базовая часть может не содержать интервью. </w:t>
      </w:r>
    </w:p>
    <w:p w:rsidR="006D0B3F" w:rsidRPr="006D0B3F" w:rsidRDefault="006D0B3F" w:rsidP="002A1521">
      <w:pPr>
        <w:numPr>
          <w:ilvl w:val="1"/>
          <w:numId w:val="42"/>
        </w:numPr>
        <w:spacing w:line="360" w:lineRule="auto"/>
        <w:ind w:left="1560" w:hanging="851"/>
        <w:jc w:val="both"/>
        <w:rPr>
          <w:rFonts w:eastAsia="MS Mincho"/>
          <w:lang w:eastAsia="ja-JP"/>
        </w:rPr>
      </w:pPr>
      <w:r w:rsidRPr="006D0B3F">
        <w:rPr>
          <w:rFonts w:eastAsia="MS Mincho"/>
          <w:lang w:eastAsia="ja-JP"/>
        </w:rPr>
        <w:t>Расширенная часть должна быть представлена в виде текстового материала. У слушателя должно занимать от 10 до 30 минут на изучение данного материала.</w:t>
      </w:r>
    </w:p>
    <w:p w:rsidR="006D0B3F" w:rsidRPr="006D0B3F" w:rsidRDefault="006D0B3F" w:rsidP="002A1521">
      <w:pPr>
        <w:numPr>
          <w:ilvl w:val="1"/>
          <w:numId w:val="42"/>
        </w:numPr>
        <w:spacing w:line="360" w:lineRule="auto"/>
        <w:ind w:left="1560" w:hanging="851"/>
        <w:jc w:val="both"/>
        <w:rPr>
          <w:rFonts w:eastAsia="MS Mincho"/>
          <w:lang w:eastAsia="ja-JP"/>
        </w:rPr>
      </w:pPr>
      <w:r w:rsidRPr="006D0B3F">
        <w:rPr>
          <w:rFonts w:eastAsia="MS Mincho"/>
          <w:lang w:eastAsia="ja-JP"/>
        </w:rPr>
        <w:t>Практическая часть должна состоять из формирующего оценивания и опросника.</w:t>
      </w:r>
    </w:p>
    <w:p w:rsidR="006D0B3F" w:rsidRPr="006D0B3F" w:rsidRDefault="006D0B3F" w:rsidP="006D0B3F">
      <w:pPr>
        <w:ind w:firstLine="360"/>
        <w:jc w:val="both"/>
        <w:rPr>
          <w:rFonts w:eastAsia="MS Mincho"/>
          <w:lang w:eastAsia="ja-JP"/>
        </w:rPr>
      </w:pPr>
    </w:p>
    <w:p w:rsidR="006D0B3F" w:rsidRPr="006D0B3F" w:rsidRDefault="006D0B3F" w:rsidP="006D0B3F">
      <w:pPr>
        <w:ind w:firstLine="709"/>
        <w:jc w:val="both"/>
        <w:rPr>
          <w:rFonts w:eastAsia="MS Mincho"/>
          <w:lang w:eastAsia="ja-JP"/>
        </w:rPr>
      </w:pPr>
      <w:r w:rsidRPr="006D0B3F">
        <w:rPr>
          <w:rFonts w:eastAsia="MS Mincho"/>
          <w:lang w:eastAsia="ja-JP"/>
        </w:rPr>
        <w:t>Видео и текстовые материалы курса должны быть собраны в интерактивный учебник в формате SCORM, который будет сопровождать курс.</w:t>
      </w:r>
    </w:p>
    <w:p w:rsidR="006D0B3F" w:rsidRPr="006D0B3F" w:rsidRDefault="006D0B3F" w:rsidP="006D0B3F">
      <w:pPr>
        <w:ind w:firstLine="709"/>
        <w:jc w:val="both"/>
        <w:rPr>
          <w:rFonts w:eastAsia="MS Mincho"/>
          <w:lang w:eastAsia="ja-JP"/>
        </w:rPr>
      </w:pPr>
    </w:p>
    <w:p w:rsidR="006D0B3F" w:rsidRPr="006D0B3F" w:rsidRDefault="006D0B3F" w:rsidP="002A1521">
      <w:pPr>
        <w:keepNext/>
        <w:keepLines/>
        <w:numPr>
          <w:ilvl w:val="1"/>
          <w:numId w:val="43"/>
        </w:numPr>
        <w:spacing w:line="276" w:lineRule="auto"/>
        <w:ind w:left="0" w:firstLine="709"/>
        <w:jc w:val="both"/>
        <w:outlineLvl w:val="1"/>
        <w:rPr>
          <w:b/>
          <w:snapToGrid w:val="0"/>
          <w:szCs w:val="28"/>
        </w:rPr>
      </w:pPr>
      <w:r w:rsidRPr="006D0B3F">
        <w:rPr>
          <w:b/>
          <w:snapToGrid w:val="0"/>
          <w:szCs w:val="28"/>
        </w:rPr>
        <w:t>Требования к видео-лекциям курса</w:t>
      </w:r>
    </w:p>
    <w:p w:rsidR="006D0B3F" w:rsidRPr="006D0B3F" w:rsidRDefault="006D0B3F" w:rsidP="006D0B3F">
      <w:pPr>
        <w:ind w:firstLine="709"/>
        <w:jc w:val="both"/>
        <w:rPr>
          <w:rFonts w:eastAsia="MS Mincho"/>
          <w:lang w:eastAsia="ja-JP"/>
        </w:rPr>
      </w:pPr>
      <w:r w:rsidRPr="006D0B3F">
        <w:rPr>
          <w:rFonts w:eastAsia="MS Mincho"/>
          <w:lang w:eastAsia="ja-JP"/>
        </w:rPr>
        <w:t>Видеозапись теоретических видеолекций курса должна проводиться в специализированной видеостудии с использованием профессионального видеооборудования.</w:t>
      </w:r>
    </w:p>
    <w:p w:rsidR="006D0B3F" w:rsidRPr="006D0B3F" w:rsidRDefault="006D0B3F" w:rsidP="006D0B3F">
      <w:pPr>
        <w:ind w:firstLine="709"/>
        <w:jc w:val="both"/>
        <w:rPr>
          <w:rFonts w:eastAsia="MS Mincho"/>
          <w:lang w:eastAsia="ja-JP"/>
        </w:rPr>
      </w:pPr>
      <w:r w:rsidRPr="006D0B3F">
        <w:rPr>
          <w:rFonts w:eastAsia="MS Mincho"/>
          <w:lang w:eastAsia="ja-JP"/>
        </w:rPr>
        <w:t xml:space="preserve">Видеозапись интервью с экспертами курса должна проводиться в удобной для эксперта обстановке (например, офис) с использованием специализированного видеооборудования. </w:t>
      </w:r>
    </w:p>
    <w:p w:rsidR="006D0B3F" w:rsidRPr="006D0B3F" w:rsidRDefault="006D0B3F" w:rsidP="006D0B3F">
      <w:pPr>
        <w:ind w:firstLine="709"/>
        <w:jc w:val="both"/>
        <w:rPr>
          <w:rFonts w:eastAsia="MS Mincho"/>
          <w:lang w:eastAsia="ja-JP"/>
        </w:rPr>
      </w:pPr>
      <w:r w:rsidRPr="006D0B3F">
        <w:rPr>
          <w:rFonts w:eastAsia="MS Mincho"/>
          <w:lang w:eastAsia="ja-JP"/>
        </w:rPr>
        <w:t>Видеозапись лекционной части курса должна проводиться с учетом индивидуальных особенностей спикера, выявленных в ходе оказания услуг и сформированной визуальной концепции курса.</w:t>
      </w:r>
    </w:p>
    <w:p w:rsidR="006D0B3F" w:rsidRPr="006D0B3F" w:rsidRDefault="006D0B3F" w:rsidP="006D0B3F">
      <w:pPr>
        <w:ind w:firstLine="709"/>
        <w:jc w:val="both"/>
        <w:rPr>
          <w:rFonts w:eastAsia="MS Mincho"/>
          <w:lang w:eastAsia="ja-JP"/>
        </w:rPr>
      </w:pPr>
      <w:r w:rsidRPr="006D0B3F">
        <w:rPr>
          <w:rFonts w:eastAsia="MS Mincho"/>
          <w:lang w:eastAsia="ja-JP"/>
        </w:rPr>
        <w:t>Даты и время съемок должны быть согласованы с Заказчиком не менее чем за 3 (три) рабочих дня до начала съемок.</w:t>
      </w:r>
    </w:p>
    <w:p w:rsidR="006D0B3F" w:rsidRDefault="006D0B3F" w:rsidP="006D0B3F">
      <w:pPr>
        <w:ind w:firstLine="709"/>
        <w:jc w:val="both"/>
        <w:rPr>
          <w:rFonts w:eastAsia="MS Mincho"/>
          <w:lang w:eastAsia="ja-JP"/>
        </w:rPr>
      </w:pPr>
      <w:r w:rsidRPr="006D0B3F">
        <w:rPr>
          <w:rFonts w:eastAsia="MS Mincho"/>
          <w:lang w:eastAsia="ja-JP"/>
        </w:rPr>
        <w:t>В случае изменения времени, даты или отмены съемок по инициативе Заказчика Исполнитель корректирует новое время и дату съемки.</w:t>
      </w:r>
    </w:p>
    <w:p w:rsidR="00AA53A8" w:rsidRDefault="00AA53A8" w:rsidP="006D0B3F">
      <w:pPr>
        <w:ind w:firstLine="709"/>
        <w:jc w:val="both"/>
        <w:rPr>
          <w:rFonts w:eastAsia="MS Mincho"/>
          <w:lang w:eastAsia="ja-JP"/>
        </w:rPr>
      </w:pPr>
    </w:p>
    <w:p w:rsidR="00AA53A8" w:rsidRPr="006D0B3F" w:rsidRDefault="00AA53A8" w:rsidP="00AA53A8">
      <w:pPr>
        <w:keepNext/>
        <w:keepLines/>
        <w:numPr>
          <w:ilvl w:val="1"/>
          <w:numId w:val="43"/>
        </w:numPr>
        <w:spacing w:line="276" w:lineRule="auto"/>
        <w:ind w:left="0" w:firstLine="709"/>
        <w:jc w:val="both"/>
        <w:outlineLvl w:val="1"/>
        <w:rPr>
          <w:b/>
          <w:snapToGrid w:val="0"/>
          <w:szCs w:val="28"/>
        </w:rPr>
      </w:pPr>
      <w:r w:rsidRPr="006D0B3F">
        <w:rPr>
          <w:b/>
          <w:snapToGrid w:val="0"/>
          <w:szCs w:val="28"/>
        </w:rPr>
        <w:t xml:space="preserve">Требования к </w:t>
      </w:r>
      <w:r>
        <w:rPr>
          <w:b/>
          <w:snapToGrid w:val="0"/>
          <w:szCs w:val="28"/>
        </w:rPr>
        <w:t>экспертам курса</w:t>
      </w:r>
    </w:p>
    <w:p w:rsidR="00AA53A8" w:rsidRPr="00AA53A8" w:rsidRDefault="00AA53A8" w:rsidP="00AA53A8">
      <w:pPr>
        <w:ind w:firstLine="709"/>
        <w:jc w:val="both"/>
        <w:rPr>
          <w:rFonts w:eastAsia="MS Mincho"/>
          <w:lang w:eastAsia="ja-JP"/>
        </w:rPr>
      </w:pPr>
      <w:r w:rsidRPr="00AA53A8">
        <w:rPr>
          <w:rFonts w:eastAsia="MS Mincho"/>
          <w:lang w:eastAsia="ja-JP"/>
        </w:rPr>
        <w:t>Окончательное решение о выборе каждого эксперта и лектора принимает Заказчик.</w:t>
      </w:r>
    </w:p>
    <w:p w:rsidR="00AA53A8" w:rsidRPr="00AA53A8" w:rsidRDefault="00AA53A8" w:rsidP="00AA53A8">
      <w:pPr>
        <w:ind w:firstLine="709"/>
        <w:jc w:val="both"/>
        <w:rPr>
          <w:rFonts w:eastAsia="MS Mincho"/>
          <w:lang w:eastAsia="ja-JP"/>
        </w:rPr>
      </w:pPr>
      <w:r w:rsidRPr="00AA53A8">
        <w:rPr>
          <w:rFonts w:eastAsia="MS Mincho"/>
          <w:lang w:eastAsia="ja-JP"/>
        </w:rPr>
        <w:t>Каждый эксперт должен соответствовать следующим требованиям:</w:t>
      </w:r>
    </w:p>
    <w:p w:rsidR="00AA53A8" w:rsidRPr="00AA53A8" w:rsidRDefault="00AA53A8" w:rsidP="00AA53A8">
      <w:pPr>
        <w:pStyle w:val="af8"/>
        <w:numPr>
          <w:ilvl w:val="0"/>
          <w:numId w:val="56"/>
        </w:numPr>
        <w:jc w:val="both"/>
        <w:rPr>
          <w:rFonts w:eastAsia="MS Mincho"/>
          <w:lang w:eastAsia="ja-JP"/>
        </w:rPr>
      </w:pPr>
      <w:r w:rsidRPr="00AA53A8">
        <w:rPr>
          <w:rFonts w:eastAsia="MS Mincho"/>
          <w:lang w:eastAsia="ja-JP"/>
        </w:rPr>
        <w:t>Быть представителем компании среднего или крупного бизнеса;</w:t>
      </w:r>
    </w:p>
    <w:p w:rsidR="00AA53A8" w:rsidRPr="00AA53A8" w:rsidRDefault="00AA53A8" w:rsidP="00AA53A8">
      <w:pPr>
        <w:pStyle w:val="af8"/>
        <w:numPr>
          <w:ilvl w:val="0"/>
          <w:numId w:val="56"/>
        </w:numPr>
        <w:jc w:val="both"/>
        <w:rPr>
          <w:rFonts w:eastAsia="MS Mincho"/>
          <w:lang w:eastAsia="ja-JP"/>
        </w:rPr>
      </w:pPr>
      <w:r w:rsidRPr="00AA53A8">
        <w:rPr>
          <w:rFonts w:eastAsia="MS Mincho"/>
          <w:lang w:eastAsia="ja-JP"/>
        </w:rPr>
        <w:t>Иметь опыт работы в проекте, связанном с внедрением инноваций;</w:t>
      </w:r>
    </w:p>
    <w:p w:rsidR="00AA53A8" w:rsidRPr="00AA53A8" w:rsidRDefault="00AA53A8" w:rsidP="00AA53A8">
      <w:pPr>
        <w:pStyle w:val="af8"/>
        <w:numPr>
          <w:ilvl w:val="0"/>
          <w:numId w:val="56"/>
        </w:numPr>
        <w:jc w:val="both"/>
        <w:rPr>
          <w:rFonts w:eastAsia="MS Mincho"/>
          <w:lang w:eastAsia="ja-JP"/>
        </w:rPr>
      </w:pPr>
      <w:r w:rsidRPr="00AA53A8">
        <w:rPr>
          <w:rFonts w:eastAsia="MS Mincho"/>
          <w:lang w:eastAsia="ja-JP"/>
        </w:rPr>
        <w:t>Грамотно говорить на русском языке;</w:t>
      </w:r>
    </w:p>
    <w:p w:rsidR="00AA53A8" w:rsidRDefault="00AA53A8" w:rsidP="00AA53A8">
      <w:pPr>
        <w:ind w:firstLine="708"/>
        <w:jc w:val="both"/>
        <w:rPr>
          <w:rFonts w:eastAsia="MS Mincho"/>
          <w:lang w:eastAsia="ja-JP"/>
        </w:rPr>
      </w:pPr>
    </w:p>
    <w:p w:rsidR="00AA53A8" w:rsidRPr="006D0B3F" w:rsidRDefault="00AA53A8" w:rsidP="00AA53A8">
      <w:pPr>
        <w:keepNext/>
        <w:keepLines/>
        <w:numPr>
          <w:ilvl w:val="1"/>
          <w:numId w:val="43"/>
        </w:numPr>
        <w:spacing w:line="276" w:lineRule="auto"/>
        <w:ind w:left="0" w:firstLine="709"/>
        <w:jc w:val="both"/>
        <w:outlineLvl w:val="1"/>
        <w:rPr>
          <w:b/>
          <w:snapToGrid w:val="0"/>
          <w:szCs w:val="28"/>
        </w:rPr>
      </w:pPr>
      <w:r w:rsidRPr="006D0B3F">
        <w:rPr>
          <w:b/>
          <w:snapToGrid w:val="0"/>
          <w:szCs w:val="28"/>
        </w:rPr>
        <w:t xml:space="preserve">Требования к </w:t>
      </w:r>
      <w:r>
        <w:rPr>
          <w:b/>
          <w:snapToGrid w:val="0"/>
          <w:szCs w:val="28"/>
        </w:rPr>
        <w:t>лектору курса</w:t>
      </w:r>
    </w:p>
    <w:p w:rsidR="00AA53A8" w:rsidRPr="00AA53A8" w:rsidRDefault="00AA53A8" w:rsidP="00AA53A8">
      <w:pPr>
        <w:ind w:firstLine="708"/>
        <w:jc w:val="both"/>
        <w:rPr>
          <w:rFonts w:eastAsia="MS Mincho"/>
          <w:lang w:eastAsia="ja-JP"/>
        </w:rPr>
      </w:pPr>
      <w:r w:rsidRPr="00AA53A8">
        <w:rPr>
          <w:rFonts w:eastAsia="MS Mincho"/>
          <w:lang w:eastAsia="ja-JP"/>
        </w:rPr>
        <w:t>Лектор курса должен соответствовать следующим требованиям:</w:t>
      </w:r>
    </w:p>
    <w:p w:rsidR="00AA53A8" w:rsidRPr="00AA53A8" w:rsidRDefault="00AA53A8" w:rsidP="00AA53A8">
      <w:pPr>
        <w:pStyle w:val="af8"/>
        <w:numPr>
          <w:ilvl w:val="0"/>
          <w:numId w:val="56"/>
        </w:numPr>
        <w:jc w:val="both"/>
        <w:rPr>
          <w:rFonts w:eastAsia="MS Mincho"/>
          <w:lang w:eastAsia="ja-JP"/>
        </w:rPr>
      </w:pPr>
      <w:r w:rsidRPr="00AA53A8">
        <w:rPr>
          <w:rFonts w:eastAsia="MS Mincho"/>
          <w:lang w:eastAsia="ja-JP"/>
        </w:rPr>
        <w:t>Иметь образование актёра или телеведущего;</w:t>
      </w:r>
    </w:p>
    <w:p w:rsidR="00AA53A8" w:rsidRPr="00AA53A8" w:rsidRDefault="00AA53A8" w:rsidP="00AA53A8">
      <w:pPr>
        <w:pStyle w:val="af8"/>
        <w:numPr>
          <w:ilvl w:val="0"/>
          <w:numId w:val="56"/>
        </w:numPr>
        <w:jc w:val="both"/>
        <w:rPr>
          <w:rFonts w:eastAsia="MS Mincho"/>
          <w:lang w:eastAsia="ja-JP"/>
        </w:rPr>
      </w:pPr>
      <w:r w:rsidRPr="00AA53A8">
        <w:rPr>
          <w:rFonts w:eastAsia="MS Mincho"/>
          <w:lang w:eastAsia="ja-JP"/>
        </w:rPr>
        <w:t>Возраст от 25 до 45 лет;</w:t>
      </w:r>
    </w:p>
    <w:p w:rsidR="00AA53A8" w:rsidRPr="00AA53A8" w:rsidRDefault="00AA53A8" w:rsidP="00AA53A8">
      <w:pPr>
        <w:pStyle w:val="af8"/>
        <w:numPr>
          <w:ilvl w:val="0"/>
          <w:numId w:val="56"/>
        </w:numPr>
        <w:jc w:val="both"/>
        <w:rPr>
          <w:rFonts w:eastAsia="MS Mincho"/>
          <w:lang w:eastAsia="ja-JP"/>
        </w:rPr>
      </w:pPr>
      <w:r w:rsidRPr="00AA53A8">
        <w:rPr>
          <w:rFonts w:eastAsia="MS Mincho"/>
          <w:lang w:eastAsia="ja-JP"/>
        </w:rPr>
        <w:t>Грамотно говорить на русском языке;</w:t>
      </w:r>
    </w:p>
    <w:p w:rsidR="00AA53A8" w:rsidRPr="00AA53A8" w:rsidRDefault="00AA53A8" w:rsidP="00AA53A8">
      <w:pPr>
        <w:pStyle w:val="af8"/>
        <w:numPr>
          <w:ilvl w:val="0"/>
          <w:numId w:val="56"/>
        </w:numPr>
        <w:jc w:val="both"/>
        <w:rPr>
          <w:rFonts w:eastAsia="MS Mincho"/>
          <w:lang w:eastAsia="ja-JP"/>
        </w:rPr>
      </w:pPr>
      <w:r w:rsidRPr="00AA53A8">
        <w:rPr>
          <w:rFonts w:eastAsia="MS Mincho"/>
          <w:lang w:eastAsia="ja-JP"/>
        </w:rPr>
        <w:t>Иметь опыт записи в не менее чем 2-х аналогичных проектах.</w:t>
      </w:r>
    </w:p>
    <w:p w:rsidR="006D0B3F" w:rsidRPr="006D0B3F" w:rsidRDefault="006D0B3F" w:rsidP="006D0B3F">
      <w:pPr>
        <w:ind w:firstLine="709"/>
        <w:jc w:val="both"/>
        <w:rPr>
          <w:rFonts w:eastAsia="MS Mincho"/>
          <w:sz w:val="22"/>
          <w:lang w:eastAsia="ja-JP"/>
        </w:rPr>
      </w:pPr>
    </w:p>
    <w:p w:rsidR="006D0B3F" w:rsidRPr="006D0B3F" w:rsidRDefault="006D0B3F" w:rsidP="002A1521">
      <w:pPr>
        <w:keepNext/>
        <w:keepLines/>
        <w:numPr>
          <w:ilvl w:val="1"/>
          <w:numId w:val="43"/>
        </w:numPr>
        <w:spacing w:line="276" w:lineRule="auto"/>
        <w:ind w:left="0" w:firstLine="709"/>
        <w:jc w:val="both"/>
        <w:outlineLvl w:val="1"/>
        <w:rPr>
          <w:b/>
          <w:snapToGrid w:val="0"/>
          <w:szCs w:val="28"/>
        </w:rPr>
      </w:pPr>
      <w:r w:rsidRPr="006D0B3F">
        <w:rPr>
          <w:b/>
          <w:snapToGrid w:val="0"/>
          <w:szCs w:val="28"/>
        </w:rPr>
        <w:t>Требования к визуальной дизайн-концепции курса</w:t>
      </w:r>
    </w:p>
    <w:p w:rsidR="006D0B3F" w:rsidRPr="006D0B3F" w:rsidRDefault="006D0B3F" w:rsidP="006D0B3F">
      <w:pPr>
        <w:ind w:firstLine="709"/>
        <w:jc w:val="both"/>
        <w:rPr>
          <w:rFonts w:eastAsia="MS Mincho"/>
          <w:lang w:eastAsia="ja-JP"/>
        </w:rPr>
      </w:pPr>
      <w:r w:rsidRPr="006D0B3F">
        <w:rPr>
          <w:rFonts w:eastAsia="MS Mincho"/>
          <w:lang w:eastAsia="ja-JP"/>
        </w:rPr>
        <w:t>Дизайн концепция курса должна быть разработана с учетом фирменного стиля, предоставленного Заказчиком.</w:t>
      </w:r>
    </w:p>
    <w:p w:rsidR="006D0B3F" w:rsidRPr="006D0B3F" w:rsidRDefault="006D0B3F" w:rsidP="006D0B3F">
      <w:pPr>
        <w:ind w:firstLine="709"/>
        <w:jc w:val="both"/>
        <w:rPr>
          <w:rFonts w:eastAsia="MS Mincho"/>
          <w:sz w:val="22"/>
          <w:lang w:eastAsia="ja-JP"/>
        </w:rPr>
      </w:pPr>
    </w:p>
    <w:p w:rsidR="006D0B3F" w:rsidRPr="006D0B3F" w:rsidRDefault="006D0B3F" w:rsidP="002A1521">
      <w:pPr>
        <w:keepNext/>
        <w:keepLines/>
        <w:numPr>
          <w:ilvl w:val="1"/>
          <w:numId w:val="43"/>
        </w:numPr>
        <w:spacing w:line="276" w:lineRule="auto"/>
        <w:ind w:left="0" w:firstLine="709"/>
        <w:jc w:val="both"/>
        <w:outlineLvl w:val="1"/>
        <w:rPr>
          <w:b/>
          <w:snapToGrid w:val="0"/>
          <w:szCs w:val="28"/>
        </w:rPr>
      </w:pPr>
      <w:r w:rsidRPr="006D0B3F">
        <w:rPr>
          <w:b/>
          <w:snapToGrid w:val="0"/>
          <w:szCs w:val="28"/>
        </w:rPr>
        <w:t>Требования к видеосъемке</w:t>
      </w:r>
    </w:p>
    <w:p w:rsidR="006D0B3F" w:rsidRPr="006D0B3F" w:rsidRDefault="006D0B3F" w:rsidP="006D0B3F">
      <w:pPr>
        <w:ind w:firstLine="709"/>
        <w:jc w:val="both"/>
        <w:rPr>
          <w:rFonts w:eastAsia="MS Mincho"/>
          <w:lang w:eastAsia="ja-JP"/>
        </w:rPr>
      </w:pPr>
      <w:r w:rsidRPr="006D0B3F">
        <w:rPr>
          <w:rFonts w:eastAsia="MS Mincho"/>
          <w:lang w:eastAsia="ja-JP"/>
        </w:rPr>
        <w:t>Видеосъемка должна осуществляться на профессиональную видеотехнику (две видеокамеры) с параметрами видеодорожки, не ниже следующих показателей:</w:t>
      </w:r>
    </w:p>
    <w:p w:rsidR="006D0B3F" w:rsidRPr="006D0B3F" w:rsidRDefault="006D0B3F" w:rsidP="002A1521">
      <w:pPr>
        <w:numPr>
          <w:ilvl w:val="1"/>
          <w:numId w:val="42"/>
        </w:numPr>
        <w:spacing w:line="360" w:lineRule="auto"/>
        <w:ind w:left="1560" w:hanging="851"/>
        <w:jc w:val="both"/>
        <w:rPr>
          <w:rFonts w:eastAsia="MS Mincho"/>
          <w:lang w:eastAsia="ja-JP"/>
        </w:rPr>
      </w:pPr>
      <w:r w:rsidRPr="006D0B3F">
        <w:rPr>
          <w:rFonts w:eastAsia="MS Mincho"/>
          <w:lang w:eastAsia="ja-JP"/>
        </w:rPr>
        <w:t>Контейнер: mp4.</w:t>
      </w:r>
    </w:p>
    <w:p w:rsidR="006D0B3F" w:rsidRPr="006D0B3F" w:rsidRDefault="006D0B3F" w:rsidP="002A1521">
      <w:pPr>
        <w:numPr>
          <w:ilvl w:val="1"/>
          <w:numId w:val="42"/>
        </w:numPr>
        <w:spacing w:line="360" w:lineRule="auto"/>
        <w:ind w:left="1560" w:hanging="851"/>
        <w:jc w:val="both"/>
        <w:rPr>
          <w:rFonts w:eastAsia="MS Mincho"/>
          <w:lang w:eastAsia="ja-JP"/>
        </w:rPr>
      </w:pPr>
      <w:r w:rsidRPr="006D0B3F">
        <w:rPr>
          <w:rFonts w:eastAsia="MS Mincho"/>
          <w:lang w:eastAsia="ja-JP"/>
        </w:rPr>
        <w:t>Кодек: H.264.</w:t>
      </w:r>
    </w:p>
    <w:p w:rsidR="006D0B3F" w:rsidRPr="006D0B3F" w:rsidRDefault="006D0B3F" w:rsidP="002A1521">
      <w:pPr>
        <w:numPr>
          <w:ilvl w:val="1"/>
          <w:numId w:val="42"/>
        </w:numPr>
        <w:spacing w:line="360" w:lineRule="auto"/>
        <w:ind w:left="1560" w:hanging="851"/>
        <w:jc w:val="both"/>
        <w:rPr>
          <w:rFonts w:eastAsia="MS Mincho"/>
          <w:lang w:eastAsia="ja-JP"/>
        </w:rPr>
      </w:pPr>
      <w:r w:rsidRPr="006D0B3F">
        <w:rPr>
          <w:rFonts w:eastAsia="MS Mincho"/>
          <w:lang w:eastAsia="ja-JP"/>
        </w:rPr>
        <w:t>Разрешение: не ниже 1920х1080.</w:t>
      </w:r>
    </w:p>
    <w:p w:rsidR="006D0B3F" w:rsidRPr="006D0B3F" w:rsidRDefault="006D0B3F" w:rsidP="002A1521">
      <w:pPr>
        <w:numPr>
          <w:ilvl w:val="1"/>
          <w:numId w:val="42"/>
        </w:numPr>
        <w:spacing w:line="360" w:lineRule="auto"/>
        <w:ind w:left="1560" w:hanging="851"/>
        <w:jc w:val="both"/>
        <w:rPr>
          <w:rFonts w:eastAsia="MS Mincho"/>
          <w:lang w:eastAsia="ja-JP"/>
        </w:rPr>
      </w:pPr>
      <w:r w:rsidRPr="006D0B3F">
        <w:rPr>
          <w:rFonts w:eastAsia="MS Mincho"/>
          <w:lang w:eastAsia="ja-JP"/>
        </w:rPr>
        <w:t>Соотношение сторон: 16:9.</w:t>
      </w:r>
    </w:p>
    <w:p w:rsidR="006D0B3F" w:rsidRPr="006D0B3F" w:rsidRDefault="006D0B3F" w:rsidP="002A1521">
      <w:pPr>
        <w:numPr>
          <w:ilvl w:val="1"/>
          <w:numId w:val="42"/>
        </w:numPr>
        <w:spacing w:line="360" w:lineRule="auto"/>
        <w:ind w:left="1560" w:hanging="851"/>
        <w:jc w:val="both"/>
        <w:rPr>
          <w:rFonts w:eastAsia="MS Mincho"/>
          <w:lang w:eastAsia="ja-JP"/>
        </w:rPr>
      </w:pPr>
      <w:r w:rsidRPr="006D0B3F">
        <w:rPr>
          <w:rFonts w:eastAsia="MS Mincho"/>
          <w:lang w:eastAsia="ja-JP"/>
        </w:rPr>
        <w:t>Поле экрана должно быть заполнено полностью. Не допускается применение нерабочих областей.</w:t>
      </w:r>
    </w:p>
    <w:p w:rsidR="006D0B3F" w:rsidRPr="006D0B3F" w:rsidRDefault="006D0B3F" w:rsidP="002A1521">
      <w:pPr>
        <w:numPr>
          <w:ilvl w:val="1"/>
          <w:numId w:val="42"/>
        </w:numPr>
        <w:spacing w:line="360" w:lineRule="auto"/>
        <w:ind w:left="1560" w:hanging="851"/>
        <w:jc w:val="both"/>
        <w:rPr>
          <w:rFonts w:eastAsia="MS Mincho"/>
          <w:lang w:eastAsia="ja-JP"/>
        </w:rPr>
      </w:pPr>
      <w:r w:rsidRPr="006D0B3F">
        <w:rPr>
          <w:rFonts w:eastAsia="MS Mincho"/>
          <w:lang w:eastAsia="ja-JP"/>
        </w:rPr>
        <w:t>Отступы (минимальное расстояние от края видимой области до объектов в ролике, которые несут информационную нагрузку) должны быть не менее 1% и не более 5%. </w:t>
      </w:r>
    </w:p>
    <w:p w:rsidR="006D0B3F" w:rsidRPr="006D0B3F" w:rsidRDefault="006D0B3F" w:rsidP="002A1521">
      <w:pPr>
        <w:numPr>
          <w:ilvl w:val="1"/>
          <w:numId w:val="42"/>
        </w:numPr>
        <w:spacing w:line="360" w:lineRule="auto"/>
        <w:ind w:left="1560" w:hanging="851"/>
        <w:jc w:val="both"/>
        <w:rPr>
          <w:rFonts w:eastAsia="MS Mincho"/>
          <w:lang w:eastAsia="ja-JP"/>
        </w:rPr>
      </w:pPr>
      <w:r w:rsidRPr="006D0B3F">
        <w:rPr>
          <w:rFonts w:eastAsia="MS Mincho"/>
          <w:lang w:eastAsia="ja-JP"/>
        </w:rPr>
        <w:t>Размер шрифта по высоте должен быть не менее 3% от высоты экрана. </w:t>
      </w:r>
    </w:p>
    <w:p w:rsidR="006D0B3F" w:rsidRPr="006D0B3F" w:rsidRDefault="006D0B3F" w:rsidP="006D0B3F">
      <w:pPr>
        <w:ind w:firstLine="360"/>
        <w:jc w:val="both"/>
        <w:rPr>
          <w:rFonts w:eastAsia="MS Mincho"/>
          <w:lang w:eastAsia="ja-JP"/>
        </w:rPr>
      </w:pPr>
    </w:p>
    <w:p w:rsidR="006D0B3F" w:rsidRPr="006D0B3F" w:rsidRDefault="006D0B3F" w:rsidP="006D0B3F">
      <w:pPr>
        <w:ind w:firstLine="709"/>
        <w:jc w:val="both"/>
        <w:rPr>
          <w:rFonts w:eastAsia="MS Mincho"/>
          <w:lang w:eastAsia="ja-JP"/>
        </w:rPr>
      </w:pPr>
      <w:r w:rsidRPr="006D0B3F">
        <w:rPr>
          <w:rFonts w:eastAsia="MS Mincho"/>
          <w:lang w:eastAsia="ja-JP"/>
        </w:rPr>
        <w:t>Общее время видео-сьемки Исполнителем не должно превышать 8 часов чернового видео.</w:t>
      </w:r>
    </w:p>
    <w:p w:rsidR="006D0B3F" w:rsidRPr="006D0B3F" w:rsidRDefault="006D0B3F" w:rsidP="006D0B3F">
      <w:pPr>
        <w:spacing w:line="20" w:lineRule="atLeast"/>
        <w:ind w:left="709"/>
        <w:jc w:val="both"/>
        <w:textAlignment w:val="baseline"/>
        <w:rPr>
          <w:color w:val="000000"/>
          <w:sz w:val="22"/>
          <w:szCs w:val="22"/>
        </w:rPr>
      </w:pPr>
    </w:p>
    <w:p w:rsidR="006D0B3F" w:rsidRPr="006D0B3F" w:rsidRDefault="006D0B3F" w:rsidP="002A1521">
      <w:pPr>
        <w:keepNext/>
        <w:keepLines/>
        <w:numPr>
          <w:ilvl w:val="2"/>
          <w:numId w:val="43"/>
        </w:numPr>
        <w:spacing w:line="276" w:lineRule="auto"/>
        <w:ind w:left="0" w:firstLine="709"/>
        <w:jc w:val="both"/>
        <w:outlineLvl w:val="1"/>
        <w:rPr>
          <w:snapToGrid w:val="0"/>
          <w:szCs w:val="28"/>
        </w:rPr>
      </w:pPr>
      <w:r w:rsidRPr="006D0B3F">
        <w:rPr>
          <w:snapToGrid w:val="0"/>
          <w:szCs w:val="28"/>
        </w:rPr>
        <w:t>Требования к техническим параметрам видео</w:t>
      </w:r>
    </w:p>
    <w:p w:rsidR="006D0B3F" w:rsidRPr="006D0B3F" w:rsidRDefault="006D0B3F" w:rsidP="002A1521">
      <w:pPr>
        <w:numPr>
          <w:ilvl w:val="1"/>
          <w:numId w:val="42"/>
        </w:numPr>
        <w:spacing w:line="360" w:lineRule="auto"/>
        <w:ind w:left="1560" w:hanging="851"/>
        <w:jc w:val="both"/>
        <w:rPr>
          <w:rFonts w:eastAsia="MS Mincho"/>
          <w:lang w:eastAsia="ja-JP"/>
        </w:rPr>
      </w:pPr>
      <w:r w:rsidRPr="006D0B3F">
        <w:rPr>
          <w:rFonts w:eastAsia="MS Mincho"/>
          <w:lang w:eastAsia="ja-JP"/>
        </w:rPr>
        <w:t>Разрешение: не ниже 1920х1080.</w:t>
      </w:r>
    </w:p>
    <w:p w:rsidR="006D0B3F" w:rsidRPr="006D0B3F" w:rsidRDefault="006D0B3F" w:rsidP="002A1521">
      <w:pPr>
        <w:numPr>
          <w:ilvl w:val="1"/>
          <w:numId w:val="42"/>
        </w:numPr>
        <w:spacing w:line="360" w:lineRule="auto"/>
        <w:ind w:left="1560" w:hanging="851"/>
        <w:jc w:val="both"/>
        <w:rPr>
          <w:rFonts w:eastAsia="MS Mincho"/>
          <w:lang w:eastAsia="ja-JP"/>
        </w:rPr>
      </w:pPr>
      <w:r w:rsidRPr="006D0B3F">
        <w:rPr>
          <w:rFonts w:eastAsia="MS Mincho"/>
          <w:lang w:eastAsia="ja-JP"/>
        </w:rPr>
        <w:t>Поток для видео для разрешения 1920х1080: CBR не ниже 1.3 Мбит/с, VBR в диапазоне 1.3 – 16 Мбит/с.</w:t>
      </w:r>
    </w:p>
    <w:p w:rsidR="006D0B3F" w:rsidRPr="006D0B3F" w:rsidRDefault="006D0B3F" w:rsidP="002A1521">
      <w:pPr>
        <w:numPr>
          <w:ilvl w:val="1"/>
          <w:numId w:val="42"/>
        </w:numPr>
        <w:spacing w:line="360" w:lineRule="auto"/>
        <w:ind w:left="1560" w:hanging="851"/>
        <w:jc w:val="both"/>
        <w:rPr>
          <w:rFonts w:eastAsia="MS Mincho"/>
          <w:lang w:eastAsia="ja-JP"/>
        </w:rPr>
      </w:pPr>
      <w:r w:rsidRPr="006D0B3F">
        <w:rPr>
          <w:rFonts w:eastAsia="MS Mincho"/>
          <w:lang w:eastAsia="ja-JP"/>
        </w:rPr>
        <w:t>Поток для видео для разрешения 1920х1080: CBR не ниже 3.5 Мбит/с, VBR в диапазоне 3.5 – 16 Мбит/с.</w:t>
      </w:r>
    </w:p>
    <w:p w:rsidR="006D0B3F" w:rsidRPr="006D0B3F" w:rsidRDefault="006D0B3F" w:rsidP="002A1521">
      <w:pPr>
        <w:numPr>
          <w:ilvl w:val="1"/>
          <w:numId w:val="42"/>
        </w:numPr>
        <w:spacing w:line="360" w:lineRule="auto"/>
        <w:ind w:left="1560" w:hanging="851"/>
        <w:jc w:val="both"/>
        <w:rPr>
          <w:rFonts w:eastAsia="MS Mincho"/>
          <w:lang w:eastAsia="ja-JP"/>
        </w:rPr>
      </w:pPr>
      <w:r w:rsidRPr="006D0B3F">
        <w:rPr>
          <w:rFonts w:eastAsia="MS Mincho"/>
          <w:lang w:eastAsia="ja-JP"/>
        </w:rPr>
        <w:t>Кадров в секунду: 25 к/с.</w:t>
      </w:r>
    </w:p>
    <w:p w:rsidR="006D0B3F" w:rsidRPr="006D0B3F" w:rsidRDefault="006D0B3F" w:rsidP="006D0B3F">
      <w:pPr>
        <w:spacing w:line="20" w:lineRule="atLeast"/>
        <w:ind w:left="709"/>
        <w:jc w:val="both"/>
        <w:textAlignment w:val="baseline"/>
        <w:rPr>
          <w:color w:val="000000"/>
          <w:sz w:val="22"/>
          <w:szCs w:val="22"/>
        </w:rPr>
      </w:pPr>
    </w:p>
    <w:p w:rsidR="006D0B3F" w:rsidRPr="006D0B3F" w:rsidRDefault="006D0B3F" w:rsidP="002A1521">
      <w:pPr>
        <w:keepNext/>
        <w:keepLines/>
        <w:numPr>
          <w:ilvl w:val="2"/>
          <w:numId w:val="43"/>
        </w:numPr>
        <w:spacing w:line="276" w:lineRule="auto"/>
        <w:ind w:left="0" w:firstLine="709"/>
        <w:jc w:val="both"/>
        <w:outlineLvl w:val="1"/>
        <w:rPr>
          <w:snapToGrid w:val="0"/>
          <w:szCs w:val="28"/>
        </w:rPr>
      </w:pPr>
      <w:r w:rsidRPr="006D0B3F">
        <w:rPr>
          <w:snapToGrid w:val="0"/>
          <w:szCs w:val="28"/>
        </w:rPr>
        <w:t>Качественные характеристики видео</w:t>
      </w:r>
    </w:p>
    <w:p w:rsidR="006D0B3F" w:rsidRPr="006D0B3F" w:rsidRDefault="006D0B3F" w:rsidP="002A1521">
      <w:pPr>
        <w:numPr>
          <w:ilvl w:val="1"/>
          <w:numId w:val="42"/>
        </w:numPr>
        <w:spacing w:line="360" w:lineRule="auto"/>
        <w:ind w:left="1560" w:hanging="851"/>
        <w:jc w:val="both"/>
        <w:rPr>
          <w:rFonts w:eastAsia="MS Mincho"/>
          <w:lang w:eastAsia="ja-JP"/>
        </w:rPr>
      </w:pPr>
      <w:r w:rsidRPr="006D0B3F">
        <w:rPr>
          <w:rFonts w:eastAsia="MS Mincho"/>
          <w:lang w:eastAsia="ja-JP"/>
        </w:rPr>
        <w:t>Рекомендуемый шрифт: FiraSans. В случае использования дополнительных шрифтов рекомендуется использовать шрифт без засечек.</w:t>
      </w:r>
    </w:p>
    <w:p w:rsidR="006D0B3F" w:rsidRPr="006D0B3F" w:rsidRDefault="006D0B3F" w:rsidP="002A1521">
      <w:pPr>
        <w:numPr>
          <w:ilvl w:val="1"/>
          <w:numId w:val="42"/>
        </w:numPr>
        <w:spacing w:line="360" w:lineRule="auto"/>
        <w:ind w:left="1560" w:hanging="851"/>
        <w:jc w:val="both"/>
        <w:rPr>
          <w:rFonts w:eastAsia="MS Mincho"/>
          <w:lang w:eastAsia="ja-JP"/>
        </w:rPr>
      </w:pPr>
      <w:r w:rsidRPr="006D0B3F">
        <w:rPr>
          <w:rFonts w:eastAsia="MS Mincho"/>
          <w:lang w:eastAsia="ja-JP"/>
        </w:rPr>
        <w:t>Не рекомендуется использовать более 3 шрифтов на курс. </w:t>
      </w:r>
    </w:p>
    <w:p w:rsidR="006D0B3F" w:rsidRPr="006D0B3F" w:rsidRDefault="006D0B3F" w:rsidP="002A1521">
      <w:pPr>
        <w:numPr>
          <w:ilvl w:val="1"/>
          <w:numId w:val="42"/>
        </w:numPr>
        <w:spacing w:line="360" w:lineRule="auto"/>
        <w:ind w:left="1560" w:hanging="851"/>
        <w:jc w:val="both"/>
        <w:rPr>
          <w:rFonts w:eastAsia="MS Mincho"/>
          <w:lang w:eastAsia="ja-JP"/>
        </w:rPr>
      </w:pPr>
      <w:r w:rsidRPr="006D0B3F">
        <w:rPr>
          <w:rFonts w:eastAsia="MS Mincho"/>
          <w:lang w:eastAsia="ja-JP"/>
        </w:rPr>
        <w:t>Буллиты должны быть одинаковые на протяжении всего курса.</w:t>
      </w:r>
    </w:p>
    <w:p w:rsidR="006D0B3F" w:rsidRPr="006D0B3F" w:rsidRDefault="006D0B3F" w:rsidP="002A1521">
      <w:pPr>
        <w:numPr>
          <w:ilvl w:val="1"/>
          <w:numId w:val="42"/>
        </w:numPr>
        <w:spacing w:line="360" w:lineRule="auto"/>
        <w:ind w:left="1560" w:hanging="851"/>
        <w:jc w:val="both"/>
        <w:rPr>
          <w:rFonts w:eastAsia="MS Mincho"/>
          <w:lang w:eastAsia="ja-JP"/>
        </w:rPr>
      </w:pPr>
      <w:r w:rsidRPr="006D0B3F">
        <w:rPr>
          <w:rFonts w:eastAsia="MS Mincho"/>
          <w:lang w:eastAsia="ja-JP"/>
        </w:rPr>
        <w:t>В рамках курса все графические элементы должны быть созданы с учётом разработанной визуальной дизайн-концепции курса.</w:t>
      </w:r>
    </w:p>
    <w:p w:rsidR="006D0B3F" w:rsidRPr="006D0B3F" w:rsidRDefault="006D0B3F" w:rsidP="002A1521">
      <w:pPr>
        <w:numPr>
          <w:ilvl w:val="1"/>
          <w:numId w:val="42"/>
        </w:numPr>
        <w:spacing w:line="360" w:lineRule="auto"/>
        <w:ind w:left="1560" w:hanging="851"/>
        <w:jc w:val="both"/>
        <w:rPr>
          <w:rFonts w:eastAsia="MS Mincho"/>
          <w:lang w:eastAsia="ja-JP"/>
        </w:rPr>
      </w:pPr>
      <w:r w:rsidRPr="006D0B3F">
        <w:rPr>
          <w:rFonts w:eastAsia="MS Mincho"/>
          <w:lang w:eastAsia="ja-JP"/>
        </w:rPr>
        <w:t>Абсолютно однотонный фон, плашки и обводки для текста использовать не рекомендуется.</w:t>
      </w:r>
    </w:p>
    <w:p w:rsidR="006D0B3F" w:rsidRPr="006D0B3F" w:rsidRDefault="006D0B3F" w:rsidP="002A1521">
      <w:pPr>
        <w:numPr>
          <w:ilvl w:val="1"/>
          <w:numId w:val="42"/>
        </w:numPr>
        <w:spacing w:line="360" w:lineRule="auto"/>
        <w:ind w:left="1560" w:hanging="851"/>
        <w:jc w:val="both"/>
        <w:rPr>
          <w:rFonts w:eastAsia="MS Mincho"/>
          <w:lang w:eastAsia="ja-JP"/>
        </w:rPr>
      </w:pPr>
      <w:r w:rsidRPr="006D0B3F">
        <w:rPr>
          <w:rFonts w:eastAsia="MS Mincho"/>
          <w:lang w:eastAsia="ja-JP"/>
        </w:rPr>
        <w:t>Для повышения читабельности рекомендуется использовать контрастные сочетания цветов текста и фона.</w:t>
      </w:r>
    </w:p>
    <w:p w:rsidR="006D0B3F" w:rsidRPr="006D0B3F" w:rsidRDefault="006D0B3F" w:rsidP="002A1521">
      <w:pPr>
        <w:numPr>
          <w:ilvl w:val="1"/>
          <w:numId w:val="42"/>
        </w:numPr>
        <w:spacing w:line="360" w:lineRule="auto"/>
        <w:ind w:left="1560" w:hanging="851"/>
        <w:jc w:val="both"/>
        <w:rPr>
          <w:rFonts w:eastAsia="MS Mincho"/>
          <w:lang w:eastAsia="ja-JP"/>
        </w:rPr>
      </w:pPr>
      <w:r w:rsidRPr="006D0B3F">
        <w:rPr>
          <w:rFonts w:eastAsia="MS Mincho"/>
          <w:lang w:eastAsia="ja-JP"/>
        </w:rPr>
        <w:t>Не рекомендуется использовать более 3 цветов шрифта на курс.</w:t>
      </w:r>
    </w:p>
    <w:p w:rsidR="006D0B3F" w:rsidRPr="006D0B3F" w:rsidRDefault="006D0B3F" w:rsidP="002A1521">
      <w:pPr>
        <w:numPr>
          <w:ilvl w:val="1"/>
          <w:numId w:val="42"/>
        </w:numPr>
        <w:spacing w:line="360" w:lineRule="auto"/>
        <w:ind w:left="1560" w:hanging="851"/>
        <w:jc w:val="both"/>
        <w:rPr>
          <w:rFonts w:eastAsia="MS Mincho"/>
          <w:lang w:eastAsia="ja-JP"/>
        </w:rPr>
      </w:pPr>
      <w:r w:rsidRPr="006D0B3F">
        <w:rPr>
          <w:rFonts w:eastAsia="MS Mincho"/>
          <w:lang w:eastAsia="ja-JP"/>
        </w:rPr>
        <w:t>Не рекомендуется использовать контрастные цвета шрифта внутри одного предложения абзаца, таблицы.</w:t>
      </w:r>
    </w:p>
    <w:p w:rsidR="006D0B3F" w:rsidRPr="006D0B3F" w:rsidRDefault="006D0B3F" w:rsidP="002A1521">
      <w:pPr>
        <w:numPr>
          <w:ilvl w:val="1"/>
          <w:numId w:val="42"/>
        </w:numPr>
        <w:spacing w:line="360" w:lineRule="auto"/>
        <w:ind w:left="1560" w:hanging="851"/>
        <w:jc w:val="both"/>
        <w:rPr>
          <w:rFonts w:eastAsia="MS Mincho"/>
          <w:lang w:eastAsia="ja-JP"/>
        </w:rPr>
      </w:pPr>
      <w:r w:rsidRPr="006D0B3F">
        <w:rPr>
          <w:rFonts w:eastAsia="MS Mincho"/>
          <w:lang w:eastAsia="ja-JP"/>
        </w:rPr>
        <w:t>Если внутри курса требуется применение цвета фона таблиц, то не рекомендуется использовать контрастные цвета относительно основного фона, достаточно небольшого полутона в светлую или темную сторону.</w:t>
      </w:r>
    </w:p>
    <w:p w:rsidR="006D0B3F" w:rsidRPr="006D0B3F" w:rsidRDefault="006D0B3F" w:rsidP="002A1521">
      <w:pPr>
        <w:numPr>
          <w:ilvl w:val="1"/>
          <w:numId w:val="42"/>
        </w:numPr>
        <w:spacing w:line="360" w:lineRule="auto"/>
        <w:ind w:left="1560" w:hanging="851"/>
        <w:jc w:val="both"/>
        <w:rPr>
          <w:rFonts w:eastAsia="MS Mincho"/>
          <w:lang w:eastAsia="ja-JP"/>
        </w:rPr>
      </w:pPr>
      <w:r w:rsidRPr="006D0B3F">
        <w:rPr>
          <w:rFonts w:eastAsia="MS Mincho"/>
          <w:lang w:eastAsia="ja-JP"/>
        </w:rPr>
        <w:t>Толщина рамок, линий таблиц, стрелок, должна соответствовать толщине линии шрифта.</w:t>
      </w:r>
    </w:p>
    <w:p w:rsidR="006D0B3F" w:rsidRPr="006D0B3F" w:rsidRDefault="006D0B3F" w:rsidP="002A1521">
      <w:pPr>
        <w:numPr>
          <w:ilvl w:val="1"/>
          <w:numId w:val="42"/>
        </w:numPr>
        <w:spacing w:line="360" w:lineRule="auto"/>
        <w:ind w:left="1560" w:hanging="851"/>
        <w:jc w:val="both"/>
        <w:rPr>
          <w:rFonts w:eastAsia="MS Mincho"/>
          <w:lang w:eastAsia="ja-JP"/>
        </w:rPr>
      </w:pPr>
      <w:r w:rsidRPr="006D0B3F">
        <w:rPr>
          <w:rFonts w:eastAsia="MS Mincho"/>
          <w:lang w:eastAsia="ja-JP"/>
        </w:rPr>
        <w:t>В рамках курса желательно использовать фотографический, рисованный, анимированный материал в едином цветовом решении, с одинаковыми рамками, тенями. </w:t>
      </w:r>
    </w:p>
    <w:p w:rsidR="006D0B3F" w:rsidRPr="006D0B3F" w:rsidRDefault="006D0B3F" w:rsidP="002A1521">
      <w:pPr>
        <w:numPr>
          <w:ilvl w:val="1"/>
          <w:numId w:val="42"/>
        </w:numPr>
        <w:spacing w:line="360" w:lineRule="auto"/>
        <w:ind w:left="1560" w:hanging="851"/>
        <w:jc w:val="both"/>
        <w:rPr>
          <w:rFonts w:eastAsia="MS Mincho"/>
          <w:lang w:eastAsia="ja-JP"/>
        </w:rPr>
      </w:pPr>
      <w:r w:rsidRPr="006D0B3F">
        <w:rPr>
          <w:rFonts w:eastAsia="MS Mincho"/>
          <w:lang w:eastAsia="ja-JP"/>
        </w:rPr>
        <w:t>Рекомендуется использовать пиктограммы и инфографику.</w:t>
      </w:r>
    </w:p>
    <w:p w:rsidR="006D0B3F" w:rsidRPr="006D0B3F" w:rsidRDefault="006D0B3F" w:rsidP="002A1521">
      <w:pPr>
        <w:numPr>
          <w:ilvl w:val="1"/>
          <w:numId w:val="42"/>
        </w:numPr>
        <w:spacing w:line="360" w:lineRule="auto"/>
        <w:ind w:left="1560" w:hanging="851"/>
        <w:jc w:val="both"/>
        <w:rPr>
          <w:rFonts w:eastAsia="MS Mincho"/>
          <w:lang w:eastAsia="ja-JP"/>
        </w:rPr>
      </w:pPr>
      <w:r w:rsidRPr="006D0B3F">
        <w:rPr>
          <w:rFonts w:eastAsia="MS Mincho"/>
          <w:lang w:eastAsia="ja-JP"/>
        </w:rPr>
        <w:t>Стыки (монтажные склейки) из двух и более сцен не должны сопровождаться какими-либо эффектами перехода. Допускается применение эффекта fadein и fadeout в начале и в конце видеоролика.</w:t>
      </w:r>
    </w:p>
    <w:p w:rsidR="006D0B3F" w:rsidRPr="006D0B3F" w:rsidRDefault="006D0B3F" w:rsidP="002A1521">
      <w:pPr>
        <w:numPr>
          <w:ilvl w:val="1"/>
          <w:numId w:val="42"/>
        </w:numPr>
        <w:spacing w:line="360" w:lineRule="auto"/>
        <w:ind w:left="1560" w:hanging="851"/>
        <w:jc w:val="both"/>
        <w:rPr>
          <w:rFonts w:eastAsia="MS Mincho"/>
          <w:lang w:eastAsia="ja-JP"/>
        </w:rPr>
      </w:pPr>
      <w:r w:rsidRPr="006D0B3F">
        <w:rPr>
          <w:rFonts w:eastAsia="MS Mincho"/>
          <w:lang w:eastAsia="ja-JP"/>
        </w:rPr>
        <w:t>Для обеспечения естественного ощущения просмотра не рекомендуется стыковать (монтировать) сцены одной крупности.</w:t>
      </w:r>
    </w:p>
    <w:p w:rsidR="006D0B3F" w:rsidRPr="006D0B3F" w:rsidRDefault="006D0B3F" w:rsidP="002A1521">
      <w:pPr>
        <w:numPr>
          <w:ilvl w:val="1"/>
          <w:numId w:val="42"/>
        </w:numPr>
        <w:spacing w:line="360" w:lineRule="auto"/>
        <w:ind w:left="1560" w:hanging="851"/>
        <w:jc w:val="both"/>
        <w:rPr>
          <w:rFonts w:eastAsia="MS Mincho"/>
          <w:lang w:eastAsia="ja-JP"/>
        </w:rPr>
      </w:pPr>
      <w:r w:rsidRPr="006D0B3F">
        <w:rPr>
          <w:rFonts w:eastAsia="MS Mincho"/>
          <w:lang w:eastAsia="ja-JP"/>
        </w:rPr>
        <w:t>При съемках не рекомендуется использование контрастных, пестрых элементов одежды и макияжа.</w:t>
      </w:r>
    </w:p>
    <w:p w:rsidR="006D0B3F" w:rsidRPr="006D0B3F" w:rsidRDefault="006D0B3F" w:rsidP="002A1521">
      <w:pPr>
        <w:numPr>
          <w:ilvl w:val="1"/>
          <w:numId w:val="42"/>
        </w:numPr>
        <w:spacing w:line="360" w:lineRule="auto"/>
        <w:ind w:left="1560" w:hanging="851"/>
        <w:jc w:val="both"/>
        <w:rPr>
          <w:rFonts w:eastAsia="MS Mincho"/>
          <w:lang w:eastAsia="ja-JP"/>
        </w:rPr>
      </w:pPr>
      <w:r w:rsidRPr="006D0B3F">
        <w:rPr>
          <w:rFonts w:eastAsia="MS Mincho"/>
          <w:lang w:eastAsia="ja-JP"/>
        </w:rPr>
        <w:t>При видеосъемках преподавателя не рекомендуется применение клетчатых элементов одежды и одежды в полоску.</w:t>
      </w:r>
    </w:p>
    <w:p w:rsidR="006D0B3F" w:rsidRPr="006D0B3F" w:rsidRDefault="006D0B3F" w:rsidP="002A1521">
      <w:pPr>
        <w:numPr>
          <w:ilvl w:val="1"/>
          <w:numId w:val="42"/>
        </w:numPr>
        <w:spacing w:line="360" w:lineRule="auto"/>
        <w:ind w:left="1560" w:hanging="851"/>
        <w:jc w:val="both"/>
        <w:rPr>
          <w:rFonts w:eastAsia="MS Mincho"/>
          <w:lang w:eastAsia="ja-JP"/>
        </w:rPr>
      </w:pPr>
      <w:r w:rsidRPr="006D0B3F">
        <w:rPr>
          <w:rFonts w:eastAsia="MS Mincho"/>
          <w:lang w:eastAsia="ja-JP"/>
        </w:rPr>
        <w:t>Не рекомендуется использовать более двух параллельных действий внутри кадра (жестикуляция преподавателя и анимация).</w:t>
      </w:r>
    </w:p>
    <w:p w:rsidR="006D0B3F" w:rsidRPr="006D0B3F" w:rsidRDefault="006D0B3F" w:rsidP="006D0B3F">
      <w:pPr>
        <w:spacing w:line="20" w:lineRule="atLeast"/>
        <w:ind w:left="709"/>
        <w:jc w:val="both"/>
        <w:textAlignment w:val="baseline"/>
        <w:rPr>
          <w:color w:val="000000"/>
          <w:sz w:val="22"/>
          <w:szCs w:val="22"/>
        </w:rPr>
      </w:pPr>
    </w:p>
    <w:p w:rsidR="006D0B3F" w:rsidRPr="006D0B3F" w:rsidRDefault="006D0B3F" w:rsidP="002A1521">
      <w:pPr>
        <w:keepNext/>
        <w:keepLines/>
        <w:numPr>
          <w:ilvl w:val="2"/>
          <w:numId w:val="43"/>
        </w:numPr>
        <w:spacing w:line="276" w:lineRule="auto"/>
        <w:ind w:left="0" w:firstLine="709"/>
        <w:jc w:val="both"/>
        <w:outlineLvl w:val="1"/>
        <w:rPr>
          <w:snapToGrid w:val="0"/>
          <w:szCs w:val="28"/>
        </w:rPr>
      </w:pPr>
      <w:r w:rsidRPr="006D0B3F">
        <w:rPr>
          <w:snapToGrid w:val="0"/>
          <w:szCs w:val="28"/>
        </w:rPr>
        <w:t>Требования к техническим параметрам аудио</w:t>
      </w:r>
    </w:p>
    <w:p w:rsidR="006D0B3F" w:rsidRPr="006D0B3F" w:rsidRDefault="006D0B3F" w:rsidP="002A1521">
      <w:pPr>
        <w:numPr>
          <w:ilvl w:val="1"/>
          <w:numId w:val="42"/>
        </w:numPr>
        <w:spacing w:line="360" w:lineRule="auto"/>
        <w:ind w:left="1560" w:hanging="851"/>
        <w:jc w:val="both"/>
        <w:rPr>
          <w:rFonts w:eastAsia="MS Mincho"/>
          <w:lang w:val="en-US" w:eastAsia="ja-JP"/>
        </w:rPr>
      </w:pPr>
      <w:r w:rsidRPr="006D0B3F">
        <w:rPr>
          <w:rFonts w:eastAsia="MS Mincho"/>
          <w:lang w:eastAsia="ja-JP"/>
        </w:rPr>
        <w:t>Кодек</w:t>
      </w:r>
      <w:r w:rsidRPr="006D0B3F">
        <w:rPr>
          <w:rFonts w:eastAsia="MS Mincho"/>
          <w:lang w:val="en-US" w:eastAsia="ja-JP"/>
        </w:rPr>
        <w:t>: AAC, AC3, OGG, mp3.</w:t>
      </w:r>
    </w:p>
    <w:p w:rsidR="006D0B3F" w:rsidRPr="006D0B3F" w:rsidRDefault="006D0B3F" w:rsidP="002A1521">
      <w:pPr>
        <w:numPr>
          <w:ilvl w:val="1"/>
          <w:numId w:val="42"/>
        </w:numPr>
        <w:spacing w:line="360" w:lineRule="auto"/>
        <w:ind w:left="1560" w:hanging="851"/>
        <w:jc w:val="both"/>
        <w:rPr>
          <w:rFonts w:eastAsia="MS Mincho"/>
          <w:lang w:eastAsia="ja-JP"/>
        </w:rPr>
      </w:pPr>
      <w:r w:rsidRPr="006D0B3F">
        <w:rPr>
          <w:rFonts w:eastAsia="MS Mincho"/>
          <w:lang w:eastAsia="ja-JP"/>
        </w:rPr>
        <w:t>Каналы: 2 (стерео).</w:t>
      </w:r>
    </w:p>
    <w:p w:rsidR="006D0B3F" w:rsidRPr="006D0B3F" w:rsidRDefault="006D0B3F" w:rsidP="002A1521">
      <w:pPr>
        <w:numPr>
          <w:ilvl w:val="1"/>
          <w:numId w:val="42"/>
        </w:numPr>
        <w:spacing w:line="360" w:lineRule="auto"/>
        <w:ind w:left="1560" w:hanging="851"/>
        <w:jc w:val="both"/>
        <w:rPr>
          <w:rFonts w:eastAsia="MS Mincho"/>
          <w:lang w:eastAsia="ja-JP"/>
        </w:rPr>
      </w:pPr>
      <w:r w:rsidRPr="006D0B3F">
        <w:rPr>
          <w:rFonts w:eastAsia="MS Mincho"/>
          <w:lang w:eastAsia="ja-JP"/>
        </w:rPr>
        <w:t>Частота дискретизации: 48 кГц.</w:t>
      </w:r>
    </w:p>
    <w:p w:rsidR="006D0B3F" w:rsidRPr="006D0B3F" w:rsidRDefault="006D0B3F" w:rsidP="002A1521">
      <w:pPr>
        <w:numPr>
          <w:ilvl w:val="1"/>
          <w:numId w:val="42"/>
        </w:numPr>
        <w:spacing w:line="360" w:lineRule="auto"/>
        <w:ind w:left="1560" w:hanging="851"/>
        <w:jc w:val="both"/>
        <w:rPr>
          <w:rFonts w:eastAsia="MS Mincho"/>
          <w:lang w:eastAsia="ja-JP"/>
        </w:rPr>
      </w:pPr>
      <w:r w:rsidRPr="006D0B3F">
        <w:rPr>
          <w:rFonts w:eastAsia="MS Mincho"/>
          <w:lang w:eastAsia="ja-JP"/>
        </w:rPr>
        <w:t>Звуковой поток: CBR не ниже 192 кбит/с, VBR в диапазоне 160-320 кбит/с.</w:t>
      </w:r>
    </w:p>
    <w:p w:rsidR="006D0B3F" w:rsidRPr="006D0B3F" w:rsidRDefault="006D0B3F" w:rsidP="006D0B3F">
      <w:pPr>
        <w:spacing w:line="20" w:lineRule="atLeast"/>
        <w:ind w:left="709"/>
        <w:jc w:val="both"/>
        <w:textAlignment w:val="baseline"/>
        <w:rPr>
          <w:color w:val="000000"/>
          <w:sz w:val="22"/>
          <w:szCs w:val="22"/>
        </w:rPr>
      </w:pPr>
    </w:p>
    <w:p w:rsidR="006D0B3F" w:rsidRPr="006D0B3F" w:rsidRDefault="006D0B3F" w:rsidP="002A1521">
      <w:pPr>
        <w:keepNext/>
        <w:keepLines/>
        <w:numPr>
          <w:ilvl w:val="2"/>
          <w:numId w:val="43"/>
        </w:numPr>
        <w:spacing w:line="276" w:lineRule="auto"/>
        <w:ind w:left="0" w:firstLine="709"/>
        <w:jc w:val="both"/>
        <w:outlineLvl w:val="1"/>
        <w:rPr>
          <w:snapToGrid w:val="0"/>
          <w:szCs w:val="28"/>
        </w:rPr>
      </w:pPr>
      <w:r w:rsidRPr="006D0B3F">
        <w:rPr>
          <w:snapToGrid w:val="0"/>
          <w:szCs w:val="28"/>
        </w:rPr>
        <w:t>Качественные характеристики аудио дорожки</w:t>
      </w:r>
    </w:p>
    <w:p w:rsidR="006D0B3F" w:rsidRPr="006D0B3F" w:rsidRDefault="006D0B3F" w:rsidP="002A1521">
      <w:pPr>
        <w:numPr>
          <w:ilvl w:val="1"/>
          <w:numId w:val="42"/>
        </w:numPr>
        <w:spacing w:line="360" w:lineRule="auto"/>
        <w:ind w:left="1560" w:hanging="851"/>
        <w:jc w:val="both"/>
        <w:rPr>
          <w:rFonts w:eastAsia="MS Mincho"/>
          <w:lang w:eastAsia="ja-JP"/>
        </w:rPr>
      </w:pPr>
      <w:r w:rsidRPr="006D0B3F">
        <w:rPr>
          <w:rFonts w:eastAsia="MS Mincho"/>
          <w:lang w:eastAsia="ja-JP"/>
        </w:rPr>
        <w:t>Аудио дорожка должна быть в режиме реального стерео, где голос преподавателя локализован строго между левым и правым каналом. Звуковые эффекты, шумы, музыка могут быть в аналогичном режиме, а могут быть реализованы в полноценном стереофоническом режиме в зависимости от художественных и технических задач.</w:t>
      </w:r>
    </w:p>
    <w:p w:rsidR="006D0B3F" w:rsidRPr="006D0B3F" w:rsidRDefault="006D0B3F" w:rsidP="002A1521">
      <w:pPr>
        <w:numPr>
          <w:ilvl w:val="1"/>
          <w:numId w:val="42"/>
        </w:numPr>
        <w:spacing w:line="360" w:lineRule="auto"/>
        <w:ind w:left="1560" w:hanging="851"/>
        <w:jc w:val="both"/>
        <w:rPr>
          <w:rFonts w:eastAsia="MS Mincho"/>
          <w:lang w:eastAsia="ja-JP"/>
        </w:rPr>
      </w:pPr>
      <w:r w:rsidRPr="006D0B3F">
        <w:rPr>
          <w:rFonts w:eastAsia="MS Mincho"/>
          <w:lang w:eastAsia="ja-JP"/>
        </w:rPr>
        <w:t>Стереофоническая дорожка должна быть технически реализована с учетом возможности воспроизведения на монофоническом оборудовании. Значение по коррелометру должно соответствовать «0»+/-0,5. </w:t>
      </w:r>
    </w:p>
    <w:p w:rsidR="006D0B3F" w:rsidRPr="006D0B3F" w:rsidRDefault="006D0B3F" w:rsidP="002A1521">
      <w:pPr>
        <w:numPr>
          <w:ilvl w:val="1"/>
          <w:numId w:val="42"/>
        </w:numPr>
        <w:spacing w:line="360" w:lineRule="auto"/>
        <w:ind w:left="1560" w:hanging="851"/>
        <w:jc w:val="both"/>
        <w:rPr>
          <w:rFonts w:eastAsia="MS Mincho"/>
          <w:lang w:eastAsia="ja-JP"/>
        </w:rPr>
      </w:pPr>
      <w:r w:rsidRPr="006D0B3F">
        <w:rPr>
          <w:rFonts w:eastAsia="MS Mincho"/>
          <w:lang w:eastAsia="ja-JP"/>
        </w:rPr>
        <w:t>Отношение сигнал/шум должно быть не менее 40 дБ. Под полезным сигналом здесь подразумевается речь преподавателя, звуковые эффекты, музыка, а шум – промежутки между полезными сигналами. </w:t>
      </w:r>
    </w:p>
    <w:p w:rsidR="006D0B3F" w:rsidRPr="006D0B3F" w:rsidRDefault="006D0B3F" w:rsidP="002A1521">
      <w:pPr>
        <w:numPr>
          <w:ilvl w:val="1"/>
          <w:numId w:val="42"/>
        </w:numPr>
        <w:spacing w:line="360" w:lineRule="auto"/>
        <w:ind w:left="1560" w:hanging="851"/>
        <w:jc w:val="both"/>
        <w:rPr>
          <w:rFonts w:eastAsia="MS Mincho"/>
          <w:lang w:eastAsia="ja-JP"/>
        </w:rPr>
      </w:pPr>
      <w:r w:rsidRPr="006D0B3F">
        <w:rPr>
          <w:rFonts w:eastAsia="MS Mincho"/>
          <w:lang w:eastAsia="ja-JP"/>
        </w:rPr>
        <w:t>Динамический диапазон полезного сигнала (шепот/громкая речь) должен быть не более 16 дБ.</w:t>
      </w:r>
    </w:p>
    <w:p w:rsidR="006D0B3F" w:rsidRPr="006D0B3F" w:rsidRDefault="006D0B3F" w:rsidP="002A1521">
      <w:pPr>
        <w:numPr>
          <w:ilvl w:val="1"/>
          <w:numId w:val="42"/>
        </w:numPr>
        <w:spacing w:line="360" w:lineRule="auto"/>
        <w:ind w:left="1560" w:hanging="851"/>
        <w:jc w:val="both"/>
        <w:rPr>
          <w:rFonts w:eastAsia="MS Mincho"/>
          <w:lang w:eastAsia="ja-JP"/>
        </w:rPr>
      </w:pPr>
      <w:r w:rsidRPr="006D0B3F">
        <w:rPr>
          <w:rFonts w:eastAsia="MS Mincho"/>
          <w:lang w:eastAsia="ja-JP"/>
        </w:rPr>
        <w:t>Средний уровень громкости RMS должен быть от -14 дБ до -12 дБ. </w:t>
      </w:r>
    </w:p>
    <w:p w:rsidR="006D0B3F" w:rsidRPr="006D0B3F" w:rsidRDefault="006D0B3F" w:rsidP="002A1521">
      <w:pPr>
        <w:numPr>
          <w:ilvl w:val="1"/>
          <w:numId w:val="42"/>
        </w:numPr>
        <w:spacing w:line="360" w:lineRule="auto"/>
        <w:ind w:left="1560" w:hanging="851"/>
        <w:jc w:val="both"/>
        <w:rPr>
          <w:rFonts w:eastAsia="MS Mincho"/>
          <w:lang w:eastAsia="ja-JP"/>
        </w:rPr>
      </w:pPr>
      <w:r w:rsidRPr="006D0B3F">
        <w:rPr>
          <w:rFonts w:eastAsia="MS Mincho"/>
          <w:lang w:eastAsia="ja-JP"/>
        </w:rPr>
        <w:t>Пиковый уровень громкости должен быть лимитирован -2 дБ.</w:t>
      </w:r>
    </w:p>
    <w:p w:rsidR="006D0B3F" w:rsidRPr="006D0B3F" w:rsidRDefault="006D0B3F" w:rsidP="006D0B3F">
      <w:pPr>
        <w:spacing w:line="20" w:lineRule="atLeast"/>
        <w:ind w:left="709"/>
        <w:jc w:val="both"/>
        <w:textAlignment w:val="baseline"/>
        <w:rPr>
          <w:color w:val="000000"/>
          <w:sz w:val="22"/>
          <w:szCs w:val="22"/>
        </w:rPr>
      </w:pPr>
    </w:p>
    <w:p w:rsidR="006D0B3F" w:rsidRPr="006D0B3F" w:rsidRDefault="006D0B3F" w:rsidP="002A1521">
      <w:pPr>
        <w:keepNext/>
        <w:keepLines/>
        <w:numPr>
          <w:ilvl w:val="1"/>
          <w:numId w:val="43"/>
        </w:numPr>
        <w:spacing w:line="276" w:lineRule="auto"/>
        <w:ind w:left="0" w:firstLine="709"/>
        <w:jc w:val="both"/>
        <w:outlineLvl w:val="1"/>
        <w:rPr>
          <w:b/>
          <w:snapToGrid w:val="0"/>
          <w:szCs w:val="28"/>
        </w:rPr>
      </w:pPr>
      <w:r w:rsidRPr="006D0B3F">
        <w:rPr>
          <w:b/>
          <w:snapToGrid w:val="0"/>
          <w:szCs w:val="28"/>
        </w:rPr>
        <w:t>Требования к монтажу образовательных видеоматериалов</w:t>
      </w:r>
    </w:p>
    <w:p w:rsidR="006D0B3F" w:rsidRPr="006D0B3F" w:rsidRDefault="006D0B3F" w:rsidP="006D0B3F">
      <w:pPr>
        <w:ind w:firstLine="709"/>
        <w:jc w:val="both"/>
        <w:rPr>
          <w:rFonts w:eastAsia="MS Mincho"/>
          <w:lang w:eastAsia="ja-JP"/>
        </w:rPr>
      </w:pPr>
      <w:r w:rsidRPr="006D0B3F">
        <w:rPr>
          <w:rFonts w:eastAsia="MS Mincho"/>
          <w:lang w:eastAsia="ja-JP"/>
        </w:rPr>
        <w:t>Монтаж видеороликов должен производиться с учетом разработанной визуальной концепции курса.  Финальные версии видеороликов должны быть согласованны с Заказчиком.</w:t>
      </w:r>
    </w:p>
    <w:p w:rsidR="006D0B3F" w:rsidRPr="006D0B3F" w:rsidRDefault="006D0B3F" w:rsidP="006D0B3F">
      <w:pPr>
        <w:ind w:firstLine="709"/>
        <w:jc w:val="both"/>
        <w:rPr>
          <w:rFonts w:eastAsia="MS Mincho"/>
          <w:lang w:eastAsia="ja-JP"/>
        </w:rPr>
      </w:pPr>
      <w:r w:rsidRPr="006D0B3F">
        <w:rPr>
          <w:rFonts w:eastAsia="MS Mincho"/>
          <w:lang w:eastAsia="ja-JP"/>
        </w:rPr>
        <w:t xml:space="preserve">Монтаж должен включать в себя: </w:t>
      </w:r>
    </w:p>
    <w:p w:rsidR="006D0B3F" w:rsidRPr="006D0B3F" w:rsidRDefault="006D0B3F" w:rsidP="002A1521">
      <w:pPr>
        <w:numPr>
          <w:ilvl w:val="1"/>
          <w:numId w:val="42"/>
        </w:numPr>
        <w:tabs>
          <w:tab w:val="num" w:pos="1418"/>
        </w:tabs>
        <w:spacing w:line="360" w:lineRule="auto"/>
        <w:ind w:left="1560" w:hanging="851"/>
        <w:jc w:val="both"/>
        <w:rPr>
          <w:rFonts w:eastAsia="MS Mincho"/>
          <w:lang w:eastAsia="ja-JP"/>
        </w:rPr>
      </w:pPr>
      <w:r w:rsidRPr="006D0B3F">
        <w:rPr>
          <w:rFonts w:eastAsia="MS Mincho"/>
          <w:lang w:eastAsia="ja-JP"/>
        </w:rPr>
        <w:t>цвето- и звуко- коррекцию;</w:t>
      </w:r>
    </w:p>
    <w:p w:rsidR="006D0B3F" w:rsidRPr="006D0B3F" w:rsidRDefault="006D0B3F" w:rsidP="002A1521">
      <w:pPr>
        <w:numPr>
          <w:ilvl w:val="1"/>
          <w:numId w:val="42"/>
        </w:numPr>
        <w:tabs>
          <w:tab w:val="num" w:pos="1418"/>
        </w:tabs>
        <w:spacing w:line="360" w:lineRule="auto"/>
        <w:ind w:left="1560" w:hanging="851"/>
        <w:jc w:val="both"/>
        <w:rPr>
          <w:rFonts w:eastAsia="MS Mincho"/>
          <w:lang w:eastAsia="ja-JP"/>
        </w:rPr>
      </w:pPr>
      <w:r w:rsidRPr="006D0B3F">
        <w:rPr>
          <w:rFonts w:eastAsia="MS Mincho"/>
          <w:lang w:eastAsia="ja-JP"/>
        </w:rPr>
        <w:t>исключение неиформативных сцен и пауз;</w:t>
      </w:r>
    </w:p>
    <w:p w:rsidR="006D0B3F" w:rsidRPr="006D0B3F" w:rsidRDefault="006D0B3F" w:rsidP="002A1521">
      <w:pPr>
        <w:numPr>
          <w:ilvl w:val="1"/>
          <w:numId w:val="42"/>
        </w:numPr>
        <w:tabs>
          <w:tab w:val="num" w:pos="1418"/>
        </w:tabs>
        <w:spacing w:line="360" w:lineRule="auto"/>
        <w:ind w:left="1560" w:hanging="851"/>
        <w:jc w:val="both"/>
        <w:rPr>
          <w:rFonts w:eastAsia="MS Mincho"/>
          <w:lang w:eastAsia="ja-JP"/>
        </w:rPr>
      </w:pPr>
      <w:r w:rsidRPr="006D0B3F">
        <w:rPr>
          <w:rFonts w:eastAsia="MS Mincho"/>
          <w:lang w:eastAsia="ja-JP"/>
        </w:rPr>
        <w:t>моушн-дизайн (анимация);</w:t>
      </w:r>
    </w:p>
    <w:p w:rsidR="006D0B3F" w:rsidRPr="006D0B3F" w:rsidRDefault="006D0B3F" w:rsidP="002A1521">
      <w:pPr>
        <w:numPr>
          <w:ilvl w:val="1"/>
          <w:numId w:val="42"/>
        </w:numPr>
        <w:tabs>
          <w:tab w:val="num" w:pos="1418"/>
        </w:tabs>
        <w:spacing w:line="360" w:lineRule="auto"/>
        <w:ind w:left="1560" w:hanging="851"/>
        <w:jc w:val="both"/>
        <w:rPr>
          <w:rFonts w:eastAsia="MS Mincho"/>
          <w:lang w:eastAsia="ja-JP"/>
        </w:rPr>
      </w:pPr>
      <w:r w:rsidRPr="006D0B3F">
        <w:rPr>
          <w:rFonts w:eastAsia="MS Mincho"/>
          <w:lang w:eastAsia="ja-JP"/>
        </w:rPr>
        <w:t>соблюдение визуальной дизайн-концепции.</w:t>
      </w:r>
    </w:p>
    <w:p w:rsidR="006D0B3F" w:rsidRPr="006D0B3F" w:rsidRDefault="006D0B3F" w:rsidP="006D0B3F">
      <w:pPr>
        <w:spacing w:line="240" w:lineRule="atLeast"/>
        <w:ind w:left="1224"/>
        <w:jc w:val="both"/>
        <w:rPr>
          <w:rFonts w:eastAsia="MS Mincho"/>
          <w:b/>
          <w:sz w:val="22"/>
          <w:lang w:eastAsia="ja-JP"/>
        </w:rPr>
      </w:pPr>
    </w:p>
    <w:p w:rsidR="006D0B3F" w:rsidRPr="006D0B3F" w:rsidRDefault="006D0B3F" w:rsidP="002A1521">
      <w:pPr>
        <w:keepNext/>
        <w:keepLines/>
        <w:numPr>
          <w:ilvl w:val="1"/>
          <w:numId w:val="43"/>
        </w:numPr>
        <w:spacing w:line="276" w:lineRule="auto"/>
        <w:ind w:left="0" w:firstLine="709"/>
        <w:jc w:val="both"/>
        <w:outlineLvl w:val="1"/>
        <w:rPr>
          <w:b/>
          <w:snapToGrid w:val="0"/>
          <w:szCs w:val="28"/>
        </w:rPr>
      </w:pPr>
      <w:r w:rsidRPr="006D0B3F">
        <w:rPr>
          <w:b/>
          <w:snapToGrid w:val="0"/>
          <w:szCs w:val="28"/>
        </w:rPr>
        <w:t>Требования к системе оценивания курса</w:t>
      </w:r>
    </w:p>
    <w:p w:rsidR="00F85116" w:rsidRPr="00F85116" w:rsidRDefault="00F85116" w:rsidP="00F85116">
      <w:pPr>
        <w:keepNext/>
        <w:keepLines/>
        <w:spacing w:line="276" w:lineRule="auto"/>
        <w:ind w:left="709"/>
        <w:jc w:val="both"/>
        <w:outlineLvl w:val="1"/>
        <w:rPr>
          <w:snapToGrid w:val="0"/>
        </w:rPr>
      </w:pPr>
      <w:r w:rsidRPr="00F85116">
        <w:rPr>
          <w:snapToGrid w:val="0"/>
        </w:rPr>
        <w:t>Курс</w:t>
      </w:r>
      <w:r>
        <w:rPr>
          <w:snapToGrid w:val="0"/>
        </w:rPr>
        <w:t xml:space="preserve"> предполагает наличие системы оценки для определения готовности опрашиваемых к изменениям в области инноваций. Т</w:t>
      </w:r>
      <w:r w:rsidRPr="00F85116">
        <w:rPr>
          <w:snapToGrid w:val="0"/>
        </w:rPr>
        <w:t>ребования по успешному осв</w:t>
      </w:r>
      <w:r>
        <w:rPr>
          <w:snapToGrid w:val="0"/>
        </w:rPr>
        <w:t>о</w:t>
      </w:r>
      <w:r w:rsidRPr="00F85116">
        <w:rPr>
          <w:snapToGrid w:val="0"/>
        </w:rPr>
        <w:t>ению курса</w:t>
      </w:r>
      <w:r>
        <w:rPr>
          <w:snapToGrid w:val="0"/>
        </w:rPr>
        <w:t xml:space="preserve"> </w:t>
      </w:r>
      <w:r w:rsidRPr="00F85116">
        <w:rPr>
          <w:snapToGrid w:val="0"/>
        </w:rPr>
        <w:t>и критерии должен разработать Исполнитель</w:t>
      </w:r>
      <w:r>
        <w:rPr>
          <w:snapToGrid w:val="0"/>
        </w:rPr>
        <w:t xml:space="preserve"> и согласовать с Заказчиком</w:t>
      </w:r>
      <w:r w:rsidRPr="00F85116">
        <w:rPr>
          <w:snapToGrid w:val="0"/>
        </w:rPr>
        <w:t>.</w:t>
      </w:r>
    </w:p>
    <w:p w:rsidR="006D0B3F" w:rsidRPr="006D0B3F" w:rsidRDefault="006D0B3F" w:rsidP="002A1521">
      <w:pPr>
        <w:keepNext/>
        <w:keepLines/>
        <w:numPr>
          <w:ilvl w:val="2"/>
          <w:numId w:val="43"/>
        </w:numPr>
        <w:spacing w:line="276" w:lineRule="auto"/>
        <w:ind w:left="0" w:firstLine="709"/>
        <w:jc w:val="both"/>
        <w:outlineLvl w:val="1"/>
        <w:rPr>
          <w:snapToGrid w:val="0"/>
          <w:sz w:val="32"/>
        </w:rPr>
      </w:pPr>
      <w:r w:rsidRPr="006D0B3F">
        <w:rPr>
          <w:snapToGrid w:val="0"/>
          <w:szCs w:val="28"/>
        </w:rPr>
        <w:t>Требования к системе оценки</w:t>
      </w:r>
    </w:p>
    <w:p w:rsidR="006D0B3F" w:rsidRPr="006D0B3F" w:rsidRDefault="006D0B3F" w:rsidP="002A1521">
      <w:pPr>
        <w:numPr>
          <w:ilvl w:val="1"/>
          <w:numId w:val="42"/>
        </w:numPr>
        <w:tabs>
          <w:tab w:val="num" w:pos="1418"/>
        </w:tabs>
        <w:spacing w:line="360" w:lineRule="auto"/>
        <w:ind w:left="1418" w:hanging="709"/>
        <w:jc w:val="both"/>
        <w:rPr>
          <w:rFonts w:eastAsia="MS Mincho"/>
          <w:lang w:eastAsia="ja-JP"/>
        </w:rPr>
      </w:pPr>
      <w:r w:rsidRPr="006D0B3F">
        <w:rPr>
          <w:rFonts w:eastAsia="MS Mincho"/>
          <w:lang w:eastAsia="ja-JP"/>
        </w:rPr>
        <w:t>В курс должны быть включены задачи, обеспечивающие оценку всех планируемых результатов обучения.  </w:t>
      </w:r>
    </w:p>
    <w:p w:rsidR="006D0B3F" w:rsidRPr="006D0B3F" w:rsidRDefault="006D0B3F" w:rsidP="002A1521">
      <w:pPr>
        <w:numPr>
          <w:ilvl w:val="1"/>
          <w:numId w:val="42"/>
        </w:numPr>
        <w:tabs>
          <w:tab w:val="num" w:pos="1418"/>
        </w:tabs>
        <w:spacing w:line="360" w:lineRule="auto"/>
        <w:ind w:left="1418" w:hanging="709"/>
        <w:jc w:val="both"/>
        <w:rPr>
          <w:rFonts w:eastAsia="MS Mincho"/>
          <w:lang w:eastAsia="ja-JP"/>
        </w:rPr>
      </w:pPr>
      <w:r w:rsidRPr="006D0B3F">
        <w:rPr>
          <w:rFonts w:eastAsia="MS Mincho"/>
          <w:lang w:eastAsia="ja-JP"/>
        </w:rPr>
        <w:t xml:space="preserve">Для каждой задачи должны быть определены показатели и критерии оценивания, шкалы и процедуры оценивания. </w:t>
      </w:r>
    </w:p>
    <w:p w:rsidR="006D0B3F" w:rsidRPr="006D0B3F" w:rsidRDefault="006D0B3F" w:rsidP="002A1521">
      <w:pPr>
        <w:numPr>
          <w:ilvl w:val="1"/>
          <w:numId w:val="42"/>
        </w:numPr>
        <w:tabs>
          <w:tab w:val="num" w:pos="1418"/>
        </w:tabs>
        <w:spacing w:line="360" w:lineRule="auto"/>
        <w:ind w:left="1418" w:hanging="709"/>
        <w:jc w:val="both"/>
        <w:rPr>
          <w:rFonts w:eastAsia="MS Mincho"/>
          <w:lang w:eastAsia="ja-JP"/>
        </w:rPr>
      </w:pPr>
      <w:r w:rsidRPr="006D0B3F">
        <w:rPr>
          <w:rFonts w:eastAsia="MS Mincho"/>
          <w:lang w:eastAsia="ja-JP"/>
        </w:rPr>
        <w:t xml:space="preserve">Все процедуры оценивания результатов обучения должны быть либо полностью автоматическими, либо автоматизированными с применением методов самооценки, взаимного оценивания, оценки с привлечением асессоров (требования к квалификации асессоров не должны превышать требования по успешному освоению курса). </w:t>
      </w:r>
    </w:p>
    <w:p w:rsidR="006D0B3F" w:rsidRPr="006D0B3F" w:rsidRDefault="006D0B3F" w:rsidP="002A1521">
      <w:pPr>
        <w:numPr>
          <w:ilvl w:val="1"/>
          <w:numId w:val="42"/>
        </w:numPr>
        <w:tabs>
          <w:tab w:val="num" w:pos="1418"/>
        </w:tabs>
        <w:spacing w:line="360" w:lineRule="auto"/>
        <w:ind w:left="1418" w:hanging="709"/>
        <w:jc w:val="both"/>
        <w:rPr>
          <w:rFonts w:eastAsia="MS Mincho"/>
          <w:lang w:eastAsia="ja-JP"/>
        </w:rPr>
      </w:pPr>
      <w:r w:rsidRPr="006D0B3F">
        <w:rPr>
          <w:rFonts w:eastAsia="MS Mincho"/>
          <w:lang w:eastAsia="ja-JP"/>
        </w:rPr>
        <w:t xml:space="preserve">Должен быть определен алгоритм расчета итоговой оценки по курсу. Могут быть предусмотрены формулой категории задач, принцип формирования которых определяется разработчиком курса. Должны быть определены критерии получения сертификата об успешном освоении курса в виде общего требования к итоговой оценке, а также при необходимости к минимальным оценкам по каждой категории. </w:t>
      </w:r>
    </w:p>
    <w:p w:rsidR="006D0B3F" w:rsidRPr="006D0B3F" w:rsidRDefault="006D0B3F" w:rsidP="006D0B3F">
      <w:pPr>
        <w:ind w:left="709"/>
        <w:jc w:val="both"/>
        <w:rPr>
          <w:rFonts w:eastAsia="MS Mincho"/>
          <w:sz w:val="22"/>
          <w:szCs w:val="22"/>
          <w:lang w:eastAsia="ja-JP"/>
        </w:rPr>
      </w:pPr>
    </w:p>
    <w:p w:rsidR="006D0B3F" w:rsidRPr="006D0B3F" w:rsidRDefault="006D0B3F" w:rsidP="002A1521">
      <w:pPr>
        <w:keepNext/>
        <w:keepLines/>
        <w:numPr>
          <w:ilvl w:val="2"/>
          <w:numId w:val="43"/>
        </w:numPr>
        <w:spacing w:line="276" w:lineRule="auto"/>
        <w:ind w:left="0" w:firstLine="709"/>
        <w:jc w:val="both"/>
        <w:outlineLvl w:val="1"/>
        <w:rPr>
          <w:snapToGrid w:val="0"/>
          <w:sz w:val="32"/>
        </w:rPr>
      </w:pPr>
      <w:r w:rsidRPr="006D0B3F">
        <w:rPr>
          <w:snapToGrid w:val="0"/>
          <w:szCs w:val="28"/>
        </w:rPr>
        <w:t>Требования к проверочным заданиям в формирующем оценивании</w:t>
      </w:r>
    </w:p>
    <w:p w:rsidR="006D0B3F" w:rsidRPr="006D0B3F" w:rsidRDefault="006D0B3F" w:rsidP="002A1521">
      <w:pPr>
        <w:numPr>
          <w:ilvl w:val="1"/>
          <w:numId w:val="42"/>
        </w:numPr>
        <w:tabs>
          <w:tab w:val="num" w:pos="1418"/>
        </w:tabs>
        <w:spacing w:line="360" w:lineRule="auto"/>
        <w:ind w:left="1418" w:hanging="709"/>
        <w:jc w:val="both"/>
        <w:rPr>
          <w:rFonts w:eastAsia="MS Mincho"/>
          <w:lang w:eastAsia="ja-JP"/>
        </w:rPr>
      </w:pPr>
      <w:r w:rsidRPr="006D0B3F">
        <w:rPr>
          <w:rFonts w:eastAsia="MS Mincho"/>
          <w:lang w:eastAsia="ja-JP"/>
        </w:rPr>
        <w:t>Количество вопросов в формирующем тестировании по каждому учебному модулю должно быть не менее 3, не более 8.</w:t>
      </w:r>
    </w:p>
    <w:p w:rsidR="006D0B3F" w:rsidRPr="006D0B3F" w:rsidRDefault="006D0B3F" w:rsidP="002A1521">
      <w:pPr>
        <w:numPr>
          <w:ilvl w:val="1"/>
          <w:numId w:val="42"/>
        </w:numPr>
        <w:tabs>
          <w:tab w:val="num" w:pos="1418"/>
        </w:tabs>
        <w:spacing w:line="360" w:lineRule="auto"/>
        <w:ind w:left="1418" w:hanging="709"/>
        <w:jc w:val="both"/>
        <w:rPr>
          <w:rFonts w:eastAsia="MS Mincho"/>
          <w:lang w:eastAsia="ja-JP"/>
        </w:rPr>
      </w:pPr>
      <w:r w:rsidRPr="006D0B3F">
        <w:rPr>
          <w:rFonts w:eastAsia="MS Mincho"/>
          <w:lang w:eastAsia="ja-JP"/>
        </w:rPr>
        <w:t>Часть вопросов должны отражать ситуации, случившиеся в компаниях и предлагать варианты выхода из сложившейся ситуации. Одним из ответов на такой вопрос должно быть решение, которое выбрала компания.</w:t>
      </w:r>
    </w:p>
    <w:p w:rsidR="006D0B3F" w:rsidRPr="006D0B3F" w:rsidRDefault="006D0B3F" w:rsidP="006D0B3F">
      <w:pPr>
        <w:ind w:firstLine="709"/>
        <w:jc w:val="both"/>
        <w:rPr>
          <w:rFonts w:eastAsia="MS Mincho"/>
          <w:sz w:val="22"/>
          <w:lang w:eastAsia="ja-JP"/>
        </w:rPr>
      </w:pPr>
    </w:p>
    <w:p w:rsidR="006D0B3F" w:rsidRPr="006D0B3F" w:rsidRDefault="006D0B3F" w:rsidP="002A1521">
      <w:pPr>
        <w:keepNext/>
        <w:keepLines/>
        <w:numPr>
          <w:ilvl w:val="2"/>
          <w:numId w:val="43"/>
        </w:numPr>
        <w:spacing w:line="276" w:lineRule="auto"/>
        <w:ind w:left="0" w:firstLine="709"/>
        <w:jc w:val="both"/>
        <w:outlineLvl w:val="1"/>
        <w:rPr>
          <w:snapToGrid w:val="0"/>
          <w:szCs w:val="28"/>
        </w:rPr>
      </w:pPr>
      <w:r w:rsidRPr="006D0B3F">
        <w:rPr>
          <w:snapToGrid w:val="0"/>
          <w:szCs w:val="28"/>
        </w:rPr>
        <w:t xml:space="preserve">Требования к опроснику </w:t>
      </w:r>
    </w:p>
    <w:p w:rsidR="006D0B3F" w:rsidRPr="006D0B3F" w:rsidRDefault="006D0B3F" w:rsidP="006D0B3F">
      <w:pPr>
        <w:ind w:firstLine="709"/>
        <w:jc w:val="both"/>
        <w:rPr>
          <w:rFonts w:eastAsia="MS Mincho"/>
          <w:lang w:eastAsia="ja-JP"/>
        </w:rPr>
      </w:pPr>
      <w:r w:rsidRPr="006D0B3F">
        <w:rPr>
          <w:rFonts w:eastAsia="MS Mincho"/>
          <w:lang w:eastAsia="ja-JP"/>
        </w:rPr>
        <w:t xml:space="preserve">Цель опросника – собрать ответы сотрудников, которые позволят сформировать отчёт, качественно отражающий состояние готовности к внедрению инноваций и изменениям. </w:t>
      </w:r>
    </w:p>
    <w:p w:rsidR="006D0B3F" w:rsidRPr="006D0B3F" w:rsidRDefault="006D0B3F" w:rsidP="002A1521">
      <w:pPr>
        <w:numPr>
          <w:ilvl w:val="1"/>
          <w:numId w:val="42"/>
        </w:numPr>
        <w:tabs>
          <w:tab w:val="num" w:pos="1418"/>
        </w:tabs>
        <w:spacing w:line="360" w:lineRule="auto"/>
        <w:ind w:left="1418" w:hanging="709"/>
        <w:jc w:val="both"/>
        <w:rPr>
          <w:rFonts w:eastAsia="MS Mincho"/>
          <w:lang w:eastAsia="ja-JP"/>
        </w:rPr>
      </w:pPr>
      <w:r w:rsidRPr="006D0B3F">
        <w:rPr>
          <w:rFonts w:eastAsia="MS Mincho"/>
          <w:lang w:eastAsia="ja-JP"/>
        </w:rPr>
        <w:t>Опросник должен содержать вопросы с множественным выбором ответа. В варианты ответа должны быть включены опции «Другое» и «Затрудняюсь ответить».</w:t>
      </w:r>
    </w:p>
    <w:p w:rsidR="006D0B3F" w:rsidRPr="006D0B3F" w:rsidRDefault="006D0B3F" w:rsidP="002A1521">
      <w:pPr>
        <w:numPr>
          <w:ilvl w:val="1"/>
          <w:numId w:val="42"/>
        </w:numPr>
        <w:tabs>
          <w:tab w:val="num" w:pos="1418"/>
        </w:tabs>
        <w:spacing w:line="360" w:lineRule="auto"/>
        <w:ind w:left="1418" w:hanging="709"/>
        <w:jc w:val="both"/>
        <w:rPr>
          <w:rFonts w:eastAsia="MS Mincho"/>
          <w:lang w:eastAsia="ja-JP"/>
        </w:rPr>
      </w:pPr>
      <w:r w:rsidRPr="006D0B3F">
        <w:rPr>
          <w:rFonts w:eastAsia="MS Mincho"/>
          <w:lang w:eastAsia="ja-JP"/>
        </w:rPr>
        <w:t xml:space="preserve">Типовые ответы должны будут строиться на основании обобщения опыта компаний, проанализированного в рамках подготовки Книги. </w:t>
      </w:r>
    </w:p>
    <w:p w:rsidR="006D0B3F" w:rsidRDefault="006D0B3F" w:rsidP="002A1521">
      <w:pPr>
        <w:numPr>
          <w:ilvl w:val="1"/>
          <w:numId w:val="42"/>
        </w:numPr>
        <w:tabs>
          <w:tab w:val="num" w:pos="1418"/>
        </w:tabs>
        <w:spacing w:line="360" w:lineRule="auto"/>
        <w:ind w:left="1418" w:hanging="709"/>
        <w:jc w:val="both"/>
        <w:rPr>
          <w:rFonts w:eastAsia="MS Mincho"/>
          <w:lang w:eastAsia="ja-JP"/>
        </w:rPr>
      </w:pPr>
      <w:r w:rsidRPr="006D0B3F">
        <w:rPr>
          <w:rFonts w:eastAsia="MS Mincho"/>
          <w:lang w:eastAsia="ja-JP"/>
        </w:rPr>
        <w:t xml:space="preserve">Результаты опросника должны собираться и анализироваться автоматически </w:t>
      </w:r>
      <w:r w:rsidR="00300248">
        <w:rPr>
          <w:rFonts w:eastAsia="MS Mincho"/>
          <w:lang w:eastAsia="ja-JP"/>
        </w:rPr>
        <w:t xml:space="preserve">с помощью </w:t>
      </w:r>
      <w:r w:rsidRPr="006D0B3F">
        <w:rPr>
          <w:rFonts w:eastAsia="MS Mincho"/>
          <w:lang w:eastAsia="ja-JP"/>
        </w:rPr>
        <w:t>выбранной платформ</w:t>
      </w:r>
      <w:r w:rsidR="00300248">
        <w:rPr>
          <w:rFonts w:eastAsia="MS Mincho"/>
          <w:lang w:eastAsia="ja-JP"/>
        </w:rPr>
        <w:t>ы</w:t>
      </w:r>
      <w:r w:rsidRPr="006D0B3F">
        <w:rPr>
          <w:rFonts w:eastAsia="MS Mincho"/>
          <w:lang w:eastAsia="ja-JP"/>
        </w:rPr>
        <w:t xml:space="preserve"> или </w:t>
      </w:r>
      <w:r w:rsidR="00300248">
        <w:rPr>
          <w:rFonts w:eastAsia="MS Mincho"/>
          <w:lang w:eastAsia="ja-JP"/>
        </w:rPr>
        <w:t xml:space="preserve">с использованием </w:t>
      </w:r>
      <w:r w:rsidRPr="006D0B3F">
        <w:rPr>
          <w:rFonts w:eastAsia="MS Mincho"/>
          <w:lang w:eastAsia="ja-JP"/>
        </w:rPr>
        <w:t>внешни</w:t>
      </w:r>
      <w:r w:rsidR="00300248">
        <w:rPr>
          <w:rFonts w:eastAsia="MS Mincho"/>
          <w:lang w:eastAsia="ja-JP"/>
        </w:rPr>
        <w:t>х</w:t>
      </w:r>
      <w:r w:rsidRPr="006D0B3F">
        <w:rPr>
          <w:rFonts w:eastAsia="MS Mincho"/>
          <w:lang w:eastAsia="ja-JP"/>
        </w:rPr>
        <w:t xml:space="preserve"> сервис</w:t>
      </w:r>
      <w:r w:rsidR="00300248">
        <w:rPr>
          <w:rFonts w:eastAsia="MS Mincho"/>
          <w:lang w:eastAsia="ja-JP"/>
        </w:rPr>
        <w:t>ов</w:t>
      </w:r>
      <w:r w:rsidRPr="006D0B3F">
        <w:rPr>
          <w:rFonts w:eastAsia="MS Mincho"/>
          <w:lang w:eastAsia="ja-JP"/>
        </w:rPr>
        <w:t>, формируя Диагностический отчет (далее – «отчет»).</w:t>
      </w:r>
    </w:p>
    <w:p w:rsidR="00AA53A8" w:rsidRPr="006D0B3F" w:rsidRDefault="00AA53A8" w:rsidP="00AA53A8">
      <w:pPr>
        <w:numPr>
          <w:ilvl w:val="1"/>
          <w:numId w:val="42"/>
        </w:numPr>
        <w:tabs>
          <w:tab w:val="num" w:pos="1418"/>
        </w:tabs>
        <w:spacing w:line="360" w:lineRule="auto"/>
        <w:ind w:left="1418" w:hanging="709"/>
        <w:jc w:val="both"/>
        <w:rPr>
          <w:rFonts w:eastAsia="MS Mincho"/>
          <w:lang w:eastAsia="ja-JP"/>
        </w:rPr>
      </w:pPr>
      <w:r w:rsidRPr="00AA53A8">
        <w:rPr>
          <w:rFonts w:eastAsia="MS Mincho"/>
          <w:lang w:eastAsia="ja-JP"/>
        </w:rPr>
        <w:t>Для реализации опросника нужно использовать сервис Google Forms, Simpoll или другой аналогичный, который удовлетворяет Федеральному закону №152 «О персональных данных». Опросник может быть реализован в рамках платформы.</w:t>
      </w:r>
    </w:p>
    <w:p w:rsidR="006D0B3F" w:rsidRPr="006D0B3F" w:rsidRDefault="006D0B3F" w:rsidP="002A1521">
      <w:pPr>
        <w:numPr>
          <w:ilvl w:val="1"/>
          <w:numId w:val="42"/>
        </w:numPr>
        <w:tabs>
          <w:tab w:val="num" w:pos="1418"/>
        </w:tabs>
        <w:spacing w:line="360" w:lineRule="auto"/>
        <w:ind w:left="1418" w:hanging="709"/>
        <w:jc w:val="both"/>
        <w:rPr>
          <w:rFonts w:eastAsia="MS Mincho"/>
          <w:lang w:eastAsia="ja-JP"/>
        </w:rPr>
      </w:pPr>
      <w:r w:rsidRPr="006D0B3F">
        <w:rPr>
          <w:rFonts w:eastAsia="MS Mincho"/>
          <w:lang w:eastAsia="ja-JP"/>
        </w:rPr>
        <w:t>При прохождении опроса должна сохраняться анонимность слушателя. Требование анонимности необходимо для повышения диагностической ценности собираемой информации. При этом должна быть обеспечена возможность деанонимизации данных, в случае желания слушателя.</w:t>
      </w:r>
    </w:p>
    <w:p w:rsidR="006D0B3F" w:rsidRPr="006D0B3F" w:rsidRDefault="006D0B3F" w:rsidP="006D0B3F">
      <w:pPr>
        <w:ind w:left="1418"/>
        <w:jc w:val="both"/>
        <w:rPr>
          <w:rFonts w:eastAsia="MS Mincho"/>
          <w:sz w:val="22"/>
          <w:szCs w:val="22"/>
          <w:lang w:eastAsia="ja-JP"/>
        </w:rPr>
      </w:pPr>
    </w:p>
    <w:p w:rsidR="006D0B3F" w:rsidRPr="006D0B3F" w:rsidRDefault="006D0B3F" w:rsidP="002A1521">
      <w:pPr>
        <w:keepNext/>
        <w:keepLines/>
        <w:numPr>
          <w:ilvl w:val="2"/>
          <w:numId w:val="43"/>
        </w:numPr>
        <w:spacing w:line="276" w:lineRule="auto"/>
        <w:ind w:left="0" w:firstLine="709"/>
        <w:jc w:val="both"/>
        <w:outlineLvl w:val="1"/>
        <w:rPr>
          <w:snapToGrid w:val="0"/>
          <w:szCs w:val="28"/>
        </w:rPr>
      </w:pPr>
      <w:r w:rsidRPr="006D0B3F">
        <w:rPr>
          <w:snapToGrid w:val="0"/>
          <w:szCs w:val="28"/>
        </w:rPr>
        <w:t xml:space="preserve">Требования к отчету </w:t>
      </w:r>
    </w:p>
    <w:p w:rsidR="006D0B3F" w:rsidRPr="006D0B3F" w:rsidRDefault="006D0B3F" w:rsidP="006D0B3F">
      <w:pPr>
        <w:tabs>
          <w:tab w:val="num" w:pos="1418"/>
        </w:tabs>
        <w:ind w:firstLine="709"/>
        <w:jc w:val="both"/>
        <w:rPr>
          <w:rFonts w:eastAsia="MS Mincho"/>
          <w:lang w:eastAsia="ja-JP"/>
        </w:rPr>
      </w:pPr>
      <w:r w:rsidRPr="006D0B3F">
        <w:rPr>
          <w:rFonts w:eastAsia="MS Mincho"/>
          <w:lang w:eastAsia="ja-JP"/>
        </w:rPr>
        <w:t>В отчете должны быть собраны и оформлены результаты анализа ответов сотрудников на вопросы о состоянии управления инновациями в их компании.</w:t>
      </w:r>
    </w:p>
    <w:p w:rsidR="006D0B3F" w:rsidRPr="006D0B3F" w:rsidRDefault="006D0B3F" w:rsidP="002A1521">
      <w:pPr>
        <w:numPr>
          <w:ilvl w:val="1"/>
          <w:numId w:val="42"/>
        </w:numPr>
        <w:tabs>
          <w:tab w:val="num" w:pos="1418"/>
        </w:tabs>
        <w:spacing w:line="360" w:lineRule="auto"/>
        <w:ind w:left="1418" w:hanging="709"/>
        <w:jc w:val="both"/>
        <w:rPr>
          <w:rFonts w:eastAsia="MS Mincho"/>
          <w:lang w:eastAsia="ja-JP"/>
        </w:rPr>
      </w:pPr>
      <w:r w:rsidRPr="006D0B3F">
        <w:rPr>
          <w:rFonts w:eastAsia="MS Mincho"/>
          <w:lang w:eastAsia="ja-JP"/>
        </w:rPr>
        <w:t>Отчет должен содержать качественные оценки каждой из характеристик методологии измерения уровня инновационной зрелости.</w:t>
      </w:r>
    </w:p>
    <w:p w:rsidR="006D0B3F" w:rsidRPr="006D0B3F" w:rsidRDefault="006D0B3F" w:rsidP="002A1521">
      <w:pPr>
        <w:numPr>
          <w:ilvl w:val="1"/>
          <w:numId w:val="42"/>
        </w:numPr>
        <w:tabs>
          <w:tab w:val="num" w:pos="1418"/>
        </w:tabs>
        <w:spacing w:line="360" w:lineRule="auto"/>
        <w:ind w:left="1418" w:hanging="709"/>
        <w:jc w:val="both"/>
        <w:rPr>
          <w:rFonts w:eastAsia="MS Mincho"/>
          <w:lang w:eastAsia="ja-JP"/>
        </w:rPr>
      </w:pPr>
      <w:r w:rsidRPr="006D0B3F">
        <w:rPr>
          <w:rFonts w:eastAsia="MS Mincho"/>
          <w:lang w:eastAsia="ja-JP"/>
        </w:rPr>
        <w:t>Отчет может содержать также краткие рекомендации, с чего следует начать при определенном значении характеристики.</w:t>
      </w:r>
    </w:p>
    <w:p w:rsidR="006D0B3F" w:rsidRPr="006D0B3F" w:rsidRDefault="006D0B3F" w:rsidP="002A1521">
      <w:pPr>
        <w:numPr>
          <w:ilvl w:val="1"/>
          <w:numId w:val="42"/>
        </w:numPr>
        <w:tabs>
          <w:tab w:val="num" w:pos="1418"/>
        </w:tabs>
        <w:spacing w:line="360" w:lineRule="auto"/>
        <w:ind w:left="1418" w:hanging="709"/>
        <w:jc w:val="both"/>
        <w:rPr>
          <w:rFonts w:eastAsia="MS Mincho"/>
          <w:lang w:eastAsia="ja-JP"/>
        </w:rPr>
      </w:pPr>
      <w:r w:rsidRPr="006D0B3F">
        <w:rPr>
          <w:rFonts w:eastAsia="MS Mincho"/>
          <w:lang w:eastAsia="ja-JP"/>
        </w:rPr>
        <w:t>Отчет должен генерироваться в полуавтоматическом режиме (например, на основе бесплатного ПО Google Spreadsheet), а также дублироваться в формате PDF.</w:t>
      </w:r>
    </w:p>
    <w:p w:rsidR="006D0B3F" w:rsidRPr="006D0B3F" w:rsidRDefault="006D0B3F" w:rsidP="002A1521">
      <w:pPr>
        <w:numPr>
          <w:ilvl w:val="1"/>
          <w:numId w:val="42"/>
        </w:numPr>
        <w:tabs>
          <w:tab w:val="num" w:pos="1418"/>
        </w:tabs>
        <w:spacing w:line="360" w:lineRule="auto"/>
        <w:ind w:left="1418" w:hanging="709"/>
        <w:jc w:val="both"/>
        <w:rPr>
          <w:rFonts w:eastAsia="MS Mincho"/>
          <w:lang w:eastAsia="ja-JP"/>
        </w:rPr>
      </w:pPr>
      <w:r w:rsidRPr="006D0B3F">
        <w:rPr>
          <w:rFonts w:eastAsia="MS Mincho"/>
          <w:lang w:eastAsia="ja-JP"/>
        </w:rPr>
        <w:t>Отчет должен быть сформирован и предоставлен как на компанию, так и на каждого слушателя от компании.</w:t>
      </w:r>
    </w:p>
    <w:p w:rsidR="006D0B3F" w:rsidRPr="006D0B3F" w:rsidRDefault="006D0B3F" w:rsidP="006D0B3F">
      <w:pPr>
        <w:ind w:left="1418"/>
        <w:jc w:val="both"/>
        <w:rPr>
          <w:rFonts w:eastAsia="MS Mincho"/>
          <w:lang w:eastAsia="ja-JP"/>
        </w:rPr>
      </w:pPr>
    </w:p>
    <w:p w:rsidR="006D0B3F" w:rsidRPr="006D0B3F" w:rsidRDefault="006D0B3F" w:rsidP="002A1521">
      <w:pPr>
        <w:keepNext/>
        <w:keepLines/>
        <w:numPr>
          <w:ilvl w:val="1"/>
          <w:numId w:val="43"/>
        </w:numPr>
        <w:spacing w:line="276" w:lineRule="auto"/>
        <w:ind w:left="0" w:firstLine="709"/>
        <w:jc w:val="both"/>
        <w:outlineLvl w:val="1"/>
        <w:rPr>
          <w:b/>
          <w:snapToGrid w:val="0"/>
          <w:szCs w:val="28"/>
        </w:rPr>
      </w:pPr>
      <w:r w:rsidRPr="006D0B3F">
        <w:rPr>
          <w:b/>
          <w:snapToGrid w:val="0"/>
          <w:szCs w:val="28"/>
        </w:rPr>
        <w:t>Требования к упаковке материалов курса в интерактивный учебник</w:t>
      </w:r>
    </w:p>
    <w:p w:rsidR="006D0B3F" w:rsidRPr="006D0B3F" w:rsidRDefault="006D0B3F" w:rsidP="006D0B3F">
      <w:pPr>
        <w:tabs>
          <w:tab w:val="num" w:pos="1418"/>
        </w:tabs>
        <w:ind w:firstLine="709"/>
        <w:jc w:val="both"/>
        <w:rPr>
          <w:rFonts w:eastAsia="MS Mincho"/>
          <w:lang w:eastAsia="ja-JP"/>
        </w:rPr>
      </w:pPr>
      <w:r w:rsidRPr="006D0B3F">
        <w:rPr>
          <w:rFonts w:eastAsia="MS Mincho"/>
          <w:lang w:eastAsia="ja-JP"/>
        </w:rPr>
        <w:t xml:space="preserve">Интерактивный учебник — это материалы по курсу </w:t>
      </w:r>
      <w:r w:rsidR="00300248">
        <w:rPr>
          <w:rFonts w:eastAsia="MS Mincho"/>
          <w:lang w:eastAsia="ja-JP"/>
        </w:rPr>
        <w:t xml:space="preserve">на основе Книги, согласованные с Заказчиком, </w:t>
      </w:r>
      <w:r w:rsidRPr="006D0B3F">
        <w:rPr>
          <w:rFonts w:eastAsia="MS Mincho"/>
          <w:lang w:eastAsia="ja-JP"/>
        </w:rPr>
        <w:t xml:space="preserve">размещенные в сети интернет в виде сайта. </w:t>
      </w:r>
    </w:p>
    <w:p w:rsidR="006D0B3F" w:rsidRPr="006D0B3F" w:rsidRDefault="006D0B3F" w:rsidP="006D0B3F">
      <w:pPr>
        <w:tabs>
          <w:tab w:val="num" w:pos="1418"/>
        </w:tabs>
        <w:ind w:firstLine="709"/>
        <w:jc w:val="both"/>
        <w:rPr>
          <w:rFonts w:eastAsia="MS Mincho"/>
          <w:lang w:eastAsia="ja-JP"/>
        </w:rPr>
      </w:pPr>
      <w:r w:rsidRPr="006D0B3F">
        <w:rPr>
          <w:rFonts w:eastAsia="MS Mincho"/>
          <w:lang w:eastAsia="ja-JP"/>
        </w:rPr>
        <w:t>Технические требования к упаковке материалов курса:</w:t>
      </w:r>
    </w:p>
    <w:p w:rsidR="006D0B3F" w:rsidRPr="006D0B3F" w:rsidRDefault="006D0B3F" w:rsidP="002A1521">
      <w:pPr>
        <w:numPr>
          <w:ilvl w:val="1"/>
          <w:numId w:val="42"/>
        </w:numPr>
        <w:tabs>
          <w:tab w:val="num" w:pos="1418"/>
        </w:tabs>
        <w:spacing w:line="360" w:lineRule="auto"/>
        <w:ind w:left="1418" w:hanging="709"/>
        <w:jc w:val="both"/>
        <w:rPr>
          <w:rFonts w:eastAsia="MS Mincho"/>
          <w:lang w:eastAsia="ja-JP"/>
        </w:rPr>
      </w:pPr>
      <w:r w:rsidRPr="006D0B3F">
        <w:rPr>
          <w:rFonts w:eastAsia="MS Mincho"/>
          <w:lang w:eastAsia="ja-JP"/>
        </w:rPr>
        <w:t>Тип Scorm-пакета: SCORM 2004.</w:t>
      </w:r>
    </w:p>
    <w:p w:rsidR="006D0B3F" w:rsidRPr="006D0B3F" w:rsidRDefault="006D0B3F" w:rsidP="002A1521">
      <w:pPr>
        <w:numPr>
          <w:ilvl w:val="1"/>
          <w:numId w:val="42"/>
        </w:numPr>
        <w:tabs>
          <w:tab w:val="num" w:pos="1418"/>
        </w:tabs>
        <w:spacing w:line="360" w:lineRule="auto"/>
        <w:ind w:left="1418" w:hanging="709"/>
        <w:jc w:val="both"/>
        <w:rPr>
          <w:rFonts w:eastAsia="MS Mincho"/>
          <w:lang w:eastAsia="ja-JP"/>
        </w:rPr>
      </w:pPr>
      <w:r w:rsidRPr="006D0B3F">
        <w:rPr>
          <w:rFonts w:eastAsia="MS Mincho"/>
          <w:lang w:eastAsia="ja-JP"/>
        </w:rPr>
        <w:t>Тип создаваемого контента: HTML5.</w:t>
      </w:r>
    </w:p>
    <w:p w:rsidR="006D0B3F" w:rsidRPr="006D0B3F" w:rsidRDefault="006D0B3F" w:rsidP="002A1521">
      <w:pPr>
        <w:numPr>
          <w:ilvl w:val="1"/>
          <w:numId w:val="42"/>
        </w:numPr>
        <w:tabs>
          <w:tab w:val="num" w:pos="1418"/>
        </w:tabs>
        <w:spacing w:line="360" w:lineRule="auto"/>
        <w:ind w:left="1418" w:hanging="709"/>
        <w:jc w:val="both"/>
        <w:rPr>
          <w:rFonts w:eastAsia="MS Mincho"/>
          <w:lang w:val="en-US" w:eastAsia="ja-JP"/>
        </w:rPr>
      </w:pPr>
      <w:r w:rsidRPr="006D0B3F">
        <w:rPr>
          <w:rFonts w:eastAsia="MS Mincho"/>
          <w:lang w:eastAsia="ja-JP"/>
        </w:rPr>
        <w:t>Инструменты</w:t>
      </w:r>
      <w:r w:rsidRPr="006D0B3F">
        <w:rPr>
          <w:rFonts w:eastAsia="MS Mincho"/>
          <w:lang w:val="en-US" w:eastAsia="ja-JP"/>
        </w:rPr>
        <w:t xml:space="preserve"> </w:t>
      </w:r>
      <w:r w:rsidRPr="006D0B3F">
        <w:rPr>
          <w:rFonts w:eastAsia="MS Mincho"/>
          <w:lang w:eastAsia="ja-JP"/>
        </w:rPr>
        <w:t>разработки</w:t>
      </w:r>
      <w:r w:rsidRPr="006D0B3F">
        <w:rPr>
          <w:rFonts w:eastAsia="MS Mincho"/>
          <w:lang w:val="en-US" w:eastAsia="ja-JP"/>
        </w:rPr>
        <w:t xml:space="preserve">: Articulate Storyline 3\360, iSpring Suite, Adobe Captivate </w:t>
      </w:r>
      <w:r w:rsidRPr="006D0B3F">
        <w:rPr>
          <w:rFonts w:eastAsia="MS Mincho"/>
          <w:lang w:eastAsia="ja-JP"/>
        </w:rPr>
        <w:t>и</w:t>
      </w:r>
      <w:r w:rsidRPr="006D0B3F">
        <w:rPr>
          <w:rFonts w:eastAsia="MS Mincho"/>
          <w:lang w:val="en-US" w:eastAsia="ja-JP"/>
        </w:rPr>
        <w:t xml:space="preserve"> </w:t>
      </w:r>
      <w:r w:rsidRPr="006D0B3F">
        <w:rPr>
          <w:rFonts w:eastAsia="MS Mincho"/>
          <w:lang w:eastAsia="ja-JP"/>
        </w:rPr>
        <w:t>др</w:t>
      </w:r>
      <w:r w:rsidRPr="006D0B3F">
        <w:rPr>
          <w:rFonts w:eastAsia="MS Mincho"/>
          <w:lang w:val="en-US" w:eastAsia="ja-JP"/>
        </w:rPr>
        <w:t>.</w:t>
      </w:r>
    </w:p>
    <w:p w:rsidR="006D0B3F" w:rsidRPr="006D0B3F" w:rsidRDefault="006D0B3F" w:rsidP="002A1521">
      <w:pPr>
        <w:numPr>
          <w:ilvl w:val="1"/>
          <w:numId w:val="42"/>
        </w:numPr>
        <w:tabs>
          <w:tab w:val="num" w:pos="1418"/>
        </w:tabs>
        <w:spacing w:line="360" w:lineRule="auto"/>
        <w:ind w:left="1418" w:hanging="709"/>
        <w:jc w:val="both"/>
        <w:rPr>
          <w:rFonts w:eastAsia="MS Mincho"/>
          <w:lang w:eastAsia="ja-JP"/>
        </w:rPr>
      </w:pPr>
      <w:r w:rsidRPr="006D0B3F">
        <w:rPr>
          <w:rFonts w:eastAsia="MS Mincho"/>
          <w:lang w:eastAsia="ja-JP"/>
        </w:rPr>
        <w:t>Материалы должны корректно воспроизводятся на устройствах с операционными системами Microsoft Windows Xp/Vista/7/8/8.1, 10, Mac OS, iOS, Android.</w:t>
      </w:r>
    </w:p>
    <w:p w:rsidR="006D0B3F" w:rsidRPr="006D0B3F" w:rsidRDefault="006D0B3F" w:rsidP="002A1521">
      <w:pPr>
        <w:numPr>
          <w:ilvl w:val="1"/>
          <w:numId w:val="42"/>
        </w:numPr>
        <w:tabs>
          <w:tab w:val="num" w:pos="1418"/>
        </w:tabs>
        <w:spacing w:line="360" w:lineRule="auto"/>
        <w:ind w:left="1418" w:hanging="709"/>
        <w:jc w:val="both"/>
        <w:rPr>
          <w:rFonts w:eastAsia="MS Mincho"/>
          <w:lang w:eastAsia="ja-JP"/>
        </w:rPr>
      </w:pPr>
      <w:r w:rsidRPr="006D0B3F">
        <w:rPr>
          <w:rFonts w:eastAsia="MS Mincho"/>
          <w:lang w:eastAsia="ja-JP"/>
        </w:rPr>
        <w:t>Материалы должны корректно воспроизводятся в браузерах: Internet Explorer 7 и выше, Mozilla Firefox, Google Chrome, Яндекс.Браузер, Safari.</w:t>
      </w:r>
    </w:p>
    <w:p w:rsidR="006D0B3F" w:rsidRPr="006D0B3F" w:rsidRDefault="006D0B3F" w:rsidP="006D0B3F">
      <w:pPr>
        <w:ind w:left="1418"/>
        <w:jc w:val="both"/>
        <w:rPr>
          <w:rFonts w:eastAsia="MS Mincho"/>
          <w:highlight w:val="yellow"/>
          <w:lang w:eastAsia="ja-JP"/>
        </w:rPr>
      </w:pPr>
    </w:p>
    <w:p w:rsidR="006D0B3F" w:rsidRPr="006D0B3F" w:rsidRDefault="006D0B3F" w:rsidP="002A1521">
      <w:pPr>
        <w:keepNext/>
        <w:keepLines/>
        <w:numPr>
          <w:ilvl w:val="1"/>
          <w:numId w:val="43"/>
        </w:numPr>
        <w:spacing w:line="276" w:lineRule="auto"/>
        <w:ind w:left="0" w:firstLine="709"/>
        <w:jc w:val="both"/>
        <w:outlineLvl w:val="1"/>
        <w:rPr>
          <w:b/>
          <w:snapToGrid w:val="0"/>
          <w:szCs w:val="28"/>
        </w:rPr>
      </w:pPr>
      <w:r w:rsidRPr="006D0B3F">
        <w:rPr>
          <w:b/>
          <w:snapToGrid w:val="0"/>
          <w:szCs w:val="28"/>
        </w:rPr>
        <w:t>Требования к размещению и настройки курса на платформе</w:t>
      </w:r>
    </w:p>
    <w:p w:rsidR="006D0B3F" w:rsidRPr="006D0B3F" w:rsidRDefault="00300248" w:rsidP="006D0B3F">
      <w:pPr>
        <w:tabs>
          <w:tab w:val="num" w:pos="1418"/>
        </w:tabs>
        <w:ind w:firstLine="709"/>
        <w:jc w:val="both"/>
        <w:rPr>
          <w:rFonts w:eastAsia="MS Mincho"/>
          <w:lang w:eastAsia="ja-JP"/>
        </w:rPr>
      </w:pPr>
      <w:r>
        <w:rPr>
          <w:rFonts w:eastAsia="MS Mincho"/>
          <w:lang w:eastAsia="ja-JP"/>
        </w:rPr>
        <w:t>Э</w:t>
      </w:r>
      <w:r w:rsidR="006D0B3F" w:rsidRPr="006D0B3F">
        <w:rPr>
          <w:rFonts w:eastAsia="MS Mincho"/>
          <w:lang w:eastAsia="ja-JP"/>
        </w:rPr>
        <w:t>лектронный учебный курс должен быть размещен на образовательной платформе в сети интернет, позволяющей проводить обучение в режиме массовых открытых онлайн-курсов</w:t>
      </w:r>
      <w:r w:rsidR="008127A5">
        <w:rPr>
          <w:rFonts w:eastAsia="MS Mincho"/>
          <w:lang w:eastAsia="ja-JP"/>
        </w:rPr>
        <w:t>, в том числе «Университет НТИ «2035»</w:t>
      </w:r>
      <w:r w:rsidR="006D0B3F" w:rsidRPr="006D0B3F">
        <w:rPr>
          <w:rFonts w:eastAsia="MS Mincho"/>
          <w:lang w:eastAsia="ja-JP"/>
        </w:rPr>
        <w:t>.</w:t>
      </w:r>
    </w:p>
    <w:p w:rsidR="006D0B3F" w:rsidRPr="006D0B3F" w:rsidRDefault="006D0B3F" w:rsidP="002A1521">
      <w:pPr>
        <w:numPr>
          <w:ilvl w:val="1"/>
          <w:numId w:val="42"/>
        </w:numPr>
        <w:tabs>
          <w:tab w:val="num" w:pos="1418"/>
        </w:tabs>
        <w:spacing w:line="360" w:lineRule="auto"/>
        <w:ind w:left="1418" w:hanging="709"/>
        <w:jc w:val="both"/>
        <w:rPr>
          <w:rFonts w:eastAsia="MS Mincho"/>
          <w:lang w:eastAsia="ja-JP"/>
        </w:rPr>
      </w:pPr>
      <w:r w:rsidRPr="006D0B3F">
        <w:rPr>
          <w:rFonts w:eastAsia="MS Mincho"/>
          <w:lang w:eastAsia="ja-JP"/>
        </w:rPr>
        <w:t>Платформа должна иметь инструменты по автоматической обработке ответов. Базовым форматом тестов будут формат с множественным выбором ответа. Автоматическая обработка должна позволять сортировать варианты ответа по час</w:t>
      </w:r>
      <w:bookmarkStart w:id="75" w:name="_GoBack"/>
      <w:bookmarkEnd w:id="75"/>
      <w:r w:rsidRPr="006D0B3F">
        <w:rPr>
          <w:rFonts w:eastAsia="MS Mincho"/>
          <w:lang w:eastAsia="ja-JP"/>
        </w:rPr>
        <w:t>тоте его выбора слушателями.</w:t>
      </w:r>
    </w:p>
    <w:p w:rsidR="006D0B3F" w:rsidRPr="006D0B3F" w:rsidRDefault="006D0B3F" w:rsidP="002A1521">
      <w:pPr>
        <w:numPr>
          <w:ilvl w:val="1"/>
          <w:numId w:val="42"/>
        </w:numPr>
        <w:tabs>
          <w:tab w:val="num" w:pos="1418"/>
        </w:tabs>
        <w:spacing w:line="360" w:lineRule="auto"/>
        <w:ind w:left="1418" w:hanging="709"/>
        <w:jc w:val="both"/>
        <w:rPr>
          <w:rFonts w:eastAsia="MS Mincho"/>
          <w:lang w:eastAsia="ja-JP"/>
        </w:rPr>
      </w:pPr>
      <w:r w:rsidRPr="006D0B3F">
        <w:rPr>
          <w:rFonts w:eastAsia="MS Mincho"/>
          <w:lang w:eastAsia="ja-JP"/>
        </w:rPr>
        <w:t>Платформа должна позволять экспорт обработанных данных. Данное требование связано с необходимостью генерировать диагностические отчеты в онлайн-курсе, где количество слушателей на порядок больше очных классов.</w:t>
      </w:r>
    </w:p>
    <w:p w:rsidR="006D0B3F" w:rsidRPr="006D0B3F" w:rsidRDefault="006D0B3F" w:rsidP="002A1521">
      <w:pPr>
        <w:numPr>
          <w:ilvl w:val="1"/>
          <w:numId w:val="42"/>
        </w:numPr>
        <w:tabs>
          <w:tab w:val="num" w:pos="1418"/>
        </w:tabs>
        <w:spacing w:line="360" w:lineRule="auto"/>
        <w:ind w:left="1418" w:hanging="709"/>
        <w:jc w:val="both"/>
        <w:rPr>
          <w:rFonts w:eastAsia="MS Mincho"/>
          <w:lang w:eastAsia="ja-JP"/>
        </w:rPr>
      </w:pPr>
      <w:r w:rsidRPr="006D0B3F">
        <w:rPr>
          <w:rFonts w:eastAsia="MS Mincho"/>
          <w:lang w:eastAsia="ja-JP"/>
        </w:rPr>
        <w:t>Платформа должна обеспечивать безопасность данных слушателей по отношению к стандартным веб-атакам.</w:t>
      </w:r>
    </w:p>
    <w:p w:rsidR="006D0B3F" w:rsidRPr="006D0B3F" w:rsidRDefault="006D0B3F" w:rsidP="002A1521">
      <w:pPr>
        <w:numPr>
          <w:ilvl w:val="1"/>
          <w:numId w:val="42"/>
        </w:numPr>
        <w:tabs>
          <w:tab w:val="num" w:pos="1418"/>
        </w:tabs>
        <w:spacing w:line="360" w:lineRule="auto"/>
        <w:ind w:left="1418" w:hanging="709"/>
        <w:jc w:val="both"/>
        <w:rPr>
          <w:rFonts w:eastAsia="MS Mincho"/>
          <w:lang w:eastAsia="ja-JP"/>
        </w:rPr>
      </w:pPr>
      <w:r w:rsidRPr="006D0B3F">
        <w:rPr>
          <w:rFonts w:eastAsia="MS Mincho"/>
          <w:lang w:eastAsia="ja-JP"/>
        </w:rPr>
        <w:t>Платформа должна обеспечивать хранение и использование персональных и прочих данных в соответствии с законодательством Российской Федерации.</w:t>
      </w:r>
    </w:p>
    <w:p w:rsidR="006D0B3F" w:rsidRPr="006D0B3F" w:rsidRDefault="006D0B3F" w:rsidP="002A1521">
      <w:pPr>
        <w:keepNext/>
        <w:numPr>
          <w:ilvl w:val="0"/>
          <w:numId w:val="38"/>
        </w:numPr>
        <w:spacing w:before="240" w:after="60" w:line="276" w:lineRule="auto"/>
        <w:ind w:left="0" w:firstLine="0"/>
        <w:jc w:val="both"/>
        <w:outlineLvl w:val="0"/>
        <w:rPr>
          <w:b/>
          <w:kern w:val="28"/>
          <w:sz w:val="32"/>
          <w:szCs w:val="20"/>
        </w:rPr>
      </w:pPr>
      <w:r w:rsidRPr="006D0B3F">
        <w:rPr>
          <w:b/>
          <w:kern w:val="28"/>
          <w:sz w:val="32"/>
          <w:szCs w:val="20"/>
        </w:rPr>
        <w:t>Требования к разработке интернет сайта</w:t>
      </w:r>
    </w:p>
    <w:p w:rsidR="006D0B3F" w:rsidRPr="006D0B3F" w:rsidRDefault="006D0B3F" w:rsidP="002A1521">
      <w:pPr>
        <w:keepNext/>
        <w:keepLines/>
        <w:numPr>
          <w:ilvl w:val="1"/>
          <w:numId w:val="45"/>
        </w:numPr>
        <w:spacing w:line="276" w:lineRule="auto"/>
        <w:ind w:left="0" w:firstLine="709"/>
        <w:jc w:val="both"/>
        <w:outlineLvl w:val="1"/>
        <w:rPr>
          <w:b/>
          <w:snapToGrid w:val="0"/>
          <w:szCs w:val="28"/>
        </w:rPr>
      </w:pPr>
      <w:r w:rsidRPr="006D0B3F">
        <w:rPr>
          <w:b/>
          <w:snapToGrid w:val="0"/>
          <w:szCs w:val="28"/>
        </w:rPr>
        <w:t>Общие требования</w:t>
      </w:r>
    </w:p>
    <w:p w:rsidR="006D0B3F" w:rsidRPr="006D0B3F" w:rsidRDefault="006D0B3F" w:rsidP="006D0B3F">
      <w:pPr>
        <w:tabs>
          <w:tab w:val="num" w:pos="1418"/>
        </w:tabs>
        <w:ind w:firstLine="709"/>
        <w:jc w:val="both"/>
        <w:rPr>
          <w:rFonts w:eastAsia="MS Mincho"/>
          <w:lang w:eastAsia="ja-JP"/>
        </w:rPr>
      </w:pPr>
      <w:r w:rsidRPr="006D0B3F">
        <w:rPr>
          <w:rFonts w:eastAsia="MS Mincho"/>
          <w:lang w:eastAsia="ja-JP"/>
        </w:rPr>
        <w:t xml:space="preserve">При оказании услуг по разработке сайта и его наполнению, необходимо использовать и учитывать: </w:t>
      </w:r>
    </w:p>
    <w:p w:rsidR="006D0B3F" w:rsidRPr="006D0B3F" w:rsidRDefault="006D0B3F" w:rsidP="002A1521">
      <w:pPr>
        <w:numPr>
          <w:ilvl w:val="1"/>
          <w:numId w:val="42"/>
        </w:numPr>
        <w:tabs>
          <w:tab w:val="num" w:pos="1418"/>
        </w:tabs>
        <w:spacing w:line="360" w:lineRule="auto"/>
        <w:ind w:left="1418" w:hanging="709"/>
        <w:jc w:val="both"/>
        <w:rPr>
          <w:rFonts w:eastAsia="MS Mincho"/>
          <w:lang w:eastAsia="ja-JP"/>
        </w:rPr>
      </w:pPr>
      <w:r w:rsidRPr="006D0B3F">
        <w:rPr>
          <w:rFonts w:eastAsia="MS Mincho"/>
          <w:lang w:eastAsia="ja-JP"/>
        </w:rPr>
        <w:t>Справочные и информационные материалы, предоставленные Заказчиком;</w:t>
      </w:r>
    </w:p>
    <w:p w:rsidR="006D0B3F" w:rsidRPr="006D0B3F" w:rsidRDefault="006D0B3F" w:rsidP="002A1521">
      <w:pPr>
        <w:numPr>
          <w:ilvl w:val="1"/>
          <w:numId w:val="42"/>
        </w:numPr>
        <w:tabs>
          <w:tab w:val="num" w:pos="1418"/>
        </w:tabs>
        <w:spacing w:line="360" w:lineRule="auto"/>
        <w:ind w:left="1418" w:hanging="709"/>
        <w:jc w:val="both"/>
        <w:rPr>
          <w:rFonts w:eastAsia="MS Mincho"/>
          <w:lang w:eastAsia="ja-JP"/>
        </w:rPr>
      </w:pPr>
      <w:r w:rsidRPr="006D0B3F">
        <w:rPr>
          <w:rFonts w:eastAsia="MS Mincho"/>
          <w:lang w:eastAsia="ja-JP"/>
        </w:rPr>
        <w:t>Основную концепцию и дизайн сайтов сопоставимых по тематике.</w:t>
      </w:r>
    </w:p>
    <w:p w:rsidR="006D0B3F" w:rsidRPr="006D0B3F" w:rsidRDefault="006D0B3F" w:rsidP="002A1521">
      <w:pPr>
        <w:numPr>
          <w:ilvl w:val="1"/>
          <w:numId w:val="42"/>
        </w:numPr>
        <w:tabs>
          <w:tab w:val="num" w:pos="1418"/>
        </w:tabs>
        <w:spacing w:line="360" w:lineRule="auto"/>
        <w:ind w:left="1418" w:hanging="709"/>
        <w:jc w:val="both"/>
        <w:rPr>
          <w:rFonts w:eastAsia="MS Mincho"/>
          <w:lang w:eastAsia="ja-JP"/>
        </w:rPr>
      </w:pPr>
      <w:r w:rsidRPr="006D0B3F">
        <w:rPr>
          <w:rFonts w:eastAsia="MS Mincho"/>
          <w:lang w:eastAsia="ja-JP"/>
        </w:rPr>
        <w:t>Бренд-концепцию, предоставленную Заказчиком;</w:t>
      </w:r>
    </w:p>
    <w:p w:rsidR="006D0B3F" w:rsidRPr="006D0B3F" w:rsidRDefault="006D0B3F" w:rsidP="002A1521">
      <w:pPr>
        <w:numPr>
          <w:ilvl w:val="1"/>
          <w:numId w:val="42"/>
        </w:numPr>
        <w:tabs>
          <w:tab w:val="num" w:pos="1418"/>
        </w:tabs>
        <w:spacing w:line="360" w:lineRule="auto"/>
        <w:ind w:left="1418" w:hanging="709"/>
        <w:jc w:val="both"/>
        <w:rPr>
          <w:rFonts w:eastAsia="MS Mincho"/>
          <w:lang w:eastAsia="ja-JP"/>
        </w:rPr>
      </w:pPr>
      <w:r w:rsidRPr="006D0B3F">
        <w:rPr>
          <w:rFonts w:eastAsia="MS Mincho"/>
          <w:lang w:eastAsia="ja-JP"/>
        </w:rPr>
        <w:t>Нормативно-правовую базу в области предоставления информации;</w:t>
      </w:r>
    </w:p>
    <w:p w:rsidR="006D0B3F" w:rsidRPr="006D0B3F" w:rsidRDefault="006D0B3F" w:rsidP="002A1521">
      <w:pPr>
        <w:numPr>
          <w:ilvl w:val="1"/>
          <w:numId w:val="42"/>
        </w:numPr>
        <w:tabs>
          <w:tab w:val="num" w:pos="1418"/>
        </w:tabs>
        <w:spacing w:line="360" w:lineRule="auto"/>
        <w:ind w:left="1418" w:hanging="709"/>
        <w:jc w:val="both"/>
        <w:rPr>
          <w:rFonts w:eastAsia="MS Mincho"/>
          <w:lang w:eastAsia="ja-JP"/>
        </w:rPr>
      </w:pPr>
      <w:r w:rsidRPr="006D0B3F">
        <w:rPr>
          <w:rFonts w:eastAsia="MS Mincho"/>
          <w:lang w:eastAsia="ja-JP"/>
        </w:rPr>
        <w:t>Порядок обработки персональных данных в соответствии с законодательством Российской Федерации.</w:t>
      </w:r>
    </w:p>
    <w:p w:rsidR="006D0B3F" w:rsidRPr="006D0B3F" w:rsidRDefault="006D0B3F" w:rsidP="006D0B3F">
      <w:pPr>
        <w:tabs>
          <w:tab w:val="left" w:pos="1418"/>
        </w:tabs>
        <w:ind w:left="1418" w:firstLine="567"/>
        <w:jc w:val="both"/>
        <w:rPr>
          <w:snapToGrid w:val="0"/>
          <w:sz w:val="23"/>
          <w:szCs w:val="23"/>
        </w:rPr>
      </w:pPr>
    </w:p>
    <w:p w:rsidR="006D0B3F" w:rsidRPr="006D0B3F" w:rsidRDefault="006D0B3F" w:rsidP="002A1521">
      <w:pPr>
        <w:keepNext/>
        <w:keepLines/>
        <w:numPr>
          <w:ilvl w:val="1"/>
          <w:numId w:val="45"/>
        </w:numPr>
        <w:spacing w:line="276" w:lineRule="auto"/>
        <w:ind w:left="0" w:firstLine="709"/>
        <w:jc w:val="both"/>
        <w:outlineLvl w:val="1"/>
        <w:rPr>
          <w:b/>
          <w:snapToGrid w:val="0"/>
          <w:szCs w:val="28"/>
        </w:rPr>
      </w:pPr>
      <w:r w:rsidRPr="006D0B3F">
        <w:rPr>
          <w:b/>
          <w:snapToGrid w:val="0"/>
          <w:szCs w:val="28"/>
        </w:rPr>
        <w:t>Требования к структуре сайта и разделам сайта</w:t>
      </w:r>
    </w:p>
    <w:p w:rsidR="006D0B3F" w:rsidRPr="006D0B3F" w:rsidRDefault="006D0B3F" w:rsidP="006D0B3F">
      <w:pPr>
        <w:tabs>
          <w:tab w:val="num" w:pos="1418"/>
        </w:tabs>
        <w:ind w:firstLine="709"/>
        <w:jc w:val="both"/>
        <w:rPr>
          <w:rFonts w:eastAsia="MS Mincho"/>
          <w:lang w:eastAsia="ja-JP"/>
        </w:rPr>
      </w:pPr>
      <w:r w:rsidRPr="006D0B3F">
        <w:rPr>
          <w:rFonts w:eastAsia="MS Mincho"/>
          <w:lang w:eastAsia="ja-JP"/>
        </w:rPr>
        <w:t>Все названия блоков и разделов сайта, приведенные ниже, являются условными и могут корректироваться по согласованию с Заказчиком в ходе проектирования:</w:t>
      </w:r>
    </w:p>
    <w:p w:rsidR="006D0B3F" w:rsidRPr="006D0B3F" w:rsidRDefault="006D0B3F" w:rsidP="002A1521">
      <w:pPr>
        <w:numPr>
          <w:ilvl w:val="1"/>
          <w:numId w:val="42"/>
        </w:numPr>
        <w:tabs>
          <w:tab w:val="num" w:pos="1418"/>
        </w:tabs>
        <w:spacing w:line="360" w:lineRule="auto"/>
        <w:ind w:left="1418" w:hanging="709"/>
        <w:jc w:val="both"/>
        <w:rPr>
          <w:rFonts w:eastAsia="MS Mincho"/>
          <w:lang w:eastAsia="ja-JP"/>
        </w:rPr>
      </w:pPr>
      <w:r w:rsidRPr="006D0B3F">
        <w:rPr>
          <w:rFonts w:eastAsia="MS Mincho"/>
          <w:b/>
          <w:lang w:eastAsia="ja-JP"/>
        </w:rPr>
        <w:t>Главная страница</w:t>
      </w:r>
      <w:r w:rsidRPr="006D0B3F">
        <w:rPr>
          <w:rFonts w:eastAsia="MS Mincho"/>
          <w:lang w:eastAsia="ja-JP"/>
        </w:rPr>
        <w:t xml:space="preserve"> с навигацией по разделам</w:t>
      </w:r>
    </w:p>
    <w:p w:rsidR="006D0B3F" w:rsidRPr="006D0B3F" w:rsidRDefault="006D0B3F" w:rsidP="002A1521">
      <w:pPr>
        <w:numPr>
          <w:ilvl w:val="1"/>
          <w:numId w:val="42"/>
        </w:numPr>
        <w:tabs>
          <w:tab w:val="num" w:pos="1418"/>
        </w:tabs>
        <w:spacing w:line="360" w:lineRule="auto"/>
        <w:ind w:left="1418" w:hanging="709"/>
        <w:jc w:val="both"/>
        <w:rPr>
          <w:rFonts w:eastAsia="MS Mincho"/>
          <w:lang w:eastAsia="ja-JP"/>
        </w:rPr>
      </w:pPr>
      <w:r w:rsidRPr="006D0B3F">
        <w:rPr>
          <w:rFonts w:eastAsia="MS Mincho"/>
          <w:lang w:eastAsia="ja-JP"/>
        </w:rPr>
        <w:t>Раздел «</w:t>
      </w:r>
      <w:r w:rsidRPr="006D0B3F">
        <w:rPr>
          <w:rFonts w:eastAsia="MS Mincho"/>
          <w:b/>
          <w:lang w:eastAsia="ja-JP"/>
        </w:rPr>
        <w:t>Бесплатный курс»</w:t>
      </w:r>
      <w:r w:rsidRPr="006D0B3F">
        <w:rPr>
          <w:rFonts w:eastAsia="MS Mincho"/>
          <w:lang w:eastAsia="ja-JP"/>
        </w:rPr>
        <w:t>. Описание курса</w:t>
      </w:r>
    </w:p>
    <w:p w:rsidR="006D0B3F" w:rsidRPr="006D0B3F" w:rsidRDefault="006D0B3F" w:rsidP="002A1521">
      <w:pPr>
        <w:numPr>
          <w:ilvl w:val="1"/>
          <w:numId w:val="42"/>
        </w:numPr>
        <w:tabs>
          <w:tab w:val="num" w:pos="1418"/>
        </w:tabs>
        <w:spacing w:line="360" w:lineRule="auto"/>
        <w:ind w:left="1418" w:hanging="709"/>
        <w:jc w:val="both"/>
        <w:rPr>
          <w:rFonts w:eastAsia="MS Mincho"/>
          <w:lang w:eastAsia="ja-JP"/>
        </w:rPr>
      </w:pPr>
      <w:r w:rsidRPr="006D0B3F">
        <w:rPr>
          <w:rFonts w:eastAsia="MS Mincho"/>
          <w:lang w:eastAsia="ja-JP"/>
        </w:rPr>
        <w:t xml:space="preserve">Раздел </w:t>
      </w:r>
      <w:r w:rsidRPr="006D0B3F">
        <w:rPr>
          <w:rFonts w:eastAsia="MS Mincho"/>
          <w:b/>
          <w:lang w:eastAsia="ja-JP"/>
        </w:rPr>
        <w:t>«Закрытый курс».</w:t>
      </w:r>
      <w:r w:rsidRPr="006D0B3F">
        <w:rPr>
          <w:rFonts w:eastAsia="MS Mincho"/>
          <w:lang w:eastAsia="ja-JP"/>
        </w:rPr>
        <w:t xml:space="preserve"> Страница с регистрацией. </w:t>
      </w:r>
    </w:p>
    <w:p w:rsidR="006D0B3F" w:rsidRPr="006D0B3F" w:rsidRDefault="006D0B3F" w:rsidP="002A1521">
      <w:pPr>
        <w:numPr>
          <w:ilvl w:val="1"/>
          <w:numId w:val="42"/>
        </w:numPr>
        <w:tabs>
          <w:tab w:val="num" w:pos="1418"/>
        </w:tabs>
        <w:spacing w:line="360" w:lineRule="auto"/>
        <w:ind w:left="1418" w:hanging="709"/>
        <w:jc w:val="both"/>
        <w:rPr>
          <w:rFonts w:eastAsia="MS Mincho"/>
          <w:lang w:eastAsia="ja-JP"/>
        </w:rPr>
      </w:pPr>
      <w:r w:rsidRPr="006D0B3F">
        <w:rPr>
          <w:rFonts w:eastAsia="MS Mincho"/>
          <w:lang w:eastAsia="ja-JP"/>
        </w:rPr>
        <w:t xml:space="preserve">Раздел </w:t>
      </w:r>
      <w:r w:rsidRPr="006D0B3F">
        <w:rPr>
          <w:rFonts w:eastAsia="MS Mincho"/>
          <w:b/>
          <w:lang w:eastAsia="ja-JP"/>
        </w:rPr>
        <w:t>«Информация о целевых отборах»</w:t>
      </w:r>
      <w:r w:rsidRPr="006D0B3F">
        <w:rPr>
          <w:rFonts w:eastAsia="MS Mincho"/>
          <w:lang w:eastAsia="ja-JP"/>
        </w:rPr>
        <w:t>. Запись на отборы.</w:t>
      </w:r>
    </w:p>
    <w:p w:rsidR="006D0B3F" w:rsidRPr="006D0B3F" w:rsidRDefault="006D0B3F" w:rsidP="002A1521">
      <w:pPr>
        <w:numPr>
          <w:ilvl w:val="1"/>
          <w:numId w:val="42"/>
        </w:numPr>
        <w:tabs>
          <w:tab w:val="num" w:pos="1418"/>
        </w:tabs>
        <w:spacing w:line="360" w:lineRule="auto"/>
        <w:ind w:left="1418" w:hanging="709"/>
        <w:jc w:val="both"/>
        <w:rPr>
          <w:rFonts w:eastAsia="MS Mincho"/>
          <w:lang w:eastAsia="ja-JP"/>
        </w:rPr>
      </w:pPr>
      <w:r w:rsidRPr="006D0B3F">
        <w:rPr>
          <w:rFonts w:eastAsia="MS Mincho"/>
          <w:lang w:eastAsia="ja-JP"/>
        </w:rPr>
        <w:t xml:space="preserve">Раздел </w:t>
      </w:r>
      <w:r w:rsidRPr="006D0B3F">
        <w:rPr>
          <w:rFonts w:eastAsia="MS Mincho"/>
          <w:b/>
          <w:lang w:eastAsia="ja-JP"/>
        </w:rPr>
        <w:t>«Каталог проектов»</w:t>
      </w:r>
      <w:r w:rsidRPr="006D0B3F">
        <w:rPr>
          <w:rFonts w:eastAsia="MS Mincho"/>
          <w:lang w:eastAsia="ja-JP"/>
        </w:rPr>
        <w:t>. Описание проектов</w:t>
      </w:r>
    </w:p>
    <w:p w:rsidR="006D0B3F" w:rsidRPr="006D0B3F" w:rsidRDefault="006D0B3F" w:rsidP="002A1521">
      <w:pPr>
        <w:numPr>
          <w:ilvl w:val="1"/>
          <w:numId w:val="42"/>
        </w:numPr>
        <w:tabs>
          <w:tab w:val="num" w:pos="1418"/>
        </w:tabs>
        <w:spacing w:line="360" w:lineRule="auto"/>
        <w:ind w:left="1418" w:hanging="709"/>
        <w:jc w:val="both"/>
        <w:rPr>
          <w:rFonts w:eastAsia="MS Mincho"/>
          <w:lang w:eastAsia="ja-JP"/>
        </w:rPr>
      </w:pPr>
      <w:r w:rsidRPr="006D0B3F">
        <w:rPr>
          <w:rFonts w:eastAsia="MS Mincho"/>
          <w:lang w:eastAsia="ja-JP"/>
        </w:rPr>
        <w:t xml:space="preserve">Раздел </w:t>
      </w:r>
      <w:r w:rsidRPr="006D0B3F">
        <w:rPr>
          <w:rFonts w:eastAsia="MS Mincho"/>
          <w:b/>
          <w:lang w:eastAsia="ja-JP"/>
        </w:rPr>
        <w:t>«Новости»</w:t>
      </w:r>
      <w:r w:rsidRPr="006D0B3F">
        <w:rPr>
          <w:rFonts w:eastAsia="MS Mincho"/>
          <w:lang w:eastAsia="ja-JP"/>
        </w:rPr>
        <w:t xml:space="preserve">. Новостной блок </w:t>
      </w:r>
    </w:p>
    <w:p w:rsidR="006D0B3F" w:rsidRPr="006D0B3F" w:rsidRDefault="006D0B3F" w:rsidP="002A1521">
      <w:pPr>
        <w:numPr>
          <w:ilvl w:val="1"/>
          <w:numId w:val="42"/>
        </w:numPr>
        <w:tabs>
          <w:tab w:val="num" w:pos="1418"/>
        </w:tabs>
        <w:spacing w:line="360" w:lineRule="auto"/>
        <w:ind w:left="1418" w:hanging="709"/>
        <w:jc w:val="both"/>
        <w:rPr>
          <w:rFonts w:eastAsia="MS Mincho"/>
          <w:lang w:eastAsia="ja-JP"/>
        </w:rPr>
      </w:pPr>
      <w:r w:rsidRPr="006D0B3F">
        <w:rPr>
          <w:rFonts w:eastAsia="MS Mincho"/>
          <w:lang w:eastAsia="ja-JP"/>
        </w:rPr>
        <w:t xml:space="preserve">Раздел </w:t>
      </w:r>
      <w:r w:rsidRPr="006D0B3F">
        <w:rPr>
          <w:rFonts w:eastAsia="MS Mincho"/>
          <w:b/>
          <w:lang w:eastAsia="ja-JP"/>
        </w:rPr>
        <w:t>«Инновационная зрелость»</w:t>
      </w:r>
      <w:r w:rsidRPr="006D0B3F">
        <w:rPr>
          <w:rFonts w:eastAsia="MS Mincho"/>
          <w:lang w:eastAsia="ja-JP"/>
        </w:rPr>
        <w:t xml:space="preserve">. Тестирование зарегистрированных пользователей с возможностью отправки данных в </w:t>
      </w:r>
      <w:r w:rsidRPr="006D0B3F">
        <w:rPr>
          <w:rFonts w:eastAsia="MS Mincho"/>
          <w:lang w:val="en-US" w:eastAsia="ja-JP"/>
        </w:rPr>
        <w:t>CRM</w:t>
      </w:r>
    </w:p>
    <w:p w:rsidR="006D0B3F" w:rsidRPr="006D0B3F" w:rsidRDefault="006D0B3F" w:rsidP="002A1521">
      <w:pPr>
        <w:numPr>
          <w:ilvl w:val="1"/>
          <w:numId w:val="42"/>
        </w:numPr>
        <w:tabs>
          <w:tab w:val="num" w:pos="1418"/>
        </w:tabs>
        <w:spacing w:line="360" w:lineRule="auto"/>
        <w:ind w:left="1418" w:hanging="709"/>
        <w:jc w:val="both"/>
        <w:rPr>
          <w:rFonts w:eastAsia="MS Mincho"/>
          <w:lang w:eastAsia="ja-JP"/>
        </w:rPr>
      </w:pPr>
      <w:r w:rsidRPr="006D0B3F">
        <w:rPr>
          <w:rFonts w:eastAsia="MS Mincho"/>
          <w:lang w:eastAsia="ja-JP"/>
        </w:rPr>
        <w:t xml:space="preserve">Раздел </w:t>
      </w:r>
      <w:r w:rsidRPr="006D0B3F">
        <w:rPr>
          <w:rFonts w:eastAsia="MS Mincho"/>
          <w:b/>
          <w:lang w:eastAsia="ja-JP"/>
        </w:rPr>
        <w:t>«Наши партнеры»</w:t>
      </w:r>
      <w:r w:rsidRPr="006D0B3F">
        <w:rPr>
          <w:rFonts w:eastAsia="MS Mincho"/>
          <w:lang w:eastAsia="ja-JP"/>
        </w:rPr>
        <w:t>. Логотипы и описание партнеров.</w:t>
      </w:r>
    </w:p>
    <w:p w:rsidR="006D0B3F" w:rsidRPr="006D0B3F" w:rsidRDefault="006D0B3F" w:rsidP="002A1521">
      <w:pPr>
        <w:numPr>
          <w:ilvl w:val="1"/>
          <w:numId w:val="42"/>
        </w:numPr>
        <w:tabs>
          <w:tab w:val="num" w:pos="1418"/>
        </w:tabs>
        <w:spacing w:line="360" w:lineRule="auto"/>
        <w:ind w:left="1418" w:hanging="709"/>
        <w:jc w:val="both"/>
        <w:rPr>
          <w:rFonts w:eastAsia="MS Mincho"/>
          <w:lang w:eastAsia="ja-JP"/>
        </w:rPr>
      </w:pPr>
      <w:r w:rsidRPr="006D0B3F">
        <w:rPr>
          <w:rFonts w:eastAsia="MS Mincho"/>
          <w:lang w:eastAsia="ja-JP"/>
        </w:rPr>
        <w:t xml:space="preserve">Раздел </w:t>
      </w:r>
      <w:r w:rsidRPr="006D0B3F">
        <w:rPr>
          <w:rFonts w:eastAsia="MS Mincho"/>
          <w:b/>
          <w:lang w:eastAsia="ja-JP"/>
        </w:rPr>
        <w:t>«Контакты».</w:t>
      </w:r>
    </w:p>
    <w:p w:rsidR="006D0B3F" w:rsidRPr="006D0B3F" w:rsidRDefault="006D0B3F" w:rsidP="006D0B3F">
      <w:pPr>
        <w:ind w:left="1429" w:firstLine="567"/>
        <w:jc w:val="both"/>
        <w:rPr>
          <w:snapToGrid w:val="0"/>
          <w:sz w:val="23"/>
          <w:szCs w:val="23"/>
        </w:rPr>
      </w:pPr>
    </w:p>
    <w:p w:rsidR="006D0B3F" w:rsidRPr="006D0B3F" w:rsidRDefault="006D0B3F" w:rsidP="002A1521">
      <w:pPr>
        <w:keepNext/>
        <w:keepLines/>
        <w:numPr>
          <w:ilvl w:val="1"/>
          <w:numId w:val="45"/>
        </w:numPr>
        <w:spacing w:line="276" w:lineRule="auto"/>
        <w:ind w:left="0" w:firstLine="709"/>
        <w:jc w:val="both"/>
        <w:outlineLvl w:val="1"/>
        <w:rPr>
          <w:b/>
          <w:snapToGrid w:val="0"/>
          <w:szCs w:val="28"/>
        </w:rPr>
      </w:pPr>
      <w:r w:rsidRPr="006D0B3F">
        <w:rPr>
          <w:b/>
          <w:snapToGrid w:val="0"/>
          <w:szCs w:val="28"/>
        </w:rPr>
        <w:t>Требования к дизайн-концепции сайта</w:t>
      </w:r>
    </w:p>
    <w:p w:rsidR="006D0B3F" w:rsidRPr="006D0B3F" w:rsidRDefault="006D0B3F" w:rsidP="006D0B3F">
      <w:pPr>
        <w:tabs>
          <w:tab w:val="num" w:pos="1418"/>
        </w:tabs>
        <w:ind w:firstLine="709"/>
        <w:jc w:val="both"/>
        <w:rPr>
          <w:rFonts w:eastAsia="MS Mincho"/>
          <w:lang w:eastAsia="ja-JP"/>
        </w:rPr>
      </w:pPr>
      <w:r w:rsidRPr="006D0B3F">
        <w:rPr>
          <w:rFonts w:eastAsia="MS Mincho"/>
          <w:lang w:eastAsia="ja-JP"/>
        </w:rPr>
        <w:t>Дизайн сайта должен привлекать и удерживать внимание целевой аудитории, быть непротиворечивыми и однозначными, быть актуальными и легкими к восприятию и запоминанию информации, не вызывать повышения тревожности, межкультурной и межрелигиозной напряженности аудитории, быть обращенным к различным группам населения в т.ч. формировать имиджевую составляющую Заказчика.</w:t>
      </w:r>
    </w:p>
    <w:p w:rsidR="006D0B3F" w:rsidRPr="006D0B3F" w:rsidRDefault="006D0B3F" w:rsidP="006D0B3F">
      <w:pPr>
        <w:tabs>
          <w:tab w:val="num" w:pos="1418"/>
        </w:tabs>
        <w:ind w:firstLine="709"/>
        <w:jc w:val="both"/>
        <w:rPr>
          <w:rFonts w:eastAsia="MS Mincho"/>
          <w:lang w:eastAsia="ja-JP"/>
        </w:rPr>
      </w:pPr>
      <w:r w:rsidRPr="006D0B3F">
        <w:rPr>
          <w:rFonts w:eastAsia="MS Mincho"/>
          <w:lang w:eastAsia="ja-JP"/>
        </w:rPr>
        <w:t>Графическое оформление сайта должно разрабатываться с применением современных технологий, быть современным и учитывать запросы различных возрастных категорий.</w:t>
      </w:r>
    </w:p>
    <w:p w:rsidR="006D0B3F" w:rsidRPr="006D0B3F" w:rsidRDefault="006D0B3F" w:rsidP="006D0B3F">
      <w:pPr>
        <w:tabs>
          <w:tab w:val="num" w:pos="1418"/>
        </w:tabs>
        <w:ind w:firstLine="709"/>
        <w:jc w:val="both"/>
        <w:rPr>
          <w:rFonts w:eastAsia="MS Mincho"/>
          <w:lang w:eastAsia="ja-JP"/>
        </w:rPr>
      </w:pPr>
      <w:r w:rsidRPr="006D0B3F">
        <w:rPr>
          <w:rFonts w:eastAsia="MS Mincho"/>
          <w:lang w:eastAsia="ja-JP"/>
        </w:rPr>
        <w:t xml:space="preserve">В дизайне сайта не должны присутствовать: </w:t>
      </w:r>
    </w:p>
    <w:p w:rsidR="006D0B3F" w:rsidRPr="006D0B3F" w:rsidRDefault="006D0B3F" w:rsidP="002A1521">
      <w:pPr>
        <w:numPr>
          <w:ilvl w:val="1"/>
          <w:numId w:val="42"/>
        </w:numPr>
        <w:tabs>
          <w:tab w:val="num" w:pos="1418"/>
        </w:tabs>
        <w:spacing w:line="360" w:lineRule="auto"/>
        <w:ind w:left="1418" w:hanging="709"/>
        <w:jc w:val="both"/>
        <w:rPr>
          <w:rFonts w:eastAsia="MS Mincho"/>
          <w:lang w:eastAsia="ja-JP"/>
        </w:rPr>
      </w:pPr>
      <w:r w:rsidRPr="006D0B3F">
        <w:rPr>
          <w:rFonts w:eastAsia="MS Mincho"/>
          <w:lang w:eastAsia="ja-JP"/>
        </w:rPr>
        <w:t>Мелькающие баннеры;</w:t>
      </w:r>
    </w:p>
    <w:p w:rsidR="006D0B3F" w:rsidRPr="006D0B3F" w:rsidRDefault="006D0B3F" w:rsidP="002A1521">
      <w:pPr>
        <w:numPr>
          <w:ilvl w:val="1"/>
          <w:numId w:val="42"/>
        </w:numPr>
        <w:tabs>
          <w:tab w:val="num" w:pos="1418"/>
        </w:tabs>
        <w:spacing w:line="360" w:lineRule="auto"/>
        <w:ind w:left="1418" w:hanging="709"/>
        <w:jc w:val="both"/>
        <w:rPr>
          <w:rFonts w:eastAsia="MS Mincho"/>
          <w:lang w:eastAsia="ja-JP"/>
        </w:rPr>
      </w:pPr>
      <w:r w:rsidRPr="006D0B3F">
        <w:rPr>
          <w:rFonts w:eastAsia="MS Mincho"/>
          <w:lang w:eastAsia="ja-JP"/>
        </w:rPr>
        <w:t>Много сливающегося текста;</w:t>
      </w:r>
    </w:p>
    <w:p w:rsidR="006D0B3F" w:rsidRPr="006D0B3F" w:rsidRDefault="006D0B3F" w:rsidP="002A1521">
      <w:pPr>
        <w:numPr>
          <w:ilvl w:val="1"/>
          <w:numId w:val="42"/>
        </w:numPr>
        <w:tabs>
          <w:tab w:val="num" w:pos="1418"/>
        </w:tabs>
        <w:spacing w:line="360" w:lineRule="auto"/>
        <w:ind w:left="1418" w:hanging="709"/>
        <w:jc w:val="both"/>
        <w:rPr>
          <w:rFonts w:eastAsia="MS Mincho"/>
          <w:lang w:eastAsia="ja-JP"/>
        </w:rPr>
      </w:pPr>
      <w:r w:rsidRPr="006D0B3F">
        <w:rPr>
          <w:rFonts w:eastAsia="MS Mincho"/>
          <w:lang w:eastAsia="ja-JP"/>
        </w:rPr>
        <w:t>Изображения не соответствующие тексту.</w:t>
      </w:r>
    </w:p>
    <w:p w:rsidR="006D0B3F" w:rsidRPr="006D0B3F" w:rsidRDefault="006D0B3F" w:rsidP="006D0B3F">
      <w:pPr>
        <w:tabs>
          <w:tab w:val="left" w:pos="0"/>
        </w:tabs>
        <w:ind w:left="709"/>
        <w:jc w:val="both"/>
        <w:rPr>
          <w:rFonts w:eastAsia="Calibri"/>
          <w:sz w:val="23"/>
          <w:szCs w:val="23"/>
          <w:lang w:eastAsia="en-US"/>
        </w:rPr>
      </w:pPr>
    </w:p>
    <w:p w:rsidR="006D0B3F" w:rsidRPr="006D0B3F" w:rsidRDefault="006D0B3F" w:rsidP="006D0B3F">
      <w:pPr>
        <w:tabs>
          <w:tab w:val="num" w:pos="1418"/>
        </w:tabs>
        <w:ind w:firstLine="709"/>
        <w:jc w:val="both"/>
        <w:rPr>
          <w:rFonts w:eastAsia="MS Mincho"/>
          <w:lang w:eastAsia="ja-JP"/>
        </w:rPr>
      </w:pPr>
      <w:r w:rsidRPr="006D0B3F">
        <w:rPr>
          <w:rFonts w:eastAsia="MS Mincho"/>
          <w:lang w:eastAsia="ja-JP"/>
        </w:rPr>
        <w:t>Концепция сайта должна быть разработана с учетом общей дизайн концепции и бренд бука Заказчика и других сайтов Заказчика.</w:t>
      </w:r>
    </w:p>
    <w:p w:rsidR="006D0B3F" w:rsidRPr="006D0B3F" w:rsidRDefault="006D0B3F" w:rsidP="006D0B3F">
      <w:pPr>
        <w:tabs>
          <w:tab w:val="left" w:pos="0"/>
        </w:tabs>
        <w:ind w:left="709"/>
        <w:jc w:val="both"/>
        <w:rPr>
          <w:rFonts w:eastAsia="Calibri"/>
          <w:sz w:val="23"/>
          <w:szCs w:val="23"/>
          <w:lang w:eastAsia="en-US"/>
        </w:rPr>
      </w:pPr>
    </w:p>
    <w:p w:rsidR="006D0B3F" w:rsidRPr="006D0B3F" w:rsidRDefault="006D0B3F" w:rsidP="002A1521">
      <w:pPr>
        <w:keepNext/>
        <w:keepLines/>
        <w:numPr>
          <w:ilvl w:val="1"/>
          <w:numId w:val="45"/>
        </w:numPr>
        <w:spacing w:line="276" w:lineRule="auto"/>
        <w:ind w:left="0" w:firstLine="709"/>
        <w:jc w:val="both"/>
        <w:outlineLvl w:val="1"/>
        <w:rPr>
          <w:b/>
          <w:snapToGrid w:val="0"/>
          <w:szCs w:val="28"/>
        </w:rPr>
      </w:pPr>
      <w:r w:rsidRPr="006D0B3F">
        <w:rPr>
          <w:b/>
          <w:snapToGrid w:val="0"/>
          <w:szCs w:val="28"/>
        </w:rPr>
        <w:t>Требования к наполнению сайта</w:t>
      </w:r>
    </w:p>
    <w:p w:rsidR="006D0B3F" w:rsidRPr="006D0B3F" w:rsidRDefault="006D0B3F" w:rsidP="006D0B3F">
      <w:pPr>
        <w:tabs>
          <w:tab w:val="left" w:pos="0"/>
        </w:tabs>
        <w:ind w:left="709"/>
        <w:jc w:val="both"/>
        <w:rPr>
          <w:rFonts w:eastAsia="Calibri"/>
          <w:sz w:val="23"/>
          <w:szCs w:val="23"/>
          <w:lang w:eastAsia="en-US"/>
        </w:rPr>
      </w:pPr>
      <w:r w:rsidRPr="006D0B3F">
        <w:rPr>
          <w:rFonts w:eastAsia="MS Mincho"/>
          <w:lang w:eastAsia="ja-JP"/>
        </w:rPr>
        <w:t>Информация для первичного наполнения сайта будет предоставлена Заказчиком.</w:t>
      </w:r>
    </w:p>
    <w:p w:rsidR="006D0B3F" w:rsidRPr="006D0B3F" w:rsidRDefault="006D0B3F" w:rsidP="002A1521">
      <w:pPr>
        <w:numPr>
          <w:ilvl w:val="1"/>
          <w:numId w:val="42"/>
        </w:numPr>
        <w:tabs>
          <w:tab w:val="num" w:pos="1418"/>
        </w:tabs>
        <w:spacing w:line="360" w:lineRule="auto"/>
        <w:ind w:left="1418" w:hanging="709"/>
        <w:jc w:val="both"/>
        <w:rPr>
          <w:rFonts w:eastAsia="MS Mincho"/>
          <w:lang w:eastAsia="ja-JP"/>
        </w:rPr>
      </w:pPr>
      <w:r w:rsidRPr="006D0B3F">
        <w:rPr>
          <w:rFonts w:eastAsia="MS Mincho"/>
          <w:lang w:eastAsia="ja-JP"/>
        </w:rPr>
        <w:t>Для получения доступа к административной части сайта необходимо указать определенный адрес в строке браузера и пройти авторизацию.</w:t>
      </w:r>
    </w:p>
    <w:p w:rsidR="006D0B3F" w:rsidRPr="006D0B3F" w:rsidRDefault="006D0B3F" w:rsidP="002A1521">
      <w:pPr>
        <w:numPr>
          <w:ilvl w:val="1"/>
          <w:numId w:val="42"/>
        </w:numPr>
        <w:tabs>
          <w:tab w:val="num" w:pos="1418"/>
        </w:tabs>
        <w:spacing w:line="360" w:lineRule="auto"/>
        <w:ind w:left="1418" w:hanging="709"/>
        <w:jc w:val="both"/>
        <w:rPr>
          <w:rFonts w:eastAsia="MS Mincho"/>
          <w:lang w:eastAsia="ja-JP"/>
        </w:rPr>
      </w:pPr>
      <w:r w:rsidRPr="006D0B3F">
        <w:rPr>
          <w:rFonts w:eastAsia="MS Mincho"/>
          <w:lang w:eastAsia="ja-JP"/>
        </w:rPr>
        <w:t xml:space="preserve">При разработке сайта должна быть предусмотрена и реализована возможность управления разделами сайта из административной части сайта. </w:t>
      </w:r>
    </w:p>
    <w:p w:rsidR="006D0B3F" w:rsidRPr="006D0B3F" w:rsidRDefault="006D0B3F" w:rsidP="002A1521">
      <w:pPr>
        <w:numPr>
          <w:ilvl w:val="1"/>
          <w:numId w:val="42"/>
        </w:numPr>
        <w:tabs>
          <w:tab w:val="num" w:pos="1418"/>
        </w:tabs>
        <w:spacing w:line="360" w:lineRule="auto"/>
        <w:ind w:left="1418" w:hanging="709"/>
        <w:jc w:val="both"/>
        <w:rPr>
          <w:rFonts w:eastAsia="MS Mincho"/>
          <w:lang w:eastAsia="ja-JP"/>
        </w:rPr>
      </w:pPr>
      <w:r w:rsidRPr="006D0B3F">
        <w:rPr>
          <w:rFonts w:eastAsia="MS Mincho"/>
          <w:lang w:eastAsia="ja-JP"/>
        </w:rPr>
        <w:t>При разработке сайта должна быть предусмотрена и реализована возможность управления и наполнения контента сайта.</w:t>
      </w:r>
    </w:p>
    <w:p w:rsidR="006D0B3F" w:rsidRPr="006D0B3F" w:rsidRDefault="006D0B3F" w:rsidP="006D0B3F">
      <w:pPr>
        <w:spacing w:line="360" w:lineRule="auto"/>
        <w:ind w:firstLine="567"/>
        <w:contextualSpacing/>
        <w:jc w:val="both"/>
        <w:rPr>
          <w:snapToGrid w:val="0"/>
          <w:sz w:val="23"/>
          <w:szCs w:val="23"/>
        </w:rPr>
      </w:pPr>
    </w:p>
    <w:p w:rsidR="006D0B3F" w:rsidRPr="006D0B3F" w:rsidRDefault="006D0B3F" w:rsidP="002A1521">
      <w:pPr>
        <w:keepNext/>
        <w:keepLines/>
        <w:numPr>
          <w:ilvl w:val="1"/>
          <w:numId w:val="45"/>
        </w:numPr>
        <w:spacing w:line="276" w:lineRule="auto"/>
        <w:ind w:left="0" w:firstLine="709"/>
        <w:jc w:val="both"/>
        <w:outlineLvl w:val="1"/>
        <w:rPr>
          <w:b/>
          <w:snapToGrid w:val="0"/>
          <w:szCs w:val="28"/>
        </w:rPr>
      </w:pPr>
      <w:r w:rsidRPr="006D0B3F">
        <w:rPr>
          <w:b/>
          <w:snapToGrid w:val="0"/>
          <w:szCs w:val="28"/>
        </w:rPr>
        <w:t>Требования к информационному обеспечению</w:t>
      </w:r>
    </w:p>
    <w:p w:rsidR="006D0B3F" w:rsidRPr="006D0B3F" w:rsidRDefault="006D0B3F" w:rsidP="006D0B3F">
      <w:pPr>
        <w:tabs>
          <w:tab w:val="left" w:pos="0"/>
        </w:tabs>
        <w:ind w:left="709"/>
        <w:jc w:val="both"/>
        <w:rPr>
          <w:rFonts w:eastAsia="MS Mincho"/>
          <w:lang w:eastAsia="ja-JP"/>
        </w:rPr>
      </w:pPr>
      <w:r w:rsidRPr="006D0B3F">
        <w:rPr>
          <w:rFonts w:eastAsia="MS Mincho"/>
          <w:lang w:eastAsia="ja-JP"/>
        </w:rPr>
        <w:t>Требования к хранению данных</w:t>
      </w:r>
    </w:p>
    <w:p w:rsidR="006D0B3F" w:rsidRPr="006D0B3F" w:rsidRDefault="006D0B3F" w:rsidP="002A1521">
      <w:pPr>
        <w:numPr>
          <w:ilvl w:val="1"/>
          <w:numId w:val="42"/>
        </w:numPr>
        <w:tabs>
          <w:tab w:val="num" w:pos="1418"/>
        </w:tabs>
        <w:spacing w:line="360" w:lineRule="auto"/>
        <w:ind w:left="1418" w:hanging="709"/>
        <w:jc w:val="both"/>
        <w:rPr>
          <w:rFonts w:eastAsia="MS Mincho"/>
          <w:lang w:eastAsia="ja-JP"/>
        </w:rPr>
      </w:pPr>
      <w:r w:rsidRPr="006D0B3F">
        <w:rPr>
          <w:rFonts w:eastAsia="MS Mincho"/>
          <w:lang w:eastAsia="ja-JP"/>
        </w:rPr>
        <w:t>Все данные сайта должны храниться в структурированном виде под управлением реляционной СУБД. Исключения составляют файлы данных, предназначенные для просмотра и скачивания (изображения, видео, документы и т.п.). Такие файлы сохраняются в файловой системе, а в БД размещаются ссылки на них.</w:t>
      </w:r>
    </w:p>
    <w:p w:rsidR="006D0B3F" w:rsidRPr="006D0B3F" w:rsidRDefault="006D0B3F" w:rsidP="006D0B3F">
      <w:pPr>
        <w:tabs>
          <w:tab w:val="left" w:pos="0"/>
        </w:tabs>
        <w:ind w:left="709"/>
        <w:jc w:val="both"/>
        <w:rPr>
          <w:rFonts w:eastAsia="MS Mincho"/>
          <w:lang w:eastAsia="ja-JP"/>
        </w:rPr>
      </w:pPr>
      <w:r w:rsidRPr="006D0B3F">
        <w:rPr>
          <w:rFonts w:eastAsia="MS Mincho"/>
          <w:lang w:eastAsia="ja-JP"/>
        </w:rPr>
        <w:t>Требования к языкам программирования</w:t>
      </w:r>
    </w:p>
    <w:p w:rsidR="006D0B3F" w:rsidRPr="006D0B3F" w:rsidRDefault="006D0B3F" w:rsidP="002A1521">
      <w:pPr>
        <w:numPr>
          <w:ilvl w:val="1"/>
          <w:numId w:val="42"/>
        </w:numPr>
        <w:tabs>
          <w:tab w:val="num" w:pos="1418"/>
        </w:tabs>
        <w:spacing w:line="360" w:lineRule="auto"/>
        <w:ind w:left="1418" w:hanging="709"/>
        <w:jc w:val="both"/>
        <w:rPr>
          <w:rFonts w:eastAsia="MS Mincho"/>
          <w:lang w:eastAsia="ja-JP"/>
        </w:rPr>
      </w:pPr>
      <w:r w:rsidRPr="006D0B3F">
        <w:rPr>
          <w:rFonts w:eastAsia="MS Mincho"/>
          <w:lang w:eastAsia="ja-JP"/>
        </w:rPr>
        <w:t xml:space="preserve">Для реализации статических страниц и шаблонов должны </w:t>
      </w:r>
      <w:r w:rsidR="00225BF5">
        <w:rPr>
          <w:rFonts w:eastAsia="MS Mincho"/>
          <w:lang w:eastAsia="ja-JP"/>
        </w:rPr>
        <w:t xml:space="preserve">использоваться </w:t>
      </w:r>
      <w:r w:rsidRPr="006D0B3F">
        <w:rPr>
          <w:rFonts w:eastAsia="MS Mincho"/>
          <w:lang w:eastAsia="ja-JP"/>
        </w:rPr>
        <w:t>язык</w:t>
      </w:r>
      <w:r w:rsidR="00225BF5">
        <w:rPr>
          <w:rFonts w:eastAsia="MS Mincho"/>
          <w:lang w:eastAsia="ja-JP"/>
        </w:rPr>
        <w:t>и</w:t>
      </w:r>
      <w:r w:rsidRPr="006D0B3F">
        <w:rPr>
          <w:rFonts w:eastAsia="MS Mincho"/>
          <w:lang w:eastAsia="ja-JP"/>
        </w:rPr>
        <w:t xml:space="preserve"> HTML 5 и CSS. </w:t>
      </w:r>
    </w:p>
    <w:p w:rsidR="006D0B3F" w:rsidRPr="006D0B3F" w:rsidRDefault="006D0B3F" w:rsidP="002A1521">
      <w:pPr>
        <w:numPr>
          <w:ilvl w:val="1"/>
          <w:numId w:val="42"/>
        </w:numPr>
        <w:tabs>
          <w:tab w:val="num" w:pos="1418"/>
        </w:tabs>
        <w:spacing w:line="360" w:lineRule="auto"/>
        <w:ind w:left="1418" w:hanging="709"/>
        <w:jc w:val="both"/>
        <w:rPr>
          <w:rFonts w:eastAsia="MS Mincho"/>
          <w:lang w:eastAsia="ja-JP"/>
        </w:rPr>
      </w:pPr>
      <w:r w:rsidRPr="006D0B3F">
        <w:rPr>
          <w:rFonts w:eastAsia="MS Mincho"/>
          <w:lang w:eastAsia="ja-JP"/>
        </w:rPr>
        <w:t>Исходный код должен разрабатываться в соответствии со стандартами W3C (HTML 5).</w:t>
      </w:r>
    </w:p>
    <w:p w:rsidR="006D0B3F" w:rsidRPr="006D0B3F" w:rsidRDefault="006D0B3F" w:rsidP="002A1521">
      <w:pPr>
        <w:numPr>
          <w:ilvl w:val="1"/>
          <w:numId w:val="42"/>
        </w:numPr>
        <w:tabs>
          <w:tab w:val="num" w:pos="1418"/>
        </w:tabs>
        <w:spacing w:line="360" w:lineRule="auto"/>
        <w:ind w:left="1418" w:hanging="709"/>
        <w:jc w:val="both"/>
        <w:rPr>
          <w:rFonts w:eastAsia="MS Mincho"/>
          <w:lang w:eastAsia="ja-JP"/>
        </w:rPr>
      </w:pPr>
      <w:r w:rsidRPr="006D0B3F">
        <w:rPr>
          <w:rFonts w:eastAsia="MS Mincho"/>
          <w:lang w:eastAsia="ja-JP"/>
        </w:rPr>
        <w:t>Для реализации интерактивных элементов клиентской части долж</w:t>
      </w:r>
      <w:r w:rsidR="00225BF5">
        <w:rPr>
          <w:rFonts w:eastAsia="MS Mincho"/>
          <w:lang w:eastAsia="ja-JP"/>
        </w:rPr>
        <w:t>е</w:t>
      </w:r>
      <w:r w:rsidRPr="006D0B3F">
        <w:rPr>
          <w:rFonts w:eastAsia="MS Mincho"/>
          <w:lang w:eastAsia="ja-JP"/>
        </w:rPr>
        <w:t>н использоваться язык JavaScript.</w:t>
      </w:r>
    </w:p>
    <w:p w:rsidR="006D0B3F" w:rsidRPr="006D0B3F" w:rsidRDefault="006D0B3F" w:rsidP="006D0B3F">
      <w:pPr>
        <w:ind w:left="709"/>
        <w:jc w:val="both"/>
        <w:rPr>
          <w:rFonts w:eastAsia="MS Mincho"/>
          <w:lang w:eastAsia="ja-JP"/>
        </w:rPr>
      </w:pPr>
      <w:r w:rsidRPr="006D0B3F">
        <w:rPr>
          <w:rFonts w:eastAsia="MS Mincho"/>
          <w:lang w:eastAsia="ja-JP"/>
        </w:rPr>
        <w:t>Требования к организации гиперссылок</w:t>
      </w:r>
    </w:p>
    <w:p w:rsidR="006D0B3F" w:rsidRPr="006D0B3F" w:rsidRDefault="006D0B3F" w:rsidP="002A1521">
      <w:pPr>
        <w:numPr>
          <w:ilvl w:val="1"/>
          <w:numId w:val="42"/>
        </w:numPr>
        <w:tabs>
          <w:tab w:val="num" w:pos="1418"/>
        </w:tabs>
        <w:spacing w:line="360" w:lineRule="auto"/>
        <w:ind w:left="1418" w:hanging="709"/>
        <w:jc w:val="both"/>
        <w:rPr>
          <w:rFonts w:eastAsia="MS Mincho"/>
          <w:lang w:eastAsia="ja-JP"/>
        </w:rPr>
      </w:pPr>
      <w:r w:rsidRPr="006D0B3F">
        <w:rPr>
          <w:rFonts w:eastAsia="MS Mincho"/>
          <w:lang w:eastAsia="ja-JP"/>
        </w:rPr>
        <w:t>Все ссылки на сайте должны быть относительными (за исключением внешних).</w:t>
      </w:r>
    </w:p>
    <w:p w:rsidR="006D0B3F" w:rsidRPr="006D0B3F" w:rsidRDefault="006D0B3F" w:rsidP="006D0B3F">
      <w:pPr>
        <w:ind w:left="709"/>
        <w:jc w:val="both"/>
        <w:rPr>
          <w:rFonts w:eastAsia="MS Mincho"/>
          <w:lang w:eastAsia="ja-JP"/>
        </w:rPr>
      </w:pPr>
      <w:r w:rsidRPr="006D0B3F">
        <w:rPr>
          <w:rFonts w:eastAsia="MS Mincho"/>
          <w:lang w:eastAsia="ja-JP"/>
        </w:rPr>
        <w:t>Требования к иллюстрациям</w:t>
      </w:r>
    </w:p>
    <w:p w:rsidR="006D0B3F" w:rsidRPr="006D0B3F" w:rsidRDefault="006D0B3F" w:rsidP="002A1521">
      <w:pPr>
        <w:numPr>
          <w:ilvl w:val="1"/>
          <w:numId w:val="42"/>
        </w:numPr>
        <w:tabs>
          <w:tab w:val="num" w:pos="1418"/>
        </w:tabs>
        <w:spacing w:line="360" w:lineRule="auto"/>
        <w:ind w:left="1418" w:hanging="709"/>
        <w:jc w:val="both"/>
        <w:rPr>
          <w:rFonts w:eastAsia="MS Mincho"/>
          <w:lang w:eastAsia="ja-JP"/>
        </w:rPr>
      </w:pPr>
      <w:r w:rsidRPr="006D0B3F">
        <w:rPr>
          <w:rFonts w:eastAsia="MS Mincho"/>
          <w:lang w:eastAsia="ja-JP"/>
        </w:rPr>
        <w:t>Все рисунки и фото объемом более 1 k</w:t>
      </w:r>
      <w:r w:rsidRPr="006D0B3F">
        <w:rPr>
          <w:rFonts w:eastAsia="MS Mincho"/>
          <w:lang w:val="en-US" w:eastAsia="ja-JP"/>
        </w:rPr>
        <w:t>B</w:t>
      </w:r>
      <w:r w:rsidRPr="006D0B3F">
        <w:rPr>
          <w:rFonts w:eastAsia="MS Mincho"/>
          <w:lang w:eastAsia="ja-JP"/>
        </w:rPr>
        <w:t xml:space="preserve"> (кроме элементов дизайна страницы) должны быть выполнены с замещающим текстом. </w:t>
      </w:r>
    </w:p>
    <w:p w:rsidR="006D0B3F" w:rsidRPr="006D0B3F" w:rsidRDefault="006D0B3F" w:rsidP="002A1521">
      <w:pPr>
        <w:numPr>
          <w:ilvl w:val="1"/>
          <w:numId w:val="42"/>
        </w:numPr>
        <w:tabs>
          <w:tab w:val="num" w:pos="1418"/>
        </w:tabs>
        <w:spacing w:line="360" w:lineRule="auto"/>
        <w:ind w:left="1418" w:hanging="709"/>
        <w:jc w:val="both"/>
        <w:rPr>
          <w:rFonts w:eastAsia="MS Mincho"/>
          <w:lang w:eastAsia="ja-JP"/>
        </w:rPr>
      </w:pPr>
      <w:r w:rsidRPr="006D0B3F">
        <w:rPr>
          <w:rFonts w:eastAsia="MS Mincho"/>
          <w:lang w:eastAsia="ja-JP"/>
        </w:rPr>
        <w:t xml:space="preserve">Все рисунки должны быть в формате gif, </w:t>
      </w:r>
      <w:r w:rsidRPr="006D0B3F">
        <w:rPr>
          <w:rFonts w:eastAsia="MS Mincho"/>
          <w:lang w:val="en-US" w:eastAsia="ja-JP"/>
        </w:rPr>
        <w:t>png</w:t>
      </w:r>
      <w:r w:rsidRPr="006D0B3F">
        <w:rPr>
          <w:rFonts w:eastAsia="MS Mincho"/>
          <w:lang w:eastAsia="ja-JP"/>
        </w:rPr>
        <w:t xml:space="preserve"> или jpg.</w:t>
      </w:r>
    </w:p>
    <w:p w:rsidR="006D0B3F" w:rsidRPr="006D0B3F" w:rsidRDefault="006D0B3F" w:rsidP="006D0B3F">
      <w:pPr>
        <w:ind w:left="709"/>
        <w:jc w:val="both"/>
        <w:rPr>
          <w:rFonts w:eastAsia="MS Mincho"/>
          <w:lang w:eastAsia="ja-JP"/>
        </w:rPr>
      </w:pPr>
      <w:r w:rsidRPr="006D0B3F">
        <w:rPr>
          <w:rFonts w:eastAsia="MS Mincho"/>
          <w:lang w:eastAsia="ja-JP"/>
        </w:rPr>
        <w:t>Требования к объему одной страницы</w:t>
      </w:r>
    </w:p>
    <w:p w:rsidR="006D0B3F" w:rsidRPr="006D0B3F" w:rsidRDefault="006D0B3F" w:rsidP="002A1521">
      <w:pPr>
        <w:numPr>
          <w:ilvl w:val="1"/>
          <w:numId w:val="42"/>
        </w:numPr>
        <w:tabs>
          <w:tab w:val="num" w:pos="1418"/>
        </w:tabs>
        <w:spacing w:line="360" w:lineRule="auto"/>
        <w:ind w:left="1418" w:hanging="709"/>
        <w:jc w:val="both"/>
        <w:rPr>
          <w:rFonts w:eastAsia="MS Mincho"/>
          <w:lang w:eastAsia="ja-JP"/>
        </w:rPr>
      </w:pPr>
      <w:r w:rsidRPr="006D0B3F">
        <w:rPr>
          <w:rFonts w:eastAsia="MS Mincho"/>
          <w:lang w:eastAsia="ja-JP"/>
        </w:rPr>
        <w:t xml:space="preserve">Объем одной стандартной загружаемой страницы сайта в среднем не должен превышать 820 </w:t>
      </w:r>
      <w:r w:rsidRPr="006D0B3F">
        <w:rPr>
          <w:rFonts w:eastAsia="MS Mincho"/>
          <w:lang w:val="en-US" w:eastAsia="ja-JP"/>
        </w:rPr>
        <w:t>kB</w:t>
      </w:r>
      <w:r w:rsidRPr="006D0B3F">
        <w:rPr>
          <w:rFonts w:eastAsia="MS Mincho"/>
          <w:lang w:eastAsia="ja-JP"/>
        </w:rPr>
        <w:t>.</w:t>
      </w:r>
    </w:p>
    <w:p w:rsidR="006D0B3F" w:rsidRPr="006D0B3F" w:rsidRDefault="006D0B3F" w:rsidP="006D0B3F">
      <w:pPr>
        <w:tabs>
          <w:tab w:val="left" w:pos="0"/>
        </w:tabs>
        <w:ind w:firstLine="709"/>
        <w:jc w:val="both"/>
        <w:rPr>
          <w:rFonts w:eastAsia="MS Mincho"/>
          <w:lang w:eastAsia="ja-JP"/>
        </w:rPr>
      </w:pPr>
    </w:p>
    <w:p w:rsidR="006D0B3F" w:rsidRPr="006D0B3F" w:rsidRDefault="006D0B3F" w:rsidP="002A1521">
      <w:pPr>
        <w:keepNext/>
        <w:keepLines/>
        <w:numPr>
          <w:ilvl w:val="1"/>
          <w:numId w:val="45"/>
        </w:numPr>
        <w:spacing w:line="276" w:lineRule="auto"/>
        <w:ind w:left="0" w:firstLine="709"/>
        <w:jc w:val="both"/>
        <w:outlineLvl w:val="1"/>
        <w:rPr>
          <w:b/>
          <w:snapToGrid w:val="0"/>
          <w:szCs w:val="28"/>
        </w:rPr>
      </w:pPr>
      <w:r w:rsidRPr="006D0B3F">
        <w:rPr>
          <w:b/>
          <w:snapToGrid w:val="0"/>
          <w:szCs w:val="28"/>
        </w:rPr>
        <w:t>Требования к программному обеспечению</w:t>
      </w:r>
    </w:p>
    <w:p w:rsidR="006D0B3F" w:rsidRPr="006D0B3F" w:rsidRDefault="006D0B3F" w:rsidP="006D0B3F">
      <w:pPr>
        <w:tabs>
          <w:tab w:val="left" w:pos="0"/>
        </w:tabs>
        <w:ind w:firstLine="709"/>
        <w:jc w:val="both"/>
        <w:rPr>
          <w:rFonts w:eastAsia="MS Mincho"/>
          <w:lang w:eastAsia="ja-JP"/>
        </w:rPr>
      </w:pPr>
      <w:r w:rsidRPr="006D0B3F">
        <w:rPr>
          <w:rFonts w:eastAsia="MS Mincho"/>
          <w:lang w:eastAsia="ja-JP"/>
        </w:rPr>
        <w:t>Требования к клиентскому программному обеспечению:</w:t>
      </w:r>
    </w:p>
    <w:p w:rsidR="006D0B3F" w:rsidRPr="006D0B3F" w:rsidRDefault="006D0B3F" w:rsidP="006D0B3F">
      <w:pPr>
        <w:tabs>
          <w:tab w:val="left" w:pos="0"/>
        </w:tabs>
        <w:ind w:firstLine="709"/>
        <w:jc w:val="both"/>
        <w:rPr>
          <w:rFonts w:eastAsia="MS Mincho"/>
          <w:lang w:eastAsia="ja-JP"/>
        </w:rPr>
      </w:pPr>
      <w:r w:rsidRPr="006D0B3F">
        <w:rPr>
          <w:rFonts w:eastAsia="MS Mincho"/>
          <w:lang w:eastAsia="ja-JP"/>
        </w:rPr>
        <w:t>Сайт должен быть доступен для полнофункционального просмотра с помощью следующих браузеров:</w:t>
      </w:r>
    </w:p>
    <w:p w:rsidR="006D0B3F" w:rsidRPr="006D0B3F" w:rsidRDefault="006D0B3F" w:rsidP="002A1521">
      <w:pPr>
        <w:numPr>
          <w:ilvl w:val="1"/>
          <w:numId w:val="42"/>
        </w:numPr>
        <w:tabs>
          <w:tab w:val="num" w:pos="1418"/>
        </w:tabs>
        <w:spacing w:line="360" w:lineRule="auto"/>
        <w:ind w:left="1418" w:hanging="709"/>
        <w:jc w:val="both"/>
        <w:rPr>
          <w:rFonts w:eastAsia="MS Mincho"/>
          <w:lang w:eastAsia="ja-JP"/>
        </w:rPr>
      </w:pPr>
      <w:r w:rsidRPr="006D0B3F">
        <w:rPr>
          <w:rFonts w:eastAsia="MS Mincho"/>
          <w:lang w:eastAsia="ja-JP"/>
        </w:rPr>
        <w:t>Google Chrome;</w:t>
      </w:r>
    </w:p>
    <w:p w:rsidR="006D0B3F" w:rsidRPr="006D0B3F" w:rsidRDefault="006D0B3F" w:rsidP="002A1521">
      <w:pPr>
        <w:numPr>
          <w:ilvl w:val="1"/>
          <w:numId w:val="42"/>
        </w:numPr>
        <w:tabs>
          <w:tab w:val="num" w:pos="1418"/>
        </w:tabs>
        <w:spacing w:line="360" w:lineRule="auto"/>
        <w:ind w:left="1418" w:hanging="709"/>
        <w:jc w:val="both"/>
        <w:rPr>
          <w:rFonts w:eastAsia="MS Mincho"/>
          <w:lang w:eastAsia="ja-JP"/>
        </w:rPr>
      </w:pPr>
      <w:r w:rsidRPr="006D0B3F">
        <w:rPr>
          <w:rFonts w:eastAsia="MS Mincho"/>
          <w:lang w:eastAsia="ja-JP"/>
        </w:rPr>
        <w:t>Mozilla Firefox;</w:t>
      </w:r>
    </w:p>
    <w:p w:rsidR="006D0B3F" w:rsidRPr="006D0B3F" w:rsidRDefault="006D0B3F" w:rsidP="002A1521">
      <w:pPr>
        <w:numPr>
          <w:ilvl w:val="1"/>
          <w:numId w:val="42"/>
        </w:numPr>
        <w:tabs>
          <w:tab w:val="num" w:pos="1418"/>
        </w:tabs>
        <w:spacing w:line="360" w:lineRule="auto"/>
        <w:ind w:left="1418" w:hanging="709"/>
        <w:jc w:val="both"/>
        <w:rPr>
          <w:rFonts w:eastAsia="MS Mincho"/>
          <w:lang w:eastAsia="ja-JP"/>
        </w:rPr>
      </w:pPr>
      <w:r w:rsidRPr="006D0B3F">
        <w:rPr>
          <w:rFonts w:eastAsia="MS Mincho"/>
          <w:lang w:val="en-US" w:eastAsia="ja-JP"/>
        </w:rPr>
        <w:t>Safari;</w:t>
      </w:r>
    </w:p>
    <w:p w:rsidR="006D0B3F" w:rsidRPr="006D0B3F" w:rsidRDefault="006D0B3F" w:rsidP="002A1521">
      <w:pPr>
        <w:numPr>
          <w:ilvl w:val="1"/>
          <w:numId w:val="42"/>
        </w:numPr>
        <w:tabs>
          <w:tab w:val="num" w:pos="1418"/>
        </w:tabs>
        <w:spacing w:line="360" w:lineRule="auto"/>
        <w:ind w:left="1418" w:hanging="709"/>
        <w:jc w:val="both"/>
        <w:rPr>
          <w:rFonts w:eastAsia="MS Mincho"/>
          <w:lang w:eastAsia="ja-JP"/>
        </w:rPr>
      </w:pPr>
      <w:r w:rsidRPr="006D0B3F">
        <w:rPr>
          <w:rFonts w:eastAsia="MS Mincho"/>
          <w:lang w:eastAsia="ja-JP"/>
        </w:rPr>
        <w:t>Яндекс.Браузер.</w:t>
      </w:r>
    </w:p>
    <w:p w:rsidR="006D0B3F" w:rsidRPr="006D0B3F" w:rsidRDefault="006D0B3F" w:rsidP="006D0B3F">
      <w:pPr>
        <w:tabs>
          <w:tab w:val="left" w:pos="0"/>
        </w:tabs>
        <w:ind w:firstLine="709"/>
        <w:jc w:val="both"/>
        <w:rPr>
          <w:rFonts w:eastAsia="MS Mincho"/>
          <w:lang w:eastAsia="ja-JP"/>
        </w:rPr>
      </w:pPr>
      <w:r w:rsidRPr="006D0B3F">
        <w:rPr>
          <w:rFonts w:eastAsia="MS Mincho"/>
          <w:lang w:eastAsia="ja-JP"/>
        </w:rPr>
        <w:t xml:space="preserve">Сайт должен быть работоспособен (информация, расположенная на нем, должна быть доступна) при отключении в браузере поддержки </w:t>
      </w:r>
      <w:r w:rsidRPr="006D0B3F">
        <w:rPr>
          <w:rFonts w:eastAsia="MS Mincho"/>
          <w:lang w:val="en-US" w:eastAsia="ja-JP"/>
        </w:rPr>
        <w:t>F</w:t>
      </w:r>
      <w:r w:rsidRPr="006D0B3F">
        <w:rPr>
          <w:rFonts w:eastAsia="MS Mincho"/>
          <w:lang w:eastAsia="ja-JP"/>
        </w:rPr>
        <w:t>lash и JavaScript.</w:t>
      </w:r>
    </w:p>
    <w:p w:rsidR="006D0B3F" w:rsidRPr="006D0B3F" w:rsidRDefault="006D0B3F" w:rsidP="006D0B3F">
      <w:pPr>
        <w:tabs>
          <w:tab w:val="left" w:pos="0"/>
          <w:tab w:val="num" w:pos="709"/>
        </w:tabs>
        <w:ind w:left="709" w:firstLine="567"/>
        <w:jc w:val="both"/>
        <w:rPr>
          <w:snapToGrid w:val="0"/>
          <w:sz w:val="23"/>
          <w:szCs w:val="23"/>
        </w:rPr>
      </w:pPr>
    </w:p>
    <w:p w:rsidR="006D0B3F" w:rsidRPr="006D0B3F" w:rsidRDefault="006D0B3F" w:rsidP="002A1521">
      <w:pPr>
        <w:keepNext/>
        <w:keepLines/>
        <w:numPr>
          <w:ilvl w:val="1"/>
          <w:numId w:val="45"/>
        </w:numPr>
        <w:spacing w:line="276" w:lineRule="auto"/>
        <w:ind w:left="0" w:firstLine="709"/>
        <w:jc w:val="both"/>
        <w:outlineLvl w:val="1"/>
        <w:rPr>
          <w:b/>
          <w:snapToGrid w:val="0"/>
          <w:szCs w:val="28"/>
        </w:rPr>
      </w:pPr>
      <w:r w:rsidRPr="006D0B3F">
        <w:rPr>
          <w:b/>
          <w:snapToGrid w:val="0"/>
          <w:szCs w:val="28"/>
        </w:rPr>
        <w:t>Требования к техническому обеспечению</w:t>
      </w:r>
    </w:p>
    <w:p w:rsidR="006D0B3F" w:rsidRPr="006D0B3F" w:rsidRDefault="006D0B3F" w:rsidP="006D0B3F">
      <w:pPr>
        <w:tabs>
          <w:tab w:val="left" w:pos="0"/>
        </w:tabs>
        <w:ind w:firstLine="709"/>
        <w:jc w:val="both"/>
        <w:rPr>
          <w:rFonts w:eastAsia="MS Mincho"/>
          <w:lang w:eastAsia="ja-JP"/>
        </w:rPr>
      </w:pPr>
      <w:r w:rsidRPr="006D0B3F">
        <w:rPr>
          <w:rFonts w:eastAsia="MS Mincho"/>
          <w:lang w:eastAsia="ja-JP"/>
        </w:rPr>
        <w:t>Для функционирования сайта необходимо следующее техническое обеспечение со следующими минимальными характеристиками:</w:t>
      </w:r>
    </w:p>
    <w:p w:rsidR="006D0B3F" w:rsidRPr="006D0B3F" w:rsidRDefault="006D0B3F" w:rsidP="002A1521">
      <w:pPr>
        <w:numPr>
          <w:ilvl w:val="0"/>
          <w:numId w:val="44"/>
        </w:numPr>
        <w:tabs>
          <w:tab w:val="left" w:pos="0"/>
        </w:tabs>
        <w:spacing w:line="360" w:lineRule="auto"/>
        <w:ind w:left="0" w:firstLine="709"/>
        <w:contextualSpacing/>
        <w:jc w:val="both"/>
        <w:rPr>
          <w:rFonts w:eastAsia="MS Mincho"/>
          <w:lang w:val="en-US" w:eastAsia="ja-JP"/>
        </w:rPr>
      </w:pPr>
      <w:r w:rsidRPr="006D0B3F">
        <w:rPr>
          <w:rFonts w:eastAsia="MS Mincho"/>
          <w:lang w:eastAsia="ja-JP"/>
        </w:rPr>
        <w:t>процессор</w:t>
      </w:r>
      <w:r w:rsidRPr="006D0B3F">
        <w:rPr>
          <w:rFonts w:eastAsia="MS Mincho"/>
          <w:lang w:val="en-US" w:eastAsia="ja-JP"/>
        </w:rPr>
        <w:t xml:space="preserve"> – Intel Pentium III 1 GHz;</w:t>
      </w:r>
    </w:p>
    <w:p w:rsidR="006D0B3F" w:rsidRPr="006D0B3F" w:rsidRDefault="006D0B3F" w:rsidP="002A1521">
      <w:pPr>
        <w:numPr>
          <w:ilvl w:val="0"/>
          <w:numId w:val="44"/>
        </w:numPr>
        <w:tabs>
          <w:tab w:val="left" w:pos="0"/>
        </w:tabs>
        <w:spacing w:line="360" w:lineRule="auto"/>
        <w:ind w:left="0" w:firstLine="709"/>
        <w:contextualSpacing/>
        <w:jc w:val="both"/>
        <w:rPr>
          <w:rFonts w:eastAsia="MS Mincho"/>
          <w:lang w:eastAsia="ja-JP"/>
        </w:rPr>
      </w:pPr>
      <w:r w:rsidRPr="006D0B3F">
        <w:rPr>
          <w:rFonts w:eastAsia="MS Mincho"/>
          <w:lang w:eastAsia="ja-JP"/>
        </w:rPr>
        <w:t>оперативная память – 512 M</w:t>
      </w:r>
      <w:r w:rsidRPr="006D0B3F">
        <w:rPr>
          <w:rFonts w:eastAsia="MS Mincho"/>
          <w:lang w:val="en-US" w:eastAsia="ja-JP"/>
        </w:rPr>
        <w:t>B</w:t>
      </w:r>
      <w:r w:rsidRPr="006D0B3F">
        <w:rPr>
          <w:rFonts w:eastAsia="MS Mincho"/>
          <w:lang w:eastAsia="ja-JP"/>
        </w:rPr>
        <w:t xml:space="preserve"> RAM;</w:t>
      </w:r>
    </w:p>
    <w:p w:rsidR="006D0B3F" w:rsidRDefault="006D0B3F" w:rsidP="002A1521">
      <w:pPr>
        <w:numPr>
          <w:ilvl w:val="0"/>
          <w:numId w:val="44"/>
        </w:numPr>
        <w:tabs>
          <w:tab w:val="left" w:pos="0"/>
        </w:tabs>
        <w:spacing w:line="360" w:lineRule="auto"/>
        <w:ind w:left="0" w:firstLine="709"/>
        <w:contextualSpacing/>
        <w:jc w:val="both"/>
        <w:rPr>
          <w:rFonts w:eastAsia="MS Mincho"/>
          <w:lang w:eastAsia="ja-JP"/>
        </w:rPr>
      </w:pPr>
      <w:r w:rsidRPr="006D0B3F">
        <w:rPr>
          <w:rFonts w:eastAsia="MS Mincho"/>
          <w:lang w:eastAsia="ja-JP"/>
        </w:rPr>
        <w:t>жесткий диск - 20 G</w:t>
      </w:r>
      <w:r w:rsidRPr="006D0B3F">
        <w:rPr>
          <w:rFonts w:eastAsia="MS Mincho"/>
          <w:lang w:val="en-US" w:eastAsia="ja-JP"/>
        </w:rPr>
        <w:t>B</w:t>
      </w:r>
      <w:r w:rsidRPr="006D0B3F">
        <w:rPr>
          <w:rFonts w:eastAsia="MS Mincho"/>
          <w:lang w:eastAsia="ja-JP"/>
        </w:rPr>
        <w:t xml:space="preserve"> HDD.</w:t>
      </w:r>
    </w:p>
    <w:p w:rsidR="00AA53A8" w:rsidRDefault="00AA53A8" w:rsidP="00AA53A8">
      <w:pPr>
        <w:tabs>
          <w:tab w:val="left" w:pos="0"/>
        </w:tabs>
        <w:spacing w:line="360" w:lineRule="auto"/>
        <w:contextualSpacing/>
        <w:jc w:val="both"/>
        <w:rPr>
          <w:rFonts w:eastAsia="MS Mincho"/>
          <w:lang w:eastAsia="ja-JP"/>
        </w:rPr>
      </w:pPr>
    </w:p>
    <w:p w:rsidR="00AA53A8" w:rsidRPr="006D0B3F" w:rsidRDefault="00AA53A8" w:rsidP="00AA53A8">
      <w:pPr>
        <w:keepNext/>
        <w:keepLines/>
        <w:numPr>
          <w:ilvl w:val="1"/>
          <w:numId w:val="45"/>
        </w:numPr>
        <w:spacing w:line="276" w:lineRule="auto"/>
        <w:ind w:left="0" w:firstLine="709"/>
        <w:jc w:val="both"/>
        <w:outlineLvl w:val="1"/>
        <w:rPr>
          <w:b/>
          <w:snapToGrid w:val="0"/>
          <w:szCs w:val="28"/>
        </w:rPr>
      </w:pPr>
      <w:r w:rsidRPr="006D0B3F">
        <w:rPr>
          <w:b/>
          <w:snapToGrid w:val="0"/>
          <w:szCs w:val="28"/>
        </w:rPr>
        <w:t xml:space="preserve">Требования к </w:t>
      </w:r>
      <w:r>
        <w:rPr>
          <w:b/>
          <w:snapToGrid w:val="0"/>
          <w:szCs w:val="28"/>
        </w:rPr>
        <w:t>серверному обеспечению</w:t>
      </w:r>
    </w:p>
    <w:p w:rsidR="00AA53A8" w:rsidRPr="00AA53A8" w:rsidRDefault="00AA53A8" w:rsidP="00AA53A8">
      <w:pPr>
        <w:tabs>
          <w:tab w:val="left" w:pos="0"/>
        </w:tabs>
        <w:spacing w:line="360" w:lineRule="auto"/>
        <w:contextualSpacing/>
        <w:jc w:val="both"/>
        <w:rPr>
          <w:rFonts w:eastAsia="MS Mincho"/>
          <w:lang w:eastAsia="ja-JP"/>
        </w:rPr>
      </w:pPr>
      <w:r w:rsidRPr="00AA53A8">
        <w:rPr>
          <w:rFonts w:eastAsia="MS Mincho"/>
          <w:lang w:eastAsia="ja-JP"/>
        </w:rPr>
        <w:t>Технические требования к серверу на котором будет размещён сайт</w:t>
      </w:r>
      <w:r>
        <w:rPr>
          <w:rFonts w:eastAsia="MS Mincho"/>
          <w:lang w:eastAsia="ja-JP"/>
        </w:rPr>
        <w:t xml:space="preserve"> (в том числе в виде виртуальных серверов)</w:t>
      </w:r>
      <w:r w:rsidRPr="00AA53A8">
        <w:rPr>
          <w:rFonts w:eastAsia="MS Mincho"/>
          <w:lang w:eastAsia="ja-JP"/>
        </w:rPr>
        <w:t>:</w:t>
      </w:r>
    </w:p>
    <w:p w:rsidR="00AA53A8" w:rsidRPr="00AA53A8" w:rsidRDefault="00AA53A8" w:rsidP="00AA53A8">
      <w:pPr>
        <w:numPr>
          <w:ilvl w:val="0"/>
          <w:numId w:val="44"/>
        </w:numPr>
        <w:tabs>
          <w:tab w:val="left" w:pos="0"/>
        </w:tabs>
        <w:spacing w:line="360" w:lineRule="auto"/>
        <w:ind w:left="0" w:firstLine="709"/>
        <w:contextualSpacing/>
        <w:jc w:val="both"/>
        <w:rPr>
          <w:rFonts w:eastAsia="MS Mincho"/>
          <w:lang w:eastAsia="ja-JP"/>
        </w:rPr>
      </w:pPr>
      <w:r w:rsidRPr="00AA53A8">
        <w:rPr>
          <w:rFonts w:eastAsia="MS Mincho"/>
          <w:lang w:eastAsia="ja-JP"/>
        </w:rPr>
        <w:t>Не менее 8 ГБ RAM</w:t>
      </w:r>
      <w:r>
        <w:rPr>
          <w:rFonts w:eastAsia="MS Mincho"/>
          <w:lang w:eastAsia="ja-JP"/>
        </w:rPr>
        <w:t>;</w:t>
      </w:r>
    </w:p>
    <w:p w:rsidR="00AA53A8" w:rsidRPr="00AA53A8" w:rsidRDefault="00AA53A8" w:rsidP="00AA53A8">
      <w:pPr>
        <w:numPr>
          <w:ilvl w:val="0"/>
          <w:numId w:val="44"/>
        </w:numPr>
        <w:tabs>
          <w:tab w:val="left" w:pos="0"/>
        </w:tabs>
        <w:spacing w:line="360" w:lineRule="auto"/>
        <w:ind w:left="0" w:firstLine="709"/>
        <w:contextualSpacing/>
        <w:jc w:val="both"/>
        <w:rPr>
          <w:rFonts w:eastAsia="MS Mincho"/>
          <w:lang w:eastAsia="ja-JP"/>
        </w:rPr>
      </w:pPr>
      <w:r>
        <w:rPr>
          <w:rFonts w:eastAsia="MS Mincho"/>
          <w:lang w:eastAsia="ja-JP"/>
        </w:rPr>
        <w:t>Не менее двух CPU @ 3.50GHz;</w:t>
      </w:r>
    </w:p>
    <w:p w:rsidR="00AA53A8" w:rsidRPr="00AA53A8" w:rsidRDefault="00AA53A8" w:rsidP="00AA53A8">
      <w:pPr>
        <w:numPr>
          <w:ilvl w:val="0"/>
          <w:numId w:val="44"/>
        </w:numPr>
        <w:tabs>
          <w:tab w:val="left" w:pos="0"/>
        </w:tabs>
        <w:spacing w:line="360" w:lineRule="auto"/>
        <w:ind w:left="0" w:firstLine="709"/>
        <w:contextualSpacing/>
        <w:jc w:val="both"/>
        <w:rPr>
          <w:rFonts w:eastAsia="MS Mincho"/>
          <w:lang w:eastAsia="ja-JP"/>
        </w:rPr>
      </w:pPr>
      <w:r w:rsidRPr="00AA53A8">
        <w:rPr>
          <w:rFonts w:eastAsia="MS Mincho"/>
          <w:lang w:eastAsia="ja-JP"/>
        </w:rPr>
        <w:t>HDD или SSD с объёмом памяти не менее 32 Gb</w:t>
      </w:r>
      <w:r>
        <w:rPr>
          <w:rFonts w:eastAsia="MS Mincho"/>
          <w:lang w:eastAsia="ja-JP"/>
        </w:rPr>
        <w:t>;</w:t>
      </w:r>
    </w:p>
    <w:p w:rsidR="00AA53A8" w:rsidRDefault="00AA53A8" w:rsidP="00AA53A8">
      <w:pPr>
        <w:numPr>
          <w:ilvl w:val="0"/>
          <w:numId w:val="44"/>
        </w:numPr>
        <w:tabs>
          <w:tab w:val="left" w:pos="0"/>
        </w:tabs>
        <w:spacing w:line="360" w:lineRule="auto"/>
        <w:ind w:left="0" w:firstLine="709"/>
        <w:contextualSpacing/>
        <w:jc w:val="both"/>
        <w:rPr>
          <w:rFonts w:eastAsia="MS Mincho"/>
          <w:lang w:eastAsia="ja-JP"/>
        </w:rPr>
      </w:pPr>
      <w:r w:rsidRPr="00AA53A8">
        <w:rPr>
          <w:rFonts w:eastAsia="MS Mincho"/>
          <w:lang w:eastAsia="ja-JP"/>
        </w:rPr>
        <w:t>Операционная система – Debian 9</w:t>
      </w:r>
      <w:r>
        <w:rPr>
          <w:rFonts w:eastAsia="MS Mincho"/>
          <w:lang w:eastAsia="ja-JP"/>
        </w:rPr>
        <w:t>.</w:t>
      </w:r>
    </w:p>
    <w:p w:rsidR="00AA53A8" w:rsidRDefault="00AA53A8" w:rsidP="00AA53A8">
      <w:pPr>
        <w:tabs>
          <w:tab w:val="left" w:pos="0"/>
        </w:tabs>
        <w:spacing w:line="360" w:lineRule="auto"/>
        <w:contextualSpacing/>
        <w:jc w:val="both"/>
        <w:rPr>
          <w:rFonts w:eastAsia="MS Mincho"/>
          <w:lang w:eastAsia="ja-JP"/>
        </w:rPr>
      </w:pPr>
    </w:p>
    <w:p w:rsidR="00AA53A8" w:rsidRPr="006D0B3F" w:rsidRDefault="00AA53A8" w:rsidP="00AA53A8">
      <w:pPr>
        <w:keepNext/>
        <w:keepLines/>
        <w:numPr>
          <w:ilvl w:val="1"/>
          <w:numId w:val="45"/>
        </w:numPr>
        <w:spacing w:line="276" w:lineRule="auto"/>
        <w:ind w:left="0" w:firstLine="709"/>
        <w:jc w:val="both"/>
        <w:outlineLvl w:val="1"/>
        <w:rPr>
          <w:b/>
          <w:snapToGrid w:val="0"/>
          <w:szCs w:val="28"/>
        </w:rPr>
      </w:pPr>
      <w:r w:rsidRPr="006D0B3F">
        <w:rPr>
          <w:b/>
          <w:snapToGrid w:val="0"/>
          <w:szCs w:val="28"/>
        </w:rPr>
        <w:t xml:space="preserve">Требования к </w:t>
      </w:r>
      <w:r>
        <w:rPr>
          <w:b/>
          <w:snapToGrid w:val="0"/>
          <w:szCs w:val="28"/>
        </w:rPr>
        <w:t>технической поддержке сайта</w:t>
      </w:r>
    </w:p>
    <w:p w:rsidR="00AA53A8" w:rsidRPr="00AA53A8" w:rsidRDefault="00AA53A8" w:rsidP="00AA53A8">
      <w:pPr>
        <w:tabs>
          <w:tab w:val="left" w:pos="0"/>
        </w:tabs>
        <w:ind w:firstLine="709"/>
        <w:jc w:val="both"/>
        <w:rPr>
          <w:rFonts w:eastAsia="MS Mincho"/>
          <w:lang w:eastAsia="ja-JP"/>
        </w:rPr>
      </w:pPr>
      <w:r w:rsidRPr="00AA53A8">
        <w:rPr>
          <w:rFonts w:eastAsia="MS Mincho"/>
          <w:lang w:eastAsia="ja-JP"/>
        </w:rPr>
        <w:t>Оказание услуг по технической поддержке Сайта предполагает выполнение следующих задач:</w:t>
      </w:r>
    </w:p>
    <w:p w:rsidR="00AA53A8" w:rsidRPr="00AA53A8" w:rsidRDefault="00AA53A8" w:rsidP="00AA53A8">
      <w:pPr>
        <w:tabs>
          <w:tab w:val="left" w:pos="0"/>
        </w:tabs>
        <w:ind w:firstLine="709"/>
        <w:jc w:val="both"/>
        <w:rPr>
          <w:rFonts w:eastAsia="MS Mincho"/>
          <w:lang w:eastAsia="ja-JP"/>
        </w:rPr>
      </w:pPr>
      <w:r w:rsidRPr="00AA53A8">
        <w:rPr>
          <w:rFonts w:eastAsia="MS Mincho"/>
          <w:lang w:eastAsia="ja-JP"/>
        </w:rPr>
        <w:t>•  Размещение Сайта на серверных мощностях Заказчика;</w:t>
      </w:r>
    </w:p>
    <w:p w:rsidR="00AA53A8" w:rsidRPr="00AA53A8" w:rsidRDefault="00AA53A8" w:rsidP="00AA53A8">
      <w:pPr>
        <w:tabs>
          <w:tab w:val="left" w:pos="0"/>
        </w:tabs>
        <w:ind w:firstLine="709"/>
        <w:jc w:val="both"/>
        <w:rPr>
          <w:rFonts w:eastAsia="MS Mincho"/>
          <w:lang w:eastAsia="ja-JP"/>
        </w:rPr>
      </w:pPr>
      <w:r w:rsidRPr="00AA53A8">
        <w:rPr>
          <w:rFonts w:eastAsia="MS Mincho"/>
          <w:lang w:eastAsia="ja-JP"/>
        </w:rPr>
        <w:t>•  Консультация сотрудников Заказчика по вопросам работы Сайта;</w:t>
      </w:r>
    </w:p>
    <w:p w:rsidR="00AA53A8" w:rsidRPr="00AA53A8" w:rsidRDefault="00AA53A8" w:rsidP="00AA53A8">
      <w:pPr>
        <w:tabs>
          <w:tab w:val="left" w:pos="0"/>
        </w:tabs>
        <w:ind w:firstLine="709"/>
        <w:jc w:val="both"/>
        <w:rPr>
          <w:rFonts w:eastAsia="MS Mincho"/>
          <w:lang w:eastAsia="ja-JP"/>
        </w:rPr>
      </w:pPr>
      <w:r w:rsidRPr="00AA53A8">
        <w:rPr>
          <w:rFonts w:eastAsia="MS Mincho"/>
          <w:lang w:eastAsia="ja-JP"/>
        </w:rPr>
        <w:t>•  Анализ и решение возникающих проблем с привлечением квалифицированных специалистов;</w:t>
      </w:r>
    </w:p>
    <w:p w:rsidR="00AA53A8" w:rsidRDefault="00AA53A8" w:rsidP="00AA53A8">
      <w:pPr>
        <w:tabs>
          <w:tab w:val="left" w:pos="0"/>
        </w:tabs>
        <w:ind w:firstLine="709"/>
        <w:jc w:val="both"/>
        <w:rPr>
          <w:rFonts w:eastAsia="MS Mincho"/>
          <w:lang w:eastAsia="ja-JP"/>
        </w:rPr>
      </w:pPr>
      <w:r w:rsidRPr="00AA53A8">
        <w:rPr>
          <w:rFonts w:eastAsia="MS Mincho"/>
          <w:lang w:eastAsia="ja-JP"/>
        </w:rPr>
        <w:t>•  Эл</w:t>
      </w:r>
      <w:r>
        <w:rPr>
          <w:rFonts w:eastAsia="MS Mincho"/>
          <w:lang w:eastAsia="ja-JP"/>
        </w:rPr>
        <w:t>ектронная техническая поддержка.</w:t>
      </w:r>
    </w:p>
    <w:p w:rsidR="00AA53A8" w:rsidRPr="006D0B3F" w:rsidRDefault="00AA53A8" w:rsidP="00AA53A8">
      <w:pPr>
        <w:tabs>
          <w:tab w:val="left" w:pos="0"/>
        </w:tabs>
        <w:ind w:firstLine="709"/>
        <w:jc w:val="both"/>
        <w:rPr>
          <w:rFonts w:eastAsia="MS Mincho"/>
          <w:lang w:eastAsia="ja-JP"/>
        </w:rPr>
      </w:pPr>
      <w:r w:rsidRPr="00AA53A8">
        <w:rPr>
          <w:rFonts w:eastAsia="MS Mincho"/>
          <w:lang w:eastAsia="ja-JP"/>
        </w:rPr>
        <w:t xml:space="preserve">На все выполняемые работы в рамках разработки сайта Исполнитель должен предоставлять </w:t>
      </w:r>
      <w:r>
        <w:rPr>
          <w:rFonts w:eastAsia="MS Mincho"/>
          <w:lang w:eastAsia="ja-JP"/>
        </w:rPr>
        <w:t>техническую поддержку</w:t>
      </w:r>
      <w:r w:rsidRPr="00AA53A8">
        <w:rPr>
          <w:rFonts w:eastAsia="MS Mincho"/>
          <w:lang w:eastAsia="ja-JP"/>
        </w:rPr>
        <w:t xml:space="preserve"> сроком на 12 (двенадцать) месяцев с момента оказания услуг и подписания Акта.</w:t>
      </w:r>
    </w:p>
    <w:p w:rsidR="006D0B3F" w:rsidRPr="006D0B3F" w:rsidRDefault="006D0B3F" w:rsidP="006D0B3F">
      <w:pPr>
        <w:keepNext/>
        <w:keepLines/>
        <w:spacing w:line="276" w:lineRule="auto"/>
        <w:ind w:left="709"/>
        <w:outlineLvl w:val="1"/>
        <w:rPr>
          <w:b/>
          <w:snapToGrid w:val="0"/>
          <w:szCs w:val="28"/>
        </w:rPr>
      </w:pPr>
    </w:p>
    <w:p w:rsidR="006D0B3F" w:rsidRPr="006D0B3F" w:rsidRDefault="006D0B3F" w:rsidP="002A1521">
      <w:pPr>
        <w:keepNext/>
        <w:keepLines/>
        <w:numPr>
          <w:ilvl w:val="1"/>
          <w:numId w:val="45"/>
        </w:numPr>
        <w:spacing w:line="276" w:lineRule="auto"/>
        <w:ind w:left="0" w:firstLine="709"/>
        <w:jc w:val="both"/>
        <w:outlineLvl w:val="1"/>
        <w:rPr>
          <w:b/>
          <w:snapToGrid w:val="0"/>
          <w:szCs w:val="28"/>
        </w:rPr>
      </w:pPr>
      <w:r w:rsidRPr="006D0B3F">
        <w:rPr>
          <w:b/>
          <w:snapToGrid w:val="0"/>
          <w:szCs w:val="28"/>
        </w:rPr>
        <w:t>Требования к лингвистическому обеспечению</w:t>
      </w:r>
    </w:p>
    <w:p w:rsidR="006D0B3F" w:rsidRPr="006D0B3F" w:rsidRDefault="006D0B3F" w:rsidP="006D0B3F">
      <w:pPr>
        <w:tabs>
          <w:tab w:val="left" w:pos="0"/>
        </w:tabs>
        <w:ind w:firstLine="709"/>
        <w:jc w:val="both"/>
        <w:rPr>
          <w:rFonts w:eastAsia="MS Mincho"/>
          <w:lang w:eastAsia="ja-JP"/>
        </w:rPr>
      </w:pPr>
      <w:r w:rsidRPr="006D0B3F">
        <w:rPr>
          <w:rFonts w:eastAsia="MS Mincho"/>
          <w:lang w:eastAsia="ja-JP"/>
        </w:rPr>
        <w:t xml:space="preserve">Сайт должен быть разработан и наполнен на русском языке. </w:t>
      </w:r>
    </w:p>
    <w:p w:rsidR="006D0B3F" w:rsidRPr="006D0B3F" w:rsidRDefault="006D0B3F" w:rsidP="006D0B3F">
      <w:pPr>
        <w:tabs>
          <w:tab w:val="left" w:pos="0"/>
        </w:tabs>
        <w:ind w:left="709" w:firstLine="567"/>
        <w:jc w:val="both"/>
        <w:rPr>
          <w:b/>
          <w:bCs/>
          <w:snapToGrid w:val="0"/>
          <w:sz w:val="23"/>
          <w:szCs w:val="23"/>
        </w:rPr>
      </w:pPr>
    </w:p>
    <w:p w:rsidR="006D0B3F" w:rsidRPr="006D0B3F" w:rsidRDefault="006D0B3F" w:rsidP="002A1521">
      <w:pPr>
        <w:keepNext/>
        <w:keepLines/>
        <w:numPr>
          <w:ilvl w:val="1"/>
          <w:numId w:val="45"/>
        </w:numPr>
        <w:spacing w:line="276" w:lineRule="auto"/>
        <w:ind w:left="0" w:firstLine="709"/>
        <w:jc w:val="both"/>
        <w:outlineLvl w:val="1"/>
        <w:rPr>
          <w:b/>
          <w:snapToGrid w:val="0"/>
          <w:szCs w:val="28"/>
        </w:rPr>
      </w:pPr>
      <w:r w:rsidRPr="006D0B3F">
        <w:rPr>
          <w:b/>
          <w:snapToGrid w:val="0"/>
          <w:szCs w:val="28"/>
        </w:rPr>
        <w:t>Требования к эргономике и технической эстетике</w:t>
      </w:r>
    </w:p>
    <w:p w:rsidR="006D0B3F" w:rsidRPr="006D0B3F" w:rsidRDefault="006D0B3F" w:rsidP="002A1521">
      <w:pPr>
        <w:numPr>
          <w:ilvl w:val="0"/>
          <w:numId w:val="44"/>
        </w:numPr>
        <w:tabs>
          <w:tab w:val="left" w:pos="0"/>
        </w:tabs>
        <w:spacing w:line="360" w:lineRule="auto"/>
        <w:ind w:left="0" w:firstLine="709"/>
        <w:contextualSpacing/>
        <w:jc w:val="both"/>
        <w:rPr>
          <w:rFonts w:eastAsia="MS Mincho"/>
          <w:lang w:eastAsia="ja-JP"/>
        </w:rPr>
      </w:pPr>
      <w:r w:rsidRPr="006D0B3F">
        <w:rPr>
          <w:rFonts w:eastAsia="MS Mincho"/>
          <w:lang w:eastAsia="ja-JP"/>
        </w:rPr>
        <w:t>Сайт должен быть оптимизирован для просмотра при разрешении 1024*768, 1280*1024 без горизонтальной полосы прокрутки.</w:t>
      </w:r>
    </w:p>
    <w:p w:rsidR="006D0B3F" w:rsidRPr="006D0B3F" w:rsidRDefault="006D0B3F" w:rsidP="002A1521">
      <w:pPr>
        <w:numPr>
          <w:ilvl w:val="0"/>
          <w:numId w:val="44"/>
        </w:numPr>
        <w:tabs>
          <w:tab w:val="left" w:pos="0"/>
        </w:tabs>
        <w:spacing w:line="360" w:lineRule="auto"/>
        <w:ind w:left="0" w:firstLine="709"/>
        <w:contextualSpacing/>
        <w:jc w:val="both"/>
        <w:rPr>
          <w:rFonts w:eastAsia="MS Mincho"/>
          <w:lang w:eastAsia="ja-JP"/>
        </w:rPr>
      </w:pPr>
      <w:r w:rsidRPr="006D0B3F">
        <w:rPr>
          <w:rFonts w:eastAsia="MS Mincho"/>
          <w:lang w:eastAsia="ja-JP"/>
        </w:rPr>
        <w:t>Элементы управления должны быть сгруппированы однотипно – горизонтально либо вертикально – на всех страницах.</w:t>
      </w:r>
    </w:p>
    <w:p w:rsidR="006D0B3F" w:rsidRPr="006D0B3F" w:rsidRDefault="006D0B3F" w:rsidP="002A1521">
      <w:pPr>
        <w:numPr>
          <w:ilvl w:val="0"/>
          <w:numId w:val="44"/>
        </w:numPr>
        <w:tabs>
          <w:tab w:val="left" w:pos="0"/>
        </w:tabs>
        <w:spacing w:line="360" w:lineRule="auto"/>
        <w:ind w:left="0" w:firstLine="709"/>
        <w:contextualSpacing/>
        <w:jc w:val="both"/>
        <w:rPr>
          <w:rFonts w:eastAsia="MS Mincho"/>
          <w:lang w:eastAsia="ja-JP"/>
        </w:rPr>
      </w:pPr>
      <w:r w:rsidRPr="006D0B3F">
        <w:rPr>
          <w:rFonts w:eastAsia="MS Mincho"/>
          <w:lang w:eastAsia="ja-JP"/>
        </w:rPr>
        <w:t>На каждой странице должны отображаться логотип компании и контактная информация.</w:t>
      </w:r>
    </w:p>
    <w:p w:rsidR="006D0B3F" w:rsidRPr="006D0B3F" w:rsidRDefault="006D0B3F" w:rsidP="002A1521">
      <w:pPr>
        <w:numPr>
          <w:ilvl w:val="0"/>
          <w:numId w:val="44"/>
        </w:numPr>
        <w:tabs>
          <w:tab w:val="left" w:pos="0"/>
        </w:tabs>
        <w:spacing w:line="360" w:lineRule="auto"/>
        <w:ind w:left="0" w:firstLine="709"/>
        <w:contextualSpacing/>
        <w:jc w:val="both"/>
        <w:rPr>
          <w:rFonts w:eastAsia="MS Mincho"/>
          <w:lang w:eastAsia="ja-JP"/>
        </w:rPr>
      </w:pPr>
      <w:r w:rsidRPr="006D0B3F">
        <w:rPr>
          <w:rFonts w:eastAsia="MS Mincho"/>
          <w:lang w:eastAsia="ja-JP"/>
        </w:rPr>
        <w:t>Интерфейс подключаемых модулей должен быть выполнен в едином стиле с интерфейсом ядра системы и должен обеспечивать возможность прозрачного перемещения администратора между модулями системы и использование одинаковых процедур управления и навигационных элементов для выполнения однотипных операций.</w:t>
      </w:r>
    </w:p>
    <w:p w:rsidR="006D0B3F" w:rsidRPr="006D0B3F" w:rsidRDefault="006D0B3F" w:rsidP="006D0B3F">
      <w:pPr>
        <w:tabs>
          <w:tab w:val="left" w:pos="0"/>
        </w:tabs>
        <w:ind w:left="709" w:firstLine="567"/>
        <w:jc w:val="both"/>
        <w:rPr>
          <w:snapToGrid w:val="0"/>
          <w:sz w:val="23"/>
          <w:szCs w:val="23"/>
        </w:rPr>
      </w:pPr>
    </w:p>
    <w:p w:rsidR="006D0B3F" w:rsidRPr="006D0B3F" w:rsidRDefault="006D0B3F" w:rsidP="002A1521">
      <w:pPr>
        <w:keepNext/>
        <w:keepLines/>
        <w:numPr>
          <w:ilvl w:val="1"/>
          <w:numId w:val="45"/>
        </w:numPr>
        <w:spacing w:line="276" w:lineRule="auto"/>
        <w:ind w:left="0" w:firstLine="709"/>
        <w:jc w:val="both"/>
        <w:outlineLvl w:val="1"/>
        <w:rPr>
          <w:b/>
          <w:snapToGrid w:val="0"/>
          <w:szCs w:val="28"/>
        </w:rPr>
      </w:pPr>
      <w:r w:rsidRPr="006D0B3F">
        <w:rPr>
          <w:b/>
          <w:snapToGrid w:val="0"/>
          <w:szCs w:val="28"/>
        </w:rPr>
        <w:t>Адрес сайта</w:t>
      </w:r>
    </w:p>
    <w:p w:rsidR="006D0B3F" w:rsidRPr="006D0B3F" w:rsidRDefault="006D0B3F" w:rsidP="006D0B3F">
      <w:pPr>
        <w:tabs>
          <w:tab w:val="left" w:pos="0"/>
        </w:tabs>
        <w:ind w:firstLine="709"/>
        <w:jc w:val="both"/>
        <w:rPr>
          <w:rFonts w:eastAsia="MS Mincho"/>
          <w:lang w:eastAsia="ja-JP"/>
        </w:rPr>
      </w:pPr>
      <w:r w:rsidRPr="006D0B3F">
        <w:rPr>
          <w:rFonts w:eastAsia="MS Mincho"/>
          <w:lang w:eastAsia="ja-JP"/>
        </w:rPr>
        <w:t xml:space="preserve">Сайт должен быть размещён по адресу в сети Интернет предоставленным Заказчиком. Допускается на время разработки сайта размещение сайта по другому адресу в сети интернет, с возможностью дальнейшего переноса на основной интернет адрес. </w:t>
      </w:r>
    </w:p>
    <w:p w:rsidR="006D0B3F" w:rsidRPr="006D0B3F" w:rsidRDefault="006D0B3F" w:rsidP="006D0B3F">
      <w:pPr>
        <w:tabs>
          <w:tab w:val="left" w:pos="0"/>
        </w:tabs>
        <w:ind w:firstLine="709"/>
        <w:jc w:val="both"/>
        <w:rPr>
          <w:rFonts w:eastAsia="MS Mincho"/>
          <w:lang w:eastAsia="ja-JP"/>
        </w:rPr>
      </w:pPr>
    </w:p>
    <w:p w:rsidR="006D0B3F" w:rsidRPr="006D0B3F" w:rsidRDefault="006D0B3F" w:rsidP="002A1521">
      <w:pPr>
        <w:keepNext/>
        <w:keepLines/>
        <w:numPr>
          <w:ilvl w:val="1"/>
          <w:numId w:val="45"/>
        </w:numPr>
        <w:spacing w:line="276" w:lineRule="auto"/>
        <w:ind w:left="0" w:firstLine="709"/>
        <w:jc w:val="both"/>
        <w:outlineLvl w:val="1"/>
        <w:rPr>
          <w:b/>
          <w:snapToGrid w:val="0"/>
          <w:szCs w:val="28"/>
        </w:rPr>
      </w:pPr>
      <w:r w:rsidRPr="006D0B3F">
        <w:rPr>
          <w:b/>
          <w:snapToGrid w:val="0"/>
          <w:szCs w:val="28"/>
        </w:rPr>
        <w:t>Требования к тестированию сайта</w:t>
      </w:r>
    </w:p>
    <w:p w:rsidR="006D0B3F" w:rsidRPr="006D0B3F" w:rsidRDefault="006D0B3F" w:rsidP="006D0B3F">
      <w:pPr>
        <w:tabs>
          <w:tab w:val="left" w:pos="0"/>
        </w:tabs>
        <w:ind w:firstLine="709"/>
        <w:jc w:val="both"/>
        <w:rPr>
          <w:rFonts w:eastAsia="MS Mincho"/>
          <w:lang w:eastAsia="ja-JP"/>
        </w:rPr>
      </w:pPr>
      <w:r w:rsidRPr="006D0B3F">
        <w:rPr>
          <w:rFonts w:eastAsia="MS Mincho"/>
          <w:lang w:eastAsia="ja-JP"/>
        </w:rPr>
        <w:t>По результатам разработки сайта, Исполнитель своими силами, и за свой счет проводит тестирование сайта, в том числе:</w:t>
      </w:r>
    </w:p>
    <w:p w:rsidR="006D0B3F" w:rsidRPr="006D0B3F" w:rsidRDefault="006D0B3F" w:rsidP="002A1521">
      <w:pPr>
        <w:numPr>
          <w:ilvl w:val="0"/>
          <w:numId w:val="44"/>
        </w:numPr>
        <w:tabs>
          <w:tab w:val="left" w:pos="0"/>
        </w:tabs>
        <w:spacing w:line="360" w:lineRule="auto"/>
        <w:ind w:left="0" w:firstLine="709"/>
        <w:contextualSpacing/>
        <w:jc w:val="both"/>
        <w:rPr>
          <w:rFonts w:eastAsia="MS Mincho"/>
          <w:lang w:eastAsia="ja-JP"/>
        </w:rPr>
      </w:pPr>
      <w:r w:rsidRPr="006D0B3F">
        <w:rPr>
          <w:rFonts w:eastAsia="MS Mincho"/>
          <w:lang w:eastAsia="ja-JP"/>
        </w:rPr>
        <w:t>Тестирование функционала, в ходе которого все функции ресурса проверяются на работоспособность и соответствие требованиям технического задания. Выявляются нерабочие ссылки, проверяется работа веб-форм, на соответствие требованиям анализируется контент, проверяются другие функции и элементы (корректность поиска, и всего остального, присутствующего на сайте, интерактива).</w:t>
      </w:r>
    </w:p>
    <w:p w:rsidR="006D0B3F" w:rsidRPr="006D0B3F" w:rsidRDefault="006D0B3F" w:rsidP="002A1521">
      <w:pPr>
        <w:numPr>
          <w:ilvl w:val="0"/>
          <w:numId w:val="44"/>
        </w:numPr>
        <w:tabs>
          <w:tab w:val="left" w:pos="0"/>
        </w:tabs>
        <w:spacing w:line="360" w:lineRule="auto"/>
        <w:ind w:left="0" w:firstLine="709"/>
        <w:contextualSpacing/>
        <w:jc w:val="both"/>
        <w:rPr>
          <w:rFonts w:eastAsia="MS Mincho"/>
          <w:lang w:eastAsia="ja-JP"/>
        </w:rPr>
      </w:pPr>
      <w:r w:rsidRPr="006D0B3F">
        <w:rPr>
          <w:rFonts w:eastAsia="MS Mincho"/>
          <w:lang w:eastAsia="ja-JP"/>
        </w:rPr>
        <w:t>Тестирование вёрстки. На этой стадии анализируется отвечающий за отображение веб-страниц код, соответствует ли реализация дизайна предоставляемым разработчику макетам (расположение элементов, цветовые схемы, наличие дизайнерских элементов и кнопок). Уделяется внимание тесту оптимизации и корректного отображения графики. Затем следует проверка кода на валидность (соответствие его общепринятым стандартам). Исправление найденных на этом этапе ошибок, проверка кроссбраузерности и адаптивность оформления интернет-ресурса.</w:t>
      </w:r>
    </w:p>
    <w:p w:rsidR="006D0B3F" w:rsidRPr="006D0B3F" w:rsidRDefault="006D0B3F" w:rsidP="002A1521">
      <w:pPr>
        <w:numPr>
          <w:ilvl w:val="0"/>
          <w:numId w:val="44"/>
        </w:numPr>
        <w:tabs>
          <w:tab w:val="left" w:pos="0"/>
        </w:tabs>
        <w:spacing w:line="360" w:lineRule="auto"/>
        <w:ind w:left="0" w:firstLine="709"/>
        <w:contextualSpacing/>
        <w:jc w:val="both"/>
        <w:rPr>
          <w:rFonts w:eastAsia="MS Mincho"/>
          <w:lang w:eastAsia="ja-JP"/>
        </w:rPr>
      </w:pPr>
      <w:r w:rsidRPr="006D0B3F">
        <w:rPr>
          <w:rFonts w:eastAsia="MS Mincho"/>
          <w:lang w:eastAsia="ja-JP"/>
        </w:rPr>
        <w:t>Тестирование производительности – как быстро загружаются его страницы и как варьируются показатели в зависимости от браузеров и типов устройств.</w:t>
      </w:r>
    </w:p>
    <w:p w:rsidR="006D0B3F" w:rsidRDefault="006D0B3F" w:rsidP="002A1521">
      <w:pPr>
        <w:numPr>
          <w:ilvl w:val="0"/>
          <w:numId w:val="44"/>
        </w:numPr>
        <w:tabs>
          <w:tab w:val="left" w:pos="0"/>
        </w:tabs>
        <w:spacing w:line="360" w:lineRule="auto"/>
        <w:ind w:left="0" w:firstLine="709"/>
        <w:contextualSpacing/>
        <w:jc w:val="both"/>
        <w:rPr>
          <w:rFonts w:eastAsia="MS Mincho"/>
          <w:lang w:eastAsia="ja-JP"/>
        </w:rPr>
      </w:pPr>
      <w:r w:rsidRPr="006D0B3F">
        <w:rPr>
          <w:rFonts w:eastAsia="MS Mincho"/>
          <w:lang w:eastAsia="ja-JP"/>
        </w:rPr>
        <w:t>Тест безопасности. Специалист определяет устойчивость сайта к распространённым видам взломов, например, DDOS-атакам.</w:t>
      </w:r>
    </w:p>
    <w:p w:rsidR="00AA53A8" w:rsidRPr="006D0B3F" w:rsidRDefault="00AA53A8" w:rsidP="002A1521">
      <w:pPr>
        <w:numPr>
          <w:ilvl w:val="0"/>
          <w:numId w:val="44"/>
        </w:numPr>
        <w:tabs>
          <w:tab w:val="left" w:pos="0"/>
        </w:tabs>
        <w:spacing w:line="360" w:lineRule="auto"/>
        <w:ind w:left="0" w:firstLine="709"/>
        <w:contextualSpacing/>
        <w:jc w:val="both"/>
        <w:rPr>
          <w:rFonts w:eastAsia="MS Mincho"/>
          <w:lang w:eastAsia="ja-JP"/>
        </w:rPr>
      </w:pPr>
      <w:r>
        <w:t>Политика обработки персональных данных выбранной CRM должна удовлетворять Федеральному закону от 27.07.2006. №152-ФЗ «О персональных данных».</w:t>
      </w:r>
    </w:p>
    <w:p w:rsidR="006D0B3F" w:rsidRPr="006D0B3F" w:rsidRDefault="006D0B3F" w:rsidP="006D0B3F">
      <w:pPr>
        <w:tabs>
          <w:tab w:val="left" w:pos="0"/>
        </w:tabs>
        <w:ind w:left="709"/>
        <w:contextualSpacing/>
        <w:jc w:val="both"/>
        <w:rPr>
          <w:rFonts w:eastAsia="MS Mincho"/>
          <w:lang w:eastAsia="ja-JP"/>
        </w:rPr>
      </w:pPr>
    </w:p>
    <w:p w:rsidR="006D0B3F" w:rsidRPr="006D0B3F" w:rsidRDefault="006D0B3F" w:rsidP="002A1521">
      <w:pPr>
        <w:keepNext/>
        <w:keepLines/>
        <w:numPr>
          <w:ilvl w:val="1"/>
          <w:numId w:val="45"/>
        </w:numPr>
        <w:spacing w:line="276" w:lineRule="auto"/>
        <w:ind w:left="0" w:firstLine="709"/>
        <w:jc w:val="both"/>
        <w:outlineLvl w:val="1"/>
        <w:rPr>
          <w:b/>
          <w:snapToGrid w:val="0"/>
          <w:szCs w:val="28"/>
        </w:rPr>
      </w:pPr>
      <w:r w:rsidRPr="006D0B3F">
        <w:rPr>
          <w:b/>
          <w:snapToGrid w:val="0"/>
          <w:szCs w:val="28"/>
        </w:rPr>
        <w:t>Требования к интеграции с CRM</w:t>
      </w:r>
    </w:p>
    <w:p w:rsidR="006D0B3F" w:rsidRPr="006D0B3F" w:rsidRDefault="006D0B3F" w:rsidP="006D0B3F">
      <w:pPr>
        <w:tabs>
          <w:tab w:val="left" w:pos="0"/>
        </w:tabs>
        <w:ind w:firstLine="709"/>
        <w:jc w:val="both"/>
        <w:rPr>
          <w:rFonts w:eastAsia="MS Mincho"/>
          <w:lang w:eastAsia="ja-JP"/>
        </w:rPr>
      </w:pPr>
      <w:r w:rsidRPr="006D0B3F">
        <w:rPr>
          <w:rFonts w:eastAsia="MS Mincho"/>
          <w:lang w:eastAsia="ja-JP"/>
        </w:rPr>
        <w:t xml:space="preserve">Исполнитель осуществляет интеграцию разработанного интернет сайта с системой управления взаимоотношения с клиентами (CRM системой) </w:t>
      </w:r>
    </w:p>
    <w:p w:rsidR="006D0B3F" w:rsidRPr="006D0B3F" w:rsidRDefault="006D0B3F" w:rsidP="006D0B3F">
      <w:pPr>
        <w:tabs>
          <w:tab w:val="left" w:pos="0"/>
        </w:tabs>
        <w:ind w:firstLine="709"/>
        <w:jc w:val="both"/>
        <w:rPr>
          <w:rFonts w:eastAsia="MS Mincho"/>
          <w:lang w:eastAsia="ja-JP"/>
        </w:rPr>
      </w:pPr>
      <w:r w:rsidRPr="006D0B3F">
        <w:rPr>
          <w:rFonts w:eastAsia="MS Mincho"/>
          <w:lang w:eastAsia="ja-JP"/>
        </w:rPr>
        <w:t>По результатам интеграции Исполнитель осуществляет тестирование работоспособности.</w:t>
      </w:r>
    </w:p>
    <w:p w:rsidR="006D0B3F" w:rsidRPr="006D0B3F" w:rsidRDefault="006D0B3F" w:rsidP="006D0B3F">
      <w:pPr>
        <w:tabs>
          <w:tab w:val="left" w:pos="0"/>
        </w:tabs>
        <w:ind w:firstLine="709"/>
        <w:jc w:val="both"/>
        <w:rPr>
          <w:rFonts w:eastAsia="MS Mincho"/>
          <w:lang w:eastAsia="ja-JP"/>
        </w:rPr>
      </w:pPr>
    </w:p>
    <w:p w:rsidR="006D0B3F" w:rsidRPr="006D0B3F" w:rsidRDefault="006D0B3F" w:rsidP="002A1521">
      <w:pPr>
        <w:keepNext/>
        <w:keepLines/>
        <w:numPr>
          <w:ilvl w:val="1"/>
          <w:numId w:val="45"/>
        </w:numPr>
        <w:spacing w:line="276" w:lineRule="auto"/>
        <w:ind w:left="0" w:firstLine="709"/>
        <w:jc w:val="both"/>
        <w:outlineLvl w:val="1"/>
        <w:rPr>
          <w:b/>
          <w:snapToGrid w:val="0"/>
          <w:szCs w:val="28"/>
        </w:rPr>
      </w:pPr>
      <w:r w:rsidRPr="006D0B3F">
        <w:rPr>
          <w:b/>
          <w:snapToGrid w:val="0"/>
          <w:szCs w:val="28"/>
        </w:rPr>
        <w:t>Требования к интеграции с системой Веб-Аналитики</w:t>
      </w:r>
    </w:p>
    <w:p w:rsidR="006D0B3F" w:rsidRPr="006D0B3F" w:rsidRDefault="006D0B3F" w:rsidP="006D0B3F">
      <w:pPr>
        <w:tabs>
          <w:tab w:val="left" w:pos="0"/>
        </w:tabs>
        <w:ind w:firstLine="709"/>
        <w:jc w:val="both"/>
        <w:rPr>
          <w:rFonts w:eastAsia="MS Mincho"/>
          <w:lang w:eastAsia="ja-JP"/>
        </w:rPr>
      </w:pPr>
      <w:r w:rsidRPr="006D0B3F">
        <w:rPr>
          <w:rFonts w:eastAsia="MS Mincho"/>
          <w:lang w:eastAsia="ja-JP"/>
        </w:rPr>
        <w:t>Исполнитель осуществляет интеграцию разработанного интернет сайта с системой предназначенной для оценки посещаемости веб-сайтов и анализа поведения пользователей (веб – аналитикой)</w:t>
      </w:r>
    </w:p>
    <w:p w:rsidR="006D0B3F" w:rsidRPr="006D0B3F" w:rsidRDefault="006D0B3F" w:rsidP="006D0B3F">
      <w:pPr>
        <w:tabs>
          <w:tab w:val="left" w:pos="0"/>
        </w:tabs>
        <w:ind w:firstLine="709"/>
        <w:jc w:val="both"/>
        <w:rPr>
          <w:rFonts w:eastAsia="MS Mincho"/>
          <w:lang w:eastAsia="ja-JP"/>
        </w:rPr>
      </w:pPr>
      <w:r w:rsidRPr="006D0B3F">
        <w:rPr>
          <w:rFonts w:eastAsia="MS Mincho"/>
          <w:lang w:eastAsia="ja-JP"/>
        </w:rPr>
        <w:t>По результатам интеграции Исполнитель осуществляет тестирование работоспособности.</w:t>
      </w:r>
    </w:p>
    <w:p w:rsidR="006D0B3F" w:rsidRPr="006D0B3F" w:rsidRDefault="006D0B3F" w:rsidP="006D0B3F">
      <w:pPr>
        <w:tabs>
          <w:tab w:val="left" w:pos="0"/>
        </w:tabs>
        <w:ind w:firstLine="709"/>
        <w:jc w:val="both"/>
        <w:rPr>
          <w:rFonts w:eastAsia="MS Mincho"/>
          <w:lang w:eastAsia="ja-JP"/>
        </w:rPr>
      </w:pPr>
    </w:p>
    <w:p w:rsidR="006D0B3F" w:rsidRPr="006D0B3F" w:rsidRDefault="006D0B3F" w:rsidP="002A1521">
      <w:pPr>
        <w:keepNext/>
        <w:keepLines/>
        <w:numPr>
          <w:ilvl w:val="1"/>
          <w:numId w:val="45"/>
        </w:numPr>
        <w:spacing w:line="276" w:lineRule="auto"/>
        <w:ind w:left="0" w:firstLine="709"/>
        <w:jc w:val="both"/>
        <w:outlineLvl w:val="1"/>
        <w:rPr>
          <w:b/>
          <w:snapToGrid w:val="0"/>
          <w:szCs w:val="28"/>
        </w:rPr>
      </w:pPr>
      <w:r w:rsidRPr="006D0B3F">
        <w:rPr>
          <w:b/>
          <w:snapToGrid w:val="0"/>
          <w:szCs w:val="28"/>
        </w:rPr>
        <w:t>Требования к гарантийному сроку</w:t>
      </w:r>
    </w:p>
    <w:p w:rsidR="006D0B3F" w:rsidRPr="006D0B3F" w:rsidRDefault="006D0B3F" w:rsidP="006D0B3F">
      <w:pPr>
        <w:tabs>
          <w:tab w:val="left" w:pos="0"/>
        </w:tabs>
        <w:ind w:firstLine="709"/>
        <w:jc w:val="both"/>
        <w:rPr>
          <w:rFonts w:eastAsia="MS Mincho"/>
          <w:lang w:eastAsia="ja-JP"/>
        </w:rPr>
      </w:pPr>
      <w:r w:rsidRPr="006D0B3F">
        <w:rPr>
          <w:rFonts w:eastAsia="MS Mincho"/>
          <w:lang w:eastAsia="ja-JP"/>
        </w:rPr>
        <w:t xml:space="preserve">На все выполняемые работы в рамках разработки сайта Исполнитель должен предоставлять гарантию сроком на </w:t>
      </w:r>
      <w:r w:rsidR="00AA53A8">
        <w:rPr>
          <w:rFonts w:eastAsia="MS Mincho"/>
          <w:lang w:eastAsia="ja-JP"/>
        </w:rPr>
        <w:t>12</w:t>
      </w:r>
      <w:r w:rsidRPr="006D0B3F">
        <w:rPr>
          <w:rFonts w:eastAsia="MS Mincho"/>
          <w:lang w:eastAsia="ja-JP"/>
        </w:rPr>
        <w:t xml:space="preserve"> (</w:t>
      </w:r>
      <w:r w:rsidR="00AA53A8">
        <w:rPr>
          <w:rFonts w:eastAsia="MS Mincho"/>
          <w:lang w:eastAsia="ja-JP"/>
        </w:rPr>
        <w:t>двенадцать</w:t>
      </w:r>
      <w:r w:rsidRPr="006D0B3F">
        <w:rPr>
          <w:rFonts w:eastAsia="MS Mincho"/>
          <w:lang w:eastAsia="ja-JP"/>
        </w:rPr>
        <w:t>) месяц</w:t>
      </w:r>
      <w:r w:rsidR="00AA53A8">
        <w:rPr>
          <w:rFonts w:eastAsia="MS Mincho"/>
          <w:lang w:eastAsia="ja-JP"/>
        </w:rPr>
        <w:t>ев</w:t>
      </w:r>
      <w:r w:rsidRPr="006D0B3F">
        <w:rPr>
          <w:rFonts w:eastAsia="MS Mincho"/>
          <w:lang w:eastAsia="ja-JP"/>
        </w:rPr>
        <w:t xml:space="preserve"> с момента оказания услуг и подписания Акта. </w:t>
      </w:r>
    </w:p>
    <w:p w:rsidR="006D0B3F" w:rsidRPr="006D0B3F" w:rsidRDefault="006D0B3F" w:rsidP="006D0B3F">
      <w:pPr>
        <w:tabs>
          <w:tab w:val="left" w:pos="0"/>
        </w:tabs>
        <w:ind w:firstLine="709"/>
        <w:jc w:val="both"/>
        <w:rPr>
          <w:rFonts w:eastAsia="MS Mincho"/>
          <w:lang w:eastAsia="ja-JP"/>
        </w:rPr>
      </w:pPr>
      <w:r w:rsidRPr="006D0B3F">
        <w:rPr>
          <w:rFonts w:eastAsia="MS Mincho"/>
          <w:lang w:eastAsia="ja-JP"/>
        </w:rPr>
        <w:t>Исполнитель обязан своими ситами и за свой счет в срок, согласованный с Заказчиком, устранять выявленные недостатки.</w:t>
      </w:r>
    </w:p>
    <w:p w:rsidR="006D0B3F" w:rsidRPr="006D0B3F" w:rsidRDefault="006D0B3F" w:rsidP="006D0B3F">
      <w:pPr>
        <w:tabs>
          <w:tab w:val="num" w:pos="709"/>
        </w:tabs>
        <w:ind w:firstLine="709"/>
        <w:jc w:val="both"/>
        <w:rPr>
          <w:snapToGrid w:val="0"/>
          <w:color w:val="000000"/>
          <w:shd w:val="clear" w:color="auto" w:fill="FFFFFF"/>
        </w:rPr>
      </w:pPr>
      <w:r w:rsidRPr="006D0B3F">
        <w:rPr>
          <w:snapToGrid w:val="0"/>
          <w:color w:val="000000"/>
          <w:shd w:val="clear" w:color="auto" w:fill="FFFFFF"/>
        </w:rPr>
        <w:t>В период гарантийных обязательств должно быть обеспечено:</w:t>
      </w:r>
    </w:p>
    <w:p w:rsidR="006D0B3F" w:rsidRPr="006D0B3F" w:rsidRDefault="006D0B3F" w:rsidP="002A1521">
      <w:pPr>
        <w:numPr>
          <w:ilvl w:val="0"/>
          <w:numId w:val="44"/>
        </w:numPr>
        <w:tabs>
          <w:tab w:val="left" w:pos="0"/>
          <w:tab w:val="num" w:pos="709"/>
        </w:tabs>
        <w:spacing w:line="360" w:lineRule="auto"/>
        <w:ind w:left="0" w:firstLine="709"/>
        <w:contextualSpacing/>
        <w:jc w:val="both"/>
        <w:rPr>
          <w:rFonts w:eastAsia="MS Mincho"/>
          <w:lang w:eastAsia="ja-JP"/>
        </w:rPr>
      </w:pPr>
      <w:r w:rsidRPr="006D0B3F">
        <w:rPr>
          <w:rFonts w:eastAsia="MS Mincho"/>
          <w:lang w:eastAsia="ja-JP"/>
        </w:rPr>
        <w:t>Локализация и устранение проблем, связанных с функционированием сайта, которые не могли быть установлены при обычном способе приемки (скрытые недостатки).</w:t>
      </w:r>
    </w:p>
    <w:p w:rsidR="006D0B3F" w:rsidRPr="00FA17B3" w:rsidRDefault="006D0B3F" w:rsidP="00FA17B3">
      <w:pPr>
        <w:keepNext/>
        <w:numPr>
          <w:ilvl w:val="0"/>
          <w:numId w:val="38"/>
        </w:numPr>
        <w:spacing w:before="240" w:after="60" w:line="276" w:lineRule="auto"/>
        <w:ind w:left="0" w:firstLine="0"/>
        <w:jc w:val="both"/>
        <w:outlineLvl w:val="0"/>
        <w:rPr>
          <w:b/>
          <w:kern w:val="28"/>
          <w:sz w:val="32"/>
          <w:szCs w:val="20"/>
        </w:rPr>
      </w:pPr>
      <w:r w:rsidRPr="006D0B3F">
        <w:rPr>
          <w:b/>
          <w:kern w:val="28"/>
          <w:sz w:val="32"/>
          <w:szCs w:val="20"/>
        </w:rPr>
        <w:t>Дополнительные требования</w:t>
      </w:r>
    </w:p>
    <w:p w:rsidR="006D0B3F" w:rsidRPr="006D0B3F" w:rsidRDefault="006D0B3F" w:rsidP="002A1521">
      <w:pPr>
        <w:keepNext/>
        <w:keepLines/>
        <w:numPr>
          <w:ilvl w:val="1"/>
          <w:numId w:val="46"/>
        </w:numPr>
        <w:spacing w:line="276" w:lineRule="auto"/>
        <w:ind w:left="0" w:firstLine="709"/>
        <w:jc w:val="both"/>
        <w:outlineLvl w:val="1"/>
        <w:rPr>
          <w:b/>
          <w:snapToGrid w:val="0"/>
          <w:szCs w:val="28"/>
        </w:rPr>
      </w:pPr>
      <w:r w:rsidRPr="006D0B3F">
        <w:rPr>
          <w:b/>
          <w:snapToGrid w:val="0"/>
          <w:szCs w:val="28"/>
        </w:rPr>
        <w:t>Требования к лицензионной частоте</w:t>
      </w:r>
    </w:p>
    <w:p w:rsidR="006D0B3F" w:rsidRPr="006D0B3F" w:rsidRDefault="006D0B3F" w:rsidP="006D0B3F">
      <w:pPr>
        <w:tabs>
          <w:tab w:val="left" w:pos="0"/>
        </w:tabs>
        <w:ind w:firstLine="709"/>
        <w:jc w:val="both"/>
        <w:rPr>
          <w:rFonts w:eastAsia="MS Mincho"/>
          <w:lang w:eastAsia="ja-JP"/>
        </w:rPr>
      </w:pPr>
      <w:r w:rsidRPr="006D0B3F">
        <w:rPr>
          <w:rFonts w:eastAsia="MS Mincho"/>
          <w:lang w:eastAsia="ja-JP"/>
        </w:rPr>
        <w:t>Использование объектов авторского права (видео, звуковых, графических, текстовых) должно соответствовать законодательству Российской Федерации.</w:t>
      </w:r>
    </w:p>
    <w:p w:rsidR="006D0B3F" w:rsidRPr="006D0B3F" w:rsidRDefault="006D0B3F" w:rsidP="006D0B3F">
      <w:pPr>
        <w:tabs>
          <w:tab w:val="left" w:pos="0"/>
        </w:tabs>
        <w:ind w:firstLine="709"/>
        <w:jc w:val="both"/>
        <w:rPr>
          <w:rFonts w:eastAsia="MS Mincho"/>
          <w:lang w:eastAsia="ja-JP"/>
        </w:rPr>
      </w:pPr>
      <w:r w:rsidRPr="006D0B3F">
        <w:rPr>
          <w:rFonts w:eastAsia="MS Mincho"/>
          <w:lang w:eastAsia="ja-JP"/>
        </w:rPr>
        <w:t> Использование объектов, интеллектуальные права на которые принадлежат третьим лицам, допускается только:</w:t>
      </w:r>
    </w:p>
    <w:p w:rsidR="006D0B3F" w:rsidRPr="006D0B3F" w:rsidRDefault="006D0B3F" w:rsidP="002A1521">
      <w:pPr>
        <w:numPr>
          <w:ilvl w:val="0"/>
          <w:numId w:val="44"/>
        </w:numPr>
        <w:tabs>
          <w:tab w:val="left" w:pos="0"/>
          <w:tab w:val="num" w:pos="709"/>
        </w:tabs>
        <w:spacing w:line="360" w:lineRule="auto"/>
        <w:ind w:left="0" w:firstLine="709"/>
        <w:contextualSpacing/>
        <w:jc w:val="both"/>
        <w:rPr>
          <w:rFonts w:eastAsia="MS Mincho"/>
          <w:lang w:eastAsia="ja-JP"/>
        </w:rPr>
      </w:pPr>
      <w:r w:rsidRPr="006D0B3F">
        <w:rPr>
          <w:rFonts w:eastAsia="MS Mincho"/>
          <w:lang w:eastAsia="ja-JP"/>
        </w:rPr>
        <w:t>в целях раскрытия творческого замысла автора или в качестве иллюстрации;</w:t>
      </w:r>
    </w:p>
    <w:p w:rsidR="006D0B3F" w:rsidRPr="006D0B3F" w:rsidRDefault="006D0B3F" w:rsidP="002A1521">
      <w:pPr>
        <w:numPr>
          <w:ilvl w:val="0"/>
          <w:numId w:val="44"/>
        </w:numPr>
        <w:tabs>
          <w:tab w:val="left" w:pos="0"/>
          <w:tab w:val="num" w:pos="709"/>
        </w:tabs>
        <w:spacing w:line="360" w:lineRule="auto"/>
        <w:ind w:left="0" w:firstLine="709"/>
        <w:contextualSpacing/>
        <w:jc w:val="both"/>
        <w:rPr>
          <w:rFonts w:eastAsia="MS Mincho"/>
          <w:lang w:eastAsia="ja-JP"/>
        </w:rPr>
      </w:pPr>
      <w:r w:rsidRPr="006D0B3F">
        <w:rPr>
          <w:rFonts w:eastAsia="MS Mincho"/>
          <w:lang w:eastAsia="ja-JP"/>
        </w:rPr>
        <w:t>с обязательным указанием имени автора, произведение которого используется, и источника заимствования;</w:t>
      </w:r>
    </w:p>
    <w:p w:rsidR="006D0B3F" w:rsidRPr="006D0B3F" w:rsidRDefault="006D0B3F" w:rsidP="006D0B3F">
      <w:pPr>
        <w:spacing w:line="240" w:lineRule="atLeast"/>
        <w:ind w:firstLine="709"/>
        <w:jc w:val="both"/>
        <w:rPr>
          <w:rFonts w:eastAsia="MS Mincho"/>
          <w:sz w:val="22"/>
          <w:highlight w:val="yellow"/>
          <w:lang w:eastAsia="ja-JP"/>
        </w:rPr>
      </w:pPr>
    </w:p>
    <w:p w:rsidR="006D0B3F" w:rsidRPr="006D0B3F" w:rsidRDefault="006D0B3F" w:rsidP="006D0B3F">
      <w:pPr>
        <w:tabs>
          <w:tab w:val="left" w:pos="0"/>
        </w:tabs>
        <w:ind w:firstLine="709"/>
        <w:jc w:val="both"/>
        <w:rPr>
          <w:rFonts w:eastAsia="MS Mincho"/>
          <w:lang w:eastAsia="ja-JP"/>
        </w:rPr>
      </w:pPr>
      <w:r w:rsidRPr="006D0B3F">
        <w:rPr>
          <w:rFonts w:eastAsia="MS Mincho"/>
          <w:lang w:eastAsia="ja-JP"/>
        </w:rPr>
        <w:t>Использование объектов авторского права по открытым лицензиям должно осуществляться в соответствии с условиями таких лицензий.</w:t>
      </w:r>
    </w:p>
    <w:p w:rsidR="006D0B3F" w:rsidRPr="006D0B3F" w:rsidRDefault="006D0B3F" w:rsidP="006D0B3F">
      <w:pPr>
        <w:spacing w:line="240" w:lineRule="atLeast"/>
        <w:ind w:firstLine="709"/>
        <w:jc w:val="both"/>
        <w:rPr>
          <w:rFonts w:eastAsia="MS Mincho"/>
          <w:sz w:val="22"/>
          <w:highlight w:val="yellow"/>
          <w:lang w:eastAsia="ja-JP"/>
        </w:rPr>
      </w:pPr>
    </w:p>
    <w:p w:rsidR="006D0B3F" w:rsidRPr="006D0B3F" w:rsidRDefault="006D0B3F" w:rsidP="002A1521">
      <w:pPr>
        <w:keepNext/>
        <w:keepLines/>
        <w:numPr>
          <w:ilvl w:val="1"/>
          <w:numId w:val="46"/>
        </w:numPr>
        <w:spacing w:line="276" w:lineRule="auto"/>
        <w:ind w:left="0" w:firstLine="709"/>
        <w:jc w:val="both"/>
        <w:outlineLvl w:val="1"/>
        <w:rPr>
          <w:b/>
          <w:snapToGrid w:val="0"/>
          <w:szCs w:val="28"/>
        </w:rPr>
      </w:pPr>
      <w:r w:rsidRPr="006D0B3F">
        <w:rPr>
          <w:b/>
          <w:snapToGrid w:val="0"/>
          <w:szCs w:val="28"/>
        </w:rPr>
        <w:t>Требования к используемым внешним ресурсам</w:t>
      </w:r>
    </w:p>
    <w:p w:rsidR="006D0B3F" w:rsidRPr="006D0B3F" w:rsidRDefault="006D0B3F" w:rsidP="006D0B3F">
      <w:pPr>
        <w:tabs>
          <w:tab w:val="left" w:pos="0"/>
        </w:tabs>
        <w:ind w:firstLine="709"/>
        <w:jc w:val="both"/>
        <w:rPr>
          <w:rFonts w:eastAsia="MS Mincho"/>
          <w:lang w:eastAsia="ja-JP"/>
        </w:rPr>
      </w:pPr>
      <w:r w:rsidRPr="006D0B3F">
        <w:rPr>
          <w:rFonts w:eastAsia="MS Mincho"/>
          <w:lang w:eastAsia="ja-JP"/>
        </w:rPr>
        <w:t xml:space="preserve">При подготовке материалов курса, а также, в будущем при освоении курса в качестве дополнительных могут использоваться внешние ресурсы. В случае использования внешнего ресурса в качестве основного материала должны быть выполнены следующие условия: </w:t>
      </w:r>
    </w:p>
    <w:p w:rsidR="006D0B3F" w:rsidRPr="006D0B3F" w:rsidRDefault="006D0B3F" w:rsidP="002A1521">
      <w:pPr>
        <w:numPr>
          <w:ilvl w:val="0"/>
          <w:numId w:val="44"/>
        </w:numPr>
        <w:tabs>
          <w:tab w:val="left" w:pos="0"/>
          <w:tab w:val="num" w:pos="709"/>
        </w:tabs>
        <w:spacing w:line="360" w:lineRule="auto"/>
        <w:ind w:left="0" w:firstLine="709"/>
        <w:contextualSpacing/>
        <w:jc w:val="both"/>
        <w:rPr>
          <w:rFonts w:eastAsia="MS Mincho"/>
          <w:lang w:eastAsia="ja-JP"/>
        </w:rPr>
      </w:pPr>
      <w:r w:rsidRPr="006D0B3F">
        <w:rPr>
          <w:rFonts w:eastAsia="MS Mincho"/>
          <w:lang w:eastAsia="ja-JP"/>
        </w:rPr>
        <w:t xml:space="preserve">доступ обучающихся к ресурсам должен осуществляться абсолютно бесплатно в течение всего периода освоения курса; </w:t>
      </w:r>
    </w:p>
    <w:p w:rsidR="006D0B3F" w:rsidRDefault="006D0B3F" w:rsidP="002A1521">
      <w:pPr>
        <w:numPr>
          <w:ilvl w:val="0"/>
          <w:numId w:val="44"/>
        </w:numPr>
        <w:tabs>
          <w:tab w:val="left" w:pos="0"/>
          <w:tab w:val="num" w:pos="709"/>
        </w:tabs>
        <w:spacing w:line="360" w:lineRule="auto"/>
        <w:ind w:left="0" w:firstLine="709"/>
        <w:contextualSpacing/>
        <w:jc w:val="both"/>
        <w:rPr>
          <w:rFonts w:eastAsia="MS Mincho"/>
          <w:lang w:eastAsia="ja-JP"/>
        </w:rPr>
      </w:pPr>
      <w:r w:rsidRPr="006D0B3F">
        <w:rPr>
          <w:rFonts w:eastAsia="MS Mincho"/>
          <w:lang w:eastAsia="ja-JP"/>
        </w:rPr>
        <w:t>должна быть обеспечена доступность ресурсов 24/7 с коэффициентом не менее 99%;</w:t>
      </w:r>
    </w:p>
    <w:p w:rsidR="00AA53A8" w:rsidRPr="006D0B3F" w:rsidRDefault="00AA53A8" w:rsidP="00AA53A8">
      <w:pPr>
        <w:numPr>
          <w:ilvl w:val="0"/>
          <w:numId w:val="44"/>
        </w:numPr>
        <w:tabs>
          <w:tab w:val="left" w:pos="0"/>
          <w:tab w:val="num" w:pos="709"/>
        </w:tabs>
        <w:spacing w:line="360" w:lineRule="auto"/>
        <w:ind w:left="0" w:firstLine="709"/>
        <w:contextualSpacing/>
        <w:jc w:val="both"/>
        <w:rPr>
          <w:rFonts w:eastAsia="MS Mincho"/>
          <w:lang w:eastAsia="ja-JP"/>
        </w:rPr>
      </w:pPr>
      <w:r w:rsidRPr="00AA53A8">
        <w:rPr>
          <w:rFonts w:eastAsia="MS Mincho"/>
          <w:lang w:eastAsia="ja-JP"/>
        </w:rPr>
        <w:t xml:space="preserve">ресурс должен удовлетворять </w:t>
      </w:r>
      <w:r>
        <w:rPr>
          <w:rFonts w:eastAsia="MS Mincho"/>
          <w:lang w:eastAsia="ja-JP"/>
        </w:rPr>
        <w:t>требования</w:t>
      </w:r>
      <w:r w:rsidRPr="00AA53A8">
        <w:rPr>
          <w:rFonts w:eastAsia="MS Mincho"/>
          <w:lang w:eastAsia="ja-JP"/>
        </w:rPr>
        <w:t xml:space="preserve"> Федерально</w:t>
      </w:r>
      <w:r>
        <w:rPr>
          <w:rFonts w:eastAsia="MS Mincho"/>
          <w:lang w:eastAsia="ja-JP"/>
        </w:rPr>
        <w:t>го</w:t>
      </w:r>
      <w:r w:rsidRPr="00AA53A8">
        <w:rPr>
          <w:rFonts w:eastAsia="MS Mincho"/>
          <w:lang w:eastAsia="ja-JP"/>
        </w:rPr>
        <w:t xml:space="preserve"> закон</w:t>
      </w:r>
      <w:r>
        <w:rPr>
          <w:rFonts w:eastAsia="MS Mincho"/>
          <w:lang w:eastAsia="ja-JP"/>
        </w:rPr>
        <w:t>а</w:t>
      </w:r>
      <w:r w:rsidRPr="00AA53A8">
        <w:rPr>
          <w:rFonts w:eastAsia="MS Mincho"/>
          <w:lang w:eastAsia="ja-JP"/>
        </w:rPr>
        <w:t xml:space="preserve"> №152 «О персональных данных».</w:t>
      </w:r>
    </w:p>
    <w:p w:rsidR="006D0B3F" w:rsidRPr="006D0B3F" w:rsidRDefault="006D0B3F" w:rsidP="002A1521">
      <w:pPr>
        <w:numPr>
          <w:ilvl w:val="0"/>
          <w:numId w:val="44"/>
        </w:numPr>
        <w:tabs>
          <w:tab w:val="left" w:pos="0"/>
          <w:tab w:val="num" w:pos="709"/>
        </w:tabs>
        <w:spacing w:line="360" w:lineRule="auto"/>
        <w:ind w:left="0" w:firstLine="709"/>
        <w:contextualSpacing/>
        <w:jc w:val="both"/>
        <w:rPr>
          <w:rFonts w:eastAsia="MS Mincho"/>
          <w:lang w:eastAsia="ja-JP"/>
        </w:rPr>
      </w:pPr>
      <w:r w:rsidRPr="006D0B3F">
        <w:rPr>
          <w:rFonts w:eastAsia="MS Mincho"/>
          <w:lang w:eastAsia="ja-JP"/>
        </w:rPr>
        <w:t>при работе с ресурсом пользователь не должен видеть сторонней информации, не связанной с достижением запланированных результатов об</w:t>
      </w:r>
      <w:r w:rsidR="00AA53A8">
        <w:rPr>
          <w:rFonts w:eastAsia="MS Mincho"/>
          <w:lang w:eastAsia="ja-JP"/>
        </w:rPr>
        <w:t>учения (в том числе, рекламы).</w:t>
      </w:r>
    </w:p>
    <w:p w:rsidR="006D0B3F" w:rsidRPr="006D0B3F" w:rsidRDefault="006D0B3F" w:rsidP="006D0B3F">
      <w:pPr>
        <w:tabs>
          <w:tab w:val="left" w:pos="0"/>
        </w:tabs>
        <w:ind w:left="709"/>
        <w:contextualSpacing/>
        <w:jc w:val="both"/>
        <w:rPr>
          <w:rFonts w:eastAsia="MS Mincho"/>
          <w:lang w:eastAsia="ja-JP"/>
        </w:rPr>
      </w:pPr>
    </w:p>
    <w:p w:rsidR="006D0B3F" w:rsidRPr="006D0B3F" w:rsidRDefault="006D0B3F" w:rsidP="002A1521">
      <w:pPr>
        <w:keepNext/>
        <w:keepLines/>
        <w:numPr>
          <w:ilvl w:val="1"/>
          <w:numId w:val="46"/>
        </w:numPr>
        <w:spacing w:line="276" w:lineRule="auto"/>
        <w:ind w:left="0" w:firstLine="709"/>
        <w:jc w:val="both"/>
        <w:outlineLvl w:val="1"/>
        <w:rPr>
          <w:b/>
          <w:snapToGrid w:val="0"/>
          <w:szCs w:val="28"/>
        </w:rPr>
      </w:pPr>
      <w:r w:rsidRPr="006D0B3F">
        <w:rPr>
          <w:b/>
          <w:snapToGrid w:val="0"/>
          <w:szCs w:val="28"/>
        </w:rPr>
        <w:t>Способы реализации результатов</w:t>
      </w:r>
    </w:p>
    <w:p w:rsidR="006D0B3F" w:rsidRPr="006D0B3F" w:rsidRDefault="006D0B3F" w:rsidP="006D0B3F">
      <w:pPr>
        <w:tabs>
          <w:tab w:val="left" w:pos="0"/>
        </w:tabs>
        <w:ind w:firstLine="709"/>
        <w:jc w:val="both"/>
        <w:rPr>
          <w:rFonts w:eastAsia="MS Mincho"/>
          <w:lang w:eastAsia="ja-JP"/>
        </w:rPr>
      </w:pPr>
      <w:r w:rsidRPr="006D0B3F">
        <w:rPr>
          <w:rFonts w:eastAsia="MS Mincho"/>
          <w:lang w:eastAsia="ja-JP"/>
        </w:rPr>
        <w:t xml:space="preserve">Созданные материалы курсов могут быть использованы Заказчиком в соответствии с законодательством Российской Федерации. </w:t>
      </w:r>
    </w:p>
    <w:p w:rsidR="006D0B3F" w:rsidRPr="006D0B3F" w:rsidRDefault="006D0B3F" w:rsidP="006D0B3F">
      <w:pPr>
        <w:tabs>
          <w:tab w:val="left" w:pos="0"/>
        </w:tabs>
        <w:ind w:firstLine="709"/>
        <w:jc w:val="both"/>
        <w:rPr>
          <w:rFonts w:eastAsia="MS Mincho"/>
          <w:lang w:eastAsia="ja-JP"/>
        </w:rPr>
      </w:pPr>
    </w:p>
    <w:p w:rsidR="006D0B3F" w:rsidRPr="006D0B3F" w:rsidRDefault="006D0B3F" w:rsidP="002A1521">
      <w:pPr>
        <w:keepNext/>
        <w:keepLines/>
        <w:numPr>
          <w:ilvl w:val="1"/>
          <w:numId w:val="46"/>
        </w:numPr>
        <w:spacing w:line="276" w:lineRule="auto"/>
        <w:ind w:left="0" w:firstLine="709"/>
        <w:jc w:val="both"/>
        <w:outlineLvl w:val="1"/>
        <w:rPr>
          <w:b/>
          <w:snapToGrid w:val="0"/>
          <w:szCs w:val="28"/>
        </w:rPr>
      </w:pPr>
      <w:r w:rsidRPr="006D0B3F">
        <w:rPr>
          <w:b/>
          <w:snapToGrid w:val="0"/>
          <w:szCs w:val="28"/>
        </w:rPr>
        <w:t xml:space="preserve">Права сторон на результаты </w:t>
      </w:r>
    </w:p>
    <w:p w:rsidR="006D0B3F" w:rsidRPr="006D0B3F" w:rsidRDefault="006D0B3F" w:rsidP="006D0B3F">
      <w:pPr>
        <w:tabs>
          <w:tab w:val="left" w:pos="0"/>
        </w:tabs>
        <w:ind w:firstLine="709"/>
        <w:jc w:val="both"/>
        <w:rPr>
          <w:rFonts w:eastAsia="MS Mincho"/>
          <w:lang w:eastAsia="ja-JP"/>
        </w:rPr>
      </w:pPr>
      <w:r w:rsidRPr="006D0B3F">
        <w:rPr>
          <w:rFonts w:eastAsia="MS Mincho"/>
          <w:lang w:eastAsia="ja-JP"/>
        </w:rPr>
        <w:t>Исключительные права на результаты, полученные при оказании услуг принадлежат Заказчику.</w:t>
      </w:r>
    </w:p>
    <w:p w:rsidR="006D0B3F" w:rsidRPr="006D0B3F" w:rsidRDefault="006D0B3F" w:rsidP="006D0B3F">
      <w:pPr>
        <w:tabs>
          <w:tab w:val="left" w:pos="0"/>
        </w:tabs>
        <w:ind w:firstLine="709"/>
        <w:jc w:val="both"/>
        <w:rPr>
          <w:rFonts w:eastAsia="MS Mincho"/>
          <w:lang w:eastAsia="ja-JP"/>
        </w:rPr>
      </w:pPr>
      <w:r w:rsidRPr="006D0B3F">
        <w:rPr>
          <w:rFonts w:eastAsia="MS Mincho"/>
          <w:lang w:eastAsia="ja-JP"/>
        </w:rPr>
        <w:t>Заказчик распоряжается правами на результаты оказания услуг в порядке, установленном законодательством Российской Федерации.</w:t>
      </w:r>
    </w:p>
    <w:p w:rsidR="006D0B3F" w:rsidRPr="006D0B3F" w:rsidRDefault="006D0B3F" w:rsidP="002A1521">
      <w:pPr>
        <w:keepNext/>
        <w:numPr>
          <w:ilvl w:val="0"/>
          <w:numId w:val="38"/>
        </w:numPr>
        <w:spacing w:before="240" w:after="60" w:line="276" w:lineRule="auto"/>
        <w:ind w:left="0" w:firstLine="0"/>
        <w:jc w:val="both"/>
        <w:outlineLvl w:val="0"/>
        <w:rPr>
          <w:b/>
          <w:kern w:val="28"/>
          <w:sz w:val="32"/>
          <w:szCs w:val="20"/>
        </w:rPr>
      </w:pPr>
      <w:r w:rsidRPr="006D0B3F">
        <w:rPr>
          <w:b/>
          <w:kern w:val="28"/>
          <w:sz w:val="32"/>
          <w:szCs w:val="20"/>
        </w:rPr>
        <w:t>Порядок приемки и отчетные материалы</w:t>
      </w:r>
    </w:p>
    <w:p w:rsidR="006D0B3F" w:rsidRPr="006D0B3F" w:rsidRDefault="006D0B3F" w:rsidP="006D0B3F">
      <w:pPr>
        <w:tabs>
          <w:tab w:val="left" w:pos="0"/>
        </w:tabs>
        <w:ind w:firstLine="709"/>
        <w:jc w:val="both"/>
        <w:rPr>
          <w:rFonts w:eastAsia="Calibri"/>
          <w:sz w:val="22"/>
          <w:highlight w:val="yellow"/>
          <w:lang w:eastAsia="en-US"/>
        </w:rPr>
      </w:pPr>
      <w:r w:rsidRPr="006D0B3F">
        <w:rPr>
          <w:rFonts w:eastAsia="MS Mincho"/>
          <w:lang w:eastAsia="ja-JP"/>
        </w:rPr>
        <w:t xml:space="preserve">По окончанию оказания услуг, Исполнитель предоставляет Заказчику: </w:t>
      </w:r>
    </w:p>
    <w:p w:rsidR="006D0B3F" w:rsidRPr="006D0B3F" w:rsidRDefault="006D0B3F" w:rsidP="00E93E62">
      <w:pPr>
        <w:numPr>
          <w:ilvl w:val="0"/>
          <w:numId w:val="44"/>
        </w:numPr>
        <w:tabs>
          <w:tab w:val="left" w:pos="0"/>
          <w:tab w:val="num" w:pos="709"/>
        </w:tabs>
        <w:spacing w:line="276" w:lineRule="auto"/>
        <w:ind w:left="0" w:firstLine="709"/>
        <w:contextualSpacing/>
        <w:jc w:val="both"/>
        <w:rPr>
          <w:rFonts w:eastAsia="MS Mincho"/>
          <w:lang w:eastAsia="ja-JP"/>
        </w:rPr>
      </w:pPr>
      <w:r w:rsidRPr="006D0B3F">
        <w:rPr>
          <w:rFonts w:eastAsia="MS Mincho"/>
          <w:lang w:eastAsia="ja-JP"/>
        </w:rPr>
        <w:t>Отчет по разработке электронного учебного курса</w:t>
      </w:r>
      <w:r w:rsidR="00A4728D">
        <w:rPr>
          <w:rFonts w:eastAsia="MS Mincho"/>
          <w:lang w:eastAsia="ja-JP"/>
        </w:rPr>
        <w:t>, и</w:t>
      </w:r>
      <w:r w:rsidR="00A4728D" w:rsidRPr="006D0B3F">
        <w:rPr>
          <w:rFonts w:eastAsia="MS Mincho"/>
          <w:lang w:eastAsia="ja-JP"/>
        </w:rPr>
        <w:t>нтерактивн</w:t>
      </w:r>
      <w:r w:rsidR="00BE7C10">
        <w:rPr>
          <w:rFonts w:eastAsia="MS Mincho"/>
          <w:lang w:eastAsia="ja-JP"/>
        </w:rPr>
        <w:t>ого</w:t>
      </w:r>
      <w:r w:rsidR="00A4728D" w:rsidRPr="006D0B3F">
        <w:rPr>
          <w:rFonts w:eastAsia="MS Mincho"/>
          <w:lang w:eastAsia="ja-JP"/>
        </w:rPr>
        <w:t xml:space="preserve"> учебник</w:t>
      </w:r>
      <w:r w:rsidR="00A4728D">
        <w:rPr>
          <w:rFonts w:eastAsia="MS Mincho"/>
          <w:lang w:eastAsia="ja-JP"/>
        </w:rPr>
        <w:t>а</w:t>
      </w:r>
      <w:r w:rsidRPr="006D0B3F">
        <w:rPr>
          <w:rFonts w:eastAsia="MS Mincho"/>
          <w:lang w:eastAsia="ja-JP"/>
        </w:rPr>
        <w:t xml:space="preserve"> и интернет сайта;</w:t>
      </w:r>
    </w:p>
    <w:p w:rsidR="006D0B3F" w:rsidRDefault="006D0B3F" w:rsidP="00E93E62">
      <w:pPr>
        <w:numPr>
          <w:ilvl w:val="0"/>
          <w:numId w:val="44"/>
        </w:numPr>
        <w:tabs>
          <w:tab w:val="left" w:pos="0"/>
          <w:tab w:val="num" w:pos="709"/>
        </w:tabs>
        <w:spacing w:line="276" w:lineRule="auto"/>
        <w:ind w:left="0" w:firstLine="709"/>
        <w:contextualSpacing/>
        <w:jc w:val="both"/>
        <w:rPr>
          <w:rFonts w:eastAsia="MS Mincho"/>
          <w:lang w:eastAsia="ja-JP"/>
        </w:rPr>
      </w:pPr>
      <w:r w:rsidRPr="006D0B3F">
        <w:rPr>
          <w:rFonts w:eastAsia="MS Mincho"/>
          <w:lang w:eastAsia="ja-JP"/>
        </w:rPr>
        <w:t xml:space="preserve">Готовые материалы </w:t>
      </w:r>
      <w:r w:rsidR="00A4728D">
        <w:rPr>
          <w:rFonts w:eastAsia="MS Mincho"/>
          <w:lang w:eastAsia="ja-JP"/>
        </w:rPr>
        <w:t>электронного учебного к</w:t>
      </w:r>
      <w:r w:rsidRPr="006D0B3F">
        <w:rPr>
          <w:rFonts w:eastAsia="MS Mincho"/>
          <w:lang w:eastAsia="ja-JP"/>
        </w:rPr>
        <w:t>урса, предназначенные для использования на специализированных образовательных платформах.</w:t>
      </w:r>
    </w:p>
    <w:p w:rsidR="00A4728D" w:rsidRDefault="00A4728D" w:rsidP="00E93E62">
      <w:pPr>
        <w:numPr>
          <w:ilvl w:val="0"/>
          <w:numId w:val="44"/>
        </w:numPr>
        <w:tabs>
          <w:tab w:val="left" w:pos="0"/>
          <w:tab w:val="num" w:pos="709"/>
        </w:tabs>
        <w:spacing w:line="276" w:lineRule="auto"/>
        <w:ind w:left="0" w:firstLine="709"/>
        <w:contextualSpacing/>
        <w:jc w:val="both"/>
        <w:rPr>
          <w:rFonts w:eastAsia="MS Mincho"/>
          <w:lang w:eastAsia="ja-JP"/>
        </w:rPr>
      </w:pPr>
      <w:r>
        <w:rPr>
          <w:rFonts w:eastAsia="MS Mincho"/>
          <w:lang w:eastAsia="ja-JP"/>
        </w:rPr>
        <w:t xml:space="preserve">Готовые материалы Интерактивного </w:t>
      </w:r>
      <w:r w:rsidRPr="006D0B3F">
        <w:rPr>
          <w:rFonts w:eastAsia="MS Mincho"/>
          <w:lang w:eastAsia="ja-JP"/>
        </w:rPr>
        <w:t>учебник</w:t>
      </w:r>
      <w:r>
        <w:rPr>
          <w:rFonts w:eastAsia="MS Mincho"/>
          <w:lang w:eastAsia="ja-JP"/>
        </w:rPr>
        <w:t>а</w:t>
      </w:r>
      <w:r w:rsidR="00947B06">
        <w:rPr>
          <w:rFonts w:eastAsia="MS Mincho"/>
          <w:lang w:eastAsia="ja-JP"/>
        </w:rPr>
        <w:t xml:space="preserve"> для использования на сайте</w:t>
      </w:r>
      <w:r>
        <w:rPr>
          <w:rFonts w:eastAsia="MS Mincho"/>
          <w:lang w:eastAsia="ja-JP"/>
        </w:rPr>
        <w:t>.</w:t>
      </w:r>
    </w:p>
    <w:p w:rsidR="00947B06" w:rsidRPr="006D0B3F" w:rsidRDefault="00947B06" w:rsidP="00E93E62">
      <w:pPr>
        <w:numPr>
          <w:ilvl w:val="0"/>
          <w:numId w:val="44"/>
        </w:numPr>
        <w:tabs>
          <w:tab w:val="left" w:pos="0"/>
          <w:tab w:val="num" w:pos="709"/>
        </w:tabs>
        <w:spacing w:line="276" w:lineRule="auto"/>
        <w:ind w:left="0" w:firstLine="709"/>
        <w:contextualSpacing/>
        <w:jc w:val="both"/>
        <w:rPr>
          <w:rFonts w:eastAsia="MS Mincho"/>
          <w:lang w:eastAsia="ja-JP"/>
        </w:rPr>
      </w:pPr>
      <w:r>
        <w:rPr>
          <w:rFonts w:eastAsia="MS Mincho"/>
          <w:lang w:eastAsia="ja-JP"/>
        </w:rPr>
        <w:t>Готовые материалы и исходные коды интернет - сайта.</w:t>
      </w:r>
    </w:p>
    <w:p w:rsidR="006D0B3F" w:rsidRPr="006D0B3F" w:rsidRDefault="006D0B3F" w:rsidP="006D0B3F">
      <w:pPr>
        <w:spacing w:line="240" w:lineRule="atLeast"/>
        <w:ind w:firstLine="709"/>
        <w:jc w:val="both"/>
        <w:rPr>
          <w:rFonts w:eastAsia="MS Mincho"/>
          <w:lang w:eastAsia="ja-JP"/>
        </w:rPr>
      </w:pPr>
      <w:r w:rsidRPr="006D0B3F">
        <w:rPr>
          <w:rFonts w:eastAsia="MS Mincho"/>
          <w:lang w:eastAsia="ja-JP"/>
        </w:rPr>
        <w:t>Передача материалов Курса Заказчику производится с помощью специализированных файлообменников в сети «Интернет» и/или электронных носителей информации Флеш-накопитель/внешний жесткий диск.</w:t>
      </w:r>
    </w:p>
    <w:p w:rsidR="006D0B3F" w:rsidRDefault="006D0B3F" w:rsidP="006D0B3F">
      <w:pPr>
        <w:spacing w:line="240" w:lineRule="atLeast"/>
        <w:ind w:firstLine="709"/>
        <w:jc w:val="both"/>
        <w:rPr>
          <w:rFonts w:eastAsia="MS Mincho"/>
          <w:lang w:eastAsia="ja-JP"/>
        </w:rPr>
      </w:pPr>
      <w:r w:rsidRPr="006D0B3F">
        <w:rPr>
          <w:rFonts w:eastAsia="MS Mincho"/>
          <w:lang w:eastAsia="ja-JP"/>
        </w:rPr>
        <w:t>Все отчетные материалы (если требуется), представляемые Исполнителем, а также оказанные услуги рассматриваются и принимаются в соответствии с требованиями настоящего технического задания.</w:t>
      </w:r>
    </w:p>
    <w:p w:rsidR="00F85116" w:rsidRDefault="00F85116" w:rsidP="00F85116">
      <w:pPr>
        <w:spacing w:line="240" w:lineRule="atLeast"/>
        <w:jc w:val="both"/>
        <w:rPr>
          <w:rFonts w:eastAsia="MS Mincho"/>
          <w:lang w:eastAsia="ja-JP"/>
        </w:rPr>
      </w:pPr>
    </w:p>
    <w:p w:rsidR="00F85116" w:rsidRPr="006D0B3F" w:rsidRDefault="00F85116" w:rsidP="00F85116">
      <w:pPr>
        <w:keepNext/>
        <w:numPr>
          <w:ilvl w:val="0"/>
          <w:numId w:val="38"/>
        </w:numPr>
        <w:spacing w:before="240" w:after="60" w:line="276" w:lineRule="auto"/>
        <w:ind w:left="0" w:firstLine="0"/>
        <w:jc w:val="both"/>
        <w:outlineLvl w:val="0"/>
        <w:rPr>
          <w:b/>
          <w:kern w:val="28"/>
          <w:sz w:val="32"/>
          <w:szCs w:val="20"/>
        </w:rPr>
      </w:pPr>
      <w:r>
        <w:rPr>
          <w:b/>
          <w:kern w:val="28"/>
          <w:sz w:val="32"/>
          <w:szCs w:val="20"/>
        </w:rPr>
        <w:t>Термины и определения</w:t>
      </w:r>
    </w:p>
    <w:p w:rsidR="00E06D2F" w:rsidRDefault="00E06D2F" w:rsidP="00E06D2F">
      <w:pPr>
        <w:spacing w:line="276" w:lineRule="auto"/>
      </w:pPr>
      <w:r>
        <w:t>Заказчик – Автономная некоммерческая организация «Агентство стратегических инициатив по продвижению новых проектов» (Агентство);</w:t>
      </w:r>
    </w:p>
    <w:p w:rsidR="00E06D2F" w:rsidRDefault="00E06D2F" w:rsidP="00E06D2F">
      <w:pPr>
        <w:spacing w:line="276" w:lineRule="auto"/>
      </w:pPr>
      <w:r>
        <w:t>Эксперт – представители компаний, которые эффективно используют современные подходы по управлению инновациями;</w:t>
      </w:r>
    </w:p>
    <w:p w:rsidR="00E06D2F" w:rsidRDefault="00E06D2F" w:rsidP="00E06D2F">
      <w:pPr>
        <w:spacing w:line="276" w:lineRule="auto"/>
      </w:pPr>
      <w:r>
        <w:t>Спикер (лектор, преподаватель) – приглашённый актёр, который будет зачитывать согласованный с авторами текст;</w:t>
      </w:r>
    </w:p>
    <w:p w:rsidR="00E06D2F" w:rsidRDefault="00E06D2F" w:rsidP="00E06D2F">
      <w:pPr>
        <w:spacing w:line="276" w:lineRule="auto"/>
      </w:pPr>
      <w:r>
        <w:t>Слушатели (слушатели от компании, сотрудники компании) – учащиеся на курсе;</w:t>
      </w:r>
    </w:p>
    <w:p w:rsidR="00300248" w:rsidRPr="00E06D2F" w:rsidRDefault="00300248" w:rsidP="00E06D2F">
      <w:pPr>
        <w:spacing w:line="276" w:lineRule="auto"/>
        <w:jc w:val="both"/>
      </w:pPr>
      <w:r w:rsidRPr="00E06D2F">
        <w:t>Книга – «Модель повышения инновационной открытости крупных компаний», АНО «Агентство стратегических инициатив по продвижению новых проектов», 2019;</w:t>
      </w:r>
    </w:p>
    <w:p w:rsidR="00E06D2F" w:rsidRDefault="00E06D2F" w:rsidP="00E06D2F">
      <w:pPr>
        <w:spacing w:line="276" w:lineRule="auto"/>
      </w:pPr>
      <w:r>
        <w:t>Асессоры – представители Заказчика или слушатели курса, которые были назначены автоматически платформой или вручную для проверки работ других слушателей;</w:t>
      </w:r>
    </w:p>
    <w:p w:rsidR="00300248" w:rsidRPr="00E06D2F" w:rsidRDefault="00300248" w:rsidP="00E06D2F">
      <w:pPr>
        <w:spacing w:line="276" w:lineRule="auto"/>
        <w:jc w:val="both"/>
        <w:rPr>
          <w:rFonts w:eastAsia="MS Mincho"/>
          <w:lang w:eastAsia="ja-JP"/>
        </w:rPr>
      </w:pPr>
      <w:r w:rsidRPr="00E06D2F">
        <w:rPr>
          <w:rFonts w:eastAsia="MS Mincho"/>
          <w:lang w:eastAsia="ja-JP"/>
        </w:rPr>
        <w:t>Интерактивный учебник</w:t>
      </w:r>
      <w:r w:rsidR="00E06D2F" w:rsidRPr="00E06D2F">
        <w:rPr>
          <w:rFonts w:eastAsia="MS Mincho"/>
          <w:lang w:eastAsia="ja-JP"/>
        </w:rPr>
        <w:t xml:space="preserve"> – интерактивная электронная версия книги «Модель повышения инновационной открытости крупных компаний»;</w:t>
      </w:r>
    </w:p>
    <w:p w:rsidR="00300248" w:rsidRPr="006D0B3F" w:rsidRDefault="00300248" w:rsidP="00E06D2F">
      <w:pPr>
        <w:spacing w:line="276" w:lineRule="auto"/>
        <w:jc w:val="both"/>
        <w:rPr>
          <w:rFonts w:eastAsia="MS Mincho"/>
          <w:lang w:eastAsia="ja-JP"/>
        </w:rPr>
      </w:pPr>
      <w:r w:rsidRPr="00E06D2F">
        <w:rPr>
          <w:rFonts w:eastAsia="MS Mincho"/>
          <w:lang w:eastAsia="ja-JP"/>
        </w:rPr>
        <w:t>Электронный учебный курс</w:t>
      </w:r>
      <w:r w:rsidR="00E06D2F" w:rsidRPr="00E06D2F">
        <w:rPr>
          <w:rFonts w:eastAsia="MS Mincho"/>
          <w:lang w:eastAsia="ja-JP"/>
        </w:rPr>
        <w:t xml:space="preserve"> – специально разработанный электронный и видео-курс, включающий систему оценки слушателей, размещенный на внешних обучающих платформах и разрабатываемом в рамках данного технического задания электронного ресурса.</w:t>
      </w:r>
    </w:p>
    <w:p w:rsidR="00D44CF8" w:rsidRPr="00D44CF8" w:rsidRDefault="00D44CF8" w:rsidP="00D44CF8">
      <w:pPr>
        <w:spacing w:after="200" w:line="276" w:lineRule="auto"/>
        <w:jc w:val="center"/>
        <w:rPr>
          <w:rFonts w:eastAsia="Calibri"/>
          <w:sz w:val="22"/>
          <w:szCs w:val="22"/>
          <w:lang w:eastAsia="en-US"/>
        </w:rPr>
      </w:pPr>
    </w:p>
    <w:p w:rsidR="00D44CF8" w:rsidRPr="00D44CF8" w:rsidRDefault="00D44CF8" w:rsidP="00D44CF8">
      <w:pPr>
        <w:spacing w:after="200" w:line="276" w:lineRule="auto"/>
        <w:jc w:val="center"/>
        <w:rPr>
          <w:rFonts w:eastAsia="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76" w:name="_ПРОЕКТ_ДОГОВОРА"/>
      <w:bookmarkStart w:id="77" w:name="_Toc531131236"/>
      <w:bookmarkEnd w:id="76"/>
      <w:r w:rsidRPr="00D44CF8">
        <w:rPr>
          <w:b/>
          <w:bCs/>
          <w:sz w:val="28"/>
          <w:szCs w:val="28"/>
          <w:lang w:eastAsia="en-US"/>
        </w:rPr>
        <w:t>ПРОЕКТ ДОГОВОРА</w:t>
      </w:r>
      <w:bookmarkEnd w:id="77"/>
    </w:p>
    <w:p w:rsidR="002B4E80" w:rsidRPr="008C40C0" w:rsidRDefault="002B4E80" w:rsidP="002B4E80">
      <w:pPr>
        <w:jc w:val="center"/>
        <w:rPr>
          <w:b/>
        </w:rPr>
      </w:pPr>
      <w:r w:rsidRPr="008C40C0">
        <w:rPr>
          <w:b/>
        </w:rPr>
        <w:t>ДОГОВОР ОКАЗАНИЯ УСЛУГ №_____</w:t>
      </w:r>
    </w:p>
    <w:p w:rsidR="002B4E80" w:rsidRPr="008C40C0" w:rsidRDefault="002B4E80" w:rsidP="002B4E80"/>
    <w:p w:rsidR="002B4E80" w:rsidRPr="008C40C0" w:rsidRDefault="002B4E80" w:rsidP="002B4E80"/>
    <w:p w:rsidR="002B4E80" w:rsidRPr="008C40C0" w:rsidRDefault="002B4E80" w:rsidP="002B4E80">
      <w:pPr>
        <w:tabs>
          <w:tab w:val="left" w:pos="7594"/>
        </w:tabs>
        <w:ind w:left="610" w:hanging="610"/>
      </w:pPr>
      <w:r w:rsidRPr="008C40C0">
        <w:t>г. Москва                                                                                                          «____» __________201</w:t>
      </w:r>
      <w:r w:rsidR="000D25F7">
        <w:t>9</w:t>
      </w:r>
      <w:r w:rsidRPr="008C40C0">
        <w:t xml:space="preserve"> г.</w:t>
      </w:r>
    </w:p>
    <w:p w:rsidR="002B4E80" w:rsidRPr="008C40C0" w:rsidRDefault="002B4E80" w:rsidP="002B4E80">
      <w:pPr>
        <w:tabs>
          <w:tab w:val="left" w:pos="7594"/>
        </w:tabs>
      </w:pPr>
    </w:p>
    <w:p w:rsidR="002B4E80" w:rsidRPr="008C40C0" w:rsidRDefault="002B4E80" w:rsidP="002B4E80">
      <w:pPr>
        <w:ind w:firstLine="709"/>
        <w:jc w:val="both"/>
        <w:rPr>
          <w:color w:val="000000"/>
        </w:rPr>
      </w:pPr>
      <w:r w:rsidRPr="008C40C0">
        <w:rPr>
          <w:b/>
          <w:color w:val="000000"/>
        </w:rPr>
        <w:t>Автономная некоммерческая организация «Агентство стратегических инициатив по продвижению новых проектов»</w:t>
      </w:r>
      <w:r w:rsidRPr="008C40C0">
        <w:rPr>
          <w:color w:val="000000"/>
        </w:rPr>
        <w:t>, именуемая в дальнейшем «Заказчик», в л</w:t>
      </w:r>
      <w:r>
        <w:rPr>
          <w:color w:val="000000"/>
        </w:rPr>
        <w:t>ице Административного директора - Заместителя Генерального директора Шепелевой Людмилы Георгиевны</w:t>
      </w:r>
      <w:r w:rsidRPr="008C40C0">
        <w:rPr>
          <w:color w:val="000000"/>
        </w:rPr>
        <w:t xml:space="preserve">, действующего на основании доверенности № </w:t>
      </w:r>
      <w:r w:rsidRPr="00102180">
        <w:rPr>
          <w:color w:val="000000"/>
        </w:rPr>
        <w:t>___</w:t>
      </w:r>
      <w:r w:rsidRPr="008C40C0">
        <w:rPr>
          <w:color w:val="000000"/>
        </w:rPr>
        <w:t xml:space="preserve"> от </w:t>
      </w:r>
      <w:r w:rsidRPr="00102180">
        <w:rPr>
          <w:color w:val="000000"/>
        </w:rPr>
        <w:t>_______________</w:t>
      </w:r>
      <w:r w:rsidRPr="008C40C0">
        <w:rPr>
          <w:color w:val="000000"/>
        </w:rPr>
        <w:t>г</w:t>
      </w:r>
      <w:r>
        <w:rPr>
          <w:color w:val="000000"/>
        </w:rPr>
        <w:t>.</w:t>
      </w:r>
      <w:r w:rsidRPr="008C40C0">
        <w:rPr>
          <w:color w:val="000000"/>
        </w:rPr>
        <w:t>, с одной</w:t>
      </w:r>
      <w:r w:rsidRPr="008C40C0">
        <w:t xml:space="preserve"> стороны,</w:t>
      </w:r>
      <w:r w:rsidRPr="008C40C0">
        <w:rPr>
          <w:b/>
          <w:color w:val="000000"/>
        </w:rPr>
        <w:t xml:space="preserve"> </w:t>
      </w:r>
      <w:r w:rsidRPr="008C40C0">
        <w:t>и</w:t>
      </w:r>
      <w:r w:rsidRPr="008C40C0">
        <w:rPr>
          <w:b/>
          <w:color w:val="000000"/>
        </w:rPr>
        <w:t xml:space="preserve"> </w:t>
      </w:r>
    </w:p>
    <w:p w:rsidR="002B4E80" w:rsidRPr="008C40C0" w:rsidRDefault="002B4E80" w:rsidP="002B4E80">
      <w:pPr>
        <w:ind w:firstLine="709"/>
        <w:jc w:val="both"/>
        <w:rPr>
          <w:color w:val="000000"/>
        </w:rPr>
      </w:pPr>
      <w:r w:rsidRPr="008C40C0">
        <w:rPr>
          <w:b/>
          <w:color w:val="000000"/>
        </w:rPr>
        <w:t>______________________________</w:t>
      </w:r>
      <w:r w:rsidRPr="008C40C0">
        <w:rPr>
          <w:color w:val="000000"/>
        </w:rPr>
        <w:t xml:space="preserve">, именуемое в дальнейшем «Исполнитель», в лице ________________________________, действующего на основании _____________________, с другой стороны, </w:t>
      </w:r>
    </w:p>
    <w:p w:rsidR="002B4E80" w:rsidRPr="008C40C0" w:rsidRDefault="002B4E80" w:rsidP="002B4E80">
      <w:pPr>
        <w:ind w:firstLine="709"/>
        <w:jc w:val="both"/>
        <w:rPr>
          <w:color w:val="000000"/>
        </w:rPr>
      </w:pPr>
      <w:r w:rsidRPr="008C40C0">
        <w:rPr>
          <w:color w:val="000000"/>
        </w:rPr>
        <w:t>далее совместно именуемые «Стороны», а по отдельности – «Сторона», заключили настоящий Договор о нижеследующем.</w:t>
      </w:r>
    </w:p>
    <w:p w:rsidR="002B4E80" w:rsidRPr="008C40C0" w:rsidRDefault="002B4E80" w:rsidP="002B4E80">
      <w:pPr>
        <w:tabs>
          <w:tab w:val="left" w:pos="2644"/>
        </w:tabs>
        <w:jc w:val="both"/>
      </w:pPr>
    </w:p>
    <w:p w:rsidR="002B4E80" w:rsidRPr="008C40C0" w:rsidRDefault="002B4E80" w:rsidP="002A1521">
      <w:pPr>
        <w:widowControl w:val="0"/>
        <w:numPr>
          <w:ilvl w:val="0"/>
          <w:numId w:val="47"/>
        </w:numPr>
        <w:tabs>
          <w:tab w:val="clear" w:pos="1050"/>
          <w:tab w:val="left" w:pos="284"/>
        </w:tabs>
        <w:autoSpaceDE w:val="0"/>
        <w:autoSpaceDN w:val="0"/>
        <w:adjustRightInd w:val="0"/>
        <w:ind w:left="0" w:firstLine="0"/>
        <w:jc w:val="center"/>
        <w:rPr>
          <w:b/>
          <w:bCs/>
        </w:rPr>
      </w:pPr>
      <w:r w:rsidRPr="008C40C0">
        <w:rPr>
          <w:b/>
          <w:bCs/>
        </w:rPr>
        <w:t>ПРЕДМЕТ ДОГОВОРА</w:t>
      </w:r>
    </w:p>
    <w:p w:rsidR="002B4E80" w:rsidRPr="008C40C0" w:rsidRDefault="002B4E80" w:rsidP="002B4E80">
      <w:pPr>
        <w:tabs>
          <w:tab w:val="left" w:pos="360"/>
        </w:tabs>
        <w:autoSpaceDN w:val="0"/>
        <w:adjustRightInd w:val="0"/>
        <w:jc w:val="center"/>
        <w:rPr>
          <w:b/>
          <w:bCs/>
        </w:rPr>
      </w:pPr>
    </w:p>
    <w:p w:rsidR="002B4E80" w:rsidRPr="008C40C0" w:rsidRDefault="002B4E80" w:rsidP="002B4E80">
      <w:pPr>
        <w:ind w:left="57" w:firstLine="651"/>
        <w:jc w:val="both"/>
        <w:rPr>
          <w:color w:val="000000"/>
        </w:rPr>
      </w:pPr>
      <w:r w:rsidRPr="008C40C0">
        <w:rPr>
          <w:color w:val="000000"/>
        </w:rPr>
        <w:t xml:space="preserve">По настоящему Договору Исполнитель обязуется оказать услуги </w:t>
      </w:r>
      <w:r w:rsidR="00C610D6" w:rsidRPr="00C610D6">
        <w:rPr>
          <w:color w:val="000000"/>
          <w:lang w:eastAsia="ar-SA"/>
        </w:rPr>
        <w:t>по разработке, производству и размещению электронного учебного курса в сети Интернет</w:t>
      </w:r>
      <w:r w:rsidRPr="00CF0A2D">
        <w:rPr>
          <w:color w:val="000000"/>
          <w:lang w:eastAsia="ar-SA"/>
        </w:rPr>
        <w:t xml:space="preserve"> </w:t>
      </w:r>
      <w:r w:rsidRPr="008C40C0">
        <w:rPr>
          <w:color w:val="000000"/>
        </w:rPr>
        <w:t>(далее – услуги), а Заказчик обязуется принять результат оказанных услуг и оплатить услуги в размере, указанном в настоящем Договоре.</w:t>
      </w:r>
    </w:p>
    <w:p w:rsidR="002B4E80" w:rsidRPr="008C40C0" w:rsidRDefault="002B4E80" w:rsidP="002A1521">
      <w:pPr>
        <w:pStyle w:val="af8"/>
        <w:numPr>
          <w:ilvl w:val="1"/>
          <w:numId w:val="47"/>
        </w:numPr>
        <w:tabs>
          <w:tab w:val="clear" w:pos="1631"/>
          <w:tab w:val="num" w:pos="0"/>
        </w:tabs>
        <w:ind w:left="57" w:firstLine="652"/>
        <w:contextualSpacing w:val="0"/>
        <w:jc w:val="both"/>
        <w:rPr>
          <w:color w:val="000000"/>
        </w:rPr>
      </w:pPr>
      <w:r w:rsidRPr="008C40C0">
        <w:rPr>
          <w:color w:val="000000"/>
        </w:rPr>
        <w:t>Объем услуг, их перечень, требования к услугам и результат оказанных услуг устанавливаются в Техническом задании (Приложение №1), являющимся неотъемле</w:t>
      </w:r>
      <w:r>
        <w:rPr>
          <w:color w:val="000000"/>
        </w:rPr>
        <w:t>мой частью настоящего Договора.</w:t>
      </w:r>
    </w:p>
    <w:p w:rsidR="002B4E80" w:rsidRPr="008C40C0" w:rsidRDefault="002B4E80" w:rsidP="002B4E80">
      <w:pPr>
        <w:ind w:left="57" w:firstLine="651"/>
        <w:jc w:val="both"/>
        <w:rPr>
          <w:color w:val="000000"/>
        </w:rPr>
      </w:pPr>
      <w:r w:rsidRPr="008C40C0">
        <w:rPr>
          <w:color w:val="000000"/>
        </w:rPr>
        <w:t>1.3. 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rsidR="002B4E80" w:rsidRPr="008C40C0" w:rsidRDefault="002B4E80" w:rsidP="002B4E80">
      <w:pPr>
        <w:ind w:firstLine="709"/>
        <w:jc w:val="both"/>
        <w:rPr>
          <w:color w:val="000000"/>
        </w:rPr>
      </w:pPr>
      <w:r w:rsidRPr="008C40C0">
        <w:rPr>
          <w:color w:val="000000"/>
        </w:rPr>
        <w:t xml:space="preserve">  </w:t>
      </w:r>
    </w:p>
    <w:p w:rsidR="002B4E80" w:rsidRPr="008C40C0" w:rsidRDefault="002B4E80" w:rsidP="002B4E80">
      <w:pPr>
        <w:jc w:val="center"/>
        <w:rPr>
          <w:b/>
          <w:bCs/>
        </w:rPr>
      </w:pPr>
      <w:r w:rsidRPr="008C40C0">
        <w:rPr>
          <w:b/>
          <w:bCs/>
        </w:rPr>
        <w:t>2. СТОИМОСТЬ УСЛУГ И ПОРЯДОК РАСЧЕТОВ</w:t>
      </w:r>
    </w:p>
    <w:p w:rsidR="002B4E80" w:rsidRPr="008C40C0" w:rsidRDefault="002B4E80" w:rsidP="002B4E80">
      <w:pPr>
        <w:jc w:val="center"/>
        <w:rPr>
          <w:b/>
          <w:bCs/>
        </w:rPr>
      </w:pPr>
    </w:p>
    <w:p w:rsidR="002B4E80" w:rsidRPr="008C40C0" w:rsidRDefault="002B4E80" w:rsidP="002B4E80">
      <w:pPr>
        <w:ind w:firstLine="709"/>
        <w:jc w:val="both"/>
        <w:rPr>
          <w:color w:val="000000"/>
        </w:rPr>
      </w:pPr>
      <w:r w:rsidRPr="008C40C0">
        <w:rPr>
          <w:color w:val="000000"/>
        </w:rPr>
        <w:t xml:space="preserve">2.1. Общая стоимость услуг по настоящему Договору составляет                                        ________________________________, в том числе НДС </w:t>
      </w:r>
      <w:r w:rsidRPr="00102180">
        <w:rPr>
          <w:color w:val="000000"/>
        </w:rPr>
        <w:t>20</w:t>
      </w:r>
      <w:r w:rsidRPr="008C40C0">
        <w:rPr>
          <w:color w:val="000000"/>
        </w:rPr>
        <w:t xml:space="preserve">% в размере ______________________________. </w:t>
      </w:r>
    </w:p>
    <w:p w:rsidR="002B4E80" w:rsidRPr="008C40C0" w:rsidRDefault="002B4E80" w:rsidP="002B4E80">
      <w:pPr>
        <w:pStyle w:val="af8"/>
        <w:tabs>
          <w:tab w:val="left" w:pos="0"/>
        </w:tabs>
        <w:ind w:left="0" w:firstLine="709"/>
        <w:contextualSpacing w:val="0"/>
        <w:jc w:val="both"/>
        <w:rPr>
          <w:lang w:eastAsia="en-US"/>
        </w:rPr>
      </w:pPr>
      <w:r w:rsidRPr="008C40C0">
        <w:rPr>
          <w:color w:val="000000"/>
        </w:rPr>
        <w:t>2.2.</w:t>
      </w:r>
      <w:r w:rsidRPr="008C40C0">
        <w:rPr>
          <w:lang w:eastAsia="en-US"/>
        </w:rPr>
        <w:t xml:space="preserve"> </w:t>
      </w:r>
      <w:r w:rsidR="009A2F39">
        <w:rPr>
          <w:lang w:eastAsia="en-US"/>
        </w:rPr>
        <w:t>100</w:t>
      </w:r>
      <w:r w:rsidR="009A2F39" w:rsidRPr="009A2F39">
        <w:rPr>
          <w:lang w:eastAsia="en-US"/>
        </w:rPr>
        <w:t>% стоимости договора Заказчик оплачивает на основании счета Исполнителя в течении 5 (Пяти) рабочих дней с даты приемки оказанных услуг по Акту сдачи-приемки оказанных услуг</w:t>
      </w:r>
      <w:r w:rsidRPr="00CF0A2D">
        <w:rPr>
          <w:lang w:eastAsia="en-US"/>
        </w:rPr>
        <w:t>.</w:t>
      </w:r>
    </w:p>
    <w:p w:rsidR="002B4E80" w:rsidRPr="008C40C0" w:rsidRDefault="002B4E80" w:rsidP="002A1521">
      <w:pPr>
        <w:pStyle w:val="af8"/>
        <w:numPr>
          <w:ilvl w:val="0"/>
          <w:numId w:val="51"/>
        </w:numPr>
        <w:tabs>
          <w:tab w:val="left" w:pos="0"/>
        </w:tabs>
        <w:contextualSpacing w:val="0"/>
        <w:jc w:val="both"/>
        <w:rPr>
          <w:vanish/>
          <w:color w:val="000000"/>
        </w:rPr>
      </w:pPr>
    </w:p>
    <w:p w:rsidR="002B4E80" w:rsidRPr="008C40C0" w:rsidRDefault="002B4E80" w:rsidP="002A1521">
      <w:pPr>
        <w:pStyle w:val="af8"/>
        <w:numPr>
          <w:ilvl w:val="0"/>
          <w:numId w:val="51"/>
        </w:numPr>
        <w:tabs>
          <w:tab w:val="left" w:pos="0"/>
        </w:tabs>
        <w:contextualSpacing w:val="0"/>
        <w:jc w:val="both"/>
        <w:rPr>
          <w:vanish/>
          <w:color w:val="000000"/>
        </w:rPr>
      </w:pPr>
    </w:p>
    <w:p w:rsidR="002B4E80" w:rsidRPr="008C40C0" w:rsidRDefault="002B4E80" w:rsidP="002B4E80">
      <w:pPr>
        <w:ind w:firstLine="709"/>
        <w:jc w:val="both"/>
      </w:pPr>
      <w:r w:rsidRPr="008C40C0">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rsidR="002B4E80" w:rsidRPr="008C40C0" w:rsidRDefault="002B4E80" w:rsidP="002B4E80">
      <w:pPr>
        <w:ind w:firstLine="709"/>
        <w:jc w:val="both"/>
        <w:rPr>
          <w:color w:val="000000"/>
        </w:rPr>
      </w:pPr>
      <w:r w:rsidRPr="008C40C0">
        <w:t xml:space="preserve">2.4. </w:t>
      </w:r>
      <w:r w:rsidRPr="008C40C0">
        <w:rPr>
          <w:color w:val="000000"/>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rsidR="002B4E80" w:rsidRPr="008C40C0" w:rsidRDefault="002B4E80" w:rsidP="002B4E80">
      <w:pPr>
        <w:ind w:firstLine="709"/>
        <w:jc w:val="both"/>
        <w:rPr>
          <w:color w:val="000000"/>
        </w:rPr>
      </w:pPr>
    </w:p>
    <w:p w:rsidR="002B4E80" w:rsidRPr="008C40C0" w:rsidRDefault="002B4E80" w:rsidP="002B4E80">
      <w:pPr>
        <w:jc w:val="center"/>
        <w:rPr>
          <w:b/>
          <w:bCs/>
        </w:rPr>
      </w:pPr>
      <w:r w:rsidRPr="008C40C0">
        <w:rPr>
          <w:b/>
          <w:bCs/>
        </w:rPr>
        <w:t>3. ПОРЯДОК СДАЧИ-ПРИЕМКИ УСЛУГ</w:t>
      </w:r>
    </w:p>
    <w:p w:rsidR="002B4E80" w:rsidRPr="008C40C0" w:rsidRDefault="002B4E80" w:rsidP="002B4E80">
      <w:pPr>
        <w:jc w:val="center"/>
        <w:rPr>
          <w:b/>
          <w:bCs/>
        </w:rPr>
      </w:pPr>
    </w:p>
    <w:p w:rsidR="002B4E80" w:rsidRPr="008C40C0" w:rsidRDefault="002B4E80" w:rsidP="002B4E80">
      <w:pPr>
        <w:ind w:firstLine="709"/>
        <w:jc w:val="both"/>
        <w:rPr>
          <w:color w:val="000000"/>
        </w:rPr>
      </w:pPr>
      <w:r w:rsidRPr="008C40C0">
        <w:rPr>
          <w:color w:val="000000"/>
        </w:rPr>
        <w:t>3.1. Исполнитель обязан оказать Заказчику услуги в соответствии с Техническим заданием (Приложение №</w:t>
      </w:r>
      <w:r>
        <w:rPr>
          <w:color w:val="000000"/>
        </w:rPr>
        <w:t xml:space="preserve"> </w:t>
      </w:r>
      <w:r w:rsidRPr="008C40C0">
        <w:rPr>
          <w:color w:val="000000"/>
        </w:rPr>
        <w:t>1 к настоящему Договору).</w:t>
      </w:r>
    </w:p>
    <w:p w:rsidR="002B4E80" w:rsidRPr="008C40C0" w:rsidRDefault="002B4E80" w:rsidP="002B4E80">
      <w:pPr>
        <w:ind w:firstLine="709"/>
        <w:jc w:val="both"/>
        <w:rPr>
          <w:color w:val="000000"/>
        </w:rPr>
      </w:pPr>
      <w:r w:rsidRPr="008C40C0">
        <w:rPr>
          <w:color w:val="000000"/>
        </w:rPr>
        <w:t>3.2. Приемка оказанных услуг, указанных в настоящем Договоре и Приложении №1 к настоящему Договору, осуществляется путем направления Исполнителем Заказчику акта сдачи-приемки оказанных услуг и отчета об оказанных услугах на бумажном и/или электронном носителе.</w:t>
      </w:r>
    </w:p>
    <w:p w:rsidR="002B4E80" w:rsidRPr="008C40C0" w:rsidRDefault="002B4E80" w:rsidP="002B4E80">
      <w:pPr>
        <w:ind w:firstLine="709"/>
        <w:jc w:val="both"/>
        <w:rPr>
          <w:color w:val="000000"/>
        </w:rPr>
      </w:pPr>
      <w:r w:rsidRPr="008C40C0">
        <w:rPr>
          <w:color w:val="000000"/>
        </w:rPr>
        <w:t xml:space="preserve">3.3. Заказчик обязан принять результаты по акту сдачи-приемки оказанных услуг в течение 10 (Десяти) рабочих дней со дня его получения. </w:t>
      </w:r>
    </w:p>
    <w:p w:rsidR="002B4E80" w:rsidRPr="008C40C0" w:rsidRDefault="002B4E80" w:rsidP="002B4E80">
      <w:pPr>
        <w:ind w:firstLine="709"/>
        <w:jc w:val="both"/>
        <w:rPr>
          <w:color w:val="000000"/>
        </w:rPr>
      </w:pPr>
      <w:r w:rsidRPr="008C40C0">
        <w:rPr>
          <w:color w:val="000000"/>
        </w:rPr>
        <w:t>3.4. При отсутствии замечаний Заказчик направляет Исполнителю подписанный акт сдачи-приемки оказанных услуг.</w:t>
      </w:r>
    </w:p>
    <w:p w:rsidR="002B4E80" w:rsidRPr="008C40C0" w:rsidRDefault="002B4E80" w:rsidP="002B4E80">
      <w:pPr>
        <w:ind w:firstLine="709"/>
        <w:jc w:val="both"/>
        <w:rPr>
          <w:color w:val="000000"/>
        </w:rPr>
      </w:pPr>
      <w:r w:rsidRPr="008C40C0">
        <w:rPr>
          <w:color w:val="000000"/>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rsidR="002B4E80" w:rsidRPr="008C40C0" w:rsidRDefault="002B4E80" w:rsidP="002B4E80">
      <w:pPr>
        <w:ind w:firstLine="709"/>
        <w:jc w:val="both"/>
        <w:rPr>
          <w:color w:val="000000"/>
        </w:rPr>
      </w:pPr>
      <w:r w:rsidRPr="008C40C0">
        <w:rPr>
          <w:color w:val="000000"/>
        </w:rPr>
        <w:t xml:space="preserve">3.6. Исполнитель устраняет недостатки оказанных услуг в согласовываемые Сторонами сроки. </w:t>
      </w:r>
    </w:p>
    <w:p w:rsidR="002B4E80" w:rsidRPr="008C40C0" w:rsidRDefault="002B4E80" w:rsidP="002B4E80">
      <w:pPr>
        <w:ind w:firstLine="709"/>
        <w:jc w:val="both"/>
        <w:rPr>
          <w:color w:val="000000"/>
        </w:rPr>
      </w:pPr>
      <w:r w:rsidRPr="008C40C0">
        <w:rPr>
          <w:color w:val="000000"/>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rsidR="002B4E80" w:rsidRPr="008C40C0" w:rsidRDefault="002B4E80" w:rsidP="002B4E80">
      <w:pPr>
        <w:jc w:val="center"/>
      </w:pPr>
    </w:p>
    <w:p w:rsidR="002B4E80" w:rsidRPr="008C40C0" w:rsidRDefault="002B4E80" w:rsidP="002B4E80">
      <w:pPr>
        <w:jc w:val="center"/>
        <w:rPr>
          <w:b/>
          <w:bCs/>
        </w:rPr>
      </w:pPr>
      <w:r w:rsidRPr="008C40C0">
        <w:rPr>
          <w:b/>
          <w:bCs/>
        </w:rPr>
        <w:t>4. ПРАВА И ОБЯЗАННОСТИ СТОРОН</w:t>
      </w:r>
    </w:p>
    <w:p w:rsidR="002B4E80" w:rsidRPr="008C40C0" w:rsidRDefault="002B4E80" w:rsidP="002B4E80">
      <w:pPr>
        <w:jc w:val="center"/>
        <w:rPr>
          <w:b/>
          <w:bCs/>
        </w:rPr>
      </w:pPr>
    </w:p>
    <w:p w:rsidR="002B4E80" w:rsidRPr="008C40C0" w:rsidRDefault="002B4E80" w:rsidP="002B4E80">
      <w:pPr>
        <w:ind w:firstLine="709"/>
        <w:jc w:val="both"/>
        <w:rPr>
          <w:color w:val="000000"/>
        </w:rPr>
      </w:pPr>
      <w:r w:rsidRPr="008C40C0">
        <w:rPr>
          <w:color w:val="000000"/>
        </w:rPr>
        <w:t xml:space="preserve">4.1. Заказчик обязуется: </w:t>
      </w:r>
    </w:p>
    <w:p w:rsidR="002B4E80" w:rsidRPr="008C40C0" w:rsidRDefault="002B4E80" w:rsidP="002B4E80">
      <w:pPr>
        <w:ind w:firstLine="709"/>
        <w:jc w:val="both"/>
        <w:rPr>
          <w:color w:val="000000"/>
        </w:rPr>
      </w:pPr>
      <w:r w:rsidRPr="008C40C0">
        <w:rPr>
          <w:color w:val="000000"/>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rsidR="002B4E80" w:rsidRPr="008C40C0" w:rsidRDefault="002B4E80" w:rsidP="002B4E80">
      <w:pPr>
        <w:ind w:firstLine="709"/>
        <w:jc w:val="both"/>
        <w:rPr>
          <w:color w:val="000000"/>
        </w:rPr>
      </w:pPr>
      <w:r w:rsidRPr="008C40C0">
        <w:rPr>
          <w:color w:val="000000"/>
        </w:rPr>
        <w:t>4.1.2. Оплатить Исполнителю оказанные в полном соответствии с настоящим Договором услуги.</w:t>
      </w:r>
    </w:p>
    <w:p w:rsidR="002B4E80" w:rsidRPr="008C40C0" w:rsidRDefault="002B4E80" w:rsidP="002B4E80">
      <w:pPr>
        <w:ind w:firstLine="709"/>
        <w:jc w:val="both"/>
        <w:rPr>
          <w:color w:val="000000"/>
        </w:rPr>
      </w:pPr>
      <w:r w:rsidRPr="008C40C0">
        <w:rPr>
          <w:color w:val="000000"/>
        </w:rPr>
        <w:t>4.2. Заказчик вправе:</w:t>
      </w:r>
    </w:p>
    <w:p w:rsidR="002B4E80" w:rsidRPr="008C40C0" w:rsidRDefault="002B4E80" w:rsidP="002B4E80">
      <w:pPr>
        <w:ind w:firstLine="709"/>
        <w:jc w:val="both"/>
        <w:rPr>
          <w:color w:val="000000"/>
        </w:rPr>
      </w:pPr>
      <w:r w:rsidRPr="008C40C0">
        <w:rPr>
          <w:color w:val="000000"/>
        </w:rPr>
        <w:t>4.2.1. Требовать предоставления ему всей информации о ходе исполнения настоящего Договора;</w:t>
      </w:r>
    </w:p>
    <w:p w:rsidR="002B4E80" w:rsidRPr="008C40C0" w:rsidRDefault="002B4E80" w:rsidP="002B4E80">
      <w:pPr>
        <w:ind w:firstLine="709"/>
        <w:jc w:val="both"/>
        <w:rPr>
          <w:color w:val="000000"/>
        </w:rPr>
      </w:pPr>
      <w:r w:rsidRPr="008C40C0">
        <w:rPr>
          <w:color w:val="000000"/>
        </w:rPr>
        <w:t xml:space="preserve">4.2.2. </w:t>
      </w:r>
      <w:r w:rsidRPr="008C40C0">
        <w:rPr>
          <w:color w:val="000000"/>
          <w:spacing w:val="-3"/>
        </w:rPr>
        <w:t xml:space="preserve">Осуществлять контроль соблюдения Исполнителем сроков и качества оказания услуг; </w:t>
      </w:r>
      <w:r w:rsidRPr="008C40C0">
        <w:rPr>
          <w:color w:val="000000"/>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rsidR="002B4E80" w:rsidRPr="008C40C0" w:rsidRDefault="002B4E80" w:rsidP="002B4E80">
      <w:pPr>
        <w:ind w:firstLine="709"/>
        <w:jc w:val="both"/>
        <w:rPr>
          <w:color w:val="000000"/>
        </w:rPr>
      </w:pPr>
      <w:r w:rsidRPr="008C40C0">
        <w:rPr>
          <w:color w:val="000000"/>
        </w:rPr>
        <w:t>4.3. Исполнитель обязуется:</w:t>
      </w:r>
    </w:p>
    <w:p w:rsidR="002B4E80" w:rsidRPr="008C40C0" w:rsidRDefault="002B4E80" w:rsidP="002B4E80">
      <w:pPr>
        <w:ind w:firstLine="709"/>
        <w:jc w:val="both"/>
        <w:rPr>
          <w:color w:val="000000"/>
        </w:rPr>
      </w:pPr>
      <w:r w:rsidRPr="008C40C0">
        <w:rPr>
          <w:color w:val="000000"/>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rsidR="002B4E80" w:rsidRPr="008C40C0" w:rsidRDefault="002B4E80" w:rsidP="002B4E80">
      <w:pPr>
        <w:ind w:firstLine="709"/>
        <w:jc w:val="both"/>
        <w:rPr>
          <w:color w:val="000000"/>
        </w:rPr>
      </w:pPr>
      <w:r w:rsidRPr="008C40C0">
        <w:rPr>
          <w:color w:val="000000"/>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rsidR="002B4E80" w:rsidRPr="008C40C0" w:rsidRDefault="002B4E80" w:rsidP="002B4E80">
      <w:pPr>
        <w:ind w:firstLine="709"/>
        <w:jc w:val="both"/>
        <w:rPr>
          <w:color w:val="000000"/>
        </w:rPr>
      </w:pPr>
      <w:r w:rsidRPr="008C40C0">
        <w:rPr>
          <w:color w:val="000000"/>
        </w:rPr>
        <w:t xml:space="preserve">4.3.3. </w:t>
      </w:r>
      <w:r w:rsidRPr="008C40C0">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rsidR="002B4E80" w:rsidRPr="008C40C0" w:rsidRDefault="002B4E80" w:rsidP="002B4E80">
      <w:pPr>
        <w:ind w:firstLine="709"/>
        <w:jc w:val="both"/>
        <w:rPr>
          <w:color w:val="000000"/>
        </w:rPr>
      </w:pPr>
      <w:r w:rsidRPr="008C40C0">
        <w:rPr>
          <w:color w:val="000000"/>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rsidR="002B4E80" w:rsidRPr="008C40C0" w:rsidRDefault="002B4E80" w:rsidP="002B4E80">
      <w:pPr>
        <w:ind w:firstLine="709"/>
        <w:jc w:val="both"/>
        <w:rPr>
          <w:color w:val="000000"/>
        </w:rPr>
      </w:pPr>
      <w:r w:rsidRPr="008C40C0">
        <w:rPr>
          <w:color w:val="000000"/>
        </w:rPr>
        <w:t>4.4. Исполнитель вправе:</w:t>
      </w:r>
    </w:p>
    <w:p w:rsidR="002B4E80" w:rsidRPr="008C40C0" w:rsidRDefault="002B4E80" w:rsidP="002B4E80">
      <w:pPr>
        <w:ind w:firstLine="709"/>
        <w:jc w:val="both"/>
        <w:rPr>
          <w:color w:val="000000"/>
        </w:rPr>
      </w:pPr>
      <w:r w:rsidRPr="008C40C0">
        <w:rPr>
          <w:color w:val="000000"/>
        </w:rPr>
        <w:t>4.4.1. Оказать услуги раньше установленной даты;</w:t>
      </w:r>
    </w:p>
    <w:p w:rsidR="002B4E80" w:rsidRPr="008C40C0" w:rsidRDefault="002B4E80" w:rsidP="002B4E80">
      <w:pPr>
        <w:ind w:firstLine="709"/>
        <w:jc w:val="both"/>
        <w:rPr>
          <w:color w:val="000000"/>
        </w:rPr>
      </w:pPr>
      <w:r w:rsidRPr="008C40C0">
        <w:rPr>
          <w:color w:val="000000"/>
        </w:rPr>
        <w:t>4.4.2. Расширить объем оказания услуг по настоящему Договору, без компенсации со стороны Заказчика.</w:t>
      </w:r>
    </w:p>
    <w:p w:rsidR="002B4E80" w:rsidRPr="008C40C0" w:rsidRDefault="002B4E80" w:rsidP="002B4E80">
      <w:pPr>
        <w:ind w:firstLine="709"/>
        <w:jc w:val="both"/>
        <w:rPr>
          <w:color w:val="000000"/>
        </w:rPr>
      </w:pPr>
      <w:r w:rsidRPr="008C40C0">
        <w:rPr>
          <w:color w:val="000000"/>
        </w:rPr>
        <w:t xml:space="preserve">4.4.3. </w:t>
      </w:r>
      <w:r w:rsidRPr="008C40C0">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rsidR="002B4E80" w:rsidRDefault="002B4E80" w:rsidP="002B4E80">
      <w:pPr>
        <w:jc w:val="center"/>
        <w:rPr>
          <w:b/>
          <w:bCs/>
        </w:rPr>
      </w:pPr>
    </w:p>
    <w:p w:rsidR="002B4E80" w:rsidRPr="008C40C0" w:rsidRDefault="002B4E80" w:rsidP="002B4E80">
      <w:pPr>
        <w:jc w:val="center"/>
        <w:rPr>
          <w:b/>
          <w:bCs/>
        </w:rPr>
      </w:pPr>
      <w:r w:rsidRPr="008C40C0">
        <w:rPr>
          <w:b/>
          <w:bCs/>
        </w:rPr>
        <w:t>5. ОТВЕТСТВЕННОСТЬ СТОРОН</w:t>
      </w:r>
    </w:p>
    <w:p w:rsidR="002B4E80" w:rsidRPr="008C40C0" w:rsidRDefault="002B4E80" w:rsidP="002B4E80">
      <w:pPr>
        <w:jc w:val="center"/>
        <w:rPr>
          <w:b/>
          <w:bCs/>
        </w:rPr>
      </w:pPr>
    </w:p>
    <w:p w:rsidR="002B4E80" w:rsidRPr="008C40C0" w:rsidRDefault="002B4E80" w:rsidP="002B4E80">
      <w:pPr>
        <w:ind w:firstLine="709"/>
        <w:jc w:val="both"/>
        <w:rPr>
          <w:color w:val="000000"/>
        </w:rPr>
      </w:pPr>
      <w:r w:rsidRPr="008C40C0">
        <w:rPr>
          <w:color w:val="000000"/>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2B4E80" w:rsidRPr="008C40C0" w:rsidRDefault="002B4E80" w:rsidP="002B4E80">
      <w:pPr>
        <w:ind w:firstLine="709"/>
        <w:jc w:val="both"/>
        <w:rPr>
          <w:color w:val="000000"/>
        </w:rPr>
      </w:pPr>
      <w:r w:rsidRPr="008C40C0">
        <w:rPr>
          <w:color w:val="000000"/>
        </w:rPr>
        <w:t xml:space="preserve">5.2. </w:t>
      </w:r>
      <w:r w:rsidR="009A2F39" w:rsidRPr="009A2F39">
        <w:rPr>
          <w:color w:val="000000"/>
        </w:rPr>
        <w:t>В случае просрочки оказания услуг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r w:rsidRPr="008C40C0">
        <w:rPr>
          <w:color w:val="000000"/>
        </w:rPr>
        <w:t>.</w:t>
      </w:r>
    </w:p>
    <w:p w:rsidR="002B4E80" w:rsidRPr="008C40C0" w:rsidRDefault="002B4E80" w:rsidP="002B4E80">
      <w:pPr>
        <w:ind w:firstLine="709"/>
        <w:jc w:val="both"/>
        <w:rPr>
          <w:color w:val="000000"/>
        </w:rPr>
      </w:pPr>
      <w:r w:rsidRPr="008C40C0">
        <w:rPr>
          <w:color w:val="000000"/>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rsidR="002B4E80" w:rsidRPr="008C40C0" w:rsidRDefault="002B4E80" w:rsidP="002B4E80">
      <w:pPr>
        <w:ind w:firstLine="709"/>
        <w:jc w:val="both"/>
        <w:rPr>
          <w:color w:val="000000"/>
        </w:rPr>
      </w:pPr>
      <w:r w:rsidRPr="008C40C0">
        <w:rPr>
          <w:color w:val="000000"/>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rsidR="002B4E80" w:rsidRPr="008C40C0" w:rsidRDefault="002B4E80" w:rsidP="002B4E80">
      <w:pPr>
        <w:jc w:val="both"/>
        <w:rPr>
          <w:color w:val="000000"/>
        </w:rPr>
      </w:pPr>
    </w:p>
    <w:p w:rsidR="002B4E80" w:rsidRPr="008C40C0" w:rsidRDefault="002B4E80" w:rsidP="002B4E80">
      <w:pPr>
        <w:jc w:val="center"/>
        <w:rPr>
          <w:b/>
          <w:bCs/>
        </w:rPr>
      </w:pPr>
      <w:r w:rsidRPr="008C40C0">
        <w:rPr>
          <w:b/>
          <w:bCs/>
        </w:rPr>
        <w:t>6. ПРАВА СТОРОН НА РЕЗУЛЬТАТЫ УСЛУГ</w:t>
      </w:r>
    </w:p>
    <w:p w:rsidR="002B4E80" w:rsidRPr="008C40C0" w:rsidRDefault="002B4E80" w:rsidP="002B4E80">
      <w:pPr>
        <w:jc w:val="center"/>
        <w:rPr>
          <w:b/>
          <w:bCs/>
        </w:rPr>
      </w:pPr>
    </w:p>
    <w:p w:rsidR="002B4E80" w:rsidRPr="008C40C0" w:rsidRDefault="002B4E80" w:rsidP="002B4E80">
      <w:pPr>
        <w:ind w:firstLine="709"/>
        <w:jc w:val="both"/>
        <w:rPr>
          <w:color w:val="000000"/>
        </w:rPr>
      </w:pPr>
      <w:r w:rsidRPr="008C40C0">
        <w:rPr>
          <w:color w:val="000000"/>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rsidR="002B4E80" w:rsidRPr="008C40C0" w:rsidRDefault="002B4E80" w:rsidP="002B4E80">
      <w:pPr>
        <w:ind w:firstLine="709"/>
        <w:jc w:val="both"/>
        <w:rPr>
          <w:color w:val="000000"/>
        </w:rPr>
      </w:pPr>
      <w:r w:rsidRPr="008C40C0">
        <w:rPr>
          <w:color w:val="000000"/>
        </w:rPr>
        <w:t>6.2. Указанные в п. 6.1. настоящего Договора права не распространяются на объекты интеллектуальной собственности, принадлежащие Исполнителю.</w:t>
      </w:r>
    </w:p>
    <w:p w:rsidR="002B4E80" w:rsidRPr="008C40C0" w:rsidRDefault="002B4E80" w:rsidP="002B4E80">
      <w:pPr>
        <w:ind w:firstLine="709"/>
        <w:jc w:val="both"/>
        <w:rPr>
          <w:color w:val="000000"/>
        </w:rPr>
      </w:pPr>
      <w:r w:rsidRPr="008C40C0">
        <w:rPr>
          <w:color w:val="000000"/>
        </w:rPr>
        <w:t xml:space="preserve">6.3. Исполнитель обязан уведомлять Заказчика обо всех РИД, которые будут им созданы в связи с оказанием услуг по настоящему Договору. </w:t>
      </w:r>
    </w:p>
    <w:p w:rsidR="002B4E80" w:rsidRPr="008C40C0" w:rsidRDefault="002B4E80" w:rsidP="002B4E80">
      <w:pPr>
        <w:ind w:firstLine="709"/>
        <w:jc w:val="both"/>
        <w:rPr>
          <w:color w:val="000000"/>
        </w:rPr>
      </w:pPr>
      <w:r w:rsidRPr="008C40C0">
        <w:rPr>
          <w:color w:val="000000"/>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rsidR="002B4E80" w:rsidRPr="008C40C0" w:rsidRDefault="002B4E80" w:rsidP="002B4E80">
      <w:pPr>
        <w:ind w:firstLine="709"/>
        <w:jc w:val="both"/>
        <w:rPr>
          <w:color w:val="000000"/>
        </w:rPr>
      </w:pPr>
      <w:r w:rsidRPr="008C40C0">
        <w:rPr>
          <w:color w:val="000000"/>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rsidR="002B4E80" w:rsidRDefault="002B4E80" w:rsidP="002B4E80">
      <w:pPr>
        <w:ind w:firstLine="708"/>
        <w:jc w:val="both"/>
      </w:pPr>
      <w:r w:rsidRPr="008C40C0">
        <w:rPr>
          <w:color w:val="000000"/>
        </w:rPr>
        <w:t xml:space="preserve">6.6. </w:t>
      </w:r>
      <w:r w:rsidRPr="008C40C0">
        <w:rPr>
          <w:color w:val="000000"/>
          <w:spacing w:val="-1"/>
        </w:rPr>
        <w:t xml:space="preserve">В предусмотренном в данном пункте случае </w:t>
      </w:r>
      <w:r w:rsidRPr="008C40C0">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rsidR="002B4E80" w:rsidRPr="008C40C0" w:rsidRDefault="002B4E80" w:rsidP="002B4E80">
      <w:pPr>
        <w:ind w:firstLine="708"/>
        <w:jc w:val="both"/>
      </w:pPr>
    </w:p>
    <w:p w:rsidR="002B4E80" w:rsidRDefault="002B4E80" w:rsidP="002B4E80">
      <w:pPr>
        <w:jc w:val="center"/>
        <w:rPr>
          <w:b/>
        </w:rPr>
      </w:pPr>
      <w:r w:rsidRPr="008C40C0">
        <w:rPr>
          <w:b/>
        </w:rPr>
        <w:t>7. КОНФИДЕНЦИАЛЬНОСТЬ</w:t>
      </w:r>
    </w:p>
    <w:p w:rsidR="002B4E80" w:rsidRPr="008C40C0" w:rsidRDefault="002B4E80" w:rsidP="002B4E80">
      <w:pPr>
        <w:jc w:val="center"/>
        <w:rPr>
          <w:b/>
        </w:rPr>
      </w:pPr>
    </w:p>
    <w:p w:rsidR="002B4E80" w:rsidRPr="008C40C0" w:rsidRDefault="002B4E80" w:rsidP="002B4E80">
      <w:pPr>
        <w:ind w:firstLine="709"/>
        <w:jc w:val="both"/>
      </w:pPr>
      <w:r w:rsidRPr="008C40C0">
        <w:t xml:space="preserve">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w:t>
      </w:r>
      <w:r>
        <w:t>Заказчика</w:t>
      </w:r>
      <w:r w:rsidRPr="008C40C0">
        <w:t>, планы и стратегии, цели и любая другая информация, касающаяся деятельности Заказчика («Конфиденциальная информация»).</w:t>
      </w:r>
    </w:p>
    <w:p w:rsidR="002B4E80" w:rsidRPr="008C40C0" w:rsidRDefault="002B4E80" w:rsidP="002B4E80">
      <w:pPr>
        <w:ind w:firstLine="709"/>
        <w:jc w:val="both"/>
      </w:pPr>
      <w:r w:rsidRPr="008C40C0">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rsidR="002B4E80" w:rsidRPr="008C40C0" w:rsidRDefault="002B4E80" w:rsidP="002B4E80">
      <w:pPr>
        <w:ind w:firstLine="709"/>
        <w:jc w:val="both"/>
      </w:pPr>
      <w:r w:rsidRPr="008C40C0">
        <w:t xml:space="preserve">(1) разглашение Конфиденциальной информации с письменного согласия Заказчика; </w:t>
      </w:r>
    </w:p>
    <w:p w:rsidR="002B4E80" w:rsidRPr="008C40C0" w:rsidRDefault="002B4E80" w:rsidP="002B4E80">
      <w:pPr>
        <w:ind w:firstLine="709"/>
        <w:jc w:val="both"/>
      </w:pPr>
      <w:r w:rsidRPr="008C40C0">
        <w:t xml:space="preserve">(2) сведения, составляющие Конфиденциальную информацию, стали общеизвестными не по вине Исполнителя; </w:t>
      </w:r>
    </w:p>
    <w:p w:rsidR="002B4E80" w:rsidRPr="008C40C0" w:rsidRDefault="002B4E80" w:rsidP="002B4E80">
      <w:pPr>
        <w:ind w:firstLine="709"/>
        <w:jc w:val="both"/>
      </w:pPr>
      <w:r w:rsidRPr="008C40C0">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2B4E80" w:rsidRPr="008C40C0" w:rsidRDefault="002B4E80" w:rsidP="002B4E80">
      <w:pPr>
        <w:ind w:firstLine="709"/>
        <w:jc w:val="both"/>
      </w:pPr>
      <w:r w:rsidRPr="008C40C0">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rsidR="002B4E80" w:rsidRPr="008C40C0" w:rsidRDefault="002B4E80" w:rsidP="002B4E80">
      <w:pPr>
        <w:ind w:firstLine="709"/>
        <w:jc w:val="both"/>
      </w:pPr>
      <w:r w:rsidRPr="008C40C0">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rsidR="002B4E80" w:rsidRPr="008C40C0" w:rsidRDefault="002B4E80" w:rsidP="002B4E80">
      <w:pPr>
        <w:ind w:firstLine="709"/>
        <w:jc w:val="both"/>
      </w:pPr>
    </w:p>
    <w:p w:rsidR="002B4E80" w:rsidRPr="00491D0E" w:rsidRDefault="002B4E80" w:rsidP="002B4E80">
      <w:pPr>
        <w:jc w:val="center"/>
        <w:rPr>
          <w:b/>
          <w:bCs/>
        </w:rPr>
      </w:pPr>
      <w:r w:rsidRPr="00491D0E">
        <w:rPr>
          <w:b/>
          <w:bCs/>
        </w:rPr>
        <w:t>8. ГАРАНТИИ И ЗАВЕРЕНИЯ СТОРОН</w:t>
      </w:r>
    </w:p>
    <w:p w:rsidR="002B4E80" w:rsidRPr="00491D0E" w:rsidRDefault="002B4E80" w:rsidP="002B4E80">
      <w:pPr>
        <w:ind w:firstLine="709"/>
        <w:jc w:val="both"/>
      </w:pPr>
    </w:p>
    <w:p w:rsidR="002B4E80" w:rsidRPr="00491D0E" w:rsidRDefault="002B4E80" w:rsidP="002B4E80">
      <w:pPr>
        <w:pStyle w:val="af8"/>
        <w:tabs>
          <w:tab w:val="left" w:pos="0"/>
          <w:tab w:val="left" w:pos="180"/>
        </w:tabs>
        <w:ind w:left="0" w:firstLine="709"/>
        <w:jc w:val="both"/>
        <w:rPr>
          <w:color w:val="000000"/>
        </w:rPr>
      </w:pPr>
      <w:r w:rsidRPr="00491D0E">
        <w:t xml:space="preserve">8.1. </w:t>
      </w:r>
      <w:r w:rsidRPr="00491D0E">
        <w:rPr>
          <w:color w:val="000000"/>
        </w:rPr>
        <w:t>Исполнитель гарантирует и заверяет Заказчика, что:</w:t>
      </w:r>
    </w:p>
    <w:p w:rsidR="002B4E80" w:rsidRPr="00491D0E" w:rsidRDefault="002B4E80" w:rsidP="002B4E80">
      <w:pPr>
        <w:shd w:val="clear" w:color="auto" w:fill="FFFFFF"/>
        <w:tabs>
          <w:tab w:val="left" w:pos="0"/>
          <w:tab w:val="left" w:pos="1276"/>
        </w:tabs>
        <w:ind w:firstLine="709"/>
        <w:jc w:val="both"/>
        <w:rPr>
          <w:color w:val="000000"/>
        </w:rPr>
      </w:pPr>
      <w:r w:rsidRPr="00491D0E">
        <w:t>(</w:t>
      </w:r>
      <w:r w:rsidRPr="00491D0E">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2B4E80" w:rsidRPr="00491D0E" w:rsidRDefault="002B4E80" w:rsidP="002B4E80">
      <w:pPr>
        <w:shd w:val="clear" w:color="auto" w:fill="FFFFFF"/>
        <w:tabs>
          <w:tab w:val="left" w:pos="0"/>
          <w:tab w:val="left" w:pos="1418"/>
        </w:tabs>
        <w:ind w:firstLine="709"/>
        <w:jc w:val="both"/>
        <w:rPr>
          <w:color w:val="000000"/>
        </w:rPr>
      </w:pPr>
      <w:r w:rsidRPr="00491D0E">
        <w:rPr>
          <w:color w:val="000000"/>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rsidR="002B4E80" w:rsidRPr="00491D0E" w:rsidRDefault="002B4E80" w:rsidP="002B4E80">
      <w:pPr>
        <w:shd w:val="clear" w:color="auto" w:fill="FFFFFF"/>
        <w:tabs>
          <w:tab w:val="left" w:pos="0"/>
          <w:tab w:val="left" w:pos="1276"/>
        </w:tabs>
        <w:ind w:firstLine="709"/>
        <w:jc w:val="both"/>
        <w:rPr>
          <w:color w:val="000000"/>
        </w:rPr>
      </w:pPr>
      <w:r w:rsidRPr="00491D0E">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2B4E80" w:rsidRPr="00491D0E" w:rsidRDefault="002B4E80" w:rsidP="002B4E80">
      <w:pPr>
        <w:shd w:val="clear" w:color="auto" w:fill="FFFFFF"/>
        <w:tabs>
          <w:tab w:val="left" w:pos="0"/>
          <w:tab w:val="left" w:pos="1276"/>
        </w:tabs>
        <w:ind w:firstLine="709"/>
        <w:jc w:val="both"/>
        <w:rPr>
          <w:color w:val="000000"/>
        </w:rPr>
      </w:pPr>
      <w:r w:rsidRPr="00491D0E">
        <w:rPr>
          <w:color w:val="000000"/>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2B4E80" w:rsidRPr="00491D0E" w:rsidRDefault="002B4E80" w:rsidP="002B4E80">
      <w:pPr>
        <w:shd w:val="clear" w:color="auto" w:fill="FFFFFF"/>
        <w:tabs>
          <w:tab w:val="left" w:pos="0"/>
          <w:tab w:val="left" w:pos="1276"/>
        </w:tabs>
        <w:ind w:firstLine="709"/>
        <w:jc w:val="both"/>
        <w:rPr>
          <w:color w:val="000000"/>
        </w:rPr>
      </w:pPr>
      <w:r w:rsidRPr="00491D0E">
        <w:rPr>
          <w:color w:val="000000"/>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2B4E80" w:rsidRPr="00491D0E" w:rsidRDefault="002B4E80" w:rsidP="002B4E80">
      <w:pPr>
        <w:shd w:val="clear" w:color="auto" w:fill="FFFFFF"/>
        <w:tabs>
          <w:tab w:val="left" w:pos="0"/>
          <w:tab w:val="left" w:pos="1276"/>
        </w:tabs>
        <w:ind w:firstLine="709"/>
        <w:jc w:val="both"/>
        <w:rPr>
          <w:color w:val="000000"/>
        </w:rPr>
      </w:pPr>
      <w:r w:rsidRPr="00491D0E">
        <w:rPr>
          <w:color w:val="000000"/>
        </w:rPr>
        <w:t>(6)  имеет все необходимые ресурсы, персонал и опыт работы для оказания услуг по настоящему Договору.</w:t>
      </w:r>
    </w:p>
    <w:p w:rsidR="002B4E80" w:rsidRPr="00491D0E" w:rsidRDefault="002B4E80" w:rsidP="002A1521">
      <w:pPr>
        <w:pStyle w:val="af8"/>
        <w:numPr>
          <w:ilvl w:val="0"/>
          <w:numId w:val="48"/>
        </w:numPr>
        <w:shd w:val="clear" w:color="auto" w:fill="FFFFFF"/>
        <w:tabs>
          <w:tab w:val="left" w:pos="0"/>
        </w:tabs>
        <w:contextualSpacing w:val="0"/>
        <w:jc w:val="both"/>
        <w:rPr>
          <w:vanish/>
          <w:color w:val="000000"/>
        </w:rPr>
      </w:pPr>
    </w:p>
    <w:p w:rsidR="002B4E80" w:rsidRPr="00491D0E" w:rsidRDefault="002B4E80" w:rsidP="002A1521">
      <w:pPr>
        <w:pStyle w:val="af8"/>
        <w:numPr>
          <w:ilvl w:val="0"/>
          <w:numId w:val="48"/>
        </w:numPr>
        <w:shd w:val="clear" w:color="auto" w:fill="FFFFFF"/>
        <w:tabs>
          <w:tab w:val="left" w:pos="0"/>
        </w:tabs>
        <w:contextualSpacing w:val="0"/>
        <w:jc w:val="both"/>
        <w:rPr>
          <w:vanish/>
          <w:color w:val="000000"/>
        </w:rPr>
      </w:pPr>
    </w:p>
    <w:p w:rsidR="002B4E80" w:rsidRPr="00491D0E" w:rsidRDefault="002B4E80" w:rsidP="002A1521">
      <w:pPr>
        <w:pStyle w:val="af8"/>
        <w:numPr>
          <w:ilvl w:val="0"/>
          <w:numId w:val="48"/>
        </w:numPr>
        <w:shd w:val="clear" w:color="auto" w:fill="FFFFFF"/>
        <w:tabs>
          <w:tab w:val="left" w:pos="0"/>
        </w:tabs>
        <w:contextualSpacing w:val="0"/>
        <w:jc w:val="both"/>
        <w:rPr>
          <w:vanish/>
          <w:color w:val="000000"/>
        </w:rPr>
      </w:pPr>
    </w:p>
    <w:p w:rsidR="002B4E80" w:rsidRPr="00491D0E" w:rsidRDefault="002B4E80" w:rsidP="002A1521">
      <w:pPr>
        <w:pStyle w:val="af8"/>
        <w:numPr>
          <w:ilvl w:val="1"/>
          <w:numId w:val="48"/>
        </w:numPr>
        <w:shd w:val="clear" w:color="auto" w:fill="FFFFFF"/>
        <w:tabs>
          <w:tab w:val="left" w:pos="0"/>
        </w:tabs>
        <w:ind w:left="1069"/>
        <w:contextualSpacing w:val="0"/>
        <w:jc w:val="both"/>
        <w:rPr>
          <w:color w:val="000000"/>
        </w:rPr>
      </w:pPr>
      <w:r w:rsidRPr="00491D0E">
        <w:rPr>
          <w:color w:val="000000"/>
        </w:rPr>
        <w:t>Заказчик гарантирует и заверяет Исполнителя, что:</w:t>
      </w:r>
    </w:p>
    <w:p w:rsidR="002B4E80" w:rsidRPr="00491D0E" w:rsidRDefault="002B4E80" w:rsidP="002B4E80">
      <w:pPr>
        <w:shd w:val="clear" w:color="auto" w:fill="FFFFFF"/>
        <w:tabs>
          <w:tab w:val="left" w:pos="0"/>
        </w:tabs>
        <w:ind w:firstLine="709"/>
        <w:jc w:val="both"/>
        <w:rPr>
          <w:color w:val="000000"/>
        </w:rPr>
      </w:pPr>
      <w:r w:rsidRPr="00491D0E">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2B4E80" w:rsidRPr="00491D0E" w:rsidRDefault="002B4E80" w:rsidP="002B4E80">
      <w:pPr>
        <w:shd w:val="clear" w:color="auto" w:fill="FFFFFF"/>
        <w:tabs>
          <w:tab w:val="left" w:pos="0"/>
        </w:tabs>
        <w:ind w:firstLine="709"/>
        <w:jc w:val="both"/>
        <w:rPr>
          <w:color w:val="000000"/>
        </w:rPr>
      </w:pPr>
      <w:r w:rsidRPr="00491D0E">
        <w:rPr>
          <w:color w:val="000000"/>
        </w:rPr>
        <w:t xml:space="preserve">(2)  не осуществляет действий, направленных на собственную ликвидацию, и в настоящий момент не существует риска банкротства Заказчика; </w:t>
      </w:r>
    </w:p>
    <w:p w:rsidR="002B4E80" w:rsidRPr="00491D0E" w:rsidRDefault="002B4E80" w:rsidP="002B4E80">
      <w:pPr>
        <w:shd w:val="clear" w:color="auto" w:fill="FFFFFF"/>
        <w:tabs>
          <w:tab w:val="left" w:pos="0"/>
        </w:tabs>
        <w:ind w:firstLine="709"/>
        <w:jc w:val="both"/>
        <w:rPr>
          <w:color w:val="000000"/>
        </w:rPr>
      </w:pPr>
      <w:r w:rsidRPr="00491D0E">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rsidR="002B4E80" w:rsidRPr="00491D0E" w:rsidRDefault="002B4E80" w:rsidP="002B4E80">
      <w:pPr>
        <w:shd w:val="clear" w:color="auto" w:fill="FFFFFF"/>
        <w:tabs>
          <w:tab w:val="left" w:pos="0"/>
        </w:tabs>
        <w:ind w:firstLine="709"/>
        <w:jc w:val="both"/>
        <w:rPr>
          <w:color w:val="000000"/>
        </w:rPr>
      </w:pPr>
      <w:r w:rsidRPr="00491D0E">
        <w:rPr>
          <w:color w:val="000000"/>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2B4E80" w:rsidRPr="00491D0E" w:rsidRDefault="002B4E80" w:rsidP="002B4E80">
      <w:pPr>
        <w:shd w:val="clear" w:color="auto" w:fill="FFFFFF"/>
        <w:tabs>
          <w:tab w:val="left" w:pos="0"/>
        </w:tabs>
        <w:ind w:firstLine="709"/>
        <w:jc w:val="both"/>
        <w:rPr>
          <w:color w:val="000000"/>
        </w:rPr>
      </w:pPr>
      <w:r w:rsidRPr="00491D0E">
        <w:rPr>
          <w:color w:val="000000"/>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2B4E80" w:rsidRPr="00491D0E" w:rsidRDefault="002B4E80" w:rsidP="002B4E80">
      <w:pPr>
        <w:shd w:val="clear" w:color="auto" w:fill="FFFFFF"/>
        <w:tabs>
          <w:tab w:val="left" w:pos="0"/>
        </w:tabs>
        <w:ind w:firstLine="709"/>
        <w:jc w:val="both"/>
        <w:rPr>
          <w:color w:val="000000"/>
        </w:rPr>
      </w:pPr>
      <w:r w:rsidRPr="00491D0E">
        <w:rPr>
          <w:color w:val="000000"/>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2B4E80" w:rsidRPr="00491D0E" w:rsidRDefault="002B4E80" w:rsidP="002B4E80">
      <w:pPr>
        <w:shd w:val="clear" w:color="auto" w:fill="FFFFFF"/>
        <w:tabs>
          <w:tab w:val="left" w:pos="0"/>
        </w:tabs>
        <w:ind w:firstLine="709"/>
        <w:jc w:val="both"/>
        <w:rPr>
          <w:color w:val="000000"/>
        </w:rPr>
      </w:pPr>
      <w:r>
        <w:rPr>
          <w:color w:val="000000"/>
        </w:rPr>
        <w:t>(</w:t>
      </w:r>
      <w:r w:rsidRPr="00491D0E">
        <w:rPr>
          <w:color w:val="000000"/>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2B4E80" w:rsidRPr="00491D0E" w:rsidRDefault="002B4E80" w:rsidP="002B4E80">
      <w:pPr>
        <w:shd w:val="clear" w:color="auto" w:fill="FFFFFF"/>
        <w:tabs>
          <w:tab w:val="left" w:pos="0"/>
        </w:tabs>
        <w:ind w:firstLine="709"/>
        <w:jc w:val="both"/>
        <w:rPr>
          <w:color w:val="000000"/>
        </w:rPr>
      </w:pPr>
      <w:r>
        <w:rPr>
          <w:color w:val="000000"/>
        </w:rPr>
        <w:t>(</w:t>
      </w:r>
      <w:r w:rsidRPr="00491D0E">
        <w:rPr>
          <w:color w:val="000000"/>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2B4E80" w:rsidRPr="00491D0E" w:rsidRDefault="002B4E80" w:rsidP="002B4E80">
      <w:pPr>
        <w:shd w:val="clear" w:color="auto" w:fill="FFFFFF"/>
        <w:tabs>
          <w:tab w:val="left" w:pos="0"/>
        </w:tabs>
        <w:ind w:firstLine="709"/>
        <w:jc w:val="both"/>
        <w:rPr>
          <w:color w:val="000000"/>
        </w:rPr>
      </w:pPr>
      <w:r>
        <w:rPr>
          <w:color w:val="000000"/>
        </w:rPr>
        <w:t>(</w:t>
      </w:r>
      <w:r w:rsidRPr="00491D0E">
        <w:rPr>
          <w:color w:val="000000"/>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rsidR="002B4E80" w:rsidRPr="00491D0E" w:rsidRDefault="002B4E80" w:rsidP="002B4E80">
      <w:pPr>
        <w:shd w:val="clear" w:color="auto" w:fill="FFFFFF"/>
        <w:tabs>
          <w:tab w:val="left" w:pos="0"/>
          <w:tab w:val="left" w:pos="1418"/>
        </w:tabs>
        <w:ind w:firstLine="709"/>
        <w:jc w:val="both"/>
        <w:rPr>
          <w:color w:val="000000"/>
        </w:rPr>
      </w:pPr>
      <w:r w:rsidRPr="00491D0E">
        <w:rPr>
          <w:color w:val="000000"/>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2B4E80" w:rsidRPr="00491D0E" w:rsidRDefault="002B4E80" w:rsidP="002B4E80">
      <w:pPr>
        <w:shd w:val="clear" w:color="auto" w:fill="FFFFFF"/>
        <w:tabs>
          <w:tab w:val="left" w:pos="0"/>
        </w:tabs>
        <w:ind w:firstLine="709"/>
        <w:jc w:val="both"/>
        <w:rPr>
          <w:color w:val="000000"/>
        </w:rPr>
      </w:pPr>
      <w:r w:rsidRPr="00491D0E">
        <w:rPr>
          <w:color w:val="000000"/>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2B4E80" w:rsidRPr="00491D0E" w:rsidRDefault="002B4E80" w:rsidP="002B4E80">
      <w:pPr>
        <w:ind w:firstLine="709"/>
        <w:jc w:val="both"/>
        <w:rPr>
          <w:color w:val="000000"/>
        </w:rPr>
      </w:pPr>
      <w:r w:rsidRPr="00491D0E">
        <w:rPr>
          <w:color w:val="000000"/>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2B4E80" w:rsidRPr="00491D0E" w:rsidRDefault="002B4E80" w:rsidP="002B4E80">
      <w:pPr>
        <w:ind w:firstLine="709"/>
        <w:jc w:val="both"/>
        <w:rPr>
          <w:color w:val="000000"/>
        </w:rPr>
      </w:pPr>
    </w:p>
    <w:p w:rsidR="002B4E80" w:rsidRPr="008C40C0" w:rsidRDefault="002B4E80" w:rsidP="002A1521">
      <w:pPr>
        <w:pStyle w:val="af8"/>
        <w:numPr>
          <w:ilvl w:val="0"/>
          <w:numId w:val="48"/>
        </w:numPr>
        <w:jc w:val="center"/>
        <w:rPr>
          <w:b/>
        </w:rPr>
      </w:pPr>
      <w:r w:rsidRPr="008C40C0">
        <w:rPr>
          <w:b/>
        </w:rPr>
        <w:t>АНТИКОРРУПЦИОННЫЕ УСЛОВИЯ</w:t>
      </w:r>
    </w:p>
    <w:p w:rsidR="002B4E80" w:rsidRPr="008C40C0" w:rsidRDefault="002B4E80" w:rsidP="002B4E80">
      <w:pPr>
        <w:jc w:val="center"/>
        <w:rPr>
          <w:b/>
        </w:rPr>
      </w:pPr>
    </w:p>
    <w:p w:rsidR="002B4E80" w:rsidRPr="008C40C0" w:rsidRDefault="002B4E80" w:rsidP="002B4E80">
      <w:pPr>
        <w:ind w:firstLine="709"/>
        <w:jc w:val="both"/>
      </w:pPr>
      <w:r w:rsidRPr="008C40C0">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2B4E80" w:rsidRPr="008C40C0" w:rsidRDefault="002B4E80" w:rsidP="002B4E80">
      <w:pPr>
        <w:ind w:firstLine="709"/>
        <w:jc w:val="both"/>
      </w:pPr>
      <w:r w:rsidRPr="008C40C0">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2B4E80" w:rsidRPr="008C40C0" w:rsidRDefault="002B4E80" w:rsidP="002B4E80">
      <w:pPr>
        <w:ind w:firstLine="709"/>
        <w:jc w:val="both"/>
      </w:pPr>
      <w:r w:rsidRPr="008C40C0">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8C40C0">
        <w:rPr>
          <w:lang w:val="en-US"/>
        </w:rPr>
        <w:t> </w:t>
      </w:r>
      <w:r w:rsidRPr="008C40C0">
        <w:t>направленного на обеспечение выполнения этим работником каких-либо действий в пользу стимулирующей его Стороны.</w:t>
      </w:r>
    </w:p>
    <w:p w:rsidR="002B4E80" w:rsidRPr="008C40C0" w:rsidRDefault="002B4E80" w:rsidP="002B4E80">
      <w:pPr>
        <w:ind w:firstLine="709"/>
        <w:jc w:val="both"/>
      </w:pPr>
      <w:r w:rsidRPr="008C40C0">
        <w:t>Под действиями работника, осуществляемыми в пользу стимулирующей его Стороны, понимаются:</w:t>
      </w:r>
    </w:p>
    <w:p w:rsidR="002B4E80" w:rsidRPr="008C40C0" w:rsidRDefault="002B4E80" w:rsidP="002A1521">
      <w:pPr>
        <w:pStyle w:val="af8"/>
        <w:numPr>
          <w:ilvl w:val="0"/>
          <w:numId w:val="49"/>
        </w:numPr>
        <w:autoSpaceDE w:val="0"/>
        <w:autoSpaceDN w:val="0"/>
        <w:adjustRightInd w:val="0"/>
        <w:jc w:val="both"/>
      </w:pPr>
      <w:r w:rsidRPr="008C40C0">
        <w:t>предоставление неоправданных преимуществ по сравнению с другими контрагентами;</w:t>
      </w:r>
    </w:p>
    <w:p w:rsidR="002B4E80" w:rsidRPr="008C40C0" w:rsidRDefault="002B4E80" w:rsidP="002A1521">
      <w:pPr>
        <w:pStyle w:val="af8"/>
        <w:numPr>
          <w:ilvl w:val="0"/>
          <w:numId w:val="49"/>
        </w:numPr>
        <w:autoSpaceDE w:val="0"/>
        <w:autoSpaceDN w:val="0"/>
        <w:adjustRightInd w:val="0"/>
        <w:jc w:val="both"/>
      </w:pPr>
      <w:r w:rsidRPr="008C40C0">
        <w:t>предоставление каких-либо гарантий;</w:t>
      </w:r>
    </w:p>
    <w:p w:rsidR="002B4E80" w:rsidRPr="008C40C0" w:rsidRDefault="002B4E80" w:rsidP="002A1521">
      <w:pPr>
        <w:pStyle w:val="af8"/>
        <w:numPr>
          <w:ilvl w:val="0"/>
          <w:numId w:val="49"/>
        </w:numPr>
        <w:autoSpaceDE w:val="0"/>
        <w:autoSpaceDN w:val="0"/>
        <w:adjustRightInd w:val="0"/>
        <w:jc w:val="both"/>
      </w:pPr>
      <w:r w:rsidRPr="008C40C0">
        <w:t>ускорение существующих процедур;</w:t>
      </w:r>
    </w:p>
    <w:p w:rsidR="002B4E80" w:rsidRPr="008C40C0" w:rsidRDefault="002B4E80" w:rsidP="002A1521">
      <w:pPr>
        <w:pStyle w:val="af8"/>
        <w:numPr>
          <w:ilvl w:val="0"/>
          <w:numId w:val="49"/>
        </w:numPr>
        <w:autoSpaceDE w:val="0"/>
        <w:autoSpaceDN w:val="0"/>
        <w:adjustRightInd w:val="0"/>
        <w:jc w:val="both"/>
      </w:pPr>
      <w:r w:rsidRPr="008C40C0">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2B4E80" w:rsidRPr="008C40C0" w:rsidRDefault="002B4E80" w:rsidP="002B4E80">
      <w:pPr>
        <w:ind w:firstLine="709"/>
        <w:jc w:val="both"/>
        <w:rPr>
          <w:bCs/>
        </w:rPr>
      </w:pPr>
      <w:r w:rsidRPr="008C40C0">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8C40C0">
        <w:rPr>
          <w:b/>
          <w:bCs/>
        </w:rPr>
        <w:t xml:space="preserve"> </w:t>
      </w:r>
      <w:r w:rsidRPr="008C40C0">
        <w:rPr>
          <w:bCs/>
        </w:rPr>
        <w:t>Это подтверждение должно быть направлено в течение 5 (</w:t>
      </w:r>
      <w:r>
        <w:rPr>
          <w:bCs/>
        </w:rPr>
        <w:t>П</w:t>
      </w:r>
      <w:r w:rsidRPr="008C40C0">
        <w:rPr>
          <w:bCs/>
        </w:rPr>
        <w:t>яти) рабочих дней с даты направления письменного уведомления.</w:t>
      </w:r>
    </w:p>
    <w:p w:rsidR="002B4E80" w:rsidRPr="008C40C0" w:rsidRDefault="002B4E80" w:rsidP="002B4E80">
      <w:pPr>
        <w:ind w:firstLine="709"/>
        <w:jc w:val="both"/>
      </w:pPr>
      <w:r w:rsidRPr="008C40C0">
        <w:rPr>
          <w:bCs/>
        </w:rPr>
        <w:t xml:space="preserve">9.5. </w:t>
      </w:r>
      <w:r w:rsidRPr="008C40C0">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2B4E80" w:rsidRPr="008C40C0" w:rsidRDefault="002B4E80" w:rsidP="002B4E80">
      <w:pPr>
        <w:ind w:firstLine="709"/>
        <w:jc w:val="both"/>
      </w:pPr>
      <w:r w:rsidRPr="008C40C0">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2B4E80" w:rsidRPr="008C40C0" w:rsidRDefault="002B4E80" w:rsidP="002B4E80">
      <w:pPr>
        <w:ind w:firstLine="709"/>
        <w:jc w:val="both"/>
      </w:pPr>
      <w:r w:rsidRPr="008C40C0">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2B4E80" w:rsidRPr="008C40C0" w:rsidRDefault="002B4E80" w:rsidP="002B4E80">
      <w:pPr>
        <w:ind w:firstLine="709"/>
        <w:jc w:val="both"/>
      </w:pPr>
      <w:r w:rsidRPr="008C40C0">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2B4E80" w:rsidRPr="008C40C0" w:rsidRDefault="002B4E80" w:rsidP="002B4E80">
      <w:pPr>
        <w:ind w:firstLine="709"/>
        <w:jc w:val="both"/>
      </w:pPr>
      <w:r w:rsidRPr="008C40C0">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2B4E80" w:rsidRPr="008C40C0" w:rsidRDefault="002B4E80" w:rsidP="002B4E80">
      <w:pPr>
        <w:ind w:firstLine="709"/>
        <w:jc w:val="both"/>
        <w:rPr>
          <w:color w:val="000000"/>
        </w:rPr>
      </w:pPr>
    </w:p>
    <w:p w:rsidR="002B4E80" w:rsidRPr="008C40C0" w:rsidRDefault="002B4E80" w:rsidP="002A1521">
      <w:pPr>
        <w:pStyle w:val="af8"/>
        <w:numPr>
          <w:ilvl w:val="0"/>
          <w:numId w:val="50"/>
        </w:numPr>
        <w:tabs>
          <w:tab w:val="left" w:pos="142"/>
        </w:tabs>
        <w:ind w:left="0" w:firstLine="0"/>
        <w:contextualSpacing w:val="0"/>
        <w:jc w:val="center"/>
        <w:rPr>
          <w:b/>
          <w:bCs/>
        </w:rPr>
      </w:pPr>
      <w:r w:rsidRPr="008C40C0">
        <w:rPr>
          <w:b/>
          <w:bCs/>
        </w:rPr>
        <w:t>ОБСТОЯТЕЛЬСТВА НЕПРЕОДОЛИМОЙ СИЛЫ (ФОРС-МАЖОР)</w:t>
      </w:r>
    </w:p>
    <w:p w:rsidR="002B4E80" w:rsidRPr="008C40C0" w:rsidRDefault="002B4E80" w:rsidP="002B4E80">
      <w:pPr>
        <w:pStyle w:val="af8"/>
        <w:ind w:left="360"/>
        <w:rPr>
          <w:b/>
          <w:bCs/>
        </w:rPr>
      </w:pPr>
    </w:p>
    <w:p w:rsidR="002B4E80" w:rsidRPr="008C40C0" w:rsidRDefault="002B4E80" w:rsidP="002B4E80">
      <w:pPr>
        <w:ind w:firstLine="709"/>
        <w:jc w:val="both"/>
      </w:pPr>
      <w:r w:rsidRPr="008C40C0">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rsidR="002B4E80" w:rsidRPr="008C40C0" w:rsidRDefault="002B4E80" w:rsidP="002B4E80">
      <w:pPr>
        <w:ind w:firstLine="709"/>
        <w:jc w:val="both"/>
      </w:pPr>
      <w:r w:rsidRPr="008C40C0">
        <w:t>10.2. В случае если какая-либо из Сторон пострадает от событий, описанных в п. 10.1</w:t>
      </w:r>
      <w:r>
        <w:t xml:space="preserve"> настоящего Договора,</w:t>
      </w:r>
      <w:r w:rsidRPr="008C40C0">
        <w:t xml:space="preserve">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rsidR="002B4E80" w:rsidRPr="008C40C0" w:rsidRDefault="002B4E80" w:rsidP="002B4E80">
      <w:pPr>
        <w:ind w:firstLine="709"/>
        <w:jc w:val="both"/>
      </w:pPr>
      <w:r w:rsidRPr="008C40C0">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rsidR="002B4E80" w:rsidRPr="008C40C0" w:rsidRDefault="002B4E80" w:rsidP="002B4E80">
      <w:pPr>
        <w:ind w:firstLine="709"/>
        <w:jc w:val="both"/>
      </w:pPr>
      <w:r w:rsidRPr="008C40C0">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w:t>
      </w:r>
      <w:r>
        <w:t xml:space="preserve"> </w:t>
      </w:r>
      <w:r w:rsidRPr="008C40C0">
        <w:t>10 (Десять) суток до предполагаемой даты расторжения.</w:t>
      </w:r>
    </w:p>
    <w:p w:rsidR="002B4E80" w:rsidRPr="008C40C0" w:rsidRDefault="002B4E80" w:rsidP="002B4E80">
      <w:pPr>
        <w:pStyle w:val="23"/>
        <w:spacing w:after="0" w:line="240" w:lineRule="auto"/>
        <w:ind w:left="0" w:firstLine="709"/>
        <w:jc w:val="both"/>
      </w:pPr>
      <w:r w:rsidRPr="008C40C0">
        <w:t xml:space="preserve">10.5. В случае досрочного расторжения настоящего Договора в порядке, указанном в </w:t>
      </w:r>
      <w:r>
        <w:t xml:space="preserve">        </w:t>
      </w:r>
      <w:r w:rsidRPr="008C40C0">
        <w:t>п.10.4 настоящего Договора, расчеты производятся Сторонами по состоянию на момент возникновения таких обстоятельств непреодолимой силы.</w:t>
      </w:r>
    </w:p>
    <w:p w:rsidR="002B4E80" w:rsidRDefault="002B4E80" w:rsidP="002B4E80">
      <w:pPr>
        <w:jc w:val="center"/>
        <w:rPr>
          <w:b/>
          <w:bCs/>
        </w:rPr>
      </w:pPr>
    </w:p>
    <w:p w:rsidR="002B4E80" w:rsidRPr="008C40C0" w:rsidRDefault="002B4E80" w:rsidP="002B4E80">
      <w:pPr>
        <w:jc w:val="center"/>
        <w:rPr>
          <w:b/>
          <w:bCs/>
        </w:rPr>
      </w:pPr>
      <w:r w:rsidRPr="008C40C0">
        <w:rPr>
          <w:b/>
          <w:bCs/>
        </w:rPr>
        <w:t>11. СРОК ДЕЙСТВИЯ ДОГОВОРА</w:t>
      </w:r>
    </w:p>
    <w:p w:rsidR="002B4E80" w:rsidRPr="008C40C0" w:rsidRDefault="002B4E80" w:rsidP="002B4E80">
      <w:pPr>
        <w:jc w:val="center"/>
        <w:rPr>
          <w:b/>
          <w:bCs/>
        </w:rPr>
      </w:pPr>
    </w:p>
    <w:p w:rsidR="002B4E80" w:rsidRDefault="002B4E80" w:rsidP="002B4E80">
      <w:pPr>
        <w:ind w:firstLine="720"/>
        <w:jc w:val="both"/>
      </w:pPr>
      <w:r w:rsidRPr="008C40C0">
        <w:t xml:space="preserve">11.1. </w:t>
      </w:r>
      <w:r w:rsidR="009A2F39" w:rsidRPr="009A2F39">
        <w:t xml:space="preserve">Настоящий Договор вступает в силу с момента подписания </w:t>
      </w:r>
      <w:r w:rsidR="009A2F39">
        <w:t xml:space="preserve">и действует до                 </w:t>
      </w:r>
      <w:r w:rsidR="009A2F39" w:rsidRPr="009A2F39">
        <w:t xml:space="preserve"> полного исполнения Сторонами своих обязательств по настоящему Договору</w:t>
      </w:r>
      <w:r w:rsidRPr="008C40C0">
        <w:t>.</w:t>
      </w:r>
    </w:p>
    <w:p w:rsidR="009A2F39" w:rsidRPr="009A2F39" w:rsidRDefault="009A2F39" w:rsidP="002B4E80">
      <w:pPr>
        <w:ind w:firstLine="720"/>
        <w:jc w:val="both"/>
      </w:pPr>
      <w:r w:rsidRPr="009A2F39">
        <w:t xml:space="preserve">11.2. Срок оказания услуг - с момента подписания настоящего Договора </w:t>
      </w:r>
      <w:r w:rsidR="00633EB1">
        <w:t>по</w:t>
      </w:r>
      <w:r w:rsidRPr="009A2F39">
        <w:t xml:space="preserve"> </w:t>
      </w:r>
      <w:r>
        <w:t>«</w:t>
      </w:r>
      <w:r w:rsidRPr="009A2F39">
        <w:t>28</w:t>
      </w:r>
      <w:r>
        <w:t>»</w:t>
      </w:r>
      <w:r w:rsidRPr="009A2F39">
        <w:t xml:space="preserve"> </w:t>
      </w:r>
      <w:r w:rsidR="00633EB1">
        <w:t>марта</w:t>
      </w:r>
      <w:r w:rsidRPr="009A2F39">
        <w:t xml:space="preserve"> 2020 г</w:t>
      </w:r>
      <w:r w:rsidR="0097169F">
        <w:t>.</w:t>
      </w:r>
    </w:p>
    <w:p w:rsidR="002B4E80" w:rsidRPr="008C40C0" w:rsidRDefault="002B4E80" w:rsidP="002B4E80">
      <w:pPr>
        <w:rPr>
          <w:b/>
          <w:bCs/>
        </w:rPr>
      </w:pPr>
    </w:p>
    <w:p w:rsidR="002B4E80" w:rsidRPr="008C40C0" w:rsidRDefault="002B4E80" w:rsidP="002B4E80">
      <w:pPr>
        <w:jc w:val="center"/>
        <w:rPr>
          <w:b/>
          <w:bCs/>
        </w:rPr>
      </w:pPr>
      <w:r w:rsidRPr="008C40C0">
        <w:rPr>
          <w:b/>
          <w:bCs/>
        </w:rPr>
        <w:t>12. ПОРЯДОК И ОСНОВАНИЯ ИЗМЕНЕНИЯ И РАСТОРЖЕНИЕ ДОГОВОРА</w:t>
      </w:r>
    </w:p>
    <w:p w:rsidR="002B4E80" w:rsidRPr="008C40C0" w:rsidRDefault="002B4E80" w:rsidP="002B4E80">
      <w:pPr>
        <w:jc w:val="center"/>
        <w:rPr>
          <w:b/>
          <w:bCs/>
        </w:rPr>
      </w:pPr>
    </w:p>
    <w:p w:rsidR="002B4E80" w:rsidRPr="008C40C0" w:rsidRDefault="002B4E80" w:rsidP="002B4E80">
      <w:pPr>
        <w:ind w:firstLine="720"/>
        <w:jc w:val="both"/>
      </w:pPr>
      <w:r w:rsidRPr="008C40C0">
        <w:t>12.1. Досрочное расторжение настоящего Договора допускается по письменному соглашению Сторон.</w:t>
      </w:r>
    </w:p>
    <w:p w:rsidR="002B4E80" w:rsidRPr="008C40C0" w:rsidRDefault="002B4E80" w:rsidP="002B4E80">
      <w:pPr>
        <w:ind w:firstLine="720"/>
        <w:jc w:val="both"/>
      </w:pPr>
      <w:r w:rsidRPr="008C40C0">
        <w:t xml:space="preserve">12.2. </w:t>
      </w:r>
      <w:r w:rsidRPr="008C40C0">
        <w:rPr>
          <w:spacing w:val="-7"/>
        </w:rPr>
        <w:t>Любая из Сторон вправе о</w:t>
      </w:r>
      <w:r w:rsidRPr="008C40C0">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rsidR="002B4E80" w:rsidRPr="008C40C0" w:rsidRDefault="002B4E80" w:rsidP="002B4E80">
      <w:pPr>
        <w:ind w:firstLine="720"/>
        <w:jc w:val="both"/>
      </w:pPr>
      <w:r w:rsidRPr="008C40C0">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rsidR="002B4E80" w:rsidRPr="008C40C0" w:rsidRDefault="002B4E80" w:rsidP="002B4E80">
      <w:pPr>
        <w:ind w:firstLine="720"/>
        <w:jc w:val="both"/>
      </w:pPr>
      <w:r w:rsidRPr="008C40C0">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rsidR="002B4E80" w:rsidRPr="008C40C0" w:rsidRDefault="002B4E80" w:rsidP="002B4E80">
      <w:pPr>
        <w:jc w:val="center"/>
        <w:rPr>
          <w:b/>
          <w:bCs/>
        </w:rPr>
      </w:pPr>
    </w:p>
    <w:p w:rsidR="002B4E80" w:rsidRPr="008C40C0" w:rsidRDefault="002B4E80" w:rsidP="002B4E80">
      <w:pPr>
        <w:jc w:val="center"/>
        <w:rPr>
          <w:b/>
          <w:bCs/>
        </w:rPr>
      </w:pPr>
      <w:r w:rsidRPr="008C40C0">
        <w:rPr>
          <w:b/>
          <w:bCs/>
        </w:rPr>
        <w:t>13. ПОРЯДОК РАССМОТРЕНИЯ СПОРОВ</w:t>
      </w:r>
    </w:p>
    <w:p w:rsidR="002B4E80" w:rsidRPr="008C40C0" w:rsidRDefault="002B4E80" w:rsidP="002B4E80">
      <w:pPr>
        <w:jc w:val="center"/>
        <w:rPr>
          <w:b/>
          <w:bCs/>
        </w:rPr>
      </w:pPr>
    </w:p>
    <w:p w:rsidR="002B4E80" w:rsidRPr="008C40C0" w:rsidRDefault="002B4E80" w:rsidP="002B4E80">
      <w:pPr>
        <w:ind w:firstLine="709"/>
        <w:jc w:val="both"/>
        <w:rPr>
          <w:color w:val="000000"/>
        </w:rPr>
      </w:pPr>
      <w:r w:rsidRPr="008C40C0">
        <w:rPr>
          <w:color w:val="000000"/>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rsidR="002B4E80" w:rsidRPr="008C40C0" w:rsidRDefault="002B4E80" w:rsidP="002B4E80">
      <w:pPr>
        <w:ind w:firstLine="709"/>
        <w:jc w:val="both"/>
        <w:rPr>
          <w:color w:val="000000"/>
        </w:rPr>
      </w:pPr>
      <w:r w:rsidRPr="008C40C0">
        <w:rPr>
          <w:color w:val="000000"/>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rsidR="002B4E80" w:rsidRPr="008C40C0" w:rsidRDefault="002B4E80" w:rsidP="002B4E80">
      <w:pPr>
        <w:jc w:val="both"/>
        <w:rPr>
          <w:color w:val="000000"/>
        </w:rPr>
      </w:pPr>
    </w:p>
    <w:p w:rsidR="002B4E80" w:rsidRPr="008C40C0" w:rsidRDefault="002B4E80" w:rsidP="002B4E80">
      <w:pPr>
        <w:jc w:val="center"/>
        <w:rPr>
          <w:b/>
          <w:bCs/>
        </w:rPr>
      </w:pPr>
      <w:r w:rsidRPr="008C40C0">
        <w:rPr>
          <w:b/>
          <w:bCs/>
        </w:rPr>
        <w:t>14. ТРЕБОВАНИЯ К ПОДПИСИ</w:t>
      </w:r>
    </w:p>
    <w:p w:rsidR="002B4E80" w:rsidRPr="008C40C0" w:rsidRDefault="002B4E80" w:rsidP="002B4E80">
      <w:pPr>
        <w:jc w:val="center"/>
        <w:rPr>
          <w:b/>
          <w:bCs/>
        </w:rPr>
      </w:pPr>
    </w:p>
    <w:p w:rsidR="002B4E80" w:rsidRPr="008C40C0" w:rsidRDefault="002B4E80" w:rsidP="002B4E80">
      <w:pPr>
        <w:ind w:firstLine="720"/>
        <w:jc w:val="both"/>
      </w:pPr>
      <w:r w:rsidRPr="008C40C0">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rsidR="002B4E80" w:rsidRPr="008C40C0" w:rsidRDefault="002B4E80" w:rsidP="002B4E80">
      <w:pPr>
        <w:ind w:firstLine="720"/>
        <w:jc w:val="both"/>
      </w:pPr>
      <w:r w:rsidRPr="008C40C0">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2B4E80" w:rsidRPr="008C40C0" w:rsidRDefault="002B4E80" w:rsidP="002B4E80">
      <w:pPr>
        <w:ind w:firstLine="709"/>
        <w:jc w:val="both"/>
        <w:rPr>
          <w:color w:val="000000"/>
        </w:rPr>
      </w:pPr>
    </w:p>
    <w:p w:rsidR="002B4E80" w:rsidRPr="008C40C0" w:rsidRDefault="002B4E80" w:rsidP="002B4E80">
      <w:pPr>
        <w:jc w:val="center"/>
        <w:rPr>
          <w:b/>
          <w:bCs/>
        </w:rPr>
      </w:pPr>
      <w:r w:rsidRPr="008C40C0">
        <w:rPr>
          <w:b/>
          <w:bCs/>
        </w:rPr>
        <w:t>15. ЗАКЛЮЧИТЕЛЬНЫЕ ПОЛОЖЕНИЯ</w:t>
      </w:r>
    </w:p>
    <w:p w:rsidR="002B4E80" w:rsidRPr="008C40C0" w:rsidRDefault="002B4E80" w:rsidP="002B4E80">
      <w:pPr>
        <w:jc w:val="center"/>
        <w:rPr>
          <w:b/>
          <w:bCs/>
        </w:rPr>
      </w:pPr>
    </w:p>
    <w:p w:rsidR="002B4E80" w:rsidRPr="008C40C0" w:rsidRDefault="002B4E80" w:rsidP="002B4E80">
      <w:pPr>
        <w:ind w:firstLine="720"/>
        <w:jc w:val="both"/>
      </w:pPr>
      <w:r w:rsidRPr="008C40C0">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2B4E80" w:rsidRPr="008C40C0" w:rsidRDefault="002B4E80" w:rsidP="002B4E80">
      <w:pPr>
        <w:ind w:firstLine="720"/>
        <w:jc w:val="both"/>
      </w:pPr>
      <w:r w:rsidRPr="008C40C0">
        <w:t>15.2. Настоящий Договор составлен в двух экземплярах, имеющих одинаковую юридическую силу, по одному для каждой из Сторон.</w:t>
      </w:r>
    </w:p>
    <w:p w:rsidR="002B4E80" w:rsidRPr="008C40C0" w:rsidRDefault="002B4E80" w:rsidP="002B4E80">
      <w:pPr>
        <w:ind w:left="720"/>
        <w:jc w:val="both"/>
      </w:pPr>
      <w:r w:rsidRPr="008C40C0">
        <w:t>15.3. К настоящему Договору прилагаются и являются его неотъемлемой частью:</w:t>
      </w:r>
    </w:p>
    <w:p w:rsidR="002B4E80" w:rsidRPr="008C40C0" w:rsidRDefault="002B4E80" w:rsidP="002B4E80">
      <w:pPr>
        <w:ind w:firstLine="709"/>
        <w:jc w:val="both"/>
        <w:rPr>
          <w:bCs/>
        </w:rPr>
      </w:pPr>
      <w:r w:rsidRPr="008C40C0">
        <w:rPr>
          <w:bCs/>
        </w:rPr>
        <w:t>Приложение № 1: Техническое задание.</w:t>
      </w:r>
    </w:p>
    <w:p w:rsidR="002B4E80" w:rsidRPr="008C40C0" w:rsidRDefault="002B4E80" w:rsidP="002B4E80">
      <w:pPr>
        <w:ind w:firstLine="709"/>
        <w:jc w:val="both"/>
        <w:rPr>
          <w:color w:val="000000"/>
        </w:rPr>
      </w:pPr>
    </w:p>
    <w:p w:rsidR="002B4E80" w:rsidRPr="008C40C0" w:rsidRDefault="002B4E80" w:rsidP="002B4E80">
      <w:pPr>
        <w:jc w:val="center"/>
        <w:rPr>
          <w:b/>
        </w:rPr>
      </w:pPr>
      <w:r w:rsidRPr="008C40C0">
        <w:rPr>
          <w:b/>
        </w:rPr>
        <w:t>16. АДРЕСА, РЕКВИЗИТЫ И ПОДПИСИ СТОРОН</w:t>
      </w:r>
    </w:p>
    <w:p w:rsidR="002B4E80" w:rsidRPr="008C40C0" w:rsidRDefault="002B4E80" w:rsidP="002B4E80">
      <w:pPr>
        <w:ind w:firstLine="542"/>
        <w:jc w:val="center"/>
        <w:rPr>
          <w:b/>
        </w:rPr>
      </w:pPr>
    </w:p>
    <w:tbl>
      <w:tblPr>
        <w:tblpPr w:leftFromText="180" w:rightFromText="180" w:vertAnchor="text" w:horzAnchor="margin" w:tblpY="129"/>
        <w:tblW w:w="5379" w:type="pct"/>
        <w:tblLook w:val="0000" w:firstRow="0" w:lastRow="0" w:firstColumn="0" w:lastColumn="0" w:noHBand="0" w:noVBand="0"/>
      </w:tblPr>
      <w:tblGrid>
        <w:gridCol w:w="5920"/>
        <w:gridCol w:w="5138"/>
      </w:tblGrid>
      <w:tr w:rsidR="002B4E80" w:rsidRPr="008C40C0" w:rsidTr="00AA7379">
        <w:tc>
          <w:tcPr>
            <w:tcW w:w="2677" w:type="pct"/>
            <w:shd w:val="clear" w:color="auto" w:fill="auto"/>
          </w:tcPr>
          <w:p w:rsidR="002B4E80" w:rsidRPr="008C40C0" w:rsidRDefault="002B4E80" w:rsidP="00AA7379">
            <w:pPr>
              <w:tabs>
                <w:tab w:val="left" w:pos="5245"/>
              </w:tabs>
              <w:ind w:right="602"/>
            </w:pPr>
            <w:r w:rsidRPr="008C40C0">
              <w:t>Заказчик:</w:t>
            </w:r>
          </w:p>
          <w:p w:rsidR="002B4E80" w:rsidRPr="008C40C0" w:rsidRDefault="002B4E80" w:rsidP="00AA7379">
            <w:pPr>
              <w:tabs>
                <w:tab w:val="left" w:pos="5245"/>
              </w:tabs>
              <w:ind w:right="602"/>
              <w:rPr>
                <w:b/>
              </w:rPr>
            </w:pPr>
            <w:r w:rsidRPr="008C40C0">
              <w:rPr>
                <w:b/>
              </w:rPr>
              <w:t>Автономная некоммерческая организация «Агентство стратегических инициатив по продвижению новых проектов»</w:t>
            </w:r>
          </w:p>
          <w:p w:rsidR="002B4E80" w:rsidRPr="008C40C0" w:rsidRDefault="002B4E80" w:rsidP="00AA7379">
            <w:pPr>
              <w:tabs>
                <w:tab w:val="left" w:pos="5245"/>
              </w:tabs>
              <w:ind w:right="602"/>
              <w:rPr>
                <w:b/>
              </w:rPr>
            </w:pPr>
          </w:p>
          <w:p w:rsidR="002B4E80" w:rsidRPr="008C40C0" w:rsidRDefault="002B4E80" w:rsidP="00AA7379">
            <w:pPr>
              <w:tabs>
                <w:tab w:val="left" w:pos="5245"/>
              </w:tabs>
              <w:ind w:right="602"/>
            </w:pPr>
            <w:r w:rsidRPr="008C40C0">
              <w:t xml:space="preserve">Местонахождение: 121099, г. Москва, </w:t>
            </w:r>
          </w:p>
          <w:p w:rsidR="002B4E80" w:rsidRPr="008C40C0" w:rsidRDefault="002B4E80" w:rsidP="00AA7379">
            <w:pPr>
              <w:tabs>
                <w:tab w:val="left" w:pos="5245"/>
              </w:tabs>
              <w:ind w:right="602"/>
            </w:pPr>
            <w:r w:rsidRPr="008C40C0">
              <w:t>ул. Новый Арбат, д.36/9</w:t>
            </w:r>
          </w:p>
          <w:p w:rsidR="002B4E80" w:rsidRPr="008C40C0" w:rsidRDefault="002B4E80" w:rsidP="00AA7379">
            <w:pPr>
              <w:tabs>
                <w:tab w:val="left" w:pos="5245"/>
              </w:tabs>
              <w:ind w:right="602"/>
            </w:pPr>
            <w:r w:rsidRPr="008C40C0">
              <w:t>Тел.: (495) 690-91-29</w:t>
            </w:r>
          </w:p>
          <w:p w:rsidR="002B4E80" w:rsidRPr="008C40C0" w:rsidRDefault="002B4E80" w:rsidP="00AA7379">
            <w:pPr>
              <w:tabs>
                <w:tab w:val="left" w:pos="5245"/>
              </w:tabs>
              <w:ind w:right="602"/>
            </w:pPr>
            <w:r w:rsidRPr="008C40C0">
              <w:t xml:space="preserve">Факс: (495) 690-91-39 </w:t>
            </w:r>
          </w:p>
          <w:p w:rsidR="002B4E80" w:rsidRPr="008C40C0" w:rsidRDefault="002B4E80" w:rsidP="00AA7379">
            <w:pPr>
              <w:tabs>
                <w:tab w:val="left" w:pos="5245"/>
              </w:tabs>
              <w:ind w:right="602"/>
            </w:pPr>
            <w:r w:rsidRPr="008C40C0">
              <w:rPr>
                <w:lang w:val="en-US"/>
              </w:rPr>
              <w:t>E</w:t>
            </w:r>
            <w:r w:rsidRPr="008C40C0">
              <w:t>-</w:t>
            </w:r>
            <w:r w:rsidRPr="008C40C0">
              <w:rPr>
                <w:lang w:val="en-US"/>
              </w:rPr>
              <w:t>mail</w:t>
            </w:r>
            <w:r w:rsidRPr="008C40C0">
              <w:t xml:space="preserve">: </w:t>
            </w:r>
            <w:hyperlink r:id="rId13" w:history="1">
              <w:r w:rsidRPr="008C40C0">
                <w:rPr>
                  <w:rStyle w:val="aa"/>
                  <w:lang w:val="en-US"/>
                </w:rPr>
                <w:t>asi</w:t>
              </w:r>
              <w:r w:rsidRPr="008C40C0">
                <w:rPr>
                  <w:rStyle w:val="aa"/>
                </w:rPr>
                <w:t>@</w:t>
              </w:r>
              <w:r w:rsidRPr="008C40C0">
                <w:rPr>
                  <w:rStyle w:val="aa"/>
                  <w:lang w:val="en-US"/>
                </w:rPr>
                <w:t>asi</w:t>
              </w:r>
              <w:r w:rsidRPr="008C40C0">
                <w:rPr>
                  <w:rStyle w:val="aa"/>
                </w:rPr>
                <w:t>.</w:t>
              </w:r>
              <w:r w:rsidRPr="008C40C0">
                <w:rPr>
                  <w:rStyle w:val="aa"/>
                  <w:lang w:val="en-US"/>
                </w:rPr>
                <w:t>ru</w:t>
              </w:r>
            </w:hyperlink>
            <w:r w:rsidRPr="008C40C0">
              <w:t xml:space="preserve"> </w:t>
            </w:r>
          </w:p>
          <w:p w:rsidR="002B4E80" w:rsidRPr="008C40C0" w:rsidRDefault="002B4E80" w:rsidP="00AA7379">
            <w:pPr>
              <w:tabs>
                <w:tab w:val="left" w:pos="5245"/>
              </w:tabs>
              <w:ind w:right="602"/>
            </w:pPr>
            <w:r w:rsidRPr="008C40C0">
              <w:t>ОГРН 1117799016829 ОКПО 30145767</w:t>
            </w:r>
          </w:p>
          <w:p w:rsidR="002B4E80" w:rsidRPr="008C40C0" w:rsidRDefault="002B4E80" w:rsidP="00AA7379">
            <w:pPr>
              <w:tabs>
                <w:tab w:val="left" w:pos="5245"/>
              </w:tabs>
              <w:ind w:right="602"/>
            </w:pPr>
            <w:r w:rsidRPr="008C40C0">
              <w:t>ИНН 7704278735 КПП 770401001</w:t>
            </w:r>
          </w:p>
          <w:p w:rsidR="002B4E80" w:rsidRPr="008C40C0" w:rsidRDefault="002B4E80" w:rsidP="00AA7379">
            <w:pPr>
              <w:tabs>
                <w:tab w:val="left" w:pos="5245"/>
              </w:tabs>
              <w:ind w:right="602"/>
            </w:pPr>
            <w:r w:rsidRPr="008C40C0">
              <w:t>р/с 40703810638170002348</w:t>
            </w:r>
          </w:p>
          <w:p w:rsidR="002B4E80" w:rsidRPr="008C40C0" w:rsidRDefault="002B4E80" w:rsidP="00AA7379">
            <w:pPr>
              <w:tabs>
                <w:tab w:val="left" w:pos="5245"/>
              </w:tabs>
              <w:ind w:right="602"/>
            </w:pPr>
            <w:r w:rsidRPr="008C40C0">
              <w:t xml:space="preserve">в </w:t>
            </w:r>
            <w:r>
              <w:t>П</w:t>
            </w:r>
            <w:r w:rsidRPr="008C40C0">
              <w:t>АО «Сбербанк России», г. Москва</w:t>
            </w:r>
          </w:p>
          <w:p w:rsidR="002B4E80" w:rsidRDefault="002B4E80" w:rsidP="00AA7379">
            <w:pPr>
              <w:tabs>
                <w:tab w:val="left" w:pos="5245"/>
              </w:tabs>
              <w:ind w:right="602"/>
            </w:pPr>
            <w:r w:rsidRPr="008C40C0">
              <w:t>к/с 30101810400000000225</w:t>
            </w:r>
          </w:p>
          <w:p w:rsidR="002B4E80" w:rsidRPr="008C40C0" w:rsidRDefault="002B4E80" w:rsidP="00AA7379">
            <w:pPr>
              <w:tabs>
                <w:tab w:val="left" w:pos="5245"/>
              </w:tabs>
              <w:ind w:right="602"/>
            </w:pPr>
            <w:r>
              <w:t>БИК 044525225</w:t>
            </w:r>
          </w:p>
          <w:p w:rsidR="002B4E80" w:rsidRPr="008C40C0" w:rsidRDefault="002B4E80" w:rsidP="00AA7379">
            <w:pPr>
              <w:tabs>
                <w:tab w:val="left" w:pos="5245"/>
              </w:tabs>
              <w:ind w:right="602"/>
              <w:rPr>
                <w:b/>
              </w:rPr>
            </w:pPr>
          </w:p>
          <w:p w:rsidR="002B4E80" w:rsidRPr="008C40C0" w:rsidRDefault="002B4E80" w:rsidP="00AA7379">
            <w:pPr>
              <w:tabs>
                <w:tab w:val="left" w:pos="5245"/>
              </w:tabs>
              <w:ind w:right="602"/>
            </w:pPr>
            <w:r w:rsidRPr="008C40C0">
              <w:t>Административный директор</w:t>
            </w:r>
            <w:r>
              <w:t xml:space="preserve"> – Заместитель Генерального директора</w:t>
            </w:r>
          </w:p>
          <w:p w:rsidR="002B4E80" w:rsidRPr="008C40C0" w:rsidRDefault="002B4E80" w:rsidP="00AA7379"/>
          <w:p w:rsidR="002B4E80" w:rsidRPr="008C40C0" w:rsidRDefault="002B4E80" w:rsidP="00AA7379"/>
          <w:p w:rsidR="002B4E80" w:rsidRPr="008C40C0" w:rsidRDefault="002B4E80" w:rsidP="00AA7379">
            <w:pPr>
              <w:ind w:firstLine="35"/>
            </w:pPr>
          </w:p>
          <w:p w:rsidR="002B4E80" w:rsidRDefault="002B4E80" w:rsidP="00AA7379">
            <w:pPr>
              <w:ind w:firstLine="35"/>
            </w:pPr>
          </w:p>
          <w:p w:rsidR="002B4E80" w:rsidRPr="008C40C0" w:rsidRDefault="002B4E80" w:rsidP="00AA7379">
            <w:pPr>
              <w:ind w:firstLine="35"/>
            </w:pPr>
            <w:r w:rsidRPr="008C40C0">
              <w:t>______________</w:t>
            </w:r>
            <w:r>
              <w:t>____</w:t>
            </w:r>
            <w:r w:rsidRPr="008C40C0">
              <w:t xml:space="preserve">_______ </w:t>
            </w:r>
            <w:r>
              <w:t>Л.Г. Шепелева</w:t>
            </w:r>
          </w:p>
          <w:p w:rsidR="002B4E80" w:rsidRPr="008C40C0" w:rsidRDefault="002B4E80" w:rsidP="00AA7379">
            <w:pPr>
              <w:ind w:firstLine="35"/>
              <w:rPr>
                <w:b/>
                <w:bCs/>
              </w:rPr>
            </w:pPr>
            <w:r w:rsidRPr="008C40C0">
              <w:t>М.П.</w:t>
            </w:r>
            <w:r w:rsidRPr="008C40C0">
              <w:rPr>
                <w:bCs/>
              </w:rPr>
              <w:t xml:space="preserve"> </w:t>
            </w:r>
          </w:p>
        </w:tc>
        <w:tc>
          <w:tcPr>
            <w:tcW w:w="2323" w:type="pct"/>
            <w:shd w:val="clear" w:color="auto" w:fill="auto"/>
          </w:tcPr>
          <w:p w:rsidR="002B4E80" w:rsidRPr="008C40C0" w:rsidRDefault="002B4E80" w:rsidP="00AA7379">
            <w:r w:rsidRPr="008C40C0">
              <w:t>Исполнитель:</w:t>
            </w:r>
          </w:p>
          <w:p w:rsidR="002B4E80" w:rsidRPr="008C40C0" w:rsidRDefault="002B4E80" w:rsidP="00AA7379">
            <w:pPr>
              <w:rPr>
                <w:bCs/>
                <w:lang w:val="en-US"/>
              </w:rPr>
            </w:pPr>
            <w:r w:rsidRPr="008C40C0">
              <w:rPr>
                <w:bCs/>
                <w:lang w:val="en-US"/>
              </w:rPr>
              <w:t>_____________</w:t>
            </w:r>
          </w:p>
          <w:p w:rsidR="002B4E80" w:rsidRPr="008C40C0" w:rsidRDefault="002B4E80" w:rsidP="00AA7379">
            <w:pPr>
              <w:rPr>
                <w:bCs/>
                <w:lang w:val="en-US"/>
              </w:rPr>
            </w:pPr>
          </w:p>
          <w:p w:rsidR="002B4E80" w:rsidRPr="008C40C0" w:rsidRDefault="002B4E80" w:rsidP="00AA7379">
            <w:pPr>
              <w:rPr>
                <w:bCs/>
                <w:lang w:val="en-US"/>
              </w:rPr>
            </w:pPr>
          </w:p>
          <w:p w:rsidR="002B4E80" w:rsidRPr="008C40C0" w:rsidRDefault="002B4E80" w:rsidP="00AA7379">
            <w:pPr>
              <w:rPr>
                <w:bCs/>
                <w:lang w:val="en-US"/>
              </w:rPr>
            </w:pPr>
          </w:p>
          <w:p w:rsidR="002B4E80" w:rsidRPr="008C40C0" w:rsidRDefault="002B4E80" w:rsidP="00AA7379">
            <w:pPr>
              <w:rPr>
                <w:bCs/>
                <w:lang w:val="en-US"/>
              </w:rPr>
            </w:pPr>
          </w:p>
          <w:p w:rsidR="002B4E80" w:rsidRPr="008C40C0" w:rsidRDefault="002B4E80" w:rsidP="00AA7379">
            <w:pPr>
              <w:rPr>
                <w:bCs/>
                <w:lang w:val="en-US"/>
              </w:rPr>
            </w:pPr>
          </w:p>
          <w:p w:rsidR="002B4E80" w:rsidRPr="008C40C0" w:rsidRDefault="002B4E80" w:rsidP="00AA7379">
            <w:pPr>
              <w:rPr>
                <w:bCs/>
                <w:lang w:val="en-US"/>
              </w:rPr>
            </w:pPr>
          </w:p>
          <w:p w:rsidR="002B4E80" w:rsidRPr="008C40C0" w:rsidRDefault="002B4E80" w:rsidP="00AA7379">
            <w:pPr>
              <w:rPr>
                <w:bCs/>
                <w:lang w:val="en-US"/>
              </w:rPr>
            </w:pPr>
          </w:p>
          <w:p w:rsidR="002B4E80" w:rsidRPr="008C40C0" w:rsidRDefault="002B4E80" w:rsidP="00AA7379">
            <w:pPr>
              <w:rPr>
                <w:bCs/>
                <w:lang w:val="en-US"/>
              </w:rPr>
            </w:pPr>
          </w:p>
          <w:p w:rsidR="002B4E80" w:rsidRPr="008C40C0" w:rsidRDefault="002B4E80" w:rsidP="00AA7379">
            <w:pPr>
              <w:rPr>
                <w:bCs/>
                <w:lang w:val="en-US"/>
              </w:rPr>
            </w:pPr>
          </w:p>
          <w:p w:rsidR="002B4E80" w:rsidRPr="008C40C0" w:rsidRDefault="002B4E80" w:rsidP="00AA7379">
            <w:pPr>
              <w:rPr>
                <w:bCs/>
                <w:lang w:val="en-US"/>
              </w:rPr>
            </w:pPr>
          </w:p>
          <w:p w:rsidR="002B4E80" w:rsidRPr="008C40C0" w:rsidRDefault="002B4E80" w:rsidP="00AA7379">
            <w:pPr>
              <w:rPr>
                <w:bCs/>
                <w:lang w:val="en-US"/>
              </w:rPr>
            </w:pPr>
          </w:p>
          <w:p w:rsidR="002B4E80" w:rsidRPr="008C40C0" w:rsidRDefault="002B4E80" w:rsidP="00AA7379">
            <w:pPr>
              <w:rPr>
                <w:bCs/>
                <w:lang w:val="en-US"/>
              </w:rPr>
            </w:pPr>
          </w:p>
          <w:p w:rsidR="002B4E80" w:rsidRPr="008C40C0" w:rsidRDefault="002B4E80" w:rsidP="00AA7379">
            <w:pPr>
              <w:rPr>
                <w:bCs/>
                <w:lang w:val="en-US"/>
              </w:rPr>
            </w:pPr>
          </w:p>
          <w:p w:rsidR="002B4E80" w:rsidRPr="008C40C0" w:rsidRDefault="002B4E80" w:rsidP="00AA7379">
            <w:pPr>
              <w:rPr>
                <w:bCs/>
                <w:lang w:val="en-US"/>
              </w:rPr>
            </w:pPr>
          </w:p>
          <w:p w:rsidR="002B4E80" w:rsidRDefault="002B4E80" w:rsidP="00AA7379"/>
          <w:p w:rsidR="002B4E80" w:rsidRDefault="002B4E80" w:rsidP="00AA7379">
            <w:r>
              <w:t>_____________________</w:t>
            </w:r>
          </w:p>
          <w:p w:rsidR="002B4E80" w:rsidRDefault="002B4E80" w:rsidP="00AA7379"/>
          <w:p w:rsidR="002B4E80" w:rsidRPr="00136850" w:rsidRDefault="002B4E80" w:rsidP="00AA7379"/>
          <w:p w:rsidR="002B4E80" w:rsidRPr="008C40C0" w:rsidRDefault="002B4E80" w:rsidP="00AA7379"/>
          <w:p w:rsidR="002B4E80" w:rsidRPr="008C40C0" w:rsidRDefault="002B4E80" w:rsidP="00AA7379"/>
          <w:p w:rsidR="002B4E80" w:rsidRPr="008C40C0" w:rsidRDefault="002B4E80" w:rsidP="00AA7379">
            <w:pPr>
              <w:rPr>
                <w:lang w:val="en-US"/>
              </w:rPr>
            </w:pPr>
            <w:r w:rsidRPr="008C40C0">
              <w:t xml:space="preserve">_____________________ </w:t>
            </w:r>
            <w:r w:rsidRPr="008C40C0">
              <w:rPr>
                <w:lang w:val="en-US"/>
              </w:rPr>
              <w:t>_____________</w:t>
            </w:r>
          </w:p>
          <w:p w:rsidR="002B4E80" w:rsidRPr="008C40C0" w:rsidRDefault="002B4E80" w:rsidP="00AA7379">
            <w:r w:rsidRPr="008C40C0">
              <w:t>М.П.</w:t>
            </w:r>
          </w:p>
        </w:tc>
      </w:tr>
    </w:tbl>
    <w:p w:rsidR="002B4E80" w:rsidRPr="008C40C0" w:rsidRDefault="002B4E80" w:rsidP="002B4E80">
      <w:pPr>
        <w:tabs>
          <w:tab w:val="left" w:pos="3165"/>
        </w:tabs>
        <w:sectPr w:rsidR="002B4E80" w:rsidRPr="008C40C0" w:rsidSect="00AA7379">
          <w:footerReference w:type="default" r:id="rId14"/>
          <w:pgSz w:w="11906" w:h="16838"/>
          <w:pgMar w:top="993" w:right="850" w:bottom="851" w:left="993" w:header="720" w:footer="258" w:gutter="0"/>
          <w:cols w:space="720"/>
          <w:docGrid w:linePitch="360"/>
        </w:sectPr>
      </w:pPr>
    </w:p>
    <w:tbl>
      <w:tblPr>
        <w:tblW w:w="4820"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2B4E80" w:rsidRPr="008C40C0" w:rsidTr="00AA7379">
        <w:trPr>
          <w:trHeight w:val="708"/>
        </w:trPr>
        <w:tc>
          <w:tcPr>
            <w:tcW w:w="4820" w:type="dxa"/>
            <w:tcBorders>
              <w:top w:val="nil"/>
              <w:left w:val="nil"/>
              <w:bottom w:val="nil"/>
              <w:right w:val="nil"/>
            </w:tcBorders>
            <w:shd w:val="clear" w:color="auto" w:fill="auto"/>
          </w:tcPr>
          <w:p w:rsidR="002B4E80" w:rsidRPr="008C40C0" w:rsidRDefault="002B4E80" w:rsidP="00AA7379">
            <w:pPr>
              <w:jc w:val="right"/>
            </w:pPr>
            <w:r w:rsidRPr="008C40C0">
              <w:t xml:space="preserve">Приложение № 1 </w:t>
            </w:r>
          </w:p>
          <w:p w:rsidR="002B4E80" w:rsidRPr="008C40C0" w:rsidRDefault="002B4E80" w:rsidP="00AA7379">
            <w:pPr>
              <w:jc w:val="right"/>
            </w:pPr>
            <w:r w:rsidRPr="008C40C0">
              <w:t xml:space="preserve">к </w:t>
            </w:r>
            <w:r>
              <w:t>Д</w:t>
            </w:r>
            <w:r w:rsidRPr="008C40C0">
              <w:t>оговору</w:t>
            </w:r>
            <w:r>
              <w:t xml:space="preserve"> оказания услуг</w:t>
            </w:r>
            <w:r w:rsidRPr="008C40C0">
              <w:t xml:space="preserve"> №_________ </w:t>
            </w:r>
          </w:p>
          <w:p w:rsidR="002B4E80" w:rsidRPr="008C40C0" w:rsidRDefault="002B4E80" w:rsidP="004971BB">
            <w:pPr>
              <w:jc w:val="right"/>
            </w:pPr>
            <w:r w:rsidRPr="008C40C0">
              <w:t>от «____ » ____________ 201</w:t>
            </w:r>
            <w:r w:rsidR="004971BB">
              <w:t>9</w:t>
            </w:r>
            <w:r w:rsidRPr="008C40C0">
              <w:t xml:space="preserve"> г.</w:t>
            </w:r>
          </w:p>
        </w:tc>
      </w:tr>
    </w:tbl>
    <w:p w:rsidR="002B4E80" w:rsidRPr="008C40C0" w:rsidRDefault="002B4E80" w:rsidP="002B4E80">
      <w:pPr>
        <w:jc w:val="center"/>
        <w:rPr>
          <w:b/>
          <w:bCs/>
        </w:rPr>
      </w:pPr>
    </w:p>
    <w:p w:rsidR="002B4E80" w:rsidRPr="008C40C0" w:rsidRDefault="002B4E80" w:rsidP="002B4E80">
      <w:pPr>
        <w:jc w:val="center"/>
        <w:rPr>
          <w:b/>
          <w:bCs/>
        </w:rPr>
      </w:pPr>
    </w:p>
    <w:p w:rsidR="002B4E80" w:rsidRPr="008C40C0" w:rsidRDefault="002B4E80" w:rsidP="002B4E80">
      <w:pPr>
        <w:jc w:val="center"/>
        <w:rPr>
          <w:b/>
          <w:bCs/>
        </w:rPr>
      </w:pPr>
    </w:p>
    <w:p w:rsidR="002B4E80" w:rsidRPr="008C40C0" w:rsidRDefault="002B4E80" w:rsidP="002B4E80">
      <w:pPr>
        <w:jc w:val="center"/>
        <w:rPr>
          <w:b/>
          <w:bCs/>
        </w:rPr>
      </w:pPr>
      <w:r w:rsidRPr="008C40C0">
        <w:rPr>
          <w:b/>
          <w:bCs/>
        </w:rPr>
        <w:t>ТЕХНИЧЕСКОЕ ЗАДАНИЕ</w:t>
      </w:r>
    </w:p>
    <w:p w:rsidR="002B4E80" w:rsidRPr="008C40C0" w:rsidRDefault="002B4E80" w:rsidP="002B4E80">
      <w:pPr>
        <w:jc w:val="center"/>
        <w:rPr>
          <w:b/>
          <w:bCs/>
        </w:rPr>
      </w:pPr>
    </w:p>
    <w:p w:rsidR="002B4E80" w:rsidRPr="008C40C0" w:rsidRDefault="002B4E80" w:rsidP="002B4E80">
      <w:pPr>
        <w:rPr>
          <w:lang w:val="en-US"/>
        </w:rPr>
      </w:pPr>
    </w:p>
    <w:p w:rsidR="002B4E80" w:rsidRPr="008C40C0" w:rsidRDefault="002B4E80" w:rsidP="002B4E80"/>
    <w:p w:rsidR="002B4E80" w:rsidRPr="008C40C0" w:rsidRDefault="002B4E80" w:rsidP="002B4E80"/>
    <w:tbl>
      <w:tblPr>
        <w:tblpPr w:leftFromText="180" w:rightFromText="180" w:vertAnchor="text" w:horzAnchor="margin" w:tblpY="129"/>
        <w:tblW w:w="5272" w:type="pct"/>
        <w:tblLook w:val="0000" w:firstRow="0" w:lastRow="0" w:firstColumn="0" w:lastColumn="0" w:noHBand="0" w:noVBand="0"/>
      </w:tblPr>
      <w:tblGrid>
        <w:gridCol w:w="5645"/>
        <w:gridCol w:w="4447"/>
      </w:tblGrid>
      <w:tr w:rsidR="002B4E80" w:rsidRPr="008C40C0" w:rsidTr="00AA7379">
        <w:trPr>
          <w:trHeight w:val="3124"/>
        </w:trPr>
        <w:tc>
          <w:tcPr>
            <w:tcW w:w="2797" w:type="pct"/>
            <w:shd w:val="clear" w:color="auto" w:fill="auto"/>
          </w:tcPr>
          <w:p w:rsidR="002B4E80" w:rsidRPr="008C40C0" w:rsidRDefault="002B4E80" w:rsidP="00AA7379">
            <w:r w:rsidRPr="008C40C0">
              <w:t>Заказчик:</w:t>
            </w:r>
          </w:p>
          <w:p w:rsidR="002B4E80" w:rsidRPr="008C40C0" w:rsidRDefault="002B4E80" w:rsidP="00AA7379">
            <w:pPr>
              <w:ind w:right="316"/>
              <w:rPr>
                <w:b/>
              </w:rPr>
            </w:pPr>
            <w:r w:rsidRPr="008C40C0">
              <w:rPr>
                <w:b/>
              </w:rPr>
              <w:t>Автономная некоммерческая организация «Агентство стратегических инициатив по продвижению новых проектов»</w:t>
            </w:r>
          </w:p>
          <w:p w:rsidR="002B4E80" w:rsidRPr="008C40C0" w:rsidRDefault="002B4E80" w:rsidP="00AA7379"/>
          <w:p w:rsidR="002B4E80" w:rsidRPr="008C40C0" w:rsidRDefault="002B4E80" w:rsidP="00AA7379"/>
          <w:p w:rsidR="002B4E80" w:rsidRPr="008C40C0" w:rsidRDefault="002B4E80" w:rsidP="00AA7379">
            <w:pPr>
              <w:tabs>
                <w:tab w:val="left" w:pos="5245"/>
              </w:tabs>
              <w:ind w:right="602"/>
            </w:pPr>
            <w:r w:rsidRPr="008C40C0">
              <w:t xml:space="preserve">Административный директор </w:t>
            </w:r>
            <w:r>
              <w:t>– Заместитель Генерального директора</w:t>
            </w:r>
          </w:p>
          <w:p w:rsidR="002B4E80" w:rsidRPr="008C40C0" w:rsidRDefault="002B4E80" w:rsidP="00AA7379"/>
          <w:p w:rsidR="002B4E80" w:rsidRPr="008C40C0" w:rsidRDefault="002B4E80" w:rsidP="00AA7379"/>
          <w:p w:rsidR="002B4E80" w:rsidRPr="008C40C0" w:rsidRDefault="002B4E80" w:rsidP="00AA7379">
            <w:pPr>
              <w:ind w:firstLine="35"/>
            </w:pPr>
          </w:p>
          <w:p w:rsidR="002B4E80" w:rsidRDefault="002B4E80" w:rsidP="00AA7379">
            <w:pPr>
              <w:ind w:firstLine="35"/>
            </w:pPr>
          </w:p>
          <w:p w:rsidR="002B4E80" w:rsidRDefault="002B4E80" w:rsidP="00AA7379">
            <w:pPr>
              <w:ind w:firstLine="35"/>
            </w:pPr>
          </w:p>
          <w:p w:rsidR="002B4E80" w:rsidRPr="008C40C0" w:rsidRDefault="002B4E80" w:rsidP="00AA7379">
            <w:pPr>
              <w:ind w:firstLine="35"/>
            </w:pPr>
            <w:r w:rsidRPr="008C40C0">
              <w:t>______________</w:t>
            </w:r>
            <w:r>
              <w:t>___</w:t>
            </w:r>
            <w:r w:rsidRPr="008C40C0">
              <w:t xml:space="preserve">_______ </w:t>
            </w:r>
            <w:r>
              <w:t>Л.Г. Шепелева</w:t>
            </w:r>
          </w:p>
          <w:p w:rsidR="002B4E80" w:rsidRPr="008C40C0" w:rsidRDefault="002B4E80" w:rsidP="00AA7379">
            <w:pPr>
              <w:ind w:firstLine="35"/>
              <w:rPr>
                <w:bCs/>
              </w:rPr>
            </w:pPr>
            <w:r w:rsidRPr="008C40C0">
              <w:t>М.П.</w:t>
            </w:r>
          </w:p>
        </w:tc>
        <w:tc>
          <w:tcPr>
            <w:tcW w:w="2203" w:type="pct"/>
            <w:shd w:val="clear" w:color="auto" w:fill="auto"/>
          </w:tcPr>
          <w:p w:rsidR="002B4E80" w:rsidRPr="008C40C0" w:rsidRDefault="002B4E80" w:rsidP="00AA7379">
            <w:r w:rsidRPr="008C40C0">
              <w:t>Исполнитель:</w:t>
            </w:r>
          </w:p>
          <w:p w:rsidR="002B4E80" w:rsidRPr="008C40C0" w:rsidRDefault="002B4E80" w:rsidP="00AA7379">
            <w:pPr>
              <w:rPr>
                <w:b/>
                <w:color w:val="000000"/>
                <w:lang w:val="en-US"/>
              </w:rPr>
            </w:pPr>
            <w:r w:rsidRPr="008C40C0">
              <w:rPr>
                <w:b/>
                <w:color w:val="000000"/>
                <w:lang w:val="en-US"/>
              </w:rPr>
              <w:t>________________</w:t>
            </w:r>
          </w:p>
          <w:p w:rsidR="002B4E80" w:rsidRPr="008C40C0" w:rsidRDefault="002B4E80" w:rsidP="00AA7379">
            <w:pPr>
              <w:rPr>
                <w:color w:val="000000"/>
              </w:rPr>
            </w:pPr>
          </w:p>
          <w:p w:rsidR="002B4E80" w:rsidRPr="008C40C0" w:rsidRDefault="002B4E80" w:rsidP="00AA7379"/>
          <w:p w:rsidR="002B4E80" w:rsidRPr="008C40C0" w:rsidRDefault="002B4E80" w:rsidP="00AA7379"/>
          <w:p w:rsidR="002B4E80" w:rsidRPr="008C40C0" w:rsidRDefault="002B4E80" w:rsidP="00AA7379"/>
          <w:p w:rsidR="002B4E80" w:rsidRPr="008C40C0" w:rsidRDefault="002B4E80" w:rsidP="00AA7379">
            <w:pPr>
              <w:rPr>
                <w:lang w:val="en-US"/>
              </w:rPr>
            </w:pPr>
            <w:r w:rsidRPr="008C40C0">
              <w:rPr>
                <w:lang w:val="en-US"/>
              </w:rPr>
              <w:t>___________________</w:t>
            </w:r>
          </w:p>
          <w:p w:rsidR="002B4E80" w:rsidRPr="008C40C0" w:rsidRDefault="002B4E80" w:rsidP="00AA7379"/>
          <w:p w:rsidR="002B4E80" w:rsidRPr="008C40C0" w:rsidRDefault="002B4E80" w:rsidP="00AA7379"/>
          <w:p w:rsidR="002B4E80" w:rsidRPr="008C40C0" w:rsidRDefault="002B4E80" w:rsidP="00AA7379"/>
          <w:p w:rsidR="002B4E80" w:rsidRPr="008C40C0" w:rsidRDefault="002B4E80" w:rsidP="00AA7379"/>
          <w:p w:rsidR="002B4E80" w:rsidRDefault="002B4E80" w:rsidP="00AA7379"/>
          <w:p w:rsidR="002B4E80" w:rsidRPr="008C40C0" w:rsidRDefault="002B4E80" w:rsidP="00AA7379">
            <w:pPr>
              <w:rPr>
                <w:lang w:val="en-US"/>
              </w:rPr>
            </w:pPr>
            <w:r w:rsidRPr="008C40C0">
              <w:t>_____________________ __________</w:t>
            </w:r>
          </w:p>
          <w:p w:rsidR="002B4E80" w:rsidRPr="008C40C0" w:rsidRDefault="002B4E80" w:rsidP="00AA7379">
            <w:r w:rsidRPr="008C40C0">
              <w:t>М.П.</w:t>
            </w:r>
          </w:p>
        </w:tc>
      </w:tr>
    </w:tbl>
    <w:p w:rsidR="002B4E80" w:rsidRPr="008C40C0" w:rsidRDefault="002B4E80" w:rsidP="002B4E80"/>
    <w:p w:rsidR="002B4E80" w:rsidRPr="008C40C0" w:rsidRDefault="002B4E80" w:rsidP="002B4E80"/>
    <w:p w:rsidR="002B4E80" w:rsidRPr="008C40C0" w:rsidRDefault="002B4E80" w:rsidP="002B4E80"/>
    <w:p w:rsidR="002B4E80" w:rsidRPr="008C40C0" w:rsidRDefault="002B4E80" w:rsidP="002B4E80"/>
    <w:p w:rsidR="002B4E80" w:rsidRPr="008C40C0" w:rsidRDefault="002B4E80" w:rsidP="002B4E80"/>
    <w:p w:rsidR="002B4E80" w:rsidRPr="008C40C0" w:rsidRDefault="002B4E80" w:rsidP="002B4E80"/>
    <w:p w:rsidR="002B4E80" w:rsidRPr="008C40C0" w:rsidRDefault="002B4E80" w:rsidP="002B4E80"/>
    <w:p w:rsidR="002B4E80" w:rsidRPr="008C40C0" w:rsidRDefault="002B4E80" w:rsidP="002B4E80"/>
    <w:p w:rsidR="002B4E80" w:rsidRPr="008C40C0" w:rsidRDefault="002B4E80" w:rsidP="002B4E80"/>
    <w:p w:rsidR="002B4E80" w:rsidRPr="008C40C0" w:rsidRDefault="002B4E80" w:rsidP="002B4E80"/>
    <w:p w:rsidR="002B4E80" w:rsidRPr="008C40C0" w:rsidRDefault="002B4E80" w:rsidP="002B4E80"/>
    <w:p w:rsidR="002B4E80" w:rsidRPr="008C40C0" w:rsidRDefault="002B4E80" w:rsidP="002B4E80"/>
    <w:p w:rsidR="002B4E80" w:rsidRPr="008C40C0" w:rsidRDefault="002B4E80" w:rsidP="002B4E80">
      <w:pPr>
        <w:rPr>
          <w:lang w:val="en-US"/>
        </w:rPr>
      </w:pPr>
    </w:p>
    <w:p w:rsidR="002B4E80" w:rsidRPr="008C40C0" w:rsidRDefault="002B4E80" w:rsidP="002B4E80">
      <w:pPr>
        <w:rPr>
          <w:lang w:val="en-US"/>
        </w:rPr>
      </w:pPr>
    </w:p>
    <w:p w:rsidR="002B4E80" w:rsidRPr="008C40C0" w:rsidRDefault="002B4E80" w:rsidP="002B4E80">
      <w:pPr>
        <w:rPr>
          <w:lang w:val="en-US"/>
        </w:rPr>
      </w:pPr>
    </w:p>
    <w:p w:rsidR="002B4E80" w:rsidRPr="008C40C0" w:rsidRDefault="002B4E80" w:rsidP="002B4E80">
      <w:pPr>
        <w:rPr>
          <w:lang w:val="en-US"/>
        </w:rPr>
      </w:pPr>
    </w:p>
    <w:p w:rsidR="002B4E80" w:rsidRPr="008C40C0" w:rsidRDefault="002B4E80" w:rsidP="002B4E80">
      <w:pPr>
        <w:rPr>
          <w:lang w:val="en-US"/>
        </w:rPr>
      </w:pPr>
    </w:p>
    <w:p w:rsidR="002B4E80" w:rsidRPr="008C40C0" w:rsidRDefault="002B4E80" w:rsidP="002B4E80">
      <w:pPr>
        <w:rPr>
          <w:vanish/>
          <w:lang w:val="en-US"/>
        </w:rPr>
      </w:pPr>
    </w:p>
    <w:p w:rsidR="002B4E80" w:rsidRPr="008C40C0" w:rsidRDefault="002B4E80" w:rsidP="002B4E80">
      <w:pPr>
        <w:rPr>
          <w:vanish/>
        </w:rPr>
      </w:pPr>
    </w:p>
    <w:p w:rsidR="002B4E80" w:rsidRPr="008C40C0" w:rsidRDefault="002B4E80" w:rsidP="002B4E80">
      <w:pPr>
        <w:rPr>
          <w:vanish/>
        </w:rPr>
      </w:pPr>
    </w:p>
    <w:p w:rsidR="002B4E80" w:rsidRPr="008C40C0" w:rsidRDefault="002B4E80" w:rsidP="002B4E80">
      <w:pPr>
        <w:rPr>
          <w:vanish/>
        </w:rPr>
      </w:pPr>
    </w:p>
    <w:p w:rsidR="002B4E80" w:rsidRPr="008C40C0" w:rsidRDefault="002B4E80" w:rsidP="002B4E80">
      <w:pPr>
        <w:rPr>
          <w:vanish/>
        </w:rPr>
      </w:pPr>
    </w:p>
    <w:p w:rsidR="002B4E80" w:rsidRPr="008C40C0" w:rsidRDefault="002B4E80" w:rsidP="002B4E80">
      <w:pPr>
        <w:rPr>
          <w:vanish/>
        </w:rPr>
      </w:pPr>
    </w:p>
    <w:p w:rsidR="002B4E80" w:rsidRPr="008C40C0" w:rsidRDefault="002B4E80" w:rsidP="002B4E80">
      <w:pPr>
        <w:rPr>
          <w:vanish/>
        </w:rPr>
      </w:pPr>
    </w:p>
    <w:p w:rsidR="002B4E80" w:rsidRPr="008C40C0" w:rsidRDefault="002B4E80" w:rsidP="002B4E80">
      <w:pPr>
        <w:rPr>
          <w:vanish/>
        </w:rPr>
      </w:pPr>
    </w:p>
    <w:p w:rsidR="002B4E80" w:rsidRPr="008C40C0" w:rsidRDefault="002B4E80" w:rsidP="002B4E80">
      <w:pPr>
        <w:rPr>
          <w:vanish/>
        </w:rPr>
      </w:pPr>
    </w:p>
    <w:p w:rsidR="002B4E80" w:rsidRPr="008C40C0" w:rsidRDefault="002B4E80" w:rsidP="002B4E80">
      <w:pPr>
        <w:rPr>
          <w:vanish/>
        </w:rPr>
      </w:pPr>
    </w:p>
    <w:p w:rsidR="002B4E80" w:rsidRPr="008C40C0" w:rsidRDefault="002B4E80" w:rsidP="002B4E80">
      <w:pPr>
        <w:rPr>
          <w:vanish/>
        </w:rPr>
      </w:pPr>
    </w:p>
    <w:p w:rsidR="002B4E80" w:rsidRPr="008C40C0" w:rsidRDefault="002B4E80" w:rsidP="002B4E80">
      <w:pPr>
        <w:rPr>
          <w:vanish/>
        </w:rPr>
      </w:pPr>
    </w:p>
    <w:p w:rsidR="002B4E80" w:rsidRPr="008C40C0" w:rsidRDefault="002B4E80" w:rsidP="002B4E80">
      <w:pPr>
        <w:rPr>
          <w:vanish/>
        </w:rPr>
      </w:pPr>
    </w:p>
    <w:p w:rsidR="002B4E80" w:rsidRPr="008C40C0" w:rsidRDefault="002B4E80" w:rsidP="002B4E80">
      <w:pPr>
        <w:rPr>
          <w:vanish/>
        </w:rPr>
      </w:pPr>
    </w:p>
    <w:p w:rsidR="002B4E80" w:rsidRPr="008C40C0" w:rsidRDefault="002B4E80" w:rsidP="002B4E80">
      <w:pPr>
        <w:ind w:left="6480"/>
      </w:pPr>
    </w:p>
    <w:p w:rsidR="002B4E80" w:rsidRPr="008C40C0" w:rsidRDefault="002B4E80" w:rsidP="002B4E80">
      <w:pPr>
        <w:ind w:left="6480"/>
      </w:pPr>
    </w:p>
    <w:p w:rsidR="002B4E80" w:rsidRPr="008C40C0" w:rsidRDefault="002B4E80" w:rsidP="002B4E80">
      <w:pPr>
        <w:jc w:val="center"/>
      </w:pPr>
    </w:p>
    <w:p w:rsidR="002B4E80" w:rsidRDefault="002B4E80" w:rsidP="002B4E80">
      <w:pPr>
        <w:jc w:val="center"/>
      </w:pPr>
    </w:p>
    <w:p w:rsidR="002B4E80" w:rsidRDefault="002B4E80" w:rsidP="002B4E80">
      <w:pPr>
        <w:jc w:val="center"/>
      </w:pPr>
    </w:p>
    <w:p w:rsidR="00D44CF8" w:rsidRPr="00D44CF8" w:rsidRDefault="00D44CF8" w:rsidP="00D44CF8">
      <w:pPr>
        <w:spacing w:after="200" w:line="276" w:lineRule="auto"/>
        <w:rPr>
          <w:rFonts w:ascii="Calibri" w:eastAsia="Calibri" w:hAnsi="Calibri"/>
          <w:sz w:val="22"/>
          <w:szCs w:val="22"/>
          <w:lang w:eastAsia="en-US"/>
        </w:rPr>
      </w:pPr>
    </w:p>
    <w:p w:rsidR="00D44CF8" w:rsidRPr="00D44CF8" w:rsidRDefault="00D44CF8" w:rsidP="00D44CF8">
      <w:pPr>
        <w:spacing w:after="200" w:line="276" w:lineRule="auto"/>
        <w:jc w:val="center"/>
        <w:rPr>
          <w:rFonts w:eastAsia="Calibri"/>
          <w:sz w:val="22"/>
          <w:szCs w:val="22"/>
          <w:lang w:eastAsia="en-US"/>
        </w:rPr>
      </w:pPr>
    </w:p>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78" w:name="_ФОРМА_ЗАЯВКИ"/>
      <w:bookmarkStart w:id="79" w:name="_Toc531131237"/>
      <w:bookmarkEnd w:id="78"/>
      <w:r w:rsidRPr="00D44CF8">
        <w:rPr>
          <w:b/>
          <w:bCs/>
          <w:sz w:val="28"/>
          <w:szCs w:val="28"/>
          <w:lang w:eastAsia="en-US"/>
        </w:rPr>
        <w:t>ФОРМА ЗАЯВКИ</w:t>
      </w:r>
      <w:bookmarkEnd w:id="79"/>
    </w:p>
    <w:p w:rsidR="00D44CF8" w:rsidRPr="00D44CF8" w:rsidRDefault="00D44CF8" w:rsidP="00D44CF8">
      <w:pPr>
        <w:rPr>
          <w:sz w:val="18"/>
          <w:szCs w:val="20"/>
        </w:rPr>
      </w:pPr>
    </w:p>
    <w:p w:rsidR="00D44CF8" w:rsidRPr="00D44CF8" w:rsidRDefault="00D44CF8" w:rsidP="00D44CF8">
      <w:pPr>
        <w:rPr>
          <w:b/>
        </w:rPr>
      </w:pPr>
      <w:r w:rsidRPr="00D44CF8">
        <w:rPr>
          <w:b/>
        </w:rPr>
        <w:t xml:space="preserve">ФОРМА 1. </w:t>
      </w:r>
    </w:p>
    <w:p w:rsidR="00D44CF8" w:rsidRPr="00D44CF8" w:rsidRDefault="00D44CF8" w:rsidP="00D44CF8">
      <w:pPr>
        <w:rPr>
          <w:sz w:val="20"/>
          <w:szCs w:val="20"/>
        </w:rPr>
      </w:pPr>
      <w:r w:rsidRPr="00D44CF8">
        <w:rPr>
          <w:sz w:val="20"/>
          <w:szCs w:val="20"/>
        </w:rPr>
        <w:t>Заявка на участие в Закупке</w:t>
      </w:r>
    </w:p>
    <w:p w:rsidR="00D44CF8" w:rsidRPr="00D44CF8" w:rsidRDefault="00D44CF8" w:rsidP="00D44CF8">
      <w:pPr>
        <w:rPr>
          <w:sz w:val="18"/>
          <w:szCs w:val="20"/>
        </w:rPr>
      </w:pPr>
    </w:p>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bookmarkStart w:id="80" w:name="_ФОРМА_1._ЗАЯВКА"/>
      <w:bookmarkEnd w:id="80"/>
      <w:r w:rsidRPr="00D44CF8">
        <w:rPr>
          <w:b/>
          <w:bCs/>
          <w:color w:val="000000"/>
          <w:spacing w:val="36"/>
          <w:sz w:val="20"/>
          <w:szCs w:val="22"/>
        </w:rPr>
        <w:t>начало формы</w:t>
      </w:r>
    </w:p>
    <w:p w:rsidR="00D44CF8" w:rsidRPr="00D44CF8" w:rsidRDefault="00D44CF8" w:rsidP="00D44CF8">
      <w:pPr>
        <w:rPr>
          <w:sz w:val="20"/>
          <w:szCs w:val="20"/>
        </w:rPr>
      </w:pPr>
    </w:p>
    <w:p w:rsidR="00D44CF8" w:rsidRPr="00D44CF8" w:rsidRDefault="00D44CF8" w:rsidP="00D44CF8">
      <w:pPr>
        <w:rPr>
          <w:sz w:val="20"/>
          <w:szCs w:val="20"/>
        </w:rPr>
      </w:pPr>
      <w:bookmarkStart w:id="81" w:name="_Ref166329400"/>
      <w:r w:rsidRPr="00D44CF8">
        <w:rPr>
          <w:sz w:val="20"/>
          <w:szCs w:val="20"/>
        </w:rPr>
        <w:t xml:space="preserve">На бланке участника </w:t>
      </w:r>
      <w:bookmarkEnd w:id="81"/>
      <w:r w:rsidRPr="00D44CF8">
        <w:rPr>
          <w:sz w:val="20"/>
          <w:szCs w:val="20"/>
        </w:rPr>
        <w:t xml:space="preserve">Закупочной процедуры </w:t>
      </w:r>
    </w:p>
    <w:p w:rsidR="00D44CF8" w:rsidRPr="00D44CF8" w:rsidRDefault="00D44CF8" w:rsidP="00D44CF8">
      <w:pPr>
        <w:rPr>
          <w:sz w:val="20"/>
          <w:szCs w:val="20"/>
        </w:rPr>
      </w:pPr>
    </w:p>
    <w:p w:rsidR="00D44CF8" w:rsidRPr="00D44CF8" w:rsidRDefault="00D44CF8" w:rsidP="00D44CF8">
      <w:pPr>
        <w:rPr>
          <w:sz w:val="20"/>
          <w:szCs w:val="20"/>
        </w:rPr>
      </w:pPr>
      <w:r w:rsidRPr="00D44CF8">
        <w:rPr>
          <w:sz w:val="20"/>
          <w:szCs w:val="20"/>
        </w:rPr>
        <w:t>Дата, исх. номер</w:t>
      </w:r>
    </w:p>
    <w:p w:rsidR="00D44CF8" w:rsidRPr="00D44CF8" w:rsidRDefault="00D44CF8" w:rsidP="00D44CF8">
      <w:pPr>
        <w:jc w:val="right"/>
        <w:rPr>
          <w:b/>
        </w:rPr>
      </w:pPr>
      <w:r w:rsidRPr="00D44CF8">
        <w:rPr>
          <w:b/>
        </w:rPr>
        <w:t>Заказчику:</w:t>
      </w:r>
    </w:p>
    <w:p w:rsidR="00D44CF8" w:rsidRPr="00D44CF8" w:rsidRDefault="00D44CF8" w:rsidP="00D44CF8">
      <w:pPr>
        <w:jc w:val="right"/>
        <w:rPr>
          <w:b/>
          <w:u w:val="single"/>
        </w:rPr>
      </w:pPr>
      <w:r w:rsidRPr="00D44CF8">
        <w:rPr>
          <w:b/>
          <w:u w:val="single"/>
        </w:rPr>
        <w:t>Агентству стратегических инициатив</w:t>
      </w:r>
    </w:p>
    <w:p w:rsidR="00D44CF8" w:rsidRPr="00D44CF8" w:rsidRDefault="00D44CF8" w:rsidP="00D44CF8">
      <w:pPr>
        <w:jc w:val="center"/>
        <w:rPr>
          <w:b/>
          <w:szCs w:val="20"/>
        </w:rPr>
      </w:pPr>
    </w:p>
    <w:p w:rsidR="00D44CF8" w:rsidRPr="00D44CF8" w:rsidRDefault="00D44CF8" w:rsidP="00D44CF8">
      <w:pPr>
        <w:jc w:val="center"/>
        <w:rPr>
          <w:b/>
          <w:szCs w:val="20"/>
        </w:rPr>
      </w:pPr>
      <w:r w:rsidRPr="00D44CF8">
        <w:rPr>
          <w:b/>
          <w:szCs w:val="20"/>
        </w:rPr>
        <w:t>ЗАЯВКА НА УЧАСТИЕ В ЗАКУПКЕ</w:t>
      </w:r>
    </w:p>
    <w:p w:rsidR="00D44CF8" w:rsidRPr="00D44CF8" w:rsidRDefault="00D44CF8" w:rsidP="00D44CF8">
      <w:pPr>
        <w:ind w:firstLine="540"/>
        <w:jc w:val="both"/>
        <w:rPr>
          <w:b/>
        </w:rPr>
      </w:pPr>
    </w:p>
    <w:p w:rsidR="00D44CF8" w:rsidRPr="00D44CF8" w:rsidRDefault="00D44CF8" w:rsidP="00D74672">
      <w:pPr>
        <w:numPr>
          <w:ilvl w:val="0"/>
          <w:numId w:val="16"/>
        </w:numPr>
        <w:spacing w:after="200" w:line="276" w:lineRule="auto"/>
        <w:ind w:left="0" w:firstLine="0"/>
        <w:contextualSpacing/>
        <w:jc w:val="both"/>
      </w:pPr>
      <w:r w:rsidRPr="00D44CF8">
        <w:rPr>
          <w:bCs/>
        </w:rPr>
        <w:t>Изучив Закупочную документацию на право заключения договора на</w:t>
      </w:r>
      <w:r w:rsidRPr="00D44CF8" w:rsidDel="00C26DAE">
        <w:rPr>
          <w:bCs/>
        </w:rPr>
        <w:t xml:space="preserve"> </w:t>
      </w:r>
      <w:r w:rsidRPr="00D44CF8">
        <w:rPr>
          <w:bCs/>
        </w:rPr>
        <w:t xml:space="preserve">________ </w:t>
      </w:r>
      <w:r w:rsidRPr="00D44CF8">
        <w:rPr>
          <w:bCs/>
          <w:i/>
          <w:iCs/>
          <w:color w:val="A6A6A6"/>
        </w:rPr>
        <w:t xml:space="preserve">(предмет договора) </w:t>
      </w:r>
      <w:r w:rsidRPr="00D44CF8">
        <w:rPr>
          <w:bCs/>
        </w:rPr>
        <w:t xml:space="preserve">для нужд Автономной некоммерческой организации «Агентства стратегических инициатив по продвижению новых проектов» (далее – Заказчик), Положение о закупочной деятельности Автономной некоммерческой организации «Агентство стратегических инициатив по продвижению новых проектов» (далее – Положение), _____________________________ </w:t>
      </w:r>
      <w:r w:rsidRPr="00D44CF8">
        <w:rPr>
          <w:bCs/>
          <w:color w:val="A6A6A6"/>
        </w:rPr>
        <w:t>(</w:t>
      </w:r>
      <w:r w:rsidRPr="00D44CF8">
        <w:rPr>
          <w:bCs/>
          <w:i/>
          <w:iCs/>
          <w:color w:val="A6A6A6"/>
        </w:rPr>
        <w:t xml:space="preserve">наименование Участника </w:t>
      </w:r>
      <w:r w:rsidRPr="00D44CF8">
        <w:rPr>
          <w:i/>
          <w:iCs/>
          <w:color w:val="A6A6A6"/>
        </w:rPr>
        <w:t>закупки</w:t>
      </w:r>
      <w:r w:rsidRPr="00D44CF8">
        <w:rPr>
          <w:bCs/>
          <w:i/>
          <w:iCs/>
          <w:color w:val="A6A6A6"/>
        </w:rPr>
        <w:t xml:space="preserve"> с указанием организационно-правовой формы или фамилия, имя, отчество (при наличии) Участника </w:t>
      </w:r>
      <w:r w:rsidRPr="00D44CF8">
        <w:rPr>
          <w:i/>
          <w:iCs/>
          <w:color w:val="A6A6A6"/>
        </w:rPr>
        <w:t>закупки</w:t>
      </w:r>
      <w:r w:rsidRPr="00D44CF8">
        <w:rPr>
          <w:bCs/>
          <w:i/>
          <w:iCs/>
          <w:color w:val="A6A6A6"/>
        </w:rPr>
        <w:t>)</w:t>
      </w:r>
      <w:r w:rsidRPr="00D44CF8">
        <w:rPr>
          <w:bCs/>
        </w:rPr>
        <w:t xml:space="preserve"> в лице ____________________ </w:t>
      </w:r>
      <w:r w:rsidRPr="00D44CF8">
        <w:rPr>
          <w:bCs/>
          <w:i/>
          <w:iCs/>
          <w:color w:val="A6A6A6"/>
        </w:rPr>
        <w:t>(наименование должности, Ф.И.О. руководителя, уполномоченного лица)</w:t>
      </w:r>
      <w:r w:rsidRPr="00D44CF8">
        <w:rPr>
          <w:bCs/>
          <w:color w:val="A6A6A6"/>
        </w:rPr>
        <w:t xml:space="preserve"> </w:t>
      </w:r>
      <w:r w:rsidRPr="00D44CF8">
        <w:t>сообщает о согласии участвовать в Закупочной процедуре на условиях, установленных в указанных выше документах, и направляет настоящую Заявку.</w:t>
      </w:r>
    </w:p>
    <w:p w:rsidR="00D44CF8" w:rsidRPr="00D44CF8" w:rsidRDefault="00D44CF8" w:rsidP="00D74672">
      <w:pPr>
        <w:numPr>
          <w:ilvl w:val="0"/>
          <w:numId w:val="16"/>
        </w:numPr>
        <w:spacing w:after="200" w:line="276" w:lineRule="auto"/>
        <w:ind w:left="0" w:firstLine="0"/>
        <w:contextualSpacing/>
        <w:jc w:val="both"/>
      </w:pPr>
      <w:r w:rsidRPr="00D44CF8">
        <w:t xml:space="preserve">Мы согласны поставить товар (выполнить работы, оказать услуги) _______________________________________ </w:t>
      </w:r>
      <w:r w:rsidRPr="00D44CF8">
        <w:rPr>
          <w:bCs/>
          <w:i/>
          <w:iCs/>
          <w:color w:val="A6A6A6"/>
        </w:rPr>
        <w:t>(предмет договора)</w:t>
      </w:r>
      <w:r w:rsidRPr="00D44CF8">
        <w:t xml:space="preserve"> </w:t>
      </w:r>
      <w:r w:rsidRPr="00D44CF8">
        <w:rPr>
          <w:bCs/>
        </w:rPr>
        <w:t xml:space="preserve">для нужд Заказчика </w:t>
      </w:r>
      <w:r w:rsidRPr="00D44CF8">
        <w:t>в полном соответствии с требованиями Положения, Закупочной документации, включая техническое задание и проект договора, и на следующих условиях: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972"/>
        <w:gridCol w:w="5985"/>
      </w:tblGrid>
      <w:tr w:rsidR="00D44CF8" w:rsidRPr="00D44CF8" w:rsidTr="00A526CF">
        <w:trPr>
          <w:trHeight w:val="246"/>
        </w:trPr>
        <w:tc>
          <w:tcPr>
            <w:tcW w:w="705" w:type="dxa"/>
            <w:tcBorders>
              <w:top w:val="single" w:sz="4" w:space="0" w:color="auto"/>
              <w:left w:val="single" w:sz="4" w:space="0" w:color="auto"/>
              <w:bottom w:val="single" w:sz="4" w:space="0" w:color="auto"/>
              <w:right w:val="single" w:sz="4" w:space="0" w:color="auto"/>
            </w:tcBorders>
            <w:shd w:val="clear" w:color="auto" w:fill="E6E6E6"/>
            <w:hideMark/>
          </w:tcPr>
          <w:p w:rsidR="00D44CF8" w:rsidRPr="00D44CF8" w:rsidRDefault="00D44CF8" w:rsidP="00D44CF8">
            <w:pPr>
              <w:rPr>
                <w:sz w:val="22"/>
                <w:szCs w:val="22"/>
              </w:rPr>
            </w:pPr>
            <w:r w:rsidRPr="00D44CF8">
              <w:rPr>
                <w:sz w:val="22"/>
                <w:szCs w:val="22"/>
              </w:rPr>
              <w:t>№ п/п</w:t>
            </w:r>
          </w:p>
        </w:tc>
        <w:tc>
          <w:tcPr>
            <w:tcW w:w="2972" w:type="dxa"/>
            <w:tcBorders>
              <w:top w:val="single" w:sz="4" w:space="0" w:color="auto"/>
              <w:left w:val="single" w:sz="4" w:space="0" w:color="auto"/>
              <w:bottom w:val="single" w:sz="4" w:space="0" w:color="auto"/>
              <w:right w:val="single" w:sz="4" w:space="0" w:color="auto"/>
            </w:tcBorders>
            <w:shd w:val="clear" w:color="auto" w:fill="E6E6E6"/>
            <w:hideMark/>
          </w:tcPr>
          <w:p w:rsidR="00D44CF8" w:rsidRPr="00D44CF8" w:rsidRDefault="00D44CF8" w:rsidP="00D44CF8">
            <w:pPr>
              <w:jc w:val="center"/>
              <w:rPr>
                <w:b/>
                <w:bCs/>
                <w:sz w:val="22"/>
                <w:szCs w:val="22"/>
              </w:rPr>
            </w:pPr>
            <w:r w:rsidRPr="00D44CF8">
              <w:rPr>
                <w:b/>
                <w:bCs/>
                <w:sz w:val="22"/>
                <w:szCs w:val="22"/>
              </w:rPr>
              <w:t xml:space="preserve">Условия исполнения договора, являющиеся критериями </w:t>
            </w:r>
            <w:r w:rsidR="003245A6" w:rsidRPr="00D44CF8">
              <w:rPr>
                <w:b/>
                <w:bCs/>
                <w:sz w:val="22"/>
                <w:szCs w:val="22"/>
              </w:rPr>
              <w:t xml:space="preserve">оценки Заявок </w:t>
            </w:r>
            <w:r w:rsidRPr="00D44CF8">
              <w:rPr>
                <w:b/>
                <w:bCs/>
                <w:sz w:val="22"/>
                <w:szCs w:val="22"/>
              </w:rPr>
              <w:t xml:space="preserve">(с разбивкой по показателям) </w:t>
            </w:r>
          </w:p>
        </w:tc>
        <w:tc>
          <w:tcPr>
            <w:tcW w:w="5985" w:type="dxa"/>
            <w:tcBorders>
              <w:top w:val="single" w:sz="4" w:space="0" w:color="auto"/>
              <w:left w:val="single" w:sz="4" w:space="0" w:color="auto"/>
              <w:bottom w:val="single" w:sz="4" w:space="0" w:color="auto"/>
              <w:right w:val="single" w:sz="4" w:space="0" w:color="auto"/>
            </w:tcBorders>
            <w:shd w:val="clear" w:color="auto" w:fill="E6E6E6"/>
            <w:vAlign w:val="center"/>
          </w:tcPr>
          <w:p w:rsidR="00D44CF8" w:rsidRPr="00D44CF8" w:rsidRDefault="00D44CF8" w:rsidP="00D44CF8">
            <w:pPr>
              <w:jc w:val="center"/>
              <w:rPr>
                <w:b/>
                <w:bCs/>
                <w:sz w:val="22"/>
                <w:szCs w:val="22"/>
              </w:rPr>
            </w:pPr>
            <w:r w:rsidRPr="00D44CF8">
              <w:rPr>
                <w:b/>
                <w:bCs/>
                <w:sz w:val="22"/>
                <w:szCs w:val="22"/>
              </w:rPr>
              <w:t>Предложение Участника закупки*</w:t>
            </w:r>
          </w:p>
          <w:p w:rsidR="00D44CF8" w:rsidRPr="00D44CF8" w:rsidRDefault="00D44CF8" w:rsidP="00D44CF8">
            <w:pPr>
              <w:jc w:val="center"/>
              <w:rPr>
                <w:i/>
                <w:iCs/>
              </w:rPr>
            </w:pPr>
          </w:p>
        </w:tc>
      </w:tr>
      <w:tr w:rsidR="00D44CF8" w:rsidRPr="00D44CF8" w:rsidTr="00A526CF">
        <w:trPr>
          <w:trHeight w:val="299"/>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sz w:val="20"/>
                <w:szCs w:val="20"/>
              </w:rPr>
            </w:pPr>
            <w:r w:rsidRPr="00D44CF8">
              <w:rPr>
                <w:sz w:val="20"/>
                <w:szCs w:val="20"/>
              </w:rPr>
              <w:t>1.</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r>
      <w:tr w:rsidR="00D44CF8" w:rsidRPr="00D44CF8" w:rsidTr="00A526CF">
        <w:trPr>
          <w:trHeight w:val="373"/>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sz w:val="20"/>
                <w:szCs w:val="20"/>
              </w:rPr>
            </w:pPr>
            <w:r w:rsidRPr="00D44CF8">
              <w:rPr>
                <w:sz w:val="20"/>
                <w:szCs w:val="20"/>
              </w:rPr>
              <w:t>2.</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r>
      <w:tr w:rsidR="00D44CF8" w:rsidRPr="00D44CF8" w:rsidTr="00A526CF">
        <w:trPr>
          <w:trHeight w:val="181"/>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sz w:val="20"/>
                <w:szCs w:val="20"/>
              </w:rPr>
            </w:pPr>
            <w:r w:rsidRPr="00D44CF8">
              <w:rPr>
                <w:sz w:val="20"/>
                <w:szCs w:val="20"/>
              </w:rPr>
              <w:t>…..</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r>
    </w:tbl>
    <w:p w:rsidR="00D44CF8" w:rsidRPr="00D44CF8" w:rsidRDefault="00D44CF8" w:rsidP="00D44CF8">
      <w:pPr>
        <w:ind w:firstLine="567"/>
        <w:jc w:val="both"/>
        <w:rPr>
          <w:color w:val="808080"/>
          <w:sz w:val="32"/>
        </w:rPr>
      </w:pPr>
      <w:r w:rsidRPr="00D44CF8">
        <w:rPr>
          <w:i/>
          <w:iCs/>
          <w:color w:val="808080"/>
          <w:szCs w:val="20"/>
        </w:rPr>
        <w:t xml:space="preserve">* Участник закупки дает краткую характеристику своего предложения по условиям исполнения договора, </w:t>
      </w:r>
      <w:r w:rsidRPr="003245A6">
        <w:rPr>
          <w:i/>
          <w:iCs/>
          <w:color w:val="808080"/>
          <w:szCs w:val="20"/>
        </w:rPr>
        <w:t>являющимся критериями (показателями) оценки Заявок, а также дает ссылки на прилагаемые к Заявке документы, в которых содержатся такие предложения (при наличии таких документов). В</w:t>
      </w:r>
      <w:r w:rsidRPr="00D44CF8">
        <w:rPr>
          <w:i/>
          <w:iCs/>
          <w:color w:val="808080"/>
          <w:szCs w:val="20"/>
        </w:rPr>
        <w:t xml:space="preserve"> случаях, предусмотренных Закупочной документацией, указанные в настоящей таблице сведения должны подтверждаться предоставляемыми в составе Заявки</w:t>
      </w:r>
      <w:r w:rsidRPr="00D44CF8" w:rsidDel="00A73EAE">
        <w:rPr>
          <w:i/>
          <w:iCs/>
          <w:color w:val="808080"/>
          <w:szCs w:val="20"/>
        </w:rPr>
        <w:t xml:space="preserve"> </w:t>
      </w:r>
      <w:r w:rsidRPr="00D44CF8">
        <w:rPr>
          <w:i/>
          <w:iCs/>
          <w:color w:val="808080"/>
          <w:szCs w:val="20"/>
        </w:rPr>
        <w:t>документами. Участник закупки вправе не заполнять настоящую таблицу и (или) не предоставлять подтверждающие документы в отношении неценовых критериев (показателей) оценки Заявок. В таком случае Заявке Участника закупки по соответствующим неценовым критериям (показателям) оценки Заявок выставляется минимальный балл. В случае непредоставления в настоящей таблице информации по ценовому критерию (показателям) оценки Заявок Заявка Участника закупки подлежит отклонению.</w:t>
      </w:r>
    </w:p>
    <w:p w:rsidR="00D44CF8" w:rsidRPr="00D44CF8" w:rsidRDefault="00D44CF8" w:rsidP="00D74672">
      <w:pPr>
        <w:numPr>
          <w:ilvl w:val="0"/>
          <w:numId w:val="16"/>
        </w:numPr>
        <w:spacing w:after="200" w:line="276" w:lineRule="auto"/>
        <w:ind w:left="0" w:firstLine="0"/>
        <w:contextualSpacing/>
        <w:jc w:val="both"/>
      </w:pPr>
      <w:r w:rsidRPr="00D44CF8">
        <w:t>Мы ознакомлены с условиями проекта договора и не имеем к ним претензий, правок или разногласий.</w:t>
      </w:r>
    </w:p>
    <w:p w:rsidR="00D44CF8" w:rsidRPr="00D44CF8" w:rsidRDefault="00D44CF8" w:rsidP="00D74672">
      <w:pPr>
        <w:numPr>
          <w:ilvl w:val="0"/>
          <w:numId w:val="16"/>
        </w:numPr>
        <w:spacing w:after="200" w:line="276" w:lineRule="auto"/>
        <w:ind w:left="0" w:firstLine="0"/>
        <w:contextualSpacing/>
        <w:jc w:val="both"/>
      </w:pPr>
      <w:r w:rsidRPr="00D44CF8">
        <w:t xml:space="preserve">Мы понимаем, что предлагаемая нами цена договора и единичные расценки </w:t>
      </w:r>
      <w:r w:rsidRPr="00D44CF8">
        <w:rPr>
          <w:rFonts w:eastAsia="Calibri"/>
          <w:lang w:eastAsia="en-US"/>
        </w:rPr>
        <w:t>включают в себя все наши затраты, связанные с исполнением договора, в том числе расходы на перевозку, страхование, уплату таможенных пошлин, налогов и других обязательных платежей.</w:t>
      </w:r>
      <w:r w:rsidRPr="00D44CF8">
        <w:t xml:space="preserve"> Мы согласны с тем, что в случае, если нами не были учтены какие-либо затраты, связанные с исполнением договора, поставка товара (выполнение работ, оказание услуг) будет осуществлена в полном соответствии с требованиями Закупочной документации и договора, заключаемого по результатам Закупочной процедуры.</w:t>
      </w:r>
    </w:p>
    <w:p w:rsidR="00D44CF8" w:rsidRPr="00D44CF8" w:rsidRDefault="00D44CF8" w:rsidP="00D74672">
      <w:pPr>
        <w:numPr>
          <w:ilvl w:val="0"/>
          <w:numId w:val="16"/>
        </w:numPr>
        <w:spacing w:after="200" w:line="276" w:lineRule="auto"/>
        <w:ind w:left="0" w:firstLine="0"/>
        <w:contextualSpacing/>
        <w:jc w:val="both"/>
      </w:pPr>
      <w:r w:rsidRPr="00D44CF8">
        <w:t>Если наше предложение будет принято, и мы будем признаны победителем Закупочной процедуры или единственным Участником закупки, мы берем на себя обязательство поставить товар (выполнить работы, оказать услуги) для нужд Заказчика на требуемых условиях, обеспечивая выполнение требований, содержащихся в техническом задании и проекте договора, и согласно нашему предложению в части, улучшающей и конкретизирующей требования технического задания и проекта договора.</w:t>
      </w:r>
    </w:p>
    <w:p w:rsidR="00D44CF8" w:rsidRPr="00D44CF8" w:rsidRDefault="00D44CF8" w:rsidP="00D74672">
      <w:pPr>
        <w:numPr>
          <w:ilvl w:val="0"/>
          <w:numId w:val="16"/>
        </w:numPr>
        <w:spacing w:after="200" w:line="276" w:lineRule="auto"/>
        <w:ind w:left="0" w:firstLine="0"/>
        <w:contextualSpacing/>
        <w:jc w:val="both"/>
      </w:pPr>
      <w:r w:rsidRPr="00D44CF8">
        <w:t>Настоящей Заявкой мы подтверждаем свое соответствие всем требованиям, установленным Закупочной документацией к Участникам закупки.</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Настоящим гарантируем достоверность предоставленной нами в Заявке информации и подтверждаем право Заказчика запрашивать у нас, в уполномоченных органах власти и у упомянутых в нашей Заявке юридических и физических лиц информацию, подтверждающую или уточняющую предоставленные нами сведения.</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Нам известно, что в случае нашего уклонения от заключения договора мы будем лишены статуса «Аккредитован».</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 xml:space="preserve">В случае если Заказчиком будет принято решение о заключении с нами договора, мы берем на себя обязательства подписать договор с </w:t>
      </w:r>
      <w:r w:rsidRPr="00D44CF8">
        <w:rPr>
          <w:iCs/>
        </w:rPr>
        <w:t xml:space="preserve">Заказчиком </w:t>
      </w:r>
      <w:r w:rsidRPr="00D44CF8">
        <w:t>в соответствии с требованиями Закупочной документации и условиями нашего предложения (в части, улучшающей и конкретизирующей требования Закупочной документации) в десятидневный срок со Дня направления Заказчиком нам проекта такого договора.</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 </w:t>
      </w:r>
      <w:r w:rsidRPr="00D44CF8">
        <w:rPr>
          <w:i/>
          <w:color w:val="A6A6A6"/>
        </w:rPr>
        <w:t>(Ф.И.О. полностью, должность и контактная информация уполномоченного лица, включая телефон, факс (с указанием кода), адрес электронной почты)</w:t>
      </w:r>
      <w:r w:rsidRPr="00D44CF8">
        <w:rPr>
          <w:color w:val="A6A6A6"/>
        </w:rPr>
        <w:t>.</w:t>
      </w:r>
      <w:r w:rsidRPr="00D44CF8">
        <w:t xml:space="preserve"> Все сведения о проведении Закупочной процедуры просим сообщать указанному уполномоченному лицу.</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В случае присуждения нам права заключить договор, в период с даты подписания итогового протокола и до подписания официального договора, настоящая Заявка будет иметь характер предварительного заключенного нами и Заказчиком договора на условиях технического задания, проекта договора и нашего предложения в части, улучшающей и конкретизирующей требования технического задания и проекта договора.</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К настоящей Заявке прилагаются документы, указанные в описи и являющиеся неотъемлемой частью нашей Заявки.</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Настоящая Заявка действует в течение 90 (девяноста) рабочих дней со дня окончания срока подачи Заявок.</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vertAlign w:val="subscript"/>
        </w:rPr>
      </w:pPr>
      <w:r w:rsidRPr="00D44CF8">
        <w:rPr>
          <w:sz w:val="20"/>
          <w:vertAlign w:val="subscript"/>
        </w:rPr>
        <w:t>__________________________________________________________________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rPr>
      </w:pPr>
    </w:p>
    <w:p w:rsidR="00D44CF8" w:rsidRPr="00D44CF8" w:rsidRDefault="00D44CF8" w:rsidP="00D44CF8">
      <w:pPr>
        <w:rPr>
          <w:szCs w:val="20"/>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Cs w:val="20"/>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rPr>
          <w:sz w:val="20"/>
          <w:szCs w:val="20"/>
        </w:rPr>
      </w:pPr>
      <w:r w:rsidRPr="00D44CF8">
        <w:rPr>
          <w:sz w:val="20"/>
          <w:szCs w:val="20"/>
        </w:rPr>
        <w:t>3. Форма должна быть подписана и скреплена оттиском печати (при наличии).</w:t>
      </w:r>
    </w:p>
    <w:p w:rsidR="00D44CF8" w:rsidRPr="00D44CF8" w:rsidRDefault="00D44CF8" w:rsidP="00D44CF8">
      <w:pPr>
        <w:rPr>
          <w:sz w:val="20"/>
          <w:vertAlign w:val="subscript"/>
        </w:rPr>
      </w:pPr>
      <w:r w:rsidRPr="00D44CF8">
        <w:rPr>
          <w:sz w:val="20"/>
        </w:rPr>
        <w:br w:type="page"/>
      </w:r>
    </w:p>
    <w:p w:rsidR="00D44CF8" w:rsidRPr="00D44CF8" w:rsidRDefault="00D44CF8" w:rsidP="00D44CF8">
      <w:pPr>
        <w:jc w:val="right"/>
        <w:rPr>
          <w:sz w:val="20"/>
        </w:rPr>
      </w:pPr>
      <w:r w:rsidRPr="00D44CF8">
        <w:rPr>
          <w:sz w:val="20"/>
        </w:rPr>
        <w:t>Приложение № 1</w:t>
      </w:r>
    </w:p>
    <w:p w:rsidR="00D44CF8" w:rsidRPr="00D44CF8" w:rsidRDefault="00D44CF8" w:rsidP="00D44CF8">
      <w:pPr>
        <w:jc w:val="right"/>
        <w:rPr>
          <w:sz w:val="20"/>
        </w:rPr>
      </w:pPr>
      <w:r w:rsidRPr="00D44CF8">
        <w:rPr>
          <w:sz w:val="20"/>
        </w:rPr>
        <w:t>к Заявке  на участие в Закупке</w:t>
      </w:r>
    </w:p>
    <w:p w:rsidR="00D44CF8" w:rsidRPr="00D44CF8" w:rsidRDefault="00D44CF8" w:rsidP="00D44CF8">
      <w:pPr>
        <w:jc w:val="right"/>
        <w:rPr>
          <w:sz w:val="20"/>
        </w:rPr>
      </w:pPr>
      <w:r w:rsidRPr="00D44CF8">
        <w:rPr>
          <w:sz w:val="20"/>
        </w:rPr>
        <w:t>_____________________________________________</w:t>
      </w:r>
    </w:p>
    <w:p w:rsidR="00D44CF8" w:rsidRPr="00D44CF8" w:rsidRDefault="00D44CF8" w:rsidP="00D44CF8">
      <w:pPr>
        <w:jc w:val="right"/>
        <w:rPr>
          <w:sz w:val="20"/>
        </w:rPr>
      </w:pPr>
      <w:r w:rsidRPr="00D44CF8">
        <w:rPr>
          <w:sz w:val="20"/>
        </w:rPr>
        <w:t>_____________________________________________</w:t>
      </w: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jc w:val="center"/>
        <w:rPr>
          <w:b/>
        </w:rPr>
      </w:pPr>
      <w:r w:rsidRPr="00D44CF8">
        <w:rPr>
          <w:b/>
        </w:rPr>
        <w:t>Техническо-коммерческое предложение</w:t>
      </w:r>
    </w:p>
    <w:p w:rsidR="00D44CF8" w:rsidRPr="00D44CF8" w:rsidRDefault="00D44CF8" w:rsidP="00D44CF8">
      <w:pPr>
        <w:jc w:val="center"/>
      </w:pPr>
      <w:r w:rsidRPr="00D44CF8">
        <w:t>_____________________________________</w:t>
      </w: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3046D6">
      <w:pPr>
        <w:rPr>
          <w:sz w:val="20"/>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bookmarkStart w:id="82" w:name="_ФОРМА_2._Форма"/>
      <w:bookmarkEnd w:id="82"/>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vertAlign w:val="subscript"/>
        </w:rPr>
      </w:pPr>
      <w:r w:rsidRPr="00D44CF8">
        <w:rPr>
          <w:sz w:val="20"/>
          <w:vertAlign w:val="subscript"/>
        </w:rPr>
        <w:t>__________________________________________________________________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Cs w:val="20"/>
        </w:rPr>
      </w:pPr>
    </w:p>
    <w:p w:rsidR="00D44CF8" w:rsidRPr="00D44CF8" w:rsidRDefault="00D44CF8" w:rsidP="00D44CF8">
      <w:pPr>
        <w:rPr>
          <w:szCs w:val="20"/>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jc w:val="both"/>
        <w:rPr>
          <w:szCs w:val="20"/>
        </w:rPr>
      </w:pPr>
    </w:p>
    <w:p w:rsidR="00D44CF8" w:rsidRPr="00D44CF8" w:rsidRDefault="00D44CF8" w:rsidP="00D44CF8">
      <w:pPr>
        <w:jc w:val="both"/>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0"/>
        </w:rPr>
      </w:pPr>
      <w:r w:rsidRPr="00D44CF8">
        <w:rPr>
          <w:sz w:val="20"/>
          <w:szCs w:val="20"/>
        </w:rPr>
        <w:t>3. Форма должна быть подписана и скреплена оттиском печати (при наличии).</w:t>
      </w:r>
    </w:p>
    <w:p w:rsidR="00D44CF8" w:rsidRPr="00D44CF8" w:rsidRDefault="00D44CF8" w:rsidP="00D44CF8">
      <w:pPr>
        <w:jc w:val="both"/>
        <w:rPr>
          <w:b/>
          <w:szCs w:val="20"/>
        </w:rPr>
      </w:pPr>
      <w:r w:rsidRPr="00D44CF8">
        <w:rPr>
          <w:szCs w:val="20"/>
        </w:rPr>
        <w:br w:type="page"/>
      </w:r>
    </w:p>
    <w:p w:rsidR="00D44CF8" w:rsidRPr="00D44CF8" w:rsidRDefault="00D44CF8" w:rsidP="00D44CF8">
      <w:pPr>
        <w:ind w:left="-142"/>
        <w:rPr>
          <w:b/>
        </w:rPr>
      </w:pPr>
      <w:r w:rsidRPr="00D44CF8">
        <w:rPr>
          <w:b/>
        </w:rPr>
        <w:t xml:space="preserve">ФОРМА 2. </w:t>
      </w:r>
    </w:p>
    <w:p w:rsidR="00D44CF8" w:rsidRPr="00D44CF8" w:rsidRDefault="00D44CF8" w:rsidP="00D44CF8">
      <w:pPr>
        <w:ind w:left="-142"/>
        <w:rPr>
          <w:sz w:val="20"/>
          <w:szCs w:val="20"/>
        </w:rPr>
      </w:pPr>
      <w:r w:rsidRPr="00D44CF8">
        <w:rPr>
          <w:sz w:val="20"/>
          <w:szCs w:val="20"/>
        </w:rPr>
        <w:t>Анкета Участника закупки</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ind w:left="-142"/>
        <w:rPr>
          <w:sz w:val="20"/>
          <w:szCs w:val="20"/>
        </w:rPr>
      </w:pPr>
    </w:p>
    <w:p w:rsidR="00D44CF8" w:rsidRPr="00D44CF8" w:rsidRDefault="00D44CF8" w:rsidP="00D44CF8">
      <w:pPr>
        <w:jc w:val="center"/>
        <w:rPr>
          <w:b/>
        </w:rPr>
      </w:pPr>
      <w:r w:rsidRPr="00D44CF8">
        <w:rPr>
          <w:b/>
        </w:rPr>
        <w:t>АНКЕТА УЧАСТНИКА ЗАКУПКИ</w:t>
      </w:r>
    </w:p>
    <w:p w:rsidR="00D44CF8" w:rsidRPr="00D44CF8" w:rsidRDefault="00D44CF8" w:rsidP="00D44CF8">
      <w:pPr>
        <w:ind w:left="-142"/>
        <w:rPr>
          <w:sz w:val="20"/>
          <w:szCs w:val="20"/>
        </w:rPr>
      </w:pPr>
    </w:p>
    <w:tbl>
      <w:tblPr>
        <w:tblW w:w="99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4"/>
        <w:gridCol w:w="3676"/>
      </w:tblGrid>
      <w:tr w:rsidR="00D44CF8" w:rsidRPr="00D44CF8" w:rsidTr="00A526CF">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2"/>
              </w:numPr>
              <w:tabs>
                <w:tab w:val="num" w:pos="180"/>
              </w:tabs>
              <w:spacing w:after="200" w:line="216" w:lineRule="auto"/>
              <w:ind w:left="0" w:firstLine="5"/>
              <w:jc w:val="both"/>
              <w:rPr>
                <w:b/>
                <w:sz w:val="22"/>
              </w:rPr>
            </w:pPr>
            <w:r w:rsidRPr="00D44CF8">
              <w:rPr>
                <w:b/>
                <w:sz w:val="22"/>
              </w:rPr>
              <w:t xml:space="preserve">Полное </w:t>
            </w:r>
            <w:r w:rsidRPr="00D44CF8">
              <w:rPr>
                <w:b/>
                <w:bCs/>
                <w:sz w:val="22"/>
              </w:rPr>
              <w:t xml:space="preserve">и сокращенное </w:t>
            </w:r>
            <w:r w:rsidRPr="00D44CF8">
              <w:rPr>
                <w:b/>
                <w:sz w:val="22"/>
              </w:rPr>
              <w:t>наименования участника Закупочной процедуры и его организационно-правовая форма: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b/>
                <w:sz w:val="22"/>
              </w:rPr>
            </w:pPr>
          </w:p>
        </w:tc>
      </w:tr>
      <w:tr w:rsidR="00D44CF8" w:rsidRPr="00D44CF8" w:rsidTr="00A526CF">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2"/>
              </w:numPr>
              <w:tabs>
                <w:tab w:val="num" w:pos="500"/>
              </w:tabs>
              <w:spacing w:after="200" w:line="216" w:lineRule="auto"/>
              <w:ind w:left="0" w:firstLine="5"/>
              <w:jc w:val="both"/>
              <w:rPr>
                <w:b/>
                <w:sz w:val="22"/>
              </w:rPr>
            </w:pPr>
            <w:r w:rsidRPr="00D44CF8">
              <w:rPr>
                <w:b/>
                <w:sz w:val="22"/>
              </w:rPr>
              <w:t>Регистрационные данные:</w:t>
            </w:r>
          </w:p>
          <w:p w:rsidR="00D44CF8" w:rsidRPr="00D44CF8" w:rsidRDefault="00D44CF8" w:rsidP="00D44CF8">
            <w:pPr>
              <w:spacing w:line="216" w:lineRule="auto"/>
              <w:ind w:firstLine="5"/>
              <w:rPr>
                <w:sz w:val="22"/>
              </w:rPr>
            </w:pPr>
            <w:r w:rsidRPr="00D44CF8">
              <w:rPr>
                <w:sz w:val="22"/>
              </w:rPr>
              <w:t>2.1 Дата, место и орган регистрации Участника закупки (юридического лица)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b/>
                <w:sz w:val="22"/>
              </w:rPr>
            </w:pPr>
          </w:p>
        </w:tc>
      </w:tr>
      <w:tr w:rsidR="00D44CF8" w:rsidRPr="00D44CF8" w:rsidTr="00A526CF">
        <w:tc>
          <w:tcPr>
            <w:tcW w:w="6250" w:type="dxa"/>
            <w:tcBorders>
              <w:top w:val="nil"/>
              <w:left w:val="single" w:sz="4" w:space="0" w:color="auto"/>
              <w:bottom w:val="single" w:sz="4" w:space="0" w:color="auto"/>
              <w:right w:val="single" w:sz="4" w:space="0" w:color="auto"/>
            </w:tcBorders>
          </w:tcPr>
          <w:p w:rsidR="00D44CF8" w:rsidRPr="00D44CF8" w:rsidRDefault="00D44CF8" w:rsidP="00D44CF8">
            <w:pPr>
              <w:spacing w:line="216" w:lineRule="auto"/>
              <w:ind w:left="-142" w:firstLine="142"/>
              <w:rPr>
                <w:i/>
                <w:sz w:val="22"/>
              </w:rPr>
            </w:pPr>
          </w:p>
          <w:p w:rsidR="00D44CF8" w:rsidRPr="00D44CF8" w:rsidRDefault="00D44CF8" w:rsidP="00D44CF8">
            <w:pPr>
              <w:spacing w:line="216" w:lineRule="auto"/>
              <w:ind w:left="-142" w:firstLine="142"/>
              <w:rPr>
                <w:sz w:val="22"/>
              </w:rPr>
            </w:pPr>
            <w:r w:rsidRPr="00D44CF8">
              <w:rPr>
                <w:i/>
                <w:sz w:val="22"/>
              </w:rPr>
              <w:t xml:space="preserve">ИНН, КПП, </w:t>
            </w:r>
            <w:r w:rsidRPr="003245A6">
              <w:rPr>
                <w:i/>
                <w:sz w:val="22"/>
              </w:rPr>
              <w:t>ОГРН (ОГРНИП), ОКПО</w:t>
            </w:r>
            <w:r w:rsidRPr="00D44CF8">
              <w:rPr>
                <w:i/>
                <w:sz w:val="22"/>
              </w:rPr>
              <w:t xml:space="preserve"> Участника закупки</w:t>
            </w: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ИНН: </w:t>
            </w:r>
          </w:p>
          <w:p w:rsidR="00D44CF8" w:rsidRPr="00D44CF8" w:rsidRDefault="00D44CF8" w:rsidP="00D44CF8">
            <w:pPr>
              <w:spacing w:line="216" w:lineRule="auto"/>
              <w:ind w:left="-142" w:firstLine="142"/>
              <w:rPr>
                <w:sz w:val="22"/>
              </w:rPr>
            </w:pPr>
            <w:r w:rsidRPr="00D44CF8">
              <w:rPr>
                <w:sz w:val="22"/>
              </w:rPr>
              <w:t xml:space="preserve">КПП: </w:t>
            </w:r>
          </w:p>
          <w:p w:rsidR="00D44CF8" w:rsidRPr="00D44CF8" w:rsidRDefault="00D44CF8" w:rsidP="00D44CF8">
            <w:pPr>
              <w:spacing w:line="216" w:lineRule="auto"/>
              <w:ind w:left="-142" w:firstLine="142"/>
              <w:rPr>
                <w:sz w:val="22"/>
              </w:rPr>
            </w:pPr>
            <w:r w:rsidRPr="003245A6">
              <w:rPr>
                <w:sz w:val="22"/>
              </w:rPr>
              <w:t>ОГРН (ОГРНИП):</w:t>
            </w:r>
            <w:r w:rsidRPr="00D44CF8">
              <w:rPr>
                <w:sz w:val="22"/>
              </w:rPr>
              <w:t xml:space="preserve"> </w:t>
            </w:r>
          </w:p>
          <w:p w:rsidR="00D44CF8" w:rsidRPr="00D44CF8" w:rsidRDefault="00D44CF8" w:rsidP="00D44CF8">
            <w:pPr>
              <w:spacing w:line="216" w:lineRule="auto"/>
              <w:ind w:left="-142" w:firstLine="142"/>
              <w:rPr>
                <w:sz w:val="22"/>
              </w:rPr>
            </w:pPr>
            <w:r w:rsidRPr="00D44CF8">
              <w:rPr>
                <w:sz w:val="22"/>
              </w:rPr>
              <w:t xml:space="preserve">ОКПО: </w:t>
            </w:r>
          </w:p>
        </w:tc>
      </w:tr>
      <w:tr w:rsidR="00D44CF8" w:rsidRPr="00D44CF8" w:rsidTr="00A526CF">
        <w:tc>
          <w:tcPr>
            <w:tcW w:w="9923" w:type="dxa"/>
            <w:gridSpan w:val="2"/>
            <w:tcBorders>
              <w:top w:val="nil"/>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i/>
                <w:sz w:val="22"/>
              </w:rPr>
            </w:pPr>
          </w:p>
        </w:tc>
      </w:tr>
      <w:tr w:rsidR="00D44CF8" w:rsidRPr="00D44CF8" w:rsidTr="00A526CF">
        <w:trPr>
          <w:cantSplit/>
          <w:trHeight w:val="69"/>
        </w:trPr>
        <w:tc>
          <w:tcPr>
            <w:tcW w:w="6250" w:type="dxa"/>
            <w:vMerge w:val="restart"/>
            <w:tcBorders>
              <w:top w:val="single" w:sz="4" w:space="0" w:color="auto"/>
              <w:left w:val="single" w:sz="4" w:space="0" w:color="auto"/>
              <w:bottom w:val="single" w:sz="4" w:space="0" w:color="auto"/>
              <w:right w:val="single" w:sz="4" w:space="0" w:color="auto"/>
            </w:tcBorders>
          </w:tcPr>
          <w:p w:rsidR="00D44CF8" w:rsidRPr="00D44CF8" w:rsidRDefault="00D44CF8" w:rsidP="00D44CF8">
            <w:pPr>
              <w:tabs>
                <w:tab w:val="left" w:pos="540"/>
              </w:tabs>
              <w:spacing w:line="216" w:lineRule="auto"/>
              <w:ind w:left="-142" w:firstLine="142"/>
              <w:jc w:val="both"/>
              <w:rPr>
                <w:b/>
                <w:sz w:val="22"/>
              </w:rPr>
            </w:pPr>
            <w:r w:rsidRPr="00D44CF8">
              <w:rPr>
                <w:b/>
                <w:sz w:val="22"/>
              </w:rPr>
              <w:t>3.Адреса:</w:t>
            </w:r>
          </w:p>
          <w:p w:rsidR="00D44CF8" w:rsidRPr="00D44CF8" w:rsidRDefault="00D44CF8" w:rsidP="00D44CF8">
            <w:pPr>
              <w:tabs>
                <w:tab w:val="left" w:pos="540"/>
              </w:tabs>
              <w:spacing w:line="216" w:lineRule="auto"/>
              <w:ind w:left="-142" w:firstLine="142"/>
              <w:jc w:val="both"/>
              <w:rPr>
                <w:b/>
                <w:bCs/>
                <w:sz w:val="22"/>
              </w:rPr>
            </w:pPr>
            <w:r w:rsidRPr="00D44CF8">
              <w:rPr>
                <w:b/>
                <w:sz w:val="22"/>
              </w:rPr>
              <w:t>3.1. Местонахождение (</w:t>
            </w:r>
            <w:r w:rsidRPr="00D44CF8">
              <w:rPr>
                <w:b/>
                <w:bCs/>
                <w:sz w:val="22"/>
              </w:rPr>
              <w:t>адрес) Участника закупки</w:t>
            </w: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bCs/>
                <w:sz w:val="22"/>
              </w:rPr>
            </w:pPr>
            <w:r w:rsidRPr="00D44CF8">
              <w:rPr>
                <w:b/>
                <w:bCs/>
                <w:sz w:val="22"/>
              </w:rPr>
              <w:t>3.2. Почтовый адрес Участника закупки</w:t>
            </w: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Страна </w:t>
            </w:r>
          </w:p>
        </w:tc>
      </w:tr>
      <w:tr w:rsidR="00D44CF8" w:rsidRPr="00D44CF8" w:rsidTr="00A526CF">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Индекс: </w:t>
            </w:r>
          </w:p>
        </w:tc>
      </w:tr>
      <w:tr w:rsidR="00D44CF8" w:rsidRPr="00D44CF8" w:rsidTr="00A526CF">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311"/>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cantSplit/>
          <w:trHeight w:val="161"/>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348"/>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Страна</w:t>
            </w:r>
          </w:p>
        </w:tc>
      </w:tr>
      <w:tr w:rsidR="00D44CF8" w:rsidRPr="00D44CF8" w:rsidTr="00A526CF">
        <w:trPr>
          <w:cantSplit/>
          <w:trHeight w:val="174"/>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Индекс </w:t>
            </w:r>
          </w:p>
        </w:tc>
      </w:tr>
      <w:tr w:rsidR="00D44CF8" w:rsidRPr="00D44CF8" w:rsidTr="00A526CF">
        <w:trPr>
          <w:cantSplit/>
          <w:trHeight w:val="286"/>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175"/>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310"/>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trHeight w:val="67"/>
        </w:trPr>
        <w:tc>
          <w:tcPr>
            <w:tcW w:w="6250" w:type="dxa"/>
            <w:tcBorders>
              <w:top w:val="single" w:sz="4" w:space="0" w:color="auto"/>
              <w:left w:val="single" w:sz="4" w:space="0" w:color="auto"/>
              <w:bottom w:val="single" w:sz="4" w:space="0" w:color="auto"/>
              <w:right w:val="nil"/>
            </w:tcBorders>
          </w:tcPr>
          <w:p w:rsidR="00D44CF8" w:rsidRPr="00D44CF8" w:rsidRDefault="00D44CF8" w:rsidP="00D44CF8">
            <w:pPr>
              <w:spacing w:line="216" w:lineRule="auto"/>
              <w:ind w:left="-142" w:firstLine="142"/>
              <w:rPr>
                <w:b/>
                <w:bCs/>
                <w:sz w:val="22"/>
              </w:rPr>
            </w:pPr>
          </w:p>
        </w:tc>
        <w:tc>
          <w:tcPr>
            <w:tcW w:w="3673" w:type="dxa"/>
            <w:tcBorders>
              <w:top w:val="single" w:sz="4" w:space="0" w:color="auto"/>
              <w:left w:val="nil"/>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single" w:sz="4" w:space="0" w:color="auto"/>
              <w:left w:val="single" w:sz="4" w:space="0" w:color="auto"/>
              <w:bottom w:val="nil"/>
              <w:right w:val="single" w:sz="4" w:space="0" w:color="auto"/>
            </w:tcBorders>
            <w:hideMark/>
          </w:tcPr>
          <w:p w:rsidR="00D44CF8" w:rsidRPr="00D44CF8" w:rsidRDefault="00D44CF8" w:rsidP="00D74672">
            <w:pPr>
              <w:numPr>
                <w:ilvl w:val="0"/>
                <w:numId w:val="13"/>
              </w:numPr>
              <w:tabs>
                <w:tab w:val="num" w:pos="0"/>
                <w:tab w:val="left" w:pos="540"/>
              </w:tabs>
              <w:spacing w:after="200" w:line="216" w:lineRule="auto"/>
              <w:ind w:left="-142" w:firstLine="142"/>
              <w:jc w:val="both"/>
              <w:rPr>
                <w:b/>
                <w:bCs/>
                <w:sz w:val="22"/>
              </w:rPr>
            </w:pPr>
            <w:r w:rsidRPr="00D44CF8">
              <w:rPr>
                <w:b/>
                <w:sz w:val="22"/>
              </w:rPr>
              <w:t xml:space="preserve">Банковские реквизиты </w:t>
            </w:r>
            <w:r w:rsidRPr="00D44CF8">
              <w:rPr>
                <w:i/>
                <w:sz w:val="22"/>
              </w:rPr>
              <w:t>(может быть несколько)</w:t>
            </w:r>
            <w:r w:rsidRPr="00D44CF8">
              <w:rPr>
                <w:b/>
                <w:sz w:val="22"/>
              </w:rPr>
              <w:t>:</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274"/>
        </w:trPr>
        <w:tc>
          <w:tcPr>
            <w:tcW w:w="6250" w:type="dxa"/>
            <w:tcBorders>
              <w:top w:val="nil"/>
              <w:left w:val="single" w:sz="4" w:space="0" w:color="auto"/>
              <w:bottom w:val="nil"/>
              <w:right w:val="single" w:sz="4" w:space="0" w:color="auto"/>
            </w:tcBorders>
            <w:hideMark/>
          </w:tcPr>
          <w:p w:rsidR="00D44CF8" w:rsidRPr="00D44CF8" w:rsidRDefault="00D44CF8" w:rsidP="00D44CF8">
            <w:pPr>
              <w:spacing w:line="216" w:lineRule="auto"/>
              <w:ind w:left="-142" w:firstLine="142"/>
              <w:rPr>
                <w:sz w:val="22"/>
              </w:rPr>
            </w:pPr>
            <w:r w:rsidRPr="00D44CF8">
              <w:rPr>
                <w:sz w:val="22"/>
              </w:rPr>
              <w:t>4.1. Наименование обслуживающего банка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nil"/>
              <w:left w:val="single" w:sz="4" w:space="0" w:color="auto"/>
              <w:bottom w:val="nil"/>
              <w:right w:val="single" w:sz="4" w:space="0" w:color="auto"/>
            </w:tcBorders>
            <w:hideMark/>
          </w:tcPr>
          <w:p w:rsidR="00D44CF8" w:rsidRPr="00D44CF8" w:rsidRDefault="00D44CF8" w:rsidP="00D44CF8">
            <w:pPr>
              <w:spacing w:line="216" w:lineRule="auto"/>
              <w:ind w:left="-142" w:firstLine="142"/>
              <w:rPr>
                <w:sz w:val="22"/>
              </w:rPr>
            </w:pPr>
            <w:r w:rsidRPr="00D44CF8">
              <w:rPr>
                <w:sz w:val="22"/>
              </w:rPr>
              <w:t>4.2. Расчетный счет</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nil"/>
              <w:left w:val="single" w:sz="4" w:space="0" w:color="auto"/>
              <w:bottom w:val="nil"/>
              <w:right w:val="single" w:sz="4" w:space="0" w:color="auto"/>
            </w:tcBorders>
            <w:hideMark/>
          </w:tcPr>
          <w:p w:rsidR="00D44CF8" w:rsidRPr="00D44CF8" w:rsidRDefault="00D44CF8" w:rsidP="00D44CF8">
            <w:pPr>
              <w:spacing w:line="216" w:lineRule="auto"/>
              <w:ind w:left="-142" w:firstLine="142"/>
              <w:rPr>
                <w:sz w:val="22"/>
              </w:rPr>
            </w:pPr>
            <w:r w:rsidRPr="00D44CF8">
              <w:rPr>
                <w:sz w:val="22"/>
              </w:rPr>
              <w:t>4.3. Корреспондентский счет</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nil"/>
              <w:left w:val="single" w:sz="4" w:space="0" w:color="auto"/>
              <w:bottom w:val="single" w:sz="4" w:space="0" w:color="auto"/>
              <w:right w:val="single" w:sz="4" w:space="0" w:color="auto"/>
            </w:tcBorders>
            <w:hideMark/>
          </w:tcPr>
          <w:p w:rsidR="00D44CF8" w:rsidRPr="00D44CF8" w:rsidRDefault="00D44CF8" w:rsidP="00D44CF8">
            <w:pPr>
              <w:spacing w:line="216" w:lineRule="auto"/>
              <w:ind w:left="-142" w:firstLine="142"/>
              <w:rPr>
                <w:sz w:val="22"/>
              </w:rPr>
            </w:pPr>
            <w:r w:rsidRPr="00D44CF8">
              <w:rPr>
                <w:sz w:val="22"/>
              </w:rPr>
              <w:t>4.4. Код БИК</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811"/>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3"/>
              </w:numPr>
              <w:tabs>
                <w:tab w:val="num" w:pos="1300"/>
              </w:tabs>
              <w:spacing w:after="200" w:line="216" w:lineRule="auto"/>
              <w:ind w:left="5" w:firstLine="0"/>
              <w:jc w:val="both"/>
              <w:rPr>
                <w:b/>
                <w:bCs/>
                <w:sz w:val="22"/>
              </w:rPr>
            </w:pPr>
            <w:r w:rsidRPr="00D44CF8">
              <w:rPr>
                <w:b/>
                <w:sz w:val="22"/>
              </w:rPr>
              <w:t>Сведения о выданных участнику Закупочной процедуры лицензиях и других разрешительных документ</w:t>
            </w:r>
            <w:r w:rsidR="003245A6">
              <w:rPr>
                <w:b/>
                <w:sz w:val="22"/>
              </w:rPr>
              <w:t>ах</w:t>
            </w:r>
            <w:r w:rsidRPr="00D44CF8">
              <w:rPr>
                <w:b/>
                <w:sz w:val="22"/>
              </w:rPr>
              <w:t>, необходимых для выполнения обязательств по договору</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298"/>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3"/>
              </w:numPr>
              <w:tabs>
                <w:tab w:val="num" w:pos="1300"/>
              </w:tabs>
              <w:spacing w:after="200" w:line="216" w:lineRule="auto"/>
              <w:ind w:left="-142" w:firstLine="142"/>
              <w:jc w:val="both"/>
              <w:rPr>
                <w:b/>
                <w:bCs/>
                <w:sz w:val="22"/>
              </w:rPr>
            </w:pPr>
            <w:r w:rsidRPr="00D44CF8">
              <w:rPr>
                <w:b/>
                <w:bCs/>
                <w:sz w:val="22"/>
              </w:rPr>
              <w:t>ФИО руководителя</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3"/>
              </w:numPr>
              <w:tabs>
                <w:tab w:val="num" w:pos="1300"/>
              </w:tabs>
              <w:spacing w:after="200" w:line="216" w:lineRule="auto"/>
              <w:ind w:left="-142" w:firstLine="142"/>
              <w:jc w:val="both"/>
              <w:rPr>
                <w:b/>
                <w:bCs/>
                <w:sz w:val="22"/>
              </w:rPr>
            </w:pPr>
            <w:r w:rsidRPr="00D44CF8">
              <w:rPr>
                <w:b/>
                <w:bCs/>
                <w:sz w:val="22"/>
              </w:rPr>
              <w:t>ФИО главного бухгалтера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3"/>
              </w:numPr>
              <w:tabs>
                <w:tab w:val="num" w:pos="1300"/>
              </w:tabs>
              <w:spacing w:after="200" w:line="216" w:lineRule="auto"/>
              <w:ind w:left="-142" w:firstLine="142"/>
              <w:jc w:val="both"/>
              <w:rPr>
                <w:b/>
                <w:bCs/>
                <w:sz w:val="22"/>
              </w:rPr>
            </w:pPr>
            <w:r w:rsidRPr="00D44CF8">
              <w:rPr>
                <w:b/>
                <w:bCs/>
                <w:sz w:val="22"/>
              </w:rPr>
              <w:t>Контактные телефоны, факс, е-</w:t>
            </w:r>
            <w:r w:rsidRPr="00D44CF8">
              <w:rPr>
                <w:b/>
                <w:bCs/>
                <w:sz w:val="22"/>
                <w:lang w:val="en-US"/>
              </w:rPr>
              <w:t>mail</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bl>
    <w:p w:rsidR="00D44CF8" w:rsidRPr="00D44CF8" w:rsidRDefault="00D44CF8" w:rsidP="00D44CF8">
      <w:pPr>
        <w:ind w:left="-142" w:firstLine="142"/>
        <w:rPr>
          <w:sz w:val="20"/>
          <w:szCs w:val="20"/>
        </w:rPr>
      </w:pPr>
    </w:p>
    <w:p w:rsidR="00D44CF8" w:rsidRPr="00D44CF8" w:rsidRDefault="00D44CF8" w:rsidP="00D44CF8">
      <w:pPr>
        <w:ind w:left="-142" w:firstLine="142"/>
        <w:rPr>
          <w:sz w:val="22"/>
          <w:szCs w:val="22"/>
        </w:rPr>
      </w:pPr>
    </w:p>
    <w:p w:rsidR="00D44CF8" w:rsidRPr="00D44CF8" w:rsidRDefault="00D44CF8" w:rsidP="00D44CF8">
      <w:pPr>
        <w:ind w:left="-142" w:firstLine="142"/>
        <w:rPr>
          <w:sz w:val="20"/>
        </w:rPr>
      </w:pPr>
      <w:r w:rsidRPr="00D44CF8">
        <w:rPr>
          <w:sz w:val="20"/>
        </w:rPr>
        <w:t>___________________________________________</w:t>
      </w:r>
    </w:p>
    <w:p w:rsidR="00D44CF8" w:rsidRPr="00D44CF8" w:rsidRDefault="00D44CF8" w:rsidP="00D44CF8">
      <w:pPr>
        <w:ind w:left="-142" w:firstLine="142"/>
        <w:rPr>
          <w:sz w:val="20"/>
          <w:vertAlign w:val="subscript"/>
        </w:rPr>
      </w:pPr>
      <w:r w:rsidRPr="00D44CF8">
        <w:rPr>
          <w:sz w:val="20"/>
          <w:vertAlign w:val="subscript"/>
        </w:rPr>
        <w:t xml:space="preserve">                                                           (подпись, М.П.)</w:t>
      </w:r>
    </w:p>
    <w:p w:rsidR="00D44CF8" w:rsidRPr="00D44CF8" w:rsidRDefault="00D44CF8" w:rsidP="00D44CF8">
      <w:pPr>
        <w:ind w:left="-142" w:firstLine="142"/>
        <w:rPr>
          <w:sz w:val="20"/>
        </w:rPr>
      </w:pPr>
      <w:r w:rsidRPr="00D44CF8">
        <w:rPr>
          <w:sz w:val="20"/>
        </w:rPr>
        <w:t>___________________________________________</w:t>
      </w:r>
    </w:p>
    <w:p w:rsidR="00D44CF8" w:rsidRPr="00D44CF8" w:rsidRDefault="00D44CF8" w:rsidP="00D44CF8">
      <w:pPr>
        <w:ind w:left="-142" w:firstLine="142"/>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2"/>
          <w:szCs w:val="22"/>
        </w:rPr>
      </w:pPr>
    </w:p>
    <w:p w:rsidR="00D44CF8" w:rsidRPr="00D44CF8" w:rsidRDefault="00D44CF8" w:rsidP="00D44CF8">
      <w:pPr>
        <w:rPr>
          <w:sz w:val="22"/>
          <w:szCs w:val="22"/>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autoSpaceDE w:val="0"/>
        <w:autoSpaceDN w:val="0"/>
        <w:adjustRightInd w:val="0"/>
        <w:spacing w:before="29"/>
        <w:ind w:right="3721"/>
        <w:jc w:val="both"/>
        <w:rPr>
          <w:sz w:val="28"/>
          <w:szCs w:val="28"/>
        </w:rPr>
      </w:pPr>
    </w:p>
    <w:p w:rsidR="00D44CF8" w:rsidRPr="00D44CF8" w:rsidRDefault="00D44CF8" w:rsidP="00D44CF8">
      <w:pPr>
        <w:jc w:val="both"/>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Default="00D44CF8" w:rsidP="00D44CF8">
      <w:pPr>
        <w:jc w:val="both"/>
        <w:rPr>
          <w:sz w:val="20"/>
          <w:szCs w:val="20"/>
        </w:rPr>
      </w:pPr>
      <w:r w:rsidRPr="00D44CF8">
        <w:rPr>
          <w:sz w:val="20"/>
          <w:szCs w:val="20"/>
        </w:rPr>
        <w:t>3. Форма должна быть подписана и скреплена оттиском печати (при наличии).</w:t>
      </w:r>
    </w:p>
    <w:p w:rsidR="003245A6" w:rsidRPr="00D44CF8" w:rsidRDefault="003245A6" w:rsidP="003245A6">
      <w:pPr>
        <w:jc w:val="both"/>
        <w:rPr>
          <w:b/>
          <w:szCs w:val="20"/>
        </w:rPr>
      </w:pPr>
      <w:r w:rsidRPr="00D44CF8">
        <w:rPr>
          <w:szCs w:val="20"/>
        </w:rPr>
        <w:br w:type="page"/>
      </w:r>
    </w:p>
    <w:p w:rsidR="00D44CF8" w:rsidRPr="00D44CF8" w:rsidRDefault="00D44CF8" w:rsidP="00D44CF8">
      <w:pPr>
        <w:rPr>
          <w:b/>
        </w:rPr>
      </w:pPr>
      <w:bookmarkStart w:id="83" w:name="_ФОРМА_3._ОПИСЬ"/>
      <w:bookmarkEnd w:id="83"/>
      <w:r w:rsidRPr="00D44CF8">
        <w:rPr>
          <w:b/>
        </w:rPr>
        <w:t xml:space="preserve">ФОРМА 3. </w:t>
      </w:r>
    </w:p>
    <w:p w:rsidR="00D44CF8" w:rsidRPr="00D44CF8" w:rsidRDefault="00D44CF8" w:rsidP="00D44CF8">
      <w:pPr>
        <w:rPr>
          <w:sz w:val="20"/>
          <w:szCs w:val="20"/>
        </w:rPr>
      </w:pPr>
      <w:r w:rsidRPr="00D44CF8">
        <w:rPr>
          <w:sz w:val="20"/>
          <w:szCs w:val="20"/>
        </w:rPr>
        <w:t>Опись</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autoSpaceDE w:val="0"/>
        <w:autoSpaceDN w:val="0"/>
        <w:adjustRightInd w:val="0"/>
        <w:spacing w:line="200" w:lineRule="exact"/>
        <w:ind w:left="-142"/>
        <w:rPr>
          <w:sz w:val="28"/>
          <w:szCs w:val="28"/>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i/>
          <w:color w:val="A6A6A6"/>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ind w:left="-142"/>
        <w:rPr>
          <w:sz w:val="20"/>
          <w:szCs w:val="20"/>
        </w:rPr>
      </w:pPr>
    </w:p>
    <w:p w:rsidR="00D44CF8" w:rsidRPr="00D44CF8" w:rsidRDefault="00D44CF8" w:rsidP="00D44CF8">
      <w:pPr>
        <w:ind w:left="-142"/>
        <w:jc w:val="center"/>
        <w:rPr>
          <w:b/>
        </w:rPr>
      </w:pPr>
      <w:r w:rsidRPr="00D44CF8">
        <w:rPr>
          <w:b/>
        </w:rPr>
        <w:t>ОПИСЬ ДОКУМЕНТОВ, СОСТАВЛЯЮЩИХ ЗАЯВКУ УЧАСТНИКА ЗАКУПКИ</w:t>
      </w:r>
    </w:p>
    <w:p w:rsidR="00D44CF8" w:rsidRPr="00D44CF8" w:rsidRDefault="00D44CF8" w:rsidP="00D44CF8">
      <w:pPr>
        <w:ind w:left="-142"/>
        <w:jc w:val="center"/>
        <w:rPr>
          <w:b/>
        </w:rPr>
      </w:pPr>
    </w:p>
    <w:p w:rsidR="00D44CF8" w:rsidRPr="00D44CF8" w:rsidRDefault="00D44CF8" w:rsidP="00D44CF8">
      <w:pPr>
        <w:ind w:left="-142"/>
        <w:jc w:val="center"/>
        <w:rPr>
          <w:b/>
        </w:rPr>
      </w:pPr>
      <w:r w:rsidRPr="00D44CF8">
        <w:rPr>
          <w:b/>
        </w:rPr>
        <w:t>__________ ТОМА ЗАЯВКИ</w:t>
      </w:r>
    </w:p>
    <w:p w:rsidR="00D44CF8" w:rsidRPr="00D44CF8" w:rsidRDefault="00D44CF8" w:rsidP="00D44CF8">
      <w:pPr>
        <w:ind w:left="-142"/>
        <w:rPr>
          <w:sz w:val="20"/>
          <w:szCs w:val="20"/>
        </w:rPr>
      </w:pPr>
    </w:p>
    <w:tbl>
      <w:tblPr>
        <w:tblW w:w="9930" w:type="dxa"/>
        <w:jc w:val="center"/>
        <w:tblLayout w:type="fixed"/>
        <w:tblCellMar>
          <w:left w:w="0" w:type="dxa"/>
          <w:right w:w="0" w:type="dxa"/>
        </w:tblCellMar>
        <w:tblLook w:val="04A0" w:firstRow="1" w:lastRow="0" w:firstColumn="1" w:lastColumn="0" w:noHBand="0" w:noVBand="1"/>
      </w:tblPr>
      <w:tblGrid>
        <w:gridCol w:w="562"/>
        <w:gridCol w:w="3547"/>
        <w:gridCol w:w="1135"/>
        <w:gridCol w:w="1560"/>
        <w:gridCol w:w="1561"/>
        <w:gridCol w:w="1565"/>
      </w:tblGrid>
      <w:tr w:rsidR="00D44CF8" w:rsidRPr="00D44CF8" w:rsidTr="00A526CF">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w:t>
            </w:r>
          </w:p>
          <w:p w:rsidR="00D44CF8" w:rsidRPr="00D44CF8" w:rsidRDefault="00D44CF8" w:rsidP="00D44CF8">
            <w:pPr>
              <w:ind w:left="113"/>
              <w:jc w:val="center"/>
              <w:rPr>
                <w:sz w:val="20"/>
                <w:szCs w:val="20"/>
              </w:rPr>
            </w:pPr>
            <w:r w:rsidRPr="00D44CF8">
              <w:rPr>
                <w:sz w:val="20"/>
                <w:szCs w:val="20"/>
              </w:rPr>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Наименование и реквизиты документа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Кол-во</w:t>
            </w:r>
          </w:p>
          <w:p w:rsidR="00D44CF8" w:rsidRPr="00D44CF8" w:rsidRDefault="00D44CF8" w:rsidP="00D44CF8">
            <w:pPr>
              <w:ind w:left="113"/>
              <w:jc w:val="center"/>
              <w:rPr>
                <w:sz w:val="20"/>
                <w:szCs w:val="20"/>
              </w:rPr>
            </w:pPr>
            <w:r w:rsidRPr="00D44CF8">
              <w:rPr>
                <w:sz w:val="20"/>
                <w:szCs w:val="20"/>
              </w:rPr>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Номер</w:t>
            </w:r>
          </w:p>
          <w:p w:rsidR="00D44CF8" w:rsidRPr="00D44CF8" w:rsidRDefault="00D44CF8" w:rsidP="00D44CF8">
            <w:pPr>
              <w:ind w:left="113"/>
              <w:jc w:val="center"/>
              <w:rPr>
                <w:sz w:val="20"/>
                <w:szCs w:val="20"/>
              </w:rPr>
            </w:pPr>
            <w:r w:rsidRPr="00D44CF8">
              <w:rPr>
                <w:sz w:val="20"/>
                <w:szCs w:val="20"/>
              </w:rPr>
              <w:t>листа (номера листов)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Вид документа</w:t>
            </w:r>
          </w:p>
        </w:tc>
      </w:tr>
      <w:tr w:rsidR="00D44CF8" w:rsidRPr="00D44CF8" w:rsidTr="00A526CF">
        <w:trPr>
          <w:trHeight w:hRule="exact" w:val="514"/>
          <w:jc w:val="center"/>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3544"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копия</w:t>
            </w:r>
          </w:p>
        </w:tc>
      </w:tr>
      <w:tr w:rsidR="00D44CF8" w:rsidRPr="00D44CF8" w:rsidTr="00A526CF">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D44CF8">
            <w:pPr>
              <w:ind w:left="113"/>
              <w:rPr>
                <w:sz w:val="20"/>
                <w:szCs w:val="20"/>
              </w:rPr>
            </w:pPr>
            <w:r w:rsidRPr="00D44CF8">
              <w:rPr>
                <w:sz w:val="20"/>
                <w:szCs w:val="20"/>
              </w:rPr>
              <w:t>1.</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D44CF8">
            <w:pPr>
              <w:ind w:left="113"/>
              <w:rPr>
                <w:sz w:val="20"/>
                <w:szCs w:val="20"/>
              </w:rPr>
            </w:pPr>
            <w:r w:rsidRPr="00D44CF8">
              <w:rPr>
                <w:sz w:val="20"/>
                <w:szCs w:val="20"/>
              </w:rPr>
              <w:t>2.</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D44CF8">
            <w:pPr>
              <w:ind w:left="113"/>
              <w:rPr>
                <w:sz w:val="20"/>
                <w:szCs w:val="20"/>
              </w:rPr>
            </w:pPr>
            <w:r w:rsidRPr="00D44CF8">
              <w:rPr>
                <w:sz w:val="20"/>
                <w:szCs w:val="20"/>
              </w:rPr>
              <w:t>3.</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hideMark/>
          </w:tcPr>
          <w:p w:rsidR="00D44CF8" w:rsidRPr="00D44CF8" w:rsidRDefault="00D44CF8" w:rsidP="00D44CF8">
            <w:pPr>
              <w:ind w:left="113"/>
              <w:rPr>
                <w:sz w:val="20"/>
                <w:szCs w:val="20"/>
              </w:rPr>
            </w:pPr>
            <w:r w:rsidRPr="00D44CF8">
              <w:rPr>
                <w:sz w:val="20"/>
                <w:szCs w:val="20"/>
              </w:rPr>
              <w:t>…</w:t>
            </w:r>
          </w:p>
        </w:tc>
        <w:tc>
          <w:tcPr>
            <w:tcW w:w="3544"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r>
    </w:tbl>
    <w:p w:rsidR="00D44CF8" w:rsidRPr="00D44CF8" w:rsidRDefault="00D44CF8" w:rsidP="00D44CF8">
      <w:pPr>
        <w:autoSpaceDE w:val="0"/>
        <w:autoSpaceDN w:val="0"/>
        <w:adjustRightInd w:val="0"/>
        <w:spacing w:before="3" w:line="140" w:lineRule="exact"/>
        <w:rPr>
          <w:szCs w:val="28"/>
        </w:rPr>
      </w:pPr>
    </w:p>
    <w:p w:rsidR="00D44CF8" w:rsidRPr="00D44CF8" w:rsidRDefault="00D44CF8" w:rsidP="00D44CF8">
      <w:pPr>
        <w:autoSpaceDE w:val="0"/>
        <w:autoSpaceDN w:val="0"/>
        <w:adjustRightInd w:val="0"/>
        <w:spacing w:before="29"/>
        <w:ind w:right="-65"/>
        <w:rPr>
          <w:szCs w:val="28"/>
        </w:rPr>
      </w:pPr>
    </w:p>
    <w:p w:rsidR="00D44CF8" w:rsidRPr="00D44CF8" w:rsidRDefault="00D44CF8" w:rsidP="00D44CF8">
      <w:pPr>
        <w:autoSpaceDE w:val="0"/>
        <w:autoSpaceDN w:val="0"/>
        <w:adjustRightInd w:val="0"/>
        <w:spacing w:before="29"/>
        <w:ind w:right="-65"/>
        <w:rPr>
          <w:szCs w:val="28"/>
        </w:rPr>
      </w:pP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szCs w:val="22"/>
        </w:rPr>
      </w:pPr>
    </w:p>
    <w:p w:rsidR="00D44CF8" w:rsidRPr="00D44CF8" w:rsidRDefault="00D44CF8" w:rsidP="00D44CF8">
      <w:pPr>
        <w:rPr>
          <w:sz w:val="20"/>
          <w:szCs w:val="22"/>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2"/>
        </w:rPr>
      </w:pPr>
    </w:p>
    <w:p w:rsidR="00D44CF8" w:rsidRPr="00D44CF8" w:rsidRDefault="00D44CF8" w:rsidP="00D44CF8">
      <w:pPr>
        <w:jc w:val="both"/>
        <w:rPr>
          <w:sz w:val="20"/>
          <w:szCs w:val="22"/>
        </w:rPr>
      </w:pPr>
      <w:r w:rsidRPr="00D44CF8">
        <w:rPr>
          <w:sz w:val="20"/>
          <w:szCs w:val="22"/>
        </w:rPr>
        <w:t>Инструкция по заполнению:</w:t>
      </w:r>
    </w:p>
    <w:p w:rsidR="00D44CF8" w:rsidRPr="00D44CF8" w:rsidRDefault="00D44CF8" w:rsidP="00D44CF8">
      <w:pPr>
        <w:jc w:val="both"/>
        <w:rPr>
          <w:sz w:val="20"/>
          <w:szCs w:val="22"/>
        </w:rPr>
      </w:pPr>
      <w:r w:rsidRPr="00D44CF8">
        <w:rPr>
          <w:sz w:val="20"/>
          <w:szCs w:val="22"/>
        </w:rPr>
        <w:t>1. Заявка (каждый ее том, если Заявка предоставляется частями) должна содержать опись входящих в ее состав документов.</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2"/>
        </w:rPr>
      </w:pPr>
      <w:r w:rsidRPr="00D44CF8">
        <w:rPr>
          <w:sz w:val="20"/>
          <w:szCs w:val="22"/>
        </w:rPr>
        <w:t>3. Форма должна быть подписана и скреплена оттиском печати (при наличии).</w:t>
      </w:r>
    </w:p>
    <w:p w:rsidR="00D44CF8" w:rsidRPr="00D44CF8" w:rsidRDefault="00D44CF8" w:rsidP="00D44CF8">
      <w:pPr>
        <w:rPr>
          <w:sz w:val="20"/>
          <w:szCs w:val="22"/>
        </w:rPr>
      </w:pPr>
    </w:p>
    <w:p w:rsidR="00D44CF8" w:rsidRPr="00D44CF8" w:rsidRDefault="00D44CF8" w:rsidP="00D44CF8">
      <w:pPr>
        <w:rPr>
          <w:sz w:val="22"/>
          <w:szCs w:val="22"/>
        </w:rPr>
      </w:pPr>
      <w:r w:rsidRPr="00D44CF8">
        <w:rPr>
          <w:sz w:val="22"/>
          <w:szCs w:val="22"/>
        </w:rPr>
        <w:br w:type="page"/>
      </w:r>
    </w:p>
    <w:p w:rsidR="00D44CF8" w:rsidRPr="00D44CF8" w:rsidRDefault="00D44CF8" w:rsidP="00D44CF8">
      <w:pPr>
        <w:rPr>
          <w:b/>
          <w:szCs w:val="20"/>
        </w:rPr>
        <w:sectPr w:rsidR="00D44CF8" w:rsidRPr="00D44CF8">
          <w:pgSz w:w="11907" w:h="16840"/>
          <w:pgMar w:top="851" w:right="851" w:bottom="851" w:left="1276" w:header="720" w:footer="403" w:gutter="0"/>
          <w:cols w:space="720"/>
        </w:sectPr>
      </w:pPr>
    </w:p>
    <w:p w:rsidR="00D44CF8" w:rsidRPr="00D44CF8" w:rsidRDefault="00D44CF8" w:rsidP="00D44CF8">
      <w:pPr>
        <w:ind w:left="-142"/>
        <w:rPr>
          <w:b/>
        </w:rPr>
      </w:pPr>
      <w:r w:rsidRPr="00D44CF8">
        <w:rPr>
          <w:b/>
        </w:rPr>
        <w:t xml:space="preserve">ФОРМА 4. </w:t>
      </w:r>
    </w:p>
    <w:p w:rsidR="00D44CF8" w:rsidRPr="00D44CF8" w:rsidRDefault="00D44CF8" w:rsidP="00D44CF8">
      <w:pPr>
        <w:ind w:left="-142"/>
        <w:rPr>
          <w:sz w:val="20"/>
          <w:szCs w:val="20"/>
        </w:rPr>
      </w:pPr>
      <w:r w:rsidRPr="00D44CF8">
        <w:rPr>
          <w:sz w:val="20"/>
          <w:szCs w:val="20"/>
        </w:rPr>
        <w:t>Сведения об опыте осуществления поставок, выполнения работ или оказания услуг, соответствующих предмету закупки</w:t>
      </w:r>
    </w:p>
    <w:p w:rsidR="00D44CF8" w:rsidRPr="00D44CF8" w:rsidRDefault="00D44CF8" w:rsidP="00D44CF8">
      <w:pPr>
        <w:ind w:left="-142"/>
        <w:rPr>
          <w:sz w:val="20"/>
          <w:szCs w:val="20"/>
        </w:rPr>
      </w:pP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ind w:left="-142"/>
        <w:rPr>
          <w:sz w:val="20"/>
          <w:szCs w:val="20"/>
        </w:rPr>
      </w:pPr>
    </w:p>
    <w:p w:rsidR="00D44CF8" w:rsidRPr="00D44CF8" w:rsidRDefault="00D44CF8" w:rsidP="00D44CF8">
      <w:pPr>
        <w:ind w:left="-142"/>
        <w:jc w:val="center"/>
        <w:rPr>
          <w:b/>
          <w:szCs w:val="20"/>
        </w:rPr>
      </w:pPr>
      <w:r w:rsidRPr="00D44CF8">
        <w:rPr>
          <w:b/>
          <w:szCs w:val="20"/>
        </w:rPr>
        <w:t>СВЕДЕНИЯ ОБ ОПЫТЕ ОСУЩЕСТВЛЕНИЯ ПОСТАВОК, ВЫПОЛНЕНИЯ РАБОТ ИЛИ ОКАЗАНИЯ УСЛУГ, СООТВЕТСТВУЮЩИХ ПРЕДМЕТУ ЗАКУПКИ</w:t>
      </w:r>
    </w:p>
    <w:p w:rsidR="00D44CF8" w:rsidRPr="00D44CF8" w:rsidRDefault="00D44CF8" w:rsidP="00D44CF8">
      <w:pPr>
        <w:ind w:left="-142"/>
        <w:jc w:val="center"/>
        <w:rPr>
          <w:b/>
          <w:sz w:val="20"/>
          <w:szCs w:val="20"/>
        </w:rPr>
      </w:pPr>
    </w:p>
    <w:tbl>
      <w:tblPr>
        <w:tblW w:w="153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gridCol w:w="2132"/>
        <w:gridCol w:w="2131"/>
        <w:gridCol w:w="2132"/>
      </w:tblGrid>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Предмет договора</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Наименование заказчика,</w:t>
            </w:r>
          </w:p>
          <w:p w:rsidR="00D44CF8" w:rsidRPr="00D44CF8" w:rsidRDefault="00D44CF8" w:rsidP="00D44CF8">
            <w:pPr>
              <w:keepNext/>
              <w:keepLines/>
              <w:jc w:val="center"/>
              <w:rPr>
                <w:sz w:val="20"/>
                <w:szCs w:val="20"/>
              </w:rPr>
            </w:pPr>
            <w:r w:rsidRPr="00D44CF8">
              <w:rPr>
                <w:sz w:val="20"/>
                <w:szCs w:val="20"/>
              </w:rPr>
              <w:t>адрес и контактный телефон/факс заказчика,</w:t>
            </w:r>
          </w:p>
          <w:p w:rsidR="00D44CF8" w:rsidRPr="00D44CF8" w:rsidRDefault="00D44CF8" w:rsidP="00D44CF8">
            <w:pPr>
              <w:keepNext/>
              <w:keepLine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Цена договора, руб.</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Дата (месяц, год) заключения и завершения договора, процент выполнения</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Роль Участника закупки (поставщик, субподрядчик, партнер) и объем выполняемых Участником закупки работ (услуг) по договору, %</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Сведения о претензиях заказчика к выполнению обязательств по договору</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Примечание:</w:t>
            </w:r>
          </w:p>
          <w:p w:rsidR="00D44CF8" w:rsidRPr="00D44CF8" w:rsidRDefault="00D44CF8" w:rsidP="00D44CF8">
            <w:pPr>
              <w:keepNext/>
              <w:keepLines/>
              <w:jc w:val="center"/>
              <w:rPr>
                <w:sz w:val="20"/>
                <w:szCs w:val="20"/>
              </w:rPr>
            </w:pPr>
            <w:r w:rsidRPr="00D44CF8">
              <w:rPr>
                <w:sz w:val="20"/>
                <w:szCs w:val="20"/>
              </w:rPr>
              <w:t>наличие прилагаемых отзывов от заказчика (есть/нет)</w:t>
            </w: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опыта осуществления поставок, выполнения работ или оказания услуг, соответствующих предмету Закупки*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center"/>
              <w:rPr>
                <w:sz w:val="20"/>
                <w:szCs w:val="20"/>
              </w:rPr>
            </w:pPr>
            <w:r w:rsidRPr="00D44CF8">
              <w:rPr>
                <w:b/>
                <w:i/>
                <w:sz w:val="20"/>
                <w:szCs w:val="20"/>
              </w:rPr>
              <w:t xml:space="preserve">Информация о предложении Участника закупки по показателю оценки Заявок «опыт осуществления поставок, выполнения работ или оказания услуг, соответствующих предмету </w:t>
            </w:r>
            <w:r w:rsidR="000D04F9" w:rsidRPr="00D44CF8">
              <w:rPr>
                <w:b/>
                <w:i/>
                <w:sz w:val="20"/>
                <w:szCs w:val="20"/>
              </w:rPr>
              <w:t>Закупки» *</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center"/>
              <w:rPr>
                <w:sz w:val="20"/>
                <w:szCs w:val="20"/>
              </w:rPr>
            </w:pPr>
            <w:r w:rsidRPr="003245A6">
              <w:rPr>
                <w:b/>
                <w:i/>
                <w:sz w:val="20"/>
                <w:szCs w:val="20"/>
              </w:rPr>
              <w:t>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both"/>
              <w:rPr>
                <w:sz w:val="20"/>
                <w:szCs w:val="20"/>
              </w:rPr>
            </w:pPr>
            <w:r w:rsidRPr="003245A6">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both"/>
              <w:rPr>
                <w:sz w:val="20"/>
                <w:szCs w:val="20"/>
              </w:rPr>
            </w:pPr>
            <w:r w:rsidRPr="003245A6">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both"/>
              <w:rPr>
                <w:sz w:val="20"/>
                <w:szCs w:val="20"/>
              </w:rPr>
            </w:pPr>
            <w:r w:rsidRPr="003245A6">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r>
    </w:tbl>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3245A6">
        <w:t>унктами</w:t>
      </w:r>
      <w:r w:rsidRPr="00D44CF8">
        <w:t xml:space="preserve"> 3.4, 3.14 раздела III ИНФОРМАЦИОННАЯ КАРТА ЗАКУПКИ Закупочной документации</w:t>
      </w:r>
    </w:p>
    <w:p w:rsidR="00D44CF8" w:rsidRPr="00D44CF8" w:rsidRDefault="00D44CF8" w:rsidP="00D44CF8">
      <w:pPr>
        <w:jc w:val="both"/>
      </w:pPr>
      <w:r w:rsidRPr="003245A6">
        <w:t>**информация указывается в случае</w:t>
      </w:r>
      <w:r w:rsidR="001B1D80">
        <w:t>, если</w:t>
      </w:r>
      <w:r w:rsidRPr="003245A6">
        <w:t xml:space="preserve"> </w:t>
      </w:r>
      <w:r w:rsidR="001B1D80" w:rsidRPr="003245A6">
        <w:t xml:space="preserve">Участником закупки </w:t>
      </w:r>
      <w:r w:rsidRPr="003245A6">
        <w:t xml:space="preserve">по любому из установленных в Закупочной документации показателей ценового критерия оценки Заявок </w:t>
      </w:r>
      <w:r w:rsidR="001B1D80">
        <w:t>предложено</w:t>
      </w:r>
      <w:r w:rsidR="001B1D80" w:rsidRPr="003245A6">
        <w:t xml:space="preserve"> снижени</w:t>
      </w:r>
      <w:r w:rsidR="001B1D80">
        <w:t>е</w:t>
      </w:r>
      <w:r w:rsidR="001B1D80" w:rsidRPr="003245A6">
        <w:t xml:space="preserve"> </w:t>
      </w:r>
      <w:r w:rsidRPr="003245A6">
        <w:t xml:space="preserve">на двадцать пять и более процентов от </w:t>
      </w:r>
      <w:r w:rsidR="001B1D80" w:rsidRPr="003245A6">
        <w:t>начальн</w:t>
      </w:r>
      <w:r w:rsidR="00D61578">
        <w:t>ого</w:t>
      </w:r>
      <w:r w:rsidR="001B1D80" w:rsidRPr="003245A6">
        <w:t xml:space="preserve"> значени</w:t>
      </w:r>
      <w:r w:rsidR="00D61578">
        <w:t>я</w:t>
      </w:r>
      <w:r w:rsidR="001B1D80" w:rsidRPr="003245A6">
        <w:t xml:space="preserve"> </w:t>
      </w:r>
      <w:r w:rsidR="001B1D80">
        <w:t>так</w:t>
      </w:r>
      <w:r w:rsidR="00D61578">
        <w:t>ого</w:t>
      </w:r>
      <w:r w:rsidR="001B1D80">
        <w:t xml:space="preserve"> показател</w:t>
      </w:r>
      <w:r w:rsidR="00D61578">
        <w:t>я</w:t>
      </w:r>
      <w:r w:rsidR="001B1D80">
        <w:t xml:space="preserve">, </w:t>
      </w:r>
      <w:r w:rsidRPr="003245A6">
        <w:t>установленн</w:t>
      </w:r>
      <w:r w:rsidR="00D61578">
        <w:t>ого</w:t>
      </w:r>
      <w:r w:rsidRPr="003245A6">
        <w:t xml:space="preserve"> в</w:t>
      </w:r>
      <w:r w:rsidR="00D61578">
        <w:t xml:space="preserve"> </w:t>
      </w:r>
      <w:r w:rsidRPr="003245A6">
        <w:t>Закупочной документации.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r w:rsidR="009C3791">
        <w:t xml:space="preserve"> </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rPr>
          <w:sz w:val="20"/>
          <w:szCs w:val="20"/>
        </w:rPr>
      </w:pPr>
      <w:r w:rsidRPr="00D44CF8">
        <w:rPr>
          <w:sz w:val="20"/>
          <w:szCs w:val="20"/>
        </w:rPr>
        <w:t>3. В данной форме приводятся сведения об опыте осуществления поставок, выполнения работ или оказания услуг, соответствующих предмету закупки (с учетом требований Закупочной документации).</w:t>
      </w:r>
    </w:p>
    <w:p w:rsidR="00D44CF8" w:rsidRPr="00D44CF8" w:rsidRDefault="00D44CF8" w:rsidP="00D44CF8">
      <w:pPr>
        <w:rPr>
          <w:sz w:val="20"/>
          <w:szCs w:val="20"/>
        </w:rPr>
      </w:pPr>
      <w:r w:rsidRPr="00D44CF8">
        <w:rPr>
          <w:sz w:val="20"/>
          <w:szCs w:val="20"/>
        </w:rPr>
        <w:t xml:space="preserve">4. Форма должна быть подписана и скреплена оттиском печати (при наличии). </w:t>
      </w:r>
    </w:p>
    <w:p w:rsidR="00D44CF8" w:rsidRPr="00D44CF8" w:rsidRDefault="00D44CF8" w:rsidP="00D44CF8">
      <w:pPr>
        <w:rPr>
          <w:sz w:val="20"/>
          <w:szCs w:val="20"/>
        </w:rPr>
        <w:sectPr w:rsidR="00D44CF8" w:rsidRPr="00D44CF8">
          <w:pgSz w:w="16840" w:h="11907" w:orient="landscape"/>
          <w:pgMar w:top="851" w:right="851" w:bottom="1276" w:left="851" w:header="720" w:footer="403" w:gutter="0"/>
          <w:cols w:space="720"/>
        </w:sectPr>
      </w:pPr>
    </w:p>
    <w:p w:rsidR="00D44CF8" w:rsidRPr="00D44CF8" w:rsidRDefault="00D44CF8" w:rsidP="00D44CF8">
      <w:pPr>
        <w:ind w:left="-142"/>
        <w:rPr>
          <w:b/>
        </w:rPr>
      </w:pPr>
      <w:r w:rsidRPr="00D44CF8">
        <w:rPr>
          <w:b/>
        </w:rPr>
        <w:t>ФОРМА 5.</w:t>
      </w:r>
    </w:p>
    <w:p w:rsidR="00D44CF8" w:rsidRPr="00D44CF8" w:rsidRDefault="00D44CF8" w:rsidP="00D44CF8">
      <w:pPr>
        <w:ind w:left="-142"/>
        <w:rPr>
          <w:sz w:val="20"/>
          <w:szCs w:val="20"/>
        </w:rPr>
      </w:pPr>
      <w:r w:rsidRPr="00D44CF8">
        <w:rPr>
          <w:sz w:val="20"/>
          <w:szCs w:val="20"/>
        </w:rPr>
        <w:t>Сведения о трудовых ресурсах</w:t>
      </w:r>
    </w:p>
    <w:p w:rsidR="00D44CF8" w:rsidRPr="00D44CF8" w:rsidRDefault="00D44CF8" w:rsidP="00D44CF8">
      <w:pPr>
        <w:ind w:left="-142"/>
        <w:rPr>
          <w:sz w:val="20"/>
          <w:szCs w:val="20"/>
        </w:rPr>
      </w:pP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jc w:val="center"/>
        <w:rPr>
          <w:b/>
        </w:rPr>
      </w:pPr>
    </w:p>
    <w:p w:rsidR="00D44CF8" w:rsidRPr="00D44CF8" w:rsidRDefault="00D44CF8" w:rsidP="00D44CF8">
      <w:pPr>
        <w:ind w:left="-142"/>
        <w:jc w:val="center"/>
        <w:rPr>
          <w:b/>
        </w:rPr>
      </w:pPr>
      <w:r w:rsidRPr="00D44CF8">
        <w:rPr>
          <w:b/>
          <w:szCs w:val="20"/>
        </w:rPr>
        <w:t>СВЕДЕНИЯ О ТРУДОВЫХ РЕСУРСАХ*</w:t>
      </w:r>
    </w:p>
    <w:p w:rsidR="00D44CF8" w:rsidRPr="00D44CF8" w:rsidRDefault="00D44CF8" w:rsidP="00D44CF8">
      <w:pPr>
        <w:jc w:val="center"/>
        <w:rPr>
          <w:b/>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06"/>
        <w:gridCol w:w="1461"/>
        <w:gridCol w:w="2501"/>
        <w:gridCol w:w="1259"/>
        <w:gridCol w:w="1733"/>
        <w:gridCol w:w="1995"/>
      </w:tblGrid>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 п/п</w:t>
            </w:r>
          </w:p>
        </w:tc>
        <w:tc>
          <w:tcPr>
            <w:tcW w:w="741"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87"/>
              <w:jc w:val="center"/>
              <w:rPr>
                <w:sz w:val="20"/>
                <w:szCs w:val="20"/>
              </w:rPr>
            </w:pPr>
            <w:r w:rsidRPr="00D44CF8">
              <w:rPr>
                <w:sz w:val="20"/>
                <w:szCs w:val="20"/>
              </w:rPr>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108" w:right="-159"/>
              <w:jc w:val="center"/>
              <w:rPr>
                <w:sz w:val="20"/>
                <w:szCs w:val="20"/>
              </w:rPr>
            </w:pPr>
            <w:r w:rsidRPr="00D44CF8">
              <w:rPr>
                <w:sz w:val="20"/>
                <w:szCs w:val="20"/>
              </w:rPr>
              <w:t>Должность</w:t>
            </w:r>
          </w:p>
        </w:tc>
        <w:tc>
          <w:tcPr>
            <w:tcW w:w="879"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Стаж работы в данной или аналогичной должности, лет</w:t>
            </w:r>
          </w:p>
        </w:tc>
        <w:tc>
          <w:tcPr>
            <w:tcW w:w="1012"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Опыт осуществления поставок, выполнения работ или оказания услуг, соответствующих предмету Закупки</w:t>
            </w: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jc w:val="center"/>
              <w:rPr>
                <w:sz w:val="20"/>
                <w:szCs w:val="20"/>
              </w:rPr>
            </w:pPr>
            <w:r w:rsidRPr="00D44CF8">
              <w:rPr>
                <w:b/>
                <w:i/>
                <w:sz w:val="20"/>
                <w:szCs w:val="20"/>
              </w:rPr>
              <w:t>Информация о соответствии Участника закупки требованию о наличии у Участника закупки трудовых ресурсов</w:t>
            </w: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Управленческий персонал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74672">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74672">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Специалисты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74672">
            <w:pPr>
              <w:numPr>
                <w:ilvl w:val="0"/>
                <w:numId w:val="1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74672">
            <w:pPr>
              <w:numPr>
                <w:ilvl w:val="0"/>
                <w:numId w:val="1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jc w:val="center"/>
              <w:rPr>
                <w:sz w:val="20"/>
                <w:szCs w:val="20"/>
              </w:rPr>
            </w:pPr>
            <w:r w:rsidRPr="00D44CF8">
              <w:rPr>
                <w:b/>
                <w:i/>
                <w:sz w:val="20"/>
                <w:szCs w:val="20"/>
              </w:rPr>
              <w:t>Информация о предложении Участника закупки по показателю оценки Заявок «обеспеченность Участника закупки трудовыми ресурсами»</w:t>
            </w: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Управленческий персонал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jc w:val="both"/>
              <w:rPr>
                <w:sz w:val="20"/>
                <w:szCs w:val="20"/>
              </w:rPr>
            </w:pPr>
            <w:r w:rsidRPr="00D44CF8">
              <w:rPr>
                <w:sz w:val="20"/>
                <w:szCs w:val="20"/>
              </w:rPr>
              <w:t>1.</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jc w:val="both"/>
              <w:rPr>
                <w:sz w:val="20"/>
                <w:szCs w:val="20"/>
              </w:rPr>
            </w:pPr>
            <w:r w:rsidRPr="00D44CF8">
              <w:rPr>
                <w:sz w:val="20"/>
                <w:szCs w:val="20"/>
              </w:rPr>
              <w:t>2.</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Специалисты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2A1521">
            <w:pPr>
              <w:numPr>
                <w:ilvl w:val="0"/>
                <w:numId w:val="37"/>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2A1521">
            <w:pPr>
              <w:numPr>
                <w:ilvl w:val="0"/>
                <w:numId w:val="37"/>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bl>
    <w:p w:rsidR="00D44CF8" w:rsidRPr="00D44CF8" w:rsidRDefault="00D44CF8" w:rsidP="00D44CF8">
      <w:pPr>
        <w:jc w:val="both"/>
      </w:pPr>
    </w:p>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9C3791">
        <w:t>унктами</w:t>
      </w:r>
      <w:r w:rsidRPr="00D44CF8">
        <w:t xml:space="preserve"> 3.4, 3.14 раздела III ИНФОРМАЦИОННАЯ КАРТА ЗАКУПКИ Закупочной документации.</w:t>
      </w:r>
    </w:p>
    <w:p w:rsidR="00D44CF8" w:rsidRPr="00D44CF8" w:rsidRDefault="00D44CF8" w:rsidP="00D44CF8">
      <w:pPr>
        <w:tabs>
          <w:tab w:val="num" w:pos="1134"/>
        </w:tabs>
        <w:spacing w:after="120"/>
        <w:ind w:left="972"/>
        <w:contextualSpacing/>
        <w:jc w:val="both"/>
        <w:rPr>
          <w:b/>
          <w:sz w:val="28"/>
          <w:szCs w:val="20"/>
        </w:rPr>
      </w:pP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vertAlign w:val="subscript"/>
        </w:rPr>
      </w:pPr>
      <w:r w:rsidRPr="00D44CF8">
        <w:rPr>
          <w:sz w:val="20"/>
        </w:rPr>
        <w:t>___________________________________________</w:t>
      </w:r>
      <w:r w:rsidRPr="00D44CF8">
        <w:rPr>
          <w:sz w:val="20"/>
          <w:vertAlign w:val="subscript"/>
        </w:rPr>
        <w:t>_____________________________________________________________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2"/>
          <w:szCs w:val="22"/>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2"/>
          <w:szCs w:val="22"/>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rPr>
          <w:sz w:val="20"/>
          <w:szCs w:val="20"/>
        </w:rPr>
      </w:pPr>
      <w:r w:rsidRPr="00D44CF8">
        <w:rPr>
          <w:sz w:val="20"/>
          <w:szCs w:val="20"/>
        </w:rPr>
        <w:t xml:space="preserve">3. В данной форме приводятся сведения о специалистах, которые будут привлечены к исполнению Договора. </w:t>
      </w:r>
    </w:p>
    <w:p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rsidR="00D44CF8" w:rsidRPr="00D44CF8" w:rsidRDefault="00D44CF8" w:rsidP="00D44CF8">
      <w:pPr>
        <w:rPr>
          <w:sz w:val="22"/>
          <w:szCs w:val="22"/>
        </w:rPr>
      </w:pPr>
      <w:r w:rsidRPr="00D44CF8">
        <w:rPr>
          <w:sz w:val="22"/>
          <w:szCs w:val="22"/>
        </w:rPr>
        <w:br w:type="page"/>
      </w:r>
    </w:p>
    <w:p w:rsidR="00D44CF8" w:rsidRPr="007E326F" w:rsidRDefault="00D44CF8" w:rsidP="00D44CF8">
      <w:pPr>
        <w:suppressAutoHyphens/>
        <w:ind w:left="-284"/>
        <w:rPr>
          <w:b/>
          <w:color w:val="FF0000"/>
          <w:szCs w:val="20"/>
        </w:rPr>
      </w:pPr>
      <w:r w:rsidRPr="007E326F">
        <w:rPr>
          <w:b/>
          <w:color w:val="FF0000"/>
          <w:szCs w:val="20"/>
        </w:rPr>
        <w:t>ФОРМА 6.</w:t>
      </w:r>
      <w:r w:rsidR="007E326F" w:rsidRPr="007E326F">
        <w:rPr>
          <w:b/>
          <w:color w:val="FF0000"/>
          <w:szCs w:val="20"/>
        </w:rPr>
        <w:t xml:space="preserve"> НЕ ИСПОЛЬЗУЕТСЯ</w:t>
      </w:r>
    </w:p>
    <w:p w:rsidR="00D44CF8" w:rsidRPr="00D44CF8" w:rsidRDefault="00D44CF8" w:rsidP="00D44CF8">
      <w:pPr>
        <w:suppressAutoHyphens/>
        <w:ind w:left="-284"/>
        <w:jc w:val="both"/>
        <w:rPr>
          <w:sz w:val="20"/>
          <w:szCs w:val="20"/>
        </w:rPr>
      </w:pPr>
      <w:r w:rsidRPr="00D44CF8">
        <w:rPr>
          <w:sz w:val="20"/>
          <w:szCs w:val="20"/>
        </w:rPr>
        <w:t>Сведения о производственных мощностях, оборудовании, финансовых, материальных средствах, а также иных возможностях, необходимых для исполнения договора</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suppressAutoHyphens/>
        <w:jc w:val="center"/>
        <w:rPr>
          <w:szCs w:val="20"/>
        </w:rPr>
      </w:pPr>
    </w:p>
    <w:p w:rsidR="00D44CF8" w:rsidRPr="00D44CF8" w:rsidRDefault="00D44CF8" w:rsidP="00D44CF8">
      <w:pPr>
        <w:ind w:left="-142"/>
        <w:jc w:val="center"/>
        <w:rPr>
          <w:b/>
          <w:szCs w:val="20"/>
        </w:rPr>
      </w:pPr>
      <w:r w:rsidRPr="00D44CF8">
        <w:rPr>
          <w:b/>
          <w:szCs w:val="20"/>
        </w:rPr>
        <w:t>СВЕДЕНИЯ О ПРОИЗВОДСТВЕННЫХ МОЩНОСТЯХ, ОБОРУДОВАНИИ, ФИНАНСОВЫХ, МАТЕРИАЛЬНЫХ СРЕДСТВАХ, А ТАКЖЕ ИНЫХ ВОЗМОЖНОСТЯХ, НЕОБХОДИМЫХ ДЛЯ ИСПОЛНЕНИЯ ДОГОВОРА*</w:t>
      </w:r>
    </w:p>
    <w:p w:rsidR="00D44CF8" w:rsidRPr="00D44CF8" w:rsidRDefault="00D44CF8" w:rsidP="00D44CF8">
      <w:pPr>
        <w:suppressAutoHyphens/>
        <w:spacing w:after="120"/>
        <w:jc w:val="center"/>
        <w:rPr>
          <w:b/>
          <w:szCs w:val="20"/>
        </w:rPr>
      </w:pPr>
    </w:p>
    <w:tbl>
      <w:tblPr>
        <w:tblStyle w:val="110"/>
        <w:tblW w:w="0" w:type="auto"/>
        <w:tblInd w:w="0" w:type="dxa"/>
        <w:tblLook w:val="04A0" w:firstRow="1" w:lastRow="0" w:firstColumn="1" w:lastColumn="0" w:noHBand="0" w:noVBand="1"/>
      </w:tblPr>
      <w:tblGrid>
        <w:gridCol w:w="600"/>
        <w:gridCol w:w="1568"/>
        <w:gridCol w:w="1863"/>
        <w:gridCol w:w="856"/>
        <w:gridCol w:w="1214"/>
        <w:gridCol w:w="1522"/>
        <w:gridCol w:w="1031"/>
        <w:gridCol w:w="1201"/>
      </w:tblGrid>
      <w:tr w:rsidR="00D44CF8" w:rsidRPr="00D44CF8" w:rsidTr="000D04F9">
        <w:tc>
          <w:tcPr>
            <w:tcW w:w="60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 п/п</w:t>
            </w:r>
          </w:p>
        </w:tc>
        <w:tc>
          <w:tcPr>
            <w:tcW w:w="156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Наименование</w:t>
            </w:r>
          </w:p>
        </w:tc>
        <w:tc>
          <w:tcPr>
            <w:tcW w:w="1863"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Производитель, страна производства, марка, модель, основные технические характеристики (для производственных мощностей - описание в свободной форме)</w:t>
            </w:r>
          </w:p>
        </w:tc>
        <w:tc>
          <w:tcPr>
            <w:tcW w:w="856"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Год выпуска</w:t>
            </w:r>
          </w:p>
        </w:tc>
        <w:tc>
          <w:tcPr>
            <w:tcW w:w="1214"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 амортизации</w:t>
            </w:r>
          </w:p>
        </w:tc>
        <w:tc>
          <w:tcPr>
            <w:tcW w:w="152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Принадлежность (собственность, аренда)</w:t>
            </w:r>
          </w:p>
        </w:tc>
        <w:tc>
          <w:tcPr>
            <w:tcW w:w="10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Кол-во единиц</w:t>
            </w:r>
          </w:p>
        </w:tc>
        <w:tc>
          <w:tcPr>
            <w:tcW w:w="120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Примечания</w:t>
            </w:r>
          </w:p>
        </w:tc>
      </w:tr>
      <w:tr w:rsidR="00D44CF8" w:rsidRPr="00D44CF8" w:rsidTr="000D04F9">
        <w:trPr>
          <w:trHeight w:val="107"/>
        </w:trPr>
        <w:tc>
          <w:tcPr>
            <w:tcW w:w="600"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1</w:t>
            </w:r>
          </w:p>
        </w:tc>
        <w:tc>
          <w:tcPr>
            <w:tcW w:w="1568"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2</w:t>
            </w:r>
          </w:p>
        </w:tc>
        <w:tc>
          <w:tcPr>
            <w:tcW w:w="1863"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3</w:t>
            </w:r>
          </w:p>
        </w:tc>
        <w:tc>
          <w:tcPr>
            <w:tcW w:w="856"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4</w:t>
            </w:r>
          </w:p>
        </w:tc>
        <w:tc>
          <w:tcPr>
            <w:tcW w:w="1214"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5</w:t>
            </w:r>
          </w:p>
        </w:tc>
        <w:tc>
          <w:tcPr>
            <w:tcW w:w="1522"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6</w:t>
            </w:r>
          </w:p>
        </w:tc>
        <w:tc>
          <w:tcPr>
            <w:tcW w:w="1031"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7</w:t>
            </w:r>
          </w:p>
        </w:tc>
        <w:tc>
          <w:tcPr>
            <w:tcW w:w="1201"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8</w:t>
            </w:r>
          </w:p>
        </w:tc>
      </w:tr>
      <w:tr w:rsidR="00D44CF8" w:rsidRPr="00D44CF8" w:rsidTr="000D04F9">
        <w:trPr>
          <w:trHeight w:val="436"/>
        </w:trPr>
        <w:tc>
          <w:tcPr>
            <w:tcW w:w="9855" w:type="dxa"/>
            <w:gridSpan w:val="8"/>
            <w:tcBorders>
              <w:top w:val="single" w:sz="4" w:space="0" w:color="auto"/>
              <w:left w:val="single" w:sz="4" w:space="0" w:color="auto"/>
              <w:bottom w:val="single" w:sz="4" w:space="0" w:color="auto"/>
              <w:right w:val="single" w:sz="4" w:space="0" w:color="auto"/>
            </w:tcBorders>
            <w:hideMark/>
          </w:tcPr>
          <w:p w:rsidR="00D44CF8" w:rsidRPr="00D44CF8" w:rsidRDefault="00D44CF8" w:rsidP="007E326F">
            <w:pPr>
              <w:suppressAutoHyphens/>
              <w:spacing w:after="120"/>
              <w:jc w:val="center"/>
              <w:rPr>
                <w:sz w:val="20"/>
                <w:szCs w:val="20"/>
              </w:rPr>
            </w:pPr>
            <w:r w:rsidRPr="00D44CF8">
              <w:rPr>
                <w:b/>
                <w:i/>
                <w:sz w:val="20"/>
                <w:szCs w:val="20"/>
              </w:rPr>
              <w:t>Информация о соответствии Участника закупки требованию о наличии у Участника закупки производственных мощностей, оборудования, материальных средств, а также иных возможностей, необходимых для выполнения условий договора</w:t>
            </w:r>
          </w:p>
        </w:tc>
      </w:tr>
      <w:tr w:rsidR="00D44CF8" w:rsidRPr="00D44CF8" w:rsidTr="000D04F9">
        <w:tc>
          <w:tcPr>
            <w:tcW w:w="60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20"/>
                <w:szCs w:val="20"/>
              </w:rPr>
            </w:pPr>
            <w:r w:rsidRPr="00D44CF8">
              <w:rPr>
                <w:sz w:val="20"/>
                <w:szCs w:val="20"/>
              </w:rPr>
              <w:t>1.</w:t>
            </w:r>
          </w:p>
        </w:tc>
        <w:tc>
          <w:tcPr>
            <w:tcW w:w="156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8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856"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4"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0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0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0D04F9">
        <w:tc>
          <w:tcPr>
            <w:tcW w:w="600"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r w:rsidRPr="00D44CF8">
              <w:rPr>
                <w:sz w:val="20"/>
                <w:szCs w:val="20"/>
              </w:rPr>
              <w:t>2.</w:t>
            </w:r>
          </w:p>
        </w:tc>
        <w:tc>
          <w:tcPr>
            <w:tcW w:w="156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8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856"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4"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0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0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0D04F9">
        <w:tc>
          <w:tcPr>
            <w:tcW w:w="60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20"/>
                <w:szCs w:val="20"/>
              </w:rPr>
            </w:pPr>
            <w:r w:rsidRPr="00D44CF8">
              <w:rPr>
                <w:sz w:val="20"/>
                <w:szCs w:val="20"/>
              </w:rPr>
              <w:t>…</w:t>
            </w:r>
          </w:p>
        </w:tc>
        <w:tc>
          <w:tcPr>
            <w:tcW w:w="156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8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856"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4"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0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0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0D04F9">
        <w:tc>
          <w:tcPr>
            <w:tcW w:w="9855" w:type="dxa"/>
            <w:gridSpan w:val="8"/>
            <w:tcBorders>
              <w:top w:val="single" w:sz="4" w:space="0" w:color="auto"/>
              <w:left w:val="single" w:sz="4" w:space="0" w:color="auto"/>
              <w:bottom w:val="single" w:sz="4" w:space="0" w:color="auto"/>
              <w:right w:val="single" w:sz="4" w:space="0" w:color="auto"/>
            </w:tcBorders>
            <w:hideMark/>
          </w:tcPr>
          <w:p w:rsidR="00D44CF8" w:rsidRPr="00D44CF8" w:rsidRDefault="00D44CF8" w:rsidP="007E326F">
            <w:pPr>
              <w:suppressAutoHyphens/>
              <w:spacing w:after="120"/>
              <w:jc w:val="center"/>
              <w:rPr>
                <w:sz w:val="20"/>
                <w:szCs w:val="20"/>
              </w:rPr>
            </w:pPr>
            <w:r w:rsidRPr="00D44CF8">
              <w:rPr>
                <w:b/>
                <w:i/>
                <w:sz w:val="20"/>
                <w:szCs w:val="20"/>
              </w:rPr>
              <w:t>Информация о предложении Участника закупки по показателям оценки Заявок «обеспеченность Участника закупки производственными мощностями, оборудованием», «обеспеченность Участника закупки материальными средствами», «обеспеченность Участника закупки иными возможностями, необходимыми для выполнения условий договора»</w:t>
            </w:r>
          </w:p>
        </w:tc>
      </w:tr>
      <w:tr w:rsidR="00D44CF8" w:rsidRPr="00D44CF8" w:rsidTr="000D04F9">
        <w:tc>
          <w:tcPr>
            <w:tcW w:w="60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20"/>
                <w:szCs w:val="20"/>
              </w:rPr>
            </w:pPr>
            <w:r w:rsidRPr="00D44CF8">
              <w:rPr>
                <w:sz w:val="20"/>
                <w:szCs w:val="20"/>
              </w:rPr>
              <w:t>1.</w:t>
            </w:r>
          </w:p>
        </w:tc>
        <w:tc>
          <w:tcPr>
            <w:tcW w:w="156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8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856"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4"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0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0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0D04F9">
        <w:tc>
          <w:tcPr>
            <w:tcW w:w="600"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r w:rsidRPr="00D44CF8">
              <w:rPr>
                <w:sz w:val="20"/>
                <w:szCs w:val="20"/>
              </w:rPr>
              <w:t>2.</w:t>
            </w:r>
          </w:p>
        </w:tc>
        <w:tc>
          <w:tcPr>
            <w:tcW w:w="156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8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856"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4"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0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0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0D04F9">
        <w:tc>
          <w:tcPr>
            <w:tcW w:w="600"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r w:rsidRPr="00D44CF8">
              <w:rPr>
                <w:sz w:val="20"/>
                <w:szCs w:val="20"/>
              </w:rPr>
              <w:t>…</w:t>
            </w:r>
          </w:p>
        </w:tc>
        <w:tc>
          <w:tcPr>
            <w:tcW w:w="156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8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856"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4"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0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0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bl>
    <w:p w:rsidR="00D44CF8" w:rsidRPr="00D44CF8" w:rsidRDefault="00D44CF8" w:rsidP="00D44CF8">
      <w:pPr>
        <w:jc w:val="both"/>
      </w:pPr>
    </w:p>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w:t>
      </w:r>
      <w:r w:rsidR="009C3791">
        <w:t>ь (показатели)</w:t>
      </w:r>
      <w:r w:rsidRPr="00D44CF8">
        <w:t xml:space="preserve"> оценки Заявок предусмотрены п</w:t>
      </w:r>
      <w:r w:rsidR="009C3791">
        <w:t>унктами</w:t>
      </w:r>
      <w:r w:rsidRPr="00D44CF8">
        <w:t xml:space="preserve"> 3.4, 3.14 раздела III ИНФОРМАЦИОННАЯ КАРТА ЗАКУПКИ Закупочной документации.</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vertAlign w:val="subscript"/>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0"/>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0"/>
        </w:rPr>
      </w:pPr>
      <w:r w:rsidRPr="00D44CF8">
        <w:rPr>
          <w:sz w:val="20"/>
          <w:szCs w:val="20"/>
        </w:rPr>
        <w:t xml:space="preserve">3. В данной форме приводятся сведения о наличии у Участника закупки производственных мощностей, оборудования, финансовых, материальных средств, а также иных возможностей, необходимых для выполнения условий договора. </w:t>
      </w:r>
    </w:p>
    <w:p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rsidR="00D44CF8" w:rsidRPr="00D44CF8" w:rsidRDefault="00D44CF8" w:rsidP="00D44CF8">
      <w:pPr>
        <w:rPr>
          <w:sz w:val="20"/>
          <w:vertAlign w:val="subscript"/>
        </w:rPr>
        <w:sectPr w:rsidR="00D44CF8" w:rsidRPr="00D44CF8">
          <w:pgSz w:w="11907" w:h="16840"/>
          <w:pgMar w:top="510" w:right="1021" w:bottom="567" w:left="1247" w:header="737" w:footer="680" w:gutter="0"/>
          <w:cols w:space="720"/>
        </w:sectPr>
      </w:pPr>
    </w:p>
    <w:p w:rsidR="00D44CF8" w:rsidRPr="00D44CF8" w:rsidRDefault="00D44CF8" w:rsidP="00D44CF8">
      <w:pPr>
        <w:suppressAutoHyphens/>
        <w:ind w:left="-284"/>
        <w:rPr>
          <w:b/>
          <w:szCs w:val="20"/>
        </w:rPr>
      </w:pPr>
      <w:r w:rsidRPr="00D44CF8">
        <w:rPr>
          <w:b/>
          <w:szCs w:val="20"/>
        </w:rPr>
        <w:t>ФОРМА 7.</w:t>
      </w:r>
    </w:p>
    <w:p w:rsidR="00D44CF8" w:rsidRPr="00D44CF8" w:rsidRDefault="00D44CF8" w:rsidP="00D44CF8">
      <w:pPr>
        <w:suppressAutoHyphens/>
        <w:ind w:left="-284"/>
        <w:rPr>
          <w:sz w:val="20"/>
          <w:szCs w:val="20"/>
        </w:rPr>
      </w:pPr>
      <w:r w:rsidRPr="00D44CF8">
        <w:rPr>
          <w:sz w:val="20"/>
          <w:szCs w:val="20"/>
        </w:rPr>
        <w:t>Сведения о деловой репутации</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suppressAutoHyphens/>
        <w:jc w:val="center"/>
        <w:rPr>
          <w:szCs w:val="20"/>
        </w:rPr>
      </w:pPr>
    </w:p>
    <w:p w:rsidR="00D44CF8" w:rsidRPr="00D44CF8" w:rsidRDefault="00D44CF8" w:rsidP="00D44CF8">
      <w:pPr>
        <w:ind w:left="-142"/>
        <w:jc w:val="center"/>
        <w:rPr>
          <w:b/>
          <w:szCs w:val="20"/>
        </w:rPr>
      </w:pPr>
      <w:r w:rsidRPr="00D44CF8">
        <w:rPr>
          <w:b/>
          <w:szCs w:val="20"/>
        </w:rPr>
        <w:t>ДЕЛОВАЯ РЕПУТАЦИЯ УЧАСТНИКА ЗАКУПКИ</w:t>
      </w:r>
    </w:p>
    <w:p w:rsidR="00D44CF8" w:rsidRPr="00D44CF8" w:rsidRDefault="00D44CF8" w:rsidP="00D44CF8">
      <w:pPr>
        <w:suppressAutoHyphens/>
        <w:spacing w:after="120"/>
        <w:jc w:val="center"/>
        <w:rPr>
          <w:b/>
          <w:szCs w:val="20"/>
        </w:rPr>
      </w:pPr>
    </w:p>
    <w:tbl>
      <w:tblPr>
        <w:tblW w:w="89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tblGrid>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Предмет договора, по результатам исполнения которого был выдан положительный отзыв (рекомендация)</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Наименование заказчика,</w:t>
            </w:r>
          </w:p>
          <w:p w:rsidR="00D44CF8" w:rsidRPr="00D44CF8" w:rsidRDefault="00D44CF8" w:rsidP="00D44CF8">
            <w:pPr>
              <w:keepNext/>
              <w:keepLines/>
              <w:jc w:val="center"/>
              <w:rPr>
                <w:sz w:val="20"/>
                <w:szCs w:val="20"/>
              </w:rPr>
            </w:pPr>
            <w:r w:rsidRPr="00D44CF8">
              <w:rPr>
                <w:sz w:val="20"/>
                <w:szCs w:val="20"/>
              </w:rPr>
              <w:t>адрес и контактный телефон/факс заказчика,</w:t>
            </w:r>
          </w:p>
          <w:p w:rsidR="00D44CF8" w:rsidRPr="00D44CF8" w:rsidRDefault="00D44CF8" w:rsidP="00D44CF8">
            <w:pPr>
              <w:keepNext/>
              <w:keepLine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Цена договора, по результатам исполнения которого был выдан положительный отзыв (рекомендация), руб.</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Дата (месяц, год) заключения и завершения исполнения договора, по результатам исполнения которого был выдан положительный отзыв (рекомендация)</w:t>
            </w:r>
          </w:p>
        </w:tc>
      </w:tr>
      <w:tr w:rsidR="00D44CF8" w:rsidRPr="00D44CF8" w:rsidTr="00A526CF">
        <w:tc>
          <w:tcPr>
            <w:tcW w:w="8950" w:type="dxa"/>
            <w:gridSpan w:val="5"/>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положительной деловой репутации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8950" w:type="dxa"/>
            <w:gridSpan w:val="5"/>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center"/>
              <w:rPr>
                <w:b/>
                <w:i/>
                <w:sz w:val="20"/>
                <w:szCs w:val="20"/>
              </w:rPr>
            </w:pPr>
            <w:r w:rsidRPr="00D44CF8">
              <w:rPr>
                <w:b/>
                <w:i/>
                <w:sz w:val="20"/>
                <w:szCs w:val="20"/>
              </w:rPr>
              <w:t>Информация о предложении Участника закупки по показателю оценки Заявок «деловая репутация Участника закупки»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bl>
    <w:p w:rsidR="00D44CF8" w:rsidRPr="00D44CF8" w:rsidRDefault="00D44CF8" w:rsidP="00D44CF8">
      <w:pPr>
        <w:jc w:val="both"/>
      </w:pP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vertAlign w:val="subscript"/>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0"/>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0"/>
        </w:rPr>
      </w:pPr>
      <w:r w:rsidRPr="00D44CF8">
        <w:rPr>
          <w:sz w:val="20"/>
          <w:szCs w:val="20"/>
        </w:rPr>
        <w:t xml:space="preserve">3. В данной форме указываются сведения о деловой репутации Участника закупки. </w:t>
      </w:r>
    </w:p>
    <w:p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rsidR="00D44CF8" w:rsidRPr="00D44CF8" w:rsidRDefault="00D44CF8" w:rsidP="00D44CF8">
      <w:pPr>
        <w:rPr>
          <w:sz w:val="20"/>
          <w:vertAlign w:val="subscript"/>
        </w:rPr>
      </w:pPr>
    </w:p>
    <w:p w:rsidR="00D44CF8" w:rsidRPr="00D44CF8" w:rsidRDefault="00D44CF8" w:rsidP="00D44CF8">
      <w:pPr>
        <w:rPr>
          <w:sz w:val="20"/>
          <w:vertAlign w:val="subscript"/>
        </w:rPr>
      </w:pPr>
    </w:p>
    <w:p w:rsidR="00D44CF8" w:rsidRPr="00D44CF8" w:rsidRDefault="00D44CF8" w:rsidP="00D44CF8">
      <w:pPr>
        <w:rPr>
          <w:sz w:val="20"/>
          <w:vertAlign w:val="subscript"/>
        </w:rPr>
        <w:sectPr w:rsidR="00D44CF8" w:rsidRPr="00D44CF8">
          <w:pgSz w:w="11907" w:h="16840"/>
          <w:pgMar w:top="510" w:right="1021" w:bottom="567" w:left="1247" w:header="737" w:footer="680" w:gutter="0"/>
          <w:cols w:space="720"/>
        </w:sectPr>
      </w:pPr>
    </w:p>
    <w:p w:rsidR="00D44CF8" w:rsidRPr="00D44CF8" w:rsidRDefault="00D44CF8" w:rsidP="00D44CF8">
      <w:pPr>
        <w:rPr>
          <w:b/>
        </w:rPr>
      </w:pPr>
      <w:r w:rsidRPr="00D44CF8">
        <w:rPr>
          <w:b/>
        </w:rPr>
        <w:t>ФОРМА 8.</w:t>
      </w:r>
    </w:p>
    <w:p w:rsidR="00D44CF8" w:rsidRPr="00D44CF8" w:rsidRDefault="00D44CF8" w:rsidP="00D44CF8">
      <w:pPr>
        <w:rPr>
          <w:sz w:val="20"/>
        </w:rPr>
      </w:pPr>
      <w:r w:rsidRPr="00D44CF8">
        <w:rPr>
          <w:sz w:val="20"/>
        </w:rPr>
        <w:t>Образец оформления конвертов</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spacing w:after="120"/>
        <w:jc w:val="both"/>
        <w:rPr>
          <w:rFonts w:ascii="Calibri" w:eastAsia="Calibri" w:hAnsi="Calibri"/>
          <w:b/>
          <w:bCs/>
          <w:i/>
          <w:iCs/>
          <w:sz w:val="28"/>
          <w:szCs w:val="20"/>
          <w:lang w:eastAsia="en-US"/>
        </w:rPr>
      </w:pPr>
      <w:r w:rsidRPr="00D44CF8">
        <w:rPr>
          <w:rFonts w:ascii="Calibri" w:eastAsia="Calibri" w:hAnsi="Calibri"/>
          <w:noProof/>
          <w:sz w:val="22"/>
          <w:szCs w:val="22"/>
        </w:rPr>
        <mc:AlternateContent>
          <mc:Choice Requires="wps">
            <w:drawing>
              <wp:anchor distT="0" distB="0" distL="114300" distR="114300" simplePos="0" relativeHeight="251663360" behindDoc="0" locked="0" layoutInCell="1" allowOverlap="1" wp14:anchorId="102899C4" wp14:editId="009FBB17">
                <wp:simplePos x="0" y="0"/>
                <wp:positionH relativeFrom="column">
                  <wp:posOffset>379095</wp:posOffset>
                </wp:positionH>
                <wp:positionV relativeFrom="paragraph">
                  <wp:posOffset>1168400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BF7870" id="Rectangle 21" o:spid="_x0000_s1026" style="position:absolute;margin-left:29.85pt;margin-top:92pt;width:381.9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4384" behindDoc="0" locked="0" layoutInCell="1" allowOverlap="1" wp14:anchorId="0AD90E64" wp14:editId="4409CC2D">
                <wp:simplePos x="0" y="0"/>
                <wp:positionH relativeFrom="column">
                  <wp:posOffset>513080</wp:posOffset>
                </wp:positionH>
                <wp:positionV relativeFrom="paragraph">
                  <wp:posOffset>1255395</wp:posOffset>
                </wp:positionV>
                <wp:extent cx="2311400" cy="796925"/>
                <wp:effectExtent l="0" t="0" r="12700" b="22225"/>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96925"/>
                        </a:xfrm>
                        <a:prstGeom prst="rect">
                          <a:avLst/>
                        </a:prstGeom>
                        <a:solidFill>
                          <a:srgbClr val="FFFFFF"/>
                        </a:solidFill>
                        <a:ln w="9525" cap="rnd">
                          <a:solidFill>
                            <a:srgbClr val="000000"/>
                          </a:solidFill>
                          <a:prstDash val="sysDot"/>
                          <a:miter lim="800000"/>
                          <a:headEnd/>
                          <a:tailEnd/>
                        </a:ln>
                      </wps:spPr>
                      <wps:txbx>
                        <w:txbxContent>
                          <w:p w:rsidR="00EE7E9A" w:rsidRDefault="00EE7E9A"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EE7E9A" w:rsidRDefault="00EE7E9A"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D90E64" id="Rectangle 22" o:spid="_x0000_s1026" style="position:absolute;left:0;text-align:left;margin-left:40.4pt;margin-top:98.85pt;width:182pt;height:6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">
                <v:stroke dashstyle="1 1" endcap="round"/>
                <v:textbox inset="1.5mm,,1.5mm">
                  <w:txbxContent>
                    <w:p w:rsidR="00EE7E9A" w:rsidRDefault="00EE7E9A"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EE7E9A" w:rsidRDefault="00EE7E9A"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v:textbox>
              </v:rect>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5408" behindDoc="0" locked="0" layoutInCell="1" allowOverlap="1" wp14:anchorId="46EAA204" wp14:editId="32565682">
                <wp:simplePos x="0" y="0"/>
                <wp:positionH relativeFrom="column">
                  <wp:posOffset>2289175</wp:posOffset>
                </wp:positionH>
                <wp:positionV relativeFrom="paragraph">
                  <wp:posOffset>2990215</wp:posOffset>
                </wp:positionV>
                <wp:extent cx="2823845" cy="1042035"/>
                <wp:effectExtent l="0" t="0" r="14605" b="24765"/>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3845" cy="1041400"/>
                        </a:xfrm>
                        <a:prstGeom prst="rect">
                          <a:avLst/>
                        </a:prstGeom>
                        <a:solidFill>
                          <a:srgbClr val="FFFFFF"/>
                        </a:solidFill>
                        <a:ln w="9525" cap="rnd">
                          <a:solidFill>
                            <a:srgbClr val="000000"/>
                          </a:solidFill>
                          <a:prstDash val="sysDot"/>
                          <a:miter lim="800000"/>
                          <a:headEnd/>
                          <a:tailEnd/>
                        </a:ln>
                      </wps:spPr>
                      <wps:txbx>
                        <w:txbxContent>
                          <w:p w:rsidR="00EE7E9A" w:rsidRDefault="00EE7E9A" w:rsidP="00D44CF8">
                            <w:pPr>
                              <w:rPr>
                                <w:rFonts w:ascii="Arial" w:hAnsi="Arial" w:cs="Arial"/>
                              </w:rPr>
                            </w:pPr>
                            <w:r>
                              <w:rPr>
                                <w:rFonts w:ascii="Arial" w:hAnsi="Arial" w:cs="Arial"/>
                                <w:b/>
                              </w:rPr>
                              <w:t>От кого:</w:t>
                            </w:r>
                            <w:r>
                              <w:rPr>
                                <w:rFonts w:ascii="Arial" w:hAnsi="Arial" w:cs="Arial"/>
                              </w:rPr>
                              <w:t xml:space="preserve"> </w:t>
                            </w:r>
                          </w:p>
                          <w:p w:rsidR="00EE7E9A" w:rsidRDefault="00EE7E9A" w:rsidP="00D44CF8">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rsidR="00EE7E9A" w:rsidRDefault="00EE7E9A" w:rsidP="00D44CF8">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AA204" id="Rectangle 23" o:spid="_x0000_s1027" style="position:absolute;left:0;text-align:left;margin-left:180.25pt;margin-top:235.45pt;width:222.35pt;height:8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">
                <v:stroke dashstyle="1 1" endcap="round"/>
                <v:textbox>
                  <w:txbxContent>
                    <w:p w:rsidR="00EE7E9A" w:rsidRDefault="00EE7E9A" w:rsidP="00D44CF8">
                      <w:pPr>
                        <w:rPr>
                          <w:rFonts w:ascii="Arial" w:hAnsi="Arial" w:cs="Arial"/>
                        </w:rPr>
                      </w:pPr>
                      <w:r>
                        <w:rPr>
                          <w:rFonts w:ascii="Arial" w:hAnsi="Arial" w:cs="Arial"/>
                          <w:b/>
                        </w:rPr>
                        <w:t>От кого:</w:t>
                      </w:r>
                      <w:r>
                        <w:rPr>
                          <w:rFonts w:ascii="Arial" w:hAnsi="Arial" w:cs="Arial"/>
                        </w:rPr>
                        <w:t xml:space="preserve"> </w:t>
                      </w:r>
                    </w:p>
                    <w:p w:rsidR="00EE7E9A" w:rsidRDefault="00EE7E9A" w:rsidP="00D44CF8">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rsidR="00EE7E9A" w:rsidRDefault="00EE7E9A" w:rsidP="00D44CF8">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v:textbox>
              </v:rect>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6432" behindDoc="0" locked="0" layoutInCell="1" allowOverlap="1" wp14:anchorId="35419803" wp14:editId="30717C50">
                <wp:simplePos x="0" y="0"/>
                <wp:positionH relativeFrom="column">
                  <wp:posOffset>768350</wp:posOffset>
                </wp:positionH>
                <wp:positionV relativeFrom="paragraph">
                  <wp:posOffset>2100580</wp:posOffset>
                </wp:positionV>
                <wp:extent cx="4000500" cy="775970"/>
                <wp:effectExtent l="0" t="0" r="19050" b="24130"/>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775970"/>
                        </a:xfrm>
                        <a:prstGeom prst="rect">
                          <a:avLst/>
                        </a:prstGeom>
                        <a:solidFill>
                          <a:srgbClr val="FFFFFF"/>
                        </a:solidFill>
                        <a:ln w="9525" cap="rnd">
                          <a:solidFill>
                            <a:srgbClr val="000000"/>
                          </a:solidFill>
                          <a:prstDash val="sysDot"/>
                          <a:miter lim="800000"/>
                          <a:headEnd/>
                          <a:tailEnd/>
                        </a:ln>
                      </wps:spPr>
                      <wps:txbx>
                        <w:txbxContent>
                          <w:p w:rsidR="00EE7E9A" w:rsidRDefault="00EE7E9A" w:rsidP="00D44CF8">
                            <w:pPr>
                              <w:jc w:val="center"/>
                              <w:rPr>
                                <w:i/>
                              </w:rPr>
                            </w:pPr>
                            <w:r>
                              <w:rPr>
                                <w:rFonts w:ascii="Arial" w:hAnsi="Arial" w:cs="Arial"/>
                                <w:b/>
                              </w:rPr>
                              <w:t>Документы на Закупку</w:t>
                            </w:r>
                          </w:p>
                          <w:p w:rsidR="00EE7E9A" w:rsidRDefault="00EE7E9A" w:rsidP="00D44CF8">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419803" id="_x0000_t202" coordsize="21600,21600" o:spt="202" path="m,l,21600r21600,l21600,xe">
                <v:stroke joinstyle="miter"/>
                <v:path gradientshapeok="t" o:connecttype="rect"/>
              </v:shapetype>
              <v:shape id="Text Box 24" o:spid="_x0000_s1028" type="#_x0000_t202" style="position:absolute;left:0;text-align:left;margin-left:60.5pt;margin-top:165.4pt;width:315pt;height:6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">
                <v:stroke dashstyle="1 1" endcap="round"/>
                <v:textbox>
                  <w:txbxContent>
                    <w:p w:rsidR="00EE7E9A" w:rsidRDefault="00EE7E9A" w:rsidP="00D44CF8">
                      <w:pPr>
                        <w:jc w:val="center"/>
                        <w:rPr>
                          <w:i/>
                        </w:rPr>
                      </w:pPr>
                      <w:r>
                        <w:rPr>
                          <w:rFonts w:ascii="Arial" w:hAnsi="Arial" w:cs="Arial"/>
                          <w:b/>
                        </w:rPr>
                        <w:t>Документы на Закупку</w:t>
                      </w:r>
                    </w:p>
                    <w:p w:rsidR="00EE7E9A" w:rsidRDefault="00EE7E9A" w:rsidP="00D44CF8">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7456" behindDoc="0" locked="0" layoutInCell="1" allowOverlap="1" wp14:anchorId="0CBADF02" wp14:editId="780A1050">
                <wp:simplePos x="0" y="0"/>
                <wp:positionH relativeFrom="column">
                  <wp:posOffset>5334000</wp:posOffset>
                </wp:positionH>
                <wp:positionV relativeFrom="paragraph">
                  <wp:posOffset>1168400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F2206E" id="Rectangle 25" o:spid="_x0000_s1026" style="position:absolute;margin-left:420pt;margin-top:92pt;width:331.3pt;height:22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8480" behindDoc="0" locked="0" layoutInCell="1" allowOverlap="1" wp14:anchorId="3520BCEE" wp14:editId="43FCD7A5">
                <wp:simplePos x="0" y="0"/>
                <wp:positionH relativeFrom="column">
                  <wp:posOffset>5334000</wp:posOffset>
                </wp:positionH>
                <wp:positionV relativeFrom="paragraph">
                  <wp:posOffset>1174115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394327" id="Freeform 26" o:spid="_x0000_s1026" style="position:absolute;margin-left:420pt;margin-top:92.45pt;width:331.3pt;height:9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" path="m,l2100,1290,4320,e" filled="f">
                <v:path arrowok="t" o:connecttype="custom" o:connectlocs="0,0;2045317,1143000;4207510,0" o:connectangles="0,0,0"/>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9504" behindDoc="0" locked="0" layoutInCell="1" allowOverlap="1" wp14:anchorId="55E99EF8" wp14:editId="7E847B9D">
                <wp:simplePos x="0" y="0"/>
                <wp:positionH relativeFrom="column">
                  <wp:posOffset>7261225</wp:posOffset>
                </wp:positionH>
                <wp:positionV relativeFrom="paragraph">
                  <wp:posOffset>2040890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C984E3" id="Oval 28" o:spid="_x0000_s1026" style="position:absolute;margin-left:571.75pt;margin-top:160.7pt;width:30.35pt;height:30.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0528" behindDoc="0" locked="0" layoutInCell="1" allowOverlap="1" wp14:anchorId="3B8728FA" wp14:editId="4B3BCADF">
                <wp:simplePos x="0" y="0"/>
                <wp:positionH relativeFrom="column">
                  <wp:posOffset>8410575</wp:posOffset>
                </wp:positionH>
                <wp:positionV relativeFrom="paragraph">
                  <wp:posOffset>4011930</wp:posOffset>
                </wp:positionV>
                <wp:extent cx="854075" cy="398780"/>
                <wp:effectExtent l="933450" t="2000250" r="22225" b="2032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rsidR="00EE7E9A" w:rsidRDefault="00EE7E9A" w:rsidP="00D44CF8">
                            <w:pPr>
                              <w:ind w:left="-142"/>
                              <w:rPr>
                                <w:rFonts w:ascii="Arial" w:hAnsi="Arial" w:cs="Arial"/>
                                <w:sz w:val="18"/>
                                <w:szCs w:val="18"/>
                              </w:rPr>
                            </w:pPr>
                            <w:r>
                              <w:rPr>
                                <w:rFonts w:ascii="Arial" w:hAnsi="Arial" w:cs="Arial"/>
                                <w:sz w:val="18"/>
                                <w:szCs w:val="18"/>
                              </w:rPr>
                              <w:t>Печать (при наличии)</w:t>
                            </w:r>
                          </w:p>
                          <w:p w:rsidR="00EE7E9A" w:rsidRDefault="00EE7E9A" w:rsidP="00D44CF8">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8728FA"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29" type="#_x0000_t45" style="position:absolute;left:0;text-align:left;margin-left:662.25pt;margin-top:315.9pt;width:67.25pt;height:31.4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" adj="45014,-107553,31364,6191,23527,6191">
                <v:textbox>
                  <w:txbxContent>
                    <w:p w:rsidR="00EE7E9A" w:rsidRDefault="00EE7E9A" w:rsidP="00D44CF8">
                      <w:pPr>
                        <w:ind w:left="-142"/>
                        <w:rPr>
                          <w:rFonts w:ascii="Arial" w:hAnsi="Arial" w:cs="Arial"/>
                          <w:sz w:val="18"/>
                          <w:szCs w:val="18"/>
                        </w:rPr>
                      </w:pPr>
                      <w:r>
                        <w:rPr>
                          <w:rFonts w:ascii="Arial" w:hAnsi="Arial" w:cs="Arial"/>
                          <w:sz w:val="18"/>
                          <w:szCs w:val="18"/>
                        </w:rPr>
                        <w:t>Печать (при наличии)</w:t>
                      </w:r>
                    </w:p>
                    <w:p w:rsidR="00EE7E9A" w:rsidRDefault="00EE7E9A" w:rsidP="00D44CF8">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1552" behindDoc="0" locked="0" layoutInCell="1" allowOverlap="1" wp14:anchorId="4FE2B4DD" wp14:editId="474152AF">
                <wp:simplePos x="0" y="0"/>
                <wp:positionH relativeFrom="column">
                  <wp:posOffset>2095500</wp:posOffset>
                </wp:positionH>
                <wp:positionV relativeFrom="paragraph">
                  <wp:posOffset>64135</wp:posOffset>
                </wp:positionV>
                <wp:extent cx="2444750" cy="1096645"/>
                <wp:effectExtent l="647700" t="0" r="12700" b="40830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rsidR="00EE7E9A" w:rsidRDefault="00EE7E9A" w:rsidP="00D44CF8">
                            <w:pPr>
                              <w:rPr>
                                <w:rFonts w:ascii="Arial" w:hAnsi="Arial" w:cs="Arial"/>
                              </w:rPr>
                            </w:pPr>
                            <w:r>
                              <w:rPr>
                                <w:rFonts w:ascii="Arial" w:hAnsi="Arial" w:cs="Arial"/>
                              </w:rPr>
                              <w:t>Адрес подачи:</w:t>
                            </w:r>
                          </w:p>
                          <w:p w:rsidR="00EE7E9A" w:rsidRDefault="00EE7E9A" w:rsidP="00D44CF8">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rsidR="00EE7E9A" w:rsidRDefault="00EE7E9A" w:rsidP="00D44CF8">
                            <w:pPr>
                              <w:rPr>
                                <w:rFonts w:ascii="Arial" w:hAnsi="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E2B4DD"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0" o:spid="_x0000_s1030" type="#_x0000_t48" style="position:absolute;left:0;text-align:left;margin-left:165pt;margin-top:5.05pt;width:192.5pt;height:86.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uEKaw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" adj="-5734,29017,-2059,2251,-673,2251">
                <v:textbox>
                  <w:txbxContent>
                    <w:p w:rsidR="00EE7E9A" w:rsidRDefault="00EE7E9A" w:rsidP="00D44CF8">
                      <w:pPr>
                        <w:rPr>
                          <w:rFonts w:ascii="Arial" w:hAnsi="Arial" w:cs="Arial"/>
                        </w:rPr>
                      </w:pPr>
                      <w:r>
                        <w:rPr>
                          <w:rFonts w:ascii="Arial" w:hAnsi="Arial" w:cs="Arial"/>
                        </w:rPr>
                        <w:t>Адрес подачи:</w:t>
                      </w:r>
                    </w:p>
                    <w:p w:rsidR="00EE7E9A" w:rsidRDefault="00EE7E9A" w:rsidP="00D44CF8">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rsidR="00EE7E9A" w:rsidRDefault="00EE7E9A" w:rsidP="00D44CF8">
                      <w:pPr>
                        <w:rPr>
                          <w:rFonts w:ascii="Arial" w:hAnsi="Arial"/>
                        </w:rPr>
                      </w:pPr>
                      <w:r>
                        <w:t>Агентство стратегических инициатив</w:t>
                      </w:r>
                    </w:p>
                  </w:txbxContent>
                </v:textbox>
                <o:callout v:ext="edit" minusy="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2576" behindDoc="0" locked="0" layoutInCell="1" allowOverlap="1" wp14:anchorId="300DD998" wp14:editId="1E6163C7">
                <wp:simplePos x="0" y="0"/>
                <wp:positionH relativeFrom="column">
                  <wp:posOffset>4257675</wp:posOffset>
                </wp:positionH>
                <wp:positionV relativeFrom="paragraph">
                  <wp:posOffset>1229360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EE7E9A" w:rsidRDefault="00EE7E9A" w:rsidP="00D44CF8">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DD998" id="Text Box 31" o:spid="_x0000_s1031" type="#_x0000_t202" style="position:absolute;left:0;text-align:left;margin-left:335.25pt;margin-top:96.8pt;width:1in;height:2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">
                <v:textbox>
                  <w:txbxContent>
                    <w:p w:rsidR="00EE7E9A" w:rsidRDefault="00EE7E9A" w:rsidP="00D44CF8">
                      <w:pPr>
                        <w:jc w:val="center"/>
                      </w:pPr>
                      <w:r>
                        <w:t>_________</w:t>
                      </w: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3600" behindDoc="0" locked="0" layoutInCell="1" allowOverlap="1" wp14:anchorId="193D8EAE" wp14:editId="69976454">
                <wp:simplePos x="0" y="0"/>
                <wp:positionH relativeFrom="column">
                  <wp:posOffset>4257675</wp:posOffset>
                </wp:positionH>
                <wp:positionV relativeFrom="paragraph">
                  <wp:posOffset>1553210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EE7E9A" w:rsidRDefault="00EE7E9A" w:rsidP="00D44CF8">
                            <w:pPr>
                              <w:jc w:val="center"/>
                            </w:pPr>
                            <w:r>
                              <w:t>_________</w:t>
                            </w:r>
                          </w:p>
                          <w:p w:rsidR="00EE7E9A" w:rsidRDefault="00EE7E9A" w:rsidP="00D44CF8">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D8EAE" id="Text Box 32" o:spid="_x0000_s1032" type="#_x0000_t202" style="position:absolute;left:0;text-align:left;margin-left:335.25pt;margin-top:122.3pt;width:1in;height:28.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">
                <v:textbox inset="0,0,0,0">
                  <w:txbxContent>
                    <w:p w:rsidR="00EE7E9A" w:rsidRDefault="00EE7E9A" w:rsidP="00D44CF8">
                      <w:pPr>
                        <w:jc w:val="center"/>
                      </w:pPr>
                      <w:r>
                        <w:t>_________</w:t>
                      </w:r>
                    </w:p>
                    <w:p w:rsidR="00EE7E9A" w:rsidRDefault="00EE7E9A" w:rsidP="00D44CF8">
                      <w:pPr>
                        <w:jc w:val="center"/>
                        <w:rPr>
                          <w:rFonts w:ascii="Arial" w:hAnsi="Arial" w:cs="Arial"/>
                          <w:b/>
                          <w:i/>
                          <w:sz w:val="14"/>
                          <w:lang w:val="en-US"/>
                        </w:rPr>
                      </w:pP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4624" behindDoc="0" locked="0" layoutInCell="1" allowOverlap="1" wp14:anchorId="6FF0D06A" wp14:editId="047873EA">
                <wp:simplePos x="0" y="0"/>
                <wp:positionH relativeFrom="column">
                  <wp:posOffset>5329555</wp:posOffset>
                </wp:positionH>
                <wp:positionV relativeFrom="paragraph">
                  <wp:posOffset>31115</wp:posOffset>
                </wp:positionV>
                <wp:extent cx="4207510" cy="1121410"/>
                <wp:effectExtent l="628650" t="0" r="21590" b="535940"/>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21410"/>
                        </a:xfrm>
                        <a:prstGeom prst="borderCallout2">
                          <a:avLst>
                            <a:gd name="adj1" fmla="val 33708"/>
                            <a:gd name="adj2" fmla="val -1810"/>
                            <a:gd name="adj3" fmla="val 33708"/>
                            <a:gd name="adj4" fmla="val -6310"/>
                            <a:gd name="adj5" fmla="val 146322"/>
                            <a:gd name="adj6" fmla="val -14610"/>
                          </a:avLst>
                        </a:prstGeom>
                        <a:solidFill>
                          <a:srgbClr val="FFFFFF"/>
                        </a:solidFill>
                        <a:ln w="9525">
                          <a:solidFill>
                            <a:srgbClr val="000000"/>
                          </a:solidFill>
                          <a:miter lim="800000"/>
                          <a:headEnd/>
                          <a:tailEnd/>
                        </a:ln>
                      </wps:spPr>
                      <wps:txbx>
                        <w:txbxContent>
                          <w:p w:rsidR="00EE7E9A" w:rsidRDefault="00EE7E9A" w:rsidP="00D44CF8">
                            <w:r>
                              <w:t xml:space="preserve">В Комиссию по закупкам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0D06A" id="AutoShape 33" o:spid="_x0000_s1033" type="#_x0000_t48" style="position:absolute;left:0;text-align:left;margin-left:419.65pt;margin-top:2.45pt;width:331.3pt;height:88.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" adj="-3156,31606,-1363,7281,-391,7281">
                <v:textbox>
                  <w:txbxContent>
                    <w:p w:rsidR="00EE7E9A" w:rsidRDefault="00EE7E9A" w:rsidP="00D44CF8">
                      <w:r>
                        <w:t xml:space="preserve">В Комиссию по закупкам </w:t>
                      </w:r>
                    </w:p>
                  </w:txbxContent>
                </v:textbox>
                <o:callout v:ext="edit" minusy="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5648" behindDoc="0" locked="0" layoutInCell="1" allowOverlap="1" wp14:anchorId="1C037FCC" wp14:editId="4D4A79E5">
                <wp:simplePos x="0" y="0"/>
                <wp:positionH relativeFrom="column">
                  <wp:posOffset>7318375</wp:posOffset>
                </wp:positionH>
                <wp:positionV relativeFrom="paragraph">
                  <wp:posOffset>2092325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D96A38" id="Oval 34" o:spid="_x0000_s1026" style="position:absolute;margin-left:576.25pt;margin-top:164.75pt;width:21.85pt;height:21.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"/>
            </w:pict>
          </mc:Fallback>
        </mc:AlternateContent>
      </w: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center"/>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vertAlign w:val="subscript"/>
        </w:rPr>
      </w:pPr>
    </w:p>
    <w:p w:rsidR="00D44CF8" w:rsidRPr="00D44CF8" w:rsidRDefault="00D44CF8" w:rsidP="00D44CF8">
      <w:pPr>
        <w:rPr>
          <w:sz w:val="20"/>
          <w:vertAlign w:val="subscript"/>
        </w:rPr>
      </w:pPr>
    </w:p>
    <w:p w:rsidR="00D44CF8" w:rsidRPr="00D44CF8" w:rsidRDefault="00D44CF8" w:rsidP="00D44CF8">
      <w:pPr>
        <w:rPr>
          <w:sz w:val="20"/>
          <w:vertAlign w:val="subscript"/>
        </w:rPr>
        <w:sectPr w:rsidR="00D44CF8" w:rsidRPr="00D44CF8" w:rsidSect="00A526CF">
          <w:pgSz w:w="16840" w:h="11907" w:orient="landscape"/>
          <w:pgMar w:top="1021" w:right="567" w:bottom="1247" w:left="510" w:header="737" w:footer="680" w:gutter="0"/>
          <w:cols w:space="720"/>
          <w:docGrid w:linePitch="299"/>
        </w:sectPr>
      </w:pPr>
    </w:p>
    <w:p w:rsidR="00D44CF8" w:rsidRPr="00D44CF8" w:rsidRDefault="00D44CF8" w:rsidP="00D44CF8">
      <w:pPr>
        <w:rPr>
          <w:sz w:val="20"/>
          <w:vertAlign w:val="subscript"/>
        </w:rPr>
      </w:pPr>
    </w:p>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84" w:name="_ФОРМА_ЗАЯВЛЕНИЯ_НА"/>
      <w:bookmarkStart w:id="85" w:name="_Toc531131238"/>
      <w:bookmarkEnd w:id="84"/>
      <w:r w:rsidRPr="00D44CF8">
        <w:rPr>
          <w:b/>
          <w:bCs/>
          <w:sz w:val="28"/>
          <w:szCs w:val="28"/>
          <w:lang w:eastAsia="en-US"/>
        </w:rPr>
        <w:t>ФОРМА ЗАЯВЛЕНИЯ НА АККРЕДИТАЦИЮ</w:t>
      </w:r>
      <w:bookmarkEnd w:id="85"/>
    </w:p>
    <w:p w:rsidR="00D44CF8" w:rsidRPr="00D44CF8" w:rsidRDefault="00D44CF8" w:rsidP="00D44CF8">
      <w:pPr>
        <w:spacing w:after="200" w:line="276" w:lineRule="auto"/>
        <w:rPr>
          <w:rFonts w:ascii="Calibri" w:eastAsia="Calibri" w:hAnsi="Calibri"/>
          <w:sz w:val="22"/>
          <w:szCs w:val="22"/>
          <w:lang w:eastAsia="en-US"/>
        </w:rPr>
      </w:pPr>
    </w:p>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jc w:val="center"/>
        <w:rPr>
          <w:b/>
          <w:bCs/>
          <w:sz w:val="20"/>
          <w:szCs w:val="20"/>
        </w:rPr>
      </w:pPr>
    </w:p>
    <w:p w:rsidR="00D44CF8" w:rsidRPr="00D44CF8" w:rsidRDefault="00D44CF8" w:rsidP="00D44CF8">
      <w:pPr>
        <w:jc w:val="center"/>
        <w:rPr>
          <w:b/>
          <w:bCs/>
          <w:sz w:val="20"/>
          <w:szCs w:val="20"/>
        </w:rPr>
      </w:pPr>
      <w:r w:rsidRPr="00D44CF8">
        <w:rPr>
          <w:b/>
          <w:bCs/>
          <w:sz w:val="20"/>
          <w:szCs w:val="20"/>
        </w:rPr>
        <w:t xml:space="preserve">Заявление на Аккредитацию </w:t>
      </w:r>
    </w:p>
    <w:p w:rsidR="00D44CF8" w:rsidRPr="00D44CF8" w:rsidRDefault="00D44CF8" w:rsidP="00D44CF8">
      <w:pPr>
        <w:jc w:val="center"/>
        <w:rPr>
          <w:b/>
          <w:bCs/>
          <w:sz w:val="20"/>
          <w:szCs w:val="20"/>
        </w:rPr>
      </w:pPr>
      <w:r w:rsidRPr="00D44CF8">
        <w:rPr>
          <w:b/>
          <w:bCs/>
          <w:sz w:val="20"/>
          <w:szCs w:val="20"/>
        </w:rPr>
        <w:t xml:space="preserve">Участника закупки для нужд </w:t>
      </w:r>
      <w:r w:rsidRPr="00D44CF8">
        <w:rPr>
          <w:b/>
          <w:sz w:val="20"/>
          <w:szCs w:val="20"/>
        </w:rPr>
        <w:t>Автономной</w:t>
      </w:r>
      <w:r w:rsidRPr="00D44CF8">
        <w:rPr>
          <w:b/>
          <w:bCs/>
          <w:sz w:val="20"/>
          <w:szCs w:val="20"/>
        </w:rPr>
        <w:t xml:space="preserve"> некоммерческой организации</w:t>
      </w:r>
    </w:p>
    <w:p w:rsidR="00D44CF8" w:rsidRPr="00D44CF8" w:rsidRDefault="00D44CF8" w:rsidP="00D44CF8">
      <w:pPr>
        <w:jc w:val="center"/>
        <w:rPr>
          <w:b/>
          <w:bCs/>
          <w:sz w:val="20"/>
          <w:szCs w:val="20"/>
        </w:rPr>
      </w:pPr>
      <w:r w:rsidRPr="00D44CF8">
        <w:rPr>
          <w:b/>
          <w:bCs/>
          <w:sz w:val="20"/>
          <w:szCs w:val="20"/>
        </w:rPr>
        <w:t xml:space="preserve"> «Агентство стратегических инициатив по продвижению новых проектов»</w:t>
      </w:r>
    </w:p>
    <w:p w:rsidR="00D44CF8" w:rsidRPr="00D44CF8" w:rsidRDefault="00D44CF8" w:rsidP="00D44CF8">
      <w:pPr>
        <w:rPr>
          <w:sz w:val="20"/>
          <w:szCs w:val="20"/>
        </w:rPr>
      </w:pPr>
    </w:p>
    <w:p w:rsidR="00D44CF8" w:rsidRPr="00D44CF8" w:rsidRDefault="00D44CF8" w:rsidP="00D74672">
      <w:pPr>
        <w:numPr>
          <w:ilvl w:val="0"/>
          <w:numId w:val="18"/>
        </w:numPr>
        <w:spacing w:after="20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Наименование Участника закупки </w:t>
      </w:r>
      <w:r w:rsidRPr="00D44CF8">
        <w:rPr>
          <w:rFonts w:eastAsia="Calibri"/>
          <w:i/>
          <w:iCs/>
          <w:color w:val="000000"/>
          <w:sz w:val="22"/>
          <w:szCs w:val="22"/>
          <w:lang w:eastAsia="en-US"/>
        </w:rPr>
        <w:t>(полное и краткое наименование)</w:t>
      </w:r>
      <w:r w:rsidRPr="00D44CF8">
        <w:rPr>
          <w:rFonts w:eastAsia="Calibri"/>
          <w:color w:val="000000"/>
          <w:sz w:val="22"/>
          <w:szCs w:val="22"/>
          <w:lang w:eastAsia="en-US"/>
        </w:rPr>
        <w:t>:</w:t>
      </w:r>
    </w:p>
    <w:p w:rsidR="00D44CF8" w:rsidRPr="00D44CF8" w:rsidRDefault="00D44CF8" w:rsidP="00D44CF8">
      <w:pPr>
        <w:spacing w:after="120" w:line="276" w:lineRule="auto"/>
        <w:contextualSpacing/>
        <w:rPr>
          <w:rFonts w:eastAsia="Calibri"/>
          <w:sz w:val="22"/>
          <w:szCs w:val="22"/>
          <w:u w:val="single"/>
          <w:lang w:eastAsia="en-US"/>
        </w:rPr>
      </w:pP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74672">
      <w:pPr>
        <w:numPr>
          <w:ilvl w:val="0"/>
          <w:numId w:val="18"/>
        </w:numPr>
        <w:spacing w:after="12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Прежнее название </w:t>
      </w:r>
      <w:r w:rsidRPr="00D44CF8">
        <w:rPr>
          <w:rFonts w:eastAsia="Calibri"/>
          <w:sz w:val="22"/>
          <w:szCs w:val="22"/>
          <w:lang w:eastAsia="en-US"/>
        </w:rPr>
        <w:t>Участника закупки</w:t>
      </w:r>
      <w:r w:rsidRPr="00D44CF8">
        <w:rPr>
          <w:rFonts w:eastAsia="Calibri"/>
          <w:bCs/>
          <w:sz w:val="22"/>
          <w:szCs w:val="22"/>
          <w:lang w:eastAsia="en-US"/>
        </w:rPr>
        <w:t xml:space="preserve">, если менялось перечислить названия и даты регистрации: </w:t>
      </w:r>
      <w:r w:rsidRPr="00D44CF8">
        <w:rPr>
          <w:rFonts w:eastAsia="Calibri"/>
          <w:bCs/>
          <w:i/>
          <w:sz w:val="22"/>
          <w:szCs w:val="22"/>
          <w:lang w:eastAsia="en-US"/>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D44CF8" w:rsidRPr="00D44CF8" w:rsidTr="00A526CF">
        <w:tc>
          <w:tcPr>
            <w:tcW w:w="693"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jc w:val="center"/>
              <w:rPr>
                <w:b/>
                <w:sz w:val="16"/>
                <w:szCs w:val="22"/>
              </w:rPr>
            </w:pPr>
            <w:r w:rsidRPr="00D44CF8">
              <w:rPr>
                <w:b/>
                <w:caps/>
                <w:sz w:val="16"/>
                <w:szCs w:val="22"/>
              </w:rPr>
              <w:t>№ п/п</w:t>
            </w:r>
          </w:p>
        </w:tc>
        <w:tc>
          <w:tcPr>
            <w:tcW w:w="179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jc w:val="center"/>
              <w:rPr>
                <w:b/>
                <w:caps/>
                <w:sz w:val="16"/>
                <w:szCs w:val="22"/>
              </w:rPr>
            </w:pPr>
            <w:r w:rsidRPr="00D44CF8">
              <w:rPr>
                <w:b/>
                <w:caps/>
                <w:sz w:val="16"/>
                <w:szCs w:val="22"/>
              </w:rPr>
              <w:t>Дата регистрации</w:t>
            </w:r>
          </w:p>
        </w:tc>
        <w:tc>
          <w:tcPr>
            <w:tcW w:w="504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jc w:val="center"/>
              <w:rPr>
                <w:b/>
                <w:caps/>
                <w:sz w:val="16"/>
                <w:szCs w:val="22"/>
              </w:rPr>
            </w:pPr>
            <w:r w:rsidRPr="00D44CF8">
              <w:rPr>
                <w:b/>
                <w:caps/>
                <w:sz w:val="16"/>
                <w:szCs w:val="22"/>
              </w:rPr>
              <w:t>Наименование</w:t>
            </w:r>
          </w:p>
        </w:tc>
        <w:tc>
          <w:tcPr>
            <w:tcW w:w="2324"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jc w:val="center"/>
              <w:rPr>
                <w:b/>
                <w:caps/>
                <w:sz w:val="16"/>
                <w:szCs w:val="22"/>
              </w:rPr>
            </w:pPr>
            <w:r w:rsidRPr="00D44CF8">
              <w:rPr>
                <w:b/>
                <w:caps/>
                <w:sz w:val="16"/>
                <w:szCs w:val="22"/>
              </w:rPr>
              <w:t>Примечание</w:t>
            </w:r>
          </w:p>
        </w:tc>
      </w:tr>
      <w:tr w:rsidR="00D44CF8" w:rsidRPr="00D44CF8" w:rsidTr="00A526CF">
        <w:tc>
          <w:tcPr>
            <w:tcW w:w="693" w:type="dxa"/>
            <w:tcBorders>
              <w:top w:val="single" w:sz="12" w:space="0" w:color="auto"/>
              <w:left w:val="single" w:sz="12" w:space="0" w:color="auto"/>
              <w:bottom w:val="single" w:sz="4" w:space="0" w:color="auto"/>
              <w:right w:val="single" w:sz="4" w:space="0" w:color="auto"/>
            </w:tcBorders>
            <w:hideMark/>
          </w:tcPr>
          <w:p w:rsidR="00D44CF8" w:rsidRPr="00D44CF8" w:rsidRDefault="00D44CF8" w:rsidP="00D44CF8">
            <w:pPr>
              <w:rPr>
                <w:sz w:val="20"/>
                <w:szCs w:val="22"/>
              </w:rPr>
            </w:pPr>
            <w:r w:rsidRPr="00D44CF8">
              <w:rPr>
                <w:sz w:val="20"/>
                <w:szCs w:val="22"/>
              </w:rPr>
              <w:t>1</w:t>
            </w:r>
          </w:p>
        </w:tc>
        <w:tc>
          <w:tcPr>
            <w:tcW w:w="1794" w:type="dxa"/>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5044" w:type="dxa"/>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2324" w:type="dxa"/>
            <w:tcBorders>
              <w:top w:val="single" w:sz="12" w:space="0" w:color="auto"/>
              <w:left w:val="single" w:sz="4" w:space="0" w:color="auto"/>
              <w:bottom w:val="single" w:sz="4" w:space="0" w:color="auto"/>
              <w:right w:val="single" w:sz="12" w:space="0" w:color="auto"/>
            </w:tcBorders>
          </w:tcPr>
          <w:p w:rsidR="00D44CF8" w:rsidRPr="00D44CF8" w:rsidRDefault="00D44CF8" w:rsidP="00D44CF8">
            <w:pPr>
              <w:rPr>
                <w:sz w:val="20"/>
                <w:szCs w:val="22"/>
              </w:rPr>
            </w:pPr>
          </w:p>
        </w:tc>
      </w:tr>
      <w:tr w:rsidR="00D44CF8" w:rsidRPr="00D44CF8" w:rsidTr="00A526CF">
        <w:tc>
          <w:tcPr>
            <w:tcW w:w="693" w:type="dxa"/>
            <w:tcBorders>
              <w:top w:val="single" w:sz="4" w:space="0" w:color="auto"/>
              <w:left w:val="single" w:sz="12" w:space="0" w:color="auto"/>
              <w:bottom w:val="single" w:sz="4" w:space="0" w:color="auto"/>
              <w:right w:val="single" w:sz="4" w:space="0" w:color="auto"/>
            </w:tcBorders>
            <w:hideMark/>
          </w:tcPr>
          <w:p w:rsidR="00D44CF8" w:rsidRPr="00D44CF8" w:rsidRDefault="00D44CF8" w:rsidP="00D44CF8">
            <w:pPr>
              <w:rPr>
                <w:sz w:val="20"/>
                <w:szCs w:val="22"/>
              </w:rPr>
            </w:pPr>
            <w:r w:rsidRPr="00D44CF8">
              <w:rPr>
                <w:sz w:val="20"/>
                <w:szCs w:val="22"/>
              </w:rPr>
              <w:t>2</w:t>
            </w:r>
          </w:p>
        </w:tc>
        <w:tc>
          <w:tcPr>
            <w:tcW w:w="1794"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5044"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2324" w:type="dxa"/>
            <w:tcBorders>
              <w:top w:val="single" w:sz="4" w:space="0" w:color="auto"/>
              <w:left w:val="single" w:sz="4" w:space="0" w:color="auto"/>
              <w:bottom w:val="single" w:sz="4" w:space="0" w:color="auto"/>
              <w:right w:val="single" w:sz="12" w:space="0" w:color="auto"/>
            </w:tcBorders>
          </w:tcPr>
          <w:p w:rsidR="00D44CF8" w:rsidRPr="00D44CF8" w:rsidRDefault="00D44CF8" w:rsidP="00D44CF8">
            <w:pPr>
              <w:rPr>
                <w:sz w:val="20"/>
                <w:szCs w:val="22"/>
              </w:rPr>
            </w:pPr>
          </w:p>
        </w:tc>
      </w:tr>
      <w:tr w:rsidR="00D44CF8" w:rsidRPr="00D44CF8" w:rsidTr="00A526CF">
        <w:tc>
          <w:tcPr>
            <w:tcW w:w="693" w:type="dxa"/>
            <w:tcBorders>
              <w:top w:val="single" w:sz="4" w:space="0" w:color="auto"/>
              <w:left w:val="single" w:sz="12" w:space="0" w:color="auto"/>
              <w:bottom w:val="single" w:sz="12" w:space="0" w:color="auto"/>
              <w:right w:val="single" w:sz="4" w:space="0" w:color="auto"/>
            </w:tcBorders>
            <w:hideMark/>
          </w:tcPr>
          <w:p w:rsidR="00D44CF8" w:rsidRPr="00D44CF8" w:rsidRDefault="00D44CF8" w:rsidP="00D44CF8">
            <w:pPr>
              <w:rPr>
                <w:sz w:val="20"/>
                <w:szCs w:val="22"/>
              </w:rPr>
            </w:pPr>
            <w:r w:rsidRPr="00D44CF8">
              <w:rPr>
                <w:sz w:val="20"/>
                <w:szCs w:val="22"/>
              </w:rPr>
              <w:t>…</w:t>
            </w:r>
          </w:p>
        </w:tc>
        <w:tc>
          <w:tcPr>
            <w:tcW w:w="1794" w:type="dxa"/>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2"/>
              </w:rPr>
            </w:pPr>
          </w:p>
        </w:tc>
        <w:tc>
          <w:tcPr>
            <w:tcW w:w="5044" w:type="dxa"/>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2"/>
              </w:rPr>
            </w:pPr>
          </w:p>
        </w:tc>
        <w:tc>
          <w:tcPr>
            <w:tcW w:w="2324" w:type="dxa"/>
            <w:tcBorders>
              <w:top w:val="single" w:sz="4" w:space="0" w:color="auto"/>
              <w:left w:val="single" w:sz="4" w:space="0" w:color="auto"/>
              <w:bottom w:val="single" w:sz="12" w:space="0" w:color="auto"/>
              <w:right w:val="single" w:sz="12" w:space="0" w:color="auto"/>
            </w:tcBorders>
          </w:tcPr>
          <w:p w:rsidR="00D44CF8" w:rsidRPr="00D44CF8" w:rsidRDefault="00D44CF8" w:rsidP="00D44CF8">
            <w:pPr>
              <w:rPr>
                <w:sz w:val="20"/>
                <w:szCs w:val="22"/>
              </w:rPr>
            </w:pPr>
          </w:p>
        </w:tc>
      </w:tr>
    </w:tbl>
    <w:p w:rsidR="00D44CF8" w:rsidRPr="00D44CF8" w:rsidRDefault="00D44CF8" w:rsidP="00D44CF8">
      <w:pPr>
        <w:spacing w:line="276" w:lineRule="auto"/>
        <w:contextualSpacing/>
        <w:jc w:val="both"/>
        <w:rPr>
          <w:rFonts w:eastAsia="Calibri"/>
          <w:bCs/>
          <w:sz w:val="22"/>
          <w:szCs w:val="22"/>
          <w:lang w:eastAsia="en-US"/>
        </w:rPr>
      </w:pPr>
    </w:p>
    <w:p w:rsidR="00D44CF8" w:rsidRPr="00D44CF8" w:rsidRDefault="00D44CF8" w:rsidP="00D74672">
      <w:pPr>
        <w:numPr>
          <w:ilvl w:val="0"/>
          <w:numId w:val="18"/>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ИНН: </w:t>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p>
    <w:p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w:t>
      </w:r>
      <w:r w:rsidRPr="00D44CF8">
        <w:rPr>
          <w:i/>
          <w:iCs/>
          <w:color w:val="000000"/>
          <w:sz w:val="20"/>
          <w:szCs w:val="22"/>
          <w:lang w:val="en-US"/>
        </w:rPr>
        <w:t>TIN</w:t>
      </w:r>
      <w:r w:rsidRPr="00D44CF8">
        <w:rPr>
          <w:i/>
          <w:iCs/>
          <w:color w:val="000000"/>
          <w:sz w:val="20"/>
          <w:szCs w:val="22"/>
        </w:rPr>
        <w:t xml:space="preserve"> (</w:t>
      </w:r>
      <w:r w:rsidRPr="00D44CF8">
        <w:rPr>
          <w:i/>
          <w:iCs/>
          <w:color w:val="000000"/>
          <w:sz w:val="20"/>
          <w:szCs w:val="22"/>
          <w:lang w:val="en-US"/>
        </w:rPr>
        <w:t>Taxpayer</w:t>
      </w:r>
      <w:r w:rsidRPr="00D44CF8">
        <w:rPr>
          <w:i/>
          <w:iCs/>
          <w:color w:val="000000"/>
          <w:sz w:val="20"/>
          <w:szCs w:val="22"/>
        </w:rPr>
        <w:t xml:space="preserve"> </w:t>
      </w:r>
      <w:r w:rsidRPr="00D44CF8">
        <w:rPr>
          <w:i/>
          <w:iCs/>
          <w:color w:val="000000"/>
          <w:sz w:val="20"/>
          <w:szCs w:val="22"/>
          <w:lang w:val="en-US"/>
        </w:rPr>
        <w:t>Identification</w:t>
      </w:r>
      <w:r w:rsidRPr="00D44CF8">
        <w:rPr>
          <w:i/>
          <w:iCs/>
          <w:color w:val="000000"/>
          <w:sz w:val="20"/>
          <w:szCs w:val="22"/>
        </w:rPr>
        <w:t xml:space="preserve"> </w:t>
      </w:r>
      <w:r w:rsidRPr="00D44CF8">
        <w:rPr>
          <w:i/>
          <w:iCs/>
          <w:color w:val="000000"/>
          <w:sz w:val="20"/>
          <w:szCs w:val="22"/>
          <w:lang w:val="en-US"/>
        </w:rPr>
        <w:t>Number</w:t>
      </w:r>
      <w:r w:rsidRPr="00D44CF8">
        <w:rPr>
          <w:i/>
          <w:iCs/>
          <w:color w:val="000000"/>
          <w:sz w:val="20"/>
          <w:szCs w:val="22"/>
        </w:rPr>
        <w:t>) или другой идентификационный номер налогоплательщика)</w:t>
      </w:r>
    </w:p>
    <w:p w:rsidR="00D44CF8" w:rsidRPr="00D44CF8" w:rsidRDefault="00D44CF8" w:rsidP="00D44CF8">
      <w:pPr>
        <w:spacing w:after="120" w:line="276" w:lineRule="auto"/>
        <w:ind w:left="709"/>
        <w:rPr>
          <w:sz w:val="20"/>
          <w:szCs w:val="22"/>
          <w:u w:val="single"/>
        </w:rPr>
      </w:pPr>
      <w:r w:rsidRPr="00D44CF8">
        <w:rPr>
          <w:sz w:val="20"/>
          <w:szCs w:val="22"/>
        </w:rPr>
        <w:t xml:space="preserve">КПП: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spacing w:line="276" w:lineRule="auto"/>
        <w:ind w:left="709"/>
        <w:rPr>
          <w:sz w:val="20"/>
          <w:szCs w:val="22"/>
          <w:u w:val="single"/>
        </w:rPr>
      </w:pPr>
      <w:r w:rsidRPr="00D44CF8">
        <w:rPr>
          <w:sz w:val="20"/>
          <w:szCs w:val="22"/>
        </w:rPr>
        <w:t>ОГРН:</w:t>
      </w:r>
      <w:r w:rsidRPr="00D44CF8">
        <w:rPr>
          <w:sz w:val="20"/>
          <w:szCs w:val="22"/>
          <w:u w:val="single"/>
        </w:rPr>
        <w:t xml:space="preserve">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указывается регистрационный номер)</w:t>
      </w:r>
    </w:p>
    <w:p w:rsidR="00D44CF8" w:rsidRPr="00D44CF8" w:rsidRDefault="00D44CF8" w:rsidP="00D74672">
      <w:pPr>
        <w:numPr>
          <w:ilvl w:val="0"/>
          <w:numId w:val="18"/>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Основной код ОКВЭД: ______________________________________________________</w:t>
      </w:r>
    </w:p>
    <w:p w:rsidR="00D44CF8" w:rsidRPr="00D44CF8" w:rsidRDefault="00D44CF8" w:rsidP="00D74672">
      <w:pPr>
        <w:numPr>
          <w:ilvl w:val="0"/>
          <w:numId w:val="18"/>
        </w:numPr>
        <w:spacing w:before="120" w:after="120" w:line="276" w:lineRule="auto"/>
        <w:ind w:left="0" w:firstLine="0"/>
        <w:contextualSpacing/>
        <w:rPr>
          <w:rFonts w:eastAsia="Calibri"/>
          <w:sz w:val="22"/>
          <w:szCs w:val="22"/>
          <w:lang w:eastAsia="en-US"/>
        </w:rPr>
      </w:pPr>
      <w:r w:rsidRPr="00D44CF8">
        <w:rPr>
          <w:rFonts w:eastAsia="Calibri"/>
          <w:sz w:val="22"/>
          <w:szCs w:val="22"/>
          <w:lang w:eastAsia="en-US"/>
        </w:rPr>
        <w:t xml:space="preserve">Руководитель Участника закупки </w:t>
      </w:r>
      <w:r w:rsidRPr="00D44CF8">
        <w:rPr>
          <w:rFonts w:eastAsia="Calibri"/>
          <w:i/>
          <w:iCs/>
          <w:color w:val="000000"/>
          <w:sz w:val="22"/>
          <w:szCs w:val="22"/>
          <w:lang w:eastAsia="en-US"/>
        </w:rPr>
        <w:t>(должность, фамилия, имя, отчество)</w:t>
      </w:r>
      <w:r w:rsidRPr="00D44CF8">
        <w:rPr>
          <w:rFonts w:eastAsia="Calibri"/>
          <w:iCs/>
          <w:color w:val="333399"/>
          <w:sz w:val="22"/>
          <w:szCs w:val="22"/>
          <w:lang w:eastAsia="en-US"/>
        </w:rPr>
        <w:t>:</w:t>
      </w:r>
    </w:p>
    <w:p w:rsidR="00D44CF8" w:rsidRPr="00D44CF8" w:rsidRDefault="00D44CF8" w:rsidP="00D44CF8">
      <w:pPr>
        <w:spacing w:after="120" w:line="276" w:lineRule="auto"/>
        <w:ind w:left="709"/>
        <w:contextualSpacing/>
        <w:rPr>
          <w:rFonts w:eastAsia="Calibri"/>
          <w:sz w:val="22"/>
          <w:szCs w:val="22"/>
          <w:lang w:eastAsia="en-US"/>
        </w:rPr>
      </w:pPr>
      <w:r w:rsidRPr="00D44CF8">
        <w:rPr>
          <w:rFonts w:eastAsia="Calibri"/>
          <w:sz w:val="22"/>
          <w:szCs w:val="22"/>
          <w:u w:val="single"/>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74672">
      <w:pPr>
        <w:numPr>
          <w:ilvl w:val="0"/>
          <w:numId w:val="18"/>
        </w:numPr>
        <w:spacing w:after="12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Главный бухгалтер </w:t>
      </w:r>
      <w:r w:rsidRPr="00D44CF8">
        <w:rPr>
          <w:rFonts w:eastAsia="Calibri"/>
          <w:i/>
          <w:iCs/>
          <w:color w:val="000000"/>
          <w:sz w:val="22"/>
          <w:szCs w:val="22"/>
          <w:lang w:eastAsia="en-US"/>
        </w:rPr>
        <w:t>(фамилия, имя, отчество)</w:t>
      </w:r>
      <w:r w:rsidRPr="00D44CF8">
        <w:rPr>
          <w:rFonts w:eastAsia="Calibri"/>
          <w:iCs/>
          <w:color w:val="000000"/>
          <w:sz w:val="22"/>
          <w:szCs w:val="22"/>
          <w:lang w:eastAsia="en-US"/>
        </w:rPr>
        <w:t>:</w:t>
      </w:r>
      <w:r w:rsidRPr="00D44CF8">
        <w:rPr>
          <w:rFonts w:eastAsia="Calibri"/>
          <w:i/>
          <w:iCs/>
          <w:color w:val="000000"/>
          <w:sz w:val="22"/>
          <w:szCs w:val="22"/>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74672">
      <w:pPr>
        <w:numPr>
          <w:ilvl w:val="0"/>
          <w:numId w:val="18"/>
        </w:numPr>
        <w:spacing w:after="200" w:line="276" w:lineRule="auto"/>
        <w:ind w:left="0" w:firstLine="0"/>
        <w:contextualSpacing/>
        <w:jc w:val="both"/>
        <w:rPr>
          <w:rFonts w:eastAsia="Calibri"/>
          <w:bCs/>
          <w:sz w:val="22"/>
          <w:szCs w:val="22"/>
          <w:u w:val="single"/>
          <w:lang w:eastAsia="en-US"/>
        </w:rPr>
      </w:pPr>
      <w:r w:rsidRPr="00D44CF8">
        <w:rPr>
          <w:rFonts w:eastAsia="Calibri"/>
          <w:bCs/>
          <w:sz w:val="22"/>
          <w:szCs w:val="22"/>
          <w:lang w:eastAsia="en-US"/>
        </w:rPr>
        <w:t xml:space="preserve">Дата, место и орган регистрации, № свидетельства: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дата и место регистрации в Торговой палате либо ином регистрирующем юридические лица органе)</w:t>
      </w:r>
    </w:p>
    <w:p w:rsidR="00D44CF8" w:rsidRPr="00D44CF8" w:rsidRDefault="00D44CF8" w:rsidP="00D74672">
      <w:pPr>
        <w:keepNext/>
        <w:numPr>
          <w:ilvl w:val="0"/>
          <w:numId w:val="18"/>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Адрес (местонахождение): </w:t>
      </w:r>
    </w:p>
    <w:p w:rsidR="00D44CF8" w:rsidRPr="00D44CF8" w:rsidRDefault="00D44CF8" w:rsidP="00D44CF8">
      <w:pPr>
        <w:ind w:left="709"/>
        <w:rPr>
          <w:sz w:val="20"/>
          <w:szCs w:val="22"/>
          <w:u w:val="single"/>
        </w:rPr>
      </w:pPr>
      <w:r w:rsidRPr="00D44CF8">
        <w:rPr>
          <w:sz w:val="20"/>
          <w:szCs w:val="22"/>
        </w:rPr>
        <w:t xml:space="preserve">Юридический: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Фактический: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u w:val="single"/>
        </w:rPr>
      </w:pPr>
      <w:r w:rsidRPr="00D44CF8">
        <w:rPr>
          <w:sz w:val="20"/>
          <w:szCs w:val="22"/>
        </w:rPr>
        <w:t xml:space="preserve">Страна регистрации: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p>
    <w:p w:rsidR="00D44CF8" w:rsidRPr="00D44CF8" w:rsidRDefault="00D44CF8" w:rsidP="00D44CF8">
      <w:pPr>
        <w:ind w:left="709"/>
        <w:rPr>
          <w:sz w:val="20"/>
          <w:szCs w:val="22"/>
          <w:u w:val="single"/>
        </w:rPr>
      </w:pPr>
      <w:r w:rsidRPr="00D44CF8">
        <w:rPr>
          <w:sz w:val="20"/>
          <w:szCs w:val="22"/>
        </w:rPr>
        <w:t xml:space="preserve">Телефон (с кодом города): </w:t>
      </w:r>
      <w:r w:rsidRPr="00D44CF8">
        <w:rPr>
          <w:sz w:val="20"/>
          <w:szCs w:val="22"/>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Факс (с кодом города):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Электронная почта: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Официальный веб-сайт Участника закупки: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74672">
      <w:pPr>
        <w:keepNext/>
        <w:numPr>
          <w:ilvl w:val="0"/>
          <w:numId w:val="18"/>
        </w:numPr>
        <w:spacing w:after="120" w:line="276" w:lineRule="auto"/>
        <w:ind w:left="0" w:firstLine="0"/>
        <w:contextualSpacing/>
        <w:rPr>
          <w:rFonts w:eastAsia="Calibri"/>
          <w:sz w:val="22"/>
          <w:szCs w:val="22"/>
          <w:lang w:eastAsia="en-US"/>
        </w:rPr>
      </w:pPr>
      <w:r w:rsidRPr="00D44CF8">
        <w:rPr>
          <w:rFonts w:eastAsia="Calibri"/>
          <w:sz w:val="22"/>
          <w:szCs w:val="22"/>
          <w:lang w:eastAsia="en-US"/>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543"/>
        <w:gridCol w:w="1886"/>
        <w:gridCol w:w="1916"/>
      </w:tblGrid>
      <w:tr w:rsidR="00D44CF8" w:rsidRPr="00D44CF8" w:rsidTr="00A526CF">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rPr>
                <w:b/>
                <w:caps/>
                <w:sz w:val="16"/>
                <w:szCs w:val="16"/>
              </w:rPr>
            </w:pPr>
            <w:r w:rsidRPr="00D44CF8">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jc w:val="center"/>
              <w:rPr>
                <w:b/>
                <w:caps/>
                <w:sz w:val="16"/>
                <w:szCs w:val="16"/>
              </w:rPr>
            </w:pPr>
            <w:r w:rsidRPr="00D44CF8">
              <w:rPr>
                <w:b/>
                <w:caps/>
                <w:sz w:val="16"/>
                <w:szCs w:val="16"/>
              </w:rPr>
              <w:t>Собственники Участника закупки (акционеры)</w:t>
            </w:r>
          </w:p>
          <w:p w:rsidR="00D44CF8" w:rsidRPr="00D44CF8" w:rsidRDefault="00D44CF8" w:rsidP="00D44CF8">
            <w:pPr>
              <w:jc w:val="center"/>
              <w:rPr>
                <w:b/>
                <w:caps/>
                <w:color w:val="333399"/>
                <w:sz w:val="16"/>
                <w:szCs w:val="16"/>
              </w:rPr>
            </w:pPr>
            <w:r w:rsidRPr="00D44CF8">
              <w:rPr>
                <w:i/>
                <w:iCs/>
                <w:caps/>
                <w:color w:val="000000"/>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jc w:val="center"/>
              <w:rPr>
                <w:b/>
                <w:caps/>
                <w:sz w:val="16"/>
                <w:szCs w:val="16"/>
              </w:rPr>
            </w:pPr>
            <w:r w:rsidRPr="00D44CF8">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jc w:val="center"/>
              <w:rPr>
                <w:b/>
                <w:caps/>
                <w:sz w:val="16"/>
                <w:szCs w:val="16"/>
              </w:rPr>
            </w:pPr>
            <w:r w:rsidRPr="00D44CF8">
              <w:rPr>
                <w:b/>
                <w:caps/>
                <w:sz w:val="16"/>
                <w:szCs w:val="16"/>
              </w:rPr>
              <w:t>% доли владения</w:t>
            </w:r>
          </w:p>
        </w:tc>
      </w:tr>
      <w:tr w:rsidR="00D44CF8" w:rsidRPr="00D44CF8" w:rsidTr="00A526CF">
        <w:tc>
          <w:tcPr>
            <w:tcW w:w="255" w:type="pct"/>
            <w:tcBorders>
              <w:top w:val="single" w:sz="12" w:space="0" w:color="auto"/>
              <w:left w:val="single" w:sz="12" w:space="0" w:color="auto"/>
              <w:bottom w:val="single" w:sz="4" w:space="0" w:color="auto"/>
              <w:right w:val="single" w:sz="4" w:space="0" w:color="auto"/>
            </w:tcBorders>
            <w:hideMark/>
          </w:tcPr>
          <w:p w:rsidR="00D44CF8" w:rsidRPr="00D44CF8" w:rsidRDefault="00D44CF8" w:rsidP="00D44CF8">
            <w:pPr>
              <w:rPr>
                <w:sz w:val="20"/>
                <w:szCs w:val="20"/>
              </w:rPr>
            </w:pPr>
            <w:r w:rsidRPr="00D44CF8">
              <w:rPr>
                <w:sz w:val="20"/>
                <w:szCs w:val="20"/>
              </w:rPr>
              <w:t>1</w:t>
            </w:r>
          </w:p>
        </w:tc>
        <w:tc>
          <w:tcPr>
            <w:tcW w:w="2814" w:type="pct"/>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58" w:type="pct"/>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73" w:type="pct"/>
            <w:tcBorders>
              <w:top w:val="single" w:sz="12" w:space="0" w:color="auto"/>
              <w:left w:val="single" w:sz="4" w:space="0" w:color="auto"/>
              <w:bottom w:val="single" w:sz="4" w:space="0" w:color="auto"/>
              <w:right w:val="single" w:sz="12" w:space="0" w:color="auto"/>
            </w:tcBorders>
          </w:tcPr>
          <w:p w:rsidR="00D44CF8" w:rsidRPr="00D44CF8" w:rsidRDefault="00D44CF8" w:rsidP="00D44CF8">
            <w:pPr>
              <w:rPr>
                <w:sz w:val="20"/>
                <w:szCs w:val="20"/>
              </w:rPr>
            </w:pPr>
          </w:p>
        </w:tc>
      </w:tr>
      <w:tr w:rsidR="00D44CF8" w:rsidRPr="00D44CF8" w:rsidTr="00A526CF">
        <w:tc>
          <w:tcPr>
            <w:tcW w:w="255" w:type="pct"/>
            <w:tcBorders>
              <w:top w:val="single" w:sz="4" w:space="0" w:color="auto"/>
              <w:left w:val="single" w:sz="12" w:space="0" w:color="auto"/>
              <w:bottom w:val="single" w:sz="4" w:space="0" w:color="auto"/>
              <w:right w:val="single" w:sz="4" w:space="0" w:color="auto"/>
            </w:tcBorders>
            <w:hideMark/>
          </w:tcPr>
          <w:p w:rsidR="00D44CF8" w:rsidRPr="00D44CF8" w:rsidRDefault="00D44CF8" w:rsidP="00D44CF8">
            <w:pPr>
              <w:rPr>
                <w:sz w:val="20"/>
                <w:szCs w:val="20"/>
              </w:rPr>
            </w:pPr>
            <w:r w:rsidRPr="00D44CF8">
              <w:rPr>
                <w:sz w:val="20"/>
                <w:szCs w:val="20"/>
              </w:rPr>
              <w:t>2</w:t>
            </w:r>
          </w:p>
        </w:tc>
        <w:tc>
          <w:tcPr>
            <w:tcW w:w="2814" w:type="pct"/>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58" w:type="pct"/>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73" w:type="pct"/>
            <w:tcBorders>
              <w:top w:val="single" w:sz="4" w:space="0" w:color="auto"/>
              <w:left w:val="single" w:sz="4" w:space="0" w:color="auto"/>
              <w:bottom w:val="single" w:sz="4" w:space="0" w:color="auto"/>
              <w:right w:val="single" w:sz="12" w:space="0" w:color="auto"/>
            </w:tcBorders>
          </w:tcPr>
          <w:p w:rsidR="00D44CF8" w:rsidRPr="00D44CF8" w:rsidRDefault="00D44CF8" w:rsidP="00D44CF8">
            <w:pPr>
              <w:rPr>
                <w:sz w:val="20"/>
                <w:szCs w:val="20"/>
              </w:rPr>
            </w:pPr>
          </w:p>
        </w:tc>
      </w:tr>
      <w:tr w:rsidR="00D44CF8" w:rsidRPr="00D44CF8" w:rsidTr="00A526CF">
        <w:tc>
          <w:tcPr>
            <w:tcW w:w="255" w:type="pct"/>
            <w:tcBorders>
              <w:top w:val="single" w:sz="4" w:space="0" w:color="auto"/>
              <w:left w:val="single" w:sz="12" w:space="0" w:color="auto"/>
              <w:bottom w:val="single" w:sz="12" w:space="0" w:color="auto"/>
              <w:right w:val="single" w:sz="4" w:space="0" w:color="auto"/>
            </w:tcBorders>
            <w:hideMark/>
          </w:tcPr>
          <w:p w:rsidR="00D44CF8" w:rsidRPr="00D44CF8" w:rsidRDefault="00D44CF8" w:rsidP="00D44CF8">
            <w:pPr>
              <w:rPr>
                <w:sz w:val="20"/>
                <w:szCs w:val="20"/>
              </w:rPr>
            </w:pPr>
            <w:r w:rsidRPr="00D44CF8">
              <w:rPr>
                <w:sz w:val="20"/>
                <w:szCs w:val="20"/>
              </w:rPr>
              <w:t>…</w:t>
            </w:r>
          </w:p>
        </w:tc>
        <w:tc>
          <w:tcPr>
            <w:tcW w:w="2814" w:type="pct"/>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0"/>
              </w:rPr>
            </w:pPr>
          </w:p>
        </w:tc>
        <w:tc>
          <w:tcPr>
            <w:tcW w:w="958" w:type="pct"/>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0"/>
              </w:rPr>
            </w:pPr>
          </w:p>
        </w:tc>
        <w:tc>
          <w:tcPr>
            <w:tcW w:w="973" w:type="pct"/>
            <w:tcBorders>
              <w:top w:val="single" w:sz="4" w:space="0" w:color="auto"/>
              <w:left w:val="single" w:sz="4" w:space="0" w:color="auto"/>
              <w:bottom w:val="single" w:sz="12" w:space="0" w:color="auto"/>
              <w:right w:val="single" w:sz="12" w:space="0" w:color="auto"/>
            </w:tcBorders>
          </w:tcPr>
          <w:p w:rsidR="00D44CF8" w:rsidRPr="00D44CF8" w:rsidRDefault="00D44CF8" w:rsidP="00D44CF8">
            <w:pPr>
              <w:rPr>
                <w:sz w:val="20"/>
                <w:szCs w:val="20"/>
              </w:rPr>
            </w:pPr>
          </w:p>
        </w:tc>
      </w:tr>
    </w:tbl>
    <w:p w:rsidR="00D44CF8" w:rsidRPr="00D44CF8" w:rsidRDefault="00D44CF8" w:rsidP="00D44CF8">
      <w:pPr>
        <w:rPr>
          <w:sz w:val="20"/>
          <w:szCs w:val="20"/>
        </w:rPr>
      </w:pPr>
    </w:p>
    <w:p w:rsidR="00D44CF8" w:rsidRPr="00D44CF8" w:rsidRDefault="00D44CF8" w:rsidP="00D74672">
      <w:pPr>
        <w:numPr>
          <w:ilvl w:val="0"/>
          <w:numId w:val="18"/>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Конечный бенефициар(ы) (с указанием страны регистрации):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74672">
      <w:pPr>
        <w:numPr>
          <w:ilvl w:val="0"/>
          <w:numId w:val="18"/>
        </w:numPr>
        <w:spacing w:after="120" w:line="276" w:lineRule="auto"/>
        <w:ind w:left="0" w:firstLine="0"/>
        <w:contextualSpacing/>
        <w:jc w:val="both"/>
        <w:rPr>
          <w:rFonts w:eastAsia="Calibri"/>
          <w:sz w:val="22"/>
          <w:szCs w:val="20"/>
          <w:lang w:eastAsia="en-US"/>
        </w:rPr>
      </w:pPr>
      <w:r w:rsidRPr="00D44CF8">
        <w:rPr>
          <w:rFonts w:eastAsia="Calibri"/>
          <w:sz w:val="22"/>
          <w:szCs w:val="22"/>
          <w:lang w:eastAsia="en-US"/>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85"/>
        <w:gridCol w:w="3120"/>
        <w:gridCol w:w="3650"/>
      </w:tblGrid>
      <w:tr w:rsidR="00D44CF8" w:rsidRPr="00D44CF8" w:rsidTr="00A526CF">
        <w:tc>
          <w:tcPr>
            <w:tcW w:w="1565" w:type="pct"/>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ФИО работника/</w:t>
            </w:r>
          </w:p>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бывшего работника</w:t>
            </w:r>
          </w:p>
        </w:tc>
        <w:tc>
          <w:tcPr>
            <w:tcW w:w="1583" w:type="pct"/>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Должность в Агентстве стратегических инциатив на дату подачи Анкеты</w:t>
            </w:r>
          </w:p>
        </w:tc>
        <w:tc>
          <w:tcPr>
            <w:tcW w:w="1852"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Должность/должности агентстве стратегичексих инициатив за последние 5 лет, предшествующие подаче документов на аккредитацию</w:t>
            </w:r>
          </w:p>
        </w:tc>
      </w:tr>
      <w:tr w:rsidR="00D44CF8" w:rsidRPr="00D44CF8" w:rsidTr="00A526CF">
        <w:tc>
          <w:tcPr>
            <w:tcW w:w="1565" w:type="pct"/>
            <w:tcBorders>
              <w:top w:val="single" w:sz="12" w:space="0" w:color="auto"/>
              <w:left w:val="single" w:sz="12" w:space="0" w:color="auto"/>
              <w:bottom w:val="single" w:sz="4"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583" w:type="pct"/>
            <w:tcBorders>
              <w:top w:val="single" w:sz="12" w:space="0" w:color="auto"/>
              <w:left w:val="single" w:sz="4" w:space="0" w:color="auto"/>
              <w:bottom w:val="single" w:sz="4"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852" w:type="pct"/>
            <w:tcBorders>
              <w:top w:val="single" w:sz="12" w:space="0" w:color="auto"/>
              <w:left w:val="single" w:sz="4" w:space="0" w:color="auto"/>
              <w:bottom w:val="single" w:sz="4" w:space="0" w:color="auto"/>
              <w:right w:val="single" w:sz="12" w:space="0" w:color="auto"/>
            </w:tcBorders>
          </w:tcPr>
          <w:p w:rsidR="00D44CF8" w:rsidRPr="00D44CF8" w:rsidRDefault="00D44CF8" w:rsidP="00D44CF8">
            <w:pPr>
              <w:contextualSpacing/>
              <w:rPr>
                <w:rFonts w:eastAsia="Calibri"/>
                <w:sz w:val="22"/>
                <w:szCs w:val="22"/>
                <w:lang w:eastAsia="en-US"/>
              </w:rPr>
            </w:pPr>
          </w:p>
        </w:tc>
      </w:tr>
      <w:tr w:rsidR="00D44CF8" w:rsidRPr="00D44CF8" w:rsidTr="00A526CF">
        <w:tc>
          <w:tcPr>
            <w:tcW w:w="1565" w:type="pct"/>
            <w:tcBorders>
              <w:top w:val="single" w:sz="4" w:space="0" w:color="auto"/>
              <w:left w:val="single" w:sz="12" w:space="0" w:color="auto"/>
              <w:bottom w:val="single" w:sz="12"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583" w:type="pct"/>
            <w:tcBorders>
              <w:top w:val="single" w:sz="4" w:space="0" w:color="auto"/>
              <w:left w:val="single" w:sz="4" w:space="0" w:color="auto"/>
              <w:bottom w:val="single" w:sz="12"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852" w:type="pct"/>
            <w:tcBorders>
              <w:top w:val="single" w:sz="4" w:space="0" w:color="auto"/>
              <w:left w:val="single" w:sz="4" w:space="0" w:color="auto"/>
              <w:bottom w:val="single" w:sz="12" w:space="0" w:color="auto"/>
              <w:right w:val="single" w:sz="12" w:space="0" w:color="auto"/>
            </w:tcBorders>
          </w:tcPr>
          <w:p w:rsidR="00D44CF8" w:rsidRPr="00D44CF8" w:rsidRDefault="00D44CF8" w:rsidP="00D44CF8">
            <w:pPr>
              <w:contextualSpacing/>
              <w:rPr>
                <w:rFonts w:eastAsia="Calibri"/>
                <w:sz w:val="22"/>
                <w:szCs w:val="22"/>
                <w:lang w:eastAsia="en-US"/>
              </w:rPr>
            </w:pPr>
          </w:p>
        </w:tc>
      </w:tr>
    </w:tbl>
    <w:p w:rsidR="00D44CF8" w:rsidRPr="00D44CF8" w:rsidRDefault="00D44CF8" w:rsidP="00D44CF8">
      <w:pPr>
        <w:spacing w:after="120" w:line="276" w:lineRule="auto"/>
        <w:contextualSpacing/>
        <w:jc w:val="both"/>
        <w:rPr>
          <w:rFonts w:eastAsia="Calibri"/>
          <w:sz w:val="20"/>
          <w:szCs w:val="20"/>
          <w:lang w:eastAsia="en-US"/>
        </w:rPr>
      </w:pPr>
    </w:p>
    <w:p w:rsidR="00D44CF8" w:rsidRPr="00D44CF8" w:rsidRDefault="00D44CF8" w:rsidP="00D74672">
      <w:pPr>
        <w:numPr>
          <w:ilvl w:val="0"/>
          <w:numId w:val="18"/>
        </w:numPr>
        <w:spacing w:after="120" w:line="276" w:lineRule="auto"/>
        <w:ind w:left="0" w:firstLine="0"/>
        <w:contextualSpacing/>
        <w:jc w:val="both"/>
        <w:rPr>
          <w:rFonts w:eastAsia="Calibri"/>
          <w:sz w:val="22"/>
          <w:szCs w:val="22"/>
          <w:lang w:eastAsia="en-US"/>
        </w:rPr>
      </w:pPr>
      <w:r w:rsidRPr="00D44CF8">
        <w:rPr>
          <w:rFonts w:eastAsia="Calibri"/>
          <w:sz w:val="22"/>
          <w:szCs w:val="22"/>
          <w:lang w:eastAsia="en-US"/>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rsidR="00D44CF8" w:rsidRPr="00D44CF8" w:rsidRDefault="00D44CF8" w:rsidP="00D44CF8">
      <w:pPr>
        <w:spacing w:after="120" w:line="276" w:lineRule="auto"/>
        <w:contextualSpacing/>
        <w:jc w:val="both"/>
        <w:rPr>
          <w:rFonts w:eastAsia="Calibri"/>
          <w:sz w:val="20"/>
          <w:szCs w:val="20"/>
          <w:lang w:eastAsia="en-US"/>
        </w:rPr>
      </w:pPr>
      <w:r w:rsidRPr="00D44CF8">
        <w:rPr>
          <w:rFonts w:eastAsia="Calibri"/>
          <w:sz w:val="22"/>
          <w:szCs w:val="22"/>
          <w:lang w:eastAsia="en-US"/>
        </w:rPr>
        <w:t>_______________________________________________________________________________________</w:t>
      </w:r>
    </w:p>
    <w:p w:rsidR="00D44CF8" w:rsidRPr="00D44CF8" w:rsidRDefault="00D44CF8" w:rsidP="00D44CF8">
      <w:pPr>
        <w:spacing w:after="120" w:line="276" w:lineRule="auto"/>
        <w:contextualSpacing/>
        <w:rPr>
          <w:rFonts w:eastAsia="Calibri"/>
          <w:sz w:val="22"/>
          <w:szCs w:val="22"/>
          <w:lang w:eastAsia="en-US"/>
        </w:rPr>
      </w:pPr>
      <w:r w:rsidRPr="00D44CF8">
        <w:rPr>
          <w:rFonts w:eastAsia="Calibri"/>
          <w:sz w:val="22"/>
          <w:szCs w:val="22"/>
          <w:lang w:eastAsia="en-US"/>
        </w:rPr>
        <w:t>13.</w:t>
      </w:r>
      <w:r w:rsidRPr="00D44CF8">
        <w:rPr>
          <w:rFonts w:eastAsia="Calibri"/>
          <w:sz w:val="22"/>
          <w:szCs w:val="22"/>
          <w:lang w:eastAsia="en-US"/>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D44CF8" w:rsidRPr="00D44CF8" w:rsidTr="00A526CF">
        <w:tc>
          <w:tcPr>
            <w:tcW w:w="63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keepNext/>
              <w:jc w:val="center"/>
              <w:rPr>
                <w:b/>
                <w:caps/>
                <w:sz w:val="20"/>
                <w:szCs w:val="20"/>
              </w:rPr>
            </w:pPr>
            <w:r w:rsidRPr="00D44CF8">
              <w:rPr>
                <w:b/>
                <w:caps/>
                <w:sz w:val="16"/>
                <w:szCs w:val="20"/>
              </w:rPr>
              <w:t>Наименование видов товаров/работ/услуг по направлению деятельности</w:t>
            </w:r>
          </w:p>
        </w:tc>
        <w:tc>
          <w:tcPr>
            <w:tcW w:w="1641"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jc w:val="center"/>
              <w:rPr>
                <w:b/>
                <w:caps/>
                <w:sz w:val="16"/>
                <w:szCs w:val="18"/>
              </w:rPr>
            </w:pPr>
            <w:r w:rsidRPr="00D44CF8">
              <w:rPr>
                <w:b/>
                <w:caps/>
                <w:sz w:val="16"/>
                <w:szCs w:val="18"/>
              </w:rPr>
              <w:t>Код ОКДП</w:t>
            </w:r>
          </w:p>
          <w:p w:rsidR="00D44CF8" w:rsidRPr="00D44CF8" w:rsidRDefault="00D44CF8" w:rsidP="00D44CF8">
            <w:pPr>
              <w:jc w:val="center"/>
              <w:rPr>
                <w:b/>
                <w:caps/>
                <w:sz w:val="16"/>
                <w:szCs w:val="18"/>
              </w:rPr>
            </w:pPr>
            <w:r w:rsidRPr="00D44CF8">
              <w:rPr>
                <w:b/>
                <w:caps/>
                <w:sz w:val="16"/>
                <w:szCs w:val="18"/>
              </w:rPr>
              <w:t>(при наличии)</w:t>
            </w:r>
          </w:p>
        </w:tc>
        <w:tc>
          <w:tcPr>
            <w:tcW w:w="1608"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keepNext/>
              <w:jc w:val="center"/>
              <w:rPr>
                <w:b/>
                <w:caps/>
                <w:sz w:val="20"/>
                <w:szCs w:val="20"/>
              </w:rPr>
            </w:pPr>
            <w:r w:rsidRPr="00D44CF8">
              <w:rPr>
                <w:b/>
                <w:caps/>
                <w:sz w:val="16"/>
                <w:szCs w:val="18"/>
              </w:rPr>
              <w:t xml:space="preserve">Категория Участника закупки </w:t>
            </w:r>
          </w:p>
        </w:tc>
      </w:tr>
      <w:tr w:rsidR="00D44CF8" w:rsidRPr="00D44CF8" w:rsidTr="00A526CF">
        <w:tc>
          <w:tcPr>
            <w:tcW w:w="6380" w:type="dxa"/>
            <w:tcBorders>
              <w:top w:val="single" w:sz="12" w:space="0" w:color="auto"/>
              <w:left w:val="single" w:sz="12" w:space="0" w:color="auto"/>
              <w:bottom w:val="single" w:sz="6" w:space="0" w:color="auto"/>
              <w:right w:val="single" w:sz="6" w:space="0" w:color="auto"/>
            </w:tcBorders>
          </w:tcPr>
          <w:p w:rsidR="00D44CF8" w:rsidRPr="00D44CF8" w:rsidRDefault="00D44CF8" w:rsidP="00D44CF8">
            <w:pPr>
              <w:keepNext/>
              <w:rPr>
                <w:sz w:val="20"/>
                <w:szCs w:val="20"/>
              </w:rPr>
            </w:pPr>
          </w:p>
        </w:tc>
        <w:tc>
          <w:tcPr>
            <w:tcW w:w="1641" w:type="dxa"/>
            <w:tcBorders>
              <w:top w:val="single" w:sz="12" w:space="0" w:color="auto"/>
              <w:left w:val="single" w:sz="6" w:space="0" w:color="auto"/>
              <w:bottom w:val="single" w:sz="6" w:space="0" w:color="auto"/>
              <w:right w:val="single" w:sz="6" w:space="0" w:color="auto"/>
            </w:tcBorders>
          </w:tcPr>
          <w:p w:rsidR="00D44CF8" w:rsidRPr="00D44CF8" w:rsidRDefault="00D44CF8" w:rsidP="00D44CF8">
            <w:pPr>
              <w:keepNext/>
              <w:rPr>
                <w:sz w:val="20"/>
                <w:szCs w:val="20"/>
              </w:rPr>
            </w:pPr>
          </w:p>
        </w:tc>
        <w:tc>
          <w:tcPr>
            <w:tcW w:w="1608" w:type="dxa"/>
            <w:tcBorders>
              <w:top w:val="single" w:sz="12" w:space="0" w:color="auto"/>
              <w:left w:val="single" w:sz="6" w:space="0" w:color="auto"/>
              <w:bottom w:val="single" w:sz="6" w:space="0" w:color="auto"/>
              <w:right w:val="single" w:sz="12" w:space="0" w:color="auto"/>
            </w:tcBorders>
          </w:tcPr>
          <w:p w:rsidR="00D44CF8" w:rsidRPr="00D44CF8" w:rsidRDefault="00D44CF8" w:rsidP="00D44CF8">
            <w:pPr>
              <w:keepNext/>
              <w:rPr>
                <w:sz w:val="20"/>
                <w:szCs w:val="20"/>
              </w:rPr>
            </w:pPr>
          </w:p>
        </w:tc>
      </w:tr>
      <w:tr w:rsidR="00D44CF8" w:rsidRPr="00D44CF8" w:rsidTr="00A526CF">
        <w:tc>
          <w:tcPr>
            <w:tcW w:w="6380" w:type="dxa"/>
            <w:tcBorders>
              <w:top w:val="single" w:sz="6" w:space="0" w:color="auto"/>
              <w:left w:val="single" w:sz="12" w:space="0" w:color="auto"/>
              <w:bottom w:val="single" w:sz="6" w:space="0" w:color="auto"/>
              <w:right w:val="single" w:sz="6" w:space="0" w:color="auto"/>
            </w:tcBorders>
          </w:tcPr>
          <w:p w:rsidR="00D44CF8" w:rsidRPr="00D44CF8" w:rsidRDefault="00D44CF8" w:rsidP="00D44CF8">
            <w:pPr>
              <w:keepNext/>
              <w:rPr>
                <w:sz w:val="20"/>
                <w:szCs w:val="20"/>
              </w:rPr>
            </w:pPr>
          </w:p>
        </w:tc>
        <w:tc>
          <w:tcPr>
            <w:tcW w:w="1641" w:type="dxa"/>
            <w:tcBorders>
              <w:top w:val="single" w:sz="6" w:space="0" w:color="auto"/>
              <w:left w:val="single" w:sz="6" w:space="0" w:color="auto"/>
              <w:bottom w:val="single" w:sz="6" w:space="0" w:color="auto"/>
              <w:right w:val="single" w:sz="6" w:space="0" w:color="auto"/>
            </w:tcBorders>
          </w:tcPr>
          <w:p w:rsidR="00D44CF8" w:rsidRPr="00D44CF8" w:rsidRDefault="00D44CF8" w:rsidP="00D44CF8">
            <w:pPr>
              <w:keepNext/>
              <w:rPr>
                <w:sz w:val="20"/>
                <w:szCs w:val="20"/>
              </w:rPr>
            </w:pPr>
          </w:p>
        </w:tc>
        <w:tc>
          <w:tcPr>
            <w:tcW w:w="1608" w:type="dxa"/>
            <w:tcBorders>
              <w:top w:val="single" w:sz="6" w:space="0" w:color="auto"/>
              <w:left w:val="single" w:sz="6" w:space="0" w:color="auto"/>
              <w:bottom w:val="single" w:sz="6" w:space="0" w:color="auto"/>
              <w:right w:val="single" w:sz="12" w:space="0" w:color="auto"/>
            </w:tcBorders>
          </w:tcPr>
          <w:p w:rsidR="00D44CF8" w:rsidRPr="00D44CF8" w:rsidRDefault="00D44CF8" w:rsidP="00D44CF8">
            <w:pPr>
              <w:keepNext/>
              <w:rPr>
                <w:sz w:val="20"/>
                <w:szCs w:val="20"/>
              </w:rPr>
            </w:pPr>
          </w:p>
        </w:tc>
      </w:tr>
      <w:tr w:rsidR="00D44CF8" w:rsidRPr="00D44CF8" w:rsidTr="00A526CF">
        <w:tc>
          <w:tcPr>
            <w:tcW w:w="6380" w:type="dxa"/>
            <w:tcBorders>
              <w:top w:val="single" w:sz="6" w:space="0" w:color="auto"/>
              <w:left w:val="single" w:sz="12" w:space="0" w:color="auto"/>
              <w:bottom w:val="single" w:sz="12" w:space="0" w:color="auto"/>
              <w:right w:val="single" w:sz="6" w:space="0" w:color="auto"/>
            </w:tcBorders>
          </w:tcPr>
          <w:p w:rsidR="00D44CF8" w:rsidRPr="00D44CF8" w:rsidRDefault="00D44CF8" w:rsidP="00D44CF8">
            <w:pPr>
              <w:keepNext/>
              <w:rPr>
                <w:sz w:val="20"/>
                <w:szCs w:val="20"/>
              </w:rPr>
            </w:pPr>
          </w:p>
        </w:tc>
        <w:tc>
          <w:tcPr>
            <w:tcW w:w="1641" w:type="dxa"/>
            <w:tcBorders>
              <w:top w:val="single" w:sz="6" w:space="0" w:color="auto"/>
              <w:left w:val="single" w:sz="6" w:space="0" w:color="auto"/>
              <w:bottom w:val="single" w:sz="12" w:space="0" w:color="auto"/>
              <w:right w:val="single" w:sz="6" w:space="0" w:color="auto"/>
            </w:tcBorders>
          </w:tcPr>
          <w:p w:rsidR="00D44CF8" w:rsidRPr="00D44CF8" w:rsidRDefault="00D44CF8" w:rsidP="00D44CF8">
            <w:pPr>
              <w:keepNext/>
              <w:rPr>
                <w:sz w:val="20"/>
                <w:szCs w:val="20"/>
              </w:rPr>
            </w:pPr>
          </w:p>
        </w:tc>
        <w:tc>
          <w:tcPr>
            <w:tcW w:w="1608" w:type="dxa"/>
            <w:tcBorders>
              <w:top w:val="single" w:sz="6" w:space="0" w:color="auto"/>
              <w:left w:val="single" w:sz="6" w:space="0" w:color="auto"/>
              <w:bottom w:val="single" w:sz="12" w:space="0" w:color="auto"/>
              <w:right w:val="single" w:sz="12" w:space="0" w:color="auto"/>
            </w:tcBorders>
          </w:tcPr>
          <w:p w:rsidR="00D44CF8" w:rsidRPr="00D44CF8" w:rsidRDefault="00D44CF8" w:rsidP="00D44CF8">
            <w:pPr>
              <w:keepNext/>
              <w:rPr>
                <w:sz w:val="20"/>
                <w:szCs w:val="20"/>
              </w:rPr>
            </w:pPr>
          </w:p>
        </w:tc>
      </w:tr>
    </w:tbl>
    <w:p w:rsidR="00D44CF8" w:rsidRPr="00D44CF8" w:rsidRDefault="00D44CF8" w:rsidP="00D44CF8">
      <w:pPr>
        <w:spacing w:after="120"/>
        <w:ind w:firstLine="709"/>
        <w:contextualSpacing/>
        <w:rPr>
          <w:rFonts w:eastAsia="Calibri"/>
          <w:i/>
          <w:iCs/>
          <w:color w:val="000000"/>
          <w:sz w:val="20"/>
          <w:szCs w:val="20"/>
          <w:lang w:eastAsia="en-US"/>
        </w:rPr>
      </w:pPr>
      <w:r w:rsidRPr="00D44CF8">
        <w:rPr>
          <w:rFonts w:eastAsia="Calibri"/>
          <w:i/>
          <w:iCs/>
          <w:color w:val="000000"/>
          <w:sz w:val="22"/>
          <w:szCs w:val="22"/>
          <w:lang w:eastAsia="en-US"/>
        </w:rPr>
        <w:t>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участники</w:t>
      </w:r>
    </w:p>
    <w:p w:rsidR="00D44CF8" w:rsidRPr="00D44CF8" w:rsidRDefault="00D44CF8" w:rsidP="00D44CF8">
      <w:pPr>
        <w:spacing w:line="276" w:lineRule="auto"/>
        <w:contextualSpacing/>
        <w:jc w:val="both"/>
        <w:rPr>
          <w:rFonts w:eastAsia="Calibri"/>
          <w:sz w:val="22"/>
          <w:szCs w:val="22"/>
          <w:lang w:eastAsia="en-US"/>
        </w:rPr>
      </w:pPr>
    </w:p>
    <w:p w:rsidR="00D44CF8" w:rsidRPr="00D44CF8" w:rsidRDefault="00D44CF8" w:rsidP="00D44CF8">
      <w:pPr>
        <w:spacing w:line="276" w:lineRule="auto"/>
        <w:contextualSpacing/>
        <w:jc w:val="both"/>
        <w:rPr>
          <w:rFonts w:eastAsia="Calibri"/>
          <w:i/>
          <w:sz w:val="22"/>
          <w:szCs w:val="28"/>
          <w:lang w:eastAsia="en-US"/>
        </w:rPr>
      </w:pPr>
      <w:r w:rsidRPr="00D44CF8">
        <w:rPr>
          <w:rFonts w:eastAsia="Calibri"/>
          <w:sz w:val="22"/>
          <w:szCs w:val="22"/>
          <w:lang w:eastAsia="en-US"/>
        </w:rPr>
        <w:t>14.</w:t>
      </w:r>
      <w:r w:rsidRPr="00D44CF8">
        <w:rPr>
          <w:rFonts w:eastAsia="Calibri"/>
          <w:sz w:val="22"/>
          <w:szCs w:val="22"/>
          <w:lang w:eastAsia="en-US"/>
        </w:rPr>
        <w:tab/>
        <w:t>Область специализации Участника закупки (кратко):</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i/>
          <w:sz w:val="22"/>
          <w:szCs w:val="28"/>
          <w:u w:val="single"/>
          <w:lang w:eastAsia="en-US"/>
        </w:rPr>
        <w:tab/>
      </w:r>
      <w:r w:rsidRPr="00D44CF8">
        <w:rPr>
          <w:rFonts w:eastAsia="Calibri"/>
          <w:i/>
          <w:sz w:val="22"/>
          <w:szCs w:val="28"/>
          <w:u w:val="single"/>
          <w:lang w:eastAsia="en-US"/>
        </w:rPr>
        <w:tab/>
      </w:r>
    </w:p>
    <w:p w:rsidR="00D44CF8" w:rsidRPr="00D44CF8" w:rsidRDefault="00D44CF8" w:rsidP="00D44CF8">
      <w:pPr>
        <w:spacing w:after="120"/>
        <w:ind w:left="709" w:right="425"/>
        <w:rPr>
          <w:i/>
          <w:iCs/>
          <w:color w:val="000000"/>
          <w:sz w:val="20"/>
          <w:szCs w:val="22"/>
        </w:rPr>
      </w:pPr>
      <w:r w:rsidRPr="00D44CF8">
        <w:rPr>
          <w:i/>
          <w:iCs/>
          <w:color w:val="000000"/>
          <w:sz w:val="20"/>
          <w:szCs w:val="22"/>
        </w:rPr>
        <w:t>(приложить отдельное письмо за подписью руководителя, раскрывающее специализацию Участника закупки)</w:t>
      </w:r>
    </w:p>
    <w:p w:rsidR="00D44CF8" w:rsidRPr="00D44CF8" w:rsidRDefault="00D44CF8" w:rsidP="00D44CF8">
      <w:pPr>
        <w:spacing w:after="120"/>
        <w:contextualSpacing/>
        <w:jc w:val="center"/>
        <w:rPr>
          <w:rFonts w:eastAsia="Calibri"/>
          <w:i/>
          <w:color w:val="000000"/>
          <w:sz w:val="22"/>
          <w:szCs w:val="20"/>
          <w:lang w:eastAsia="en-US"/>
        </w:rPr>
      </w:pPr>
      <w:r w:rsidRPr="00D44CF8">
        <w:rPr>
          <w:rFonts w:eastAsia="Calibri"/>
          <w:sz w:val="22"/>
          <w:szCs w:val="22"/>
          <w:lang w:eastAsia="en-US"/>
        </w:rPr>
        <w:t xml:space="preserve"> </w:t>
      </w:r>
    </w:p>
    <w:p w:rsidR="00D44CF8" w:rsidRPr="00D44CF8" w:rsidRDefault="00D44CF8" w:rsidP="00D44CF8">
      <w:pPr>
        <w:spacing w:after="200"/>
        <w:contextualSpacing/>
        <w:jc w:val="both"/>
        <w:rPr>
          <w:rFonts w:eastAsia="Calibri"/>
          <w:i/>
          <w:iCs/>
          <w:color w:val="000000"/>
          <w:sz w:val="22"/>
          <w:szCs w:val="22"/>
          <w:lang w:eastAsia="en-US"/>
        </w:rPr>
      </w:pPr>
      <w:r w:rsidRPr="00D44CF8">
        <w:rPr>
          <w:rFonts w:eastAsia="Calibri"/>
          <w:sz w:val="22"/>
          <w:szCs w:val="22"/>
          <w:lang w:eastAsia="en-US"/>
        </w:rPr>
        <w:t>15.</w:t>
      </w:r>
      <w:r w:rsidRPr="00D44CF8">
        <w:rPr>
          <w:rFonts w:eastAsia="Calibri"/>
          <w:sz w:val="22"/>
          <w:szCs w:val="22"/>
          <w:lang w:eastAsia="en-US"/>
        </w:rPr>
        <w:tab/>
        <w:t xml:space="preserve">Объем выручки Участника закупки за последние 3 года (в тыс. рублей): </w:t>
      </w:r>
    </w:p>
    <w:p w:rsidR="00D44CF8" w:rsidRPr="00D44CF8" w:rsidRDefault="00D44CF8" w:rsidP="00D74672">
      <w:pPr>
        <w:widowControl w:val="0"/>
        <w:numPr>
          <w:ilvl w:val="0"/>
          <w:numId w:val="19"/>
        </w:numPr>
        <w:tabs>
          <w:tab w:val="left" w:pos="709"/>
        </w:tabs>
        <w:spacing w:before="120" w:after="120" w:line="276" w:lineRule="auto"/>
        <w:contextualSpacing/>
        <w:jc w:val="both"/>
        <w:rPr>
          <w:rFonts w:eastAsia="Calibri"/>
          <w:i/>
          <w:iCs/>
          <w:color w:val="000000"/>
          <w:sz w:val="20"/>
          <w:szCs w:val="22"/>
          <w:lang w:eastAsia="en-US"/>
        </w:rPr>
      </w:pPr>
      <w:r w:rsidRPr="00D44CF8">
        <w:rPr>
          <w:rFonts w:eastAsia="Calibri"/>
          <w:i/>
          <w:iCs/>
          <w:color w:val="000000"/>
          <w:sz w:val="22"/>
          <w:szCs w:val="22"/>
          <w:lang w:eastAsia="en-US"/>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rsidR="00D44CF8" w:rsidRPr="00D44CF8" w:rsidRDefault="00D44CF8" w:rsidP="00D74672">
      <w:pPr>
        <w:widowControl w:val="0"/>
        <w:numPr>
          <w:ilvl w:val="0"/>
          <w:numId w:val="19"/>
        </w:numPr>
        <w:tabs>
          <w:tab w:val="left" w:pos="709"/>
        </w:tabs>
        <w:spacing w:before="120" w:after="120" w:line="276" w:lineRule="auto"/>
        <w:contextualSpacing/>
        <w:jc w:val="both"/>
        <w:rPr>
          <w:rFonts w:eastAsia="Calibri"/>
          <w:i/>
          <w:iCs/>
          <w:color w:val="000000"/>
          <w:sz w:val="22"/>
          <w:szCs w:val="22"/>
          <w:lang w:eastAsia="en-US"/>
        </w:rPr>
      </w:pPr>
      <w:r w:rsidRPr="00D44CF8">
        <w:rPr>
          <w:rFonts w:eastAsia="Calibri"/>
          <w:i/>
          <w:iCs/>
          <w:color w:val="000000"/>
          <w:sz w:val="22"/>
          <w:szCs w:val="22"/>
          <w:lang w:eastAsia="en-US"/>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rsidR="00D44CF8" w:rsidRPr="00D44CF8" w:rsidRDefault="00D44CF8" w:rsidP="00D74672">
      <w:pPr>
        <w:numPr>
          <w:ilvl w:val="0"/>
          <w:numId w:val="20"/>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D44CF8" w:rsidRPr="00D44CF8" w:rsidRDefault="00D44CF8" w:rsidP="00D74672">
      <w:pPr>
        <w:numPr>
          <w:ilvl w:val="0"/>
          <w:numId w:val="20"/>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D44CF8" w:rsidRPr="00D44CF8" w:rsidRDefault="00D44CF8" w:rsidP="00D74672">
      <w:pPr>
        <w:numPr>
          <w:ilvl w:val="0"/>
          <w:numId w:val="20"/>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D44CF8" w:rsidRPr="00D44CF8" w:rsidRDefault="00D44CF8" w:rsidP="00D44CF8">
      <w:pPr>
        <w:contextualSpacing/>
        <w:rPr>
          <w:rFonts w:eastAsia="Calibri"/>
          <w:sz w:val="22"/>
          <w:szCs w:val="22"/>
          <w:lang w:eastAsia="en-US"/>
        </w:rPr>
      </w:pPr>
    </w:p>
    <w:p w:rsidR="00D44CF8" w:rsidRPr="00D44CF8" w:rsidRDefault="00D44CF8" w:rsidP="00D44CF8">
      <w:pPr>
        <w:keepNext/>
        <w:spacing w:line="276" w:lineRule="auto"/>
        <w:contextualSpacing/>
        <w:jc w:val="both"/>
        <w:rPr>
          <w:rFonts w:eastAsia="Calibri"/>
          <w:sz w:val="22"/>
          <w:szCs w:val="22"/>
          <w:lang w:eastAsia="en-US"/>
        </w:rPr>
      </w:pPr>
      <w:r w:rsidRPr="00D44CF8">
        <w:rPr>
          <w:rFonts w:eastAsia="Calibri"/>
          <w:sz w:val="22"/>
          <w:szCs w:val="22"/>
          <w:lang w:eastAsia="en-US"/>
        </w:rPr>
        <w:t>16.</w:t>
      </w:r>
      <w:r w:rsidRPr="00D44CF8">
        <w:rPr>
          <w:rFonts w:eastAsia="Calibri"/>
          <w:sz w:val="22"/>
          <w:szCs w:val="22"/>
          <w:lang w:eastAsia="en-US"/>
        </w:rPr>
        <w:tab/>
        <w:t>Среднесписочная численность персонала Участника закупки:</w:t>
      </w:r>
    </w:p>
    <w:p w:rsidR="00D44CF8" w:rsidRPr="00D44CF8" w:rsidRDefault="00D44CF8" w:rsidP="00D74672">
      <w:pPr>
        <w:numPr>
          <w:ilvl w:val="0"/>
          <w:numId w:val="21"/>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текущем году ____ человек; </w:t>
      </w:r>
    </w:p>
    <w:p w:rsidR="00D44CF8" w:rsidRPr="00D44CF8" w:rsidRDefault="00D44CF8" w:rsidP="00D74672">
      <w:pPr>
        <w:numPr>
          <w:ilvl w:val="0"/>
          <w:numId w:val="21"/>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предыдущем году ____ человек. </w:t>
      </w:r>
    </w:p>
    <w:p w:rsidR="00D44CF8" w:rsidRPr="00D44CF8" w:rsidRDefault="00D44CF8" w:rsidP="00D44CF8">
      <w:pPr>
        <w:spacing w:line="276" w:lineRule="auto"/>
        <w:contextualSpacing/>
        <w:jc w:val="both"/>
        <w:rPr>
          <w:rFonts w:eastAsia="Calibri"/>
          <w:sz w:val="22"/>
          <w:szCs w:val="22"/>
          <w:lang w:eastAsia="en-US"/>
        </w:rPr>
      </w:pPr>
    </w:p>
    <w:p w:rsidR="00D44CF8" w:rsidRPr="00D44CF8" w:rsidRDefault="00D44CF8" w:rsidP="00D44CF8">
      <w:pPr>
        <w:spacing w:line="276" w:lineRule="auto"/>
        <w:contextualSpacing/>
        <w:jc w:val="both"/>
        <w:rPr>
          <w:rFonts w:eastAsia="Calibri"/>
          <w:sz w:val="22"/>
          <w:szCs w:val="22"/>
          <w:lang w:eastAsia="en-US"/>
        </w:rPr>
      </w:pPr>
      <w:r w:rsidRPr="00D44CF8">
        <w:rPr>
          <w:rFonts w:eastAsia="Calibri"/>
          <w:sz w:val="22"/>
          <w:szCs w:val="22"/>
          <w:lang w:eastAsia="en-US"/>
        </w:rPr>
        <w:t>17.</w:t>
      </w:r>
      <w:r w:rsidRPr="00D44CF8">
        <w:rPr>
          <w:rFonts w:eastAsia="Calibri"/>
          <w:sz w:val="22"/>
          <w:szCs w:val="22"/>
          <w:lang w:eastAsia="en-US"/>
        </w:rPr>
        <w:tab/>
        <w:t xml:space="preserve">Указать принадлежность Участника закупки к субъектам малого или среднего предпринимательства (субъект МСП) </w:t>
      </w:r>
      <w:r w:rsidRPr="00D44CF8">
        <w:rPr>
          <w:rFonts w:eastAsia="Calibri"/>
          <w:i/>
          <w:iCs/>
          <w:sz w:val="22"/>
          <w:szCs w:val="22"/>
          <w:lang w:eastAsia="en-U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D44CF8">
        <w:rPr>
          <w:rFonts w:eastAsia="Calibri"/>
          <w:i/>
          <w:iCs/>
          <w:sz w:val="16"/>
          <w:szCs w:val="16"/>
          <w:lang w:eastAsia="en-US"/>
        </w:rPr>
        <w:t xml:space="preserve"> </w:t>
      </w:r>
      <w:r w:rsidRPr="00D44CF8">
        <w:rPr>
          <w:rFonts w:eastAsia="Calibri"/>
          <w:sz w:val="22"/>
          <w:szCs w:val="22"/>
          <w:u w:val="single"/>
          <w:lang w:eastAsia="en-US"/>
        </w:rPr>
        <w:t>Обязательно для заполнения резидентами РФ:</w:t>
      </w:r>
    </w:p>
    <w:p w:rsidR="00D44CF8" w:rsidRPr="00D44CF8" w:rsidRDefault="00D44CF8" w:rsidP="00D74672">
      <w:pPr>
        <w:widowControl w:val="0"/>
        <w:numPr>
          <w:ilvl w:val="0"/>
          <w:numId w:val="22"/>
        </w:numPr>
        <w:spacing w:before="240" w:after="240" w:line="276" w:lineRule="auto"/>
        <w:contextualSpacing/>
        <w:rPr>
          <w:rFonts w:eastAsia="Calibri"/>
          <w:sz w:val="22"/>
          <w:szCs w:val="22"/>
          <w:lang w:eastAsia="en-US"/>
        </w:rPr>
      </w:pPr>
      <w:r w:rsidRPr="00D44CF8">
        <w:rPr>
          <w:rFonts w:eastAsia="Calibri"/>
          <w:sz w:val="22"/>
          <w:szCs w:val="22"/>
          <w:lang w:eastAsia="en-US"/>
        </w:rPr>
        <w:t xml:space="preserve">организация - субъект МСП ______ </w:t>
      </w:r>
      <w:r w:rsidRPr="00D44CF8">
        <w:rPr>
          <w:rFonts w:eastAsia="Calibri"/>
          <w:i/>
          <w:iCs/>
          <w:sz w:val="22"/>
          <w:szCs w:val="22"/>
          <w:lang w:eastAsia="en-US"/>
        </w:rPr>
        <w:t>(указать ДА (микро-, малое, среднее предприятие) / НЕТ)</w:t>
      </w:r>
    </w:p>
    <w:p w:rsidR="00D44CF8" w:rsidRPr="00D44CF8" w:rsidRDefault="00D44CF8" w:rsidP="00D44CF8">
      <w:pPr>
        <w:spacing w:after="200" w:line="276" w:lineRule="auto"/>
        <w:contextualSpacing/>
        <w:jc w:val="both"/>
        <w:rPr>
          <w:rFonts w:eastAsia="Calibri"/>
          <w:sz w:val="20"/>
          <w:szCs w:val="20"/>
          <w:lang w:eastAsia="en-US"/>
        </w:rPr>
      </w:pPr>
    </w:p>
    <w:p w:rsidR="00D44CF8" w:rsidRPr="00D44CF8" w:rsidRDefault="00D44CF8" w:rsidP="00D44CF8">
      <w:pPr>
        <w:spacing w:after="200" w:line="276" w:lineRule="auto"/>
        <w:contextualSpacing/>
        <w:jc w:val="both"/>
        <w:rPr>
          <w:rFonts w:eastAsia="Calibri"/>
          <w:sz w:val="22"/>
          <w:szCs w:val="22"/>
          <w:lang w:eastAsia="en-US"/>
        </w:rPr>
      </w:pPr>
      <w:r w:rsidRPr="00D44CF8">
        <w:rPr>
          <w:rFonts w:eastAsia="Calibri"/>
          <w:sz w:val="22"/>
          <w:szCs w:val="22"/>
          <w:lang w:eastAsia="en-US"/>
        </w:rPr>
        <w:t>18.</w:t>
      </w:r>
      <w:r w:rsidRPr="00D44CF8">
        <w:rPr>
          <w:rFonts w:eastAsia="Calibri"/>
          <w:sz w:val="22"/>
          <w:szCs w:val="22"/>
          <w:lang w:eastAsia="en-US"/>
        </w:rPr>
        <w:tab/>
        <w:t>Наличие претензионно-исковой работы с Автономной некоммерческой организацией «Агентство стратегических инициатив по продвижению новых проектов» и/или аффилированными организациям.</w:t>
      </w:r>
    </w:p>
    <w:tbl>
      <w:tblPr>
        <w:tblW w:w="9915"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9"/>
        <w:gridCol w:w="4538"/>
        <w:gridCol w:w="992"/>
        <w:gridCol w:w="1486"/>
      </w:tblGrid>
      <w:tr w:rsidR="00D44CF8" w:rsidRPr="00D44CF8" w:rsidTr="00A526CF">
        <w:trPr>
          <w:trHeight w:val="357"/>
        </w:trPr>
        <w:tc>
          <w:tcPr>
            <w:tcW w:w="1480" w:type="dxa"/>
            <w:vMerge w:val="restart"/>
            <w:tcBorders>
              <w:top w:val="single" w:sz="12" w:space="0" w:color="auto"/>
              <w:left w:val="single" w:sz="12"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6"/>
                <w:szCs w:val="20"/>
              </w:rPr>
            </w:pPr>
            <w:r w:rsidRPr="00D44CF8">
              <w:rPr>
                <w:b/>
                <w:caps/>
                <w:sz w:val="16"/>
                <w:szCs w:val="20"/>
              </w:rPr>
              <w:t>Направление бизнеса</w:t>
            </w:r>
          </w:p>
        </w:tc>
        <w:tc>
          <w:tcPr>
            <w:tcW w:w="8431" w:type="dxa"/>
            <w:gridSpan w:val="4"/>
            <w:tcBorders>
              <w:top w:val="single" w:sz="12" w:space="0" w:color="auto"/>
              <w:left w:val="single" w:sz="6" w:space="0" w:color="auto"/>
              <w:bottom w:val="single" w:sz="6" w:space="0" w:color="auto"/>
              <w:right w:val="single" w:sz="12"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6"/>
                <w:szCs w:val="20"/>
              </w:rPr>
            </w:pPr>
            <w:r w:rsidRPr="00D44CF8">
              <w:rPr>
                <w:b/>
                <w:caps/>
                <w:sz w:val="16"/>
                <w:szCs w:val="20"/>
              </w:rPr>
              <w:t>Претензионно-исковая работа</w:t>
            </w:r>
          </w:p>
        </w:tc>
      </w:tr>
      <w:tr w:rsidR="00D44CF8" w:rsidRPr="00D44CF8" w:rsidTr="00A526CF">
        <w:tc>
          <w:tcPr>
            <w:tcW w:w="1480" w:type="dxa"/>
            <w:vMerge/>
            <w:tcBorders>
              <w:top w:val="single" w:sz="12" w:space="0" w:color="auto"/>
              <w:left w:val="single" w:sz="12" w:space="0" w:color="auto"/>
              <w:bottom w:val="single" w:sz="12" w:space="0" w:color="auto"/>
              <w:right w:val="single" w:sz="6" w:space="0" w:color="auto"/>
            </w:tcBorders>
            <w:vAlign w:val="center"/>
            <w:hideMark/>
          </w:tcPr>
          <w:p w:rsidR="00D44CF8" w:rsidRPr="00D44CF8" w:rsidRDefault="00D44CF8" w:rsidP="00D44CF8">
            <w:pPr>
              <w:rPr>
                <w:b/>
                <w:caps/>
                <w:sz w:val="16"/>
                <w:szCs w:val="20"/>
              </w:rPr>
            </w:pPr>
          </w:p>
        </w:tc>
        <w:tc>
          <w:tcPr>
            <w:tcW w:w="1418"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4"/>
                <w:szCs w:val="14"/>
              </w:rPr>
            </w:pPr>
            <w:r w:rsidRPr="00D44CF8">
              <w:rPr>
                <w:b/>
                <w:caps/>
                <w:sz w:val="14"/>
                <w:szCs w:val="14"/>
              </w:rPr>
              <w:t>Наименование Заказчика,</w:t>
            </w:r>
          </w:p>
          <w:p w:rsidR="00D44CF8" w:rsidRPr="00D44CF8" w:rsidRDefault="00D44CF8" w:rsidP="00D44CF8">
            <w:pPr>
              <w:jc w:val="center"/>
              <w:rPr>
                <w:b/>
                <w:caps/>
                <w:sz w:val="14"/>
                <w:szCs w:val="14"/>
              </w:rPr>
            </w:pPr>
            <w:r w:rsidRPr="00D44CF8">
              <w:rPr>
                <w:b/>
                <w:caps/>
                <w:sz w:val="14"/>
                <w:szCs w:val="14"/>
              </w:rPr>
              <w:t>№ Договора</w:t>
            </w:r>
          </w:p>
        </w:tc>
        <w:tc>
          <w:tcPr>
            <w:tcW w:w="4536"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4"/>
                <w:szCs w:val="14"/>
              </w:rPr>
            </w:pPr>
            <w:r w:rsidRPr="00D44CF8">
              <w:rPr>
                <w:b/>
                <w:caps/>
                <w:sz w:val="14"/>
                <w:szCs w:val="14"/>
              </w:rPr>
              <w:t>Факты претензионно-исковой работы *</w:t>
            </w:r>
          </w:p>
        </w:tc>
        <w:tc>
          <w:tcPr>
            <w:tcW w:w="992"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4"/>
                <w:szCs w:val="14"/>
              </w:rPr>
            </w:pPr>
            <w:r w:rsidRPr="00D44CF8">
              <w:rPr>
                <w:b/>
                <w:caps/>
                <w:sz w:val="14"/>
                <w:szCs w:val="14"/>
              </w:rPr>
              <w:t>Кол-во случаев</w:t>
            </w:r>
          </w:p>
        </w:tc>
        <w:tc>
          <w:tcPr>
            <w:tcW w:w="1485" w:type="dxa"/>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jc w:val="center"/>
              <w:rPr>
                <w:b/>
                <w:caps/>
                <w:sz w:val="14"/>
                <w:szCs w:val="14"/>
              </w:rPr>
            </w:pPr>
            <w:r w:rsidRPr="00D44CF8">
              <w:rPr>
                <w:b/>
                <w:caps/>
                <w:sz w:val="14"/>
                <w:szCs w:val="14"/>
              </w:rPr>
              <w:t>Комментарии **</w:t>
            </w:r>
          </w:p>
        </w:tc>
      </w:tr>
      <w:tr w:rsidR="00D44CF8" w:rsidRPr="00D44CF8" w:rsidTr="00A526CF">
        <w:trPr>
          <w:trHeight w:val="592"/>
        </w:trPr>
        <w:tc>
          <w:tcPr>
            <w:tcW w:w="1480" w:type="dxa"/>
            <w:tcBorders>
              <w:top w:val="single" w:sz="12" w:space="0" w:color="auto"/>
              <w:left w:val="single" w:sz="12"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D44CF8">
            <w:pPr>
              <w:rPr>
                <w:sz w:val="16"/>
                <w:szCs w:val="20"/>
              </w:rPr>
            </w:pPr>
            <w:r w:rsidRPr="00D44CF8">
              <w:rPr>
                <w:sz w:val="16"/>
                <w:szCs w:val="20"/>
              </w:rPr>
              <w:t>Поставка МТР</w:t>
            </w:r>
          </w:p>
        </w:tc>
        <w:tc>
          <w:tcPr>
            <w:tcW w:w="1418"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4536"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D74672">
            <w:pPr>
              <w:numPr>
                <w:ilvl w:val="0"/>
                <w:numId w:val="23"/>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Срыв сроков поставки МТР (1 месяц и более)</w:t>
            </w:r>
          </w:p>
          <w:p w:rsidR="00D44CF8" w:rsidRPr="00D44CF8" w:rsidRDefault="00D44CF8" w:rsidP="00D74672">
            <w:pPr>
              <w:numPr>
                <w:ilvl w:val="0"/>
                <w:numId w:val="23"/>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Рекламации по качеству поставленных МТР</w:t>
            </w:r>
          </w:p>
          <w:p w:rsidR="00D44CF8" w:rsidRPr="00D44CF8" w:rsidRDefault="00D44CF8" w:rsidP="00D74672">
            <w:pPr>
              <w:numPr>
                <w:ilvl w:val="0"/>
                <w:numId w:val="23"/>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Наличие фактов непоставки (недопоставки) МТР</w:t>
            </w:r>
          </w:p>
        </w:tc>
        <w:tc>
          <w:tcPr>
            <w:tcW w:w="992"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1485" w:type="dxa"/>
            <w:tcBorders>
              <w:top w:val="single" w:sz="12" w:space="0" w:color="auto"/>
              <w:left w:val="single" w:sz="6" w:space="0" w:color="auto"/>
              <w:bottom w:val="single" w:sz="6" w:space="0" w:color="auto"/>
              <w:right w:val="single" w:sz="12" w:space="0" w:color="auto"/>
            </w:tcBorders>
          </w:tcPr>
          <w:p w:rsidR="00D44CF8" w:rsidRPr="00D44CF8" w:rsidRDefault="00D44CF8" w:rsidP="00D44CF8">
            <w:pPr>
              <w:rPr>
                <w:sz w:val="16"/>
                <w:szCs w:val="20"/>
              </w:rPr>
            </w:pPr>
          </w:p>
        </w:tc>
      </w:tr>
      <w:tr w:rsidR="00D44CF8" w:rsidRPr="00D44CF8" w:rsidTr="00A526CF">
        <w:tc>
          <w:tcPr>
            <w:tcW w:w="1480" w:type="dxa"/>
            <w:tcBorders>
              <w:top w:val="single" w:sz="6" w:space="0" w:color="auto"/>
              <w:left w:val="single" w:sz="12"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D44CF8">
            <w:pPr>
              <w:rPr>
                <w:sz w:val="16"/>
                <w:szCs w:val="20"/>
              </w:rPr>
            </w:pPr>
            <w:r w:rsidRPr="00D44CF8">
              <w:rPr>
                <w:sz w:val="16"/>
                <w:szCs w:val="20"/>
              </w:rPr>
              <w:t>Выполнение работ</w:t>
            </w:r>
          </w:p>
        </w:tc>
        <w:tc>
          <w:tcPr>
            <w:tcW w:w="1418"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4536"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D74672">
            <w:pPr>
              <w:numPr>
                <w:ilvl w:val="0"/>
                <w:numId w:val="23"/>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Срыв сроков выполнения работ как по Договору в целом, так и по отдельным этапам (1 месяц и более)</w:t>
            </w:r>
          </w:p>
          <w:p w:rsidR="00D44CF8" w:rsidRPr="00D44CF8" w:rsidRDefault="00D44CF8" w:rsidP="00D74672">
            <w:pPr>
              <w:numPr>
                <w:ilvl w:val="0"/>
                <w:numId w:val="23"/>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скрытых или явных дефектов/недостатков в выполненных работах, в том числе в течение гарантийного периода </w:t>
            </w:r>
          </w:p>
          <w:p w:rsidR="00D44CF8" w:rsidRPr="00D44CF8" w:rsidRDefault="00D44CF8" w:rsidP="00D74672">
            <w:pPr>
              <w:numPr>
                <w:ilvl w:val="0"/>
                <w:numId w:val="23"/>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фактов невыполнения работ </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1485" w:type="dxa"/>
            <w:tcBorders>
              <w:top w:val="single" w:sz="6" w:space="0" w:color="auto"/>
              <w:left w:val="single" w:sz="6" w:space="0" w:color="auto"/>
              <w:bottom w:val="single" w:sz="6" w:space="0" w:color="auto"/>
              <w:right w:val="single" w:sz="12" w:space="0" w:color="auto"/>
            </w:tcBorders>
          </w:tcPr>
          <w:p w:rsidR="00D44CF8" w:rsidRPr="00D44CF8" w:rsidRDefault="00D44CF8" w:rsidP="00D44CF8">
            <w:pPr>
              <w:rPr>
                <w:sz w:val="16"/>
                <w:szCs w:val="20"/>
              </w:rPr>
            </w:pPr>
          </w:p>
        </w:tc>
      </w:tr>
      <w:tr w:rsidR="00D44CF8" w:rsidRPr="00D44CF8" w:rsidTr="00A526CF">
        <w:tc>
          <w:tcPr>
            <w:tcW w:w="1480" w:type="dxa"/>
            <w:tcBorders>
              <w:top w:val="single" w:sz="6" w:space="0" w:color="auto"/>
              <w:left w:val="single" w:sz="12" w:space="0" w:color="auto"/>
              <w:bottom w:val="single" w:sz="12" w:space="0" w:color="auto"/>
              <w:right w:val="single" w:sz="6" w:space="0" w:color="auto"/>
            </w:tcBorders>
            <w:tcMar>
              <w:top w:w="0" w:type="dxa"/>
              <w:left w:w="57" w:type="dxa"/>
              <w:bottom w:w="0" w:type="dxa"/>
              <w:right w:w="57" w:type="dxa"/>
            </w:tcMar>
            <w:hideMark/>
          </w:tcPr>
          <w:p w:rsidR="00D44CF8" w:rsidRPr="00D44CF8" w:rsidRDefault="00D44CF8" w:rsidP="00D44CF8">
            <w:pPr>
              <w:rPr>
                <w:sz w:val="16"/>
                <w:szCs w:val="20"/>
              </w:rPr>
            </w:pPr>
            <w:r w:rsidRPr="00D44CF8">
              <w:rPr>
                <w:sz w:val="16"/>
                <w:szCs w:val="20"/>
              </w:rPr>
              <w:t>Оказание услуг</w:t>
            </w:r>
          </w:p>
        </w:tc>
        <w:tc>
          <w:tcPr>
            <w:tcW w:w="1418"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4536"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hideMark/>
          </w:tcPr>
          <w:p w:rsidR="00D44CF8" w:rsidRPr="00D44CF8" w:rsidRDefault="00D44CF8" w:rsidP="00D74672">
            <w:pPr>
              <w:numPr>
                <w:ilvl w:val="0"/>
                <w:numId w:val="23"/>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Срыв сроков оказания услуг как по Договору в целом, так и по отдельным этапам (1 месяц и более)</w:t>
            </w:r>
          </w:p>
          <w:p w:rsidR="00D44CF8" w:rsidRPr="00D44CF8" w:rsidRDefault="00D44CF8" w:rsidP="00D74672">
            <w:pPr>
              <w:numPr>
                <w:ilvl w:val="0"/>
                <w:numId w:val="23"/>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скрытых или явных дефектов/недостатков в оказанных услугах, в том числе в течение гарантийного периода</w:t>
            </w:r>
          </w:p>
          <w:p w:rsidR="00D44CF8" w:rsidRPr="00D44CF8" w:rsidRDefault="00D44CF8" w:rsidP="00D74672">
            <w:pPr>
              <w:numPr>
                <w:ilvl w:val="0"/>
                <w:numId w:val="23"/>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фактов неоказания услуг</w:t>
            </w:r>
          </w:p>
        </w:tc>
        <w:tc>
          <w:tcPr>
            <w:tcW w:w="992"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1485" w:type="dxa"/>
            <w:tcBorders>
              <w:top w:val="single" w:sz="6" w:space="0" w:color="auto"/>
              <w:left w:val="single" w:sz="6" w:space="0" w:color="auto"/>
              <w:bottom w:val="single" w:sz="12" w:space="0" w:color="auto"/>
              <w:right w:val="single" w:sz="12" w:space="0" w:color="auto"/>
            </w:tcBorders>
          </w:tcPr>
          <w:p w:rsidR="00D44CF8" w:rsidRPr="00D44CF8" w:rsidRDefault="00D44CF8" w:rsidP="00D44CF8">
            <w:pPr>
              <w:rPr>
                <w:sz w:val="16"/>
                <w:szCs w:val="20"/>
              </w:rPr>
            </w:pPr>
          </w:p>
        </w:tc>
      </w:tr>
    </w:tbl>
    <w:p w:rsidR="00D44CF8" w:rsidRPr="00D44CF8" w:rsidRDefault="00D44CF8" w:rsidP="00D44CF8">
      <w:pPr>
        <w:spacing w:before="120"/>
        <w:rPr>
          <w:i/>
          <w:iCs/>
          <w:color w:val="000000"/>
          <w:sz w:val="16"/>
          <w:szCs w:val="16"/>
        </w:rPr>
      </w:pPr>
      <w:r w:rsidRPr="00D44CF8">
        <w:rPr>
          <w:i/>
          <w:iCs/>
          <w:color w:val="002060"/>
          <w:sz w:val="16"/>
          <w:szCs w:val="16"/>
        </w:rPr>
        <w:t xml:space="preserve">* </w:t>
      </w:r>
      <w:r w:rsidRPr="00D44CF8">
        <w:rPr>
          <w:i/>
          <w:iCs/>
          <w:color w:val="000000"/>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rsidR="00D44CF8" w:rsidRPr="00D44CF8" w:rsidRDefault="00D44CF8" w:rsidP="00D44CF8">
      <w:pPr>
        <w:spacing w:after="120"/>
        <w:rPr>
          <w:color w:val="000000"/>
          <w:sz w:val="20"/>
          <w:szCs w:val="20"/>
        </w:rPr>
      </w:pPr>
      <w:r w:rsidRPr="00D44CF8">
        <w:rPr>
          <w:i/>
          <w:iCs/>
          <w:color w:val="000000"/>
          <w:sz w:val="16"/>
          <w:szCs w:val="16"/>
        </w:rPr>
        <w:t>** В поле «Комментарии» Участник может отразить свое мнение об обоснованности претензий со стороны Заказчика.</w:t>
      </w:r>
    </w:p>
    <w:p w:rsidR="00D44CF8" w:rsidRPr="00D44CF8" w:rsidRDefault="00D44CF8" w:rsidP="00D44CF8">
      <w:pPr>
        <w:spacing w:after="200" w:line="276" w:lineRule="auto"/>
        <w:jc w:val="both"/>
        <w:rPr>
          <w:i/>
          <w:sz w:val="22"/>
          <w:szCs w:val="22"/>
        </w:rPr>
      </w:pPr>
      <w:r w:rsidRPr="00D44CF8">
        <w:rPr>
          <w:sz w:val="22"/>
          <w:szCs w:val="22"/>
        </w:rPr>
        <w:t>19.</w:t>
      </w:r>
      <w:r w:rsidRPr="00D44CF8">
        <w:rPr>
          <w:sz w:val="22"/>
          <w:szCs w:val="22"/>
        </w:rPr>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Автономной некоммерческой организацией «Агентство стратегических инициатив по продвижению новых проектов» является </w:t>
      </w:r>
      <w:r w:rsidRPr="00D44CF8">
        <w:rPr>
          <w:i/>
          <w:sz w:val="22"/>
          <w:szCs w:val="22"/>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92"/>
        <w:gridCol w:w="326"/>
        <w:gridCol w:w="2582"/>
        <w:gridCol w:w="235"/>
        <w:gridCol w:w="2204"/>
        <w:gridCol w:w="277"/>
        <w:gridCol w:w="1733"/>
      </w:tblGrid>
      <w:tr w:rsidR="00D44CF8" w:rsidRPr="00D44CF8" w:rsidTr="00A526CF">
        <w:tc>
          <w:tcPr>
            <w:tcW w:w="2492" w:type="dxa"/>
            <w:tcBorders>
              <w:top w:val="nil"/>
              <w:left w:val="nil"/>
              <w:bottom w:val="single" w:sz="4" w:space="0" w:color="auto"/>
              <w:right w:val="nil"/>
            </w:tcBorders>
          </w:tcPr>
          <w:p w:rsidR="00D44CF8" w:rsidRPr="00D44CF8" w:rsidRDefault="00D44CF8" w:rsidP="00D44CF8">
            <w:pPr>
              <w:ind w:right="11"/>
              <w:rPr>
                <w:bCs/>
                <w:sz w:val="16"/>
                <w:szCs w:val="16"/>
              </w:rPr>
            </w:pPr>
          </w:p>
        </w:tc>
        <w:tc>
          <w:tcPr>
            <w:tcW w:w="326" w:type="dxa"/>
          </w:tcPr>
          <w:p w:rsidR="00D44CF8" w:rsidRPr="00D44CF8" w:rsidRDefault="00D44CF8" w:rsidP="00D44CF8">
            <w:pPr>
              <w:ind w:right="11"/>
              <w:rPr>
                <w:bCs/>
                <w:sz w:val="16"/>
                <w:szCs w:val="16"/>
              </w:rPr>
            </w:pPr>
          </w:p>
        </w:tc>
        <w:tc>
          <w:tcPr>
            <w:tcW w:w="2582" w:type="dxa"/>
            <w:tcBorders>
              <w:top w:val="nil"/>
              <w:left w:val="nil"/>
              <w:bottom w:val="single" w:sz="4" w:space="0" w:color="auto"/>
              <w:right w:val="nil"/>
            </w:tcBorders>
          </w:tcPr>
          <w:p w:rsidR="00D44CF8" w:rsidRPr="00D44CF8" w:rsidRDefault="00D44CF8" w:rsidP="00D44CF8">
            <w:pPr>
              <w:ind w:right="11"/>
              <w:rPr>
                <w:bCs/>
                <w:sz w:val="16"/>
                <w:szCs w:val="16"/>
              </w:rPr>
            </w:pPr>
          </w:p>
        </w:tc>
        <w:tc>
          <w:tcPr>
            <w:tcW w:w="235" w:type="dxa"/>
          </w:tcPr>
          <w:p w:rsidR="00D44CF8" w:rsidRPr="00D44CF8" w:rsidRDefault="00D44CF8" w:rsidP="00D44CF8">
            <w:pPr>
              <w:ind w:right="11"/>
              <w:rPr>
                <w:bCs/>
                <w:sz w:val="16"/>
                <w:szCs w:val="16"/>
              </w:rPr>
            </w:pPr>
          </w:p>
        </w:tc>
        <w:tc>
          <w:tcPr>
            <w:tcW w:w="2204" w:type="dxa"/>
            <w:tcBorders>
              <w:top w:val="nil"/>
              <w:left w:val="nil"/>
              <w:bottom w:val="single" w:sz="4" w:space="0" w:color="auto"/>
              <w:right w:val="nil"/>
            </w:tcBorders>
          </w:tcPr>
          <w:p w:rsidR="00D44CF8" w:rsidRPr="00D44CF8" w:rsidRDefault="00D44CF8" w:rsidP="00D44CF8">
            <w:pPr>
              <w:ind w:right="11"/>
              <w:rPr>
                <w:bCs/>
                <w:sz w:val="16"/>
                <w:szCs w:val="16"/>
              </w:rPr>
            </w:pPr>
          </w:p>
        </w:tc>
        <w:tc>
          <w:tcPr>
            <w:tcW w:w="277" w:type="dxa"/>
          </w:tcPr>
          <w:p w:rsidR="00D44CF8" w:rsidRPr="00D44CF8" w:rsidRDefault="00D44CF8" w:rsidP="00D44CF8">
            <w:pPr>
              <w:ind w:right="11"/>
              <w:rPr>
                <w:bCs/>
                <w:sz w:val="16"/>
                <w:szCs w:val="16"/>
              </w:rPr>
            </w:pPr>
          </w:p>
        </w:tc>
        <w:tc>
          <w:tcPr>
            <w:tcW w:w="1733" w:type="dxa"/>
            <w:tcBorders>
              <w:top w:val="nil"/>
              <w:left w:val="nil"/>
              <w:bottom w:val="single" w:sz="4" w:space="0" w:color="auto"/>
              <w:right w:val="nil"/>
            </w:tcBorders>
          </w:tcPr>
          <w:p w:rsidR="00D44CF8" w:rsidRPr="00D44CF8" w:rsidRDefault="00D44CF8" w:rsidP="00D44CF8">
            <w:pPr>
              <w:ind w:right="11"/>
              <w:rPr>
                <w:bCs/>
                <w:sz w:val="16"/>
                <w:szCs w:val="16"/>
              </w:rPr>
            </w:pPr>
          </w:p>
        </w:tc>
      </w:tr>
      <w:tr w:rsidR="00D44CF8" w:rsidRPr="00D44CF8" w:rsidTr="00A526CF">
        <w:tc>
          <w:tcPr>
            <w:tcW w:w="2492" w:type="dxa"/>
            <w:tcBorders>
              <w:top w:val="single" w:sz="4" w:space="0" w:color="auto"/>
              <w:left w:val="nil"/>
              <w:bottom w:val="nil"/>
              <w:right w:val="nil"/>
            </w:tcBorders>
            <w:hideMark/>
          </w:tcPr>
          <w:p w:rsidR="00D44CF8" w:rsidRPr="00D44CF8" w:rsidRDefault="00D44CF8" w:rsidP="00D44CF8">
            <w:pPr>
              <w:spacing w:after="120"/>
              <w:ind w:right="11"/>
              <w:jc w:val="center"/>
              <w:rPr>
                <w:bCs/>
                <w:sz w:val="16"/>
                <w:szCs w:val="16"/>
              </w:rPr>
            </w:pPr>
            <w:r w:rsidRPr="00D44CF8">
              <w:rPr>
                <w:bCs/>
                <w:sz w:val="16"/>
                <w:szCs w:val="16"/>
              </w:rPr>
              <w:t>(полностью должность)</w:t>
            </w:r>
          </w:p>
        </w:tc>
        <w:tc>
          <w:tcPr>
            <w:tcW w:w="326" w:type="dxa"/>
          </w:tcPr>
          <w:p w:rsidR="00D44CF8" w:rsidRPr="00D44CF8" w:rsidRDefault="00D44CF8" w:rsidP="00D44CF8">
            <w:pPr>
              <w:ind w:right="11"/>
              <w:jc w:val="center"/>
              <w:rPr>
                <w:bCs/>
                <w:sz w:val="16"/>
                <w:szCs w:val="16"/>
              </w:rPr>
            </w:pPr>
          </w:p>
        </w:tc>
        <w:tc>
          <w:tcPr>
            <w:tcW w:w="2582" w:type="dxa"/>
            <w:tcBorders>
              <w:top w:val="single" w:sz="4" w:space="0" w:color="auto"/>
              <w:left w:val="nil"/>
              <w:bottom w:val="nil"/>
              <w:right w:val="nil"/>
            </w:tcBorders>
            <w:hideMark/>
          </w:tcPr>
          <w:p w:rsidR="00D44CF8" w:rsidRPr="00D44CF8" w:rsidRDefault="00D44CF8" w:rsidP="00D44CF8">
            <w:pPr>
              <w:ind w:right="11"/>
              <w:jc w:val="center"/>
              <w:rPr>
                <w:bCs/>
                <w:sz w:val="16"/>
                <w:szCs w:val="16"/>
              </w:rPr>
            </w:pPr>
            <w:r w:rsidRPr="00D44CF8">
              <w:rPr>
                <w:bCs/>
                <w:sz w:val="16"/>
                <w:szCs w:val="16"/>
              </w:rPr>
              <w:t>(полностью ФИО)</w:t>
            </w:r>
          </w:p>
        </w:tc>
        <w:tc>
          <w:tcPr>
            <w:tcW w:w="235" w:type="dxa"/>
          </w:tcPr>
          <w:p w:rsidR="00D44CF8" w:rsidRPr="00D44CF8" w:rsidRDefault="00D44CF8" w:rsidP="00D44CF8">
            <w:pPr>
              <w:ind w:right="11"/>
              <w:jc w:val="center"/>
              <w:rPr>
                <w:bCs/>
                <w:sz w:val="16"/>
                <w:szCs w:val="16"/>
              </w:rPr>
            </w:pPr>
          </w:p>
        </w:tc>
        <w:tc>
          <w:tcPr>
            <w:tcW w:w="2204" w:type="dxa"/>
            <w:tcBorders>
              <w:top w:val="single" w:sz="4" w:space="0" w:color="auto"/>
              <w:left w:val="nil"/>
              <w:bottom w:val="nil"/>
              <w:right w:val="nil"/>
            </w:tcBorders>
            <w:hideMark/>
          </w:tcPr>
          <w:p w:rsidR="00D44CF8" w:rsidRPr="00D44CF8" w:rsidRDefault="00D44CF8" w:rsidP="00D44CF8">
            <w:pPr>
              <w:ind w:right="11"/>
              <w:jc w:val="center"/>
              <w:rPr>
                <w:bCs/>
                <w:sz w:val="16"/>
                <w:szCs w:val="16"/>
              </w:rPr>
            </w:pPr>
            <w:r w:rsidRPr="00D44CF8">
              <w:rPr>
                <w:bCs/>
                <w:sz w:val="16"/>
                <w:szCs w:val="16"/>
              </w:rPr>
              <w:t>(телефоны с кодом города)</w:t>
            </w:r>
          </w:p>
        </w:tc>
        <w:tc>
          <w:tcPr>
            <w:tcW w:w="277" w:type="dxa"/>
          </w:tcPr>
          <w:p w:rsidR="00D44CF8" w:rsidRPr="00D44CF8" w:rsidRDefault="00D44CF8" w:rsidP="00D44CF8">
            <w:pPr>
              <w:ind w:right="11"/>
              <w:jc w:val="center"/>
              <w:rPr>
                <w:bCs/>
                <w:sz w:val="16"/>
                <w:szCs w:val="16"/>
              </w:rPr>
            </w:pPr>
          </w:p>
        </w:tc>
        <w:tc>
          <w:tcPr>
            <w:tcW w:w="1733" w:type="dxa"/>
            <w:tcBorders>
              <w:top w:val="single" w:sz="4" w:space="0" w:color="auto"/>
              <w:left w:val="nil"/>
              <w:bottom w:val="nil"/>
              <w:right w:val="nil"/>
            </w:tcBorders>
            <w:hideMark/>
          </w:tcPr>
          <w:p w:rsidR="00D44CF8" w:rsidRPr="00D44CF8" w:rsidRDefault="00D44CF8" w:rsidP="00D44CF8">
            <w:pPr>
              <w:ind w:right="11"/>
              <w:jc w:val="center"/>
              <w:rPr>
                <w:bCs/>
                <w:sz w:val="16"/>
                <w:szCs w:val="16"/>
              </w:rPr>
            </w:pPr>
            <w:r w:rsidRPr="00D44CF8">
              <w:rPr>
                <w:bCs/>
                <w:sz w:val="16"/>
                <w:szCs w:val="16"/>
              </w:rPr>
              <w:t>(</w:t>
            </w:r>
            <w:r w:rsidRPr="00D44CF8">
              <w:rPr>
                <w:bCs/>
                <w:sz w:val="16"/>
                <w:szCs w:val="16"/>
                <w:lang w:val="en-US"/>
              </w:rPr>
              <w:t>E-mail</w:t>
            </w:r>
            <w:r w:rsidRPr="00D44CF8">
              <w:rPr>
                <w:bCs/>
                <w:sz w:val="16"/>
                <w:szCs w:val="16"/>
              </w:rPr>
              <w:t>)</w:t>
            </w:r>
          </w:p>
        </w:tc>
      </w:tr>
    </w:tbl>
    <w:p w:rsidR="00D44CF8" w:rsidRPr="00D44CF8" w:rsidRDefault="00D44CF8" w:rsidP="00D44CF8">
      <w:pPr>
        <w:spacing w:line="276" w:lineRule="auto"/>
        <w:ind w:right="11"/>
        <w:contextualSpacing/>
        <w:jc w:val="both"/>
        <w:rPr>
          <w:rFonts w:eastAsia="Calibri"/>
          <w:sz w:val="22"/>
          <w:szCs w:val="22"/>
          <w:lang w:eastAsia="en-US"/>
        </w:rPr>
      </w:pPr>
      <w:r w:rsidRPr="00D44CF8">
        <w:rPr>
          <w:rFonts w:eastAsia="Calibri"/>
          <w:sz w:val="22"/>
          <w:szCs w:val="22"/>
          <w:lang w:eastAsia="en-US"/>
        </w:rPr>
        <w:t>20.</w:t>
      </w:r>
      <w:r w:rsidRPr="00D44CF8">
        <w:rPr>
          <w:rFonts w:eastAsia="Calibri"/>
          <w:sz w:val="22"/>
          <w:szCs w:val="22"/>
          <w:lang w:eastAsia="en-US"/>
        </w:rPr>
        <w:tab/>
        <w:t xml:space="preserve">Мы, </w:t>
      </w:r>
      <w:r w:rsidRPr="00D44CF8">
        <w:rPr>
          <w:rFonts w:eastAsia="Calibri"/>
          <w:iCs/>
          <w:color w:val="000000"/>
          <w:sz w:val="22"/>
          <w:szCs w:val="22"/>
          <w:lang w:eastAsia="en-US"/>
        </w:rPr>
        <w:t>(</w:t>
      </w:r>
      <w:r w:rsidRPr="00D44CF8">
        <w:rPr>
          <w:rFonts w:eastAsia="Calibri"/>
          <w:i/>
          <w:iCs/>
          <w:color w:val="000000"/>
          <w:sz w:val="22"/>
          <w:szCs w:val="22"/>
          <w:lang w:eastAsia="en-US"/>
        </w:rPr>
        <w:t>указывается наименование организации - Участника закупки)</w:t>
      </w:r>
      <w:r w:rsidRPr="00D44CF8">
        <w:rPr>
          <w:rFonts w:eastAsia="Calibri"/>
          <w:sz w:val="22"/>
          <w:szCs w:val="22"/>
          <w:lang w:eastAsia="en-US"/>
        </w:rPr>
        <w:t>:</w:t>
      </w:r>
    </w:p>
    <w:p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гарантируем корректность и актуальность прилагаемой информации, и соответствие копий документов их оригиналам;</w:t>
      </w:r>
    </w:p>
    <w:p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представление недостоверной информации повлечет за собой отказ в прохождении Аккредитации;</w:t>
      </w:r>
    </w:p>
    <w:p w:rsidR="00D44CF8" w:rsidRPr="00D44CF8" w:rsidRDefault="00D44CF8" w:rsidP="00D74672">
      <w:pPr>
        <w:numPr>
          <w:ilvl w:val="0"/>
          <w:numId w:val="24"/>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согласны на использование информации, представленной в документах на Аккредитацию, в Базе данных Участников Автономной некоммерческой организации «Агентство стратегических инициатив по продвижению новых проектов»;</w:t>
      </w:r>
    </w:p>
    <w:p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привлечение нашей организации к поставке товаров/ выполнению работ/ оказанию услуг в рамках Закупочных процедур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Закупочной процедуры;</w:t>
      </w:r>
    </w:p>
    <w:p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36 месяцев с даты его выдачи;</w:t>
      </w:r>
    </w:p>
    <w:p w:rsidR="00D44CF8" w:rsidRPr="00D44CF8" w:rsidRDefault="00D44CF8" w:rsidP="00D74672">
      <w:pPr>
        <w:numPr>
          <w:ilvl w:val="0"/>
          <w:numId w:val="24"/>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в случае заинтересованности в дальнейшем участии в Закупочных процедурах Автономной некоммерческой организации «Агентство стратегических инициатив по продвижению новых проектов»</w:t>
      </w:r>
      <w:r w:rsidRPr="00D44CF8">
        <w:rPr>
          <w:rFonts w:eastAsia="Calibri"/>
          <w:i/>
          <w:sz w:val="22"/>
          <w:szCs w:val="22"/>
          <w:lang w:eastAsia="en-US"/>
        </w:rPr>
        <w:t xml:space="preserve"> </w:t>
      </w:r>
      <w:r w:rsidRPr="00D44CF8">
        <w:rPr>
          <w:rFonts w:eastAsia="Calibri"/>
          <w:sz w:val="22"/>
          <w:szCs w:val="22"/>
          <w:lang w:eastAsia="en-US"/>
        </w:rPr>
        <w:t>извещены о необходимости заранее полный обновленный пакет документов не позднее подачи Заявки;</w:t>
      </w:r>
    </w:p>
    <w:p w:rsidR="00D44CF8" w:rsidRPr="00D44CF8" w:rsidRDefault="00D44CF8" w:rsidP="00D74672">
      <w:pPr>
        <w:numPr>
          <w:ilvl w:val="0"/>
          <w:numId w:val="24"/>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гарантируем, что субъект персональных данных был уведомлен, что оператором персональных данных будет</w:t>
      </w:r>
      <w:r w:rsidRPr="00D44CF8">
        <w:rPr>
          <w:rFonts w:eastAsia="Calibri"/>
          <w:i/>
          <w:sz w:val="22"/>
          <w:szCs w:val="22"/>
          <w:lang w:eastAsia="en-US"/>
        </w:rPr>
        <w:t xml:space="preserve"> </w:t>
      </w:r>
      <w:r w:rsidRPr="00D44CF8">
        <w:rPr>
          <w:rFonts w:eastAsia="Calibri"/>
          <w:sz w:val="22"/>
          <w:szCs w:val="22"/>
          <w:lang w:eastAsia="en-US"/>
        </w:rPr>
        <w:t>Автономная некоммерческая организация «Агентство стратегических инициатив по продвижению новых проектов</w:t>
      </w:r>
      <w:r w:rsidRPr="00D44CF8">
        <w:rPr>
          <w:rFonts w:eastAsia="Calibri"/>
          <w:i/>
          <w:sz w:val="22"/>
          <w:szCs w:val="22"/>
          <w:lang w:eastAsia="en-US"/>
        </w:rPr>
        <w:t>»</w:t>
      </w:r>
      <w:r w:rsidRPr="00D44CF8">
        <w:rPr>
          <w:rFonts w:eastAsia="Calibri"/>
          <w:sz w:val="22"/>
          <w:szCs w:val="22"/>
          <w:lang w:eastAsia="en-US"/>
        </w:rPr>
        <w:t xml:space="preserve"> и дал на это согласие.</w:t>
      </w:r>
    </w:p>
    <w:p w:rsidR="00D44CF8" w:rsidRPr="00D44CF8" w:rsidRDefault="00D44CF8" w:rsidP="00D44CF8">
      <w:pPr>
        <w:spacing w:after="120"/>
        <w:ind w:right="14"/>
        <w:contextualSpacing/>
        <w:rPr>
          <w:rFonts w:eastAsia="Calibri"/>
          <w:sz w:val="20"/>
          <w:szCs w:val="20"/>
          <w:lang w:eastAsia="en-US"/>
        </w:rPr>
      </w:pPr>
    </w:p>
    <w:tbl>
      <w:tblPr>
        <w:tblW w:w="4860" w:type="pct"/>
        <w:tblLook w:val="01E0" w:firstRow="1" w:lastRow="1" w:firstColumn="1" w:lastColumn="1" w:noHBand="0" w:noVBand="0"/>
      </w:tblPr>
      <w:tblGrid>
        <w:gridCol w:w="3563"/>
        <w:gridCol w:w="2351"/>
        <w:gridCol w:w="3665"/>
      </w:tblGrid>
      <w:tr w:rsidR="00D44CF8" w:rsidRPr="00D44CF8" w:rsidTr="00A526CF">
        <w:trPr>
          <w:trHeight w:val="1463"/>
        </w:trPr>
        <w:tc>
          <w:tcPr>
            <w:tcW w:w="1860" w:type="pct"/>
          </w:tcPr>
          <w:p w:rsidR="00D44CF8" w:rsidRPr="00D44CF8" w:rsidRDefault="00D44CF8" w:rsidP="00D44CF8">
            <w:pPr>
              <w:rPr>
                <w:sz w:val="22"/>
                <w:szCs w:val="22"/>
              </w:rPr>
            </w:pPr>
            <w:r w:rsidRPr="00D44CF8">
              <w:rPr>
                <w:sz w:val="22"/>
                <w:szCs w:val="22"/>
              </w:rPr>
              <w:t>Должность</w:t>
            </w:r>
          </w:p>
          <w:p w:rsidR="00D44CF8" w:rsidRPr="00D44CF8" w:rsidRDefault="00D44CF8" w:rsidP="00D44CF8">
            <w:pPr>
              <w:rPr>
                <w:sz w:val="22"/>
                <w:szCs w:val="22"/>
              </w:rPr>
            </w:pPr>
            <w:r w:rsidRPr="00D44CF8">
              <w:rPr>
                <w:sz w:val="22"/>
                <w:szCs w:val="22"/>
              </w:rPr>
              <w:t>Руководителя Участника закупки</w:t>
            </w:r>
          </w:p>
          <w:p w:rsidR="00D44CF8" w:rsidRPr="00D44CF8" w:rsidRDefault="00D44CF8" w:rsidP="00D44CF8">
            <w:pPr>
              <w:jc w:val="right"/>
              <w:rPr>
                <w:sz w:val="22"/>
                <w:szCs w:val="22"/>
              </w:rPr>
            </w:pPr>
          </w:p>
          <w:p w:rsidR="00D44CF8" w:rsidRPr="00D44CF8" w:rsidRDefault="00D44CF8" w:rsidP="00D44CF8">
            <w:pPr>
              <w:jc w:val="right"/>
              <w:rPr>
                <w:sz w:val="22"/>
                <w:szCs w:val="22"/>
              </w:rPr>
            </w:pPr>
            <w:r w:rsidRPr="00D44CF8">
              <w:rPr>
                <w:sz w:val="22"/>
                <w:szCs w:val="22"/>
              </w:rPr>
              <w:t xml:space="preserve">  МП</w:t>
            </w:r>
          </w:p>
        </w:tc>
        <w:tc>
          <w:tcPr>
            <w:tcW w:w="1227" w:type="pct"/>
            <w:hideMark/>
          </w:tcPr>
          <w:p w:rsidR="00D44CF8" w:rsidRPr="00D44CF8" w:rsidRDefault="00D44CF8" w:rsidP="00D44CF8">
            <w:pPr>
              <w:jc w:val="center"/>
              <w:rPr>
                <w:sz w:val="22"/>
                <w:szCs w:val="22"/>
              </w:rPr>
            </w:pPr>
            <w:r w:rsidRPr="00D44CF8">
              <w:rPr>
                <w:sz w:val="22"/>
                <w:szCs w:val="22"/>
              </w:rPr>
              <w:t>_____________</w:t>
            </w:r>
          </w:p>
          <w:p w:rsidR="00D44CF8" w:rsidRPr="00D44CF8" w:rsidRDefault="00D44CF8" w:rsidP="00D44CF8">
            <w:pPr>
              <w:jc w:val="center"/>
              <w:rPr>
                <w:i/>
                <w:sz w:val="22"/>
                <w:szCs w:val="22"/>
              </w:rPr>
            </w:pPr>
            <w:r w:rsidRPr="00D44CF8">
              <w:rPr>
                <w:i/>
                <w:sz w:val="22"/>
                <w:szCs w:val="22"/>
              </w:rPr>
              <w:t>(подпись)</w:t>
            </w:r>
          </w:p>
        </w:tc>
        <w:tc>
          <w:tcPr>
            <w:tcW w:w="1913" w:type="pct"/>
            <w:hideMark/>
          </w:tcPr>
          <w:p w:rsidR="00D44CF8" w:rsidRPr="00D44CF8" w:rsidRDefault="00D44CF8" w:rsidP="00D44CF8">
            <w:pPr>
              <w:jc w:val="center"/>
              <w:rPr>
                <w:sz w:val="22"/>
                <w:szCs w:val="22"/>
              </w:rPr>
            </w:pPr>
            <w:r w:rsidRPr="00D44CF8">
              <w:rPr>
                <w:sz w:val="22"/>
                <w:szCs w:val="22"/>
              </w:rPr>
              <w:t>__________________________</w:t>
            </w:r>
          </w:p>
          <w:p w:rsidR="00D44CF8" w:rsidRPr="00D44CF8" w:rsidRDefault="00D44CF8" w:rsidP="00D44CF8">
            <w:pPr>
              <w:spacing w:after="240"/>
              <w:jc w:val="center"/>
              <w:rPr>
                <w:i/>
                <w:sz w:val="22"/>
                <w:szCs w:val="22"/>
              </w:rPr>
            </w:pPr>
            <w:r w:rsidRPr="00D44CF8">
              <w:rPr>
                <w:i/>
                <w:sz w:val="22"/>
                <w:szCs w:val="22"/>
              </w:rPr>
              <w:t>(расшифровка подписи)</w:t>
            </w:r>
          </w:p>
          <w:p w:rsidR="00D44CF8" w:rsidRPr="00D44CF8" w:rsidRDefault="00D44CF8" w:rsidP="00D44CF8">
            <w:pPr>
              <w:jc w:val="center"/>
              <w:rPr>
                <w:sz w:val="22"/>
                <w:szCs w:val="22"/>
              </w:rPr>
            </w:pPr>
            <w:r w:rsidRPr="00D44CF8">
              <w:rPr>
                <w:sz w:val="22"/>
                <w:szCs w:val="22"/>
              </w:rPr>
              <w:t>«____»___________ 20__ г.</w:t>
            </w:r>
          </w:p>
        </w:tc>
      </w:tr>
    </w:tbl>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spacing w:before="120"/>
        <w:rPr>
          <w:sz w:val="20"/>
          <w:szCs w:val="20"/>
        </w:rPr>
      </w:pPr>
      <w:r w:rsidRPr="00D44CF8">
        <w:rPr>
          <w:b/>
          <w:sz w:val="20"/>
          <w:szCs w:val="20"/>
        </w:rPr>
        <w:t>Инструкция по заполнению</w:t>
      </w:r>
    </w:p>
    <w:p w:rsidR="00D44CF8" w:rsidRPr="00D44CF8" w:rsidRDefault="00D44CF8" w:rsidP="00D74672">
      <w:pPr>
        <w:widowControl w:val="0"/>
        <w:numPr>
          <w:ilvl w:val="3"/>
          <w:numId w:val="25"/>
        </w:numPr>
        <w:tabs>
          <w:tab w:val="left" w:pos="709"/>
          <w:tab w:val="num" w:pos="3119"/>
        </w:tabs>
        <w:spacing w:before="120" w:after="120" w:line="276" w:lineRule="auto"/>
        <w:ind w:left="284" w:hanging="284"/>
        <w:contextualSpacing/>
        <w:rPr>
          <w:rFonts w:eastAsia="Calibri"/>
          <w:sz w:val="22"/>
          <w:szCs w:val="22"/>
          <w:lang w:eastAsia="en-US"/>
        </w:rPr>
      </w:pPr>
      <w:r w:rsidRPr="00D44CF8">
        <w:rPr>
          <w:rFonts w:eastAsia="Calibri"/>
          <w:sz w:val="22"/>
          <w:szCs w:val="22"/>
          <w:lang w:eastAsia="en-US"/>
        </w:rPr>
        <w:t>Столбец «Категория Участника закупки» в п. № 13 заполняется с учетом следующего:</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«Производитель МТР» - предприятие, непосредственно изготавливающее Продукцию, товары (МТР);</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«Дилер» - оптовый или розничный посредник, который ведет операции от своего имени и за свой счет на основании дилерского Договора с производителем;</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«Посредник» - прочие посредники, не входящие в группу компании производителя и являющиеся независимыми от него (в том числе, агенты, брокеры и т.д.);</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(собственными силами)» - непосредственный исполнитель услуг без привлечения соисполнителей;</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«Генеральный подрядчик» - лицо, выполняющее работы по Договору с привлечением субподрядных организаций;</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«Прочие участника» - иные Участники закупки, не вошедшие в другие группы.</w:t>
      </w:r>
    </w:p>
    <w:p w:rsidR="00D44CF8" w:rsidRPr="00D44CF8" w:rsidRDefault="00D44CF8" w:rsidP="00D44CF8">
      <w:pPr>
        <w:jc w:val="center"/>
        <w:rPr>
          <w:b/>
        </w:rPr>
      </w:pPr>
      <w:r w:rsidRPr="00D44CF8">
        <w:rPr>
          <w:sz w:val="20"/>
          <w:szCs w:val="20"/>
        </w:rPr>
        <w:br w:type="page"/>
      </w:r>
      <w:bookmarkStart w:id="86" w:name="_Toc398807148"/>
      <w:bookmarkStart w:id="87" w:name="_Toc393888125"/>
      <w:bookmarkStart w:id="88" w:name="_Toc393989340"/>
      <w:bookmarkStart w:id="89" w:name="_Toc392610538"/>
      <w:bookmarkStart w:id="90" w:name="_Toc392595026"/>
      <w:bookmarkStart w:id="91" w:name="_Toc392495198"/>
      <w:bookmarkStart w:id="92" w:name="_Toc392326437"/>
      <w:bookmarkStart w:id="93" w:name="_Ref391375597"/>
      <w:bookmarkStart w:id="94" w:name="_Ref391375476"/>
      <w:bookmarkStart w:id="95" w:name="_Ref391194808"/>
      <w:bookmarkStart w:id="96" w:name="_Ref391310895"/>
      <w:r w:rsidRPr="00D44CF8">
        <w:rPr>
          <w:b/>
        </w:rPr>
        <w:t>ФОРМА ПРЕДСТАВЛЕНИЯ ИНФОРМАЦИИ О ЦЕПОЧКЕ СОБСТВЕННИКОВ, ВКЛЮЧАЯ КОНЕЧНЫХ БЕНЕФИЦИАРОВ</w:t>
      </w:r>
      <w:bookmarkEnd w:id="86"/>
      <w:bookmarkEnd w:id="87"/>
      <w:bookmarkEnd w:id="88"/>
      <w:bookmarkEnd w:id="89"/>
      <w:bookmarkEnd w:id="90"/>
      <w:bookmarkEnd w:id="91"/>
      <w:bookmarkEnd w:id="92"/>
      <w:bookmarkEnd w:id="93"/>
      <w:bookmarkEnd w:id="94"/>
      <w:r w:rsidRPr="00D44CF8">
        <w:rPr>
          <w:b/>
          <w:bCs/>
          <w:caps/>
          <w:sz w:val="20"/>
          <w:vertAlign w:val="superscript"/>
        </w:rPr>
        <w:footnoteReference w:id="1"/>
      </w:r>
    </w:p>
    <w:p w:rsidR="00D44CF8" w:rsidRPr="00D44CF8" w:rsidRDefault="00D44CF8" w:rsidP="00D44CF8">
      <w:pPr>
        <w:jc w:val="center"/>
        <w:rPr>
          <w:vanish/>
          <w:sz w:val="20"/>
          <w:szCs w:val="20"/>
        </w:rPr>
      </w:pPr>
    </w:p>
    <w:bookmarkEnd w:id="95"/>
    <w:bookmarkEnd w:id="96"/>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rPr>
          <w:sz w:val="20"/>
          <w:szCs w:val="20"/>
        </w:rPr>
      </w:pPr>
    </w:p>
    <w:p w:rsidR="00D44CF8" w:rsidRPr="00D44CF8" w:rsidRDefault="00D44CF8" w:rsidP="00D44CF8">
      <w:pPr>
        <w:jc w:val="center"/>
        <w:rPr>
          <w:rFonts w:eastAsia="Calibri"/>
          <w:szCs w:val="22"/>
          <w:lang w:eastAsia="en-US"/>
        </w:rPr>
      </w:pPr>
      <w:r w:rsidRPr="00D44CF8">
        <w:rPr>
          <w:rFonts w:eastAsia="Calibri"/>
          <w:b/>
          <w:bCs/>
          <w:szCs w:val="22"/>
          <w:lang w:eastAsia="en-US"/>
        </w:rPr>
        <w:t>(фирменный бланк Участника закупки)</w:t>
      </w:r>
    </w:p>
    <w:p w:rsidR="00D44CF8" w:rsidRPr="00D44CF8" w:rsidRDefault="00D44CF8" w:rsidP="00D44CF8">
      <w:pPr>
        <w:tabs>
          <w:tab w:val="right" w:pos="9638"/>
        </w:tabs>
        <w:rPr>
          <w:rFonts w:eastAsia="Calibri"/>
          <w:b/>
          <w:bCs/>
          <w:szCs w:val="22"/>
          <w:lang w:eastAsia="en-US"/>
        </w:rPr>
      </w:pPr>
      <w:r w:rsidRPr="00D44CF8">
        <w:rPr>
          <w:rFonts w:eastAsia="Calibri"/>
          <w:szCs w:val="22"/>
          <w:lang w:eastAsia="en-US"/>
        </w:rPr>
        <w:t xml:space="preserve">№__________ </w:t>
      </w:r>
      <w:r w:rsidRPr="00D44CF8">
        <w:rPr>
          <w:rFonts w:eastAsia="Calibri"/>
          <w:szCs w:val="22"/>
          <w:lang w:eastAsia="en-US"/>
        </w:rPr>
        <w:tab/>
        <w:t xml:space="preserve">«__»________201___г. </w:t>
      </w:r>
    </w:p>
    <w:p w:rsidR="00D44CF8" w:rsidRPr="00D44CF8" w:rsidRDefault="00D44CF8" w:rsidP="00D44CF8">
      <w:pPr>
        <w:ind w:left="-2410" w:right="19"/>
        <w:jc w:val="center"/>
        <w:rPr>
          <w:b/>
          <w:sz w:val="20"/>
          <w:szCs w:val="20"/>
        </w:rPr>
      </w:pPr>
    </w:p>
    <w:p w:rsidR="00D44CF8" w:rsidRPr="00D44CF8" w:rsidRDefault="00D44CF8" w:rsidP="00D44CF8">
      <w:pPr>
        <w:tabs>
          <w:tab w:val="right" w:pos="9720"/>
        </w:tabs>
        <w:jc w:val="center"/>
        <w:rPr>
          <w:b/>
          <w:sz w:val="20"/>
          <w:szCs w:val="20"/>
        </w:rPr>
      </w:pPr>
      <w:r w:rsidRPr="00D44CF8">
        <w:rPr>
          <w:b/>
          <w:sz w:val="20"/>
          <w:szCs w:val="20"/>
        </w:rPr>
        <w:t>Информация о собственниках (акционерах) организации</w:t>
      </w:r>
    </w:p>
    <w:p w:rsidR="00D44CF8" w:rsidRPr="00D44CF8" w:rsidRDefault="00D44CF8" w:rsidP="00D44CF8">
      <w:pPr>
        <w:tabs>
          <w:tab w:val="right" w:pos="9720"/>
        </w:tabs>
        <w:jc w:val="center"/>
        <w:rPr>
          <w:sz w:val="20"/>
          <w:szCs w:val="20"/>
        </w:rPr>
      </w:pPr>
      <w:r w:rsidRPr="00D44CF8">
        <w:rPr>
          <w:b/>
          <w:sz w:val="20"/>
          <w:szCs w:val="20"/>
        </w:rPr>
        <w:t>Участника на поставку товаров (выполнение работ, оказание услуг) Автономной некоммерческой организации «Агентство стратегических инициатив по продвижению новых проектов»</w:t>
      </w:r>
    </w:p>
    <w:p w:rsidR="00D44CF8" w:rsidRPr="00D44CF8" w:rsidRDefault="00D44CF8" w:rsidP="00D44CF8">
      <w:pPr>
        <w:tabs>
          <w:tab w:val="right" w:pos="9720"/>
        </w:tabs>
        <w:jc w:val="center"/>
        <w:rPr>
          <w:sz w:val="20"/>
          <w:szCs w:val="20"/>
        </w:rPr>
      </w:pPr>
      <w:r w:rsidRPr="00D44CF8">
        <w:rPr>
          <w:sz w:val="20"/>
          <w:szCs w:val="20"/>
        </w:rPr>
        <w:t>(с указанием всей цепочки собственников, включая бенефициаров (в том числе конечных))</w:t>
      </w:r>
    </w:p>
    <w:p w:rsidR="00D44CF8" w:rsidRPr="00D44CF8" w:rsidRDefault="00D44CF8" w:rsidP="00D44CF8">
      <w:pPr>
        <w:tabs>
          <w:tab w:val="right" w:pos="9720"/>
        </w:tabs>
        <w:spacing w:after="120"/>
        <w:jc w:val="center"/>
        <w:rPr>
          <w:sz w:val="20"/>
          <w:szCs w:val="20"/>
        </w:rPr>
      </w:pPr>
      <w:r w:rsidRPr="00D44CF8">
        <w:rPr>
          <w:sz w:val="20"/>
          <w:szCs w:val="20"/>
        </w:rPr>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9"/>
        <w:gridCol w:w="3684"/>
        <w:gridCol w:w="3232"/>
      </w:tblGrid>
      <w:tr w:rsidR="00D44CF8" w:rsidRPr="00D44CF8" w:rsidTr="00A526CF">
        <w:tc>
          <w:tcPr>
            <w:tcW w:w="1491"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pacing w:before="134"/>
              <w:ind w:right="14"/>
              <w:jc w:val="center"/>
              <w:rPr>
                <w:caps/>
                <w:sz w:val="18"/>
                <w:szCs w:val="16"/>
              </w:rPr>
            </w:pPr>
            <w:r w:rsidRPr="00D44CF8">
              <w:rPr>
                <w:sz w:val="18"/>
                <w:szCs w:val="16"/>
              </w:rPr>
              <w:t>Наименование организации (наименование, место нахождения, ИНН)</w:t>
            </w:r>
          </w:p>
        </w:tc>
        <w:tc>
          <w:tcPr>
            <w:tcW w:w="1869"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pacing w:before="134"/>
              <w:ind w:right="14"/>
              <w:jc w:val="center"/>
              <w:rPr>
                <w:sz w:val="18"/>
                <w:szCs w:val="16"/>
              </w:rPr>
            </w:pPr>
            <w:r w:rsidRPr="00D44CF8">
              <w:rPr>
                <w:sz w:val="18"/>
                <w:szCs w:val="16"/>
              </w:rPr>
              <w:t>Собственники (акционеры) организации, с указанием доли в % (наименование, местонахождение (страна), ИНН)</w:t>
            </w:r>
          </w:p>
        </w:tc>
        <w:tc>
          <w:tcPr>
            <w:tcW w:w="1640"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ind w:right="14"/>
              <w:jc w:val="center"/>
              <w:rPr>
                <w:caps/>
                <w:sz w:val="18"/>
                <w:szCs w:val="16"/>
              </w:rPr>
            </w:pPr>
            <w:r w:rsidRPr="00D44CF8">
              <w:rPr>
                <w:sz w:val="18"/>
                <w:szCs w:val="16"/>
              </w:rPr>
              <w:t>Подтверждающие документы, наименование, реквизиты, паспортные данные (в т.ч. гражданство)</w:t>
            </w: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 xml:space="preserve">I. </w:t>
            </w:r>
            <w:r w:rsidR="007757A7">
              <w:rPr>
                <w:sz w:val="20"/>
                <w:szCs w:val="20"/>
              </w:rPr>
              <w:t>Организация</w:t>
            </w:r>
            <w:r w:rsidRPr="00D44CF8">
              <w:rPr>
                <w:sz w:val="20"/>
                <w:szCs w:val="20"/>
                <w:lang w:val="en-US"/>
              </w:rPr>
              <w:t>-</w:t>
            </w:r>
            <w:r w:rsidRPr="00D44CF8">
              <w:rPr>
                <w:sz w:val="20"/>
                <w:szCs w:val="20"/>
              </w:rPr>
              <w:t>Участник</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II</w:t>
            </w:r>
            <w:r w:rsidRPr="00D44CF8">
              <w:rPr>
                <w:sz w:val="20"/>
                <w:szCs w:val="20"/>
              </w:rPr>
              <w:t xml:space="preserve">. Юридические лица, являющиеся собственниками организации-Участника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III</w:t>
            </w:r>
            <w:r w:rsidRPr="00D44CF8">
              <w:rPr>
                <w:sz w:val="20"/>
                <w:szCs w:val="20"/>
              </w:rPr>
              <w:t xml:space="preserve">. Юридические лица, являющиеся собственниками собственников организации-Участника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rPr>
          <w:trHeight w:val="70"/>
        </w:trPr>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IV</w:t>
            </w:r>
            <w:r w:rsidRPr="00D44CF8">
              <w:rPr>
                <w:sz w:val="20"/>
                <w:szCs w:val="20"/>
              </w:rPr>
              <w:t>. Юридические лица, являющиеся собственниками следующих уровней (до конечных)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bl>
    <w:p w:rsidR="00D44CF8" w:rsidRPr="00D44CF8" w:rsidRDefault="00D44CF8" w:rsidP="00D44CF8">
      <w:pPr>
        <w:spacing w:line="276" w:lineRule="auto"/>
        <w:ind w:left="6" w:right="11"/>
        <w:rPr>
          <w:sz w:val="20"/>
          <w:szCs w:val="20"/>
        </w:rPr>
      </w:pPr>
    </w:p>
    <w:p w:rsidR="00D44CF8" w:rsidRPr="00D44CF8" w:rsidRDefault="00D44CF8" w:rsidP="00D44CF8">
      <w:pPr>
        <w:rPr>
          <w:i/>
          <w:sz w:val="22"/>
          <w:szCs w:val="22"/>
        </w:rPr>
      </w:pPr>
      <w:r w:rsidRPr="00D44CF8">
        <w:rPr>
          <w:i/>
          <w:sz w:val="22"/>
          <w:szCs w:val="22"/>
        </w:rPr>
        <w:t xml:space="preserve">Примечание: </w:t>
      </w:r>
    </w:p>
    <w:p w:rsidR="00D44CF8" w:rsidRPr="00D44CF8" w:rsidRDefault="00D44CF8" w:rsidP="00D74672">
      <w:pPr>
        <w:numPr>
          <w:ilvl w:val="0"/>
          <w:numId w:val="27"/>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собственников/бенефициаров/акционеров физических лиц указать ФИО, паспортные данные, гражданство и долю в %; </w:t>
      </w:r>
    </w:p>
    <w:p w:rsidR="00D44CF8" w:rsidRPr="00D44CF8" w:rsidRDefault="00D44CF8" w:rsidP="00D74672">
      <w:pPr>
        <w:numPr>
          <w:ilvl w:val="0"/>
          <w:numId w:val="27"/>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собственников/акционеров юридических лиц указать: </w:t>
      </w:r>
    </w:p>
    <w:p w:rsidR="00D44CF8" w:rsidRPr="00D44CF8" w:rsidRDefault="00D44CF8" w:rsidP="00D74672">
      <w:pPr>
        <w:numPr>
          <w:ilvl w:val="1"/>
          <w:numId w:val="28"/>
        </w:numPr>
        <w:spacing w:after="200" w:line="276" w:lineRule="auto"/>
        <w:contextualSpacing/>
        <w:jc w:val="both"/>
        <w:rPr>
          <w:rFonts w:eastAsia="Calibri"/>
          <w:i/>
          <w:sz w:val="22"/>
          <w:szCs w:val="22"/>
          <w:lang w:eastAsia="en-US"/>
        </w:rPr>
      </w:pPr>
      <w:r w:rsidRPr="00D44CF8">
        <w:rPr>
          <w:rFonts w:eastAsia="Calibri"/>
          <w:i/>
          <w:sz w:val="22"/>
          <w:szCs w:val="22"/>
          <w:lang w:eastAsia="en-US"/>
        </w:rPr>
        <w:t>наименование, форму собственности, ИНН, местонахождение (страну регистрации) и долю в % в организации–Участника закупки;</w:t>
      </w:r>
    </w:p>
    <w:p w:rsidR="00D44CF8" w:rsidRPr="00D44CF8" w:rsidRDefault="00D44CF8" w:rsidP="00D74672">
      <w:pPr>
        <w:numPr>
          <w:ilvl w:val="1"/>
          <w:numId w:val="28"/>
        </w:numPr>
        <w:spacing w:after="200" w:line="276" w:lineRule="auto"/>
        <w:contextualSpacing/>
        <w:jc w:val="both"/>
        <w:rPr>
          <w:rFonts w:eastAsia="Calibri"/>
          <w:i/>
          <w:sz w:val="22"/>
          <w:szCs w:val="22"/>
          <w:lang w:eastAsia="en-US"/>
        </w:rPr>
      </w:pPr>
      <w:r w:rsidRPr="00D44CF8">
        <w:rPr>
          <w:rFonts w:eastAsia="Calibri"/>
          <w:i/>
          <w:sz w:val="22"/>
          <w:szCs w:val="22"/>
          <w:lang w:eastAsia="en-US"/>
        </w:rPr>
        <w:t>своих собственников (до конечных);</w:t>
      </w:r>
    </w:p>
    <w:p w:rsidR="00D44CF8" w:rsidRPr="00D44CF8" w:rsidRDefault="00D44CF8" w:rsidP="00D74672">
      <w:pPr>
        <w:numPr>
          <w:ilvl w:val="0"/>
          <w:numId w:val="27"/>
        </w:numPr>
        <w:spacing w:after="200" w:line="276" w:lineRule="auto"/>
        <w:contextualSpacing/>
        <w:jc w:val="both"/>
        <w:rPr>
          <w:rFonts w:ascii="Calibri" w:eastAsia="Calibri" w:hAnsi="Calibri"/>
          <w:i/>
          <w:sz w:val="22"/>
          <w:szCs w:val="22"/>
          <w:lang w:eastAsia="en-US"/>
        </w:rPr>
      </w:pPr>
      <w:r w:rsidRPr="00D44CF8">
        <w:rPr>
          <w:rFonts w:eastAsia="Calibri"/>
          <w:i/>
          <w:sz w:val="22"/>
          <w:szCs w:val="22"/>
          <w:lang w:eastAsia="en-US"/>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rsidR="00D44CF8" w:rsidRPr="00D44CF8" w:rsidRDefault="00D44CF8" w:rsidP="00D44CF8">
      <w:pPr>
        <w:rPr>
          <w:color w:val="000000"/>
          <w:spacing w:val="-2"/>
          <w:sz w:val="20"/>
          <w:szCs w:val="20"/>
        </w:rPr>
      </w:pPr>
    </w:p>
    <w:p w:rsidR="00D44CF8" w:rsidRPr="00D44CF8" w:rsidRDefault="00D44CF8" w:rsidP="00D44CF8">
      <w:pPr>
        <w:rPr>
          <w:color w:val="000000"/>
          <w:spacing w:val="-2"/>
          <w:sz w:val="20"/>
          <w:szCs w:val="20"/>
        </w:rPr>
      </w:pPr>
      <w:r w:rsidRPr="00D44CF8">
        <w:rPr>
          <w:color w:val="000000"/>
          <w:spacing w:val="-2"/>
          <w:sz w:val="20"/>
          <w:szCs w:val="20"/>
        </w:rPr>
        <w:t>Должность (подпись) Ф. И. О. ____________________________________</w:t>
      </w:r>
    </w:p>
    <w:p w:rsidR="00D44CF8" w:rsidRPr="00D44CF8" w:rsidRDefault="00D44CF8" w:rsidP="00D44CF8">
      <w:pPr>
        <w:spacing w:before="240"/>
        <w:rPr>
          <w:color w:val="000000"/>
          <w:spacing w:val="-2"/>
          <w:sz w:val="20"/>
          <w:szCs w:val="20"/>
        </w:rPr>
      </w:pPr>
      <w:r w:rsidRPr="00D44CF8">
        <w:rPr>
          <w:color w:val="000000"/>
          <w:spacing w:val="-2"/>
          <w:sz w:val="20"/>
          <w:szCs w:val="20"/>
        </w:rPr>
        <w:t>Исп. ФИО</w:t>
      </w:r>
    </w:p>
    <w:p w:rsidR="00D44CF8" w:rsidRPr="00D44CF8" w:rsidRDefault="00D44CF8" w:rsidP="00D44CF8">
      <w:pPr>
        <w:rPr>
          <w:sz w:val="20"/>
          <w:szCs w:val="20"/>
        </w:rPr>
      </w:pPr>
      <w:r w:rsidRPr="00D44CF8">
        <w:rPr>
          <w:color w:val="000000"/>
          <w:spacing w:val="-2"/>
          <w:sz w:val="20"/>
          <w:szCs w:val="20"/>
        </w:rPr>
        <w:t>Тел.</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bookmarkStart w:id="97" w:name="_Toc393888126"/>
      <w:bookmarkStart w:id="98" w:name="_Toc393989341"/>
      <w:bookmarkStart w:id="99" w:name="_Toc392610539"/>
      <w:bookmarkStart w:id="100" w:name="_Toc392595027"/>
      <w:bookmarkStart w:id="101" w:name="_Toc392495199"/>
      <w:bookmarkStart w:id="102" w:name="_Toc392326438"/>
      <w:bookmarkStart w:id="103" w:name="_Ref392931988"/>
      <w:r w:rsidRPr="00D44CF8">
        <w:rPr>
          <w:b/>
          <w:bCs/>
          <w:color w:val="000000"/>
          <w:spacing w:val="36"/>
          <w:sz w:val="20"/>
          <w:szCs w:val="22"/>
        </w:rPr>
        <w:t>конец формы</w:t>
      </w:r>
      <w:bookmarkEnd w:id="97"/>
      <w:bookmarkEnd w:id="98"/>
      <w:bookmarkEnd w:id="99"/>
      <w:bookmarkEnd w:id="100"/>
      <w:bookmarkEnd w:id="101"/>
      <w:bookmarkEnd w:id="102"/>
      <w:bookmarkEnd w:id="103"/>
    </w:p>
    <w:p w:rsidR="00D44CF8" w:rsidRPr="00D44CF8" w:rsidRDefault="00D44CF8" w:rsidP="00D44CF8">
      <w:pPr>
        <w:rPr>
          <w:vanish/>
          <w:sz w:val="20"/>
          <w:szCs w:val="20"/>
        </w:rPr>
        <w:sectPr w:rsidR="00D44CF8" w:rsidRPr="00D44CF8">
          <w:pgSz w:w="11907" w:h="16840"/>
          <w:pgMar w:top="510" w:right="1021" w:bottom="567" w:left="1247" w:header="737" w:footer="680" w:gutter="0"/>
          <w:cols w:space="720"/>
        </w:sectPr>
      </w:pPr>
    </w:p>
    <w:p w:rsidR="00D44CF8" w:rsidRPr="00D44CF8" w:rsidRDefault="00D44CF8" w:rsidP="00D44CF8">
      <w:pPr>
        <w:rPr>
          <w:vanish/>
          <w:sz w:val="20"/>
          <w:szCs w:val="20"/>
        </w:rPr>
      </w:pPr>
    </w:p>
    <w:p w:rsidR="00D44CF8" w:rsidRPr="00D44CF8" w:rsidRDefault="00D44CF8" w:rsidP="00D44CF8">
      <w:pPr>
        <w:rPr>
          <w:vanish/>
          <w:sz w:val="20"/>
          <w:szCs w:val="20"/>
        </w:rPr>
      </w:pPr>
    </w:p>
    <w:p w:rsidR="00D44CF8" w:rsidRPr="00D44CF8" w:rsidRDefault="00D44CF8" w:rsidP="00D44CF8">
      <w:pPr>
        <w:rPr>
          <w:vanish/>
          <w:sz w:val="20"/>
          <w:szCs w:val="20"/>
        </w:rPr>
      </w:pPr>
    </w:p>
    <w:p w:rsidR="00D44CF8" w:rsidRPr="00D44CF8" w:rsidRDefault="00D44CF8" w:rsidP="00D44CF8">
      <w:pPr>
        <w:rPr>
          <w:vanish/>
          <w:sz w:val="20"/>
          <w:szCs w:val="20"/>
        </w:rPr>
      </w:pPr>
    </w:p>
    <w:p w:rsidR="00D44CF8" w:rsidRPr="00D44CF8" w:rsidRDefault="00D44CF8" w:rsidP="00D44CF8">
      <w:pPr>
        <w:rPr>
          <w:vanish/>
          <w:sz w:val="20"/>
          <w:szCs w:val="20"/>
        </w:rPr>
      </w:pPr>
    </w:p>
    <w:p w:rsidR="00D44CF8" w:rsidRPr="00D44CF8" w:rsidRDefault="00D44CF8" w:rsidP="00D44CF8">
      <w:pPr>
        <w:rPr>
          <w:vanish/>
          <w:sz w:val="20"/>
          <w:szCs w:val="20"/>
        </w:rPr>
      </w:pPr>
      <w:r w:rsidRPr="00D44CF8">
        <w:rPr>
          <w:vanish/>
          <w:sz w:val="20"/>
          <w:szCs w:val="20"/>
        </w:rPr>
        <w:br w:type="page"/>
      </w:r>
    </w:p>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keepNext/>
        <w:tabs>
          <w:tab w:val="left" w:pos="1134"/>
        </w:tabs>
        <w:suppressAutoHyphens/>
        <w:kinsoku w:val="0"/>
        <w:overflowPunct w:val="0"/>
        <w:autoSpaceDE w:val="0"/>
        <w:autoSpaceDN w:val="0"/>
        <w:spacing w:before="360" w:after="120"/>
        <w:jc w:val="center"/>
        <w:rPr>
          <w:b/>
          <w:caps/>
          <w:sz w:val="22"/>
          <w:szCs w:val="28"/>
        </w:rPr>
      </w:pPr>
      <w:bookmarkStart w:id="104" w:name="персданные"/>
      <w:r w:rsidRPr="00D44CF8">
        <w:rPr>
          <w:b/>
          <w:caps/>
          <w:sz w:val="22"/>
          <w:szCs w:val="28"/>
        </w:rPr>
        <w:t>Подтверждение согласия физического лица на обработку персональных данных</w:t>
      </w:r>
    </w:p>
    <w:bookmarkEnd w:id="104"/>
    <w:p w:rsidR="00D44CF8" w:rsidRPr="00D44CF8" w:rsidRDefault="00D44CF8" w:rsidP="00D44CF8">
      <w:pPr>
        <w:rPr>
          <w:sz w:val="20"/>
          <w:szCs w:val="20"/>
        </w:rPr>
      </w:pPr>
      <w:r w:rsidRPr="00D44CF8">
        <w:rPr>
          <w:sz w:val="20"/>
          <w:szCs w:val="20"/>
        </w:rPr>
        <w:t>Настоящим _______________________________________________________________________,</w:t>
      </w:r>
    </w:p>
    <w:p w:rsidR="00D44CF8" w:rsidRPr="00D44CF8" w:rsidRDefault="00D44CF8" w:rsidP="00D44CF8">
      <w:pPr>
        <w:spacing w:after="120"/>
        <w:rPr>
          <w:i/>
          <w:sz w:val="18"/>
          <w:szCs w:val="20"/>
          <w:vertAlign w:val="superscript"/>
        </w:rPr>
      </w:pP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t>(фамилия, имя, отчество Поставщика)</w:t>
      </w:r>
    </w:p>
    <w:p w:rsidR="00D44CF8" w:rsidRPr="00D44CF8" w:rsidRDefault="00D44CF8" w:rsidP="00D44CF8">
      <w:pPr>
        <w:rPr>
          <w:sz w:val="20"/>
          <w:szCs w:val="20"/>
        </w:rPr>
      </w:pPr>
      <w:r w:rsidRPr="00D44CF8">
        <w:rPr>
          <w:sz w:val="20"/>
          <w:szCs w:val="20"/>
        </w:rPr>
        <w:t>Основной документ, удостоверяющий личность _______________________________________,</w:t>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18"/>
          <w:szCs w:val="20"/>
          <w:vertAlign w:val="superscript"/>
        </w:rPr>
        <w:t>(серия, номер, кем и когда выдан)</w:t>
      </w:r>
    </w:p>
    <w:p w:rsidR="00D44CF8" w:rsidRPr="00D44CF8" w:rsidRDefault="00D44CF8" w:rsidP="00D44CF8">
      <w:pPr>
        <w:spacing w:after="120"/>
        <w:rPr>
          <w:sz w:val="20"/>
          <w:szCs w:val="20"/>
        </w:rPr>
      </w:pPr>
      <w:r w:rsidRPr="00D44CF8">
        <w:rPr>
          <w:sz w:val="20"/>
          <w:szCs w:val="20"/>
        </w:rPr>
        <w:t>Адрес регистрации: _______________________________________________________________,</w:t>
      </w:r>
    </w:p>
    <w:p w:rsidR="00D44CF8" w:rsidRPr="00D44CF8" w:rsidRDefault="00D44CF8" w:rsidP="00D44CF8">
      <w:pPr>
        <w:spacing w:after="120"/>
        <w:rPr>
          <w:sz w:val="20"/>
          <w:szCs w:val="20"/>
        </w:rPr>
      </w:pPr>
      <w:r w:rsidRPr="00D44CF8">
        <w:rPr>
          <w:sz w:val="20"/>
          <w:szCs w:val="20"/>
        </w:rPr>
        <w:t>Дата рождения: ___________________________________________________________________,</w:t>
      </w:r>
    </w:p>
    <w:p w:rsidR="00D44CF8" w:rsidRPr="00D44CF8" w:rsidRDefault="00D44CF8" w:rsidP="00D44CF8">
      <w:pPr>
        <w:spacing w:after="120"/>
        <w:rPr>
          <w:sz w:val="20"/>
          <w:szCs w:val="20"/>
        </w:rPr>
      </w:pPr>
      <w:r w:rsidRPr="00D44CF8">
        <w:rPr>
          <w:sz w:val="20"/>
          <w:szCs w:val="20"/>
        </w:rPr>
        <w:t>ИНН ____________________________________________________________________________</w:t>
      </w:r>
    </w:p>
    <w:p w:rsidR="00D44CF8" w:rsidRPr="00D44CF8" w:rsidRDefault="00D44CF8" w:rsidP="00D44CF8">
      <w:pPr>
        <w:spacing w:after="60"/>
        <w:jc w:val="both"/>
        <w:rPr>
          <w:sz w:val="20"/>
          <w:szCs w:val="20"/>
        </w:rPr>
      </w:pPr>
      <w:r w:rsidRPr="00D44CF8">
        <w:rPr>
          <w:sz w:val="20"/>
          <w:szCs w:val="20"/>
        </w:rPr>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Участника закупки / участия в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w:t>
      </w:r>
    </w:p>
    <w:p w:rsidR="00D44CF8" w:rsidRPr="00D44CF8" w:rsidRDefault="00D44CF8" w:rsidP="00D44CF8">
      <w:pPr>
        <w:spacing w:after="60"/>
        <w:jc w:val="both"/>
        <w:rPr>
          <w:sz w:val="20"/>
          <w:szCs w:val="20"/>
        </w:rPr>
      </w:pPr>
      <w:r w:rsidRPr="00D44CF8">
        <w:rPr>
          <w:sz w:val="20"/>
          <w:szCs w:val="20"/>
        </w:rPr>
        <w:t>Организация, получающая настоящее согласие, Автономная некоммерческая организация «Агентство стратегических инициатив по продвижению новых проектов», зарегистрирована по адресу: 121099, г. Москва, ул. Новый Арбат, д.36.</w:t>
      </w:r>
    </w:p>
    <w:p w:rsidR="00D44CF8" w:rsidRPr="00D44CF8" w:rsidRDefault="00D44CF8" w:rsidP="00D44CF8">
      <w:pPr>
        <w:spacing w:after="60"/>
        <w:jc w:val="both"/>
        <w:rPr>
          <w:sz w:val="20"/>
          <w:szCs w:val="20"/>
        </w:rPr>
      </w:pPr>
      <w:r w:rsidRPr="00D44CF8">
        <w:rPr>
          <w:sz w:val="20"/>
          <w:szCs w:val="20"/>
        </w:rPr>
        <w:t>Настоящее согласие дано в отношении всех сведений, указанных в передаваемых мною в адрес Автономной некоммерческой организации «Агентство стратегических инициатив по продвижению новых проектов»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rsidR="00D44CF8" w:rsidRPr="00D44CF8" w:rsidRDefault="00D44CF8" w:rsidP="00D44CF8">
      <w:pPr>
        <w:spacing w:after="60"/>
        <w:jc w:val="both"/>
        <w:rPr>
          <w:sz w:val="20"/>
          <w:szCs w:val="20"/>
        </w:rPr>
      </w:pPr>
      <w:r w:rsidRPr="00D44CF8">
        <w:rPr>
          <w:sz w:val="20"/>
          <w:szCs w:val="20"/>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rsidR="00D44CF8" w:rsidRPr="00D44CF8" w:rsidRDefault="00D44CF8" w:rsidP="00D44CF8">
      <w:pPr>
        <w:spacing w:after="6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организацией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D44CF8" w:rsidRPr="00D44CF8" w:rsidRDefault="00D44CF8" w:rsidP="00D44CF8">
      <w:pPr>
        <w:spacing w:after="60"/>
        <w:jc w:val="both"/>
        <w:rPr>
          <w:sz w:val="20"/>
          <w:szCs w:val="20"/>
        </w:rPr>
      </w:pPr>
      <w:r w:rsidRPr="00D44CF8">
        <w:rPr>
          <w:sz w:val="20"/>
          <w:szCs w:val="20"/>
        </w:rPr>
        <w:t xml:space="preserve">Настоящее согласие действует в течение 5 лет со Дня его подписания. </w:t>
      </w:r>
    </w:p>
    <w:p w:rsidR="00D44CF8" w:rsidRPr="00D44CF8" w:rsidRDefault="00D44CF8" w:rsidP="00D44CF8">
      <w:pPr>
        <w:spacing w:after="60"/>
        <w:jc w:val="both"/>
        <w:rPr>
          <w:sz w:val="20"/>
          <w:szCs w:val="20"/>
        </w:rPr>
      </w:pPr>
      <w:r w:rsidRPr="00D44CF8">
        <w:rPr>
          <w:sz w:val="20"/>
          <w:szCs w:val="20"/>
        </w:rPr>
        <w:t>Подтверждаю, что ознакомлен (а) с положениями Федерального закона от 27.07.2006 № 152-ФЗ «О персональных данных», права и обязанности в области защиты персональных данных мне понятны.</w:t>
      </w:r>
    </w:p>
    <w:p w:rsidR="00D44CF8" w:rsidRPr="00D44CF8" w:rsidRDefault="00D44CF8" w:rsidP="00D44CF8">
      <w:pPr>
        <w:rPr>
          <w:sz w:val="20"/>
          <w:szCs w:val="20"/>
        </w:rPr>
      </w:pPr>
      <w:r w:rsidRPr="00D44CF8">
        <w:rPr>
          <w:sz w:val="20"/>
          <w:szCs w:val="20"/>
        </w:rPr>
        <w:t>«___» ______________ 201_ г.                                 _________________ (_________)</w:t>
      </w:r>
    </w:p>
    <w:p w:rsidR="00D44CF8" w:rsidRPr="00D44CF8" w:rsidRDefault="00D44CF8" w:rsidP="00D44CF8">
      <w:pPr>
        <w:rPr>
          <w:i/>
          <w:sz w:val="20"/>
          <w:szCs w:val="20"/>
          <w:vertAlign w:val="superscript"/>
        </w:rPr>
      </w:pP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32"/>
          <w:szCs w:val="32"/>
        </w:rPr>
        <w:sectPr w:rsidR="00D44CF8" w:rsidRPr="00D44CF8">
          <w:pgSz w:w="11907" w:h="16840"/>
          <w:pgMar w:top="510" w:right="1021" w:bottom="567" w:left="1247" w:header="737" w:footer="680" w:gutter="0"/>
          <w:cols w:space="720"/>
        </w:sectPr>
      </w:pPr>
    </w:p>
    <w:p w:rsidR="00D44CF8" w:rsidRPr="00D44CF8" w:rsidRDefault="00D44CF8" w:rsidP="00D44CF8">
      <w:pPr>
        <w:pBdr>
          <w:top w:val="single" w:sz="4" w:space="1" w:color="auto"/>
        </w:pBdr>
        <w:shd w:val="clear" w:color="auto" w:fill="E0E0E0"/>
        <w:spacing w:before="120"/>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keepNext/>
        <w:tabs>
          <w:tab w:val="left" w:pos="1134"/>
        </w:tabs>
        <w:suppressAutoHyphens/>
        <w:kinsoku w:val="0"/>
        <w:overflowPunct w:val="0"/>
        <w:autoSpaceDE w:val="0"/>
        <w:autoSpaceDN w:val="0"/>
        <w:spacing w:before="360" w:after="120"/>
        <w:jc w:val="center"/>
        <w:rPr>
          <w:sz w:val="22"/>
          <w:szCs w:val="28"/>
        </w:rPr>
      </w:pPr>
      <w:r w:rsidRPr="00D44CF8">
        <w:rPr>
          <w:b/>
          <w:caps/>
          <w:sz w:val="22"/>
          <w:szCs w:val="28"/>
        </w:rPr>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rsidR="00D44CF8" w:rsidRPr="00D44CF8" w:rsidRDefault="00D44CF8" w:rsidP="00D44CF8">
      <w:pPr>
        <w:tabs>
          <w:tab w:val="left" w:pos="5788"/>
        </w:tabs>
        <w:rPr>
          <w:sz w:val="20"/>
          <w:szCs w:val="20"/>
        </w:rPr>
      </w:pPr>
      <w:r w:rsidRPr="00D44CF8">
        <w:rPr>
          <w:sz w:val="20"/>
          <w:szCs w:val="20"/>
        </w:rPr>
        <w:tab/>
      </w:r>
      <w:r w:rsidRPr="00D44CF8">
        <w:rPr>
          <w:sz w:val="20"/>
          <w:szCs w:val="20"/>
        </w:rPr>
        <w:tab/>
      </w:r>
    </w:p>
    <w:p w:rsidR="00D44CF8" w:rsidRPr="00D44CF8" w:rsidRDefault="00D44CF8" w:rsidP="00D44CF8">
      <w:pPr>
        <w:spacing w:after="60" w:line="228" w:lineRule="auto"/>
        <w:rPr>
          <w:sz w:val="20"/>
          <w:szCs w:val="20"/>
        </w:rPr>
      </w:pPr>
      <w:r w:rsidRPr="00D44CF8">
        <w:rPr>
          <w:sz w:val="20"/>
          <w:szCs w:val="20"/>
        </w:rPr>
        <w:t>Настоящим _____________________________________________________________________,</w:t>
      </w:r>
    </w:p>
    <w:p w:rsidR="00D44CF8" w:rsidRPr="00D44CF8" w:rsidRDefault="00D44CF8" w:rsidP="00D44CF8">
      <w:pPr>
        <w:spacing w:after="60" w:line="228" w:lineRule="auto"/>
        <w:jc w:val="center"/>
        <w:rPr>
          <w:i/>
          <w:sz w:val="20"/>
          <w:szCs w:val="22"/>
          <w:vertAlign w:val="superscript"/>
        </w:rPr>
      </w:pPr>
      <w:r w:rsidRPr="00D44CF8">
        <w:rPr>
          <w:i/>
          <w:sz w:val="20"/>
          <w:szCs w:val="22"/>
          <w:vertAlign w:val="superscript"/>
        </w:rPr>
        <w:t>(наименование Поставщика/ Участника закупки)</w:t>
      </w:r>
    </w:p>
    <w:p w:rsidR="00D44CF8" w:rsidRPr="00D44CF8" w:rsidRDefault="00D44CF8" w:rsidP="00D44CF8">
      <w:pPr>
        <w:spacing w:after="120" w:line="228" w:lineRule="auto"/>
        <w:rPr>
          <w:sz w:val="20"/>
          <w:szCs w:val="20"/>
        </w:rPr>
      </w:pPr>
      <w:r w:rsidRPr="00D44CF8">
        <w:rPr>
          <w:sz w:val="20"/>
          <w:szCs w:val="20"/>
        </w:rPr>
        <w:t>Адрес места нахождения (юридический адрес): ______________________________________,</w:t>
      </w:r>
    </w:p>
    <w:p w:rsidR="00D44CF8" w:rsidRPr="00D44CF8" w:rsidRDefault="00D44CF8" w:rsidP="00D44CF8">
      <w:pPr>
        <w:spacing w:after="120" w:line="228" w:lineRule="auto"/>
        <w:rPr>
          <w:sz w:val="20"/>
          <w:szCs w:val="20"/>
        </w:rPr>
      </w:pPr>
      <w:r w:rsidRPr="00D44CF8">
        <w:rPr>
          <w:sz w:val="20"/>
          <w:szCs w:val="20"/>
        </w:rPr>
        <w:t>Фактический адрес: ______________________________________________________________,</w:t>
      </w:r>
    </w:p>
    <w:p w:rsidR="00D44CF8" w:rsidRPr="00D44CF8" w:rsidRDefault="00D44CF8" w:rsidP="00D44CF8">
      <w:pPr>
        <w:spacing w:line="228" w:lineRule="auto"/>
        <w:rPr>
          <w:sz w:val="20"/>
          <w:szCs w:val="22"/>
        </w:rPr>
      </w:pPr>
      <w:r w:rsidRPr="00D44CF8">
        <w:rPr>
          <w:sz w:val="20"/>
          <w:szCs w:val="20"/>
        </w:rPr>
        <w:t>Свидетельство о регистрации/ИНН (для индивидуального предпринимателя):</w:t>
      </w:r>
      <w:r w:rsidRPr="00D44CF8">
        <w:rPr>
          <w:sz w:val="20"/>
          <w:szCs w:val="22"/>
        </w:rPr>
        <w:t xml:space="preserve"> _______________________________________________________________________________ .</w:t>
      </w:r>
    </w:p>
    <w:p w:rsidR="00D44CF8" w:rsidRPr="00D44CF8" w:rsidRDefault="00D44CF8" w:rsidP="00D44CF8">
      <w:pPr>
        <w:spacing w:after="120" w:line="228" w:lineRule="auto"/>
        <w:rPr>
          <w:i/>
          <w:sz w:val="18"/>
          <w:szCs w:val="20"/>
          <w:vertAlign w:val="superscript"/>
        </w:rPr>
      </w:pPr>
      <w:r w:rsidRPr="00D44CF8">
        <w:rPr>
          <w:i/>
          <w:sz w:val="18"/>
          <w:szCs w:val="20"/>
          <w:vertAlign w:val="superscript"/>
        </w:rPr>
        <w:t>(наименование документа, №, сведения о дате выдачи документа и выдавшем его органе)</w:t>
      </w:r>
    </w:p>
    <w:p w:rsidR="00D44CF8" w:rsidRPr="00D44CF8" w:rsidRDefault="00D44CF8" w:rsidP="00D44CF8">
      <w:pPr>
        <w:spacing w:after="120"/>
        <w:jc w:val="both"/>
        <w:rPr>
          <w:sz w:val="20"/>
          <w:szCs w:val="20"/>
        </w:rPr>
      </w:pPr>
      <w:r w:rsidRPr="00D44CF8">
        <w:rPr>
          <w:sz w:val="20"/>
          <w:szCs w:val="20"/>
        </w:rPr>
        <w:t>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 /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Закупочных процедурах), а также направление в адрес таких субъектов персональных данных уведомлений об осуществлении обработки их персональных данных в Автономную некоммерческую организацию «Агентство стратегических инициатив по продвижению новых проектов», зарегистрированную по адресу: 121099, г. Москва, ул. Новый Арбат, д. 36, т.е. на совершение действий, предусмотренных п. 3 ст. 3 Закона 152-ФЗ.</w:t>
      </w:r>
    </w:p>
    <w:p w:rsidR="00D44CF8" w:rsidRPr="00D44CF8" w:rsidRDefault="00D44CF8" w:rsidP="00D44CF8">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Автономной некоммерческой организацией «Агентство стратегических инициатив по продвижению новых проектов» обработки их персональных данных, включает: фамилию,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rsidR="00D44CF8" w:rsidRPr="00D44CF8" w:rsidRDefault="00D44CF8" w:rsidP="00D44CF8">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rsidR="00D44CF8" w:rsidRPr="00D44CF8" w:rsidRDefault="00D44CF8" w:rsidP="00D44CF8">
      <w:pPr>
        <w:spacing w:after="12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D44CF8" w:rsidRPr="00D44CF8" w:rsidRDefault="00D44CF8" w:rsidP="00D44CF8">
      <w:pPr>
        <w:spacing w:after="120"/>
        <w:ind w:firstLine="709"/>
        <w:jc w:val="both"/>
        <w:rPr>
          <w:sz w:val="20"/>
          <w:szCs w:val="20"/>
        </w:rPr>
      </w:pPr>
      <w:r w:rsidRPr="00D44CF8">
        <w:rPr>
          <w:sz w:val="20"/>
          <w:szCs w:val="20"/>
        </w:rPr>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rsidR="00D44CF8" w:rsidRPr="00D44CF8" w:rsidRDefault="00D44CF8" w:rsidP="00D44CF8">
      <w:pPr>
        <w:keepNext/>
        <w:rPr>
          <w:sz w:val="20"/>
          <w:szCs w:val="20"/>
        </w:rPr>
      </w:pPr>
      <w:r w:rsidRPr="00D44CF8">
        <w:rPr>
          <w:sz w:val="20"/>
          <w:szCs w:val="20"/>
        </w:rPr>
        <w:t xml:space="preserve"> «___» ______________ 201_ г. </w:t>
      </w:r>
      <w:r w:rsidRPr="00D44CF8">
        <w:rPr>
          <w:sz w:val="20"/>
          <w:szCs w:val="20"/>
        </w:rPr>
        <w:tab/>
      </w:r>
      <w:r w:rsidRPr="00D44CF8">
        <w:rPr>
          <w:sz w:val="20"/>
          <w:szCs w:val="20"/>
        </w:rPr>
        <w:tab/>
      </w:r>
      <w:r w:rsidRPr="00D44CF8">
        <w:rPr>
          <w:sz w:val="20"/>
          <w:szCs w:val="20"/>
        </w:rPr>
        <w:tab/>
        <w:t>_________________ (_________)</w:t>
      </w:r>
    </w:p>
    <w:p w:rsidR="00D44CF8" w:rsidRPr="00D44CF8" w:rsidRDefault="00D44CF8" w:rsidP="00D44CF8">
      <w:pPr>
        <w:keepNext/>
        <w:ind w:left="4963"/>
        <w:rPr>
          <w:i/>
          <w:sz w:val="20"/>
          <w:szCs w:val="20"/>
          <w:vertAlign w:val="superscript"/>
        </w:rPr>
      </w:pP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rsidR="00D44CF8" w:rsidRPr="00D44CF8" w:rsidRDefault="00D44CF8" w:rsidP="00D44CF8">
      <w:pPr>
        <w:keepNext/>
        <w:rPr>
          <w:sz w:val="20"/>
          <w:szCs w:val="20"/>
          <w:vertAlign w:val="superscript"/>
        </w:rPr>
      </w:pPr>
      <w:r w:rsidRPr="00D44CF8">
        <w:rPr>
          <w:sz w:val="20"/>
          <w:szCs w:val="20"/>
          <w:vertAlign w:val="superscript"/>
        </w:rPr>
        <w:t xml:space="preserve">                                МП</w:t>
      </w:r>
    </w:p>
    <w:p w:rsidR="00D44CF8" w:rsidRPr="00D44CF8" w:rsidRDefault="00D44CF8" w:rsidP="00D44CF8">
      <w:pPr>
        <w:pBdr>
          <w:bottom w:val="single" w:sz="4" w:space="0" w:color="auto"/>
        </w:pBdr>
        <w:shd w:val="clear" w:color="auto" w:fill="E0E0E0"/>
        <w:spacing w:before="120"/>
        <w:ind w:right="21"/>
        <w:jc w:val="center"/>
        <w:rPr>
          <w:color w:val="000000"/>
          <w:sz w:val="20"/>
          <w:szCs w:val="20"/>
        </w:rPr>
      </w:pPr>
      <w:r w:rsidRPr="00D44CF8">
        <w:rPr>
          <w:b/>
          <w:bCs/>
          <w:color w:val="000000"/>
          <w:spacing w:val="36"/>
          <w:sz w:val="20"/>
          <w:szCs w:val="22"/>
        </w:rPr>
        <w:t>конец формы</w:t>
      </w:r>
      <w:bookmarkStart w:id="105" w:name="_Toc398807152"/>
      <w:bookmarkEnd w:id="105"/>
    </w:p>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106" w:name="_ТРЕБОВАНИЯ_И_ПЕРЕЧЕНЬ"/>
      <w:bookmarkStart w:id="107" w:name="_Ref520988356"/>
      <w:bookmarkStart w:id="108" w:name="_Toc526426184"/>
      <w:bookmarkStart w:id="109" w:name="_Toc531131239"/>
      <w:bookmarkEnd w:id="106"/>
      <w:r w:rsidRPr="00D44CF8">
        <w:rPr>
          <w:b/>
          <w:bCs/>
          <w:sz w:val="28"/>
          <w:szCs w:val="28"/>
          <w:lang w:eastAsia="en-US"/>
        </w:rPr>
        <w:t>ТРЕБОВАНИЯ И ПЕРЕЧЕНЬ ДОКУМЕНТОВ ДЛЯ ПРОХОЖДЕНИЯ АККРЕДИТАЦИИ</w:t>
      </w:r>
      <w:bookmarkEnd w:id="107"/>
      <w:bookmarkEnd w:id="108"/>
      <w:bookmarkEnd w:id="109"/>
      <w:r w:rsidRPr="00D44CF8">
        <w:rPr>
          <w:b/>
          <w:bCs/>
          <w:sz w:val="28"/>
          <w:szCs w:val="28"/>
          <w:lang w:eastAsia="en-US"/>
        </w:rPr>
        <w:t xml:space="preserve"> </w:t>
      </w:r>
    </w:p>
    <w:p w:rsidR="00D44CF8" w:rsidRPr="00D44CF8" w:rsidRDefault="00D44CF8" w:rsidP="00D44CF8">
      <w:pPr>
        <w:widowControl w:val="0"/>
        <w:autoSpaceDE w:val="0"/>
        <w:autoSpaceDN w:val="0"/>
        <w:ind w:left="826"/>
        <w:rPr>
          <w:b/>
          <w:sz w:val="16"/>
          <w:szCs w:val="18"/>
          <w:lang w:bidi="ru-RU"/>
        </w:rPr>
      </w:pPr>
    </w:p>
    <w:tbl>
      <w:tblPr>
        <w:tblW w:w="1434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1"/>
        <w:gridCol w:w="7866"/>
        <w:gridCol w:w="5812"/>
      </w:tblGrid>
      <w:tr w:rsidR="00D44CF8" w:rsidRPr="00D44CF8" w:rsidTr="00A526CF">
        <w:trPr>
          <w:cantSplit/>
          <w:trHeight w:val="460"/>
          <w:tblHeader/>
        </w:trPr>
        <w:tc>
          <w:tcPr>
            <w:tcW w:w="671" w:type="dxa"/>
            <w:shd w:val="clear" w:color="auto" w:fill="D9D9D9"/>
          </w:tcPr>
          <w:p w:rsidR="00D44CF8" w:rsidRPr="00D44CF8" w:rsidRDefault="00D44CF8" w:rsidP="00D44CF8">
            <w:pPr>
              <w:widowControl w:val="0"/>
              <w:autoSpaceDE w:val="0"/>
              <w:autoSpaceDN w:val="0"/>
              <w:spacing w:before="3" w:line="230" w:lineRule="exact"/>
              <w:ind w:left="150" w:right="124"/>
              <w:rPr>
                <w:rFonts w:eastAsia="Calibri"/>
                <w:b/>
                <w:sz w:val="22"/>
                <w:szCs w:val="22"/>
                <w:lang w:val="en-US" w:eastAsia="en-US" w:bidi="ru-RU"/>
              </w:rPr>
            </w:pPr>
            <w:r w:rsidRPr="00D44CF8">
              <w:rPr>
                <w:rFonts w:eastAsia="Calibri"/>
                <w:b/>
                <w:sz w:val="22"/>
                <w:szCs w:val="22"/>
                <w:lang w:val="en-US" w:eastAsia="en-US" w:bidi="ru-RU"/>
              </w:rPr>
              <w:t>№ П/П</w:t>
            </w:r>
          </w:p>
        </w:tc>
        <w:tc>
          <w:tcPr>
            <w:tcW w:w="7866" w:type="dxa"/>
            <w:shd w:val="clear" w:color="auto" w:fill="D9D9D9"/>
          </w:tcPr>
          <w:p w:rsidR="00D44CF8" w:rsidRPr="00D44CF8" w:rsidRDefault="00D44CF8" w:rsidP="00D44CF8">
            <w:pPr>
              <w:widowControl w:val="0"/>
              <w:autoSpaceDE w:val="0"/>
              <w:autoSpaceDN w:val="0"/>
              <w:ind w:left="495" w:right="497"/>
              <w:jc w:val="center"/>
              <w:rPr>
                <w:rFonts w:eastAsia="Calibri"/>
                <w:b/>
                <w:sz w:val="22"/>
                <w:szCs w:val="22"/>
                <w:lang w:eastAsia="en-US" w:bidi="ru-RU"/>
              </w:rPr>
            </w:pPr>
            <w:r w:rsidRPr="00D44CF8">
              <w:rPr>
                <w:rFonts w:eastAsia="Calibri"/>
                <w:b/>
                <w:sz w:val="22"/>
                <w:szCs w:val="22"/>
                <w:lang w:eastAsia="en-US" w:bidi="ru-RU"/>
              </w:rPr>
              <w:t>ТРЕБОВАНИЕ К УЧАСТНИКУ ЗАКУПКИ И КРИТЕРИИ СООТВЕТСТВИЯ ТРЕБОВАНИЮ</w:t>
            </w:r>
            <w:r w:rsidRPr="00D44CF8">
              <w:rPr>
                <w:rFonts w:eastAsia="Calibri"/>
                <w:b/>
                <w:sz w:val="28"/>
                <w:szCs w:val="22"/>
                <w:vertAlign w:val="superscript"/>
                <w:lang w:eastAsia="en-US" w:bidi="ru-RU"/>
              </w:rPr>
              <w:t>1</w:t>
            </w:r>
          </w:p>
        </w:tc>
        <w:tc>
          <w:tcPr>
            <w:tcW w:w="5812" w:type="dxa"/>
            <w:shd w:val="clear" w:color="auto" w:fill="D9D9D9"/>
          </w:tcPr>
          <w:p w:rsidR="00D44CF8" w:rsidRPr="00D44CF8" w:rsidRDefault="00D44CF8" w:rsidP="00D44CF8">
            <w:pPr>
              <w:widowControl w:val="0"/>
              <w:autoSpaceDE w:val="0"/>
              <w:autoSpaceDN w:val="0"/>
              <w:ind w:left="496" w:right="498"/>
              <w:jc w:val="center"/>
              <w:rPr>
                <w:rFonts w:eastAsia="Calibri"/>
                <w:b/>
                <w:sz w:val="22"/>
                <w:szCs w:val="22"/>
                <w:lang w:eastAsia="en-US" w:bidi="ru-RU"/>
              </w:rPr>
            </w:pPr>
            <w:r w:rsidRPr="00D44CF8">
              <w:rPr>
                <w:rFonts w:eastAsia="Calibri"/>
                <w:b/>
                <w:sz w:val="22"/>
                <w:szCs w:val="22"/>
                <w:lang w:eastAsia="en-US" w:bidi="ru-RU"/>
              </w:rPr>
              <w:t>ДОКУМЕНТЫ И СВЕДЕНИЯ, НАПРАВЛЯЕМЫЕ ЗАКАЗЧИКУ ДЛЯ ПРОХОЖДЕНИЯ АККРЕДИТАЦИИ</w:t>
            </w:r>
          </w:p>
        </w:tc>
      </w:tr>
      <w:tr w:rsidR="00D44CF8" w:rsidRPr="00D44CF8" w:rsidTr="00A526CF">
        <w:trPr>
          <w:cantSplit/>
          <w:trHeight w:val="227"/>
          <w:tblHeader/>
        </w:trPr>
        <w:tc>
          <w:tcPr>
            <w:tcW w:w="671" w:type="dxa"/>
            <w:shd w:val="clear" w:color="auto" w:fill="D9D9D9"/>
          </w:tcPr>
          <w:p w:rsidR="00D44CF8" w:rsidRPr="00D44CF8" w:rsidRDefault="00D44CF8" w:rsidP="00D44CF8">
            <w:pPr>
              <w:widowControl w:val="0"/>
              <w:autoSpaceDE w:val="0"/>
              <w:autoSpaceDN w:val="0"/>
              <w:spacing w:line="207" w:lineRule="exact"/>
              <w:ind w:left="7"/>
              <w:jc w:val="center"/>
              <w:rPr>
                <w:rFonts w:eastAsia="Calibri"/>
                <w:b/>
                <w:sz w:val="22"/>
                <w:szCs w:val="22"/>
                <w:lang w:val="en-US" w:eastAsia="en-US" w:bidi="ru-RU"/>
              </w:rPr>
            </w:pPr>
            <w:r w:rsidRPr="00D44CF8">
              <w:rPr>
                <w:rFonts w:eastAsia="Calibri"/>
                <w:b/>
                <w:sz w:val="22"/>
                <w:szCs w:val="22"/>
                <w:lang w:val="en-US" w:eastAsia="en-US" w:bidi="ru-RU"/>
              </w:rPr>
              <w:t>1</w:t>
            </w:r>
          </w:p>
        </w:tc>
        <w:tc>
          <w:tcPr>
            <w:tcW w:w="7866" w:type="dxa"/>
            <w:shd w:val="clear" w:color="auto" w:fill="D9D9D9"/>
          </w:tcPr>
          <w:p w:rsidR="00D44CF8" w:rsidRPr="00D44CF8" w:rsidRDefault="00D44CF8" w:rsidP="00D44CF8">
            <w:pPr>
              <w:widowControl w:val="0"/>
              <w:autoSpaceDE w:val="0"/>
              <w:autoSpaceDN w:val="0"/>
              <w:spacing w:line="207" w:lineRule="exact"/>
              <w:ind w:left="8"/>
              <w:jc w:val="center"/>
              <w:rPr>
                <w:rFonts w:eastAsia="Calibri"/>
                <w:b/>
                <w:sz w:val="22"/>
                <w:szCs w:val="22"/>
                <w:lang w:val="en-US" w:eastAsia="en-US" w:bidi="ru-RU"/>
              </w:rPr>
            </w:pPr>
            <w:r w:rsidRPr="00D44CF8">
              <w:rPr>
                <w:rFonts w:eastAsia="Calibri"/>
                <w:b/>
                <w:sz w:val="22"/>
                <w:szCs w:val="22"/>
                <w:lang w:val="en-US" w:eastAsia="en-US" w:bidi="ru-RU"/>
              </w:rPr>
              <w:t>2</w:t>
            </w:r>
          </w:p>
        </w:tc>
        <w:tc>
          <w:tcPr>
            <w:tcW w:w="5812" w:type="dxa"/>
            <w:shd w:val="clear" w:color="auto" w:fill="D9D9D9"/>
          </w:tcPr>
          <w:p w:rsidR="00D44CF8" w:rsidRPr="00D44CF8" w:rsidRDefault="00D44CF8" w:rsidP="00D44CF8">
            <w:pPr>
              <w:widowControl w:val="0"/>
              <w:autoSpaceDE w:val="0"/>
              <w:autoSpaceDN w:val="0"/>
              <w:spacing w:line="207" w:lineRule="exact"/>
              <w:ind w:left="7"/>
              <w:jc w:val="center"/>
              <w:rPr>
                <w:rFonts w:eastAsia="Calibri"/>
                <w:b/>
                <w:sz w:val="22"/>
                <w:szCs w:val="22"/>
                <w:lang w:val="en-US" w:eastAsia="en-US" w:bidi="ru-RU"/>
              </w:rPr>
            </w:pPr>
            <w:r w:rsidRPr="00D44CF8">
              <w:rPr>
                <w:rFonts w:eastAsia="Calibri"/>
                <w:b/>
                <w:sz w:val="22"/>
                <w:szCs w:val="22"/>
                <w:lang w:val="en-US" w:eastAsia="en-US" w:bidi="ru-RU"/>
              </w:rPr>
              <w:t>3</w:t>
            </w:r>
          </w:p>
        </w:tc>
      </w:tr>
      <w:tr w:rsidR="00D44CF8" w:rsidRPr="00D44CF8" w:rsidTr="00A526CF">
        <w:trPr>
          <w:trHeight w:val="583"/>
        </w:trPr>
        <w:tc>
          <w:tcPr>
            <w:tcW w:w="671" w:type="dxa"/>
            <w:shd w:val="clear" w:color="auto" w:fill="auto"/>
          </w:tcPr>
          <w:p w:rsidR="00D44CF8" w:rsidRPr="00D44CF8" w:rsidRDefault="00D44CF8" w:rsidP="00D44CF8">
            <w:pPr>
              <w:widowControl w:val="0"/>
              <w:autoSpaceDE w:val="0"/>
              <w:autoSpaceDN w:val="0"/>
              <w:spacing w:before="8"/>
              <w:rPr>
                <w:rFonts w:eastAsia="Calibri"/>
                <w:b/>
                <w:sz w:val="22"/>
                <w:szCs w:val="22"/>
                <w:lang w:val="en-US"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1.</w:t>
            </w:r>
          </w:p>
        </w:tc>
        <w:tc>
          <w:tcPr>
            <w:tcW w:w="7866" w:type="dxa"/>
            <w:shd w:val="clear" w:color="auto" w:fill="auto"/>
          </w:tcPr>
          <w:p w:rsidR="00D44CF8" w:rsidRPr="00D44CF8" w:rsidRDefault="00D44CF8" w:rsidP="00D44CF8">
            <w:pPr>
              <w:widowControl w:val="0"/>
              <w:autoSpaceDE w:val="0"/>
              <w:autoSpaceDN w:val="0"/>
              <w:spacing w:line="227" w:lineRule="exact"/>
              <w:ind w:left="106"/>
              <w:rPr>
                <w:rFonts w:eastAsia="Calibri"/>
                <w:sz w:val="22"/>
                <w:szCs w:val="22"/>
                <w:lang w:val="en-US" w:eastAsia="en-US" w:bidi="ru-RU"/>
              </w:rPr>
            </w:pPr>
            <w:r w:rsidRPr="00D44CF8">
              <w:rPr>
                <w:rFonts w:eastAsia="Calibri"/>
                <w:sz w:val="22"/>
                <w:szCs w:val="22"/>
                <w:lang w:val="en-US" w:eastAsia="en-US" w:bidi="ru-RU"/>
              </w:rPr>
              <w:t>Участник закупки:</w:t>
            </w:r>
          </w:p>
          <w:p w:rsidR="00D44CF8" w:rsidRPr="00D44CF8" w:rsidRDefault="00D44CF8" w:rsidP="002A1521">
            <w:pPr>
              <w:widowControl w:val="0"/>
              <w:numPr>
                <w:ilvl w:val="0"/>
                <w:numId w:val="32"/>
              </w:numPr>
              <w:tabs>
                <w:tab w:val="left" w:pos="826"/>
                <w:tab w:val="left" w:pos="827"/>
              </w:tabs>
              <w:autoSpaceDE w:val="0"/>
              <w:autoSpaceDN w:val="0"/>
              <w:spacing w:after="200" w:line="276" w:lineRule="auto"/>
              <w:ind w:right="397"/>
              <w:jc w:val="both"/>
              <w:rPr>
                <w:rFonts w:eastAsia="Calibri"/>
                <w:sz w:val="22"/>
                <w:szCs w:val="22"/>
                <w:lang w:eastAsia="en-US" w:bidi="ru-RU"/>
              </w:rPr>
            </w:pPr>
            <w:r w:rsidRPr="00D44CF8">
              <w:rPr>
                <w:rFonts w:eastAsia="Calibri"/>
                <w:sz w:val="22"/>
                <w:szCs w:val="22"/>
                <w:lang w:eastAsia="en-US" w:bidi="ru-RU"/>
              </w:rPr>
              <w:t>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w:t>
            </w:r>
            <w:r w:rsidRPr="00D44CF8">
              <w:rPr>
                <w:rFonts w:eastAsia="Calibri"/>
                <w:spacing w:val="-3"/>
                <w:sz w:val="22"/>
                <w:szCs w:val="22"/>
                <w:lang w:eastAsia="en-US" w:bidi="ru-RU"/>
              </w:rPr>
              <w:t xml:space="preserve"> </w:t>
            </w:r>
            <w:r w:rsidRPr="00D44CF8">
              <w:rPr>
                <w:rFonts w:eastAsia="Calibri"/>
                <w:sz w:val="22"/>
                <w:szCs w:val="22"/>
                <w:lang w:eastAsia="en-US" w:bidi="ru-RU"/>
              </w:rPr>
              <w:t>Федерации)</w:t>
            </w:r>
          </w:p>
          <w:p w:rsidR="00D44CF8" w:rsidRPr="00D44CF8" w:rsidRDefault="00D44CF8" w:rsidP="00D44CF8">
            <w:pPr>
              <w:widowControl w:val="0"/>
              <w:autoSpaceDE w:val="0"/>
              <w:autoSpaceDN w:val="0"/>
              <w:spacing w:before="11"/>
              <w:rPr>
                <w:rFonts w:eastAsia="Calibri"/>
                <w:b/>
                <w:sz w:val="22"/>
                <w:szCs w:val="22"/>
                <w:lang w:eastAsia="en-US" w:bidi="ru-RU"/>
              </w:rPr>
            </w:pPr>
          </w:p>
          <w:p w:rsidR="00D44CF8" w:rsidRPr="00D44CF8" w:rsidRDefault="00D44CF8" w:rsidP="00D44CF8">
            <w:pPr>
              <w:widowControl w:val="0"/>
              <w:autoSpaceDE w:val="0"/>
              <w:autoSpaceDN w:val="0"/>
              <w:ind w:left="106"/>
              <w:rPr>
                <w:rFonts w:eastAsia="Calibri"/>
                <w:sz w:val="22"/>
                <w:szCs w:val="22"/>
                <w:lang w:val="en-US" w:eastAsia="en-US" w:bidi="ru-RU"/>
              </w:rPr>
            </w:pPr>
            <w:r w:rsidRPr="00D44CF8">
              <w:rPr>
                <w:rFonts w:eastAsia="Calibri"/>
                <w:sz w:val="22"/>
                <w:szCs w:val="22"/>
                <w:lang w:val="en-US" w:eastAsia="en-US" w:bidi="ru-RU"/>
              </w:rPr>
              <w:t>или</w:t>
            </w:r>
          </w:p>
          <w:p w:rsidR="00D44CF8" w:rsidRPr="00D44CF8" w:rsidRDefault="00D44CF8" w:rsidP="002A1521">
            <w:pPr>
              <w:widowControl w:val="0"/>
              <w:numPr>
                <w:ilvl w:val="0"/>
                <w:numId w:val="32"/>
              </w:numPr>
              <w:tabs>
                <w:tab w:val="left" w:pos="826"/>
                <w:tab w:val="left" w:pos="827"/>
              </w:tabs>
              <w:autoSpaceDE w:val="0"/>
              <w:autoSpaceDN w:val="0"/>
              <w:spacing w:before="1" w:after="200" w:line="276" w:lineRule="auto"/>
              <w:ind w:right="367"/>
              <w:jc w:val="both"/>
              <w:rPr>
                <w:rFonts w:eastAsia="Calibri"/>
                <w:sz w:val="22"/>
                <w:szCs w:val="22"/>
                <w:lang w:eastAsia="en-US" w:bidi="ru-RU"/>
              </w:rPr>
            </w:pPr>
            <w:r w:rsidRPr="00D44CF8">
              <w:rPr>
                <w:rFonts w:eastAsia="Calibri"/>
                <w:sz w:val="22"/>
                <w:szCs w:val="22"/>
                <w:lang w:eastAsia="en-US" w:bidi="ru-RU"/>
              </w:rPr>
              <w:t>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w:t>
            </w:r>
            <w:r w:rsidRPr="00D44CF8">
              <w:rPr>
                <w:rFonts w:eastAsia="Calibri"/>
                <w:spacing w:val="-3"/>
                <w:sz w:val="22"/>
                <w:szCs w:val="22"/>
                <w:lang w:eastAsia="en-US" w:bidi="ru-RU"/>
              </w:rPr>
              <w:t xml:space="preserve"> </w:t>
            </w:r>
            <w:r w:rsidRPr="00D44CF8">
              <w:rPr>
                <w:rFonts w:eastAsia="Calibri"/>
                <w:sz w:val="22"/>
                <w:szCs w:val="22"/>
                <w:lang w:eastAsia="en-US" w:bidi="ru-RU"/>
              </w:rPr>
              <w:t>Федерации).</w:t>
            </w:r>
          </w:p>
          <w:p w:rsidR="00D44CF8" w:rsidRPr="00D44CF8" w:rsidRDefault="00D44CF8" w:rsidP="00D44CF8">
            <w:pPr>
              <w:widowControl w:val="0"/>
              <w:tabs>
                <w:tab w:val="left" w:pos="826"/>
                <w:tab w:val="left" w:pos="827"/>
              </w:tabs>
              <w:autoSpaceDE w:val="0"/>
              <w:autoSpaceDN w:val="0"/>
              <w:spacing w:before="1"/>
              <w:ind w:left="106" w:right="367"/>
              <w:rPr>
                <w:rFonts w:eastAsia="Calibri"/>
                <w:sz w:val="22"/>
                <w:szCs w:val="22"/>
                <w:lang w:eastAsia="en-US" w:bidi="ru-RU"/>
              </w:rPr>
            </w:pPr>
          </w:p>
          <w:p w:rsidR="00D44CF8" w:rsidRPr="00D44CF8" w:rsidRDefault="00D44CF8" w:rsidP="00D44CF8">
            <w:pPr>
              <w:widowControl w:val="0"/>
              <w:tabs>
                <w:tab w:val="left" w:pos="826"/>
                <w:tab w:val="left" w:pos="827"/>
              </w:tabs>
              <w:autoSpaceDE w:val="0"/>
              <w:autoSpaceDN w:val="0"/>
              <w:spacing w:before="1"/>
              <w:ind w:left="106" w:right="367"/>
              <w:rPr>
                <w:rFonts w:eastAsia="Calibri"/>
                <w:b/>
                <w:sz w:val="22"/>
                <w:szCs w:val="22"/>
                <w:lang w:eastAsia="en-US" w:bidi="ru-RU"/>
              </w:rPr>
            </w:pPr>
            <w:r w:rsidRPr="00D44CF8">
              <w:rPr>
                <w:rFonts w:eastAsia="Calibri"/>
                <w:b/>
                <w:sz w:val="22"/>
                <w:szCs w:val="22"/>
                <w:lang w:eastAsia="en-US" w:bidi="ru-RU"/>
              </w:rPr>
              <w:t>Не соответствует: отсутствие регистрации или представление неполной или недостоверной информации.</w:t>
            </w:r>
          </w:p>
          <w:p w:rsidR="00D44CF8" w:rsidRPr="00D44CF8" w:rsidRDefault="00D44CF8" w:rsidP="00D44CF8">
            <w:pPr>
              <w:widowControl w:val="0"/>
              <w:tabs>
                <w:tab w:val="left" w:pos="826"/>
                <w:tab w:val="left" w:pos="827"/>
              </w:tabs>
              <w:autoSpaceDE w:val="0"/>
              <w:autoSpaceDN w:val="0"/>
              <w:spacing w:before="1"/>
              <w:ind w:left="106" w:right="367"/>
              <w:rPr>
                <w:rFonts w:eastAsia="Calibri"/>
                <w:sz w:val="22"/>
                <w:szCs w:val="22"/>
                <w:lang w:val="en-US" w:eastAsia="en-US" w:bidi="ru-RU"/>
              </w:rPr>
            </w:pPr>
            <w:r w:rsidRPr="00D44CF8">
              <w:rPr>
                <w:rFonts w:eastAsia="Calibri"/>
                <w:b/>
                <w:sz w:val="22"/>
                <w:szCs w:val="22"/>
                <w:lang w:val="en-US" w:eastAsia="en-US" w:bidi="ru-RU"/>
              </w:rPr>
              <w:t>Соответствует: наличие регистрации.</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ind w:left="107" w:right="107" w:hanging="1"/>
              <w:jc w:val="both"/>
              <w:rPr>
                <w:rFonts w:eastAsia="Calibri"/>
                <w:sz w:val="22"/>
                <w:szCs w:val="22"/>
                <w:lang w:eastAsia="en-US" w:bidi="ru-RU"/>
              </w:rPr>
            </w:pPr>
          </w:p>
          <w:p w:rsidR="00D44CF8" w:rsidRPr="00D44CF8" w:rsidRDefault="00D44CF8" w:rsidP="00D44CF8">
            <w:pPr>
              <w:widowControl w:val="0"/>
              <w:autoSpaceDE w:val="0"/>
              <w:autoSpaceDN w:val="0"/>
              <w:ind w:left="106" w:right="1046"/>
              <w:rPr>
                <w:rFonts w:eastAsia="Calibri"/>
                <w:b/>
                <w:sz w:val="22"/>
                <w:szCs w:val="22"/>
                <w:lang w:eastAsia="en-US" w:bidi="ru-RU"/>
              </w:rPr>
            </w:pPr>
            <w:r w:rsidRPr="00D44CF8">
              <w:rPr>
                <w:rFonts w:eastAsia="Calibri"/>
                <w:b/>
                <w:sz w:val="22"/>
                <w:szCs w:val="22"/>
                <w:lang w:eastAsia="en-US" w:bidi="ru-RU"/>
              </w:rPr>
              <w:t>Для юридических лиц (резидентов Российской Федерации):</w:t>
            </w:r>
          </w:p>
          <w:p w:rsidR="00D44CF8" w:rsidRPr="00D44CF8" w:rsidRDefault="00D44CF8" w:rsidP="002A1521">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Устава;</w:t>
            </w:r>
          </w:p>
          <w:p w:rsidR="00D44CF8" w:rsidRPr="00D44CF8" w:rsidRDefault="00D44CF8" w:rsidP="002A1521">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государственной регистрации;</w:t>
            </w:r>
          </w:p>
          <w:p w:rsidR="00D44CF8" w:rsidRPr="00D44CF8" w:rsidRDefault="00D44CF8" w:rsidP="002A1521">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постановке на налоговый учет;</w:t>
            </w:r>
          </w:p>
          <w:p w:rsidR="00D44CF8" w:rsidRPr="00D44CF8" w:rsidRDefault="00D44CF8" w:rsidP="002A1521">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Оригинал или копия выписки из Единого государственного реестра юридических лиц от даты не позднее 1 месяца с момента подачи документов;</w:t>
            </w:r>
          </w:p>
          <w:p w:rsidR="00D44CF8" w:rsidRPr="00D44CF8" w:rsidRDefault="00D44CF8" w:rsidP="002A1521">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документа, подтверждающего полномочия единоличного исполнительного органа;</w:t>
            </w:r>
          </w:p>
          <w:p w:rsidR="00D44CF8" w:rsidRPr="00D44CF8" w:rsidRDefault="00D44CF8" w:rsidP="002A1521">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p w:rsidR="00D44CF8" w:rsidRPr="00D44CF8" w:rsidRDefault="00D44CF8" w:rsidP="002A1521">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приказа о назначении главного бухгалтера, а в случае его отсутствия — информационное письмо-справка за подписью руководителя с указанием причин.</w:t>
            </w:r>
          </w:p>
          <w:p w:rsidR="00D44CF8" w:rsidRPr="00D44CF8" w:rsidRDefault="00D44CF8" w:rsidP="00D44CF8">
            <w:pPr>
              <w:widowControl w:val="0"/>
              <w:autoSpaceDE w:val="0"/>
              <w:autoSpaceDN w:val="0"/>
              <w:ind w:left="106" w:right="214"/>
              <w:jc w:val="both"/>
              <w:rPr>
                <w:rFonts w:eastAsia="Calibri"/>
                <w:sz w:val="22"/>
                <w:szCs w:val="22"/>
                <w:lang w:eastAsia="en-US" w:bidi="ru-RU"/>
              </w:rPr>
            </w:pPr>
          </w:p>
          <w:p w:rsidR="00D44CF8" w:rsidRPr="00D44CF8" w:rsidRDefault="00D44CF8" w:rsidP="00D44CF8">
            <w:pPr>
              <w:widowControl w:val="0"/>
              <w:autoSpaceDE w:val="0"/>
              <w:autoSpaceDN w:val="0"/>
              <w:ind w:left="106" w:right="214"/>
              <w:rPr>
                <w:rFonts w:eastAsia="Calibri"/>
                <w:b/>
                <w:sz w:val="22"/>
                <w:szCs w:val="22"/>
                <w:lang w:eastAsia="en-US" w:bidi="ru-RU"/>
              </w:rPr>
            </w:pPr>
            <w:r w:rsidRPr="00D44CF8">
              <w:rPr>
                <w:rFonts w:eastAsia="Calibri"/>
                <w:b/>
                <w:sz w:val="22"/>
                <w:szCs w:val="22"/>
                <w:lang w:eastAsia="en-US" w:bidi="ru-RU"/>
              </w:rPr>
              <w:t>Для индивидуальных предпринимателей (резидентов Российской Федерации):</w:t>
            </w:r>
          </w:p>
          <w:p w:rsidR="00D44CF8" w:rsidRPr="00D44CF8" w:rsidRDefault="00D44CF8" w:rsidP="002A1521">
            <w:pPr>
              <w:widowControl w:val="0"/>
              <w:numPr>
                <w:ilvl w:val="0"/>
                <w:numId w:val="34"/>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w:t>
            </w:r>
          </w:p>
          <w:p w:rsidR="00D44CF8" w:rsidRPr="00D44CF8" w:rsidRDefault="00D44CF8" w:rsidP="002A1521">
            <w:pPr>
              <w:widowControl w:val="0"/>
              <w:numPr>
                <w:ilvl w:val="0"/>
                <w:numId w:val="34"/>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постановке на налоговый учет;</w:t>
            </w:r>
          </w:p>
          <w:p w:rsidR="00D44CF8" w:rsidRPr="00D44CF8" w:rsidRDefault="00D44CF8" w:rsidP="002A1521">
            <w:pPr>
              <w:widowControl w:val="0"/>
              <w:numPr>
                <w:ilvl w:val="0"/>
                <w:numId w:val="34"/>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общегражданского паспорта индивидуального предпринимателя.</w:t>
            </w:r>
          </w:p>
          <w:p w:rsidR="00D44CF8" w:rsidRPr="00D44CF8" w:rsidRDefault="00D44CF8" w:rsidP="00D44CF8">
            <w:pPr>
              <w:widowControl w:val="0"/>
              <w:autoSpaceDE w:val="0"/>
              <w:autoSpaceDN w:val="0"/>
              <w:ind w:left="466" w:right="214"/>
              <w:jc w:val="both"/>
              <w:rPr>
                <w:rFonts w:eastAsia="Calibri"/>
                <w:sz w:val="22"/>
                <w:szCs w:val="22"/>
                <w:lang w:eastAsia="en-US" w:bidi="ru-RU"/>
              </w:rPr>
            </w:pPr>
          </w:p>
          <w:p w:rsidR="00D44CF8" w:rsidRPr="00D44CF8" w:rsidRDefault="00D44CF8" w:rsidP="00D44CF8">
            <w:pPr>
              <w:widowControl w:val="0"/>
              <w:autoSpaceDE w:val="0"/>
              <w:autoSpaceDN w:val="0"/>
              <w:ind w:left="106" w:right="1046"/>
              <w:rPr>
                <w:rFonts w:eastAsia="Calibri"/>
                <w:b/>
                <w:sz w:val="22"/>
                <w:szCs w:val="22"/>
                <w:lang w:val="en-US" w:eastAsia="en-US" w:bidi="ru-RU"/>
              </w:rPr>
            </w:pPr>
            <w:r w:rsidRPr="00D44CF8">
              <w:rPr>
                <w:rFonts w:eastAsia="Calibri"/>
                <w:b/>
                <w:sz w:val="22"/>
                <w:szCs w:val="22"/>
                <w:lang w:val="en-US" w:eastAsia="en-US" w:bidi="ru-RU"/>
              </w:rPr>
              <w:t>Для нерезидентов Российской Федерации:</w:t>
            </w:r>
          </w:p>
          <w:p w:rsidR="00D44CF8" w:rsidRPr="00D44CF8" w:rsidRDefault="00D44CF8" w:rsidP="002A1521">
            <w:pPr>
              <w:widowControl w:val="0"/>
              <w:numPr>
                <w:ilvl w:val="0"/>
                <w:numId w:val="35"/>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Информация о регистрации Участника закупки, а также данные об учредителях и собственниках Участника закупки, в виде копии выписки из торгового реестра или аналогичного документа, предусмотренного законодательством страны Участника закупки;</w:t>
            </w:r>
          </w:p>
          <w:p w:rsidR="00D44CF8" w:rsidRPr="00D44CF8" w:rsidRDefault="00D44CF8" w:rsidP="002A1521">
            <w:pPr>
              <w:widowControl w:val="0"/>
              <w:numPr>
                <w:ilvl w:val="0"/>
                <w:numId w:val="35"/>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Заверенная Участником закупки информация о регистрации Участника закупки в налоговых органах по месту юридической регистрации Участника закупки (</w:t>
            </w:r>
            <w:r w:rsidRPr="00D44CF8">
              <w:rPr>
                <w:rFonts w:eastAsia="Calibri"/>
                <w:sz w:val="22"/>
                <w:szCs w:val="22"/>
                <w:lang w:val="en-US" w:eastAsia="en-US" w:bidi="ru-RU"/>
              </w:rPr>
              <w:t>TIN</w:t>
            </w:r>
            <w:r w:rsidRPr="00D44CF8">
              <w:rPr>
                <w:rFonts w:eastAsia="Calibri"/>
                <w:sz w:val="22"/>
                <w:szCs w:val="22"/>
                <w:lang w:eastAsia="en-US" w:bidi="ru-RU"/>
              </w:rPr>
              <w:t xml:space="preserve"> или аналогичный номер налогоплательщика по месту регистрации Участника);</w:t>
            </w:r>
          </w:p>
          <w:p w:rsidR="00D44CF8" w:rsidRPr="00D44CF8" w:rsidRDefault="00D44CF8" w:rsidP="002A1521">
            <w:pPr>
              <w:widowControl w:val="0"/>
              <w:numPr>
                <w:ilvl w:val="0"/>
                <w:numId w:val="35"/>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before="8"/>
              <w:rPr>
                <w:rFonts w:eastAsia="Calibri"/>
                <w:b/>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2.</w:t>
            </w:r>
          </w:p>
        </w:tc>
        <w:tc>
          <w:tcPr>
            <w:tcW w:w="7866" w:type="dxa"/>
            <w:shd w:val="clear" w:color="auto" w:fill="auto"/>
          </w:tcPr>
          <w:p w:rsidR="00D44CF8" w:rsidRPr="00D44CF8" w:rsidRDefault="00D44CF8" w:rsidP="00D44CF8">
            <w:pPr>
              <w:widowControl w:val="0"/>
              <w:tabs>
                <w:tab w:val="left" w:pos="5264"/>
              </w:tabs>
              <w:autoSpaceDE w:val="0"/>
              <w:autoSpaceDN w:val="0"/>
              <w:spacing w:line="235" w:lineRule="auto"/>
              <w:ind w:left="106" w:right="328"/>
              <w:jc w:val="both"/>
              <w:rPr>
                <w:rFonts w:eastAsia="Calibri"/>
                <w:sz w:val="22"/>
                <w:szCs w:val="22"/>
                <w:lang w:eastAsia="en-US" w:bidi="ru-RU"/>
              </w:rPr>
            </w:pPr>
            <w:r w:rsidRPr="00D44CF8">
              <w:rPr>
                <w:rFonts w:eastAsia="Calibri"/>
                <w:sz w:val="22"/>
                <w:szCs w:val="22"/>
                <w:lang w:eastAsia="en-US" w:bidi="ru-RU"/>
              </w:rPr>
              <w:t>Представление (раскрытие) информации по полной цепочке собственников, включая конечных бенефициаров</w:t>
            </w:r>
            <w:r w:rsidRPr="00D44CF8">
              <w:rPr>
                <w:rFonts w:eastAsia="Calibri"/>
                <w:position w:val="7"/>
                <w:sz w:val="22"/>
                <w:szCs w:val="22"/>
                <w:lang w:eastAsia="en-US" w:bidi="ru-RU"/>
              </w:rPr>
              <w:t>2</w:t>
            </w:r>
            <w:r w:rsidRPr="00D44CF8">
              <w:rPr>
                <w:rFonts w:eastAsia="Calibri"/>
                <w:sz w:val="22"/>
                <w:szCs w:val="22"/>
                <w:lang w:eastAsia="en-US" w:bidi="ru-RU"/>
              </w:rPr>
              <w:t>.</w:t>
            </w:r>
          </w:p>
          <w:p w:rsidR="00D44CF8" w:rsidRPr="00D44CF8" w:rsidRDefault="00D44CF8" w:rsidP="00D44CF8">
            <w:pPr>
              <w:widowControl w:val="0"/>
              <w:autoSpaceDE w:val="0"/>
              <w:autoSpaceDN w:val="0"/>
              <w:spacing w:line="235" w:lineRule="auto"/>
              <w:ind w:left="106" w:right="328"/>
              <w:rPr>
                <w:rFonts w:eastAsia="Calibri"/>
                <w:sz w:val="22"/>
                <w:szCs w:val="22"/>
                <w:lang w:eastAsia="en-US" w:bidi="ru-RU"/>
              </w:rPr>
            </w:pPr>
          </w:p>
          <w:p w:rsidR="00D44CF8" w:rsidRPr="00D44CF8" w:rsidRDefault="00D44CF8" w:rsidP="00D44CF8">
            <w:pPr>
              <w:widowControl w:val="0"/>
              <w:tabs>
                <w:tab w:val="left" w:pos="826"/>
                <w:tab w:val="left" w:pos="827"/>
              </w:tabs>
              <w:autoSpaceDE w:val="0"/>
              <w:autoSpaceDN w:val="0"/>
              <w:spacing w:before="1"/>
              <w:ind w:left="106" w:right="367"/>
              <w:rPr>
                <w:rFonts w:eastAsia="Calibri"/>
                <w:b/>
                <w:sz w:val="22"/>
                <w:szCs w:val="22"/>
                <w:lang w:eastAsia="en-US" w:bidi="ru-RU"/>
              </w:rPr>
            </w:pPr>
            <w:r w:rsidRPr="00D44CF8">
              <w:rPr>
                <w:rFonts w:eastAsia="Calibri"/>
                <w:b/>
                <w:sz w:val="22"/>
                <w:szCs w:val="22"/>
                <w:lang w:eastAsia="en-US" w:bidi="ru-RU"/>
              </w:rPr>
              <w:t>Не соответствует: непредоставление информации, представление неполной или недостоверной информации.</w:t>
            </w:r>
          </w:p>
          <w:p w:rsidR="00D44CF8" w:rsidRPr="00D44CF8" w:rsidRDefault="00D44CF8" w:rsidP="00D44CF8">
            <w:pPr>
              <w:widowControl w:val="0"/>
              <w:autoSpaceDE w:val="0"/>
              <w:autoSpaceDN w:val="0"/>
              <w:spacing w:line="235" w:lineRule="auto"/>
              <w:ind w:left="106" w:right="328"/>
              <w:rPr>
                <w:rFonts w:eastAsia="Calibri"/>
                <w:sz w:val="22"/>
                <w:szCs w:val="22"/>
                <w:lang w:eastAsia="en-US" w:bidi="ru-RU"/>
              </w:rPr>
            </w:pPr>
            <w:r w:rsidRPr="00D44CF8">
              <w:rPr>
                <w:rFonts w:eastAsia="Calibri"/>
                <w:b/>
                <w:sz w:val="22"/>
                <w:szCs w:val="22"/>
                <w:lang w:eastAsia="en-US" w:bidi="ru-RU"/>
              </w:rPr>
              <w:t>Соответствует: предоставление полной и достоверной информации.</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tc>
      </w:tr>
      <w:tr w:rsidR="00D44CF8" w:rsidRPr="00D44CF8" w:rsidTr="00A526CF">
        <w:trPr>
          <w:trHeight w:val="252"/>
        </w:trPr>
        <w:tc>
          <w:tcPr>
            <w:tcW w:w="671" w:type="dxa"/>
            <w:shd w:val="clear" w:color="auto" w:fill="auto"/>
          </w:tcPr>
          <w:p w:rsidR="00D44CF8" w:rsidRPr="00D44CF8" w:rsidRDefault="00D44CF8" w:rsidP="00D44CF8">
            <w:pPr>
              <w:widowControl w:val="0"/>
              <w:autoSpaceDE w:val="0"/>
              <w:autoSpaceDN w:val="0"/>
              <w:spacing w:before="8"/>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3.</w:t>
            </w:r>
          </w:p>
        </w:tc>
        <w:tc>
          <w:tcPr>
            <w:tcW w:w="7866" w:type="dxa"/>
            <w:shd w:val="clear" w:color="auto" w:fill="auto"/>
          </w:tcPr>
          <w:p w:rsidR="00D44CF8" w:rsidRPr="00D44CF8" w:rsidRDefault="00D44CF8" w:rsidP="00D44CF8">
            <w:pPr>
              <w:widowControl w:val="0"/>
              <w:autoSpaceDE w:val="0"/>
              <w:autoSpaceDN w:val="0"/>
              <w:ind w:left="106" w:right="283"/>
              <w:jc w:val="both"/>
              <w:rPr>
                <w:rFonts w:eastAsia="Calibri"/>
                <w:sz w:val="22"/>
                <w:szCs w:val="22"/>
                <w:lang w:eastAsia="en-US" w:bidi="ru-RU"/>
              </w:rPr>
            </w:pPr>
            <w:r w:rsidRPr="00D44CF8">
              <w:rPr>
                <w:rFonts w:eastAsia="Calibri"/>
                <w:sz w:val="22"/>
                <w:szCs w:val="22"/>
                <w:lang w:eastAsia="en-US" w:bidi="ru-RU"/>
              </w:rPr>
              <w:t>Участник закупки не включен в Реестр недобросовестных поставщиков, который:</w:t>
            </w:r>
          </w:p>
          <w:p w:rsidR="00D44CF8" w:rsidRPr="00D44CF8" w:rsidRDefault="00D44CF8" w:rsidP="002A1521">
            <w:pPr>
              <w:widowControl w:val="0"/>
              <w:numPr>
                <w:ilvl w:val="0"/>
                <w:numId w:val="31"/>
              </w:numPr>
              <w:tabs>
                <w:tab w:val="left" w:pos="826"/>
                <w:tab w:val="left" w:pos="827"/>
              </w:tabs>
              <w:autoSpaceDE w:val="0"/>
              <w:autoSpaceDN w:val="0"/>
              <w:spacing w:after="200" w:line="276" w:lineRule="auto"/>
              <w:ind w:right="263"/>
              <w:jc w:val="both"/>
              <w:rPr>
                <w:rFonts w:eastAsia="Calibri"/>
                <w:sz w:val="22"/>
                <w:szCs w:val="22"/>
                <w:lang w:eastAsia="en-US" w:bidi="ru-RU"/>
              </w:rPr>
            </w:pPr>
            <w:r w:rsidRPr="00D44CF8">
              <w:rPr>
                <w:rFonts w:eastAsia="Calibri"/>
                <w:sz w:val="22"/>
                <w:szCs w:val="22"/>
                <w:lang w:eastAsia="en-US" w:bidi="ru-RU"/>
              </w:rPr>
              <w:t>ведется в соответствии с Федеральным законом № 223-ФЗ от 18.07.2011 «О закупках товаров, работ, услуг отдельными видами юридических</w:t>
            </w:r>
            <w:r w:rsidRPr="00D44CF8">
              <w:rPr>
                <w:rFonts w:eastAsia="Calibri"/>
                <w:spacing w:val="-3"/>
                <w:sz w:val="22"/>
                <w:szCs w:val="22"/>
                <w:lang w:eastAsia="en-US" w:bidi="ru-RU"/>
              </w:rPr>
              <w:t xml:space="preserve"> </w:t>
            </w:r>
            <w:r w:rsidRPr="00D44CF8">
              <w:rPr>
                <w:rFonts w:eastAsia="Calibri"/>
                <w:sz w:val="22"/>
                <w:szCs w:val="22"/>
                <w:lang w:eastAsia="en-US" w:bidi="ru-RU"/>
              </w:rPr>
              <w:t>лиц»;</w:t>
            </w:r>
          </w:p>
          <w:p w:rsidR="00D44CF8" w:rsidRPr="00D44CF8" w:rsidRDefault="00D44CF8" w:rsidP="002A1521">
            <w:pPr>
              <w:widowControl w:val="0"/>
              <w:numPr>
                <w:ilvl w:val="0"/>
                <w:numId w:val="31"/>
              </w:numPr>
              <w:tabs>
                <w:tab w:val="left" w:pos="826"/>
                <w:tab w:val="left" w:pos="827"/>
              </w:tabs>
              <w:autoSpaceDE w:val="0"/>
              <w:autoSpaceDN w:val="0"/>
              <w:spacing w:after="200" w:line="276" w:lineRule="auto"/>
              <w:ind w:right="273"/>
              <w:jc w:val="both"/>
              <w:rPr>
                <w:rFonts w:eastAsia="Calibri"/>
                <w:sz w:val="22"/>
                <w:szCs w:val="22"/>
                <w:lang w:eastAsia="en-US" w:bidi="ru-RU"/>
              </w:rPr>
            </w:pPr>
            <w:r w:rsidRPr="00D44CF8">
              <w:rPr>
                <w:rFonts w:eastAsia="Calibri"/>
                <w:sz w:val="22"/>
                <w:szCs w:val="22"/>
                <w:lang w:eastAsia="en-US" w:bidi="ru-RU"/>
              </w:rPr>
              <w:t>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w:t>
            </w:r>
            <w:r w:rsidRPr="00D44CF8">
              <w:rPr>
                <w:rFonts w:eastAsia="Calibri"/>
                <w:spacing w:val="-22"/>
                <w:sz w:val="22"/>
                <w:szCs w:val="22"/>
                <w:lang w:eastAsia="en-US" w:bidi="ru-RU"/>
              </w:rPr>
              <w:t xml:space="preserve"> </w:t>
            </w:r>
            <w:r w:rsidRPr="00D44CF8">
              <w:rPr>
                <w:rFonts w:eastAsia="Calibri"/>
                <w:sz w:val="22"/>
                <w:szCs w:val="22"/>
                <w:lang w:eastAsia="en-US" w:bidi="ru-RU"/>
              </w:rPr>
              <w:t>нужд».</w:t>
            </w:r>
          </w:p>
          <w:p w:rsidR="00D44CF8" w:rsidRPr="00D44CF8" w:rsidRDefault="00D44CF8" w:rsidP="00D44CF8">
            <w:pPr>
              <w:widowControl w:val="0"/>
              <w:tabs>
                <w:tab w:val="left" w:pos="826"/>
                <w:tab w:val="left" w:pos="827"/>
              </w:tabs>
              <w:autoSpaceDE w:val="0"/>
              <w:autoSpaceDN w:val="0"/>
              <w:ind w:left="106" w:right="273"/>
              <w:jc w:val="both"/>
              <w:rPr>
                <w:rFonts w:eastAsia="Calibri"/>
                <w:sz w:val="22"/>
                <w:szCs w:val="22"/>
                <w:lang w:eastAsia="en-US" w:bidi="ru-RU"/>
              </w:rPr>
            </w:pPr>
          </w:p>
          <w:p w:rsidR="00D44CF8" w:rsidRPr="00D44CF8" w:rsidRDefault="00D44CF8" w:rsidP="00D44CF8">
            <w:pPr>
              <w:widowControl w:val="0"/>
              <w:autoSpaceDE w:val="0"/>
              <w:autoSpaceDN w:val="0"/>
              <w:ind w:left="106" w:right="623" w:hanging="1"/>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включен в Реестр.</w:t>
            </w:r>
          </w:p>
          <w:p w:rsidR="00D44CF8" w:rsidRPr="00D44CF8" w:rsidRDefault="00D44CF8" w:rsidP="00D44CF8">
            <w:pPr>
              <w:widowControl w:val="0"/>
              <w:tabs>
                <w:tab w:val="left" w:pos="826"/>
                <w:tab w:val="left" w:pos="827"/>
              </w:tabs>
              <w:autoSpaceDE w:val="0"/>
              <w:autoSpaceDN w:val="0"/>
              <w:ind w:left="106" w:right="273"/>
              <w:rPr>
                <w:rFonts w:eastAsia="Calibri"/>
                <w:sz w:val="22"/>
                <w:szCs w:val="22"/>
                <w:lang w:eastAsia="en-US" w:bidi="ru-RU"/>
              </w:rPr>
            </w:pPr>
            <w:r w:rsidRPr="00D44CF8">
              <w:rPr>
                <w:rFonts w:eastAsia="Calibri"/>
                <w:b/>
                <w:sz w:val="22"/>
                <w:szCs w:val="22"/>
                <w:lang w:eastAsia="en-US" w:bidi="ru-RU"/>
              </w:rPr>
              <w:t>Соответствует: Участник закупки не включен в Реестр.</w:t>
            </w:r>
          </w:p>
        </w:tc>
        <w:tc>
          <w:tcPr>
            <w:tcW w:w="5812" w:type="dxa"/>
            <w:shd w:val="clear" w:color="auto" w:fill="auto"/>
          </w:tcPr>
          <w:p w:rsidR="00D44CF8" w:rsidRPr="00D44CF8" w:rsidRDefault="00D44CF8" w:rsidP="00D44CF8">
            <w:pPr>
              <w:widowControl w:val="0"/>
              <w:tabs>
                <w:tab w:val="left" w:pos="567"/>
              </w:tabs>
              <w:autoSpaceDE w:val="0"/>
              <w:autoSpaceDN w:val="0"/>
              <w:ind w:left="142" w:right="125"/>
              <w:rPr>
                <w:rFonts w:eastAsia="Calibri"/>
                <w:sz w:val="22"/>
                <w:szCs w:val="22"/>
                <w:lang w:val="en-US" w:eastAsia="en-US" w:bidi="ru-RU"/>
              </w:rPr>
            </w:pPr>
            <w:r w:rsidRPr="00D44CF8">
              <w:rPr>
                <w:rFonts w:eastAsia="Calibri"/>
                <w:sz w:val="22"/>
                <w:szCs w:val="22"/>
                <w:lang w:val="en-US" w:eastAsia="en-US" w:bidi="ru-RU"/>
              </w:rPr>
              <w:t>-</w:t>
            </w:r>
          </w:p>
        </w:tc>
      </w:tr>
      <w:tr w:rsidR="00D44CF8" w:rsidRPr="00D44CF8" w:rsidTr="00A526CF">
        <w:trPr>
          <w:trHeight w:val="300"/>
        </w:trPr>
        <w:tc>
          <w:tcPr>
            <w:tcW w:w="671" w:type="dxa"/>
            <w:shd w:val="clear" w:color="auto" w:fill="auto"/>
          </w:tcPr>
          <w:p w:rsidR="00D44CF8" w:rsidRPr="00D44CF8" w:rsidRDefault="00D44CF8" w:rsidP="00D44CF8">
            <w:pPr>
              <w:widowControl w:val="0"/>
              <w:autoSpaceDE w:val="0"/>
              <w:autoSpaceDN w:val="0"/>
              <w:spacing w:before="8"/>
              <w:rPr>
                <w:rFonts w:eastAsia="Calibri"/>
                <w:sz w:val="22"/>
                <w:szCs w:val="22"/>
                <w:lang w:val="en-US"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4.</w:t>
            </w:r>
          </w:p>
        </w:tc>
        <w:tc>
          <w:tcPr>
            <w:tcW w:w="7866" w:type="dxa"/>
            <w:shd w:val="clear" w:color="auto" w:fill="auto"/>
          </w:tcPr>
          <w:p w:rsidR="00D44CF8" w:rsidRPr="00D44CF8" w:rsidRDefault="00D44CF8" w:rsidP="00D44CF8">
            <w:pPr>
              <w:widowControl w:val="0"/>
              <w:autoSpaceDE w:val="0"/>
              <w:autoSpaceDN w:val="0"/>
              <w:ind w:left="106" w:right="230" w:hanging="1"/>
              <w:rPr>
                <w:rFonts w:eastAsia="Calibri"/>
                <w:sz w:val="22"/>
                <w:szCs w:val="22"/>
                <w:lang w:eastAsia="en-US" w:bidi="ru-RU"/>
              </w:rPr>
            </w:pPr>
            <w:r w:rsidRPr="00D44CF8">
              <w:rPr>
                <w:rFonts w:eastAsia="Calibri"/>
                <w:sz w:val="22"/>
                <w:szCs w:val="22"/>
                <w:lang w:eastAsia="en-US" w:bidi="ru-RU"/>
              </w:rPr>
              <w:t>В отношении Участника закупки не должна проводиться процедура ликвидации, должно отсутствовать решение арбитражного суда о признании Участника закупки банкротом и об открытии конкурсного производства</w:t>
            </w:r>
            <w:r w:rsidRPr="00D44CF8" w:rsidDel="00EC3F4D">
              <w:rPr>
                <w:rFonts w:eastAsia="Calibri"/>
                <w:sz w:val="22"/>
                <w:szCs w:val="22"/>
                <w:lang w:eastAsia="en-US" w:bidi="ru-RU"/>
              </w:rPr>
              <w:t xml:space="preserve"> </w:t>
            </w:r>
          </w:p>
          <w:p w:rsidR="00D44CF8" w:rsidRPr="00D44CF8" w:rsidRDefault="00D44CF8" w:rsidP="00D44CF8">
            <w:pPr>
              <w:widowControl w:val="0"/>
              <w:autoSpaceDE w:val="0"/>
              <w:autoSpaceDN w:val="0"/>
              <w:ind w:left="106" w:right="144"/>
              <w:rPr>
                <w:rFonts w:eastAsia="Calibri"/>
                <w:b/>
                <w:sz w:val="22"/>
                <w:szCs w:val="22"/>
                <w:lang w:eastAsia="en-US" w:bidi="ru-RU"/>
              </w:rPr>
            </w:pPr>
            <w:r w:rsidRPr="00D44CF8">
              <w:rPr>
                <w:rFonts w:eastAsia="Calibri"/>
                <w:b/>
                <w:sz w:val="22"/>
                <w:szCs w:val="22"/>
                <w:lang w:eastAsia="en-US" w:bidi="ru-RU"/>
              </w:rPr>
              <w:t>Не соответствует: находится в процессе ликвидации (для юридического лица) / наличие решения суда о признании банкротом и об открытии конкурсного производства.</w:t>
            </w:r>
          </w:p>
          <w:p w:rsidR="00D44CF8" w:rsidRPr="00D44CF8" w:rsidRDefault="00D44CF8" w:rsidP="00D44CF8">
            <w:pPr>
              <w:widowControl w:val="0"/>
              <w:autoSpaceDE w:val="0"/>
              <w:autoSpaceDN w:val="0"/>
              <w:ind w:left="106"/>
              <w:rPr>
                <w:rFonts w:eastAsia="Calibri"/>
                <w:sz w:val="22"/>
                <w:szCs w:val="22"/>
                <w:lang w:eastAsia="en-US" w:bidi="ru-RU"/>
              </w:rPr>
            </w:pPr>
            <w:r w:rsidRPr="00D44CF8">
              <w:rPr>
                <w:rFonts w:eastAsia="Calibri"/>
                <w:b/>
                <w:sz w:val="22"/>
                <w:szCs w:val="22"/>
                <w:lang w:eastAsia="en-US" w:bidi="ru-RU"/>
              </w:rPr>
              <w:t>Соответствует: не находится в процессе ликвидации / отсутствие решения суда о признании банкротом и об открытии конкурсного производства.</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jc w:val="both"/>
              <w:rPr>
                <w:rFonts w:eastAsia="Calibri"/>
                <w:sz w:val="22"/>
                <w:szCs w:val="22"/>
                <w:lang w:eastAsia="en-US" w:bidi="ru-RU"/>
              </w:rPr>
            </w:pPr>
          </w:p>
        </w:tc>
      </w:tr>
      <w:tr w:rsidR="00D44CF8" w:rsidRPr="00D44CF8" w:rsidTr="00A526CF">
        <w:trPr>
          <w:trHeight w:val="583"/>
        </w:trPr>
        <w:tc>
          <w:tcPr>
            <w:tcW w:w="671" w:type="dxa"/>
            <w:shd w:val="clear" w:color="auto" w:fill="auto"/>
          </w:tcPr>
          <w:p w:rsidR="00D44CF8" w:rsidRPr="00D44CF8" w:rsidRDefault="00D44CF8" w:rsidP="00D44CF8">
            <w:pPr>
              <w:widowControl w:val="0"/>
              <w:autoSpaceDE w:val="0"/>
              <w:autoSpaceDN w:val="0"/>
              <w:spacing w:before="8"/>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5.</w:t>
            </w:r>
          </w:p>
        </w:tc>
        <w:tc>
          <w:tcPr>
            <w:tcW w:w="7866" w:type="dxa"/>
            <w:shd w:val="clear" w:color="auto" w:fill="auto"/>
          </w:tcPr>
          <w:p w:rsidR="00D44CF8" w:rsidRPr="00D44CF8" w:rsidRDefault="00D44CF8" w:rsidP="00D44CF8">
            <w:pPr>
              <w:widowControl w:val="0"/>
              <w:autoSpaceDE w:val="0"/>
              <w:autoSpaceDN w:val="0"/>
              <w:ind w:left="106" w:right="127"/>
              <w:jc w:val="both"/>
              <w:rPr>
                <w:rFonts w:eastAsia="Calibri"/>
                <w:sz w:val="22"/>
                <w:szCs w:val="22"/>
                <w:lang w:eastAsia="en-US" w:bidi="ru-RU"/>
              </w:rPr>
            </w:pPr>
            <w:r w:rsidRPr="00D44CF8">
              <w:rPr>
                <w:rFonts w:eastAsia="Calibri"/>
                <w:sz w:val="22"/>
                <w:szCs w:val="22"/>
                <w:lang w:eastAsia="en-US" w:bidi="ru-RU"/>
              </w:rPr>
              <w:t>Отсутствие вступивших в законную силу судебных решений о привлечении к уголовной ответственности руководителя (собственника) Участника закупки.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p w:rsidR="00D44CF8" w:rsidRPr="00D44CF8" w:rsidRDefault="00D44CF8" w:rsidP="00D44CF8">
            <w:pPr>
              <w:widowControl w:val="0"/>
              <w:autoSpaceDE w:val="0"/>
              <w:autoSpaceDN w:val="0"/>
              <w:ind w:left="106" w:right="127"/>
              <w:jc w:val="both"/>
              <w:rPr>
                <w:rFonts w:eastAsia="Calibri"/>
                <w:sz w:val="22"/>
                <w:szCs w:val="22"/>
                <w:lang w:eastAsia="en-US" w:bidi="ru-RU"/>
              </w:rPr>
            </w:pPr>
          </w:p>
          <w:p w:rsidR="00D44CF8" w:rsidRPr="00D44CF8" w:rsidRDefault="00D44CF8" w:rsidP="00D44CF8">
            <w:pPr>
              <w:widowControl w:val="0"/>
              <w:autoSpaceDE w:val="0"/>
              <w:autoSpaceDN w:val="0"/>
              <w:ind w:left="106" w:right="127"/>
              <w:jc w:val="both"/>
              <w:rPr>
                <w:rFonts w:eastAsia="Calibri"/>
                <w:b/>
                <w:sz w:val="22"/>
                <w:szCs w:val="22"/>
                <w:lang w:eastAsia="en-US" w:bidi="ru-RU"/>
              </w:rPr>
            </w:pPr>
            <w:r w:rsidRPr="00D44CF8">
              <w:rPr>
                <w:rFonts w:eastAsia="Calibri"/>
                <w:b/>
                <w:sz w:val="22"/>
                <w:szCs w:val="22"/>
                <w:lang w:eastAsia="en-US" w:bidi="ru-RU"/>
              </w:rPr>
              <w:t>Не соответствует: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w:t>
            </w:r>
          </w:p>
          <w:p w:rsidR="00D44CF8" w:rsidRPr="00D44CF8" w:rsidRDefault="00D44CF8" w:rsidP="00D44CF8">
            <w:pPr>
              <w:widowControl w:val="0"/>
              <w:autoSpaceDE w:val="0"/>
              <w:autoSpaceDN w:val="0"/>
              <w:ind w:left="106" w:right="127"/>
              <w:jc w:val="both"/>
              <w:rPr>
                <w:rFonts w:eastAsia="Calibri"/>
                <w:sz w:val="22"/>
                <w:szCs w:val="22"/>
                <w:lang w:eastAsia="en-US" w:bidi="ru-RU"/>
              </w:rPr>
            </w:pPr>
            <w:r w:rsidRPr="00D44CF8">
              <w:rPr>
                <w:rFonts w:eastAsia="Calibri"/>
                <w:b/>
                <w:sz w:val="22"/>
                <w:szCs w:val="22"/>
                <w:lang w:eastAsia="en-US" w:bidi="ru-RU"/>
              </w:rPr>
              <w:t>Соответствует: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before="9"/>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6.</w:t>
            </w:r>
          </w:p>
        </w:tc>
        <w:tc>
          <w:tcPr>
            <w:tcW w:w="7866" w:type="dxa"/>
            <w:shd w:val="clear" w:color="auto" w:fill="auto"/>
          </w:tcPr>
          <w:p w:rsidR="00D44CF8" w:rsidRPr="00D44CF8" w:rsidRDefault="00D44CF8" w:rsidP="00D44CF8">
            <w:pPr>
              <w:widowControl w:val="0"/>
              <w:tabs>
                <w:tab w:val="left" w:pos="5456"/>
              </w:tabs>
              <w:autoSpaceDE w:val="0"/>
              <w:autoSpaceDN w:val="0"/>
              <w:ind w:left="106" w:right="142" w:hanging="1"/>
              <w:jc w:val="both"/>
              <w:rPr>
                <w:rFonts w:eastAsia="Calibri"/>
                <w:sz w:val="22"/>
                <w:szCs w:val="22"/>
                <w:lang w:eastAsia="en-US" w:bidi="ru-RU"/>
              </w:rPr>
            </w:pPr>
            <w:r w:rsidRPr="00D44CF8">
              <w:rPr>
                <w:rFonts w:eastAsia="Calibri"/>
                <w:sz w:val="22"/>
                <w:szCs w:val="22"/>
                <w:lang w:eastAsia="en-US" w:bidi="ru-RU"/>
              </w:rPr>
              <w:t>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w:t>
            </w:r>
          </w:p>
          <w:p w:rsidR="00D44CF8" w:rsidRPr="00D44CF8" w:rsidRDefault="00D44CF8" w:rsidP="00D44CF8">
            <w:pPr>
              <w:widowControl w:val="0"/>
              <w:tabs>
                <w:tab w:val="left" w:pos="5456"/>
              </w:tabs>
              <w:autoSpaceDE w:val="0"/>
              <w:autoSpaceDN w:val="0"/>
              <w:ind w:left="106" w:right="142" w:hanging="1"/>
              <w:jc w:val="both"/>
              <w:rPr>
                <w:rFonts w:eastAsia="Calibri"/>
                <w:sz w:val="22"/>
                <w:szCs w:val="22"/>
                <w:lang w:eastAsia="en-US" w:bidi="ru-RU"/>
              </w:rPr>
            </w:pPr>
          </w:p>
          <w:p w:rsidR="00D44CF8" w:rsidRPr="00D44CF8" w:rsidRDefault="00D44CF8" w:rsidP="00D44CF8">
            <w:pPr>
              <w:widowControl w:val="0"/>
              <w:tabs>
                <w:tab w:val="left" w:pos="5456"/>
              </w:tabs>
              <w:autoSpaceDE w:val="0"/>
              <w:autoSpaceDN w:val="0"/>
              <w:ind w:left="106" w:right="142" w:hanging="1"/>
              <w:jc w:val="both"/>
              <w:rPr>
                <w:rFonts w:eastAsia="Calibri"/>
                <w:b/>
                <w:sz w:val="22"/>
                <w:szCs w:val="22"/>
                <w:lang w:eastAsia="en-US" w:bidi="ru-RU"/>
              </w:rPr>
            </w:pPr>
            <w:r w:rsidRPr="00D44CF8">
              <w:rPr>
                <w:rFonts w:eastAsia="Calibri"/>
                <w:b/>
                <w:sz w:val="22"/>
                <w:szCs w:val="22"/>
                <w:lang w:eastAsia="en-US" w:bidi="ru-RU"/>
              </w:rPr>
              <w:t>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w:t>
            </w:r>
          </w:p>
          <w:p w:rsidR="00D44CF8" w:rsidRPr="00D44CF8" w:rsidRDefault="00D44CF8" w:rsidP="00D44CF8">
            <w:pPr>
              <w:widowControl w:val="0"/>
              <w:tabs>
                <w:tab w:val="left" w:pos="5456"/>
              </w:tabs>
              <w:autoSpaceDE w:val="0"/>
              <w:autoSpaceDN w:val="0"/>
              <w:ind w:left="106" w:right="142" w:hanging="1"/>
              <w:jc w:val="both"/>
              <w:rPr>
                <w:rFonts w:eastAsia="Calibri"/>
                <w:sz w:val="22"/>
                <w:szCs w:val="22"/>
                <w:lang w:eastAsia="en-US" w:bidi="ru-RU"/>
              </w:rPr>
            </w:pPr>
            <w:r w:rsidRPr="00D44CF8">
              <w:rPr>
                <w:rFonts w:eastAsia="Calibri"/>
                <w:b/>
                <w:sz w:val="22"/>
                <w:szCs w:val="22"/>
                <w:lang w:eastAsia="en-US" w:bidi="ru-RU"/>
              </w:rPr>
              <w:t>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before="9"/>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7.</w:t>
            </w:r>
          </w:p>
        </w:tc>
        <w:tc>
          <w:tcPr>
            <w:tcW w:w="7866" w:type="dxa"/>
            <w:shd w:val="clear" w:color="auto" w:fill="auto"/>
          </w:tcPr>
          <w:p w:rsidR="00D44CF8" w:rsidRPr="00D44CF8" w:rsidRDefault="00D44CF8" w:rsidP="00D44CF8">
            <w:pPr>
              <w:widowControl w:val="0"/>
              <w:autoSpaceDE w:val="0"/>
              <w:autoSpaceDN w:val="0"/>
              <w:ind w:left="106" w:right="157"/>
              <w:jc w:val="both"/>
              <w:rPr>
                <w:rFonts w:eastAsia="Calibri"/>
                <w:sz w:val="22"/>
                <w:szCs w:val="22"/>
                <w:lang w:eastAsia="en-US" w:bidi="ru-RU"/>
              </w:rPr>
            </w:pPr>
            <w:r w:rsidRPr="00D44CF8">
              <w:rPr>
                <w:rFonts w:eastAsia="Calibri"/>
                <w:sz w:val="22"/>
                <w:szCs w:val="22"/>
                <w:lang w:eastAsia="en-US" w:bidi="ru-RU"/>
              </w:rPr>
              <w:t>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w:t>
            </w:r>
          </w:p>
          <w:p w:rsidR="00D44CF8" w:rsidRPr="00D44CF8" w:rsidRDefault="00D44CF8" w:rsidP="00D44CF8">
            <w:pPr>
              <w:widowControl w:val="0"/>
              <w:autoSpaceDE w:val="0"/>
              <w:autoSpaceDN w:val="0"/>
              <w:ind w:left="106" w:right="157"/>
              <w:jc w:val="both"/>
              <w:rPr>
                <w:rFonts w:eastAsia="Calibri"/>
                <w:sz w:val="22"/>
                <w:szCs w:val="22"/>
                <w:lang w:eastAsia="en-US" w:bidi="ru-RU"/>
              </w:rPr>
            </w:pPr>
          </w:p>
          <w:p w:rsidR="00D44CF8" w:rsidRPr="00D44CF8" w:rsidRDefault="00D44CF8" w:rsidP="00D44CF8">
            <w:pPr>
              <w:widowControl w:val="0"/>
              <w:autoSpaceDE w:val="0"/>
              <w:autoSpaceDN w:val="0"/>
              <w:ind w:left="106" w:right="157"/>
              <w:jc w:val="both"/>
              <w:rPr>
                <w:rFonts w:eastAsia="Calibri"/>
                <w:b/>
                <w:sz w:val="22"/>
                <w:szCs w:val="22"/>
                <w:lang w:eastAsia="en-US" w:bidi="ru-RU"/>
              </w:rPr>
            </w:pPr>
            <w:r w:rsidRPr="00D44CF8">
              <w:rPr>
                <w:rFonts w:eastAsia="Calibri"/>
                <w:b/>
                <w:sz w:val="22"/>
                <w:szCs w:val="22"/>
                <w:lang w:eastAsia="en-US" w:bidi="ru-RU"/>
              </w:rPr>
              <w:t>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w:t>
            </w:r>
          </w:p>
          <w:p w:rsidR="00D44CF8" w:rsidRPr="00D44CF8" w:rsidRDefault="00D44CF8" w:rsidP="00D44CF8">
            <w:pPr>
              <w:widowControl w:val="0"/>
              <w:autoSpaceDE w:val="0"/>
              <w:autoSpaceDN w:val="0"/>
              <w:ind w:left="106" w:right="157"/>
              <w:jc w:val="both"/>
              <w:rPr>
                <w:rFonts w:eastAsia="Calibri"/>
                <w:sz w:val="22"/>
                <w:szCs w:val="22"/>
                <w:lang w:eastAsia="en-US" w:bidi="ru-RU"/>
              </w:rPr>
            </w:pPr>
            <w:r w:rsidRPr="00D44CF8">
              <w:rPr>
                <w:rFonts w:eastAsia="Calibri"/>
                <w:b/>
                <w:sz w:val="22"/>
                <w:szCs w:val="22"/>
                <w:lang w:eastAsia="en-US" w:bidi="ru-RU"/>
              </w:rPr>
              <w:t>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8.</w:t>
            </w:r>
          </w:p>
        </w:tc>
        <w:tc>
          <w:tcPr>
            <w:tcW w:w="7866" w:type="dxa"/>
            <w:shd w:val="clear" w:color="auto" w:fill="auto"/>
          </w:tcPr>
          <w:p w:rsidR="00D44CF8" w:rsidRPr="00D44CF8" w:rsidRDefault="00D44CF8" w:rsidP="00D44CF8">
            <w:pPr>
              <w:widowControl w:val="0"/>
              <w:autoSpaceDE w:val="0"/>
              <w:autoSpaceDN w:val="0"/>
              <w:ind w:left="107" w:right="141"/>
              <w:jc w:val="both"/>
              <w:rPr>
                <w:rFonts w:eastAsia="Calibri"/>
                <w:sz w:val="22"/>
                <w:szCs w:val="22"/>
                <w:lang w:eastAsia="en-US" w:bidi="ru-RU"/>
              </w:rPr>
            </w:pPr>
            <w:r w:rsidRPr="00D44CF8">
              <w:rPr>
                <w:rFonts w:eastAsia="Calibri"/>
                <w:sz w:val="22"/>
                <w:szCs w:val="22"/>
                <w:lang w:eastAsia="en-US" w:bidi="ru-RU"/>
              </w:rPr>
              <w:t>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w:t>
            </w:r>
          </w:p>
          <w:p w:rsidR="00D44CF8" w:rsidRPr="00D44CF8" w:rsidRDefault="00D44CF8" w:rsidP="00D44CF8">
            <w:pPr>
              <w:widowControl w:val="0"/>
              <w:autoSpaceDE w:val="0"/>
              <w:autoSpaceDN w:val="0"/>
              <w:ind w:left="107" w:right="141"/>
              <w:jc w:val="both"/>
              <w:rPr>
                <w:rFonts w:eastAsia="Calibri"/>
                <w:sz w:val="22"/>
                <w:szCs w:val="22"/>
                <w:lang w:eastAsia="en-US" w:bidi="ru-RU"/>
              </w:rPr>
            </w:pP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Не соответствует:</w:t>
            </w: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 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rsidR="00D44CF8" w:rsidRPr="00D44CF8" w:rsidRDefault="00D44CF8" w:rsidP="00D44CF8">
            <w:pPr>
              <w:widowControl w:val="0"/>
              <w:autoSpaceDE w:val="0"/>
              <w:autoSpaceDN w:val="0"/>
              <w:ind w:left="107" w:right="141"/>
              <w:jc w:val="both"/>
              <w:rPr>
                <w:rFonts w:eastAsia="Calibri"/>
                <w:b/>
                <w:sz w:val="22"/>
                <w:szCs w:val="22"/>
                <w:lang w:eastAsia="en-US" w:bidi="ru-RU"/>
              </w:rPr>
            </w:pP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Соответствует:</w:t>
            </w: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Участник закупки не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D44CF8" w:rsidRPr="00D44CF8" w:rsidRDefault="00D44CF8" w:rsidP="00D44CF8">
            <w:pPr>
              <w:widowControl w:val="0"/>
              <w:autoSpaceDE w:val="0"/>
              <w:autoSpaceDN w:val="0"/>
              <w:ind w:left="107" w:right="141"/>
              <w:jc w:val="both"/>
              <w:rPr>
                <w:rFonts w:eastAsia="Calibri"/>
                <w:sz w:val="22"/>
                <w:szCs w:val="22"/>
                <w:lang w:eastAsia="en-US" w:bidi="ru-RU"/>
              </w:rPr>
            </w:pPr>
            <w:r w:rsidRPr="00D44CF8">
              <w:rPr>
                <w:rFonts w:eastAsia="Calibri"/>
                <w:b/>
                <w:sz w:val="22"/>
                <w:szCs w:val="22"/>
                <w:lang w:eastAsia="en-US" w:bidi="ru-RU"/>
              </w:rPr>
              <w:t>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677"/>
        </w:trPr>
        <w:tc>
          <w:tcPr>
            <w:tcW w:w="671" w:type="dxa"/>
            <w:vMerge w:val="restart"/>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9.</w:t>
            </w: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Прохождение Участником закупки проверки с помощью систем «Информационный ресурс СПАРК» и (или) «Контур.Фокус», с использованием источников информации, размещенных в открытом доступе в информационно-коммуникационной сети Интернет и других открытых источниках в рамках проявления должной осмотрительности в соответствии с требованиями Министерства финансов Российской Федерации (Письмо Минфина России от 03.08.2012 № 03-02-07/1-197)</w:t>
            </w:r>
            <w:r w:rsidRPr="00D44CF8">
              <w:rPr>
                <w:rFonts w:eastAsia="Calibri"/>
                <w:position w:val="7"/>
                <w:sz w:val="22"/>
                <w:szCs w:val="22"/>
                <w:lang w:eastAsia="en-US" w:bidi="ru-RU"/>
              </w:rPr>
              <w:t xml:space="preserve"> </w:t>
            </w:r>
            <w:r w:rsidRPr="00D44CF8">
              <w:rPr>
                <w:rFonts w:eastAsia="Calibri"/>
                <w:sz w:val="22"/>
                <w:szCs w:val="22"/>
                <w:lang w:eastAsia="en-US" w:bidi="ru-RU"/>
              </w:rPr>
              <w:t xml:space="preserve">и Федеральной налоговой службы (Письмо ФНС России от 17.10.2012 № АС-4-2/17710). </w:t>
            </w:r>
          </w:p>
          <w:p w:rsidR="00D44CF8" w:rsidRPr="00D44CF8" w:rsidRDefault="00D44CF8" w:rsidP="00D44CF8">
            <w:pPr>
              <w:widowControl w:val="0"/>
              <w:autoSpaceDE w:val="0"/>
              <w:autoSpaceDN w:val="0"/>
              <w:spacing w:line="237" w:lineRule="auto"/>
              <w:ind w:left="107" w:right="130"/>
              <w:rPr>
                <w:rFonts w:eastAsia="Calibri"/>
                <w:sz w:val="22"/>
                <w:szCs w:val="22"/>
                <w:lang w:eastAsia="en-US" w:bidi="ru-RU"/>
              </w:rPr>
            </w:pP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Проверка проводится по следующим параметрам:</w:t>
            </w:r>
          </w:p>
        </w:tc>
        <w:tc>
          <w:tcPr>
            <w:tcW w:w="5812" w:type="dxa"/>
            <w:vMerge w:val="restart"/>
            <w:shd w:val="clear" w:color="auto" w:fill="auto"/>
          </w:tcPr>
          <w:p w:rsidR="00D44CF8" w:rsidRPr="00D44CF8" w:rsidRDefault="00D44CF8" w:rsidP="00D44CF8">
            <w:pPr>
              <w:widowControl w:val="0"/>
              <w:tabs>
                <w:tab w:val="left" w:pos="2552"/>
              </w:tabs>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Для юридических лиц (резидентов Российской Федерации) и индивидуальных предпринимателей (резидентов Российской Федерации), привлекающих наемных работников:</w:t>
            </w:r>
          </w:p>
          <w:p w:rsidR="00D44CF8" w:rsidRPr="00D44CF8"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Сведения о среднесписочной численности работников за предшествующий календарный год по форме, установленной ФНС России.</w:t>
            </w:r>
          </w:p>
          <w:p w:rsidR="00D44CF8" w:rsidRPr="00D44CF8"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p>
          <w:p w:rsidR="00D44CF8" w:rsidRPr="00D44CF8" w:rsidRDefault="00D44CF8" w:rsidP="00D44CF8">
            <w:pPr>
              <w:widowControl w:val="0"/>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 xml:space="preserve">Для резидентов Российской Федерации: </w:t>
            </w:r>
            <w:r w:rsidRPr="00D44CF8">
              <w:rPr>
                <w:rFonts w:eastAsia="Calibri"/>
                <w:sz w:val="22"/>
                <w:szCs w:val="22"/>
                <w:lang w:eastAsia="en-US" w:bidi="ru-RU"/>
              </w:rPr>
              <w:t>Копии документов, заверенные Участником закупки и подтверждающие местонахождение Участника закупки (договор аренды и/или свидетельство о праве собственности), заверенные печатью Участника закупки (при наличии) и подписью руководителя.</w:t>
            </w:r>
          </w:p>
          <w:p w:rsidR="00D44CF8" w:rsidRPr="00D44CF8" w:rsidRDefault="00D44CF8" w:rsidP="00D44CF8">
            <w:pPr>
              <w:widowControl w:val="0"/>
              <w:autoSpaceDE w:val="0"/>
              <w:autoSpaceDN w:val="0"/>
              <w:ind w:left="106" w:right="283"/>
              <w:jc w:val="both"/>
              <w:rPr>
                <w:rFonts w:eastAsia="Calibri"/>
                <w:b/>
                <w:sz w:val="22"/>
                <w:szCs w:val="22"/>
                <w:lang w:eastAsia="en-US" w:bidi="ru-RU"/>
              </w:rPr>
            </w:pPr>
          </w:p>
          <w:p w:rsidR="00D44CF8" w:rsidRPr="00D44CF8" w:rsidRDefault="00D44CF8" w:rsidP="00D44CF8">
            <w:pPr>
              <w:widowControl w:val="0"/>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Для нерезидентов Российской Федерации:</w:t>
            </w:r>
          </w:p>
          <w:p w:rsidR="00D44CF8" w:rsidRPr="00D44CF8"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Информационное письмо с указанием численности персонала.</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8"/>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9.1. Оценка риска сотрудничества по экспертным оценкам организаций</w:t>
            </w: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оказывающих информационные услуги (СПАРК-Интерфакс, Контур-Фокус).</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Требование не применяется для организаций – нерезидентов Российской Федерации.</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 уровень риска «высокий» — «2»</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 уровень риска «средний» — «1»</w:t>
            </w:r>
          </w:p>
          <w:p w:rsidR="00D44CF8" w:rsidRPr="00D44CF8" w:rsidRDefault="00D44CF8" w:rsidP="00D44CF8">
            <w:pPr>
              <w:widowControl w:val="0"/>
              <w:autoSpaceDE w:val="0"/>
              <w:autoSpaceDN w:val="0"/>
              <w:ind w:left="107" w:right="244"/>
              <w:jc w:val="both"/>
              <w:rPr>
                <w:rFonts w:eastAsia="Calibri"/>
                <w:sz w:val="22"/>
                <w:szCs w:val="22"/>
                <w:lang w:val="en-US" w:eastAsia="en-US" w:bidi="ru-RU"/>
              </w:rPr>
            </w:pPr>
            <w:r w:rsidRPr="00D44CF8">
              <w:rPr>
                <w:rFonts w:eastAsia="Calibri"/>
                <w:sz w:val="22"/>
                <w:szCs w:val="22"/>
                <w:lang w:val="en-US" w:eastAsia="en-US" w:bidi="ru-RU"/>
              </w:rPr>
              <w:t>• уровень риска «низкий»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xml:space="preserve">9.2. Адрес массовой регистрации юридических лиц (в соответствии с данными сайта ФНС России </w:t>
            </w:r>
            <w:r w:rsidRPr="00D44CF8">
              <w:rPr>
                <w:rFonts w:eastAsia="Calibri"/>
                <w:sz w:val="22"/>
                <w:szCs w:val="22"/>
                <w:lang w:val="en-US" w:eastAsia="en-US" w:bidi="ru-RU"/>
              </w:rPr>
              <w:t>www</w:t>
            </w:r>
            <w:r w:rsidRPr="00D44CF8">
              <w:rPr>
                <w:rFonts w:eastAsia="Calibri"/>
                <w:sz w:val="22"/>
                <w:szCs w:val="22"/>
                <w:lang w:eastAsia="en-US" w:bidi="ru-RU"/>
              </w:rPr>
              <w:t>.</w:t>
            </w:r>
            <w:r w:rsidRPr="00D44CF8">
              <w:rPr>
                <w:rFonts w:eastAsia="Calibri"/>
                <w:sz w:val="22"/>
                <w:szCs w:val="22"/>
                <w:lang w:val="en-US" w:eastAsia="en-US" w:bidi="ru-RU"/>
              </w:rPr>
              <w:t>nalog</w:t>
            </w:r>
            <w:r w:rsidRPr="00D44CF8">
              <w:rPr>
                <w:rFonts w:eastAsia="Calibri"/>
                <w:sz w:val="22"/>
                <w:szCs w:val="22"/>
                <w:lang w:eastAsia="en-US" w:bidi="ru-RU"/>
              </w:rPr>
              <w:t>.</w:t>
            </w:r>
            <w:r w:rsidRPr="00D44CF8">
              <w:rPr>
                <w:rFonts w:eastAsia="Calibri"/>
                <w:sz w:val="22"/>
                <w:szCs w:val="22"/>
                <w:lang w:val="en-US" w:eastAsia="en-US" w:bidi="ru-RU"/>
              </w:rPr>
              <w:t>ru</w:t>
            </w:r>
            <w:r w:rsidRPr="00D44CF8">
              <w:rPr>
                <w:rFonts w:eastAsia="Calibri"/>
                <w:sz w:val="22"/>
                <w:szCs w:val="22"/>
                <w:lang w:eastAsia="en-US" w:bidi="ru-RU"/>
              </w:rPr>
              <w:t>).</w:t>
            </w:r>
          </w:p>
          <w:p w:rsidR="00D44CF8" w:rsidRPr="00D44CF8" w:rsidRDefault="00D44CF8" w:rsidP="00D44CF8">
            <w:pPr>
              <w:widowControl w:val="0"/>
              <w:autoSpaceDE w:val="0"/>
              <w:autoSpaceDN w:val="0"/>
              <w:spacing w:before="1"/>
              <w:ind w:left="107" w:right="244" w:hanging="1"/>
              <w:jc w:val="both"/>
              <w:rPr>
                <w:rFonts w:eastAsia="Calibri"/>
                <w:sz w:val="22"/>
                <w:szCs w:val="22"/>
                <w:lang w:eastAsia="en-US" w:bidi="ru-RU"/>
              </w:rPr>
            </w:pPr>
          </w:p>
          <w:p w:rsidR="00D44CF8" w:rsidRPr="00D44CF8" w:rsidRDefault="00D44CF8" w:rsidP="00D44CF8">
            <w:pPr>
              <w:widowControl w:val="0"/>
              <w:autoSpaceDE w:val="0"/>
              <w:autoSpaceDN w:val="0"/>
              <w:spacing w:before="1"/>
              <w:ind w:left="107" w:right="244" w:hanging="1"/>
              <w:jc w:val="both"/>
              <w:rPr>
                <w:rFonts w:eastAsia="Calibri"/>
                <w:sz w:val="22"/>
                <w:szCs w:val="22"/>
                <w:lang w:eastAsia="en-US" w:bidi="ru-RU"/>
              </w:rPr>
            </w:pPr>
            <w:r w:rsidRPr="00D44CF8">
              <w:rPr>
                <w:rFonts w:eastAsia="Calibri"/>
                <w:sz w:val="22"/>
                <w:szCs w:val="22"/>
                <w:lang w:eastAsia="en-US" w:bidi="ru-RU"/>
              </w:rPr>
              <w:t>Требование не применяется для организаций – нерезидентов</w:t>
            </w:r>
          </w:p>
          <w:p w:rsidR="00D44CF8" w:rsidRPr="00D44CF8" w:rsidRDefault="00D44CF8" w:rsidP="00D44CF8">
            <w:pPr>
              <w:widowControl w:val="0"/>
              <w:autoSpaceDE w:val="0"/>
              <w:autoSpaceDN w:val="0"/>
              <w:spacing w:line="213" w:lineRule="exact"/>
              <w:ind w:left="107" w:right="244"/>
              <w:jc w:val="both"/>
              <w:rPr>
                <w:rFonts w:eastAsia="Calibri"/>
                <w:sz w:val="22"/>
                <w:szCs w:val="22"/>
                <w:lang w:eastAsia="en-US" w:bidi="ru-RU"/>
              </w:rPr>
            </w:pPr>
            <w:r w:rsidRPr="00D44CF8">
              <w:rPr>
                <w:rFonts w:eastAsia="Calibri"/>
                <w:sz w:val="22"/>
                <w:szCs w:val="22"/>
                <w:lang w:eastAsia="en-US" w:bidi="ru-RU"/>
              </w:rPr>
              <w:t>Российской Федерации</w:t>
            </w:r>
          </w:p>
          <w:p w:rsidR="00D44CF8" w:rsidRPr="00D44CF8" w:rsidRDefault="00D44CF8" w:rsidP="00D44CF8">
            <w:pPr>
              <w:widowControl w:val="0"/>
              <w:autoSpaceDE w:val="0"/>
              <w:autoSpaceDN w:val="0"/>
              <w:spacing w:line="213" w:lineRule="exact"/>
              <w:ind w:left="107" w:right="244"/>
              <w:jc w:val="both"/>
              <w:rPr>
                <w:rFonts w:eastAsia="Calibri"/>
                <w:sz w:val="22"/>
                <w:szCs w:val="22"/>
                <w:lang w:eastAsia="en-US" w:bidi="ru-RU"/>
              </w:rPr>
            </w:pPr>
          </w:p>
          <w:p w:rsidR="00D44CF8" w:rsidRPr="00D44CF8" w:rsidRDefault="00D44CF8" w:rsidP="00D44CF8">
            <w:pPr>
              <w:widowControl w:val="0"/>
              <w:autoSpaceDE w:val="0"/>
              <w:autoSpaceDN w:val="0"/>
              <w:spacing w:line="213" w:lineRule="exact"/>
              <w:ind w:left="107" w:right="244"/>
              <w:jc w:val="both"/>
              <w:rPr>
                <w:rFonts w:eastAsia="Calibri"/>
                <w:sz w:val="22"/>
                <w:szCs w:val="22"/>
                <w:lang w:eastAsia="en-US" w:bidi="ru-RU"/>
              </w:rPr>
            </w:pPr>
            <w:r w:rsidRPr="00D44CF8">
              <w:rPr>
                <w:rFonts w:eastAsia="Calibri"/>
                <w:sz w:val="22"/>
                <w:szCs w:val="22"/>
                <w:lang w:eastAsia="en-US" w:bidi="ru-RU"/>
              </w:rPr>
              <w:t>• адрес массовой регистрации юридических лиц — «1»</w:t>
            </w:r>
          </w:p>
          <w:p w:rsidR="00D44CF8" w:rsidRPr="00D44CF8" w:rsidRDefault="00D44CF8" w:rsidP="00D44CF8">
            <w:pPr>
              <w:widowControl w:val="0"/>
              <w:autoSpaceDE w:val="0"/>
              <w:autoSpaceDN w:val="0"/>
              <w:spacing w:line="237" w:lineRule="auto"/>
              <w:ind w:left="107" w:right="130"/>
              <w:jc w:val="both"/>
              <w:rPr>
                <w:rFonts w:eastAsia="Calibri"/>
                <w:sz w:val="22"/>
                <w:szCs w:val="22"/>
                <w:lang w:val="en-US" w:eastAsia="en-US" w:bidi="ru-RU"/>
              </w:rPr>
            </w:pPr>
            <w:r w:rsidRPr="00D44CF8">
              <w:rPr>
                <w:rFonts w:eastAsia="Calibri"/>
                <w:sz w:val="22"/>
                <w:szCs w:val="22"/>
                <w:lang w:val="en-US" w:eastAsia="en-US" w:bidi="ru-RU"/>
              </w:rPr>
              <w:t>• обратное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9.3.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9.4.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p w:rsidR="00D44CF8" w:rsidRPr="00D44CF8" w:rsidRDefault="00D44CF8" w:rsidP="00D44CF8">
            <w:pPr>
              <w:widowControl w:val="0"/>
              <w:autoSpaceDE w:val="0"/>
              <w:autoSpaceDN w:val="0"/>
              <w:spacing w:line="230" w:lineRule="exact"/>
              <w:ind w:right="244"/>
              <w:jc w:val="both"/>
              <w:rPr>
                <w:rFonts w:eastAsia="Calibri"/>
                <w:sz w:val="22"/>
                <w:szCs w:val="22"/>
                <w:lang w:eastAsia="en-US" w:bidi="ru-RU"/>
              </w:rPr>
            </w:pP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численность персонала 5 и менее человек или отсутствие кадрового состава — «2»</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численность персонала от 6 до 10 человек — «1».</w:t>
            </w:r>
          </w:p>
          <w:p w:rsidR="00D44CF8" w:rsidRPr="00D44CF8" w:rsidRDefault="00D44CF8" w:rsidP="00D44CF8">
            <w:pPr>
              <w:widowControl w:val="0"/>
              <w:autoSpaceDE w:val="0"/>
              <w:autoSpaceDN w:val="0"/>
              <w:ind w:left="107" w:right="244"/>
              <w:jc w:val="both"/>
              <w:rPr>
                <w:rFonts w:eastAsia="Calibri"/>
                <w:sz w:val="22"/>
                <w:szCs w:val="22"/>
                <w:lang w:val="en-US" w:eastAsia="en-US" w:bidi="ru-RU"/>
              </w:rPr>
            </w:pPr>
            <w:r w:rsidRPr="00D44CF8">
              <w:rPr>
                <w:rFonts w:eastAsia="Calibri"/>
                <w:sz w:val="22"/>
                <w:szCs w:val="22"/>
                <w:lang w:val="en-US" w:eastAsia="en-US" w:bidi="ru-RU"/>
              </w:rPr>
              <w:t>•           численность персонала более 10 человек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9.5. Наличие неисполненной задолженности перед бюджетом по уплате налогов, сборов, пеней, штрафов.</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2A1521">
            <w:pPr>
              <w:widowControl w:val="0"/>
              <w:numPr>
                <w:ilvl w:val="0"/>
                <w:numId w:val="30"/>
              </w:numPr>
              <w:tabs>
                <w:tab w:val="left" w:pos="826"/>
                <w:tab w:val="left" w:pos="827"/>
              </w:tabs>
              <w:autoSpaceDE w:val="0"/>
              <w:autoSpaceDN w:val="0"/>
              <w:spacing w:after="200" w:line="237" w:lineRule="auto"/>
              <w:ind w:left="107" w:right="244" w:hanging="359"/>
              <w:jc w:val="both"/>
              <w:rPr>
                <w:rFonts w:eastAsia="Calibri"/>
                <w:sz w:val="22"/>
                <w:szCs w:val="22"/>
                <w:lang w:eastAsia="en-US" w:bidi="ru-RU"/>
              </w:rPr>
            </w:pPr>
            <w:r w:rsidRPr="00D44CF8">
              <w:rPr>
                <w:rFonts w:eastAsia="Calibri"/>
                <w:sz w:val="22"/>
                <w:szCs w:val="22"/>
                <w:lang w:eastAsia="en-US" w:bidi="ru-RU"/>
              </w:rPr>
              <w:t>• имеется неисполненная задолженность перед бюджетом —</w:t>
            </w:r>
            <w:r w:rsidRPr="00D44CF8">
              <w:rPr>
                <w:rFonts w:eastAsia="Calibri"/>
                <w:spacing w:val="-3"/>
                <w:sz w:val="22"/>
                <w:szCs w:val="22"/>
                <w:lang w:eastAsia="en-US" w:bidi="ru-RU"/>
              </w:rPr>
              <w:t xml:space="preserve"> </w:t>
            </w:r>
            <w:r w:rsidRPr="00D44CF8">
              <w:rPr>
                <w:rFonts w:eastAsia="Calibri"/>
                <w:sz w:val="22"/>
                <w:szCs w:val="22"/>
                <w:lang w:eastAsia="en-US" w:bidi="ru-RU"/>
              </w:rPr>
              <w:t>«1».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нет неисполненной задолженности перед бюджетом</w:t>
            </w:r>
            <w:r w:rsidRPr="00D44CF8">
              <w:rPr>
                <w:rFonts w:eastAsia="Calibri"/>
                <w:spacing w:val="-15"/>
                <w:sz w:val="22"/>
                <w:szCs w:val="22"/>
                <w:lang w:eastAsia="en-US" w:bidi="ru-RU"/>
              </w:rPr>
              <w:t xml:space="preserve"> </w:t>
            </w:r>
            <w:r w:rsidRPr="00D44CF8">
              <w:rPr>
                <w:rFonts w:eastAsia="Calibri"/>
                <w:sz w:val="22"/>
                <w:szCs w:val="22"/>
                <w:lang w:eastAsia="en-US" w:bidi="ru-RU"/>
              </w:rPr>
              <w:t>—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9.6.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9.7. Отсутствие в анкете контактной информации Участника закупки, его руководителей (уполномоченных должностных лиц).</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в анкете контактная информация Участника закупки, его руководителей (уполномоченных должностных лиц)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Имеется контактная информация Участника закупки, его руководителей (уполномоченных должностных лиц)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9.8. Отсутствует в анкете информация о фактическом месте нахождении Участника закупки.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в анкете информация о фактическом месте нахождении Участника закупки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Имеется в анкете информация о фактическом месте нахождении Участника закупки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9.9.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9.10.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p>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9.11.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по своевременной и полной выплате работникам заработной платы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по своевременной и полной выплате работникам заработной платы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9.12.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за последние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Не соответствует:</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 организация (резидент Российской Федерации, а также резидент государства – участника Содружества Независимых Государств (СНГ) набрала 5 и более баллов;</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4 и более баллов.</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Соответствует:</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организация (резидент Российской Федерации, а также резидент государства – участника СНГ) набрала менее 5 баллов;</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377"/>
        </w:trPr>
        <w:tc>
          <w:tcPr>
            <w:tcW w:w="671" w:type="dxa"/>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10.</w:t>
            </w:r>
          </w:p>
        </w:tc>
        <w:tc>
          <w:tcPr>
            <w:tcW w:w="7866" w:type="dxa"/>
            <w:shd w:val="clear" w:color="auto" w:fill="auto"/>
          </w:tcPr>
          <w:p w:rsidR="00D44CF8" w:rsidRPr="00D44CF8" w:rsidRDefault="00D44CF8" w:rsidP="00D44CF8">
            <w:pPr>
              <w:widowControl w:val="0"/>
              <w:autoSpaceDE w:val="0"/>
              <w:autoSpaceDN w:val="0"/>
              <w:ind w:left="106" w:right="244"/>
              <w:jc w:val="both"/>
              <w:rPr>
                <w:rFonts w:eastAsia="Calibri"/>
                <w:sz w:val="22"/>
                <w:szCs w:val="22"/>
                <w:lang w:eastAsia="en-US" w:bidi="ru-RU"/>
              </w:rPr>
            </w:pPr>
            <w:r w:rsidRPr="00D44CF8">
              <w:rPr>
                <w:rFonts w:eastAsia="Calibri"/>
                <w:sz w:val="22"/>
                <w:szCs w:val="22"/>
                <w:lang w:eastAsia="en-US" w:bidi="ru-RU"/>
              </w:rPr>
              <w:t xml:space="preserve">Участник закупки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w:t>
            </w:r>
          </w:p>
          <w:p w:rsidR="00D44CF8" w:rsidRPr="00D44CF8" w:rsidRDefault="00D44CF8" w:rsidP="00D44CF8">
            <w:pPr>
              <w:widowControl w:val="0"/>
              <w:autoSpaceDE w:val="0"/>
              <w:autoSpaceDN w:val="0"/>
              <w:ind w:left="106" w:right="244"/>
              <w:jc w:val="both"/>
              <w:rPr>
                <w:rFonts w:eastAsia="Calibri"/>
                <w:sz w:val="22"/>
                <w:szCs w:val="22"/>
                <w:lang w:eastAsia="en-US" w:bidi="ru-RU"/>
              </w:rPr>
            </w:pPr>
          </w:p>
          <w:p w:rsidR="00D44CF8" w:rsidRPr="00D44CF8" w:rsidRDefault="00D44CF8" w:rsidP="00D44CF8">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имеет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D44CF8" w:rsidRPr="00D44CF8" w:rsidRDefault="00D44CF8" w:rsidP="00D44CF8">
            <w:pPr>
              <w:widowControl w:val="0"/>
              <w:autoSpaceDE w:val="0"/>
              <w:autoSpaceDN w:val="0"/>
              <w:ind w:left="106" w:right="244"/>
              <w:jc w:val="both"/>
              <w:rPr>
                <w:rFonts w:eastAsia="Calibri"/>
                <w:b/>
                <w:sz w:val="22"/>
                <w:szCs w:val="22"/>
                <w:lang w:eastAsia="en-US" w:bidi="ru-RU"/>
              </w:rPr>
            </w:pPr>
          </w:p>
          <w:p w:rsidR="00D44CF8" w:rsidRPr="00D44CF8" w:rsidRDefault="00D44CF8" w:rsidP="00D44CF8">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Соответствует: Участник закупки 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D44CF8" w:rsidRPr="00D44CF8" w:rsidRDefault="00D44CF8" w:rsidP="00D44CF8">
            <w:pPr>
              <w:widowControl w:val="0"/>
              <w:autoSpaceDE w:val="0"/>
              <w:autoSpaceDN w:val="0"/>
              <w:ind w:left="106" w:right="244"/>
              <w:jc w:val="both"/>
              <w:rPr>
                <w:rFonts w:eastAsia="Calibri"/>
                <w:sz w:val="22"/>
                <w:szCs w:val="22"/>
                <w:lang w:eastAsia="en-US" w:bidi="ru-RU"/>
              </w:rPr>
            </w:pPr>
          </w:p>
          <w:p w:rsidR="00D44CF8" w:rsidRPr="00D44CF8" w:rsidRDefault="00D44CF8" w:rsidP="00D44CF8">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заявления на Аккредитацию.</w:t>
            </w:r>
          </w:p>
        </w:tc>
        <w:tc>
          <w:tcPr>
            <w:tcW w:w="5812" w:type="dxa"/>
            <w:shd w:val="clear" w:color="auto" w:fill="auto"/>
          </w:tcPr>
          <w:p w:rsidR="00D44CF8" w:rsidRPr="00D44CF8" w:rsidRDefault="00D44CF8" w:rsidP="00D44CF8">
            <w:pPr>
              <w:widowControl w:val="0"/>
              <w:autoSpaceDE w:val="0"/>
              <w:autoSpaceDN w:val="0"/>
              <w:spacing w:line="230" w:lineRule="exact"/>
              <w:ind w:left="106" w:right="359"/>
              <w:jc w:val="both"/>
              <w:rPr>
                <w:rFonts w:eastAsia="Calibri"/>
                <w:sz w:val="22"/>
                <w:szCs w:val="22"/>
                <w:lang w:eastAsia="en-US" w:bidi="ru-RU"/>
              </w:rPr>
            </w:pPr>
            <w:r w:rsidRPr="00D44CF8">
              <w:rPr>
                <w:rFonts w:eastAsia="Calibri"/>
                <w:b/>
                <w:sz w:val="22"/>
                <w:szCs w:val="22"/>
                <w:lang w:eastAsia="en-US" w:bidi="ru-RU"/>
              </w:rPr>
              <w:t xml:space="preserve">Для резидентов Российской Федерации: </w:t>
            </w:r>
            <w:r w:rsidRPr="00D44CF8">
              <w:rPr>
                <w:rFonts w:eastAsia="Calibri"/>
                <w:sz w:val="22"/>
                <w:szCs w:val="22"/>
                <w:lang w:eastAsia="en-US" w:bidi="ru-RU"/>
              </w:rPr>
              <w:t>Оригинал или нотариально заверенная копия документа, подтверждающего исполнение налогоплательщиком обязанности по уплате налогов, сборов, пеней, штрафов по установленной ФНС России форме.</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11.</w:t>
            </w:r>
          </w:p>
        </w:tc>
        <w:tc>
          <w:tcPr>
            <w:tcW w:w="7866" w:type="dxa"/>
            <w:shd w:val="clear" w:color="auto" w:fill="auto"/>
          </w:tcPr>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Участник закупки - юридическое лицо, которое в течение двух лет до момента подачи заявления на Аккредитацию не должно быть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44CF8" w:rsidRPr="00D44CF8" w:rsidRDefault="00D44CF8" w:rsidP="00D44CF8">
            <w:pPr>
              <w:widowControl w:val="0"/>
              <w:autoSpaceDE w:val="0"/>
              <w:autoSpaceDN w:val="0"/>
              <w:ind w:left="107" w:right="244"/>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44CF8" w:rsidRPr="00D44CF8" w:rsidRDefault="00D44CF8" w:rsidP="00D44CF8">
            <w:pPr>
              <w:widowControl w:val="0"/>
              <w:autoSpaceDE w:val="0"/>
              <w:autoSpaceDN w:val="0"/>
              <w:ind w:left="107" w:right="244"/>
              <w:jc w:val="both"/>
              <w:rPr>
                <w:rFonts w:eastAsia="Calibri"/>
                <w:b/>
                <w:sz w:val="22"/>
                <w:szCs w:val="22"/>
                <w:lang w:eastAsia="en-US" w:bidi="ru-RU"/>
              </w:rPr>
            </w:pPr>
          </w:p>
          <w:p w:rsidR="00D44CF8" w:rsidRPr="00D44CF8" w:rsidRDefault="00D44CF8" w:rsidP="00D44CF8">
            <w:pPr>
              <w:widowControl w:val="0"/>
              <w:autoSpaceDE w:val="0"/>
              <w:autoSpaceDN w:val="0"/>
              <w:ind w:left="106" w:right="244"/>
              <w:jc w:val="both"/>
              <w:rPr>
                <w:rFonts w:eastAsia="Calibri"/>
                <w:sz w:val="22"/>
                <w:szCs w:val="22"/>
                <w:lang w:eastAsia="en-US" w:bidi="ru-RU"/>
              </w:rPr>
            </w:pPr>
            <w:r w:rsidRPr="00D44CF8">
              <w:rPr>
                <w:rFonts w:eastAsia="Calibri"/>
                <w:b/>
                <w:sz w:val="22"/>
                <w:szCs w:val="22"/>
                <w:lang w:eastAsia="en-US" w:bidi="ru-RU"/>
              </w:rPr>
              <w:t>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5812" w:type="dxa"/>
            <w:shd w:val="clear" w:color="auto" w:fill="auto"/>
          </w:tcPr>
          <w:p w:rsidR="00D44CF8" w:rsidRPr="00D44CF8" w:rsidRDefault="00D44CF8" w:rsidP="00D44CF8">
            <w:pPr>
              <w:widowControl w:val="0"/>
              <w:autoSpaceDE w:val="0"/>
              <w:autoSpaceDN w:val="0"/>
              <w:spacing w:line="230" w:lineRule="exact"/>
              <w:ind w:left="107" w:right="244"/>
              <w:jc w:val="both"/>
              <w:rPr>
                <w:rFonts w:eastAsia="Calibri"/>
                <w:sz w:val="22"/>
                <w:szCs w:val="22"/>
                <w:lang w:val="en-US" w:eastAsia="en-US" w:bidi="ru-RU"/>
              </w:rPr>
            </w:pPr>
            <w:r w:rsidRPr="00D44CF8">
              <w:rPr>
                <w:rFonts w:eastAsia="Calibri"/>
                <w:sz w:val="22"/>
                <w:szCs w:val="22"/>
                <w:lang w:val="en-US" w:eastAsia="en-US" w:bidi="ru-RU"/>
              </w:rPr>
              <w:t>-</w:t>
            </w:r>
          </w:p>
        </w:tc>
      </w:tr>
    </w:tbl>
    <w:p w:rsidR="00D44CF8" w:rsidRPr="00D44CF8" w:rsidRDefault="00D44CF8" w:rsidP="00D44CF8">
      <w:pPr>
        <w:widowControl w:val="0"/>
        <w:autoSpaceDE w:val="0"/>
        <w:autoSpaceDN w:val="0"/>
        <w:ind w:left="826"/>
        <w:jc w:val="both"/>
        <w:rPr>
          <w:b/>
          <w:sz w:val="19"/>
          <w:szCs w:val="18"/>
          <w:lang w:bidi="ru-RU"/>
        </w:rPr>
      </w:pPr>
      <w:r w:rsidRPr="00D44CF8">
        <w:rPr>
          <w:noProof/>
          <w:sz w:val="28"/>
          <w:szCs w:val="28"/>
        </w:rPr>
        <mc:AlternateContent>
          <mc:Choice Requires="wps">
            <w:drawing>
              <wp:anchor distT="4294967294" distB="4294967294" distL="0" distR="0" simplePos="0" relativeHeight="251662336" behindDoc="1" locked="0" layoutInCell="1" allowOverlap="1" wp14:anchorId="27298099" wp14:editId="7E3728C6">
                <wp:simplePos x="0" y="0"/>
                <wp:positionH relativeFrom="page">
                  <wp:posOffset>720090</wp:posOffset>
                </wp:positionH>
                <wp:positionV relativeFrom="paragraph">
                  <wp:posOffset>168909</wp:posOffset>
                </wp:positionV>
                <wp:extent cx="1828800" cy="0"/>
                <wp:effectExtent l="0" t="0" r="19050" b="19050"/>
                <wp:wrapTopAndBottom/>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96D2CB" id="Line 4" o:spid="_x0000_s1026" style="position:absolute;z-index:-251654144;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56.7pt,13.3pt" to="200.7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" strokeweight=".72pt">
                <w10:wrap type="topAndBottom" anchorx="page"/>
              </v:line>
            </w:pict>
          </mc:Fallback>
        </mc:AlternateContent>
      </w:r>
    </w:p>
    <w:p w:rsidR="00D44CF8" w:rsidRPr="00D44CF8" w:rsidRDefault="00D44CF8" w:rsidP="00D44CF8">
      <w:pPr>
        <w:widowControl w:val="0"/>
        <w:autoSpaceDE w:val="0"/>
        <w:autoSpaceDN w:val="0"/>
        <w:spacing w:before="62" w:line="209" w:lineRule="exact"/>
        <w:ind w:left="213"/>
        <w:jc w:val="both"/>
        <w:rPr>
          <w:sz w:val="18"/>
          <w:szCs w:val="18"/>
          <w:lang w:bidi="ru-RU"/>
        </w:rPr>
      </w:pPr>
      <w:r w:rsidRPr="00D44CF8">
        <w:rPr>
          <w:position w:val="6"/>
          <w:sz w:val="12"/>
          <w:szCs w:val="18"/>
          <w:lang w:bidi="ru-RU"/>
        </w:rPr>
        <w:t xml:space="preserve">1 </w:t>
      </w:r>
      <w:r w:rsidRPr="00D44CF8">
        <w:rPr>
          <w:sz w:val="18"/>
          <w:szCs w:val="18"/>
          <w:lang w:bidi="ru-RU"/>
        </w:rPr>
        <w:t>Документы, предоставленные на иностранном языке, должны сопровождаться переводом на русский язык.</w:t>
      </w:r>
    </w:p>
    <w:p w:rsidR="00D44CF8" w:rsidRPr="00D44CF8" w:rsidRDefault="00D44CF8" w:rsidP="00D44CF8">
      <w:pPr>
        <w:widowControl w:val="0"/>
        <w:tabs>
          <w:tab w:val="left" w:pos="14034"/>
        </w:tabs>
        <w:autoSpaceDE w:val="0"/>
        <w:autoSpaceDN w:val="0"/>
        <w:ind w:left="213" w:right="-69"/>
        <w:jc w:val="both"/>
        <w:rPr>
          <w:sz w:val="18"/>
          <w:szCs w:val="18"/>
          <w:lang w:bidi="ru-RU"/>
        </w:rPr>
      </w:pPr>
      <w:r w:rsidRPr="00D44CF8">
        <w:rPr>
          <w:position w:val="6"/>
          <w:sz w:val="12"/>
          <w:szCs w:val="18"/>
          <w:lang w:bidi="ru-RU"/>
        </w:rPr>
        <w:t xml:space="preserve">2 </w:t>
      </w:r>
      <w:r w:rsidRPr="00D44CF8">
        <w:rPr>
          <w:sz w:val="18"/>
          <w:szCs w:val="18"/>
          <w:lang w:bidi="ru-RU"/>
        </w:rPr>
        <w:t>В отношении Участников,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p>
    <w:p w:rsidR="00D44CF8" w:rsidRPr="00D44CF8" w:rsidRDefault="00D44CF8" w:rsidP="00D44CF8">
      <w:pPr>
        <w:widowControl w:val="0"/>
        <w:tabs>
          <w:tab w:val="left" w:pos="14034"/>
        </w:tabs>
        <w:autoSpaceDE w:val="0"/>
        <w:autoSpaceDN w:val="0"/>
        <w:ind w:left="213" w:right="-69"/>
        <w:jc w:val="both"/>
        <w:rPr>
          <w:sz w:val="18"/>
          <w:szCs w:val="18"/>
          <w:lang w:bidi="ru-RU"/>
        </w:rPr>
      </w:pPr>
    </w:p>
    <w:p w:rsidR="00D44CF8" w:rsidRPr="00D44CF8" w:rsidRDefault="00D44CF8" w:rsidP="00D44CF8">
      <w:pPr>
        <w:widowControl w:val="0"/>
        <w:tabs>
          <w:tab w:val="left" w:pos="14034"/>
        </w:tabs>
        <w:autoSpaceDE w:val="0"/>
        <w:autoSpaceDN w:val="0"/>
        <w:ind w:left="213" w:right="-69"/>
        <w:jc w:val="both"/>
        <w:rPr>
          <w:sz w:val="18"/>
          <w:szCs w:val="18"/>
          <w:lang w:bidi="ru-RU"/>
        </w:rPr>
      </w:pPr>
    </w:p>
    <w:p w:rsidR="00D44CF8" w:rsidRDefault="00D44CF8" w:rsidP="00D25D1E">
      <w:pPr>
        <w:pStyle w:val="ConsNonformat"/>
        <w:widowControl/>
        <w:jc w:val="center"/>
        <w:rPr>
          <w:rFonts w:ascii="Times New Roman" w:hAnsi="Times New Roman"/>
          <w:b/>
          <w:sz w:val="28"/>
          <w:szCs w:val="28"/>
        </w:rPr>
      </w:pPr>
    </w:p>
    <w:sectPr w:rsidR="00D44CF8" w:rsidSect="00D44CF8">
      <w:footerReference w:type="even" r:id="rId15"/>
      <w:footerReference w:type="default" r:id="rId16"/>
      <w:headerReference w:type="first" r:id="rId17"/>
      <w:pgSz w:w="16838" w:h="11906" w:orient="landscape" w:code="9"/>
      <w:pgMar w:top="851" w:right="567" w:bottom="1259"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17CD" w:rsidRDefault="00DA17CD">
      <w:r>
        <w:separator/>
      </w:r>
    </w:p>
  </w:endnote>
  <w:endnote w:type="continuationSeparator" w:id="0">
    <w:p w:rsidR="00DA17CD" w:rsidRDefault="00DA1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0792335"/>
      <w:docPartObj>
        <w:docPartGallery w:val="Page Numbers (Bottom of Page)"/>
        <w:docPartUnique/>
      </w:docPartObj>
    </w:sdtPr>
    <w:sdtEndPr/>
    <w:sdtContent>
      <w:p w:rsidR="00EE7E9A" w:rsidRDefault="00EE7E9A">
        <w:pPr>
          <w:pStyle w:val="a5"/>
          <w:jc w:val="right"/>
        </w:pPr>
        <w:r>
          <w:fldChar w:fldCharType="begin"/>
        </w:r>
        <w:r>
          <w:instrText>PAGE   \* MERGEFORMAT</w:instrText>
        </w:r>
        <w:r>
          <w:fldChar w:fldCharType="separate"/>
        </w:r>
        <w:r w:rsidR="007D7014">
          <w:rPr>
            <w:noProof/>
          </w:rPr>
          <w:t>25</w:t>
        </w:r>
        <w:r>
          <w:fldChar w:fldCharType="end"/>
        </w:r>
      </w:p>
    </w:sdtContent>
  </w:sdt>
  <w:p w:rsidR="00EE7E9A" w:rsidRDefault="00EE7E9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2670"/>
      <w:docPartObj>
        <w:docPartGallery w:val="Page Numbers (Bottom of Page)"/>
        <w:docPartUnique/>
      </w:docPartObj>
    </w:sdtPr>
    <w:sdtEndPr/>
    <w:sdtContent>
      <w:p w:rsidR="00EE7E9A" w:rsidRDefault="00EE7E9A">
        <w:pPr>
          <w:pStyle w:val="a5"/>
          <w:jc w:val="right"/>
        </w:pPr>
        <w:r>
          <w:fldChar w:fldCharType="begin"/>
        </w:r>
        <w:r>
          <w:instrText>PAGE   \* MERGEFORMAT</w:instrText>
        </w:r>
        <w:r>
          <w:fldChar w:fldCharType="separate"/>
        </w:r>
        <w:r w:rsidR="007D7014">
          <w:rPr>
            <w:noProof/>
          </w:rPr>
          <w:t>36</w:t>
        </w:r>
        <w:r>
          <w:fldChar w:fldCharType="end"/>
        </w:r>
      </w:p>
    </w:sdtContent>
  </w:sdt>
  <w:p w:rsidR="00EE7E9A" w:rsidRPr="00BF3C31" w:rsidRDefault="00EE7E9A">
    <w:pPr>
      <w:pStyle w:val="a5"/>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E9A" w:rsidRDefault="00EE7E9A"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EE7E9A" w:rsidRDefault="00EE7E9A" w:rsidP="00B649E9">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E9A" w:rsidRDefault="00EE7E9A"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7D7014">
      <w:rPr>
        <w:rStyle w:val="a7"/>
        <w:noProof/>
      </w:rPr>
      <w:t>76</w:t>
    </w:r>
    <w:r>
      <w:rPr>
        <w:rStyle w:val="a7"/>
      </w:rPr>
      <w:fldChar w:fldCharType="end"/>
    </w:r>
  </w:p>
  <w:p w:rsidR="00EE7E9A" w:rsidRDefault="00EE7E9A" w:rsidP="00B649E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17CD" w:rsidRDefault="00DA17CD">
      <w:r>
        <w:separator/>
      </w:r>
    </w:p>
  </w:footnote>
  <w:footnote w:type="continuationSeparator" w:id="0">
    <w:p w:rsidR="00DA17CD" w:rsidRDefault="00DA17CD">
      <w:r>
        <w:continuationSeparator/>
      </w:r>
    </w:p>
  </w:footnote>
  <w:footnote w:id="1">
    <w:p w:rsidR="00EE7E9A" w:rsidRPr="00CB5883" w:rsidRDefault="00EE7E9A" w:rsidP="00D44CF8">
      <w:pPr>
        <w:pStyle w:val="afa"/>
      </w:pPr>
      <w:r w:rsidRPr="00CB5883">
        <w:rPr>
          <w:rStyle w:val="afc"/>
        </w:rPr>
        <w:footnoteRef/>
      </w:r>
      <w:r w:rsidRPr="00CB5883">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E9A" w:rsidRDefault="00EE7E9A" w:rsidP="005D1F4C">
    <w:pPr>
      <w:pStyle w:val="afd"/>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D78470F4"/>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2" w15:restartNumberingAfterBreak="0">
    <w:nsid w:val="05577A65"/>
    <w:multiLevelType w:val="hybridMultilevel"/>
    <w:tmpl w:val="8D800784"/>
    <w:lvl w:ilvl="0" w:tplc="C3B22AEE">
      <w:numFmt w:val="bullet"/>
      <w:lvlText w:val=""/>
      <w:lvlJc w:val="left"/>
      <w:pPr>
        <w:ind w:left="826" w:hanging="360"/>
      </w:pPr>
      <w:rPr>
        <w:rFonts w:ascii="Wingdings" w:eastAsia="Wingdings" w:hAnsi="Wingdings" w:cs="Wingdings" w:hint="default"/>
        <w:w w:val="100"/>
        <w:sz w:val="20"/>
        <w:szCs w:val="20"/>
        <w:lang w:val="ru-RU" w:eastAsia="ru-RU" w:bidi="ru-RU"/>
      </w:rPr>
    </w:lvl>
    <w:lvl w:ilvl="1" w:tplc="65669532">
      <w:numFmt w:val="bullet"/>
      <w:lvlText w:val="•"/>
      <w:lvlJc w:val="left"/>
      <w:pPr>
        <w:ind w:left="1218" w:hanging="360"/>
      </w:pPr>
      <w:rPr>
        <w:rFonts w:hint="default"/>
        <w:lang w:val="ru-RU" w:eastAsia="ru-RU" w:bidi="ru-RU"/>
      </w:rPr>
    </w:lvl>
    <w:lvl w:ilvl="2" w:tplc="3AE85B50">
      <w:numFmt w:val="bullet"/>
      <w:lvlText w:val="•"/>
      <w:lvlJc w:val="left"/>
      <w:pPr>
        <w:ind w:left="1617" w:hanging="360"/>
      </w:pPr>
      <w:rPr>
        <w:rFonts w:hint="default"/>
        <w:lang w:val="ru-RU" w:eastAsia="ru-RU" w:bidi="ru-RU"/>
      </w:rPr>
    </w:lvl>
    <w:lvl w:ilvl="3" w:tplc="A3104254">
      <w:numFmt w:val="bullet"/>
      <w:lvlText w:val="•"/>
      <w:lvlJc w:val="left"/>
      <w:pPr>
        <w:ind w:left="2016" w:hanging="360"/>
      </w:pPr>
      <w:rPr>
        <w:rFonts w:hint="default"/>
        <w:lang w:val="ru-RU" w:eastAsia="ru-RU" w:bidi="ru-RU"/>
      </w:rPr>
    </w:lvl>
    <w:lvl w:ilvl="4" w:tplc="1062050C">
      <w:numFmt w:val="bullet"/>
      <w:lvlText w:val="•"/>
      <w:lvlJc w:val="left"/>
      <w:pPr>
        <w:ind w:left="2415" w:hanging="360"/>
      </w:pPr>
      <w:rPr>
        <w:rFonts w:hint="default"/>
        <w:lang w:val="ru-RU" w:eastAsia="ru-RU" w:bidi="ru-RU"/>
      </w:rPr>
    </w:lvl>
    <w:lvl w:ilvl="5" w:tplc="DB864AC8">
      <w:numFmt w:val="bullet"/>
      <w:lvlText w:val="•"/>
      <w:lvlJc w:val="left"/>
      <w:pPr>
        <w:ind w:left="2814" w:hanging="360"/>
      </w:pPr>
      <w:rPr>
        <w:rFonts w:hint="default"/>
        <w:lang w:val="ru-RU" w:eastAsia="ru-RU" w:bidi="ru-RU"/>
      </w:rPr>
    </w:lvl>
    <w:lvl w:ilvl="6" w:tplc="47E45F08">
      <w:numFmt w:val="bullet"/>
      <w:lvlText w:val="•"/>
      <w:lvlJc w:val="left"/>
      <w:pPr>
        <w:ind w:left="3213" w:hanging="360"/>
      </w:pPr>
      <w:rPr>
        <w:rFonts w:hint="default"/>
        <w:lang w:val="ru-RU" w:eastAsia="ru-RU" w:bidi="ru-RU"/>
      </w:rPr>
    </w:lvl>
    <w:lvl w:ilvl="7" w:tplc="54AC9F1E">
      <w:numFmt w:val="bullet"/>
      <w:lvlText w:val="•"/>
      <w:lvlJc w:val="left"/>
      <w:pPr>
        <w:ind w:left="3612" w:hanging="360"/>
      </w:pPr>
      <w:rPr>
        <w:rFonts w:hint="default"/>
        <w:lang w:val="ru-RU" w:eastAsia="ru-RU" w:bidi="ru-RU"/>
      </w:rPr>
    </w:lvl>
    <w:lvl w:ilvl="8" w:tplc="B2D29000">
      <w:numFmt w:val="bullet"/>
      <w:lvlText w:val="•"/>
      <w:lvlJc w:val="left"/>
      <w:pPr>
        <w:ind w:left="4011" w:hanging="360"/>
      </w:pPr>
      <w:rPr>
        <w:rFonts w:hint="default"/>
        <w:lang w:val="ru-RU" w:eastAsia="ru-RU" w:bidi="ru-RU"/>
      </w:rPr>
    </w:lvl>
  </w:abstractNum>
  <w:abstractNum w:abstractNumId="3" w15:restartNumberingAfterBreak="0">
    <w:nsid w:val="07A02326"/>
    <w:multiLevelType w:val="multilevel"/>
    <w:tmpl w:val="B846FBC8"/>
    <w:lvl w:ilvl="0">
      <w:start w:val="1"/>
      <w:numFmt w:val="decimal"/>
      <w:lvlText w:val="%1."/>
      <w:lvlJc w:val="left"/>
      <w:pPr>
        <w:ind w:left="1212" w:hanging="360"/>
      </w:pPr>
    </w:lvl>
    <w:lvl w:ilvl="1">
      <w:start w:val="17"/>
      <w:numFmt w:val="decimal"/>
      <w:isLgl/>
      <w:lvlText w:val="%1.%2"/>
      <w:lvlJc w:val="left"/>
      <w:pPr>
        <w:ind w:left="1422" w:hanging="57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92" w:hanging="144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652" w:hanging="1800"/>
      </w:pPr>
      <w:rPr>
        <w:rFonts w:hint="default"/>
      </w:rPr>
    </w:lvl>
    <w:lvl w:ilvl="8">
      <w:start w:val="1"/>
      <w:numFmt w:val="decimal"/>
      <w:isLgl/>
      <w:lvlText w:val="%1.%2.%3.%4.%5.%6.%7.%8.%9"/>
      <w:lvlJc w:val="left"/>
      <w:pPr>
        <w:ind w:left="3012" w:hanging="2160"/>
      </w:pPr>
      <w:rPr>
        <w:rFonts w:hint="default"/>
      </w:rPr>
    </w:lvl>
  </w:abstractNum>
  <w:abstractNum w:abstractNumId="4" w15:restartNumberingAfterBreak="0">
    <w:nsid w:val="0A615110"/>
    <w:multiLevelType w:val="multilevel"/>
    <w:tmpl w:val="24149C4C"/>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28" w:hanging="720"/>
      </w:pPr>
      <w:rPr>
        <w:rFonts w:ascii="Times New Roman" w:hAnsi="Times New Roman" w:cs="Times New Roman" w:hint="default"/>
        <w:b w:val="0"/>
        <w:sz w:val="28"/>
        <w:szCs w:val="28"/>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0E0B7867"/>
    <w:multiLevelType w:val="hybridMultilevel"/>
    <w:tmpl w:val="909E777E"/>
    <w:lvl w:ilvl="0" w:tplc="04190011">
      <w:start w:val="1"/>
      <w:numFmt w:val="decimal"/>
      <w:lvlText w:val="%1)"/>
      <w:lvlJc w:val="left"/>
      <w:pPr>
        <w:ind w:left="1004" w:hanging="360"/>
      </w:p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0" w15:restartNumberingAfterBreak="0">
    <w:nsid w:val="0F137637"/>
    <w:multiLevelType w:val="multilevel"/>
    <w:tmpl w:val="72DA813C"/>
    <w:lvl w:ilvl="0">
      <w:start w:val="1"/>
      <w:numFmt w:val="decimal"/>
      <w:lvlText w:val="%1."/>
      <w:lvlJc w:val="left"/>
      <w:pPr>
        <w:ind w:left="360" w:hanging="360"/>
      </w:pPr>
    </w:lvl>
    <w:lvl w:ilvl="1">
      <w:start w:val="1"/>
      <w:numFmt w:val="decimal"/>
      <w:lvlText w:val="%1.%2."/>
      <w:lvlJc w:val="left"/>
      <w:pPr>
        <w:ind w:left="5678" w:hanging="432"/>
      </w:pPr>
      <w:rPr>
        <w:sz w:val="24"/>
      </w:rPr>
    </w:lvl>
    <w:lvl w:ilvl="2">
      <w:start w:val="1"/>
      <w:numFmt w:val="decimal"/>
      <w:lvlText w:val="%1.%2.%3."/>
      <w:lvlJc w:val="left"/>
      <w:pPr>
        <w:ind w:left="1213" w:hanging="504"/>
      </w:pPr>
      <w:rPr>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FB55065"/>
    <w:multiLevelType w:val="hybridMultilevel"/>
    <w:tmpl w:val="A4D8801E"/>
    <w:lvl w:ilvl="0" w:tplc="5FEAFB80">
      <w:start w:val="1"/>
      <w:numFmt w:val="decimal"/>
      <w:lvlText w:val="%1."/>
      <w:lvlJc w:val="left"/>
      <w:pPr>
        <w:tabs>
          <w:tab w:val="num" w:pos="1080"/>
        </w:tabs>
        <w:ind w:left="1080" w:hanging="900"/>
      </w:pPr>
    </w:lvl>
    <w:lvl w:ilvl="1" w:tplc="18AA719C">
      <w:numFmt w:val="none"/>
      <w:lvlText w:val=""/>
      <w:lvlJc w:val="left"/>
      <w:pPr>
        <w:tabs>
          <w:tab w:val="num" w:pos="360"/>
        </w:tabs>
        <w:ind w:left="0" w:firstLine="0"/>
      </w:pPr>
    </w:lvl>
    <w:lvl w:ilvl="2" w:tplc="F9667250">
      <w:numFmt w:val="none"/>
      <w:lvlText w:val=""/>
      <w:lvlJc w:val="left"/>
      <w:pPr>
        <w:tabs>
          <w:tab w:val="num" w:pos="360"/>
        </w:tabs>
        <w:ind w:left="0" w:firstLine="0"/>
      </w:pPr>
    </w:lvl>
    <w:lvl w:ilvl="3" w:tplc="C2D86644">
      <w:numFmt w:val="none"/>
      <w:lvlText w:val=""/>
      <w:lvlJc w:val="left"/>
      <w:pPr>
        <w:tabs>
          <w:tab w:val="num" w:pos="360"/>
        </w:tabs>
        <w:ind w:left="0" w:firstLine="0"/>
      </w:pPr>
    </w:lvl>
    <w:lvl w:ilvl="4" w:tplc="949CCBEA">
      <w:numFmt w:val="none"/>
      <w:lvlText w:val=""/>
      <w:lvlJc w:val="left"/>
      <w:pPr>
        <w:tabs>
          <w:tab w:val="num" w:pos="360"/>
        </w:tabs>
        <w:ind w:left="0" w:firstLine="0"/>
      </w:pPr>
    </w:lvl>
    <w:lvl w:ilvl="5" w:tplc="7C4E2946">
      <w:numFmt w:val="none"/>
      <w:lvlText w:val=""/>
      <w:lvlJc w:val="left"/>
      <w:pPr>
        <w:tabs>
          <w:tab w:val="num" w:pos="360"/>
        </w:tabs>
        <w:ind w:left="0" w:firstLine="0"/>
      </w:pPr>
    </w:lvl>
    <w:lvl w:ilvl="6" w:tplc="C26C41DC">
      <w:numFmt w:val="none"/>
      <w:lvlText w:val=""/>
      <w:lvlJc w:val="left"/>
      <w:pPr>
        <w:tabs>
          <w:tab w:val="num" w:pos="360"/>
        </w:tabs>
        <w:ind w:left="0" w:firstLine="0"/>
      </w:pPr>
    </w:lvl>
    <w:lvl w:ilvl="7" w:tplc="20269E9C">
      <w:numFmt w:val="none"/>
      <w:lvlText w:val=""/>
      <w:lvlJc w:val="left"/>
      <w:pPr>
        <w:tabs>
          <w:tab w:val="num" w:pos="360"/>
        </w:tabs>
        <w:ind w:left="0" w:firstLine="0"/>
      </w:pPr>
    </w:lvl>
    <w:lvl w:ilvl="8" w:tplc="425C540C">
      <w:numFmt w:val="none"/>
      <w:lvlText w:val=""/>
      <w:lvlJc w:val="left"/>
      <w:pPr>
        <w:tabs>
          <w:tab w:val="num" w:pos="360"/>
        </w:tabs>
        <w:ind w:left="0" w:firstLine="0"/>
      </w:pPr>
    </w:lvl>
  </w:abstractNum>
  <w:abstractNum w:abstractNumId="12" w15:restartNumberingAfterBreak="0">
    <w:nsid w:val="11830BE2"/>
    <w:multiLevelType w:val="multilevel"/>
    <w:tmpl w:val="F8E0337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6C70B35"/>
    <w:multiLevelType w:val="hybridMultilevel"/>
    <w:tmpl w:val="4B64A7D2"/>
    <w:lvl w:ilvl="0" w:tplc="982E8A0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B2B7A3E"/>
    <w:multiLevelType w:val="hybridMultilevel"/>
    <w:tmpl w:val="CA246A9E"/>
    <w:lvl w:ilvl="0" w:tplc="942E30EC">
      <w:numFmt w:val="bullet"/>
      <w:lvlText w:val=""/>
      <w:lvlJc w:val="left"/>
      <w:pPr>
        <w:ind w:left="826" w:hanging="360"/>
      </w:pPr>
      <w:rPr>
        <w:rFonts w:ascii="Symbol" w:eastAsia="Symbol" w:hAnsi="Symbol" w:cs="Symbol" w:hint="default"/>
        <w:w w:val="100"/>
        <w:sz w:val="20"/>
        <w:szCs w:val="20"/>
        <w:lang w:val="ru-RU" w:eastAsia="ru-RU" w:bidi="ru-RU"/>
      </w:rPr>
    </w:lvl>
    <w:lvl w:ilvl="1" w:tplc="42A40F92">
      <w:numFmt w:val="bullet"/>
      <w:lvlText w:val="•"/>
      <w:lvlJc w:val="left"/>
      <w:pPr>
        <w:ind w:left="1304" w:hanging="360"/>
      </w:pPr>
      <w:rPr>
        <w:rFonts w:hint="default"/>
        <w:lang w:val="ru-RU" w:eastAsia="ru-RU" w:bidi="ru-RU"/>
      </w:rPr>
    </w:lvl>
    <w:lvl w:ilvl="2" w:tplc="9DA44DDA">
      <w:numFmt w:val="bullet"/>
      <w:lvlText w:val="•"/>
      <w:lvlJc w:val="left"/>
      <w:pPr>
        <w:ind w:left="1788" w:hanging="360"/>
      </w:pPr>
      <w:rPr>
        <w:rFonts w:hint="default"/>
        <w:lang w:val="ru-RU" w:eastAsia="ru-RU" w:bidi="ru-RU"/>
      </w:rPr>
    </w:lvl>
    <w:lvl w:ilvl="3" w:tplc="31308A26">
      <w:numFmt w:val="bullet"/>
      <w:lvlText w:val="•"/>
      <w:lvlJc w:val="left"/>
      <w:pPr>
        <w:ind w:left="2272" w:hanging="360"/>
      </w:pPr>
      <w:rPr>
        <w:rFonts w:hint="default"/>
        <w:lang w:val="ru-RU" w:eastAsia="ru-RU" w:bidi="ru-RU"/>
      </w:rPr>
    </w:lvl>
    <w:lvl w:ilvl="4" w:tplc="6D060F88">
      <w:numFmt w:val="bullet"/>
      <w:lvlText w:val="•"/>
      <w:lvlJc w:val="left"/>
      <w:pPr>
        <w:ind w:left="2756" w:hanging="360"/>
      </w:pPr>
      <w:rPr>
        <w:rFonts w:hint="default"/>
        <w:lang w:val="ru-RU" w:eastAsia="ru-RU" w:bidi="ru-RU"/>
      </w:rPr>
    </w:lvl>
    <w:lvl w:ilvl="5" w:tplc="446E9502">
      <w:numFmt w:val="bullet"/>
      <w:lvlText w:val="•"/>
      <w:lvlJc w:val="left"/>
      <w:pPr>
        <w:ind w:left="3240" w:hanging="360"/>
      </w:pPr>
      <w:rPr>
        <w:rFonts w:hint="default"/>
        <w:lang w:val="ru-RU" w:eastAsia="ru-RU" w:bidi="ru-RU"/>
      </w:rPr>
    </w:lvl>
    <w:lvl w:ilvl="6" w:tplc="D5E0AD46">
      <w:numFmt w:val="bullet"/>
      <w:lvlText w:val="•"/>
      <w:lvlJc w:val="left"/>
      <w:pPr>
        <w:ind w:left="3724" w:hanging="360"/>
      </w:pPr>
      <w:rPr>
        <w:rFonts w:hint="default"/>
        <w:lang w:val="ru-RU" w:eastAsia="ru-RU" w:bidi="ru-RU"/>
      </w:rPr>
    </w:lvl>
    <w:lvl w:ilvl="7" w:tplc="EE4C7E98">
      <w:numFmt w:val="bullet"/>
      <w:lvlText w:val="•"/>
      <w:lvlJc w:val="left"/>
      <w:pPr>
        <w:ind w:left="4208" w:hanging="360"/>
      </w:pPr>
      <w:rPr>
        <w:rFonts w:hint="default"/>
        <w:lang w:val="ru-RU" w:eastAsia="ru-RU" w:bidi="ru-RU"/>
      </w:rPr>
    </w:lvl>
    <w:lvl w:ilvl="8" w:tplc="110A0456">
      <w:numFmt w:val="bullet"/>
      <w:lvlText w:val="•"/>
      <w:lvlJc w:val="left"/>
      <w:pPr>
        <w:ind w:left="4692" w:hanging="360"/>
      </w:pPr>
      <w:rPr>
        <w:rFonts w:hint="default"/>
        <w:lang w:val="ru-RU" w:eastAsia="ru-RU" w:bidi="ru-RU"/>
      </w:rPr>
    </w:lvl>
  </w:abstractNum>
  <w:abstractNum w:abstractNumId="15"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0BA2BD4"/>
    <w:multiLevelType w:val="hybridMultilevel"/>
    <w:tmpl w:val="CE562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1340937"/>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1DB04C0"/>
    <w:multiLevelType w:val="hybridMultilevel"/>
    <w:tmpl w:val="6F023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30D71F2"/>
    <w:multiLevelType w:val="multilevel"/>
    <w:tmpl w:val="45681F42"/>
    <w:lvl w:ilvl="0">
      <w:start w:val="6"/>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0" w15:restartNumberingAfterBreak="0">
    <w:nsid w:val="285919A6"/>
    <w:multiLevelType w:val="hybridMultilevel"/>
    <w:tmpl w:val="30D48084"/>
    <w:lvl w:ilvl="0" w:tplc="982E8A04">
      <w:start w:val="1"/>
      <w:numFmt w:val="decimal"/>
      <w:lvlText w:val="%1."/>
      <w:lvlJc w:val="left"/>
      <w:pPr>
        <w:ind w:left="1069" w:hanging="360"/>
      </w:pPr>
      <w:rPr>
        <w:rFonts w:hint="default"/>
      </w:rPr>
    </w:lvl>
    <w:lvl w:ilvl="1" w:tplc="398AE42E">
      <w:start w:val="1"/>
      <w:numFmt w:val="bullet"/>
      <w:lvlText w:val=""/>
      <w:lvlJc w:val="left"/>
      <w:pPr>
        <w:ind w:left="1789" w:hanging="360"/>
      </w:pPr>
      <w:rPr>
        <w:rFonts w:ascii="Symbol" w:hAnsi="Symbol"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286A18B8"/>
    <w:multiLevelType w:val="hybridMultilevel"/>
    <w:tmpl w:val="463489C2"/>
    <w:lvl w:ilvl="0" w:tplc="A4F26746">
      <w:numFmt w:val="bullet"/>
      <w:lvlText w:val="•"/>
      <w:lvlJc w:val="left"/>
      <w:pPr>
        <w:ind w:left="1069" w:hanging="360"/>
      </w:pPr>
      <w:rPr>
        <w:rFonts w:ascii="Times New Roman" w:eastAsia="MS Mincho"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15:restartNumberingAfterBreak="0">
    <w:nsid w:val="2B3B1E8F"/>
    <w:multiLevelType w:val="multilevel"/>
    <w:tmpl w:val="0150C96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D525CDC"/>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34607C7E"/>
    <w:multiLevelType w:val="multilevel"/>
    <w:tmpl w:val="BE6246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64F2E90"/>
    <w:multiLevelType w:val="hybridMultilevel"/>
    <w:tmpl w:val="A9440422"/>
    <w:lvl w:ilvl="0" w:tplc="B48CF572">
      <w:start w:val="4"/>
      <w:numFmt w:val="decimal"/>
      <w:lvlText w:val="%1."/>
      <w:lvlJc w:val="left"/>
      <w:pPr>
        <w:tabs>
          <w:tab w:val="num" w:pos="760"/>
        </w:tabs>
        <w:ind w:left="760" w:hanging="360"/>
      </w:pPr>
    </w:lvl>
    <w:lvl w:ilvl="1" w:tplc="04190019">
      <w:start w:val="1"/>
      <w:numFmt w:val="lowerLetter"/>
      <w:lvlText w:val="%2."/>
      <w:lvlJc w:val="left"/>
      <w:pPr>
        <w:tabs>
          <w:tab w:val="num" w:pos="1480"/>
        </w:tabs>
        <w:ind w:left="1480" w:hanging="360"/>
      </w:pPr>
    </w:lvl>
    <w:lvl w:ilvl="2" w:tplc="0419001B">
      <w:start w:val="1"/>
      <w:numFmt w:val="lowerRoman"/>
      <w:lvlText w:val="%3."/>
      <w:lvlJc w:val="right"/>
      <w:pPr>
        <w:tabs>
          <w:tab w:val="num" w:pos="2200"/>
        </w:tabs>
        <w:ind w:left="2200" w:hanging="180"/>
      </w:pPr>
    </w:lvl>
    <w:lvl w:ilvl="3" w:tplc="0419000F">
      <w:start w:val="1"/>
      <w:numFmt w:val="decimal"/>
      <w:lvlText w:val="%4."/>
      <w:lvlJc w:val="left"/>
      <w:pPr>
        <w:tabs>
          <w:tab w:val="num" w:pos="2920"/>
        </w:tabs>
        <w:ind w:left="2920" w:hanging="360"/>
      </w:pPr>
    </w:lvl>
    <w:lvl w:ilvl="4" w:tplc="04190019">
      <w:start w:val="1"/>
      <w:numFmt w:val="lowerLetter"/>
      <w:lvlText w:val="%5."/>
      <w:lvlJc w:val="left"/>
      <w:pPr>
        <w:tabs>
          <w:tab w:val="num" w:pos="3640"/>
        </w:tabs>
        <w:ind w:left="3640" w:hanging="360"/>
      </w:pPr>
    </w:lvl>
    <w:lvl w:ilvl="5" w:tplc="0419001B">
      <w:start w:val="1"/>
      <w:numFmt w:val="lowerRoman"/>
      <w:lvlText w:val="%6."/>
      <w:lvlJc w:val="right"/>
      <w:pPr>
        <w:tabs>
          <w:tab w:val="num" w:pos="4360"/>
        </w:tabs>
        <w:ind w:left="4360" w:hanging="180"/>
      </w:pPr>
    </w:lvl>
    <w:lvl w:ilvl="6" w:tplc="0419000F">
      <w:start w:val="1"/>
      <w:numFmt w:val="decimal"/>
      <w:lvlText w:val="%7."/>
      <w:lvlJc w:val="left"/>
      <w:pPr>
        <w:tabs>
          <w:tab w:val="num" w:pos="5080"/>
        </w:tabs>
        <w:ind w:left="5080" w:hanging="360"/>
      </w:pPr>
    </w:lvl>
    <w:lvl w:ilvl="7" w:tplc="04190019">
      <w:start w:val="1"/>
      <w:numFmt w:val="lowerLetter"/>
      <w:lvlText w:val="%8."/>
      <w:lvlJc w:val="left"/>
      <w:pPr>
        <w:tabs>
          <w:tab w:val="num" w:pos="5800"/>
        </w:tabs>
        <w:ind w:left="5800" w:hanging="360"/>
      </w:pPr>
    </w:lvl>
    <w:lvl w:ilvl="8" w:tplc="0419001B">
      <w:start w:val="1"/>
      <w:numFmt w:val="lowerRoman"/>
      <w:lvlText w:val="%9."/>
      <w:lvlJc w:val="right"/>
      <w:pPr>
        <w:tabs>
          <w:tab w:val="num" w:pos="6520"/>
        </w:tabs>
        <w:ind w:left="6520" w:hanging="180"/>
      </w:pPr>
    </w:lvl>
  </w:abstractNum>
  <w:abstractNum w:abstractNumId="27" w15:restartNumberingAfterBreak="0">
    <w:nsid w:val="37F912FB"/>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3A550B30"/>
    <w:multiLevelType w:val="hybridMultilevel"/>
    <w:tmpl w:val="C6C4BF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E23034E"/>
    <w:multiLevelType w:val="hybridMultilevel"/>
    <w:tmpl w:val="1226A324"/>
    <w:lvl w:ilvl="0" w:tplc="398AE42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43A60141"/>
    <w:multiLevelType w:val="hybridMultilevel"/>
    <w:tmpl w:val="B5840D3E"/>
    <w:lvl w:ilvl="0" w:tplc="2D62773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2" w15:restartNumberingAfterBreak="0">
    <w:nsid w:val="45E938E3"/>
    <w:multiLevelType w:val="hybridMultilevel"/>
    <w:tmpl w:val="CA0CEAE0"/>
    <w:lvl w:ilvl="0" w:tplc="3B547C02">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33" w15:restartNumberingAfterBreak="0">
    <w:nsid w:val="478A395C"/>
    <w:multiLevelType w:val="multilevel"/>
    <w:tmpl w:val="3EB04464"/>
    <w:lvl w:ilvl="0">
      <w:start w:val="1"/>
      <w:numFmt w:val="upperRoman"/>
      <w:lvlText w:val="%1."/>
      <w:lvlJc w:val="left"/>
      <w:pPr>
        <w:tabs>
          <w:tab w:val="num" w:pos="0"/>
        </w:tabs>
        <w:ind w:left="0" w:firstLine="0"/>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2."/>
      <w:lvlJc w:val="left"/>
      <w:pPr>
        <w:tabs>
          <w:tab w:val="num" w:pos="1985"/>
        </w:tabs>
        <w:ind w:left="284" w:firstLine="567"/>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2411"/>
        </w:tabs>
        <w:ind w:left="71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numFmt w:val="none"/>
      <w:lvlText w:val=""/>
      <w:lvlJc w:val="left"/>
      <w:pPr>
        <w:tabs>
          <w:tab w:val="num" w:pos="360"/>
        </w:tabs>
        <w:ind w:left="0" w:firstLine="0"/>
      </w:pPr>
      <w:rPr>
        <w:rFonts w:hint="default"/>
      </w:rPr>
    </w:lvl>
    <w:lvl w:ilvl="5">
      <w:numFmt w:val="none"/>
      <w:pStyle w:val="-6"/>
      <w:lvlText w:val=""/>
      <w:lvlJc w:val="left"/>
      <w:pPr>
        <w:tabs>
          <w:tab w:val="num" w:pos="360"/>
        </w:tabs>
        <w:ind w:left="0" w:firstLine="0"/>
      </w:pPr>
      <w:rPr>
        <w:rFonts w:hint="default"/>
      </w:rPr>
    </w:lvl>
    <w:lvl w:ilvl="6">
      <w:numFmt w:val="none"/>
      <w:pStyle w:val="-7"/>
      <w:lvlText w:val=""/>
      <w:lvlJc w:val="left"/>
      <w:pPr>
        <w:tabs>
          <w:tab w:val="num" w:pos="360"/>
        </w:tabs>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4" w15:restartNumberingAfterBreak="0">
    <w:nsid w:val="4A7A0207"/>
    <w:multiLevelType w:val="hybridMultilevel"/>
    <w:tmpl w:val="4468D21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1CC4B47"/>
    <w:multiLevelType w:val="hybridMultilevel"/>
    <w:tmpl w:val="D570BEEE"/>
    <w:lvl w:ilvl="0" w:tplc="2EB41ABC">
      <w:start w:val="1"/>
      <w:numFmt w:val="decimal"/>
      <w:lvlText w:val="%1."/>
      <w:lvlJc w:val="left"/>
      <w:pPr>
        <w:ind w:left="720" w:hanging="360"/>
      </w:pPr>
      <w:rPr>
        <w:rFonts w:cs="Times New Roman"/>
        <w:b w:val="0"/>
        <w:i w:val="0"/>
        <w:strike w:val="0"/>
        <w:dstrike w:val="0"/>
        <w:color w:val="auto"/>
        <w:sz w:val="22"/>
        <w:szCs w:val="22"/>
        <w:u w:val="none"/>
        <w:effect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6"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15:restartNumberingAfterBreak="0">
    <w:nsid w:val="58B448E6"/>
    <w:multiLevelType w:val="hybridMultilevel"/>
    <w:tmpl w:val="A3C090EA"/>
    <w:lvl w:ilvl="0" w:tplc="DB724B0E">
      <w:start w:val="1"/>
      <w:numFmt w:val="decimal"/>
      <w:lvlText w:val="%1."/>
      <w:lvlJc w:val="left"/>
      <w:pPr>
        <w:ind w:left="720" w:hanging="360"/>
      </w:pPr>
      <w:rPr>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91662D5"/>
    <w:multiLevelType w:val="hybridMultilevel"/>
    <w:tmpl w:val="2F4C0420"/>
    <w:lvl w:ilvl="0" w:tplc="878C9A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C9C15D1"/>
    <w:multiLevelType w:val="hybridMultilevel"/>
    <w:tmpl w:val="5300AA2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1" w15:restartNumberingAfterBreak="0">
    <w:nsid w:val="5EB45FB4"/>
    <w:multiLevelType w:val="hybridMultilevel"/>
    <w:tmpl w:val="2F624F10"/>
    <w:lvl w:ilvl="0" w:tplc="7E6461AA">
      <w:start w:val="1"/>
      <w:numFmt w:val="decimal"/>
      <w:lvlText w:val="%1."/>
      <w:lvlJc w:val="left"/>
      <w:pPr>
        <w:ind w:left="720"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EEE2A7F"/>
    <w:multiLevelType w:val="hybridMultilevel"/>
    <w:tmpl w:val="213A1118"/>
    <w:lvl w:ilvl="0" w:tplc="1D48BDC4">
      <w:start w:val="1"/>
      <w:numFmt w:val="lowerLetter"/>
      <w:lvlText w:val="%1."/>
      <w:lvlJc w:val="left"/>
      <w:pPr>
        <w:ind w:left="720" w:hanging="360"/>
      </w:p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start w:val="1"/>
      <w:numFmt w:val="lowerLetter"/>
      <w:lvlText w:val="%5."/>
      <w:lvlJc w:val="left"/>
      <w:pPr>
        <w:ind w:left="3600" w:hanging="360"/>
      </w:pPr>
    </w:lvl>
    <w:lvl w:ilvl="5" w:tplc="FEA0F21E">
      <w:start w:val="1"/>
      <w:numFmt w:val="lowerRoman"/>
      <w:lvlText w:val="%6."/>
      <w:lvlJc w:val="right"/>
      <w:pPr>
        <w:ind w:left="4320" w:hanging="180"/>
      </w:pPr>
    </w:lvl>
    <w:lvl w:ilvl="6" w:tplc="2562A3E8">
      <w:start w:val="1"/>
      <w:numFmt w:val="decimal"/>
      <w:lvlText w:val="%7."/>
      <w:lvlJc w:val="left"/>
      <w:pPr>
        <w:ind w:left="5040" w:hanging="360"/>
      </w:pPr>
    </w:lvl>
    <w:lvl w:ilvl="7" w:tplc="6D4A444E">
      <w:start w:val="1"/>
      <w:numFmt w:val="lowerLetter"/>
      <w:lvlText w:val="%8."/>
      <w:lvlJc w:val="left"/>
      <w:pPr>
        <w:ind w:left="5760" w:hanging="360"/>
      </w:pPr>
    </w:lvl>
    <w:lvl w:ilvl="8" w:tplc="BBBA4B70">
      <w:start w:val="1"/>
      <w:numFmt w:val="lowerRoman"/>
      <w:lvlText w:val="%9."/>
      <w:lvlJc w:val="right"/>
      <w:pPr>
        <w:ind w:left="6480" w:hanging="180"/>
      </w:pPr>
    </w:lvl>
  </w:abstractNum>
  <w:abstractNum w:abstractNumId="43" w15:restartNumberingAfterBreak="0">
    <w:nsid w:val="5FDE18CC"/>
    <w:multiLevelType w:val="multilevel"/>
    <w:tmpl w:val="5C22E66E"/>
    <w:lvl w:ilvl="0">
      <w:start w:val="1"/>
      <w:numFmt w:val="decimal"/>
      <w:pStyle w:val="1"/>
      <w:lvlText w:val="%1."/>
      <w:lvlJc w:val="left"/>
      <w:pPr>
        <w:ind w:left="720" w:hanging="360"/>
      </w:pPr>
      <w:rPr>
        <w:rFonts w:hint="default"/>
        <w:b/>
        <w:sz w:val="28"/>
        <w:szCs w:val="2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5" w15:restartNumberingAfterBreak="0">
    <w:nsid w:val="616B0A92"/>
    <w:multiLevelType w:val="hybridMultilevel"/>
    <w:tmpl w:val="149AA3E2"/>
    <w:lvl w:ilvl="0" w:tplc="FFFFFFFF">
      <w:start w:val="1"/>
      <w:numFmt w:val="decimal"/>
      <w:pStyle w:val="a"/>
      <w:lvlText w:val="Приложение %1."/>
      <w:lvlJc w:val="left"/>
      <w:pPr>
        <w:ind w:left="9000" w:hanging="360"/>
      </w:pPr>
      <w:rPr>
        <w:rFonts w:ascii="Times New Roman" w:hAnsi="Times New Roman" w:hint="default"/>
        <w:b/>
        <w:sz w:val="24"/>
      </w:rPr>
    </w:lvl>
    <w:lvl w:ilvl="1" w:tplc="FFFFFFFF" w:tentative="1">
      <w:start w:val="1"/>
      <w:numFmt w:val="lowerLetter"/>
      <w:lvlText w:val="%2."/>
      <w:lvlJc w:val="left"/>
      <w:pPr>
        <w:ind w:left="10840" w:hanging="360"/>
      </w:pPr>
    </w:lvl>
    <w:lvl w:ilvl="2" w:tplc="FFFFFFFF" w:tentative="1">
      <w:start w:val="1"/>
      <w:numFmt w:val="lowerRoman"/>
      <w:lvlText w:val="%3."/>
      <w:lvlJc w:val="right"/>
      <w:pPr>
        <w:ind w:left="11560" w:hanging="180"/>
      </w:pPr>
    </w:lvl>
    <w:lvl w:ilvl="3" w:tplc="FFFFFFFF" w:tentative="1">
      <w:start w:val="1"/>
      <w:numFmt w:val="decimal"/>
      <w:lvlText w:val="%4."/>
      <w:lvlJc w:val="left"/>
      <w:pPr>
        <w:ind w:left="12280" w:hanging="360"/>
      </w:pPr>
    </w:lvl>
    <w:lvl w:ilvl="4" w:tplc="FFFFFFFF" w:tentative="1">
      <w:start w:val="1"/>
      <w:numFmt w:val="lowerLetter"/>
      <w:lvlText w:val="%5."/>
      <w:lvlJc w:val="left"/>
      <w:pPr>
        <w:ind w:left="13000" w:hanging="360"/>
      </w:pPr>
    </w:lvl>
    <w:lvl w:ilvl="5" w:tplc="FFFFFFFF" w:tentative="1">
      <w:start w:val="1"/>
      <w:numFmt w:val="lowerRoman"/>
      <w:lvlText w:val="%6."/>
      <w:lvlJc w:val="right"/>
      <w:pPr>
        <w:ind w:left="13720" w:hanging="180"/>
      </w:pPr>
    </w:lvl>
    <w:lvl w:ilvl="6" w:tplc="FFFFFFFF" w:tentative="1">
      <w:start w:val="1"/>
      <w:numFmt w:val="decimal"/>
      <w:lvlText w:val="%7."/>
      <w:lvlJc w:val="left"/>
      <w:pPr>
        <w:ind w:left="14440" w:hanging="360"/>
      </w:pPr>
    </w:lvl>
    <w:lvl w:ilvl="7" w:tplc="FFFFFFFF" w:tentative="1">
      <w:start w:val="1"/>
      <w:numFmt w:val="lowerLetter"/>
      <w:lvlText w:val="%8."/>
      <w:lvlJc w:val="left"/>
      <w:pPr>
        <w:ind w:left="15160" w:hanging="360"/>
      </w:pPr>
    </w:lvl>
    <w:lvl w:ilvl="8" w:tplc="FFFFFFFF" w:tentative="1">
      <w:start w:val="1"/>
      <w:numFmt w:val="lowerRoman"/>
      <w:lvlText w:val="%9."/>
      <w:lvlJc w:val="right"/>
      <w:pPr>
        <w:ind w:left="15880" w:hanging="180"/>
      </w:pPr>
    </w:lvl>
  </w:abstractNum>
  <w:abstractNum w:abstractNumId="46" w15:restartNumberingAfterBreak="0">
    <w:nsid w:val="61AD76F7"/>
    <w:multiLevelType w:val="hybridMultilevel"/>
    <w:tmpl w:val="5A4EB3A2"/>
    <w:lvl w:ilvl="0" w:tplc="E702E572">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8" w15:restartNumberingAfterBreak="0">
    <w:nsid w:val="662A1466"/>
    <w:multiLevelType w:val="hybridMultilevel"/>
    <w:tmpl w:val="BFD6250A"/>
    <w:lvl w:ilvl="0" w:tplc="E8409D8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49" w15:restartNumberingAfterBreak="0">
    <w:nsid w:val="6B317CEA"/>
    <w:multiLevelType w:val="multilevel"/>
    <w:tmpl w:val="5E4273C4"/>
    <w:lvl w:ilvl="0">
      <w:start w:val="1"/>
      <w:numFmt w:val="decimal"/>
      <w:pStyle w:val="a0"/>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CFA0623"/>
    <w:multiLevelType w:val="hybridMultilevel"/>
    <w:tmpl w:val="33DE3636"/>
    <w:lvl w:ilvl="0" w:tplc="3E7449D4">
      <w:numFmt w:val="bullet"/>
      <w:lvlText w:val=""/>
      <w:lvlJc w:val="left"/>
      <w:pPr>
        <w:ind w:left="826" w:hanging="360"/>
      </w:pPr>
      <w:rPr>
        <w:rFonts w:ascii="Symbol" w:eastAsia="Symbol" w:hAnsi="Symbol" w:cs="Symbol" w:hint="default"/>
        <w:w w:val="100"/>
        <w:sz w:val="20"/>
        <w:szCs w:val="20"/>
        <w:lang w:val="ru-RU" w:eastAsia="ru-RU" w:bidi="ru-RU"/>
      </w:rPr>
    </w:lvl>
    <w:lvl w:ilvl="1" w:tplc="9A58BD54">
      <w:numFmt w:val="bullet"/>
      <w:lvlText w:val="•"/>
      <w:lvlJc w:val="left"/>
      <w:pPr>
        <w:ind w:left="1218" w:hanging="360"/>
      </w:pPr>
      <w:rPr>
        <w:rFonts w:hint="default"/>
        <w:lang w:val="ru-RU" w:eastAsia="ru-RU" w:bidi="ru-RU"/>
      </w:rPr>
    </w:lvl>
    <w:lvl w:ilvl="2" w:tplc="BC185670">
      <w:numFmt w:val="bullet"/>
      <w:lvlText w:val="•"/>
      <w:lvlJc w:val="left"/>
      <w:pPr>
        <w:ind w:left="1617" w:hanging="360"/>
      </w:pPr>
      <w:rPr>
        <w:rFonts w:hint="default"/>
        <w:lang w:val="ru-RU" w:eastAsia="ru-RU" w:bidi="ru-RU"/>
      </w:rPr>
    </w:lvl>
    <w:lvl w:ilvl="3" w:tplc="685CFC40">
      <w:numFmt w:val="bullet"/>
      <w:lvlText w:val="•"/>
      <w:lvlJc w:val="left"/>
      <w:pPr>
        <w:ind w:left="2016" w:hanging="360"/>
      </w:pPr>
      <w:rPr>
        <w:rFonts w:hint="default"/>
        <w:lang w:val="ru-RU" w:eastAsia="ru-RU" w:bidi="ru-RU"/>
      </w:rPr>
    </w:lvl>
    <w:lvl w:ilvl="4" w:tplc="E37E0C86">
      <w:numFmt w:val="bullet"/>
      <w:lvlText w:val="•"/>
      <w:lvlJc w:val="left"/>
      <w:pPr>
        <w:ind w:left="2415" w:hanging="360"/>
      </w:pPr>
      <w:rPr>
        <w:rFonts w:hint="default"/>
        <w:lang w:val="ru-RU" w:eastAsia="ru-RU" w:bidi="ru-RU"/>
      </w:rPr>
    </w:lvl>
    <w:lvl w:ilvl="5" w:tplc="DF58E842">
      <w:numFmt w:val="bullet"/>
      <w:lvlText w:val="•"/>
      <w:lvlJc w:val="left"/>
      <w:pPr>
        <w:ind w:left="2814" w:hanging="360"/>
      </w:pPr>
      <w:rPr>
        <w:rFonts w:hint="default"/>
        <w:lang w:val="ru-RU" w:eastAsia="ru-RU" w:bidi="ru-RU"/>
      </w:rPr>
    </w:lvl>
    <w:lvl w:ilvl="6" w:tplc="D8A4AA8A">
      <w:numFmt w:val="bullet"/>
      <w:lvlText w:val="•"/>
      <w:lvlJc w:val="left"/>
      <w:pPr>
        <w:ind w:left="3213" w:hanging="360"/>
      </w:pPr>
      <w:rPr>
        <w:rFonts w:hint="default"/>
        <w:lang w:val="ru-RU" w:eastAsia="ru-RU" w:bidi="ru-RU"/>
      </w:rPr>
    </w:lvl>
    <w:lvl w:ilvl="7" w:tplc="09EAA404">
      <w:numFmt w:val="bullet"/>
      <w:lvlText w:val="•"/>
      <w:lvlJc w:val="left"/>
      <w:pPr>
        <w:ind w:left="3612" w:hanging="360"/>
      </w:pPr>
      <w:rPr>
        <w:rFonts w:hint="default"/>
        <w:lang w:val="ru-RU" w:eastAsia="ru-RU" w:bidi="ru-RU"/>
      </w:rPr>
    </w:lvl>
    <w:lvl w:ilvl="8" w:tplc="A4D28D1A">
      <w:numFmt w:val="bullet"/>
      <w:lvlText w:val="•"/>
      <w:lvlJc w:val="left"/>
      <w:pPr>
        <w:ind w:left="4011" w:hanging="360"/>
      </w:pPr>
      <w:rPr>
        <w:rFonts w:hint="default"/>
        <w:lang w:val="ru-RU" w:eastAsia="ru-RU" w:bidi="ru-RU"/>
      </w:rPr>
    </w:lvl>
  </w:abstractNum>
  <w:abstractNum w:abstractNumId="51" w15:restartNumberingAfterBreak="0">
    <w:nsid w:val="6D883EC9"/>
    <w:multiLevelType w:val="multilevel"/>
    <w:tmpl w:val="F8AEB37E"/>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2" w15:restartNumberingAfterBreak="0">
    <w:nsid w:val="6DC31A60"/>
    <w:multiLevelType w:val="hybridMultilevel"/>
    <w:tmpl w:val="523E9DC2"/>
    <w:lvl w:ilvl="0" w:tplc="D80A845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53" w15:restartNumberingAfterBreak="0">
    <w:nsid w:val="6DF931CB"/>
    <w:multiLevelType w:val="hybridMultilevel"/>
    <w:tmpl w:val="213665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75EF114F"/>
    <w:multiLevelType w:val="hybridMultilevel"/>
    <w:tmpl w:val="6F023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7344B1C"/>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7" w15:restartNumberingAfterBreak="0">
    <w:nsid w:val="79435310"/>
    <w:multiLevelType w:val="multilevel"/>
    <w:tmpl w:val="A790EA34"/>
    <w:lvl w:ilvl="0">
      <w:start w:val="1"/>
      <w:numFmt w:val="decimal"/>
      <w:lvlText w:val="%1."/>
      <w:lvlJc w:val="left"/>
      <w:pPr>
        <w:ind w:left="360" w:hanging="360"/>
      </w:pPr>
    </w:lvl>
    <w:lvl w:ilvl="1">
      <w:start w:val="1"/>
      <w:numFmt w:val="decimal"/>
      <w:lvlText w:val="%1.%2."/>
      <w:lvlJc w:val="left"/>
      <w:pPr>
        <w:ind w:left="5678" w:hanging="432"/>
      </w:pPr>
      <w:rPr>
        <w:sz w:val="24"/>
      </w:rPr>
    </w:lvl>
    <w:lvl w:ilvl="2">
      <w:start w:val="1"/>
      <w:numFmt w:val="bullet"/>
      <w:lvlText w:val=""/>
      <w:lvlJc w:val="left"/>
      <w:pPr>
        <w:ind w:left="1213" w:hanging="504"/>
      </w:pPr>
      <w:rPr>
        <w:rFonts w:ascii="Symbol" w:hAnsi="Symbol"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9"/>
  </w:num>
  <w:num w:numId="2">
    <w:abstractNumId w:val="45"/>
  </w:num>
  <w:num w:numId="3">
    <w:abstractNumId w:val="43"/>
  </w:num>
  <w:num w:numId="4">
    <w:abstractNumId w:val="0"/>
  </w:num>
  <w:num w:numId="5">
    <w:abstractNumId w:val="51"/>
  </w:num>
  <w:num w:numId="6">
    <w:abstractNumId w:val="46"/>
  </w:num>
  <w:num w:numId="7">
    <w:abstractNumId w:val="4"/>
  </w:num>
  <w:num w:numId="8">
    <w:abstractNumId w:val="17"/>
  </w:num>
  <w:num w:numId="9">
    <w:abstractNumId w:val="38"/>
  </w:num>
  <w:num w:numId="10">
    <w:abstractNumId w:val="41"/>
  </w:num>
  <w:num w:numId="11">
    <w:abstractNumId w:val="33"/>
  </w:num>
  <w:num w:numId="12">
    <w:abstractNumId w:val="11"/>
    <w:lvlOverride w:ilvl="0">
      <w:startOverride w:val="1"/>
    </w:lvlOverride>
    <w:lvlOverride w:ilvl="1"/>
    <w:lvlOverride w:ilvl="2"/>
    <w:lvlOverride w:ilvl="3"/>
    <w:lvlOverride w:ilvl="4"/>
    <w:lvlOverride w:ilvl="5"/>
    <w:lvlOverride w:ilvl="6"/>
    <w:lvlOverride w:ilvl="7"/>
    <w:lvlOverride w:ilvl="8"/>
  </w:num>
  <w:num w:numId="13">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num>
  <w:num w:numId="17">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num>
  <w:num w:numId="20">
    <w:abstractNumId w:val="9"/>
    <w:lvlOverride w:ilvl="0">
      <w:startOverride w:val="1"/>
    </w:lvlOverride>
    <w:lvlOverride w:ilvl="1"/>
    <w:lvlOverride w:ilvl="2"/>
    <w:lvlOverride w:ilvl="3"/>
    <w:lvlOverride w:ilvl="4"/>
    <w:lvlOverride w:ilvl="5"/>
    <w:lvlOverride w:ilvl="6"/>
    <w:lvlOverride w:ilvl="7"/>
    <w:lvlOverride w:ilvl="8"/>
  </w:num>
  <w:num w:numId="21">
    <w:abstractNumId w:val="47"/>
  </w:num>
  <w:num w:numId="22">
    <w:abstractNumId w:val="44"/>
  </w:num>
  <w:num w:numId="2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num>
  <w:num w:numId="27">
    <w:abstractNumId w:val="31"/>
  </w:num>
  <w:num w:numId="28">
    <w:abstractNumId w:val="5"/>
  </w:num>
  <w:num w:numId="29">
    <w:abstractNumId w:val="53"/>
  </w:num>
  <w:num w:numId="30">
    <w:abstractNumId w:val="14"/>
  </w:num>
  <w:num w:numId="31">
    <w:abstractNumId w:val="2"/>
  </w:num>
  <w:num w:numId="32">
    <w:abstractNumId w:val="50"/>
  </w:num>
  <w:num w:numId="33">
    <w:abstractNumId w:val="52"/>
  </w:num>
  <w:num w:numId="34">
    <w:abstractNumId w:val="32"/>
  </w:num>
  <w:num w:numId="35">
    <w:abstractNumId w:val="48"/>
  </w:num>
  <w:num w:numId="36">
    <w:abstractNumId w:val="23"/>
  </w:num>
  <w:num w:numId="37">
    <w:abstractNumId w:val="56"/>
  </w:num>
  <w:num w:numId="38">
    <w:abstractNumId w:val="3"/>
  </w:num>
  <w:num w:numId="39">
    <w:abstractNumId w:val="10"/>
  </w:num>
  <w:num w:numId="40">
    <w:abstractNumId w:val="57"/>
  </w:num>
  <w:num w:numId="41">
    <w:abstractNumId w:val="13"/>
  </w:num>
  <w:num w:numId="42">
    <w:abstractNumId w:val="20"/>
  </w:num>
  <w:num w:numId="43">
    <w:abstractNumId w:val="22"/>
  </w:num>
  <w:num w:numId="44">
    <w:abstractNumId w:val="29"/>
  </w:num>
  <w:num w:numId="45">
    <w:abstractNumId w:val="25"/>
  </w:num>
  <w:num w:numId="46">
    <w:abstractNumId w:val="12"/>
  </w:num>
  <w:num w:numId="47">
    <w:abstractNumId w:val="1"/>
  </w:num>
  <w:num w:numId="48">
    <w:abstractNumId w:val="19"/>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4"/>
  </w:num>
  <w:num w:numId="50">
    <w:abstractNumId w:val="15"/>
  </w:num>
  <w:num w:numId="51">
    <w:abstractNumId w:val="27"/>
  </w:num>
  <w:num w:numId="52">
    <w:abstractNumId w:val="16"/>
  </w:num>
  <w:num w:numId="53">
    <w:abstractNumId w:val="55"/>
  </w:num>
  <w:num w:numId="54">
    <w:abstractNumId w:val="34"/>
  </w:num>
  <w:num w:numId="55">
    <w:abstractNumId w:val="9"/>
  </w:num>
  <w:num w:numId="56">
    <w:abstractNumId w:val="30"/>
  </w:num>
  <w:num w:numId="57">
    <w:abstractNumId w:val="21"/>
  </w:num>
  <w:num w:numId="58">
    <w:abstractNumId w:val="28"/>
  </w:num>
  <w:num w:numId="59">
    <w:abstractNumId w:val="39"/>
  </w:num>
  <w:num w:numId="60">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9E9"/>
    <w:rsid w:val="00002609"/>
    <w:rsid w:val="00002616"/>
    <w:rsid w:val="000028D5"/>
    <w:rsid w:val="00002F97"/>
    <w:rsid w:val="00003B35"/>
    <w:rsid w:val="00005A99"/>
    <w:rsid w:val="00016590"/>
    <w:rsid w:val="00017288"/>
    <w:rsid w:val="00020528"/>
    <w:rsid w:val="000207B7"/>
    <w:rsid w:val="0002103F"/>
    <w:rsid w:val="00022B4A"/>
    <w:rsid w:val="00023369"/>
    <w:rsid w:val="0002358E"/>
    <w:rsid w:val="00023916"/>
    <w:rsid w:val="0003192F"/>
    <w:rsid w:val="00031B1D"/>
    <w:rsid w:val="00034609"/>
    <w:rsid w:val="00034684"/>
    <w:rsid w:val="000352AB"/>
    <w:rsid w:val="000356B0"/>
    <w:rsid w:val="0004080F"/>
    <w:rsid w:val="000421FE"/>
    <w:rsid w:val="000436DF"/>
    <w:rsid w:val="00044AB6"/>
    <w:rsid w:val="00045737"/>
    <w:rsid w:val="00045B94"/>
    <w:rsid w:val="00046594"/>
    <w:rsid w:val="0004779A"/>
    <w:rsid w:val="0005109B"/>
    <w:rsid w:val="0005142A"/>
    <w:rsid w:val="00061992"/>
    <w:rsid w:val="0006387C"/>
    <w:rsid w:val="00066B1D"/>
    <w:rsid w:val="0006721C"/>
    <w:rsid w:val="00071910"/>
    <w:rsid w:val="00072A76"/>
    <w:rsid w:val="000749F6"/>
    <w:rsid w:val="00075CDD"/>
    <w:rsid w:val="000770E3"/>
    <w:rsid w:val="0008049B"/>
    <w:rsid w:val="0008160F"/>
    <w:rsid w:val="0008392C"/>
    <w:rsid w:val="00086806"/>
    <w:rsid w:val="00086813"/>
    <w:rsid w:val="0009157C"/>
    <w:rsid w:val="0009408E"/>
    <w:rsid w:val="00095F9C"/>
    <w:rsid w:val="000A034A"/>
    <w:rsid w:val="000A1DA8"/>
    <w:rsid w:val="000A67B2"/>
    <w:rsid w:val="000A698C"/>
    <w:rsid w:val="000B0203"/>
    <w:rsid w:val="000B2E01"/>
    <w:rsid w:val="000B4083"/>
    <w:rsid w:val="000B789B"/>
    <w:rsid w:val="000C0CE0"/>
    <w:rsid w:val="000C2E9D"/>
    <w:rsid w:val="000C5340"/>
    <w:rsid w:val="000C6A8A"/>
    <w:rsid w:val="000C70B2"/>
    <w:rsid w:val="000D04F9"/>
    <w:rsid w:val="000D25F7"/>
    <w:rsid w:val="000D4802"/>
    <w:rsid w:val="000D5693"/>
    <w:rsid w:val="000D5916"/>
    <w:rsid w:val="000D5E2F"/>
    <w:rsid w:val="000D6F58"/>
    <w:rsid w:val="000E1A10"/>
    <w:rsid w:val="000E220F"/>
    <w:rsid w:val="000E3CB7"/>
    <w:rsid w:val="000E4340"/>
    <w:rsid w:val="000E7F39"/>
    <w:rsid w:val="000F454C"/>
    <w:rsid w:val="000F49B8"/>
    <w:rsid w:val="000F6492"/>
    <w:rsid w:val="000F663A"/>
    <w:rsid w:val="000F6A2C"/>
    <w:rsid w:val="00100224"/>
    <w:rsid w:val="0010309E"/>
    <w:rsid w:val="00105516"/>
    <w:rsid w:val="001060A2"/>
    <w:rsid w:val="0011644E"/>
    <w:rsid w:val="0011750E"/>
    <w:rsid w:val="00123200"/>
    <w:rsid w:val="00123B19"/>
    <w:rsid w:val="001271F7"/>
    <w:rsid w:val="00127EFA"/>
    <w:rsid w:val="001307C9"/>
    <w:rsid w:val="00130972"/>
    <w:rsid w:val="00130BF3"/>
    <w:rsid w:val="001347C9"/>
    <w:rsid w:val="00134AA8"/>
    <w:rsid w:val="00135761"/>
    <w:rsid w:val="001367BD"/>
    <w:rsid w:val="00141D21"/>
    <w:rsid w:val="0014442B"/>
    <w:rsid w:val="001458F7"/>
    <w:rsid w:val="001465B5"/>
    <w:rsid w:val="00146A77"/>
    <w:rsid w:val="00147EAD"/>
    <w:rsid w:val="001512F8"/>
    <w:rsid w:val="00151B7F"/>
    <w:rsid w:val="00152209"/>
    <w:rsid w:val="0015388D"/>
    <w:rsid w:val="00153ED2"/>
    <w:rsid w:val="00160125"/>
    <w:rsid w:val="001619E4"/>
    <w:rsid w:val="001627DD"/>
    <w:rsid w:val="00162D00"/>
    <w:rsid w:val="00163B40"/>
    <w:rsid w:val="0017112D"/>
    <w:rsid w:val="00171D42"/>
    <w:rsid w:val="0017397E"/>
    <w:rsid w:val="001746D5"/>
    <w:rsid w:val="0017609E"/>
    <w:rsid w:val="00176FAC"/>
    <w:rsid w:val="00180837"/>
    <w:rsid w:val="00180B1E"/>
    <w:rsid w:val="00186306"/>
    <w:rsid w:val="00186FA3"/>
    <w:rsid w:val="00190B10"/>
    <w:rsid w:val="00192752"/>
    <w:rsid w:val="001927DA"/>
    <w:rsid w:val="00194172"/>
    <w:rsid w:val="00195013"/>
    <w:rsid w:val="0019593A"/>
    <w:rsid w:val="00197E6B"/>
    <w:rsid w:val="001A05E3"/>
    <w:rsid w:val="001A128B"/>
    <w:rsid w:val="001A441D"/>
    <w:rsid w:val="001A6847"/>
    <w:rsid w:val="001A6E87"/>
    <w:rsid w:val="001A75CE"/>
    <w:rsid w:val="001B0751"/>
    <w:rsid w:val="001B1D80"/>
    <w:rsid w:val="001B2250"/>
    <w:rsid w:val="001B3544"/>
    <w:rsid w:val="001B3828"/>
    <w:rsid w:val="001B3981"/>
    <w:rsid w:val="001B5049"/>
    <w:rsid w:val="001B5A22"/>
    <w:rsid w:val="001B6463"/>
    <w:rsid w:val="001C0A19"/>
    <w:rsid w:val="001C271F"/>
    <w:rsid w:val="001C725E"/>
    <w:rsid w:val="001C7659"/>
    <w:rsid w:val="001D1232"/>
    <w:rsid w:val="001D2FE7"/>
    <w:rsid w:val="001D613A"/>
    <w:rsid w:val="001E0EFB"/>
    <w:rsid w:val="001E466A"/>
    <w:rsid w:val="001E4B94"/>
    <w:rsid w:val="001E67E2"/>
    <w:rsid w:val="001E6F98"/>
    <w:rsid w:val="001F0F24"/>
    <w:rsid w:val="001F4178"/>
    <w:rsid w:val="001F46C1"/>
    <w:rsid w:val="00200E1B"/>
    <w:rsid w:val="00202985"/>
    <w:rsid w:val="00202F39"/>
    <w:rsid w:val="00203968"/>
    <w:rsid w:val="00203C17"/>
    <w:rsid w:val="0020607E"/>
    <w:rsid w:val="00206717"/>
    <w:rsid w:val="00212C4D"/>
    <w:rsid w:val="00215A2E"/>
    <w:rsid w:val="00220F73"/>
    <w:rsid w:val="002213DD"/>
    <w:rsid w:val="00221C40"/>
    <w:rsid w:val="0022271D"/>
    <w:rsid w:val="00222CE3"/>
    <w:rsid w:val="002231E3"/>
    <w:rsid w:val="00224AC5"/>
    <w:rsid w:val="00225BF5"/>
    <w:rsid w:val="00227014"/>
    <w:rsid w:val="00230B08"/>
    <w:rsid w:val="00230E66"/>
    <w:rsid w:val="00231388"/>
    <w:rsid w:val="0023217F"/>
    <w:rsid w:val="0023644A"/>
    <w:rsid w:val="00241EA5"/>
    <w:rsid w:val="00244103"/>
    <w:rsid w:val="00245AC2"/>
    <w:rsid w:val="0025044E"/>
    <w:rsid w:val="00255845"/>
    <w:rsid w:val="002565B4"/>
    <w:rsid w:val="00257E1F"/>
    <w:rsid w:val="00260B65"/>
    <w:rsid w:val="00262C85"/>
    <w:rsid w:val="00263EC7"/>
    <w:rsid w:val="002658F9"/>
    <w:rsid w:val="00266DF5"/>
    <w:rsid w:val="00271E2F"/>
    <w:rsid w:val="002739BE"/>
    <w:rsid w:val="00274DC4"/>
    <w:rsid w:val="002756C5"/>
    <w:rsid w:val="00277359"/>
    <w:rsid w:val="00282B7F"/>
    <w:rsid w:val="00283310"/>
    <w:rsid w:val="00283911"/>
    <w:rsid w:val="00283DFE"/>
    <w:rsid w:val="00284F27"/>
    <w:rsid w:val="00285E67"/>
    <w:rsid w:val="0029170E"/>
    <w:rsid w:val="002957B6"/>
    <w:rsid w:val="00297259"/>
    <w:rsid w:val="002972F1"/>
    <w:rsid w:val="002A07BE"/>
    <w:rsid w:val="002A1521"/>
    <w:rsid w:val="002A25C1"/>
    <w:rsid w:val="002A35F6"/>
    <w:rsid w:val="002A4553"/>
    <w:rsid w:val="002A5AE1"/>
    <w:rsid w:val="002A727C"/>
    <w:rsid w:val="002A7E1D"/>
    <w:rsid w:val="002B17D0"/>
    <w:rsid w:val="002B1DA9"/>
    <w:rsid w:val="002B2E37"/>
    <w:rsid w:val="002B41EF"/>
    <w:rsid w:val="002B4E80"/>
    <w:rsid w:val="002B5F24"/>
    <w:rsid w:val="002B7284"/>
    <w:rsid w:val="002B79EC"/>
    <w:rsid w:val="002B7C0C"/>
    <w:rsid w:val="002C08EF"/>
    <w:rsid w:val="002C1FBB"/>
    <w:rsid w:val="002C29F5"/>
    <w:rsid w:val="002C2E31"/>
    <w:rsid w:val="002C3640"/>
    <w:rsid w:val="002C4C01"/>
    <w:rsid w:val="002C61D7"/>
    <w:rsid w:val="002C746D"/>
    <w:rsid w:val="002D0C82"/>
    <w:rsid w:val="002D2082"/>
    <w:rsid w:val="002D3D10"/>
    <w:rsid w:val="002D6817"/>
    <w:rsid w:val="002D6F7F"/>
    <w:rsid w:val="002D7200"/>
    <w:rsid w:val="002E394D"/>
    <w:rsid w:val="002E7D3B"/>
    <w:rsid w:val="002F11C4"/>
    <w:rsid w:val="002F3EF9"/>
    <w:rsid w:val="002F56AE"/>
    <w:rsid w:val="00300248"/>
    <w:rsid w:val="00302379"/>
    <w:rsid w:val="003027C3"/>
    <w:rsid w:val="00302D56"/>
    <w:rsid w:val="003046D6"/>
    <w:rsid w:val="00305D80"/>
    <w:rsid w:val="003106EB"/>
    <w:rsid w:val="003109EE"/>
    <w:rsid w:val="00312F7B"/>
    <w:rsid w:val="00313F0F"/>
    <w:rsid w:val="00315477"/>
    <w:rsid w:val="00315CD1"/>
    <w:rsid w:val="00316A55"/>
    <w:rsid w:val="00320FA4"/>
    <w:rsid w:val="003213D6"/>
    <w:rsid w:val="00324594"/>
    <w:rsid w:val="003245A6"/>
    <w:rsid w:val="00325D94"/>
    <w:rsid w:val="0033000A"/>
    <w:rsid w:val="003307C6"/>
    <w:rsid w:val="00332020"/>
    <w:rsid w:val="00332A07"/>
    <w:rsid w:val="003335DE"/>
    <w:rsid w:val="0033539E"/>
    <w:rsid w:val="00336389"/>
    <w:rsid w:val="003376A4"/>
    <w:rsid w:val="003442B9"/>
    <w:rsid w:val="003457BD"/>
    <w:rsid w:val="003479AC"/>
    <w:rsid w:val="003507F3"/>
    <w:rsid w:val="00350B2F"/>
    <w:rsid w:val="003530EC"/>
    <w:rsid w:val="003536C6"/>
    <w:rsid w:val="00353E67"/>
    <w:rsid w:val="00354072"/>
    <w:rsid w:val="003540B2"/>
    <w:rsid w:val="00362729"/>
    <w:rsid w:val="00365958"/>
    <w:rsid w:val="00365D50"/>
    <w:rsid w:val="0036657B"/>
    <w:rsid w:val="00370948"/>
    <w:rsid w:val="00371A72"/>
    <w:rsid w:val="003726F7"/>
    <w:rsid w:val="00372BA9"/>
    <w:rsid w:val="00374FCE"/>
    <w:rsid w:val="0037507A"/>
    <w:rsid w:val="003751E0"/>
    <w:rsid w:val="00377ACA"/>
    <w:rsid w:val="00386C0E"/>
    <w:rsid w:val="00390453"/>
    <w:rsid w:val="00391008"/>
    <w:rsid w:val="003925D9"/>
    <w:rsid w:val="00392868"/>
    <w:rsid w:val="00393FD8"/>
    <w:rsid w:val="003A0030"/>
    <w:rsid w:val="003A1D69"/>
    <w:rsid w:val="003A33D8"/>
    <w:rsid w:val="003A36C1"/>
    <w:rsid w:val="003A5017"/>
    <w:rsid w:val="003A5872"/>
    <w:rsid w:val="003A7BA5"/>
    <w:rsid w:val="003A7CA0"/>
    <w:rsid w:val="003B04B3"/>
    <w:rsid w:val="003B2151"/>
    <w:rsid w:val="003B2D55"/>
    <w:rsid w:val="003B629E"/>
    <w:rsid w:val="003B6F27"/>
    <w:rsid w:val="003B788E"/>
    <w:rsid w:val="003B78A3"/>
    <w:rsid w:val="003C1149"/>
    <w:rsid w:val="003C3601"/>
    <w:rsid w:val="003C559F"/>
    <w:rsid w:val="003C609C"/>
    <w:rsid w:val="003C62F0"/>
    <w:rsid w:val="003C659C"/>
    <w:rsid w:val="003C7398"/>
    <w:rsid w:val="003D13CF"/>
    <w:rsid w:val="003D4104"/>
    <w:rsid w:val="003D7629"/>
    <w:rsid w:val="003E14D3"/>
    <w:rsid w:val="003E2893"/>
    <w:rsid w:val="003E4216"/>
    <w:rsid w:val="003E744E"/>
    <w:rsid w:val="003F0814"/>
    <w:rsid w:val="003F19BB"/>
    <w:rsid w:val="003F5BCA"/>
    <w:rsid w:val="0040000B"/>
    <w:rsid w:val="004002F6"/>
    <w:rsid w:val="0040082E"/>
    <w:rsid w:val="004010FE"/>
    <w:rsid w:val="00401448"/>
    <w:rsid w:val="00401A7E"/>
    <w:rsid w:val="00404289"/>
    <w:rsid w:val="004063C9"/>
    <w:rsid w:val="00411D35"/>
    <w:rsid w:val="00412036"/>
    <w:rsid w:val="004140DD"/>
    <w:rsid w:val="00417BA6"/>
    <w:rsid w:val="00420045"/>
    <w:rsid w:val="00420B9F"/>
    <w:rsid w:val="004211FA"/>
    <w:rsid w:val="00422B39"/>
    <w:rsid w:val="00423E9D"/>
    <w:rsid w:val="00426752"/>
    <w:rsid w:val="00432808"/>
    <w:rsid w:val="00432EBD"/>
    <w:rsid w:val="00432F73"/>
    <w:rsid w:val="00434DA5"/>
    <w:rsid w:val="00435C4E"/>
    <w:rsid w:val="0044091D"/>
    <w:rsid w:val="00440D23"/>
    <w:rsid w:val="004424CC"/>
    <w:rsid w:val="00443CD9"/>
    <w:rsid w:val="004448D3"/>
    <w:rsid w:val="00444E03"/>
    <w:rsid w:val="0045163A"/>
    <w:rsid w:val="004519A5"/>
    <w:rsid w:val="0045226B"/>
    <w:rsid w:val="00454993"/>
    <w:rsid w:val="00455573"/>
    <w:rsid w:val="00457004"/>
    <w:rsid w:val="0046085E"/>
    <w:rsid w:val="00464947"/>
    <w:rsid w:val="004663FD"/>
    <w:rsid w:val="004667E9"/>
    <w:rsid w:val="00466950"/>
    <w:rsid w:val="00471004"/>
    <w:rsid w:val="0047127C"/>
    <w:rsid w:val="00483A46"/>
    <w:rsid w:val="0048599E"/>
    <w:rsid w:val="00485B1C"/>
    <w:rsid w:val="004861B8"/>
    <w:rsid w:val="00491D3E"/>
    <w:rsid w:val="00492040"/>
    <w:rsid w:val="004925B4"/>
    <w:rsid w:val="004939D6"/>
    <w:rsid w:val="004948D5"/>
    <w:rsid w:val="0049646C"/>
    <w:rsid w:val="004971BB"/>
    <w:rsid w:val="004A0696"/>
    <w:rsid w:val="004A1995"/>
    <w:rsid w:val="004A25E9"/>
    <w:rsid w:val="004A2E41"/>
    <w:rsid w:val="004A3319"/>
    <w:rsid w:val="004A494C"/>
    <w:rsid w:val="004B1820"/>
    <w:rsid w:val="004B5AEE"/>
    <w:rsid w:val="004B6D38"/>
    <w:rsid w:val="004B6F68"/>
    <w:rsid w:val="004B72F4"/>
    <w:rsid w:val="004B78C9"/>
    <w:rsid w:val="004C2BB1"/>
    <w:rsid w:val="004C3B14"/>
    <w:rsid w:val="004C51ED"/>
    <w:rsid w:val="004C7B8B"/>
    <w:rsid w:val="004D1B9D"/>
    <w:rsid w:val="004D2C2F"/>
    <w:rsid w:val="004D48F8"/>
    <w:rsid w:val="004D5717"/>
    <w:rsid w:val="004D7AE4"/>
    <w:rsid w:val="004D7C72"/>
    <w:rsid w:val="004E1FD5"/>
    <w:rsid w:val="004E2E9D"/>
    <w:rsid w:val="004E3054"/>
    <w:rsid w:val="004E39E8"/>
    <w:rsid w:val="004E7634"/>
    <w:rsid w:val="004E7E83"/>
    <w:rsid w:val="004F03A2"/>
    <w:rsid w:val="004F3607"/>
    <w:rsid w:val="004F4B96"/>
    <w:rsid w:val="004F7CC4"/>
    <w:rsid w:val="0050157E"/>
    <w:rsid w:val="0050278E"/>
    <w:rsid w:val="0050281C"/>
    <w:rsid w:val="00503B15"/>
    <w:rsid w:val="005041E3"/>
    <w:rsid w:val="00504C9F"/>
    <w:rsid w:val="00505BE1"/>
    <w:rsid w:val="00506F91"/>
    <w:rsid w:val="00506FC4"/>
    <w:rsid w:val="005071BB"/>
    <w:rsid w:val="00514B0E"/>
    <w:rsid w:val="0051739C"/>
    <w:rsid w:val="00517C08"/>
    <w:rsid w:val="00521DF2"/>
    <w:rsid w:val="00522A88"/>
    <w:rsid w:val="00526330"/>
    <w:rsid w:val="00531F01"/>
    <w:rsid w:val="00532D20"/>
    <w:rsid w:val="00532F92"/>
    <w:rsid w:val="0053310C"/>
    <w:rsid w:val="00535455"/>
    <w:rsid w:val="00535A2F"/>
    <w:rsid w:val="005400B5"/>
    <w:rsid w:val="00540ACD"/>
    <w:rsid w:val="00543779"/>
    <w:rsid w:val="005441BF"/>
    <w:rsid w:val="00544225"/>
    <w:rsid w:val="00544236"/>
    <w:rsid w:val="00547465"/>
    <w:rsid w:val="005478E0"/>
    <w:rsid w:val="00550AA1"/>
    <w:rsid w:val="00551B02"/>
    <w:rsid w:val="00552CEC"/>
    <w:rsid w:val="00553BCC"/>
    <w:rsid w:val="00557910"/>
    <w:rsid w:val="0056009B"/>
    <w:rsid w:val="00560172"/>
    <w:rsid w:val="00567B91"/>
    <w:rsid w:val="00571D9C"/>
    <w:rsid w:val="00574A04"/>
    <w:rsid w:val="00575496"/>
    <w:rsid w:val="0057632F"/>
    <w:rsid w:val="00577444"/>
    <w:rsid w:val="0058277A"/>
    <w:rsid w:val="00582935"/>
    <w:rsid w:val="00583560"/>
    <w:rsid w:val="005855DE"/>
    <w:rsid w:val="00585FD9"/>
    <w:rsid w:val="005865A9"/>
    <w:rsid w:val="00587E59"/>
    <w:rsid w:val="00587EC3"/>
    <w:rsid w:val="0059179D"/>
    <w:rsid w:val="005927F2"/>
    <w:rsid w:val="00594D94"/>
    <w:rsid w:val="005956C5"/>
    <w:rsid w:val="00597293"/>
    <w:rsid w:val="005A0CD7"/>
    <w:rsid w:val="005A25D4"/>
    <w:rsid w:val="005A66AF"/>
    <w:rsid w:val="005A7DEC"/>
    <w:rsid w:val="005A7FEA"/>
    <w:rsid w:val="005B1236"/>
    <w:rsid w:val="005B19C9"/>
    <w:rsid w:val="005B2632"/>
    <w:rsid w:val="005B32E2"/>
    <w:rsid w:val="005B3845"/>
    <w:rsid w:val="005B4CBD"/>
    <w:rsid w:val="005C08C3"/>
    <w:rsid w:val="005C1BDF"/>
    <w:rsid w:val="005C256B"/>
    <w:rsid w:val="005C4306"/>
    <w:rsid w:val="005C62D4"/>
    <w:rsid w:val="005D1F4C"/>
    <w:rsid w:val="005D2206"/>
    <w:rsid w:val="005D2810"/>
    <w:rsid w:val="005D6DFB"/>
    <w:rsid w:val="005D7C4B"/>
    <w:rsid w:val="005E01F9"/>
    <w:rsid w:val="005E08FF"/>
    <w:rsid w:val="005E2E7D"/>
    <w:rsid w:val="005E4C43"/>
    <w:rsid w:val="005E542B"/>
    <w:rsid w:val="005E7127"/>
    <w:rsid w:val="005F34DA"/>
    <w:rsid w:val="005F5C89"/>
    <w:rsid w:val="006039F8"/>
    <w:rsid w:val="00603B45"/>
    <w:rsid w:val="00606A76"/>
    <w:rsid w:val="00610564"/>
    <w:rsid w:val="006111EF"/>
    <w:rsid w:val="006126A0"/>
    <w:rsid w:val="00613D33"/>
    <w:rsid w:val="006147DA"/>
    <w:rsid w:val="00616931"/>
    <w:rsid w:val="00620331"/>
    <w:rsid w:val="00623944"/>
    <w:rsid w:val="006239FE"/>
    <w:rsid w:val="006245BB"/>
    <w:rsid w:val="006257A7"/>
    <w:rsid w:val="00626FBC"/>
    <w:rsid w:val="0062725D"/>
    <w:rsid w:val="006274D2"/>
    <w:rsid w:val="00630EEB"/>
    <w:rsid w:val="00631CC3"/>
    <w:rsid w:val="00633EB1"/>
    <w:rsid w:val="00634795"/>
    <w:rsid w:val="00635A85"/>
    <w:rsid w:val="00637799"/>
    <w:rsid w:val="006379BA"/>
    <w:rsid w:val="00641519"/>
    <w:rsid w:val="006507DB"/>
    <w:rsid w:val="00650CFE"/>
    <w:rsid w:val="0065220E"/>
    <w:rsid w:val="00652319"/>
    <w:rsid w:val="006547D6"/>
    <w:rsid w:val="00654A7E"/>
    <w:rsid w:val="00655DD6"/>
    <w:rsid w:val="0066031C"/>
    <w:rsid w:val="006612B6"/>
    <w:rsid w:val="00662863"/>
    <w:rsid w:val="00663462"/>
    <w:rsid w:val="00663999"/>
    <w:rsid w:val="00663D24"/>
    <w:rsid w:val="0066521F"/>
    <w:rsid w:val="00665CB4"/>
    <w:rsid w:val="0067290A"/>
    <w:rsid w:val="00672DC5"/>
    <w:rsid w:val="006748E6"/>
    <w:rsid w:val="006757A1"/>
    <w:rsid w:val="0067744F"/>
    <w:rsid w:val="00682613"/>
    <w:rsid w:val="00683F93"/>
    <w:rsid w:val="00683F95"/>
    <w:rsid w:val="00684722"/>
    <w:rsid w:val="00693154"/>
    <w:rsid w:val="0069474D"/>
    <w:rsid w:val="00694F72"/>
    <w:rsid w:val="00695724"/>
    <w:rsid w:val="006968A6"/>
    <w:rsid w:val="006A2637"/>
    <w:rsid w:val="006A318F"/>
    <w:rsid w:val="006A37F3"/>
    <w:rsid w:val="006A46FA"/>
    <w:rsid w:val="006A477C"/>
    <w:rsid w:val="006A5868"/>
    <w:rsid w:val="006B07B8"/>
    <w:rsid w:val="006B1D13"/>
    <w:rsid w:val="006B4879"/>
    <w:rsid w:val="006B5433"/>
    <w:rsid w:val="006C2BA6"/>
    <w:rsid w:val="006C3D4A"/>
    <w:rsid w:val="006C4633"/>
    <w:rsid w:val="006C5455"/>
    <w:rsid w:val="006C635D"/>
    <w:rsid w:val="006C6B11"/>
    <w:rsid w:val="006D038E"/>
    <w:rsid w:val="006D0B3F"/>
    <w:rsid w:val="006D2A51"/>
    <w:rsid w:val="006D791B"/>
    <w:rsid w:val="006E067F"/>
    <w:rsid w:val="006E0BD1"/>
    <w:rsid w:val="006E38E2"/>
    <w:rsid w:val="006E4846"/>
    <w:rsid w:val="006E58CB"/>
    <w:rsid w:val="006F09A4"/>
    <w:rsid w:val="006F3710"/>
    <w:rsid w:val="006F3A79"/>
    <w:rsid w:val="006F3B3C"/>
    <w:rsid w:val="006F4B7F"/>
    <w:rsid w:val="006F6E44"/>
    <w:rsid w:val="00700CEE"/>
    <w:rsid w:val="0070450A"/>
    <w:rsid w:val="00707052"/>
    <w:rsid w:val="007113C2"/>
    <w:rsid w:val="00711E72"/>
    <w:rsid w:val="00714D63"/>
    <w:rsid w:val="00726139"/>
    <w:rsid w:val="007277B2"/>
    <w:rsid w:val="00730918"/>
    <w:rsid w:val="0073538B"/>
    <w:rsid w:val="007375E2"/>
    <w:rsid w:val="007428B1"/>
    <w:rsid w:val="007442D9"/>
    <w:rsid w:val="00745B67"/>
    <w:rsid w:val="00746130"/>
    <w:rsid w:val="00747E0F"/>
    <w:rsid w:val="00750F20"/>
    <w:rsid w:val="00757FD7"/>
    <w:rsid w:val="0076250A"/>
    <w:rsid w:val="00763A20"/>
    <w:rsid w:val="00765477"/>
    <w:rsid w:val="00765D60"/>
    <w:rsid w:val="007709A2"/>
    <w:rsid w:val="0077107D"/>
    <w:rsid w:val="00772EE6"/>
    <w:rsid w:val="007757A7"/>
    <w:rsid w:val="00775B40"/>
    <w:rsid w:val="007771A5"/>
    <w:rsid w:val="00777FB7"/>
    <w:rsid w:val="007821CC"/>
    <w:rsid w:val="00783604"/>
    <w:rsid w:val="00785E6B"/>
    <w:rsid w:val="0078685F"/>
    <w:rsid w:val="00787116"/>
    <w:rsid w:val="00790540"/>
    <w:rsid w:val="007920AB"/>
    <w:rsid w:val="0079372A"/>
    <w:rsid w:val="00794B0E"/>
    <w:rsid w:val="00796501"/>
    <w:rsid w:val="00796BF3"/>
    <w:rsid w:val="00797C74"/>
    <w:rsid w:val="007A5238"/>
    <w:rsid w:val="007A7E2B"/>
    <w:rsid w:val="007B11EA"/>
    <w:rsid w:val="007B15FE"/>
    <w:rsid w:val="007B39D9"/>
    <w:rsid w:val="007B5752"/>
    <w:rsid w:val="007C0035"/>
    <w:rsid w:val="007C23B2"/>
    <w:rsid w:val="007C25F6"/>
    <w:rsid w:val="007C6CA4"/>
    <w:rsid w:val="007C710A"/>
    <w:rsid w:val="007C7C9E"/>
    <w:rsid w:val="007D09A9"/>
    <w:rsid w:val="007D23DC"/>
    <w:rsid w:val="007D2F5B"/>
    <w:rsid w:val="007D36F9"/>
    <w:rsid w:val="007D3999"/>
    <w:rsid w:val="007D3C45"/>
    <w:rsid w:val="007D4759"/>
    <w:rsid w:val="007D5BAD"/>
    <w:rsid w:val="007D7014"/>
    <w:rsid w:val="007E326F"/>
    <w:rsid w:val="007E3285"/>
    <w:rsid w:val="007E4322"/>
    <w:rsid w:val="007E604D"/>
    <w:rsid w:val="007F24A4"/>
    <w:rsid w:val="007F26CC"/>
    <w:rsid w:val="007F2E8A"/>
    <w:rsid w:val="007F4179"/>
    <w:rsid w:val="007F4B5F"/>
    <w:rsid w:val="007F7441"/>
    <w:rsid w:val="00800209"/>
    <w:rsid w:val="00801398"/>
    <w:rsid w:val="008022CF"/>
    <w:rsid w:val="008028E1"/>
    <w:rsid w:val="00803730"/>
    <w:rsid w:val="00805A68"/>
    <w:rsid w:val="00806A21"/>
    <w:rsid w:val="00807114"/>
    <w:rsid w:val="00807199"/>
    <w:rsid w:val="00807D1B"/>
    <w:rsid w:val="008127A5"/>
    <w:rsid w:val="00813C26"/>
    <w:rsid w:val="00814377"/>
    <w:rsid w:val="00814DA0"/>
    <w:rsid w:val="008163C7"/>
    <w:rsid w:val="00817123"/>
    <w:rsid w:val="00817D59"/>
    <w:rsid w:val="00826021"/>
    <w:rsid w:val="0082642E"/>
    <w:rsid w:val="0082670D"/>
    <w:rsid w:val="00832493"/>
    <w:rsid w:val="008326A4"/>
    <w:rsid w:val="0083329E"/>
    <w:rsid w:val="0083715A"/>
    <w:rsid w:val="00837B09"/>
    <w:rsid w:val="00842276"/>
    <w:rsid w:val="00842690"/>
    <w:rsid w:val="0084283A"/>
    <w:rsid w:val="00842AEA"/>
    <w:rsid w:val="0084319F"/>
    <w:rsid w:val="00846F3F"/>
    <w:rsid w:val="008479CC"/>
    <w:rsid w:val="00851829"/>
    <w:rsid w:val="00851B70"/>
    <w:rsid w:val="00856B91"/>
    <w:rsid w:val="00863602"/>
    <w:rsid w:val="008642A6"/>
    <w:rsid w:val="00865811"/>
    <w:rsid w:val="00867958"/>
    <w:rsid w:val="0087168B"/>
    <w:rsid w:val="00877026"/>
    <w:rsid w:val="008830CC"/>
    <w:rsid w:val="00883874"/>
    <w:rsid w:val="00885104"/>
    <w:rsid w:val="00887044"/>
    <w:rsid w:val="0088721A"/>
    <w:rsid w:val="00887928"/>
    <w:rsid w:val="00890E64"/>
    <w:rsid w:val="0089104B"/>
    <w:rsid w:val="00892C4E"/>
    <w:rsid w:val="008930A8"/>
    <w:rsid w:val="008A18B6"/>
    <w:rsid w:val="008A3B5F"/>
    <w:rsid w:val="008A3BF5"/>
    <w:rsid w:val="008A6C91"/>
    <w:rsid w:val="008A756D"/>
    <w:rsid w:val="008B078D"/>
    <w:rsid w:val="008B4698"/>
    <w:rsid w:val="008B5B13"/>
    <w:rsid w:val="008B5D34"/>
    <w:rsid w:val="008C358A"/>
    <w:rsid w:val="008C36A4"/>
    <w:rsid w:val="008C4F86"/>
    <w:rsid w:val="008C505E"/>
    <w:rsid w:val="008C6D0B"/>
    <w:rsid w:val="008C6DB2"/>
    <w:rsid w:val="008C79D9"/>
    <w:rsid w:val="008C7F47"/>
    <w:rsid w:val="008D190D"/>
    <w:rsid w:val="008D3213"/>
    <w:rsid w:val="008D3D78"/>
    <w:rsid w:val="008D6C23"/>
    <w:rsid w:val="008D6CB4"/>
    <w:rsid w:val="008E08CA"/>
    <w:rsid w:val="008E3B67"/>
    <w:rsid w:val="008E61D4"/>
    <w:rsid w:val="008E6EA7"/>
    <w:rsid w:val="008F0624"/>
    <w:rsid w:val="008F62BC"/>
    <w:rsid w:val="008F6C55"/>
    <w:rsid w:val="008F7BCD"/>
    <w:rsid w:val="00900AA7"/>
    <w:rsid w:val="009011A4"/>
    <w:rsid w:val="00904857"/>
    <w:rsid w:val="00907539"/>
    <w:rsid w:val="00913D73"/>
    <w:rsid w:val="00914493"/>
    <w:rsid w:val="009165EB"/>
    <w:rsid w:val="00917034"/>
    <w:rsid w:val="00920E04"/>
    <w:rsid w:val="0092578D"/>
    <w:rsid w:val="009261A1"/>
    <w:rsid w:val="009276A8"/>
    <w:rsid w:val="00930E58"/>
    <w:rsid w:val="009314C6"/>
    <w:rsid w:val="00932292"/>
    <w:rsid w:val="00933FF7"/>
    <w:rsid w:val="009345AD"/>
    <w:rsid w:val="0093583D"/>
    <w:rsid w:val="0093702B"/>
    <w:rsid w:val="009374B6"/>
    <w:rsid w:val="00940F7F"/>
    <w:rsid w:val="00941BF3"/>
    <w:rsid w:val="00941FD8"/>
    <w:rsid w:val="0094377F"/>
    <w:rsid w:val="009441CE"/>
    <w:rsid w:val="00945FE5"/>
    <w:rsid w:val="0094643A"/>
    <w:rsid w:val="00947B06"/>
    <w:rsid w:val="00951EA4"/>
    <w:rsid w:val="00952EA2"/>
    <w:rsid w:val="0095369B"/>
    <w:rsid w:val="00954B2D"/>
    <w:rsid w:val="00957108"/>
    <w:rsid w:val="00960996"/>
    <w:rsid w:val="00962CF4"/>
    <w:rsid w:val="00963547"/>
    <w:rsid w:val="00964471"/>
    <w:rsid w:val="009652FB"/>
    <w:rsid w:val="00967324"/>
    <w:rsid w:val="00970263"/>
    <w:rsid w:val="00970484"/>
    <w:rsid w:val="0097122E"/>
    <w:rsid w:val="0097169F"/>
    <w:rsid w:val="00971D6D"/>
    <w:rsid w:val="00971F02"/>
    <w:rsid w:val="00974C25"/>
    <w:rsid w:val="00974E65"/>
    <w:rsid w:val="00975A46"/>
    <w:rsid w:val="00976347"/>
    <w:rsid w:val="00980C57"/>
    <w:rsid w:val="00982186"/>
    <w:rsid w:val="00982DB5"/>
    <w:rsid w:val="0098357F"/>
    <w:rsid w:val="00984EE2"/>
    <w:rsid w:val="00986468"/>
    <w:rsid w:val="00986FF5"/>
    <w:rsid w:val="00993540"/>
    <w:rsid w:val="009936B1"/>
    <w:rsid w:val="00994F5D"/>
    <w:rsid w:val="00995100"/>
    <w:rsid w:val="00996D14"/>
    <w:rsid w:val="009A04DD"/>
    <w:rsid w:val="009A2D68"/>
    <w:rsid w:val="009A2F39"/>
    <w:rsid w:val="009A300F"/>
    <w:rsid w:val="009A3CD0"/>
    <w:rsid w:val="009A48C7"/>
    <w:rsid w:val="009A6739"/>
    <w:rsid w:val="009A7B50"/>
    <w:rsid w:val="009A7DCE"/>
    <w:rsid w:val="009B211C"/>
    <w:rsid w:val="009B2344"/>
    <w:rsid w:val="009B2373"/>
    <w:rsid w:val="009B3F04"/>
    <w:rsid w:val="009B54C5"/>
    <w:rsid w:val="009B7AAF"/>
    <w:rsid w:val="009C1664"/>
    <w:rsid w:val="009C371E"/>
    <w:rsid w:val="009C3791"/>
    <w:rsid w:val="009C37EE"/>
    <w:rsid w:val="009C386D"/>
    <w:rsid w:val="009C4198"/>
    <w:rsid w:val="009D09D0"/>
    <w:rsid w:val="009D2902"/>
    <w:rsid w:val="009D360A"/>
    <w:rsid w:val="009D6249"/>
    <w:rsid w:val="009E193E"/>
    <w:rsid w:val="009E2913"/>
    <w:rsid w:val="009E3183"/>
    <w:rsid w:val="009E69A6"/>
    <w:rsid w:val="009F0D38"/>
    <w:rsid w:val="009F2C2C"/>
    <w:rsid w:val="009F457D"/>
    <w:rsid w:val="009F49E9"/>
    <w:rsid w:val="009F5A26"/>
    <w:rsid w:val="009F5A88"/>
    <w:rsid w:val="009F5C48"/>
    <w:rsid w:val="009F5D44"/>
    <w:rsid w:val="009F7472"/>
    <w:rsid w:val="009F7C5A"/>
    <w:rsid w:val="00A00868"/>
    <w:rsid w:val="00A02994"/>
    <w:rsid w:val="00A02D12"/>
    <w:rsid w:val="00A02FC0"/>
    <w:rsid w:val="00A048F0"/>
    <w:rsid w:val="00A05E86"/>
    <w:rsid w:val="00A06B72"/>
    <w:rsid w:val="00A06C04"/>
    <w:rsid w:val="00A1194E"/>
    <w:rsid w:val="00A15223"/>
    <w:rsid w:val="00A16CD2"/>
    <w:rsid w:val="00A17FAB"/>
    <w:rsid w:val="00A213D0"/>
    <w:rsid w:val="00A223EF"/>
    <w:rsid w:val="00A22DC4"/>
    <w:rsid w:val="00A2351A"/>
    <w:rsid w:val="00A23B2A"/>
    <w:rsid w:val="00A24E0E"/>
    <w:rsid w:val="00A27477"/>
    <w:rsid w:val="00A33B1D"/>
    <w:rsid w:val="00A36450"/>
    <w:rsid w:val="00A4252F"/>
    <w:rsid w:val="00A42897"/>
    <w:rsid w:val="00A42DD8"/>
    <w:rsid w:val="00A43EA3"/>
    <w:rsid w:val="00A4728D"/>
    <w:rsid w:val="00A47BD9"/>
    <w:rsid w:val="00A519A6"/>
    <w:rsid w:val="00A526CF"/>
    <w:rsid w:val="00A52A85"/>
    <w:rsid w:val="00A52E86"/>
    <w:rsid w:val="00A531B7"/>
    <w:rsid w:val="00A55C5B"/>
    <w:rsid w:val="00A61A9C"/>
    <w:rsid w:val="00A61B2F"/>
    <w:rsid w:val="00A625D0"/>
    <w:rsid w:val="00A628D8"/>
    <w:rsid w:val="00A649C9"/>
    <w:rsid w:val="00A66593"/>
    <w:rsid w:val="00A6793C"/>
    <w:rsid w:val="00A7333A"/>
    <w:rsid w:val="00A75E05"/>
    <w:rsid w:val="00A80B4A"/>
    <w:rsid w:val="00A8197A"/>
    <w:rsid w:val="00A81FB9"/>
    <w:rsid w:val="00A83185"/>
    <w:rsid w:val="00A83984"/>
    <w:rsid w:val="00A85F95"/>
    <w:rsid w:val="00A86AA0"/>
    <w:rsid w:val="00A86EC0"/>
    <w:rsid w:val="00A90177"/>
    <w:rsid w:val="00A909A5"/>
    <w:rsid w:val="00A91AC7"/>
    <w:rsid w:val="00A93221"/>
    <w:rsid w:val="00A9324F"/>
    <w:rsid w:val="00A9569F"/>
    <w:rsid w:val="00AA2FF9"/>
    <w:rsid w:val="00AA436F"/>
    <w:rsid w:val="00AA53A8"/>
    <w:rsid w:val="00AA7379"/>
    <w:rsid w:val="00AB04EB"/>
    <w:rsid w:val="00AB2D28"/>
    <w:rsid w:val="00AB2DA0"/>
    <w:rsid w:val="00AB3CF7"/>
    <w:rsid w:val="00AB720D"/>
    <w:rsid w:val="00AC286C"/>
    <w:rsid w:val="00AC4B31"/>
    <w:rsid w:val="00AD1E82"/>
    <w:rsid w:val="00AD44AB"/>
    <w:rsid w:val="00AD50DE"/>
    <w:rsid w:val="00AD698F"/>
    <w:rsid w:val="00AD6FA5"/>
    <w:rsid w:val="00AE0685"/>
    <w:rsid w:val="00AE0858"/>
    <w:rsid w:val="00AE0EB0"/>
    <w:rsid w:val="00AE1545"/>
    <w:rsid w:val="00AE2A65"/>
    <w:rsid w:val="00AE501D"/>
    <w:rsid w:val="00AE55B6"/>
    <w:rsid w:val="00AE5FE6"/>
    <w:rsid w:val="00AF0324"/>
    <w:rsid w:val="00AF21AE"/>
    <w:rsid w:val="00AF325B"/>
    <w:rsid w:val="00AF3C22"/>
    <w:rsid w:val="00AF6CA1"/>
    <w:rsid w:val="00AF70A5"/>
    <w:rsid w:val="00AF7F69"/>
    <w:rsid w:val="00B00854"/>
    <w:rsid w:val="00B00C85"/>
    <w:rsid w:val="00B01761"/>
    <w:rsid w:val="00B02D6D"/>
    <w:rsid w:val="00B050ED"/>
    <w:rsid w:val="00B06102"/>
    <w:rsid w:val="00B104F1"/>
    <w:rsid w:val="00B123E4"/>
    <w:rsid w:val="00B12501"/>
    <w:rsid w:val="00B13565"/>
    <w:rsid w:val="00B14AD1"/>
    <w:rsid w:val="00B20CFE"/>
    <w:rsid w:val="00B230A7"/>
    <w:rsid w:val="00B25507"/>
    <w:rsid w:val="00B2678E"/>
    <w:rsid w:val="00B321FF"/>
    <w:rsid w:val="00B32A3D"/>
    <w:rsid w:val="00B32F25"/>
    <w:rsid w:val="00B33D8E"/>
    <w:rsid w:val="00B34E26"/>
    <w:rsid w:val="00B35D35"/>
    <w:rsid w:val="00B37EA4"/>
    <w:rsid w:val="00B41343"/>
    <w:rsid w:val="00B44CF9"/>
    <w:rsid w:val="00B4672C"/>
    <w:rsid w:val="00B520DF"/>
    <w:rsid w:val="00B544A5"/>
    <w:rsid w:val="00B5457E"/>
    <w:rsid w:val="00B5615F"/>
    <w:rsid w:val="00B608D5"/>
    <w:rsid w:val="00B6118B"/>
    <w:rsid w:val="00B61DBA"/>
    <w:rsid w:val="00B64165"/>
    <w:rsid w:val="00B6434E"/>
    <w:rsid w:val="00B64879"/>
    <w:rsid w:val="00B649E9"/>
    <w:rsid w:val="00B65F15"/>
    <w:rsid w:val="00B66F3C"/>
    <w:rsid w:val="00B67C14"/>
    <w:rsid w:val="00B72139"/>
    <w:rsid w:val="00B731F4"/>
    <w:rsid w:val="00B73DD6"/>
    <w:rsid w:val="00B74AE8"/>
    <w:rsid w:val="00B74DF8"/>
    <w:rsid w:val="00B75A04"/>
    <w:rsid w:val="00B75B6F"/>
    <w:rsid w:val="00B76A6D"/>
    <w:rsid w:val="00B8000B"/>
    <w:rsid w:val="00B839F3"/>
    <w:rsid w:val="00B85D67"/>
    <w:rsid w:val="00B86A3B"/>
    <w:rsid w:val="00B904F9"/>
    <w:rsid w:val="00B91252"/>
    <w:rsid w:val="00B9197D"/>
    <w:rsid w:val="00B91B7E"/>
    <w:rsid w:val="00B92E85"/>
    <w:rsid w:val="00B92EF2"/>
    <w:rsid w:val="00B93F0D"/>
    <w:rsid w:val="00B943EC"/>
    <w:rsid w:val="00B96D9C"/>
    <w:rsid w:val="00BA248A"/>
    <w:rsid w:val="00BA3DCD"/>
    <w:rsid w:val="00BA5B03"/>
    <w:rsid w:val="00BA7145"/>
    <w:rsid w:val="00BB203B"/>
    <w:rsid w:val="00BB37A5"/>
    <w:rsid w:val="00BB470A"/>
    <w:rsid w:val="00BB671E"/>
    <w:rsid w:val="00BB73D6"/>
    <w:rsid w:val="00BC4529"/>
    <w:rsid w:val="00BC5551"/>
    <w:rsid w:val="00BC6019"/>
    <w:rsid w:val="00BD10A3"/>
    <w:rsid w:val="00BD1B2F"/>
    <w:rsid w:val="00BD3B50"/>
    <w:rsid w:val="00BD4824"/>
    <w:rsid w:val="00BD5099"/>
    <w:rsid w:val="00BE065A"/>
    <w:rsid w:val="00BE08E6"/>
    <w:rsid w:val="00BE0E1A"/>
    <w:rsid w:val="00BE4B15"/>
    <w:rsid w:val="00BE7C10"/>
    <w:rsid w:val="00BE7E3B"/>
    <w:rsid w:val="00BF025D"/>
    <w:rsid w:val="00BF179E"/>
    <w:rsid w:val="00C02A4C"/>
    <w:rsid w:val="00C033AC"/>
    <w:rsid w:val="00C036F3"/>
    <w:rsid w:val="00C03ADC"/>
    <w:rsid w:val="00C03F4D"/>
    <w:rsid w:val="00C06B80"/>
    <w:rsid w:val="00C10B95"/>
    <w:rsid w:val="00C11169"/>
    <w:rsid w:val="00C118AB"/>
    <w:rsid w:val="00C132B1"/>
    <w:rsid w:val="00C13F50"/>
    <w:rsid w:val="00C15484"/>
    <w:rsid w:val="00C16297"/>
    <w:rsid w:val="00C17EC1"/>
    <w:rsid w:val="00C20A7E"/>
    <w:rsid w:val="00C220F7"/>
    <w:rsid w:val="00C22852"/>
    <w:rsid w:val="00C26AD8"/>
    <w:rsid w:val="00C31A68"/>
    <w:rsid w:val="00C31AF9"/>
    <w:rsid w:val="00C3215B"/>
    <w:rsid w:val="00C34B3C"/>
    <w:rsid w:val="00C379F6"/>
    <w:rsid w:val="00C412B1"/>
    <w:rsid w:val="00C42B68"/>
    <w:rsid w:val="00C4370B"/>
    <w:rsid w:val="00C529D8"/>
    <w:rsid w:val="00C531AA"/>
    <w:rsid w:val="00C57BD1"/>
    <w:rsid w:val="00C610D6"/>
    <w:rsid w:val="00C624F6"/>
    <w:rsid w:val="00C63D96"/>
    <w:rsid w:val="00C65CCD"/>
    <w:rsid w:val="00C6616D"/>
    <w:rsid w:val="00C665C9"/>
    <w:rsid w:val="00C71469"/>
    <w:rsid w:val="00C734C3"/>
    <w:rsid w:val="00C7554C"/>
    <w:rsid w:val="00C80B43"/>
    <w:rsid w:val="00C81689"/>
    <w:rsid w:val="00C81D60"/>
    <w:rsid w:val="00C827FF"/>
    <w:rsid w:val="00C845C8"/>
    <w:rsid w:val="00C8497D"/>
    <w:rsid w:val="00C8545B"/>
    <w:rsid w:val="00C86B69"/>
    <w:rsid w:val="00C86ED7"/>
    <w:rsid w:val="00C8707D"/>
    <w:rsid w:val="00C90F53"/>
    <w:rsid w:val="00C92E40"/>
    <w:rsid w:val="00C93209"/>
    <w:rsid w:val="00C95AFB"/>
    <w:rsid w:val="00C96BD8"/>
    <w:rsid w:val="00CA00CD"/>
    <w:rsid w:val="00CA1FBD"/>
    <w:rsid w:val="00CA235E"/>
    <w:rsid w:val="00CA4573"/>
    <w:rsid w:val="00CA7633"/>
    <w:rsid w:val="00CB00C0"/>
    <w:rsid w:val="00CB013E"/>
    <w:rsid w:val="00CB18BF"/>
    <w:rsid w:val="00CB29F4"/>
    <w:rsid w:val="00CB41C4"/>
    <w:rsid w:val="00CB52A8"/>
    <w:rsid w:val="00CC0A91"/>
    <w:rsid w:val="00CC122B"/>
    <w:rsid w:val="00CC13AC"/>
    <w:rsid w:val="00CC27CD"/>
    <w:rsid w:val="00CC66EC"/>
    <w:rsid w:val="00CD0244"/>
    <w:rsid w:val="00CD1C7A"/>
    <w:rsid w:val="00CD388D"/>
    <w:rsid w:val="00CD5B7F"/>
    <w:rsid w:val="00CD6C46"/>
    <w:rsid w:val="00CD6FA0"/>
    <w:rsid w:val="00CE1895"/>
    <w:rsid w:val="00CE2EE7"/>
    <w:rsid w:val="00CE4862"/>
    <w:rsid w:val="00CE5A77"/>
    <w:rsid w:val="00CE5B3A"/>
    <w:rsid w:val="00CE6D7A"/>
    <w:rsid w:val="00CF0F2F"/>
    <w:rsid w:val="00CF200E"/>
    <w:rsid w:val="00CF5443"/>
    <w:rsid w:val="00D01583"/>
    <w:rsid w:val="00D02169"/>
    <w:rsid w:val="00D0273B"/>
    <w:rsid w:val="00D03B0F"/>
    <w:rsid w:val="00D04A8C"/>
    <w:rsid w:val="00D04D2D"/>
    <w:rsid w:val="00D052B4"/>
    <w:rsid w:val="00D0581C"/>
    <w:rsid w:val="00D0698B"/>
    <w:rsid w:val="00D101EF"/>
    <w:rsid w:val="00D13936"/>
    <w:rsid w:val="00D14D8D"/>
    <w:rsid w:val="00D15AD4"/>
    <w:rsid w:val="00D218DF"/>
    <w:rsid w:val="00D241D4"/>
    <w:rsid w:val="00D24BA7"/>
    <w:rsid w:val="00D25D1E"/>
    <w:rsid w:val="00D261F5"/>
    <w:rsid w:val="00D26BDB"/>
    <w:rsid w:val="00D26E4F"/>
    <w:rsid w:val="00D27CCA"/>
    <w:rsid w:val="00D27DC2"/>
    <w:rsid w:val="00D30749"/>
    <w:rsid w:val="00D32E2C"/>
    <w:rsid w:val="00D338CD"/>
    <w:rsid w:val="00D34D18"/>
    <w:rsid w:val="00D35523"/>
    <w:rsid w:val="00D35FB5"/>
    <w:rsid w:val="00D36BDF"/>
    <w:rsid w:val="00D416E5"/>
    <w:rsid w:val="00D44CF8"/>
    <w:rsid w:val="00D46C8A"/>
    <w:rsid w:val="00D47DB5"/>
    <w:rsid w:val="00D50218"/>
    <w:rsid w:val="00D502C9"/>
    <w:rsid w:val="00D50627"/>
    <w:rsid w:val="00D52A46"/>
    <w:rsid w:val="00D54378"/>
    <w:rsid w:val="00D5583D"/>
    <w:rsid w:val="00D61578"/>
    <w:rsid w:val="00D630F0"/>
    <w:rsid w:val="00D6359E"/>
    <w:rsid w:val="00D6425C"/>
    <w:rsid w:val="00D65232"/>
    <w:rsid w:val="00D66D0D"/>
    <w:rsid w:val="00D67738"/>
    <w:rsid w:val="00D711F7"/>
    <w:rsid w:val="00D72DC2"/>
    <w:rsid w:val="00D74672"/>
    <w:rsid w:val="00D76D30"/>
    <w:rsid w:val="00D777B3"/>
    <w:rsid w:val="00D77D76"/>
    <w:rsid w:val="00D8466F"/>
    <w:rsid w:val="00D85064"/>
    <w:rsid w:val="00D862B3"/>
    <w:rsid w:val="00D86F8C"/>
    <w:rsid w:val="00D87B01"/>
    <w:rsid w:val="00D908AB"/>
    <w:rsid w:val="00D91112"/>
    <w:rsid w:val="00D9128F"/>
    <w:rsid w:val="00D9473A"/>
    <w:rsid w:val="00D94FF9"/>
    <w:rsid w:val="00D966F3"/>
    <w:rsid w:val="00DA0383"/>
    <w:rsid w:val="00DA17CD"/>
    <w:rsid w:val="00DA18EE"/>
    <w:rsid w:val="00DA1F44"/>
    <w:rsid w:val="00DB286F"/>
    <w:rsid w:val="00DB64D1"/>
    <w:rsid w:val="00DB6D8E"/>
    <w:rsid w:val="00DB74B7"/>
    <w:rsid w:val="00DB77B9"/>
    <w:rsid w:val="00DC08A9"/>
    <w:rsid w:val="00DC1640"/>
    <w:rsid w:val="00DC315A"/>
    <w:rsid w:val="00DC4DAD"/>
    <w:rsid w:val="00DC54EF"/>
    <w:rsid w:val="00DC5567"/>
    <w:rsid w:val="00DC70AB"/>
    <w:rsid w:val="00DD0108"/>
    <w:rsid w:val="00DD19F1"/>
    <w:rsid w:val="00DD521F"/>
    <w:rsid w:val="00DE0135"/>
    <w:rsid w:val="00DE160C"/>
    <w:rsid w:val="00DE24DF"/>
    <w:rsid w:val="00DE2AAE"/>
    <w:rsid w:val="00DE2B19"/>
    <w:rsid w:val="00DE5564"/>
    <w:rsid w:val="00DE7989"/>
    <w:rsid w:val="00DF2D7B"/>
    <w:rsid w:val="00DF372C"/>
    <w:rsid w:val="00DF569C"/>
    <w:rsid w:val="00DF5C6E"/>
    <w:rsid w:val="00E0059C"/>
    <w:rsid w:val="00E0083F"/>
    <w:rsid w:val="00E04F89"/>
    <w:rsid w:val="00E064A1"/>
    <w:rsid w:val="00E06D2F"/>
    <w:rsid w:val="00E06D4B"/>
    <w:rsid w:val="00E07954"/>
    <w:rsid w:val="00E11C27"/>
    <w:rsid w:val="00E12DCD"/>
    <w:rsid w:val="00E13E62"/>
    <w:rsid w:val="00E14411"/>
    <w:rsid w:val="00E17E43"/>
    <w:rsid w:val="00E17F5E"/>
    <w:rsid w:val="00E21846"/>
    <w:rsid w:val="00E21905"/>
    <w:rsid w:val="00E24465"/>
    <w:rsid w:val="00E2674B"/>
    <w:rsid w:val="00E2735F"/>
    <w:rsid w:val="00E30C74"/>
    <w:rsid w:val="00E3359A"/>
    <w:rsid w:val="00E34DD4"/>
    <w:rsid w:val="00E36028"/>
    <w:rsid w:val="00E360AA"/>
    <w:rsid w:val="00E40D37"/>
    <w:rsid w:val="00E42C4F"/>
    <w:rsid w:val="00E4674D"/>
    <w:rsid w:val="00E501AA"/>
    <w:rsid w:val="00E526FD"/>
    <w:rsid w:val="00E554B6"/>
    <w:rsid w:val="00E558A3"/>
    <w:rsid w:val="00E55FBB"/>
    <w:rsid w:val="00E61CD6"/>
    <w:rsid w:val="00E62D6C"/>
    <w:rsid w:val="00E64732"/>
    <w:rsid w:val="00E64F2B"/>
    <w:rsid w:val="00E674C7"/>
    <w:rsid w:val="00E70B5E"/>
    <w:rsid w:val="00E71D26"/>
    <w:rsid w:val="00E72BA6"/>
    <w:rsid w:val="00E741E6"/>
    <w:rsid w:val="00E7478B"/>
    <w:rsid w:val="00E74BEE"/>
    <w:rsid w:val="00E776E8"/>
    <w:rsid w:val="00E80437"/>
    <w:rsid w:val="00E81720"/>
    <w:rsid w:val="00E81F12"/>
    <w:rsid w:val="00E823F4"/>
    <w:rsid w:val="00E82CCC"/>
    <w:rsid w:val="00E836C3"/>
    <w:rsid w:val="00E844E0"/>
    <w:rsid w:val="00E86114"/>
    <w:rsid w:val="00E930BD"/>
    <w:rsid w:val="00E93CD3"/>
    <w:rsid w:val="00E93E62"/>
    <w:rsid w:val="00E96D90"/>
    <w:rsid w:val="00E97B10"/>
    <w:rsid w:val="00EA0894"/>
    <w:rsid w:val="00EA0B8E"/>
    <w:rsid w:val="00EA13BA"/>
    <w:rsid w:val="00EA16B0"/>
    <w:rsid w:val="00EA29EC"/>
    <w:rsid w:val="00EA2CDF"/>
    <w:rsid w:val="00EA2F69"/>
    <w:rsid w:val="00EA40CA"/>
    <w:rsid w:val="00EA7EE4"/>
    <w:rsid w:val="00EB4329"/>
    <w:rsid w:val="00EB4883"/>
    <w:rsid w:val="00EB6772"/>
    <w:rsid w:val="00EC227B"/>
    <w:rsid w:val="00EC27C5"/>
    <w:rsid w:val="00EC640F"/>
    <w:rsid w:val="00EC6616"/>
    <w:rsid w:val="00ED0095"/>
    <w:rsid w:val="00ED14C1"/>
    <w:rsid w:val="00ED3090"/>
    <w:rsid w:val="00ED35AA"/>
    <w:rsid w:val="00ED5618"/>
    <w:rsid w:val="00ED6041"/>
    <w:rsid w:val="00ED78EF"/>
    <w:rsid w:val="00EE061C"/>
    <w:rsid w:val="00EE09D6"/>
    <w:rsid w:val="00EE35A3"/>
    <w:rsid w:val="00EE3C27"/>
    <w:rsid w:val="00EE4B43"/>
    <w:rsid w:val="00EE53EF"/>
    <w:rsid w:val="00EE5861"/>
    <w:rsid w:val="00EE5AEC"/>
    <w:rsid w:val="00EE7E9A"/>
    <w:rsid w:val="00EF0650"/>
    <w:rsid w:val="00EF0B32"/>
    <w:rsid w:val="00EF1924"/>
    <w:rsid w:val="00EF29DC"/>
    <w:rsid w:val="00EF51F8"/>
    <w:rsid w:val="00EF7554"/>
    <w:rsid w:val="00EF7C7B"/>
    <w:rsid w:val="00F00C72"/>
    <w:rsid w:val="00F02D97"/>
    <w:rsid w:val="00F046A9"/>
    <w:rsid w:val="00F06F9B"/>
    <w:rsid w:val="00F125CC"/>
    <w:rsid w:val="00F15112"/>
    <w:rsid w:val="00F15AD7"/>
    <w:rsid w:val="00F15E3F"/>
    <w:rsid w:val="00F2073F"/>
    <w:rsid w:val="00F216E6"/>
    <w:rsid w:val="00F22C90"/>
    <w:rsid w:val="00F237A3"/>
    <w:rsid w:val="00F23B97"/>
    <w:rsid w:val="00F24E66"/>
    <w:rsid w:val="00F25E4A"/>
    <w:rsid w:val="00F27644"/>
    <w:rsid w:val="00F329FA"/>
    <w:rsid w:val="00F32C4E"/>
    <w:rsid w:val="00F34AFE"/>
    <w:rsid w:val="00F34E4A"/>
    <w:rsid w:val="00F3572C"/>
    <w:rsid w:val="00F3594C"/>
    <w:rsid w:val="00F360B9"/>
    <w:rsid w:val="00F366B6"/>
    <w:rsid w:val="00F40D46"/>
    <w:rsid w:val="00F422EF"/>
    <w:rsid w:val="00F42347"/>
    <w:rsid w:val="00F428E5"/>
    <w:rsid w:val="00F452C2"/>
    <w:rsid w:val="00F45741"/>
    <w:rsid w:val="00F503A3"/>
    <w:rsid w:val="00F51052"/>
    <w:rsid w:val="00F512D1"/>
    <w:rsid w:val="00F51ADE"/>
    <w:rsid w:val="00F52BAE"/>
    <w:rsid w:val="00F576EB"/>
    <w:rsid w:val="00F607CF"/>
    <w:rsid w:val="00F6099A"/>
    <w:rsid w:val="00F6124F"/>
    <w:rsid w:val="00F64D44"/>
    <w:rsid w:val="00F65B94"/>
    <w:rsid w:val="00F67F70"/>
    <w:rsid w:val="00F80044"/>
    <w:rsid w:val="00F80FDE"/>
    <w:rsid w:val="00F82A2E"/>
    <w:rsid w:val="00F83D8C"/>
    <w:rsid w:val="00F85116"/>
    <w:rsid w:val="00F862DD"/>
    <w:rsid w:val="00F86976"/>
    <w:rsid w:val="00F94B19"/>
    <w:rsid w:val="00F9530D"/>
    <w:rsid w:val="00F96CD4"/>
    <w:rsid w:val="00F97B78"/>
    <w:rsid w:val="00FA0092"/>
    <w:rsid w:val="00FA081E"/>
    <w:rsid w:val="00FA17B3"/>
    <w:rsid w:val="00FA2325"/>
    <w:rsid w:val="00FA679E"/>
    <w:rsid w:val="00FA747C"/>
    <w:rsid w:val="00FA773B"/>
    <w:rsid w:val="00FB3755"/>
    <w:rsid w:val="00FB4012"/>
    <w:rsid w:val="00FB4584"/>
    <w:rsid w:val="00FB52F2"/>
    <w:rsid w:val="00FB5C71"/>
    <w:rsid w:val="00FB5EEC"/>
    <w:rsid w:val="00FC04DF"/>
    <w:rsid w:val="00FC0B87"/>
    <w:rsid w:val="00FC1431"/>
    <w:rsid w:val="00FC1932"/>
    <w:rsid w:val="00FC1DBA"/>
    <w:rsid w:val="00FC2595"/>
    <w:rsid w:val="00FC4760"/>
    <w:rsid w:val="00FC5ED8"/>
    <w:rsid w:val="00FC6F3D"/>
    <w:rsid w:val="00FD12EF"/>
    <w:rsid w:val="00FD1443"/>
    <w:rsid w:val="00FD20D3"/>
    <w:rsid w:val="00FD47F1"/>
    <w:rsid w:val="00FD5A0F"/>
    <w:rsid w:val="00FD69A0"/>
    <w:rsid w:val="00FD7D6B"/>
    <w:rsid w:val="00FE0AA0"/>
    <w:rsid w:val="00FE2330"/>
    <w:rsid w:val="00FE2373"/>
    <w:rsid w:val="00FE35A1"/>
    <w:rsid w:val="00FE4823"/>
    <w:rsid w:val="00FE51D5"/>
    <w:rsid w:val="00FE6080"/>
    <w:rsid w:val="00FF2B83"/>
    <w:rsid w:val="00FF2D67"/>
    <w:rsid w:val="00FF3028"/>
    <w:rsid w:val="00FF5724"/>
    <w:rsid w:val="00FF6FC3"/>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444F033-9BA4-4A04-99D1-37E364A41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31B1D"/>
    <w:rPr>
      <w:sz w:val="24"/>
      <w:szCs w:val="24"/>
    </w:rPr>
  </w:style>
  <w:style w:type="paragraph" w:styleId="1">
    <w:name w:val="heading 1"/>
    <w:basedOn w:val="a1"/>
    <w:next w:val="a1"/>
    <w:link w:val="10"/>
    <w:uiPriority w:val="9"/>
    <w:qFormat/>
    <w:rsid w:val="009276A8"/>
    <w:pPr>
      <w:keepNext/>
      <w:numPr>
        <w:numId w:val="3"/>
      </w:numPr>
      <w:spacing w:before="240" w:after="60"/>
      <w:outlineLvl w:val="0"/>
    </w:pPr>
    <w:rPr>
      <w:rFonts w:ascii="Arial" w:hAnsi="Arial" w:cs="Arial"/>
      <w:b/>
      <w:bCs/>
      <w:kern w:val="32"/>
      <w:sz w:val="32"/>
      <w:szCs w:val="32"/>
    </w:rPr>
  </w:style>
  <w:style w:type="paragraph" w:styleId="2">
    <w:name w:val="heading 2"/>
    <w:basedOn w:val="a1"/>
    <w:next w:val="a1"/>
    <w:link w:val="20"/>
    <w:uiPriority w:val="9"/>
    <w:semiHidden/>
    <w:unhideWhenUsed/>
    <w:qFormat/>
    <w:rsid w:val="00D44CF8"/>
    <w:pPr>
      <w:keepNext/>
      <w:keepLines/>
      <w:spacing w:before="200"/>
      <w:outlineLvl w:val="1"/>
    </w:pPr>
    <w:rPr>
      <w:rFonts w:ascii="Cambria" w:hAnsi="Cambria"/>
      <w:b/>
      <w:bCs/>
      <w:color w:val="4F81BD"/>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B649E9"/>
    <w:pPr>
      <w:tabs>
        <w:tab w:val="center" w:pos="4677"/>
        <w:tab w:val="right" w:pos="9355"/>
      </w:tabs>
    </w:pPr>
  </w:style>
  <w:style w:type="character" w:styleId="a7">
    <w:name w:val="page number"/>
    <w:basedOn w:val="a2"/>
    <w:rsid w:val="00B649E9"/>
  </w:style>
  <w:style w:type="paragraph" w:styleId="a8">
    <w:name w:val="Body Text"/>
    <w:basedOn w:val="a1"/>
    <w:link w:val="a9"/>
    <w:rsid w:val="00B649E9"/>
    <w:pPr>
      <w:spacing w:after="120"/>
    </w:pPr>
  </w:style>
  <w:style w:type="paragraph" w:customStyle="1" w:styleId="21">
    <w:name w:val="Основной текст 21"/>
    <w:basedOn w:val="a1"/>
    <w:link w:val="BodyText2"/>
    <w:rsid w:val="00B649E9"/>
    <w:pPr>
      <w:ind w:firstLine="567"/>
      <w:jc w:val="both"/>
    </w:pPr>
    <w:rPr>
      <w:szCs w:val="20"/>
    </w:rPr>
  </w:style>
  <w:style w:type="character" w:styleId="aa">
    <w:name w:val="Hyperlink"/>
    <w:basedOn w:val="a2"/>
    <w:rsid w:val="001D1232"/>
    <w:rPr>
      <w:color w:val="0000FF"/>
      <w:u w:val="single"/>
    </w:rPr>
  </w:style>
  <w:style w:type="character" w:customStyle="1" w:styleId="BodyText2">
    <w:name w:val="Body Text 2 Знак"/>
    <w:basedOn w:val="a2"/>
    <w:link w:val="21"/>
    <w:rsid w:val="003335DE"/>
    <w:rPr>
      <w:sz w:val="24"/>
      <w:lang w:val="ru-RU" w:eastAsia="ru-RU" w:bidi="ar-SA"/>
    </w:rPr>
  </w:style>
  <w:style w:type="paragraph" w:customStyle="1" w:styleId="ab">
    <w:name w:val="Îáû÷íûé"/>
    <w:rsid w:val="009A2D68"/>
  </w:style>
  <w:style w:type="paragraph" w:customStyle="1" w:styleId="ConsNonformat">
    <w:name w:val="ConsNonformat"/>
    <w:rsid w:val="009A2D68"/>
    <w:pPr>
      <w:widowControl w:val="0"/>
      <w:autoSpaceDE w:val="0"/>
      <w:autoSpaceDN w:val="0"/>
      <w:adjustRightInd w:val="0"/>
    </w:pPr>
    <w:rPr>
      <w:rFonts w:ascii="Courier New" w:hAnsi="Courier New"/>
    </w:rPr>
  </w:style>
  <w:style w:type="paragraph" w:styleId="ac">
    <w:name w:val="Balloon Text"/>
    <w:basedOn w:val="a1"/>
    <w:link w:val="ad"/>
    <w:uiPriority w:val="99"/>
    <w:semiHidden/>
    <w:rsid w:val="0067290A"/>
    <w:rPr>
      <w:rFonts w:ascii="Tahoma" w:hAnsi="Tahoma" w:cs="Tahoma"/>
      <w:sz w:val="16"/>
      <w:szCs w:val="16"/>
    </w:rPr>
  </w:style>
  <w:style w:type="paragraph" w:customStyle="1" w:styleId="ae">
    <w:name w:val="Знак Знак Знак"/>
    <w:basedOn w:val="a1"/>
    <w:rsid w:val="008930A8"/>
    <w:pPr>
      <w:spacing w:after="160" w:line="240" w:lineRule="exact"/>
    </w:pPr>
    <w:rPr>
      <w:rFonts w:ascii="Verdana" w:hAnsi="Verdana"/>
      <w:sz w:val="20"/>
      <w:szCs w:val="20"/>
      <w:lang w:val="en-US" w:eastAsia="en-US"/>
    </w:rPr>
  </w:style>
  <w:style w:type="paragraph" w:customStyle="1" w:styleId="general">
    <w:name w:val="general"/>
    <w:basedOn w:val="a1"/>
    <w:rsid w:val="00B64879"/>
    <w:pPr>
      <w:spacing w:before="100" w:beforeAutospacing="1" w:after="100" w:afterAutospacing="1"/>
    </w:pPr>
  </w:style>
  <w:style w:type="character" w:customStyle="1" w:styleId="postbody">
    <w:name w:val="postbody"/>
    <w:basedOn w:val="a2"/>
    <w:rsid w:val="00B01761"/>
  </w:style>
  <w:style w:type="table" w:styleId="af">
    <w:name w:val="Table Grid"/>
    <w:basedOn w:val="a3"/>
    <w:uiPriority w:val="59"/>
    <w:qFormat/>
    <w:rsid w:val="00B64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Знак"/>
    <w:basedOn w:val="a1"/>
    <w:rsid w:val="00B6434E"/>
    <w:pPr>
      <w:spacing w:before="100" w:beforeAutospacing="1" w:after="100" w:afterAutospacing="1"/>
    </w:pPr>
    <w:rPr>
      <w:rFonts w:ascii="Tahoma" w:hAnsi="Tahoma"/>
      <w:sz w:val="20"/>
      <w:szCs w:val="20"/>
      <w:lang w:val="en-US" w:eastAsia="en-US"/>
    </w:rPr>
  </w:style>
  <w:style w:type="paragraph" w:styleId="30">
    <w:name w:val="Body Text 3"/>
    <w:basedOn w:val="a1"/>
    <w:link w:val="31"/>
    <w:rsid w:val="00B6434E"/>
    <w:pPr>
      <w:spacing w:after="120"/>
    </w:pPr>
    <w:rPr>
      <w:sz w:val="16"/>
      <w:szCs w:val="16"/>
    </w:rPr>
  </w:style>
  <w:style w:type="character" w:customStyle="1" w:styleId="31">
    <w:name w:val="Основной текст 3 Знак"/>
    <w:basedOn w:val="a2"/>
    <w:link w:val="30"/>
    <w:rsid w:val="00B6434E"/>
    <w:rPr>
      <w:sz w:val="16"/>
      <w:szCs w:val="16"/>
    </w:rPr>
  </w:style>
  <w:style w:type="paragraph" w:styleId="af0">
    <w:name w:val="Normal (Web)"/>
    <w:aliases w:val="Обычный (Web), Знак Знак1,Знак Знак1"/>
    <w:basedOn w:val="a1"/>
    <w:link w:val="af1"/>
    <w:rsid w:val="006B4879"/>
    <w:pPr>
      <w:spacing w:before="100" w:beforeAutospacing="1" w:after="100" w:afterAutospacing="1"/>
    </w:pPr>
    <w:rPr>
      <w:rFonts w:ascii="Arial Unicode MS" w:eastAsia="Arial Unicode MS" w:hAnsi="Arial Unicode MS" w:cs="Arial Unicode MS"/>
    </w:rPr>
  </w:style>
  <w:style w:type="table" w:styleId="11">
    <w:name w:val="Table Grid 1"/>
    <w:basedOn w:val="a3"/>
    <w:rsid w:val="006B487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0">
    <w:name w:val="Текст ТД"/>
    <w:basedOn w:val="a1"/>
    <w:link w:val="af2"/>
    <w:qFormat/>
    <w:rsid w:val="006B4879"/>
    <w:pPr>
      <w:numPr>
        <w:numId w:val="1"/>
      </w:numPr>
      <w:autoSpaceDE w:val="0"/>
      <w:autoSpaceDN w:val="0"/>
      <w:adjustRightInd w:val="0"/>
      <w:spacing w:after="200"/>
      <w:jc w:val="both"/>
    </w:pPr>
    <w:rPr>
      <w:rFonts w:eastAsia="Calibri"/>
      <w:lang w:eastAsia="en-US"/>
    </w:rPr>
  </w:style>
  <w:style w:type="character" w:customStyle="1" w:styleId="af2">
    <w:name w:val="Текст ТД Знак"/>
    <w:basedOn w:val="a2"/>
    <w:link w:val="a0"/>
    <w:rsid w:val="006B4879"/>
    <w:rPr>
      <w:rFonts w:eastAsia="Calibri"/>
      <w:sz w:val="24"/>
      <w:szCs w:val="24"/>
      <w:lang w:eastAsia="en-US"/>
    </w:rPr>
  </w:style>
  <w:style w:type="paragraph" w:customStyle="1" w:styleId="a">
    <w:name w:val="Приложение"/>
    <w:basedOn w:val="a0"/>
    <w:link w:val="af3"/>
    <w:qFormat/>
    <w:rsid w:val="006B4879"/>
    <w:pPr>
      <w:numPr>
        <w:numId w:val="2"/>
      </w:numPr>
      <w:ind w:left="8080" w:firstLine="0"/>
      <w:jc w:val="right"/>
    </w:pPr>
  </w:style>
  <w:style w:type="character" w:customStyle="1" w:styleId="af3">
    <w:name w:val="Приложение Знак"/>
    <w:basedOn w:val="af2"/>
    <w:link w:val="a"/>
    <w:rsid w:val="006B4879"/>
    <w:rPr>
      <w:rFonts w:eastAsia="Calibri"/>
      <w:sz w:val="24"/>
      <w:szCs w:val="24"/>
      <w:lang w:eastAsia="en-US"/>
    </w:rPr>
  </w:style>
  <w:style w:type="character" w:customStyle="1" w:styleId="af1">
    <w:name w:val="Обычный (веб) Знак"/>
    <w:aliases w:val="Обычный (Web) Знак, Знак Знак1 Знак,Знак Знак1 Знак"/>
    <w:basedOn w:val="a2"/>
    <w:link w:val="af0"/>
    <w:rsid w:val="006B4879"/>
    <w:rPr>
      <w:rFonts w:ascii="Arial Unicode MS" w:eastAsia="Arial Unicode MS" w:hAnsi="Arial Unicode MS" w:cs="Arial Unicode MS"/>
      <w:sz w:val="24"/>
      <w:szCs w:val="24"/>
    </w:rPr>
  </w:style>
  <w:style w:type="paragraph" w:styleId="af4">
    <w:name w:val="Body Text Indent"/>
    <w:basedOn w:val="a1"/>
    <w:link w:val="af5"/>
    <w:rsid w:val="00B608D5"/>
    <w:pPr>
      <w:spacing w:after="120"/>
      <w:ind w:left="283"/>
    </w:pPr>
  </w:style>
  <w:style w:type="character" w:customStyle="1" w:styleId="af5">
    <w:name w:val="Основной текст с отступом Знак"/>
    <w:basedOn w:val="a2"/>
    <w:link w:val="af4"/>
    <w:rsid w:val="00B608D5"/>
    <w:rPr>
      <w:sz w:val="24"/>
      <w:szCs w:val="24"/>
    </w:rPr>
  </w:style>
  <w:style w:type="paragraph" w:customStyle="1" w:styleId="Char1">
    <w:name w:val="Char Знак1"/>
    <w:basedOn w:val="a1"/>
    <w:rsid w:val="00C65CCD"/>
    <w:pPr>
      <w:spacing w:before="100" w:beforeAutospacing="1" w:after="100" w:afterAutospacing="1"/>
    </w:pPr>
    <w:rPr>
      <w:rFonts w:ascii="Tahoma" w:hAnsi="Tahoma"/>
      <w:sz w:val="20"/>
      <w:szCs w:val="20"/>
      <w:lang w:val="en-US" w:eastAsia="en-US"/>
    </w:rPr>
  </w:style>
  <w:style w:type="paragraph" w:customStyle="1" w:styleId="ConsNormal">
    <w:name w:val="ConsNormal"/>
    <w:rsid w:val="00D65232"/>
    <w:pPr>
      <w:widowControl w:val="0"/>
      <w:ind w:firstLine="720"/>
    </w:pPr>
    <w:rPr>
      <w:rFonts w:ascii="Arial" w:hAnsi="Arial"/>
    </w:rPr>
  </w:style>
  <w:style w:type="paragraph" w:styleId="af6">
    <w:name w:val="Title"/>
    <w:basedOn w:val="a1"/>
    <w:link w:val="af7"/>
    <w:uiPriority w:val="99"/>
    <w:qFormat/>
    <w:rsid w:val="00707052"/>
    <w:pPr>
      <w:spacing w:before="240" w:after="60"/>
      <w:jc w:val="center"/>
      <w:outlineLvl w:val="0"/>
    </w:pPr>
    <w:rPr>
      <w:rFonts w:ascii="Arial" w:hAnsi="Arial"/>
      <w:b/>
      <w:kern w:val="28"/>
      <w:sz w:val="32"/>
      <w:szCs w:val="20"/>
    </w:rPr>
  </w:style>
  <w:style w:type="character" w:customStyle="1" w:styleId="af7">
    <w:name w:val="Название Знак"/>
    <w:basedOn w:val="a2"/>
    <w:link w:val="af6"/>
    <w:uiPriority w:val="99"/>
    <w:rsid w:val="00707052"/>
    <w:rPr>
      <w:rFonts w:ascii="Arial" w:hAnsi="Arial"/>
      <w:b/>
      <w:kern w:val="28"/>
      <w:sz w:val="32"/>
    </w:rPr>
  </w:style>
  <w:style w:type="paragraph" w:styleId="af8">
    <w:name w:val="List Paragraph"/>
    <w:aliases w:val="Варианты ответов,A_маркированный_список,Use Case List Paragraph,Второй абзац списка,Абзац маркированнный,UL,Маркированный список_уровень1,Нумерованный многоуровневый,Bullet Points,Bullet List,FooterText,numbered,ПС - Нумерованный,Signature"/>
    <w:basedOn w:val="a1"/>
    <w:link w:val="af9"/>
    <w:uiPriority w:val="34"/>
    <w:qFormat/>
    <w:rsid w:val="00C11169"/>
    <w:pPr>
      <w:ind w:left="720"/>
      <w:contextualSpacing/>
    </w:pPr>
  </w:style>
  <w:style w:type="paragraph" w:styleId="afa">
    <w:name w:val="footnote text"/>
    <w:basedOn w:val="a1"/>
    <w:link w:val="afb"/>
    <w:uiPriority w:val="99"/>
    <w:qFormat/>
    <w:rsid w:val="00DC1640"/>
    <w:rPr>
      <w:sz w:val="20"/>
      <w:szCs w:val="20"/>
    </w:rPr>
  </w:style>
  <w:style w:type="character" w:customStyle="1" w:styleId="afb">
    <w:name w:val="Текст сноски Знак"/>
    <w:basedOn w:val="a2"/>
    <w:link w:val="afa"/>
    <w:uiPriority w:val="99"/>
    <w:qFormat/>
    <w:rsid w:val="00DC1640"/>
  </w:style>
  <w:style w:type="character" w:styleId="afc">
    <w:name w:val="footnote reference"/>
    <w:basedOn w:val="a2"/>
    <w:qFormat/>
    <w:rsid w:val="00DC1640"/>
    <w:rPr>
      <w:vertAlign w:val="superscript"/>
    </w:rPr>
  </w:style>
  <w:style w:type="paragraph" w:styleId="afd">
    <w:name w:val="header"/>
    <w:basedOn w:val="a1"/>
    <w:link w:val="afe"/>
    <w:unhideWhenUsed/>
    <w:rsid w:val="005D1F4C"/>
    <w:pPr>
      <w:tabs>
        <w:tab w:val="center" w:pos="4677"/>
        <w:tab w:val="right" w:pos="9355"/>
      </w:tabs>
    </w:pPr>
  </w:style>
  <w:style w:type="character" w:customStyle="1" w:styleId="afe">
    <w:name w:val="Верхний колонтитул Знак"/>
    <w:basedOn w:val="a2"/>
    <w:link w:val="afd"/>
    <w:rsid w:val="005D1F4C"/>
    <w:rPr>
      <w:sz w:val="24"/>
      <w:szCs w:val="24"/>
    </w:rPr>
  </w:style>
  <w:style w:type="character" w:customStyle="1" w:styleId="a9">
    <w:name w:val="Основной текст Знак"/>
    <w:basedOn w:val="a2"/>
    <w:link w:val="a8"/>
    <w:rsid w:val="00907539"/>
    <w:rPr>
      <w:sz w:val="24"/>
      <w:szCs w:val="24"/>
    </w:rPr>
  </w:style>
  <w:style w:type="character" w:customStyle="1" w:styleId="apple-converted-space">
    <w:name w:val="apple-converted-space"/>
    <w:basedOn w:val="a2"/>
    <w:rsid w:val="00423E9D"/>
  </w:style>
  <w:style w:type="character" w:customStyle="1" w:styleId="js-rollover">
    <w:name w:val="js-rollover"/>
    <w:basedOn w:val="a2"/>
    <w:rsid w:val="00B5615F"/>
  </w:style>
  <w:style w:type="character" w:styleId="aff">
    <w:name w:val="Placeholder Text"/>
    <w:basedOn w:val="a2"/>
    <w:uiPriority w:val="99"/>
    <w:semiHidden/>
    <w:rsid w:val="00A80B4A"/>
    <w:rPr>
      <w:color w:val="808080"/>
    </w:rPr>
  </w:style>
  <w:style w:type="paragraph" w:styleId="3">
    <w:name w:val="List Bullet 3"/>
    <w:basedOn w:val="a1"/>
    <w:autoRedefine/>
    <w:qFormat/>
    <w:rsid w:val="002D2082"/>
    <w:pPr>
      <w:numPr>
        <w:numId w:val="4"/>
      </w:numPr>
      <w:spacing w:after="60"/>
      <w:jc w:val="both"/>
    </w:pPr>
    <w:rPr>
      <w:szCs w:val="20"/>
    </w:rPr>
  </w:style>
  <w:style w:type="paragraph" w:customStyle="1" w:styleId="210">
    <w:name w:val="Заголовок 21"/>
    <w:basedOn w:val="a1"/>
    <w:next w:val="a1"/>
    <w:uiPriority w:val="9"/>
    <w:unhideWhenUsed/>
    <w:qFormat/>
    <w:rsid w:val="00D44CF8"/>
    <w:pPr>
      <w:keepNext/>
      <w:keepLines/>
      <w:spacing w:before="200" w:line="276" w:lineRule="auto"/>
      <w:outlineLvl w:val="1"/>
    </w:pPr>
    <w:rPr>
      <w:rFonts w:ascii="Cambria" w:hAnsi="Cambria"/>
      <w:b/>
      <w:bCs/>
      <w:color w:val="4F81BD"/>
      <w:sz w:val="26"/>
      <w:szCs w:val="26"/>
      <w:lang w:eastAsia="en-US"/>
    </w:rPr>
  </w:style>
  <w:style w:type="numbering" w:customStyle="1" w:styleId="12">
    <w:name w:val="Нет списка1"/>
    <w:next w:val="a4"/>
    <w:uiPriority w:val="99"/>
    <w:semiHidden/>
    <w:unhideWhenUsed/>
    <w:rsid w:val="00D44CF8"/>
  </w:style>
  <w:style w:type="paragraph" w:styleId="13">
    <w:name w:val="toc 1"/>
    <w:basedOn w:val="a1"/>
    <w:next w:val="a1"/>
    <w:autoRedefine/>
    <w:uiPriority w:val="39"/>
    <w:rsid w:val="00A526CF"/>
    <w:pPr>
      <w:tabs>
        <w:tab w:val="left" w:pos="-567"/>
        <w:tab w:val="left" w:pos="-426"/>
        <w:tab w:val="left" w:pos="440"/>
        <w:tab w:val="right" w:leader="dot" w:pos="9356"/>
      </w:tabs>
      <w:ind w:left="-567"/>
    </w:pPr>
    <w:rPr>
      <w:b/>
      <w:caps/>
      <w:noProof/>
      <w:color w:val="000000"/>
      <w:sz w:val="28"/>
      <w:szCs w:val="28"/>
    </w:rPr>
  </w:style>
  <w:style w:type="character" w:customStyle="1" w:styleId="ad">
    <w:name w:val="Текст выноски Знак"/>
    <w:basedOn w:val="a2"/>
    <w:link w:val="ac"/>
    <w:uiPriority w:val="99"/>
    <w:semiHidden/>
    <w:rsid w:val="00D44CF8"/>
    <w:rPr>
      <w:rFonts w:ascii="Tahoma" w:hAnsi="Tahoma" w:cs="Tahoma"/>
      <w:sz w:val="16"/>
      <w:szCs w:val="16"/>
    </w:rPr>
  </w:style>
  <w:style w:type="character" w:customStyle="1" w:styleId="10">
    <w:name w:val="Заголовок 1 Знак"/>
    <w:basedOn w:val="a2"/>
    <w:link w:val="1"/>
    <w:uiPriority w:val="9"/>
    <w:rsid w:val="00D44CF8"/>
    <w:rPr>
      <w:rFonts w:ascii="Arial" w:hAnsi="Arial" w:cs="Arial"/>
      <w:b/>
      <w:bCs/>
      <w:kern w:val="32"/>
      <w:sz w:val="32"/>
      <w:szCs w:val="32"/>
    </w:rPr>
  </w:style>
  <w:style w:type="character" w:customStyle="1" w:styleId="20">
    <w:name w:val="Заголовок 2 Знак"/>
    <w:basedOn w:val="a2"/>
    <w:link w:val="2"/>
    <w:uiPriority w:val="9"/>
    <w:rsid w:val="00D44CF8"/>
    <w:rPr>
      <w:rFonts w:ascii="Cambria" w:eastAsia="Times New Roman" w:hAnsi="Cambria" w:cs="Times New Roman"/>
      <w:b/>
      <w:bCs/>
      <w:color w:val="4F81BD"/>
      <w:sz w:val="26"/>
      <w:szCs w:val="26"/>
    </w:rPr>
  </w:style>
  <w:style w:type="paragraph" w:styleId="22">
    <w:name w:val="toc 2"/>
    <w:basedOn w:val="a1"/>
    <w:next w:val="a1"/>
    <w:autoRedefine/>
    <w:uiPriority w:val="39"/>
    <w:unhideWhenUsed/>
    <w:rsid w:val="00D44CF8"/>
    <w:pPr>
      <w:spacing w:after="100" w:line="276" w:lineRule="auto"/>
      <w:ind w:left="220"/>
    </w:pPr>
    <w:rPr>
      <w:rFonts w:ascii="Calibri" w:eastAsia="Calibri" w:hAnsi="Calibri"/>
      <w:sz w:val="22"/>
      <w:szCs w:val="22"/>
      <w:lang w:eastAsia="en-US"/>
    </w:rPr>
  </w:style>
  <w:style w:type="character" w:customStyle="1" w:styleId="14">
    <w:name w:val="Просмотренная гиперссылка1"/>
    <w:basedOn w:val="a2"/>
    <w:uiPriority w:val="99"/>
    <w:semiHidden/>
    <w:unhideWhenUsed/>
    <w:rsid w:val="00D44CF8"/>
    <w:rPr>
      <w:color w:val="800080"/>
      <w:u w:val="single"/>
    </w:rPr>
  </w:style>
  <w:style w:type="table" w:customStyle="1" w:styleId="15">
    <w:name w:val="Сетка таблицы1"/>
    <w:basedOn w:val="a3"/>
    <w:next w:val="af"/>
    <w:uiPriority w:val="59"/>
    <w:rsid w:val="00D44C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basedOn w:val="a2"/>
    <w:uiPriority w:val="99"/>
    <w:semiHidden/>
    <w:unhideWhenUsed/>
    <w:rsid w:val="00D44CF8"/>
    <w:rPr>
      <w:sz w:val="16"/>
      <w:szCs w:val="16"/>
    </w:rPr>
  </w:style>
  <w:style w:type="paragraph" w:styleId="aff1">
    <w:name w:val="annotation text"/>
    <w:basedOn w:val="a1"/>
    <w:link w:val="aff2"/>
    <w:uiPriority w:val="99"/>
    <w:semiHidden/>
    <w:unhideWhenUsed/>
    <w:rsid w:val="00D44CF8"/>
    <w:pPr>
      <w:spacing w:after="200"/>
    </w:pPr>
    <w:rPr>
      <w:rFonts w:ascii="Calibri" w:eastAsia="Calibri" w:hAnsi="Calibri"/>
      <w:sz w:val="20"/>
      <w:szCs w:val="20"/>
      <w:lang w:eastAsia="en-US"/>
    </w:rPr>
  </w:style>
  <w:style w:type="character" w:customStyle="1" w:styleId="aff2">
    <w:name w:val="Текст примечания Знак"/>
    <w:basedOn w:val="a2"/>
    <w:link w:val="aff1"/>
    <w:uiPriority w:val="99"/>
    <w:semiHidden/>
    <w:rsid w:val="00D44CF8"/>
    <w:rPr>
      <w:rFonts w:ascii="Calibri" w:eastAsia="Calibri" w:hAnsi="Calibri"/>
      <w:lang w:eastAsia="en-US"/>
    </w:rPr>
  </w:style>
  <w:style w:type="paragraph" w:styleId="aff3">
    <w:name w:val="annotation subject"/>
    <w:basedOn w:val="aff1"/>
    <w:next w:val="aff1"/>
    <w:link w:val="aff4"/>
    <w:uiPriority w:val="99"/>
    <w:semiHidden/>
    <w:unhideWhenUsed/>
    <w:rsid w:val="00D44CF8"/>
    <w:rPr>
      <w:b/>
      <w:bCs/>
    </w:rPr>
  </w:style>
  <w:style w:type="character" w:customStyle="1" w:styleId="aff4">
    <w:name w:val="Тема примечания Знак"/>
    <w:basedOn w:val="aff2"/>
    <w:link w:val="aff3"/>
    <w:uiPriority w:val="99"/>
    <w:semiHidden/>
    <w:rsid w:val="00D44CF8"/>
    <w:rPr>
      <w:rFonts w:ascii="Calibri" w:eastAsia="Calibri" w:hAnsi="Calibri"/>
      <w:b/>
      <w:bCs/>
      <w:lang w:eastAsia="en-US"/>
    </w:rPr>
  </w:style>
  <w:style w:type="character" w:styleId="aff5">
    <w:name w:val="Emphasis"/>
    <w:qFormat/>
    <w:rsid w:val="00D44CF8"/>
    <w:rPr>
      <w:i/>
      <w:iCs/>
    </w:rPr>
  </w:style>
  <w:style w:type="paragraph" w:customStyle="1" w:styleId="-3">
    <w:name w:val="Пункт-3"/>
    <w:basedOn w:val="a1"/>
    <w:rsid w:val="00D44CF8"/>
    <w:pPr>
      <w:numPr>
        <w:ilvl w:val="2"/>
        <w:numId w:val="11"/>
      </w:numPr>
      <w:spacing w:line="288" w:lineRule="auto"/>
      <w:jc w:val="both"/>
    </w:pPr>
    <w:rPr>
      <w:sz w:val="28"/>
    </w:rPr>
  </w:style>
  <w:style w:type="paragraph" w:customStyle="1" w:styleId="-4">
    <w:name w:val="Пункт-4"/>
    <w:basedOn w:val="a1"/>
    <w:qFormat/>
    <w:rsid w:val="00D44CF8"/>
    <w:pPr>
      <w:numPr>
        <w:ilvl w:val="3"/>
        <w:numId w:val="11"/>
      </w:numPr>
      <w:spacing w:line="288" w:lineRule="auto"/>
      <w:jc w:val="both"/>
    </w:pPr>
    <w:rPr>
      <w:sz w:val="28"/>
    </w:rPr>
  </w:style>
  <w:style w:type="paragraph" w:customStyle="1" w:styleId="-6">
    <w:name w:val="Пункт-6"/>
    <w:basedOn w:val="a1"/>
    <w:rsid w:val="00D44CF8"/>
    <w:pPr>
      <w:numPr>
        <w:ilvl w:val="5"/>
        <w:numId w:val="11"/>
      </w:numPr>
      <w:spacing w:line="288" w:lineRule="auto"/>
      <w:jc w:val="both"/>
    </w:pPr>
    <w:rPr>
      <w:sz w:val="28"/>
    </w:rPr>
  </w:style>
  <w:style w:type="paragraph" w:customStyle="1" w:styleId="-7">
    <w:name w:val="Пункт-7"/>
    <w:basedOn w:val="a1"/>
    <w:rsid w:val="00D44CF8"/>
    <w:pPr>
      <w:numPr>
        <w:ilvl w:val="6"/>
        <w:numId w:val="11"/>
      </w:numPr>
      <w:spacing w:line="288" w:lineRule="auto"/>
      <w:jc w:val="both"/>
    </w:pPr>
    <w:rPr>
      <w:sz w:val="28"/>
    </w:rPr>
  </w:style>
  <w:style w:type="character" w:customStyle="1" w:styleId="aff6">
    <w:name w:val="комментарий"/>
    <w:rsid w:val="00D44CF8"/>
    <w:rPr>
      <w:b/>
      <w:bCs w:val="0"/>
      <w:i/>
      <w:iCs w:val="0"/>
      <w:shd w:val="clear" w:color="auto" w:fill="FFFF99"/>
    </w:rPr>
  </w:style>
  <w:style w:type="table" w:customStyle="1" w:styleId="110">
    <w:name w:val="Сетка таблицы11"/>
    <w:basedOn w:val="a3"/>
    <w:next w:val="af"/>
    <w:uiPriority w:val="39"/>
    <w:rsid w:val="00D44CF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DefPara">
    <w:name w:val="AODefPara"/>
    <w:basedOn w:val="a1"/>
    <w:rsid w:val="00D44CF8"/>
    <w:pPr>
      <w:numPr>
        <w:ilvl w:val="1"/>
        <w:numId w:val="17"/>
      </w:numPr>
      <w:spacing w:before="240" w:line="260" w:lineRule="atLeast"/>
      <w:jc w:val="both"/>
    </w:pPr>
    <w:rPr>
      <w:rFonts w:eastAsia="Calibri"/>
      <w:sz w:val="22"/>
      <w:szCs w:val="22"/>
    </w:rPr>
  </w:style>
  <w:style w:type="paragraph" w:styleId="aff7">
    <w:name w:val="Revision"/>
    <w:hidden/>
    <w:uiPriority w:val="99"/>
    <w:semiHidden/>
    <w:rsid w:val="00D44CF8"/>
    <w:rPr>
      <w:rFonts w:ascii="Calibri" w:eastAsia="Calibri" w:hAnsi="Calibri"/>
      <w:sz w:val="22"/>
      <w:szCs w:val="22"/>
      <w:lang w:eastAsia="en-US"/>
    </w:rPr>
  </w:style>
  <w:style w:type="character" w:customStyle="1" w:styleId="211">
    <w:name w:val="Заголовок 2 Знак1"/>
    <w:basedOn w:val="a2"/>
    <w:semiHidden/>
    <w:rsid w:val="00D44CF8"/>
    <w:rPr>
      <w:rFonts w:asciiTheme="majorHAnsi" w:eastAsiaTheme="majorEastAsia" w:hAnsiTheme="majorHAnsi" w:cstheme="majorBidi"/>
      <w:b/>
      <w:bCs/>
      <w:color w:val="4F81BD" w:themeColor="accent1"/>
      <w:sz w:val="26"/>
      <w:szCs w:val="26"/>
    </w:rPr>
  </w:style>
  <w:style w:type="character" w:styleId="aff8">
    <w:name w:val="FollowedHyperlink"/>
    <w:basedOn w:val="a2"/>
    <w:semiHidden/>
    <w:unhideWhenUsed/>
    <w:rsid w:val="00D44CF8"/>
    <w:rPr>
      <w:color w:val="800080" w:themeColor="followedHyperlink"/>
      <w:u w:val="single"/>
    </w:rPr>
  </w:style>
  <w:style w:type="character" w:customStyle="1" w:styleId="a6">
    <w:name w:val="Нижний колонтитул Знак"/>
    <w:basedOn w:val="a2"/>
    <w:link w:val="a5"/>
    <w:uiPriority w:val="99"/>
    <w:rsid w:val="00D44CF8"/>
    <w:rPr>
      <w:sz w:val="24"/>
      <w:szCs w:val="24"/>
    </w:rPr>
  </w:style>
  <w:style w:type="character" w:customStyle="1" w:styleId="af9">
    <w:name w:val="Абзац списка Знак"/>
    <w:aliases w:val="Варианты ответов Знак,A_маркированный_список Знак,Use Case List Paragraph Знак,Второй абзац списка Знак,Абзац маркированнный Знак,UL Знак,Маркированный список_уровень1 Знак,Нумерованный многоуровневый Знак,Bullet Points Знак"/>
    <w:link w:val="af8"/>
    <w:uiPriority w:val="34"/>
    <w:qFormat/>
    <w:locked/>
    <w:rsid w:val="00E11C27"/>
    <w:rPr>
      <w:sz w:val="24"/>
      <w:szCs w:val="24"/>
    </w:rPr>
  </w:style>
  <w:style w:type="paragraph" w:styleId="23">
    <w:name w:val="Body Text Indent 2"/>
    <w:basedOn w:val="a1"/>
    <w:link w:val="24"/>
    <w:rsid w:val="002B4E80"/>
    <w:pPr>
      <w:widowControl w:val="0"/>
      <w:suppressAutoHyphens/>
      <w:autoSpaceDE w:val="0"/>
      <w:spacing w:after="120" w:line="480" w:lineRule="auto"/>
      <w:ind w:left="283"/>
    </w:pPr>
    <w:rPr>
      <w:lang w:eastAsia="ar-SA"/>
    </w:rPr>
  </w:style>
  <w:style w:type="character" w:customStyle="1" w:styleId="24">
    <w:name w:val="Основной текст с отступом 2 Знак"/>
    <w:basedOn w:val="a2"/>
    <w:link w:val="23"/>
    <w:rsid w:val="002B4E80"/>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362443">
      <w:bodyDiv w:val="1"/>
      <w:marLeft w:val="0"/>
      <w:marRight w:val="0"/>
      <w:marTop w:val="0"/>
      <w:marBottom w:val="0"/>
      <w:divBdr>
        <w:top w:val="none" w:sz="0" w:space="0" w:color="auto"/>
        <w:left w:val="none" w:sz="0" w:space="0" w:color="auto"/>
        <w:bottom w:val="none" w:sz="0" w:space="0" w:color="auto"/>
        <w:right w:val="none" w:sz="0" w:space="0" w:color="auto"/>
      </w:divBdr>
    </w:div>
    <w:div w:id="524755129">
      <w:bodyDiv w:val="1"/>
      <w:marLeft w:val="0"/>
      <w:marRight w:val="0"/>
      <w:marTop w:val="0"/>
      <w:marBottom w:val="0"/>
      <w:divBdr>
        <w:top w:val="none" w:sz="0" w:space="0" w:color="auto"/>
        <w:left w:val="none" w:sz="0" w:space="0" w:color="auto"/>
        <w:bottom w:val="none" w:sz="0" w:space="0" w:color="auto"/>
        <w:right w:val="none" w:sz="0" w:space="0" w:color="auto"/>
      </w:divBdr>
    </w:div>
    <w:div w:id="1159080307">
      <w:bodyDiv w:val="1"/>
      <w:marLeft w:val="0"/>
      <w:marRight w:val="0"/>
      <w:marTop w:val="0"/>
      <w:marBottom w:val="0"/>
      <w:divBdr>
        <w:top w:val="none" w:sz="0" w:space="0" w:color="auto"/>
        <w:left w:val="none" w:sz="0" w:space="0" w:color="auto"/>
        <w:bottom w:val="none" w:sz="0" w:space="0" w:color="auto"/>
        <w:right w:val="none" w:sz="0" w:space="0" w:color="auto"/>
      </w:divBdr>
    </w:div>
    <w:div w:id="200154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si@asi.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ader-id.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si.ru/about_agency/purchase/"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asi.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7BB58-E054-4810-8807-D0DDF0018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76</Pages>
  <Words>21677</Words>
  <Characters>123560</Characters>
  <Application>Microsoft Office Word</Application>
  <DocSecurity>0</DocSecurity>
  <Lines>1029</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144948</CharactersWithSpaces>
  <SharedDoc>false</SharedDoc>
  <HLinks>
    <vt:vector size="24" baseType="variant">
      <vt:variant>
        <vt:i4>65629</vt:i4>
      </vt:variant>
      <vt:variant>
        <vt:i4>9</vt:i4>
      </vt:variant>
      <vt:variant>
        <vt:i4>0</vt:i4>
      </vt:variant>
      <vt:variant>
        <vt:i4>5</vt:i4>
      </vt:variant>
      <vt:variant>
        <vt:lpwstr>http://www.rosagroleasing.ru/</vt:lpwstr>
      </vt:variant>
      <vt:variant>
        <vt:lpwstr/>
      </vt:variant>
      <vt:variant>
        <vt:i4>7274549</vt:i4>
      </vt:variant>
      <vt:variant>
        <vt:i4>6</vt:i4>
      </vt:variant>
      <vt:variant>
        <vt:i4>0</vt:i4>
      </vt:variant>
      <vt:variant>
        <vt:i4>5</vt:i4>
      </vt:variant>
      <vt:variant>
        <vt:lpwstr>http://www.zakupki.gov.ru/</vt:lpwstr>
      </vt:variant>
      <vt:variant>
        <vt:lpwstr/>
      </vt:variant>
      <vt:variant>
        <vt:i4>65629</vt:i4>
      </vt:variant>
      <vt:variant>
        <vt:i4>3</vt:i4>
      </vt:variant>
      <vt:variant>
        <vt:i4>0</vt:i4>
      </vt:variant>
      <vt:variant>
        <vt:i4>5</vt:i4>
      </vt:variant>
      <vt:variant>
        <vt:lpwstr>http://www.rosagroleasing.ru/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Институт госзакупок (www.roszakupki.ru)</dc:creator>
  <cp:lastModifiedBy>Москвина Светлана Михайловна</cp:lastModifiedBy>
  <cp:revision>40</cp:revision>
  <cp:lastPrinted>2018-05-22T07:41:00Z</cp:lastPrinted>
  <dcterms:created xsi:type="dcterms:W3CDTF">2018-11-28T07:36:00Z</dcterms:created>
  <dcterms:modified xsi:type="dcterms:W3CDTF">2019-11-26T14:18:00Z</dcterms:modified>
</cp:coreProperties>
</file>