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1DB1004" w14:textId="77777777" w:rsidR="004641B6" w:rsidRPr="00297AEF" w:rsidRDefault="004641B6" w:rsidP="004641B6">
      <w:pPr>
        <w:widowControl w:val="0"/>
        <w:jc w:val="center"/>
        <w:rPr>
          <w:sz w:val="28"/>
        </w:rPr>
      </w:pPr>
    </w:p>
    <w:p w14:paraId="6C023D4C" w14:textId="77777777" w:rsidR="004641B6" w:rsidRDefault="004641B6" w:rsidP="004641B6">
      <w:pPr>
        <w:snapToGrid w:val="0"/>
        <w:jc w:val="center"/>
        <w:rPr>
          <w:sz w:val="28"/>
          <w:szCs w:val="28"/>
        </w:rPr>
      </w:pPr>
    </w:p>
    <w:p w14:paraId="2CF67044" w14:textId="77777777" w:rsidR="004641B6" w:rsidRDefault="004641B6" w:rsidP="004641B6">
      <w:pPr>
        <w:snapToGrid w:val="0"/>
        <w:jc w:val="center"/>
        <w:rPr>
          <w:sz w:val="28"/>
          <w:szCs w:val="28"/>
        </w:rPr>
      </w:pPr>
    </w:p>
    <w:p w14:paraId="053DAAA9" w14:textId="77777777" w:rsidR="004641B6" w:rsidRDefault="004641B6" w:rsidP="004641B6">
      <w:pPr>
        <w:snapToGrid w:val="0"/>
        <w:jc w:val="center"/>
        <w:rPr>
          <w:sz w:val="28"/>
          <w:szCs w:val="28"/>
        </w:rPr>
      </w:pPr>
    </w:p>
    <w:p w14:paraId="29C8D396" w14:textId="77777777" w:rsidR="004641B6" w:rsidRDefault="004641B6" w:rsidP="004641B6">
      <w:pPr>
        <w:snapToGrid w:val="0"/>
        <w:jc w:val="center"/>
        <w:rPr>
          <w:sz w:val="28"/>
          <w:szCs w:val="28"/>
        </w:rPr>
      </w:pPr>
    </w:p>
    <w:p w14:paraId="1869F231" w14:textId="77777777" w:rsidR="004641B6" w:rsidRPr="002E5811" w:rsidRDefault="004641B6" w:rsidP="004641B6">
      <w:pPr>
        <w:autoSpaceDE w:val="0"/>
        <w:jc w:val="center"/>
        <w:rPr>
          <w:sz w:val="28"/>
          <w:szCs w:val="28"/>
        </w:rPr>
      </w:pPr>
    </w:p>
    <w:p w14:paraId="337D0D54" w14:textId="77777777" w:rsidR="004641B6" w:rsidRPr="002E5811" w:rsidRDefault="004641B6" w:rsidP="004641B6">
      <w:pPr>
        <w:autoSpaceDE w:val="0"/>
        <w:jc w:val="center"/>
        <w:rPr>
          <w:sz w:val="28"/>
          <w:szCs w:val="28"/>
        </w:rPr>
      </w:pPr>
    </w:p>
    <w:p w14:paraId="5F752CF3" w14:textId="77777777" w:rsidR="004641B6" w:rsidRPr="00D93B3E" w:rsidRDefault="004641B6" w:rsidP="004641B6">
      <w:pPr>
        <w:widowControl w:val="0"/>
        <w:jc w:val="center"/>
        <w:rPr>
          <w:sz w:val="28"/>
        </w:rPr>
      </w:pPr>
    </w:p>
    <w:p w14:paraId="2D4A5386" w14:textId="77777777" w:rsidR="004641B6" w:rsidRPr="001D2FB2" w:rsidRDefault="004641B6" w:rsidP="004641B6">
      <w:pPr>
        <w:widowControl w:val="0"/>
        <w:jc w:val="center"/>
        <w:rPr>
          <w:sz w:val="28"/>
          <w:szCs w:val="28"/>
        </w:rPr>
      </w:pPr>
    </w:p>
    <w:p w14:paraId="17730F14" w14:textId="77777777" w:rsidR="004641B6" w:rsidRPr="001D2FB2" w:rsidRDefault="004641B6" w:rsidP="004641B6">
      <w:pPr>
        <w:widowControl w:val="0"/>
        <w:jc w:val="center"/>
        <w:rPr>
          <w:sz w:val="28"/>
          <w:szCs w:val="28"/>
        </w:rPr>
      </w:pPr>
    </w:p>
    <w:p w14:paraId="34162C1C" w14:textId="77777777" w:rsidR="004641B6" w:rsidRPr="001D2FB2" w:rsidRDefault="004641B6" w:rsidP="004641B6">
      <w:pPr>
        <w:widowControl w:val="0"/>
        <w:jc w:val="center"/>
        <w:rPr>
          <w:sz w:val="28"/>
          <w:szCs w:val="28"/>
        </w:rPr>
      </w:pPr>
    </w:p>
    <w:p w14:paraId="51A710B4" w14:textId="77777777" w:rsidR="004641B6" w:rsidRPr="001D2FB2" w:rsidRDefault="004641B6" w:rsidP="004641B6">
      <w:pPr>
        <w:widowControl w:val="0"/>
        <w:jc w:val="center"/>
        <w:rPr>
          <w:sz w:val="28"/>
          <w:szCs w:val="28"/>
        </w:rPr>
      </w:pPr>
    </w:p>
    <w:p w14:paraId="11389DC3" w14:textId="77777777" w:rsidR="004641B6" w:rsidRDefault="004641B6" w:rsidP="004641B6">
      <w:pPr>
        <w:pStyle w:val="2d"/>
        <w:shd w:val="clear" w:color="auto" w:fill="auto"/>
        <w:spacing w:before="0" w:after="258" w:line="230" w:lineRule="exact"/>
      </w:pPr>
    </w:p>
    <w:p w14:paraId="4409098C"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9C0132E" w14:textId="77777777" w:rsidR="004641B6" w:rsidRDefault="004641B6" w:rsidP="004641B6">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48ACA4F3" w14:textId="77777777" w:rsidR="004641B6" w:rsidRPr="00C91F23" w:rsidRDefault="004641B6" w:rsidP="004641B6">
      <w:pPr>
        <w:pStyle w:val="aff1"/>
        <w:spacing w:line="288" w:lineRule="auto"/>
        <w:jc w:val="center"/>
        <w:rPr>
          <w:b/>
          <w:sz w:val="28"/>
          <w:szCs w:val="28"/>
        </w:rPr>
      </w:pPr>
      <w:r>
        <w:rPr>
          <w:b/>
          <w:sz w:val="28"/>
          <w:szCs w:val="28"/>
        </w:rPr>
        <w:t xml:space="preserve">на право заключения договора </w:t>
      </w:r>
      <w:r w:rsidRPr="00C91F23">
        <w:rPr>
          <w:b/>
          <w:sz w:val="28"/>
          <w:szCs w:val="28"/>
        </w:rPr>
        <w:t>оказание услуг по оценке личностно-профессиональных компетенций общественных представителей Агентств</w:t>
      </w:r>
      <w:r>
        <w:rPr>
          <w:b/>
          <w:sz w:val="28"/>
          <w:szCs w:val="28"/>
        </w:rPr>
        <w:t>а</w:t>
      </w:r>
      <w:r w:rsidRPr="00C91F23">
        <w:rPr>
          <w:b/>
          <w:sz w:val="28"/>
          <w:szCs w:val="28"/>
        </w:rPr>
        <w:t xml:space="preserve"> стратегических инициатив в субъектах Российской Федерации</w:t>
      </w:r>
    </w:p>
    <w:p w14:paraId="2240E4EE" w14:textId="77777777" w:rsidR="004641B6" w:rsidRDefault="004641B6" w:rsidP="004641B6"/>
    <w:p w14:paraId="2E9B5275" w14:textId="77777777" w:rsidR="004641B6" w:rsidRDefault="004641B6" w:rsidP="004641B6"/>
    <w:p w14:paraId="17B71DBC" w14:textId="77777777" w:rsidR="004641B6" w:rsidRDefault="004641B6" w:rsidP="004641B6"/>
    <w:p w14:paraId="66FC76DB" w14:textId="77777777" w:rsidR="004641B6" w:rsidRDefault="004641B6" w:rsidP="004641B6"/>
    <w:p w14:paraId="7E68AD49" w14:textId="77777777" w:rsidR="004641B6" w:rsidRPr="00297AEF" w:rsidRDefault="004641B6" w:rsidP="004641B6"/>
    <w:p w14:paraId="10CCC1C8" w14:textId="77777777" w:rsidR="004641B6" w:rsidRPr="00297AEF" w:rsidRDefault="004641B6" w:rsidP="004641B6"/>
    <w:p w14:paraId="1A32DDAA" w14:textId="77777777" w:rsidR="004641B6" w:rsidRPr="00297AEF" w:rsidRDefault="004641B6" w:rsidP="004641B6"/>
    <w:p w14:paraId="2C6E8B97" w14:textId="77777777" w:rsidR="004641B6" w:rsidRDefault="004641B6" w:rsidP="004641B6"/>
    <w:p w14:paraId="27EDE89D" w14:textId="77777777" w:rsidR="004641B6" w:rsidRDefault="004641B6" w:rsidP="004641B6"/>
    <w:p w14:paraId="6D0190D2" w14:textId="77777777" w:rsidR="004641B6" w:rsidRDefault="004641B6" w:rsidP="004641B6"/>
    <w:p w14:paraId="701DB48F" w14:textId="77777777" w:rsidR="004641B6" w:rsidRDefault="004641B6" w:rsidP="004641B6"/>
    <w:p w14:paraId="3EA4BDEC" w14:textId="77777777" w:rsidR="004641B6" w:rsidRDefault="004641B6" w:rsidP="004641B6"/>
    <w:p w14:paraId="5116D6D5" w14:textId="77777777" w:rsidR="004641B6" w:rsidRDefault="004641B6" w:rsidP="004641B6"/>
    <w:p w14:paraId="743C89E2" w14:textId="77777777" w:rsidR="004641B6" w:rsidRDefault="004641B6" w:rsidP="004641B6"/>
    <w:p w14:paraId="5182A181" w14:textId="77777777" w:rsidR="004641B6" w:rsidRDefault="004641B6" w:rsidP="004641B6"/>
    <w:p w14:paraId="1B7ABC30" w14:textId="77777777" w:rsidR="004641B6" w:rsidRDefault="004641B6" w:rsidP="004641B6"/>
    <w:p w14:paraId="4E924D9C" w14:textId="77777777" w:rsidR="004641B6" w:rsidRDefault="004641B6" w:rsidP="004641B6"/>
    <w:p w14:paraId="5DB84125" w14:textId="77777777" w:rsidR="004641B6" w:rsidRDefault="004641B6" w:rsidP="004641B6"/>
    <w:p w14:paraId="00A822BB" w14:textId="77777777" w:rsidR="004641B6" w:rsidRDefault="004641B6" w:rsidP="004641B6"/>
    <w:p w14:paraId="4D48FDD4" w14:textId="77777777" w:rsidR="004641B6" w:rsidRDefault="004641B6" w:rsidP="004641B6"/>
    <w:p w14:paraId="043E9A11" w14:textId="77777777" w:rsidR="004641B6" w:rsidRDefault="004641B6" w:rsidP="004641B6"/>
    <w:p w14:paraId="70A93A44" w14:textId="77777777" w:rsidR="004641B6" w:rsidRDefault="004641B6" w:rsidP="004641B6"/>
    <w:p w14:paraId="272D3678" w14:textId="77777777" w:rsidR="004641B6" w:rsidRDefault="004641B6" w:rsidP="004641B6"/>
    <w:p w14:paraId="0C8F6580" w14:textId="77777777" w:rsidR="004641B6" w:rsidRDefault="004641B6" w:rsidP="004641B6"/>
    <w:p w14:paraId="7435930C" w14:textId="77777777" w:rsidR="004641B6" w:rsidRDefault="004641B6" w:rsidP="004641B6"/>
    <w:p w14:paraId="4657325D" w14:textId="77777777" w:rsidR="004641B6" w:rsidRDefault="004641B6" w:rsidP="004641B6"/>
    <w:p w14:paraId="1A33EF22" w14:textId="77777777" w:rsidR="004641B6" w:rsidRPr="00297AEF" w:rsidRDefault="004641B6" w:rsidP="004641B6"/>
    <w:p w14:paraId="55699A8E" w14:textId="77777777" w:rsidR="004641B6" w:rsidRPr="00297AEF" w:rsidRDefault="004641B6" w:rsidP="004641B6"/>
    <w:p w14:paraId="4F5B240F" w14:textId="77777777" w:rsidR="004641B6" w:rsidRPr="00BD1C40" w:rsidRDefault="004641B6" w:rsidP="004641B6">
      <w:pPr>
        <w:jc w:val="center"/>
        <w:rPr>
          <w:sz w:val="24"/>
          <w:szCs w:val="24"/>
        </w:rPr>
      </w:pPr>
      <w:r w:rsidRPr="00BD1C40">
        <w:rPr>
          <w:sz w:val="24"/>
          <w:szCs w:val="24"/>
        </w:rPr>
        <w:t>г. Москва,</w:t>
      </w:r>
    </w:p>
    <w:p w14:paraId="7683318E" w14:textId="77777777" w:rsidR="004641B6" w:rsidRDefault="004641B6" w:rsidP="004641B6">
      <w:pPr>
        <w:jc w:val="center"/>
        <w:rPr>
          <w:sz w:val="24"/>
          <w:szCs w:val="24"/>
        </w:rPr>
      </w:pPr>
      <w:r w:rsidRPr="00BD1C40">
        <w:rPr>
          <w:sz w:val="24"/>
          <w:szCs w:val="24"/>
        </w:rPr>
        <w:t>201</w:t>
      </w:r>
      <w:r>
        <w:rPr>
          <w:sz w:val="24"/>
          <w:szCs w:val="24"/>
        </w:rPr>
        <w:t>6</w:t>
      </w:r>
      <w:r w:rsidRPr="00BD1C40">
        <w:rPr>
          <w:sz w:val="24"/>
          <w:szCs w:val="24"/>
        </w:rPr>
        <w:t xml:space="preserve"> г.</w:t>
      </w:r>
    </w:p>
    <w:p w14:paraId="22111A2F" w14:textId="77777777" w:rsidR="004641B6" w:rsidRDefault="004641B6" w:rsidP="004641B6">
      <w:pPr>
        <w:rPr>
          <w:sz w:val="24"/>
          <w:szCs w:val="24"/>
        </w:rPr>
      </w:pPr>
      <w:r>
        <w:rPr>
          <w:sz w:val="24"/>
          <w:szCs w:val="24"/>
        </w:rPr>
        <w:br w:type="page"/>
      </w:r>
    </w:p>
    <w:p w14:paraId="052651D2" w14:textId="77777777" w:rsidR="004641B6" w:rsidRDefault="004641B6" w:rsidP="004641B6">
      <w:pPr>
        <w:jc w:val="center"/>
        <w:rPr>
          <w:b/>
          <w:sz w:val="24"/>
          <w:szCs w:val="24"/>
        </w:rPr>
      </w:pPr>
      <w:r>
        <w:rPr>
          <w:b/>
          <w:sz w:val="24"/>
          <w:szCs w:val="24"/>
        </w:rPr>
        <w:lastRenderedPageBreak/>
        <w:t>СОДЕРЖАНИЕ</w:t>
      </w:r>
    </w:p>
    <w:p w14:paraId="2A1DA97A"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4EFB6C09" w14:textId="77777777" w:rsidR="004641B6" w:rsidRPr="00BE4444" w:rsidRDefault="004641B6" w:rsidP="004641B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9"/>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9"/>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sidRPr="00BE4444">
              <w:rPr>
                <w:b w:val="0"/>
                <w:webHidden/>
                <w:sz w:val="22"/>
              </w:rPr>
              <w:t>3</w:t>
            </w:r>
            <w:r w:rsidRPr="00BE4444">
              <w:rPr>
                <w:b w:val="0"/>
                <w:webHidden/>
                <w:sz w:val="22"/>
              </w:rPr>
              <w:fldChar w:fldCharType="end"/>
            </w:r>
          </w:hyperlink>
        </w:p>
        <w:p w14:paraId="1E6C7062" w14:textId="77777777" w:rsidR="004641B6" w:rsidRPr="00BE4444" w:rsidRDefault="00D77814" w:rsidP="004641B6">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4641B6" w:rsidRPr="00BE4444">
              <w:rPr>
                <w:rStyle w:val="a9"/>
                <w:b w:val="0"/>
                <w:sz w:val="22"/>
              </w:rPr>
              <w:t>II.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ОБЩИЕ УСЛОВИЯ ПРОВЕДЕНИЯ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_Toc466904511 \h </w:instrText>
            </w:r>
            <w:r w:rsidR="004641B6" w:rsidRPr="00BE4444">
              <w:rPr>
                <w:b w:val="0"/>
                <w:webHidden/>
                <w:sz w:val="22"/>
              </w:rPr>
            </w:r>
            <w:r w:rsidR="004641B6" w:rsidRPr="00BE4444">
              <w:rPr>
                <w:b w:val="0"/>
                <w:webHidden/>
                <w:sz w:val="22"/>
              </w:rPr>
              <w:fldChar w:fldCharType="separate"/>
            </w:r>
            <w:r w:rsidR="004641B6" w:rsidRPr="00BE4444">
              <w:rPr>
                <w:b w:val="0"/>
                <w:webHidden/>
                <w:sz w:val="22"/>
              </w:rPr>
              <w:t>4</w:t>
            </w:r>
            <w:r w:rsidR="004641B6" w:rsidRPr="00BE4444">
              <w:rPr>
                <w:b w:val="0"/>
                <w:webHidden/>
                <w:sz w:val="22"/>
              </w:rPr>
              <w:fldChar w:fldCharType="end"/>
            </w:r>
          </w:hyperlink>
        </w:p>
        <w:p w14:paraId="412034A5" w14:textId="77777777" w:rsidR="004641B6" w:rsidRPr="00BE4444" w:rsidRDefault="00D77814" w:rsidP="004641B6">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4641B6" w:rsidRPr="00BE4444">
              <w:rPr>
                <w:rStyle w:val="a9"/>
                <w:b w:val="0"/>
                <w:sz w:val="22"/>
              </w:rPr>
              <w:t>III.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ИНФОРМАЦИОННАЯ КАРТА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_Toc466904512 \h </w:instrText>
            </w:r>
            <w:r w:rsidR="004641B6" w:rsidRPr="00BE4444">
              <w:rPr>
                <w:b w:val="0"/>
                <w:webHidden/>
                <w:sz w:val="22"/>
              </w:rPr>
            </w:r>
            <w:r w:rsidR="004641B6" w:rsidRPr="00BE4444">
              <w:rPr>
                <w:b w:val="0"/>
                <w:webHidden/>
                <w:sz w:val="22"/>
              </w:rPr>
              <w:fldChar w:fldCharType="separate"/>
            </w:r>
            <w:r w:rsidR="004641B6" w:rsidRPr="00BE4444">
              <w:rPr>
                <w:b w:val="0"/>
                <w:webHidden/>
                <w:sz w:val="22"/>
              </w:rPr>
              <w:t>13</w:t>
            </w:r>
            <w:r w:rsidR="004641B6" w:rsidRPr="00BE4444">
              <w:rPr>
                <w:b w:val="0"/>
                <w:webHidden/>
                <w:sz w:val="22"/>
              </w:rPr>
              <w:fldChar w:fldCharType="end"/>
            </w:r>
          </w:hyperlink>
        </w:p>
        <w:p w14:paraId="0B907E01" w14:textId="77777777" w:rsidR="004641B6" w:rsidRPr="00BE4444" w:rsidRDefault="00D77814" w:rsidP="004641B6">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4641B6" w:rsidRPr="00BE4444">
              <w:rPr>
                <w:rStyle w:val="a9"/>
                <w:b w:val="0"/>
                <w:sz w:val="22"/>
              </w:rPr>
              <w:t>IV.</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ТЕХНИЧЕСКОЕ ЗАДАНИЕ</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_Toc466904513 \h </w:instrText>
            </w:r>
            <w:r w:rsidR="004641B6" w:rsidRPr="00BE4444">
              <w:rPr>
                <w:b w:val="0"/>
                <w:webHidden/>
                <w:sz w:val="22"/>
              </w:rPr>
            </w:r>
            <w:r w:rsidR="004641B6" w:rsidRPr="00BE4444">
              <w:rPr>
                <w:b w:val="0"/>
                <w:webHidden/>
                <w:sz w:val="22"/>
              </w:rPr>
              <w:fldChar w:fldCharType="separate"/>
            </w:r>
            <w:r w:rsidR="004641B6" w:rsidRPr="00BE4444">
              <w:rPr>
                <w:b w:val="0"/>
                <w:webHidden/>
                <w:sz w:val="22"/>
              </w:rPr>
              <w:t>17</w:t>
            </w:r>
            <w:r w:rsidR="004641B6" w:rsidRPr="00BE4444">
              <w:rPr>
                <w:b w:val="0"/>
                <w:webHidden/>
                <w:sz w:val="22"/>
              </w:rPr>
              <w:fldChar w:fldCharType="end"/>
            </w:r>
          </w:hyperlink>
        </w:p>
        <w:p w14:paraId="413E9A98" w14:textId="77777777" w:rsidR="004641B6" w:rsidRPr="00BE4444" w:rsidRDefault="00D77814" w:rsidP="004641B6">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4641B6" w:rsidRPr="00BE4444">
              <w:rPr>
                <w:rStyle w:val="a9"/>
                <w:b w:val="0"/>
                <w:sz w:val="22"/>
              </w:rPr>
              <w:t>V.</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ОБРАЗЦЫ ФОРМ ДЛЯ ЗАПОЛНЕНИЯ УЧАСТНИКАМИ ПРОЦЕДУРЫ ЗАКУПКИ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_Toc466904514 \h </w:instrText>
            </w:r>
            <w:r w:rsidR="004641B6" w:rsidRPr="00BE4444">
              <w:rPr>
                <w:b w:val="0"/>
                <w:webHidden/>
                <w:sz w:val="22"/>
              </w:rPr>
            </w:r>
            <w:r w:rsidR="004641B6" w:rsidRPr="00BE4444">
              <w:rPr>
                <w:b w:val="0"/>
                <w:webHidden/>
                <w:sz w:val="22"/>
              </w:rPr>
              <w:fldChar w:fldCharType="separate"/>
            </w:r>
            <w:r w:rsidR="004641B6" w:rsidRPr="00BE4444">
              <w:rPr>
                <w:b w:val="0"/>
                <w:webHidden/>
                <w:sz w:val="22"/>
              </w:rPr>
              <w:t>20</w:t>
            </w:r>
            <w:r w:rsidR="004641B6" w:rsidRPr="00BE4444">
              <w:rPr>
                <w:b w:val="0"/>
                <w:webHidden/>
                <w:sz w:val="22"/>
              </w:rPr>
              <w:fldChar w:fldCharType="end"/>
            </w:r>
          </w:hyperlink>
        </w:p>
        <w:p w14:paraId="19BD95D5" w14:textId="77777777" w:rsidR="004641B6" w:rsidRPr="00BE4444" w:rsidRDefault="00D77814" w:rsidP="004641B6">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4641B6" w:rsidRPr="00BE4444">
              <w:rPr>
                <w:rStyle w:val="a9"/>
                <w:b w:val="0"/>
                <w:sz w:val="22"/>
              </w:rPr>
              <w:t>VI.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ПРОЕКТ ДОГОВОРА</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_Toc466904515 \h </w:instrText>
            </w:r>
            <w:r w:rsidR="004641B6" w:rsidRPr="00BE4444">
              <w:rPr>
                <w:b w:val="0"/>
                <w:webHidden/>
                <w:sz w:val="22"/>
              </w:rPr>
            </w:r>
            <w:r w:rsidR="004641B6" w:rsidRPr="00BE4444">
              <w:rPr>
                <w:b w:val="0"/>
                <w:webHidden/>
                <w:sz w:val="22"/>
              </w:rPr>
              <w:fldChar w:fldCharType="separate"/>
            </w:r>
            <w:r w:rsidR="004641B6" w:rsidRPr="00BE4444">
              <w:rPr>
                <w:b w:val="0"/>
                <w:webHidden/>
                <w:sz w:val="22"/>
              </w:rPr>
              <w:t>29</w:t>
            </w:r>
            <w:r w:rsidR="004641B6" w:rsidRPr="00BE4444">
              <w:rPr>
                <w:b w:val="0"/>
                <w:webHidden/>
                <w:sz w:val="22"/>
              </w:rPr>
              <w:fldChar w:fldCharType="end"/>
            </w:r>
          </w:hyperlink>
        </w:p>
        <w:p w14:paraId="1929D357" w14:textId="77777777" w:rsidR="004641B6" w:rsidRDefault="00D77814" w:rsidP="004641B6">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4641B6" w:rsidRPr="00BE4444">
              <w:rPr>
                <w:rStyle w:val="a9"/>
                <w:b w:val="0"/>
                <w:sz w:val="22"/>
              </w:rPr>
              <w:t>VII.</w:t>
            </w:r>
            <w:r w:rsidR="004641B6">
              <w:rPr>
                <w:rFonts w:asciiTheme="minorHAnsi" w:eastAsiaTheme="minorEastAsia" w:hAnsiTheme="minorHAnsi" w:cstheme="minorBidi"/>
                <w:b w:val="0"/>
                <w:caps w:val="0"/>
                <w:color w:val="auto"/>
                <w:sz w:val="18"/>
                <w:szCs w:val="22"/>
              </w:rPr>
              <w:t xml:space="preserve">       </w:t>
            </w:r>
            <w:r w:rsidR="004641B6" w:rsidRPr="00BE4444">
              <w:rPr>
                <w:rStyle w:val="a9"/>
                <w:b w:val="0"/>
                <w:sz w:val="22"/>
              </w:rPr>
              <w:t>МИНИМАЛЬНЫЕ ТРЕБОВАНИЯ ДЛЯ ПРОХОЖДЕНИЯ АККРЕДИТАЦИИ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_Toc466904516 \h </w:instrText>
            </w:r>
            <w:r w:rsidR="004641B6" w:rsidRPr="00BE4444">
              <w:rPr>
                <w:b w:val="0"/>
                <w:webHidden/>
                <w:sz w:val="22"/>
              </w:rPr>
            </w:r>
            <w:r w:rsidR="004641B6" w:rsidRPr="00BE4444">
              <w:rPr>
                <w:b w:val="0"/>
                <w:webHidden/>
                <w:sz w:val="22"/>
              </w:rPr>
              <w:fldChar w:fldCharType="separate"/>
            </w:r>
            <w:r w:rsidR="004641B6" w:rsidRPr="00BE4444">
              <w:rPr>
                <w:b w:val="0"/>
                <w:webHidden/>
                <w:sz w:val="22"/>
              </w:rPr>
              <w:t>38</w:t>
            </w:r>
            <w:r w:rsidR="004641B6" w:rsidRPr="00BE4444">
              <w:rPr>
                <w:b w:val="0"/>
                <w:webHidden/>
                <w:sz w:val="22"/>
              </w:rPr>
              <w:fldChar w:fldCharType="end"/>
            </w:r>
          </w:hyperlink>
        </w:p>
        <w:p w14:paraId="749D649A" w14:textId="77777777" w:rsidR="004641B6" w:rsidRPr="007F3968" w:rsidRDefault="004641B6" w:rsidP="004641B6">
          <w:pPr>
            <w:pStyle w:val="12"/>
            <w:tabs>
              <w:tab w:val="left" w:pos="480"/>
            </w:tabs>
            <w:rPr>
              <w:b w:val="0"/>
              <w:sz w:val="24"/>
            </w:rPr>
          </w:pPr>
          <w:r w:rsidRPr="007F3968">
            <w:rPr>
              <w:b w:val="0"/>
              <w:sz w:val="24"/>
            </w:rPr>
            <w:fldChar w:fldCharType="end"/>
          </w:r>
        </w:p>
      </w:sdtContent>
    </w:sdt>
    <w:p w14:paraId="55296A65" w14:textId="77777777"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14:paraId="30E387AC" w14:textId="77777777" w:rsidR="004641B6" w:rsidRPr="000D115C" w:rsidRDefault="004641B6" w:rsidP="004641B6">
      <w:pPr>
        <w:pStyle w:val="10"/>
      </w:pPr>
      <w:bookmarkStart w:id="6" w:name="_Toc253767322"/>
      <w:bookmarkStart w:id="7" w:name="_Toc466904510"/>
      <w:r w:rsidRPr="000D115C">
        <w:lastRenderedPageBreak/>
        <w:t>ТЕРМИНЫ И ОПРЕДЕЛЕНИЯ</w:t>
      </w:r>
      <w:bookmarkEnd w:id="6"/>
      <w:bookmarkEnd w:id="7"/>
      <w:bookmarkEnd w:id="5"/>
    </w:p>
    <w:p w14:paraId="23D8A94D" w14:textId="77777777" w:rsidR="004641B6" w:rsidRPr="00DA6368" w:rsidRDefault="004641B6" w:rsidP="004641B6">
      <w:pPr>
        <w:spacing w:line="312" w:lineRule="auto"/>
        <w:ind w:firstLine="709"/>
        <w:rPr>
          <w:sz w:val="24"/>
          <w:szCs w:val="24"/>
        </w:rPr>
      </w:pPr>
    </w:p>
    <w:p w14:paraId="49E3C451" w14:textId="77777777"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1EF2CFE"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F9DF6C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A0FDB7F"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647660"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21DEF2E"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16D9B4B" w14:textId="77777777"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EB4F15"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245B35E"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EF5B7"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E253BC8" w14:textId="77777777"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15733A61" w14:textId="77777777" w:rsidR="004641B6" w:rsidRPr="00B85548" w:rsidRDefault="004641B6" w:rsidP="004641B6">
      <w:pPr>
        <w:pStyle w:val="10"/>
        <w:rPr>
          <w:rStyle w:val="af7"/>
          <w:b/>
          <w:sz w:val="28"/>
        </w:rPr>
      </w:pPr>
      <w:bookmarkStart w:id="9" w:name="_Toc253767323"/>
      <w:bookmarkStart w:id="10" w:name="_Toc466904511"/>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00936319" w14:textId="77777777" w:rsidR="004641B6" w:rsidRPr="00C921F4" w:rsidRDefault="004641B6" w:rsidP="004641B6"/>
    <w:p w14:paraId="314D70FA" w14:textId="77777777" w:rsidR="004641B6" w:rsidRPr="00B85548" w:rsidRDefault="004641B6" w:rsidP="004641B6">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02F3F7D3" w14:textId="77777777"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6476FFD4" w14:textId="77777777"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441439E" w14:textId="77777777"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CBE429"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6FCB19E"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736C121"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9BFAD0"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CF1BFA6"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11522517" w14:textId="77777777"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1765987C" w14:textId="77777777"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F977835" w14:textId="77777777"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60EB54B4"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1D7A39"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8E6A7B5"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3BCC423"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BBD5672"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19AA2444" w14:textId="77777777" w:rsidR="004641B6" w:rsidRPr="000D115C" w:rsidRDefault="004641B6" w:rsidP="004641B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3DF7CE" w14:textId="77777777"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7586F07" w14:textId="77777777"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6A84D8A" w14:textId="77777777"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1B3737C"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C623968" w14:textId="77777777" w:rsidR="004641B6" w:rsidRPr="000F5FFD" w:rsidRDefault="004641B6" w:rsidP="004641B6">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F413110" w14:textId="77777777" w:rsidR="004641B6" w:rsidRPr="000F5FFD" w:rsidRDefault="004641B6" w:rsidP="004641B6">
      <w:pPr>
        <w:pStyle w:val="afff3"/>
        <w:numPr>
          <w:ilvl w:val="0"/>
          <w:numId w:val="4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303E40A" w14:textId="77777777" w:rsidR="004641B6" w:rsidRPr="000F5FFD" w:rsidRDefault="004641B6" w:rsidP="004641B6">
      <w:pPr>
        <w:pStyle w:val="afff3"/>
        <w:numPr>
          <w:ilvl w:val="0"/>
          <w:numId w:val="45"/>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57503A6F" w14:textId="77777777" w:rsidR="004641B6" w:rsidRPr="000F5FFD" w:rsidRDefault="004641B6" w:rsidP="004641B6">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BDE9642"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53724F6" w14:textId="77777777"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F91DA0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966A851" w14:textId="77777777"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5420D7"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7CA3C9"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8A41B08"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AADC08B"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C08F01"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443AF287" w14:textId="77777777" w:rsidR="004641B6" w:rsidRPr="000D115C" w:rsidRDefault="004641B6" w:rsidP="004641B6">
      <w:pPr>
        <w:ind w:firstLine="709"/>
        <w:jc w:val="both"/>
        <w:rPr>
          <w:sz w:val="24"/>
          <w:szCs w:val="24"/>
        </w:rPr>
      </w:pPr>
    </w:p>
    <w:p w14:paraId="247704BA" w14:textId="77777777" w:rsidR="004641B6" w:rsidRPr="00B85548" w:rsidRDefault="004641B6" w:rsidP="004641B6">
      <w:pPr>
        <w:ind w:firstLine="709"/>
        <w:jc w:val="both"/>
        <w:rPr>
          <w:rStyle w:val="af7"/>
        </w:rPr>
      </w:pPr>
      <w:bookmarkStart w:id="27" w:name="_Toc253767332"/>
      <w:r>
        <w:rPr>
          <w:rStyle w:val="af7"/>
        </w:rPr>
        <w:lastRenderedPageBreak/>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04FD2BB1"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F81C9CA" w14:textId="77777777"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12735D5"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848F223" w14:textId="77777777"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17E06AD" w14:textId="77777777" w:rsidR="004641B6" w:rsidRPr="000D115C" w:rsidRDefault="004641B6" w:rsidP="004641B6">
      <w:pPr>
        <w:ind w:firstLine="709"/>
        <w:jc w:val="both"/>
        <w:rPr>
          <w:sz w:val="24"/>
          <w:szCs w:val="24"/>
        </w:rPr>
      </w:pPr>
    </w:p>
    <w:p w14:paraId="4AD2EC25" w14:textId="77777777" w:rsidR="004641B6" w:rsidRPr="00B85548" w:rsidRDefault="004641B6" w:rsidP="004641B6">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18BA245B" w14:textId="77777777"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811738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089CBED"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160FA53"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06FF09B"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6E5BD2"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1C58E9C"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FCD250"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81D0029"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9BE81B"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37244207"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0505E7CE" w14:textId="77777777" w:rsidR="004641B6" w:rsidRDefault="004641B6" w:rsidP="004641B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E9A7478" w14:textId="77777777"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167306FF"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5E0319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4DB363D"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8BC8778" w14:textId="77777777"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3A5E11C"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7DB9B2D4" w14:textId="77777777" w:rsidR="004641B6" w:rsidRPr="000D115C" w:rsidRDefault="004641B6" w:rsidP="004641B6">
      <w:pPr>
        <w:ind w:firstLine="709"/>
        <w:jc w:val="both"/>
        <w:rPr>
          <w:sz w:val="24"/>
          <w:szCs w:val="24"/>
        </w:rPr>
      </w:pPr>
    </w:p>
    <w:p w14:paraId="580E700A" w14:textId="77777777" w:rsidR="004641B6" w:rsidRPr="00B85548" w:rsidRDefault="004641B6" w:rsidP="004641B6">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3CED27BE" w14:textId="77777777"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11A8461"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21556DB5"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55E84F4"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61F7A6D"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0A8961E"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4E93D3BD"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82EE782" w14:textId="77777777"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7424A4" w14:textId="77777777"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E8D2F" w14:textId="77777777" w:rsidR="004641B6" w:rsidRPr="000D115C" w:rsidRDefault="004641B6" w:rsidP="004641B6">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76B033E" w14:textId="77777777"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F6819B8"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7AF8A86"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46218FC"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2656160"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65573F3"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4DDD1C" w14:textId="77777777"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1285EFA"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4D0748F"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C1486AF"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3A7FE7C7" w14:textId="77777777"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7EB8F0A"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2DB52FF"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30BA461"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0ADE95E"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ADE9A9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18DE15E3"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1AFA5652"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10CE4BC1"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553CD4EC" w14:textId="77777777"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9C14937" w14:textId="77777777"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722708A" w14:textId="77777777" w:rsidR="004641B6" w:rsidRPr="000D115C" w:rsidRDefault="004641B6" w:rsidP="004641B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F442264" w14:textId="77777777" w:rsidR="004641B6" w:rsidRPr="000D115C" w:rsidRDefault="004641B6" w:rsidP="004641B6">
      <w:pPr>
        <w:ind w:firstLine="709"/>
        <w:jc w:val="both"/>
        <w:rPr>
          <w:sz w:val="24"/>
          <w:szCs w:val="24"/>
        </w:rPr>
      </w:pPr>
    </w:p>
    <w:p w14:paraId="23E84260" w14:textId="77777777" w:rsidR="004641B6" w:rsidRPr="00B85548" w:rsidRDefault="004641B6" w:rsidP="004641B6">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20473405" w14:textId="77777777"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6A360CE"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C5B97F"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69FDE0"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D3D51D2" w14:textId="77777777" w:rsidR="004641B6" w:rsidRPr="005B16AF" w:rsidRDefault="004641B6" w:rsidP="004641B6">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47897CB" w14:textId="77777777" w:rsidR="004641B6" w:rsidRPr="005B16AF" w:rsidRDefault="004641B6" w:rsidP="004641B6">
      <w:pPr>
        <w:pStyle w:val="afff3"/>
        <w:numPr>
          <w:ilvl w:val="0"/>
          <w:numId w:val="4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1640A8F" w14:textId="77777777"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5F5D230" w14:textId="77777777"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8D44CC"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094F2EA"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37ECAC" w14:textId="77777777" w:rsidR="004641B6" w:rsidRPr="000D115C" w:rsidRDefault="004641B6" w:rsidP="004641B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657F7160"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52D697B" w14:textId="77777777"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A348C52"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CF7EA32" w14:textId="77777777" w:rsidR="004641B6" w:rsidRPr="000D115C"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DE07A25"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7BAD28E"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2C67D4" w14:textId="77777777"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53980C7A" w14:textId="77777777"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B2383B5"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6C8072F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C87BFA"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448E97C"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C31EE59" w14:textId="77777777" w:rsidR="004641B6" w:rsidRPr="000D115C" w:rsidRDefault="004641B6" w:rsidP="004641B6">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w:t>
      </w:r>
      <w:r w:rsidRPr="000D115C">
        <w:rPr>
          <w:sz w:val="24"/>
          <w:szCs w:val="24"/>
        </w:rPr>
        <w:lastRenderedPageBreak/>
        <w:t>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2919DEE"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76485E1"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16710173"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8516429" w14:textId="77777777" w:rsidR="004641B6" w:rsidRPr="000D115C" w:rsidRDefault="004641B6" w:rsidP="004641B6">
      <w:pPr>
        <w:ind w:firstLine="709"/>
        <w:jc w:val="both"/>
        <w:rPr>
          <w:sz w:val="24"/>
          <w:szCs w:val="24"/>
        </w:rPr>
      </w:pPr>
    </w:p>
    <w:p w14:paraId="357C2208" w14:textId="77777777" w:rsidR="004641B6" w:rsidRPr="00B85548" w:rsidRDefault="004641B6" w:rsidP="004641B6">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76325C07"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501718E" w14:textId="77777777"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36E158D"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13D8834"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09F25C2"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4784869" w14:textId="77777777"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7EC22F"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AEC36F9"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305ED9D"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w:t>
      </w:r>
      <w:r w:rsidRPr="000B3063">
        <w:rPr>
          <w:sz w:val="24"/>
          <w:szCs w:val="24"/>
        </w:rPr>
        <w:lastRenderedPageBreak/>
        <w:t>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5795CF4"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BEFC9F7"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9240AF4"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6C52728"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47BEE50"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1726986"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D471A44" w14:textId="77777777" w:rsidR="004641B6" w:rsidRPr="000D115C" w:rsidRDefault="004641B6" w:rsidP="004641B6">
      <w:pPr>
        <w:ind w:firstLine="709"/>
        <w:jc w:val="both"/>
        <w:rPr>
          <w:sz w:val="24"/>
          <w:szCs w:val="24"/>
        </w:rPr>
      </w:pPr>
    </w:p>
    <w:p w14:paraId="1BC75B5A" w14:textId="77777777" w:rsidR="004641B6" w:rsidRPr="00B85548" w:rsidRDefault="004641B6" w:rsidP="004641B6">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4A084B76" w14:textId="77777777"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B43B773"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FE1787E" w14:textId="77777777" w:rsidR="004641B6" w:rsidRPr="00297AEF" w:rsidRDefault="004641B6" w:rsidP="004641B6">
      <w:pPr>
        <w:pStyle w:val="10"/>
      </w:pPr>
      <w:bookmarkStart w:id="67" w:name="_III._ИНФОРМАЦИОННАЯ_КАРТА"/>
      <w:bookmarkStart w:id="68" w:name="_ИНФОРМАЦИОННАЯ_КАРТА_ЗАПРОСА"/>
      <w:bookmarkStart w:id="69" w:name="_Toc466904512"/>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7D838B6" w14:textId="77777777" w:rsidR="004641B6" w:rsidRPr="00297AEF" w:rsidRDefault="004641B6" w:rsidP="004641B6"/>
    <w:p w14:paraId="3D048E23"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2CD9D78"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51EECBE" w14:textId="77777777"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7987F646" w14:textId="77777777" w:rsidTr="007A3E00">
        <w:tc>
          <w:tcPr>
            <w:tcW w:w="1098" w:type="dxa"/>
            <w:tcBorders>
              <w:top w:val="single" w:sz="4" w:space="0" w:color="auto"/>
              <w:left w:val="single" w:sz="4" w:space="0" w:color="auto"/>
              <w:bottom w:val="single" w:sz="6" w:space="0" w:color="auto"/>
              <w:right w:val="single" w:sz="6" w:space="0" w:color="auto"/>
            </w:tcBorders>
            <w:shd w:val="clear" w:color="auto" w:fill="D9D9D9"/>
          </w:tcPr>
          <w:p w14:paraId="1E6D2172" w14:textId="77777777" w:rsidR="004641B6" w:rsidRPr="00A14A19" w:rsidRDefault="004641B6" w:rsidP="007A3E00">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BA8E5E2" w14:textId="77777777" w:rsidR="004641B6" w:rsidRPr="00A14A19" w:rsidRDefault="004641B6" w:rsidP="007A3E00">
            <w:pPr>
              <w:tabs>
                <w:tab w:val="left" w:pos="360"/>
              </w:tabs>
              <w:rPr>
                <w:b/>
                <w:bCs/>
                <w:sz w:val="24"/>
                <w:szCs w:val="24"/>
              </w:rPr>
            </w:pPr>
            <w:r>
              <w:rPr>
                <w:b/>
                <w:sz w:val="24"/>
                <w:szCs w:val="24"/>
              </w:rPr>
              <w:t>Информация о Заказчике</w:t>
            </w:r>
          </w:p>
        </w:tc>
      </w:tr>
      <w:tr w:rsidR="004641B6" w:rsidRPr="00C9553C" w14:paraId="7983D479" w14:textId="77777777" w:rsidTr="007A3E00">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FFFE033" w14:textId="77777777" w:rsidR="004641B6" w:rsidRDefault="004641B6" w:rsidP="007A3E00">
            <w:pPr>
              <w:tabs>
                <w:tab w:val="left" w:pos="360"/>
              </w:tabs>
              <w:rPr>
                <w:sz w:val="24"/>
                <w:szCs w:val="24"/>
              </w:rPr>
            </w:pPr>
            <w:r w:rsidRPr="00336774">
              <w:rPr>
                <w:b/>
                <w:bCs/>
                <w:sz w:val="24"/>
                <w:szCs w:val="24"/>
              </w:rPr>
              <w:t>Наименование</w:t>
            </w:r>
            <w:r>
              <w:rPr>
                <w:b/>
                <w:bCs/>
                <w:sz w:val="24"/>
                <w:szCs w:val="24"/>
              </w:rPr>
              <w:t>:</w:t>
            </w:r>
          </w:p>
          <w:p w14:paraId="4648FFA2" w14:textId="77777777" w:rsidR="004641B6" w:rsidRPr="00A14A19" w:rsidRDefault="004641B6" w:rsidP="007A3E00">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1BF4EFE" w14:textId="77777777" w:rsidTr="007A3E00">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517B1201" w14:textId="77777777" w:rsidR="004641B6" w:rsidRPr="00A14A19" w:rsidRDefault="004641B6" w:rsidP="007A3E00">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796E8780" w14:textId="77777777" w:rsidR="004641B6" w:rsidRPr="00A14A19" w:rsidRDefault="004641B6" w:rsidP="007A3E00">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20514338" w14:textId="77777777" w:rsidR="004641B6" w:rsidRPr="00695CA4" w:rsidRDefault="004641B6" w:rsidP="007A3E00">
            <w:pPr>
              <w:rPr>
                <w:i/>
                <w:sz w:val="24"/>
                <w:szCs w:val="24"/>
              </w:rPr>
            </w:pPr>
            <w:r w:rsidRPr="00336774">
              <w:rPr>
                <w:b/>
                <w:bCs/>
                <w:sz w:val="24"/>
                <w:szCs w:val="24"/>
              </w:rPr>
              <w:t>Адрес электронной почты:</w:t>
            </w:r>
            <w:r>
              <w:rPr>
                <w:sz w:val="24"/>
                <w:szCs w:val="24"/>
              </w:rPr>
              <w:t xml:space="preserve"> </w:t>
            </w:r>
            <w:proofErr w:type="spellStart"/>
            <w:r w:rsidRPr="00A3650E">
              <w:rPr>
                <w:sz w:val="24"/>
                <w:szCs w:val="24"/>
                <w:lang w:val="en-US"/>
              </w:rPr>
              <w:t>va</w:t>
            </w:r>
            <w:proofErr w:type="spellEnd"/>
            <w:r w:rsidRPr="00A3650E">
              <w:rPr>
                <w:sz w:val="24"/>
                <w:szCs w:val="24"/>
              </w:rPr>
              <w:t>.</w:t>
            </w:r>
            <w:proofErr w:type="spellStart"/>
            <w:r w:rsidRPr="00A3650E">
              <w:rPr>
                <w:sz w:val="24"/>
                <w:szCs w:val="24"/>
                <w:lang w:val="en-US"/>
              </w:rPr>
              <w:t>emelyanova</w:t>
            </w:r>
            <w:proofErr w:type="spellEnd"/>
            <w:r w:rsidRPr="00A3650E">
              <w:rPr>
                <w:sz w:val="24"/>
                <w:szCs w:val="24"/>
              </w:rPr>
              <w:t>@</w:t>
            </w:r>
            <w:r w:rsidRPr="00A3650E">
              <w:rPr>
                <w:sz w:val="24"/>
                <w:szCs w:val="24"/>
                <w:lang w:val="en-US"/>
              </w:rPr>
              <w:t>asi</w:t>
            </w:r>
            <w:r w:rsidRPr="00A3650E">
              <w:rPr>
                <w:sz w:val="24"/>
                <w:szCs w:val="24"/>
              </w:rPr>
              <w:t>.</w:t>
            </w:r>
            <w:r w:rsidRPr="00A3650E">
              <w:rPr>
                <w:sz w:val="24"/>
                <w:szCs w:val="24"/>
                <w:lang w:val="en-US"/>
              </w:rPr>
              <w:t>ru</w:t>
            </w:r>
          </w:p>
          <w:p w14:paraId="688C8FC9" w14:textId="77777777" w:rsidR="004641B6" w:rsidRPr="004C6CA1" w:rsidRDefault="004641B6" w:rsidP="007A3E00">
            <w:pPr>
              <w:rPr>
                <w:i/>
                <w:sz w:val="24"/>
                <w:szCs w:val="24"/>
              </w:rPr>
            </w:pPr>
            <w:r w:rsidRPr="00336774">
              <w:rPr>
                <w:b/>
                <w:bCs/>
                <w:sz w:val="24"/>
                <w:szCs w:val="24"/>
              </w:rPr>
              <w:t>Контактный телефон:</w:t>
            </w:r>
            <w:r w:rsidRPr="00336774">
              <w:rPr>
                <w:sz w:val="24"/>
                <w:szCs w:val="24"/>
              </w:rPr>
              <w:t xml:space="preserve"> </w:t>
            </w:r>
            <w:r w:rsidRPr="00A3650E">
              <w:rPr>
                <w:sz w:val="24"/>
                <w:szCs w:val="24"/>
              </w:rPr>
              <w:t>8</w:t>
            </w:r>
            <w:r w:rsidRPr="00A3650E">
              <w:rPr>
                <w:sz w:val="24"/>
                <w:szCs w:val="24"/>
                <w:lang w:val="en-US"/>
              </w:rPr>
              <w:t> </w:t>
            </w:r>
            <w:r w:rsidRPr="00A3650E">
              <w:rPr>
                <w:sz w:val="24"/>
                <w:szCs w:val="24"/>
              </w:rPr>
              <w:t>495</w:t>
            </w:r>
            <w:r w:rsidRPr="00A3650E">
              <w:rPr>
                <w:sz w:val="24"/>
                <w:szCs w:val="24"/>
                <w:lang w:val="en-US"/>
              </w:rPr>
              <w:t> </w:t>
            </w:r>
            <w:r w:rsidRPr="00A3650E">
              <w:rPr>
                <w:sz w:val="24"/>
                <w:szCs w:val="24"/>
              </w:rPr>
              <w:t xml:space="preserve">690-91-29 доб. 237 </w:t>
            </w:r>
          </w:p>
          <w:p w14:paraId="7375070E" w14:textId="77777777" w:rsidR="004641B6" w:rsidRPr="00A3650E" w:rsidRDefault="004641B6" w:rsidP="007A3E00">
            <w:pPr>
              <w:tabs>
                <w:tab w:val="left" w:pos="360"/>
              </w:tabs>
              <w:rPr>
                <w:b/>
                <w:bCs/>
                <w:sz w:val="24"/>
                <w:szCs w:val="24"/>
              </w:rPr>
            </w:pPr>
            <w:r>
              <w:rPr>
                <w:b/>
                <w:bCs/>
                <w:sz w:val="24"/>
                <w:szCs w:val="24"/>
              </w:rPr>
              <w:t>Наименование должности контактного лица</w:t>
            </w:r>
            <w:r w:rsidRPr="00A3650E">
              <w:rPr>
                <w:b/>
                <w:bCs/>
                <w:sz w:val="24"/>
                <w:szCs w:val="24"/>
              </w:rPr>
              <w:t xml:space="preserve">: </w:t>
            </w:r>
            <w:r w:rsidRPr="00A3650E">
              <w:rPr>
                <w:bCs/>
                <w:sz w:val="24"/>
                <w:szCs w:val="24"/>
              </w:rPr>
              <w:t xml:space="preserve">руководитель управления развития региональной сети </w:t>
            </w:r>
            <w:r w:rsidRPr="00FB7210">
              <w:rPr>
                <w:bCs/>
                <w:sz w:val="24"/>
                <w:szCs w:val="24"/>
              </w:rPr>
              <w:t>Агентства</w:t>
            </w:r>
            <w:r w:rsidRPr="00A3650E">
              <w:rPr>
                <w:bCs/>
                <w:sz w:val="24"/>
                <w:szCs w:val="24"/>
              </w:rPr>
              <w:t xml:space="preserve"> стратегических инициатив</w:t>
            </w:r>
            <w:r w:rsidRPr="00A3650E">
              <w:rPr>
                <w:b/>
                <w:bCs/>
                <w:sz w:val="24"/>
                <w:szCs w:val="24"/>
              </w:rPr>
              <w:t xml:space="preserve"> </w:t>
            </w:r>
          </w:p>
          <w:p w14:paraId="6B9C99A5" w14:textId="77777777" w:rsidR="004641B6" w:rsidRPr="00FA638A" w:rsidRDefault="004641B6" w:rsidP="007A3E00">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A3650E">
              <w:rPr>
                <w:bCs/>
                <w:sz w:val="24"/>
                <w:szCs w:val="24"/>
              </w:rPr>
              <w:t>Емельянова Вера Александровна</w:t>
            </w:r>
          </w:p>
        </w:tc>
      </w:tr>
      <w:tr w:rsidR="004641B6" w:rsidRPr="00C9553C" w14:paraId="4B890E17" w14:textId="77777777" w:rsidTr="007A3E00">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3465072" w14:textId="77777777" w:rsidR="004641B6" w:rsidRPr="00336774" w:rsidRDefault="004641B6" w:rsidP="007A3E00">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641B6" w:rsidRPr="00C9553C" w14:paraId="49CCDA43" w14:textId="77777777" w:rsidTr="007A3E00">
        <w:tc>
          <w:tcPr>
            <w:tcW w:w="10595" w:type="dxa"/>
            <w:gridSpan w:val="3"/>
            <w:tcBorders>
              <w:top w:val="single" w:sz="6" w:space="0" w:color="auto"/>
              <w:left w:val="single" w:sz="4" w:space="0" w:color="auto"/>
              <w:bottom w:val="single" w:sz="6" w:space="0" w:color="auto"/>
              <w:right w:val="single" w:sz="4" w:space="0" w:color="auto"/>
            </w:tcBorders>
          </w:tcPr>
          <w:p w14:paraId="63EE58AD" w14:textId="2F703541" w:rsidR="004641B6" w:rsidRPr="00695CA4" w:rsidRDefault="004641B6" w:rsidP="00D77814">
            <w:pPr>
              <w:pStyle w:val="aff1"/>
              <w:rPr>
                <w:b/>
                <w:sz w:val="28"/>
                <w:szCs w:val="28"/>
              </w:rPr>
            </w:pPr>
            <w:r w:rsidRPr="002C7217">
              <w:rPr>
                <w:b/>
                <w:bCs/>
              </w:rPr>
              <w:t>Предмет</w:t>
            </w:r>
            <w:r>
              <w:rPr>
                <w:b/>
                <w:bCs/>
              </w:rPr>
              <w:t xml:space="preserve"> договора</w:t>
            </w:r>
            <w:r w:rsidRPr="00E26A65">
              <w:rPr>
                <w:bCs/>
              </w:rPr>
              <w:t xml:space="preserve">: </w:t>
            </w:r>
            <w:r w:rsidRPr="00A3650E">
              <w:rPr>
                <w:bCs/>
              </w:rPr>
              <w:t xml:space="preserve">оказание услуг по оценке личностно-профессиональных компетенций общественных представителей </w:t>
            </w:r>
            <w:r w:rsidR="00D77814">
              <w:rPr>
                <w:bCs/>
              </w:rPr>
              <w:t>Агентства стратегических инициатив</w:t>
            </w:r>
            <w:r w:rsidRPr="00A3650E">
              <w:rPr>
                <w:bCs/>
              </w:rPr>
              <w:t xml:space="preserve"> в субъектах </w:t>
            </w:r>
            <w:r w:rsidR="00D77814">
              <w:rPr>
                <w:bCs/>
              </w:rPr>
              <w:t>РФ</w:t>
            </w:r>
          </w:p>
        </w:tc>
      </w:tr>
      <w:tr w:rsidR="004641B6" w:rsidRPr="00C9553C" w14:paraId="766A642C" w14:textId="77777777" w:rsidTr="007A3E00">
        <w:tc>
          <w:tcPr>
            <w:tcW w:w="10595" w:type="dxa"/>
            <w:gridSpan w:val="3"/>
            <w:tcBorders>
              <w:top w:val="single" w:sz="6" w:space="0" w:color="auto"/>
              <w:left w:val="single" w:sz="4" w:space="0" w:color="auto"/>
              <w:bottom w:val="single" w:sz="6" w:space="0" w:color="auto"/>
              <w:right w:val="single" w:sz="4" w:space="0" w:color="auto"/>
            </w:tcBorders>
          </w:tcPr>
          <w:p w14:paraId="52DE0804" w14:textId="77777777" w:rsidR="004641B6" w:rsidRDefault="004641B6" w:rsidP="007A3E00">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AE66CD4" w14:textId="77777777" w:rsidR="004641B6" w:rsidRPr="00A3650E" w:rsidRDefault="004641B6" w:rsidP="007A3E00">
            <w:pPr>
              <w:jc w:val="both"/>
              <w:rPr>
                <w:sz w:val="24"/>
              </w:rPr>
            </w:pPr>
            <w:r>
              <w:rPr>
                <w:sz w:val="24"/>
                <w:szCs w:val="24"/>
              </w:rPr>
              <w:t xml:space="preserve">Официальный сайт Агентства </w:t>
            </w:r>
            <w:hyperlink r:id="rId17" w:history="1">
              <w:r w:rsidRPr="00A3650E">
                <w:rPr>
                  <w:rStyle w:val="a9"/>
                  <w:sz w:val="24"/>
                </w:rPr>
                <w:t>http://asi.ru/about_agency/purchase/</w:t>
              </w:r>
            </w:hyperlink>
          </w:p>
          <w:p w14:paraId="64E9BFA7" w14:textId="77777777" w:rsidR="004641B6" w:rsidRPr="00435212" w:rsidRDefault="004641B6" w:rsidP="007A3E00">
            <w:pPr>
              <w:jc w:val="both"/>
              <w:rPr>
                <w:sz w:val="24"/>
                <w:szCs w:val="24"/>
              </w:rPr>
            </w:pPr>
            <w:r>
              <w:rPr>
                <w:sz w:val="24"/>
                <w:szCs w:val="24"/>
              </w:rPr>
              <w:t>Портал электронной торговой площадки</w:t>
            </w:r>
            <w:r w:rsidRPr="00A3650E">
              <w:rPr>
                <w:sz w:val="28"/>
                <w:szCs w:val="24"/>
              </w:rPr>
              <w:t xml:space="preserve"> </w:t>
            </w:r>
            <w:hyperlink r:id="rId18" w:history="1">
              <w:r w:rsidRPr="00A3650E">
                <w:rPr>
                  <w:rStyle w:val="a9"/>
                  <w:sz w:val="22"/>
                </w:rPr>
                <w:t>http://utp.sberbank-ast.ru/Com/List/BidList</w:t>
              </w:r>
            </w:hyperlink>
          </w:p>
        </w:tc>
      </w:tr>
      <w:tr w:rsidR="004641B6" w:rsidRPr="00C9553C" w14:paraId="0522754A" w14:textId="77777777" w:rsidTr="007A3E00">
        <w:tc>
          <w:tcPr>
            <w:tcW w:w="1098" w:type="dxa"/>
            <w:tcBorders>
              <w:top w:val="single" w:sz="6" w:space="0" w:color="auto"/>
              <w:left w:val="single" w:sz="4" w:space="0" w:color="auto"/>
              <w:bottom w:val="single" w:sz="6" w:space="0" w:color="auto"/>
              <w:right w:val="single" w:sz="6" w:space="0" w:color="auto"/>
            </w:tcBorders>
            <w:shd w:val="clear" w:color="auto" w:fill="D9D9D9"/>
          </w:tcPr>
          <w:p w14:paraId="6A91EB83" w14:textId="77777777" w:rsidR="004641B6" w:rsidRPr="00336774" w:rsidRDefault="004641B6" w:rsidP="007A3E00">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B04E06B" w14:textId="77777777" w:rsidR="004641B6" w:rsidRPr="00336774" w:rsidRDefault="004641B6" w:rsidP="007A3E00">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40743FB6" w14:textId="77777777" w:rsidTr="007A3E00">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5FA5AA6" w14:textId="77777777" w:rsidR="004641B6" w:rsidRPr="004C6CA1" w:rsidRDefault="004641B6" w:rsidP="007A3E00">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47A97815" w14:textId="77777777" w:rsidTr="007A3E00">
        <w:tc>
          <w:tcPr>
            <w:tcW w:w="1098" w:type="dxa"/>
            <w:tcBorders>
              <w:top w:val="single" w:sz="6" w:space="0" w:color="auto"/>
              <w:left w:val="single" w:sz="4" w:space="0" w:color="auto"/>
              <w:bottom w:val="single" w:sz="6" w:space="0" w:color="auto"/>
              <w:right w:val="single" w:sz="6" w:space="0" w:color="auto"/>
            </w:tcBorders>
            <w:shd w:val="clear" w:color="auto" w:fill="D9D9D9"/>
          </w:tcPr>
          <w:p w14:paraId="46BD05CE" w14:textId="77777777" w:rsidR="004641B6" w:rsidRPr="008C2783" w:rsidRDefault="004641B6" w:rsidP="007A3E00">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C947DC3" w14:textId="77777777" w:rsidR="004641B6" w:rsidRPr="008C2783" w:rsidRDefault="004641B6" w:rsidP="007A3E00">
            <w:pPr>
              <w:tabs>
                <w:tab w:val="left" w:pos="360"/>
              </w:tabs>
              <w:rPr>
                <w:b/>
              </w:rPr>
            </w:pPr>
            <w:r>
              <w:rPr>
                <w:b/>
                <w:bCs/>
                <w:sz w:val="24"/>
                <w:szCs w:val="24"/>
              </w:rPr>
              <w:t>Сведения о цене договора</w:t>
            </w:r>
          </w:p>
        </w:tc>
      </w:tr>
      <w:tr w:rsidR="004641B6" w:rsidRPr="004823A5" w14:paraId="39D443BD" w14:textId="77777777" w:rsidTr="007A3E00">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4B709A17" w14:textId="77777777" w:rsidR="004641B6" w:rsidRPr="00695CA4" w:rsidRDefault="004641B6" w:rsidP="007A3E00">
            <w:pPr>
              <w:tabs>
                <w:tab w:val="left" w:pos="360"/>
              </w:tabs>
              <w:jc w:val="both"/>
              <w:rPr>
                <w:i/>
                <w:szCs w:val="28"/>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A3650E">
              <w:rPr>
                <w:sz w:val="22"/>
                <w:szCs w:val="24"/>
              </w:rPr>
              <w:t xml:space="preserve">1 200 000 (Один миллион двести тысяч) рублей 00 копеек, в т.ч. НДС - </w:t>
            </w:r>
            <w:r w:rsidRPr="00A3650E">
              <w:rPr>
                <w:sz w:val="22"/>
                <w:szCs w:val="28"/>
              </w:rPr>
              <w:t>183 050 (Сто восемьдесят три тысячи пятьдесят) рублей 85 копеек.</w:t>
            </w:r>
          </w:p>
        </w:tc>
      </w:tr>
      <w:tr w:rsidR="004641B6" w:rsidRPr="00C9553C" w14:paraId="572EB195" w14:textId="77777777" w:rsidTr="007A3E0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F378C45" w14:textId="77777777" w:rsidR="004641B6" w:rsidRPr="00FA6616" w:rsidRDefault="004641B6" w:rsidP="007A3E00">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10CE80B" w14:textId="77777777" w:rsidR="004641B6" w:rsidRPr="00FA6616" w:rsidRDefault="004641B6" w:rsidP="007A3E00">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2A11985F" w14:textId="77777777" w:rsidTr="007A3E00">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55F74D3" w14:textId="77777777" w:rsidR="004641B6" w:rsidRPr="00A3650E" w:rsidRDefault="004641B6" w:rsidP="007A3E00">
            <w:pPr>
              <w:tabs>
                <w:tab w:val="left" w:pos="360"/>
              </w:tabs>
              <w:jc w:val="both"/>
              <w:rPr>
                <w:color w:val="A6A6A6" w:themeColor="background1" w:themeShade="A6"/>
                <w:sz w:val="24"/>
                <w:szCs w:val="24"/>
              </w:rPr>
            </w:pPr>
            <w:r w:rsidRPr="00A3650E">
              <w:rPr>
                <w:bCs/>
                <w:sz w:val="24"/>
                <w:szCs w:val="24"/>
              </w:rPr>
              <w:t>Оплата осуществляется в безналичной форме посредством перечисления денежных средств на расчетный счет Исполнителя. Предусмотрено предоставления аванса в размере не более 50% от стоимости услуг.</w:t>
            </w:r>
            <w:r w:rsidRPr="00A3650E">
              <w:rPr>
                <w:color w:val="A6A6A6" w:themeColor="background1" w:themeShade="A6"/>
                <w:sz w:val="24"/>
                <w:szCs w:val="24"/>
              </w:rPr>
              <w:t xml:space="preserve"> </w:t>
            </w:r>
          </w:p>
        </w:tc>
      </w:tr>
      <w:tr w:rsidR="004641B6" w:rsidRPr="00C9553C" w14:paraId="193C7EEA" w14:textId="77777777" w:rsidTr="007A3E0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00F4690" w14:textId="77777777" w:rsidR="004641B6" w:rsidRPr="005779A1" w:rsidRDefault="004641B6" w:rsidP="007A3E00">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12B1D1" w14:textId="77777777" w:rsidR="004641B6" w:rsidRPr="007B1719" w:rsidRDefault="004641B6" w:rsidP="007A3E00">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635A3DF1" w14:textId="77777777" w:rsidTr="007A3E00">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DD8BE8" w14:textId="77777777" w:rsidR="004641B6" w:rsidRDefault="004641B6" w:rsidP="007A3E00">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0E4D2644" w14:textId="77777777" w:rsidR="004641B6" w:rsidRPr="0028511A" w:rsidRDefault="004641B6" w:rsidP="007A3E00">
            <w:pPr>
              <w:jc w:val="both"/>
              <w:rPr>
                <w:bCs/>
                <w:sz w:val="24"/>
                <w:szCs w:val="24"/>
              </w:rPr>
            </w:pPr>
            <w:r>
              <w:rPr>
                <w:bCs/>
                <w:sz w:val="24"/>
                <w:szCs w:val="24"/>
              </w:rPr>
              <w:t>Российская Федерация, город Москва</w:t>
            </w:r>
          </w:p>
          <w:p w14:paraId="40C1B028" w14:textId="77777777" w:rsidR="004641B6" w:rsidRDefault="004641B6" w:rsidP="007A3E00">
            <w:pPr>
              <w:jc w:val="both"/>
              <w:rPr>
                <w:b/>
                <w:sz w:val="24"/>
                <w:szCs w:val="24"/>
              </w:rPr>
            </w:pPr>
            <w:r>
              <w:rPr>
                <w:b/>
                <w:sz w:val="24"/>
                <w:szCs w:val="24"/>
              </w:rPr>
              <w:t>Срок оказания услуг (выполнения работ):</w:t>
            </w:r>
          </w:p>
          <w:p w14:paraId="618FC3DF" w14:textId="77777777" w:rsidR="004641B6" w:rsidRPr="009468A0" w:rsidRDefault="004641B6" w:rsidP="007A3E00">
            <w:pPr>
              <w:jc w:val="both"/>
              <w:rPr>
                <w:i/>
                <w:sz w:val="24"/>
                <w:szCs w:val="24"/>
              </w:rPr>
            </w:pPr>
            <w:r>
              <w:rPr>
                <w:sz w:val="24"/>
                <w:szCs w:val="24"/>
              </w:rPr>
              <w:t>С момента заключения договора по 31 декабря 2016 г.</w:t>
            </w:r>
          </w:p>
        </w:tc>
      </w:tr>
      <w:tr w:rsidR="004641B6" w:rsidRPr="00C9553C" w14:paraId="3602A31E" w14:textId="77777777" w:rsidTr="007A3E00">
        <w:tc>
          <w:tcPr>
            <w:tcW w:w="1098" w:type="dxa"/>
            <w:tcBorders>
              <w:top w:val="single" w:sz="6" w:space="0" w:color="auto"/>
              <w:left w:val="single" w:sz="4" w:space="0" w:color="auto"/>
              <w:bottom w:val="single" w:sz="6" w:space="0" w:color="auto"/>
              <w:right w:val="single" w:sz="4" w:space="0" w:color="auto"/>
            </w:tcBorders>
            <w:shd w:val="clear" w:color="auto" w:fill="D9D9D9"/>
          </w:tcPr>
          <w:p w14:paraId="18073107" w14:textId="77777777" w:rsidR="004641B6" w:rsidRPr="00990B84" w:rsidRDefault="004641B6" w:rsidP="007A3E00">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66F0914A" w14:textId="77777777" w:rsidR="004641B6" w:rsidRPr="00990B84" w:rsidRDefault="004641B6" w:rsidP="007A3E00">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3135AF38" w14:textId="77777777" w:rsidTr="007A3E00">
        <w:tc>
          <w:tcPr>
            <w:tcW w:w="10595" w:type="dxa"/>
            <w:gridSpan w:val="3"/>
            <w:tcBorders>
              <w:top w:val="single" w:sz="6" w:space="0" w:color="auto"/>
              <w:left w:val="single" w:sz="4" w:space="0" w:color="auto"/>
              <w:bottom w:val="single" w:sz="6" w:space="0" w:color="auto"/>
              <w:right w:val="single" w:sz="4" w:space="0" w:color="auto"/>
            </w:tcBorders>
          </w:tcPr>
          <w:p w14:paraId="1E388A92" w14:textId="77777777" w:rsidR="004641B6" w:rsidRDefault="004641B6" w:rsidP="007A3E00">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7A28C041" w14:textId="4436E7A8" w:rsidR="004641B6" w:rsidRPr="00A47B58" w:rsidRDefault="004641B6" w:rsidP="007A3E00">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D77814">
              <w:rPr>
                <w:bCs/>
                <w:sz w:val="24"/>
                <w:szCs w:val="24"/>
              </w:rPr>
              <w:t>22</w:t>
            </w:r>
            <w:r w:rsidRPr="00A47B58">
              <w:rPr>
                <w:bCs/>
                <w:sz w:val="24"/>
                <w:szCs w:val="24"/>
              </w:rPr>
              <w:t xml:space="preserve">» </w:t>
            </w:r>
            <w:r>
              <w:rPr>
                <w:bCs/>
                <w:sz w:val="24"/>
                <w:szCs w:val="24"/>
              </w:rPr>
              <w:t>ноября</w:t>
            </w:r>
            <w:r w:rsidRPr="00A47B58">
              <w:rPr>
                <w:bCs/>
                <w:sz w:val="24"/>
                <w:szCs w:val="24"/>
              </w:rPr>
              <w:t xml:space="preserve"> 2016 год</w:t>
            </w:r>
          </w:p>
          <w:p w14:paraId="086466D1" w14:textId="7391B644" w:rsidR="004641B6" w:rsidRPr="00A47B58" w:rsidRDefault="004641B6" w:rsidP="007A3E00">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D77814">
              <w:rPr>
                <w:bCs/>
                <w:sz w:val="24"/>
                <w:szCs w:val="24"/>
              </w:rPr>
              <w:t>28</w:t>
            </w:r>
            <w:r w:rsidRPr="00A47B58">
              <w:rPr>
                <w:bCs/>
                <w:sz w:val="24"/>
                <w:szCs w:val="24"/>
              </w:rPr>
              <w:t xml:space="preserve">» </w:t>
            </w:r>
            <w:r>
              <w:rPr>
                <w:bCs/>
                <w:sz w:val="24"/>
                <w:szCs w:val="24"/>
              </w:rPr>
              <w:t>ноября</w:t>
            </w:r>
            <w:r w:rsidRPr="00A47B58">
              <w:rPr>
                <w:bCs/>
                <w:sz w:val="24"/>
                <w:szCs w:val="24"/>
              </w:rPr>
              <w:t xml:space="preserve"> 2016 года 16 ч. 00 мин. (время московское).  </w:t>
            </w:r>
          </w:p>
          <w:p w14:paraId="0EC9144E" w14:textId="77777777" w:rsidR="004641B6" w:rsidRPr="008F39E7" w:rsidRDefault="004641B6" w:rsidP="007A3E00">
            <w:pPr>
              <w:tabs>
                <w:tab w:val="left" w:pos="360"/>
              </w:tabs>
              <w:jc w:val="both"/>
              <w:rPr>
                <w:b/>
                <w:sz w:val="24"/>
                <w:szCs w:val="24"/>
              </w:rPr>
            </w:pPr>
            <w:r w:rsidRPr="008F39E7">
              <w:rPr>
                <w:b/>
                <w:sz w:val="24"/>
                <w:szCs w:val="24"/>
              </w:rPr>
              <w:t>Время приема заявок:</w:t>
            </w:r>
          </w:p>
          <w:p w14:paraId="531CA689" w14:textId="77777777" w:rsidR="004641B6" w:rsidRPr="008F39E7" w:rsidRDefault="004641B6" w:rsidP="007A3E00">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0D2DCA70" w14:textId="77777777" w:rsidR="004641B6" w:rsidRPr="008F39E7" w:rsidRDefault="004641B6" w:rsidP="007A3E00">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0BBD70C" w14:textId="77777777" w:rsidR="004641B6" w:rsidRPr="00C9553C" w:rsidRDefault="004641B6" w:rsidP="007A3E00">
            <w:pPr>
              <w:tabs>
                <w:tab w:val="left" w:pos="360"/>
              </w:tabs>
              <w:jc w:val="both"/>
            </w:pPr>
            <w:r w:rsidRPr="008F39E7">
              <w:rPr>
                <w:sz w:val="24"/>
                <w:szCs w:val="24"/>
              </w:rPr>
              <w:t>Суббота, воскресенье - выходные дни.</w:t>
            </w:r>
          </w:p>
        </w:tc>
      </w:tr>
      <w:tr w:rsidR="004641B6" w:rsidRPr="00C9553C" w14:paraId="54A7A902" w14:textId="77777777" w:rsidTr="007A3E0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38FB23C" w14:textId="77777777" w:rsidR="004641B6" w:rsidRPr="00486355" w:rsidRDefault="004641B6" w:rsidP="007A3E00">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AB59F28" w14:textId="77777777" w:rsidR="004641B6" w:rsidRPr="00486355" w:rsidRDefault="004641B6" w:rsidP="007A3E00">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641B6" w:rsidRPr="00C9553C" w14:paraId="3812F591" w14:textId="77777777" w:rsidTr="007A3E00">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F0B85A6" w14:textId="7CCFDF7A" w:rsidR="004641B6" w:rsidRPr="00486355" w:rsidRDefault="004641B6" w:rsidP="007A3E0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D77814">
              <w:rPr>
                <w:sz w:val="24"/>
                <w:szCs w:val="24"/>
              </w:rPr>
              <w:t>«29</w:t>
            </w:r>
            <w:r>
              <w:rPr>
                <w:sz w:val="24"/>
                <w:szCs w:val="24"/>
              </w:rPr>
              <w:t>» ноября 2016 года</w:t>
            </w:r>
            <w:r w:rsidRPr="0028511A">
              <w:rPr>
                <w:b/>
                <w:sz w:val="24"/>
                <w:szCs w:val="24"/>
              </w:rPr>
              <w:t xml:space="preserve"> </w:t>
            </w:r>
            <w:r w:rsidRPr="0028511A">
              <w:rPr>
                <w:sz w:val="24"/>
                <w:szCs w:val="24"/>
              </w:rPr>
              <w:t>по адресу места нахождения Агентства</w:t>
            </w:r>
          </w:p>
        </w:tc>
      </w:tr>
      <w:tr w:rsidR="004641B6" w:rsidRPr="00C9553C" w14:paraId="04E620EE" w14:textId="77777777" w:rsidTr="007A3E0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A63815C" w14:textId="77777777" w:rsidR="004641B6" w:rsidRPr="00486355" w:rsidRDefault="004641B6" w:rsidP="007A3E00">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6667D69" w14:textId="77777777" w:rsidR="004641B6" w:rsidRPr="00486355" w:rsidRDefault="004641B6" w:rsidP="007A3E00">
            <w:pPr>
              <w:tabs>
                <w:tab w:val="left" w:pos="360"/>
              </w:tabs>
              <w:rPr>
                <w:b/>
                <w:bCs/>
                <w:sz w:val="24"/>
                <w:szCs w:val="24"/>
              </w:rPr>
            </w:pPr>
            <w:r>
              <w:rPr>
                <w:b/>
                <w:bCs/>
                <w:sz w:val="24"/>
                <w:szCs w:val="24"/>
              </w:rPr>
              <w:t>Место и дата подведения итогов запроса предложений</w:t>
            </w:r>
          </w:p>
        </w:tc>
      </w:tr>
      <w:tr w:rsidR="004641B6" w:rsidRPr="00C9553C" w14:paraId="48472D34" w14:textId="77777777" w:rsidTr="007A3E00">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B8A00A3" w14:textId="733AB7A9" w:rsidR="004641B6" w:rsidRPr="00B70DAC" w:rsidRDefault="004641B6" w:rsidP="007A3E0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D77814">
              <w:rPr>
                <w:sz w:val="24"/>
                <w:szCs w:val="24"/>
              </w:rPr>
              <w:t>«30</w:t>
            </w:r>
            <w:r>
              <w:rPr>
                <w:sz w:val="24"/>
                <w:szCs w:val="24"/>
              </w:rPr>
              <w:t>» ноября 2016 года</w:t>
            </w:r>
            <w:r>
              <w:rPr>
                <w:b/>
                <w:bCs/>
                <w:sz w:val="24"/>
                <w:szCs w:val="24"/>
              </w:rPr>
              <w:t xml:space="preserve"> </w:t>
            </w:r>
            <w:r w:rsidRPr="00B70DAC">
              <w:rPr>
                <w:sz w:val="24"/>
                <w:szCs w:val="24"/>
              </w:rPr>
              <w:t>по адресу места нахождения Агентства.</w:t>
            </w:r>
          </w:p>
        </w:tc>
      </w:tr>
      <w:tr w:rsidR="004641B6" w:rsidRPr="006F4A90" w14:paraId="35C678EC" w14:textId="77777777" w:rsidTr="007A3E0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9E025F" w14:textId="77777777" w:rsidR="004641B6" w:rsidRPr="006F4A90" w:rsidRDefault="004641B6" w:rsidP="007A3E00">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1CDF896" w14:textId="77777777" w:rsidR="004641B6" w:rsidRPr="006F4A90" w:rsidRDefault="004641B6" w:rsidP="007A3E00">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73ADA3E" w14:textId="77777777" w:rsidTr="007A3E00">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A19B4D4" w14:textId="02C4BED9" w:rsidR="004641B6" w:rsidRPr="00B70DAC" w:rsidRDefault="004641B6" w:rsidP="007A3E00">
            <w:pPr>
              <w:tabs>
                <w:tab w:val="left" w:pos="360"/>
              </w:tabs>
              <w:jc w:val="both"/>
              <w:rPr>
                <w:sz w:val="24"/>
                <w:szCs w:val="24"/>
              </w:rPr>
            </w:pPr>
            <w:r>
              <w:rPr>
                <w:sz w:val="24"/>
                <w:szCs w:val="24"/>
              </w:rPr>
              <w:t>Проведение переговоров на предмет снижения цены д</w:t>
            </w:r>
            <w:r w:rsidR="00D77814">
              <w:rPr>
                <w:sz w:val="24"/>
                <w:szCs w:val="24"/>
              </w:rPr>
              <w:t xml:space="preserve">оговора будет осуществляться </w:t>
            </w:r>
            <w:r w:rsidR="00D77814">
              <w:rPr>
                <w:sz w:val="24"/>
                <w:szCs w:val="24"/>
              </w:rPr>
              <w:br/>
              <w:t>«30</w:t>
            </w:r>
            <w:r>
              <w:rPr>
                <w:sz w:val="24"/>
                <w:szCs w:val="24"/>
              </w:rPr>
              <w:t>» ноября 2016 года по адресу нахождения Агентства.</w:t>
            </w:r>
          </w:p>
        </w:tc>
      </w:tr>
      <w:tr w:rsidR="004641B6" w:rsidRPr="00C9553C" w14:paraId="7CBBF856" w14:textId="77777777" w:rsidTr="007A3E00">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7D36353" w14:textId="77777777" w:rsidR="004641B6" w:rsidRPr="007D2FFC" w:rsidRDefault="004641B6" w:rsidP="007A3E00">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3964915" w14:textId="77777777" w:rsidR="004641B6" w:rsidRPr="00B70DAC" w:rsidRDefault="004641B6" w:rsidP="007A3E00">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1CF8E20D" w14:textId="77777777" w:rsidTr="007A3E00">
              <w:trPr>
                <w:trHeight w:val="902"/>
              </w:trPr>
              <w:tc>
                <w:tcPr>
                  <w:tcW w:w="3176" w:type="dxa"/>
                  <w:shd w:val="clear" w:color="auto" w:fill="D9D9D9"/>
                  <w:vAlign w:val="center"/>
                </w:tcPr>
                <w:p w14:paraId="177E93FB" w14:textId="77777777" w:rsidR="004641B6" w:rsidRPr="00B70DAC" w:rsidRDefault="004641B6" w:rsidP="007A3E00">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DFFC67E" w14:textId="77777777" w:rsidR="004641B6" w:rsidRPr="00B70DAC" w:rsidRDefault="004641B6" w:rsidP="007A3E00">
                  <w:pPr>
                    <w:jc w:val="center"/>
                    <w:rPr>
                      <w:b/>
                      <w:sz w:val="24"/>
                      <w:szCs w:val="24"/>
                    </w:rPr>
                  </w:pPr>
                  <w:r w:rsidRPr="00B70DAC">
                    <w:rPr>
                      <w:b/>
                      <w:sz w:val="24"/>
                      <w:szCs w:val="24"/>
                    </w:rPr>
                    <w:t>Значимость критерия</w:t>
                  </w:r>
                </w:p>
                <w:p w14:paraId="086EC677" w14:textId="77777777" w:rsidR="004641B6" w:rsidRPr="00B70DAC" w:rsidRDefault="004641B6" w:rsidP="007A3E00">
                  <w:pPr>
                    <w:jc w:val="center"/>
                    <w:rPr>
                      <w:b/>
                      <w:sz w:val="24"/>
                      <w:szCs w:val="24"/>
                    </w:rPr>
                  </w:pPr>
                  <w:r w:rsidRPr="00B70DAC">
                    <w:rPr>
                      <w:b/>
                      <w:sz w:val="24"/>
                      <w:szCs w:val="24"/>
                    </w:rPr>
                    <w:t>%</w:t>
                  </w:r>
                </w:p>
              </w:tc>
              <w:tc>
                <w:tcPr>
                  <w:tcW w:w="2970" w:type="dxa"/>
                  <w:shd w:val="clear" w:color="auto" w:fill="D9D9D9"/>
                  <w:vAlign w:val="center"/>
                </w:tcPr>
                <w:p w14:paraId="1CC06BEB" w14:textId="77777777" w:rsidR="004641B6" w:rsidRPr="00B70DAC" w:rsidRDefault="004641B6" w:rsidP="007A3E00">
                  <w:pPr>
                    <w:jc w:val="center"/>
                    <w:rPr>
                      <w:b/>
                      <w:sz w:val="24"/>
                      <w:szCs w:val="24"/>
                    </w:rPr>
                  </w:pPr>
                  <w:r w:rsidRPr="00B70DAC">
                    <w:rPr>
                      <w:b/>
                      <w:sz w:val="24"/>
                      <w:szCs w:val="24"/>
                    </w:rPr>
                    <w:t>Коэффициент значимости критерия</w:t>
                  </w:r>
                </w:p>
              </w:tc>
            </w:tr>
            <w:tr w:rsidR="004641B6" w:rsidRPr="00B70DAC" w14:paraId="3D37240B" w14:textId="77777777" w:rsidTr="007A3E00">
              <w:trPr>
                <w:trHeight w:val="423"/>
              </w:trPr>
              <w:tc>
                <w:tcPr>
                  <w:tcW w:w="3176" w:type="dxa"/>
                  <w:vAlign w:val="center"/>
                </w:tcPr>
                <w:p w14:paraId="1304D1BC" w14:textId="77777777" w:rsidR="004641B6" w:rsidRPr="0028511A" w:rsidRDefault="004641B6" w:rsidP="007A3E00">
                  <w:pPr>
                    <w:pStyle w:val="afff3"/>
                    <w:numPr>
                      <w:ilvl w:val="0"/>
                      <w:numId w:val="11"/>
                    </w:numPr>
                    <w:ind w:left="0" w:firstLine="0"/>
                    <w:rPr>
                      <w:sz w:val="24"/>
                    </w:rPr>
                  </w:pPr>
                  <w:r>
                    <w:rPr>
                      <w:sz w:val="24"/>
                    </w:rPr>
                    <w:t>Цена договора.</w:t>
                  </w:r>
                </w:p>
              </w:tc>
              <w:tc>
                <w:tcPr>
                  <w:tcW w:w="2835" w:type="dxa"/>
                  <w:vAlign w:val="center"/>
                </w:tcPr>
                <w:p w14:paraId="3AEED7F0" w14:textId="77777777" w:rsidR="004641B6" w:rsidRPr="00A47B58" w:rsidRDefault="004641B6" w:rsidP="007A3E00">
                  <w:pPr>
                    <w:jc w:val="center"/>
                    <w:rPr>
                      <w:i/>
                      <w:color w:val="A6A6A6" w:themeColor="background1" w:themeShade="A6"/>
                      <w:sz w:val="22"/>
                    </w:rPr>
                  </w:pPr>
                  <w:r>
                    <w:rPr>
                      <w:b/>
                      <w:sz w:val="24"/>
                    </w:rPr>
                    <w:t>55%</w:t>
                  </w:r>
                </w:p>
              </w:tc>
              <w:tc>
                <w:tcPr>
                  <w:tcW w:w="2970" w:type="dxa"/>
                  <w:vAlign w:val="center"/>
                </w:tcPr>
                <w:p w14:paraId="77DEE654" w14:textId="77777777" w:rsidR="004641B6" w:rsidRPr="00B70DAC" w:rsidRDefault="004641B6" w:rsidP="007A3E00">
                  <w:pPr>
                    <w:jc w:val="center"/>
                    <w:rPr>
                      <w:b/>
                      <w:bCs/>
                      <w:sz w:val="24"/>
                      <w:szCs w:val="24"/>
                    </w:rPr>
                  </w:pPr>
                  <w:r>
                    <w:rPr>
                      <w:b/>
                      <w:bCs/>
                      <w:sz w:val="24"/>
                      <w:szCs w:val="24"/>
                    </w:rPr>
                    <w:t>0,55</w:t>
                  </w:r>
                </w:p>
              </w:tc>
            </w:tr>
            <w:tr w:rsidR="004641B6" w:rsidRPr="00B70DAC" w14:paraId="48105F00" w14:textId="77777777" w:rsidTr="007A3E00">
              <w:trPr>
                <w:trHeight w:val="362"/>
              </w:trPr>
              <w:tc>
                <w:tcPr>
                  <w:tcW w:w="3176" w:type="dxa"/>
                  <w:vAlign w:val="center"/>
                </w:tcPr>
                <w:p w14:paraId="076E99D5" w14:textId="77777777" w:rsidR="004641B6" w:rsidRPr="0028511A" w:rsidRDefault="004641B6" w:rsidP="007A3E00">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9104012" w14:textId="77777777" w:rsidR="004641B6" w:rsidRPr="00A47B58" w:rsidRDefault="004641B6" w:rsidP="007A3E00">
                  <w:pPr>
                    <w:jc w:val="center"/>
                    <w:rPr>
                      <w:i/>
                      <w:color w:val="A6A6A6" w:themeColor="background1" w:themeShade="A6"/>
                      <w:sz w:val="22"/>
                    </w:rPr>
                  </w:pPr>
                  <w:r>
                    <w:rPr>
                      <w:b/>
                      <w:sz w:val="24"/>
                    </w:rPr>
                    <w:t>45%</w:t>
                  </w:r>
                </w:p>
              </w:tc>
              <w:tc>
                <w:tcPr>
                  <w:tcW w:w="2970" w:type="dxa"/>
                  <w:vAlign w:val="center"/>
                </w:tcPr>
                <w:p w14:paraId="3F76B527" w14:textId="77777777" w:rsidR="004641B6" w:rsidRPr="00B70DAC" w:rsidRDefault="004641B6" w:rsidP="007A3E00">
                  <w:pPr>
                    <w:jc w:val="center"/>
                    <w:rPr>
                      <w:b/>
                      <w:bCs/>
                      <w:sz w:val="24"/>
                      <w:szCs w:val="24"/>
                    </w:rPr>
                  </w:pPr>
                  <w:r>
                    <w:rPr>
                      <w:b/>
                      <w:bCs/>
                      <w:sz w:val="24"/>
                      <w:szCs w:val="24"/>
                    </w:rPr>
                    <w:t>0,45</w:t>
                  </w:r>
                </w:p>
              </w:tc>
            </w:tr>
          </w:tbl>
          <w:p w14:paraId="64B4E2A3"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A676481"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B8761CF" w14:textId="77777777" w:rsidR="004641B6" w:rsidRPr="002773F9" w:rsidRDefault="004641B6" w:rsidP="007A3E00">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3C01DD6" w14:textId="77777777" w:rsidR="004641B6" w:rsidRDefault="004641B6" w:rsidP="007A3E00">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C457A34"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06DE01A"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23B1CA9"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0C769B7"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5D2F8817"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384C8CE"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8183046"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7300B210" w14:textId="77777777" w:rsidR="004641B6" w:rsidRPr="00B70DAC" w:rsidRDefault="004641B6" w:rsidP="007A3E00">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1BEF55D" w14:textId="77777777" w:rsidTr="007A3E00">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232E411" w14:textId="77777777" w:rsidR="004641B6" w:rsidRPr="007D2FFC" w:rsidRDefault="004641B6" w:rsidP="007A3E00">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5643E84" w14:textId="77777777" w:rsidR="004641B6" w:rsidRPr="007D2FFC" w:rsidRDefault="004641B6" w:rsidP="007A3E00">
            <w:pPr>
              <w:rPr>
                <w:b/>
                <w:sz w:val="24"/>
                <w:szCs w:val="24"/>
              </w:rPr>
            </w:pPr>
            <w:r w:rsidRPr="007D2FFC">
              <w:rPr>
                <w:b/>
                <w:bCs/>
                <w:sz w:val="24"/>
                <w:szCs w:val="24"/>
              </w:rPr>
              <w:t>Порядок оценки:</w:t>
            </w:r>
          </w:p>
        </w:tc>
      </w:tr>
      <w:tr w:rsidR="004641B6" w:rsidRPr="00C9553C" w14:paraId="27C9B5BB" w14:textId="77777777" w:rsidTr="007A3E00">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D7DF74" w14:textId="77777777" w:rsidR="004641B6" w:rsidRPr="009A0243" w:rsidRDefault="004641B6" w:rsidP="007A3E00">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5A449EC" w14:textId="77777777" w:rsidR="004641B6" w:rsidRPr="009A0243" w:rsidRDefault="004641B6" w:rsidP="007A3E00">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AB4A1FA" w14:textId="77777777" w:rsidR="004641B6" w:rsidRPr="009A0243" w:rsidRDefault="004641B6" w:rsidP="007A3E00">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EB6B2FC" w14:textId="77777777" w:rsidR="004641B6" w:rsidRPr="009A0243" w:rsidRDefault="004641B6" w:rsidP="007A3E00">
            <w:pPr>
              <w:autoSpaceDE w:val="0"/>
              <w:autoSpaceDN w:val="0"/>
              <w:adjustRightInd w:val="0"/>
              <w:jc w:val="both"/>
              <w:rPr>
                <w:sz w:val="24"/>
                <w:szCs w:val="24"/>
              </w:rPr>
            </w:pPr>
            <w:r w:rsidRPr="009A0243">
              <w:rPr>
                <w:sz w:val="24"/>
                <w:szCs w:val="24"/>
              </w:rPr>
              <w:lastRenderedPageBreak/>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51FD4C1B" w14:textId="77777777" w:rsidR="004641B6" w:rsidRPr="009A0243" w:rsidRDefault="004641B6" w:rsidP="007A3E00">
            <w:pPr>
              <w:autoSpaceDE w:val="0"/>
              <w:autoSpaceDN w:val="0"/>
              <w:adjustRightInd w:val="0"/>
              <w:rPr>
                <w:rFonts w:ascii="Courier New" w:hAnsi="Courier New" w:cs="Courier New"/>
              </w:rPr>
            </w:pPr>
          </w:p>
          <w:p w14:paraId="7D5D8A7C" w14:textId="77777777" w:rsidR="004641B6" w:rsidRPr="009A0243" w:rsidRDefault="004641B6" w:rsidP="007A3E00">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E940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1252525" r:id="rId20"/>
              </w:object>
            </w:r>
          </w:p>
          <w:p w14:paraId="0896BFB8" w14:textId="77777777" w:rsidR="004641B6" w:rsidRPr="009A0243" w:rsidRDefault="004641B6" w:rsidP="007A3E00">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1A45B550" w14:textId="77777777" w:rsidR="004641B6" w:rsidRPr="009A0243" w:rsidRDefault="004641B6" w:rsidP="007A3E00">
            <w:pPr>
              <w:autoSpaceDE w:val="0"/>
              <w:autoSpaceDN w:val="0"/>
              <w:adjustRightInd w:val="0"/>
              <w:rPr>
                <w:i/>
                <w:iCs/>
                <w:sz w:val="24"/>
                <w:szCs w:val="24"/>
              </w:rPr>
            </w:pPr>
            <w:r w:rsidRPr="009A0243">
              <w:rPr>
                <w:position w:val="-18"/>
              </w:rPr>
              <w:object w:dxaOrig="560" w:dyaOrig="420" w14:anchorId="1F9A7ABD">
                <v:shape id="_x0000_i1026" type="#_x0000_t75" style="width:29pt;height:21.5pt" o:ole="">
                  <v:imagedata r:id="rId21" o:title=""/>
                </v:shape>
                <o:OLEObject Type="Embed" ProgID="Equation.3" ShapeID="_x0000_i1026" DrawAspect="Content" ObjectID="_1541252526" r:id="rId22"/>
              </w:object>
            </w:r>
            <w:r w:rsidRPr="009A0243">
              <w:t xml:space="preserve">- </w:t>
            </w:r>
            <w:r w:rsidRPr="009A0243">
              <w:rPr>
                <w:i/>
                <w:iCs/>
                <w:sz w:val="24"/>
                <w:szCs w:val="24"/>
              </w:rPr>
              <w:t>рейтинг, присуждаемый i-й заявке по указанному критерию;</w:t>
            </w:r>
          </w:p>
          <w:p w14:paraId="7F496BC4" w14:textId="77777777" w:rsidR="004641B6" w:rsidRPr="009A0243" w:rsidRDefault="004641B6" w:rsidP="007A3E00">
            <w:pPr>
              <w:autoSpaceDE w:val="0"/>
              <w:autoSpaceDN w:val="0"/>
              <w:adjustRightInd w:val="0"/>
              <w:jc w:val="both"/>
              <w:rPr>
                <w:i/>
                <w:iCs/>
                <w:sz w:val="24"/>
                <w:szCs w:val="24"/>
              </w:rPr>
            </w:pPr>
            <w:r w:rsidRPr="009A0243">
              <w:rPr>
                <w:position w:val="-20"/>
              </w:rPr>
              <w:object w:dxaOrig="700" w:dyaOrig="499" w14:anchorId="04635C43">
                <v:shape id="_x0000_i1027" type="#_x0000_t75" style="width:36pt;height:21.5pt" o:ole="">
                  <v:imagedata r:id="rId23" o:title=""/>
                </v:shape>
                <o:OLEObject Type="Embed" ProgID="Equation.3" ShapeID="_x0000_i1027" DrawAspect="Content" ObjectID="_1541252527"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3EB836C3" w14:textId="77777777" w:rsidR="004641B6" w:rsidRPr="009A0243" w:rsidRDefault="004641B6" w:rsidP="007A3E00">
            <w:pPr>
              <w:autoSpaceDE w:val="0"/>
              <w:autoSpaceDN w:val="0"/>
              <w:adjustRightInd w:val="0"/>
              <w:rPr>
                <w:rFonts w:ascii="Courier New" w:hAnsi="Courier New" w:cs="Courier New"/>
              </w:rPr>
            </w:pPr>
            <w:r w:rsidRPr="009A0243">
              <w:rPr>
                <w:position w:val="-20"/>
              </w:rPr>
              <w:object w:dxaOrig="360" w:dyaOrig="499" w14:anchorId="72D72145">
                <v:shape id="_x0000_i1028" type="#_x0000_t75" style="width:21.5pt;height:21.5pt" o:ole="">
                  <v:imagedata r:id="rId25" o:title=""/>
                </v:shape>
                <o:OLEObject Type="Embed" ProgID="Equation.3" ShapeID="_x0000_i1028" DrawAspect="Content" ObjectID="_1541252528"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3C19BAB8" w14:textId="77777777" w:rsidR="004641B6" w:rsidRPr="009A0243" w:rsidRDefault="004641B6" w:rsidP="007A3E00">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1D038E" w14:textId="77777777" w:rsidR="004641B6" w:rsidRPr="009A0243" w:rsidRDefault="004641B6" w:rsidP="007A3E00">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6E1E28D6" w14:textId="77777777" w:rsidR="004641B6" w:rsidRPr="00833BF7" w:rsidRDefault="004641B6" w:rsidP="007A3E00">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6119A2C" w14:textId="77777777" w:rsidR="004641B6" w:rsidRPr="001237A3" w:rsidRDefault="004641B6" w:rsidP="007A3E00">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3C544A59" w14:textId="77777777" w:rsidR="004641B6" w:rsidRPr="007D2FFC" w:rsidRDefault="004641B6" w:rsidP="007A3E00">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8B5134C" w14:textId="77777777" w:rsidR="004641B6" w:rsidRPr="007D2FFC" w:rsidRDefault="004641B6" w:rsidP="007A3E00">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5B211B8" w14:textId="77777777" w:rsidR="004641B6" w:rsidRPr="00F83B74" w:rsidRDefault="004641B6" w:rsidP="007A3E00">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B5E81C8" w14:textId="77777777" w:rsidR="004641B6" w:rsidRPr="00F83B74" w:rsidRDefault="004641B6" w:rsidP="007A3E00">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3A5A981" w14:textId="77777777" w:rsidR="004641B6" w:rsidRPr="00F83B74" w:rsidRDefault="004641B6" w:rsidP="007A3E00">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75647727" w14:textId="77777777" w:rsidR="004641B6" w:rsidRPr="00F60266" w:rsidRDefault="004641B6" w:rsidP="007A3E00">
            <w:pPr>
              <w:autoSpaceDE w:val="0"/>
              <w:autoSpaceDN w:val="0"/>
              <w:adjustRightInd w:val="0"/>
              <w:ind w:firstLine="540"/>
              <w:jc w:val="both"/>
              <w:rPr>
                <w:sz w:val="24"/>
                <w:szCs w:val="24"/>
              </w:rPr>
            </w:pPr>
          </w:p>
          <w:p w14:paraId="2A3C0356" w14:textId="59EBB621" w:rsidR="004641B6" w:rsidRPr="00F60266" w:rsidRDefault="004641B6" w:rsidP="007A3E00">
            <w:pPr>
              <w:autoSpaceDE w:val="0"/>
              <w:autoSpaceDN w:val="0"/>
              <w:adjustRightInd w:val="0"/>
              <w:ind w:firstLine="540"/>
              <w:jc w:val="both"/>
              <w:rPr>
                <w:sz w:val="24"/>
                <w:szCs w:val="24"/>
              </w:rPr>
            </w:pPr>
            <w:r w:rsidRPr="00F60266">
              <w:rPr>
                <w:sz w:val="24"/>
                <w:szCs w:val="24"/>
              </w:rPr>
              <w:t xml:space="preserve">                                           </w:t>
            </w:r>
            <w:r w:rsidR="00D77814" w:rsidRPr="00860673">
              <w:rPr>
                <w:position w:val="-18"/>
                <w:sz w:val="24"/>
                <w:szCs w:val="24"/>
              </w:rPr>
              <w:object w:dxaOrig="2640" w:dyaOrig="520" w14:anchorId="42245757">
                <v:shape id="_x0000_i1029" type="#_x0000_t75" style="width:164.95pt;height:22.55pt" o:ole="">
                  <v:imagedata r:id="rId27" o:title=""/>
                </v:shape>
                <o:OLEObject Type="Embed" ProgID="Equation.3" ShapeID="_x0000_i1029" DrawAspect="Content" ObjectID="_1541252529" r:id="rId28"/>
              </w:object>
            </w:r>
          </w:p>
          <w:p w14:paraId="5B58D0EF" w14:textId="77777777" w:rsidR="004641B6" w:rsidRPr="00F60266" w:rsidRDefault="004641B6" w:rsidP="007A3E00">
            <w:pPr>
              <w:autoSpaceDE w:val="0"/>
              <w:autoSpaceDN w:val="0"/>
              <w:adjustRightInd w:val="0"/>
              <w:rPr>
                <w:sz w:val="24"/>
                <w:szCs w:val="24"/>
              </w:rPr>
            </w:pPr>
            <w:r w:rsidRPr="00F60266">
              <w:rPr>
                <w:sz w:val="24"/>
                <w:szCs w:val="24"/>
              </w:rPr>
              <w:t xml:space="preserve">    где:</w:t>
            </w:r>
          </w:p>
          <w:p w14:paraId="795440BB" w14:textId="77777777" w:rsidR="004641B6" w:rsidRPr="00F60266" w:rsidRDefault="004641B6" w:rsidP="007A3E00">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07378771">
                <v:shape id="_x0000_i1030" type="#_x0000_t75" style="width:21.5pt;height:14.5pt" o:ole="">
                  <v:imagedata r:id="rId29" o:title=""/>
                </v:shape>
                <o:OLEObject Type="Embed" ProgID="Equation.3" ShapeID="_x0000_i1030" DrawAspect="Content" ObjectID="_1541252530"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304432F5" w14:textId="77777777" w:rsidR="004641B6" w:rsidRDefault="004641B6" w:rsidP="007A3E00">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78539D90">
                <v:shape id="_x0000_i1031" type="#_x0000_t75" style="width:21.5pt;height:21.5pt" o:ole="">
                  <v:imagedata r:id="rId31" o:title=""/>
                </v:shape>
                <o:OLEObject Type="Embed" ProgID="Equation.3" ShapeID="_x0000_i1031" DrawAspect="Content" ObjectID="_1541252531"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43639F92" w14:textId="77777777" w:rsidR="004641B6" w:rsidRPr="00F83B74" w:rsidRDefault="004641B6" w:rsidP="007A3E00">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5FED7137" w14:textId="77777777" w:rsidR="004641B6" w:rsidRDefault="004641B6" w:rsidP="007A3E00">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482" w:type="dxa"/>
              <w:tblLayout w:type="fixed"/>
              <w:tblLook w:val="04A0" w:firstRow="1" w:lastRow="0" w:firstColumn="1" w:lastColumn="0" w:noHBand="0" w:noVBand="1"/>
            </w:tblPr>
            <w:tblGrid>
              <w:gridCol w:w="560"/>
              <w:gridCol w:w="2693"/>
              <w:gridCol w:w="2126"/>
              <w:gridCol w:w="1418"/>
              <w:gridCol w:w="3685"/>
            </w:tblGrid>
            <w:tr w:rsidR="004641B6" w:rsidRPr="00FE7B61" w14:paraId="73351553" w14:textId="77777777" w:rsidTr="00DA25AF">
              <w:tc>
                <w:tcPr>
                  <w:tcW w:w="560" w:type="dxa"/>
                  <w:tcBorders>
                    <w:top w:val="single" w:sz="4" w:space="0" w:color="auto"/>
                    <w:left w:val="single" w:sz="4" w:space="0" w:color="auto"/>
                    <w:bottom w:val="single" w:sz="4" w:space="0" w:color="auto"/>
                    <w:right w:val="single" w:sz="4" w:space="0" w:color="auto"/>
                  </w:tcBorders>
                  <w:hideMark/>
                </w:tcPr>
                <w:p w14:paraId="331D2844" w14:textId="77777777" w:rsidR="004641B6" w:rsidRPr="00FE7B61" w:rsidRDefault="004641B6" w:rsidP="007A3E00">
                  <w:pPr>
                    <w:suppressAutoHyphens/>
                    <w:contextualSpacing/>
                    <w:rPr>
                      <w:b/>
                      <w:sz w:val="24"/>
                      <w:szCs w:val="24"/>
                    </w:rPr>
                  </w:pPr>
                  <w:r w:rsidRPr="00FE7B61">
                    <w:rPr>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14:paraId="009E9804" w14:textId="77777777" w:rsidR="004641B6" w:rsidRPr="00FE7B61" w:rsidRDefault="004641B6" w:rsidP="007A3E00">
                  <w:pPr>
                    <w:suppressAutoHyphens/>
                    <w:contextualSpacing/>
                    <w:jc w:val="center"/>
                    <w:rPr>
                      <w:b/>
                      <w:sz w:val="24"/>
                      <w:szCs w:val="24"/>
                    </w:rPr>
                  </w:pPr>
                  <w:r>
                    <w:rPr>
                      <w:b/>
                      <w:sz w:val="24"/>
                      <w:szCs w:val="24"/>
                    </w:rPr>
                    <w:t>Подк</w:t>
                  </w:r>
                  <w:r w:rsidRPr="00FE7B61">
                    <w:rPr>
                      <w:b/>
                      <w:sz w:val="24"/>
                      <w:szCs w:val="24"/>
                    </w:rPr>
                    <w:t>ритерий</w:t>
                  </w:r>
                </w:p>
              </w:tc>
              <w:tc>
                <w:tcPr>
                  <w:tcW w:w="2126" w:type="dxa"/>
                  <w:tcBorders>
                    <w:top w:val="single" w:sz="4" w:space="0" w:color="auto"/>
                    <w:left w:val="single" w:sz="4" w:space="0" w:color="auto"/>
                    <w:bottom w:val="single" w:sz="4" w:space="0" w:color="auto"/>
                    <w:right w:val="single" w:sz="4" w:space="0" w:color="auto"/>
                  </w:tcBorders>
                  <w:hideMark/>
                </w:tcPr>
                <w:p w14:paraId="5F3A86BA" w14:textId="77777777" w:rsidR="004641B6" w:rsidRPr="00FE7B61" w:rsidRDefault="004641B6" w:rsidP="007A3E00">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8" w:type="dxa"/>
                  <w:tcBorders>
                    <w:top w:val="single" w:sz="4" w:space="0" w:color="auto"/>
                    <w:left w:val="single" w:sz="4" w:space="0" w:color="auto"/>
                    <w:bottom w:val="single" w:sz="4" w:space="0" w:color="auto"/>
                    <w:right w:val="single" w:sz="4" w:space="0" w:color="auto"/>
                  </w:tcBorders>
                </w:tcPr>
                <w:p w14:paraId="634F6D07" w14:textId="77777777" w:rsidR="004641B6" w:rsidRPr="00FE7B61" w:rsidRDefault="004641B6" w:rsidP="007A3E00">
                  <w:pPr>
                    <w:suppressAutoHyphens/>
                    <w:contextualSpacing/>
                    <w:jc w:val="center"/>
                    <w:rPr>
                      <w:b/>
                      <w:sz w:val="24"/>
                      <w:szCs w:val="24"/>
                    </w:rPr>
                  </w:pPr>
                  <w:r>
                    <w:rPr>
                      <w:b/>
                      <w:sz w:val="24"/>
                      <w:szCs w:val="24"/>
                    </w:rPr>
                    <w:t>Количество баллов</w:t>
                  </w:r>
                </w:p>
              </w:tc>
              <w:tc>
                <w:tcPr>
                  <w:tcW w:w="3685" w:type="dxa"/>
                  <w:tcBorders>
                    <w:top w:val="single" w:sz="4" w:space="0" w:color="auto"/>
                    <w:left w:val="single" w:sz="4" w:space="0" w:color="auto"/>
                    <w:bottom w:val="single" w:sz="4" w:space="0" w:color="auto"/>
                    <w:right w:val="single" w:sz="4" w:space="0" w:color="auto"/>
                  </w:tcBorders>
                  <w:vAlign w:val="center"/>
                </w:tcPr>
                <w:p w14:paraId="79169A94" w14:textId="77777777" w:rsidR="004641B6" w:rsidRPr="00FE7B61" w:rsidRDefault="004641B6" w:rsidP="007A3E00">
                  <w:pPr>
                    <w:suppressAutoHyphens/>
                    <w:contextualSpacing/>
                    <w:jc w:val="center"/>
                    <w:rPr>
                      <w:b/>
                      <w:sz w:val="24"/>
                      <w:szCs w:val="24"/>
                    </w:rPr>
                  </w:pPr>
                  <w:r>
                    <w:rPr>
                      <w:b/>
                      <w:sz w:val="24"/>
                      <w:szCs w:val="24"/>
                    </w:rPr>
                    <w:t>Документы, подтверждающие соответствие подкритерию</w:t>
                  </w:r>
                </w:p>
              </w:tc>
            </w:tr>
            <w:tr w:rsidR="004641B6" w:rsidRPr="00FE7B61" w14:paraId="06F26CBC" w14:textId="77777777" w:rsidTr="00DA25AF">
              <w:trPr>
                <w:trHeight w:val="752"/>
              </w:trPr>
              <w:tc>
                <w:tcPr>
                  <w:tcW w:w="560" w:type="dxa"/>
                  <w:vMerge w:val="restart"/>
                  <w:tcBorders>
                    <w:top w:val="single" w:sz="4" w:space="0" w:color="auto"/>
                    <w:left w:val="single" w:sz="4" w:space="0" w:color="auto"/>
                    <w:right w:val="single" w:sz="4" w:space="0" w:color="auto"/>
                  </w:tcBorders>
                  <w:vAlign w:val="center"/>
                  <w:hideMark/>
                </w:tcPr>
                <w:p w14:paraId="56801134" w14:textId="77777777" w:rsidR="004641B6" w:rsidRPr="00FE7B61" w:rsidRDefault="004641B6" w:rsidP="007A3E00">
                  <w:pPr>
                    <w:suppressAutoHyphens/>
                    <w:ind w:right="-108"/>
                    <w:contextualSpacing/>
                    <w:rPr>
                      <w:sz w:val="22"/>
                      <w:szCs w:val="24"/>
                    </w:rPr>
                  </w:pPr>
                  <w:r w:rsidRPr="00FE7B61">
                    <w:rPr>
                      <w:sz w:val="22"/>
                      <w:szCs w:val="24"/>
                    </w:rPr>
                    <w:t>2.</w:t>
                  </w:r>
                  <w:r>
                    <w:rPr>
                      <w:sz w:val="22"/>
                      <w:szCs w:val="24"/>
                    </w:rPr>
                    <w:t>1</w:t>
                  </w:r>
                </w:p>
              </w:tc>
              <w:tc>
                <w:tcPr>
                  <w:tcW w:w="2693" w:type="dxa"/>
                  <w:vMerge w:val="restart"/>
                  <w:tcBorders>
                    <w:top w:val="single" w:sz="4" w:space="0" w:color="auto"/>
                    <w:left w:val="single" w:sz="4" w:space="0" w:color="auto"/>
                    <w:right w:val="single" w:sz="4" w:space="0" w:color="auto"/>
                  </w:tcBorders>
                  <w:hideMark/>
                </w:tcPr>
                <w:p w14:paraId="0A20E211" w14:textId="77777777" w:rsidR="004641B6" w:rsidRPr="00DA25AF" w:rsidRDefault="004641B6" w:rsidP="007A3E00">
                  <w:pPr>
                    <w:suppressAutoHyphens/>
                    <w:ind w:right="-108"/>
                    <w:contextualSpacing/>
                    <w:rPr>
                      <w:sz w:val="22"/>
                      <w:szCs w:val="24"/>
                    </w:rPr>
                  </w:pPr>
                  <w:r w:rsidRPr="00DA25AF">
                    <w:rPr>
                      <w:color w:val="000000" w:themeColor="text1"/>
                      <w:sz w:val="22"/>
                      <w:szCs w:val="22"/>
                    </w:rPr>
                    <w:t>Наличие у сотрудников участника закупки опыта в проведении оценки личностно-профессиональных компетенций в рамках конкурсного отбора, аттестации, ротации кадров от 2 лет</w:t>
                  </w:r>
                </w:p>
              </w:tc>
              <w:tc>
                <w:tcPr>
                  <w:tcW w:w="2126" w:type="dxa"/>
                  <w:tcBorders>
                    <w:top w:val="single" w:sz="4" w:space="0" w:color="auto"/>
                    <w:left w:val="single" w:sz="4" w:space="0" w:color="auto"/>
                    <w:bottom w:val="single" w:sz="4" w:space="0" w:color="auto"/>
                    <w:right w:val="single" w:sz="4" w:space="0" w:color="auto"/>
                  </w:tcBorders>
                  <w:vAlign w:val="center"/>
                </w:tcPr>
                <w:p w14:paraId="2A8D686A" w14:textId="77777777" w:rsidR="004641B6" w:rsidRPr="00DA25AF" w:rsidRDefault="004641B6" w:rsidP="007A3E00">
                  <w:pPr>
                    <w:suppressAutoHyphens/>
                    <w:ind w:right="-108"/>
                    <w:contextualSpacing/>
                    <w:rPr>
                      <w:sz w:val="22"/>
                      <w:szCs w:val="24"/>
                    </w:rPr>
                  </w:pPr>
                  <w:r w:rsidRPr="00DA25AF">
                    <w:rPr>
                      <w:sz w:val="22"/>
                      <w:szCs w:val="24"/>
                    </w:rPr>
                    <w:t>более 80 %</w:t>
                  </w:r>
                </w:p>
              </w:tc>
              <w:tc>
                <w:tcPr>
                  <w:tcW w:w="1418" w:type="dxa"/>
                  <w:tcBorders>
                    <w:top w:val="single" w:sz="4" w:space="0" w:color="auto"/>
                    <w:left w:val="single" w:sz="4" w:space="0" w:color="auto"/>
                    <w:right w:val="single" w:sz="4" w:space="0" w:color="auto"/>
                  </w:tcBorders>
                  <w:vAlign w:val="center"/>
                </w:tcPr>
                <w:p w14:paraId="0DEB73DE" w14:textId="77777777" w:rsidR="004641B6" w:rsidRPr="00DA25AF" w:rsidRDefault="004641B6" w:rsidP="007A3E00">
                  <w:pPr>
                    <w:suppressAutoHyphens/>
                    <w:ind w:right="-108"/>
                    <w:contextualSpacing/>
                    <w:jc w:val="center"/>
                    <w:rPr>
                      <w:sz w:val="22"/>
                      <w:szCs w:val="24"/>
                    </w:rPr>
                  </w:pPr>
                  <w:r w:rsidRPr="00DA25AF">
                    <w:rPr>
                      <w:sz w:val="22"/>
                      <w:szCs w:val="24"/>
                    </w:rPr>
                    <w:t>30</w:t>
                  </w:r>
                </w:p>
              </w:tc>
              <w:tc>
                <w:tcPr>
                  <w:tcW w:w="3685" w:type="dxa"/>
                  <w:vMerge w:val="restart"/>
                  <w:tcBorders>
                    <w:top w:val="single" w:sz="4" w:space="0" w:color="auto"/>
                    <w:left w:val="single" w:sz="4" w:space="0" w:color="auto"/>
                    <w:right w:val="single" w:sz="4" w:space="0" w:color="auto"/>
                  </w:tcBorders>
                </w:tcPr>
                <w:p w14:paraId="1CC8B875" w14:textId="77777777" w:rsidR="004641B6" w:rsidRDefault="004641B6" w:rsidP="007A3E00">
                  <w:pPr>
                    <w:suppressAutoHyphens/>
                    <w:ind w:right="-108"/>
                    <w:contextualSpacing/>
                    <w:jc w:val="center"/>
                    <w:rPr>
                      <w:sz w:val="22"/>
                      <w:szCs w:val="24"/>
                    </w:rPr>
                  </w:pPr>
                </w:p>
                <w:p w14:paraId="5B592BCE" w14:textId="77777777" w:rsidR="004641B6" w:rsidRPr="00FE7B61" w:rsidRDefault="004641B6" w:rsidP="007A3E00">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w:t>
                  </w:r>
                </w:p>
              </w:tc>
            </w:tr>
            <w:tr w:rsidR="004641B6" w:rsidRPr="00FE7B61" w14:paraId="4362138B" w14:textId="77777777" w:rsidTr="00DA25AF">
              <w:trPr>
                <w:trHeight w:val="752"/>
              </w:trPr>
              <w:tc>
                <w:tcPr>
                  <w:tcW w:w="560" w:type="dxa"/>
                  <w:vMerge/>
                  <w:tcBorders>
                    <w:left w:val="single" w:sz="4" w:space="0" w:color="auto"/>
                    <w:right w:val="single" w:sz="4" w:space="0" w:color="auto"/>
                  </w:tcBorders>
                  <w:vAlign w:val="center"/>
                </w:tcPr>
                <w:p w14:paraId="1D42152E" w14:textId="77777777" w:rsidR="004641B6" w:rsidRPr="00FE7B61" w:rsidRDefault="004641B6" w:rsidP="007A3E00">
                  <w:pPr>
                    <w:suppressAutoHyphens/>
                    <w:ind w:right="-108"/>
                    <w:contextualSpacing/>
                    <w:rPr>
                      <w:sz w:val="22"/>
                      <w:szCs w:val="24"/>
                    </w:rPr>
                  </w:pPr>
                </w:p>
              </w:tc>
              <w:tc>
                <w:tcPr>
                  <w:tcW w:w="2693" w:type="dxa"/>
                  <w:vMerge/>
                  <w:tcBorders>
                    <w:left w:val="single" w:sz="4" w:space="0" w:color="auto"/>
                    <w:right w:val="single" w:sz="4" w:space="0" w:color="auto"/>
                  </w:tcBorders>
                </w:tcPr>
                <w:p w14:paraId="0B3357FC" w14:textId="77777777" w:rsidR="004641B6" w:rsidRPr="00DA25AF" w:rsidRDefault="004641B6" w:rsidP="007A3E00">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BC322F5" w14:textId="77777777" w:rsidR="004641B6" w:rsidRPr="00DA25AF" w:rsidRDefault="004641B6" w:rsidP="007A3E00">
                  <w:pPr>
                    <w:suppressAutoHyphens/>
                    <w:ind w:right="-108"/>
                    <w:contextualSpacing/>
                    <w:rPr>
                      <w:sz w:val="22"/>
                      <w:szCs w:val="24"/>
                    </w:rPr>
                  </w:pPr>
                  <w:r w:rsidRPr="00DA25AF">
                    <w:rPr>
                      <w:sz w:val="22"/>
                      <w:szCs w:val="24"/>
                    </w:rPr>
                    <w:t>от 50% до 79%</w:t>
                  </w:r>
                </w:p>
              </w:tc>
              <w:tc>
                <w:tcPr>
                  <w:tcW w:w="1418" w:type="dxa"/>
                  <w:tcBorders>
                    <w:left w:val="single" w:sz="4" w:space="0" w:color="auto"/>
                    <w:bottom w:val="single" w:sz="4" w:space="0" w:color="auto"/>
                    <w:right w:val="single" w:sz="4" w:space="0" w:color="auto"/>
                  </w:tcBorders>
                  <w:vAlign w:val="center"/>
                </w:tcPr>
                <w:p w14:paraId="1820E4A0" w14:textId="77777777" w:rsidR="004641B6" w:rsidRPr="00DA25AF" w:rsidRDefault="004641B6" w:rsidP="007A3E00">
                  <w:pPr>
                    <w:suppressAutoHyphens/>
                    <w:ind w:right="-108"/>
                    <w:contextualSpacing/>
                    <w:jc w:val="center"/>
                    <w:rPr>
                      <w:sz w:val="22"/>
                      <w:szCs w:val="24"/>
                    </w:rPr>
                  </w:pPr>
                  <w:r w:rsidRPr="00DA25AF">
                    <w:rPr>
                      <w:sz w:val="22"/>
                      <w:szCs w:val="24"/>
                    </w:rPr>
                    <w:t>20</w:t>
                  </w:r>
                </w:p>
              </w:tc>
              <w:tc>
                <w:tcPr>
                  <w:tcW w:w="3685" w:type="dxa"/>
                  <w:vMerge/>
                  <w:tcBorders>
                    <w:left w:val="single" w:sz="4" w:space="0" w:color="auto"/>
                    <w:right w:val="single" w:sz="4" w:space="0" w:color="auto"/>
                  </w:tcBorders>
                </w:tcPr>
                <w:p w14:paraId="40EF9CE0" w14:textId="77777777" w:rsidR="004641B6" w:rsidRDefault="004641B6" w:rsidP="007A3E00">
                  <w:pPr>
                    <w:suppressAutoHyphens/>
                    <w:ind w:right="-108"/>
                    <w:contextualSpacing/>
                    <w:jc w:val="center"/>
                    <w:rPr>
                      <w:sz w:val="22"/>
                      <w:szCs w:val="24"/>
                    </w:rPr>
                  </w:pPr>
                </w:p>
              </w:tc>
            </w:tr>
            <w:tr w:rsidR="004641B6" w:rsidRPr="00FE7B61" w14:paraId="36249EF1" w14:textId="77777777" w:rsidTr="00DA25AF">
              <w:trPr>
                <w:trHeight w:val="753"/>
              </w:trPr>
              <w:tc>
                <w:tcPr>
                  <w:tcW w:w="560" w:type="dxa"/>
                  <w:vMerge/>
                  <w:tcBorders>
                    <w:left w:val="single" w:sz="4" w:space="0" w:color="auto"/>
                    <w:right w:val="single" w:sz="4" w:space="0" w:color="auto"/>
                  </w:tcBorders>
                </w:tcPr>
                <w:p w14:paraId="249490FE" w14:textId="77777777" w:rsidR="004641B6" w:rsidRPr="00FE7B61" w:rsidRDefault="004641B6" w:rsidP="007A3E00">
                  <w:pPr>
                    <w:suppressAutoHyphens/>
                    <w:ind w:right="-108"/>
                    <w:contextualSpacing/>
                    <w:rPr>
                      <w:sz w:val="22"/>
                      <w:szCs w:val="24"/>
                    </w:rPr>
                  </w:pPr>
                </w:p>
              </w:tc>
              <w:tc>
                <w:tcPr>
                  <w:tcW w:w="2693" w:type="dxa"/>
                  <w:vMerge/>
                  <w:tcBorders>
                    <w:left w:val="single" w:sz="4" w:space="0" w:color="auto"/>
                    <w:right w:val="single" w:sz="4" w:space="0" w:color="auto"/>
                  </w:tcBorders>
                </w:tcPr>
                <w:p w14:paraId="728B1D6A" w14:textId="77777777" w:rsidR="004641B6" w:rsidRPr="00DA25AF" w:rsidRDefault="004641B6" w:rsidP="007A3E00">
                  <w:pPr>
                    <w:suppressAutoHyphens/>
                    <w:ind w:right="-108"/>
                    <w:contextualSpacing/>
                    <w:rPr>
                      <w:sz w:val="22"/>
                      <w:szCs w:val="24"/>
                    </w:rPr>
                  </w:pPr>
                </w:p>
              </w:tc>
              <w:tc>
                <w:tcPr>
                  <w:tcW w:w="2126" w:type="dxa"/>
                  <w:tcBorders>
                    <w:top w:val="single" w:sz="4" w:space="0" w:color="auto"/>
                    <w:left w:val="single" w:sz="4" w:space="0" w:color="auto"/>
                    <w:right w:val="single" w:sz="4" w:space="0" w:color="auto"/>
                  </w:tcBorders>
                  <w:vAlign w:val="center"/>
                </w:tcPr>
                <w:p w14:paraId="5DF44DBD" w14:textId="77777777" w:rsidR="004641B6" w:rsidRPr="00DA25AF" w:rsidRDefault="004641B6" w:rsidP="007A3E00">
                  <w:pPr>
                    <w:suppressAutoHyphens/>
                    <w:ind w:right="-108"/>
                    <w:contextualSpacing/>
                    <w:rPr>
                      <w:sz w:val="22"/>
                      <w:szCs w:val="24"/>
                    </w:rPr>
                  </w:pPr>
                  <w:r w:rsidRPr="00DA25AF">
                    <w:rPr>
                      <w:sz w:val="22"/>
                      <w:szCs w:val="24"/>
                    </w:rPr>
                    <w:t>Менее 50 %</w:t>
                  </w:r>
                </w:p>
              </w:tc>
              <w:tc>
                <w:tcPr>
                  <w:tcW w:w="1418" w:type="dxa"/>
                  <w:tcBorders>
                    <w:top w:val="single" w:sz="4" w:space="0" w:color="auto"/>
                    <w:left w:val="single" w:sz="4" w:space="0" w:color="auto"/>
                    <w:right w:val="single" w:sz="4" w:space="0" w:color="auto"/>
                  </w:tcBorders>
                  <w:vAlign w:val="center"/>
                </w:tcPr>
                <w:p w14:paraId="00572A99" w14:textId="77777777" w:rsidR="004641B6" w:rsidRPr="00DA25AF" w:rsidRDefault="004641B6" w:rsidP="007A3E00">
                  <w:pPr>
                    <w:suppressAutoHyphens/>
                    <w:ind w:right="-108"/>
                    <w:contextualSpacing/>
                    <w:jc w:val="center"/>
                    <w:rPr>
                      <w:sz w:val="22"/>
                      <w:szCs w:val="24"/>
                    </w:rPr>
                  </w:pPr>
                  <w:r w:rsidRPr="00DA25AF">
                    <w:rPr>
                      <w:sz w:val="22"/>
                      <w:szCs w:val="24"/>
                    </w:rPr>
                    <w:t>10</w:t>
                  </w:r>
                </w:p>
              </w:tc>
              <w:tc>
                <w:tcPr>
                  <w:tcW w:w="3685" w:type="dxa"/>
                  <w:vMerge/>
                  <w:tcBorders>
                    <w:left w:val="single" w:sz="4" w:space="0" w:color="auto"/>
                    <w:right w:val="single" w:sz="4" w:space="0" w:color="auto"/>
                  </w:tcBorders>
                  <w:vAlign w:val="center"/>
                </w:tcPr>
                <w:p w14:paraId="2B09E861" w14:textId="77777777" w:rsidR="004641B6" w:rsidRDefault="004641B6" w:rsidP="007A3E00">
                  <w:pPr>
                    <w:suppressAutoHyphens/>
                    <w:ind w:right="-108"/>
                    <w:contextualSpacing/>
                    <w:jc w:val="center"/>
                    <w:rPr>
                      <w:sz w:val="22"/>
                      <w:szCs w:val="24"/>
                    </w:rPr>
                  </w:pPr>
                </w:p>
              </w:tc>
            </w:tr>
            <w:tr w:rsidR="004641B6" w:rsidRPr="00FE7B61" w14:paraId="326261F0" w14:textId="77777777" w:rsidTr="00DA25AF">
              <w:trPr>
                <w:trHeight w:val="921"/>
              </w:trPr>
              <w:tc>
                <w:tcPr>
                  <w:tcW w:w="560" w:type="dxa"/>
                  <w:vMerge w:val="restart"/>
                  <w:tcBorders>
                    <w:left w:val="single" w:sz="4" w:space="0" w:color="auto"/>
                    <w:right w:val="single" w:sz="4" w:space="0" w:color="auto"/>
                  </w:tcBorders>
                </w:tcPr>
                <w:p w14:paraId="35F25347" w14:textId="77777777" w:rsidR="004641B6" w:rsidRPr="00FE7B61" w:rsidRDefault="004641B6" w:rsidP="007A3E00">
                  <w:pPr>
                    <w:suppressAutoHyphens/>
                    <w:ind w:right="-108"/>
                    <w:contextualSpacing/>
                    <w:rPr>
                      <w:sz w:val="22"/>
                      <w:szCs w:val="24"/>
                    </w:rPr>
                  </w:pPr>
                  <w:r>
                    <w:rPr>
                      <w:sz w:val="22"/>
                      <w:szCs w:val="24"/>
                    </w:rPr>
                    <w:lastRenderedPageBreak/>
                    <w:t>2.2.</w:t>
                  </w:r>
                </w:p>
              </w:tc>
              <w:tc>
                <w:tcPr>
                  <w:tcW w:w="2693" w:type="dxa"/>
                  <w:vMerge w:val="restart"/>
                  <w:tcBorders>
                    <w:left w:val="single" w:sz="4" w:space="0" w:color="auto"/>
                    <w:right w:val="single" w:sz="4" w:space="0" w:color="auto"/>
                  </w:tcBorders>
                </w:tcPr>
                <w:p w14:paraId="2C718876" w14:textId="73B8CAB9" w:rsidR="004641B6" w:rsidRDefault="004641B6" w:rsidP="007A3E00">
                  <w:pPr>
                    <w:ind w:right="-108"/>
                    <w:rPr>
                      <w:sz w:val="22"/>
                      <w:szCs w:val="24"/>
                    </w:rPr>
                  </w:pPr>
                  <w:r w:rsidRPr="0005461E">
                    <w:rPr>
                      <w:color w:val="000000" w:themeColor="text1"/>
                      <w:sz w:val="22"/>
                      <w:szCs w:val="22"/>
                    </w:rPr>
                    <w:t xml:space="preserve">Наличие опыта оказания услуг по проведению </w:t>
                  </w:r>
                  <w:r w:rsidR="00DA25AF" w:rsidRPr="0005461E">
                    <w:rPr>
                      <w:color w:val="000000" w:themeColor="text1"/>
                      <w:sz w:val="22"/>
                      <w:szCs w:val="22"/>
                    </w:rPr>
                    <w:t>оценки личностно</w:t>
                  </w:r>
                  <w:r>
                    <w:rPr>
                      <w:color w:val="000000" w:themeColor="text1"/>
                      <w:sz w:val="22"/>
                      <w:szCs w:val="22"/>
                    </w:rPr>
                    <w:t xml:space="preserve"> </w:t>
                  </w:r>
                  <w:r w:rsidRPr="0005461E">
                    <w:rPr>
                      <w:color w:val="000000" w:themeColor="text1"/>
                      <w:sz w:val="22"/>
                      <w:szCs w:val="22"/>
                    </w:rPr>
                    <w:t>-профессиональных компетенций</w:t>
                  </w:r>
                  <w:r>
                    <w:rPr>
                      <w:color w:val="000000" w:themeColor="text1"/>
                      <w:sz w:val="22"/>
                      <w:szCs w:val="22"/>
                    </w:rPr>
                    <w:t xml:space="preserve"> сотрудников государственных и муниципальных министерств и ведомств, холдингов и организаций свыше 100 человек</w:t>
                  </w:r>
                  <w:r w:rsidRPr="0005461E">
                    <w:rPr>
                      <w:color w:val="000000" w:themeColor="text1"/>
                      <w:sz w:val="22"/>
                      <w:szCs w:val="22"/>
                    </w:rPr>
                    <w:t>, за период с 2013 по 2015 гг.</w:t>
                  </w:r>
                </w:p>
              </w:tc>
              <w:tc>
                <w:tcPr>
                  <w:tcW w:w="2126" w:type="dxa"/>
                  <w:tcBorders>
                    <w:top w:val="single" w:sz="4" w:space="0" w:color="auto"/>
                    <w:left w:val="single" w:sz="4" w:space="0" w:color="auto"/>
                    <w:right w:val="single" w:sz="4" w:space="0" w:color="auto"/>
                  </w:tcBorders>
                  <w:vAlign w:val="center"/>
                </w:tcPr>
                <w:p w14:paraId="1A8CDD27" w14:textId="77777777" w:rsidR="004641B6" w:rsidRPr="00DA25AF" w:rsidRDefault="004641B6" w:rsidP="007A3E00">
                  <w:pPr>
                    <w:suppressAutoHyphens/>
                    <w:ind w:right="-108"/>
                    <w:contextualSpacing/>
                    <w:rPr>
                      <w:sz w:val="22"/>
                      <w:szCs w:val="24"/>
                    </w:rPr>
                  </w:pPr>
                  <w:r w:rsidRPr="00DA25AF">
                    <w:rPr>
                      <w:color w:val="000000" w:themeColor="text1"/>
                      <w:sz w:val="22"/>
                      <w:szCs w:val="24"/>
                    </w:rPr>
                    <w:t>11 и выше</w:t>
                  </w:r>
                </w:p>
              </w:tc>
              <w:tc>
                <w:tcPr>
                  <w:tcW w:w="1418" w:type="dxa"/>
                  <w:tcBorders>
                    <w:top w:val="single" w:sz="4" w:space="0" w:color="auto"/>
                    <w:left w:val="single" w:sz="4" w:space="0" w:color="auto"/>
                    <w:right w:val="single" w:sz="4" w:space="0" w:color="auto"/>
                  </w:tcBorders>
                  <w:vAlign w:val="center"/>
                </w:tcPr>
                <w:p w14:paraId="290CE32E" w14:textId="77777777" w:rsidR="004641B6" w:rsidRDefault="004641B6" w:rsidP="007A3E00">
                  <w:pPr>
                    <w:suppressAutoHyphens/>
                    <w:ind w:right="-108"/>
                    <w:contextualSpacing/>
                    <w:jc w:val="center"/>
                    <w:rPr>
                      <w:sz w:val="22"/>
                      <w:szCs w:val="24"/>
                    </w:rPr>
                  </w:pPr>
                  <w:r>
                    <w:rPr>
                      <w:color w:val="000000" w:themeColor="text1"/>
                      <w:sz w:val="22"/>
                      <w:szCs w:val="24"/>
                    </w:rPr>
                    <w:t>20</w:t>
                  </w:r>
                </w:p>
              </w:tc>
              <w:tc>
                <w:tcPr>
                  <w:tcW w:w="3685" w:type="dxa"/>
                  <w:vMerge w:val="restart"/>
                  <w:tcBorders>
                    <w:left w:val="single" w:sz="4" w:space="0" w:color="auto"/>
                    <w:right w:val="single" w:sz="4" w:space="0" w:color="auto"/>
                  </w:tcBorders>
                  <w:vAlign w:val="center"/>
                </w:tcPr>
                <w:p w14:paraId="6E743686" w14:textId="77777777" w:rsidR="004641B6" w:rsidRDefault="004641B6" w:rsidP="007A3E00">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2962123C" w14:textId="1BFC8037" w:rsidR="004641B6" w:rsidRDefault="004641B6" w:rsidP="00DA25AF">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 xml:space="preserve">оказания услуг по проведению оценки </w:t>
                  </w:r>
                  <w:r w:rsidRPr="00380154">
                    <w:rPr>
                      <w:sz w:val="22"/>
                      <w:szCs w:val="24"/>
                    </w:rPr>
                    <w:t>личностно -профессиональных компетенций сотрудников</w:t>
                  </w:r>
                  <w:r>
                    <w:rPr>
                      <w:sz w:val="22"/>
                      <w:szCs w:val="24"/>
                    </w:rPr>
                    <w:t>, подтверждается копиями договоров и актов.</w:t>
                  </w:r>
                </w:p>
              </w:tc>
            </w:tr>
            <w:tr w:rsidR="004641B6" w:rsidRPr="00FE7B61" w14:paraId="4F35FE37" w14:textId="77777777" w:rsidTr="00DA25AF">
              <w:trPr>
                <w:trHeight w:val="921"/>
              </w:trPr>
              <w:tc>
                <w:tcPr>
                  <w:tcW w:w="560" w:type="dxa"/>
                  <w:vMerge/>
                  <w:tcBorders>
                    <w:left w:val="single" w:sz="4" w:space="0" w:color="auto"/>
                    <w:right w:val="single" w:sz="4" w:space="0" w:color="auto"/>
                  </w:tcBorders>
                </w:tcPr>
                <w:p w14:paraId="0353FB60" w14:textId="77777777" w:rsidR="004641B6" w:rsidRPr="00FE7B61" w:rsidRDefault="004641B6" w:rsidP="007A3E00">
                  <w:pPr>
                    <w:suppressAutoHyphens/>
                    <w:ind w:right="-108"/>
                    <w:contextualSpacing/>
                    <w:rPr>
                      <w:sz w:val="22"/>
                      <w:szCs w:val="24"/>
                    </w:rPr>
                  </w:pPr>
                </w:p>
              </w:tc>
              <w:tc>
                <w:tcPr>
                  <w:tcW w:w="2693" w:type="dxa"/>
                  <w:vMerge/>
                  <w:tcBorders>
                    <w:left w:val="single" w:sz="4" w:space="0" w:color="auto"/>
                    <w:right w:val="single" w:sz="4" w:space="0" w:color="auto"/>
                  </w:tcBorders>
                </w:tcPr>
                <w:p w14:paraId="47DF346B" w14:textId="77777777" w:rsidR="004641B6" w:rsidRDefault="004641B6" w:rsidP="007A3E00">
                  <w:pPr>
                    <w:suppressAutoHyphens/>
                    <w:ind w:right="-108"/>
                    <w:contextualSpacing/>
                    <w:rPr>
                      <w:sz w:val="22"/>
                      <w:szCs w:val="24"/>
                    </w:rPr>
                  </w:pPr>
                </w:p>
              </w:tc>
              <w:tc>
                <w:tcPr>
                  <w:tcW w:w="2126" w:type="dxa"/>
                  <w:tcBorders>
                    <w:top w:val="single" w:sz="4" w:space="0" w:color="auto"/>
                    <w:left w:val="single" w:sz="4" w:space="0" w:color="auto"/>
                    <w:right w:val="single" w:sz="4" w:space="0" w:color="auto"/>
                  </w:tcBorders>
                  <w:vAlign w:val="center"/>
                </w:tcPr>
                <w:p w14:paraId="58EABC99" w14:textId="77777777" w:rsidR="004641B6" w:rsidRPr="00DA25AF" w:rsidRDefault="004641B6" w:rsidP="007A3E00">
                  <w:pPr>
                    <w:suppressAutoHyphens/>
                    <w:ind w:right="-108"/>
                    <w:contextualSpacing/>
                    <w:rPr>
                      <w:sz w:val="22"/>
                      <w:szCs w:val="24"/>
                    </w:rPr>
                  </w:pPr>
                  <w:r w:rsidRPr="00DA25AF">
                    <w:rPr>
                      <w:color w:val="000000" w:themeColor="text1"/>
                      <w:sz w:val="22"/>
                      <w:szCs w:val="24"/>
                    </w:rPr>
                    <w:t>от 3 до 10</w:t>
                  </w:r>
                </w:p>
              </w:tc>
              <w:tc>
                <w:tcPr>
                  <w:tcW w:w="1418" w:type="dxa"/>
                  <w:tcBorders>
                    <w:top w:val="single" w:sz="4" w:space="0" w:color="auto"/>
                    <w:left w:val="single" w:sz="4" w:space="0" w:color="auto"/>
                    <w:right w:val="single" w:sz="4" w:space="0" w:color="auto"/>
                  </w:tcBorders>
                  <w:vAlign w:val="center"/>
                </w:tcPr>
                <w:p w14:paraId="40520E40" w14:textId="77777777" w:rsidR="004641B6" w:rsidRDefault="004641B6" w:rsidP="007A3E00">
                  <w:pPr>
                    <w:suppressAutoHyphens/>
                    <w:ind w:right="-108"/>
                    <w:contextualSpacing/>
                    <w:jc w:val="center"/>
                    <w:rPr>
                      <w:sz w:val="22"/>
                      <w:szCs w:val="24"/>
                    </w:rPr>
                  </w:pPr>
                  <w:r>
                    <w:rPr>
                      <w:color w:val="000000" w:themeColor="text1"/>
                      <w:sz w:val="22"/>
                      <w:szCs w:val="24"/>
                    </w:rPr>
                    <w:t>10</w:t>
                  </w:r>
                </w:p>
              </w:tc>
              <w:tc>
                <w:tcPr>
                  <w:tcW w:w="3685" w:type="dxa"/>
                  <w:vMerge/>
                  <w:tcBorders>
                    <w:left w:val="single" w:sz="4" w:space="0" w:color="auto"/>
                    <w:right w:val="single" w:sz="4" w:space="0" w:color="auto"/>
                  </w:tcBorders>
                  <w:vAlign w:val="center"/>
                </w:tcPr>
                <w:p w14:paraId="26F990D5" w14:textId="77777777" w:rsidR="004641B6" w:rsidRDefault="004641B6" w:rsidP="007A3E00">
                  <w:pPr>
                    <w:suppressAutoHyphens/>
                    <w:ind w:right="-108"/>
                    <w:contextualSpacing/>
                    <w:jc w:val="center"/>
                    <w:rPr>
                      <w:sz w:val="22"/>
                      <w:szCs w:val="24"/>
                    </w:rPr>
                  </w:pPr>
                </w:p>
              </w:tc>
            </w:tr>
            <w:tr w:rsidR="004641B6" w:rsidRPr="00FE7B61" w14:paraId="658E2B4B" w14:textId="77777777" w:rsidTr="00DA25AF">
              <w:trPr>
                <w:trHeight w:val="921"/>
              </w:trPr>
              <w:tc>
                <w:tcPr>
                  <w:tcW w:w="560" w:type="dxa"/>
                  <w:vMerge/>
                  <w:tcBorders>
                    <w:left w:val="single" w:sz="4" w:space="0" w:color="auto"/>
                    <w:right w:val="single" w:sz="4" w:space="0" w:color="auto"/>
                  </w:tcBorders>
                </w:tcPr>
                <w:p w14:paraId="65665EB7" w14:textId="77777777" w:rsidR="004641B6" w:rsidRPr="00FE7B61" w:rsidRDefault="004641B6" w:rsidP="007A3E00">
                  <w:pPr>
                    <w:suppressAutoHyphens/>
                    <w:ind w:right="-108"/>
                    <w:contextualSpacing/>
                    <w:rPr>
                      <w:sz w:val="22"/>
                      <w:szCs w:val="24"/>
                    </w:rPr>
                  </w:pPr>
                </w:p>
              </w:tc>
              <w:tc>
                <w:tcPr>
                  <w:tcW w:w="2693" w:type="dxa"/>
                  <w:vMerge/>
                  <w:tcBorders>
                    <w:left w:val="single" w:sz="4" w:space="0" w:color="auto"/>
                    <w:right w:val="single" w:sz="4" w:space="0" w:color="auto"/>
                  </w:tcBorders>
                </w:tcPr>
                <w:p w14:paraId="234C9169" w14:textId="77777777" w:rsidR="004641B6" w:rsidRDefault="004641B6" w:rsidP="007A3E00">
                  <w:pPr>
                    <w:suppressAutoHyphens/>
                    <w:ind w:right="-108"/>
                    <w:contextualSpacing/>
                    <w:rPr>
                      <w:sz w:val="22"/>
                      <w:szCs w:val="24"/>
                    </w:rPr>
                  </w:pPr>
                </w:p>
              </w:tc>
              <w:tc>
                <w:tcPr>
                  <w:tcW w:w="2126" w:type="dxa"/>
                  <w:tcBorders>
                    <w:top w:val="single" w:sz="4" w:space="0" w:color="auto"/>
                    <w:left w:val="single" w:sz="4" w:space="0" w:color="auto"/>
                    <w:right w:val="single" w:sz="4" w:space="0" w:color="auto"/>
                  </w:tcBorders>
                  <w:vAlign w:val="center"/>
                </w:tcPr>
                <w:p w14:paraId="4B733772" w14:textId="77777777" w:rsidR="004641B6" w:rsidRPr="00DA25AF" w:rsidRDefault="004641B6" w:rsidP="007A3E00">
                  <w:pPr>
                    <w:suppressAutoHyphens/>
                    <w:ind w:right="-108"/>
                    <w:contextualSpacing/>
                    <w:rPr>
                      <w:sz w:val="22"/>
                      <w:szCs w:val="24"/>
                    </w:rPr>
                  </w:pPr>
                  <w:r w:rsidRPr="00DA25AF">
                    <w:rPr>
                      <w:color w:val="000000" w:themeColor="text1"/>
                      <w:sz w:val="22"/>
                      <w:szCs w:val="24"/>
                    </w:rPr>
                    <w:t>3 и менее</w:t>
                  </w:r>
                </w:p>
              </w:tc>
              <w:tc>
                <w:tcPr>
                  <w:tcW w:w="1418" w:type="dxa"/>
                  <w:tcBorders>
                    <w:top w:val="single" w:sz="4" w:space="0" w:color="auto"/>
                    <w:left w:val="single" w:sz="4" w:space="0" w:color="auto"/>
                    <w:right w:val="single" w:sz="4" w:space="0" w:color="auto"/>
                  </w:tcBorders>
                  <w:vAlign w:val="center"/>
                </w:tcPr>
                <w:p w14:paraId="1E22E323" w14:textId="77777777" w:rsidR="004641B6" w:rsidRDefault="004641B6" w:rsidP="007A3E00">
                  <w:pPr>
                    <w:suppressAutoHyphens/>
                    <w:ind w:right="-108"/>
                    <w:contextualSpacing/>
                    <w:jc w:val="center"/>
                    <w:rPr>
                      <w:sz w:val="22"/>
                      <w:szCs w:val="24"/>
                    </w:rPr>
                  </w:pPr>
                  <w:r>
                    <w:rPr>
                      <w:color w:val="000000" w:themeColor="text1"/>
                      <w:sz w:val="22"/>
                      <w:szCs w:val="24"/>
                    </w:rPr>
                    <w:t>0</w:t>
                  </w:r>
                </w:p>
              </w:tc>
              <w:tc>
                <w:tcPr>
                  <w:tcW w:w="3685" w:type="dxa"/>
                  <w:vMerge/>
                  <w:tcBorders>
                    <w:left w:val="single" w:sz="4" w:space="0" w:color="auto"/>
                    <w:right w:val="single" w:sz="4" w:space="0" w:color="auto"/>
                  </w:tcBorders>
                  <w:vAlign w:val="center"/>
                </w:tcPr>
                <w:p w14:paraId="3B707D92" w14:textId="77777777" w:rsidR="004641B6" w:rsidRDefault="004641B6" w:rsidP="007A3E00">
                  <w:pPr>
                    <w:suppressAutoHyphens/>
                    <w:ind w:right="-108"/>
                    <w:contextualSpacing/>
                    <w:jc w:val="center"/>
                    <w:rPr>
                      <w:sz w:val="22"/>
                      <w:szCs w:val="24"/>
                    </w:rPr>
                  </w:pPr>
                </w:p>
              </w:tc>
            </w:tr>
            <w:tr w:rsidR="004641B6" w:rsidRPr="00FE7B61" w14:paraId="5EDB0AE9" w14:textId="77777777" w:rsidTr="00DA25AF">
              <w:trPr>
                <w:trHeight w:val="627"/>
              </w:trPr>
              <w:tc>
                <w:tcPr>
                  <w:tcW w:w="560" w:type="dxa"/>
                  <w:vMerge w:val="restart"/>
                  <w:tcBorders>
                    <w:left w:val="single" w:sz="4" w:space="0" w:color="auto"/>
                    <w:right w:val="single" w:sz="4" w:space="0" w:color="auto"/>
                  </w:tcBorders>
                  <w:vAlign w:val="center"/>
                </w:tcPr>
                <w:p w14:paraId="1A1FD39C" w14:textId="77777777" w:rsidR="004641B6" w:rsidRPr="008820EC" w:rsidRDefault="004641B6" w:rsidP="007A3E00">
                  <w:pPr>
                    <w:ind w:right="-108"/>
                    <w:rPr>
                      <w:sz w:val="22"/>
                      <w:szCs w:val="24"/>
                    </w:rPr>
                  </w:pPr>
                  <w:r>
                    <w:rPr>
                      <w:sz w:val="22"/>
                      <w:szCs w:val="24"/>
                      <w:lang w:val="en-US"/>
                    </w:rPr>
                    <w:t>2.</w:t>
                  </w:r>
                  <w:r>
                    <w:rPr>
                      <w:sz w:val="22"/>
                      <w:szCs w:val="24"/>
                    </w:rPr>
                    <w:t>3</w:t>
                  </w:r>
                </w:p>
              </w:tc>
              <w:tc>
                <w:tcPr>
                  <w:tcW w:w="2693" w:type="dxa"/>
                  <w:vMerge w:val="restart"/>
                  <w:tcBorders>
                    <w:left w:val="single" w:sz="4" w:space="0" w:color="auto"/>
                    <w:right w:val="single" w:sz="4" w:space="0" w:color="auto"/>
                  </w:tcBorders>
                </w:tcPr>
                <w:p w14:paraId="5205C8B5" w14:textId="77777777" w:rsidR="004641B6" w:rsidRPr="00DA25AF" w:rsidRDefault="004641B6" w:rsidP="007A3E00">
                  <w:pPr>
                    <w:ind w:right="-108"/>
                    <w:rPr>
                      <w:sz w:val="22"/>
                      <w:szCs w:val="22"/>
                    </w:rPr>
                  </w:pPr>
                  <w:bookmarkStart w:id="71" w:name="OLE_LINK52"/>
                  <w:bookmarkStart w:id="72" w:name="OLE_LINK53"/>
                  <w:r w:rsidRPr="00DA25AF">
                    <w:rPr>
                      <w:color w:val="000000" w:themeColor="text1"/>
                      <w:sz w:val="22"/>
                      <w:szCs w:val="24"/>
                    </w:rPr>
                    <w:t>Наличие специализированного программного продукта</w:t>
                  </w:r>
                  <w:bookmarkEnd w:id="71"/>
                  <w:bookmarkEnd w:id="72"/>
                  <w:r w:rsidRPr="00DA25AF">
                    <w:rPr>
                      <w:color w:val="000000" w:themeColor="text1"/>
                      <w:sz w:val="22"/>
                      <w:szCs w:val="24"/>
                    </w:rPr>
                    <w:t xml:space="preserve"> для проведения оценки персонала </w:t>
                  </w:r>
                </w:p>
              </w:tc>
              <w:tc>
                <w:tcPr>
                  <w:tcW w:w="2126" w:type="dxa"/>
                  <w:tcBorders>
                    <w:top w:val="single" w:sz="4" w:space="0" w:color="auto"/>
                    <w:left w:val="single" w:sz="4" w:space="0" w:color="auto"/>
                    <w:bottom w:val="single" w:sz="4" w:space="0" w:color="auto"/>
                    <w:right w:val="single" w:sz="4" w:space="0" w:color="auto"/>
                  </w:tcBorders>
                  <w:vAlign w:val="center"/>
                </w:tcPr>
                <w:p w14:paraId="42F1BB12" w14:textId="77777777" w:rsidR="004641B6" w:rsidRPr="00DA25AF" w:rsidRDefault="004641B6" w:rsidP="007A3E00">
                  <w:pPr>
                    <w:suppressAutoHyphens/>
                    <w:ind w:right="-108"/>
                    <w:contextualSpacing/>
                    <w:rPr>
                      <w:sz w:val="22"/>
                      <w:szCs w:val="24"/>
                    </w:rPr>
                  </w:pPr>
                  <w:r w:rsidRPr="00DA25AF">
                    <w:rPr>
                      <w:sz w:val="22"/>
                      <w:szCs w:val="24"/>
                    </w:rPr>
                    <w:t xml:space="preserve">Наличие </w:t>
                  </w:r>
                </w:p>
              </w:tc>
              <w:tc>
                <w:tcPr>
                  <w:tcW w:w="1418" w:type="dxa"/>
                  <w:tcBorders>
                    <w:top w:val="single" w:sz="4" w:space="0" w:color="auto"/>
                    <w:left w:val="single" w:sz="4" w:space="0" w:color="auto"/>
                    <w:right w:val="single" w:sz="4" w:space="0" w:color="auto"/>
                  </w:tcBorders>
                  <w:vAlign w:val="center"/>
                </w:tcPr>
                <w:p w14:paraId="4EA269EB" w14:textId="77777777" w:rsidR="004641B6" w:rsidRPr="00DA25AF" w:rsidRDefault="004641B6" w:rsidP="007A3E00">
                  <w:pPr>
                    <w:suppressAutoHyphens/>
                    <w:ind w:right="-108"/>
                    <w:contextualSpacing/>
                    <w:jc w:val="center"/>
                    <w:rPr>
                      <w:sz w:val="22"/>
                      <w:szCs w:val="24"/>
                    </w:rPr>
                  </w:pPr>
                  <w:r w:rsidRPr="00DA25AF">
                    <w:rPr>
                      <w:color w:val="000000" w:themeColor="text1"/>
                      <w:sz w:val="22"/>
                      <w:szCs w:val="24"/>
                    </w:rPr>
                    <w:t>20</w:t>
                  </w:r>
                </w:p>
              </w:tc>
              <w:tc>
                <w:tcPr>
                  <w:tcW w:w="3685" w:type="dxa"/>
                  <w:vMerge w:val="restart"/>
                  <w:tcBorders>
                    <w:left w:val="single" w:sz="4" w:space="0" w:color="auto"/>
                    <w:right w:val="single" w:sz="4" w:space="0" w:color="auto"/>
                  </w:tcBorders>
                </w:tcPr>
                <w:p w14:paraId="47C6480B" w14:textId="77777777" w:rsidR="004641B6" w:rsidRDefault="004641B6" w:rsidP="007A3E00">
                  <w:pPr>
                    <w:suppressAutoHyphens/>
                    <w:ind w:right="-108"/>
                    <w:contextualSpacing/>
                    <w:jc w:val="center"/>
                    <w:rPr>
                      <w:sz w:val="22"/>
                      <w:szCs w:val="24"/>
                    </w:rPr>
                  </w:pPr>
                </w:p>
                <w:p w14:paraId="1CC6A883" w14:textId="77777777" w:rsidR="004641B6" w:rsidRDefault="004641B6" w:rsidP="007A3E00">
                  <w:pPr>
                    <w:suppressAutoHyphens/>
                    <w:ind w:right="-108"/>
                    <w:contextualSpacing/>
                    <w:jc w:val="center"/>
                    <w:rPr>
                      <w:sz w:val="22"/>
                      <w:szCs w:val="24"/>
                    </w:rPr>
                  </w:pPr>
                  <w:r>
                    <w:rPr>
                      <w:sz w:val="22"/>
                      <w:szCs w:val="24"/>
                    </w:rPr>
                    <w:t>Форма 6. Сведения о наличии материально-технических ресурсов, презентация программного продукта</w:t>
                  </w:r>
                </w:p>
                <w:p w14:paraId="0C3B6D41" w14:textId="77777777" w:rsidR="004641B6" w:rsidRPr="00FE7B61" w:rsidRDefault="004641B6" w:rsidP="007A3E00">
                  <w:pPr>
                    <w:suppressAutoHyphens/>
                    <w:ind w:right="-108"/>
                    <w:contextualSpacing/>
                    <w:rPr>
                      <w:sz w:val="22"/>
                      <w:szCs w:val="24"/>
                    </w:rPr>
                  </w:pPr>
                </w:p>
              </w:tc>
            </w:tr>
            <w:tr w:rsidR="004641B6" w:rsidRPr="00FE7B61" w14:paraId="4340F644" w14:textId="77777777" w:rsidTr="00DA25AF">
              <w:trPr>
                <w:trHeight w:val="628"/>
              </w:trPr>
              <w:tc>
                <w:tcPr>
                  <w:tcW w:w="560" w:type="dxa"/>
                  <w:vMerge/>
                  <w:tcBorders>
                    <w:left w:val="single" w:sz="4" w:space="0" w:color="auto"/>
                    <w:right w:val="single" w:sz="4" w:space="0" w:color="auto"/>
                  </w:tcBorders>
                  <w:vAlign w:val="center"/>
                </w:tcPr>
                <w:p w14:paraId="143E849C" w14:textId="77777777" w:rsidR="004641B6" w:rsidRPr="00D340AF" w:rsidRDefault="004641B6" w:rsidP="007A3E00">
                  <w:pPr>
                    <w:ind w:right="-108"/>
                    <w:rPr>
                      <w:sz w:val="22"/>
                      <w:szCs w:val="24"/>
                    </w:rPr>
                  </w:pPr>
                </w:p>
              </w:tc>
              <w:tc>
                <w:tcPr>
                  <w:tcW w:w="2693" w:type="dxa"/>
                  <w:vMerge/>
                  <w:tcBorders>
                    <w:left w:val="single" w:sz="4" w:space="0" w:color="auto"/>
                    <w:right w:val="single" w:sz="4" w:space="0" w:color="auto"/>
                  </w:tcBorders>
                </w:tcPr>
                <w:p w14:paraId="3D7200BB" w14:textId="77777777" w:rsidR="004641B6" w:rsidRPr="00DA25AF" w:rsidRDefault="004641B6" w:rsidP="007A3E00">
                  <w:pPr>
                    <w:ind w:right="-108"/>
                    <w:rPr>
                      <w:sz w:val="22"/>
                      <w:szCs w:val="22"/>
                    </w:rPr>
                  </w:pPr>
                </w:p>
              </w:tc>
              <w:tc>
                <w:tcPr>
                  <w:tcW w:w="2126" w:type="dxa"/>
                  <w:tcBorders>
                    <w:top w:val="single" w:sz="4" w:space="0" w:color="auto"/>
                    <w:left w:val="single" w:sz="4" w:space="0" w:color="auto"/>
                    <w:right w:val="single" w:sz="4" w:space="0" w:color="auto"/>
                  </w:tcBorders>
                  <w:vAlign w:val="center"/>
                </w:tcPr>
                <w:p w14:paraId="5992D847" w14:textId="77777777" w:rsidR="004641B6" w:rsidRPr="00DA25AF" w:rsidRDefault="004641B6" w:rsidP="007A3E00">
                  <w:pPr>
                    <w:suppressAutoHyphens/>
                    <w:ind w:right="-108"/>
                    <w:contextualSpacing/>
                    <w:rPr>
                      <w:sz w:val="22"/>
                      <w:szCs w:val="24"/>
                    </w:rPr>
                  </w:pPr>
                  <w:r w:rsidRPr="00DA25AF">
                    <w:rPr>
                      <w:color w:val="000000" w:themeColor="text1"/>
                      <w:sz w:val="22"/>
                      <w:szCs w:val="24"/>
                    </w:rPr>
                    <w:t xml:space="preserve">Отсутствие </w:t>
                  </w:r>
                </w:p>
              </w:tc>
              <w:tc>
                <w:tcPr>
                  <w:tcW w:w="1418" w:type="dxa"/>
                  <w:tcBorders>
                    <w:left w:val="single" w:sz="4" w:space="0" w:color="auto"/>
                    <w:bottom w:val="single" w:sz="4" w:space="0" w:color="auto"/>
                    <w:right w:val="single" w:sz="4" w:space="0" w:color="auto"/>
                  </w:tcBorders>
                  <w:vAlign w:val="center"/>
                </w:tcPr>
                <w:p w14:paraId="71800D88" w14:textId="77777777" w:rsidR="004641B6" w:rsidRPr="00DA25AF" w:rsidRDefault="004641B6" w:rsidP="007A3E00">
                  <w:pPr>
                    <w:suppressAutoHyphens/>
                    <w:ind w:right="-108"/>
                    <w:contextualSpacing/>
                    <w:jc w:val="center"/>
                    <w:rPr>
                      <w:sz w:val="22"/>
                      <w:szCs w:val="24"/>
                    </w:rPr>
                  </w:pPr>
                  <w:r w:rsidRPr="00DA25AF">
                    <w:rPr>
                      <w:color w:val="000000" w:themeColor="text1"/>
                      <w:sz w:val="22"/>
                      <w:szCs w:val="24"/>
                    </w:rPr>
                    <w:t>0</w:t>
                  </w:r>
                </w:p>
              </w:tc>
              <w:tc>
                <w:tcPr>
                  <w:tcW w:w="3685" w:type="dxa"/>
                  <w:vMerge/>
                  <w:tcBorders>
                    <w:left w:val="single" w:sz="4" w:space="0" w:color="auto"/>
                    <w:right w:val="single" w:sz="4" w:space="0" w:color="auto"/>
                  </w:tcBorders>
                </w:tcPr>
                <w:p w14:paraId="58941044" w14:textId="77777777" w:rsidR="004641B6" w:rsidRDefault="004641B6" w:rsidP="007A3E00">
                  <w:pPr>
                    <w:suppressAutoHyphens/>
                    <w:ind w:right="-108"/>
                    <w:contextualSpacing/>
                    <w:jc w:val="center"/>
                    <w:rPr>
                      <w:sz w:val="22"/>
                      <w:szCs w:val="24"/>
                    </w:rPr>
                  </w:pPr>
                </w:p>
              </w:tc>
            </w:tr>
            <w:tr w:rsidR="004641B6" w:rsidRPr="00FE7B61" w14:paraId="20EE08F9" w14:textId="77777777" w:rsidTr="00DA25AF">
              <w:trPr>
                <w:trHeight w:val="501"/>
              </w:trPr>
              <w:tc>
                <w:tcPr>
                  <w:tcW w:w="560" w:type="dxa"/>
                  <w:vMerge w:val="restart"/>
                  <w:tcBorders>
                    <w:left w:val="single" w:sz="4" w:space="0" w:color="auto"/>
                    <w:right w:val="single" w:sz="4" w:space="0" w:color="auto"/>
                  </w:tcBorders>
                  <w:vAlign w:val="center"/>
                </w:tcPr>
                <w:p w14:paraId="2E346852" w14:textId="77777777" w:rsidR="004641B6" w:rsidRPr="00D340AF" w:rsidRDefault="004641B6" w:rsidP="007A3E00">
                  <w:pPr>
                    <w:ind w:right="-108"/>
                    <w:rPr>
                      <w:sz w:val="22"/>
                      <w:szCs w:val="24"/>
                    </w:rPr>
                  </w:pPr>
                  <w:r>
                    <w:rPr>
                      <w:sz w:val="22"/>
                      <w:szCs w:val="24"/>
                    </w:rPr>
                    <w:t>2.4</w:t>
                  </w:r>
                </w:p>
              </w:tc>
              <w:tc>
                <w:tcPr>
                  <w:tcW w:w="2693" w:type="dxa"/>
                  <w:vMerge w:val="restart"/>
                  <w:tcBorders>
                    <w:left w:val="single" w:sz="4" w:space="0" w:color="auto"/>
                    <w:right w:val="single" w:sz="4" w:space="0" w:color="auto"/>
                  </w:tcBorders>
                </w:tcPr>
                <w:p w14:paraId="2B92CE8F" w14:textId="77777777" w:rsidR="004641B6" w:rsidRPr="00DA25AF" w:rsidRDefault="004641B6" w:rsidP="007A3E00">
                  <w:pPr>
                    <w:ind w:right="-108"/>
                    <w:rPr>
                      <w:sz w:val="22"/>
                      <w:szCs w:val="22"/>
                    </w:rPr>
                  </w:pPr>
                  <w:r w:rsidRPr="00DA25AF">
                    <w:rPr>
                      <w:sz w:val="22"/>
                      <w:szCs w:val="22"/>
                    </w:rPr>
                    <w:t>Наличие сертификации системы менеджмента качества</w:t>
                  </w:r>
                  <w:r w:rsidRPr="00DA25AF">
                    <w:t xml:space="preserve"> </w:t>
                  </w:r>
                  <w:r w:rsidRPr="00DA25AF">
                    <w:rPr>
                      <w:sz w:val="22"/>
                      <w:szCs w:val="22"/>
                    </w:rPr>
                    <w:t>ГОСТ ИСО 9001:2011</w:t>
                  </w:r>
                </w:p>
              </w:tc>
              <w:tc>
                <w:tcPr>
                  <w:tcW w:w="2126" w:type="dxa"/>
                  <w:tcBorders>
                    <w:left w:val="single" w:sz="4" w:space="0" w:color="auto"/>
                    <w:bottom w:val="single" w:sz="4" w:space="0" w:color="auto"/>
                    <w:right w:val="single" w:sz="4" w:space="0" w:color="auto"/>
                  </w:tcBorders>
                  <w:vAlign w:val="center"/>
                </w:tcPr>
                <w:p w14:paraId="3A0B0357" w14:textId="77777777" w:rsidR="004641B6" w:rsidRPr="00DA25AF" w:rsidRDefault="004641B6" w:rsidP="00DA25AF">
                  <w:pPr>
                    <w:suppressAutoHyphens/>
                    <w:ind w:right="-108"/>
                    <w:contextualSpacing/>
                    <w:rPr>
                      <w:sz w:val="22"/>
                      <w:szCs w:val="24"/>
                    </w:rPr>
                  </w:pPr>
                  <w:r w:rsidRPr="00DA25AF">
                    <w:rPr>
                      <w:sz w:val="22"/>
                      <w:szCs w:val="24"/>
                    </w:rPr>
                    <w:t>Наличие</w:t>
                  </w:r>
                </w:p>
              </w:tc>
              <w:tc>
                <w:tcPr>
                  <w:tcW w:w="1418" w:type="dxa"/>
                  <w:tcBorders>
                    <w:left w:val="single" w:sz="4" w:space="0" w:color="auto"/>
                    <w:bottom w:val="single" w:sz="4" w:space="0" w:color="auto"/>
                    <w:right w:val="single" w:sz="4" w:space="0" w:color="auto"/>
                  </w:tcBorders>
                  <w:vAlign w:val="center"/>
                </w:tcPr>
                <w:p w14:paraId="538BEDB5" w14:textId="77777777" w:rsidR="004641B6" w:rsidRPr="00DA25AF" w:rsidRDefault="004641B6" w:rsidP="00DA25AF">
                  <w:pPr>
                    <w:suppressAutoHyphens/>
                    <w:ind w:right="-108"/>
                    <w:contextualSpacing/>
                    <w:jc w:val="center"/>
                    <w:rPr>
                      <w:sz w:val="22"/>
                      <w:szCs w:val="24"/>
                    </w:rPr>
                  </w:pPr>
                  <w:r w:rsidRPr="00DA25AF">
                    <w:rPr>
                      <w:sz w:val="22"/>
                      <w:szCs w:val="24"/>
                    </w:rPr>
                    <w:t>20</w:t>
                  </w:r>
                </w:p>
              </w:tc>
              <w:tc>
                <w:tcPr>
                  <w:tcW w:w="3685" w:type="dxa"/>
                  <w:vMerge w:val="restart"/>
                  <w:tcBorders>
                    <w:left w:val="single" w:sz="4" w:space="0" w:color="auto"/>
                    <w:right w:val="single" w:sz="4" w:space="0" w:color="auto"/>
                  </w:tcBorders>
                </w:tcPr>
                <w:p w14:paraId="3A2B0F12" w14:textId="77777777" w:rsidR="004641B6" w:rsidRDefault="004641B6" w:rsidP="007A3E00">
                  <w:pPr>
                    <w:suppressAutoHyphens/>
                    <w:ind w:right="-108"/>
                    <w:contextualSpacing/>
                    <w:jc w:val="center"/>
                    <w:rPr>
                      <w:sz w:val="22"/>
                      <w:szCs w:val="24"/>
                    </w:rPr>
                  </w:pPr>
                  <w:r>
                    <w:rPr>
                      <w:sz w:val="22"/>
                      <w:szCs w:val="24"/>
                    </w:rPr>
                    <w:t xml:space="preserve">Участник представляет копии документов, подтверждающие наличие сертификата  </w:t>
                  </w:r>
                </w:p>
              </w:tc>
            </w:tr>
            <w:tr w:rsidR="004641B6" w:rsidRPr="00FE7B61" w14:paraId="4654DC7D" w14:textId="77777777" w:rsidTr="00DA25AF">
              <w:trPr>
                <w:trHeight w:val="501"/>
              </w:trPr>
              <w:tc>
                <w:tcPr>
                  <w:tcW w:w="560" w:type="dxa"/>
                  <w:vMerge/>
                  <w:tcBorders>
                    <w:left w:val="single" w:sz="4" w:space="0" w:color="auto"/>
                    <w:right w:val="single" w:sz="4" w:space="0" w:color="auto"/>
                  </w:tcBorders>
                  <w:vAlign w:val="center"/>
                </w:tcPr>
                <w:p w14:paraId="66DAED5B" w14:textId="77777777" w:rsidR="004641B6" w:rsidRPr="00D340AF" w:rsidRDefault="004641B6" w:rsidP="007A3E00">
                  <w:pPr>
                    <w:ind w:right="-108"/>
                    <w:rPr>
                      <w:sz w:val="22"/>
                      <w:szCs w:val="24"/>
                    </w:rPr>
                  </w:pPr>
                </w:p>
              </w:tc>
              <w:tc>
                <w:tcPr>
                  <w:tcW w:w="2693" w:type="dxa"/>
                  <w:vMerge/>
                  <w:tcBorders>
                    <w:left w:val="single" w:sz="4" w:space="0" w:color="auto"/>
                    <w:right w:val="single" w:sz="4" w:space="0" w:color="auto"/>
                  </w:tcBorders>
                  <w:vAlign w:val="center"/>
                </w:tcPr>
                <w:p w14:paraId="77D09F09" w14:textId="77777777" w:rsidR="004641B6" w:rsidRPr="00DA25AF" w:rsidRDefault="004641B6" w:rsidP="007A3E00">
                  <w:pPr>
                    <w:ind w:right="-108"/>
                    <w:rPr>
                      <w:sz w:val="22"/>
                      <w:szCs w:val="22"/>
                    </w:rPr>
                  </w:pPr>
                </w:p>
              </w:tc>
              <w:tc>
                <w:tcPr>
                  <w:tcW w:w="2126" w:type="dxa"/>
                  <w:tcBorders>
                    <w:left w:val="single" w:sz="4" w:space="0" w:color="auto"/>
                    <w:bottom w:val="single" w:sz="4" w:space="0" w:color="auto"/>
                    <w:right w:val="single" w:sz="4" w:space="0" w:color="auto"/>
                  </w:tcBorders>
                  <w:vAlign w:val="center"/>
                </w:tcPr>
                <w:p w14:paraId="19721A74" w14:textId="77777777" w:rsidR="004641B6" w:rsidRPr="00DA25AF" w:rsidRDefault="004641B6" w:rsidP="00DA25AF">
                  <w:pPr>
                    <w:suppressAutoHyphens/>
                    <w:ind w:right="-108"/>
                    <w:contextualSpacing/>
                    <w:rPr>
                      <w:sz w:val="22"/>
                      <w:szCs w:val="24"/>
                    </w:rPr>
                  </w:pPr>
                  <w:r w:rsidRPr="00DA25AF">
                    <w:rPr>
                      <w:sz w:val="22"/>
                      <w:szCs w:val="24"/>
                    </w:rPr>
                    <w:t>Отсутствие</w:t>
                  </w:r>
                </w:p>
              </w:tc>
              <w:tc>
                <w:tcPr>
                  <w:tcW w:w="1418" w:type="dxa"/>
                  <w:tcBorders>
                    <w:left w:val="single" w:sz="4" w:space="0" w:color="auto"/>
                    <w:bottom w:val="single" w:sz="4" w:space="0" w:color="auto"/>
                    <w:right w:val="single" w:sz="4" w:space="0" w:color="auto"/>
                  </w:tcBorders>
                  <w:vAlign w:val="center"/>
                </w:tcPr>
                <w:p w14:paraId="496D831F" w14:textId="77777777" w:rsidR="004641B6" w:rsidRPr="00DA25AF" w:rsidRDefault="004641B6" w:rsidP="00DA25AF">
                  <w:pPr>
                    <w:suppressAutoHyphens/>
                    <w:ind w:right="-108"/>
                    <w:contextualSpacing/>
                    <w:jc w:val="center"/>
                    <w:rPr>
                      <w:sz w:val="22"/>
                      <w:szCs w:val="24"/>
                    </w:rPr>
                  </w:pPr>
                  <w:r w:rsidRPr="00DA25AF">
                    <w:rPr>
                      <w:sz w:val="22"/>
                      <w:szCs w:val="24"/>
                    </w:rPr>
                    <w:t>0</w:t>
                  </w:r>
                </w:p>
              </w:tc>
              <w:tc>
                <w:tcPr>
                  <w:tcW w:w="3685" w:type="dxa"/>
                  <w:vMerge/>
                  <w:tcBorders>
                    <w:left w:val="single" w:sz="4" w:space="0" w:color="auto"/>
                    <w:right w:val="single" w:sz="4" w:space="0" w:color="auto"/>
                  </w:tcBorders>
                </w:tcPr>
                <w:p w14:paraId="094C11D5" w14:textId="77777777" w:rsidR="004641B6" w:rsidRDefault="004641B6" w:rsidP="007A3E00">
                  <w:pPr>
                    <w:suppressAutoHyphens/>
                    <w:ind w:right="-108"/>
                    <w:contextualSpacing/>
                    <w:jc w:val="center"/>
                    <w:rPr>
                      <w:sz w:val="22"/>
                      <w:szCs w:val="24"/>
                    </w:rPr>
                  </w:pPr>
                </w:p>
              </w:tc>
            </w:tr>
            <w:tr w:rsidR="004641B6" w:rsidRPr="00FE7B61" w14:paraId="188282ED" w14:textId="77777777" w:rsidTr="00DA25AF">
              <w:trPr>
                <w:trHeight w:val="464"/>
              </w:trPr>
              <w:tc>
                <w:tcPr>
                  <w:tcW w:w="560" w:type="dxa"/>
                  <w:vMerge w:val="restart"/>
                  <w:tcBorders>
                    <w:top w:val="single" w:sz="4" w:space="0" w:color="auto"/>
                    <w:left w:val="single" w:sz="4" w:space="0" w:color="auto"/>
                    <w:right w:val="single" w:sz="4" w:space="0" w:color="auto"/>
                  </w:tcBorders>
                  <w:vAlign w:val="center"/>
                  <w:hideMark/>
                </w:tcPr>
                <w:p w14:paraId="409B8585" w14:textId="77777777" w:rsidR="004641B6" w:rsidRPr="00FE7B61" w:rsidRDefault="004641B6" w:rsidP="007A3E00">
                  <w:pPr>
                    <w:suppressAutoHyphens/>
                    <w:ind w:right="-108"/>
                    <w:contextualSpacing/>
                    <w:rPr>
                      <w:sz w:val="22"/>
                      <w:szCs w:val="24"/>
                    </w:rPr>
                  </w:pPr>
                  <w:r w:rsidRPr="00FE7B61">
                    <w:rPr>
                      <w:sz w:val="22"/>
                      <w:szCs w:val="24"/>
                    </w:rPr>
                    <w:t>2</w:t>
                  </w:r>
                  <w:r>
                    <w:rPr>
                      <w:sz w:val="22"/>
                      <w:szCs w:val="24"/>
                    </w:rPr>
                    <w:t>.5</w:t>
                  </w:r>
                </w:p>
              </w:tc>
              <w:tc>
                <w:tcPr>
                  <w:tcW w:w="2693" w:type="dxa"/>
                  <w:vMerge w:val="restart"/>
                  <w:tcBorders>
                    <w:top w:val="single" w:sz="4" w:space="0" w:color="auto"/>
                    <w:left w:val="single" w:sz="4" w:space="0" w:color="auto"/>
                    <w:right w:val="single" w:sz="4" w:space="0" w:color="auto"/>
                  </w:tcBorders>
                  <w:hideMark/>
                </w:tcPr>
                <w:p w14:paraId="295E1E8D" w14:textId="77777777" w:rsidR="004641B6" w:rsidRPr="00DA25AF" w:rsidRDefault="004641B6" w:rsidP="007A3E00">
                  <w:pPr>
                    <w:suppressAutoHyphens/>
                    <w:ind w:right="-108"/>
                    <w:contextualSpacing/>
                    <w:rPr>
                      <w:sz w:val="22"/>
                      <w:szCs w:val="24"/>
                    </w:rPr>
                  </w:pPr>
                  <w:r w:rsidRPr="00DA25AF">
                    <w:rPr>
                      <w:sz w:val="22"/>
                      <w:szCs w:val="24"/>
                    </w:rPr>
                    <w:t>Наличие положительных отзывов, рекомендаций, благодарственных писем, наград</w:t>
                  </w:r>
                </w:p>
              </w:tc>
              <w:tc>
                <w:tcPr>
                  <w:tcW w:w="2126" w:type="dxa"/>
                  <w:tcBorders>
                    <w:top w:val="single" w:sz="4" w:space="0" w:color="auto"/>
                    <w:left w:val="single" w:sz="4" w:space="0" w:color="auto"/>
                    <w:right w:val="single" w:sz="4" w:space="0" w:color="auto"/>
                  </w:tcBorders>
                  <w:vAlign w:val="center"/>
                </w:tcPr>
                <w:p w14:paraId="1AC6DBE5" w14:textId="77777777" w:rsidR="004641B6" w:rsidRPr="00DA25AF" w:rsidRDefault="004641B6" w:rsidP="007A3E00">
                  <w:pPr>
                    <w:suppressAutoHyphens/>
                    <w:ind w:right="-108"/>
                    <w:contextualSpacing/>
                    <w:rPr>
                      <w:sz w:val="22"/>
                      <w:szCs w:val="24"/>
                    </w:rPr>
                  </w:pPr>
                  <w:r w:rsidRPr="00DA25AF">
                    <w:rPr>
                      <w:sz w:val="22"/>
                      <w:szCs w:val="24"/>
                    </w:rPr>
                    <w:t>21 и более</w:t>
                  </w:r>
                </w:p>
              </w:tc>
              <w:tc>
                <w:tcPr>
                  <w:tcW w:w="1418" w:type="dxa"/>
                  <w:tcBorders>
                    <w:top w:val="single" w:sz="4" w:space="0" w:color="auto"/>
                    <w:left w:val="single" w:sz="4" w:space="0" w:color="auto"/>
                    <w:right w:val="single" w:sz="4" w:space="0" w:color="auto"/>
                  </w:tcBorders>
                  <w:vAlign w:val="center"/>
                </w:tcPr>
                <w:p w14:paraId="59EE9D68" w14:textId="77777777" w:rsidR="004641B6" w:rsidRPr="00DA25AF" w:rsidRDefault="004641B6" w:rsidP="007A3E00">
                  <w:pPr>
                    <w:suppressAutoHyphens/>
                    <w:ind w:right="-108"/>
                    <w:contextualSpacing/>
                    <w:jc w:val="center"/>
                    <w:rPr>
                      <w:sz w:val="22"/>
                      <w:szCs w:val="24"/>
                    </w:rPr>
                  </w:pPr>
                  <w:r w:rsidRPr="00DA25AF">
                    <w:rPr>
                      <w:sz w:val="22"/>
                      <w:szCs w:val="24"/>
                    </w:rPr>
                    <w:t>10</w:t>
                  </w:r>
                </w:p>
              </w:tc>
              <w:tc>
                <w:tcPr>
                  <w:tcW w:w="3685" w:type="dxa"/>
                  <w:vMerge w:val="restart"/>
                  <w:tcBorders>
                    <w:top w:val="single" w:sz="4" w:space="0" w:color="auto"/>
                    <w:left w:val="single" w:sz="4" w:space="0" w:color="auto"/>
                    <w:right w:val="single" w:sz="4" w:space="0" w:color="auto"/>
                  </w:tcBorders>
                </w:tcPr>
                <w:p w14:paraId="321987FB" w14:textId="77777777" w:rsidR="004641B6" w:rsidRPr="00FE7B61" w:rsidRDefault="004641B6" w:rsidP="007A3E00">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4641B6" w:rsidRPr="00FE7B61" w14:paraId="344D9CB0" w14:textId="77777777" w:rsidTr="00DA25AF">
              <w:trPr>
                <w:trHeight w:val="464"/>
              </w:trPr>
              <w:tc>
                <w:tcPr>
                  <w:tcW w:w="560" w:type="dxa"/>
                  <w:vMerge/>
                  <w:tcBorders>
                    <w:left w:val="single" w:sz="4" w:space="0" w:color="auto"/>
                    <w:right w:val="single" w:sz="4" w:space="0" w:color="auto"/>
                  </w:tcBorders>
                  <w:vAlign w:val="center"/>
                </w:tcPr>
                <w:p w14:paraId="61E5704C" w14:textId="77777777" w:rsidR="004641B6" w:rsidRPr="00FE7B61" w:rsidRDefault="004641B6" w:rsidP="007A3E00">
                  <w:pPr>
                    <w:suppressAutoHyphens/>
                    <w:ind w:right="-108"/>
                    <w:contextualSpacing/>
                    <w:rPr>
                      <w:sz w:val="22"/>
                      <w:szCs w:val="24"/>
                    </w:rPr>
                  </w:pPr>
                </w:p>
              </w:tc>
              <w:tc>
                <w:tcPr>
                  <w:tcW w:w="2693" w:type="dxa"/>
                  <w:vMerge/>
                  <w:tcBorders>
                    <w:left w:val="single" w:sz="4" w:space="0" w:color="auto"/>
                    <w:right w:val="single" w:sz="4" w:space="0" w:color="auto"/>
                  </w:tcBorders>
                </w:tcPr>
                <w:p w14:paraId="3A120846" w14:textId="77777777" w:rsidR="004641B6" w:rsidRPr="00DA25AF" w:rsidRDefault="004641B6" w:rsidP="007A3E00">
                  <w:pPr>
                    <w:suppressAutoHyphens/>
                    <w:ind w:right="-108"/>
                    <w:contextualSpacing/>
                    <w:rPr>
                      <w:sz w:val="22"/>
                      <w:szCs w:val="24"/>
                    </w:rPr>
                  </w:pPr>
                </w:p>
              </w:tc>
              <w:tc>
                <w:tcPr>
                  <w:tcW w:w="2126" w:type="dxa"/>
                  <w:tcBorders>
                    <w:top w:val="single" w:sz="4" w:space="0" w:color="auto"/>
                    <w:left w:val="single" w:sz="4" w:space="0" w:color="auto"/>
                    <w:right w:val="single" w:sz="4" w:space="0" w:color="auto"/>
                  </w:tcBorders>
                  <w:vAlign w:val="center"/>
                </w:tcPr>
                <w:p w14:paraId="60D43826" w14:textId="77777777" w:rsidR="004641B6" w:rsidRPr="00DA25AF" w:rsidRDefault="004641B6" w:rsidP="007A3E00">
                  <w:pPr>
                    <w:suppressAutoHyphens/>
                    <w:ind w:right="-108"/>
                    <w:contextualSpacing/>
                    <w:rPr>
                      <w:sz w:val="22"/>
                      <w:szCs w:val="24"/>
                    </w:rPr>
                  </w:pPr>
                  <w:r w:rsidRPr="00DA25AF">
                    <w:rPr>
                      <w:sz w:val="22"/>
                      <w:szCs w:val="24"/>
                    </w:rPr>
                    <w:t>от 11 до 20</w:t>
                  </w:r>
                </w:p>
              </w:tc>
              <w:tc>
                <w:tcPr>
                  <w:tcW w:w="1418" w:type="dxa"/>
                  <w:tcBorders>
                    <w:left w:val="single" w:sz="4" w:space="0" w:color="auto"/>
                    <w:right w:val="single" w:sz="4" w:space="0" w:color="auto"/>
                  </w:tcBorders>
                  <w:vAlign w:val="center"/>
                </w:tcPr>
                <w:p w14:paraId="487AF806" w14:textId="77777777" w:rsidR="004641B6" w:rsidRPr="00DA25AF" w:rsidRDefault="004641B6" w:rsidP="007A3E00">
                  <w:pPr>
                    <w:suppressAutoHyphens/>
                    <w:ind w:right="-108"/>
                    <w:contextualSpacing/>
                    <w:jc w:val="center"/>
                    <w:rPr>
                      <w:sz w:val="22"/>
                      <w:szCs w:val="24"/>
                    </w:rPr>
                  </w:pPr>
                  <w:r w:rsidRPr="00DA25AF">
                    <w:rPr>
                      <w:sz w:val="22"/>
                      <w:szCs w:val="24"/>
                    </w:rPr>
                    <w:t>5</w:t>
                  </w:r>
                </w:p>
              </w:tc>
              <w:tc>
                <w:tcPr>
                  <w:tcW w:w="3685" w:type="dxa"/>
                  <w:vMerge/>
                  <w:tcBorders>
                    <w:left w:val="single" w:sz="4" w:space="0" w:color="auto"/>
                    <w:right w:val="single" w:sz="4" w:space="0" w:color="auto"/>
                  </w:tcBorders>
                </w:tcPr>
                <w:p w14:paraId="3089DF70" w14:textId="77777777" w:rsidR="004641B6" w:rsidRDefault="004641B6" w:rsidP="007A3E00">
                  <w:pPr>
                    <w:suppressAutoHyphens/>
                    <w:ind w:right="-108"/>
                    <w:contextualSpacing/>
                    <w:jc w:val="center"/>
                    <w:rPr>
                      <w:sz w:val="22"/>
                      <w:szCs w:val="24"/>
                    </w:rPr>
                  </w:pPr>
                </w:p>
              </w:tc>
            </w:tr>
            <w:tr w:rsidR="004641B6" w:rsidRPr="00FE7B61" w14:paraId="35785034" w14:textId="77777777" w:rsidTr="00DA25AF">
              <w:trPr>
                <w:trHeight w:val="464"/>
              </w:trPr>
              <w:tc>
                <w:tcPr>
                  <w:tcW w:w="560" w:type="dxa"/>
                  <w:vMerge/>
                  <w:tcBorders>
                    <w:left w:val="single" w:sz="4" w:space="0" w:color="auto"/>
                    <w:right w:val="single" w:sz="4" w:space="0" w:color="auto"/>
                  </w:tcBorders>
                  <w:vAlign w:val="center"/>
                </w:tcPr>
                <w:p w14:paraId="2080CCFA" w14:textId="77777777" w:rsidR="004641B6" w:rsidRPr="00FE7B61" w:rsidRDefault="004641B6" w:rsidP="007A3E00">
                  <w:pPr>
                    <w:suppressAutoHyphens/>
                    <w:ind w:right="-108"/>
                    <w:contextualSpacing/>
                    <w:rPr>
                      <w:sz w:val="22"/>
                      <w:szCs w:val="24"/>
                    </w:rPr>
                  </w:pPr>
                </w:p>
              </w:tc>
              <w:tc>
                <w:tcPr>
                  <w:tcW w:w="2693" w:type="dxa"/>
                  <w:vMerge/>
                  <w:tcBorders>
                    <w:left w:val="single" w:sz="4" w:space="0" w:color="auto"/>
                    <w:right w:val="single" w:sz="4" w:space="0" w:color="auto"/>
                  </w:tcBorders>
                </w:tcPr>
                <w:p w14:paraId="08445FC7" w14:textId="77777777" w:rsidR="004641B6" w:rsidRPr="00DA25AF" w:rsidRDefault="004641B6" w:rsidP="007A3E00">
                  <w:pPr>
                    <w:suppressAutoHyphens/>
                    <w:ind w:right="-108"/>
                    <w:contextualSpacing/>
                    <w:rPr>
                      <w:sz w:val="22"/>
                      <w:szCs w:val="24"/>
                    </w:rPr>
                  </w:pPr>
                </w:p>
              </w:tc>
              <w:tc>
                <w:tcPr>
                  <w:tcW w:w="2126" w:type="dxa"/>
                  <w:tcBorders>
                    <w:top w:val="single" w:sz="4" w:space="0" w:color="auto"/>
                    <w:left w:val="single" w:sz="4" w:space="0" w:color="auto"/>
                    <w:right w:val="single" w:sz="4" w:space="0" w:color="auto"/>
                  </w:tcBorders>
                  <w:vAlign w:val="center"/>
                </w:tcPr>
                <w:p w14:paraId="421AF750" w14:textId="77777777" w:rsidR="004641B6" w:rsidRPr="00DA25AF" w:rsidRDefault="004641B6" w:rsidP="007A3E00">
                  <w:pPr>
                    <w:suppressAutoHyphens/>
                    <w:ind w:right="-108"/>
                    <w:contextualSpacing/>
                    <w:rPr>
                      <w:sz w:val="22"/>
                      <w:szCs w:val="24"/>
                    </w:rPr>
                  </w:pPr>
                  <w:r w:rsidRPr="00DA25AF">
                    <w:rPr>
                      <w:sz w:val="22"/>
                      <w:szCs w:val="24"/>
                    </w:rPr>
                    <w:t>10 и менее</w:t>
                  </w:r>
                </w:p>
              </w:tc>
              <w:tc>
                <w:tcPr>
                  <w:tcW w:w="1418" w:type="dxa"/>
                  <w:tcBorders>
                    <w:left w:val="single" w:sz="4" w:space="0" w:color="auto"/>
                    <w:right w:val="single" w:sz="4" w:space="0" w:color="auto"/>
                  </w:tcBorders>
                  <w:vAlign w:val="center"/>
                </w:tcPr>
                <w:p w14:paraId="1F8E7D60" w14:textId="77777777" w:rsidR="004641B6" w:rsidRPr="00DA25AF" w:rsidRDefault="004641B6" w:rsidP="007A3E00">
                  <w:pPr>
                    <w:suppressAutoHyphens/>
                    <w:ind w:right="-108"/>
                    <w:contextualSpacing/>
                    <w:jc w:val="center"/>
                    <w:rPr>
                      <w:sz w:val="22"/>
                      <w:szCs w:val="24"/>
                    </w:rPr>
                  </w:pPr>
                  <w:r w:rsidRPr="00DA25AF">
                    <w:rPr>
                      <w:sz w:val="22"/>
                      <w:szCs w:val="24"/>
                    </w:rPr>
                    <w:t>0</w:t>
                  </w:r>
                </w:p>
              </w:tc>
              <w:tc>
                <w:tcPr>
                  <w:tcW w:w="3685" w:type="dxa"/>
                  <w:vMerge/>
                  <w:tcBorders>
                    <w:left w:val="single" w:sz="4" w:space="0" w:color="auto"/>
                    <w:right w:val="single" w:sz="4" w:space="0" w:color="auto"/>
                  </w:tcBorders>
                </w:tcPr>
                <w:p w14:paraId="386C8007" w14:textId="77777777" w:rsidR="004641B6" w:rsidRDefault="004641B6" w:rsidP="007A3E00">
                  <w:pPr>
                    <w:suppressAutoHyphens/>
                    <w:ind w:right="-108"/>
                    <w:contextualSpacing/>
                    <w:jc w:val="center"/>
                    <w:rPr>
                      <w:sz w:val="22"/>
                      <w:szCs w:val="24"/>
                    </w:rPr>
                  </w:pPr>
                </w:p>
              </w:tc>
            </w:tr>
            <w:tr w:rsidR="004641B6" w:rsidRPr="00FE7B61" w14:paraId="0B6164EE" w14:textId="77777777" w:rsidTr="00DA25AF">
              <w:tc>
                <w:tcPr>
                  <w:tcW w:w="560" w:type="dxa"/>
                  <w:tcBorders>
                    <w:top w:val="single" w:sz="4" w:space="0" w:color="auto"/>
                    <w:left w:val="single" w:sz="4" w:space="0" w:color="auto"/>
                    <w:bottom w:val="single" w:sz="4" w:space="0" w:color="auto"/>
                    <w:right w:val="single" w:sz="4" w:space="0" w:color="auto"/>
                  </w:tcBorders>
                </w:tcPr>
                <w:p w14:paraId="63A9B58D" w14:textId="77777777" w:rsidR="004641B6" w:rsidRPr="00FE7B61" w:rsidRDefault="004641B6" w:rsidP="007A3E00">
                  <w:pPr>
                    <w:suppressAutoHyphens/>
                    <w:ind w:right="-108"/>
                    <w:contextualSpacing/>
                    <w:rPr>
                      <w:sz w:val="22"/>
                      <w:szCs w:val="24"/>
                    </w:rPr>
                  </w:pPr>
                </w:p>
              </w:tc>
              <w:tc>
                <w:tcPr>
                  <w:tcW w:w="6237" w:type="dxa"/>
                  <w:gridSpan w:val="3"/>
                  <w:tcBorders>
                    <w:top w:val="single" w:sz="4" w:space="0" w:color="auto"/>
                    <w:left w:val="single" w:sz="4" w:space="0" w:color="auto"/>
                    <w:bottom w:val="single" w:sz="4" w:space="0" w:color="auto"/>
                    <w:right w:val="single" w:sz="4" w:space="0" w:color="auto"/>
                  </w:tcBorders>
                  <w:hideMark/>
                </w:tcPr>
                <w:p w14:paraId="00A6DA30" w14:textId="77777777" w:rsidR="004641B6" w:rsidRPr="00FE7B61" w:rsidRDefault="004641B6" w:rsidP="007A3E00">
                  <w:pPr>
                    <w:suppressAutoHyphens/>
                    <w:ind w:right="-108"/>
                    <w:jc w:val="center"/>
                    <w:rPr>
                      <w:sz w:val="24"/>
                      <w:szCs w:val="24"/>
                    </w:rPr>
                  </w:pPr>
                  <w:r w:rsidRPr="00FE7B61">
                    <w:rPr>
                      <w:sz w:val="24"/>
                      <w:szCs w:val="24"/>
                    </w:rPr>
                    <w:t>Итоговый рейтинг заявки по критерию</w:t>
                  </w:r>
                </w:p>
                <w:p w14:paraId="1C0D0F7F" w14:textId="1F1F1BC9" w:rsidR="004641B6" w:rsidRPr="00FE7B61" w:rsidRDefault="00D77814" w:rsidP="007A3E00">
                  <w:pPr>
                    <w:suppressAutoHyphens/>
                    <w:ind w:right="-108"/>
                    <w:contextualSpacing/>
                    <w:jc w:val="center"/>
                    <w:rPr>
                      <w:sz w:val="22"/>
                      <w:szCs w:val="24"/>
                    </w:rPr>
                  </w:pPr>
                  <w:r w:rsidRPr="00043CC6">
                    <w:rPr>
                      <w:position w:val="-18"/>
                      <w:sz w:val="24"/>
                      <w:szCs w:val="24"/>
                    </w:rPr>
                    <w:object w:dxaOrig="3180" w:dyaOrig="520" w14:anchorId="3AD0A143">
                      <v:shape id="_x0000_i1032" type="#_x0000_t75" style="width:148.3pt;height:25.8pt" o:ole="">
                        <v:imagedata r:id="rId33" o:title=""/>
                      </v:shape>
                      <o:OLEObject Type="Embed" ProgID="Equation.3" ShapeID="_x0000_i1032" DrawAspect="Content" ObjectID="_1541252532" r:id="rId34"/>
                    </w:object>
                  </w:r>
                </w:p>
              </w:tc>
              <w:tc>
                <w:tcPr>
                  <w:tcW w:w="3685" w:type="dxa"/>
                  <w:tcBorders>
                    <w:top w:val="single" w:sz="4" w:space="0" w:color="auto"/>
                    <w:left w:val="single" w:sz="4" w:space="0" w:color="auto"/>
                    <w:bottom w:val="single" w:sz="4" w:space="0" w:color="auto"/>
                    <w:right w:val="single" w:sz="4" w:space="0" w:color="auto"/>
                  </w:tcBorders>
                </w:tcPr>
                <w:p w14:paraId="3C184D7C" w14:textId="77777777" w:rsidR="004641B6" w:rsidRPr="00FE7B61" w:rsidRDefault="004641B6" w:rsidP="007A3E00">
                  <w:pPr>
                    <w:suppressAutoHyphens/>
                    <w:ind w:right="-108"/>
                    <w:jc w:val="center"/>
                    <w:rPr>
                      <w:sz w:val="24"/>
                      <w:szCs w:val="24"/>
                    </w:rPr>
                  </w:pPr>
                  <w:r w:rsidRPr="009131F1">
                    <w:rPr>
                      <w:sz w:val="24"/>
                      <w:szCs w:val="24"/>
                    </w:rPr>
                    <w:t>Значимость критерия – 0,</w:t>
                  </w:r>
                  <w:r>
                    <w:rPr>
                      <w:sz w:val="24"/>
                      <w:szCs w:val="24"/>
                    </w:rPr>
                    <w:t xml:space="preserve">40 </w:t>
                  </w:r>
                  <w:r w:rsidRPr="009131F1">
                    <w:rPr>
                      <w:sz w:val="24"/>
                      <w:szCs w:val="24"/>
                    </w:rPr>
                    <w:t>Максимальное количество баллов по критерию – 100</w:t>
                  </w:r>
                </w:p>
              </w:tc>
            </w:tr>
          </w:tbl>
          <w:p w14:paraId="3269B635" w14:textId="77777777" w:rsidR="004641B6" w:rsidRDefault="004641B6" w:rsidP="007A3E00">
            <w:pPr>
              <w:autoSpaceDE w:val="0"/>
              <w:autoSpaceDN w:val="0"/>
              <w:adjustRightInd w:val="0"/>
              <w:jc w:val="both"/>
              <w:rPr>
                <w:sz w:val="24"/>
                <w:szCs w:val="24"/>
              </w:rPr>
            </w:pPr>
          </w:p>
          <w:p w14:paraId="1C7FEE7E" w14:textId="77777777" w:rsidR="004641B6" w:rsidRPr="00AF713C" w:rsidRDefault="004641B6" w:rsidP="007A3E00">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2ED0614" w14:textId="77777777" w:rsidR="004641B6" w:rsidRPr="00AF713C" w:rsidRDefault="004641B6" w:rsidP="007A3E00">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0F10D9" w14:textId="77777777" w:rsidR="004641B6" w:rsidRPr="00AF713C" w:rsidRDefault="004641B6" w:rsidP="007A3E00">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7F0617BD" w14:textId="77777777" w:rsidR="004641B6" w:rsidRPr="00AF713C" w:rsidRDefault="004641B6" w:rsidP="007A3E00">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5B078F41" w14:textId="77777777" w:rsidTr="007A3E00">
        <w:trPr>
          <w:trHeight w:val="405"/>
        </w:trPr>
        <w:tc>
          <w:tcPr>
            <w:tcW w:w="1098" w:type="dxa"/>
            <w:tcBorders>
              <w:top w:val="single" w:sz="6" w:space="0" w:color="auto"/>
              <w:left w:val="single" w:sz="4" w:space="0" w:color="auto"/>
              <w:bottom w:val="single" w:sz="4" w:space="0" w:color="auto"/>
              <w:right w:val="single" w:sz="4" w:space="0" w:color="auto"/>
            </w:tcBorders>
          </w:tcPr>
          <w:p w14:paraId="004D9B62" w14:textId="77777777" w:rsidR="004641B6" w:rsidRPr="00F83B74" w:rsidRDefault="004641B6" w:rsidP="007A3E00">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C4EA6EA" w14:textId="77777777" w:rsidR="004641B6" w:rsidRDefault="004641B6" w:rsidP="007A3E00">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0662E36" w14:textId="77777777" w:rsidR="004641B6" w:rsidRPr="00F83B74" w:rsidRDefault="004641B6" w:rsidP="007A3E00">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C0F8EF3" w14:textId="77777777" w:rsidR="004641B6" w:rsidRDefault="004641B6" w:rsidP="004641B6">
      <w:pPr>
        <w:tabs>
          <w:tab w:val="left" w:pos="360"/>
        </w:tabs>
        <w:rPr>
          <w:b/>
          <w:sz w:val="32"/>
          <w:szCs w:val="32"/>
        </w:rPr>
      </w:pPr>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p>
    <w:p w14:paraId="0BEBCE0E" w14:textId="77777777" w:rsidR="004641B6" w:rsidRDefault="004641B6" w:rsidP="004641B6">
      <w:pPr>
        <w:rPr>
          <w:b/>
          <w:sz w:val="32"/>
          <w:szCs w:val="32"/>
        </w:rPr>
        <w:sectPr w:rsidR="004641B6" w:rsidSect="000415DC">
          <w:headerReference w:type="default" r:id="rId35"/>
          <w:pgSz w:w="11907" w:h="16840" w:code="9"/>
          <w:pgMar w:top="851" w:right="851" w:bottom="851" w:left="1276" w:header="720" w:footer="403" w:gutter="0"/>
          <w:cols w:space="720"/>
          <w:noEndnote/>
        </w:sectPr>
      </w:pPr>
    </w:p>
    <w:p w14:paraId="704CB764" w14:textId="77777777" w:rsidR="004641B6" w:rsidRDefault="004641B6" w:rsidP="004641B6">
      <w:pPr>
        <w:pStyle w:val="10"/>
      </w:pPr>
      <w:bookmarkStart w:id="85" w:name="_Toc466904513"/>
      <w:r>
        <w:lastRenderedPageBreak/>
        <w:t>ТЕХНИЧЕСКОЕ ЗАДАНИЕ</w:t>
      </w:r>
      <w:bookmarkEnd w:id="85"/>
    </w:p>
    <w:p w14:paraId="4A245C08" w14:textId="77777777" w:rsidR="004641B6" w:rsidRDefault="004641B6" w:rsidP="004641B6">
      <w:pPr>
        <w:tabs>
          <w:tab w:val="left" w:pos="360"/>
        </w:tabs>
        <w:jc w:val="center"/>
        <w:rPr>
          <w:sz w:val="24"/>
          <w:szCs w:val="24"/>
        </w:rPr>
      </w:pPr>
    </w:p>
    <w:p w14:paraId="6FEB7D8A" w14:textId="77777777" w:rsidR="004641B6" w:rsidRDefault="004641B6" w:rsidP="004641B6">
      <w:pPr>
        <w:pStyle w:val="1f0"/>
        <w:spacing w:line="288" w:lineRule="auto"/>
        <w:jc w:val="center"/>
        <w:rPr>
          <w:b/>
          <w:sz w:val="28"/>
          <w:szCs w:val="28"/>
        </w:rPr>
      </w:pPr>
      <w:bookmarkStart w:id="86" w:name="OLE_LINK12"/>
      <w:bookmarkStart w:id="87" w:name="OLE_LINK13"/>
      <w:r>
        <w:rPr>
          <w:b/>
          <w:sz w:val="28"/>
          <w:szCs w:val="28"/>
        </w:rPr>
        <w:t>на оказание услуг по оценке личностно-профессиональных компетенций Общественных представителей автономной некоммерческой организации «Агентство стратегических инициатив по продвижению новых проектов» в субъектах Российской Федерации</w:t>
      </w:r>
    </w:p>
    <w:p w14:paraId="383C00C8" w14:textId="77777777" w:rsidR="004641B6" w:rsidRDefault="004641B6" w:rsidP="004641B6">
      <w:pPr>
        <w:pStyle w:val="1f0"/>
        <w:spacing w:line="288" w:lineRule="auto"/>
        <w:rPr>
          <w:b/>
        </w:rPr>
      </w:pPr>
    </w:p>
    <w:p w14:paraId="70F6D6FD" w14:textId="77777777" w:rsidR="004641B6" w:rsidRPr="009F449F" w:rsidRDefault="004641B6" w:rsidP="004641B6">
      <w:pPr>
        <w:pStyle w:val="1f0"/>
        <w:spacing w:line="288" w:lineRule="auto"/>
        <w:rPr>
          <w:b/>
          <w:sz w:val="28"/>
          <w:szCs w:val="28"/>
        </w:rPr>
      </w:pPr>
      <w:r>
        <w:rPr>
          <w:b/>
        </w:rPr>
        <w:t>1. Общие положения.</w:t>
      </w:r>
    </w:p>
    <w:p w14:paraId="48A29C0C" w14:textId="77777777" w:rsidR="004641B6" w:rsidRDefault="004641B6" w:rsidP="004641B6">
      <w:pPr>
        <w:pStyle w:val="3a"/>
        <w:ind w:left="0"/>
        <w:jc w:val="both"/>
        <w:rPr>
          <w:b/>
          <w:sz w:val="24"/>
          <w:szCs w:val="24"/>
        </w:rPr>
      </w:pPr>
    </w:p>
    <w:p w14:paraId="2149672E" w14:textId="77777777" w:rsidR="004641B6" w:rsidRDefault="004641B6" w:rsidP="004641B6">
      <w:pPr>
        <w:pStyle w:val="3a"/>
        <w:ind w:left="0"/>
        <w:jc w:val="both"/>
        <w:rPr>
          <w:sz w:val="24"/>
          <w:szCs w:val="24"/>
        </w:rPr>
      </w:pPr>
      <w:r>
        <w:rPr>
          <w:b/>
          <w:sz w:val="24"/>
          <w:szCs w:val="24"/>
        </w:rPr>
        <w:t xml:space="preserve">Заказчик: </w:t>
      </w:r>
      <w:r>
        <w:rPr>
          <w:sz w:val="24"/>
          <w:szCs w:val="24"/>
        </w:rPr>
        <w:t>Автономная некоммерческая организация «Агентство стратегических инициатив по продвижению новых проектов» (далее – Агентство, АСИ).</w:t>
      </w:r>
    </w:p>
    <w:p w14:paraId="18081BFE" w14:textId="77777777" w:rsidR="004641B6" w:rsidRDefault="004641B6" w:rsidP="004641B6">
      <w:pPr>
        <w:pStyle w:val="3a"/>
        <w:ind w:left="0"/>
        <w:jc w:val="both"/>
        <w:rPr>
          <w:sz w:val="24"/>
          <w:szCs w:val="24"/>
        </w:rPr>
      </w:pPr>
      <w:r>
        <w:rPr>
          <w:b/>
          <w:sz w:val="24"/>
          <w:szCs w:val="24"/>
        </w:rPr>
        <w:t>Сроки оказания услуг:</w:t>
      </w:r>
      <w:r>
        <w:rPr>
          <w:sz w:val="24"/>
          <w:szCs w:val="24"/>
        </w:rPr>
        <w:t xml:space="preserve"> с момента подписания договора по 31 декабря 2016 г. в несколько этапов по заданию заказчика. С момента получения задания от заказчика срок оказания услуг не должен превышать 10 рабочих дней (минимальный срок – 3 рабочих дня, максимальный срок – 10 рабочих дней). Под заданием заказчика понимается задание на проведение исследований кандидатов в количестве до 100 человек, а также необходимые сведения о кандидатах (ФИО, регион, контакты).</w:t>
      </w:r>
    </w:p>
    <w:p w14:paraId="0A268F4E" w14:textId="77777777" w:rsidR="004641B6" w:rsidRDefault="004641B6" w:rsidP="004641B6">
      <w:pPr>
        <w:jc w:val="both"/>
        <w:rPr>
          <w:b/>
          <w:sz w:val="24"/>
          <w:szCs w:val="24"/>
        </w:rPr>
      </w:pPr>
      <w:r>
        <w:rPr>
          <w:b/>
          <w:sz w:val="24"/>
          <w:szCs w:val="24"/>
        </w:rPr>
        <w:t>Начальная (максимальная) цена договора</w:t>
      </w:r>
      <w:r>
        <w:rPr>
          <w:sz w:val="24"/>
          <w:szCs w:val="24"/>
        </w:rPr>
        <w:t>:</w:t>
      </w:r>
      <w:r>
        <w:rPr>
          <w:color w:val="808080"/>
          <w:sz w:val="24"/>
          <w:szCs w:val="24"/>
        </w:rPr>
        <w:t xml:space="preserve"> </w:t>
      </w:r>
      <w:r>
        <w:rPr>
          <w:sz w:val="24"/>
          <w:szCs w:val="24"/>
        </w:rPr>
        <w:t>1 200 000,00 (Один миллион двести тысяч) рублей 00 копеек.</w:t>
      </w:r>
      <w:r w:rsidRPr="00397BFA">
        <w:rPr>
          <w:b/>
          <w:sz w:val="24"/>
          <w:szCs w:val="24"/>
        </w:rPr>
        <w:t xml:space="preserve"> </w:t>
      </w:r>
    </w:p>
    <w:p w14:paraId="04546760" w14:textId="77777777" w:rsidR="004641B6" w:rsidRDefault="004641B6" w:rsidP="004641B6">
      <w:pPr>
        <w:rPr>
          <w:rFonts w:ascii="Calibri" w:eastAsia="Calibri" w:hAnsi="Calibri"/>
          <w:sz w:val="22"/>
          <w:szCs w:val="22"/>
          <w:lang w:eastAsia="en-US"/>
        </w:rPr>
      </w:pPr>
    </w:p>
    <w:p w14:paraId="350E7EA8" w14:textId="77777777" w:rsidR="004641B6" w:rsidRDefault="004641B6" w:rsidP="004641B6">
      <w:pPr>
        <w:jc w:val="both"/>
        <w:rPr>
          <w:b/>
          <w:sz w:val="24"/>
          <w:szCs w:val="24"/>
        </w:rPr>
      </w:pPr>
      <w:r>
        <w:rPr>
          <w:b/>
          <w:sz w:val="24"/>
          <w:szCs w:val="24"/>
        </w:rPr>
        <w:t>Понятия, используемые в настоящем техническом задании:</w:t>
      </w:r>
    </w:p>
    <w:p w14:paraId="081DB007" w14:textId="77777777" w:rsidR="004641B6" w:rsidRDefault="004641B6" w:rsidP="004641B6">
      <w:pPr>
        <w:shd w:val="clear" w:color="auto" w:fill="FFFFFF"/>
        <w:jc w:val="both"/>
      </w:pPr>
      <w:r w:rsidRPr="007562E5">
        <w:rPr>
          <w:b/>
          <w:sz w:val="24"/>
          <w:szCs w:val="24"/>
        </w:rPr>
        <w:t>Регистрация обследуемого на онлайн-платформе:</w:t>
      </w:r>
      <w:r w:rsidRPr="007562E5">
        <w:rPr>
          <w:sz w:val="24"/>
          <w:szCs w:val="24"/>
        </w:rPr>
        <w:t xml:space="preserve"> </w:t>
      </w:r>
      <w:r>
        <w:t>Авторизация на сайте платформы. Обследуемый на сайте платформы входит в раздел "Личный кабинет", выбирает ссылку "Регистрация" и вводит необходимые для регистрации личные данные.</w:t>
      </w:r>
    </w:p>
    <w:p w14:paraId="75F6AA79" w14:textId="77777777" w:rsidR="004641B6" w:rsidRDefault="004641B6" w:rsidP="004641B6">
      <w:pPr>
        <w:shd w:val="clear" w:color="auto" w:fill="FFFFFF"/>
        <w:jc w:val="both"/>
      </w:pPr>
      <w:r w:rsidRPr="005723F8">
        <w:rPr>
          <w:sz w:val="24"/>
          <w:szCs w:val="24"/>
        </w:rPr>
        <w:br/>
      </w:r>
      <w:r w:rsidRPr="007562E5">
        <w:rPr>
          <w:b/>
          <w:sz w:val="24"/>
          <w:szCs w:val="24"/>
        </w:rPr>
        <w:t>Ознакомление с инструкцией к тестам:</w:t>
      </w:r>
      <w:r w:rsidRPr="007562E5">
        <w:rPr>
          <w:sz w:val="24"/>
          <w:szCs w:val="24"/>
        </w:rPr>
        <w:t xml:space="preserve"> </w:t>
      </w:r>
      <w:r>
        <w:t>Перед каждым тестом обследуемому предлагается текстуальная инструкция о порядке прохождения теста и особенностях выполнения заданий теста.</w:t>
      </w:r>
    </w:p>
    <w:p w14:paraId="12F6CB10" w14:textId="633A9405" w:rsidR="004641B6" w:rsidRDefault="004641B6" w:rsidP="004641B6">
      <w:pPr>
        <w:shd w:val="clear" w:color="auto" w:fill="FFFFFF"/>
        <w:jc w:val="both"/>
      </w:pPr>
      <w:r w:rsidRPr="005723F8">
        <w:rPr>
          <w:sz w:val="24"/>
          <w:szCs w:val="24"/>
        </w:rPr>
        <w:br/>
      </w:r>
      <w:r w:rsidR="00D77814" w:rsidRPr="007562E5">
        <w:rPr>
          <w:b/>
          <w:sz w:val="24"/>
          <w:szCs w:val="24"/>
        </w:rPr>
        <w:t>Прохождение обследуемым</w:t>
      </w:r>
      <w:r w:rsidRPr="007562E5">
        <w:rPr>
          <w:b/>
          <w:sz w:val="24"/>
          <w:szCs w:val="24"/>
        </w:rPr>
        <w:t xml:space="preserve"> системы тестов:</w:t>
      </w:r>
      <w:r w:rsidRPr="007562E5">
        <w:rPr>
          <w:sz w:val="24"/>
          <w:szCs w:val="24"/>
        </w:rPr>
        <w:t xml:space="preserve"> </w:t>
      </w:r>
      <w:r>
        <w:t>Обследуемый последовательно проходит предлагаемые ему тесты, перед каждым из которых ему предлагается инструкция по работе с тестом. Всего предлагается для прохождения 4 теста (опросник и тесты на исследование интеллекта).</w:t>
      </w:r>
    </w:p>
    <w:p w14:paraId="20D8D5E5" w14:textId="77777777" w:rsidR="004641B6" w:rsidRDefault="004641B6" w:rsidP="004641B6">
      <w:pPr>
        <w:shd w:val="clear" w:color="auto" w:fill="FFFFFF"/>
        <w:jc w:val="both"/>
      </w:pPr>
      <w:r w:rsidRPr="005723F8">
        <w:rPr>
          <w:sz w:val="24"/>
          <w:szCs w:val="24"/>
        </w:rPr>
        <w:br/>
      </w:r>
      <w:r w:rsidRPr="007562E5">
        <w:rPr>
          <w:b/>
          <w:sz w:val="24"/>
          <w:szCs w:val="24"/>
        </w:rPr>
        <w:t>Формирование отчетов по итогам прохождения тестов в автоматизированном режиме:</w:t>
      </w:r>
      <w:r w:rsidRPr="007562E5">
        <w:rPr>
          <w:sz w:val="24"/>
          <w:szCs w:val="24"/>
        </w:rPr>
        <w:t xml:space="preserve"> </w:t>
      </w:r>
      <w:r>
        <w:t>После прохождения тестов, разработанная компьютерная программа в соответствии с заданным алгоритмом обрабатывает полученные данные и представляет их в виде отчета обследуемому.</w:t>
      </w:r>
    </w:p>
    <w:p w14:paraId="399264B2" w14:textId="77777777" w:rsidR="004641B6" w:rsidRDefault="004641B6" w:rsidP="004641B6">
      <w:pPr>
        <w:shd w:val="clear" w:color="auto" w:fill="FFFFFF"/>
        <w:jc w:val="both"/>
      </w:pPr>
      <w:r w:rsidRPr="005723F8">
        <w:rPr>
          <w:sz w:val="24"/>
          <w:szCs w:val="24"/>
        </w:rPr>
        <w:br/>
      </w:r>
      <w:r w:rsidRPr="007562E5">
        <w:rPr>
          <w:b/>
          <w:sz w:val="24"/>
          <w:szCs w:val="24"/>
        </w:rPr>
        <w:t>Анализ отчета экспертом и уточнение результатов:</w:t>
      </w:r>
      <w:r w:rsidRPr="007562E5">
        <w:rPr>
          <w:sz w:val="24"/>
          <w:szCs w:val="24"/>
        </w:rPr>
        <w:t xml:space="preserve"> </w:t>
      </w:r>
      <w:r>
        <w:t>По итогам тестирования полученные данные, при необходимости, могут предварительно (до представления обследуемому) анализироваться экспертом для уточнения качества автоматизированной обработки. Такая возможность необходима на начальном этапе использования программы для фиксации и устранения возможных технических сбоев.</w:t>
      </w:r>
    </w:p>
    <w:p w14:paraId="402DC479" w14:textId="77777777" w:rsidR="004641B6" w:rsidRPr="007562E5" w:rsidRDefault="004641B6" w:rsidP="004641B6">
      <w:pPr>
        <w:rPr>
          <w:sz w:val="24"/>
          <w:szCs w:val="24"/>
        </w:rPr>
      </w:pPr>
      <w:r w:rsidRPr="005723F8">
        <w:rPr>
          <w:sz w:val="24"/>
          <w:szCs w:val="24"/>
        </w:rPr>
        <w:t xml:space="preserve"> </w:t>
      </w:r>
    </w:p>
    <w:p w14:paraId="36D73E8F" w14:textId="77777777" w:rsidR="004641B6" w:rsidRDefault="004641B6" w:rsidP="004641B6">
      <w:pPr>
        <w:shd w:val="clear" w:color="auto" w:fill="FFFFFF"/>
        <w:jc w:val="both"/>
      </w:pPr>
      <w:r w:rsidRPr="007562E5">
        <w:rPr>
          <w:b/>
          <w:sz w:val="24"/>
          <w:szCs w:val="24"/>
        </w:rPr>
        <w:t>Возможность консультирования обследуемого по итогам тестирования:</w:t>
      </w:r>
      <w:r w:rsidRPr="007562E5">
        <w:rPr>
          <w:sz w:val="24"/>
          <w:szCs w:val="24"/>
        </w:rPr>
        <w:t xml:space="preserve"> </w:t>
      </w:r>
      <w:r>
        <w:t>Обследуемый может заказать консультирование по итогам обследования после получения им отчета, если возникли какие-либо вопросы по содержанию.</w:t>
      </w:r>
    </w:p>
    <w:p w14:paraId="7A87BD4D" w14:textId="77777777" w:rsidR="004641B6" w:rsidRDefault="004641B6" w:rsidP="004641B6">
      <w:pPr>
        <w:shd w:val="clear" w:color="auto" w:fill="FFFFFF"/>
        <w:jc w:val="both"/>
      </w:pPr>
      <w:r w:rsidRPr="005723F8">
        <w:rPr>
          <w:sz w:val="24"/>
          <w:szCs w:val="24"/>
        </w:rPr>
        <w:br/>
      </w:r>
      <w:r w:rsidRPr="007562E5">
        <w:rPr>
          <w:b/>
          <w:sz w:val="24"/>
          <w:szCs w:val="24"/>
        </w:rPr>
        <w:t>Определение рейтинговой позиции обследуемого среди других кандидатов:</w:t>
      </w:r>
      <w:r w:rsidRPr="007562E5">
        <w:rPr>
          <w:sz w:val="24"/>
          <w:szCs w:val="24"/>
        </w:rPr>
        <w:t xml:space="preserve"> </w:t>
      </w:r>
      <w:r>
        <w:t>При прохождении обследования группой кандидатов на должность (вакансию) определяется рейтинговая позиция их предрасположенности к профессиональной деятельности.</w:t>
      </w:r>
    </w:p>
    <w:p w14:paraId="44762C82" w14:textId="77777777" w:rsidR="004641B6" w:rsidRDefault="004641B6" w:rsidP="004641B6">
      <w:pPr>
        <w:rPr>
          <w:b/>
          <w:sz w:val="24"/>
          <w:szCs w:val="24"/>
        </w:rPr>
      </w:pPr>
      <w:r w:rsidRPr="005723F8">
        <w:rPr>
          <w:sz w:val="24"/>
          <w:szCs w:val="24"/>
        </w:rPr>
        <w:br/>
      </w:r>
      <w:r>
        <w:rPr>
          <w:b/>
          <w:sz w:val="24"/>
          <w:szCs w:val="24"/>
        </w:rPr>
        <w:t>Цель оказания услуг</w:t>
      </w:r>
    </w:p>
    <w:p w14:paraId="049642AF" w14:textId="77777777" w:rsidR="004641B6" w:rsidRDefault="004641B6" w:rsidP="004641B6">
      <w:pPr>
        <w:spacing w:after="240"/>
        <w:jc w:val="both"/>
        <w:rPr>
          <w:sz w:val="24"/>
          <w:szCs w:val="24"/>
        </w:rPr>
      </w:pPr>
      <w:r>
        <w:rPr>
          <w:sz w:val="24"/>
          <w:szCs w:val="24"/>
        </w:rPr>
        <w:t xml:space="preserve">Получение надёжных и достоверных данных о личностно-профессиональных качествах и компетенциях потенциальных кандидатов на позицию Общественного представителя Агентства в регионе на основе разработанной и обоснованной </w:t>
      </w:r>
      <w:proofErr w:type="spellStart"/>
      <w:r>
        <w:rPr>
          <w:sz w:val="24"/>
          <w:szCs w:val="24"/>
        </w:rPr>
        <w:t>профессиограммы</w:t>
      </w:r>
      <w:proofErr w:type="spellEnd"/>
      <w:r>
        <w:rPr>
          <w:sz w:val="24"/>
          <w:szCs w:val="24"/>
        </w:rPr>
        <w:t>.</w:t>
      </w:r>
    </w:p>
    <w:p w14:paraId="1388E3AE" w14:textId="77777777" w:rsidR="004641B6" w:rsidRPr="009F449F" w:rsidRDefault="004641B6" w:rsidP="004641B6">
      <w:pPr>
        <w:spacing w:after="240"/>
        <w:jc w:val="both"/>
        <w:rPr>
          <w:sz w:val="24"/>
          <w:szCs w:val="24"/>
        </w:rPr>
      </w:pPr>
      <w:r>
        <w:rPr>
          <w:sz w:val="24"/>
          <w:szCs w:val="24"/>
        </w:rPr>
        <w:lastRenderedPageBreak/>
        <w:t xml:space="preserve">2. </w:t>
      </w:r>
      <w:r>
        <w:rPr>
          <w:b/>
          <w:sz w:val="24"/>
          <w:szCs w:val="24"/>
        </w:rPr>
        <w:t>Вид и объём выполняемых работ</w:t>
      </w:r>
    </w:p>
    <w:p w14:paraId="05935538" w14:textId="77777777" w:rsidR="004641B6" w:rsidRDefault="004641B6" w:rsidP="004641B6">
      <w:pPr>
        <w:jc w:val="both"/>
        <w:rPr>
          <w:sz w:val="24"/>
          <w:szCs w:val="24"/>
        </w:rPr>
      </w:pPr>
      <w:r>
        <w:rPr>
          <w:sz w:val="24"/>
          <w:szCs w:val="24"/>
        </w:rPr>
        <w:t>Исполнитель должен провести исследования (психологическое тестирование) в соответствии с п.2 данного раздела не менее 400 (Четырёхсот) кандидатов в различных регионах РФ. Исследования проводятся в несколько этапов по заданию заказчика.</w:t>
      </w:r>
    </w:p>
    <w:p w14:paraId="0038F201" w14:textId="77777777" w:rsidR="004641B6" w:rsidRDefault="004641B6" w:rsidP="004641B6">
      <w:pPr>
        <w:rPr>
          <w:sz w:val="24"/>
          <w:szCs w:val="24"/>
        </w:rPr>
      </w:pPr>
    </w:p>
    <w:p w14:paraId="23A8CDBB" w14:textId="77777777" w:rsidR="004641B6" w:rsidRDefault="004641B6" w:rsidP="004641B6">
      <w:pPr>
        <w:jc w:val="both"/>
        <w:rPr>
          <w:sz w:val="24"/>
          <w:szCs w:val="24"/>
        </w:rPr>
      </w:pPr>
      <w:r>
        <w:rPr>
          <w:sz w:val="24"/>
          <w:szCs w:val="24"/>
        </w:rPr>
        <w:t xml:space="preserve">Исполнитель должен составить полный </w:t>
      </w:r>
      <w:proofErr w:type="spellStart"/>
      <w:r>
        <w:rPr>
          <w:sz w:val="24"/>
          <w:szCs w:val="24"/>
        </w:rPr>
        <w:t>профориентационный</w:t>
      </w:r>
      <w:proofErr w:type="spellEnd"/>
      <w:r>
        <w:rPr>
          <w:sz w:val="24"/>
          <w:szCs w:val="24"/>
        </w:rPr>
        <w:t xml:space="preserve"> портрет по каждому тестируемому, включающий индивидуальные особенности и профессиональную направленность респондента.</w:t>
      </w:r>
    </w:p>
    <w:p w14:paraId="1DE94FB6" w14:textId="77777777" w:rsidR="004641B6" w:rsidRDefault="004641B6" w:rsidP="004641B6">
      <w:pPr>
        <w:shd w:val="clear" w:color="auto" w:fill="FFFFFF"/>
        <w:jc w:val="both"/>
        <w:rPr>
          <w:sz w:val="24"/>
          <w:szCs w:val="24"/>
        </w:rPr>
      </w:pPr>
      <w:r>
        <w:rPr>
          <w:rFonts w:ascii="Arial" w:hAnsi="Arial" w:cs="Arial"/>
          <w:color w:val="5C5C5C"/>
        </w:rPr>
        <w:br/>
      </w:r>
      <w:r>
        <w:rPr>
          <w:sz w:val="24"/>
          <w:szCs w:val="24"/>
        </w:rPr>
        <w:t xml:space="preserve">По результатам анализа полученных данных заказчику в режиме онлайн должна быть представлена детализированная информация по следующим характеристикам обследуемых: </w:t>
      </w:r>
    </w:p>
    <w:p w14:paraId="1AA3B3A4" w14:textId="77777777" w:rsidR="004641B6" w:rsidRDefault="004641B6" w:rsidP="004641B6">
      <w:pPr>
        <w:numPr>
          <w:ilvl w:val="0"/>
          <w:numId w:val="48"/>
        </w:numPr>
        <w:rPr>
          <w:sz w:val="24"/>
          <w:szCs w:val="24"/>
        </w:rPr>
      </w:pPr>
      <w:r>
        <w:rPr>
          <w:sz w:val="24"/>
          <w:szCs w:val="24"/>
        </w:rPr>
        <w:t>Особенности психического состояния;</w:t>
      </w:r>
    </w:p>
    <w:p w14:paraId="152F48BD" w14:textId="77777777" w:rsidR="004641B6" w:rsidRDefault="004641B6" w:rsidP="004641B6">
      <w:pPr>
        <w:numPr>
          <w:ilvl w:val="0"/>
          <w:numId w:val="48"/>
        </w:numPr>
        <w:rPr>
          <w:sz w:val="24"/>
          <w:szCs w:val="24"/>
        </w:rPr>
      </w:pPr>
      <w:r>
        <w:rPr>
          <w:sz w:val="24"/>
          <w:szCs w:val="24"/>
        </w:rPr>
        <w:t>Черты характера;</w:t>
      </w:r>
    </w:p>
    <w:p w14:paraId="520629F0" w14:textId="77777777" w:rsidR="004641B6" w:rsidRDefault="004641B6" w:rsidP="004641B6">
      <w:pPr>
        <w:numPr>
          <w:ilvl w:val="0"/>
          <w:numId w:val="48"/>
        </w:numPr>
        <w:rPr>
          <w:sz w:val="24"/>
          <w:szCs w:val="24"/>
        </w:rPr>
      </w:pPr>
      <w:r>
        <w:rPr>
          <w:sz w:val="24"/>
          <w:szCs w:val="24"/>
        </w:rPr>
        <w:t>Система отношений (к себе, к другим, к деятельности);</w:t>
      </w:r>
    </w:p>
    <w:p w14:paraId="5183CDA1" w14:textId="77777777" w:rsidR="004641B6" w:rsidRDefault="004641B6" w:rsidP="004641B6">
      <w:pPr>
        <w:numPr>
          <w:ilvl w:val="0"/>
          <w:numId w:val="48"/>
        </w:numPr>
        <w:rPr>
          <w:sz w:val="24"/>
          <w:szCs w:val="24"/>
        </w:rPr>
      </w:pPr>
      <w:r>
        <w:rPr>
          <w:sz w:val="24"/>
          <w:szCs w:val="24"/>
        </w:rPr>
        <w:t>Стрессоустойчивость;</w:t>
      </w:r>
    </w:p>
    <w:p w14:paraId="4874737A" w14:textId="77777777" w:rsidR="004641B6" w:rsidRDefault="004641B6" w:rsidP="004641B6">
      <w:pPr>
        <w:numPr>
          <w:ilvl w:val="0"/>
          <w:numId w:val="48"/>
        </w:numPr>
        <w:rPr>
          <w:sz w:val="24"/>
          <w:szCs w:val="24"/>
        </w:rPr>
      </w:pPr>
      <w:r>
        <w:rPr>
          <w:sz w:val="24"/>
          <w:szCs w:val="24"/>
        </w:rPr>
        <w:t xml:space="preserve">Интеллектуальные способности (понятийные, образные, знаково-математические); </w:t>
      </w:r>
    </w:p>
    <w:p w14:paraId="367EEEEE" w14:textId="77777777" w:rsidR="004641B6" w:rsidRDefault="004641B6" w:rsidP="004641B6">
      <w:pPr>
        <w:numPr>
          <w:ilvl w:val="0"/>
          <w:numId w:val="48"/>
        </w:numPr>
        <w:rPr>
          <w:sz w:val="24"/>
          <w:szCs w:val="24"/>
        </w:rPr>
      </w:pPr>
      <w:r>
        <w:rPr>
          <w:sz w:val="24"/>
          <w:szCs w:val="24"/>
        </w:rPr>
        <w:t xml:space="preserve">Мотивация (в иерархии выраженности мотивов); </w:t>
      </w:r>
    </w:p>
    <w:p w14:paraId="3EA0F19C" w14:textId="77777777" w:rsidR="004641B6" w:rsidRDefault="004641B6" w:rsidP="004641B6">
      <w:pPr>
        <w:numPr>
          <w:ilvl w:val="0"/>
          <w:numId w:val="48"/>
        </w:numPr>
        <w:rPr>
          <w:sz w:val="24"/>
          <w:szCs w:val="24"/>
        </w:rPr>
      </w:pPr>
      <w:r>
        <w:rPr>
          <w:sz w:val="24"/>
          <w:szCs w:val="24"/>
        </w:rPr>
        <w:t>Роли в команде (в иерархии выраженности ролей);</w:t>
      </w:r>
    </w:p>
    <w:p w14:paraId="3F61BCA6" w14:textId="77777777" w:rsidR="004641B6" w:rsidRDefault="004641B6" w:rsidP="004641B6">
      <w:pPr>
        <w:numPr>
          <w:ilvl w:val="0"/>
          <w:numId w:val="48"/>
        </w:numPr>
        <w:rPr>
          <w:sz w:val="24"/>
          <w:szCs w:val="24"/>
        </w:rPr>
      </w:pPr>
      <w:r>
        <w:rPr>
          <w:sz w:val="24"/>
          <w:szCs w:val="24"/>
        </w:rPr>
        <w:t>Стиль лидерства;</w:t>
      </w:r>
    </w:p>
    <w:p w14:paraId="238EF104" w14:textId="77777777" w:rsidR="004641B6" w:rsidRDefault="004641B6" w:rsidP="004641B6">
      <w:pPr>
        <w:numPr>
          <w:ilvl w:val="0"/>
          <w:numId w:val="48"/>
        </w:numPr>
        <w:rPr>
          <w:sz w:val="24"/>
          <w:szCs w:val="24"/>
        </w:rPr>
      </w:pPr>
      <w:r>
        <w:rPr>
          <w:sz w:val="24"/>
          <w:szCs w:val="24"/>
        </w:rPr>
        <w:t>Предрасположенность к видам деятельности по уровням: высокая, средняя, низкая;</w:t>
      </w:r>
    </w:p>
    <w:p w14:paraId="3DC0EF95" w14:textId="77777777" w:rsidR="004641B6" w:rsidRDefault="004641B6" w:rsidP="004641B6">
      <w:pPr>
        <w:numPr>
          <w:ilvl w:val="0"/>
          <w:numId w:val="48"/>
        </w:numPr>
        <w:rPr>
          <w:sz w:val="24"/>
          <w:szCs w:val="24"/>
        </w:rPr>
      </w:pPr>
      <w:r>
        <w:rPr>
          <w:sz w:val="24"/>
          <w:szCs w:val="24"/>
        </w:rPr>
        <w:t>Личностно-профессиональные компетенции;</w:t>
      </w:r>
    </w:p>
    <w:p w14:paraId="2DB40BC2" w14:textId="77777777" w:rsidR="004641B6" w:rsidRDefault="004641B6" w:rsidP="004641B6">
      <w:pPr>
        <w:numPr>
          <w:ilvl w:val="0"/>
          <w:numId w:val="48"/>
        </w:numPr>
        <w:rPr>
          <w:sz w:val="24"/>
          <w:szCs w:val="24"/>
        </w:rPr>
      </w:pPr>
      <w:r>
        <w:rPr>
          <w:sz w:val="24"/>
          <w:szCs w:val="24"/>
        </w:rPr>
        <w:t xml:space="preserve">Профессиональная направленность; </w:t>
      </w:r>
    </w:p>
    <w:p w14:paraId="6F33E924" w14:textId="77777777" w:rsidR="004641B6" w:rsidRDefault="004641B6" w:rsidP="004641B6">
      <w:pPr>
        <w:numPr>
          <w:ilvl w:val="0"/>
          <w:numId w:val="48"/>
        </w:numPr>
        <w:rPr>
          <w:sz w:val="24"/>
          <w:szCs w:val="24"/>
        </w:rPr>
      </w:pPr>
      <w:r>
        <w:rPr>
          <w:sz w:val="24"/>
          <w:szCs w:val="24"/>
        </w:rPr>
        <w:t>Факторы риска;</w:t>
      </w:r>
    </w:p>
    <w:p w14:paraId="3583F7D9" w14:textId="77777777" w:rsidR="004641B6" w:rsidRDefault="004641B6" w:rsidP="004641B6">
      <w:pPr>
        <w:numPr>
          <w:ilvl w:val="0"/>
          <w:numId w:val="48"/>
        </w:numPr>
        <w:rPr>
          <w:sz w:val="24"/>
          <w:szCs w:val="24"/>
        </w:rPr>
      </w:pPr>
      <w:r>
        <w:rPr>
          <w:sz w:val="24"/>
          <w:szCs w:val="24"/>
        </w:rPr>
        <w:t xml:space="preserve">Рекомендации; </w:t>
      </w:r>
    </w:p>
    <w:p w14:paraId="22C81DB8" w14:textId="77777777" w:rsidR="004641B6" w:rsidRDefault="004641B6" w:rsidP="004641B6">
      <w:pPr>
        <w:numPr>
          <w:ilvl w:val="0"/>
          <w:numId w:val="48"/>
        </w:numPr>
        <w:rPr>
          <w:sz w:val="24"/>
          <w:szCs w:val="24"/>
        </w:rPr>
      </w:pPr>
      <w:r>
        <w:rPr>
          <w:sz w:val="24"/>
          <w:szCs w:val="24"/>
        </w:rPr>
        <w:t xml:space="preserve">Коэффициент соответствия </w:t>
      </w:r>
      <w:proofErr w:type="spellStart"/>
      <w:r>
        <w:rPr>
          <w:sz w:val="24"/>
          <w:szCs w:val="24"/>
        </w:rPr>
        <w:t>профессиограмме</w:t>
      </w:r>
      <w:proofErr w:type="spellEnd"/>
      <w:r>
        <w:rPr>
          <w:sz w:val="24"/>
          <w:szCs w:val="24"/>
        </w:rPr>
        <w:t xml:space="preserve"> представителя АСИ в регионах (рейтинг)</w:t>
      </w:r>
    </w:p>
    <w:p w14:paraId="7228E62B" w14:textId="77777777" w:rsidR="004641B6" w:rsidRDefault="004641B6" w:rsidP="004641B6">
      <w:pPr>
        <w:rPr>
          <w:sz w:val="24"/>
          <w:szCs w:val="24"/>
        </w:rPr>
      </w:pPr>
    </w:p>
    <w:p w14:paraId="26130705" w14:textId="77777777" w:rsidR="004641B6" w:rsidRDefault="004641B6" w:rsidP="004641B6">
      <w:pPr>
        <w:ind w:firstLine="360"/>
        <w:jc w:val="both"/>
        <w:rPr>
          <w:sz w:val="24"/>
          <w:szCs w:val="24"/>
        </w:rPr>
      </w:pPr>
      <w:r>
        <w:rPr>
          <w:sz w:val="24"/>
          <w:szCs w:val="24"/>
        </w:rPr>
        <w:t xml:space="preserve">Исполнителем должна быть разработана </w:t>
      </w:r>
      <w:proofErr w:type="spellStart"/>
      <w:r>
        <w:rPr>
          <w:sz w:val="24"/>
          <w:szCs w:val="24"/>
        </w:rPr>
        <w:t>профессиограмма</w:t>
      </w:r>
      <w:proofErr w:type="spellEnd"/>
      <w:r>
        <w:rPr>
          <w:sz w:val="24"/>
          <w:szCs w:val="24"/>
        </w:rPr>
        <w:t xml:space="preserve"> (карта компетенций) общественного представителя АСИ. На основании сопоставления результатов тестирования кандидатов с оптимальным психологическим профилем, отражающим необходимые компетенции, должен быть представлен рейтинг кандидатов на позицию общественного представителя АСИ. Исполнитель должен предоставить Заказчику рейтинг соответствия (ранжированный список) кандидатов.</w:t>
      </w:r>
    </w:p>
    <w:p w14:paraId="430106FC" w14:textId="77777777" w:rsidR="004641B6" w:rsidRDefault="004641B6" w:rsidP="004641B6">
      <w:pPr>
        <w:rPr>
          <w:sz w:val="24"/>
          <w:szCs w:val="24"/>
        </w:rPr>
      </w:pPr>
    </w:p>
    <w:p w14:paraId="1975C5EB" w14:textId="77777777" w:rsidR="004641B6" w:rsidRPr="005723F8" w:rsidRDefault="004641B6" w:rsidP="004641B6">
      <w:pPr>
        <w:rPr>
          <w:sz w:val="24"/>
          <w:szCs w:val="24"/>
        </w:rPr>
      </w:pPr>
      <w:r w:rsidRPr="005723F8">
        <w:rPr>
          <w:sz w:val="24"/>
          <w:szCs w:val="24"/>
        </w:rPr>
        <w:t xml:space="preserve">Заказчику должен быть предоставлен доступ к результатам тестирования в процессе оказания услуг. </w:t>
      </w:r>
    </w:p>
    <w:p w14:paraId="56369014" w14:textId="77777777" w:rsidR="004641B6" w:rsidRDefault="004641B6" w:rsidP="004641B6">
      <w:pPr>
        <w:ind w:firstLine="360"/>
        <w:rPr>
          <w:sz w:val="24"/>
          <w:szCs w:val="24"/>
        </w:rPr>
      </w:pPr>
      <w:r>
        <w:rPr>
          <w:sz w:val="24"/>
          <w:szCs w:val="24"/>
        </w:rPr>
        <w:t>Заказчик не ограничивает исполнителя в способах оказания услуг.</w:t>
      </w:r>
    </w:p>
    <w:p w14:paraId="06422297" w14:textId="77777777" w:rsidR="004641B6" w:rsidRDefault="004641B6" w:rsidP="004641B6">
      <w:pPr>
        <w:rPr>
          <w:sz w:val="24"/>
          <w:szCs w:val="24"/>
        </w:rPr>
      </w:pPr>
    </w:p>
    <w:p w14:paraId="3235ADBC" w14:textId="77777777" w:rsidR="004641B6" w:rsidRDefault="004641B6" w:rsidP="004641B6">
      <w:pPr>
        <w:pStyle w:val="afe"/>
        <w:shd w:val="clear" w:color="auto" w:fill="FFFFFF"/>
        <w:rPr>
          <w:b/>
        </w:rPr>
      </w:pPr>
      <w:bookmarkStart w:id="88" w:name="OLE_LINK26"/>
      <w:bookmarkStart w:id="89" w:name="OLE_LINK24"/>
      <w:bookmarkStart w:id="90" w:name="OLE_LINK25"/>
      <w:r>
        <w:rPr>
          <w:b/>
        </w:rPr>
        <w:t xml:space="preserve">3. </w:t>
      </w:r>
      <w:r w:rsidRPr="005723F8">
        <w:rPr>
          <w:b/>
        </w:rPr>
        <w:t>Необходимые элементы для оказания услуги</w:t>
      </w:r>
      <w:r>
        <w:rPr>
          <w:b/>
        </w:rPr>
        <w:t>.</w:t>
      </w:r>
      <w:r w:rsidRPr="005723F8">
        <w:rPr>
          <w:b/>
        </w:rPr>
        <w:t xml:space="preserve"> </w:t>
      </w:r>
    </w:p>
    <w:p w14:paraId="5056C596" w14:textId="77777777" w:rsidR="004641B6" w:rsidRPr="005723F8" w:rsidRDefault="004641B6" w:rsidP="004641B6">
      <w:pPr>
        <w:shd w:val="clear" w:color="auto" w:fill="FFFFFF"/>
        <w:ind w:firstLine="360"/>
        <w:rPr>
          <w:sz w:val="24"/>
          <w:szCs w:val="24"/>
        </w:rPr>
      </w:pPr>
      <w:bookmarkStart w:id="91" w:name="OLE_LINK21"/>
      <w:bookmarkEnd w:id="88"/>
      <w:r w:rsidRPr="005723F8">
        <w:rPr>
          <w:sz w:val="24"/>
          <w:szCs w:val="24"/>
        </w:rPr>
        <w:t xml:space="preserve">Наличие платформы для осуществления удаленной (дистанционной) психодиагностики с использованием надёжных и стандартизированных тестов, предполагающих оценку </w:t>
      </w:r>
      <w:r>
        <w:rPr>
          <w:sz w:val="24"/>
          <w:szCs w:val="24"/>
        </w:rPr>
        <w:t>достоверности ответов</w:t>
      </w:r>
      <w:r w:rsidRPr="005723F8">
        <w:rPr>
          <w:sz w:val="24"/>
          <w:szCs w:val="24"/>
        </w:rPr>
        <w:t xml:space="preserve"> обследуемого</w:t>
      </w:r>
      <w:bookmarkEnd w:id="89"/>
      <w:bookmarkEnd w:id="90"/>
      <w:bookmarkEnd w:id="91"/>
    </w:p>
    <w:p w14:paraId="2BE6DF7D" w14:textId="77777777" w:rsidR="004641B6" w:rsidRDefault="004641B6" w:rsidP="004641B6">
      <w:pPr>
        <w:rPr>
          <w:sz w:val="24"/>
          <w:szCs w:val="24"/>
        </w:rPr>
      </w:pPr>
    </w:p>
    <w:p w14:paraId="531889A3" w14:textId="77777777" w:rsidR="004641B6" w:rsidRPr="007562E5" w:rsidRDefault="004641B6" w:rsidP="004641B6">
      <w:pPr>
        <w:shd w:val="clear" w:color="auto" w:fill="FFFFFF"/>
        <w:rPr>
          <w:sz w:val="24"/>
          <w:szCs w:val="24"/>
        </w:rPr>
      </w:pPr>
      <w:r w:rsidRPr="007562E5">
        <w:rPr>
          <w:sz w:val="24"/>
          <w:szCs w:val="24"/>
        </w:rPr>
        <w:t>Тип реализующей ЭВМ: </w:t>
      </w:r>
      <w:proofErr w:type="spellStart"/>
      <w:r w:rsidRPr="007562E5">
        <w:rPr>
          <w:sz w:val="24"/>
          <w:szCs w:val="24"/>
        </w:rPr>
        <w:t>Linux</w:t>
      </w:r>
      <w:proofErr w:type="spellEnd"/>
      <w:r w:rsidRPr="007562E5">
        <w:rPr>
          <w:sz w:val="24"/>
          <w:szCs w:val="24"/>
        </w:rPr>
        <w:t>-сервер​</w:t>
      </w:r>
    </w:p>
    <w:p w14:paraId="6F651A23" w14:textId="77777777" w:rsidR="004641B6" w:rsidRPr="007562E5" w:rsidRDefault="004641B6" w:rsidP="004641B6">
      <w:pPr>
        <w:shd w:val="clear" w:color="auto" w:fill="FFFFFF"/>
        <w:rPr>
          <w:sz w:val="24"/>
          <w:szCs w:val="24"/>
        </w:rPr>
      </w:pPr>
      <w:r w:rsidRPr="007562E5">
        <w:rPr>
          <w:sz w:val="24"/>
          <w:szCs w:val="24"/>
        </w:rPr>
        <w:t xml:space="preserve">Языки программирования: PHP, </w:t>
      </w:r>
      <w:proofErr w:type="spellStart"/>
      <w:r w:rsidRPr="007562E5">
        <w:rPr>
          <w:sz w:val="24"/>
          <w:szCs w:val="24"/>
        </w:rPr>
        <w:t>JavaScript</w:t>
      </w:r>
      <w:proofErr w:type="spellEnd"/>
      <w:r w:rsidRPr="007562E5">
        <w:rPr>
          <w:sz w:val="24"/>
          <w:szCs w:val="24"/>
        </w:rPr>
        <w:t>, CSS, HTML</w:t>
      </w:r>
    </w:p>
    <w:p w14:paraId="14A8AE73" w14:textId="77777777" w:rsidR="004641B6" w:rsidRPr="007562E5" w:rsidRDefault="004641B6" w:rsidP="004641B6">
      <w:pPr>
        <w:shd w:val="clear" w:color="auto" w:fill="FFFFFF"/>
        <w:rPr>
          <w:sz w:val="24"/>
          <w:szCs w:val="24"/>
        </w:rPr>
      </w:pPr>
      <w:r w:rsidRPr="007562E5">
        <w:rPr>
          <w:sz w:val="24"/>
          <w:szCs w:val="24"/>
        </w:rPr>
        <w:t>ОС: </w:t>
      </w:r>
      <w:proofErr w:type="spellStart"/>
      <w:r w:rsidRPr="007562E5">
        <w:rPr>
          <w:sz w:val="24"/>
          <w:szCs w:val="24"/>
        </w:rPr>
        <w:t>Debian</w:t>
      </w:r>
      <w:proofErr w:type="spellEnd"/>
      <w:r w:rsidRPr="007562E5">
        <w:rPr>
          <w:sz w:val="24"/>
          <w:szCs w:val="24"/>
        </w:rPr>
        <w:t xml:space="preserve"> 4.6.3-14</w:t>
      </w:r>
    </w:p>
    <w:p w14:paraId="26391D76" w14:textId="77777777" w:rsidR="004641B6" w:rsidRPr="007562E5" w:rsidRDefault="004641B6" w:rsidP="004641B6">
      <w:pPr>
        <w:shd w:val="clear" w:color="auto" w:fill="FFFFFF"/>
        <w:rPr>
          <w:sz w:val="24"/>
          <w:szCs w:val="24"/>
        </w:rPr>
      </w:pPr>
      <w:r w:rsidRPr="007562E5">
        <w:rPr>
          <w:sz w:val="24"/>
          <w:szCs w:val="24"/>
        </w:rPr>
        <w:t xml:space="preserve">Объём программы: 78 </w:t>
      </w:r>
      <w:proofErr w:type="spellStart"/>
      <w:r w:rsidRPr="007562E5">
        <w:rPr>
          <w:sz w:val="24"/>
          <w:szCs w:val="24"/>
        </w:rPr>
        <w:t>Mb</w:t>
      </w:r>
      <w:proofErr w:type="spellEnd"/>
    </w:p>
    <w:p w14:paraId="782C0DBB" w14:textId="77777777" w:rsidR="004641B6" w:rsidRDefault="004641B6" w:rsidP="004641B6">
      <w:pPr>
        <w:rPr>
          <w:sz w:val="24"/>
          <w:szCs w:val="24"/>
        </w:rPr>
      </w:pPr>
    </w:p>
    <w:p w14:paraId="4D17C548" w14:textId="77777777" w:rsidR="004641B6" w:rsidRPr="005723F8" w:rsidRDefault="004641B6" w:rsidP="004641B6">
      <w:pPr>
        <w:pStyle w:val="afe"/>
        <w:shd w:val="clear" w:color="auto" w:fill="FFFFFF"/>
        <w:rPr>
          <w:b/>
        </w:rPr>
      </w:pPr>
      <w:r>
        <w:rPr>
          <w:b/>
        </w:rPr>
        <w:t xml:space="preserve">4. </w:t>
      </w:r>
      <w:r w:rsidRPr="005723F8">
        <w:rPr>
          <w:b/>
        </w:rPr>
        <w:t>Обеспечения прохождения тестирования кандидатом без подмены и посторонней помощи.</w:t>
      </w:r>
    </w:p>
    <w:p w14:paraId="23F828DC" w14:textId="77777777" w:rsidR="004641B6" w:rsidRDefault="004641B6" w:rsidP="004641B6">
      <w:pPr>
        <w:shd w:val="clear" w:color="auto" w:fill="FFFFFF"/>
        <w:rPr>
          <w:sz w:val="24"/>
          <w:szCs w:val="24"/>
        </w:rPr>
      </w:pPr>
      <w:r w:rsidRPr="005723F8">
        <w:rPr>
          <w:sz w:val="24"/>
          <w:szCs w:val="24"/>
        </w:rPr>
        <w:lastRenderedPageBreak/>
        <w:t xml:space="preserve">Контрольные функции осуществляются </w:t>
      </w:r>
      <w:r>
        <w:rPr>
          <w:sz w:val="24"/>
          <w:szCs w:val="24"/>
        </w:rPr>
        <w:t>исполнителем</w:t>
      </w:r>
      <w:r w:rsidRPr="005723F8">
        <w:rPr>
          <w:sz w:val="24"/>
          <w:szCs w:val="24"/>
        </w:rPr>
        <w:t>.</w:t>
      </w:r>
    </w:p>
    <w:p w14:paraId="02444143" w14:textId="77777777" w:rsidR="004641B6" w:rsidRDefault="004641B6" w:rsidP="004641B6">
      <w:pPr>
        <w:shd w:val="clear" w:color="auto" w:fill="FFFFFF"/>
        <w:rPr>
          <w:sz w:val="24"/>
          <w:szCs w:val="24"/>
        </w:rPr>
      </w:pPr>
    </w:p>
    <w:p w14:paraId="0F8869CE" w14:textId="77777777" w:rsidR="004641B6" w:rsidRPr="009F449F" w:rsidRDefault="004641B6" w:rsidP="004641B6">
      <w:pPr>
        <w:shd w:val="clear" w:color="auto" w:fill="FFFFFF"/>
        <w:rPr>
          <w:sz w:val="24"/>
          <w:szCs w:val="24"/>
        </w:rPr>
      </w:pPr>
      <w:r>
        <w:rPr>
          <w:sz w:val="24"/>
          <w:szCs w:val="24"/>
        </w:rPr>
        <w:t xml:space="preserve">5. </w:t>
      </w:r>
      <w:r w:rsidRPr="00E150EB">
        <w:rPr>
          <w:b/>
          <w:sz w:val="24"/>
          <w:szCs w:val="24"/>
        </w:rPr>
        <w:t>Отчётная документация</w:t>
      </w:r>
    </w:p>
    <w:p w14:paraId="7F4FBBBB" w14:textId="77777777" w:rsidR="004641B6" w:rsidRDefault="004641B6" w:rsidP="004641B6">
      <w:pPr>
        <w:spacing w:after="240"/>
        <w:ind w:left="284"/>
        <w:jc w:val="both"/>
        <w:rPr>
          <w:sz w:val="24"/>
          <w:szCs w:val="24"/>
        </w:rPr>
      </w:pPr>
      <w:r>
        <w:rPr>
          <w:sz w:val="24"/>
          <w:szCs w:val="24"/>
        </w:rPr>
        <w:t>Исполнитель представляет заказчику отчёт (отчёты) о выполненных работах (оказанных услугах) с приложением следующих документов:</w:t>
      </w:r>
    </w:p>
    <w:p w14:paraId="30E1F91C" w14:textId="77777777" w:rsidR="004641B6" w:rsidRDefault="004641B6" w:rsidP="004641B6">
      <w:pPr>
        <w:pStyle w:val="3a"/>
        <w:numPr>
          <w:ilvl w:val="0"/>
          <w:numId w:val="49"/>
        </w:numPr>
        <w:spacing w:after="240"/>
        <w:jc w:val="both"/>
        <w:rPr>
          <w:sz w:val="24"/>
          <w:szCs w:val="24"/>
        </w:rPr>
      </w:pPr>
      <w:r>
        <w:rPr>
          <w:sz w:val="24"/>
          <w:szCs w:val="24"/>
        </w:rPr>
        <w:t>Акт сдачи-приёмки выполненных работ (об оказании услуг) – 2 экз.;</w:t>
      </w:r>
    </w:p>
    <w:p w14:paraId="681E6A88" w14:textId="77777777" w:rsidR="004641B6" w:rsidRDefault="004641B6" w:rsidP="004641B6">
      <w:pPr>
        <w:pStyle w:val="3a"/>
        <w:numPr>
          <w:ilvl w:val="0"/>
          <w:numId w:val="49"/>
        </w:numPr>
        <w:spacing w:after="240"/>
        <w:jc w:val="both"/>
        <w:rPr>
          <w:sz w:val="24"/>
          <w:szCs w:val="24"/>
        </w:rPr>
      </w:pPr>
      <w:r>
        <w:rPr>
          <w:sz w:val="24"/>
          <w:szCs w:val="24"/>
        </w:rPr>
        <w:t xml:space="preserve">Счет-фактура или письмо об освобождении от НДС – 1 экз.; </w:t>
      </w:r>
    </w:p>
    <w:p w14:paraId="71E9C88F" w14:textId="77777777" w:rsidR="004641B6" w:rsidRDefault="004641B6" w:rsidP="004641B6">
      <w:pPr>
        <w:pStyle w:val="3a"/>
        <w:numPr>
          <w:ilvl w:val="0"/>
          <w:numId w:val="49"/>
        </w:numPr>
        <w:spacing w:after="240"/>
        <w:jc w:val="both"/>
        <w:rPr>
          <w:sz w:val="24"/>
          <w:szCs w:val="24"/>
        </w:rPr>
      </w:pPr>
      <w:r>
        <w:rPr>
          <w:sz w:val="24"/>
          <w:szCs w:val="24"/>
        </w:rPr>
        <w:t>Отчёт о выполненных работах (оказанных услугах).</w:t>
      </w:r>
    </w:p>
    <w:bookmarkEnd w:id="86"/>
    <w:bookmarkEnd w:id="87"/>
    <w:p w14:paraId="30BFF808" w14:textId="77777777" w:rsidR="004641B6" w:rsidRPr="002228FF" w:rsidRDefault="004641B6" w:rsidP="004641B6">
      <w:pPr>
        <w:tabs>
          <w:tab w:val="left" w:pos="360"/>
        </w:tabs>
        <w:jc w:val="center"/>
        <w:rPr>
          <w:b/>
          <w:sz w:val="32"/>
          <w:szCs w:val="32"/>
        </w:rPr>
      </w:pPr>
    </w:p>
    <w:p w14:paraId="4F9B1BE7" w14:textId="77777777" w:rsidR="004641B6" w:rsidRDefault="004641B6" w:rsidP="004641B6">
      <w:pPr>
        <w:rPr>
          <w:sz w:val="24"/>
          <w:szCs w:val="24"/>
        </w:rPr>
        <w:sectPr w:rsidR="004641B6" w:rsidSect="000415DC">
          <w:headerReference w:type="default" r:id="rId36"/>
          <w:pgSz w:w="11907" w:h="16840" w:code="9"/>
          <w:pgMar w:top="851" w:right="851" w:bottom="851" w:left="1276" w:header="720" w:footer="403" w:gutter="0"/>
          <w:cols w:space="720"/>
          <w:noEndnote/>
        </w:sectPr>
      </w:pPr>
      <w:r>
        <w:rPr>
          <w:sz w:val="24"/>
          <w:szCs w:val="24"/>
        </w:rPr>
        <w:br w:type="page"/>
      </w:r>
    </w:p>
    <w:p w14:paraId="0C8A5453" w14:textId="77777777" w:rsidR="004641B6" w:rsidRPr="00B85548" w:rsidRDefault="004641B6" w:rsidP="004641B6">
      <w:pPr>
        <w:pStyle w:val="10"/>
        <w:rPr>
          <w:rStyle w:val="af7"/>
          <w:b/>
          <w:sz w:val="28"/>
        </w:rPr>
      </w:pPr>
      <w:bookmarkStart w:id="92" w:name="_ОБРАЗЦЫ_ФОРМ_И"/>
      <w:bookmarkStart w:id="93" w:name="_Toc466904514"/>
      <w:bookmarkEnd w:id="92"/>
      <w:r w:rsidRPr="00B85548">
        <w:rPr>
          <w:rStyle w:val="af7"/>
          <w:b/>
          <w:sz w:val="28"/>
        </w:rPr>
        <w:lastRenderedPageBreak/>
        <w:t>ОБРАЗЦЫ ФОРМ ДЛЯ ЗАПОЛНЕНИЯ УЧАСТНИКАМИ ПРОЦЕДУРЫ ЗАКУПКИ</w:t>
      </w:r>
      <w:bookmarkEnd w:id="93"/>
    </w:p>
    <w:p w14:paraId="31D19ABE" w14:textId="77777777" w:rsidR="004641B6" w:rsidRDefault="004641B6" w:rsidP="004641B6">
      <w:pPr>
        <w:rPr>
          <w:sz w:val="18"/>
        </w:rPr>
      </w:pPr>
    </w:p>
    <w:p w14:paraId="512A3367" w14:textId="77777777" w:rsidR="004641B6" w:rsidRPr="00B85548" w:rsidRDefault="004641B6" w:rsidP="004641B6">
      <w:pPr>
        <w:rPr>
          <w:b/>
          <w:sz w:val="24"/>
          <w:szCs w:val="24"/>
        </w:rPr>
      </w:pPr>
      <w:r w:rsidRPr="00B85548">
        <w:rPr>
          <w:b/>
          <w:sz w:val="24"/>
          <w:szCs w:val="24"/>
        </w:rPr>
        <w:t xml:space="preserve">ФОРМА 1. </w:t>
      </w:r>
    </w:p>
    <w:p w14:paraId="5B02E217" w14:textId="77777777" w:rsidR="004641B6" w:rsidRPr="00031635" w:rsidRDefault="004641B6" w:rsidP="004641B6">
      <w:r w:rsidRPr="00031635">
        <w:t>Заявка на участие в запросе предложений</w:t>
      </w:r>
    </w:p>
    <w:p w14:paraId="18A866DF" w14:textId="77777777" w:rsidR="004641B6" w:rsidRDefault="004641B6" w:rsidP="004641B6">
      <w:pPr>
        <w:rPr>
          <w:sz w:val="18"/>
        </w:rPr>
      </w:pPr>
    </w:p>
    <w:p w14:paraId="0F7F3CAD"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94" w:name="_ФОРМА_1._ЗАЯВКА"/>
      <w:bookmarkEnd w:id="94"/>
      <w:r w:rsidRPr="00EF2A21">
        <w:rPr>
          <w:b/>
          <w:bCs/>
          <w:color w:val="000000"/>
          <w:spacing w:val="36"/>
          <w:szCs w:val="22"/>
        </w:rPr>
        <w:t>начало формы</w:t>
      </w:r>
    </w:p>
    <w:p w14:paraId="1F476D26" w14:textId="77777777" w:rsidR="004641B6" w:rsidRPr="004A613B" w:rsidRDefault="004641B6" w:rsidP="004641B6"/>
    <w:p w14:paraId="12331C68" w14:textId="77777777" w:rsidR="004641B6" w:rsidRPr="00297AEF" w:rsidRDefault="004641B6" w:rsidP="004641B6">
      <w:bookmarkStart w:id="95" w:name="_Ref166329400"/>
      <w:r w:rsidRPr="00297AEF">
        <w:t xml:space="preserve">На бланке участника </w:t>
      </w:r>
      <w:bookmarkEnd w:id="95"/>
      <w:r>
        <w:t>процедуры закупки</w:t>
      </w:r>
      <w:r w:rsidRPr="00297AEF">
        <w:t xml:space="preserve"> </w:t>
      </w:r>
    </w:p>
    <w:p w14:paraId="4DD56DD7" w14:textId="77777777" w:rsidR="004641B6" w:rsidRPr="00297AEF" w:rsidRDefault="004641B6" w:rsidP="004641B6"/>
    <w:p w14:paraId="0FE3A374" w14:textId="77777777" w:rsidR="004641B6" w:rsidRPr="009B367B" w:rsidRDefault="004641B6" w:rsidP="004641B6">
      <w:r w:rsidRPr="009B367B">
        <w:t>Дата, исх. номер</w:t>
      </w:r>
    </w:p>
    <w:p w14:paraId="2B026485" w14:textId="77777777" w:rsidR="004641B6" w:rsidRPr="009B367B" w:rsidRDefault="004641B6" w:rsidP="004641B6">
      <w:pPr>
        <w:jc w:val="right"/>
        <w:rPr>
          <w:b/>
          <w:sz w:val="24"/>
          <w:szCs w:val="24"/>
        </w:rPr>
      </w:pPr>
      <w:r w:rsidRPr="009B367B">
        <w:rPr>
          <w:b/>
          <w:sz w:val="24"/>
          <w:szCs w:val="24"/>
        </w:rPr>
        <w:t>Заказчику:</w:t>
      </w:r>
    </w:p>
    <w:p w14:paraId="15D711D1"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76D34E0C" w14:textId="77777777" w:rsidR="004641B6" w:rsidRDefault="004641B6" w:rsidP="004641B6">
      <w:pPr>
        <w:jc w:val="center"/>
        <w:rPr>
          <w:b/>
          <w:sz w:val="24"/>
        </w:rPr>
      </w:pPr>
    </w:p>
    <w:p w14:paraId="23661B5F"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1F34CC7A" w14:textId="77777777" w:rsidR="004641B6" w:rsidRDefault="004641B6" w:rsidP="004641B6">
      <w:pPr>
        <w:ind w:firstLine="540"/>
        <w:jc w:val="both"/>
        <w:rPr>
          <w:b/>
          <w:sz w:val="24"/>
          <w:szCs w:val="24"/>
        </w:rPr>
      </w:pPr>
    </w:p>
    <w:p w14:paraId="47952A4E"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084BED7"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AB98164" w14:textId="77777777" w:rsidTr="007A3E00">
        <w:trPr>
          <w:tblHeader/>
          <w:jc w:val="center"/>
        </w:trPr>
        <w:tc>
          <w:tcPr>
            <w:tcW w:w="836" w:type="dxa"/>
            <w:shd w:val="clear" w:color="000000" w:fill="E6E6E6"/>
            <w:vAlign w:val="center"/>
          </w:tcPr>
          <w:p w14:paraId="3F9A030A" w14:textId="77777777" w:rsidR="004641B6" w:rsidRPr="009B367B" w:rsidRDefault="004641B6" w:rsidP="007A3E00">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27374AC" w14:textId="77777777" w:rsidR="004641B6" w:rsidRPr="009B367B" w:rsidRDefault="004641B6" w:rsidP="007A3E00">
            <w:pPr>
              <w:jc w:val="center"/>
              <w:rPr>
                <w:b/>
              </w:rPr>
            </w:pPr>
            <w:r w:rsidRPr="009B367B">
              <w:rPr>
                <w:b/>
              </w:rPr>
              <w:t xml:space="preserve">Наименование показателя </w:t>
            </w:r>
          </w:p>
        </w:tc>
        <w:tc>
          <w:tcPr>
            <w:tcW w:w="2127" w:type="dxa"/>
            <w:shd w:val="clear" w:color="000000" w:fill="E6E6E6"/>
            <w:vAlign w:val="center"/>
          </w:tcPr>
          <w:p w14:paraId="724F9C62" w14:textId="77777777" w:rsidR="004641B6" w:rsidRPr="009B367B" w:rsidRDefault="004641B6" w:rsidP="007A3E00">
            <w:pPr>
              <w:jc w:val="center"/>
              <w:rPr>
                <w:b/>
              </w:rPr>
            </w:pPr>
            <w:r w:rsidRPr="009B367B">
              <w:rPr>
                <w:b/>
              </w:rPr>
              <w:t>Единица измерения</w:t>
            </w:r>
          </w:p>
        </w:tc>
        <w:tc>
          <w:tcPr>
            <w:tcW w:w="1984" w:type="dxa"/>
            <w:shd w:val="clear" w:color="000000" w:fill="E6E6E6"/>
            <w:vAlign w:val="center"/>
          </w:tcPr>
          <w:p w14:paraId="732F5AC1" w14:textId="77777777" w:rsidR="004641B6" w:rsidRPr="009B367B" w:rsidRDefault="004641B6" w:rsidP="007A3E00">
            <w:pPr>
              <w:jc w:val="center"/>
              <w:rPr>
                <w:b/>
              </w:rPr>
            </w:pPr>
            <w:r w:rsidRPr="009B367B">
              <w:rPr>
                <w:b/>
              </w:rPr>
              <w:t xml:space="preserve">Значение </w:t>
            </w:r>
          </w:p>
        </w:tc>
      </w:tr>
      <w:tr w:rsidR="004641B6" w:rsidRPr="009B367B" w14:paraId="574147C1" w14:textId="77777777" w:rsidTr="007A3E00">
        <w:trPr>
          <w:trHeight w:val="470"/>
          <w:jc w:val="center"/>
        </w:trPr>
        <w:tc>
          <w:tcPr>
            <w:tcW w:w="836" w:type="dxa"/>
            <w:shd w:val="clear" w:color="000000" w:fill="auto"/>
            <w:vAlign w:val="center"/>
          </w:tcPr>
          <w:p w14:paraId="39A5CD18" w14:textId="77777777" w:rsidR="004641B6" w:rsidRPr="009B367B" w:rsidRDefault="004641B6" w:rsidP="007A3E00">
            <w:pPr>
              <w:jc w:val="center"/>
            </w:pPr>
            <w:r w:rsidRPr="009B367B">
              <w:t>1</w:t>
            </w:r>
          </w:p>
        </w:tc>
        <w:tc>
          <w:tcPr>
            <w:tcW w:w="4693" w:type="dxa"/>
            <w:shd w:val="clear" w:color="000000" w:fill="auto"/>
            <w:vAlign w:val="center"/>
          </w:tcPr>
          <w:p w14:paraId="28B9DD9F" w14:textId="77777777" w:rsidR="004641B6" w:rsidRPr="00F61BA4" w:rsidRDefault="004641B6" w:rsidP="007A3E00">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7D77F6AC" w14:textId="77777777" w:rsidR="004641B6" w:rsidRPr="009B367B" w:rsidRDefault="004641B6" w:rsidP="007A3E00">
            <w:pPr>
              <w:jc w:val="center"/>
            </w:pPr>
            <w:r w:rsidRPr="00E1739A">
              <w:rPr>
                <w:color w:val="808080" w:themeColor="background1" w:themeShade="80"/>
              </w:rPr>
              <w:t>руб</w:t>
            </w:r>
            <w:r w:rsidRPr="009B367B">
              <w:t>.</w:t>
            </w:r>
          </w:p>
        </w:tc>
        <w:tc>
          <w:tcPr>
            <w:tcW w:w="1984" w:type="dxa"/>
            <w:shd w:val="clear" w:color="000000" w:fill="auto"/>
            <w:vAlign w:val="center"/>
          </w:tcPr>
          <w:p w14:paraId="7E3F237C" w14:textId="77777777" w:rsidR="004641B6" w:rsidRPr="009B367B" w:rsidRDefault="004641B6" w:rsidP="007A3E00">
            <w:pPr>
              <w:jc w:val="center"/>
            </w:pPr>
          </w:p>
        </w:tc>
      </w:tr>
    </w:tbl>
    <w:p w14:paraId="7E6A8CC1"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8A6B98E"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F2956BA"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FF0E4C1"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7848905" w14:textId="77777777" w:rsidR="004641B6" w:rsidRDefault="004641B6" w:rsidP="004641B6">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5289548A"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54DB8219" w14:textId="77777777" w:rsidTr="007A3E00">
        <w:trPr>
          <w:trHeight w:val="246"/>
        </w:trPr>
        <w:tc>
          <w:tcPr>
            <w:tcW w:w="705" w:type="dxa"/>
            <w:shd w:val="clear" w:color="auto" w:fill="E6E6E6"/>
          </w:tcPr>
          <w:p w14:paraId="797D1629" w14:textId="77777777" w:rsidR="004641B6" w:rsidRPr="00B753B1" w:rsidRDefault="004641B6" w:rsidP="007A3E00">
            <w:pPr>
              <w:jc w:val="center"/>
              <w:rPr>
                <w:sz w:val="22"/>
                <w:szCs w:val="22"/>
              </w:rPr>
            </w:pPr>
            <w:r w:rsidRPr="00B753B1">
              <w:rPr>
                <w:sz w:val="22"/>
                <w:szCs w:val="22"/>
              </w:rPr>
              <w:t>№ п/п</w:t>
            </w:r>
          </w:p>
        </w:tc>
        <w:tc>
          <w:tcPr>
            <w:tcW w:w="2972" w:type="dxa"/>
            <w:shd w:val="clear" w:color="auto" w:fill="E6E6E6"/>
          </w:tcPr>
          <w:p w14:paraId="4EC80F8A" w14:textId="77777777" w:rsidR="004641B6" w:rsidRPr="00B753B1" w:rsidRDefault="004641B6" w:rsidP="007A3E00">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C0909A8" w14:textId="77777777" w:rsidR="004641B6" w:rsidRPr="00F03E61" w:rsidRDefault="004641B6" w:rsidP="007A3E00">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1C45AC8" w14:textId="77777777" w:rsidR="004641B6" w:rsidRPr="004D47FC" w:rsidRDefault="004641B6" w:rsidP="007A3E00">
            <w:pPr>
              <w:jc w:val="center"/>
              <w:rPr>
                <w:i/>
                <w:iCs/>
                <w:sz w:val="24"/>
                <w:szCs w:val="24"/>
              </w:rPr>
            </w:pPr>
          </w:p>
        </w:tc>
      </w:tr>
      <w:tr w:rsidR="004641B6" w14:paraId="1D1FA793" w14:textId="77777777" w:rsidTr="007A3E00">
        <w:trPr>
          <w:trHeight w:val="373"/>
        </w:trPr>
        <w:tc>
          <w:tcPr>
            <w:tcW w:w="705" w:type="dxa"/>
            <w:vAlign w:val="center"/>
          </w:tcPr>
          <w:p w14:paraId="041AD1F3" w14:textId="77777777" w:rsidR="004641B6" w:rsidRPr="000E004F" w:rsidRDefault="004641B6" w:rsidP="007A3E00">
            <w:r>
              <w:t>1.</w:t>
            </w:r>
          </w:p>
        </w:tc>
        <w:tc>
          <w:tcPr>
            <w:tcW w:w="2972" w:type="dxa"/>
            <w:vAlign w:val="center"/>
          </w:tcPr>
          <w:p w14:paraId="13F51B17" w14:textId="77777777" w:rsidR="004641B6" w:rsidRDefault="004641B6" w:rsidP="007A3E00">
            <w:pPr>
              <w:rPr>
                <w:sz w:val="24"/>
                <w:szCs w:val="24"/>
              </w:rPr>
            </w:pPr>
          </w:p>
        </w:tc>
        <w:tc>
          <w:tcPr>
            <w:tcW w:w="5985" w:type="dxa"/>
            <w:vAlign w:val="center"/>
          </w:tcPr>
          <w:p w14:paraId="3D1D0398" w14:textId="77777777" w:rsidR="004641B6" w:rsidRDefault="004641B6" w:rsidP="007A3E00">
            <w:pPr>
              <w:rPr>
                <w:sz w:val="24"/>
                <w:szCs w:val="24"/>
              </w:rPr>
            </w:pPr>
          </w:p>
        </w:tc>
      </w:tr>
      <w:tr w:rsidR="004641B6" w14:paraId="696E86C3" w14:textId="77777777" w:rsidTr="007A3E00">
        <w:trPr>
          <w:trHeight w:val="373"/>
        </w:trPr>
        <w:tc>
          <w:tcPr>
            <w:tcW w:w="705" w:type="dxa"/>
            <w:vAlign w:val="center"/>
          </w:tcPr>
          <w:p w14:paraId="626C8592" w14:textId="77777777" w:rsidR="004641B6" w:rsidRPr="000E004F" w:rsidRDefault="004641B6" w:rsidP="007A3E00">
            <w:r>
              <w:t>2.</w:t>
            </w:r>
          </w:p>
        </w:tc>
        <w:tc>
          <w:tcPr>
            <w:tcW w:w="2972" w:type="dxa"/>
            <w:vAlign w:val="center"/>
          </w:tcPr>
          <w:p w14:paraId="784D23B4" w14:textId="77777777" w:rsidR="004641B6" w:rsidRDefault="004641B6" w:rsidP="007A3E00">
            <w:pPr>
              <w:rPr>
                <w:sz w:val="24"/>
                <w:szCs w:val="24"/>
              </w:rPr>
            </w:pPr>
          </w:p>
        </w:tc>
        <w:tc>
          <w:tcPr>
            <w:tcW w:w="5985" w:type="dxa"/>
            <w:vAlign w:val="center"/>
          </w:tcPr>
          <w:p w14:paraId="425F9F49" w14:textId="77777777" w:rsidR="004641B6" w:rsidRDefault="004641B6" w:rsidP="007A3E00">
            <w:pPr>
              <w:rPr>
                <w:sz w:val="24"/>
                <w:szCs w:val="24"/>
              </w:rPr>
            </w:pPr>
          </w:p>
        </w:tc>
      </w:tr>
      <w:tr w:rsidR="004641B6" w14:paraId="60ABB255" w14:textId="77777777" w:rsidTr="007A3E00">
        <w:trPr>
          <w:trHeight w:val="373"/>
        </w:trPr>
        <w:tc>
          <w:tcPr>
            <w:tcW w:w="705" w:type="dxa"/>
            <w:vAlign w:val="center"/>
          </w:tcPr>
          <w:p w14:paraId="5034DF79" w14:textId="77777777" w:rsidR="004641B6" w:rsidRPr="000E004F" w:rsidRDefault="004641B6" w:rsidP="007A3E00">
            <w:r>
              <w:t>…..</w:t>
            </w:r>
          </w:p>
        </w:tc>
        <w:tc>
          <w:tcPr>
            <w:tcW w:w="2972" w:type="dxa"/>
            <w:vAlign w:val="center"/>
          </w:tcPr>
          <w:p w14:paraId="176E0FBC" w14:textId="77777777" w:rsidR="004641B6" w:rsidRDefault="004641B6" w:rsidP="007A3E00">
            <w:pPr>
              <w:rPr>
                <w:sz w:val="24"/>
                <w:szCs w:val="24"/>
              </w:rPr>
            </w:pPr>
          </w:p>
        </w:tc>
        <w:tc>
          <w:tcPr>
            <w:tcW w:w="5985" w:type="dxa"/>
            <w:vAlign w:val="center"/>
          </w:tcPr>
          <w:p w14:paraId="745E4C8D" w14:textId="77777777" w:rsidR="004641B6" w:rsidRDefault="004641B6" w:rsidP="007A3E00">
            <w:pPr>
              <w:rPr>
                <w:sz w:val="24"/>
                <w:szCs w:val="24"/>
              </w:rPr>
            </w:pPr>
          </w:p>
        </w:tc>
      </w:tr>
    </w:tbl>
    <w:p w14:paraId="35E5637C" w14:textId="77777777" w:rsidR="004641B6" w:rsidRDefault="004641B6" w:rsidP="004641B6">
      <w:pPr>
        <w:ind w:firstLine="567"/>
        <w:jc w:val="both"/>
        <w:rPr>
          <w:b/>
          <w:i/>
          <w:iCs/>
        </w:rPr>
      </w:pPr>
    </w:p>
    <w:p w14:paraId="3C26688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884229D"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0309D46"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40E8822"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0C894404"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90301C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3671AB6"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5788A8A"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C67A27A" w14:textId="77777777" w:rsidR="004641B6" w:rsidRDefault="004641B6" w:rsidP="004641B6">
      <w:pPr>
        <w:rPr>
          <w:szCs w:val="24"/>
        </w:rPr>
      </w:pPr>
      <w:r>
        <w:rPr>
          <w:szCs w:val="24"/>
        </w:rPr>
        <w:t>___________________________________________</w:t>
      </w:r>
    </w:p>
    <w:p w14:paraId="5ED1140F" w14:textId="77777777" w:rsidR="004641B6" w:rsidRDefault="004641B6" w:rsidP="004641B6">
      <w:pPr>
        <w:rPr>
          <w:szCs w:val="24"/>
          <w:vertAlign w:val="subscript"/>
        </w:rPr>
      </w:pPr>
      <w:r>
        <w:rPr>
          <w:szCs w:val="24"/>
          <w:vertAlign w:val="subscript"/>
        </w:rPr>
        <w:t xml:space="preserve">                                                           (подпись, М.П.)</w:t>
      </w:r>
    </w:p>
    <w:p w14:paraId="15FB7977" w14:textId="77777777" w:rsidR="004641B6" w:rsidRDefault="004641B6" w:rsidP="004641B6">
      <w:pPr>
        <w:rPr>
          <w:szCs w:val="24"/>
          <w:vertAlign w:val="subscript"/>
        </w:rPr>
      </w:pPr>
      <w:r>
        <w:rPr>
          <w:szCs w:val="24"/>
          <w:vertAlign w:val="subscript"/>
        </w:rPr>
        <w:t>__________________________________________________________________</w:t>
      </w:r>
    </w:p>
    <w:p w14:paraId="6B6F80E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2FB1F4DE" w14:textId="77777777" w:rsidR="004641B6" w:rsidRDefault="004641B6" w:rsidP="004641B6">
      <w:pPr>
        <w:jc w:val="right"/>
        <w:rPr>
          <w:szCs w:val="24"/>
        </w:rPr>
      </w:pPr>
    </w:p>
    <w:p w14:paraId="590BAA5C" w14:textId="77777777" w:rsidR="004641B6" w:rsidRDefault="004641B6" w:rsidP="004641B6">
      <w:pPr>
        <w:rPr>
          <w:szCs w:val="24"/>
        </w:rPr>
      </w:pPr>
    </w:p>
    <w:p w14:paraId="2F9370BA" w14:textId="77777777" w:rsidR="004641B6" w:rsidRDefault="004641B6" w:rsidP="004641B6">
      <w:pPr>
        <w:jc w:val="right"/>
        <w:rPr>
          <w:szCs w:val="24"/>
        </w:rPr>
      </w:pPr>
      <w:r>
        <w:rPr>
          <w:szCs w:val="24"/>
        </w:rPr>
        <w:t>Приложение № 1</w:t>
      </w:r>
    </w:p>
    <w:p w14:paraId="4658593A" w14:textId="77777777" w:rsidR="004641B6" w:rsidRDefault="004641B6" w:rsidP="004641B6">
      <w:pPr>
        <w:jc w:val="right"/>
        <w:rPr>
          <w:szCs w:val="24"/>
        </w:rPr>
      </w:pPr>
      <w:r>
        <w:rPr>
          <w:szCs w:val="24"/>
        </w:rPr>
        <w:t>к заявке на участие в открытом запросе предложений</w:t>
      </w:r>
    </w:p>
    <w:p w14:paraId="4663CEC0" w14:textId="77777777" w:rsidR="004641B6" w:rsidRDefault="004641B6" w:rsidP="004641B6">
      <w:pPr>
        <w:jc w:val="right"/>
        <w:rPr>
          <w:szCs w:val="24"/>
        </w:rPr>
      </w:pPr>
      <w:r>
        <w:rPr>
          <w:szCs w:val="24"/>
        </w:rPr>
        <w:t>_____________________________________________</w:t>
      </w:r>
    </w:p>
    <w:p w14:paraId="7DFF7CEE" w14:textId="77777777" w:rsidR="004641B6" w:rsidRDefault="004641B6" w:rsidP="004641B6">
      <w:pPr>
        <w:jc w:val="right"/>
        <w:rPr>
          <w:szCs w:val="24"/>
        </w:rPr>
      </w:pPr>
      <w:r>
        <w:rPr>
          <w:szCs w:val="24"/>
        </w:rPr>
        <w:t>_____________________________________________</w:t>
      </w:r>
    </w:p>
    <w:p w14:paraId="4D68A6DA" w14:textId="77777777" w:rsidR="004641B6" w:rsidRDefault="004641B6" w:rsidP="004641B6">
      <w:pPr>
        <w:rPr>
          <w:szCs w:val="24"/>
        </w:rPr>
      </w:pPr>
    </w:p>
    <w:p w14:paraId="42D5E4B8" w14:textId="77777777" w:rsidR="004641B6" w:rsidRDefault="004641B6" w:rsidP="004641B6">
      <w:pPr>
        <w:rPr>
          <w:szCs w:val="24"/>
        </w:rPr>
      </w:pPr>
    </w:p>
    <w:p w14:paraId="22B4336C"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6258222" w14:textId="77777777" w:rsidR="004641B6" w:rsidRPr="00A27F70" w:rsidRDefault="004641B6" w:rsidP="004641B6">
      <w:pPr>
        <w:jc w:val="center"/>
        <w:rPr>
          <w:sz w:val="24"/>
          <w:szCs w:val="24"/>
        </w:rPr>
      </w:pPr>
      <w:r>
        <w:rPr>
          <w:sz w:val="24"/>
          <w:szCs w:val="24"/>
        </w:rPr>
        <w:t>_____________________________________</w:t>
      </w:r>
    </w:p>
    <w:p w14:paraId="17FE52A2" w14:textId="77777777" w:rsidR="004641B6" w:rsidRDefault="004641B6" w:rsidP="004641B6">
      <w:pPr>
        <w:rPr>
          <w:szCs w:val="24"/>
        </w:rPr>
      </w:pPr>
    </w:p>
    <w:p w14:paraId="12B4C322" w14:textId="77777777" w:rsidR="004641B6" w:rsidRDefault="004641B6" w:rsidP="004641B6">
      <w:pPr>
        <w:rPr>
          <w:szCs w:val="24"/>
        </w:rPr>
      </w:pPr>
    </w:p>
    <w:p w14:paraId="3BAE9E42" w14:textId="77777777" w:rsidR="004641B6" w:rsidRDefault="004641B6" w:rsidP="004641B6">
      <w:pPr>
        <w:rPr>
          <w:szCs w:val="24"/>
        </w:rPr>
      </w:pPr>
    </w:p>
    <w:p w14:paraId="34FA1894" w14:textId="77777777" w:rsidR="004641B6" w:rsidRDefault="004641B6" w:rsidP="004641B6">
      <w:pPr>
        <w:rPr>
          <w:szCs w:val="24"/>
        </w:rPr>
      </w:pPr>
    </w:p>
    <w:p w14:paraId="798DADFE" w14:textId="77777777" w:rsidR="004641B6" w:rsidRDefault="004641B6" w:rsidP="004641B6">
      <w:pPr>
        <w:rPr>
          <w:szCs w:val="24"/>
        </w:rPr>
      </w:pPr>
    </w:p>
    <w:p w14:paraId="4B58ED5F" w14:textId="77777777" w:rsidR="004641B6" w:rsidRDefault="004641B6" w:rsidP="004641B6">
      <w:pPr>
        <w:rPr>
          <w:szCs w:val="24"/>
        </w:rPr>
      </w:pPr>
    </w:p>
    <w:p w14:paraId="2D973858" w14:textId="77777777" w:rsidR="004641B6" w:rsidRDefault="004641B6" w:rsidP="004641B6">
      <w:pPr>
        <w:rPr>
          <w:szCs w:val="24"/>
        </w:rPr>
      </w:pPr>
    </w:p>
    <w:p w14:paraId="1D5951DA" w14:textId="77777777" w:rsidR="004641B6" w:rsidRDefault="004641B6" w:rsidP="004641B6">
      <w:pPr>
        <w:rPr>
          <w:szCs w:val="24"/>
        </w:rPr>
      </w:pPr>
    </w:p>
    <w:p w14:paraId="06A5CF6C" w14:textId="77777777" w:rsidR="004641B6" w:rsidRDefault="004641B6" w:rsidP="004641B6">
      <w:pPr>
        <w:rPr>
          <w:szCs w:val="24"/>
        </w:rPr>
      </w:pPr>
    </w:p>
    <w:p w14:paraId="221310B1" w14:textId="77777777" w:rsidR="004641B6" w:rsidRPr="00D1665E" w:rsidRDefault="004641B6" w:rsidP="004641B6">
      <w:pPr>
        <w:rPr>
          <w:szCs w:val="24"/>
        </w:rPr>
      </w:pPr>
    </w:p>
    <w:p w14:paraId="50742174" w14:textId="77777777" w:rsidR="004641B6" w:rsidRPr="00D1665E" w:rsidRDefault="004641B6" w:rsidP="004641B6">
      <w:pPr>
        <w:rPr>
          <w:szCs w:val="24"/>
        </w:rPr>
      </w:pPr>
    </w:p>
    <w:p w14:paraId="1234401A" w14:textId="77777777" w:rsidR="004641B6" w:rsidRDefault="004641B6" w:rsidP="004641B6">
      <w:pPr>
        <w:rPr>
          <w:szCs w:val="24"/>
        </w:rPr>
      </w:pPr>
      <w:bookmarkStart w:id="96" w:name="_ФОРМА_2._Форма"/>
      <w:bookmarkEnd w:id="96"/>
      <w:r>
        <w:rPr>
          <w:szCs w:val="24"/>
        </w:rPr>
        <w:t>___________________________________________</w:t>
      </w:r>
    </w:p>
    <w:p w14:paraId="798BDA91" w14:textId="77777777" w:rsidR="004641B6" w:rsidRDefault="004641B6" w:rsidP="004641B6">
      <w:pPr>
        <w:rPr>
          <w:szCs w:val="24"/>
          <w:vertAlign w:val="subscript"/>
        </w:rPr>
      </w:pPr>
      <w:r>
        <w:rPr>
          <w:szCs w:val="24"/>
          <w:vertAlign w:val="subscript"/>
        </w:rPr>
        <w:t xml:space="preserve">                                                           (подпись, М.П.)</w:t>
      </w:r>
    </w:p>
    <w:p w14:paraId="054CE491" w14:textId="77777777" w:rsidR="004641B6" w:rsidRDefault="004641B6" w:rsidP="004641B6">
      <w:pPr>
        <w:rPr>
          <w:szCs w:val="24"/>
          <w:vertAlign w:val="subscript"/>
        </w:rPr>
      </w:pPr>
      <w:r>
        <w:rPr>
          <w:szCs w:val="24"/>
          <w:vertAlign w:val="subscript"/>
        </w:rPr>
        <w:t>__________________________________________________________________</w:t>
      </w:r>
    </w:p>
    <w:p w14:paraId="71E933C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A73BCAC" w14:textId="77777777" w:rsidR="004641B6" w:rsidRDefault="004641B6" w:rsidP="004641B6">
      <w:pPr>
        <w:rPr>
          <w:sz w:val="24"/>
        </w:rPr>
      </w:pPr>
    </w:p>
    <w:p w14:paraId="6519DDA3" w14:textId="77777777" w:rsidR="004641B6" w:rsidRDefault="004641B6" w:rsidP="004641B6">
      <w:pPr>
        <w:rPr>
          <w:sz w:val="24"/>
        </w:rPr>
      </w:pPr>
    </w:p>
    <w:p w14:paraId="2C58972C"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AC4E78" w14:textId="77777777" w:rsidR="004641B6" w:rsidRDefault="004641B6" w:rsidP="004641B6">
      <w:pPr>
        <w:rPr>
          <w:sz w:val="24"/>
        </w:rPr>
      </w:pPr>
    </w:p>
    <w:p w14:paraId="364B497B" w14:textId="77777777" w:rsidR="004641B6" w:rsidRPr="006B5CFF" w:rsidRDefault="004641B6" w:rsidP="004641B6">
      <w:r w:rsidRPr="006B5CFF">
        <w:t>Инструкция по заполнению:</w:t>
      </w:r>
    </w:p>
    <w:p w14:paraId="014EBF2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507782F" w14:textId="77777777" w:rsidR="004641B6" w:rsidRDefault="004641B6" w:rsidP="004641B6">
      <w:r>
        <w:t>3. Форма должна быть подписана и скреплена оттиском печати (при наличии).</w:t>
      </w:r>
    </w:p>
    <w:p w14:paraId="4A9A6E14" w14:textId="77777777" w:rsidR="004641B6" w:rsidRDefault="004641B6" w:rsidP="004641B6">
      <w:pPr>
        <w:rPr>
          <w:b/>
          <w:sz w:val="24"/>
        </w:rPr>
      </w:pPr>
      <w:r>
        <w:rPr>
          <w:sz w:val="24"/>
        </w:rPr>
        <w:br w:type="page"/>
      </w:r>
    </w:p>
    <w:p w14:paraId="217DD3C1" w14:textId="77777777" w:rsidR="004641B6" w:rsidRPr="00B85548" w:rsidRDefault="004641B6" w:rsidP="004641B6">
      <w:pPr>
        <w:ind w:left="-142"/>
        <w:rPr>
          <w:b/>
          <w:sz w:val="24"/>
          <w:szCs w:val="24"/>
        </w:rPr>
      </w:pPr>
      <w:r w:rsidRPr="00B85548">
        <w:rPr>
          <w:b/>
          <w:sz w:val="24"/>
          <w:szCs w:val="24"/>
        </w:rPr>
        <w:lastRenderedPageBreak/>
        <w:t xml:space="preserve">ФОРМА 2. </w:t>
      </w:r>
    </w:p>
    <w:p w14:paraId="73314876" w14:textId="77777777" w:rsidR="004641B6" w:rsidRPr="0094139B" w:rsidRDefault="004641B6" w:rsidP="004641B6">
      <w:pPr>
        <w:ind w:left="-142"/>
      </w:pPr>
      <w:r>
        <w:t>Анкета Участника процедуры закупки</w:t>
      </w:r>
    </w:p>
    <w:p w14:paraId="44B5BD4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2BCBC7" w14:textId="77777777" w:rsidR="004641B6" w:rsidRDefault="004641B6" w:rsidP="004641B6">
      <w:pPr>
        <w:ind w:left="-142"/>
      </w:pPr>
    </w:p>
    <w:p w14:paraId="2A35497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51231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8BC0BAA"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18383A" w14:textId="77777777" w:rsidR="004641B6" w:rsidRDefault="004641B6" w:rsidP="004641B6">
      <w:pPr>
        <w:ind w:left="-142"/>
      </w:pPr>
    </w:p>
    <w:p w14:paraId="1931B6C7"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33DC27E"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4D2347CC" w14:textId="77777777" w:rsidTr="007A3E00">
        <w:tc>
          <w:tcPr>
            <w:tcW w:w="6250" w:type="dxa"/>
          </w:tcPr>
          <w:p w14:paraId="135B24B8" w14:textId="77777777" w:rsidR="004641B6" w:rsidRPr="002773F9" w:rsidRDefault="004641B6" w:rsidP="007A3E00">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9C66DF" w14:textId="77777777" w:rsidR="004641B6" w:rsidRPr="00B747F3" w:rsidRDefault="004641B6" w:rsidP="007A3E00">
            <w:pPr>
              <w:spacing w:line="216" w:lineRule="auto"/>
              <w:ind w:left="-142" w:firstLine="142"/>
              <w:rPr>
                <w:b/>
                <w:sz w:val="22"/>
                <w:szCs w:val="24"/>
              </w:rPr>
            </w:pPr>
          </w:p>
        </w:tc>
      </w:tr>
      <w:tr w:rsidR="004641B6" w:rsidRPr="00B747F3" w14:paraId="6E37C6B1" w14:textId="77777777" w:rsidTr="007A3E00">
        <w:tc>
          <w:tcPr>
            <w:tcW w:w="6250" w:type="dxa"/>
            <w:tcBorders>
              <w:bottom w:val="single" w:sz="4" w:space="0" w:color="auto"/>
            </w:tcBorders>
          </w:tcPr>
          <w:p w14:paraId="5D8649F1" w14:textId="77777777" w:rsidR="004641B6" w:rsidRPr="00B747F3" w:rsidRDefault="004641B6" w:rsidP="007A3E00">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03CF8935" w14:textId="77777777" w:rsidR="004641B6" w:rsidRPr="002773F9" w:rsidRDefault="004641B6" w:rsidP="007A3E00">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CF63E3" w14:textId="77777777" w:rsidR="004641B6" w:rsidRPr="00B747F3" w:rsidRDefault="004641B6" w:rsidP="007A3E00">
            <w:pPr>
              <w:spacing w:line="216" w:lineRule="auto"/>
              <w:ind w:left="-142" w:firstLine="142"/>
              <w:rPr>
                <w:b/>
                <w:sz w:val="22"/>
                <w:szCs w:val="24"/>
              </w:rPr>
            </w:pPr>
          </w:p>
        </w:tc>
      </w:tr>
      <w:tr w:rsidR="004641B6" w:rsidRPr="00B747F3" w14:paraId="666E2113" w14:textId="77777777" w:rsidTr="007A3E00">
        <w:tc>
          <w:tcPr>
            <w:tcW w:w="6250" w:type="dxa"/>
            <w:tcBorders>
              <w:top w:val="nil"/>
            </w:tcBorders>
          </w:tcPr>
          <w:p w14:paraId="6CCE5C39" w14:textId="77777777" w:rsidR="004641B6" w:rsidRPr="00B747F3" w:rsidRDefault="004641B6" w:rsidP="007A3E00">
            <w:pPr>
              <w:spacing w:line="216" w:lineRule="auto"/>
              <w:ind w:left="-142" w:firstLine="142"/>
              <w:rPr>
                <w:i/>
                <w:sz w:val="22"/>
                <w:szCs w:val="24"/>
              </w:rPr>
            </w:pPr>
          </w:p>
          <w:p w14:paraId="43B4F483" w14:textId="77777777" w:rsidR="004641B6" w:rsidRPr="00B747F3" w:rsidRDefault="004641B6" w:rsidP="007A3E00">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0151E88" w14:textId="77777777" w:rsidR="004641B6" w:rsidRPr="00B747F3" w:rsidRDefault="004641B6" w:rsidP="007A3E00">
            <w:pPr>
              <w:spacing w:line="216" w:lineRule="auto"/>
              <w:ind w:left="-142" w:firstLine="142"/>
              <w:rPr>
                <w:sz w:val="22"/>
                <w:szCs w:val="24"/>
              </w:rPr>
            </w:pPr>
            <w:r w:rsidRPr="00B747F3">
              <w:rPr>
                <w:sz w:val="22"/>
                <w:szCs w:val="24"/>
              </w:rPr>
              <w:t>ИНН:</w:t>
            </w:r>
            <w:r>
              <w:rPr>
                <w:sz w:val="22"/>
                <w:szCs w:val="24"/>
              </w:rPr>
              <w:t xml:space="preserve"> </w:t>
            </w:r>
          </w:p>
          <w:p w14:paraId="15411230" w14:textId="77777777" w:rsidR="004641B6" w:rsidRPr="00B747F3" w:rsidRDefault="004641B6" w:rsidP="007A3E00">
            <w:pPr>
              <w:spacing w:line="216" w:lineRule="auto"/>
              <w:ind w:left="-142" w:firstLine="142"/>
              <w:rPr>
                <w:sz w:val="22"/>
                <w:szCs w:val="24"/>
              </w:rPr>
            </w:pPr>
            <w:r w:rsidRPr="00B747F3">
              <w:rPr>
                <w:sz w:val="22"/>
                <w:szCs w:val="24"/>
              </w:rPr>
              <w:t>КПП:</w:t>
            </w:r>
            <w:r>
              <w:rPr>
                <w:sz w:val="22"/>
                <w:szCs w:val="24"/>
              </w:rPr>
              <w:t xml:space="preserve"> </w:t>
            </w:r>
          </w:p>
          <w:p w14:paraId="7C63798D" w14:textId="77777777" w:rsidR="004641B6" w:rsidRPr="00B747F3" w:rsidRDefault="004641B6" w:rsidP="007A3E00">
            <w:pPr>
              <w:spacing w:line="216" w:lineRule="auto"/>
              <w:ind w:left="-142" w:firstLine="142"/>
              <w:rPr>
                <w:sz w:val="22"/>
                <w:szCs w:val="24"/>
              </w:rPr>
            </w:pPr>
            <w:r w:rsidRPr="00B747F3">
              <w:rPr>
                <w:sz w:val="22"/>
                <w:szCs w:val="24"/>
              </w:rPr>
              <w:t>ОГРН:</w:t>
            </w:r>
            <w:r>
              <w:rPr>
                <w:sz w:val="22"/>
                <w:szCs w:val="24"/>
              </w:rPr>
              <w:t xml:space="preserve"> </w:t>
            </w:r>
          </w:p>
          <w:p w14:paraId="0F3B0652" w14:textId="77777777" w:rsidR="004641B6" w:rsidRPr="00B747F3" w:rsidRDefault="004641B6" w:rsidP="007A3E00">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1E997823" w14:textId="77777777" w:rsidTr="007A3E00">
        <w:tc>
          <w:tcPr>
            <w:tcW w:w="9923" w:type="dxa"/>
            <w:gridSpan w:val="2"/>
            <w:tcBorders>
              <w:top w:val="nil"/>
              <w:left w:val="single" w:sz="4" w:space="0" w:color="auto"/>
              <w:right w:val="double" w:sz="4" w:space="0" w:color="auto"/>
            </w:tcBorders>
          </w:tcPr>
          <w:p w14:paraId="29F7B2F7" w14:textId="77777777" w:rsidR="004641B6" w:rsidRPr="00B747F3" w:rsidRDefault="004641B6" w:rsidP="007A3E00">
            <w:pPr>
              <w:spacing w:line="216" w:lineRule="auto"/>
              <w:ind w:left="-142" w:firstLine="142"/>
              <w:rPr>
                <w:i/>
                <w:sz w:val="22"/>
                <w:szCs w:val="24"/>
              </w:rPr>
            </w:pPr>
          </w:p>
        </w:tc>
      </w:tr>
      <w:tr w:rsidR="004641B6" w:rsidRPr="00B747F3" w14:paraId="6AF6D6A1" w14:textId="77777777" w:rsidTr="007A3E00">
        <w:trPr>
          <w:cantSplit/>
          <w:trHeight w:val="69"/>
        </w:trPr>
        <w:tc>
          <w:tcPr>
            <w:tcW w:w="6250" w:type="dxa"/>
            <w:vMerge w:val="restart"/>
          </w:tcPr>
          <w:p w14:paraId="00A2985B" w14:textId="77777777" w:rsidR="004641B6" w:rsidRPr="00B747F3" w:rsidRDefault="004641B6" w:rsidP="007A3E00">
            <w:pPr>
              <w:tabs>
                <w:tab w:val="left" w:pos="540"/>
              </w:tabs>
              <w:spacing w:line="216" w:lineRule="auto"/>
              <w:ind w:left="-142" w:firstLine="142"/>
              <w:jc w:val="both"/>
              <w:rPr>
                <w:b/>
                <w:sz w:val="22"/>
                <w:szCs w:val="24"/>
              </w:rPr>
            </w:pPr>
            <w:r w:rsidRPr="00B747F3">
              <w:rPr>
                <w:b/>
                <w:sz w:val="22"/>
                <w:szCs w:val="24"/>
              </w:rPr>
              <w:t>3.Адреса:</w:t>
            </w:r>
          </w:p>
          <w:p w14:paraId="78BB9307" w14:textId="77777777" w:rsidR="004641B6" w:rsidRPr="00B747F3" w:rsidRDefault="004641B6" w:rsidP="007A3E00">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F0467AF" w14:textId="77777777" w:rsidR="004641B6" w:rsidRPr="00B747F3" w:rsidRDefault="004641B6" w:rsidP="007A3E00">
            <w:pPr>
              <w:tabs>
                <w:tab w:val="left" w:pos="540"/>
              </w:tabs>
              <w:spacing w:line="216" w:lineRule="auto"/>
              <w:ind w:left="-142" w:firstLine="142"/>
              <w:jc w:val="both"/>
              <w:rPr>
                <w:b/>
                <w:bCs/>
                <w:sz w:val="22"/>
                <w:szCs w:val="24"/>
              </w:rPr>
            </w:pPr>
          </w:p>
          <w:p w14:paraId="770A786A" w14:textId="77777777" w:rsidR="004641B6" w:rsidRPr="00B747F3" w:rsidRDefault="004641B6" w:rsidP="007A3E00">
            <w:pPr>
              <w:tabs>
                <w:tab w:val="left" w:pos="540"/>
              </w:tabs>
              <w:spacing w:line="216" w:lineRule="auto"/>
              <w:ind w:left="-142" w:firstLine="142"/>
              <w:jc w:val="both"/>
              <w:rPr>
                <w:b/>
                <w:bCs/>
                <w:sz w:val="22"/>
                <w:szCs w:val="24"/>
              </w:rPr>
            </w:pPr>
          </w:p>
          <w:p w14:paraId="67BA8486" w14:textId="77777777" w:rsidR="004641B6" w:rsidRPr="00B747F3" w:rsidRDefault="004641B6" w:rsidP="007A3E00">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97AF8FE" w14:textId="77777777" w:rsidR="004641B6" w:rsidRPr="00B747F3" w:rsidRDefault="004641B6" w:rsidP="007A3E00">
            <w:pPr>
              <w:tabs>
                <w:tab w:val="left" w:pos="540"/>
              </w:tabs>
              <w:spacing w:line="216" w:lineRule="auto"/>
              <w:ind w:left="-142" w:firstLine="142"/>
              <w:jc w:val="both"/>
              <w:rPr>
                <w:b/>
                <w:bCs/>
                <w:sz w:val="22"/>
                <w:szCs w:val="24"/>
              </w:rPr>
            </w:pPr>
          </w:p>
          <w:p w14:paraId="7DAF3330" w14:textId="77777777" w:rsidR="004641B6" w:rsidRPr="00B747F3" w:rsidRDefault="004641B6" w:rsidP="007A3E00">
            <w:pPr>
              <w:tabs>
                <w:tab w:val="left" w:pos="540"/>
              </w:tabs>
              <w:spacing w:line="216" w:lineRule="auto"/>
              <w:ind w:left="-142" w:firstLine="142"/>
              <w:jc w:val="both"/>
              <w:rPr>
                <w:b/>
                <w:bCs/>
                <w:sz w:val="22"/>
                <w:szCs w:val="24"/>
              </w:rPr>
            </w:pPr>
          </w:p>
          <w:p w14:paraId="454BAFA6" w14:textId="77777777" w:rsidR="004641B6" w:rsidRPr="00B747F3" w:rsidRDefault="004641B6" w:rsidP="007A3E00">
            <w:pPr>
              <w:tabs>
                <w:tab w:val="left" w:pos="540"/>
              </w:tabs>
              <w:spacing w:line="216" w:lineRule="auto"/>
              <w:ind w:left="-142" w:firstLine="142"/>
              <w:jc w:val="both"/>
              <w:rPr>
                <w:b/>
                <w:sz w:val="22"/>
                <w:szCs w:val="24"/>
              </w:rPr>
            </w:pPr>
          </w:p>
        </w:tc>
        <w:tc>
          <w:tcPr>
            <w:tcW w:w="3673" w:type="dxa"/>
            <w:tcBorders>
              <w:right w:val="double" w:sz="4" w:space="0" w:color="auto"/>
            </w:tcBorders>
          </w:tcPr>
          <w:p w14:paraId="039E4CD9" w14:textId="77777777" w:rsidR="004641B6" w:rsidRPr="00B747F3" w:rsidRDefault="004641B6" w:rsidP="007A3E00">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A3AAF4C" w14:textId="77777777" w:rsidTr="007A3E00">
        <w:trPr>
          <w:cantSplit/>
          <w:trHeight w:val="67"/>
        </w:trPr>
        <w:tc>
          <w:tcPr>
            <w:tcW w:w="6250" w:type="dxa"/>
            <w:vMerge/>
          </w:tcPr>
          <w:p w14:paraId="1A94C85D"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D76496" w14:textId="77777777" w:rsidR="004641B6" w:rsidRPr="00B747F3" w:rsidRDefault="004641B6" w:rsidP="007A3E00">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99D101E" w14:textId="77777777" w:rsidTr="007A3E00">
        <w:trPr>
          <w:cantSplit/>
          <w:trHeight w:val="67"/>
        </w:trPr>
        <w:tc>
          <w:tcPr>
            <w:tcW w:w="6250" w:type="dxa"/>
            <w:vMerge/>
          </w:tcPr>
          <w:p w14:paraId="1863EA87"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28F072" w14:textId="77777777" w:rsidR="004641B6" w:rsidRPr="00B747F3" w:rsidRDefault="004641B6" w:rsidP="007A3E00">
            <w:pPr>
              <w:spacing w:line="216" w:lineRule="auto"/>
              <w:ind w:left="-142" w:firstLine="142"/>
              <w:rPr>
                <w:sz w:val="22"/>
                <w:szCs w:val="24"/>
              </w:rPr>
            </w:pPr>
            <w:r w:rsidRPr="00B747F3">
              <w:rPr>
                <w:sz w:val="22"/>
                <w:szCs w:val="24"/>
              </w:rPr>
              <w:t>…</w:t>
            </w:r>
          </w:p>
        </w:tc>
      </w:tr>
      <w:tr w:rsidR="004641B6" w:rsidRPr="00B747F3" w14:paraId="0B0556FD" w14:textId="77777777" w:rsidTr="007A3E00">
        <w:trPr>
          <w:cantSplit/>
          <w:trHeight w:val="311"/>
        </w:trPr>
        <w:tc>
          <w:tcPr>
            <w:tcW w:w="6250" w:type="dxa"/>
            <w:vMerge/>
          </w:tcPr>
          <w:p w14:paraId="79802C68"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3485FF" w14:textId="77777777" w:rsidR="004641B6" w:rsidRPr="00B747F3" w:rsidRDefault="004641B6" w:rsidP="007A3E00">
            <w:pPr>
              <w:spacing w:line="216" w:lineRule="auto"/>
              <w:ind w:left="-142" w:firstLine="142"/>
              <w:rPr>
                <w:sz w:val="22"/>
                <w:szCs w:val="24"/>
              </w:rPr>
            </w:pPr>
          </w:p>
        </w:tc>
      </w:tr>
      <w:tr w:rsidR="004641B6" w:rsidRPr="00B747F3" w14:paraId="0341969A" w14:textId="77777777" w:rsidTr="007A3E00">
        <w:trPr>
          <w:cantSplit/>
          <w:trHeight w:val="161"/>
        </w:trPr>
        <w:tc>
          <w:tcPr>
            <w:tcW w:w="6250" w:type="dxa"/>
            <w:vMerge/>
          </w:tcPr>
          <w:p w14:paraId="66E6E919"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3893EF8" w14:textId="77777777" w:rsidR="004641B6" w:rsidRPr="00B747F3" w:rsidRDefault="004641B6" w:rsidP="007A3E00">
            <w:pPr>
              <w:spacing w:line="216" w:lineRule="auto"/>
              <w:ind w:left="-142" w:firstLine="142"/>
              <w:rPr>
                <w:sz w:val="22"/>
                <w:szCs w:val="24"/>
              </w:rPr>
            </w:pPr>
            <w:r w:rsidRPr="00B747F3">
              <w:rPr>
                <w:sz w:val="22"/>
                <w:szCs w:val="24"/>
              </w:rPr>
              <w:t>…</w:t>
            </w:r>
          </w:p>
        </w:tc>
      </w:tr>
      <w:tr w:rsidR="004641B6" w:rsidRPr="00B747F3" w14:paraId="2B95AE88" w14:textId="77777777" w:rsidTr="007A3E00">
        <w:trPr>
          <w:cantSplit/>
          <w:trHeight w:val="348"/>
        </w:trPr>
        <w:tc>
          <w:tcPr>
            <w:tcW w:w="6250" w:type="dxa"/>
            <w:vMerge/>
          </w:tcPr>
          <w:p w14:paraId="063B31A5"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7EC340D" w14:textId="77777777" w:rsidR="004641B6" w:rsidRPr="00B747F3" w:rsidRDefault="004641B6" w:rsidP="007A3E00">
            <w:pPr>
              <w:spacing w:line="216" w:lineRule="auto"/>
              <w:ind w:left="-142" w:firstLine="142"/>
              <w:rPr>
                <w:sz w:val="22"/>
                <w:szCs w:val="24"/>
              </w:rPr>
            </w:pPr>
            <w:r w:rsidRPr="00B747F3">
              <w:rPr>
                <w:sz w:val="22"/>
                <w:szCs w:val="24"/>
              </w:rPr>
              <w:t>Страна</w:t>
            </w:r>
          </w:p>
        </w:tc>
      </w:tr>
      <w:tr w:rsidR="004641B6" w:rsidRPr="00B747F3" w14:paraId="4D0CFC26" w14:textId="77777777" w:rsidTr="007A3E00">
        <w:trPr>
          <w:cantSplit/>
          <w:trHeight w:val="174"/>
        </w:trPr>
        <w:tc>
          <w:tcPr>
            <w:tcW w:w="6250" w:type="dxa"/>
            <w:vMerge/>
          </w:tcPr>
          <w:p w14:paraId="28555D81"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DF0E1A2" w14:textId="77777777" w:rsidR="004641B6" w:rsidRPr="00B747F3" w:rsidRDefault="004641B6" w:rsidP="007A3E00">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53676E" w14:textId="77777777" w:rsidTr="007A3E00">
        <w:trPr>
          <w:cantSplit/>
          <w:trHeight w:val="286"/>
        </w:trPr>
        <w:tc>
          <w:tcPr>
            <w:tcW w:w="6250" w:type="dxa"/>
            <w:vMerge/>
          </w:tcPr>
          <w:p w14:paraId="06321C71"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79DE56" w14:textId="77777777" w:rsidR="004641B6" w:rsidRPr="00B747F3" w:rsidRDefault="004641B6" w:rsidP="007A3E00">
            <w:pPr>
              <w:spacing w:line="216" w:lineRule="auto"/>
              <w:ind w:left="-142" w:firstLine="142"/>
              <w:rPr>
                <w:sz w:val="22"/>
                <w:szCs w:val="24"/>
              </w:rPr>
            </w:pPr>
            <w:r w:rsidRPr="00B747F3">
              <w:rPr>
                <w:sz w:val="22"/>
                <w:szCs w:val="24"/>
              </w:rPr>
              <w:t>…</w:t>
            </w:r>
          </w:p>
        </w:tc>
      </w:tr>
      <w:tr w:rsidR="004641B6" w:rsidRPr="00B747F3" w14:paraId="73CFBEC5" w14:textId="77777777" w:rsidTr="007A3E00">
        <w:trPr>
          <w:cantSplit/>
          <w:trHeight w:val="175"/>
        </w:trPr>
        <w:tc>
          <w:tcPr>
            <w:tcW w:w="6250" w:type="dxa"/>
            <w:vMerge/>
          </w:tcPr>
          <w:p w14:paraId="23B3A6CD"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12D705" w14:textId="77777777" w:rsidR="004641B6" w:rsidRPr="00B747F3" w:rsidRDefault="004641B6" w:rsidP="007A3E00">
            <w:pPr>
              <w:spacing w:line="216" w:lineRule="auto"/>
              <w:ind w:left="-142" w:firstLine="142"/>
              <w:rPr>
                <w:sz w:val="22"/>
                <w:szCs w:val="24"/>
              </w:rPr>
            </w:pPr>
            <w:r w:rsidRPr="00B747F3">
              <w:rPr>
                <w:sz w:val="22"/>
                <w:szCs w:val="24"/>
              </w:rPr>
              <w:t>…</w:t>
            </w:r>
          </w:p>
        </w:tc>
      </w:tr>
      <w:tr w:rsidR="004641B6" w:rsidRPr="00B747F3" w14:paraId="62182E20" w14:textId="77777777" w:rsidTr="007A3E00">
        <w:trPr>
          <w:cantSplit/>
          <w:trHeight w:val="310"/>
        </w:trPr>
        <w:tc>
          <w:tcPr>
            <w:tcW w:w="6250" w:type="dxa"/>
            <w:vMerge/>
          </w:tcPr>
          <w:p w14:paraId="03D67140"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C34418" w14:textId="77777777" w:rsidR="004641B6" w:rsidRPr="00B747F3" w:rsidRDefault="004641B6" w:rsidP="007A3E00">
            <w:pPr>
              <w:spacing w:line="216" w:lineRule="auto"/>
              <w:ind w:left="-142" w:firstLine="142"/>
              <w:rPr>
                <w:sz w:val="22"/>
                <w:szCs w:val="24"/>
              </w:rPr>
            </w:pPr>
            <w:r w:rsidRPr="00B747F3">
              <w:rPr>
                <w:sz w:val="22"/>
                <w:szCs w:val="24"/>
              </w:rPr>
              <w:t>…</w:t>
            </w:r>
          </w:p>
        </w:tc>
      </w:tr>
      <w:tr w:rsidR="004641B6" w:rsidRPr="00B747F3" w14:paraId="67BE58DF" w14:textId="77777777" w:rsidTr="007A3E00">
        <w:trPr>
          <w:trHeight w:val="67"/>
        </w:trPr>
        <w:tc>
          <w:tcPr>
            <w:tcW w:w="6250" w:type="dxa"/>
            <w:tcBorders>
              <w:left w:val="single" w:sz="4" w:space="0" w:color="auto"/>
              <w:right w:val="nil"/>
            </w:tcBorders>
          </w:tcPr>
          <w:p w14:paraId="54AE608F" w14:textId="77777777" w:rsidR="004641B6" w:rsidRPr="00B747F3" w:rsidRDefault="004641B6" w:rsidP="007A3E00">
            <w:pPr>
              <w:spacing w:line="216" w:lineRule="auto"/>
              <w:ind w:left="-142" w:firstLine="142"/>
              <w:rPr>
                <w:b/>
                <w:bCs/>
                <w:sz w:val="22"/>
                <w:szCs w:val="24"/>
              </w:rPr>
            </w:pPr>
          </w:p>
        </w:tc>
        <w:tc>
          <w:tcPr>
            <w:tcW w:w="3673" w:type="dxa"/>
            <w:tcBorders>
              <w:left w:val="nil"/>
              <w:right w:val="double" w:sz="4" w:space="0" w:color="auto"/>
            </w:tcBorders>
          </w:tcPr>
          <w:p w14:paraId="40BB2D1C" w14:textId="77777777" w:rsidR="004641B6" w:rsidRPr="00B747F3" w:rsidRDefault="004641B6" w:rsidP="007A3E00">
            <w:pPr>
              <w:spacing w:line="216" w:lineRule="auto"/>
              <w:ind w:left="-142" w:firstLine="142"/>
              <w:rPr>
                <w:sz w:val="22"/>
                <w:szCs w:val="24"/>
              </w:rPr>
            </w:pPr>
          </w:p>
        </w:tc>
      </w:tr>
      <w:tr w:rsidR="004641B6" w:rsidRPr="00B747F3" w14:paraId="6AFDCBCF" w14:textId="77777777" w:rsidTr="007A3E00">
        <w:trPr>
          <w:trHeight w:val="67"/>
        </w:trPr>
        <w:tc>
          <w:tcPr>
            <w:tcW w:w="6250" w:type="dxa"/>
            <w:tcBorders>
              <w:bottom w:val="nil"/>
            </w:tcBorders>
          </w:tcPr>
          <w:p w14:paraId="0C644AB7" w14:textId="77777777" w:rsidR="004641B6" w:rsidRPr="00B747F3" w:rsidRDefault="004641B6" w:rsidP="007A3E00">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E9310F0" w14:textId="77777777" w:rsidR="004641B6" w:rsidRPr="00B747F3" w:rsidRDefault="004641B6" w:rsidP="007A3E00">
            <w:pPr>
              <w:spacing w:line="216" w:lineRule="auto"/>
              <w:ind w:left="-142" w:firstLine="142"/>
              <w:rPr>
                <w:sz w:val="22"/>
                <w:szCs w:val="24"/>
              </w:rPr>
            </w:pPr>
          </w:p>
        </w:tc>
      </w:tr>
      <w:tr w:rsidR="004641B6" w:rsidRPr="00B747F3" w14:paraId="577A702B" w14:textId="77777777" w:rsidTr="007A3E00">
        <w:trPr>
          <w:trHeight w:val="274"/>
        </w:trPr>
        <w:tc>
          <w:tcPr>
            <w:tcW w:w="6250" w:type="dxa"/>
            <w:tcBorders>
              <w:top w:val="nil"/>
              <w:bottom w:val="nil"/>
            </w:tcBorders>
          </w:tcPr>
          <w:p w14:paraId="2580B186" w14:textId="77777777" w:rsidR="004641B6" w:rsidRPr="00B747F3" w:rsidRDefault="004641B6" w:rsidP="007A3E00">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552715C1" w14:textId="77777777" w:rsidR="004641B6" w:rsidRPr="00B747F3" w:rsidRDefault="004641B6" w:rsidP="007A3E00">
            <w:pPr>
              <w:spacing w:line="216" w:lineRule="auto"/>
              <w:ind w:left="-142" w:firstLine="142"/>
              <w:rPr>
                <w:sz w:val="22"/>
                <w:szCs w:val="24"/>
              </w:rPr>
            </w:pPr>
          </w:p>
        </w:tc>
      </w:tr>
      <w:tr w:rsidR="004641B6" w:rsidRPr="00B747F3" w14:paraId="0CC6674F" w14:textId="77777777" w:rsidTr="007A3E00">
        <w:trPr>
          <w:trHeight w:val="67"/>
        </w:trPr>
        <w:tc>
          <w:tcPr>
            <w:tcW w:w="6250" w:type="dxa"/>
            <w:tcBorders>
              <w:top w:val="nil"/>
              <w:bottom w:val="nil"/>
            </w:tcBorders>
          </w:tcPr>
          <w:p w14:paraId="0F2E0069" w14:textId="77777777" w:rsidR="004641B6" w:rsidRPr="00B747F3" w:rsidRDefault="004641B6" w:rsidP="007A3E00">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72D26700" w14:textId="77777777" w:rsidR="004641B6" w:rsidRPr="00B747F3" w:rsidRDefault="004641B6" w:rsidP="007A3E00">
            <w:pPr>
              <w:spacing w:line="216" w:lineRule="auto"/>
              <w:ind w:left="-142" w:firstLine="142"/>
              <w:rPr>
                <w:sz w:val="22"/>
                <w:szCs w:val="24"/>
              </w:rPr>
            </w:pPr>
          </w:p>
        </w:tc>
      </w:tr>
      <w:tr w:rsidR="004641B6" w:rsidRPr="00B747F3" w14:paraId="287012F7" w14:textId="77777777" w:rsidTr="007A3E00">
        <w:trPr>
          <w:trHeight w:val="67"/>
        </w:trPr>
        <w:tc>
          <w:tcPr>
            <w:tcW w:w="6250" w:type="dxa"/>
            <w:tcBorders>
              <w:top w:val="nil"/>
              <w:bottom w:val="nil"/>
            </w:tcBorders>
          </w:tcPr>
          <w:p w14:paraId="3276025D" w14:textId="77777777" w:rsidR="004641B6" w:rsidRPr="00B747F3" w:rsidRDefault="004641B6" w:rsidP="007A3E00">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4457A41" w14:textId="77777777" w:rsidR="004641B6" w:rsidRPr="00B747F3" w:rsidRDefault="004641B6" w:rsidP="007A3E00">
            <w:pPr>
              <w:spacing w:line="216" w:lineRule="auto"/>
              <w:ind w:left="-142" w:firstLine="142"/>
              <w:rPr>
                <w:sz w:val="22"/>
                <w:szCs w:val="24"/>
              </w:rPr>
            </w:pPr>
          </w:p>
        </w:tc>
      </w:tr>
      <w:tr w:rsidR="004641B6" w:rsidRPr="00B747F3" w14:paraId="7AC76516" w14:textId="77777777" w:rsidTr="007A3E00">
        <w:trPr>
          <w:trHeight w:val="67"/>
        </w:trPr>
        <w:tc>
          <w:tcPr>
            <w:tcW w:w="6250" w:type="dxa"/>
            <w:tcBorders>
              <w:top w:val="nil"/>
            </w:tcBorders>
          </w:tcPr>
          <w:p w14:paraId="6E94513D" w14:textId="77777777" w:rsidR="004641B6" w:rsidRPr="00B747F3" w:rsidRDefault="004641B6" w:rsidP="007A3E00">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4AFD8440" w14:textId="77777777" w:rsidR="004641B6" w:rsidRPr="00B747F3" w:rsidRDefault="004641B6" w:rsidP="007A3E00">
            <w:pPr>
              <w:spacing w:line="216" w:lineRule="auto"/>
              <w:ind w:left="-142" w:firstLine="142"/>
              <w:rPr>
                <w:sz w:val="22"/>
                <w:szCs w:val="24"/>
              </w:rPr>
            </w:pPr>
          </w:p>
        </w:tc>
      </w:tr>
      <w:tr w:rsidR="004641B6" w:rsidRPr="00B747F3" w14:paraId="6906ECCA" w14:textId="77777777" w:rsidTr="007A3E00">
        <w:trPr>
          <w:trHeight w:val="811"/>
        </w:trPr>
        <w:tc>
          <w:tcPr>
            <w:tcW w:w="6250" w:type="dxa"/>
          </w:tcPr>
          <w:p w14:paraId="4E7DF507"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12DE715" w14:textId="77777777" w:rsidR="004641B6" w:rsidRPr="00B747F3" w:rsidRDefault="004641B6" w:rsidP="007A3E00">
            <w:pPr>
              <w:spacing w:line="216" w:lineRule="auto"/>
              <w:ind w:left="-142" w:firstLine="142"/>
              <w:rPr>
                <w:sz w:val="22"/>
                <w:szCs w:val="24"/>
              </w:rPr>
            </w:pPr>
          </w:p>
        </w:tc>
      </w:tr>
      <w:tr w:rsidR="004641B6" w:rsidRPr="00B747F3" w14:paraId="11A3463C" w14:textId="77777777" w:rsidTr="007A3E00">
        <w:trPr>
          <w:trHeight w:val="298"/>
        </w:trPr>
        <w:tc>
          <w:tcPr>
            <w:tcW w:w="6250" w:type="dxa"/>
          </w:tcPr>
          <w:p w14:paraId="49B6EB42"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6C0FB5" w14:textId="77777777" w:rsidR="004641B6" w:rsidRPr="00B747F3" w:rsidRDefault="004641B6" w:rsidP="007A3E00">
            <w:pPr>
              <w:spacing w:line="216" w:lineRule="auto"/>
              <w:ind w:left="-142" w:firstLine="142"/>
              <w:rPr>
                <w:sz w:val="22"/>
                <w:szCs w:val="24"/>
              </w:rPr>
            </w:pPr>
          </w:p>
        </w:tc>
      </w:tr>
      <w:tr w:rsidR="004641B6" w:rsidRPr="00B747F3" w14:paraId="63DCB2C0" w14:textId="77777777" w:rsidTr="007A3E00">
        <w:trPr>
          <w:trHeight w:val="67"/>
        </w:trPr>
        <w:tc>
          <w:tcPr>
            <w:tcW w:w="6250" w:type="dxa"/>
          </w:tcPr>
          <w:p w14:paraId="3FCA171B"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E54033" w14:textId="77777777" w:rsidR="004641B6" w:rsidRPr="00B747F3" w:rsidRDefault="004641B6" w:rsidP="007A3E00">
            <w:pPr>
              <w:spacing w:line="216" w:lineRule="auto"/>
              <w:ind w:left="-142" w:firstLine="142"/>
              <w:rPr>
                <w:sz w:val="22"/>
                <w:szCs w:val="24"/>
              </w:rPr>
            </w:pPr>
          </w:p>
        </w:tc>
      </w:tr>
      <w:tr w:rsidR="004641B6" w:rsidRPr="00B747F3" w14:paraId="0E7BD403" w14:textId="77777777" w:rsidTr="007A3E00">
        <w:trPr>
          <w:trHeight w:val="67"/>
        </w:trPr>
        <w:tc>
          <w:tcPr>
            <w:tcW w:w="6250" w:type="dxa"/>
          </w:tcPr>
          <w:p w14:paraId="24C261DE" w14:textId="77777777" w:rsidR="004641B6" w:rsidRPr="00B747F3" w:rsidRDefault="004641B6" w:rsidP="007A3E00">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314DA0" w14:textId="77777777" w:rsidR="004641B6" w:rsidRPr="00B747F3" w:rsidRDefault="004641B6" w:rsidP="007A3E00">
            <w:pPr>
              <w:spacing w:line="216" w:lineRule="auto"/>
              <w:ind w:left="-142" w:firstLine="142"/>
              <w:rPr>
                <w:sz w:val="22"/>
                <w:szCs w:val="24"/>
              </w:rPr>
            </w:pPr>
          </w:p>
        </w:tc>
      </w:tr>
    </w:tbl>
    <w:p w14:paraId="3F81253F" w14:textId="77777777" w:rsidR="004641B6" w:rsidRDefault="004641B6" w:rsidP="004641B6">
      <w:pPr>
        <w:ind w:left="-142" w:firstLine="142"/>
      </w:pPr>
    </w:p>
    <w:bookmarkEnd w:id="73"/>
    <w:bookmarkEnd w:id="74"/>
    <w:bookmarkEnd w:id="75"/>
    <w:bookmarkEnd w:id="76"/>
    <w:bookmarkEnd w:id="77"/>
    <w:bookmarkEnd w:id="78"/>
    <w:bookmarkEnd w:id="79"/>
    <w:bookmarkEnd w:id="80"/>
    <w:bookmarkEnd w:id="81"/>
    <w:bookmarkEnd w:id="82"/>
    <w:bookmarkEnd w:id="83"/>
    <w:bookmarkEnd w:id="84"/>
    <w:p w14:paraId="587EB787" w14:textId="77777777" w:rsidR="004641B6" w:rsidRDefault="004641B6" w:rsidP="004641B6">
      <w:pPr>
        <w:ind w:left="-142" w:firstLine="142"/>
        <w:rPr>
          <w:sz w:val="22"/>
          <w:szCs w:val="22"/>
        </w:rPr>
      </w:pPr>
    </w:p>
    <w:p w14:paraId="1053A77D" w14:textId="77777777" w:rsidR="004641B6" w:rsidRDefault="004641B6" w:rsidP="004641B6">
      <w:pPr>
        <w:ind w:left="-142" w:firstLine="142"/>
        <w:rPr>
          <w:szCs w:val="24"/>
        </w:rPr>
      </w:pPr>
      <w:r>
        <w:rPr>
          <w:szCs w:val="24"/>
        </w:rPr>
        <w:t>___________________________________________</w:t>
      </w:r>
    </w:p>
    <w:p w14:paraId="744D1A08" w14:textId="77777777" w:rsidR="004641B6" w:rsidRDefault="004641B6" w:rsidP="004641B6">
      <w:pPr>
        <w:ind w:left="-142" w:firstLine="142"/>
        <w:rPr>
          <w:szCs w:val="24"/>
          <w:vertAlign w:val="subscript"/>
        </w:rPr>
      </w:pPr>
      <w:r>
        <w:rPr>
          <w:szCs w:val="24"/>
          <w:vertAlign w:val="subscript"/>
        </w:rPr>
        <w:t xml:space="preserve">                                                           (подпись, М.П.)</w:t>
      </w:r>
    </w:p>
    <w:p w14:paraId="4CECAAE1" w14:textId="77777777" w:rsidR="004641B6" w:rsidRPr="005D489D" w:rsidRDefault="004641B6" w:rsidP="004641B6">
      <w:pPr>
        <w:ind w:left="-142" w:firstLine="142"/>
        <w:rPr>
          <w:szCs w:val="24"/>
        </w:rPr>
      </w:pPr>
      <w:r>
        <w:rPr>
          <w:szCs w:val="24"/>
        </w:rPr>
        <w:t>___________________________________________</w:t>
      </w:r>
    </w:p>
    <w:p w14:paraId="2E644AE3"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5899B570" w14:textId="77777777" w:rsidR="004641B6" w:rsidRDefault="004641B6" w:rsidP="004641B6">
      <w:pPr>
        <w:rPr>
          <w:sz w:val="22"/>
          <w:szCs w:val="22"/>
        </w:rPr>
      </w:pPr>
    </w:p>
    <w:p w14:paraId="1BD274C3" w14:textId="77777777" w:rsidR="004641B6" w:rsidRDefault="004641B6" w:rsidP="004641B6">
      <w:pPr>
        <w:rPr>
          <w:sz w:val="22"/>
          <w:szCs w:val="22"/>
        </w:rPr>
      </w:pPr>
    </w:p>
    <w:p w14:paraId="73D625F8" w14:textId="77777777" w:rsidR="004641B6" w:rsidRDefault="004641B6" w:rsidP="004641B6">
      <w:pPr>
        <w:rPr>
          <w:sz w:val="22"/>
          <w:szCs w:val="22"/>
        </w:rPr>
      </w:pPr>
    </w:p>
    <w:p w14:paraId="797B7FB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DFB3F4" w14:textId="77777777" w:rsidR="004641B6" w:rsidRDefault="004641B6" w:rsidP="004641B6">
      <w:pPr>
        <w:autoSpaceDE w:val="0"/>
        <w:autoSpaceDN w:val="0"/>
        <w:adjustRightInd w:val="0"/>
        <w:spacing w:before="29"/>
        <w:ind w:right="3721"/>
        <w:rPr>
          <w:sz w:val="28"/>
          <w:szCs w:val="28"/>
        </w:rPr>
      </w:pPr>
    </w:p>
    <w:p w14:paraId="4E073FBA" w14:textId="77777777" w:rsidR="004641B6" w:rsidRPr="006B5CFF" w:rsidRDefault="004641B6" w:rsidP="004641B6">
      <w:r w:rsidRPr="006B5CFF">
        <w:t>Инструкция по заполнению:</w:t>
      </w:r>
    </w:p>
    <w:p w14:paraId="0724A33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396CE0D" w14:textId="77777777" w:rsidR="004641B6" w:rsidRDefault="004641B6" w:rsidP="004641B6">
      <w:r>
        <w:t>3. Форма должна быть подписана и скреплена оттиском печати (при наличии).</w:t>
      </w:r>
    </w:p>
    <w:p w14:paraId="6B6B845D" w14:textId="77777777" w:rsidR="004641B6" w:rsidRDefault="004641B6" w:rsidP="004641B6">
      <w:pPr>
        <w:autoSpaceDE w:val="0"/>
        <w:autoSpaceDN w:val="0"/>
        <w:adjustRightInd w:val="0"/>
        <w:spacing w:before="29"/>
        <w:ind w:right="3721"/>
        <w:rPr>
          <w:sz w:val="28"/>
          <w:szCs w:val="28"/>
        </w:rPr>
      </w:pPr>
      <w:r>
        <w:rPr>
          <w:sz w:val="28"/>
          <w:szCs w:val="28"/>
        </w:rPr>
        <w:br w:type="page"/>
      </w:r>
    </w:p>
    <w:p w14:paraId="16C1D41B" w14:textId="77777777" w:rsidR="004641B6" w:rsidRPr="00031635" w:rsidRDefault="004641B6" w:rsidP="004641B6">
      <w:pPr>
        <w:rPr>
          <w:b/>
          <w:sz w:val="24"/>
          <w:szCs w:val="24"/>
        </w:rPr>
      </w:pPr>
      <w:bookmarkStart w:id="97" w:name="_ФОРМА_3._ОПИСЬ"/>
      <w:bookmarkEnd w:id="97"/>
      <w:r w:rsidRPr="00031635">
        <w:rPr>
          <w:b/>
          <w:sz w:val="24"/>
          <w:szCs w:val="24"/>
        </w:rPr>
        <w:lastRenderedPageBreak/>
        <w:t xml:space="preserve">ФОРМА 3. </w:t>
      </w:r>
    </w:p>
    <w:p w14:paraId="24F2CE13" w14:textId="77777777" w:rsidR="004641B6" w:rsidRPr="00031635" w:rsidRDefault="004641B6" w:rsidP="004641B6">
      <w:r>
        <w:t>Опись</w:t>
      </w:r>
    </w:p>
    <w:p w14:paraId="11D88692"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AF5672" w14:textId="77777777" w:rsidR="004641B6" w:rsidRDefault="004641B6" w:rsidP="004641B6">
      <w:pPr>
        <w:autoSpaceDE w:val="0"/>
        <w:autoSpaceDN w:val="0"/>
        <w:adjustRightInd w:val="0"/>
        <w:spacing w:line="200" w:lineRule="exact"/>
        <w:ind w:left="-142"/>
        <w:rPr>
          <w:sz w:val="28"/>
          <w:szCs w:val="28"/>
        </w:rPr>
      </w:pPr>
    </w:p>
    <w:p w14:paraId="7394313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731416F"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7A7FE30"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2CF607C" w14:textId="77777777" w:rsidR="004641B6" w:rsidRDefault="004641B6" w:rsidP="004641B6">
      <w:pPr>
        <w:ind w:left="-142"/>
      </w:pPr>
    </w:p>
    <w:p w14:paraId="48B56836"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6BC06C" w14:textId="77777777" w:rsidR="004641B6" w:rsidRDefault="004641B6" w:rsidP="004641B6">
      <w:pPr>
        <w:ind w:left="-142"/>
        <w:jc w:val="center"/>
        <w:rPr>
          <w:b/>
          <w:sz w:val="24"/>
          <w:szCs w:val="24"/>
        </w:rPr>
      </w:pPr>
    </w:p>
    <w:p w14:paraId="2AC1E326" w14:textId="77777777" w:rsidR="004641B6" w:rsidRDefault="004641B6" w:rsidP="004641B6">
      <w:pPr>
        <w:ind w:left="-142"/>
        <w:jc w:val="center"/>
        <w:rPr>
          <w:b/>
          <w:sz w:val="24"/>
          <w:szCs w:val="24"/>
        </w:rPr>
      </w:pPr>
      <w:r>
        <w:rPr>
          <w:b/>
          <w:sz w:val="24"/>
          <w:szCs w:val="24"/>
        </w:rPr>
        <w:t>__________ ТОМА ЗАЯВКИ</w:t>
      </w:r>
    </w:p>
    <w:p w14:paraId="6B3402A4"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5AACC89B" w14:textId="77777777" w:rsidTr="007A3E00">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6459D" w14:textId="77777777" w:rsidR="004641B6" w:rsidRPr="00031635" w:rsidRDefault="004641B6" w:rsidP="007A3E00">
            <w:pPr>
              <w:ind w:left="113"/>
              <w:jc w:val="center"/>
            </w:pPr>
            <w:r w:rsidRPr="00031635">
              <w:t>№</w:t>
            </w:r>
          </w:p>
          <w:p w14:paraId="19B97194" w14:textId="77777777" w:rsidR="004641B6" w:rsidRPr="00031635" w:rsidRDefault="004641B6" w:rsidP="007A3E00">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6F090" w14:textId="77777777" w:rsidR="004641B6" w:rsidRPr="00031635" w:rsidRDefault="004641B6" w:rsidP="007A3E00">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7AE31" w14:textId="77777777" w:rsidR="004641B6" w:rsidRPr="00031635" w:rsidRDefault="004641B6" w:rsidP="007A3E00">
            <w:pPr>
              <w:ind w:left="113"/>
              <w:jc w:val="center"/>
            </w:pPr>
            <w:r w:rsidRPr="00031635">
              <w:t>Кол-во</w:t>
            </w:r>
          </w:p>
          <w:p w14:paraId="0632343E" w14:textId="77777777" w:rsidR="004641B6" w:rsidRPr="00031635" w:rsidRDefault="004641B6" w:rsidP="007A3E00">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0AE8F8" w14:textId="77777777" w:rsidR="004641B6" w:rsidRPr="00031635" w:rsidRDefault="004641B6" w:rsidP="007A3E00">
            <w:pPr>
              <w:ind w:left="113"/>
              <w:jc w:val="center"/>
            </w:pPr>
            <w:r w:rsidRPr="00031635">
              <w:t>Номер</w:t>
            </w:r>
          </w:p>
          <w:p w14:paraId="70983FA4" w14:textId="77777777" w:rsidR="004641B6" w:rsidRPr="00031635" w:rsidRDefault="004641B6" w:rsidP="007A3E00">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E76B5" w14:textId="77777777" w:rsidR="004641B6" w:rsidRPr="00031635" w:rsidRDefault="004641B6" w:rsidP="007A3E00">
            <w:pPr>
              <w:ind w:left="113"/>
              <w:jc w:val="center"/>
            </w:pPr>
            <w:r w:rsidRPr="00031635">
              <w:t>Вид документа</w:t>
            </w:r>
          </w:p>
        </w:tc>
      </w:tr>
      <w:tr w:rsidR="004641B6" w:rsidRPr="00031635" w14:paraId="2066AC42" w14:textId="77777777" w:rsidTr="007A3E00">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98CDC2" w14:textId="77777777" w:rsidR="004641B6" w:rsidRPr="00031635" w:rsidRDefault="004641B6" w:rsidP="007A3E00">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1A5116" w14:textId="77777777" w:rsidR="004641B6" w:rsidRPr="00031635" w:rsidRDefault="004641B6" w:rsidP="007A3E00">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58904" w14:textId="77777777" w:rsidR="004641B6" w:rsidRPr="00031635" w:rsidRDefault="004641B6" w:rsidP="007A3E00">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637FF" w14:textId="77777777" w:rsidR="004641B6" w:rsidRPr="00031635" w:rsidRDefault="004641B6" w:rsidP="007A3E00">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EE76F" w14:textId="77777777" w:rsidR="004641B6" w:rsidRPr="00031635" w:rsidRDefault="004641B6" w:rsidP="007A3E00">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17732" w14:textId="77777777" w:rsidR="004641B6" w:rsidRPr="00031635" w:rsidRDefault="004641B6" w:rsidP="007A3E00">
            <w:pPr>
              <w:ind w:left="113"/>
              <w:jc w:val="center"/>
            </w:pPr>
            <w:r w:rsidRPr="00031635">
              <w:t>копия</w:t>
            </w:r>
          </w:p>
        </w:tc>
      </w:tr>
      <w:tr w:rsidR="004641B6" w:rsidRPr="00031635" w14:paraId="22DA2E93" w14:textId="77777777" w:rsidTr="007A3E00">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EB1374" w14:textId="77777777" w:rsidR="004641B6" w:rsidRPr="00031635" w:rsidRDefault="004641B6" w:rsidP="007A3E00">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E561AD0" w14:textId="77777777" w:rsidR="004641B6" w:rsidRPr="00031635" w:rsidRDefault="004641B6" w:rsidP="007A3E00">
            <w:pPr>
              <w:ind w:left="113"/>
            </w:pPr>
          </w:p>
        </w:tc>
        <w:tc>
          <w:tcPr>
            <w:tcW w:w="1134" w:type="dxa"/>
            <w:tcBorders>
              <w:top w:val="single" w:sz="4" w:space="0" w:color="000000"/>
              <w:left w:val="single" w:sz="4" w:space="0" w:color="000000"/>
              <w:bottom w:val="single" w:sz="4" w:space="0" w:color="000000"/>
              <w:right w:val="single" w:sz="4" w:space="0" w:color="000000"/>
            </w:tcBorders>
          </w:tcPr>
          <w:p w14:paraId="284F76F4" w14:textId="77777777" w:rsidR="004641B6" w:rsidRPr="00031635" w:rsidRDefault="004641B6" w:rsidP="007A3E00">
            <w:pPr>
              <w:ind w:left="113"/>
            </w:pPr>
          </w:p>
        </w:tc>
        <w:tc>
          <w:tcPr>
            <w:tcW w:w="1559" w:type="dxa"/>
            <w:tcBorders>
              <w:top w:val="single" w:sz="4" w:space="0" w:color="000000"/>
              <w:left w:val="single" w:sz="4" w:space="0" w:color="000000"/>
              <w:bottom w:val="single" w:sz="4" w:space="0" w:color="000000"/>
              <w:right w:val="single" w:sz="4" w:space="0" w:color="000000"/>
            </w:tcBorders>
          </w:tcPr>
          <w:p w14:paraId="0B933CDF" w14:textId="77777777" w:rsidR="004641B6" w:rsidRPr="00031635" w:rsidRDefault="004641B6" w:rsidP="007A3E00">
            <w:pPr>
              <w:ind w:left="113"/>
            </w:pPr>
          </w:p>
        </w:tc>
        <w:tc>
          <w:tcPr>
            <w:tcW w:w="1560" w:type="dxa"/>
            <w:tcBorders>
              <w:top w:val="single" w:sz="4" w:space="0" w:color="000000"/>
              <w:left w:val="single" w:sz="4" w:space="0" w:color="000000"/>
              <w:bottom w:val="single" w:sz="4" w:space="0" w:color="000000"/>
              <w:right w:val="single" w:sz="4" w:space="0" w:color="000000"/>
            </w:tcBorders>
          </w:tcPr>
          <w:p w14:paraId="2A92DC67" w14:textId="77777777" w:rsidR="004641B6" w:rsidRPr="00031635" w:rsidRDefault="004641B6" w:rsidP="007A3E00">
            <w:pPr>
              <w:ind w:left="113"/>
            </w:pPr>
          </w:p>
        </w:tc>
        <w:tc>
          <w:tcPr>
            <w:tcW w:w="1564" w:type="dxa"/>
            <w:tcBorders>
              <w:top w:val="single" w:sz="4" w:space="0" w:color="000000"/>
              <w:left w:val="single" w:sz="4" w:space="0" w:color="000000"/>
              <w:bottom w:val="single" w:sz="4" w:space="0" w:color="000000"/>
              <w:right w:val="single" w:sz="4" w:space="0" w:color="000000"/>
            </w:tcBorders>
          </w:tcPr>
          <w:p w14:paraId="5F1E2765" w14:textId="77777777" w:rsidR="004641B6" w:rsidRPr="00031635" w:rsidRDefault="004641B6" w:rsidP="007A3E00">
            <w:pPr>
              <w:ind w:left="113"/>
            </w:pPr>
          </w:p>
        </w:tc>
      </w:tr>
      <w:tr w:rsidR="004641B6" w:rsidRPr="00031635" w14:paraId="23C9E256" w14:textId="77777777" w:rsidTr="007A3E00">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73991EC" w14:textId="77777777" w:rsidR="004641B6" w:rsidRPr="00031635" w:rsidRDefault="004641B6" w:rsidP="007A3E00">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69FE060" w14:textId="77777777" w:rsidR="004641B6" w:rsidRPr="00031635" w:rsidRDefault="004641B6" w:rsidP="007A3E00">
            <w:pPr>
              <w:ind w:left="113"/>
            </w:pPr>
          </w:p>
        </w:tc>
        <w:tc>
          <w:tcPr>
            <w:tcW w:w="1134" w:type="dxa"/>
            <w:tcBorders>
              <w:top w:val="single" w:sz="4" w:space="0" w:color="000000"/>
              <w:left w:val="single" w:sz="4" w:space="0" w:color="000000"/>
              <w:bottom w:val="single" w:sz="4" w:space="0" w:color="000000"/>
              <w:right w:val="single" w:sz="4" w:space="0" w:color="000000"/>
            </w:tcBorders>
          </w:tcPr>
          <w:p w14:paraId="1E6FB452" w14:textId="77777777" w:rsidR="004641B6" w:rsidRPr="00031635" w:rsidRDefault="004641B6" w:rsidP="007A3E00">
            <w:pPr>
              <w:ind w:left="113"/>
            </w:pPr>
          </w:p>
        </w:tc>
        <w:tc>
          <w:tcPr>
            <w:tcW w:w="1559" w:type="dxa"/>
            <w:tcBorders>
              <w:top w:val="single" w:sz="4" w:space="0" w:color="000000"/>
              <w:left w:val="single" w:sz="4" w:space="0" w:color="000000"/>
              <w:bottom w:val="single" w:sz="4" w:space="0" w:color="000000"/>
              <w:right w:val="single" w:sz="4" w:space="0" w:color="000000"/>
            </w:tcBorders>
          </w:tcPr>
          <w:p w14:paraId="3E65616A" w14:textId="77777777" w:rsidR="004641B6" w:rsidRPr="00031635" w:rsidRDefault="004641B6" w:rsidP="007A3E00">
            <w:pPr>
              <w:ind w:left="113"/>
            </w:pPr>
          </w:p>
        </w:tc>
        <w:tc>
          <w:tcPr>
            <w:tcW w:w="1560" w:type="dxa"/>
            <w:tcBorders>
              <w:top w:val="single" w:sz="4" w:space="0" w:color="000000"/>
              <w:left w:val="single" w:sz="4" w:space="0" w:color="000000"/>
              <w:bottom w:val="single" w:sz="4" w:space="0" w:color="000000"/>
              <w:right w:val="single" w:sz="4" w:space="0" w:color="000000"/>
            </w:tcBorders>
          </w:tcPr>
          <w:p w14:paraId="5256FF1E" w14:textId="77777777" w:rsidR="004641B6" w:rsidRPr="00031635" w:rsidRDefault="004641B6" w:rsidP="007A3E00">
            <w:pPr>
              <w:ind w:left="113"/>
            </w:pPr>
          </w:p>
        </w:tc>
        <w:tc>
          <w:tcPr>
            <w:tcW w:w="1564" w:type="dxa"/>
            <w:tcBorders>
              <w:top w:val="single" w:sz="4" w:space="0" w:color="000000"/>
              <w:left w:val="single" w:sz="4" w:space="0" w:color="000000"/>
              <w:bottom w:val="single" w:sz="4" w:space="0" w:color="000000"/>
              <w:right w:val="single" w:sz="4" w:space="0" w:color="000000"/>
            </w:tcBorders>
          </w:tcPr>
          <w:p w14:paraId="6E85F30B" w14:textId="77777777" w:rsidR="004641B6" w:rsidRPr="00031635" w:rsidRDefault="004641B6" w:rsidP="007A3E00">
            <w:pPr>
              <w:ind w:left="113"/>
            </w:pPr>
          </w:p>
        </w:tc>
      </w:tr>
      <w:tr w:rsidR="004641B6" w:rsidRPr="00031635" w14:paraId="507BEE0D" w14:textId="77777777" w:rsidTr="007A3E00">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2FCC21B" w14:textId="77777777" w:rsidR="004641B6" w:rsidRPr="00031635" w:rsidRDefault="004641B6" w:rsidP="007A3E00">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05AF3684" w14:textId="77777777" w:rsidR="004641B6" w:rsidRPr="00031635" w:rsidRDefault="004641B6" w:rsidP="007A3E00">
            <w:pPr>
              <w:ind w:left="113"/>
            </w:pPr>
          </w:p>
        </w:tc>
        <w:tc>
          <w:tcPr>
            <w:tcW w:w="1134" w:type="dxa"/>
            <w:tcBorders>
              <w:top w:val="single" w:sz="4" w:space="0" w:color="000000"/>
              <w:left w:val="single" w:sz="4" w:space="0" w:color="000000"/>
              <w:bottom w:val="single" w:sz="4" w:space="0" w:color="000000"/>
              <w:right w:val="single" w:sz="4" w:space="0" w:color="000000"/>
            </w:tcBorders>
          </w:tcPr>
          <w:p w14:paraId="2DCB1BFA" w14:textId="77777777" w:rsidR="004641B6" w:rsidRPr="00031635" w:rsidRDefault="004641B6" w:rsidP="007A3E00">
            <w:pPr>
              <w:ind w:left="113"/>
            </w:pPr>
          </w:p>
        </w:tc>
        <w:tc>
          <w:tcPr>
            <w:tcW w:w="1559" w:type="dxa"/>
            <w:tcBorders>
              <w:top w:val="single" w:sz="4" w:space="0" w:color="000000"/>
              <w:left w:val="single" w:sz="4" w:space="0" w:color="000000"/>
              <w:bottom w:val="single" w:sz="4" w:space="0" w:color="000000"/>
              <w:right w:val="single" w:sz="4" w:space="0" w:color="000000"/>
            </w:tcBorders>
          </w:tcPr>
          <w:p w14:paraId="63FD1E3C" w14:textId="77777777" w:rsidR="004641B6" w:rsidRPr="00031635" w:rsidRDefault="004641B6" w:rsidP="007A3E00">
            <w:pPr>
              <w:ind w:left="113"/>
            </w:pPr>
          </w:p>
        </w:tc>
        <w:tc>
          <w:tcPr>
            <w:tcW w:w="1560" w:type="dxa"/>
            <w:tcBorders>
              <w:top w:val="single" w:sz="4" w:space="0" w:color="000000"/>
              <w:left w:val="single" w:sz="4" w:space="0" w:color="000000"/>
              <w:bottom w:val="single" w:sz="4" w:space="0" w:color="000000"/>
              <w:right w:val="single" w:sz="4" w:space="0" w:color="000000"/>
            </w:tcBorders>
          </w:tcPr>
          <w:p w14:paraId="007DCA87" w14:textId="77777777" w:rsidR="004641B6" w:rsidRPr="00031635" w:rsidRDefault="004641B6" w:rsidP="007A3E00">
            <w:pPr>
              <w:ind w:left="113"/>
            </w:pPr>
          </w:p>
        </w:tc>
        <w:tc>
          <w:tcPr>
            <w:tcW w:w="1564" w:type="dxa"/>
            <w:tcBorders>
              <w:top w:val="single" w:sz="4" w:space="0" w:color="000000"/>
              <w:left w:val="single" w:sz="4" w:space="0" w:color="000000"/>
              <w:bottom w:val="single" w:sz="4" w:space="0" w:color="000000"/>
              <w:right w:val="single" w:sz="4" w:space="0" w:color="000000"/>
            </w:tcBorders>
          </w:tcPr>
          <w:p w14:paraId="74CF51A4" w14:textId="77777777" w:rsidR="004641B6" w:rsidRPr="00031635" w:rsidRDefault="004641B6" w:rsidP="007A3E00">
            <w:pPr>
              <w:ind w:left="113"/>
            </w:pPr>
          </w:p>
        </w:tc>
      </w:tr>
      <w:tr w:rsidR="004641B6" w:rsidRPr="00031635" w14:paraId="5C9E4ED9" w14:textId="77777777" w:rsidTr="007A3E00">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D683646" w14:textId="77777777" w:rsidR="004641B6" w:rsidRDefault="004641B6" w:rsidP="007A3E00">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1F6F531" w14:textId="77777777" w:rsidR="004641B6" w:rsidRPr="00031635" w:rsidRDefault="004641B6" w:rsidP="007A3E00">
            <w:pPr>
              <w:ind w:left="113"/>
            </w:pPr>
          </w:p>
        </w:tc>
        <w:tc>
          <w:tcPr>
            <w:tcW w:w="1134" w:type="dxa"/>
            <w:tcBorders>
              <w:top w:val="single" w:sz="4" w:space="0" w:color="000000"/>
              <w:left w:val="single" w:sz="4" w:space="0" w:color="000000"/>
              <w:bottom w:val="single" w:sz="4" w:space="0" w:color="auto"/>
              <w:right w:val="single" w:sz="4" w:space="0" w:color="000000"/>
            </w:tcBorders>
          </w:tcPr>
          <w:p w14:paraId="5A2949DE" w14:textId="77777777" w:rsidR="004641B6" w:rsidRPr="00031635" w:rsidRDefault="004641B6" w:rsidP="007A3E00">
            <w:pPr>
              <w:ind w:left="113"/>
            </w:pPr>
          </w:p>
        </w:tc>
        <w:tc>
          <w:tcPr>
            <w:tcW w:w="1559" w:type="dxa"/>
            <w:tcBorders>
              <w:top w:val="single" w:sz="4" w:space="0" w:color="000000"/>
              <w:left w:val="single" w:sz="4" w:space="0" w:color="000000"/>
              <w:bottom w:val="single" w:sz="4" w:space="0" w:color="auto"/>
              <w:right w:val="single" w:sz="4" w:space="0" w:color="000000"/>
            </w:tcBorders>
          </w:tcPr>
          <w:p w14:paraId="7D03A728" w14:textId="77777777" w:rsidR="004641B6" w:rsidRPr="00031635" w:rsidRDefault="004641B6" w:rsidP="007A3E00">
            <w:pPr>
              <w:ind w:left="113"/>
            </w:pPr>
          </w:p>
        </w:tc>
        <w:tc>
          <w:tcPr>
            <w:tcW w:w="1560" w:type="dxa"/>
            <w:tcBorders>
              <w:top w:val="single" w:sz="4" w:space="0" w:color="000000"/>
              <w:left w:val="single" w:sz="4" w:space="0" w:color="000000"/>
              <w:bottom w:val="single" w:sz="4" w:space="0" w:color="auto"/>
              <w:right w:val="single" w:sz="4" w:space="0" w:color="000000"/>
            </w:tcBorders>
          </w:tcPr>
          <w:p w14:paraId="10309DC0" w14:textId="77777777" w:rsidR="004641B6" w:rsidRPr="00031635" w:rsidRDefault="004641B6" w:rsidP="007A3E00">
            <w:pPr>
              <w:ind w:left="113"/>
            </w:pPr>
          </w:p>
        </w:tc>
        <w:tc>
          <w:tcPr>
            <w:tcW w:w="1564" w:type="dxa"/>
            <w:tcBorders>
              <w:top w:val="single" w:sz="4" w:space="0" w:color="000000"/>
              <w:left w:val="single" w:sz="4" w:space="0" w:color="000000"/>
              <w:bottom w:val="single" w:sz="4" w:space="0" w:color="auto"/>
              <w:right w:val="single" w:sz="4" w:space="0" w:color="000000"/>
            </w:tcBorders>
          </w:tcPr>
          <w:p w14:paraId="342077BD" w14:textId="77777777" w:rsidR="004641B6" w:rsidRPr="00031635" w:rsidRDefault="004641B6" w:rsidP="007A3E00">
            <w:pPr>
              <w:ind w:left="113"/>
            </w:pPr>
          </w:p>
        </w:tc>
      </w:tr>
    </w:tbl>
    <w:p w14:paraId="4043B5B8" w14:textId="77777777" w:rsidR="004641B6" w:rsidRPr="00700C0B" w:rsidRDefault="004641B6" w:rsidP="004641B6">
      <w:pPr>
        <w:autoSpaceDE w:val="0"/>
        <w:autoSpaceDN w:val="0"/>
        <w:adjustRightInd w:val="0"/>
        <w:spacing w:before="3" w:line="140" w:lineRule="exact"/>
        <w:rPr>
          <w:sz w:val="24"/>
          <w:szCs w:val="28"/>
        </w:rPr>
      </w:pPr>
    </w:p>
    <w:p w14:paraId="009F3A5A" w14:textId="77777777" w:rsidR="004641B6" w:rsidRPr="00700C0B" w:rsidRDefault="004641B6" w:rsidP="004641B6">
      <w:pPr>
        <w:autoSpaceDE w:val="0"/>
        <w:autoSpaceDN w:val="0"/>
        <w:adjustRightInd w:val="0"/>
        <w:spacing w:before="29"/>
        <w:ind w:right="-65"/>
        <w:rPr>
          <w:sz w:val="24"/>
          <w:szCs w:val="28"/>
        </w:rPr>
      </w:pPr>
    </w:p>
    <w:p w14:paraId="778E2E63" w14:textId="77777777" w:rsidR="004641B6" w:rsidRPr="00700C0B" w:rsidRDefault="004641B6" w:rsidP="004641B6">
      <w:pPr>
        <w:autoSpaceDE w:val="0"/>
        <w:autoSpaceDN w:val="0"/>
        <w:adjustRightInd w:val="0"/>
        <w:spacing w:before="29"/>
        <w:ind w:right="-65"/>
        <w:rPr>
          <w:sz w:val="24"/>
          <w:szCs w:val="28"/>
        </w:rPr>
      </w:pPr>
    </w:p>
    <w:p w14:paraId="249685CD" w14:textId="77777777" w:rsidR="004641B6" w:rsidRDefault="004641B6" w:rsidP="004641B6">
      <w:pPr>
        <w:rPr>
          <w:szCs w:val="24"/>
        </w:rPr>
      </w:pPr>
      <w:r>
        <w:rPr>
          <w:szCs w:val="24"/>
        </w:rPr>
        <w:t>___________________________________________</w:t>
      </w:r>
    </w:p>
    <w:p w14:paraId="3D97D5D3" w14:textId="77777777" w:rsidR="004641B6" w:rsidRDefault="004641B6" w:rsidP="004641B6">
      <w:pPr>
        <w:rPr>
          <w:szCs w:val="24"/>
          <w:vertAlign w:val="subscript"/>
        </w:rPr>
      </w:pPr>
      <w:r>
        <w:rPr>
          <w:szCs w:val="24"/>
          <w:vertAlign w:val="subscript"/>
        </w:rPr>
        <w:t xml:space="preserve">                                                           (подпись, М.П.)</w:t>
      </w:r>
    </w:p>
    <w:p w14:paraId="04F2DD04" w14:textId="77777777" w:rsidR="004641B6" w:rsidRPr="005D489D" w:rsidRDefault="004641B6" w:rsidP="004641B6">
      <w:pPr>
        <w:rPr>
          <w:szCs w:val="24"/>
        </w:rPr>
      </w:pPr>
      <w:r>
        <w:rPr>
          <w:szCs w:val="24"/>
        </w:rPr>
        <w:t>___________________________________________</w:t>
      </w:r>
    </w:p>
    <w:p w14:paraId="7415A25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D02C7A9" w14:textId="77777777" w:rsidR="004641B6" w:rsidRPr="00700C0B" w:rsidRDefault="004641B6" w:rsidP="004641B6">
      <w:pPr>
        <w:rPr>
          <w:szCs w:val="22"/>
        </w:rPr>
      </w:pPr>
    </w:p>
    <w:p w14:paraId="6EB2A497" w14:textId="77777777" w:rsidR="004641B6" w:rsidRDefault="004641B6" w:rsidP="004641B6">
      <w:pPr>
        <w:rPr>
          <w:szCs w:val="22"/>
        </w:rPr>
      </w:pPr>
    </w:p>
    <w:p w14:paraId="56611AF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54FF33" w14:textId="77777777" w:rsidR="004641B6" w:rsidRDefault="004641B6" w:rsidP="004641B6">
      <w:pPr>
        <w:rPr>
          <w:szCs w:val="22"/>
        </w:rPr>
      </w:pPr>
    </w:p>
    <w:p w14:paraId="65CF3692" w14:textId="77777777" w:rsidR="004641B6" w:rsidRDefault="004641B6" w:rsidP="004641B6">
      <w:pPr>
        <w:rPr>
          <w:szCs w:val="22"/>
        </w:rPr>
      </w:pPr>
      <w:r>
        <w:rPr>
          <w:szCs w:val="22"/>
        </w:rPr>
        <w:t>Инструкция по заполнению:</w:t>
      </w:r>
    </w:p>
    <w:p w14:paraId="596D6038"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41134B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3320FBD2" w14:textId="77777777" w:rsidR="004641B6" w:rsidRPr="00700C0B" w:rsidRDefault="004641B6" w:rsidP="004641B6">
      <w:pPr>
        <w:rPr>
          <w:szCs w:val="22"/>
        </w:rPr>
      </w:pPr>
    </w:p>
    <w:p w14:paraId="136973DE" w14:textId="77777777" w:rsidR="004641B6" w:rsidRDefault="004641B6" w:rsidP="004641B6">
      <w:pPr>
        <w:rPr>
          <w:sz w:val="22"/>
          <w:szCs w:val="22"/>
        </w:rPr>
      </w:pPr>
      <w:r>
        <w:rPr>
          <w:sz w:val="22"/>
          <w:szCs w:val="22"/>
        </w:rPr>
        <w:br w:type="page"/>
      </w:r>
    </w:p>
    <w:p w14:paraId="4F8ED78D" w14:textId="77777777" w:rsidR="004641B6" w:rsidRDefault="004641B6" w:rsidP="004641B6">
      <w:pPr>
        <w:keepNext/>
        <w:spacing w:after="60"/>
        <w:ind w:left="-142"/>
        <w:outlineLvl w:val="1"/>
        <w:rPr>
          <w:b/>
          <w:sz w:val="24"/>
        </w:rPr>
        <w:sectPr w:rsidR="004641B6" w:rsidSect="000415DC">
          <w:headerReference w:type="default" r:id="rId37"/>
          <w:pgSz w:w="11907" w:h="16840" w:code="9"/>
          <w:pgMar w:top="851" w:right="851" w:bottom="851" w:left="1276" w:header="720" w:footer="403" w:gutter="0"/>
          <w:cols w:space="720"/>
          <w:noEndnote/>
        </w:sectPr>
      </w:pPr>
    </w:p>
    <w:p w14:paraId="35F01623" w14:textId="77777777" w:rsidR="004641B6" w:rsidRPr="005C10EE" w:rsidRDefault="004641B6" w:rsidP="004641B6">
      <w:pPr>
        <w:ind w:left="-142"/>
        <w:rPr>
          <w:b/>
          <w:sz w:val="24"/>
          <w:szCs w:val="24"/>
        </w:rPr>
      </w:pPr>
      <w:r w:rsidRPr="005C10EE">
        <w:rPr>
          <w:b/>
          <w:sz w:val="24"/>
          <w:szCs w:val="24"/>
        </w:rPr>
        <w:lastRenderedPageBreak/>
        <w:t xml:space="preserve">ФОРМА 4. </w:t>
      </w:r>
    </w:p>
    <w:p w14:paraId="568E155B" w14:textId="77777777" w:rsidR="004641B6" w:rsidRDefault="004641B6" w:rsidP="004641B6">
      <w:pPr>
        <w:ind w:left="-142"/>
      </w:pPr>
      <w:r w:rsidRPr="006B5CFF">
        <w:t>Сведения об опыте выполнения аналогичных работ (услуг)</w:t>
      </w:r>
    </w:p>
    <w:p w14:paraId="23D61954" w14:textId="77777777" w:rsidR="004641B6" w:rsidRPr="006B5CFF" w:rsidRDefault="004641B6" w:rsidP="004641B6">
      <w:pPr>
        <w:ind w:left="-142"/>
      </w:pPr>
    </w:p>
    <w:p w14:paraId="67967A1D"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2D79922" w14:textId="77777777" w:rsidR="004641B6" w:rsidRDefault="004641B6" w:rsidP="004641B6">
      <w:pPr>
        <w:ind w:left="-142"/>
      </w:pPr>
    </w:p>
    <w:p w14:paraId="741A64B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96EFF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08099CB"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098CA07" w14:textId="77777777" w:rsidR="004641B6" w:rsidRDefault="004641B6" w:rsidP="004641B6">
      <w:pPr>
        <w:ind w:left="-142"/>
      </w:pPr>
    </w:p>
    <w:p w14:paraId="208B3ABF"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185980D0"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710BC340" w14:textId="77777777" w:rsidTr="007A3E00">
        <w:tc>
          <w:tcPr>
            <w:tcW w:w="426" w:type="dxa"/>
          </w:tcPr>
          <w:p w14:paraId="3CAF73B8" w14:textId="77777777" w:rsidR="004641B6" w:rsidRPr="0094139B" w:rsidRDefault="004641B6" w:rsidP="007A3E00">
            <w:pPr>
              <w:keepNext/>
              <w:keepLines/>
              <w:jc w:val="center"/>
            </w:pPr>
            <w:r w:rsidRPr="0094139B">
              <w:t>№</w:t>
            </w:r>
          </w:p>
        </w:tc>
        <w:tc>
          <w:tcPr>
            <w:tcW w:w="2130" w:type="dxa"/>
          </w:tcPr>
          <w:p w14:paraId="31F7309D" w14:textId="77777777" w:rsidR="004641B6" w:rsidRPr="0094139B" w:rsidRDefault="004641B6" w:rsidP="007A3E00">
            <w:pPr>
              <w:keepNext/>
              <w:keepLines/>
              <w:jc w:val="center"/>
            </w:pPr>
            <w:r w:rsidRPr="0094139B">
              <w:t>Предмет договора</w:t>
            </w:r>
          </w:p>
        </w:tc>
        <w:tc>
          <w:tcPr>
            <w:tcW w:w="2130" w:type="dxa"/>
          </w:tcPr>
          <w:p w14:paraId="7310B78C" w14:textId="77777777" w:rsidR="004641B6" w:rsidRPr="0094139B" w:rsidRDefault="004641B6" w:rsidP="007A3E00">
            <w:pPr>
              <w:keepNext/>
              <w:keepLines/>
              <w:jc w:val="center"/>
            </w:pPr>
            <w:r w:rsidRPr="0094139B">
              <w:t xml:space="preserve">Наименование </w:t>
            </w:r>
            <w:r>
              <w:t>Заказчика,</w:t>
            </w:r>
          </w:p>
          <w:p w14:paraId="635E5EC2" w14:textId="77777777" w:rsidR="004641B6" w:rsidRPr="0094139B" w:rsidRDefault="004641B6" w:rsidP="007A3E00">
            <w:pPr>
              <w:keepNext/>
              <w:keepLines/>
              <w:jc w:val="center"/>
            </w:pPr>
            <w:r w:rsidRPr="0094139B">
              <w:t>адрес</w:t>
            </w:r>
            <w:r>
              <w:t xml:space="preserve"> и контактный телефон/факс Заказчика</w:t>
            </w:r>
            <w:r w:rsidRPr="0094139B">
              <w:t>,</w:t>
            </w:r>
          </w:p>
          <w:p w14:paraId="36661DB5" w14:textId="77777777" w:rsidR="004641B6" w:rsidRPr="0094139B" w:rsidRDefault="004641B6" w:rsidP="007A3E00">
            <w:pPr>
              <w:keepNext/>
              <w:keepLines/>
              <w:jc w:val="center"/>
            </w:pPr>
            <w:r w:rsidRPr="0094139B">
              <w:t>контактное лицо</w:t>
            </w:r>
          </w:p>
        </w:tc>
        <w:tc>
          <w:tcPr>
            <w:tcW w:w="2131" w:type="dxa"/>
          </w:tcPr>
          <w:p w14:paraId="068E6B72" w14:textId="77777777" w:rsidR="004641B6" w:rsidRPr="0094139B" w:rsidRDefault="004641B6" w:rsidP="007A3E00">
            <w:pPr>
              <w:keepNext/>
              <w:keepLines/>
              <w:jc w:val="center"/>
            </w:pPr>
            <w:r w:rsidRPr="0094139B">
              <w:t>Сумма всего договора, руб.</w:t>
            </w:r>
          </w:p>
        </w:tc>
        <w:tc>
          <w:tcPr>
            <w:tcW w:w="2130" w:type="dxa"/>
          </w:tcPr>
          <w:p w14:paraId="20BC9ADB" w14:textId="77777777" w:rsidR="004641B6" w:rsidRPr="0094139B" w:rsidRDefault="004641B6" w:rsidP="007A3E00">
            <w:pPr>
              <w:keepNext/>
              <w:keepLines/>
              <w:jc w:val="center"/>
            </w:pPr>
            <w:r w:rsidRPr="0094139B">
              <w:t>Дата заключения/ завершения (месяц, год, процент выполнения)</w:t>
            </w:r>
          </w:p>
        </w:tc>
        <w:tc>
          <w:tcPr>
            <w:tcW w:w="2131" w:type="dxa"/>
          </w:tcPr>
          <w:p w14:paraId="7E8D7E00" w14:textId="77777777" w:rsidR="004641B6" w:rsidRPr="0094139B" w:rsidRDefault="004641B6" w:rsidP="007A3E00">
            <w:pPr>
              <w:keepNext/>
              <w:keepLines/>
              <w:jc w:val="center"/>
            </w:pPr>
            <w:r>
              <w:t>Роль (поставщик, субподрядчик, партнер) и объем работ (услуг) по договору, %</w:t>
            </w:r>
          </w:p>
        </w:tc>
        <w:tc>
          <w:tcPr>
            <w:tcW w:w="2130" w:type="dxa"/>
          </w:tcPr>
          <w:p w14:paraId="1527B9EB" w14:textId="77777777" w:rsidR="004641B6" w:rsidRPr="0094139B" w:rsidRDefault="004641B6" w:rsidP="007A3E00">
            <w:pPr>
              <w:keepNext/>
              <w:keepLines/>
              <w:jc w:val="center"/>
            </w:pPr>
            <w:r w:rsidRPr="0094139B">
              <w:t>Сведения о претензиях покупателя к выполнению обязательств</w:t>
            </w:r>
          </w:p>
        </w:tc>
        <w:tc>
          <w:tcPr>
            <w:tcW w:w="2131" w:type="dxa"/>
          </w:tcPr>
          <w:p w14:paraId="30141FD9" w14:textId="77777777" w:rsidR="004641B6" w:rsidRPr="0094139B" w:rsidRDefault="004641B6" w:rsidP="007A3E00">
            <w:pPr>
              <w:keepNext/>
              <w:keepLines/>
              <w:jc w:val="center"/>
            </w:pPr>
            <w:r w:rsidRPr="0094139B">
              <w:t>Примечание,</w:t>
            </w:r>
          </w:p>
          <w:p w14:paraId="0F169982" w14:textId="77777777" w:rsidR="004641B6" w:rsidRPr="0094139B" w:rsidRDefault="004641B6" w:rsidP="007A3E00">
            <w:pPr>
              <w:keepNext/>
              <w:keepLines/>
              <w:jc w:val="center"/>
            </w:pPr>
            <w:r w:rsidRPr="0094139B">
              <w:t>Наличие прилагаемых отзывов от покупателей (есть/нет)</w:t>
            </w:r>
          </w:p>
        </w:tc>
      </w:tr>
      <w:tr w:rsidR="004641B6" w:rsidRPr="0094139B" w14:paraId="44B9CFDF" w14:textId="77777777" w:rsidTr="007A3E00">
        <w:tc>
          <w:tcPr>
            <w:tcW w:w="426" w:type="dxa"/>
          </w:tcPr>
          <w:p w14:paraId="6B4E62D6" w14:textId="77777777" w:rsidR="004641B6" w:rsidRPr="0094139B" w:rsidRDefault="004641B6" w:rsidP="007A3E00">
            <w:pPr>
              <w:jc w:val="both"/>
            </w:pPr>
            <w:r w:rsidRPr="0094139B">
              <w:t>1.</w:t>
            </w:r>
          </w:p>
        </w:tc>
        <w:tc>
          <w:tcPr>
            <w:tcW w:w="2130" w:type="dxa"/>
          </w:tcPr>
          <w:p w14:paraId="39329DDC" w14:textId="77777777" w:rsidR="004641B6" w:rsidRPr="0094139B" w:rsidRDefault="004641B6" w:rsidP="007A3E00">
            <w:pPr>
              <w:jc w:val="both"/>
            </w:pPr>
          </w:p>
        </w:tc>
        <w:tc>
          <w:tcPr>
            <w:tcW w:w="2130" w:type="dxa"/>
          </w:tcPr>
          <w:p w14:paraId="65DECCF9" w14:textId="77777777" w:rsidR="004641B6" w:rsidRPr="0094139B" w:rsidRDefault="004641B6" w:rsidP="007A3E00">
            <w:pPr>
              <w:jc w:val="both"/>
            </w:pPr>
          </w:p>
        </w:tc>
        <w:tc>
          <w:tcPr>
            <w:tcW w:w="2131" w:type="dxa"/>
          </w:tcPr>
          <w:p w14:paraId="2F6A544F" w14:textId="77777777" w:rsidR="004641B6" w:rsidRPr="0094139B" w:rsidRDefault="004641B6" w:rsidP="007A3E00">
            <w:pPr>
              <w:jc w:val="both"/>
            </w:pPr>
          </w:p>
        </w:tc>
        <w:tc>
          <w:tcPr>
            <w:tcW w:w="2130" w:type="dxa"/>
          </w:tcPr>
          <w:p w14:paraId="1D312B1A" w14:textId="77777777" w:rsidR="004641B6" w:rsidRPr="0094139B" w:rsidRDefault="004641B6" w:rsidP="007A3E00">
            <w:pPr>
              <w:jc w:val="both"/>
            </w:pPr>
          </w:p>
        </w:tc>
        <w:tc>
          <w:tcPr>
            <w:tcW w:w="2131" w:type="dxa"/>
          </w:tcPr>
          <w:p w14:paraId="024F341B" w14:textId="77777777" w:rsidR="004641B6" w:rsidRPr="0094139B" w:rsidRDefault="004641B6" w:rsidP="007A3E00">
            <w:pPr>
              <w:jc w:val="both"/>
            </w:pPr>
          </w:p>
        </w:tc>
        <w:tc>
          <w:tcPr>
            <w:tcW w:w="2130" w:type="dxa"/>
          </w:tcPr>
          <w:p w14:paraId="338E9101" w14:textId="77777777" w:rsidR="004641B6" w:rsidRPr="0094139B" w:rsidRDefault="004641B6" w:rsidP="007A3E00">
            <w:pPr>
              <w:jc w:val="both"/>
            </w:pPr>
          </w:p>
        </w:tc>
        <w:tc>
          <w:tcPr>
            <w:tcW w:w="2131" w:type="dxa"/>
          </w:tcPr>
          <w:p w14:paraId="7F5D98BF" w14:textId="77777777" w:rsidR="004641B6" w:rsidRPr="0094139B" w:rsidRDefault="004641B6" w:rsidP="007A3E00">
            <w:pPr>
              <w:jc w:val="both"/>
            </w:pPr>
          </w:p>
        </w:tc>
      </w:tr>
      <w:tr w:rsidR="004641B6" w:rsidRPr="0094139B" w14:paraId="03923F59" w14:textId="77777777" w:rsidTr="007A3E00">
        <w:tc>
          <w:tcPr>
            <w:tcW w:w="426" w:type="dxa"/>
          </w:tcPr>
          <w:p w14:paraId="27687ADA" w14:textId="77777777" w:rsidR="004641B6" w:rsidRPr="0094139B" w:rsidRDefault="004641B6" w:rsidP="007A3E00">
            <w:pPr>
              <w:jc w:val="both"/>
            </w:pPr>
            <w:r>
              <w:t>2.</w:t>
            </w:r>
          </w:p>
        </w:tc>
        <w:tc>
          <w:tcPr>
            <w:tcW w:w="2130" w:type="dxa"/>
          </w:tcPr>
          <w:p w14:paraId="6E3DB2B1" w14:textId="77777777" w:rsidR="004641B6" w:rsidRPr="0094139B" w:rsidRDefault="004641B6" w:rsidP="007A3E00">
            <w:pPr>
              <w:jc w:val="both"/>
            </w:pPr>
          </w:p>
        </w:tc>
        <w:tc>
          <w:tcPr>
            <w:tcW w:w="2130" w:type="dxa"/>
          </w:tcPr>
          <w:p w14:paraId="4FFD24AA" w14:textId="77777777" w:rsidR="004641B6" w:rsidRPr="0094139B" w:rsidRDefault="004641B6" w:rsidP="007A3E00">
            <w:pPr>
              <w:jc w:val="both"/>
            </w:pPr>
          </w:p>
        </w:tc>
        <w:tc>
          <w:tcPr>
            <w:tcW w:w="2131" w:type="dxa"/>
          </w:tcPr>
          <w:p w14:paraId="3D746B0B" w14:textId="77777777" w:rsidR="004641B6" w:rsidRPr="0094139B" w:rsidRDefault="004641B6" w:rsidP="007A3E00">
            <w:pPr>
              <w:jc w:val="both"/>
            </w:pPr>
          </w:p>
        </w:tc>
        <w:tc>
          <w:tcPr>
            <w:tcW w:w="2130" w:type="dxa"/>
          </w:tcPr>
          <w:p w14:paraId="363B644E" w14:textId="77777777" w:rsidR="004641B6" w:rsidRPr="0094139B" w:rsidRDefault="004641B6" w:rsidP="007A3E00">
            <w:pPr>
              <w:jc w:val="both"/>
            </w:pPr>
          </w:p>
        </w:tc>
        <w:tc>
          <w:tcPr>
            <w:tcW w:w="2131" w:type="dxa"/>
          </w:tcPr>
          <w:p w14:paraId="1F83DFFA" w14:textId="77777777" w:rsidR="004641B6" w:rsidRPr="0094139B" w:rsidRDefault="004641B6" w:rsidP="007A3E00">
            <w:pPr>
              <w:jc w:val="both"/>
            </w:pPr>
          </w:p>
        </w:tc>
        <w:tc>
          <w:tcPr>
            <w:tcW w:w="2130" w:type="dxa"/>
          </w:tcPr>
          <w:p w14:paraId="213432EB" w14:textId="77777777" w:rsidR="004641B6" w:rsidRPr="0094139B" w:rsidRDefault="004641B6" w:rsidP="007A3E00">
            <w:pPr>
              <w:jc w:val="both"/>
            </w:pPr>
          </w:p>
        </w:tc>
        <w:tc>
          <w:tcPr>
            <w:tcW w:w="2131" w:type="dxa"/>
          </w:tcPr>
          <w:p w14:paraId="6A922494" w14:textId="77777777" w:rsidR="004641B6" w:rsidRPr="0094139B" w:rsidRDefault="004641B6" w:rsidP="007A3E00">
            <w:pPr>
              <w:jc w:val="both"/>
            </w:pPr>
          </w:p>
        </w:tc>
      </w:tr>
      <w:tr w:rsidR="004641B6" w:rsidRPr="0094139B" w14:paraId="55E47018" w14:textId="77777777" w:rsidTr="007A3E00">
        <w:tc>
          <w:tcPr>
            <w:tcW w:w="426" w:type="dxa"/>
          </w:tcPr>
          <w:p w14:paraId="1C94FD4B" w14:textId="77777777" w:rsidR="004641B6" w:rsidRPr="0094139B" w:rsidRDefault="004641B6" w:rsidP="007A3E00">
            <w:pPr>
              <w:jc w:val="both"/>
            </w:pPr>
            <w:r w:rsidRPr="0094139B">
              <w:t>…</w:t>
            </w:r>
          </w:p>
        </w:tc>
        <w:tc>
          <w:tcPr>
            <w:tcW w:w="2130" w:type="dxa"/>
          </w:tcPr>
          <w:p w14:paraId="1AC5F66C" w14:textId="77777777" w:rsidR="004641B6" w:rsidRPr="0094139B" w:rsidRDefault="004641B6" w:rsidP="007A3E00">
            <w:pPr>
              <w:jc w:val="both"/>
            </w:pPr>
          </w:p>
        </w:tc>
        <w:tc>
          <w:tcPr>
            <w:tcW w:w="2130" w:type="dxa"/>
          </w:tcPr>
          <w:p w14:paraId="378B4E59" w14:textId="77777777" w:rsidR="004641B6" w:rsidRPr="0094139B" w:rsidRDefault="004641B6" w:rsidP="007A3E00">
            <w:pPr>
              <w:jc w:val="both"/>
            </w:pPr>
          </w:p>
        </w:tc>
        <w:tc>
          <w:tcPr>
            <w:tcW w:w="2131" w:type="dxa"/>
          </w:tcPr>
          <w:p w14:paraId="76498040" w14:textId="77777777" w:rsidR="004641B6" w:rsidRPr="0094139B" w:rsidRDefault="004641B6" w:rsidP="007A3E00">
            <w:pPr>
              <w:jc w:val="both"/>
            </w:pPr>
          </w:p>
        </w:tc>
        <w:tc>
          <w:tcPr>
            <w:tcW w:w="2130" w:type="dxa"/>
          </w:tcPr>
          <w:p w14:paraId="7CCA01DF" w14:textId="77777777" w:rsidR="004641B6" w:rsidRPr="0094139B" w:rsidRDefault="004641B6" w:rsidP="007A3E00">
            <w:pPr>
              <w:jc w:val="both"/>
            </w:pPr>
          </w:p>
        </w:tc>
        <w:tc>
          <w:tcPr>
            <w:tcW w:w="2131" w:type="dxa"/>
          </w:tcPr>
          <w:p w14:paraId="6CB6B421" w14:textId="77777777" w:rsidR="004641B6" w:rsidRPr="0094139B" w:rsidRDefault="004641B6" w:rsidP="007A3E00">
            <w:pPr>
              <w:jc w:val="both"/>
            </w:pPr>
          </w:p>
        </w:tc>
        <w:tc>
          <w:tcPr>
            <w:tcW w:w="2130" w:type="dxa"/>
          </w:tcPr>
          <w:p w14:paraId="38295A63" w14:textId="77777777" w:rsidR="004641B6" w:rsidRPr="0094139B" w:rsidRDefault="004641B6" w:rsidP="007A3E00">
            <w:pPr>
              <w:jc w:val="both"/>
            </w:pPr>
          </w:p>
        </w:tc>
        <w:tc>
          <w:tcPr>
            <w:tcW w:w="2131" w:type="dxa"/>
          </w:tcPr>
          <w:p w14:paraId="257D604F" w14:textId="77777777" w:rsidR="004641B6" w:rsidRPr="0094139B" w:rsidRDefault="004641B6" w:rsidP="007A3E00">
            <w:pPr>
              <w:jc w:val="both"/>
            </w:pPr>
          </w:p>
        </w:tc>
      </w:tr>
    </w:tbl>
    <w:p w14:paraId="37AD27CE" w14:textId="77777777" w:rsidR="004641B6" w:rsidRPr="00D81B43" w:rsidRDefault="004641B6" w:rsidP="004641B6">
      <w:pPr>
        <w:rPr>
          <w:sz w:val="24"/>
          <w:szCs w:val="24"/>
        </w:rPr>
      </w:pPr>
    </w:p>
    <w:p w14:paraId="08DCD092" w14:textId="77777777" w:rsidR="004641B6" w:rsidRPr="00D81B43" w:rsidRDefault="004641B6" w:rsidP="004641B6">
      <w:pPr>
        <w:rPr>
          <w:sz w:val="24"/>
          <w:szCs w:val="24"/>
        </w:rPr>
      </w:pPr>
    </w:p>
    <w:p w14:paraId="1A3A3680" w14:textId="77777777" w:rsidR="004641B6" w:rsidRDefault="004641B6" w:rsidP="004641B6">
      <w:pPr>
        <w:rPr>
          <w:szCs w:val="24"/>
        </w:rPr>
      </w:pPr>
      <w:r>
        <w:rPr>
          <w:szCs w:val="24"/>
        </w:rPr>
        <w:t>___________________________________________</w:t>
      </w:r>
    </w:p>
    <w:p w14:paraId="46498E96" w14:textId="77777777" w:rsidR="004641B6" w:rsidRDefault="004641B6" w:rsidP="004641B6">
      <w:pPr>
        <w:rPr>
          <w:szCs w:val="24"/>
          <w:vertAlign w:val="subscript"/>
        </w:rPr>
      </w:pPr>
      <w:r>
        <w:rPr>
          <w:szCs w:val="24"/>
          <w:vertAlign w:val="subscript"/>
        </w:rPr>
        <w:t xml:space="preserve">                                                     (подпись, М.П.)</w:t>
      </w:r>
    </w:p>
    <w:p w14:paraId="0EEFF247" w14:textId="77777777" w:rsidR="004641B6" w:rsidRPr="006B5CFF" w:rsidRDefault="004641B6" w:rsidP="004641B6">
      <w:pPr>
        <w:rPr>
          <w:szCs w:val="24"/>
        </w:rPr>
      </w:pPr>
      <w:r>
        <w:rPr>
          <w:szCs w:val="24"/>
        </w:rPr>
        <w:t>___________________________________________</w:t>
      </w:r>
    </w:p>
    <w:p w14:paraId="262E42D8"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7C72305" w14:textId="77777777" w:rsidR="004641B6" w:rsidRPr="006B5CFF" w:rsidRDefault="004641B6" w:rsidP="004641B6"/>
    <w:p w14:paraId="0D976CC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33FE36" w14:textId="77777777" w:rsidR="004641B6" w:rsidRDefault="004641B6" w:rsidP="004641B6"/>
    <w:p w14:paraId="36AC05C8" w14:textId="77777777" w:rsidR="004641B6" w:rsidRPr="006B5CFF" w:rsidRDefault="004641B6" w:rsidP="004641B6">
      <w:r w:rsidRPr="006B5CFF">
        <w:t>Инструкция по заполнению:</w:t>
      </w:r>
    </w:p>
    <w:p w14:paraId="00668AE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78EC3B39"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9A90275" w14:textId="77777777" w:rsidR="004641B6" w:rsidRDefault="004641B6" w:rsidP="004641B6">
      <w:r>
        <w:t>3. Форма должна быть подписана и скреплена оттиском печати (при наличии).</w:t>
      </w:r>
    </w:p>
    <w:p w14:paraId="03CFF10A"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5EB864" w14:textId="77777777" w:rsidR="004641B6" w:rsidRPr="006B5CFF" w:rsidRDefault="004641B6" w:rsidP="004641B6"/>
    <w:p w14:paraId="5BD4B12A" w14:textId="77777777" w:rsidR="004641B6" w:rsidRPr="006B5CFF" w:rsidRDefault="004641B6" w:rsidP="004641B6"/>
    <w:p w14:paraId="099D7420"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87C9742" w14:textId="77777777" w:rsidR="004641B6" w:rsidRPr="0090798B" w:rsidRDefault="004641B6" w:rsidP="004641B6">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5EC3C28D" w14:textId="77777777" w:rsidR="004641B6" w:rsidRDefault="004641B6" w:rsidP="004641B6">
      <w:pPr>
        <w:ind w:left="-142"/>
      </w:pPr>
      <w:r>
        <w:t>Сведения о кадровых ресурсах</w:t>
      </w:r>
    </w:p>
    <w:p w14:paraId="170B7391" w14:textId="77777777" w:rsidR="004641B6" w:rsidRDefault="004641B6" w:rsidP="004641B6">
      <w:pPr>
        <w:ind w:left="-142"/>
      </w:pPr>
    </w:p>
    <w:p w14:paraId="2D5D3B1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CB0009F" w14:textId="77777777" w:rsidR="004641B6" w:rsidRDefault="004641B6" w:rsidP="004641B6">
      <w:pPr>
        <w:ind w:left="-142"/>
      </w:pPr>
    </w:p>
    <w:p w14:paraId="3714C0D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2377D6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5D1DAB1"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EBF73B8" w14:textId="77777777" w:rsidR="004641B6" w:rsidRDefault="004641B6" w:rsidP="004641B6">
      <w:pPr>
        <w:jc w:val="center"/>
        <w:rPr>
          <w:b/>
          <w:sz w:val="24"/>
          <w:szCs w:val="24"/>
        </w:rPr>
      </w:pPr>
    </w:p>
    <w:p w14:paraId="01C7354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252EF88"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7792D74B"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52BC03FB" w14:textId="77777777" w:rsidR="004641B6" w:rsidRPr="005D489D" w:rsidRDefault="004641B6" w:rsidP="007A3E00">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1F1A148" w14:textId="77777777" w:rsidR="004641B6" w:rsidRPr="005D489D" w:rsidRDefault="004641B6" w:rsidP="007A3E00">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7DC50C9D" w14:textId="77777777" w:rsidR="004641B6" w:rsidRPr="005D489D" w:rsidRDefault="004641B6" w:rsidP="007A3E00">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81CB7D" w14:textId="77777777" w:rsidR="004641B6" w:rsidRPr="005D489D" w:rsidRDefault="004641B6" w:rsidP="007A3E00">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D6835FB" w14:textId="77777777" w:rsidR="004641B6" w:rsidRPr="005D489D" w:rsidRDefault="004641B6" w:rsidP="007A3E00">
            <w:pPr>
              <w:keepNext/>
              <w:ind w:left="57" w:right="57"/>
              <w:jc w:val="center"/>
            </w:pPr>
            <w:r w:rsidRPr="005D489D">
              <w:t>Стаж работы в данной или аналогичной должности, лет</w:t>
            </w:r>
          </w:p>
        </w:tc>
        <w:tc>
          <w:tcPr>
            <w:tcW w:w="1014" w:type="pct"/>
          </w:tcPr>
          <w:p w14:paraId="71EBA12B" w14:textId="77777777" w:rsidR="004641B6" w:rsidRPr="005D489D" w:rsidRDefault="004641B6" w:rsidP="007A3E00">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3E95D5D2" w14:textId="77777777" w:rsidTr="007A3E00">
        <w:trPr>
          <w:trHeight w:val="20"/>
        </w:trPr>
        <w:tc>
          <w:tcPr>
            <w:tcW w:w="5000" w:type="pct"/>
            <w:gridSpan w:val="6"/>
            <w:tcBorders>
              <w:top w:val="single" w:sz="6" w:space="0" w:color="auto"/>
              <w:left w:val="single" w:sz="6" w:space="0" w:color="auto"/>
              <w:bottom w:val="single" w:sz="6" w:space="0" w:color="auto"/>
            </w:tcBorders>
          </w:tcPr>
          <w:p w14:paraId="575A4F02" w14:textId="77777777" w:rsidR="004641B6" w:rsidRPr="005D489D" w:rsidRDefault="004641B6" w:rsidP="007A3E00">
            <w:pPr>
              <w:ind w:left="57" w:right="57"/>
            </w:pPr>
            <w:r w:rsidRPr="005D489D">
              <w:t xml:space="preserve">Управленческий персонал </w:t>
            </w:r>
          </w:p>
        </w:tc>
      </w:tr>
      <w:tr w:rsidR="004641B6" w:rsidRPr="005D489D" w14:paraId="12CEFF26"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1538A7D1" w14:textId="77777777" w:rsidR="004641B6" w:rsidRPr="005D489D" w:rsidRDefault="004641B6" w:rsidP="007A3E00">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98ABE30" w14:textId="77777777" w:rsidR="004641B6" w:rsidRPr="005D489D" w:rsidRDefault="004641B6" w:rsidP="007A3E00">
            <w:pPr>
              <w:ind w:left="57" w:right="57"/>
            </w:pPr>
          </w:p>
        </w:tc>
        <w:tc>
          <w:tcPr>
            <w:tcW w:w="1269" w:type="pct"/>
            <w:tcBorders>
              <w:top w:val="single" w:sz="6" w:space="0" w:color="auto"/>
              <w:left w:val="single" w:sz="6" w:space="0" w:color="auto"/>
              <w:bottom w:val="single" w:sz="6" w:space="0" w:color="auto"/>
              <w:right w:val="single" w:sz="6" w:space="0" w:color="auto"/>
            </w:tcBorders>
          </w:tcPr>
          <w:p w14:paraId="1AAF194C" w14:textId="77777777" w:rsidR="004641B6" w:rsidRPr="005D489D" w:rsidRDefault="004641B6" w:rsidP="007A3E00">
            <w:pPr>
              <w:ind w:left="57" w:right="57"/>
            </w:pPr>
          </w:p>
        </w:tc>
        <w:tc>
          <w:tcPr>
            <w:tcW w:w="639" w:type="pct"/>
            <w:tcBorders>
              <w:top w:val="single" w:sz="6" w:space="0" w:color="auto"/>
              <w:left w:val="single" w:sz="6" w:space="0" w:color="auto"/>
              <w:bottom w:val="single" w:sz="6" w:space="0" w:color="auto"/>
              <w:right w:val="single" w:sz="6" w:space="0" w:color="auto"/>
            </w:tcBorders>
          </w:tcPr>
          <w:p w14:paraId="4A6A34A0" w14:textId="77777777" w:rsidR="004641B6" w:rsidRPr="005D489D" w:rsidRDefault="004641B6" w:rsidP="007A3E00">
            <w:pPr>
              <w:ind w:left="57" w:right="57"/>
            </w:pPr>
          </w:p>
        </w:tc>
        <w:tc>
          <w:tcPr>
            <w:tcW w:w="879" w:type="pct"/>
            <w:tcBorders>
              <w:top w:val="single" w:sz="6" w:space="0" w:color="auto"/>
              <w:left w:val="single" w:sz="6" w:space="0" w:color="auto"/>
              <w:bottom w:val="single" w:sz="6" w:space="0" w:color="auto"/>
              <w:right w:val="single" w:sz="6" w:space="0" w:color="auto"/>
            </w:tcBorders>
          </w:tcPr>
          <w:p w14:paraId="6771CAEB" w14:textId="77777777" w:rsidR="004641B6" w:rsidRPr="005D489D" w:rsidRDefault="004641B6" w:rsidP="007A3E00">
            <w:pPr>
              <w:ind w:left="57" w:right="57"/>
            </w:pPr>
          </w:p>
        </w:tc>
        <w:tc>
          <w:tcPr>
            <w:tcW w:w="1014" w:type="pct"/>
          </w:tcPr>
          <w:p w14:paraId="13828FB0" w14:textId="77777777" w:rsidR="004641B6" w:rsidRPr="005D489D" w:rsidRDefault="004641B6" w:rsidP="007A3E00">
            <w:pPr>
              <w:ind w:left="57" w:right="57"/>
            </w:pPr>
          </w:p>
        </w:tc>
      </w:tr>
      <w:tr w:rsidR="004641B6" w:rsidRPr="005D489D" w14:paraId="6282B857"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2A1F0EBA" w14:textId="77777777" w:rsidR="004641B6" w:rsidRPr="005D489D" w:rsidRDefault="004641B6" w:rsidP="007A3E00">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484B8B6" w14:textId="77777777" w:rsidR="004641B6" w:rsidRPr="005D489D" w:rsidRDefault="004641B6" w:rsidP="007A3E00">
            <w:pPr>
              <w:ind w:left="57" w:right="57"/>
            </w:pPr>
          </w:p>
        </w:tc>
        <w:tc>
          <w:tcPr>
            <w:tcW w:w="1269" w:type="pct"/>
            <w:tcBorders>
              <w:top w:val="single" w:sz="6" w:space="0" w:color="auto"/>
              <w:left w:val="single" w:sz="6" w:space="0" w:color="auto"/>
              <w:bottom w:val="single" w:sz="6" w:space="0" w:color="auto"/>
              <w:right w:val="single" w:sz="6" w:space="0" w:color="auto"/>
            </w:tcBorders>
          </w:tcPr>
          <w:p w14:paraId="72AEC800" w14:textId="77777777" w:rsidR="004641B6" w:rsidRPr="005D489D" w:rsidRDefault="004641B6" w:rsidP="007A3E00">
            <w:pPr>
              <w:ind w:left="57" w:right="57"/>
            </w:pPr>
          </w:p>
        </w:tc>
        <w:tc>
          <w:tcPr>
            <w:tcW w:w="639" w:type="pct"/>
            <w:tcBorders>
              <w:top w:val="single" w:sz="6" w:space="0" w:color="auto"/>
              <w:left w:val="single" w:sz="6" w:space="0" w:color="auto"/>
              <w:bottom w:val="single" w:sz="6" w:space="0" w:color="auto"/>
              <w:right w:val="single" w:sz="6" w:space="0" w:color="auto"/>
            </w:tcBorders>
          </w:tcPr>
          <w:p w14:paraId="363B9672" w14:textId="77777777" w:rsidR="004641B6" w:rsidRPr="005D489D" w:rsidRDefault="004641B6" w:rsidP="007A3E00">
            <w:pPr>
              <w:ind w:left="57" w:right="57"/>
            </w:pPr>
          </w:p>
        </w:tc>
        <w:tc>
          <w:tcPr>
            <w:tcW w:w="879" w:type="pct"/>
            <w:tcBorders>
              <w:top w:val="single" w:sz="6" w:space="0" w:color="auto"/>
              <w:left w:val="single" w:sz="6" w:space="0" w:color="auto"/>
              <w:bottom w:val="single" w:sz="6" w:space="0" w:color="auto"/>
              <w:right w:val="single" w:sz="6" w:space="0" w:color="auto"/>
            </w:tcBorders>
          </w:tcPr>
          <w:p w14:paraId="2707635D" w14:textId="77777777" w:rsidR="004641B6" w:rsidRPr="005D489D" w:rsidRDefault="004641B6" w:rsidP="007A3E00">
            <w:pPr>
              <w:ind w:left="57" w:right="57"/>
            </w:pPr>
          </w:p>
        </w:tc>
        <w:tc>
          <w:tcPr>
            <w:tcW w:w="1014" w:type="pct"/>
          </w:tcPr>
          <w:p w14:paraId="617BB95B" w14:textId="77777777" w:rsidR="004641B6" w:rsidRPr="005D489D" w:rsidRDefault="004641B6" w:rsidP="007A3E00">
            <w:pPr>
              <w:ind w:left="57" w:right="57"/>
            </w:pPr>
          </w:p>
        </w:tc>
      </w:tr>
      <w:tr w:rsidR="004641B6" w:rsidRPr="005D489D" w14:paraId="4A6B7711"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4BE6CB1B" w14:textId="77777777" w:rsidR="004641B6" w:rsidRPr="005D489D" w:rsidRDefault="004641B6" w:rsidP="007A3E00">
            <w:r w:rsidRPr="005D489D">
              <w:t>…</w:t>
            </w:r>
          </w:p>
        </w:tc>
        <w:tc>
          <w:tcPr>
            <w:tcW w:w="741" w:type="pct"/>
            <w:tcBorders>
              <w:top w:val="single" w:sz="6" w:space="0" w:color="auto"/>
              <w:left w:val="single" w:sz="6" w:space="0" w:color="auto"/>
              <w:bottom w:val="single" w:sz="6" w:space="0" w:color="auto"/>
              <w:right w:val="single" w:sz="6" w:space="0" w:color="auto"/>
            </w:tcBorders>
          </w:tcPr>
          <w:p w14:paraId="700A9B0E" w14:textId="77777777" w:rsidR="004641B6" w:rsidRPr="005D489D" w:rsidRDefault="004641B6" w:rsidP="007A3E00"/>
        </w:tc>
        <w:tc>
          <w:tcPr>
            <w:tcW w:w="1269" w:type="pct"/>
            <w:tcBorders>
              <w:top w:val="single" w:sz="6" w:space="0" w:color="auto"/>
              <w:left w:val="single" w:sz="6" w:space="0" w:color="auto"/>
              <w:bottom w:val="single" w:sz="6" w:space="0" w:color="auto"/>
              <w:right w:val="single" w:sz="6" w:space="0" w:color="auto"/>
            </w:tcBorders>
          </w:tcPr>
          <w:p w14:paraId="61EB5687" w14:textId="77777777" w:rsidR="004641B6" w:rsidRPr="005D489D" w:rsidRDefault="004641B6" w:rsidP="007A3E00"/>
        </w:tc>
        <w:tc>
          <w:tcPr>
            <w:tcW w:w="639" w:type="pct"/>
            <w:tcBorders>
              <w:top w:val="single" w:sz="6" w:space="0" w:color="auto"/>
              <w:left w:val="single" w:sz="6" w:space="0" w:color="auto"/>
              <w:bottom w:val="single" w:sz="6" w:space="0" w:color="auto"/>
              <w:right w:val="single" w:sz="6" w:space="0" w:color="auto"/>
            </w:tcBorders>
          </w:tcPr>
          <w:p w14:paraId="1C636F5B" w14:textId="77777777" w:rsidR="004641B6" w:rsidRPr="005D489D" w:rsidRDefault="004641B6" w:rsidP="007A3E00"/>
        </w:tc>
        <w:tc>
          <w:tcPr>
            <w:tcW w:w="879" w:type="pct"/>
            <w:tcBorders>
              <w:top w:val="single" w:sz="6" w:space="0" w:color="auto"/>
              <w:left w:val="single" w:sz="6" w:space="0" w:color="auto"/>
              <w:bottom w:val="single" w:sz="6" w:space="0" w:color="auto"/>
              <w:right w:val="single" w:sz="6" w:space="0" w:color="auto"/>
            </w:tcBorders>
          </w:tcPr>
          <w:p w14:paraId="2DB3C8A2" w14:textId="77777777" w:rsidR="004641B6" w:rsidRPr="005D489D" w:rsidRDefault="004641B6" w:rsidP="007A3E00"/>
        </w:tc>
        <w:tc>
          <w:tcPr>
            <w:tcW w:w="1014" w:type="pct"/>
          </w:tcPr>
          <w:p w14:paraId="6524A8C5" w14:textId="77777777" w:rsidR="004641B6" w:rsidRPr="005D489D" w:rsidRDefault="004641B6" w:rsidP="007A3E00"/>
        </w:tc>
      </w:tr>
      <w:tr w:rsidR="004641B6" w:rsidRPr="005D489D" w14:paraId="4594F8AE" w14:textId="77777777" w:rsidTr="007A3E00">
        <w:trPr>
          <w:trHeight w:val="20"/>
        </w:trPr>
        <w:tc>
          <w:tcPr>
            <w:tcW w:w="5000" w:type="pct"/>
            <w:gridSpan w:val="6"/>
            <w:tcBorders>
              <w:top w:val="single" w:sz="6" w:space="0" w:color="auto"/>
              <w:left w:val="single" w:sz="6" w:space="0" w:color="auto"/>
              <w:bottom w:val="single" w:sz="6" w:space="0" w:color="auto"/>
            </w:tcBorders>
          </w:tcPr>
          <w:p w14:paraId="17C3976D" w14:textId="77777777" w:rsidR="004641B6" w:rsidRPr="005D489D" w:rsidRDefault="004641B6" w:rsidP="007A3E00">
            <w:pPr>
              <w:ind w:left="57" w:right="57"/>
            </w:pPr>
            <w:r w:rsidRPr="005D489D">
              <w:t xml:space="preserve">Специалисты </w:t>
            </w:r>
          </w:p>
        </w:tc>
      </w:tr>
      <w:tr w:rsidR="004641B6" w:rsidRPr="005D489D" w14:paraId="146C559A"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7F14FB02" w14:textId="77777777" w:rsidR="004641B6" w:rsidRPr="005D489D" w:rsidRDefault="004641B6" w:rsidP="007A3E00">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EE66B9" w14:textId="77777777" w:rsidR="004641B6" w:rsidRPr="005D489D" w:rsidRDefault="004641B6" w:rsidP="007A3E00">
            <w:pPr>
              <w:ind w:left="57" w:right="57"/>
            </w:pPr>
          </w:p>
        </w:tc>
        <w:tc>
          <w:tcPr>
            <w:tcW w:w="1269" w:type="pct"/>
            <w:tcBorders>
              <w:top w:val="single" w:sz="6" w:space="0" w:color="auto"/>
              <w:left w:val="single" w:sz="6" w:space="0" w:color="auto"/>
              <w:bottom w:val="single" w:sz="6" w:space="0" w:color="auto"/>
              <w:right w:val="single" w:sz="6" w:space="0" w:color="auto"/>
            </w:tcBorders>
          </w:tcPr>
          <w:p w14:paraId="6EE7AFBB" w14:textId="77777777" w:rsidR="004641B6" w:rsidRPr="005D489D" w:rsidRDefault="004641B6" w:rsidP="007A3E00">
            <w:pPr>
              <w:ind w:left="57" w:right="57"/>
            </w:pPr>
          </w:p>
        </w:tc>
        <w:tc>
          <w:tcPr>
            <w:tcW w:w="639" w:type="pct"/>
            <w:tcBorders>
              <w:top w:val="single" w:sz="6" w:space="0" w:color="auto"/>
              <w:left w:val="single" w:sz="6" w:space="0" w:color="auto"/>
              <w:bottom w:val="single" w:sz="6" w:space="0" w:color="auto"/>
              <w:right w:val="single" w:sz="6" w:space="0" w:color="auto"/>
            </w:tcBorders>
          </w:tcPr>
          <w:p w14:paraId="494D81AF" w14:textId="77777777" w:rsidR="004641B6" w:rsidRPr="005D489D" w:rsidRDefault="004641B6" w:rsidP="007A3E00">
            <w:pPr>
              <w:ind w:left="57" w:right="57"/>
            </w:pPr>
          </w:p>
        </w:tc>
        <w:tc>
          <w:tcPr>
            <w:tcW w:w="879" w:type="pct"/>
            <w:tcBorders>
              <w:top w:val="single" w:sz="6" w:space="0" w:color="auto"/>
              <w:left w:val="single" w:sz="6" w:space="0" w:color="auto"/>
              <w:bottom w:val="single" w:sz="6" w:space="0" w:color="auto"/>
              <w:right w:val="single" w:sz="6" w:space="0" w:color="auto"/>
            </w:tcBorders>
          </w:tcPr>
          <w:p w14:paraId="3D74EE04" w14:textId="77777777" w:rsidR="004641B6" w:rsidRPr="005D489D" w:rsidRDefault="004641B6" w:rsidP="007A3E00">
            <w:pPr>
              <w:ind w:left="57" w:right="57"/>
            </w:pPr>
          </w:p>
        </w:tc>
        <w:tc>
          <w:tcPr>
            <w:tcW w:w="1014" w:type="pct"/>
          </w:tcPr>
          <w:p w14:paraId="49DBE851" w14:textId="77777777" w:rsidR="004641B6" w:rsidRPr="005D489D" w:rsidRDefault="004641B6" w:rsidP="007A3E00">
            <w:pPr>
              <w:ind w:left="57" w:right="57"/>
            </w:pPr>
          </w:p>
        </w:tc>
      </w:tr>
      <w:tr w:rsidR="004641B6" w:rsidRPr="005D489D" w14:paraId="618B1938"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1B1CB72F" w14:textId="77777777" w:rsidR="004641B6" w:rsidRPr="005D489D" w:rsidRDefault="004641B6" w:rsidP="007A3E00">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AC4F6E" w14:textId="77777777" w:rsidR="004641B6" w:rsidRPr="005D489D" w:rsidRDefault="004641B6" w:rsidP="007A3E00">
            <w:pPr>
              <w:ind w:left="57" w:right="57"/>
            </w:pPr>
          </w:p>
        </w:tc>
        <w:tc>
          <w:tcPr>
            <w:tcW w:w="1269" w:type="pct"/>
            <w:tcBorders>
              <w:top w:val="single" w:sz="6" w:space="0" w:color="auto"/>
              <w:left w:val="single" w:sz="6" w:space="0" w:color="auto"/>
              <w:bottom w:val="single" w:sz="6" w:space="0" w:color="auto"/>
              <w:right w:val="single" w:sz="6" w:space="0" w:color="auto"/>
            </w:tcBorders>
          </w:tcPr>
          <w:p w14:paraId="68700221" w14:textId="77777777" w:rsidR="004641B6" w:rsidRPr="005D489D" w:rsidRDefault="004641B6" w:rsidP="007A3E00">
            <w:pPr>
              <w:ind w:left="57" w:right="57"/>
            </w:pPr>
          </w:p>
        </w:tc>
        <w:tc>
          <w:tcPr>
            <w:tcW w:w="639" w:type="pct"/>
            <w:tcBorders>
              <w:top w:val="single" w:sz="6" w:space="0" w:color="auto"/>
              <w:left w:val="single" w:sz="6" w:space="0" w:color="auto"/>
              <w:bottom w:val="single" w:sz="6" w:space="0" w:color="auto"/>
              <w:right w:val="single" w:sz="6" w:space="0" w:color="auto"/>
            </w:tcBorders>
          </w:tcPr>
          <w:p w14:paraId="2C0E9DA8" w14:textId="77777777" w:rsidR="004641B6" w:rsidRPr="005D489D" w:rsidRDefault="004641B6" w:rsidP="007A3E00">
            <w:pPr>
              <w:ind w:left="57" w:right="57"/>
            </w:pPr>
          </w:p>
        </w:tc>
        <w:tc>
          <w:tcPr>
            <w:tcW w:w="879" w:type="pct"/>
            <w:tcBorders>
              <w:top w:val="single" w:sz="6" w:space="0" w:color="auto"/>
              <w:left w:val="single" w:sz="6" w:space="0" w:color="auto"/>
              <w:bottom w:val="single" w:sz="6" w:space="0" w:color="auto"/>
              <w:right w:val="single" w:sz="6" w:space="0" w:color="auto"/>
            </w:tcBorders>
          </w:tcPr>
          <w:p w14:paraId="47C2FE90" w14:textId="77777777" w:rsidR="004641B6" w:rsidRPr="005D489D" w:rsidRDefault="004641B6" w:rsidP="007A3E00">
            <w:pPr>
              <w:ind w:left="57" w:right="57"/>
            </w:pPr>
          </w:p>
        </w:tc>
        <w:tc>
          <w:tcPr>
            <w:tcW w:w="1014" w:type="pct"/>
          </w:tcPr>
          <w:p w14:paraId="1EACAD8F" w14:textId="77777777" w:rsidR="004641B6" w:rsidRPr="005D489D" w:rsidRDefault="004641B6" w:rsidP="007A3E00">
            <w:pPr>
              <w:ind w:left="57" w:right="57"/>
            </w:pPr>
          </w:p>
        </w:tc>
      </w:tr>
      <w:tr w:rsidR="004641B6" w:rsidRPr="005D489D" w14:paraId="6B48FABE" w14:textId="77777777" w:rsidTr="007A3E00">
        <w:trPr>
          <w:trHeight w:val="20"/>
        </w:trPr>
        <w:tc>
          <w:tcPr>
            <w:tcW w:w="458" w:type="pct"/>
            <w:tcBorders>
              <w:top w:val="single" w:sz="6" w:space="0" w:color="auto"/>
              <w:left w:val="single" w:sz="6" w:space="0" w:color="auto"/>
              <w:bottom w:val="single" w:sz="6" w:space="0" w:color="auto"/>
              <w:right w:val="single" w:sz="6" w:space="0" w:color="auto"/>
            </w:tcBorders>
          </w:tcPr>
          <w:p w14:paraId="3053641E" w14:textId="77777777" w:rsidR="004641B6" w:rsidRPr="005D489D" w:rsidRDefault="004641B6" w:rsidP="007A3E00">
            <w:r w:rsidRPr="005D489D">
              <w:t>…</w:t>
            </w:r>
          </w:p>
        </w:tc>
        <w:tc>
          <w:tcPr>
            <w:tcW w:w="741" w:type="pct"/>
            <w:tcBorders>
              <w:top w:val="single" w:sz="6" w:space="0" w:color="auto"/>
              <w:left w:val="single" w:sz="6" w:space="0" w:color="auto"/>
              <w:bottom w:val="single" w:sz="6" w:space="0" w:color="auto"/>
              <w:right w:val="single" w:sz="6" w:space="0" w:color="auto"/>
            </w:tcBorders>
          </w:tcPr>
          <w:p w14:paraId="0A34A686" w14:textId="77777777" w:rsidR="004641B6" w:rsidRPr="005D489D" w:rsidRDefault="004641B6" w:rsidP="007A3E00"/>
        </w:tc>
        <w:tc>
          <w:tcPr>
            <w:tcW w:w="1269" w:type="pct"/>
            <w:tcBorders>
              <w:top w:val="single" w:sz="6" w:space="0" w:color="auto"/>
              <w:left w:val="single" w:sz="6" w:space="0" w:color="auto"/>
              <w:bottom w:val="single" w:sz="6" w:space="0" w:color="auto"/>
              <w:right w:val="single" w:sz="6" w:space="0" w:color="auto"/>
            </w:tcBorders>
          </w:tcPr>
          <w:p w14:paraId="20E50B11" w14:textId="77777777" w:rsidR="004641B6" w:rsidRPr="005D489D" w:rsidRDefault="004641B6" w:rsidP="007A3E00"/>
        </w:tc>
        <w:tc>
          <w:tcPr>
            <w:tcW w:w="639" w:type="pct"/>
            <w:tcBorders>
              <w:top w:val="single" w:sz="6" w:space="0" w:color="auto"/>
              <w:left w:val="single" w:sz="6" w:space="0" w:color="auto"/>
              <w:bottom w:val="single" w:sz="6" w:space="0" w:color="auto"/>
              <w:right w:val="single" w:sz="6" w:space="0" w:color="auto"/>
            </w:tcBorders>
          </w:tcPr>
          <w:p w14:paraId="0DE66159" w14:textId="77777777" w:rsidR="004641B6" w:rsidRPr="005D489D" w:rsidRDefault="004641B6" w:rsidP="007A3E00"/>
        </w:tc>
        <w:tc>
          <w:tcPr>
            <w:tcW w:w="879" w:type="pct"/>
            <w:tcBorders>
              <w:top w:val="single" w:sz="6" w:space="0" w:color="auto"/>
              <w:left w:val="single" w:sz="6" w:space="0" w:color="auto"/>
              <w:bottom w:val="single" w:sz="6" w:space="0" w:color="auto"/>
              <w:right w:val="single" w:sz="6" w:space="0" w:color="auto"/>
            </w:tcBorders>
          </w:tcPr>
          <w:p w14:paraId="5A314276" w14:textId="77777777" w:rsidR="004641B6" w:rsidRPr="005D489D" w:rsidRDefault="004641B6" w:rsidP="007A3E00"/>
        </w:tc>
        <w:tc>
          <w:tcPr>
            <w:tcW w:w="1014" w:type="pct"/>
          </w:tcPr>
          <w:p w14:paraId="2ECF8C60" w14:textId="77777777" w:rsidR="004641B6" w:rsidRPr="005D489D" w:rsidRDefault="004641B6" w:rsidP="007A3E00"/>
        </w:tc>
      </w:tr>
      <w:tr w:rsidR="004641B6" w:rsidRPr="005D489D" w14:paraId="71F39312" w14:textId="77777777" w:rsidTr="007A3E00">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9C829E1" w14:textId="77777777" w:rsidR="004641B6" w:rsidRPr="005D489D" w:rsidRDefault="004641B6" w:rsidP="007A3E00">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EFB9B71" w14:textId="77777777" w:rsidR="004641B6" w:rsidRPr="005D489D" w:rsidRDefault="004641B6" w:rsidP="007A3E00"/>
        </w:tc>
        <w:tc>
          <w:tcPr>
            <w:tcW w:w="639" w:type="pct"/>
            <w:tcBorders>
              <w:top w:val="single" w:sz="6" w:space="0" w:color="auto"/>
              <w:left w:val="single" w:sz="6" w:space="0" w:color="auto"/>
              <w:bottom w:val="single" w:sz="6" w:space="0" w:color="auto"/>
              <w:right w:val="single" w:sz="6" w:space="0" w:color="auto"/>
            </w:tcBorders>
          </w:tcPr>
          <w:p w14:paraId="55871DCF" w14:textId="77777777" w:rsidR="004641B6" w:rsidRPr="005D489D" w:rsidRDefault="004641B6" w:rsidP="007A3E00"/>
        </w:tc>
        <w:tc>
          <w:tcPr>
            <w:tcW w:w="879" w:type="pct"/>
            <w:tcBorders>
              <w:top w:val="single" w:sz="6" w:space="0" w:color="auto"/>
              <w:left w:val="single" w:sz="6" w:space="0" w:color="auto"/>
              <w:bottom w:val="single" w:sz="6" w:space="0" w:color="auto"/>
              <w:right w:val="single" w:sz="6" w:space="0" w:color="auto"/>
            </w:tcBorders>
          </w:tcPr>
          <w:p w14:paraId="3B8F6D49" w14:textId="77777777" w:rsidR="004641B6" w:rsidRPr="005D489D" w:rsidRDefault="004641B6" w:rsidP="007A3E00"/>
        </w:tc>
        <w:tc>
          <w:tcPr>
            <w:tcW w:w="1014" w:type="pct"/>
          </w:tcPr>
          <w:p w14:paraId="08605041" w14:textId="77777777" w:rsidR="004641B6" w:rsidRPr="005D489D" w:rsidRDefault="004641B6" w:rsidP="007A3E00"/>
        </w:tc>
      </w:tr>
    </w:tbl>
    <w:p w14:paraId="285E01FE" w14:textId="77777777" w:rsidR="004641B6" w:rsidRPr="00020431" w:rsidRDefault="004641B6" w:rsidP="004641B6">
      <w:pPr>
        <w:tabs>
          <w:tab w:val="num" w:pos="1134"/>
        </w:tabs>
        <w:spacing w:after="120"/>
        <w:ind w:left="972"/>
        <w:contextualSpacing/>
        <w:jc w:val="both"/>
        <w:rPr>
          <w:b/>
          <w:sz w:val="28"/>
        </w:rPr>
      </w:pPr>
    </w:p>
    <w:p w14:paraId="397F28D8" w14:textId="77777777" w:rsidR="004641B6" w:rsidRDefault="004641B6" w:rsidP="004641B6">
      <w:pPr>
        <w:rPr>
          <w:szCs w:val="24"/>
        </w:rPr>
      </w:pPr>
      <w:r>
        <w:rPr>
          <w:szCs w:val="24"/>
        </w:rPr>
        <w:t>___________________________________________</w:t>
      </w:r>
    </w:p>
    <w:p w14:paraId="5E4EA974" w14:textId="77777777" w:rsidR="004641B6" w:rsidRDefault="004641B6" w:rsidP="004641B6">
      <w:pPr>
        <w:rPr>
          <w:szCs w:val="24"/>
          <w:vertAlign w:val="subscript"/>
        </w:rPr>
      </w:pPr>
      <w:r>
        <w:rPr>
          <w:szCs w:val="24"/>
          <w:vertAlign w:val="subscript"/>
        </w:rPr>
        <w:t xml:space="preserve">                                                           (подпись, М.П)</w:t>
      </w:r>
    </w:p>
    <w:p w14:paraId="0AC7AFD2"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29B0B540"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B26274C" w14:textId="77777777" w:rsidR="004641B6" w:rsidRDefault="004641B6" w:rsidP="004641B6">
      <w:pPr>
        <w:rPr>
          <w:sz w:val="22"/>
          <w:szCs w:val="22"/>
        </w:rPr>
      </w:pPr>
    </w:p>
    <w:p w14:paraId="01BE80A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5A4BD5" w14:textId="77777777" w:rsidR="004641B6" w:rsidRDefault="004641B6" w:rsidP="004641B6">
      <w:pPr>
        <w:rPr>
          <w:sz w:val="22"/>
          <w:szCs w:val="22"/>
        </w:rPr>
      </w:pPr>
    </w:p>
    <w:p w14:paraId="171BD099" w14:textId="77777777" w:rsidR="004641B6" w:rsidRPr="006B5CFF" w:rsidRDefault="004641B6" w:rsidP="004641B6">
      <w:r w:rsidRPr="006B5CFF">
        <w:t>Инструкция по заполнению:</w:t>
      </w:r>
    </w:p>
    <w:p w14:paraId="211E3A1E"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FA85280"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1771C02C" w14:textId="77777777" w:rsidR="004641B6" w:rsidRDefault="004641B6" w:rsidP="004641B6">
      <w:r>
        <w:t>3. Форма должна быть подписана и скреплена оттиском печати (при наличии).</w:t>
      </w:r>
    </w:p>
    <w:p w14:paraId="01E614A5"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2B29FB2" w14:textId="77777777" w:rsidR="004641B6" w:rsidRDefault="004641B6" w:rsidP="004641B6">
      <w:pPr>
        <w:rPr>
          <w:sz w:val="22"/>
          <w:szCs w:val="22"/>
        </w:rPr>
      </w:pPr>
      <w:r>
        <w:rPr>
          <w:sz w:val="22"/>
          <w:szCs w:val="22"/>
        </w:rPr>
        <w:br w:type="page"/>
      </w:r>
    </w:p>
    <w:p w14:paraId="49A55621" w14:textId="77777777" w:rsidR="004641B6" w:rsidRDefault="004641B6" w:rsidP="004641B6">
      <w:pPr>
        <w:suppressAutoHyphens/>
        <w:ind w:left="-284"/>
        <w:rPr>
          <w:b/>
          <w:sz w:val="24"/>
        </w:rPr>
      </w:pPr>
      <w:r w:rsidRPr="00D23DB8">
        <w:rPr>
          <w:b/>
          <w:sz w:val="24"/>
        </w:rPr>
        <w:t xml:space="preserve">ФОРМА </w:t>
      </w:r>
      <w:r>
        <w:rPr>
          <w:b/>
          <w:sz w:val="24"/>
        </w:rPr>
        <w:t>6</w:t>
      </w:r>
      <w:r w:rsidRPr="00D23DB8">
        <w:rPr>
          <w:b/>
          <w:sz w:val="24"/>
        </w:rPr>
        <w:t>.</w:t>
      </w:r>
    </w:p>
    <w:p w14:paraId="66E61CDB" w14:textId="77777777" w:rsidR="004641B6" w:rsidRDefault="004641B6" w:rsidP="004641B6">
      <w:pPr>
        <w:suppressAutoHyphens/>
        <w:ind w:left="-284"/>
      </w:pPr>
      <w:r w:rsidRPr="00D40A9A">
        <w:t>Сведения о материально-технических ресурсах</w:t>
      </w:r>
    </w:p>
    <w:p w14:paraId="24EDFAD7" w14:textId="77777777" w:rsidR="004641B6" w:rsidRPr="00D40A9A" w:rsidRDefault="004641B6" w:rsidP="004641B6">
      <w:pPr>
        <w:suppressAutoHyphens/>
        <w:ind w:left="-284"/>
      </w:pPr>
    </w:p>
    <w:p w14:paraId="58BCD88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FCCA03E" w14:textId="77777777" w:rsidR="004641B6" w:rsidRDefault="004641B6" w:rsidP="004641B6">
      <w:pPr>
        <w:ind w:left="-142"/>
      </w:pPr>
    </w:p>
    <w:p w14:paraId="482C508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7192081"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A00E52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F64FA44" w14:textId="77777777" w:rsidR="004641B6" w:rsidRPr="00D40A9A" w:rsidRDefault="004641B6" w:rsidP="004641B6">
      <w:pPr>
        <w:suppressAutoHyphens/>
        <w:jc w:val="center"/>
        <w:rPr>
          <w:sz w:val="24"/>
        </w:rPr>
      </w:pPr>
    </w:p>
    <w:p w14:paraId="7FE1D366"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77E1F3" w14:textId="77777777" w:rsidR="004641B6" w:rsidRDefault="004641B6" w:rsidP="004641B6">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8908C61" w14:textId="77777777" w:rsidTr="007A3E00">
        <w:tc>
          <w:tcPr>
            <w:tcW w:w="704" w:type="dxa"/>
          </w:tcPr>
          <w:p w14:paraId="3323DE5A" w14:textId="77777777" w:rsidR="004641B6" w:rsidRPr="00D40A9A" w:rsidRDefault="004641B6" w:rsidP="007A3E00">
            <w:pPr>
              <w:suppressAutoHyphens/>
              <w:spacing w:after="120"/>
              <w:jc w:val="center"/>
              <w:rPr>
                <w:sz w:val="18"/>
                <w:szCs w:val="18"/>
              </w:rPr>
            </w:pPr>
            <w:r w:rsidRPr="00D40A9A">
              <w:rPr>
                <w:sz w:val="18"/>
                <w:szCs w:val="18"/>
              </w:rPr>
              <w:t>№ п/п</w:t>
            </w:r>
          </w:p>
        </w:tc>
        <w:tc>
          <w:tcPr>
            <w:tcW w:w="1738" w:type="dxa"/>
          </w:tcPr>
          <w:p w14:paraId="0215E995" w14:textId="77777777" w:rsidR="004641B6" w:rsidRPr="00D40A9A" w:rsidRDefault="004641B6" w:rsidP="007A3E00">
            <w:pPr>
              <w:suppressAutoHyphens/>
              <w:spacing w:after="120"/>
              <w:jc w:val="center"/>
              <w:rPr>
                <w:sz w:val="18"/>
                <w:szCs w:val="18"/>
              </w:rPr>
            </w:pPr>
            <w:r w:rsidRPr="00D40A9A">
              <w:rPr>
                <w:sz w:val="18"/>
                <w:szCs w:val="18"/>
              </w:rPr>
              <w:t>Наименование</w:t>
            </w:r>
          </w:p>
        </w:tc>
        <w:tc>
          <w:tcPr>
            <w:tcW w:w="1221" w:type="dxa"/>
          </w:tcPr>
          <w:p w14:paraId="1DAEA62A" w14:textId="77777777" w:rsidR="004641B6" w:rsidRPr="00D40A9A" w:rsidRDefault="004641B6" w:rsidP="007A3E00">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029531B" w14:textId="77777777" w:rsidR="004641B6" w:rsidRPr="00D40A9A" w:rsidRDefault="004641B6" w:rsidP="007A3E00">
            <w:pPr>
              <w:suppressAutoHyphens/>
              <w:spacing w:after="120"/>
              <w:jc w:val="center"/>
              <w:rPr>
                <w:sz w:val="18"/>
                <w:szCs w:val="18"/>
              </w:rPr>
            </w:pPr>
            <w:r w:rsidRPr="00D40A9A">
              <w:rPr>
                <w:sz w:val="18"/>
                <w:szCs w:val="18"/>
              </w:rPr>
              <w:t>Год выпуска</w:t>
            </w:r>
          </w:p>
        </w:tc>
        <w:tc>
          <w:tcPr>
            <w:tcW w:w="1221" w:type="dxa"/>
          </w:tcPr>
          <w:p w14:paraId="5C6605FA" w14:textId="77777777" w:rsidR="004641B6" w:rsidRPr="00D40A9A" w:rsidRDefault="004641B6" w:rsidP="007A3E00">
            <w:pPr>
              <w:suppressAutoHyphens/>
              <w:spacing w:after="120"/>
              <w:jc w:val="center"/>
              <w:rPr>
                <w:sz w:val="18"/>
                <w:szCs w:val="18"/>
              </w:rPr>
            </w:pPr>
            <w:r w:rsidRPr="00D40A9A">
              <w:rPr>
                <w:sz w:val="18"/>
                <w:szCs w:val="18"/>
              </w:rPr>
              <w:t>% амортизации</w:t>
            </w:r>
          </w:p>
        </w:tc>
        <w:tc>
          <w:tcPr>
            <w:tcW w:w="1221" w:type="dxa"/>
          </w:tcPr>
          <w:p w14:paraId="5100397C" w14:textId="77777777" w:rsidR="004641B6" w:rsidRPr="00D40A9A" w:rsidRDefault="004641B6" w:rsidP="007A3E00">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0AA38F2" w14:textId="77777777" w:rsidR="004641B6" w:rsidRPr="00D40A9A" w:rsidRDefault="004641B6" w:rsidP="007A3E00">
            <w:pPr>
              <w:suppressAutoHyphens/>
              <w:spacing w:after="120"/>
              <w:jc w:val="center"/>
              <w:rPr>
                <w:sz w:val="18"/>
                <w:szCs w:val="18"/>
              </w:rPr>
            </w:pPr>
            <w:r w:rsidRPr="00D40A9A">
              <w:rPr>
                <w:sz w:val="18"/>
                <w:szCs w:val="18"/>
              </w:rPr>
              <w:t>Кол-во единиц</w:t>
            </w:r>
          </w:p>
        </w:tc>
        <w:tc>
          <w:tcPr>
            <w:tcW w:w="1222" w:type="dxa"/>
          </w:tcPr>
          <w:p w14:paraId="6D5748CB" w14:textId="77777777" w:rsidR="004641B6" w:rsidRPr="00D40A9A" w:rsidRDefault="004641B6" w:rsidP="007A3E00">
            <w:pPr>
              <w:suppressAutoHyphens/>
              <w:spacing w:after="120"/>
              <w:jc w:val="center"/>
              <w:rPr>
                <w:sz w:val="18"/>
                <w:szCs w:val="18"/>
              </w:rPr>
            </w:pPr>
            <w:r w:rsidRPr="00D40A9A">
              <w:rPr>
                <w:sz w:val="18"/>
                <w:szCs w:val="18"/>
              </w:rPr>
              <w:t>Примечания</w:t>
            </w:r>
          </w:p>
        </w:tc>
      </w:tr>
      <w:tr w:rsidR="004641B6" w:rsidRPr="00D40A9A" w14:paraId="626B7A37" w14:textId="77777777" w:rsidTr="007A3E00">
        <w:trPr>
          <w:trHeight w:val="107"/>
        </w:trPr>
        <w:tc>
          <w:tcPr>
            <w:tcW w:w="704" w:type="dxa"/>
            <w:vAlign w:val="center"/>
          </w:tcPr>
          <w:p w14:paraId="6C665029" w14:textId="77777777" w:rsidR="004641B6" w:rsidRPr="00D40A9A" w:rsidRDefault="004641B6" w:rsidP="007A3E00">
            <w:pPr>
              <w:suppressAutoHyphens/>
              <w:jc w:val="center"/>
              <w:rPr>
                <w:sz w:val="18"/>
                <w:szCs w:val="18"/>
              </w:rPr>
            </w:pPr>
            <w:r w:rsidRPr="00D40A9A">
              <w:rPr>
                <w:sz w:val="18"/>
                <w:szCs w:val="18"/>
              </w:rPr>
              <w:t>1</w:t>
            </w:r>
          </w:p>
        </w:tc>
        <w:tc>
          <w:tcPr>
            <w:tcW w:w="1738" w:type="dxa"/>
            <w:vAlign w:val="center"/>
          </w:tcPr>
          <w:p w14:paraId="2C1E1674" w14:textId="77777777" w:rsidR="004641B6" w:rsidRPr="00D40A9A" w:rsidRDefault="004641B6" w:rsidP="007A3E00">
            <w:pPr>
              <w:suppressAutoHyphens/>
              <w:jc w:val="center"/>
              <w:rPr>
                <w:sz w:val="18"/>
                <w:szCs w:val="18"/>
              </w:rPr>
            </w:pPr>
            <w:r w:rsidRPr="00D40A9A">
              <w:rPr>
                <w:sz w:val="18"/>
                <w:szCs w:val="18"/>
              </w:rPr>
              <w:t>2</w:t>
            </w:r>
          </w:p>
        </w:tc>
        <w:tc>
          <w:tcPr>
            <w:tcW w:w="1221" w:type="dxa"/>
            <w:vAlign w:val="center"/>
          </w:tcPr>
          <w:p w14:paraId="195026CD" w14:textId="77777777" w:rsidR="004641B6" w:rsidRPr="00D40A9A" w:rsidRDefault="004641B6" w:rsidP="007A3E00">
            <w:pPr>
              <w:suppressAutoHyphens/>
              <w:jc w:val="center"/>
              <w:rPr>
                <w:sz w:val="18"/>
                <w:szCs w:val="18"/>
              </w:rPr>
            </w:pPr>
            <w:r w:rsidRPr="00D40A9A">
              <w:rPr>
                <w:sz w:val="18"/>
                <w:szCs w:val="18"/>
              </w:rPr>
              <w:t>3</w:t>
            </w:r>
          </w:p>
        </w:tc>
        <w:tc>
          <w:tcPr>
            <w:tcW w:w="1221" w:type="dxa"/>
            <w:vAlign w:val="center"/>
          </w:tcPr>
          <w:p w14:paraId="32ED44F7" w14:textId="77777777" w:rsidR="004641B6" w:rsidRPr="00D40A9A" w:rsidRDefault="004641B6" w:rsidP="007A3E00">
            <w:pPr>
              <w:suppressAutoHyphens/>
              <w:jc w:val="center"/>
              <w:rPr>
                <w:sz w:val="18"/>
                <w:szCs w:val="18"/>
              </w:rPr>
            </w:pPr>
            <w:r w:rsidRPr="00D40A9A">
              <w:rPr>
                <w:sz w:val="18"/>
                <w:szCs w:val="18"/>
              </w:rPr>
              <w:t>4</w:t>
            </w:r>
          </w:p>
        </w:tc>
        <w:tc>
          <w:tcPr>
            <w:tcW w:w="1221" w:type="dxa"/>
            <w:vAlign w:val="center"/>
          </w:tcPr>
          <w:p w14:paraId="537B7DF0" w14:textId="77777777" w:rsidR="004641B6" w:rsidRPr="00D40A9A" w:rsidRDefault="004641B6" w:rsidP="007A3E00">
            <w:pPr>
              <w:suppressAutoHyphens/>
              <w:jc w:val="center"/>
              <w:rPr>
                <w:sz w:val="18"/>
                <w:szCs w:val="18"/>
              </w:rPr>
            </w:pPr>
            <w:r w:rsidRPr="00D40A9A">
              <w:rPr>
                <w:sz w:val="18"/>
                <w:szCs w:val="18"/>
              </w:rPr>
              <w:t>5</w:t>
            </w:r>
          </w:p>
        </w:tc>
        <w:tc>
          <w:tcPr>
            <w:tcW w:w="1221" w:type="dxa"/>
            <w:vAlign w:val="center"/>
          </w:tcPr>
          <w:p w14:paraId="439B4198" w14:textId="77777777" w:rsidR="004641B6" w:rsidRPr="00D40A9A" w:rsidRDefault="004641B6" w:rsidP="007A3E00">
            <w:pPr>
              <w:suppressAutoHyphens/>
              <w:jc w:val="center"/>
              <w:rPr>
                <w:sz w:val="18"/>
                <w:szCs w:val="18"/>
              </w:rPr>
            </w:pPr>
            <w:r w:rsidRPr="00D40A9A">
              <w:rPr>
                <w:sz w:val="18"/>
                <w:szCs w:val="18"/>
              </w:rPr>
              <w:t>6</w:t>
            </w:r>
          </w:p>
        </w:tc>
        <w:tc>
          <w:tcPr>
            <w:tcW w:w="1222" w:type="dxa"/>
            <w:vAlign w:val="center"/>
          </w:tcPr>
          <w:p w14:paraId="36304327" w14:textId="77777777" w:rsidR="004641B6" w:rsidRPr="00D40A9A" w:rsidRDefault="004641B6" w:rsidP="007A3E00">
            <w:pPr>
              <w:suppressAutoHyphens/>
              <w:jc w:val="center"/>
              <w:rPr>
                <w:sz w:val="18"/>
                <w:szCs w:val="18"/>
              </w:rPr>
            </w:pPr>
            <w:r w:rsidRPr="00D40A9A">
              <w:rPr>
                <w:sz w:val="18"/>
                <w:szCs w:val="18"/>
              </w:rPr>
              <w:t>7</w:t>
            </w:r>
          </w:p>
        </w:tc>
        <w:tc>
          <w:tcPr>
            <w:tcW w:w="1222" w:type="dxa"/>
            <w:vAlign w:val="center"/>
          </w:tcPr>
          <w:p w14:paraId="748D0E53" w14:textId="77777777" w:rsidR="004641B6" w:rsidRPr="00D40A9A" w:rsidRDefault="004641B6" w:rsidP="007A3E00">
            <w:pPr>
              <w:suppressAutoHyphens/>
              <w:jc w:val="center"/>
              <w:rPr>
                <w:sz w:val="18"/>
                <w:szCs w:val="18"/>
              </w:rPr>
            </w:pPr>
            <w:r w:rsidRPr="00D40A9A">
              <w:rPr>
                <w:sz w:val="18"/>
                <w:szCs w:val="18"/>
              </w:rPr>
              <w:t>8</w:t>
            </w:r>
          </w:p>
        </w:tc>
      </w:tr>
      <w:tr w:rsidR="004641B6" w:rsidRPr="00D40A9A" w14:paraId="48D377E4" w14:textId="77777777" w:rsidTr="007A3E00">
        <w:tc>
          <w:tcPr>
            <w:tcW w:w="704" w:type="dxa"/>
          </w:tcPr>
          <w:p w14:paraId="503C77C1" w14:textId="77777777" w:rsidR="004641B6" w:rsidRPr="00D40A9A" w:rsidRDefault="004641B6" w:rsidP="007A3E00">
            <w:pPr>
              <w:suppressAutoHyphens/>
              <w:spacing w:after="120"/>
              <w:jc w:val="center"/>
            </w:pPr>
            <w:r>
              <w:t>1.</w:t>
            </w:r>
          </w:p>
        </w:tc>
        <w:tc>
          <w:tcPr>
            <w:tcW w:w="1738" w:type="dxa"/>
          </w:tcPr>
          <w:p w14:paraId="3ACB16E8" w14:textId="77777777" w:rsidR="004641B6" w:rsidRPr="00D40A9A" w:rsidRDefault="004641B6" w:rsidP="007A3E00">
            <w:pPr>
              <w:suppressAutoHyphens/>
              <w:spacing w:after="120"/>
              <w:jc w:val="center"/>
            </w:pPr>
          </w:p>
        </w:tc>
        <w:tc>
          <w:tcPr>
            <w:tcW w:w="1221" w:type="dxa"/>
          </w:tcPr>
          <w:p w14:paraId="1C3A9C6C" w14:textId="77777777" w:rsidR="004641B6" w:rsidRPr="00D40A9A" w:rsidRDefault="004641B6" w:rsidP="007A3E00">
            <w:pPr>
              <w:suppressAutoHyphens/>
              <w:spacing w:after="120"/>
              <w:jc w:val="center"/>
            </w:pPr>
          </w:p>
        </w:tc>
        <w:tc>
          <w:tcPr>
            <w:tcW w:w="1221" w:type="dxa"/>
          </w:tcPr>
          <w:p w14:paraId="0F8FA26B" w14:textId="77777777" w:rsidR="004641B6" w:rsidRPr="00D40A9A" w:rsidRDefault="004641B6" w:rsidP="007A3E00">
            <w:pPr>
              <w:suppressAutoHyphens/>
              <w:spacing w:after="120"/>
              <w:jc w:val="center"/>
            </w:pPr>
          </w:p>
        </w:tc>
        <w:tc>
          <w:tcPr>
            <w:tcW w:w="1221" w:type="dxa"/>
          </w:tcPr>
          <w:p w14:paraId="1456ABC8" w14:textId="77777777" w:rsidR="004641B6" w:rsidRPr="00D40A9A" w:rsidRDefault="004641B6" w:rsidP="007A3E00">
            <w:pPr>
              <w:suppressAutoHyphens/>
              <w:spacing w:after="120"/>
              <w:jc w:val="center"/>
            </w:pPr>
          </w:p>
        </w:tc>
        <w:tc>
          <w:tcPr>
            <w:tcW w:w="1221" w:type="dxa"/>
          </w:tcPr>
          <w:p w14:paraId="5C08C104" w14:textId="77777777" w:rsidR="004641B6" w:rsidRPr="00D40A9A" w:rsidRDefault="004641B6" w:rsidP="007A3E00">
            <w:pPr>
              <w:suppressAutoHyphens/>
              <w:spacing w:after="120"/>
              <w:jc w:val="center"/>
            </w:pPr>
          </w:p>
        </w:tc>
        <w:tc>
          <w:tcPr>
            <w:tcW w:w="1222" w:type="dxa"/>
          </w:tcPr>
          <w:p w14:paraId="56E19A7B" w14:textId="77777777" w:rsidR="004641B6" w:rsidRPr="00D40A9A" w:rsidRDefault="004641B6" w:rsidP="007A3E00">
            <w:pPr>
              <w:suppressAutoHyphens/>
              <w:spacing w:after="120"/>
              <w:jc w:val="center"/>
            </w:pPr>
          </w:p>
        </w:tc>
        <w:tc>
          <w:tcPr>
            <w:tcW w:w="1222" w:type="dxa"/>
          </w:tcPr>
          <w:p w14:paraId="27F04D55" w14:textId="77777777" w:rsidR="004641B6" w:rsidRPr="00D40A9A" w:rsidRDefault="004641B6" w:rsidP="007A3E00">
            <w:pPr>
              <w:suppressAutoHyphens/>
              <w:spacing w:after="120"/>
              <w:jc w:val="center"/>
            </w:pPr>
          </w:p>
        </w:tc>
      </w:tr>
      <w:tr w:rsidR="004641B6" w:rsidRPr="00D40A9A" w14:paraId="39B5827F" w14:textId="77777777" w:rsidTr="007A3E00">
        <w:tc>
          <w:tcPr>
            <w:tcW w:w="704" w:type="dxa"/>
          </w:tcPr>
          <w:p w14:paraId="73AB40A3" w14:textId="77777777" w:rsidR="004641B6" w:rsidRPr="00D40A9A" w:rsidRDefault="004641B6" w:rsidP="007A3E00">
            <w:pPr>
              <w:suppressAutoHyphens/>
              <w:spacing w:after="120"/>
              <w:jc w:val="center"/>
            </w:pPr>
            <w:r>
              <w:t>2.</w:t>
            </w:r>
          </w:p>
        </w:tc>
        <w:tc>
          <w:tcPr>
            <w:tcW w:w="1738" w:type="dxa"/>
          </w:tcPr>
          <w:p w14:paraId="0BDBB31D" w14:textId="77777777" w:rsidR="004641B6" w:rsidRPr="00D40A9A" w:rsidRDefault="004641B6" w:rsidP="007A3E00">
            <w:pPr>
              <w:suppressAutoHyphens/>
              <w:spacing w:after="120"/>
              <w:jc w:val="center"/>
            </w:pPr>
          </w:p>
        </w:tc>
        <w:tc>
          <w:tcPr>
            <w:tcW w:w="1221" w:type="dxa"/>
          </w:tcPr>
          <w:p w14:paraId="067329CB" w14:textId="77777777" w:rsidR="004641B6" w:rsidRPr="00D40A9A" w:rsidRDefault="004641B6" w:rsidP="007A3E00">
            <w:pPr>
              <w:suppressAutoHyphens/>
              <w:spacing w:after="120"/>
              <w:jc w:val="center"/>
            </w:pPr>
          </w:p>
        </w:tc>
        <w:tc>
          <w:tcPr>
            <w:tcW w:w="1221" w:type="dxa"/>
          </w:tcPr>
          <w:p w14:paraId="0B170473" w14:textId="77777777" w:rsidR="004641B6" w:rsidRPr="00D40A9A" w:rsidRDefault="004641B6" w:rsidP="007A3E00">
            <w:pPr>
              <w:suppressAutoHyphens/>
              <w:spacing w:after="120"/>
              <w:jc w:val="center"/>
            </w:pPr>
          </w:p>
        </w:tc>
        <w:tc>
          <w:tcPr>
            <w:tcW w:w="1221" w:type="dxa"/>
          </w:tcPr>
          <w:p w14:paraId="0D126FFF" w14:textId="77777777" w:rsidR="004641B6" w:rsidRPr="00D40A9A" w:rsidRDefault="004641B6" w:rsidP="007A3E00">
            <w:pPr>
              <w:suppressAutoHyphens/>
              <w:spacing w:after="120"/>
              <w:jc w:val="center"/>
            </w:pPr>
          </w:p>
        </w:tc>
        <w:tc>
          <w:tcPr>
            <w:tcW w:w="1221" w:type="dxa"/>
          </w:tcPr>
          <w:p w14:paraId="175F304D" w14:textId="77777777" w:rsidR="004641B6" w:rsidRPr="00D40A9A" w:rsidRDefault="004641B6" w:rsidP="007A3E00">
            <w:pPr>
              <w:suppressAutoHyphens/>
              <w:spacing w:after="120"/>
              <w:jc w:val="center"/>
            </w:pPr>
          </w:p>
        </w:tc>
        <w:tc>
          <w:tcPr>
            <w:tcW w:w="1222" w:type="dxa"/>
          </w:tcPr>
          <w:p w14:paraId="39CCC953" w14:textId="77777777" w:rsidR="004641B6" w:rsidRPr="00D40A9A" w:rsidRDefault="004641B6" w:rsidP="007A3E00">
            <w:pPr>
              <w:suppressAutoHyphens/>
              <w:spacing w:after="120"/>
              <w:jc w:val="center"/>
            </w:pPr>
          </w:p>
        </w:tc>
        <w:tc>
          <w:tcPr>
            <w:tcW w:w="1222" w:type="dxa"/>
          </w:tcPr>
          <w:p w14:paraId="00543658" w14:textId="77777777" w:rsidR="004641B6" w:rsidRPr="00D40A9A" w:rsidRDefault="004641B6" w:rsidP="007A3E00">
            <w:pPr>
              <w:suppressAutoHyphens/>
              <w:spacing w:after="120"/>
              <w:jc w:val="center"/>
            </w:pPr>
          </w:p>
        </w:tc>
      </w:tr>
      <w:tr w:rsidR="004641B6" w:rsidRPr="00D40A9A" w14:paraId="72CA1073" w14:textId="77777777" w:rsidTr="007A3E00">
        <w:tc>
          <w:tcPr>
            <w:tcW w:w="704" w:type="dxa"/>
          </w:tcPr>
          <w:p w14:paraId="035C0248" w14:textId="77777777" w:rsidR="004641B6" w:rsidRPr="00D40A9A" w:rsidRDefault="004641B6" w:rsidP="007A3E00">
            <w:pPr>
              <w:suppressAutoHyphens/>
              <w:spacing w:after="120"/>
              <w:jc w:val="center"/>
            </w:pPr>
            <w:r>
              <w:t>3.</w:t>
            </w:r>
          </w:p>
        </w:tc>
        <w:tc>
          <w:tcPr>
            <w:tcW w:w="1738" w:type="dxa"/>
          </w:tcPr>
          <w:p w14:paraId="7BD0323C" w14:textId="77777777" w:rsidR="004641B6" w:rsidRPr="00D40A9A" w:rsidRDefault="004641B6" w:rsidP="007A3E00">
            <w:pPr>
              <w:suppressAutoHyphens/>
              <w:spacing w:after="120"/>
              <w:jc w:val="center"/>
            </w:pPr>
          </w:p>
        </w:tc>
        <w:tc>
          <w:tcPr>
            <w:tcW w:w="1221" w:type="dxa"/>
          </w:tcPr>
          <w:p w14:paraId="7D241CD5" w14:textId="77777777" w:rsidR="004641B6" w:rsidRPr="00D40A9A" w:rsidRDefault="004641B6" w:rsidP="007A3E00">
            <w:pPr>
              <w:suppressAutoHyphens/>
              <w:spacing w:after="120"/>
              <w:jc w:val="center"/>
            </w:pPr>
          </w:p>
        </w:tc>
        <w:tc>
          <w:tcPr>
            <w:tcW w:w="1221" w:type="dxa"/>
          </w:tcPr>
          <w:p w14:paraId="6D730D17" w14:textId="77777777" w:rsidR="004641B6" w:rsidRPr="00D40A9A" w:rsidRDefault="004641B6" w:rsidP="007A3E00">
            <w:pPr>
              <w:suppressAutoHyphens/>
              <w:spacing w:after="120"/>
              <w:jc w:val="center"/>
            </w:pPr>
          </w:p>
        </w:tc>
        <w:tc>
          <w:tcPr>
            <w:tcW w:w="1221" w:type="dxa"/>
          </w:tcPr>
          <w:p w14:paraId="71CA12FB" w14:textId="77777777" w:rsidR="004641B6" w:rsidRPr="00D40A9A" w:rsidRDefault="004641B6" w:rsidP="007A3E00">
            <w:pPr>
              <w:suppressAutoHyphens/>
              <w:spacing w:after="120"/>
              <w:jc w:val="center"/>
            </w:pPr>
          </w:p>
        </w:tc>
        <w:tc>
          <w:tcPr>
            <w:tcW w:w="1221" w:type="dxa"/>
          </w:tcPr>
          <w:p w14:paraId="7047091D" w14:textId="77777777" w:rsidR="004641B6" w:rsidRPr="00D40A9A" w:rsidRDefault="004641B6" w:rsidP="007A3E00">
            <w:pPr>
              <w:suppressAutoHyphens/>
              <w:spacing w:after="120"/>
              <w:jc w:val="center"/>
            </w:pPr>
          </w:p>
        </w:tc>
        <w:tc>
          <w:tcPr>
            <w:tcW w:w="1222" w:type="dxa"/>
          </w:tcPr>
          <w:p w14:paraId="703586F5" w14:textId="77777777" w:rsidR="004641B6" w:rsidRPr="00D40A9A" w:rsidRDefault="004641B6" w:rsidP="007A3E00">
            <w:pPr>
              <w:suppressAutoHyphens/>
              <w:spacing w:after="120"/>
              <w:jc w:val="center"/>
            </w:pPr>
          </w:p>
        </w:tc>
        <w:tc>
          <w:tcPr>
            <w:tcW w:w="1222" w:type="dxa"/>
          </w:tcPr>
          <w:p w14:paraId="508754B9" w14:textId="77777777" w:rsidR="004641B6" w:rsidRPr="00D40A9A" w:rsidRDefault="004641B6" w:rsidP="007A3E00">
            <w:pPr>
              <w:suppressAutoHyphens/>
              <w:spacing w:after="120"/>
              <w:jc w:val="center"/>
            </w:pPr>
          </w:p>
        </w:tc>
      </w:tr>
      <w:tr w:rsidR="004641B6" w:rsidRPr="00D40A9A" w14:paraId="6D8FC58B" w14:textId="77777777" w:rsidTr="007A3E00">
        <w:tc>
          <w:tcPr>
            <w:tcW w:w="704" w:type="dxa"/>
          </w:tcPr>
          <w:p w14:paraId="4CE60469" w14:textId="77777777" w:rsidR="004641B6" w:rsidRPr="00D40A9A" w:rsidRDefault="004641B6" w:rsidP="007A3E00">
            <w:pPr>
              <w:suppressAutoHyphens/>
              <w:spacing w:after="120"/>
              <w:jc w:val="center"/>
            </w:pPr>
            <w:r>
              <w:t>4.</w:t>
            </w:r>
          </w:p>
        </w:tc>
        <w:tc>
          <w:tcPr>
            <w:tcW w:w="1738" w:type="dxa"/>
          </w:tcPr>
          <w:p w14:paraId="2F441B12" w14:textId="77777777" w:rsidR="004641B6" w:rsidRPr="00D40A9A" w:rsidRDefault="004641B6" w:rsidP="007A3E00">
            <w:pPr>
              <w:suppressAutoHyphens/>
              <w:spacing w:after="120"/>
              <w:jc w:val="center"/>
            </w:pPr>
          </w:p>
        </w:tc>
        <w:tc>
          <w:tcPr>
            <w:tcW w:w="1221" w:type="dxa"/>
          </w:tcPr>
          <w:p w14:paraId="62CF3CBB" w14:textId="77777777" w:rsidR="004641B6" w:rsidRPr="00D40A9A" w:rsidRDefault="004641B6" w:rsidP="007A3E00">
            <w:pPr>
              <w:suppressAutoHyphens/>
              <w:spacing w:after="120"/>
              <w:jc w:val="center"/>
            </w:pPr>
          </w:p>
        </w:tc>
        <w:tc>
          <w:tcPr>
            <w:tcW w:w="1221" w:type="dxa"/>
          </w:tcPr>
          <w:p w14:paraId="4359BECE" w14:textId="77777777" w:rsidR="004641B6" w:rsidRPr="00D40A9A" w:rsidRDefault="004641B6" w:rsidP="007A3E00">
            <w:pPr>
              <w:suppressAutoHyphens/>
              <w:spacing w:after="120"/>
              <w:jc w:val="center"/>
            </w:pPr>
          </w:p>
        </w:tc>
        <w:tc>
          <w:tcPr>
            <w:tcW w:w="1221" w:type="dxa"/>
          </w:tcPr>
          <w:p w14:paraId="64F9BBC0" w14:textId="77777777" w:rsidR="004641B6" w:rsidRPr="00D40A9A" w:rsidRDefault="004641B6" w:rsidP="007A3E00">
            <w:pPr>
              <w:suppressAutoHyphens/>
              <w:spacing w:after="120"/>
              <w:jc w:val="center"/>
            </w:pPr>
          </w:p>
        </w:tc>
        <w:tc>
          <w:tcPr>
            <w:tcW w:w="1221" w:type="dxa"/>
          </w:tcPr>
          <w:p w14:paraId="5BA4A990" w14:textId="77777777" w:rsidR="004641B6" w:rsidRPr="00D40A9A" w:rsidRDefault="004641B6" w:rsidP="007A3E00">
            <w:pPr>
              <w:suppressAutoHyphens/>
              <w:spacing w:after="120"/>
              <w:jc w:val="center"/>
            </w:pPr>
          </w:p>
        </w:tc>
        <w:tc>
          <w:tcPr>
            <w:tcW w:w="1222" w:type="dxa"/>
          </w:tcPr>
          <w:p w14:paraId="5709D9F8" w14:textId="77777777" w:rsidR="004641B6" w:rsidRPr="00D40A9A" w:rsidRDefault="004641B6" w:rsidP="007A3E00">
            <w:pPr>
              <w:suppressAutoHyphens/>
              <w:spacing w:after="120"/>
              <w:jc w:val="center"/>
            </w:pPr>
          </w:p>
        </w:tc>
        <w:tc>
          <w:tcPr>
            <w:tcW w:w="1222" w:type="dxa"/>
          </w:tcPr>
          <w:p w14:paraId="2FFBE513" w14:textId="77777777" w:rsidR="004641B6" w:rsidRPr="00D40A9A" w:rsidRDefault="004641B6" w:rsidP="007A3E00">
            <w:pPr>
              <w:suppressAutoHyphens/>
              <w:spacing w:after="120"/>
              <w:jc w:val="center"/>
            </w:pPr>
          </w:p>
        </w:tc>
      </w:tr>
      <w:tr w:rsidR="004641B6" w:rsidRPr="00D40A9A" w14:paraId="5A5021C8" w14:textId="77777777" w:rsidTr="007A3E00">
        <w:tc>
          <w:tcPr>
            <w:tcW w:w="704" w:type="dxa"/>
          </w:tcPr>
          <w:p w14:paraId="3F9A55D0" w14:textId="77777777" w:rsidR="004641B6" w:rsidRPr="00D40A9A" w:rsidRDefault="004641B6" w:rsidP="007A3E00">
            <w:pPr>
              <w:suppressAutoHyphens/>
              <w:spacing w:after="120"/>
              <w:jc w:val="center"/>
            </w:pPr>
            <w:r>
              <w:t>…</w:t>
            </w:r>
          </w:p>
        </w:tc>
        <w:tc>
          <w:tcPr>
            <w:tcW w:w="1738" w:type="dxa"/>
          </w:tcPr>
          <w:p w14:paraId="1EDAF132" w14:textId="77777777" w:rsidR="004641B6" w:rsidRPr="00D40A9A" w:rsidRDefault="004641B6" w:rsidP="007A3E00">
            <w:pPr>
              <w:suppressAutoHyphens/>
              <w:spacing w:after="120"/>
              <w:jc w:val="center"/>
            </w:pPr>
          </w:p>
        </w:tc>
        <w:tc>
          <w:tcPr>
            <w:tcW w:w="1221" w:type="dxa"/>
          </w:tcPr>
          <w:p w14:paraId="5063BC77" w14:textId="77777777" w:rsidR="004641B6" w:rsidRPr="00D40A9A" w:rsidRDefault="004641B6" w:rsidP="007A3E00">
            <w:pPr>
              <w:suppressAutoHyphens/>
              <w:spacing w:after="120"/>
              <w:jc w:val="center"/>
            </w:pPr>
          </w:p>
        </w:tc>
        <w:tc>
          <w:tcPr>
            <w:tcW w:w="1221" w:type="dxa"/>
          </w:tcPr>
          <w:p w14:paraId="1D420F01" w14:textId="77777777" w:rsidR="004641B6" w:rsidRPr="00D40A9A" w:rsidRDefault="004641B6" w:rsidP="007A3E00">
            <w:pPr>
              <w:suppressAutoHyphens/>
              <w:spacing w:after="120"/>
              <w:jc w:val="center"/>
            </w:pPr>
          </w:p>
        </w:tc>
        <w:tc>
          <w:tcPr>
            <w:tcW w:w="1221" w:type="dxa"/>
          </w:tcPr>
          <w:p w14:paraId="0A4650D0" w14:textId="77777777" w:rsidR="004641B6" w:rsidRPr="00D40A9A" w:rsidRDefault="004641B6" w:rsidP="007A3E00">
            <w:pPr>
              <w:suppressAutoHyphens/>
              <w:spacing w:after="120"/>
              <w:jc w:val="center"/>
            </w:pPr>
          </w:p>
        </w:tc>
        <w:tc>
          <w:tcPr>
            <w:tcW w:w="1221" w:type="dxa"/>
          </w:tcPr>
          <w:p w14:paraId="4696FEEC" w14:textId="77777777" w:rsidR="004641B6" w:rsidRPr="00D40A9A" w:rsidRDefault="004641B6" w:rsidP="007A3E00">
            <w:pPr>
              <w:suppressAutoHyphens/>
              <w:spacing w:after="120"/>
              <w:jc w:val="center"/>
            </w:pPr>
          </w:p>
        </w:tc>
        <w:tc>
          <w:tcPr>
            <w:tcW w:w="1222" w:type="dxa"/>
          </w:tcPr>
          <w:p w14:paraId="29BE88E4" w14:textId="77777777" w:rsidR="004641B6" w:rsidRPr="00D40A9A" w:rsidRDefault="004641B6" w:rsidP="007A3E00">
            <w:pPr>
              <w:suppressAutoHyphens/>
              <w:spacing w:after="120"/>
              <w:jc w:val="center"/>
            </w:pPr>
          </w:p>
        </w:tc>
        <w:tc>
          <w:tcPr>
            <w:tcW w:w="1222" w:type="dxa"/>
          </w:tcPr>
          <w:p w14:paraId="0D964E8D" w14:textId="77777777" w:rsidR="004641B6" w:rsidRPr="00D40A9A" w:rsidRDefault="004641B6" w:rsidP="007A3E00">
            <w:pPr>
              <w:suppressAutoHyphens/>
              <w:spacing w:after="120"/>
              <w:jc w:val="center"/>
            </w:pPr>
          </w:p>
        </w:tc>
      </w:tr>
    </w:tbl>
    <w:p w14:paraId="4F2CD617" w14:textId="77777777" w:rsidR="004641B6" w:rsidRPr="00D23DB8" w:rsidRDefault="004641B6" w:rsidP="004641B6">
      <w:pPr>
        <w:suppressAutoHyphens/>
        <w:spacing w:after="120"/>
        <w:jc w:val="center"/>
        <w:rPr>
          <w:b/>
          <w:sz w:val="24"/>
        </w:rPr>
      </w:pPr>
    </w:p>
    <w:p w14:paraId="061E016F" w14:textId="77777777" w:rsidR="004641B6" w:rsidRPr="00D23DB8" w:rsidRDefault="004641B6" w:rsidP="004641B6">
      <w:pPr>
        <w:rPr>
          <w:b/>
          <w:szCs w:val="32"/>
        </w:rPr>
      </w:pPr>
    </w:p>
    <w:p w14:paraId="4829A0F8" w14:textId="77777777" w:rsidR="004641B6" w:rsidRDefault="004641B6" w:rsidP="004641B6">
      <w:pPr>
        <w:rPr>
          <w:szCs w:val="24"/>
        </w:rPr>
      </w:pPr>
      <w:r>
        <w:rPr>
          <w:szCs w:val="24"/>
        </w:rPr>
        <w:t>___________________________________________</w:t>
      </w:r>
    </w:p>
    <w:p w14:paraId="001112EE" w14:textId="77777777" w:rsidR="004641B6" w:rsidRDefault="004641B6" w:rsidP="004641B6">
      <w:pPr>
        <w:rPr>
          <w:szCs w:val="24"/>
          <w:vertAlign w:val="subscript"/>
        </w:rPr>
      </w:pPr>
      <w:r>
        <w:rPr>
          <w:szCs w:val="24"/>
          <w:vertAlign w:val="subscript"/>
        </w:rPr>
        <w:t xml:space="preserve">                                                           (подпись, М.П.)</w:t>
      </w:r>
    </w:p>
    <w:p w14:paraId="2A0FD6DB" w14:textId="77777777" w:rsidR="004641B6" w:rsidRPr="00D40A9A" w:rsidRDefault="004641B6" w:rsidP="004641B6">
      <w:pPr>
        <w:rPr>
          <w:szCs w:val="24"/>
        </w:rPr>
      </w:pPr>
      <w:r>
        <w:rPr>
          <w:szCs w:val="24"/>
        </w:rPr>
        <w:t>___________________________________________</w:t>
      </w:r>
    </w:p>
    <w:p w14:paraId="3CB2515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FE796E1" w14:textId="77777777" w:rsidR="004641B6" w:rsidRDefault="004641B6" w:rsidP="004641B6">
      <w:pPr>
        <w:rPr>
          <w:szCs w:val="24"/>
          <w:vertAlign w:val="subscript"/>
        </w:rPr>
      </w:pPr>
    </w:p>
    <w:p w14:paraId="1293FD86" w14:textId="77777777" w:rsidR="004641B6" w:rsidRDefault="004641B6" w:rsidP="004641B6">
      <w:pPr>
        <w:rPr>
          <w:szCs w:val="24"/>
          <w:vertAlign w:val="subscript"/>
        </w:rPr>
      </w:pPr>
    </w:p>
    <w:p w14:paraId="5271B19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EB75C6D" w14:textId="77777777" w:rsidR="004641B6" w:rsidRDefault="004641B6" w:rsidP="004641B6"/>
    <w:p w14:paraId="0B61A8A1" w14:textId="77777777" w:rsidR="004641B6" w:rsidRPr="006B5CFF" w:rsidRDefault="004641B6" w:rsidP="004641B6">
      <w:r w:rsidRPr="006B5CFF">
        <w:t>Инструкция по заполнению:</w:t>
      </w:r>
    </w:p>
    <w:p w14:paraId="3C8ED2A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34F470"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92525D" w14:textId="77777777" w:rsidR="004641B6" w:rsidRDefault="004641B6" w:rsidP="004641B6">
      <w:r>
        <w:t>3. Форма должна быть подписана и скреплена оттиском печати (при наличии).</w:t>
      </w:r>
    </w:p>
    <w:p w14:paraId="686EA647"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7EDF297" w14:textId="77777777" w:rsidR="004641B6" w:rsidRDefault="004641B6" w:rsidP="004641B6">
      <w:pPr>
        <w:rPr>
          <w:szCs w:val="24"/>
          <w:vertAlign w:val="subscript"/>
        </w:rPr>
      </w:pPr>
    </w:p>
    <w:p w14:paraId="7E809445" w14:textId="77777777" w:rsidR="004641B6" w:rsidRDefault="004641B6" w:rsidP="004641B6">
      <w:pPr>
        <w:rPr>
          <w:szCs w:val="24"/>
          <w:vertAlign w:val="subscript"/>
        </w:rPr>
      </w:pPr>
    </w:p>
    <w:p w14:paraId="25C5205E" w14:textId="77777777" w:rsidR="004641B6" w:rsidRDefault="004641B6" w:rsidP="004641B6">
      <w:pPr>
        <w:rPr>
          <w:szCs w:val="24"/>
          <w:vertAlign w:val="subscript"/>
        </w:rPr>
      </w:pPr>
      <w:r>
        <w:rPr>
          <w:szCs w:val="24"/>
          <w:vertAlign w:val="subscript"/>
        </w:rPr>
        <w:br w:type="page"/>
      </w:r>
    </w:p>
    <w:p w14:paraId="16776F06"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7EEAE77B" w14:textId="77777777" w:rsidR="004641B6" w:rsidRPr="007C4D7C" w:rsidRDefault="004641B6" w:rsidP="004641B6">
      <w:pPr>
        <w:rPr>
          <w:b/>
          <w:sz w:val="24"/>
          <w:szCs w:val="24"/>
        </w:rPr>
      </w:pPr>
      <w:r>
        <w:rPr>
          <w:b/>
          <w:sz w:val="24"/>
          <w:szCs w:val="24"/>
        </w:rPr>
        <w:t>ФОРМА 7.</w:t>
      </w:r>
    </w:p>
    <w:p w14:paraId="14BF63A1" w14:textId="77777777" w:rsidR="004641B6" w:rsidRDefault="004641B6" w:rsidP="004641B6">
      <w:pPr>
        <w:rPr>
          <w:szCs w:val="24"/>
        </w:rPr>
      </w:pPr>
      <w:r>
        <w:rPr>
          <w:szCs w:val="24"/>
        </w:rPr>
        <w:t>Образец оформления конвертов</w:t>
      </w:r>
    </w:p>
    <w:p w14:paraId="0D5DDA67"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905CC2"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0C75C3B" w14:textId="77777777" w:rsidR="004641B6" w:rsidRDefault="004641B6" w:rsidP="004641B6">
                            <w:r w:rsidRPr="00AE4917">
                              <w:t xml:space="preserve">Комиссия по закупочной деятельности </w:t>
                            </w:r>
                            <w:r>
                              <w:t>/Комиссия по аккредитации</w:t>
                            </w:r>
                          </w:p>
                          <w:p w14:paraId="2B2A3BEB" w14:textId="77777777" w:rsidR="004641B6" w:rsidRDefault="004641B6" w:rsidP="004641B6"/>
                          <w:p w14:paraId="0E498336" w14:textId="77777777" w:rsidR="004641B6" w:rsidRDefault="004641B6" w:rsidP="004641B6">
                            <w:r>
                              <w:t>В зависимости от содержимого конверта:</w:t>
                            </w:r>
                          </w:p>
                          <w:p w14:paraId="353B641E" w14:textId="77777777" w:rsidR="004641B6" w:rsidRDefault="004641B6" w:rsidP="004641B6">
                            <w:pPr>
                              <w:pStyle w:val="afff3"/>
                              <w:numPr>
                                <w:ilvl w:val="0"/>
                                <w:numId w:val="19"/>
                              </w:numPr>
                            </w:pPr>
                            <w:r>
                              <w:t>АККРЕДИТАЦИЯ</w:t>
                            </w:r>
                          </w:p>
                          <w:p w14:paraId="427CA0E6" w14:textId="77777777" w:rsidR="004641B6" w:rsidRPr="00AE4917" w:rsidRDefault="004641B6" w:rsidP="004641B6">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0C75C3B" w14:textId="77777777" w:rsidR="004641B6" w:rsidRDefault="004641B6" w:rsidP="004641B6">
                      <w:r w:rsidRPr="00AE4917">
                        <w:t xml:space="preserve">Комиссия по закупочной деятельности </w:t>
                      </w:r>
                      <w:r>
                        <w:t>/Комиссия по аккредитации</w:t>
                      </w:r>
                    </w:p>
                    <w:p w14:paraId="2B2A3BEB" w14:textId="77777777" w:rsidR="004641B6" w:rsidRDefault="004641B6" w:rsidP="004641B6"/>
                    <w:p w14:paraId="0E498336" w14:textId="77777777" w:rsidR="004641B6" w:rsidRDefault="004641B6" w:rsidP="004641B6">
                      <w:r>
                        <w:t>В зависимости от содержимого конверта:</w:t>
                      </w:r>
                    </w:p>
                    <w:p w14:paraId="353B641E" w14:textId="77777777" w:rsidR="004641B6" w:rsidRDefault="004641B6" w:rsidP="004641B6">
                      <w:pPr>
                        <w:pStyle w:val="afff3"/>
                        <w:numPr>
                          <w:ilvl w:val="0"/>
                          <w:numId w:val="19"/>
                        </w:numPr>
                      </w:pPr>
                      <w:r>
                        <w:t>АККРЕДИТАЦИЯ</w:t>
                      </w:r>
                    </w:p>
                    <w:p w14:paraId="427CA0E6" w14:textId="77777777" w:rsidR="004641B6" w:rsidRPr="00AE4917" w:rsidRDefault="004641B6" w:rsidP="004641B6">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23574C4" w14:textId="77777777" w:rsidR="004641B6" w:rsidRPr="008D0025" w:rsidRDefault="004641B6" w:rsidP="004641B6">
                            <w:pPr>
                              <w:rPr>
                                <w:rFonts w:ascii="Arial" w:hAnsi="Arial" w:cs="Arial"/>
                              </w:rPr>
                            </w:pPr>
                            <w:r>
                              <w:rPr>
                                <w:rFonts w:ascii="Arial" w:hAnsi="Arial" w:cs="Arial"/>
                              </w:rPr>
                              <w:t>Адрес подачи:</w:t>
                            </w:r>
                          </w:p>
                          <w:p w14:paraId="17CD5B8C" w14:textId="77777777" w:rsidR="004641B6" w:rsidRPr="006E58C7" w:rsidRDefault="004641B6"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4641B6" w:rsidRPr="008D0025" w:rsidRDefault="004641B6"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23574C4" w14:textId="77777777" w:rsidR="004641B6" w:rsidRPr="008D0025" w:rsidRDefault="004641B6" w:rsidP="004641B6">
                      <w:pPr>
                        <w:rPr>
                          <w:rFonts w:ascii="Arial" w:hAnsi="Arial" w:cs="Arial"/>
                        </w:rPr>
                      </w:pPr>
                      <w:r>
                        <w:rPr>
                          <w:rFonts w:ascii="Arial" w:hAnsi="Arial" w:cs="Arial"/>
                        </w:rPr>
                        <w:t>Адрес подачи:</w:t>
                      </w:r>
                    </w:p>
                    <w:p w14:paraId="17CD5B8C" w14:textId="77777777" w:rsidR="004641B6" w:rsidRPr="006E58C7" w:rsidRDefault="004641B6"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4641B6" w:rsidRPr="008D0025" w:rsidRDefault="004641B6" w:rsidP="004641B6">
                      <w:pPr>
                        <w:rPr>
                          <w:rFonts w:ascii="Arial" w:hAnsi="Arial" w:cs="Arial"/>
                        </w:rPr>
                      </w:pPr>
                      <w:r>
                        <w:t>Агентство стратегических инициатив</w:t>
                      </w:r>
                    </w:p>
                  </w:txbxContent>
                </v:textbox>
                <o:callout v:ext="edit" minusy="t"/>
              </v:shape>
            </w:pict>
          </mc:Fallback>
        </mc:AlternateContent>
      </w:r>
    </w:p>
    <w:p w14:paraId="1143794A" w14:textId="77777777" w:rsidR="004641B6" w:rsidRPr="00AE4917" w:rsidRDefault="004641B6" w:rsidP="004641B6">
      <w:pPr>
        <w:pStyle w:val="af"/>
        <w:rPr>
          <w:b/>
          <w:bCs/>
          <w:i/>
          <w:iCs/>
          <w:sz w:val="28"/>
        </w:rPr>
      </w:pPr>
    </w:p>
    <w:p w14:paraId="6490B431" w14:textId="77777777" w:rsidR="004641B6" w:rsidRPr="00AE4917" w:rsidRDefault="004641B6" w:rsidP="004641B6">
      <w:pPr>
        <w:pStyle w:val="af"/>
        <w:rPr>
          <w:b/>
          <w:bCs/>
          <w:i/>
          <w:iCs/>
          <w:sz w:val="28"/>
        </w:rPr>
      </w:pPr>
    </w:p>
    <w:p w14:paraId="1E5DB15E" w14:textId="77777777" w:rsidR="004641B6" w:rsidRPr="00AE4917" w:rsidRDefault="004641B6" w:rsidP="004641B6">
      <w:pPr>
        <w:pStyle w:val="af"/>
        <w:rPr>
          <w:b/>
          <w:bCs/>
          <w:i/>
          <w:iCs/>
          <w:sz w:val="28"/>
        </w:rPr>
      </w:pPr>
    </w:p>
    <w:p w14:paraId="0B6A1667"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87873B3" w14:textId="77777777" w:rsidR="004641B6" w:rsidRDefault="004641B6"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4641B6" w:rsidRDefault="004641B6"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87873B3" w14:textId="77777777" w:rsidR="004641B6" w:rsidRDefault="004641B6"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4641B6" w:rsidRDefault="004641B6"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BBDE4C" w14:textId="77777777" w:rsidR="004641B6" w:rsidRDefault="004641B6"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BBDE4C" w14:textId="77777777" w:rsidR="004641B6" w:rsidRDefault="004641B6"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C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4BB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C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FEA2A2E" w14:textId="77777777" w:rsidR="004641B6" w:rsidRPr="00AE4917" w:rsidRDefault="004641B6" w:rsidP="004641B6">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74BF210" w14:textId="77777777" w:rsidR="004641B6" w:rsidRDefault="004641B6" w:rsidP="004641B6">
                            <w:pPr>
                              <w:jc w:val="center"/>
                            </w:pPr>
                            <w:r>
                              <w:t>_________</w:t>
                            </w:r>
                          </w:p>
                          <w:p w14:paraId="57920B3B" w14:textId="77777777" w:rsidR="004641B6" w:rsidRPr="00191D86" w:rsidRDefault="004641B6"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74BF210" w14:textId="77777777" w:rsidR="004641B6" w:rsidRDefault="004641B6" w:rsidP="004641B6">
                      <w:pPr>
                        <w:jc w:val="center"/>
                      </w:pPr>
                      <w:r>
                        <w:t>_________</w:t>
                      </w:r>
                    </w:p>
                    <w:p w14:paraId="57920B3B" w14:textId="77777777" w:rsidR="004641B6" w:rsidRPr="00191D86" w:rsidRDefault="004641B6" w:rsidP="004641B6">
                      <w:pPr>
                        <w:jc w:val="center"/>
                        <w:rPr>
                          <w:rFonts w:ascii="Arial" w:hAnsi="Arial" w:cs="Arial"/>
                          <w:b/>
                          <w:i/>
                          <w:sz w:val="14"/>
                          <w:lang w:val="en-US"/>
                        </w:rPr>
                      </w:pPr>
                    </w:p>
                  </w:txbxContent>
                </v:textbox>
              </v:shape>
            </w:pict>
          </mc:Fallback>
        </mc:AlternateContent>
      </w:r>
    </w:p>
    <w:p w14:paraId="556132D3" w14:textId="77777777" w:rsidR="004641B6" w:rsidRPr="00AE4917" w:rsidRDefault="004641B6" w:rsidP="004641B6">
      <w:pPr>
        <w:pStyle w:val="af"/>
        <w:rPr>
          <w:b/>
          <w:bCs/>
          <w:i/>
          <w:iCs/>
          <w:sz w:val="28"/>
        </w:rPr>
      </w:pPr>
    </w:p>
    <w:p w14:paraId="0CE7BC45"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AE50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A966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8C5B1D9" w14:textId="77777777" w:rsidR="004641B6" w:rsidRPr="00191D86" w:rsidRDefault="004641B6" w:rsidP="004641B6">
                            <w:pPr>
                              <w:jc w:val="center"/>
                              <w:rPr>
                                <w:rFonts w:ascii="Arial" w:hAnsi="Arial" w:cs="Arial"/>
                                <w:b/>
                              </w:rPr>
                            </w:pPr>
                          </w:p>
                          <w:p w14:paraId="73449C62" w14:textId="77777777" w:rsidR="004641B6" w:rsidRPr="00486ED5" w:rsidRDefault="004641B6"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4641B6" w:rsidRPr="00191D86" w:rsidRDefault="004641B6"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8C5B1D9" w14:textId="77777777" w:rsidR="004641B6" w:rsidRPr="00191D86" w:rsidRDefault="004641B6" w:rsidP="004641B6">
                      <w:pPr>
                        <w:jc w:val="center"/>
                        <w:rPr>
                          <w:rFonts w:ascii="Arial" w:hAnsi="Arial" w:cs="Arial"/>
                          <w:b/>
                        </w:rPr>
                      </w:pPr>
                    </w:p>
                    <w:p w14:paraId="73449C62" w14:textId="77777777" w:rsidR="004641B6" w:rsidRPr="00486ED5" w:rsidRDefault="004641B6"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4641B6" w:rsidRPr="00191D86" w:rsidRDefault="004641B6"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12E60F5" w14:textId="77777777" w:rsidR="004641B6" w:rsidRPr="00AE4917" w:rsidRDefault="004641B6" w:rsidP="004641B6">
      <w:pPr>
        <w:pStyle w:val="af"/>
        <w:rPr>
          <w:b/>
          <w:bCs/>
          <w:i/>
          <w:iCs/>
          <w:sz w:val="28"/>
        </w:rPr>
      </w:pPr>
    </w:p>
    <w:p w14:paraId="5B4A7231" w14:textId="77777777" w:rsidR="004641B6" w:rsidRPr="00AE4917" w:rsidRDefault="004641B6" w:rsidP="004641B6">
      <w:pPr>
        <w:pStyle w:val="af"/>
        <w:rPr>
          <w:b/>
          <w:bCs/>
          <w:i/>
          <w:iCs/>
          <w:sz w:val="28"/>
        </w:rPr>
      </w:pPr>
    </w:p>
    <w:p w14:paraId="520B9DD0"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AB4F161" w14:textId="77777777" w:rsidR="004641B6" w:rsidRPr="008D0025" w:rsidRDefault="004641B6"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4641B6" w:rsidRPr="00D377EA" w:rsidRDefault="004641B6"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4641B6" w:rsidRPr="008D0025" w:rsidRDefault="004641B6"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AB4F161" w14:textId="77777777" w:rsidR="004641B6" w:rsidRPr="008D0025" w:rsidRDefault="004641B6"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4641B6" w:rsidRPr="00D377EA" w:rsidRDefault="004641B6"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4641B6" w:rsidRPr="008D0025" w:rsidRDefault="004641B6"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2B21080" w14:textId="77777777" w:rsidR="004641B6" w:rsidRPr="00AE4917" w:rsidRDefault="004641B6" w:rsidP="004641B6">
      <w:pPr>
        <w:pStyle w:val="af"/>
        <w:rPr>
          <w:b/>
          <w:bCs/>
          <w:i/>
          <w:iCs/>
          <w:sz w:val="28"/>
        </w:rPr>
      </w:pPr>
    </w:p>
    <w:p w14:paraId="242FD379" w14:textId="77777777" w:rsidR="004641B6" w:rsidRPr="00AE4917" w:rsidRDefault="004641B6" w:rsidP="004641B6">
      <w:pPr>
        <w:pStyle w:val="af"/>
        <w:rPr>
          <w:b/>
          <w:bCs/>
          <w:i/>
          <w:iCs/>
          <w:sz w:val="28"/>
        </w:rPr>
      </w:pPr>
    </w:p>
    <w:p w14:paraId="59D07BAF"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0482BB" w14:textId="77777777" w:rsidR="004641B6" w:rsidRDefault="004641B6"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4641B6" w:rsidRDefault="004641B6"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320482BB" w14:textId="77777777" w:rsidR="004641B6" w:rsidRDefault="004641B6"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4641B6" w:rsidRDefault="004641B6"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E25C14A" w14:textId="77777777" w:rsidR="004641B6" w:rsidRDefault="004641B6" w:rsidP="004641B6">
      <w:pPr>
        <w:rPr>
          <w:szCs w:val="24"/>
        </w:rPr>
      </w:pPr>
    </w:p>
    <w:p w14:paraId="7975101E" w14:textId="77777777" w:rsidR="004641B6" w:rsidRDefault="004641B6" w:rsidP="004641B6">
      <w:pPr>
        <w:rPr>
          <w:szCs w:val="24"/>
        </w:rPr>
      </w:pPr>
    </w:p>
    <w:p w14:paraId="1AF83FBE" w14:textId="77777777" w:rsidR="004641B6" w:rsidRDefault="004641B6" w:rsidP="004641B6">
      <w:pPr>
        <w:rPr>
          <w:szCs w:val="24"/>
        </w:rPr>
      </w:pPr>
    </w:p>
    <w:p w14:paraId="40B224C7" w14:textId="77777777" w:rsidR="004641B6" w:rsidRDefault="004641B6" w:rsidP="004641B6">
      <w:pPr>
        <w:rPr>
          <w:szCs w:val="24"/>
        </w:rPr>
      </w:pPr>
    </w:p>
    <w:p w14:paraId="0D39CE7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DB1B152" w14:textId="77777777" w:rsidR="004641B6" w:rsidRDefault="004641B6" w:rsidP="004641B6">
      <w:pPr>
        <w:rPr>
          <w:szCs w:val="24"/>
        </w:rPr>
      </w:pPr>
    </w:p>
    <w:p w14:paraId="24EC82B0" w14:textId="77777777" w:rsidR="004641B6" w:rsidRDefault="004641B6" w:rsidP="004641B6">
      <w:pPr>
        <w:rPr>
          <w:szCs w:val="24"/>
        </w:rPr>
      </w:pPr>
    </w:p>
    <w:p w14:paraId="205E62FF"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600887EF" w14:textId="77777777" w:rsidR="004641B6" w:rsidRDefault="004641B6" w:rsidP="004641B6">
      <w:pPr>
        <w:pStyle w:val="10"/>
      </w:pPr>
      <w:bookmarkStart w:id="98" w:name="_Toc466904515"/>
      <w:r w:rsidRPr="00C20CF1">
        <w:t>ПРОЕКТ ДОГОВОРА</w:t>
      </w:r>
      <w:bookmarkEnd w:id="98"/>
    </w:p>
    <w:p w14:paraId="4253B79D" w14:textId="77777777" w:rsidR="004641B6" w:rsidRDefault="004641B6" w:rsidP="004641B6">
      <w:pPr>
        <w:jc w:val="center"/>
        <w:rPr>
          <w:b/>
        </w:rPr>
      </w:pPr>
    </w:p>
    <w:p w14:paraId="20B7C912" w14:textId="77777777" w:rsidR="004641B6" w:rsidRPr="008C40C0" w:rsidRDefault="004641B6" w:rsidP="004641B6">
      <w:pPr>
        <w:tabs>
          <w:tab w:val="left" w:pos="7594"/>
        </w:tabs>
        <w:ind w:left="610" w:hanging="610"/>
      </w:pPr>
      <w:r w:rsidRPr="008C40C0">
        <w:t xml:space="preserve">г. Москва                                                                                                       </w:t>
      </w:r>
      <w:proofErr w:type="gramStart"/>
      <w:r w:rsidRPr="008C40C0">
        <w:t xml:space="preserve">   «</w:t>
      </w:r>
      <w:proofErr w:type="gramEnd"/>
      <w:r w:rsidRPr="008C40C0">
        <w:t>____» __________201</w:t>
      </w:r>
      <w:r>
        <w:t>6</w:t>
      </w:r>
      <w:r w:rsidRPr="008C40C0">
        <w:t xml:space="preserve"> г.</w:t>
      </w:r>
    </w:p>
    <w:p w14:paraId="45A97282" w14:textId="77777777" w:rsidR="004641B6" w:rsidRPr="008C40C0" w:rsidRDefault="004641B6" w:rsidP="004641B6">
      <w:pPr>
        <w:tabs>
          <w:tab w:val="left" w:pos="7594"/>
        </w:tabs>
      </w:pPr>
    </w:p>
    <w:p w14:paraId="109ABD32" w14:textId="77777777" w:rsidR="004641B6" w:rsidRPr="008C40C0"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1B58E415"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C32C6F5"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30769DE" w14:textId="77777777" w:rsidR="004641B6" w:rsidRDefault="004641B6" w:rsidP="004641B6">
      <w:pPr>
        <w:widowControl w:val="0"/>
        <w:tabs>
          <w:tab w:val="left" w:pos="284"/>
        </w:tabs>
        <w:autoSpaceDE w:val="0"/>
        <w:autoSpaceDN w:val="0"/>
        <w:adjustRightInd w:val="0"/>
      </w:pPr>
    </w:p>
    <w:p w14:paraId="4E751A5A"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D80CB15" w14:textId="77777777" w:rsidR="004641B6" w:rsidRPr="008C40C0" w:rsidRDefault="004641B6" w:rsidP="004641B6">
      <w:pPr>
        <w:tabs>
          <w:tab w:val="left" w:pos="360"/>
        </w:tabs>
        <w:autoSpaceDN w:val="0"/>
        <w:adjustRightInd w:val="0"/>
        <w:jc w:val="center"/>
        <w:rPr>
          <w:b/>
          <w:bCs/>
        </w:rPr>
      </w:pPr>
    </w:p>
    <w:p w14:paraId="50FBD40C" w14:textId="77777777" w:rsidR="004641B6" w:rsidRPr="00C17BA5" w:rsidRDefault="004641B6" w:rsidP="004641B6">
      <w:pPr>
        <w:pStyle w:val="afff3"/>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по </w:t>
      </w:r>
      <w:r w:rsidRPr="00EC0164">
        <w:rPr>
          <w:color w:val="000000"/>
        </w:rPr>
        <w:t>оценке личностно-профессиональных компетенций общественных представителей Агентства стратегических инициатив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802AE18"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9DDB179"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EE583B" w14:textId="77777777" w:rsidR="004641B6" w:rsidRPr="008C40C0" w:rsidRDefault="004641B6" w:rsidP="004641B6">
      <w:pPr>
        <w:ind w:firstLine="709"/>
        <w:jc w:val="both"/>
        <w:rPr>
          <w:color w:val="000000"/>
        </w:rPr>
      </w:pPr>
      <w:r w:rsidRPr="008C40C0">
        <w:rPr>
          <w:color w:val="000000"/>
        </w:rPr>
        <w:t xml:space="preserve">  </w:t>
      </w:r>
    </w:p>
    <w:p w14:paraId="4ABBB124" w14:textId="77777777" w:rsidR="004641B6" w:rsidRPr="008C40C0" w:rsidRDefault="004641B6" w:rsidP="004641B6">
      <w:pPr>
        <w:jc w:val="center"/>
        <w:rPr>
          <w:b/>
          <w:bCs/>
        </w:rPr>
      </w:pPr>
      <w:r w:rsidRPr="008C40C0">
        <w:rPr>
          <w:b/>
          <w:bCs/>
        </w:rPr>
        <w:t>2. СТОИМОСТЬ УСЛУГ И ПОРЯДОК РАСЧЕТОВ</w:t>
      </w:r>
    </w:p>
    <w:p w14:paraId="1D878686" w14:textId="77777777" w:rsidR="004641B6" w:rsidRPr="008C40C0" w:rsidRDefault="004641B6" w:rsidP="004641B6">
      <w:pPr>
        <w:jc w:val="center"/>
        <w:rPr>
          <w:b/>
          <w:bCs/>
        </w:rPr>
      </w:pPr>
    </w:p>
    <w:p w14:paraId="7340915A"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F151F43" w14:textId="77777777" w:rsidR="004641B6" w:rsidRDefault="004641B6" w:rsidP="004641B6">
      <w:pPr>
        <w:pStyle w:val="afff3"/>
        <w:tabs>
          <w:tab w:val="left" w:pos="0"/>
        </w:tabs>
        <w:ind w:left="0" w:firstLine="709"/>
        <w:contextualSpacing w:val="0"/>
        <w:jc w:val="both"/>
        <w:rPr>
          <w:sz w:val="24"/>
          <w:szCs w:val="24"/>
          <w:lang w:eastAsia="en-US"/>
        </w:rPr>
      </w:pPr>
      <w:r w:rsidRPr="00EC0164">
        <w:t>2.2. Оплата услуг производится в следующем порядке:</w:t>
      </w:r>
    </w:p>
    <w:p w14:paraId="385D00AB" w14:textId="77777777" w:rsidR="004641B6" w:rsidRPr="00BB6C4F" w:rsidRDefault="004641B6" w:rsidP="004641B6">
      <w:pPr>
        <w:shd w:val="clear" w:color="auto" w:fill="FFFFFF"/>
        <w:tabs>
          <w:tab w:val="left" w:pos="0"/>
          <w:tab w:val="left" w:pos="993"/>
          <w:tab w:val="left" w:pos="1134"/>
        </w:tabs>
        <w:ind w:firstLine="709"/>
        <w:jc w:val="both"/>
      </w:pPr>
      <w:r>
        <w:t xml:space="preserve">2.2.1. </w:t>
      </w:r>
      <w:r w:rsidRPr="00BB6C4F">
        <w:t xml:space="preserve">Первый платеж (аванс) Заказчик обязуется оплатить Исполнителю в размере 40% от стоимости </w:t>
      </w:r>
      <w:r>
        <w:t xml:space="preserve">оказания </w:t>
      </w:r>
      <w:r w:rsidRPr="00BB6C4F">
        <w:t>услуг, в течение 3 (Трех) рабочих дней с даты подписания настоящего Договора.</w:t>
      </w:r>
    </w:p>
    <w:p w14:paraId="62EF63DB" w14:textId="77777777" w:rsidR="004641B6" w:rsidRPr="00BB6C4F" w:rsidRDefault="004641B6" w:rsidP="004641B6">
      <w:pPr>
        <w:shd w:val="clear" w:color="auto" w:fill="FFFFFF"/>
        <w:tabs>
          <w:tab w:val="left" w:pos="0"/>
          <w:tab w:val="left" w:pos="993"/>
          <w:tab w:val="left" w:pos="1134"/>
        </w:tabs>
        <w:ind w:firstLine="709"/>
        <w:jc w:val="both"/>
      </w:pPr>
      <w:r>
        <w:t xml:space="preserve">2.2.2. </w:t>
      </w:r>
      <w:r w:rsidRPr="00BB6C4F">
        <w:t>Окончательный расчет в размере 60% от стоимости оказания услуг будет произведен Заказчиком в течение 10 (Сорок пять) рабочих дней с даты подписания итогового Акта сдачи-приемки оказанных услуг на основании счета Исполнителя.</w:t>
      </w:r>
    </w:p>
    <w:p w14:paraId="14D6AA31" w14:textId="77777777" w:rsidR="004641B6" w:rsidRPr="008C40C0" w:rsidRDefault="004641B6" w:rsidP="004641B6">
      <w:pPr>
        <w:pStyle w:val="afff3"/>
        <w:numPr>
          <w:ilvl w:val="0"/>
          <w:numId w:val="50"/>
        </w:numPr>
        <w:tabs>
          <w:tab w:val="left" w:pos="0"/>
        </w:tabs>
        <w:contextualSpacing w:val="0"/>
        <w:jc w:val="both"/>
        <w:rPr>
          <w:vanish/>
          <w:color w:val="000000"/>
          <w:sz w:val="24"/>
          <w:szCs w:val="24"/>
        </w:rPr>
      </w:pPr>
    </w:p>
    <w:p w14:paraId="0A4BE748" w14:textId="77777777" w:rsidR="004641B6" w:rsidRPr="008C40C0" w:rsidRDefault="004641B6" w:rsidP="004641B6">
      <w:pPr>
        <w:pStyle w:val="afff3"/>
        <w:numPr>
          <w:ilvl w:val="0"/>
          <w:numId w:val="50"/>
        </w:numPr>
        <w:tabs>
          <w:tab w:val="left" w:pos="0"/>
        </w:tabs>
        <w:contextualSpacing w:val="0"/>
        <w:jc w:val="both"/>
        <w:rPr>
          <w:vanish/>
          <w:color w:val="000000"/>
          <w:sz w:val="24"/>
          <w:szCs w:val="24"/>
        </w:rPr>
      </w:pPr>
    </w:p>
    <w:p w14:paraId="1CF46197" w14:textId="77777777" w:rsidR="004641B6" w:rsidRPr="008C40C0" w:rsidRDefault="004641B6" w:rsidP="004641B6">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650ACAE" w14:textId="77777777" w:rsidR="004641B6" w:rsidRPr="008C40C0" w:rsidRDefault="004641B6" w:rsidP="004641B6">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FFD6C59" w14:textId="77777777" w:rsidR="004641B6" w:rsidRPr="008C40C0" w:rsidRDefault="004641B6" w:rsidP="004641B6">
      <w:pPr>
        <w:ind w:firstLine="709"/>
        <w:jc w:val="both"/>
        <w:rPr>
          <w:color w:val="000000"/>
        </w:rPr>
      </w:pPr>
    </w:p>
    <w:p w14:paraId="783263B3" w14:textId="77777777" w:rsidR="004641B6" w:rsidRPr="008C40C0" w:rsidRDefault="004641B6" w:rsidP="004641B6">
      <w:pPr>
        <w:jc w:val="center"/>
        <w:rPr>
          <w:b/>
          <w:bCs/>
        </w:rPr>
      </w:pPr>
      <w:r w:rsidRPr="008C40C0">
        <w:rPr>
          <w:b/>
          <w:bCs/>
        </w:rPr>
        <w:t>3. ПОРЯДОК СДАЧИ-ПРИЕМКИ УСЛУГ</w:t>
      </w:r>
    </w:p>
    <w:p w14:paraId="4027D445" w14:textId="77777777" w:rsidR="004641B6" w:rsidRPr="008C40C0" w:rsidRDefault="004641B6" w:rsidP="004641B6">
      <w:pPr>
        <w:jc w:val="center"/>
        <w:rPr>
          <w:b/>
          <w:bCs/>
        </w:rPr>
      </w:pPr>
    </w:p>
    <w:p w14:paraId="530739DA" w14:textId="77777777"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5743316B" w14:textId="77777777" w:rsidR="004641B6" w:rsidRPr="008C40C0" w:rsidRDefault="004641B6" w:rsidP="004641B6">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7CBABD0"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B8B3183"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5F75E75" w14:textId="77777777"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DEF8FB0"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A681CF8"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72C1B41" w14:textId="77777777" w:rsidR="004641B6" w:rsidRPr="008C40C0" w:rsidRDefault="004641B6" w:rsidP="004641B6">
      <w:pPr>
        <w:jc w:val="center"/>
      </w:pPr>
    </w:p>
    <w:p w14:paraId="021E5932" w14:textId="77777777" w:rsidR="004641B6" w:rsidRPr="008C40C0" w:rsidRDefault="004641B6" w:rsidP="004641B6">
      <w:pPr>
        <w:jc w:val="center"/>
        <w:rPr>
          <w:b/>
          <w:bCs/>
        </w:rPr>
      </w:pPr>
      <w:r w:rsidRPr="008C40C0">
        <w:rPr>
          <w:b/>
          <w:bCs/>
        </w:rPr>
        <w:t>4. ПРАВА И ОБЯЗАННОСТИ СТОРОН</w:t>
      </w:r>
    </w:p>
    <w:p w14:paraId="615078B4" w14:textId="77777777" w:rsidR="004641B6" w:rsidRPr="008C40C0" w:rsidRDefault="004641B6" w:rsidP="004641B6">
      <w:pPr>
        <w:jc w:val="center"/>
        <w:rPr>
          <w:b/>
          <w:bCs/>
        </w:rPr>
      </w:pPr>
    </w:p>
    <w:p w14:paraId="67336B4E"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3AA87EFB" w14:textId="77777777"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D1C2F62"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D52B863" w14:textId="77777777" w:rsidR="004641B6" w:rsidRPr="008C40C0" w:rsidRDefault="004641B6" w:rsidP="004641B6">
      <w:pPr>
        <w:ind w:firstLine="709"/>
        <w:jc w:val="both"/>
        <w:rPr>
          <w:color w:val="000000"/>
        </w:rPr>
      </w:pPr>
      <w:r w:rsidRPr="008C40C0">
        <w:rPr>
          <w:color w:val="000000"/>
        </w:rPr>
        <w:t>4.2. Заказчик вправе:</w:t>
      </w:r>
    </w:p>
    <w:p w14:paraId="19789C7D"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431817E4"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E594D50" w14:textId="77777777" w:rsidR="004641B6" w:rsidRPr="008C40C0" w:rsidRDefault="004641B6" w:rsidP="004641B6">
      <w:pPr>
        <w:ind w:firstLine="709"/>
        <w:jc w:val="both"/>
        <w:rPr>
          <w:color w:val="000000"/>
        </w:rPr>
      </w:pPr>
      <w:r w:rsidRPr="008C40C0">
        <w:rPr>
          <w:color w:val="000000"/>
        </w:rPr>
        <w:t>4.3. Исполнитель обязуется:</w:t>
      </w:r>
    </w:p>
    <w:p w14:paraId="12F7B47B"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D391EC"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691F044"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7BB18E6"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B7123C" w14:textId="77777777" w:rsidR="004641B6" w:rsidRPr="008C40C0" w:rsidRDefault="004641B6" w:rsidP="004641B6">
      <w:pPr>
        <w:ind w:firstLine="709"/>
        <w:jc w:val="both"/>
        <w:rPr>
          <w:color w:val="000000"/>
        </w:rPr>
      </w:pPr>
      <w:r w:rsidRPr="008C40C0">
        <w:rPr>
          <w:color w:val="000000"/>
        </w:rPr>
        <w:t>4.4. Исполнитель вправе:</w:t>
      </w:r>
    </w:p>
    <w:p w14:paraId="5D436A1A"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7E4A4D45"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3834A81"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ECDE2D8" w14:textId="77777777" w:rsidR="004641B6" w:rsidRDefault="004641B6" w:rsidP="004641B6">
      <w:pPr>
        <w:jc w:val="center"/>
        <w:rPr>
          <w:b/>
          <w:bCs/>
        </w:rPr>
      </w:pPr>
    </w:p>
    <w:p w14:paraId="1B846A36" w14:textId="77777777" w:rsidR="004641B6" w:rsidRPr="008C40C0" w:rsidRDefault="004641B6" w:rsidP="004641B6">
      <w:pPr>
        <w:jc w:val="center"/>
        <w:rPr>
          <w:b/>
          <w:bCs/>
        </w:rPr>
      </w:pPr>
      <w:r w:rsidRPr="008C40C0">
        <w:rPr>
          <w:b/>
          <w:bCs/>
        </w:rPr>
        <w:t>5. ОТВЕТСТВЕННОСТЬ СТОРОН</w:t>
      </w:r>
    </w:p>
    <w:p w14:paraId="41EB691E" w14:textId="77777777" w:rsidR="004641B6" w:rsidRPr="008C40C0" w:rsidRDefault="004641B6" w:rsidP="004641B6">
      <w:pPr>
        <w:jc w:val="center"/>
        <w:rPr>
          <w:b/>
          <w:bCs/>
        </w:rPr>
      </w:pPr>
    </w:p>
    <w:p w14:paraId="7F2C7305"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7457FD3"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045A8FA" w14:textId="77777777"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B706B2B"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2CC1D45" w14:textId="77777777" w:rsidR="004641B6" w:rsidRPr="008C40C0" w:rsidRDefault="004641B6" w:rsidP="004641B6">
      <w:pPr>
        <w:jc w:val="both"/>
        <w:rPr>
          <w:color w:val="000000"/>
        </w:rPr>
      </w:pPr>
    </w:p>
    <w:p w14:paraId="4B8BD94D" w14:textId="77777777" w:rsidR="004641B6" w:rsidRPr="008C40C0" w:rsidRDefault="004641B6" w:rsidP="004641B6">
      <w:pPr>
        <w:jc w:val="center"/>
        <w:rPr>
          <w:b/>
          <w:bCs/>
        </w:rPr>
      </w:pPr>
      <w:r w:rsidRPr="008C40C0">
        <w:rPr>
          <w:b/>
          <w:bCs/>
        </w:rPr>
        <w:t>6. ПРАВА СТОРОН НА РЕЗУЛЬТАТЫ УСЛУГ</w:t>
      </w:r>
    </w:p>
    <w:p w14:paraId="4F1C34C4" w14:textId="77777777" w:rsidR="004641B6" w:rsidRPr="008C40C0" w:rsidRDefault="004641B6" w:rsidP="004641B6">
      <w:pPr>
        <w:jc w:val="center"/>
        <w:rPr>
          <w:b/>
          <w:bCs/>
        </w:rPr>
      </w:pPr>
    </w:p>
    <w:p w14:paraId="08211C39"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9446216"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F73ECB6"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D4CF2BC"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C08F05B" w14:textId="77777777"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DF9DFFF"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6132D19" w14:textId="77777777" w:rsidR="004641B6" w:rsidRPr="008C40C0" w:rsidRDefault="004641B6" w:rsidP="004641B6">
      <w:pPr>
        <w:ind w:firstLine="708"/>
        <w:jc w:val="both"/>
      </w:pPr>
    </w:p>
    <w:p w14:paraId="58B614D6" w14:textId="77777777" w:rsidR="004641B6" w:rsidRDefault="004641B6" w:rsidP="004641B6">
      <w:pPr>
        <w:jc w:val="center"/>
        <w:rPr>
          <w:b/>
        </w:rPr>
      </w:pPr>
      <w:r w:rsidRPr="008C40C0">
        <w:rPr>
          <w:b/>
        </w:rPr>
        <w:t>7. КОНФИДЕНЦИАЛЬНОСТЬ</w:t>
      </w:r>
    </w:p>
    <w:p w14:paraId="5C4A4037" w14:textId="77777777" w:rsidR="004641B6" w:rsidRPr="008C40C0" w:rsidRDefault="004641B6" w:rsidP="004641B6">
      <w:pPr>
        <w:jc w:val="center"/>
        <w:rPr>
          <w:b/>
        </w:rPr>
      </w:pPr>
    </w:p>
    <w:p w14:paraId="278E5C18"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B6FBD98"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8C91E87"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46A4DE42"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3DEF732D"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6226016"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FCD0490"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734B040" w14:textId="77777777" w:rsidR="004641B6" w:rsidRPr="008C40C0" w:rsidRDefault="004641B6" w:rsidP="004641B6">
      <w:pPr>
        <w:ind w:firstLine="709"/>
        <w:jc w:val="both"/>
      </w:pPr>
    </w:p>
    <w:p w14:paraId="4B5A59F8" w14:textId="77777777" w:rsidR="004641B6" w:rsidRPr="00491D0E" w:rsidRDefault="004641B6" w:rsidP="004641B6">
      <w:pPr>
        <w:jc w:val="center"/>
        <w:rPr>
          <w:b/>
          <w:bCs/>
        </w:rPr>
      </w:pPr>
      <w:r w:rsidRPr="00491D0E">
        <w:rPr>
          <w:b/>
          <w:bCs/>
        </w:rPr>
        <w:t>8. ГАРАНТИИ И ЗАВЕРЕНИЯ СТОРОН</w:t>
      </w:r>
    </w:p>
    <w:p w14:paraId="643A6D50" w14:textId="77777777" w:rsidR="004641B6" w:rsidRPr="00491D0E" w:rsidRDefault="004641B6" w:rsidP="004641B6">
      <w:pPr>
        <w:ind w:firstLine="709"/>
        <w:jc w:val="both"/>
      </w:pPr>
    </w:p>
    <w:p w14:paraId="30807752"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4B6E55C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DDE76B" w14:textId="75BC3202"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7603E72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EC8E4D2"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BFF11B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358B4D7"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D1E5786" w14:textId="77777777" w:rsidR="004641B6" w:rsidRPr="00491D0E" w:rsidRDefault="004641B6" w:rsidP="004641B6">
      <w:pPr>
        <w:shd w:val="clear" w:color="auto" w:fill="FFFFFF"/>
        <w:tabs>
          <w:tab w:val="left" w:pos="0"/>
          <w:tab w:val="left" w:pos="1276"/>
        </w:tabs>
        <w:ind w:firstLine="709"/>
        <w:jc w:val="both"/>
        <w:rPr>
          <w:color w:val="000000"/>
        </w:rPr>
      </w:pPr>
    </w:p>
    <w:p w14:paraId="20108B18"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35B4E246"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596700" w14:textId="78FD8EA3"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BD16775"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7AC21A"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754E0A"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23FB35F"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0D0FFE7"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F62A30"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ABD7B83" w14:textId="45D252D1"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37FEAC" w14:textId="3CF086D6"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931DB28"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8B18317" w14:textId="77777777"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FF0954" w14:textId="77777777" w:rsidR="004641B6" w:rsidRPr="00491D0E" w:rsidRDefault="004641B6" w:rsidP="004641B6">
      <w:pPr>
        <w:ind w:firstLine="709"/>
        <w:jc w:val="both"/>
        <w:rPr>
          <w:color w:val="000000"/>
        </w:rPr>
      </w:pPr>
    </w:p>
    <w:p w14:paraId="5F15E502" w14:textId="77777777" w:rsidR="004641B6" w:rsidRPr="008C40C0" w:rsidRDefault="004641B6" w:rsidP="004641B6">
      <w:pPr>
        <w:pStyle w:val="afff3"/>
        <w:numPr>
          <w:ilvl w:val="0"/>
          <w:numId w:val="15"/>
        </w:numPr>
        <w:jc w:val="center"/>
        <w:rPr>
          <w:b/>
          <w:sz w:val="24"/>
          <w:szCs w:val="24"/>
        </w:rPr>
      </w:pPr>
      <w:r w:rsidRPr="008C40C0">
        <w:rPr>
          <w:b/>
          <w:sz w:val="24"/>
          <w:szCs w:val="24"/>
        </w:rPr>
        <w:t>АНТИКОРРУПЦИОННЫЕ УСЛОВИЯ</w:t>
      </w:r>
    </w:p>
    <w:p w14:paraId="65FF638D" w14:textId="77777777" w:rsidR="004641B6" w:rsidRPr="008C40C0" w:rsidRDefault="004641B6" w:rsidP="004641B6">
      <w:pPr>
        <w:jc w:val="center"/>
        <w:rPr>
          <w:b/>
        </w:rPr>
      </w:pPr>
    </w:p>
    <w:p w14:paraId="119B12A9"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27893B"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C859E0"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192CBE1E"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64865346"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10357E1F"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каких-либо гарантий;</w:t>
      </w:r>
    </w:p>
    <w:p w14:paraId="6F342EFF" w14:textId="77777777" w:rsidR="004641B6" w:rsidRPr="005A6CCE" w:rsidRDefault="004641B6" w:rsidP="004641B6">
      <w:pPr>
        <w:pStyle w:val="afff3"/>
        <w:numPr>
          <w:ilvl w:val="0"/>
          <w:numId w:val="16"/>
        </w:numPr>
        <w:autoSpaceDE w:val="0"/>
        <w:autoSpaceDN w:val="0"/>
        <w:adjustRightInd w:val="0"/>
        <w:jc w:val="both"/>
      </w:pPr>
      <w:r w:rsidRPr="005A6CCE">
        <w:t>ускорение существующих процедур;</w:t>
      </w:r>
    </w:p>
    <w:p w14:paraId="3FFBCE45" w14:textId="77777777" w:rsidR="004641B6" w:rsidRPr="005A6CCE" w:rsidRDefault="004641B6" w:rsidP="004641B6">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24FA9E"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7AF592A"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CFC6AF6" w14:textId="77777777"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AA03CE0" w14:textId="77777777"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4C5197" w14:textId="77777777"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E2DD22"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4A1B93" w14:textId="77777777" w:rsidR="004641B6" w:rsidRPr="008C40C0" w:rsidRDefault="004641B6" w:rsidP="004641B6">
      <w:pPr>
        <w:ind w:firstLine="709"/>
        <w:jc w:val="both"/>
        <w:rPr>
          <w:color w:val="000000"/>
        </w:rPr>
      </w:pPr>
    </w:p>
    <w:p w14:paraId="12108F0D" w14:textId="77777777" w:rsidR="004641B6" w:rsidRPr="008C40C0" w:rsidRDefault="004641B6" w:rsidP="004641B6">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04CA57D" w14:textId="77777777" w:rsidR="004641B6" w:rsidRPr="008C40C0" w:rsidRDefault="004641B6" w:rsidP="004641B6">
      <w:pPr>
        <w:pStyle w:val="afff3"/>
        <w:ind w:left="360"/>
        <w:rPr>
          <w:b/>
          <w:bCs/>
          <w:sz w:val="24"/>
          <w:szCs w:val="24"/>
        </w:rPr>
      </w:pPr>
    </w:p>
    <w:p w14:paraId="377575FE" w14:textId="77777777"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03C52FD"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54872DA" w14:textId="77777777" w:rsidR="004641B6" w:rsidRPr="008C40C0" w:rsidRDefault="004641B6" w:rsidP="004641B6">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76ADEDA" w14:textId="63934B79"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79F419DF" w14:textId="7294A924"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2491878F" w14:textId="77777777" w:rsidR="004641B6" w:rsidRDefault="004641B6" w:rsidP="004641B6">
      <w:pPr>
        <w:jc w:val="center"/>
        <w:rPr>
          <w:b/>
          <w:bCs/>
        </w:rPr>
      </w:pPr>
    </w:p>
    <w:p w14:paraId="7E0A430D" w14:textId="77777777" w:rsidR="004641B6" w:rsidRPr="008C40C0" w:rsidRDefault="004641B6" w:rsidP="004641B6">
      <w:pPr>
        <w:jc w:val="center"/>
        <w:rPr>
          <w:b/>
          <w:bCs/>
        </w:rPr>
      </w:pPr>
      <w:r w:rsidRPr="008C40C0">
        <w:rPr>
          <w:b/>
          <w:bCs/>
        </w:rPr>
        <w:t>11. СРОК ДЕЙСТВИЯ ДОГОВОРА</w:t>
      </w:r>
    </w:p>
    <w:p w14:paraId="6ABB3C36" w14:textId="77777777" w:rsidR="004641B6" w:rsidRPr="008C40C0" w:rsidRDefault="004641B6" w:rsidP="004641B6">
      <w:pPr>
        <w:jc w:val="center"/>
        <w:rPr>
          <w:b/>
          <w:bCs/>
        </w:rPr>
      </w:pPr>
    </w:p>
    <w:p w14:paraId="2C01D270" w14:textId="77777777" w:rsidR="004641B6" w:rsidRPr="008C40C0" w:rsidRDefault="004641B6" w:rsidP="004641B6">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CF2DEF7" w14:textId="77777777" w:rsidR="004641B6" w:rsidRPr="008C40C0" w:rsidRDefault="004641B6" w:rsidP="004641B6">
      <w:pPr>
        <w:rPr>
          <w:b/>
          <w:bCs/>
        </w:rPr>
      </w:pPr>
    </w:p>
    <w:p w14:paraId="6C60801F"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4D200FA9" w14:textId="77777777" w:rsidR="004641B6" w:rsidRPr="008C40C0" w:rsidRDefault="004641B6" w:rsidP="004641B6">
      <w:pPr>
        <w:jc w:val="center"/>
        <w:rPr>
          <w:b/>
          <w:bCs/>
        </w:rPr>
      </w:pPr>
    </w:p>
    <w:p w14:paraId="62059D89"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0C797421"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A68C3EC"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030F57A"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145FA66" w14:textId="77777777" w:rsidR="004641B6" w:rsidRPr="008C40C0" w:rsidRDefault="004641B6" w:rsidP="004641B6">
      <w:pPr>
        <w:jc w:val="center"/>
        <w:rPr>
          <w:b/>
          <w:bCs/>
        </w:rPr>
      </w:pPr>
    </w:p>
    <w:p w14:paraId="34A3F3EC" w14:textId="77777777" w:rsidR="004641B6" w:rsidRPr="008C40C0" w:rsidRDefault="004641B6" w:rsidP="004641B6">
      <w:pPr>
        <w:jc w:val="center"/>
        <w:rPr>
          <w:b/>
          <w:bCs/>
        </w:rPr>
      </w:pPr>
      <w:r w:rsidRPr="008C40C0">
        <w:rPr>
          <w:b/>
          <w:bCs/>
        </w:rPr>
        <w:t>13. ПОРЯДОК РАССМОТРЕНИЯ СПОРОВ</w:t>
      </w:r>
    </w:p>
    <w:p w14:paraId="10D1688C" w14:textId="77777777" w:rsidR="004641B6" w:rsidRPr="008C40C0" w:rsidRDefault="004641B6" w:rsidP="004641B6">
      <w:pPr>
        <w:jc w:val="center"/>
        <w:rPr>
          <w:b/>
          <w:bCs/>
        </w:rPr>
      </w:pPr>
    </w:p>
    <w:p w14:paraId="4CA48518"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E92D96F"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AC70DC" w14:textId="77777777" w:rsidR="004641B6" w:rsidRPr="008C40C0" w:rsidRDefault="004641B6" w:rsidP="004641B6">
      <w:pPr>
        <w:jc w:val="both"/>
        <w:rPr>
          <w:color w:val="000000"/>
        </w:rPr>
      </w:pPr>
    </w:p>
    <w:p w14:paraId="6C727339" w14:textId="77777777" w:rsidR="004641B6" w:rsidRPr="008C40C0" w:rsidRDefault="004641B6" w:rsidP="004641B6">
      <w:pPr>
        <w:jc w:val="center"/>
        <w:rPr>
          <w:b/>
          <w:bCs/>
        </w:rPr>
      </w:pPr>
      <w:r w:rsidRPr="008C40C0">
        <w:rPr>
          <w:b/>
          <w:bCs/>
        </w:rPr>
        <w:t>14. ТРЕБОВАНИЯ К ПОДПИСИ</w:t>
      </w:r>
    </w:p>
    <w:p w14:paraId="7DBB4099" w14:textId="77777777" w:rsidR="004641B6" w:rsidRPr="008C40C0" w:rsidRDefault="004641B6" w:rsidP="004641B6">
      <w:pPr>
        <w:jc w:val="center"/>
        <w:rPr>
          <w:b/>
          <w:bCs/>
        </w:rPr>
      </w:pPr>
    </w:p>
    <w:p w14:paraId="13AA2732" w14:textId="77777777" w:rsidR="004641B6" w:rsidRPr="008C40C0" w:rsidRDefault="004641B6" w:rsidP="004641B6">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1AE5527" w14:textId="77777777"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8055E2F" w14:textId="77777777" w:rsidR="004641B6" w:rsidRPr="008C40C0" w:rsidRDefault="004641B6" w:rsidP="004641B6">
      <w:pPr>
        <w:ind w:firstLine="709"/>
        <w:jc w:val="both"/>
        <w:rPr>
          <w:color w:val="000000"/>
        </w:rPr>
      </w:pPr>
    </w:p>
    <w:p w14:paraId="20FB0094" w14:textId="77777777" w:rsidR="004641B6" w:rsidRPr="008C40C0" w:rsidRDefault="004641B6" w:rsidP="004641B6">
      <w:pPr>
        <w:jc w:val="center"/>
        <w:rPr>
          <w:b/>
          <w:bCs/>
        </w:rPr>
      </w:pPr>
      <w:r w:rsidRPr="008C40C0">
        <w:rPr>
          <w:b/>
          <w:bCs/>
        </w:rPr>
        <w:t>15. ЗАКЛЮЧИТЕЛЬНЫЕ ПОЛОЖЕНИЯ</w:t>
      </w:r>
    </w:p>
    <w:p w14:paraId="5851ED87" w14:textId="77777777" w:rsidR="004641B6" w:rsidRPr="008C40C0" w:rsidRDefault="004641B6" w:rsidP="004641B6">
      <w:pPr>
        <w:jc w:val="center"/>
        <w:rPr>
          <w:b/>
          <w:bCs/>
        </w:rPr>
      </w:pPr>
    </w:p>
    <w:p w14:paraId="5A1243FC"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9C702A0"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2BC7311"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02971CD6" w14:textId="77777777" w:rsidR="004641B6" w:rsidRPr="008C40C0" w:rsidRDefault="004641B6" w:rsidP="004641B6">
      <w:pPr>
        <w:ind w:firstLine="709"/>
        <w:jc w:val="both"/>
        <w:rPr>
          <w:bCs/>
        </w:rPr>
      </w:pPr>
      <w:r w:rsidRPr="008C40C0">
        <w:rPr>
          <w:bCs/>
        </w:rPr>
        <w:t>Приложение № 1: Техническое задание.</w:t>
      </w:r>
    </w:p>
    <w:p w14:paraId="7A39E00E" w14:textId="77777777" w:rsidR="004641B6" w:rsidRPr="008C40C0" w:rsidRDefault="004641B6" w:rsidP="004641B6">
      <w:pPr>
        <w:ind w:firstLine="709"/>
        <w:jc w:val="both"/>
        <w:rPr>
          <w:bCs/>
        </w:rPr>
      </w:pPr>
      <w:r w:rsidRPr="008C40C0">
        <w:rPr>
          <w:bCs/>
        </w:rPr>
        <w:t>Приложение № 2: Календарный план оказания услуг.</w:t>
      </w:r>
    </w:p>
    <w:p w14:paraId="195580A3" w14:textId="77777777" w:rsidR="004641B6" w:rsidRPr="008C40C0" w:rsidRDefault="004641B6" w:rsidP="004641B6">
      <w:pPr>
        <w:ind w:firstLine="709"/>
        <w:jc w:val="both"/>
        <w:rPr>
          <w:color w:val="000000"/>
        </w:rPr>
      </w:pPr>
    </w:p>
    <w:p w14:paraId="0034A7E3" w14:textId="77777777" w:rsidR="004641B6" w:rsidRPr="008C40C0" w:rsidRDefault="004641B6" w:rsidP="004641B6">
      <w:pPr>
        <w:jc w:val="center"/>
        <w:rPr>
          <w:b/>
        </w:rPr>
      </w:pPr>
      <w:r w:rsidRPr="008C40C0">
        <w:rPr>
          <w:b/>
        </w:rPr>
        <w:t>16. АДРЕСА, РЕКВИЗИТЫ И ПОДПИСИ СТОРОН</w:t>
      </w:r>
    </w:p>
    <w:p w14:paraId="7F196B8E" w14:textId="77777777" w:rsidR="004641B6" w:rsidRPr="008C40C0" w:rsidRDefault="004641B6" w:rsidP="004641B6">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641B6" w:rsidRPr="008C40C0" w14:paraId="1E2E900E" w14:textId="77777777" w:rsidTr="007A3E00">
        <w:tc>
          <w:tcPr>
            <w:tcW w:w="2677" w:type="pct"/>
            <w:shd w:val="clear" w:color="auto" w:fill="auto"/>
          </w:tcPr>
          <w:p w14:paraId="0D401A5B" w14:textId="77777777" w:rsidR="004641B6" w:rsidRPr="008C40C0" w:rsidRDefault="004641B6" w:rsidP="007A3E00">
            <w:pPr>
              <w:tabs>
                <w:tab w:val="left" w:pos="5245"/>
              </w:tabs>
              <w:ind w:right="602"/>
            </w:pPr>
            <w:r w:rsidRPr="008C40C0">
              <w:t>Заказчик:</w:t>
            </w:r>
          </w:p>
          <w:p w14:paraId="6F3FC8FB" w14:textId="77777777" w:rsidR="004641B6" w:rsidRPr="008C40C0" w:rsidRDefault="004641B6" w:rsidP="007A3E0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7D0E40A9" w14:textId="77777777" w:rsidR="004641B6" w:rsidRPr="008C40C0" w:rsidRDefault="004641B6" w:rsidP="007A3E00">
            <w:pPr>
              <w:tabs>
                <w:tab w:val="left" w:pos="5245"/>
              </w:tabs>
              <w:ind w:right="602"/>
              <w:rPr>
                <w:b/>
              </w:rPr>
            </w:pPr>
          </w:p>
          <w:p w14:paraId="26D3A0C9" w14:textId="77777777" w:rsidR="004641B6" w:rsidRPr="008C40C0" w:rsidRDefault="004641B6" w:rsidP="007A3E00">
            <w:pPr>
              <w:tabs>
                <w:tab w:val="left" w:pos="5245"/>
              </w:tabs>
              <w:ind w:right="602"/>
            </w:pPr>
            <w:r w:rsidRPr="008C40C0">
              <w:t xml:space="preserve">Местонахождение: 121099, г. Москва, </w:t>
            </w:r>
          </w:p>
          <w:p w14:paraId="1FCC0F92" w14:textId="77777777" w:rsidR="004641B6" w:rsidRPr="008C40C0" w:rsidRDefault="004641B6" w:rsidP="007A3E00">
            <w:pPr>
              <w:tabs>
                <w:tab w:val="left" w:pos="5245"/>
              </w:tabs>
              <w:ind w:right="602"/>
            </w:pPr>
            <w:r w:rsidRPr="008C40C0">
              <w:t>ул. Новый Арбат, д.36/9</w:t>
            </w:r>
          </w:p>
          <w:p w14:paraId="727E11A1" w14:textId="77777777" w:rsidR="004641B6" w:rsidRPr="008C40C0" w:rsidRDefault="004641B6" w:rsidP="007A3E00">
            <w:pPr>
              <w:tabs>
                <w:tab w:val="left" w:pos="5245"/>
              </w:tabs>
              <w:ind w:right="602"/>
            </w:pPr>
            <w:r w:rsidRPr="008C40C0">
              <w:t>Тел.: (495) 690-91-29</w:t>
            </w:r>
          </w:p>
          <w:p w14:paraId="6977332A" w14:textId="77777777" w:rsidR="004641B6" w:rsidRPr="008C40C0" w:rsidRDefault="004641B6" w:rsidP="007A3E00">
            <w:pPr>
              <w:tabs>
                <w:tab w:val="left" w:pos="5245"/>
              </w:tabs>
              <w:ind w:right="602"/>
            </w:pPr>
            <w:r w:rsidRPr="008C40C0">
              <w:t xml:space="preserve">Факс: (495) 690-91-39 </w:t>
            </w:r>
          </w:p>
          <w:p w14:paraId="1CF2BED5" w14:textId="77777777" w:rsidR="004641B6" w:rsidRPr="008C40C0" w:rsidRDefault="004641B6" w:rsidP="007A3E00">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278FAC6D" w14:textId="77777777" w:rsidR="004641B6" w:rsidRPr="008C40C0" w:rsidRDefault="004641B6" w:rsidP="007A3E00">
            <w:pPr>
              <w:tabs>
                <w:tab w:val="left" w:pos="5245"/>
              </w:tabs>
              <w:ind w:right="602"/>
            </w:pPr>
            <w:r w:rsidRPr="008C40C0">
              <w:t xml:space="preserve">ОГРН </w:t>
            </w:r>
            <w:proofErr w:type="gramStart"/>
            <w:r w:rsidRPr="008C40C0">
              <w:t>1117799016829  ОКПО</w:t>
            </w:r>
            <w:proofErr w:type="gramEnd"/>
            <w:r w:rsidRPr="008C40C0">
              <w:t xml:space="preserve"> 30145767</w:t>
            </w:r>
          </w:p>
          <w:p w14:paraId="4DD68A2B" w14:textId="77777777" w:rsidR="004641B6" w:rsidRPr="008C40C0" w:rsidRDefault="004641B6" w:rsidP="007A3E00">
            <w:pPr>
              <w:tabs>
                <w:tab w:val="left" w:pos="5245"/>
              </w:tabs>
              <w:ind w:right="602"/>
            </w:pPr>
            <w:r w:rsidRPr="008C40C0">
              <w:t>ИНН 7704278735 КПП 770401001</w:t>
            </w:r>
          </w:p>
          <w:p w14:paraId="3A7F72C8" w14:textId="77777777" w:rsidR="004641B6" w:rsidRPr="008C40C0" w:rsidRDefault="004641B6" w:rsidP="007A3E00">
            <w:pPr>
              <w:tabs>
                <w:tab w:val="left" w:pos="5245"/>
              </w:tabs>
              <w:ind w:right="602"/>
            </w:pPr>
            <w:r w:rsidRPr="008C40C0">
              <w:t>р/с 40703810638170002348</w:t>
            </w:r>
          </w:p>
          <w:p w14:paraId="4663305B" w14:textId="77777777" w:rsidR="004641B6" w:rsidRPr="008C40C0" w:rsidRDefault="004641B6" w:rsidP="007A3E00">
            <w:pPr>
              <w:tabs>
                <w:tab w:val="left" w:pos="5245"/>
              </w:tabs>
              <w:ind w:right="602"/>
            </w:pPr>
            <w:r w:rsidRPr="008C40C0">
              <w:t xml:space="preserve">в </w:t>
            </w:r>
            <w:r>
              <w:t>П</w:t>
            </w:r>
            <w:r w:rsidRPr="008C40C0">
              <w:t>АО «Сбербанк России», г. Москва</w:t>
            </w:r>
          </w:p>
          <w:p w14:paraId="6642FAC2" w14:textId="77777777" w:rsidR="004641B6" w:rsidRDefault="004641B6" w:rsidP="007A3E00">
            <w:pPr>
              <w:tabs>
                <w:tab w:val="left" w:pos="5245"/>
              </w:tabs>
              <w:ind w:right="602"/>
            </w:pPr>
            <w:r w:rsidRPr="008C40C0">
              <w:t>к/с 30101810400000000225</w:t>
            </w:r>
          </w:p>
          <w:p w14:paraId="329ACD4D" w14:textId="77777777" w:rsidR="004641B6" w:rsidRPr="008C40C0" w:rsidRDefault="004641B6" w:rsidP="007A3E00">
            <w:pPr>
              <w:tabs>
                <w:tab w:val="left" w:pos="5245"/>
              </w:tabs>
              <w:ind w:right="602"/>
            </w:pPr>
            <w:r>
              <w:t>БИК 044525225</w:t>
            </w:r>
          </w:p>
          <w:p w14:paraId="77C2E13B" w14:textId="77777777" w:rsidR="004641B6" w:rsidRPr="008C40C0" w:rsidRDefault="004641B6" w:rsidP="007A3E00">
            <w:pPr>
              <w:tabs>
                <w:tab w:val="left" w:pos="5245"/>
              </w:tabs>
              <w:ind w:right="602"/>
              <w:rPr>
                <w:b/>
              </w:rPr>
            </w:pPr>
          </w:p>
          <w:p w14:paraId="0A47819C" w14:textId="77777777" w:rsidR="004641B6" w:rsidRPr="008C40C0" w:rsidRDefault="004641B6" w:rsidP="007A3E00">
            <w:pPr>
              <w:tabs>
                <w:tab w:val="left" w:pos="5245"/>
              </w:tabs>
              <w:ind w:right="602"/>
            </w:pPr>
            <w:r w:rsidRPr="008C40C0">
              <w:t xml:space="preserve">Административный директор </w:t>
            </w:r>
          </w:p>
          <w:p w14:paraId="7443E3CF" w14:textId="77777777" w:rsidR="004641B6" w:rsidRPr="008C40C0" w:rsidRDefault="004641B6" w:rsidP="007A3E00"/>
          <w:p w14:paraId="6B87677F" w14:textId="77777777" w:rsidR="004641B6" w:rsidRPr="008C40C0" w:rsidRDefault="004641B6" w:rsidP="007A3E00"/>
          <w:p w14:paraId="449A512C" w14:textId="77777777" w:rsidR="004641B6" w:rsidRPr="008C40C0" w:rsidRDefault="004641B6" w:rsidP="007A3E00">
            <w:pPr>
              <w:ind w:firstLine="35"/>
            </w:pPr>
          </w:p>
          <w:p w14:paraId="6F28DD53" w14:textId="77777777" w:rsidR="004641B6" w:rsidRDefault="004641B6" w:rsidP="007A3E00">
            <w:pPr>
              <w:ind w:firstLine="35"/>
            </w:pPr>
          </w:p>
          <w:p w14:paraId="0DBF98EA" w14:textId="77777777" w:rsidR="004641B6" w:rsidRPr="008C40C0" w:rsidRDefault="004641B6" w:rsidP="007A3E00">
            <w:pPr>
              <w:ind w:firstLine="35"/>
            </w:pPr>
            <w:r w:rsidRPr="008C40C0">
              <w:t xml:space="preserve">_____________________ </w:t>
            </w:r>
            <w:proofErr w:type="spellStart"/>
            <w:r>
              <w:t>С.В.Сорокин</w:t>
            </w:r>
            <w:proofErr w:type="spellEnd"/>
          </w:p>
          <w:p w14:paraId="0A5A01E2" w14:textId="77777777" w:rsidR="004641B6" w:rsidRPr="008C40C0" w:rsidRDefault="004641B6" w:rsidP="007A3E00">
            <w:pPr>
              <w:ind w:firstLine="35"/>
              <w:rPr>
                <w:b/>
                <w:bCs/>
              </w:rPr>
            </w:pPr>
            <w:r w:rsidRPr="008C40C0">
              <w:t>М.П.</w:t>
            </w:r>
            <w:r w:rsidRPr="008C40C0">
              <w:rPr>
                <w:bCs/>
              </w:rPr>
              <w:t xml:space="preserve"> </w:t>
            </w:r>
          </w:p>
        </w:tc>
        <w:tc>
          <w:tcPr>
            <w:tcW w:w="2323" w:type="pct"/>
            <w:shd w:val="clear" w:color="auto" w:fill="auto"/>
          </w:tcPr>
          <w:p w14:paraId="3A06E968" w14:textId="77777777" w:rsidR="004641B6" w:rsidRPr="008C40C0" w:rsidRDefault="004641B6" w:rsidP="007A3E00">
            <w:r w:rsidRPr="008C40C0">
              <w:t>Исполнитель:</w:t>
            </w:r>
          </w:p>
          <w:p w14:paraId="36351E5D" w14:textId="77777777" w:rsidR="004641B6" w:rsidRPr="008C40C0" w:rsidRDefault="004641B6" w:rsidP="007A3E00">
            <w:pPr>
              <w:rPr>
                <w:bCs/>
                <w:lang w:val="en-US"/>
              </w:rPr>
            </w:pPr>
            <w:r w:rsidRPr="008C40C0">
              <w:rPr>
                <w:bCs/>
                <w:lang w:val="en-US"/>
              </w:rPr>
              <w:t>_____________</w:t>
            </w:r>
          </w:p>
          <w:p w14:paraId="2EDA989F" w14:textId="77777777" w:rsidR="004641B6" w:rsidRPr="008C40C0" w:rsidRDefault="004641B6" w:rsidP="007A3E00">
            <w:pPr>
              <w:rPr>
                <w:bCs/>
                <w:lang w:val="en-US"/>
              </w:rPr>
            </w:pPr>
          </w:p>
          <w:p w14:paraId="131DE681" w14:textId="77777777" w:rsidR="004641B6" w:rsidRPr="008C40C0" w:rsidRDefault="004641B6" w:rsidP="007A3E00">
            <w:pPr>
              <w:rPr>
                <w:bCs/>
                <w:lang w:val="en-US"/>
              </w:rPr>
            </w:pPr>
          </w:p>
          <w:p w14:paraId="7D209510" w14:textId="77777777" w:rsidR="004641B6" w:rsidRPr="008C40C0" w:rsidRDefault="004641B6" w:rsidP="007A3E00">
            <w:pPr>
              <w:rPr>
                <w:bCs/>
                <w:lang w:val="en-US"/>
              </w:rPr>
            </w:pPr>
          </w:p>
          <w:p w14:paraId="66037B79" w14:textId="77777777" w:rsidR="004641B6" w:rsidRPr="008C40C0" w:rsidRDefault="004641B6" w:rsidP="007A3E00">
            <w:pPr>
              <w:rPr>
                <w:bCs/>
                <w:lang w:val="en-US"/>
              </w:rPr>
            </w:pPr>
          </w:p>
          <w:p w14:paraId="2EA4CA1E" w14:textId="77777777" w:rsidR="004641B6" w:rsidRPr="008C40C0" w:rsidRDefault="004641B6" w:rsidP="007A3E00">
            <w:pPr>
              <w:rPr>
                <w:bCs/>
                <w:lang w:val="en-US"/>
              </w:rPr>
            </w:pPr>
          </w:p>
          <w:p w14:paraId="02EAAFBA" w14:textId="77777777" w:rsidR="004641B6" w:rsidRPr="008C40C0" w:rsidRDefault="004641B6" w:rsidP="007A3E00">
            <w:pPr>
              <w:rPr>
                <w:bCs/>
                <w:lang w:val="en-US"/>
              </w:rPr>
            </w:pPr>
          </w:p>
          <w:p w14:paraId="00642959" w14:textId="77777777" w:rsidR="004641B6" w:rsidRPr="008C40C0" w:rsidRDefault="004641B6" w:rsidP="007A3E00">
            <w:pPr>
              <w:rPr>
                <w:bCs/>
                <w:lang w:val="en-US"/>
              </w:rPr>
            </w:pPr>
          </w:p>
          <w:p w14:paraId="1D92E658" w14:textId="77777777" w:rsidR="004641B6" w:rsidRPr="008C40C0" w:rsidRDefault="004641B6" w:rsidP="007A3E00">
            <w:pPr>
              <w:rPr>
                <w:bCs/>
                <w:lang w:val="en-US"/>
              </w:rPr>
            </w:pPr>
          </w:p>
          <w:p w14:paraId="279B927C" w14:textId="77777777" w:rsidR="004641B6" w:rsidRPr="008C40C0" w:rsidRDefault="004641B6" w:rsidP="007A3E00">
            <w:pPr>
              <w:rPr>
                <w:bCs/>
                <w:lang w:val="en-US"/>
              </w:rPr>
            </w:pPr>
          </w:p>
          <w:p w14:paraId="164F646F" w14:textId="77777777" w:rsidR="004641B6" w:rsidRPr="008C40C0" w:rsidRDefault="004641B6" w:rsidP="007A3E00">
            <w:pPr>
              <w:rPr>
                <w:bCs/>
                <w:lang w:val="en-US"/>
              </w:rPr>
            </w:pPr>
          </w:p>
          <w:p w14:paraId="7ECCB170" w14:textId="77777777" w:rsidR="004641B6" w:rsidRPr="008C40C0" w:rsidRDefault="004641B6" w:rsidP="007A3E00">
            <w:pPr>
              <w:rPr>
                <w:bCs/>
                <w:lang w:val="en-US"/>
              </w:rPr>
            </w:pPr>
          </w:p>
          <w:p w14:paraId="0DC021F5" w14:textId="77777777" w:rsidR="004641B6" w:rsidRPr="008C40C0" w:rsidRDefault="004641B6" w:rsidP="007A3E00">
            <w:pPr>
              <w:rPr>
                <w:bCs/>
                <w:lang w:val="en-US"/>
              </w:rPr>
            </w:pPr>
          </w:p>
          <w:p w14:paraId="1EE368AE" w14:textId="77777777" w:rsidR="004641B6" w:rsidRPr="008C40C0" w:rsidRDefault="004641B6" w:rsidP="007A3E00">
            <w:pPr>
              <w:rPr>
                <w:bCs/>
                <w:lang w:val="en-US"/>
              </w:rPr>
            </w:pPr>
          </w:p>
          <w:p w14:paraId="1533A94A" w14:textId="77777777" w:rsidR="004641B6" w:rsidRPr="008C40C0" w:rsidRDefault="004641B6" w:rsidP="007A3E00">
            <w:pPr>
              <w:rPr>
                <w:bCs/>
                <w:lang w:val="en-US"/>
              </w:rPr>
            </w:pPr>
          </w:p>
          <w:p w14:paraId="79F239B2" w14:textId="77777777" w:rsidR="004641B6" w:rsidRDefault="004641B6" w:rsidP="007A3E00"/>
          <w:p w14:paraId="5C9C5C3F" w14:textId="77777777" w:rsidR="004641B6" w:rsidRDefault="004641B6" w:rsidP="007A3E00">
            <w:r>
              <w:t>_____________________</w:t>
            </w:r>
          </w:p>
          <w:p w14:paraId="758BBD04" w14:textId="77777777" w:rsidR="004641B6" w:rsidRDefault="004641B6" w:rsidP="007A3E00"/>
          <w:p w14:paraId="0CDF4462" w14:textId="77777777" w:rsidR="004641B6" w:rsidRPr="00136850" w:rsidRDefault="004641B6" w:rsidP="007A3E00"/>
          <w:p w14:paraId="6C4F15E0" w14:textId="77777777" w:rsidR="004641B6" w:rsidRPr="008C40C0" w:rsidRDefault="004641B6" w:rsidP="007A3E00"/>
          <w:p w14:paraId="31072E02" w14:textId="77777777" w:rsidR="004641B6" w:rsidRPr="008C40C0" w:rsidRDefault="004641B6" w:rsidP="007A3E00"/>
          <w:p w14:paraId="7B7CD179" w14:textId="77777777" w:rsidR="004641B6" w:rsidRPr="008C40C0" w:rsidRDefault="004641B6" w:rsidP="007A3E00">
            <w:pPr>
              <w:rPr>
                <w:lang w:val="en-US"/>
              </w:rPr>
            </w:pPr>
            <w:r w:rsidRPr="008C40C0">
              <w:t xml:space="preserve">_____________________ </w:t>
            </w:r>
            <w:r w:rsidRPr="008C40C0">
              <w:rPr>
                <w:lang w:val="en-US"/>
              </w:rPr>
              <w:t>_____________</w:t>
            </w:r>
          </w:p>
          <w:p w14:paraId="7E7D0B7C" w14:textId="77777777" w:rsidR="004641B6" w:rsidRPr="008C40C0" w:rsidRDefault="004641B6" w:rsidP="007A3E00">
            <w:r w:rsidRPr="008C40C0">
              <w:t>М.П.</w:t>
            </w:r>
          </w:p>
        </w:tc>
      </w:tr>
    </w:tbl>
    <w:p w14:paraId="7B59343C" w14:textId="77777777" w:rsidR="004641B6" w:rsidRPr="008C40C0" w:rsidRDefault="004641B6" w:rsidP="004641B6">
      <w:pPr>
        <w:tabs>
          <w:tab w:val="left" w:pos="3165"/>
        </w:tabs>
        <w:sectPr w:rsidR="004641B6" w:rsidRPr="008C40C0" w:rsidSect="00A3650E">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13A93CA6" w14:textId="77777777" w:rsidTr="007A3E00">
        <w:trPr>
          <w:trHeight w:val="708"/>
        </w:trPr>
        <w:tc>
          <w:tcPr>
            <w:tcW w:w="4820" w:type="dxa"/>
            <w:tcBorders>
              <w:top w:val="nil"/>
              <w:left w:val="nil"/>
              <w:bottom w:val="nil"/>
              <w:right w:val="nil"/>
            </w:tcBorders>
            <w:shd w:val="clear" w:color="auto" w:fill="auto"/>
          </w:tcPr>
          <w:p w14:paraId="2835E91F" w14:textId="77777777" w:rsidR="004641B6" w:rsidRPr="00C17BA5" w:rsidRDefault="004641B6" w:rsidP="007A3E00">
            <w:pPr>
              <w:jc w:val="right"/>
            </w:pPr>
            <w:r w:rsidRPr="00C17BA5">
              <w:t xml:space="preserve">Приложение № 1 </w:t>
            </w:r>
          </w:p>
          <w:p w14:paraId="373CFF89" w14:textId="77777777" w:rsidR="004641B6" w:rsidRPr="00C17BA5" w:rsidRDefault="004641B6" w:rsidP="007A3E00">
            <w:pPr>
              <w:jc w:val="right"/>
            </w:pPr>
            <w:r w:rsidRPr="00C17BA5">
              <w:t xml:space="preserve">к Договору оказания услуг №_________ </w:t>
            </w:r>
          </w:p>
          <w:p w14:paraId="3A240A3B" w14:textId="77777777" w:rsidR="004641B6" w:rsidRPr="00C17BA5" w:rsidRDefault="004641B6" w:rsidP="007A3E00">
            <w:pPr>
              <w:jc w:val="right"/>
            </w:pPr>
            <w:r w:rsidRPr="00C17BA5">
              <w:t>от «___</w:t>
            </w:r>
            <w:proofErr w:type="gramStart"/>
            <w:r w:rsidRPr="00C17BA5">
              <w:t>_ »</w:t>
            </w:r>
            <w:proofErr w:type="gramEnd"/>
            <w:r w:rsidRPr="00C17BA5">
              <w:t xml:space="preserve"> ____________ 2016 г.</w:t>
            </w:r>
          </w:p>
        </w:tc>
      </w:tr>
    </w:tbl>
    <w:p w14:paraId="5E885D28" w14:textId="77777777" w:rsidR="004641B6" w:rsidRDefault="004641B6" w:rsidP="004641B6">
      <w:pPr>
        <w:jc w:val="center"/>
        <w:rPr>
          <w:b/>
          <w:bCs/>
        </w:rPr>
      </w:pPr>
    </w:p>
    <w:p w14:paraId="03E85B70" w14:textId="77777777" w:rsidR="004641B6" w:rsidRPr="00BB6C4F" w:rsidRDefault="004641B6" w:rsidP="004641B6">
      <w:pPr>
        <w:jc w:val="center"/>
        <w:rPr>
          <w:b/>
          <w:bCs/>
        </w:rPr>
      </w:pPr>
      <w:r w:rsidRPr="00BB6C4F">
        <w:rPr>
          <w:b/>
          <w:bCs/>
        </w:rPr>
        <w:t xml:space="preserve">ТЕХНИЧЕСКОЕ ЗАДАНИЕ </w:t>
      </w:r>
    </w:p>
    <w:p w14:paraId="04089D60" w14:textId="77777777" w:rsidR="004641B6" w:rsidRPr="00BB6C4F" w:rsidRDefault="004641B6" w:rsidP="004641B6">
      <w:pPr>
        <w:pStyle w:val="1f0"/>
        <w:spacing w:line="288" w:lineRule="auto"/>
        <w:jc w:val="center"/>
        <w:rPr>
          <w:b/>
          <w:sz w:val="20"/>
          <w:szCs w:val="20"/>
        </w:rPr>
      </w:pPr>
      <w:r w:rsidRPr="00BB6C4F">
        <w:rPr>
          <w:b/>
          <w:sz w:val="20"/>
          <w:szCs w:val="20"/>
        </w:rPr>
        <w:t>на оказание услуг по оценке личностно-профессиональных компетенций Общественных представителей автономной некоммерческой организации «Агентство стратегических инициатив по продвижению новых проектов» в субъектах Российской Федерации</w:t>
      </w:r>
    </w:p>
    <w:p w14:paraId="598A1C81" w14:textId="77777777" w:rsidR="004641B6" w:rsidRDefault="004641B6" w:rsidP="004641B6">
      <w:pPr>
        <w:pStyle w:val="1f0"/>
        <w:spacing w:line="288" w:lineRule="auto"/>
        <w:rPr>
          <w:b/>
          <w:sz w:val="20"/>
          <w:szCs w:val="20"/>
        </w:rPr>
      </w:pPr>
    </w:p>
    <w:p w14:paraId="103840A8" w14:textId="77777777" w:rsidR="004641B6" w:rsidRPr="00BB6C4F" w:rsidRDefault="004641B6" w:rsidP="004641B6">
      <w:pPr>
        <w:pStyle w:val="1f0"/>
        <w:spacing w:line="288" w:lineRule="auto"/>
        <w:rPr>
          <w:b/>
          <w:sz w:val="20"/>
          <w:szCs w:val="20"/>
        </w:rPr>
      </w:pPr>
      <w:r w:rsidRPr="00BB6C4F">
        <w:rPr>
          <w:b/>
          <w:sz w:val="20"/>
          <w:szCs w:val="20"/>
        </w:rPr>
        <w:t>1. Общие положения.</w:t>
      </w:r>
    </w:p>
    <w:p w14:paraId="1B3F24E2" w14:textId="77777777" w:rsidR="004641B6" w:rsidRPr="00BB6C4F" w:rsidRDefault="004641B6" w:rsidP="004641B6">
      <w:pPr>
        <w:pStyle w:val="3a"/>
        <w:ind w:left="0"/>
        <w:jc w:val="both"/>
      </w:pPr>
      <w:r w:rsidRPr="00BB6C4F">
        <w:rPr>
          <w:b/>
        </w:rPr>
        <w:t xml:space="preserve">Заказчик: </w:t>
      </w:r>
      <w:r w:rsidRPr="00BB6C4F">
        <w:t>Автономная некоммерческая организация «Агентство стратегических инициатив по продвижению новых проектов» (далее – Агентство, АСИ).</w:t>
      </w:r>
    </w:p>
    <w:p w14:paraId="6076B22A" w14:textId="77777777" w:rsidR="004641B6" w:rsidRPr="00BB6C4F" w:rsidRDefault="004641B6" w:rsidP="004641B6">
      <w:pPr>
        <w:pStyle w:val="3a"/>
        <w:ind w:left="0"/>
        <w:jc w:val="both"/>
      </w:pPr>
      <w:r w:rsidRPr="00BB6C4F">
        <w:rPr>
          <w:b/>
        </w:rPr>
        <w:t>Сроки оказания услуг:</w:t>
      </w:r>
      <w:r w:rsidRPr="00BB6C4F">
        <w:t xml:space="preserve"> с момента подписания договора по 31 декабря 2016 г. в несколько этапов по заданию заказчика. С момента получения задания от заказчика срок оказания услуг не должен превышать 10 рабочих дней (минимальный срок – 3 рабочих дня, максимальный срок – 10 рабочих дней). Под заданием заказчика понимается задание на проведение исследований кандидатов в количестве до 100 человек, а также необходимые сведения о кандидатах (ФИО, регион, контакты).</w:t>
      </w:r>
    </w:p>
    <w:p w14:paraId="449DDAB6" w14:textId="77777777" w:rsidR="004641B6" w:rsidRPr="00BB6C4F" w:rsidRDefault="004641B6" w:rsidP="004641B6">
      <w:pPr>
        <w:jc w:val="both"/>
        <w:rPr>
          <w:b/>
        </w:rPr>
      </w:pPr>
      <w:r w:rsidRPr="00BB6C4F">
        <w:rPr>
          <w:b/>
        </w:rPr>
        <w:t>Начальная (максимальная) цена договора</w:t>
      </w:r>
      <w:r w:rsidRPr="00BB6C4F">
        <w:t>:</w:t>
      </w:r>
      <w:r w:rsidRPr="00BB6C4F">
        <w:rPr>
          <w:color w:val="808080"/>
        </w:rPr>
        <w:t xml:space="preserve"> </w:t>
      </w:r>
      <w:r w:rsidRPr="00BB6C4F">
        <w:t>1 200 000,00 (Один миллион двести тысяч) рублей 00 копеек.</w:t>
      </w:r>
      <w:r w:rsidRPr="00BB6C4F">
        <w:rPr>
          <w:b/>
        </w:rPr>
        <w:t xml:space="preserve"> </w:t>
      </w:r>
    </w:p>
    <w:p w14:paraId="7CEAB98D" w14:textId="77777777" w:rsidR="004641B6" w:rsidRPr="00BB6C4F" w:rsidRDefault="004641B6" w:rsidP="004641B6">
      <w:pPr>
        <w:jc w:val="both"/>
        <w:rPr>
          <w:b/>
        </w:rPr>
      </w:pPr>
      <w:r w:rsidRPr="00BB6C4F">
        <w:rPr>
          <w:b/>
        </w:rPr>
        <w:t>Понятия, используемые в настоящем техническом задании:</w:t>
      </w:r>
    </w:p>
    <w:p w14:paraId="53DD5E84" w14:textId="77777777" w:rsidR="004641B6" w:rsidRPr="00BB6C4F" w:rsidRDefault="004641B6" w:rsidP="004641B6">
      <w:pPr>
        <w:shd w:val="clear" w:color="auto" w:fill="FFFFFF"/>
        <w:jc w:val="both"/>
      </w:pPr>
      <w:r w:rsidRPr="00BB6C4F">
        <w:rPr>
          <w:b/>
        </w:rPr>
        <w:t>Регистрация обследуемого на онлайн-платформе:</w:t>
      </w:r>
      <w:r w:rsidRPr="00BB6C4F">
        <w:t xml:space="preserve"> Авторизация на сайте платформы. Обследуемый на сайте платформы входит в раздел "Личный кабинет", выбирает ссылку "Регистрация" и вводит необходимые для регистрации личные данные.</w:t>
      </w:r>
    </w:p>
    <w:p w14:paraId="6E7FD760" w14:textId="3BCA9A93" w:rsidR="004641B6" w:rsidRPr="00BB6C4F" w:rsidRDefault="004641B6" w:rsidP="004641B6">
      <w:pPr>
        <w:shd w:val="clear" w:color="auto" w:fill="FFFFFF"/>
        <w:jc w:val="both"/>
      </w:pPr>
      <w:r w:rsidRPr="00BB6C4F">
        <w:rPr>
          <w:b/>
        </w:rPr>
        <w:t>Ознакомление с инструкцией к тестам:</w:t>
      </w:r>
      <w:r w:rsidRPr="00BB6C4F">
        <w:t xml:space="preserve"> Перед каждым тестом обследуемому предлагается текстуальная инструкция о порядке прохождения теста и особенностях выполнения заданий теста.</w:t>
      </w:r>
    </w:p>
    <w:p w14:paraId="39766D85" w14:textId="6698C8C0" w:rsidR="004641B6" w:rsidRPr="00BB6C4F" w:rsidRDefault="004641B6" w:rsidP="004641B6">
      <w:pPr>
        <w:shd w:val="clear" w:color="auto" w:fill="FFFFFF"/>
        <w:jc w:val="both"/>
      </w:pPr>
      <w:r w:rsidRPr="00BB6C4F">
        <w:rPr>
          <w:b/>
        </w:rPr>
        <w:t>Прохождение обследуемым системы тестов:</w:t>
      </w:r>
      <w:r w:rsidRPr="00BB6C4F">
        <w:t xml:space="preserve"> Обследуемый последовательно проходит предлагаемые ему тесты, перед каждым из которых ему предлагается инструкция по работе с тестом. Всего предлагается для прохождения 4 теста (опросник и тесты на исследование интеллекта).</w:t>
      </w:r>
    </w:p>
    <w:p w14:paraId="0F5453AC" w14:textId="0E5A554E" w:rsidR="004641B6" w:rsidRPr="00BB6C4F" w:rsidRDefault="004641B6" w:rsidP="004641B6">
      <w:pPr>
        <w:shd w:val="clear" w:color="auto" w:fill="FFFFFF"/>
        <w:jc w:val="both"/>
      </w:pPr>
      <w:r w:rsidRPr="00BB6C4F">
        <w:rPr>
          <w:b/>
        </w:rPr>
        <w:t>Формирование отчетов по итогам прохождения тестов в автоматизированном режиме:</w:t>
      </w:r>
      <w:r w:rsidRPr="00BB6C4F">
        <w:t xml:space="preserve"> После прохождения тестов, разработанная компьютерная программа в соответствии с заданным алгоритмом обрабатывает полученные данные и представляет их в виде отчета обследуемому.</w:t>
      </w:r>
    </w:p>
    <w:p w14:paraId="311AA47C" w14:textId="3A8745DD" w:rsidR="004641B6" w:rsidRPr="00BB6C4F" w:rsidRDefault="004641B6" w:rsidP="004641B6">
      <w:pPr>
        <w:shd w:val="clear" w:color="auto" w:fill="FFFFFF"/>
        <w:jc w:val="both"/>
      </w:pPr>
      <w:r w:rsidRPr="00BB6C4F">
        <w:rPr>
          <w:b/>
        </w:rPr>
        <w:t>Анализ отчета экспертом и уточнение результатов:</w:t>
      </w:r>
      <w:r w:rsidRPr="00BB6C4F">
        <w:t xml:space="preserve"> По итогам тестирования полученные данные, при необходимости, могут предварительно (до представления обследуемому) анализироваться экспертом для уточнения качества автоматизированной обработки. Такая возможность необходима на начальном этапе использования программы для фиксации и устранения возможных технических сбоев.</w:t>
      </w:r>
    </w:p>
    <w:p w14:paraId="3109FCE2" w14:textId="728FEF6C" w:rsidR="004641B6" w:rsidRPr="00BB6C4F" w:rsidRDefault="004641B6" w:rsidP="00D77814">
      <w:r w:rsidRPr="00BB6C4F">
        <w:t xml:space="preserve"> </w:t>
      </w:r>
      <w:r w:rsidRPr="00BB6C4F">
        <w:rPr>
          <w:b/>
        </w:rPr>
        <w:t>Возможность консультирования обследуемого по итогам тестирования:</w:t>
      </w:r>
      <w:r w:rsidRPr="00BB6C4F">
        <w:t xml:space="preserve"> Обследуемый может заказать консультирование по итогам обследования после получения им отчета, если возникли какие-либо вопросы по содержанию.</w:t>
      </w:r>
    </w:p>
    <w:p w14:paraId="673749EF" w14:textId="16E0EEA9" w:rsidR="004641B6" w:rsidRPr="00BB6C4F" w:rsidRDefault="004641B6" w:rsidP="004641B6">
      <w:pPr>
        <w:shd w:val="clear" w:color="auto" w:fill="FFFFFF"/>
        <w:jc w:val="both"/>
      </w:pPr>
      <w:r w:rsidRPr="00BB6C4F">
        <w:rPr>
          <w:b/>
        </w:rPr>
        <w:t>Определение рейтинговой позиции обследуемого среди других кандидатов:</w:t>
      </w:r>
      <w:r w:rsidRPr="00BB6C4F">
        <w:t xml:space="preserve"> При прохождении обследования группой кандидатов на должность (вакансию) определяется рейтинговая позиция их предрасположенности к профессиональной деятельности.</w:t>
      </w:r>
    </w:p>
    <w:p w14:paraId="4F1C3BE0" w14:textId="4E307693" w:rsidR="004641B6" w:rsidRPr="00BB6C4F" w:rsidRDefault="004641B6" w:rsidP="004641B6">
      <w:pPr>
        <w:rPr>
          <w:b/>
        </w:rPr>
      </w:pPr>
      <w:r w:rsidRPr="00BB6C4F">
        <w:rPr>
          <w:b/>
        </w:rPr>
        <w:t>Цель оказания услуг</w:t>
      </w:r>
    </w:p>
    <w:p w14:paraId="0931E95A" w14:textId="77777777" w:rsidR="004641B6" w:rsidRDefault="004641B6" w:rsidP="00D77814">
      <w:pPr>
        <w:spacing w:after="120"/>
        <w:jc w:val="both"/>
      </w:pPr>
      <w:r w:rsidRPr="00BB6C4F">
        <w:t xml:space="preserve">Получение надёжных и достоверных данных о личностно-профессиональных качествах и компетенциях потенциальных кандидатов на позицию Общественного представителя Агентства в регионе на основе разработанной и обоснованной </w:t>
      </w:r>
      <w:proofErr w:type="spellStart"/>
      <w:r w:rsidRPr="00BB6C4F">
        <w:t>профессиограммы</w:t>
      </w:r>
      <w:proofErr w:type="spellEnd"/>
      <w:r w:rsidRPr="00BB6C4F">
        <w:t>.</w:t>
      </w:r>
    </w:p>
    <w:p w14:paraId="002DBFA3" w14:textId="77777777" w:rsidR="004641B6" w:rsidRPr="00BB6C4F" w:rsidRDefault="004641B6" w:rsidP="00D77814">
      <w:pPr>
        <w:spacing w:after="120"/>
        <w:jc w:val="both"/>
      </w:pPr>
      <w:r w:rsidRPr="00BB6C4F">
        <w:t xml:space="preserve">2. </w:t>
      </w:r>
      <w:r w:rsidRPr="00BB6C4F">
        <w:rPr>
          <w:b/>
        </w:rPr>
        <w:t>Вид и объём выполняемых работ</w:t>
      </w:r>
    </w:p>
    <w:p w14:paraId="761D8722" w14:textId="77777777" w:rsidR="004641B6" w:rsidRPr="00BB6C4F" w:rsidRDefault="004641B6" w:rsidP="004641B6">
      <w:pPr>
        <w:jc w:val="both"/>
      </w:pPr>
      <w:r w:rsidRPr="00BB6C4F">
        <w:t>Исполнитель должен провести исследования (психологическое тестирование) в соответствии с п.2 данного раздела не менее 400 (Четырёхсот) кандидатов в различных регионах РФ. Исследования проводятся в несколько этапов по заданию заказчика.</w:t>
      </w:r>
    </w:p>
    <w:p w14:paraId="63F0B534" w14:textId="77777777" w:rsidR="004641B6" w:rsidRPr="00BB6C4F" w:rsidRDefault="004641B6" w:rsidP="004641B6">
      <w:pPr>
        <w:jc w:val="both"/>
      </w:pPr>
      <w:r w:rsidRPr="00BB6C4F">
        <w:t xml:space="preserve">Исполнитель должен составить полный </w:t>
      </w:r>
      <w:proofErr w:type="spellStart"/>
      <w:r w:rsidRPr="00BB6C4F">
        <w:t>профориентационный</w:t>
      </w:r>
      <w:proofErr w:type="spellEnd"/>
      <w:r w:rsidRPr="00BB6C4F">
        <w:t xml:space="preserve"> портрет по каждому тестируемому, включающий индивидуальные особенности и профессиональную направленность респондента.</w:t>
      </w:r>
    </w:p>
    <w:p w14:paraId="2464668E" w14:textId="18F75F51" w:rsidR="004641B6" w:rsidRPr="00BB6C4F" w:rsidRDefault="004641B6" w:rsidP="004641B6">
      <w:pPr>
        <w:shd w:val="clear" w:color="auto" w:fill="FFFFFF"/>
        <w:jc w:val="both"/>
      </w:pPr>
      <w:r w:rsidRPr="00BB6C4F">
        <w:t xml:space="preserve">По результатам анализа полученных данных заказчику в режиме онлайн должна быть представлена детализированная информация по следующим характеристикам обследуемых: </w:t>
      </w:r>
    </w:p>
    <w:p w14:paraId="3ABF272F" w14:textId="77777777" w:rsidR="004641B6" w:rsidRPr="00BB6C4F" w:rsidRDefault="004641B6" w:rsidP="004641B6">
      <w:pPr>
        <w:numPr>
          <w:ilvl w:val="0"/>
          <w:numId w:val="48"/>
        </w:numPr>
      </w:pPr>
      <w:r w:rsidRPr="00BB6C4F">
        <w:t>Особенности психического состояния;</w:t>
      </w:r>
    </w:p>
    <w:p w14:paraId="524F087F" w14:textId="77777777" w:rsidR="004641B6" w:rsidRPr="00BB6C4F" w:rsidRDefault="004641B6" w:rsidP="004641B6">
      <w:pPr>
        <w:numPr>
          <w:ilvl w:val="0"/>
          <w:numId w:val="48"/>
        </w:numPr>
      </w:pPr>
      <w:r w:rsidRPr="00BB6C4F">
        <w:t>Черты характера;</w:t>
      </w:r>
    </w:p>
    <w:p w14:paraId="3D05C27C" w14:textId="77777777" w:rsidR="004641B6" w:rsidRPr="00BB6C4F" w:rsidRDefault="004641B6" w:rsidP="004641B6">
      <w:pPr>
        <w:numPr>
          <w:ilvl w:val="0"/>
          <w:numId w:val="48"/>
        </w:numPr>
      </w:pPr>
      <w:r w:rsidRPr="00BB6C4F">
        <w:t>Система отношений (к себе, к другим, к деятельности);</w:t>
      </w:r>
    </w:p>
    <w:p w14:paraId="2102DA6D" w14:textId="77777777" w:rsidR="004641B6" w:rsidRPr="00BB6C4F" w:rsidRDefault="004641B6" w:rsidP="004641B6">
      <w:pPr>
        <w:numPr>
          <w:ilvl w:val="0"/>
          <w:numId w:val="48"/>
        </w:numPr>
      </w:pPr>
      <w:r w:rsidRPr="00BB6C4F">
        <w:t>Стрессоустойчивость;</w:t>
      </w:r>
    </w:p>
    <w:p w14:paraId="0582571A" w14:textId="77777777" w:rsidR="004641B6" w:rsidRPr="00BB6C4F" w:rsidRDefault="004641B6" w:rsidP="004641B6">
      <w:pPr>
        <w:numPr>
          <w:ilvl w:val="0"/>
          <w:numId w:val="48"/>
        </w:numPr>
      </w:pPr>
      <w:r w:rsidRPr="00BB6C4F">
        <w:t xml:space="preserve">Интеллектуальные способности (понятийные, образные, знаково-математические); </w:t>
      </w:r>
    </w:p>
    <w:p w14:paraId="74542934" w14:textId="77777777" w:rsidR="004641B6" w:rsidRPr="00BB6C4F" w:rsidRDefault="004641B6" w:rsidP="004641B6">
      <w:pPr>
        <w:numPr>
          <w:ilvl w:val="0"/>
          <w:numId w:val="48"/>
        </w:numPr>
      </w:pPr>
      <w:r w:rsidRPr="00BB6C4F">
        <w:t xml:space="preserve">Мотивация (в иерархии выраженности мотивов); </w:t>
      </w:r>
    </w:p>
    <w:p w14:paraId="5BBDA8E6" w14:textId="77777777" w:rsidR="004641B6" w:rsidRPr="00BB6C4F" w:rsidRDefault="004641B6" w:rsidP="004641B6">
      <w:pPr>
        <w:numPr>
          <w:ilvl w:val="0"/>
          <w:numId w:val="48"/>
        </w:numPr>
      </w:pPr>
      <w:r w:rsidRPr="00BB6C4F">
        <w:t>Роли в команде (в иерархии выраженности ролей);</w:t>
      </w:r>
    </w:p>
    <w:p w14:paraId="160566E2" w14:textId="77777777" w:rsidR="004641B6" w:rsidRPr="00BB6C4F" w:rsidRDefault="004641B6" w:rsidP="004641B6">
      <w:pPr>
        <w:numPr>
          <w:ilvl w:val="0"/>
          <w:numId w:val="48"/>
        </w:numPr>
      </w:pPr>
      <w:r w:rsidRPr="00BB6C4F">
        <w:t>Стиль лидерства;</w:t>
      </w:r>
    </w:p>
    <w:p w14:paraId="6848B215" w14:textId="77777777" w:rsidR="004641B6" w:rsidRPr="00BB6C4F" w:rsidRDefault="004641B6" w:rsidP="004641B6">
      <w:pPr>
        <w:numPr>
          <w:ilvl w:val="0"/>
          <w:numId w:val="48"/>
        </w:numPr>
      </w:pPr>
      <w:r w:rsidRPr="00BB6C4F">
        <w:t>Предрасположенность к видам деятельности по уровням: высокая, средняя, низкая;</w:t>
      </w:r>
    </w:p>
    <w:p w14:paraId="47E4C27E" w14:textId="77777777" w:rsidR="004641B6" w:rsidRPr="00BB6C4F" w:rsidRDefault="004641B6" w:rsidP="004641B6">
      <w:pPr>
        <w:numPr>
          <w:ilvl w:val="0"/>
          <w:numId w:val="48"/>
        </w:numPr>
      </w:pPr>
      <w:r w:rsidRPr="00BB6C4F">
        <w:t>Личностно-профессиональные компетенции;</w:t>
      </w:r>
    </w:p>
    <w:p w14:paraId="2E064712" w14:textId="77777777" w:rsidR="004641B6" w:rsidRPr="00BB6C4F" w:rsidRDefault="004641B6" w:rsidP="004641B6">
      <w:pPr>
        <w:numPr>
          <w:ilvl w:val="0"/>
          <w:numId w:val="48"/>
        </w:numPr>
      </w:pPr>
      <w:r w:rsidRPr="00BB6C4F">
        <w:t xml:space="preserve">Профессиональная направленность; </w:t>
      </w:r>
    </w:p>
    <w:p w14:paraId="41E15B93" w14:textId="77777777" w:rsidR="004641B6" w:rsidRPr="00BB6C4F" w:rsidRDefault="004641B6" w:rsidP="004641B6">
      <w:pPr>
        <w:numPr>
          <w:ilvl w:val="0"/>
          <w:numId w:val="48"/>
        </w:numPr>
      </w:pPr>
      <w:r w:rsidRPr="00BB6C4F">
        <w:t>Факторы риска;</w:t>
      </w:r>
    </w:p>
    <w:p w14:paraId="7D82EEAA" w14:textId="77777777" w:rsidR="004641B6" w:rsidRPr="00BB6C4F" w:rsidRDefault="004641B6" w:rsidP="004641B6">
      <w:pPr>
        <w:numPr>
          <w:ilvl w:val="0"/>
          <w:numId w:val="48"/>
        </w:numPr>
      </w:pPr>
      <w:r w:rsidRPr="00BB6C4F">
        <w:t xml:space="preserve">Рекомендации; </w:t>
      </w:r>
    </w:p>
    <w:p w14:paraId="230AEEEA" w14:textId="77777777" w:rsidR="004641B6" w:rsidRPr="00BB6C4F" w:rsidRDefault="004641B6" w:rsidP="004641B6">
      <w:pPr>
        <w:numPr>
          <w:ilvl w:val="0"/>
          <w:numId w:val="48"/>
        </w:numPr>
      </w:pPr>
      <w:r w:rsidRPr="00BB6C4F">
        <w:t xml:space="preserve">Коэффициент соответствия </w:t>
      </w:r>
      <w:proofErr w:type="spellStart"/>
      <w:r w:rsidRPr="00BB6C4F">
        <w:t>профессиограмме</w:t>
      </w:r>
      <w:proofErr w:type="spellEnd"/>
      <w:r w:rsidRPr="00BB6C4F">
        <w:t xml:space="preserve"> представителя АСИ в регионах (рейтинг)</w:t>
      </w:r>
    </w:p>
    <w:p w14:paraId="3B46A86D" w14:textId="77777777" w:rsidR="004641B6" w:rsidRPr="00BB6C4F" w:rsidRDefault="004641B6" w:rsidP="004641B6">
      <w:pPr>
        <w:ind w:firstLine="360"/>
        <w:jc w:val="both"/>
      </w:pPr>
      <w:r w:rsidRPr="00BB6C4F">
        <w:t xml:space="preserve">Исполнителем должна быть разработана </w:t>
      </w:r>
      <w:proofErr w:type="spellStart"/>
      <w:r w:rsidRPr="00BB6C4F">
        <w:t>профессиограмма</w:t>
      </w:r>
      <w:proofErr w:type="spellEnd"/>
      <w:r w:rsidRPr="00BB6C4F">
        <w:t xml:space="preserve"> (карта компетенций) общественного представителя АСИ. На основании сопоставления результатов тестирования кандидатов с оптимальным психологическим профилем, отражающим необходимые компетенции, должен быть представлен рейтинг кандидатов на позицию общественного представителя АСИ. Исполнитель должен предоставить Заказчику рейтинг соответствия (ранжированный список) кандидатов.</w:t>
      </w:r>
    </w:p>
    <w:p w14:paraId="530EB992" w14:textId="77777777" w:rsidR="004641B6" w:rsidRPr="00BB6C4F" w:rsidRDefault="004641B6" w:rsidP="004641B6">
      <w:r w:rsidRPr="00BB6C4F">
        <w:t xml:space="preserve">Заказчику должен быть предоставлен доступ к результатам тестирования в процессе оказания услуг. </w:t>
      </w:r>
    </w:p>
    <w:p w14:paraId="76F1F26C" w14:textId="77777777" w:rsidR="004641B6" w:rsidRDefault="004641B6" w:rsidP="00D77814">
      <w:pPr>
        <w:spacing w:after="120"/>
      </w:pPr>
      <w:r w:rsidRPr="00BB6C4F">
        <w:t>Заказчик не ограничивает исполнителя в способах оказания услуг.</w:t>
      </w:r>
    </w:p>
    <w:p w14:paraId="795946EF" w14:textId="77777777" w:rsidR="004641B6" w:rsidRPr="00BB6C4F" w:rsidRDefault="004641B6" w:rsidP="00D77814">
      <w:pPr>
        <w:pStyle w:val="afe"/>
        <w:shd w:val="clear" w:color="auto" w:fill="FFFFFF"/>
        <w:spacing w:before="0" w:beforeAutospacing="0" w:after="120" w:afterAutospacing="0"/>
        <w:rPr>
          <w:b/>
          <w:sz w:val="20"/>
          <w:szCs w:val="20"/>
        </w:rPr>
      </w:pPr>
      <w:r w:rsidRPr="00BB6C4F">
        <w:rPr>
          <w:b/>
          <w:sz w:val="20"/>
          <w:szCs w:val="20"/>
        </w:rPr>
        <w:t xml:space="preserve">3. Необходимые элементы для оказания услуги. </w:t>
      </w:r>
    </w:p>
    <w:p w14:paraId="7103271F" w14:textId="77777777" w:rsidR="004641B6" w:rsidRPr="00BB6C4F" w:rsidRDefault="004641B6" w:rsidP="004641B6">
      <w:pPr>
        <w:shd w:val="clear" w:color="auto" w:fill="FFFFFF"/>
        <w:ind w:firstLine="360"/>
      </w:pPr>
      <w:r w:rsidRPr="00BB6C4F">
        <w:t>Наличие платформы для осуществления удаленной (дистанционной) психодиагностики с использованием надёжных и стандартизированных тестов, предполагающих оценку достоверности ответов обследуемого</w:t>
      </w:r>
    </w:p>
    <w:p w14:paraId="36644153" w14:textId="77777777" w:rsidR="004641B6" w:rsidRPr="00BB6C4F" w:rsidRDefault="004641B6" w:rsidP="004641B6">
      <w:pPr>
        <w:shd w:val="clear" w:color="auto" w:fill="FFFFFF"/>
      </w:pPr>
      <w:r w:rsidRPr="00BB6C4F">
        <w:t>Тип реализующей ЭВМ: </w:t>
      </w:r>
      <w:proofErr w:type="spellStart"/>
      <w:r w:rsidRPr="00BB6C4F">
        <w:t>Linux</w:t>
      </w:r>
      <w:proofErr w:type="spellEnd"/>
      <w:r w:rsidRPr="00BB6C4F">
        <w:t>-сервер​</w:t>
      </w:r>
    </w:p>
    <w:p w14:paraId="3F2ADDED" w14:textId="77777777" w:rsidR="004641B6" w:rsidRPr="00BB6C4F" w:rsidRDefault="004641B6" w:rsidP="004641B6">
      <w:pPr>
        <w:shd w:val="clear" w:color="auto" w:fill="FFFFFF"/>
      </w:pPr>
      <w:r w:rsidRPr="00BB6C4F">
        <w:t xml:space="preserve">Языки программирования: PHP, </w:t>
      </w:r>
      <w:proofErr w:type="spellStart"/>
      <w:r w:rsidRPr="00BB6C4F">
        <w:t>JavaScript</w:t>
      </w:r>
      <w:proofErr w:type="spellEnd"/>
      <w:r w:rsidRPr="00BB6C4F">
        <w:t>, CSS, HTML</w:t>
      </w:r>
    </w:p>
    <w:p w14:paraId="6A909F97" w14:textId="77777777" w:rsidR="004641B6" w:rsidRPr="00BB6C4F" w:rsidRDefault="004641B6" w:rsidP="004641B6">
      <w:pPr>
        <w:shd w:val="clear" w:color="auto" w:fill="FFFFFF"/>
      </w:pPr>
      <w:r w:rsidRPr="00BB6C4F">
        <w:t>ОС: </w:t>
      </w:r>
      <w:proofErr w:type="spellStart"/>
      <w:r w:rsidRPr="00BB6C4F">
        <w:t>Debian</w:t>
      </w:r>
      <w:proofErr w:type="spellEnd"/>
      <w:r w:rsidRPr="00BB6C4F">
        <w:t xml:space="preserve"> 4.6.3-14</w:t>
      </w:r>
    </w:p>
    <w:p w14:paraId="49476388" w14:textId="77777777" w:rsidR="004641B6" w:rsidRPr="00BB6C4F" w:rsidRDefault="004641B6" w:rsidP="00D77814">
      <w:pPr>
        <w:shd w:val="clear" w:color="auto" w:fill="FFFFFF"/>
        <w:spacing w:after="120"/>
      </w:pPr>
      <w:r w:rsidRPr="00BB6C4F">
        <w:t xml:space="preserve">Объём программы: 78 </w:t>
      </w:r>
      <w:proofErr w:type="spellStart"/>
      <w:r w:rsidRPr="00BB6C4F">
        <w:t>Mb</w:t>
      </w:r>
      <w:proofErr w:type="spellEnd"/>
    </w:p>
    <w:p w14:paraId="7854DD8C" w14:textId="77777777" w:rsidR="004641B6" w:rsidRPr="00BB6C4F" w:rsidRDefault="004641B6" w:rsidP="00D77814">
      <w:pPr>
        <w:pStyle w:val="afe"/>
        <w:shd w:val="clear" w:color="auto" w:fill="FFFFFF"/>
        <w:spacing w:before="0" w:beforeAutospacing="0" w:after="120" w:afterAutospacing="0"/>
        <w:rPr>
          <w:b/>
          <w:sz w:val="20"/>
          <w:szCs w:val="20"/>
        </w:rPr>
      </w:pPr>
      <w:r w:rsidRPr="00BB6C4F">
        <w:rPr>
          <w:b/>
          <w:sz w:val="20"/>
          <w:szCs w:val="20"/>
        </w:rPr>
        <w:t>4. Обеспечения прохождения тестирования кандидатом без подмены и посторонней помощи.</w:t>
      </w:r>
    </w:p>
    <w:p w14:paraId="6AC43513" w14:textId="77777777" w:rsidR="004641B6" w:rsidRPr="00BB6C4F" w:rsidRDefault="004641B6" w:rsidP="004641B6">
      <w:pPr>
        <w:shd w:val="clear" w:color="auto" w:fill="FFFFFF"/>
      </w:pPr>
      <w:r w:rsidRPr="00BB6C4F">
        <w:t>Контрольные функции осуществляются исполнителем.</w:t>
      </w:r>
    </w:p>
    <w:p w14:paraId="0435056E" w14:textId="77777777" w:rsidR="004641B6" w:rsidRPr="00BB6C4F" w:rsidRDefault="004641B6" w:rsidP="004641B6">
      <w:pPr>
        <w:shd w:val="clear" w:color="auto" w:fill="FFFFFF"/>
      </w:pPr>
    </w:p>
    <w:p w14:paraId="011DF341" w14:textId="77777777" w:rsidR="004641B6" w:rsidRPr="00BB6C4F" w:rsidRDefault="004641B6" w:rsidP="004641B6">
      <w:pPr>
        <w:shd w:val="clear" w:color="auto" w:fill="FFFFFF"/>
      </w:pPr>
      <w:r w:rsidRPr="00BB6C4F">
        <w:t xml:space="preserve">5. </w:t>
      </w:r>
      <w:r w:rsidRPr="00BB6C4F">
        <w:rPr>
          <w:b/>
        </w:rPr>
        <w:t>Отчётная документация</w:t>
      </w:r>
    </w:p>
    <w:p w14:paraId="7509B11E" w14:textId="77777777" w:rsidR="004641B6" w:rsidRPr="00BB6C4F" w:rsidRDefault="004641B6" w:rsidP="004641B6">
      <w:pPr>
        <w:spacing w:after="240"/>
        <w:ind w:left="284"/>
        <w:jc w:val="both"/>
      </w:pPr>
      <w:r w:rsidRPr="00BB6C4F">
        <w:t>Исполнитель представляет заказчику отчёт (отчёты) о выполненных работах (оказанных услугах) с приложением следующих документов:</w:t>
      </w:r>
    </w:p>
    <w:p w14:paraId="0FDCC80F" w14:textId="77777777" w:rsidR="004641B6" w:rsidRPr="00BB6C4F" w:rsidRDefault="004641B6" w:rsidP="004641B6">
      <w:pPr>
        <w:pStyle w:val="3a"/>
        <w:numPr>
          <w:ilvl w:val="0"/>
          <w:numId w:val="49"/>
        </w:numPr>
        <w:spacing w:after="240"/>
        <w:jc w:val="both"/>
      </w:pPr>
      <w:r w:rsidRPr="00BB6C4F">
        <w:t>Акт сдачи-приёмки выполненных работ (об оказании услуг) – 2 экз.;</w:t>
      </w:r>
    </w:p>
    <w:p w14:paraId="23F3A5B7" w14:textId="77777777" w:rsidR="004641B6" w:rsidRPr="00BB6C4F" w:rsidRDefault="004641B6" w:rsidP="004641B6">
      <w:pPr>
        <w:pStyle w:val="3a"/>
        <w:numPr>
          <w:ilvl w:val="0"/>
          <w:numId w:val="49"/>
        </w:numPr>
        <w:spacing w:after="240"/>
        <w:jc w:val="both"/>
      </w:pPr>
      <w:r w:rsidRPr="00BB6C4F">
        <w:t xml:space="preserve">Счет-фактура или письмо об освобождении от НДС – 1 экз.; </w:t>
      </w:r>
    </w:p>
    <w:p w14:paraId="55293525" w14:textId="77777777" w:rsidR="004641B6" w:rsidRPr="00BB6C4F" w:rsidRDefault="004641B6" w:rsidP="004641B6">
      <w:pPr>
        <w:pStyle w:val="3a"/>
        <w:numPr>
          <w:ilvl w:val="0"/>
          <w:numId w:val="49"/>
        </w:numPr>
        <w:spacing w:after="240"/>
        <w:jc w:val="both"/>
      </w:pPr>
      <w:r w:rsidRPr="00BB6C4F">
        <w:t>Отчёт о выполненных работах (оказанных услугах).</w:t>
      </w:r>
    </w:p>
    <w:p w14:paraId="28E8BA37" w14:textId="77777777" w:rsidR="004641B6" w:rsidRPr="00C17BA5" w:rsidRDefault="004641B6" w:rsidP="004641B6"/>
    <w:tbl>
      <w:tblPr>
        <w:tblpPr w:leftFromText="180" w:rightFromText="180" w:vertAnchor="text" w:horzAnchor="margin" w:tblpY="129"/>
        <w:tblW w:w="5272" w:type="pct"/>
        <w:tblLook w:val="0000" w:firstRow="0" w:lastRow="0" w:firstColumn="0" w:lastColumn="0" w:noHBand="0" w:noVBand="0"/>
      </w:tblPr>
      <w:tblGrid>
        <w:gridCol w:w="5685"/>
        <w:gridCol w:w="4478"/>
      </w:tblGrid>
      <w:tr w:rsidR="004641B6" w:rsidRPr="00C17BA5" w14:paraId="733D24F4" w14:textId="77777777" w:rsidTr="007A3E00">
        <w:trPr>
          <w:trHeight w:val="3124"/>
        </w:trPr>
        <w:tc>
          <w:tcPr>
            <w:tcW w:w="2797" w:type="pct"/>
            <w:shd w:val="clear" w:color="auto" w:fill="auto"/>
          </w:tcPr>
          <w:p w14:paraId="033C876E" w14:textId="77777777" w:rsidR="004641B6" w:rsidRPr="00C17BA5" w:rsidRDefault="004641B6" w:rsidP="007A3E00">
            <w:r w:rsidRPr="00C17BA5">
              <w:t>Заказчик:</w:t>
            </w:r>
          </w:p>
          <w:p w14:paraId="44244A52" w14:textId="77777777" w:rsidR="004641B6" w:rsidRPr="00C17BA5" w:rsidRDefault="004641B6" w:rsidP="007A3E00">
            <w:pPr>
              <w:ind w:right="316"/>
              <w:rPr>
                <w:b/>
              </w:rPr>
            </w:pPr>
            <w:r w:rsidRPr="00C17BA5">
              <w:rPr>
                <w:b/>
              </w:rPr>
              <w:t>Автономная некоммерческая организация «Агентство стратегических инициатив по продвижению новых проектов»</w:t>
            </w:r>
          </w:p>
          <w:p w14:paraId="3F4410F2" w14:textId="77777777" w:rsidR="004641B6" w:rsidRPr="00C17BA5" w:rsidRDefault="004641B6" w:rsidP="007A3E00"/>
          <w:p w14:paraId="314AE6A3" w14:textId="77777777" w:rsidR="004641B6" w:rsidRPr="00C17BA5" w:rsidRDefault="004641B6" w:rsidP="007A3E00"/>
          <w:p w14:paraId="217EC313" w14:textId="77777777" w:rsidR="004641B6" w:rsidRPr="00C17BA5" w:rsidRDefault="004641B6" w:rsidP="007A3E00">
            <w:pPr>
              <w:tabs>
                <w:tab w:val="left" w:pos="5245"/>
              </w:tabs>
              <w:ind w:right="602"/>
            </w:pPr>
            <w:r w:rsidRPr="00C17BA5">
              <w:t xml:space="preserve">Административный директор </w:t>
            </w:r>
          </w:p>
          <w:p w14:paraId="170E6ACC" w14:textId="77777777" w:rsidR="004641B6" w:rsidRPr="00C17BA5" w:rsidRDefault="004641B6" w:rsidP="007A3E00"/>
          <w:p w14:paraId="1F23E51C" w14:textId="77777777" w:rsidR="004641B6" w:rsidRPr="00C17BA5" w:rsidRDefault="004641B6" w:rsidP="007A3E00"/>
          <w:p w14:paraId="3F192436" w14:textId="77777777" w:rsidR="004641B6" w:rsidRPr="00C17BA5" w:rsidRDefault="004641B6" w:rsidP="007A3E00">
            <w:pPr>
              <w:ind w:firstLine="35"/>
            </w:pPr>
          </w:p>
          <w:p w14:paraId="428EF892" w14:textId="77777777" w:rsidR="004641B6" w:rsidRPr="00C17BA5" w:rsidRDefault="004641B6" w:rsidP="007A3E00">
            <w:pPr>
              <w:ind w:firstLine="35"/>
            </w:pPr>
          </w:p>
          <w:p w14:paraId="01E2C16D" w14:textId="77777777" w:rsidR="004641B6" w:rsidRPr="00C17BA5" w:rsidRDefault="004641B6" w:rsidP="007A3E00">
            <w:pPr>
              <w:ind w:firstLine="35"/>
            </w:pPr>
          </w:p>
          <w:p w14:paraId="7323118A" w14:textId="2DC31DAF" w:rsidR="004641B6" w:rsidRPr="00C17BA5" w:rsidRDefault="004641B6" w:rsidP="007A3E00">
            <w:pPr>
              <w:ind w:firstLine="35"/>
            </w:pPr>
            <w:r w:rsidRPr="00C17BA5">
              <w:t>_____________________ С.В.</w:t>
            </w:r>
            <w:r w:rsidR="00D77814">
              <w:t xml:space="preserve"> </w:t>
            </w:r>
            <w:r w:rsidRPr="00C17BA5">
              <w:t>Сорокин</w:t>
            </w:r>
          </w:p>
          <w:p w14:paraId="2364DC04" w14:textId="77777777" w:rsidR="004641B6" w:rsidRPr="00C17BA5" w:rsidRDefault="004641B6" w:rsidP="007A3E00">
            <w:pPr>
              <w:ind w:firstLine="35"/>
              <w:rPr>
                <w:bCs/>
              </w:rPr>
            </w:pPr>
            <w:r w:rsidRPr="00C17BA5">
              <w:t>М.П.</w:t>
            </w:r>
          </w:p>
        </w:tc>
        <w:tc>
          <w:tcPr>
            <w:tcW w:w="2203" w:type="pct"/>
            <w:shd w:val="clear" w:color="auto" w:fill="auto"/>
          </w:tcPr>
          <w:p w14:paraId="6F5939D3" w14:textId="77777777" w:rsidR="004641B6" w:rsidRPr="00C17BA5" w:rsidRDefault="004641B6" w:rsidP="007A3E00">
            <w:r w:rsidRPr="00C17BA5">
              <w:t>Исполнитель:</w:t>
            </w:r>
          </w:p>
          <w:p w14:paraId="4D0C5295" w14:textId="77777777" w:rsidR="004641B6" w:rsidRPr="00C17BA5" w:rsidRDefault="004641B6" w:rsidP="007A3E00">
            <w:pPr>
              <w:rPr>
                <w:b/>
                <w:color w:val="000000"/>
                <w:lang w:val="en-US"/>
              </w:rPr>
            </w:pPr>
            <w:r w:rsidRPr="00C17BA5">
              <w:rPr>
                <w:b/>
                <w:color w:val="000000"/>
                <w:lang w:val="en-US"/>
              </w:rPr>
              <w:t>________________</w:t>
            </w:r>
          </w:p>
          <w:p w14:paraId="6CC8EC94" w14:textId="77777777" w:rsidR="004641B6" w:rsidRPr="00C17BA5" w:rsidRDefault="004641B6" w:rsidP="007A3E00">
            <w:pPr>
              <w:rPr>
                <w:color w:val="000000"/>
              </w:rPr>
            </w:pPr>
          </w:p>
          <w:p w14:paraId="7328CA6C" w14:textId="77777777" w:rsidR="004641B6" w:rsidRPr="00C17BA5" w:rsidRDefault="004641B6" w:rsidP="007A3E00"/>
          <w:p w14:paraId="7EEA775C" w14:textId="77777777" w:rsidR="004641B6" w:rsidRPr="00C17BA5" w:rsidRDefault="004641B6" w:rsidP="007A3E00"/>
          <w:p w14:paraId="03F1F472" w14:textId="77777777" w:rsidR="004641B6" w:rsidRPr="00C17BA5" w:rsidRDefault="004641B6" w:rsidP="007A3E00"/>
          <w:p w14:paraId="743B5BCE" w14:textId="77777777" w:rsidR="004641B6" w:rsidRPr="00C17BA5" w:rsidRDefault="004641B6" w:rsidP="007A3E00">
            <w:pPr>
              <w:rPr>
                <w:lang w:val="en-US"/>
              </w:rPr>
            </w:pPr>
            <w:r w:rsidRPr="00C17BA5">
              <w:rPr>
                <w:lang w:val="en-US"/>
              </w:rPr>
              <w:t>___________________</w:t>
            </w:r>
          </w:p>
          <w:p w14:paraId="243DD5FD" w14:textId="77777777" w:rsidR="004641B6" w:rsidRPr="00C17BA5" w:rsidRDefault="004641B6" w:rsidP="007A3E00"/>
          <w:p w14:paraId="734710F7" w14:textId="77777777" w:rsidR="004641B6" w:rsidRPr="00C17BA5" w:rsidRDefault="004641B6" w:rsidP="007A3E00"/>
          <w:p w14:paraId="0862CD91" w14:textId="77777777" w:rsidR="004641B6" w:rsidRPr="00C17BA5" w:rsidRDefault="004641B6" w:rsidP="007A3E00"/>
          <w:p w14:paraId="5174F4A3" w14:textId="77777777" w:rsidR="004641B6" w:rsidRPr="00C17BA5" w:rsidRDefault="004641B6" w:rsidP="007A3E00"/>
          <w:p w14:paraId="0ED9FD91" w14:textId="77777777" w:rsidR="004641B6" w:rsidRPr="00C17BA5" w:rsidRDefault="004641B6" w:rsidP="007A3E00"/>
          <w:p w14:paraId="5BE149D0" w14:textId="77777777" w:rsidR="004641B6" w:rsidRPr="00C17BA5" w:rsidRDefault="004641B6" w:rsidP="007A3E00">
            <w:pPr>
              <w:rPr>
                <w:lang w:val="en-US"/>
              </w:rPr>
            </w:pPr>
            <w:r w:rsidRPr="00C17BA5">
              <w:t>_____________________ __________</w:t>
            </w:r>
          </w:p>
          <w:p w14:paraId="6CD99BDB" w14:textId="77777777" w:rsidR="004641B6" w:rsidRPr="00C17BA5" w:rsidRDefault="004641B6" w:rsidP="007A3E00">
            <w:r w:rsidRPr="00C17BA5">
              <w:t>М.П.</w:t>
            </w:r>
          </w:p>
        </w:tc>
      </w:tr>
    </w:tbl>
    <w:p w14:paraId="0BBFA359" w14:textId="77777777" w:rsidR="004641B6" w:rsidRPr="00C17BA5" w:rsidRDefault="004641B6" w:rsidP="004641B6"/>
    <w:p w14:paraId="51EA46CD" w14:textId="77777777" w:rsidR="004641B6" w:rsidRDefault="004641B6" w:rsidP="004641B6">
      <w:pPr>
        <w:sectPr w:rsidR="004641B6" w:rsidSect="00BB6C4F">
          <w:footerReference w:type="default" r:id="rId40"/>
          <w:pgSz w:w="11907" w:h="16840" w:code="9"/>
          <w:pgMar w:top="851" w:right="708" w:bottom="851" w:left="1560" w:header="720" w:footer="403" w:gutter="0"/>
          <w:cols w:space="720"/>
          <w:noEndnote/>
          <w:docGrid w:linePitch="272"/>
        </w:sectPr>
      </w:pPr>
    </w:p>
    <w:p w14:paraId="23AB0C87" w14:textId="77777777" w:rsidR="004641B6" w:rsidRPr="008C40C0" w:rsidRDefault="004641B6" w:rsidP="004641B6">
      <w:pPr>
        <w:rPr>
          <w:lang w:val="en-US"/>
        </w:rPr>
      </w:pPr>
    </w:p>
    <w:p w14:paraId="740C59A7" w14:textId="77777777" w:rsidR="004641B6" w:rsidRDefault="004641B6" w:rsidP="004641B6">
      <w:pPr>
        <w:jc w:val="center"/>
        <w:rPr>
          <w:b/>
        </w:rPr>
      </w:pPr>
    </w:p>
    <w:p w14:paraId="18D847DE" w14:textId="77777777" w:rsidR="004641B6" w:rsidRDefault="004641B6" w:rsidP="004641B6">
      <w:pPr>
        <w:pStyle w:val="10"/>
      </w:pPr>
      <w:bookmarkStart w:id="99" w:name="_МИНИМАЛЬНЫЕ_ТРЕБОВАНИЯ_ДЛЯ"/>
      <w:bookmarkStart w:id="100" w:name="_Toc466904516"/>
      <w:bookmarkEnd w:id="99"/>
      <w:r w:rsidRPr="001C18A7">
        <w:t>МИНИМАЛЬНЫЕ ТРЕБОВАН</w:t>
      </w:r>
      <w:r>
        <w:t>ИЯ ДЛЯ ПРОХОЖДЕНИЯ АККРЕДИТАЦИИ</w:t>
      </w:r>
      <w:r>
        <w:rPr>
          <w:rStyle w:val="afd"/>
          <w:b w:val="0"/>
          <w:szCs w:val="28"/>
        </w:rPr>
        <w:footnoteReference w:id="1"/>
      </w:r>
      <w:bookmarkEnd w:id="100"/>
    </w:p>
    <w:p w14:paraId="3C49CE37"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21631AC" w14:textId="77777777" w:rsidTr="007A3E00">
        <w:trPr>
          <w:trHeight w:val="172"/>
        </w:trPr>
        <w:tc>
          <w:tcPr>
            <w:tcW w:w="670" w:type="dxa"/>
            <w:shd w:val="clear" w:color="auto" w:fill="D9D9D9" w:themeFill="background1" w:themeFillShade="D9"/>
          </w:tcPr>
          <w:p w14:paraId="7678E127" w14:textId="77777777" w:rsidR="004641B6" w:rsidRPr="001C18A7" w:rsidRDefault="004641B6" w:rsidP="007A3E00">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6298D2" w14:textId="77777777" w:rsidR="004641B6" w:rsidRPr="001C18A7" w:rsidRDefault="004641B6" w:rsidP="007A3E00">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F8D694F" w14:textId="77777777" w:rsidR="004641B6" w:rsidRPr="001C18A7" w:rsidRDefault="004641B6" w:rsidP="007A3E00">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F0DDE4E" w14:textId="77777777" w:rsidR="004641B6" w:rsidRPr="001C18A7" w:rsidRDefault="004641B6" w:rsidP="007A3E00">
            <w:pPr>
              <w:pStyle w:val="Default"/>
              <w:jc w:val="center"/>
              <w:rPr>
                <w:sz w:val="20"/>
                <w:szCs w:val="20"/>
              </w:rPr>
            </w:pPr>
            <w:r w:rsidRPr="001C18A7">
              <w:rPr>
                <w:b/>
                <w:bCs/>
                <w:sz w:val="20"/>
                <w:szCs w:val="20"/>
              </w:rPr>
              <w:t>ЗАКЛЮЧЕНИЕ</w:t>
            </w:r>
          </w:p>
        </w:tc>
      </w:tr>
      <w:tr w:rsidR="004641B6" w:rsidRPr="001C18A7" w14:paraId="4ADAD4CB" w14:textId="77777777" w:rsidTr="007A3E00">
        <w:trPr>
          <w:trHeight w:val="75"/>
        </w:trPr>
        <w:tc>
          <w:tcPr>
            <w:tcW w:w="670" w:type="dxa"/>
            <w:shd w:val="clear" w:color="auto" w:fill="D9D9D9" w:themeFill="background1" w:themeFillShade="D9"/>
          </w:tcPr>
          <w:p w14:paraId="087C7D70" w14:textId="77777777" w:rsidR="004641B6" w:rsidRPr="001C18A7" w:rsidRDefault="004641B6" w:rsidP="007A3E00">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AE4DF05" w14:textId="77777777" w:rsidR="004641B6" w:rsidRPr="001C18A7" w:rsidRDefault="004641B6" w:rsidP="007A3E00">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94C9889" w14:textId="77777777" w:rsidR="004641B6" w:rsidRPr="001C18A7" w:rsidRDefault="004641B6" w:rsidP="007A3E00">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A8491D0" w14:textId="77777777" w:rsidR="004641B6" w:rsidRPr="001C18A7" w:rsidRDefault="004641B6" w:rsidP="007A3E00">
            <w:pPr>
              <w:pStyle w:val="Default"/>
              <w:jc w:val="center"/>
              <w:rPr>
                <w:sz w:val="20"/>
                <w:szCs w:val="20"/>
              </w:rPr>
            </w:pPr>
            <w:r w:rsidRPr="001C18A7">
              <w:rPr>
                <w:b/>
                <w:bCs/>
                <w:sz w:val="20"/>
                <w:szCs w:val="20"/>
              </w:rPr>
              <w:t>4</w:t>
            </w:r>
          </w:p>
        </w:tc>
      </w:tr>
      <w:tr w:rsidR="004641B6" w:rsidRPr="001C18A7" w14:paraId="696A5AD1" w14:textId="77777777" w:rsidTr="007A3E00">
        <w:trPr>
          <w:trHeight w:val="1862"/>
        </w:trPr>
        <w:tc>
          <w:tcPr>
            <w:tcW w:w="670" w:type="dxa"/>
          </w:tcPr>
          <w:p w14:paraId="48224FE1" w14:textId="77777777" w:rsidR="004641B6" w:rsidRPr="001C18A7" w:rsidRDefault="004641B6" w:rsidP="007A3E00">
            <w:pPr>
              <w:pStyle w:val="Default"/>
              <w:rPr>
                <w:color w:val="auto"/>
                <w:sz w:val="20"/>
                <w:szCs w:val="20"/>
              </w:rPr>
            </w:pPr>
          </w:p>
          <w:p w14:paraId="675F464C" w14:textId="77777777" w:rsidR="004641B6" w:rsidRPr="001C18A7" w:rsidRDefault="004641B6" w:rsidP="007A3E00">
            <w:pPr>
              <w:pStyle w:val="Default"/>
              <w:rPr>
                <w:sz w:val="20"/>
                <w:szCs w:val="20"/>
              </w:rPr>
            </w:pPr>
            <w:r w:rsidRPr="001C18A7">
              <w:rPr>
                <w:sz w:val="20"/>
                <w:szCs w:val="20"/>
              </w:rPr>
              <w:t xml:space="preserve">1. </w:t>
            </w:r>
          </w:p>
          <w:p w14:paraId="4D18D076" w14:textId="77777777" w:rsidR="004641B6" w:rsidRPr="001C18A7" w:rsidRDefault="004641B6" w:rsidP="007A3E00">
            <w:pPr>
              <w:pStyle w:val="Default"/>
              <w:rPr>
                <w:sz w:val="20"/>
                <w:szCs w:val="20"/>
              </w:rPr>
            </w:pPr>
          </w:p>
        </w:tc>
        <w:tc>
          <w:tcPr>
            <w:tcW w:w="4820" w:type="dxa"/>
          </w:tcPr>
          <w:p w14:paraId="4C022C90" w14:textId="77777777" w:rsidR="004641B6" w:rsidRPr="001C18A7" w:rsidRDefault="004641B6" w:rsidP="007A3E00">
            <w:pPr>
              <w:pStyle w:val="Default"/>
              <w:rPr>
                <w:sz w:val="20"/>
                <w:szCs w:val="20"/>
              </w:rPr>
            </w:pPr>
            <w:r w:rsidRPr="001C18A7">
              <w:rPr>
                <w:sz w:val="20"/>
                <w:szCs w:val="20"/>
              </w:rPr>
              <w:t xml:space="preserve">Участник закупки: </w:t>
            </w:r>
          </w:p>
          <w:p w14:paraId="0A746728" w14:textId="77777777" w:rsidR="004641B6" w:rsidRPr="001C18A7" w:rsidRDefault="004641B6" w:rsidP="007A3E00">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EA63104" w14:textId="77777777" w:rsidR="004641B6" w:rsidRPr="001C18A7" w:rsidRDefault="004641B6" w:rsidP="007A3E00">
            <w:pPr>
              <w:pStyle w:val="Default"/>
              <w:rPr>
                <w:sz w:val="20"/>
                <w:szCs w:val="20"/>
              </w:rPr>
            </w:pPr>
          </w:p>
          <w:p w14:paraId="38B324DF" w14:textId="77777777" w:rsidR="004641B6" w:rsidRPr="001C18A7" w:rsidRDefault="004641B6" w:rsidP="007A3E00">
            <w:pPr>
              <w:pStyle w:val="Default"/>
              <w:rPr>
                <w:sz w:val="20"/>
                <w:szCs w:val="20"/>
              </w:rPr>
            </w:pPr>
            <w:r w:rsidRPr="001C18A7">
              <w:rPr>
                <w:sz w:val="20"/>
                <w:szCs w:val="20"/>
              </w:rPr>
              <w:t xml:space="preserve">или </w:t>
            </w:r>
          </w:p>
          <w:p w14:paraId="4B9A3E40" w14:textId="77777777" w:rsidR="004641B6" w:rsidRPr="001C18A7" w:rsidRDefault="004641B6" w:rsidP="007A3E00">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75302C6" w14:textId="77777777" w:rsidR="004641B6" w:rsidRPr="001C18A7" w:rsidRDefault="004641B6" w:rsidP="007A3E00">
            <w:pPr>
              <w:pStyle w:val="Default"/>
              <w:rPr>
                <w:sz w:val="20"/>
                <w:szCs w:val="20"/>
              </w:rPr>
            </w:pPr>
          </w:p>
        </w:tc>
        <w:tc>
          <w:tcPr>
            <w:tcW w:w="4678" w:type="dxa"/>
          </w:tcPr>
          <w:p w14:paraId="469E6ADA" w14:textId="77777777" w:rsidR="004641B6" w:rsidRPr="001C18A7" w:rsidRDefault="004641B6" w:rsidP="007A3E00">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6761007" w14:textId="77777777" w:rsidR="004641B6" w:rsidRPr="001C18A7" w:rsidRDefault="004641B6" w:rsidP="007A3E00">
            <w:pPr>
              <w:pStyle w:val="Default"/>
              <w:rPr>
                <w:sz w:val="20"/>
                <w:szCs w:val="20"/>
              </w:rPr>
            </w:pPr>
            <w:r w:rsidRPr="001C18A7">
              <w:rPr>
                <w:sz w:val="20"/>
                <w:szCs w:val="20"/>
              </w:rPr>
              <w:t xml:space="preserve">Не соответствует — представлена недостоверная информация. </w:t>
            </w:r>
          </w:p>
          <w:p w14:paraId="3A51A66C" w14:textId="77777777" w:rsidR="004641B6" w:rsidRPr="001C18A7" w:rsidRDefault="004641B6" w:rsidP="007A3E00">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1F1F3C9" w14:textId="77777777" w:rsidTr="007A3E00">
        <w:trPr>
          <w:trHeight w:val="918"/>
        </w:trPr>
        <w:tc>
          <w:tcPr>
            <w:tcW w:w="670" w:type="dxa"/>
          </w:tcPr>
          <w:p w14:paraId="302AFF1C" w14:textId="77777777" w:rsidR="004641B6" w:rsidRPr="001C18A7" w:rsidRDefault="004641B6" w:rsidP="007A3E00">
            <w:pPr>
              <w:pStyle w:val="Default"/>
              <w:rPr>
                <w:color w:val="auto"/>
                <w:sz w:val="20"/>
                <w:szCs w:val="20"/>
              </w:rPr>
            </w:pPr>
          </w:p>
          <w:p w14:paraId="7C89A052" w14:textId="77777777" w:rsidR="004641B6" w:rsidRPr="001C18A7" w:rsidRDefault="004641B6" w:rsidP="007A3E00">
            <w:pPr>
              <w:pStyle w:val="Default"/>
              <w:rPr>
                <w:sz w:val="20"/>
                <w:szCs w:val="20"/>
              </w:rPr>
            </w:pPr>
            <w:r w:rsidRPr="001C18A7">
              <w:rPr>
                <w:sz w:val="20"/>
                <w:szCs w:val="20"/>
              </w:rPr>
              <w:t xml:space="preserve">2. </w:t>
            </w:r>
          </w:p>
          <w:p w14:paraId="46D8711C" w14:textId="77777777" w:rsidR="004641B6" w:rsidRPr="001C18A7" w:rsidRDefault="004641B6" w:rsidP="007A3E00">
            <w:pPr>
              <w:pStyle w:val="Default"/>
              <w:rPr>
                <w:sz w:val="20"/>
                <w:szCs w:val="20"/>
              </w:rPr>
            </w:pPr>
          </w:p>
        </w:tc>
        <w:tc>
          <w:tcPr>
            <w:tcW w:w="4820" w:type="dxa"/>
          </w:tcPr>
          <w:p w14:paraId="78781ACE" w14:textId="77777777" w:rsidR="004641B6" w:rsidRPr="001C18A7" w:rsidRDefault="004641B6" w:rsidP="007A3E00">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32A956A9" w14:textId="77777777" w:rsidR="004641B6" w:rsidRPr="001C18A7" w:rsidRDefault="004641B6" w:rsidP="007A3E00">
            <w:pPr>
              <w:pStyle w:val="Default"/>
              <w:rPr>
                <w:sz w:val="20"/>
                <w:szCs w:val="20"/>
              </w:rPr>
            </w:pPr>
            <w:r w:rsidRPr="001C18A7">
              <w:rPr>
                <w:sz w:val="20"/>
                <w:szCs w:val="20"/>
              </w:rPr>
              <w:t xml:space="preserve">В соответствии с установленной формой. </w:t>
            </w:r>
          </w:p>
        </w:tc>
        <w:tc>
          <w:tcPr>
            <w:tcW w:w="4961" w:type="dxa"/>
          </w:tcPr>
          <w:p w14:paraId="256E54C2" w14:textId="77777777" w:rsidR="004641B6" w:rsidRPr="001C18A7" w:rsidRDefault="004641B6" w:rsidP="007A3E00">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4B65545" w14:textId="77777777" w:rsidR="004641B6" w:rsidRPr="001C18A7" w:rsidRDefault="004641B6" w:rsidP="007A3E00">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A2236F2" w14:textId="77777777" w:rsidR="004641B6" w:rsidRDefault="004641B6" w:rsidP="004641B6"/>
    <w:p w14:paraId="7DA29BFB" w14:textId="77777777" w:rsidR="004641B6" w:rsidRDefault="004641B6" w:rsidP="004641B6"/>
    <w:p w14:paraId="6246E39E" w14:textId="77777777" w:rsidR="004641B6" w:rsidRDefault="004641B6" w:rsidP="004641B6"/>
    <w:p w14:paraId="549712EB"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89041A7" w14:textId="77777777" w:rsidTr="007A3E00">
        <w:trPr>
          <w:trHeight w:val="172"/>
        </w:trPr>
        <w:tc>
          <w:tcPr>
            <w:tcW w:w="670" w:type="dxa"/>
            <w:shd w:val="clear" w:color="auto" w:fill="D9D9D9" w:themeFill="background1" w:themeFillShade="D9"/>
          </w:tcPr>
          <w:p w14:paraId="42BD9823" w14:textId="77777777" w:rsidR="004641B6" w:rsidRPr="001C18A7" w:rsidRDefault="004641B6" w:rsidP="007A3E00">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E825D97" w14:textId="77777777" w:rsidR="004641B6" w:rsidRPr="001C18A7" w:rsidRDefault="004641B6" w:rsidP="007A3E00">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A4D52C1" w14:textId="77777777" w:rsidR="004641B6" w:rsidRPr="001C18A7" w:rsidRDefault="004641B6" w:rsidP="007A3E00">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36C9B58" w14:textId="77777777" w:rsidR="004641B6" w:rsidRPr="001C18A7" w:rsidRDefault="004641B6" w:rsidP="007A3E00">
            <w:pPr>
              <w:pStyle w:val="Default"/>
              <w:jc w:val="center"/>
              <w:rPr>
                <w:sz w:val="20"/>
                <w:szCs w:val="20"/>
              </w:rPr>
            </w:pPr>
            <w:r w:rsidRPr="001C18A7">
              <w:rPr>
                <w:b/>
                <w:bCs/>
                <w:sz w:val="20"/>
                <w:szCs w:val="20"/>
              </w:rPr>
              <w:t>ЗАКЛЮЧЕНИЕ</w:t>
            </w:r>
          </w:p>
        </w:tc>
      </w:tr>
      <w:tr w:rsidR="004641B6" w:rsidRPr="001C18A7" w14:paraId="3632AAB3" w14:textId="77777777" w:rsidTr="007A3E00">
        <w:trPr>
          <w:trHeight w:val="75"/>
        </w:trPr>
        <w:tc>
          <w:tcPr>
            <w:tcW w:w="670" w:type="dxa"/>
            <w:shd w:val="clear" w:color="auto" w:fill="D9D9D9" w:themeFill="background1" w:themeFillShade="D9"/>
          </w:tcPr>
          <w:p w14:paraId="013396D6" w14:textId="77777777" w:rsidR="004641B6" w:rsidRPr="001C18A7" w:rsidRDefault="004641B6" w:rsidP="007A3E00">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32E4A30" w14:textId="77777777" w:rsidR="004641B6" w:rsidRPr="001C18A7" w:rsidRDefault="004641B6" w:rsidP="007A3E00">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0E0FE" w14:textId="77777777" w:rsidR="004641B6" w:rsidRPr="001C18A7" w:rsidRDefault="004641B6" w:rsidP="007A3E00">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B242F2C" w14:textId="77777777" w:rsidR="004641B6" w:rsidRPr="001C18A7" w:rsidRDefault="004641B6" w:rsidP="007A3E00">
            <w:pPr>
              <w:pStyle w:val="Default"/>
              <w:jc w:val="center"/>
              <w:rPr>
                <w:sz w:val="20"/>
                <w:szCs w:val="20"/>
              </w:rPr>
            </w:pPr>
            <w:r w:rsidRPr="001C18A7">
              <w:rPr>
                <w:b/>
                <w:bCs/>
                <w:sz w:val="20"/>
                <w:szCs w:val="20"/>
              </w:rPr>
              <w:t>4</w:t>
            </w:r>
          </w:p>
        </w:tc>
      </w:tr>
      <w:tr w:rsidR="004641B6" w:rsidRPr="001C18A7" w14:paraId="7A9119E6" w14:textId="77777777" w:rsidTr="007A3E00">
        <w:trPr>
          <w:trHeight w:val="918"/>
        </w:trPr>
        <w:tc>
          <w:tcPr>
            <w:tcW w:w="670" w:type="dxa"/>
          </w:tcPr>
          <w:p w14:paraId="50CB7310" w14:textId="77777777" w:rsidR="004641B6" w:rsidRPr="001C18A7" w:rsidRDefault="004641B6" w:rsidP="007A3E00">
            <w:pPr>
              <w:pStyle w:val="Default"/>
              <w:rPr>
                <w:color w:val="auto"/>
              </w:rPr>
            </w:pPr>
          </w:p>
          <w:p w14:paraId="280A0514" w14:textId="77777777" w:rsidR="004641B6" w:rsidRPr="001C18A7" w:rsidRDefault="004641B6" w:rsidP="007A3E00">
            <w:pPr>
              <w:pStyle w:val="Default"/>
              <w:rPr>
                <w:sz w:val="20"/>
                <w:szCs w:val="20"/>
              </w:rPr>
            </w:pPr>
            <w:r w:rsidRPr="001C18A7">
              <w:rPr>
                <w:sz w:val="20"/>
                <w:szCs w:val="20"/>
              </w:rPr>
              <w:t xml:space="preserve">3. </w:t>
            </w:r>
          </w:p>
          <w:p w14:paraId="2371A90F" w14:textId="77777777" w:rsidR="004641B6" w:rsidRPr="001C18A7" w:rsidRDefault="004641B6" w:rsidP="007A3E00">
            <w:pPr>
              <w:pStyle w:val="Default"/>
              <w:rPr>
                <w:sz w:val="20"/>
                <w:szCs w:val="20"/>
              </w:rPr>
            </w:pPr>
          </w:p>
        </w:tc>
        <w:tc>
          <w:tcPr>
            <w:tcW w:w="4820" w:type="dxa"/>
          </w:tcPr>
          <w:p w14:paraId="5A6F614A" w14:textId="77777777" w:rsidR="004641B6" w:rsidRPr="001C18A7" w:rsidRDefault="004641B6" w:rsidP="007A3E00">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F4409A" w14:textId="77777777" w:rsidR="004641B6" w:rsidRPr="001C18A7" w:rsidRDefault="004641B6" w:rsidP="007A3E00">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E5F434B" w14:textId="77777777" w:rsidR="004641B6" w:rsidRDefault="004641B6" w:rsidP="007A3E00">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7A544B9" w14:textId="77777777" w:rsidR="004641B6" w:rsidRPr="001C18A7" w:rsidRDefault="004641B6" w:rsidP="007A3E00">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A4A5B0E" w14:textId="77777777" w:rsidR="004641B6" w:rsidRPr="001C18A7" w:rsidRDefault="004641B6" w:rsidP="007A3E00">
            <w:pPr>
              <w:pStyle w:val="Default"/>
              <w:rPr>
                <w:sz w:val="20"/>
                <w:szCs w:val="20"/>
              </w:rPr>
            </w:pPr>
          </w:p>
        </w:tc>
        <w:tc>
          <w:tcPr>
            <w:tcW w:w="4678" w:type="dxa"/>
          </w:tcPr>
          <w:p w14:paraId="0193E681" w14:textId="77777777" w:rsidR="004641B6" w:rsidRPr="001C18A7" w:rsidRDefault="004641B6" w:rsidP="007A3E00">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1FEA21B" w14:textId="77777777" w:rsidR="004641B6" w:rsidRPr="001C18A7" w:rsidRDefault="004641B6" w:rsidP="007A3E00">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14:paraId="409DA4F9" w14:textId="77777777" w:rsidR="004641B6" w:rsidRPr="001C18A7" w:rsidRDefault="004641B6" w:rsidP="007A3E00">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7ACECE84" w14:textId="77777777" w:rsidR="004641B6" w:rsidRPr="001C18A7" w:rsidRDefault="004641B6" w:rsidP="007A3E00">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14:paraId="6AD58F3E" w14:textId="77777777" w:rsidR="004641B6" w:rsidRPr="001C18A7" w:rsidRDefault="004641B6" w:rsidP="007A3E00">
            <w:pPr>
              <w:pStyle w:val="Default"/>
              <w:rPr>
                <w:sz w:val="20"/>
                <w:szCs w:val="20"/>
              </w:rPr>
            </w:pPr>
          </w:p>
        </w:tc>
        <w:tc>
          <w:tcPr>
            <w:tcW w:w="4961" w:type="dxa"/>
          </w:tcPr>
          <w:p w14:paraId="1DE52FF1" w14:textId="77777777" w:rsidR="004641B6" w:rsidRPr="001C18A7" w:rsidRDefault="004641B6" w:rsidP="007A3E00">
            <w:pPr>
              <w:pStyle w:val="Default"/>
              <w:rPr>
                <w:sz w:val="20"/>
                <w:szCs w:val="20"/>
              </w:rPr>
            </w:pPr>
            <w:r w:rsidRPr="001C18A7">
              <w:rPr>
                <w:sz w:val="20"/>
                <w:szCs w:val="20"/>
              </w:rPr>
              <w:t xml:space="preserve">Не соответствует —Участник закупки включен в Реестр. </w:t>
            </w:r>
          </w:p>
          <w:p w14:paraId="7C6CF21C" w14:textId="77777777" w:rsidR="004641B6" w:rsidRPr="001C18A7" w:rsidRDefault="004641B6" w:rsidP="007A3E00">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612567AD" w14:textId="77777777" w:rsidTr="007A3E00">
        <w:trPr>
          <w:trHeight w:val="918"/>
        </w:trPr>
        <w:tc>
          <w:tcPr>
            <w:tcW w:w="670" w:type="dxa"/>
          </w:tcPr>
          <w:p w14:paraId="2B9B84F7" w14:textId="77777777" w:rsidR="004641B6" w:rsidRPr="001C18A7" w:rsidRDefault="004641B6" w:rsidP="007A3E00">
            <w:pPr>
              <w:pStyle w:val="Default"/>
              <w:rPr>
                <w:color w:val="auto"/>
              </w:rPr>
            </w:pPr>
          </w:p>
          <w:p w14:paraId="0848CDAD" w14:textId="77777777" w:rsidR="004641B6" w:rsidRPr="001C18A7" w:rsidRDefault="004641B6" w:rsidP="007A3E00">
            <w:pPr>
              <w:pStyle w:val="Default"/>
              <w:rPr>
                <w:sz w:val="20"/>
                <w:szCs w:val="20"/>
              </w:rPr>
            </w:pPr>
            <w:r w:rsidRPr="001C18A7">
              <w:rPr>
                <w:sz w:val="20"/>
                <w:szCs w:val="20"/>
              </w:rPr>
              <w:t xml:space="preserve">4. </w:t>
            </w:r>
          </w:p>
          <w:p w14:paraId="6C07266F" w14:textId="77777777" w:rsidR="004641B6" w:rsidRPr="001C18A7" w:rsidRDefault="004641B6" w:rsidP="007A3E00">
            <w:pPr>
              <w:pStyle w:val="Default"/>
              <w:rPr>
                <w:sz w:val="20"/>
                <w:szCs w:val="20"/>
              </w:rPr>
            </w:pPr>
          </w:p>
        </w:tc>
        <w:tc>
          <w:tcPr>
            <w:tcW w:w="4820" w:type="dxa"/>
          </w:tcPr>
          <w:p w14:paraId="695A6031" w14:textId="77777777" w:rsidR="004641B6" w:rsidRPr="001C18A7" w:rsidRDefault="004641B6" w:rsidP="007A3E00">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B2918FB" w14:textId="77777777" w:rsidR="004641B6" w:rsidRPr="001C18A7" w:rsidRDefault="004641B6" w:rsidP="007A3E00">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2B04595" w14:textId="77777777" w:rsidR="004641B6" w:rsidRPr="001C18A7" w:rsidRDefault="004641B6" w:rsidP="007A3E00">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F6A03ED" w14:textId="77777777" w:rsidR="004641B6" w:rsidRPr="001C18A7" w:rsidRDefault="004641B6" w:rsidP="007A3E00">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3073AC0" w14:textId="77777777" w:rsidR="004641B6" w:rsidRDefault="004641B6" w:rsidP="004641B6"/>
    <w:p w14:paraId="7765CEF5" w14:textId="77777777" w:rsidR="004641B6" w:rsidRDefault="004641B6" w:rsidP="004641B6"/>
    <w:p w14:paraId="17C18CE9" w14:textId="77777777" w:rsidR="004641B6" w:rsidRDefault="004641B6" w:rsidP="004641B6"/>
    <w:p w14:paraId="77477C84" w14:textId="77777777" w:rsidR="004641B6" w:rsidRDefault="004641B6" w:rsidP="004641B6"/>
    <w:p w14:paraId="0C80C4CC" w14:textId="77777777" w:rsidR="004641B6" w:rsidRDefault="004641B6" w:rsidP="004641B6"/>
    <w:p w14:paraId="430A8EDD"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2ABEE64D" w14:textId="77777777" w:rsidTr="007A3E00">
        <w:trPr>
          <w:trHeight w:val="172"/>
        </w:trPr>
        <w:tc>
          <w:tcPr>
            <w:tcW w:w="670" w:type="dxa"/>
            <w:shd w:val="clear" w:color="auto" w:fill="D9D9D9" w:themeFill="background1" w:themeFillShade="D9"/>
          </w:tcPr>
          <w:p w14:paraId="07179C70" w14:textId="77777777" w:rsidR="004641B6" w:rsidRPr="001C18A7" w:rsidRDefault="004641B6" w:rsidP="007A3E00">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FD93A99" w14:textId="77777777" w:rsidR="004641B6" w:rsidRPr="001C18A7" w:rsidRDefault="004641B6" w:rsidP="007A3E00">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BA9C51E" w14:textId="77777777" w:rsidR="004641B6" w:rsidRPr="001C18A7" w:rsidRDefault="004641B6" w:rsidP="007A3E00">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AFBD8F3" w14:textId="77777777" w:rsidR="004641B6" w:rsidRPr="001C18A7" w:rsidRDefault="004641B6" w:rsidP="007A3E00">
            <w:pPr>
              <w:pStyle w:val="Default"/>
              <w:jc w:val="center"/>
              <w:rPr>
                <w:sz w:val="20"/>
                <w:szCs w:val="20"/>
              </w:rPr>
            </w:pPr>
            <w:r w:rsidRPr="001C18A7">
              <w:rPr>
                <w:b/>
                <w:bCs/>
                <w:sz w:val="20"/>
                <w:szCs w:val="20"/>
              </w:rPr>
              <w:t>ЗАКЛЮЧЕНИЕ</w:t>
            </w:r>
          </w:p>
        </w:tc>
      </w:tr>
      <w:tr w:rsidR="004641B6" w:rsidRPr="001C18A7" w14:paraId="1F2DCBA0" w14:textId="77777777" w:rsidTr="007A3E00">
        <w:trPr>
          <w:trHeight w:val="75"/>
        </w:trPr>
        <w:tc>
          <w:tcPr>
            <w:tcW w:w="670" w:type="dxa"/>
            <w:shd w:val="clear" w:color="auto" w:fill="D9D9D9" w:themeFill="background1" w:themeFillShade="D9"/>
          </w:tcPr>
          <w:p w14:paraId="7895F3E8" w14:textId="77777777" w:rsidR="004641B6" w:rsidRPr="001C18A7" w:rsidRDefault="004641B6" w:rsidP="007A3E00">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BBB069D" w14:textId="77777777" w:rsidR="004641B6" w:rsidRPr="001C18A7" w:rsidRDefault="004641B6" w:rsidP="007A3E00">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0F98E46" w14:textId="77777777" w:rsidR="004641B6" w:rsidRPr="001C18A7" w:rsidRDefault="004641B6" w:rsidP="007A3E00">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0D3FA15" w14:textId="77777777" w:rsidR="004641B6" w:rsidRPr="001C18A7" w:rsidRDefault="004641B6" w:rsidP="007A3E00">
            <w:pPr>
              <w:pStyle w:val="Default"/>
              <w:jc w:val="center"/>
              <w:rPr>
                <w:sz w:val="20"/>
                <w:szCs w:val="20"/>
              </w:rPr>
            </w:pPr>
            <w:r w:rsidRPr="001C18A7">
              <w:rPr>
                <w:b/>
                <w:bCs/>
                <w:sz w:val="20"/>
                <w:szCs w:val="20"/>
              </w:rPr>
              <w:t>4</w:t>
            </w:r>
          </w:p>
        </w:tc>
      </w:tr>
      <w:tr w:rsidR="004641B6" w:rsidRPr="001C18A7" w14:paraId="5F73B918" w14:textId="77777777" w:rsidTr="007A3E00">
        <w:trPr>
          <w:trHeight w:val="918"/>
        </w:trPr>
        <w:tc>
          <w:tcPr>
            <w:tcW w:w="670" w:type="dxa"/>
          </w:tcPr>
          <w:p w14:paraId="3AE9845B" w14:textId="77777777" w:rsidR="004641B6" w:rsidRPr="001C18A7" w:rsidRDefault="004641B6" w:rsidP="007A3E00">
            <w:pPr>
              <w:pStyle w:val="Default"/>
              <w:rPr>
                <w:color w:val="auto"/>
              </w:rPr>
            </w:pPr>
          </w:p>
          <w:p w14:paraId="2B87589F" w14:textId="77777777" w:rsidR="004641B6" w:rsidRPr="001C18A7" w:rsidRDefault="004641B6" w:rsidP="007A3E00">
            <w:pPr>
              <w:pStyle w:val="Default"/>
              <w:rPr>
                <w:sz w:val="20"/>
                <w:szCs w:val="20"/>
              </w:rPr>
            </w:pPr>
            <w:r w:rsidRPr="001C18A7">
              <w:rPr>
                <w:sz w:val="20"/>
                <w:szCs w:val="20"/>
              </w:rPr>
              <w:t xml:space="preserve">5. </w:t>
            </w:r>
          </w:p>
          <w:p w14:paraId="025FA322" w14:textId="77777777" w:rsidR="004641B6" w:rsidRPr="001C18A7" w:rsidRDefault="004641B6" w:rsidP="007A3E00">
            <w:pPr>
              <w:pStyle w:val="Default"/>
              <w:rPr>
                <w:sz w:val="20"/>
                <w:szCs w:val="20"/>
              </w:rPr>
            </w:pPr>
          </w:p>
        </w:tc>
        <w:tc>
          <w:tcPr>
            <w:tcW w:w="4820" w:type="dxa"/>
          </w:tcPr>
          <w:p w14:paraId="2A01FAE3" w14:textId="77777777" w:rsidR="004641B6" w:rsidRPr="001C18A7" w:rsidRDefault="004641B6" w:rsidP="007A3E00">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9029E66" w14:textId="77777777" w:rsidR="004641B6" w:rsidRPr="001C18A7" w:rsidRDefault="004641B6" w:rsidP="007A3E00">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48387EB" w14:textId="77777777" w:rsidR="004641B6" w:rsidRPr="001C18A7" w:rsidRDefault="004641B6" w:rsidP="007A3E00">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5022C8C" w14:textId="77777777" w:rsidR="004641B6" w:rsidRPr="001C18A7" w:rsidRDefault="004641B6" w:rsidP="007A3E00">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14:paraId="7FB0D07E" w14:textId="77777777" w:rsidTr="007A3E00">
        <w:trPr>
          <w:trHeight w:val="918"/>
        </w:trPr>
        <w:tc>
          <w:tcPr>
            <w:tcW w:w="670" w:type="dxa"/>
          </w:tcPr>
          <w:p w14:paraId="7590BD6F" w14:textId="77777777" w:rsidR="004641B6" w:rsidRPr="001C18A7" w:rsidRDefault="004641B6" w:rsidP="007A3E00">
            <w:pPr>
              <w:pStyle w:val="Default"/>
              <w:rPr>
                <w:color w:val="auto"/>
              </w:rPr>
            </w:pPr>
          </w:p>
          <w:p w14:paraId="4CC044DC" w14:textId="77777777" w:rsidR="004641B6" w:rsidRPr="001C18A7" w:rsidRDefault="004641B6" w:rsidP="007A3E00">
            <w:pPr>
              <w:pStyle w:val="Default"/>
              <w:rPr>
                <w:sz w:val="20"/>
                <w:szCs w:val="20"/>
              </w:rPr>
            </w:pPr>
            <w:r w:rsidRPr="001C18A7">
              <w:rPr>
                <w:sz w:val="20"/>
                <w:szCs w:val="20"/>
              </w:rPr>
              <w:t xml:space="preserve">6. </w:t>
            </w:r>
          </w:p>
          <w:p w14:paraId="071E7761" w14:textId="77777777" w:rsidR="004641B6" w:rsidRPr="001C18A7" w:rsidRDefault="004641B6" w:rsidP="007A3E00">
            <w:pPr>
              <w:pStyle w:val="Default"/>
              <w:rPr>
                <w:sz w:val="20"/>
                <w:szCs w:val="20"/>
              </w:rPr>
            </w:pPr>
          </w:p>
        </w:tc>
        <w:tc>
          <w:tcPr>
            <w:tcW w:w="4820" w:type="dxa"/>
          </w:tcPr>
          <w:p w14:paraId="36D67458" w14:textId="77777777" w:rsidR="004641B6" w:rsidRPr="001C18A7" w:rsidRDefault="004641B6" w:rsidP="007A3E00">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C3A1EF8" w14:textId="77777777" w:rsidR="004641B6" w:rsidRPr="001C18A7" w:rsidRDefault="004641B6" w:rsidP="007A3E00">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CC3097A" w14:textId="77777777" w:rsidR="004641B6" w:rsidRPr="001C18A7" w:rsidRDefault="004641B6" w:rsidP="007A3E00">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14F710D" w14:textId="77777777" w:rsidR="004641B6" w:rsidRPr="001C18A7" w:rsidRDefault="004641B6" w:rsidP="007A3E00">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62683F3" w14:textId="77777777" w:rsidTr="007A3E00">
        <w:trPr>
          <w:trHeight w:val="918"/>
        </w:trPr>
        <w:tc>
          <w:tcPr>
            <w:tcW w:w="670" w:type="dxa"/>
          </w:tcPr>
          <w:p w14:paraId="3D3B6AA2" w14:textId="77777777" w:rsidR="004641B6" w:rsidRPr="00653C40" w:rsidRDefault="004641B6" w:rsidP="007A3E00">
            <w:pPr>
              <w:pStyle w:val="Default"/>
              <w:rPr>
                <w:color w:val="auto"/>
              </w:rPr>
            </w:pPr>
          </w:p>
          <w:p w14:paraId="2B76A23E" w14:textId="77777777" w:rsidR="004641B6" w:rsidRPr="00653C40" w:rsidRDefault="004641B6" w:rsidP="007A3E00">
            <w:pPr>
              <w:pStyle w:val="Default"/>
              <w:rPr>
                <w:sz w:val="20"/>
                <w:szCs w:val="20"/>
              </w:rPr>
            </w:pPr>
            <w:r w:rsidRPr="00653C40">
              <w:rPr>
                <w:sz w:val="20"/>
                <w:szCs w:val="20"/>
              </w:rPr>
              <w:t xml:space="preserve">7. </w:t>
            </w:r>
          </w:p>
          <w:p w14:paraId="013AF2C1" w14:textId="77777777" w:rsidR="004641B6" w:rsidRPr="00653C40" w:rsidRDefault="004641B6" w:rsidP="007A3E00">
            <w:pPr>
              <w:pStyle w:val="Default"/>
              <w:rPr>
                <w:sz w:val="20"/>
                <w:szCs w:val="20"/>
              </w:rPr>
            </w:pPr>
          </w:p>
        </w:tc>
        <w:tc>
          <w:tcPr>
            <w:tcW w:w="4820" w:type="dxa"/>
          </w:tcPr>
          <w:p w14:paraId="4D7F7B81" w14:textId="77777777" w:rsidR="004641B6" w:rsidRPr="00653C40" w:rsidRDefault="004641B6" w:rsidP="007A3E00">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EB1CFD8" w14:textId="77777777" w:rsidR="004641B6" w:rsidRPr="00653C40" w:rsidRDefault="004641B6" w:rsidP="007A3E00">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7F5773" w14:textId="77777777" w:rsidR="004641B6" w:rsidRPr="00653C40" w:rsidRDefault="004641B6" w:rsidP="007A3E00">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E4AC9A5" w14:textId="77777777" w:rsidR="004641B6" w:rsidRPr="00653C40" w:rsidRDefault="004641B6" w:rsidP="007A3E00">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EA0E647" w14:textId="77777777" w:rsidR="004641B6" w:rsidRDefault="004641B6" w:rsidP="004641B6"/>
    <w:p w14:paraId="2DAF2C4D" w14:textId="77777777" w:rsidR="004641B6" w:rsidRDefault="004641B6" w:rsidP="004641B6"/>
    <w:p w14:paraId="34435F37" w14:textId="77777777" w:rsidR="004641B6" w:rsidRDefault="004641B6" w:rsidP="004641B6"/>
    <w:p w14:paraId="17A88146" w14:textId="77777777" w:rsidR="004641B6" w:rsidRDefault="004641B6" w:rsidP="004641B6"/>
    <w:p w14:paraId="36740810" w14:textId="77777777" w:rsidR="004641B6" w:rsidRDefault="004641B6" w:rsidP="004641B6"/>
    <w:p w14:paraId="1C66190B" w14:textId="77777777" w:rsidR="004641B6" w:rsidRDefault="004641B6" w:rsidP="004641B6"/>
    <w:p w14:paraId="13DB7C90" w14:textId="77777777" w:rsidR="004641B6" w:rsidRDefault="004641B6" w:rsidP="004641B6"/>
    <w:p w14:paraId="6646515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1A1D3F1A" w14:textId="77777777" w:rsidTr="007A3E00">
        <w:trPr>
          <w:trHeight w:val="172"/>
        </w:trPr>
        <w:tc>
          <w:tcPr>
            <w:tcW w:w="669" w:type="dxa"/>
            <w:shd w:val="clear" w:color="auto" w:fill="D9D9D9" w:themeFill="background1" w:themeFillShade="D9"/>
          </w:tcPr>
          <w:p w14:paraId="32AA6253" w14:textId="77777777" w:rsidR="004641B6" w:rsidRPr="001C18A7" w:rsidRDefault="004641B6" w:rsidP="007A3E00">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4D8AD215" w14:textId="77777777" w:rsidR="004641B6" w:rsidRPr="001C18A7" w:rsidRDefault="004641B6" w:rsidP="007A3E00">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61AA57DA" w14:textId="77777777" w:rsidR="004641B6" w:rsidRPr="001C18A7" w:rsidRDefault="004641B6" w:rsidP="007A3E00">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EF9396F" w14:textId="77777777" w:rsidR="004641B6" w:rsidRPr="001C18A7" w:rsidRDefault="004641B6" w:rsidP="007A3E00">
            <w:pPr>
              <w:pStyle w:val="Default"/>
              <w:jc w:val="center"/>
              <w:rPr>
                <w:sz w:val="20"/>
                <w:szCs w:val="20"/>
              </w:rPr>
            </w:pPr>
            <w:r w:rsidRPr="001C18A7">
              <w:rPr>
                <w:b/>
                <w:bCs/>
                <w:sz w:val="20"/>
                <w:szCs w:val="20"/>
              </w:rPr>
              <w:t>ЗАКЛЮЧЕНИЕ</w:t>
            </w:r>
          </w:p>
        </w:tc>
      </w:tr>
      <w:tr w:rsidR="004641B6" w:rsidRPr="001C18A7" w14:paraId="179C5761" w14:textId="77777777" w:rsidTr="007A3E00">
        <w:trPr>
          <w:trHeight w:val="75"/>
        </w:trPr>
        <w:tc>
          <w:tcPr>
            <w:tcW w:w="669" w:type="dxa"/>
            <w:shd w:val="clear" w:color="auto" w:fill="D9D9D9" w:themeFill="background1" w:themeFillShade="D9"/>
          </w:tcPr>
          <w:p w14:paraId="6F0A91DF" w14:textId="77777777" w:rsidR="004641B6" w:rsidRPr="001C18A7" w:rsidRDefault="004641B6" w:rsidP="007A3E00">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38B1885" w14:textId="77777777" w:rsidR="004641B6" w:rsidRPr="001C18A7" w:rsidRDefault="004641B6" w:rsidP="007A3E00">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A384737" w14:textId="77777777" w:rsidR="004641B6" w:rsidRPr="001C18A7" w:rsidRDefault="004641B6" w:rsidP="007A3E00">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C10B27E" w14:textId="77777777" w:rsidR="004641B6" w:rsidRPr="001C18A7" w:rsidRDefault="004641B6" w:rsidP="007A3E00">
            <w:pPr>
              <w:pStyle w:val="Default"/>
              <w:jc w:val="center"/>
              <w:rPr>
                <w:sz w:val="20"/>
                <w:szCs w:val="20"/>
              </w:rPr>
            </w:pPr>
            <w:r w:rsidRPr="001C18A7">
              <w:rPr>
                <w:b/>
                <w:bCs/>
                <w:sz w:val="20"/>
                <w:szCs w:val="20"/>
              </w:rPr>
              <w:t>4</w:t>
            </w:r>
          </w:p>
        </w:tc>
      </w:tr>
      <w:tr w:rsidR="004641B6" w:rsidRPr="001C18A7" w14:paraId="61543563" w14:textId="77777777" w:rsidTr="007A3E00">
        <w:trPr>
          <w:trHeight w:val="918"/>
        </w:trPr>
        <w:tc>
          <w:tcPr>
            <w:tcW w:w="669" w:type="dxa"/>
          </w:tcPr>
          <w:p w14:paraId="63D0E247" w14:textId="77777777" w:rsidR="004641B6" w:rsidRPr="00653C40" w:rsidRDefault="004641B6" w:rsidP="007A3E00">
            <w:pPr>
              <w:pStyle w:val="Default"/>
              <w:rPr>
                <w:sz w:val="20"/>
                <w:szCs w:val="20"/>
              </w:rPr>
            </w:pPr>
            <w:r w:rsidRPr="00653C40">
              <w:rPr>
                <w:sz w:val="20"/>
                <w:szCs w:val="20"/>
              </w:rPr>
              <w:t xml:space="preserve">8. </w:t>
            </w:r>
          </w:p>
          <w:p w14:paraId="5F85A6EA" w14:textId="77777777" w:rsidR="004641B6" w:rsidRPr="00653C40" w:rsidRDefault="004641B6" w:rsidP="007A3E00">
            <w:pPr>
              <w:pStyle w:val="Default"/>
              <w:rPr>
                <w:sz w:val="20"/>
                <w:szCs w:val="20"/>
              </w:rPr>
            </w:pPr>
          </w:p>
        </w:tc>
        <w:tc>
          <w:tcPr>
            <w:tcW w:w="3544" w:type="dxa"/>
          </w:tcPr>
          <w:p w14:paraId="25615925" w14:textId="77777777" w:rsidR="004641B6" w:rsidRPr="00653C40" w:rsidRDefault="004641B6" w:rsidP="007A3E00">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22A596C4" w14:textId="77777777" w:rsidR="004641B6" w:rsidRPr="00653C40" w:rsidRDefault="004641B6" w:rsidP="007A3E00">
            <w:pPr>
              <w:pStyle w:val="Default"/>
              <w:rPr>
                <w:sz w:val="20"/>
                <w:szCs w:val="20"/>
              </w:rPr>
            </w:pPr>
          </w:p>
        </w:tc>
        <w:tc>
          <w:tcPr>
            <w:tcW w:w="7372" w:type="dxa"/>
            <w:gridSpan w:val="6"/>
          </w:tcPr>
          <w:p w14:paraId="4595AB21" w14:textId="77777777" w:rsidR="004641B6" w:rsidRPr="00653C40" w:rsidRDefault="004641B6" w:rsidP="007A3E00">
            <w:pPr>
              <w:pStyle w:val="Default"/>
              <w:rPr>
                <w:sz w:val="20"/>
                <w:szCs w:val="20"/>
              </w:rPr>
            </w:pPr>
            <w:r w:rsidRPr="00653C40">
              <w:rPr>
                <w:sz w:val="20"/>
                <w:szCs w:val="20"/>
              </w:rPr>
              <w:t xml:space="preserve">Должны отсутствовать признаки коррупционных действий. </w:t>
            </w:r>
          </w:p>
          <w:p w14:paraId="19D2E73C" w14:textId="77777777" w:rsidR="004641B6" w:rsidRPr="00653C40" w:rsidRDefault="004641B6" w:rsidP="007A3E00">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AFD9EE5" w14:textId="77777777" w:rsidR="004641B6" w:rsidRPr="00653C40" w:rsidRDefault="004641B6" w:rsidP="007A3E00">
            <w:pPr>
              <w:pStyle w:val="Default"/>
              <w:rPr>
                <w:sz w:val="20"/>
                <w:szCs w:val="20"/>
              </w:rPr>
            </w:pPr>
          </w:p>
        </w:tc>
        <w:tc>
          <w:tcPr>
            <w:tcW w:w="3826" w:type="dxa"/>
          </w:tcPr>
          <w:p w14:paraId="7EC59692" w14:textId="77777777" w:rsidR="004641B6" w:rsidRPr="00653C40" w:rsidRDefault="004641B6" w:rsidP="007A3E00">
            <w:pPr>
              <w:pStyle w:val="Default"/>
              <w:rPr>
                <w:sz w:val="20"/>
                <w:szCs w:val="20"/>
              </w:rPr>
            </w:pPr>
            <w:r w:rsidRPr="00653C40">
              <w:rPr>
                <w:sz w:val="20"/>
                <w:szCs w:val="20"/>
              </w:rPr>
              <w:t xml:space="preserve">Не соответствует: </w:t>
            </w:r>
          </w:p>
          <w:p w14:paraId="7D2E6801" w14:textId="77777777" w:rsidR="004641B6" w:rsidRPr="00653C40" w:rsidRDefault="004641B6" w:rsidP="007A3E00">
            <w:pPr>
              <w:pStyle w:val="Default"/>
              <w:rPr>
                <w:sz w:val="20"/>
                <w:szCs w:val="20"/>
              </w:rPr>
            </w:pPr>
            <w:r w:rsidRPr="00653C40">
              <w:rPr>
                <w:sz w:val="20"/>
                <w:szCs w:val="20"/>
              </w:rPr>
              <w:t xml:space="preserve">‒ установлены признаки коррупционных действий; </w:t>
            </w:r>
          </w:p>
          <w:p w14:paraId="7858F010" w14:textId="77777777" w:rsidR="004641B6" w:rsidRPr="00653C40" w:rsidRDefault="004641B6" w:rsidP="007A3E00">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6FE7FD7" w14:textId="77777777" w:rsidR="004641B6" w:rsidRPr="00653C40" w:rsidRDefault="004641B6" w:rsidP="007A3E00">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C7B0F7A" w14:textId="77777777" w:rsidR="004641B6" w:rsidRPr="00653C40" w:rsidRDefault="004641B6" w:rsidP="007A3E00">
            <w:pPr>
              <w:pStyle w:val="Default"/>
              <w:rPr>
                <w:sz w:val="20"/>
                <w:szCs w:val="20"/>
              </w:rPr>
            </w:pPr>
          </w:p>
          <w:p w14:paraId="480DBA40" w14:textId="77777777" w:rsidR="004641B6" w:rsidRPr="00653C40" w:rsidRDefault="004641B6" w:rsidP="007A3E00">
            <w:pPr>
              <w:pStyle w:val="Default"/>
              <w:rPr>
                <w:sz w:val="20"/>
                <w:szCs w:val="20"/>
              </w:rPr>
            </w:pPr>
            <w:r w:rsidRPr="00653C40">
              <w:rPr>
                <w:sz w:val="20"/>
                <w:szCs w:val="20"/>
              </w:rPr>
              <w:t xml:space="preserve">Соответствует: </w:t>
            </w:r>
          </w:p>
          <w:p w14:paraId="51AEF7B3" w14:textId="77777777" w:rsidR="004641B6" w:rsidRPr="00653C40" w:rsidRDefault="004641B6" w:rsidP="007A3E00">
            <w:pPr>
              <w:pStyle w:val="Default"/>
              <w:rPr>
                <w:sz w:val="20"/>
                <w:szCs w:val="20"/>
              </w:rPr>
            </w:pPr>
            <w:r w:rsidRPr="00653C40">
              <w:rPr>
                <w:sz w:val="20"/>
                <w:szCs w:val="20"/>
              </w:rPr>
              <w:t xml:space="preserve">‒ отсутствуют признаки коррупционных действий; </w:t>
            </w:r>
          </w:p>
          <w:p w14:paraId="40616EAF" w14:textId="77777777" w:rsidR="004641B6" w:rsidRPr="00EA25BC" w:rsidRDefault="004641B6" w:rsidP="007A3E00">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4E0158C" w14:textId="77777777" w:rsidR="004641B6" w:rsidRPr="00653C40" w:rsidRDefault="004641B6" w:rsidP="007A3E00">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3A7A43A" w14:textId="77777777" w:rsidR="004641B6" w:rsidRPr="00653C40" w:rsidRDefault="004641B6" w:rsidP="007A3E00">
            <w:pPr>
              <w:pStyle w:val="Default"/>
              <w:rPr>
                <w:sz w:val="20"/>
                <w:szCs w:val="20"/>
              </w:rPr>
            </w:pPr>
          </w:p>
        </w:tc>
      </w:tr>
      <w:tr w:rsidR="004641B6" w:rsidRPr="001C18A7" w14:paraId="12DE1BBC" w14:textId="77777777" w:rsidTr="007A3E00">
        <w:trPr>
          <w:trHeight w:val="918"/>
        </w:trPr>
        <w:tc>
          <w:tcPr>
            <w:tcW w:w="669" w:type="dxa"/>
          </w:tcPr>
          <w:p w14:paraId="7690FB84" w14:textId="77777777" w:rsidR="004641B6" w:rsidRPr="000D19BA" w:rsidRDefault="004641B6" w:rsidP="007A3E00">
            <w:pPr>
              <w:pStyle w:val="Default"/>
              <w:rPr>
                <w:sz w:val="20"/>
                <w:szCs w:val="20"/>
              </w:rPr>
            </w:pPr>
            <w:r w:rsidRPr="000D19BA">
              <w:rPr>
                <w:sz w:val="20"/>
                <w:szCs w:val="20"/>
              </w:rPr>
              <w:t xml:space="preserve">9. </w:t>
            </w:r>
          </w:p>
          <w:p w14:paraId="330DEE04" w14:textId="77777777" w:rsidR="004641B6" w:rsidRPr="000D19BA" w:rsidRDefault="004641B6" w:rsidP="007A3E00">
            <w:pPr>
              <w:pStyle w:val="Default"/>
              <w:rPr>
                <w:sz w:val="20"/>
                <w:szCs w:val="20"/>
              </w:rPr>
            </w:pPr>
          </w:p>
        </w:tc>
        <w:tc>
          <w:tcPr>
            <w:tcW w:w="3544" w:type="dxa"/>
          </w:tcPr>
          <w:p w14:paraId="3870DB0E" w14:textId="77777777" w:rsidR="004641B6" w:rsidRPr="000D19BA" w:rsidRDefault="004641B6" w:rsidP="007A3E00">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5C908C7D" w14:textId="77777777" w:rsidR="004641B6" w:rsidRPr="000D19BA" w:rsidRDefault="004641B6" w:rsidP="007A3E00">
            <w:pPr>
              <w:pStyle w:val="Default"/>
              <w:rPr>
                <w:sz w:val="20"/>
                <w:szCs w:val="20"/>
              </w:rPr>
            </w:pPr>
            <w:r>
              <w:rPr>
                <w:sz w:val="20"/>
                <w:szCs w:val="20"/>
              </w:rPr>
              <w:t xml:space="preserve"> -</w:t>
            </w:r>
          </w:p>
        </w:tc>
        <w:tc>
          <w:tcPr>
            <w:tcW w:w="3826" w:type="dxa"/>
          </w:tcPr>
          <w:p w14:paraId="306A8089" w14:textId="77777777" w:rsidR="004641B6" w:rsidRPr="000D19BA" w:rsidRDefault="004641B6" w:rsidP="007A3E00">
            <w:pPr>
              <w:pStyle w:val="Default"/>
              <w:rPr>
                <w:sz w:val="20"/>
                <w:szCs w:val="20"/>
              </w:rPr>
            </w:pPr>
            <w:r w:rsidRPr="000D19BA">
              <w:rPr>
                <w:sz w:val="20"/>
                <w:szCs w:val="20"/>
              </w:rPr>
              <w:t xml:space="preserve">Не соответствует: </w:t>
            </w:r>
          </w:p>
          <w:p w14:paraId="00D1DB8B" w14:textId="77777777" w:rsidR="004641B6" w:rsidRPr="000D19BA" w:rsidRDefault="004641B6" w:rsidP="007A3E00">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DE019D3" w14:textId="77777777" w:rsidR="004641B6" w:rsidRDefault="004641B6" w:rsidP="007A3E00">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94B5B37" w14:textId="77777777" w:rsidR="004641B6" w:rsidRDefault="004641B6" w:rsidP="007A3E00">
            <w:pPr>
              <w:pStyle w:val="Default"/>
              <w:rPr>
                <w:sz w:val="20"/>
                <w:szCs w:val="20"/>
              </w:rPr>
            </w:pPr>
          </w:p>
          <w:p w14:paraId="0AF72EBA" w14:textId="77777777" w:rsidR="004641B6" w:rsidRPr="00E45707" w:rsidRDefault="004641B6" w:rsidP="007A3E00">
            <w:pPr>
              <w:pStyle w:val="Default"/>
              <w:rPr>
                <w:sz w:val="20"/>
                <w:szCs w:val="20"/>
              </w:rPr>
            </w:pPr>
            <w:r w:rsidRPr="00E45707">
              <w:rPr>
                <w:sz w:val="20"/>
                <w:szCs w:val="20"/>
              </w:rPr>
              <w:t>Соответствует:</w:t>
            </w:r>
          </w:p>
          <w:p w14:paraId="47C85A5B" w14:textId="77777777" w:rsidR="004641B6" w:rsidRPr="00E45707" w:rsidRDefault="004641B6" w:rsidP="007A3E00">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C3F2528" w14:textId="77777777" w:rsidR="004641B6" w:rsidRDefault="004641B6" w:rsidP="007A3E00">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D81500A" w14:textId="77777777" w:rsidR="004641B6" w:rsidRPr="000D19BA" w:rsidRDefault="004641B6" w:rsidP="007A3E00">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74E867AC" w14:textId="77777777" w:rsidR="004641B6" w:rsidRPr="000D19BA" w:rsidRDefault="004641B6" w:rsidP="007A3E00">
            <w:pPr>
              <w:pStyle w:val="Default"/>
              <w:rPr>
                <w:sz w:val="20"/>
                <w:szCs w:val="20"/>
              </w:rPr>
            </w:pPr>
          </w:p>
        </w:tc>
      </w:tr>
      <w:tr w:rsidR="004641B6" w:rsidRPr="001C18A7" w14:paraId="53FE3F89" w14:textId="77777777" w:rsidTr="007A3E00">
        <w:trPr>
          <w:trHeight w:val="918"/>
        </w:trPr>
        <w:tc>
          <w:tcPr>
            <w:tcW w:w="669" w:type="dxa"/>
          </w:tcPr>
          <w:p w14:paraId="6DDAC4A6" w14:textId="77777777" w:rsidR="004641B6" w:rsidRPr="000D19BA" w:rsidRDefault="004641B6" w:rsidP="007A3E00">
            <w:pPr>
              <w:pStyle w:val="Default"/>
              <w:rPr>
                <w:color w:val="auto"/>
              </w:rPr>
            </w:pPr>
          </w:p>
        </w:tc>
        <w:tc>
          <w:tcPr>
            <w:tcW w:w="3544" w:type="dxa"/>
          </w:tcPr>
          <w:p w14:paraId="7CB70DD6" w14:textId="77777777" w:rsidR="004641B6" w:rsidRPr="00EA25BC" w:rsidRDefault="004641B6" w:rsidP="007A3E00">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59ABC90" w14:textId="77777777" w:rsidR="004641B6" w:rsidRPr="000D19BA" w:rsidRDefault="004641B6" w:rsidP="007A3E00">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6C40907D" w14:textId="77777777" w:rsidR="004641B6" w:rsidRPr="00EA25BC" w:rsidRDefault="004641B6" w:rsidP="007A3E00">
            <w:pPr>
              <w:pStyle w:val="Default"/>
              <w:numPr>
                <w:ilvl w:val="0"/>
                <w:numId w:val="24"/>
              </w:numPr>
              <w:rPr>
                <w:sz w:val="20"/>
                <w:szCs w:val="20"/>
              </w:rPr>
            </w:pPr>
            <w:r w:rsidRPr="00EA25BC">
              <w:rPr>
                <w:sz w:val="20"/>
                <w:szCs w:val="20"/>
              </w:rPr>
              <w:t>уровень риска «высокий» — «2»</w:t>
            </w:r>
          </w:p>
          <w:p w14:paraId="03F403C0" w14:textId="77777777" w:rsidR="004641B6" w:rsidRDefault="004641B6" w:rsidP="007A3E00">
            <w:pPr>
              <w:pStyle w:val="Default"/>
              <w:numPr>
                <w:ilvl w:val="0"/>
                <w:numId w:val="24"/>
              </w:numPr>
              <w:rPr>
                <w:sz w:val="20"/>
                <w:szCs w:val="20"/>
              </w:rPr>
            </w:pPr>
            <w:r w:rsidRPr="00EA25BC">
              <w:rPr>
                <w:sz w:val="20"/>
                <w:szCs w:val="20"/>
              </w:rPr>
              <w:t xml:space="preserve">уровень риска «средний» — «1» </w:t>
            </w:r>
          </w:p>
          <w:p w14:paraId="43408570" w14:textId="77777777" w:rsidR="004641B6" w:rsidRPr="00EA25BC" w:rsidRDefault="004641B6" w:rsidP="007A3E00">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1D4BE55E" w14:textId="77777777" w:rsidR="004641B6" w:rsidRPr="00EA25BC" w:rsidRDefault="004641B6" w:rsidP="007A3E00">
            <w:pPr>
              <w:pStyle w:val="Default"/>
              <w:rPr>
                <w:sz w:val="20"/>
                <w:szCs w:val="20"/>
              </w:rPr>
            </w:pPr>
            <w:r w:rsidRPr="00EA25BC">
              <w:rPr>
                <w:sz w:val="20"/>
                <w:szCs w:val="20"/>
              </w:rPr>
              <w:t xml:space="preserve">0/ 1 / 2 </w:t>
            </w:r>
          </w:p>
        </w:tc>
        <w:tc>
          <w:tcPr>
            <w:tcW w:w="3826" w:type="dxa"/>
          </w:tcPr>
          <w:p w14:paraId="03AB0C29" w14:textId="77777777" w:rsidR="004641B6" w:rsidRPr="000D19BA" w:rsidRDefault="004641B6" w:rsidP="007A3E00">
            <w:pPr>
              <w:pStyle w:val="Default"/>
              <w:rPr>
                <w:sz w:val="20"/>
                <w:szCs w:val="20"/>
              </w:rPr>
            </w:pPr>
          </w:p>
        </w:tc>
      </w:tr>
      <w:tr w:rsidR="004641B6" w:rsidRPr="001C18A7" w14:paraId="0F790617" w14:textId="77777777" w:rsidTr="007A3E00">
        <w:trPr>
          <w:trHeight w:val="743"/>
        </w:trPr>
        <w:tc>
          <w:tcPr>
            <w:tcW w:w="669" w:type="dxa"/>
          </w:tcPr>
          <w:p w14:paraId="5BD83EEA" w14:textId="77777777" w:rsidR="004641B6" w:rsidRPr="000D19BA" w:rsidRDefault="004641B6" w:rsidP="007A3E00">
            <w:pPr>
              <w:pStyle w:val="Default"/>
              <w:rPr>
                <w:color w:val="auto"/>
              </w:rPr>
            </w:pPr>
          </w:p>
        </w:tc>
        <w:tc>
          <w:tcPr>
            <w:tcW w:w="3544" w:type="dxa"/>
          </w:tcPr>
          <w:p w14:paraId="11F2702D" w14:textId="77777777" w:rsidR="004641B6" w:rsidRPr="000D19BA" w:rsidRDefault="004641B6" w:rsidP="007A3E00">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CC627AC" w14:textId="77777777" w:rsidR="004641B6" w:rsidRDefault="004641B6" w:rsidP="007A3E00">
            <w:pPr>
              <w:pStyle w:val="Default"/>
              <w:numPr>
                <w:ilvl w:val="0"/>
                <w:numId w:val="25"/>
              </w:numPr>
              <w:rPr>
                <w:sz w:val="20"/>
                <w:szCs w:val="20"/>
              </w:rPr>
            </w:pPr>
            <w:r w:rsidRPr="00EA25BC">
              <w:rPr>
                <w:sz w:val="20"/>
                <w:szCs w:val="20"/>
              </w:rPr>
              <w:t xml:space="preserve">имеется факт совмещения должностей — «1» </w:t>
            </w:r>
          </w:p>
          <w:p w14:paraId="78ECA33C" w14:textId="77777777" w:rsidR="004641B6" w:rsidRDefault="004641B6" w:rsidP="007A3E00">
            <w:pPr>
              <w:pStyle w:val="Default"/>
              <w:numPr>
                <w:ilvl w:val="0"/>
                <w:numId w:val="25"/>
              </w:numPr>
              <w:rPr>
                <w:sz w:val="20"/>
                <w:szCs w:val="20"/>
              </w:rPr>
            </w:pPr>
            <w:r w:rsidRPr="00EA25BC">
              <w:rPr>
                <w:sz w:val="20"/>
                <w:szCs w:val="20"/>
              </w:rPr>
              <w:t>нет факта совмещения должностей — «0»</w:t>
            </w:r>
          </w:p>
          <w:p w14:paraId="293F2604" w14:textId="77777777" w:rsidR="004641B6" w:rsidRPr="00EA25BC" w:rsidRDefault="004641B6" w:rsidP="007A3E00">
            <w:pPr>
              <w:pStyle w:val="Default"/>
              <w:rPr>
                <w:sz w:val="20"/>
                <w:szCs w:val="20"/>
              </w:rPr>
            </w:pPr>
          </w:p>
        </w:tc>
        <w:tc>
          <w:tcPr>
            <w:tcW w:w="1702" w:type="dxa"/>
            <w:gridSpan w:val="2"/>
          </w:tcPr>
          <w:p w14:paraId="76A22C9C" w14:textId="77777777" w:rsidR="004641B6" w:rsidRPr="00EA25BC" w:rsidRDefault="004641B6" w:rsidP="007A3E00">
            <w:pPr>
              <w:pStyle w:val="Default"/>
              <w:rPr>
                <w:sz w:val="20"/>
                <w:szCs w:val="20"/>
              </w:rPr>
            </w:pPr>
            <w:r w:rsidRPr="00EA25BC">
              <w:rPr>
                <w:sz w:val="20"/>
                <w:szCs w:val="20"/>
              </w:rPr>
              <w:t xml:space="preserve">0 / 1 </w:t>
            </w:r>
          </w:p>
        </w:tc>
        <w:tc>
          <w:tcPr>
            <w:tcW w:w="3826" w:type="dxa"/>
          </w:tcPr>
          <w:p w14:paraId="46964F9D" w14:textId="77777777" w:rsidR="004641B6" w:rsidRPr="000D19BA" w:rsidRDefault="004641B6" w:rsidP="007A3E00">
            <w:pPr>
              <w:pStyle w:val="Default"/>
              <w:rPr>
                <w:sz w:val="20"/>
                <w:szCs w:val="20"/>
              </w:rPr>
            </w:pPr>
          </w:p>
        </w:tc>
      </w:tr>
      <w:tr w:rsidR="004641B6" w:rsidRPr="001C18A7" w14:paraId="5812F971" w14:textId="77777777" w:rsidTr="007A3E00">
        <w:trPr>
          <w:trHeight w:val="743"/>
        </w:trPr>
        <w:tc>
          <w:tcPr>
            <w:tcW w:w="669" w:type="dxa"/>
          </w:tcPr>
          <w:p w14:paraId="30EB61D8" w14:textId="77777777" w:rsidR="004641B6" w:rsidRPr="000D19BA" w:rsidRDefault="004641B6" w:rsidP="007A3E00">
            <w:pPr>
              <w:pStyle w:val="Default"/>
              <w:rPr>
                <w:color w:val="auto"/>
              </w:rPr>
            </w:pPr>
          </w:p>
        </w:tc>
        <w:tc>
          <w:tcPr>
            <w:tcW w:w="3544" w:type="dxa"/>
          </w:tcPr>
          <w:p w14:paraId="51156BDE" w14:textId="77777777" w:rsidR="004641B6" w:rsidRPr="00EA25BC" w:rsidRDefault="004641B6" w:rsidP="007A3E00">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DD7F9AB" w14:textId="77777777" w:rsidR="004641B6" w:rsidRPr="00EA25BC" w:rsidRDefault="004641B6" w:rsidP="007A3E00">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91DCAE" w14:textId="77777777" w:rsidR="004641B6" w:rsidRPr="00EA25BC" w:rsidRDefault="004641B6" w:rsidP="007A3E00">
            <w:pPr>
              <w:pStyle w:val="Default"/>
              <w:numPr>
                <w:ilvl w:val="0"/>
                <w:numId w:val="26"/>
              </w:numPr>
              <w:rPr>
                <w:sz w:val="20"/>
                <w:szCs w:val="20"/>
              </w:rPr>
            </w:pPr>
            <w:r w:rsidRPr="00EA25BC">
              <w:rPr>
                <w:sz w:val="20"/>
                <w:szCs w:val="20"/>
              </w:rPr>
              <w:t>адрес массовой регистрации юридических лиц — «1»</w:t>
            </w:r>
          </w:p>
          <w:p w14:paraId="73CBC497" w14:textId="77777777" w:rsidR="004641B6" w:rsidRPr="00EA25BC" w:rsidRDefault="004641B6" w:rsidP="007A3E00">
            <w:pPr>
              <w:pStyle w:val="Default"/>
              <w:numPr>
                <w:ilvl w:val="0"/>
                <w:numId w:val="26"/>
              </w:numPr>
              <w:rPr>
                <w:sz w:val="20"/>
                <w:szCs w:val="20"/>
              </w:rPr>
            </w:pPr>
            <w:r w:rsidRPr="00EA25BC">
              <w:rPr>
                <w:sz w:val="20"/>
                <w:szCs w:val="20"/>
              </w:rPr>
              <w:t>обратное — «0»</w:t>
            </w:r>
          </w:p>
        </w:tc>
        <w:tc>
          <w:tcPr>
            <w:tcW w:w="1702" w:type="dxa"/>
            <w:gridSpan w:val="2"/>
          </w:tcPr>
          <w:p w14:paraId="6B41DCB3" w14:textId="77777777" w:rsidR="004641B6" w:rsidRPr="00EA25BC" w:rsidRDefault="004641B6" w:rsidP="007A3E00">
            <w:pPr>
              <w:pStyle w:val="Default"/>
              <w:rPr>
                <w:sz w:val="20"/>
                <w:szCs w:val="20"/>
              </w:rPr>
            </w:pPr>
            <w:r w:rsidRPr="00EA25BC">
              <w:rPr>
                <w:sz w:val="20"/>
                <w:szCs w:val="20"/>
              </w:rPr>
              <w:t>0 / 1</w:t>
            </w:r>
          </w:p>
        </w:tc>
        <w:tc>
          <w:tcPr>
            <w:tcW w:w="3826" w:type="dxa"/>
          </w:tcPr>
          <w:p w14:paraId="58BCA501" w14:textId="77777777" w:rsidR="004641B6" w:rsidRPr="000D19BA" w:rsidRDefault="004641B6" w:rsidP="007A3E00">
            <w:pPr>
              <w:pStyle w:val="Default"/>
              <w:rPr>
                <w:sz w:val="20"/>
                <w:szCs w:val="20"/>
              </w:rPr>
            </w:pPr>
          </w:p>
        </w:tc>
      </w:tr>
      <w:tr w:rsidR="004641B6" w:rsidRPr="001C18A7" w14:paraId="34DD56CC" w14:textId="77777777" w:rsidTr="007A3E00">
        <w:trPr>
          <w:trHeight w:val="743"/>
        </w:trPr>
        <w:tc>
          <w:tcPr>
            <w:tcW w:w="669" w:type="dxa"/>
          </w:tcPr>
          <w:p w14:paraId="6AF85B56" w14:textId="77777777" w:rsidR="004641B6" w:rsidRPr="000D19BA" w:rsidRDefault="004641B6" w:rsidP="007A3E00">
            <w:pPr>
              <w:pStyle w:val="Default"/>
              <w:rPr>
                <w:color w:val="auto"/>
              </w:rPr>
            </w:pPr>
          </w:p>
        </w:tc>
        <w:tc>
          <w:tcPr>
            <w:tcW w:w="3544" w:type="dxa"/>
          </w:tcPr>
          <w:p w14:paraId="54D4D2AD" w14:textId="77777777" w:rsidR="004641B6" w:rsidRPr="00EA25BC" w:rsidRDefault="004641B6" w:rsidP="007A3E00">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3A30800" w14:textId="77777777" w:rsidR="004641B6" w:rsidRPr="00EA25BC" w:rsidRDefault="004641B6" w:rsidP="007A3E00">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076909D" w14:textId="77777777" w:rsidR="004641B6" w:rsidRPr="00EA25BC" w:rsidRDefault="004641B6" w:rsidP="007A3E00">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969BBE" w14:textId="77777777" w:rsidR="004641B6" w:rsidRPr="00EA25BC" w:rsidRDefault="004641B6" w:rsidP="007A3E00">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FE1B784" w14:textId="77777777" w:rsidR="004641B6" w:rsidRPr="00EA25BC" w:rsidRDefault="004641B6" w:rsidP="007A3E00">
            <w:pPr>
              <w:pStyle w:val="Default"/>
              <w:rPr>
                <w:sz w:val="20"/>
                <w:szCs w:val="20"/>
              </w:rPr>
            </w:pPr>
            <w:r w:rsidRPr="00B23BBC">
              <w:rPr>
                <w:sz w:val="20"/>
                <w:szCs w:val="20"/>
              </w:rPr>
              <w:t>0 / 1 / 2</w:t>
            </w:r>
          </w:p>
        </w:tc>
        <w:tc>
          <w:tcPr>
            <w:tcW w:w="3826" w:type="dxa"/>
          </w:tcPr>
          <w:p w14:paraId="214A2796" w14:textId="77777777" w:rsidR="004641B6" w:rsidRPr="000D19BA" w:rsidRDefault="004641B6" w:rsidP="007A3E00">
            <w:pPr>
              <w:pStyle w:val="Default"/>
              <w:rPr>
                <w:sz w:val="20"/>
                <w:szCs w:val="20"/>
              </w:rPr>
            </w:pPr>
          </w:p>
        </w:tc>
      </w:tr>
      <w:tr w:rsidR="004641B6" w:rsidRPr="001C18A7" w14:paraId="07309B69" w14:textId="77777777" w:rsidTr="007A3E00">
        <w:trPr>
          <w:trHeight w:val="743"/>
        </w:trPr>
        <w:tc>
          <w:tcPr>
            <w:tcW w:w="669" w:type="dxa"/>
          </w:tcPr>
          <w:p w14:paraId="2A579785" w14:textId="77777777" w:rsidR="004641B6" w:rsidRPr="000D19BA" w:rsidRDefault="004641B6" w:rsidP="007A3E00">
            <w:pPr>
              <w:pStyle w:val="Default"/>
              <w:rPr>
                <w:color w:val="auto"/>
              </w:rPr>
            </w:pPr>
          </w:p>
        </w:tc>
        <w:tc>
          <w:tcPr>
            <w:tcW w:w="3544" w:type="dxa"/>
          </w:tcPr>
          <w:p w14:paraId="7D5C80C3" w14:textId="77777777" w:rsidR="004641B6" w:rsidRPr="00EA25BC" w:rsidRDefault="004641B6" w:rsidP="007A3E00">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0C4A290" w14:textId="77777777" w:rsidR="004641B6" w:rsidRPr="00B23BBC" w:rsidRDefault="004641B6" w:rsidP="007A3E00">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729D538A" w14:textId="77777777" w:rsidR="004641B6" w:rsidRDefault="004641B6" w:rsidP="007A3E00">
            <w:pPr>
              <w:pStyle w:val="Default"/>
              <w:numPr>
                <w:ilvl w:val="0"/>
                <w:numId w:val="26"/>
              </w:numPr>
              <w:rPr>
                <w:sz w:val="20"/>
                <w:szCs w:val="20"/>
              </w:rPr>
            </w:pPr>
            <w:r w:rsidRPr="00B23BBC">
              <w:rPr>
                <w:sz w:val="20"/>
                <w:szCs w:val="20"/>
              </w:rPr>
              <w:t>численность персонала от 6 до 10 человек — «1»</w:t>
            </w:r>
          </w:p>
          <w:p w14:paraId="189ABE2F" w14:textId="77777777" w:rsidR="004641B6" w:rsidRPr="00B23BBC" w:rsidRDefault="004641B6" w:rsidP="007A3E00">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37EDE08" w14:textId="77777777" w:rsidR="004641B6" w:rsidRPr="00EA25BC" w:rsidRDefault="004641B6" w:rsidP="007A3E00">
            <w:pPr>
              <w:pStyle w:val="Default"/>
              <w:rPr>
                <w:sz w:val="20"/>
                <w:szCs w:val="20"/>
              </w:rPr>
            </w:pPr>
            <w:r w:rsidRPr="00B23BBC">
              <w:rPr>
                <w:sz w:val="20"/>
                <w:szCs w:val="20"/>
              </w:rPr>
              <w:t>0 / 1 / 2</w:t>
            </w:r>
          </w:p>
        </w:tc>
        <w:tc>
          <w:tcPr>
            <w:tcW w:w="3826" w:type="dxa"/>
          </w:tcPr>
          <w:p w14:paraId="35187AED" w14:textId="77777777" w:rsidR="004641B6" w:rsidRPr="000D19BA" w:rsidRDefault="004641B6" w:rsidP="007A3E00">
            <w:pPr>
              <w:pStyle w:val="Default"/>
              <w:rPr>
                <w:sz w:val="20"/>
                <w:szCs w:val="20"/>
              </w:rPr>
            </w:pPr>
          </w:p>
        </w:tc>
      </w:tr>
      <w:tr w:rsidR="004641B6" w:rsidRPr="001C18A7" w14:paraId="0F164E68" w14:textId="77777777" w:rsidTr="007A3E00">
        <w:trPr>
          <w:trHeight w:val="743"/>
        </w:trPr>
        <w:tc>
          <w:tcPr>
            <w:tcW w:w="669" w:type="dxa"/>
          </w:tcPr>
          <w:p w14:paraId="6EC6BF4B" w14:textId="77777777" w:rsidR="004641B6" w:rsidRPr="000D19BA" w:rsidRDefault="004641B6" w:rsidP="007A3E00">
            <w:pPr>
              <w:pStyle w:val="Default"/>
              <w:rPr>
                <w:color w:val="auto"/>
              </w:rPr>
            </w:pPr>
          </w:p>
        </w:tc>
        <w:tc>
          <w:tcPr>
            <w:tcW w:w="3544" w:type="dxa"/>
          </w:tcPr>
          <w:p w14:paraId="59A58A45" w14:textId="77777777" w:rsidR="004641B6" w:rsidRPr="00B23BBC" w:rsidRDefault="004641B6" w:rsidP="007A3E00">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3EB653CE" w14:textId="77777777" w:rsidR="004641B6" w:rsidRPr="00B23BBC" w:rsidRDefault="004641B6" w:rsidP="007A3E00">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73B9DE66" w14:textId="77777777" w:rsidR="004641B6" w:rsidRPr="00B23BBC" w:rsidRDefault="004641B6" w:rsidP="007A3E00">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3C95E3B8" w14:textId="77777777" w:rsidR="004641B6" w:rsidRPr="00B23BBC" w:rsidRDefault="004641B6" w:rsidP="007A3E00">
            <w:pPr>
              <w:pStyle w:val="Default"/>
              <w:rPr>
                <w:sz w:val="20"/>
                <w:szCs w:val="20"/>
              </w:rPr>
            </w:pPr>
            <w:r w:rsidRPr="00B23BBC">
              <w:rPr>
                <w:sz w:val="20"/>
                <w:szCs w:val="20"/>
              </w:rPr>
              <w:t xml:space="preserve">0 / 1 </w:t>
            </w:r>
          </w:p>
        </w:tc>
        <w:tc>
          <w:tcPr>
            <w:tcW w:w="3826" w:type="dxa"/>
          </w:tcPr>
          <w:p w14:paraId="5D4DDCA3" w14:textId="77777777" w:rsidR="004641B6" w:rsidRPr="000D19BA" w:rsidRDefault="004641B6" w:rsidP="007A3E00">
            <w:pPr>
              <w:pStyle w:val="Default"/>
              <w:rPr>
                <w:sz w:val="20"/>
                <w:szCs w:val="20"/>
              </w:rPr>
            </w:pPr>
          </w:p>
        </w:tc>
      </w:tr>
      <w:tr w:rsidR="004641B6" w:rsidRPr="001C18A7" w14:paraId="3ADD3C7D" w14:textId="77777777" w:rsidTr="007A3E00">
        <w:trPr>
          <w:trHeight w:val="743"/>
        </w:trPr>
        <w:tc>
          <w:tcPr>
            <w:tcW w:w="669" w:type="dxa"/>
          </w:tcPr>
          <w:p w14:paraId="65CAA28D" w14:textId="77777777" w:rsidR="004641B6" w:rsidRPr="000D19BA" w:rsidRDefault="004641B6" w:rsidP="007A3E00">
            <w:pPr>
              <w:pStyle w:val="Default"/>
              <w:rPr>
                <w:color w:val="auto"/>
              </w:rPr>
            </w:pPr>
          </w:p>
        </w:tc>
        <w:tc>
          <w:tcPr>
            <w:tcW w:w="3544" w:type="dxa"/>
          </w:tcPr>
          <w:p w14:paraId="29CAF2F6" w14:textId="77777777" w:rsidR="004641B6" w:rsidRPr="00B23BBC" w:rsidRDefault="004641B6" w:rsidP="007A3E00">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69D784E2" w14:textId="77777777" w:rsidR="004641B6" w:rsidRPr="00B23BBC" w:rsidRDefault="004641B6" w:rsidP="007A3E00">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0C11B0D0" w14:textId="77777777" w:rsidR="004641B6" w:rsidRPr="00B23BBC" w:rsidRDefault="004641B6" w:rsidP="007A3E00">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1DB8E5D2" w14:textId="77777777" w:rsidR="004641B6" w:rsidRPr="00B23BBC" w:rsidRDefault="004641B6" w:rsidP="007A3E00">
            <w:pPr>
              <w:pStyle w:val="Default"/>
              <w:rPr>
                <w:sz w:val="20"/>
                <w:szCs w:val="20"/>
              </w:rPr>
            </w:pPr>
            <w:r w:rsidRPr="00B23BBC">
              <w:rPr>
                <w:sz w:val="20"/>
                <w:szCs w:val="20"/>
              </w:rPr>
              <w:t>0 /1</w:t>
            </w:r>
          </w:p>
        </w:tc>
        <w:tc>
          <w:tcPr>
            <w:tcW w:w="3826" w:type="dxa"/>
          </w:tcPr>
          <w:p w14:paraId="59555CFD" w14:textId="77777777" w:rsidR="004641B6" w:rsidRPr="000D19BA" w:rsidRDefault="004641B6" w:rsidP="007A3E00">
            <w:pPr>
              <w:pStyle w:val="Default"/>
              <w:rPr>
                <w:sz w:val="20"/>
                <w:szCs w:val="20"/>
              </w:rPr>
            </w:pPr>
          </w:p>
        </w:tc>
      </w:tr>
      <w:tr w:rsidR="004641B6" w:rsidRPr="001C18A7" w14:paraId="6ED88D3A" w14:textId="77777777" w:rsidTr="007A3E00">
        <w:trPr>
          <w:trHeight w:val="743"/>
        </w:trPr>
        <w:tc>
          <w:tcPr>
            <w:tcW w:w="669" w:type="dxa"/>
          </w:tcPr>
          <w:p w14:paraId="5466546F" w14:textId="77777777" w:rsidR="004641B6" w:rsidRPr="000D19BA" w:rsidRDefault="004641B6" w:rsidP="007A3E00">
            <w:pPr>
              <w:pStyle w:val="Default"/>
              <w:rPr>
                <w:color w:val="auto"/>
              </w:rPr>
            </w:pPr>
          </w:p>
        </w:tc>
        <w:tc>
          <w:tcPr>
            <w:tcW w:w="3544" w:type="dxa"/>
          </w:tcPr>
          <w:p w14:paraId="74C21C09" w14:textId="77777777" w:rsidR="004641B6" w:rsidRPr="00B23BBC" w:rsidRDefault="004641B6" w:rsidP="007A3E00">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5BA6CD2" w14:textId="77777777" w:rsidR="004641B6" w:rsidRPr="00B23BBC" w:rsidRDefault="004641B6" w:rsidP="007A3E00">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6BED8F53" w14:textId="77777777" w:rsidR="004641B6" w:rsidRPr="00B23BBC" w:rsidRDefault="004641B6" w:rsidP="007A3E00">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3A05798" w14:textId="77777777" w:rsidR="004641B6" w:rsidRPr="00B23BBC" w:rsidRDefault="004641B6" w:rsidP="007A3E00">
            <w:pPr>
              <w:pStyle w:val="Default"/>
              <w:rPr>
                <w:sz w:val="20"/>
                <w:szCs w:val="20"/>
              </w:rPr>
            </w:pPr>
            <w:r w:rsidRPr="00B23BBC">
              <w:rPr>
                <w:sz w:val="20"/>
                <w:szCs w:val="20"/>
              </w:rPr>
              <w:t>0 / 1</w:t>
            </w:r>
          </w:p>
        </w:tc>
        <w:tc>
          <w:tcPr>
            <w:tcW w:w="3826" w:type="dxa"/>
          </w:tcPr>
          <w:p w14:paraId="094D2030" w14:textId="77777777" w:rsidR="004641B6" w:rsidRPr="000D19BA" w:rsidRDefault="004641B6" w:rsidP="007A3E00">
            <w:pPr>
              <w:pStyle w:val="Default"/>
              <w:rPr>
                <w:sz w:val="20"/>
                <w:szCs w:val="20"/>
              </w:rPr>
            </w:pPr>
          </w:p>
        </w:tc>
      </w:tr>
      <w:tr w:rsidR="004641B6" w:rsidRPr="001C18A7" w14:paraId="05E987FA" w14:textId="77777777" w:rsidTr="007A3E00">
        <w:trPr>
          <w:trHeight w:val="743"/>
        </w:trPr>
        <w:tc>
          <w:tcPr>
            <w:tcW w:w="669" w:type="dxa"/>
          </w:tcPr>
          <w:p w14:paraId="04AEE854" w14:textId="77777777" w:rsidR="004641B6" w:rsidRPr="000D19BA" w:rsidRDefault="004641B6" w:rsidP="007A3E00">
            <w:pPr>
              <w:pStyle w:val="Default"/>
              <w:rPr>
                <w:color w:val="auto"/>
              </w:rPr>
            </w:pPr>
          </w:p>
        </w:tc>
        <w:tc>
          <w:tcPr>
            <w:tcW w:w="3544" w:type="dxa"/>
          </w:tcPr>
          <w:p w14:paraId="4513948A" w14:textId="77777777" w:rsidR="004641B6" w:rsidRPr="00B23BBC" w:rsidRDefault="004641B6" w:rsidP="007A3E00">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1B364A8D" w14:textId="77777777" w:rsidR="004641B6" w:rsidRPr="00B23BBC" w:rsidRDefault="004641B6" w:rsidP="007A3E00">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CD6C397" w14:textId="77777777" w:rsidR="004641B6" w:rsidRPr="00B23BBC" w:rsidRDefault="004641B6" w:rsidP="007A3E00">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261A2C75" w14:textId="77777777" w:rsidR="004641B6" w:rsidRPr="00B23BBC" w:rsidRDefault="004641B6" w:rsidP="007A3E00">
            <w:pPr>
              <w:pStyle w:val="Default"/>
              <w:rPr>
                <w:sz w:val="20"/>
                <w:szCs w:val="20"/>
              </w:rPr>
            </w:pPr>
            <w:r w:rsidRPr="00CC6720">
              <w:rPr>
                <w:sz w:val="20"/>
                <w:szCs w:val="20"/>
              </w:rPr>
              <w:t>0 /1</w:t>
            </w:r>
          </w:p>
        </w:tc>
        <w:tc>
          <w:tcPr>
            <w:tcW w:w="3826" w:type="dxa"/>
          </w:tcPr>
          <w:p w14:paraId="55284B9C" w14:textId="77777777" w:rsidR="004641B6" w:rsidRPr="000D19BA" w:rsidRDefault="004641B6" w:rsidP="007A3E00">
            <w:pPr>
              <w:pStyle w:val="Default"/>
              <w:rPr>
                <w:sz w:val="20"/>
                <w:szCs w:val="20"/>
              </w:rPr>
            </w:pPr>
          </w:p>
        </w:tc>
      </w:tr>
      <w:tr w:rsidR="004641B6" w:rsidRPr="001C18A7" w14:paraId="43299F0D" w14:textId="77777777" w:rsidTr="007A3E00">
        <w:trPr>
          <w:trHeight w:val="743"/>
        </w:trPr>
        <w:tc>
          <w:tcPr>
            <w:tcW w:w="669" w:type="dxa"/>
          </w:tcPr>
          <w:p w14:paraId="6B122F4D" w14:textId="77777777" w:rsidR="004641B6" w:rsidRPr="000D19BA" w:rsidRDefault="004641B6" w:rsidP="007A3E00">
            <w:pPr>
              <w:pStyle w:val="Default"/>
              <w:rPr>
                <w:color w:val="auto"/>
              </w:rPr>
            </w:pPr>
          </w:p>
        </w:tc>
        <w:tc>
          <w:tcPr>
            <w:tcW w:w="3544" w:type="dxa"/>
          </w:tcPr>
          <w:p w14:paraId="33AD80A1" w14:textId="77777777" w:rsidR="004641B6" w:rsidRPr="00B23BBC" w:rsidRDefault="004641B6" w:rsidP="007A3E00">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22C6A72" w14:textId="77777777" w:rsidR="004641B6" w:rsidRPr="00CC6720" w:rsidRDefault="004641B6" w:rsidP="007A3E00">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FC559B" w14:textId="77777777" w:rsidR="004641B6" w:rsidRPr="00B23BBC" w:rsidRDefault="004641B6" w:rsidP="007A3E00">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76CEC02" w14:textId="77777777" w:rsidR="004641B6" w:rsidRPr="00B23BBC" w:rsidRDefault="004641B6" w:rsidP="007A3E00">
            <w:pPr>
              <w:pStyle w:val="Default"/>
              <w:rPr>
                <w:sz w:val="20"/>
                <w:szCs w:val="20"/>
              </w:rPr>
            </w:pPr>
            <w:r w:rsidRPr="00CC6720">
              <w:rPr>
                <w:sz w:val="20"/>
                <w:szCs w:val="20"/>
              </w:rPr>
              <w:t>0 /1</w:t>
            </w:r>
          </w:p>
        </w:tc>
        <w:tc>
          <w:tcPr>
            <w:tcW w:w="3826" w:type="dxa"/>
          </w:tcPr>
          <w:p w14:paraId="48A6D441" w14:textId="77777777" w:rsidR="004641B6" w:rsidRPr="000D19BA" w:rsidRDefault="004641B6" w:rsidP="007A3E00">
            <w:pPr>
              <w:pStyle w:val="Default"/>
              <w:rPr>
                <w:sz w:val="20"/>
                <w:szCs w:val="20"/>
              </w:rPr>
            </w:pPr>
          </w:p>
        </w:tc>
      </w:tr>
      <w:tr w:rsidR="004641B6" w:rsidRPr="001C18A7" w14:paraId="1448E5FA" w14:textId="77777777" w:rsidTr="007A3E00">
        <w:trPr>
          <w:trHeight w:val="743"/>
        </w:trPr>
        <w:tc>
          <w:tcPr>
            <w:tcW w:w="669" w:type="dxa"/>
          </w:tcPr>
          <w:p w14:paraId="2EC77C9B" w14:textId="77777777" w:rsidR="004641B6" w:rsidRPr="000D19BA" w:rsidRDefault="004641B6" w:rsidP="007A3E00">
            <w:pPr>
              <w:pStyle w:val="Default"/>
              <w:rPr>
                <w:color w:val="auto"/>
              </w:rPr>
            </w:pPr>
          </w:p>
        </w:tc>
        <w:tc>
          <w:tcPr>
            <w:tcW w:w="3544" w:type="dxa"/>
          </w:tcPr>
          <w:p w14:paraId="360419B4" w14:textId="77777777" w:rsidR="004641B6" w:rsidRPr="00B23BBC" w:rsidRDefault="004641B6" w:rsidP="007A3E00">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565AEE99" w14:textId="77777777" w:rsidR="004641B6" w:rsidRPr="00CC6720" w:rsidRDefault="004641B6" w:rsidP="007A3E00">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7980461C" w14:textId="77777777" w:rsidR="004641B6" w:rsidRPr="00B23BBC" w:rsidRDefault="004641B6" w:rsidP="007A3E00">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490E9AE7" w14:textId="77777777" w:rsidR="004641B6" w:rsidRPr="00B23BBC" w:rsidRDefault="004641B6" w:rsidP="007A3E00">
            <w:pPr>
              <w:pStyle w:val="Default"/>
              <w:rPr>
                <w:sz w:val="20"/>
                <w:szCs w:val="20"/>
              </w:rPr>
            </w:pPr>
            <w:r w:rsidRPr="00CC6720">
              <w:rPr>
                <w:sz w:val="20"/>
                <w:szCs w:val="20"/>
              </w:rPr>
              <w:t>0 /1</w:t>
            </w:r>
          </w:p>
        </w:tc>
        <w:tc>
          <w:tcPr>
            <w:tcW w:w="3826" w:type="dxa"/>
          </w:tcPr>
          <w:p w14:paraId="50597E23" w14:textId="77777777" w:rsidR="004641B6" w:rsidRPr="000D19BA" w:rsidRDefault="004641B6" w:rsidP="007A3E00">
            <w:pPr>
              <w:pStyle w:val="Default"/>
              <w:rPr>
                <w:sz w:val="20"/>
                <w:szCs w:val="20"/>
              </w:rPr>
            </w:pPr>
          </w:p>
        </w:tc>
      </w:tr>
      <w:tr w:rsidR="004641B6" w:rsidRPr="001C18A7" w14:paraId="0CAB0064" w14:textId="77777777" w:rsidTr="007A3E00">
        <w:trPr>
          <w:trHeight w:val="743"/>
        </w:trPr>
        <w:tc>
          <w:tcPr>
            <w:tcW w:w="669" w:type="dxa"/>
          </w:tcPr>
          <w:p w14:paraId="4BAB5274" w14:textId="77777777" w:rsidR="004641B6" w:rsidRPr="000D19BA" w:rsidRDefault="004641B6" w:rsidP="007A3E00">
            <w:pPr>
              <w:pStyle w:val="Default"/>
              <w:rPr>
                <w:color w:val="auto"/>
              </w:rPr>
            </w:pPr>
          </w:p>
        </w:tc>
        <w:tc>
          <w:tcPr>
            <w:tcW w:w="3544" w:type="dxa"/>
          </w:tcPr>
          <w:p w14:paraId="0687138C" w14:textId="77777777" w:rsidR="004641B6" w:rsidRPr="00B23BBC" w:rsidRDefault="004641B6" w:rsidP="007A3E00">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7058874" w14:textId="77777777" w:rsidR="004641B6" w:rsidRPr="00CC6720" w:rsidRDefault="004641B6" w:rsidP="007A3E00">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A506C28" w14:textId="77777777" w:rsidR="004641B6" w:rsidRPr="00B23BBC" w:rsidRDefault="004641B6" w:rsidP="007A3E00">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7A522633" w14:textId="77777777" w:rsidR="004641B6" w:rsidRPr="00B23BBC" w:rsidRDefault="004641B6" w:rsidP="007A3E00">
            <w:pPr>
              <w:pStyle w:val="Default"/>
              <w:rPr>
                <w:sz w:val="20"/>
                <w:szCs w:val="20"/>
              </w:rPr>
            </w:pPr>
            <w:r w:rsidRPr="00CC6720">
              <w:rPr>
                <w:sz w:val="20"/>
                <w:szCs w:val="20"/>
              </w:rPr>
              <w:t>0 /1</w:t>
            </w:r>
          </w:p>
        </w:tc>
        <w:tc>
          <w:tcPr>
            <w:tcW w:w="3826" w:type="dxa"/>
          </w:tcPr>
          <w:p w14:paraId="3C90737B" w14:textId="77777777" w:rsidR="004641B6" w:rsidRPr="000D19BA" w:rsidRDefault="004641B6" w:rsidP="007A3E00">
            <w:pPr>
              <w:pStyle w:val="Default"/>
              <w:rPr>
                <w:sz w:val="20"/>
                <w:szCs w:val="20"/>
              </w:rPr>
            </w:pPr>
          </w:p>
        </w:tc>
      </w:tr>
      <w:tr w:rsidR="004641B6" w:rsidRPr="001C18A7" w14:paraId="2101448A" w14:textId="77777777" w:rsidTr="007A3E00">
        <w:trPr>
          <w:trHeight w:val="743"/>
        </w:trPr>
        <w:tc>
          <w:tcPr>
            <w:tcW w:w="669" w:type="dxa"/>
          </w:tcPr>
          <w:p w14:paraId="173AB37A" w14:textId="77777777" w:rsidR="004641B6" w:rsidRPr="000D19BA" w:rsidRDefault="004641B6" w:rsidP="007A3E00">
            <w:pPr>
              <w:pStyle w:val="Default"/>
              <w:rPr>
                <w:color w:val="auto"/>
              </w:rPr>
            </w:pPr>
          </w:p>
        </w:tc>
        <w:tc>
          <w:tcPr>
            <w:tcW w:w="3544" w:type="dxa"/>
          </w:tcPr>
          <w:p w14:paraId="42041D2C" w14:textId="77777777" w:rsidR="004641B6" w:rsidRPr="00B23BBC" w:rsidRDefault="004641B6" w:rsidP="007A3E00">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2DFF042" w14:textId="77777777" w:rsidR="004641B6" w:rsidRPr="00CC6720" w:rsidRDefault="004641B6" w:rsidP="007A3E00">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410F48F" w14:textId="77777777" w:rsidR="004641B6" w:rsidRPr="00CC6720" w:rsidRDefault="004641B6" w:rsidP="007A3E00">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82F0F6" w14:textId="77777777" w:rsidR="004641B6" w:rsidRPr="00CC6720" w:rsidRDefault="004641B6" w:rsidP="007A3E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F62CD22" w14:textId="77777777" w:rsidR="004641B6" w:rsidRPr="00CC6720" w:rsidRDefault="004641B6" w:rsidP="007A3E00">
            <w:pPr>
              <w:pStyle w:val="Default"/>
              <w:rPr>
                <w:sz w:val="20"/>
                <w:szCs w:val="20"/>
              </w:rPr>
            </w:pPr>
            <w:r w:rsidRPr="00CC6720">
              <w:rPr>
                <w:sz w:val="20"/>
                <w:szCs w:val="20"/>
              </w:rPr>
              <w:t>0 /1</w:t>
            </w:r>
          </w:p>
        </w:tc>
        <w:tc>
          <w:tcPr>
            <w:tcW w:w="3826" w:type="dxa"/>
          </w:tcPr>
          <w:p w14:paraId="2C645AEF" w14:textId="77777777" w:rsidR="004641B6" w:rsidRPr="000D19BA" w:rsidRDefault="004641B6" w:rsidP="007A3E00">
            <w:pPr>
              <w:pStyle w:val="Default"/>
              <w:rPr>
                <w:sz w:val="20"/>
                <w:szCs w:val="20"/>
              </w:rPr>
            </w:pPr>
          </w:p>
        </w:tc>
      </w:tr>
      <w:tr w:rsidR="004641B6" w:rsidRPr="001C18A7" w14:paraId="76F26AEC" w14:textId="77777777" w:rsidTr="007A3E00">
        <w:trPr>
          <w:trHeight w:val="743"/>
        </w:trPr>
        <w:tc>
          <w:tcPr>
            <w:tcW w:w="669" w:type="dxa"/>
          </w:tcPr>
          <w:p w14:paraId="48AF2113" w14:textId="77777777" w:rsidR="004641B6" w:rsidRPr="000D19BA" w:rsidRDefault="004641B6" w:rsidP="007A3E00">
            <w:pPr>
              <w:pStyle w:val="Default"/>
              <w:rPr>
                <w:color w:val="auto"/>
              </w:rPr>
            </w:pPr>
          </w:p>
        </w:tc>
        <w:tc>
          <w:tcPr>
            <w:tcW w:w="3544" w:type="dxa"/>
          </w:tcPr>
          <w:p w14:paraId="01949F90" w14:textId="77777777" w:rsidR="004641B6" w:rsidRPr="00B23BBC" w:rsidRDefault="004641B6" w:rsidP="007A3E00">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DB9F9A1" w14:textId="77777777" w:rsidR="004641B6" w:rsidRPr="00CC6720" w:rsidRDefault="004641B6" w:rsidP="007A3E00">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2AA76AC" w14:textId="77777777" w:rsidR="004641B6" w:rsidRPr="00CC6720" w:rsidRDefault="004641B6" w:rsidP="007A3E00">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09779FB" w14:textId="77777777" w:rsidR="004641B6" w:rsidRPr="00CC6720" w:rsidRDefault="004641B6" w:rsidP="007A3E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E2F4F53" w14:textId="77777777" w:rsidR="004641B6" w:rsidRPr="00CC6720" w:rsidRDefault="004641B6" w:rsidP="007A3E00">
            <w:pPr>
              <w:pStyle w:val="Default"/>
              <w:rPr>
                <w:sz w:val="20"/>
                <w:szCs w:val="20"/>
              </w:rPr>
            </w:pPr>
            <w:r w:rsidRPr="00CC6720">
              <w:rPr>
                <w:sz w:val="20"/>
                <w:szCs w:val="20"/>
              </w:rPr>
              <w:t>0 /1</w:t>
            </w:r>
          </w:p>
        </w:tc>
        <w:tc>
          <w:tcPr>
            <w:tcW w:w="3826" w:type="dxa"/>
          </w:tcPr>
          <w:p w14:paraId="08030563" w14:textId="77777777" w:rsidR="004641B6" w:rsidRPr="000D19BA" w:rsidRDefault="004641B6" w:rsidP="007A3E00">
            <w:pPr>
              <w:pStyle w:val="Default"/>
              <w:rPr>
                <w:sz w:val="20"/>
                <w:szCs w:val="20"/>
              </w:rPr>
            </w:pPr>
          </w:p>
        </w:tc>
      </w:tr>
      <w:tr w:rsidR="004641B6" w:rsidRPr="001C18A7" w14:paraId="3F0CF953" w14:textId="77777777" w:rsidTr="007A3E00">
        <w:trPr>
          <w:trHeight w:val="743"/>
        </w:trPr>
        <w:tc>
          <w:tcPr>
            <w:tcW w:w="669" w:type="dxa"/>
          </w:tcPr>
          <w:p w14:paraId="4CFCD645" w14:textId="77777777" w:rsidR="004641B6" w:rsidRPr="000D19BA" w:rsidRDefault="004641B6" w:rsidP="007A3E00">
            <w:pPr>
              <w:pStyle w:val="Default"/>
              <w:rPr>
                <w:color w:val="auto"/>
              </w:rPr>
            </w:pPr>
          </w:p>
        </w:tc>
        <w:tc>
          <w:tcPr>
            <w:tcW w:w="3544" w:type="dxa"/>
          </w:tcPr>
          <w:p w14:paraId="1AB4FCB2" w14:textId="77777777" w:rsidR="004641B6" w:rsidRPr="00B23BBC" w:rsidRDefault="004641B6" w:rsidP="007A3E00">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C4EF429" w14:textId="77777777" w:rsidR="004641B6" w:rsidRPr="00CC6720" w:rsidRDefault="004641B6" w:rsidP="007A3E00">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F984E9" w14:textId="77777777" w:rsidR="004641B6" w:rsidRPr="00CC6720" w:rsidRDefault="004641B6" w:rsidP="007A3E00">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E6CCB70" w14:textId="77777777" w:rsidR="004641B6" w:rsidRPr="00CC6720" w:rsidRDefault="004641B6" w:rsidP="007A3E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EC57E01" w14:textId="77777777" w:rsidR="004641B6" w:rsidRPr="00CC6720" w:rsidRDefault="004641B6" w:rsidP="007A3E00">
            <w:pPr>
              <w:pStyle w:val="Default"/>
              <w:rPr>
                <w:sz w:val="20"/>
                <w:szCs w:val="20"/>
              </w:rPr>
            </w:pPr>
            <w:r w:rsidRPr="00CC6720">
              <w:rPr>
                <w:sz w:val="20"/>
                <w:szCs w:val="20"/>
              </w:rPr>
              <w:t>0 /1</w:t>
            </w:r>
          </w:p>
        </w:tc>
        <w:tc>
          <w:tcPr>
            <w:tcW w:w="3826" w:type="dxa"/>
          </w:tcPr>
          <w:p w14:paraId="497F9892" w14:textId="77777777" w:rsidR="004641B6" w:rsidRPr="000D19BA" w:rsidRDefault="004641B6" w:rsidP="007A3E00">
            <w:pPr>
              <w:pStyle w:val="Default"/>
              <w:rPr>
                <w:sz w:val="20"/>
                <w:szCs w:val="20"/>
              </w:rPr>
            </w:pPr>
          </w:p>
        </w:tc>
      </w:tr>
      <w:tr w:rsidR="004641B6" w:rsidRPr="001C18A7" w14:paraId="634945C8" w14:textId="77777777" w:rsidTr="007A3E00">
        <w:trPr>
          <w:trHeight w:val="743"/>
        </w:trPr>
        <w:tc>
          <w:tcPr>
            <w:tcW w:w="669" w:type="dxa"/>
          </w:tcPr>
          <w:p w14:paraId="6FC5A849" w14:textId="77777777" w:rsidR="004641B6" w:rsidRPr="000D19BA" w:rsidRDefault="004641B6" w:rsidP="007A3E00">
            <w:pPr>
              <w:pStyle w:val="Default"/>
              <w:rPr>
                <w:color w:val="auto"/>
              </w:rPr>
            </w:pPr>
          </w:p>
        </w:tc>
        <w:tc>
          <w:tcPr>
            <w:tcW w:w="3544" w:type="dxa"/>
          </w:tcPr>
          <w:p w14:paraId="0CD5EF22" w14:textId="77777777" w:rsidR="004641B6" w:rsidRPr="00CC6720" w:rsidRDefault="004641B6" w:rsidP="007A3E00">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643B383" w14:textId="77777777" w:rsidR="004641B6" w:rsidRPr="00CC6720" w:rsidRDefault="004641B6" w:rsidP="007A3E00">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E4A58FE" w14:textId="77777777" w:rsidR="004641B6" w:rsidRPr="00CC6720" w:rsidRDefault="004641B6" w:rsidP="007A3E00">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544EF27" w14:textId="77777777" w:rsidR="004641B6" w:rsidRPr="00CC6720" w:rsidRDefault="004641B6" w:rsidP="007A3E00">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0976DC8" w14:textId="77777777" w:rsidR="004641B6" w:rsidRPr="00CC6720" w:rsidRDefault="004641B6" w:rsidP="007A3E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5B577D" w14:textId="77777777" w:rsidR="004641B6" w:rsidRPr="00CC6720" w:rsidRDefault="004641B6" w:rsidP="007A3E00">
            <w:pPr>
              <w:pStyle w:val="Default"/>
              <w:rPr>
                <w:sz w:val="20"/>
                <w:szCs w:val="20"/>
              </w:rPr>
            </w:pPr>
            <w:r w:rsidRPr="0005411F">
              <w:rPr>
                <w:sz w:val="20"/>
                <w:szCs w:val="20"/>
              </w:rPr>
              <w:t>0 /1</w:t>
            </w:r>
          </w:p>
        </w:tc>
        <w:tc>
          <w:tcPr>
            <w:tcW w:w="3826" w:type="dxa"/>
          </w:tcPr>
          <w:p w14:paraId="17383B57" w14:textId="77777777" w:rsidR="004641B6" w:rsidRPr="000D19BA" w:rsidRDefault="004641B6" w:rsidP="007A3E00">
            <w:pPr>
              <w:pStyle w:val="Default"/>
              <w:rPr>
                <w:sz w:val="20"/>
                <w:szCs w:val="20"/>
              </w:rPr>
            </w:pPr>
          </w:p>
        </w:tc>
      </w:tr>
      <w:tr w:rsidR="004641B6" w:rsidRPr="001C18A7" w14:paraId="0D0BF6C2" w14:textId="77777777" w:rsidTr="007A3E00">
        <w:trPr>
          <w:trHeight w:val="743"/>
        </w:trPr>
        <w:tc>
          <w:tcPr>
            <w:tcW w:w="669" w:type="dxa"/>
          </w:tcPr>
          <w:p w14:paraId="0D06E6F2" w14:textId="77777777" w:rsidR="004641B6" w:rsidRPr="000D19BA" w:rsidRDefault="004641B6" w:rsidP="007A3E00">
            <w:pPr>
              <w:pStyle w:val="Default"/>
              <w:rPr>
                <w:color w:val="auto"/>
              </w:rPr>
            </w:pPr>
          </w:p>
        </w:tc>
        <w:tc>
          <w:tcPr>
            <w:tcW w:w="3544" w:type="dxa"/>
          </w:tcPr>
          <w:p w14:paraId="5CD68ADC" w14:textId="77777777" w:rsidR="004641B6" w:rsidRPr="00CC6720" w:rsidRDefault="004641B6" w:rsidP="007A3E00">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D99F590" w14:textId="77777777" w:rsidR="004641B6" w:rsidRPr="00CC6720" w:rsidRDefault="004641B6" w:rsidP="007A3E00">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66E4E69" w14:textId="77777777" w:rsidR="004641B6" w:rsidRPr="00CC6720" w:rsidRDefault="004641B6" w:rsidP="007A3E00">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0C2D55B" w14:textId="77777777" w:rsidR="004641B6" w:rsidRPr="00CC6720" w:rsidRDefault="004641B6" w:rsidP="007A3E00">
            <w:pPr>
              <w:pStyle w:val="Default"/>
              <w:rPr>
                <w:sz w:val="20"/>
                <w:szCs w:val="20"/>
              </w:rPr>
            </w:pPr>
            <w:r>
              <w:rPr>
                <w:sz w:val="20"/>
                <w:szCs w:val="20"/>
              </w:rPr>
              <w:t>0 /2</w:t>
            </w:r>
          </w:p>
        </w:tc>
        <w:tc>
          <w:tcPr>
            <w:tcW w:w="3826" w:type="dxa"/>
          </w:tcPr>
          <w:p w14:paraId="5D7FDB46" w14:textId="77777777" w:rsidR="004641B6" w:rsidRPr="000D19BA" w:rsidRDefault="004641B6" w:rsidP="007A3E00">
            <w:pPr>
              <w:pStyle w:val="Default"/>
              <w:rPr>
                <w:sz w:val="20"/>
                <w:szCs w:val="20"/>
              </w:rPr>
            </w:pPr>
          </w:p>
        </w:tc>
      </w:tr>
      <w:tr w:rsidR="004641B6" w:rsidRPr="001C18A7" w14:paraId="2899F29B" w14:textId="77777777" w:rsidTr="007A3E00">
        <w:trPr>
          <w:trHeight w:val="743"/>
        </w:trPr>
        <w:tc>
          <w:tcPr>
            <w:tcW w:w="669" w:type="dxa"/>
          </w:tcPr>
          <w:p w14:paraId="1F061A4A" w14:textId="77777777" w:rsidR="004641B6" w:rsidRPr="000D19BA" w:rsidRDefault="004641B6" w:rsidP="007A3E00">
            <w:pPr>
              <w:pStyle w:val="Default"/>
              <w:rPr>
                <w:color w:val="auto"/>
              </w:rPr>
            </w:pPr>
            <w:r>
              <w:rPr>
                <w:color w:val="auto"/>
              </w:rPr>
              <w:t>10.</w:t>
            </w:r>
          </w:p>
        </w:tc>
        <w:tc>
          <w:tcPr>
            <w:tcW w:w="3544" w:type="dxa"/>
          </w:tcPr>
          <w:p w14:paraId="482B49FF" w14:textId="77777777" w:rsidR="004641B6" w:rsidRPr="00CC6720" w:rsidRDefault="004641B6" w:rsidP="007A3E00">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FC28F8F" w14:textId="77777777" w:rsidR="004641B6" w:rsidRDefault="004641B6" w:rsidP="007A3E00">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60A2536" w14:textId="77777777" w:rsidR="004641B6" w:rsidRDefault="004641B6" w:rsidP="007A3E00">
            <w:pPr>
              <w:pStyle w:val="Default"/>
              <w:rPr>
                <w:sz w:val="20"/>
                <w:szCs w:val="20"/>
              </w:rPr>
            </w:pPr>
            <w:r w:rsidRPr="0005411F">
              <w:rPr>
                <w:sz w:val="20"/>
                <w:szCs w:val="20"/>
              </w:rPr>
              <w:t xml:space="preserve">коэффициент финансовой устойчивости, </w:t>
            </w:r>
          </w:p>
          <w:p w14:paraId="6E424E4C" w14:textId="77777777" w:rsidR="004641B6" w:rsidRDefault="004641B6" w:rsidP="007A3E00">
            <w:pPr>
              <w:pStyle w:val="Default"/>
              <w:rPr>
                <w:sz w:val="20"/>
                <w:szCs w:val="20"/>
              </w:rPr>
            </w:pPr>
            <w:r w:rsidRPr="0005411F">
              <w:rPr>
                <w:sz w:val="20"/>
                <w:szCs w:val="20"/>
              </w:rPr>
              <w:t xml:space="preserve">коэффициент финансирования (показатели 1 группы), </w:t>
            </w:r>
          </w:p>
          <w:p w14:paraId="00C2B6F8" w14:textId="77777777" w:rsidR="004641B6" w:rsidRDefault="004641B6" w:rsidP="007A3E00">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8F1F739" w14:textId="77777777" w:rsidR="004641B6" w:rsidRDefault="004641B6" w:rsidP="007A3E00">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05A62938" w14:textId="77777777" w:rsidR="004641B6" w:rsidRDefault="004641B6" w:rsidP="007A3E00">
            <w:pPr>
              <w:pStyle w:val="Default"/>
              <w:rPr>
                <w:sz w:val="20"/>
                <w:szCs w:val="20"/>
              </w:rPr>
            </w:pPr>
            <w:r w:rsidRPr="00E66EEC">
              <w:rPr>
                <w:sz w:val="20"/>
                <w:szCs w:val="20"/>
              </w:rPr>
              <w:t>Не соответствует – предоставлена недостоверная информация</w:t>
            </w:r>
          </w:p>
          <w:p w14:paraId="5287EA50" w14:textId="77777777" w:rsidR="004641B6" w:rsidRPr="00E66EEC" w:rsidRDefault="004641B6" w:rsidP="007A3E00">
            <w:pPr>
              <w:pStyle w:val="Default"/>
              <w:rPr>
                <w:sz w:val="20"/>
                <w:szCs w:val="20"/>
              </w:rPr>
            </w:pPr>
          </w:p>
          <w:p w14:paraId="4334D5E8" w14:textId="77777777" w:rsidR="004641B6" w:rsidRPr="00E66EEC" w:rsidRDefault="004641B6" w:rsidP="007A3E00">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CFEECC3" w14:textId="77777777" w:rsidR="004641B6" w:rsidRPr="00E66EEC" w:rsidRDefault="004641B6" w:rsidP="007A3E00">
            <w:pPr>
              <w:pStyle w:val="Default"/>
              <w:rPr>
                <w:sz w:val="20"/>
                <w:szCs w:val="20"/>
              </w:rPr>
            </w:pPr>
            <w:r w:rsidRPr="00E66EEC">
              <w:rPr>
                <w:sz w:val="20"/>
                <w:szCs w:val="20"/>
              </w:rPr>
              <w:t>1) устойчивое финансовое состояние;</w:t>
            </w:r>
          </w:p>
          <w:p w14:paraId="3ACDD99E" w14:textId="77777777" w:rsidR="004641B6" w:rsidRPr="00E66EEC" w:rsidRDefault="004641B6" w:rsidP="007A3E00">
            <w:pPr>
              <w:pStyle w:val="Default"/>
              <w:rPr>
                <w:sz w:val="20"/>
                <w:szCs w:val="20"/>
              </w:rPr>
            </w:pPr>
            <w:r w:rsidRPr="00E66EEC">
              <w:rPr>
                <w:sz w:val="20"/>
                <w:szCs w:val="20"/>
              </w:rPr>
              <w:t>2) достаточно устойчивое финансовое состояние;</w:t>
            </w:r>
          </w:p>
          <w:p w14:paraId="06226801" w14:textId="77777777" w:rsidR="004641B6" w:rsidRPr="00E66EEC" w:rsidRDefault="004641B6" w:rsidP="007A3E00">
            <w:pPr>
              <w:pStyle w:val="Default"/>
              <w:rPr>
                <w:sz w:val="20"/>
                <w:szCs w:val="20"/>
              </w:rPr>
            </w:pPr>
            <w:r w:rsidRPr="00E66EEC">
              <w:rPr>
                <w:sz w:val="20"/>
                <w:szCs w:val="20"/>
              </w:rPr>
              <w:t>3) неустойчивое финансовое состояние;</w:t>
            </w:r>
          </w:p>
          <w:p w14:paraId="70FCAD86" w14:textId="77777777" w:rsidR="004641B6" w:rsidRPr="000D19BA" w:rsidRDefault="004641B6" w:rsidP="007A3E00">
            <w:pPr>
              <w:pStyle w:val="Default"/>
              <w:rPr>
                <w:sz w:val="20"/>
                <w:szCs w:val="20"/>
              </w:rPr>
            </w:pPr>
            <w:r w:rsidRPr="00E66EEC">
              <w:rPr>
                <w:sz w:val="20"/>
                <w:szCs w:val="20"/>
              </w:rPr>
              <w:t>4) крайне неустойчивое финансовое состояние.</w:t>
            </w:r>
          </w:p>
        </w:tc>
      </w:tr>
      <w:tr w:rsidR="004641B6" w:rsidRPr="00C439F8" w14:paraId="3D74B2DC" w14:textId="77777777" w:rsidTr="007A3E00">
        <w:trPr>
          <w:trHeight w:val="501"/>
        </w:trPr>
        <w:tc>
          <w:tcPr>
            <w:tcW w:w="669" w:type="dxa"/>
            <w:vMerge w:val="restart"/>
          </w:tcPr>
          <w:p w14:paraId="34FCE0C7"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val="restart"/>
          </w:tcPr>
          <w:p w14:paraId="6447FC2C" w14:textId="77777777" w:rsidR="004641B6" w:rsidRPr="00C439F8" w:rsidRDefault="004641B6" w:rsidP="007A3E00">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8A20192" w14:textId="77777777" w:rsidR="004641B6" w:rsidRPr="00C439F8" w:rsidRDefault="004641B6" w:rsidP="007A3E00">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3A2312DC" w14:textId="77777777" w:rsidR="004641B6" w:rsidRPr="00C439F8" w:rsidRDefault="004641B6" w:rsidP="007A3E00">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6E974D13"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3B69F01E" w14:textId="77777777" w:rsidTr="007A3E00">
        <w:trPr>
          <w:trHeight w:val="363"/>
        </w:trPr>
        <w:tc>
          <w:tcPr>
            <w:tcW w:w="669" w:type="dxa"/>
            <w:vMerge/>
          </w:tcPr>
          <w:p w14:paraId="40FE7D8F"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7E23B668" w14:textId="77777777" w:rsidR="004641B6" w:rsidRPr="00C439F8" w:rsidRDefault="004641B6" w:rsidP="007A3E00">
            <w:pPr>
              <w:autoSpaceDE w:val="0"/>
              <w:autoSpaceDN w:val="0"/>
              <w:adjustRightInd w:val="0"/>
              <w:rPr>
                <w:rFonts w:eastAsia="Calibri"/>
                <w:color w:val="000000"/>
                <w:lang w:eastAsia="en-US"/>
              </w:rPr>
            </w:pPr>
          </w:p>
        </w:tc>
        <w:tc>
          <w:tcPr>
            <w:tcW w:w="2836" w:type="dxa"/>
            <w:vMerge/>
          </w:tcPr>
          <w:p w14:paraId="3B199D5B" w14:textId="77777777" w:rsidR="004641B6" w:rsidRPr="00C439F8" w:rsidRDefault="004641B6" w:rsidP="007A3E00">
            <w:pPr>
              <w:autoSpaceDE w:val="0"/>
              <w:autoSpaceDN w:val="0"/>
              <w:adjustRightInd w:val="0"/>
              <w:jc w:val="center"/>
              <w:rPr>
                <w:rFonts w:eastAsia="Calibri"/>
                <w:color w:val="000000"/>
                <w:sz w:val="16"/>
                <w:lang w:eastAsia="en-US"/>
              </w:rPr>
            </w:pPr>
          </w:p>
        </w:tc>
        <w:tc>
          <w:tcPr>
            <w:tcW w:w="1134" w:type="dxa"/>
          </w:tcPr>
          <w:p w14:paraId="60B68359"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D9DE9F"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3E6C2D"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6C8E234"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39A8EEC"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23412EC4" w14:textId="77777777" w:rsidTr="007A3E00">
        <w:trPr>
          <w:trHeight w:val="363"/>
        </w:trPr>
        <w:tc>
          <w:tcPr>
            <w:tcW w:w="669" w:type="dxa"/>
            <w:vMerge/>
          </w:tcPr>
          <w:p w14:paraId="6A2D7674"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6D262BE3"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6C6E84F2" w14:textId="77777777" w:rsidR="004641B6" w:rsidRPr="00C439F8" w:rsidRDefault="004641B6" w:rsidP="007A3E0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66EF1DE4"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E5A95E8"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435DC90"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15B871C"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F5B0E52"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0812A5D5" w14:textId="77777777" w:rsidTr="007A3E00">
        <w:trPr>
          <w:trHeight w:val="363"/>
        </w:trPr>
        <w:tc>
          <w:tcPr>
            <w:tcW w:w="669" w:type="dxa"/>
            <w:vMerge/>
          </w:tcPr>
          <w:p w14:paraId="16ABD9EA"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59D3AF23"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28F2B658" w14:textId="77777777" w:rsidR="004641B6" w:rsidRPr="00C439F8" w:rsidRDefault="004641B6" w:rsidP="007A3E0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24A25A4"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7192A59E"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21E8A294"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4B1BBD7"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1800A29"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061CC0CE" w14:textId="77777777" w:rsidTr="007A3E00">
        <w:trPr>
          <w:trHeight w:val="363"/>
        </w:trPr>
        <w:tc>
          <w:tcPr>
            <w:tcW w:w="669" w:type="dxa"/>
            <w:vMerge/>
          </w:tcPr>
          <w:p w14:paraId="4E70952D"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5017AD0C"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37568D10" w14:textId="77777777" w:rsidR="004641B6" w:rsidRPr="00C439F8" w:rsidRDefault="004641B6" w:rsidP="007A3E0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E6E6147"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9698B1"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6C851C"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2D3B4F9A"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76984E9"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2D9C0233" w14:textId="77777777" w:rsidTr="007A3E00">
        <w:trPr>
          <w:trHeight w:val="363"/>
        </w:trPr>
        <w:tc>
          <w:tcPr>
            <w:tcW w:w="669" w:type="dxa"/>
            <w:vMerge/>
          </w:tcPr>
          <w:p w14:paraId="181D505E"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37A0DC19"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31287C88" w14:textId="77777777" w:rsidR="004641B6" w:rsidRPr="00C439F8" w:rsidRDefault="004641B6" w:rsidP="007A3E00">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93E31E3"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20CD26A"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0F11D94"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5D086DE9" w14:textId="77777777" w:rsidR="004641B6" w:rsidRPr="00C439F8" w:rsidRDefault="004641B6" w:rsidP="007A3E00">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276D77DC"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13992B46" w14:textId="77777777" w:rsidTr="007A3E00">
        <w:trPr>
          <w:trHeight w:val="111"/>
        </w:trPr>
        <w:tc>
          <w:tcPr>
            <w:tcW w:w="669" w:type="dxa"/>
            <w:vMerge w:val="restart"/>
          </w:tcPr>
          <w:p w14:paraId="550D18BF"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val="restart"/>
          </w:tcPr>
          <w:p w14:paraId="727B3665" w14:textId="77777777" w:rsidR="004641B6" w:rsidRPr="00C439F8" w:rsidRDefault="004641B6" w:rsidP="007A3E00">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BE2A6D1"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1268FF2"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7F6CFFAA"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166CA669" w14:textId="77777777" w:rsidTr="007A3E00">
        <w:trPr>
          <w:trHeight w:val="109"/>
        </w:trPr>
        <w:tc>
          <w:tcPr>
            <w:tcW w:w="669" w:type="dxa"/>
            <w:vMerge/>
          </w:tcPr>
          <w:p w14:paraId="761DE27C"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7386A8E1" w14:textId="77777777" w:rsidR="004641B6" w:rsidRPr="00C439F8" w:rsidRDefault="004641B6" w:rsidP="007A3E00">
            <w:pPr>
              <w:autoSpaceDE w:val="0"/>
              <w:autoSpaceDN w:val="0"/>
              <w:adjustRightInd w:val="0"/>
              <w:rPr>
                <w:rFonts w:eastAsia="Calibri"/>
                <w:color w:val="000000"/>
                <w:lang w:eastAsia="en-US"/>
              </w:rPr>
            </w:pPr>
          </w:p>
        </w:tc>
        <w:tc>
          <w:tcPr>
            <w:tcW w:w="2836" w:type="dxa"/>
            <w:vMerge/>
          </w:tcPr>
          <w:p w14:paraId="1009A711" w14:textId="77777777" w:rsidR="004641B6" w:rsidRPr="00C439F8" w:rsidRDefault="004641B6" w:rsidP="007A3E00">
            <w:pPr>
              <w:autoSpaceDE w:val="0"/>
              <w:autoSpaceDN w:val="0"/>
              <w:adjustRightInd w:val="0"/>
              <w:jc w:val="center"/>
              <w:rPr>
                <w:rFonts w:eastAsia="Calibri"/>
                <w:color w:val="000000"/>
                <w:sz w:val="16"/>
                <w:szCs w:val="16"/>
                <w:lang w:eastAsia="en-US"/>
              </w:rPr>
            </w:pPr>
          </w:p>
        </w:tc>
        <w:tc>
          <w:tcPr>
            <w:tcW w:w="1134" w:type="dxa"/>
          </w:tcPr>
          <w:p w14:paraId="5D5AFD3B"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B1BA45"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B43A9E1"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DD8FB26"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827B58D"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666DD318" w14:textId="77777777" w:rsidTr="007A3E00">
        <w:trPr>
          <w:trHeight w:val="109"/>
        </w:trPr>
        <w:tc>
          <w:tcPr>
            <w:tcW w:w="669" w:type="dxa"/>
            <w:vMerge/>
          </w:tcPr>
          <w:p w14:paraId="6138C8DC"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5A7E7B09"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4142DD50"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D31261F"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19047DC"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3721792C"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A3253F2"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7CB1EEB"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06931CE6" w14:textId="77777777" w:rsidTr="007A3E00">
        <w:trPr>
          <w:trHeight w:val="109"/>
        </w:trPr>
        <w:tc>
          <w:tcPr>
            <w:tcW w:w="669" w:type="dxa"/>
            <w:vMerge/>
          </w:tcPr>
          <w:p w14:paraId="1E4822A0"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506524F9"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53483DEC"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57C5BEE"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EDF8117"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3F684212"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DBB89E7"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3EA622D5"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20481049" w14:textId="77777777" w:rsidTr="007A3E00">
        <w:trPr>
          <w:trHeight w:val="109"/>
        </w:trPr>
        <w:tc>
          <w:tcPr>
            <w:tcW w:w="669" w:type="dxa"/>
            <w:vMerge/>
          </w:tcPr>
          <w:p w14:paraId="54C85D06"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25A5953C"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5C5AE168"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5863EFB"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A2AE1C0"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A234FED"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7BE1462" w14:textId="77777777" w:rsidR="004641B6" w:rsidRPr="00C439F8" w:rsidRDefault="004641B6" w:rsidP="007A3E00">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6220D2E9"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2ED632A2" w14:textId="77777777" w:rsidTr="007A3E00">
        <w:trPr>
          <w:trHeight w:val="109"/>
        </w:trPr>
        <w:tc>
          <w:tcPr>
            <w:tcW w:w="669" w:type="dxa"/>
            <w:vMerge/>
          </w:tcPr>
          <w:p w14:paraId="07A5799E"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7237659B"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5241E8E3"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459036CA" w14:textId="77777777" w:rsidR="004641B6" w:rsidRPr="00C439F8" w:rsidRDefault="004641B6" w:rsidP="007A3E00">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92B38E" w14:textId="77777777" w:rsidR="004641B6" w:rsidRPr="00C439F8" w:rsidRDefault="004641B6" w:rsidP="007A3E00">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EFF3610" w14:textId="77777777" w:rsidR="004641B6" w:rsidRPr="00C439F8" w:rsidRDefault="004641B6" w:rsidP="007A3E00">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5FC9D7BB" w14:textId="77777777" w:rsidR="004641B6" w:rsidRPr="00C439F8" w:rsidRDefault="004641B6" w:rsidP="007A3E00">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D660B8E"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426833E3" w14:textId="77777777" w:rsidTr="007A3E00">
        <w:trPr>
          <w:trHeight w:val="109"/>
        </w:trPr>
        <w:tc>
          <w:tcPr>
            <w:tcW w:w="669" w:type="dxa"/>
            <w:vMerge w:val="restart"/>
          </w:tcPr>
          <w:p w14:paraId="6A6147D7"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val="restart"/>
          </w:tcPr>
          <w:p w14:paraId="310DFEE3" w14:textId="77777777" w:rsidR="004641B6" w:rsidRPr="00C439F8" w:rsidRDefault="004641B6" w:rsidP="007A3E00">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0F82701"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AFD115A" w14:textId="77777777" w:rsidR="004641B6" w:rsidRPr="00C439F8" w:rsidRDefault="004641B6" w:rsidP="007A3E00">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698F882E"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57800C38" w14:textId="77777777" w:rsidTr="007A3E00">
        <w:trPr>
          <w:trHeight w:val="109"/>
        </w:trPr>
        <w:tc>
          <w:tcPr>
            <w:tcW w:w="669" w:type="dxa"/>
            <w:vMerge/>
          </w:tcPr>
          <w:p w14:paraId="329B69E0"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0F398B1F" w14:textId="77777777" w:rsidR="004641B6" w:rsidRPr="00C439F8" w:rsidRDefault="004641B6" w:rsidP="007A3E00">
            <w:pPr>
              <w:autoSpaceDE w:val="0"/>
              <w:autoSpaceDN w:val="0"/>
              <w:adjustRightInd w:val="0"/>
              <w:rPr>
                <w:rFonts w:eastAsia="Calibri"/>
                <w:color w:val="000000"/>
                <w:lang w:eastAsia="en-US"/>
              </w:rPr>
            </w:pPr>
          </w:p>
        </w:tc>
        <w:tc>
          <w:tcPr>
            <w:tcW w:w="2836" w:type="dxa"/>
            <w:vMerge/>
          </w:tcPr>
          <w:p w14:paraId="2D9AE873" w14:textId="77777777" w:rsidR="004641B6" w:rsidRPr="00C439F8" w:rsidRDefault="004641B6" w:rsidP="007A3E00">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D4427E" w14:textId="77777777" w:rsidR="004641B6" w:rsidRPr="00C439F8" w:rsidRDefault="004641B6" w:rsidP="007A3E0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7B6E3" w14:textId="77777777" w:rsidR="004641B6" w:rsidRPr="00C439F8" w:rsidRDefault="004641B6" w:rsidP="007A3E0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EFFF782" w14:textId="77777777" w:rsidR="004641B6" w:rsidRPr="00C439F8" w:rsidRDefault="004641B6" w:rsidP="007A3E00">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C71648" w14:textId="77777777" w:rsidR="004641B6" w:rsidRPr="00C439F8" w:rsidRDefault="004641B6" w:rsidP="007A3E00">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CAEC31C"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18E3E283" w14:textId="77777777" w:rsidTr="007A3E00">
        <w:trPr>
          <w:trHeight w:val="109"/>
        </w:trPr>
        <w:tc>
          <w:tcPr>
            <w:tcW w:w="669" w:type="dxa"/>
            <w:vMerge/>
          </w:tcPr>
          <w:p w14:paraId="6661B4B5"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4D5E60F7" w14:textId="77777777" w:rsidR="004641B6" w:rsidRPr="00C439F8" w:rsidRDefault="004641B6" w:rsidP="007A3E00">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8BABC12" w14:textId="77777777" w:rsidR="004641B6" w:rsidRPr="00C439F8" w:rsidRDefault="004641B6" w:rsidP="007A3E00">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CDDE4B" w14:textId="77777777" w:rsidR="004641B6" w:rsidRPr="00C439F8" w:rsidRDefault="004641B6" w:rsidP="007A3E0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D5E8B1" w14:textId="77777777" w:rsidR="004641B6" w:rsidRPr="00C439F8" w:rsidRDefault="004641B6" w:rsidP="007A3E0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4CBB79" w14:textId="77777777" w:rsidR="004641B6" w:rsidRPr="00C439F8" w:rsidRDefault="004641B6" w:rsidP="007A3E0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C0DD76" w14:textId="77777777" w:rsidR="004641B6" w:rsidRPr="00C439F8" w:rsidRDefault="004641B6" w:rsidP="007A3E0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6FCBCCD"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6A8A902A" w14:textId="77777777" w:rsidTr="007A3E00">
        <w:trPr>
          <w:trHeight w:val="109"/>
        </w:trPr>
        <w:tc>
          <w:tcPr>
            <w:tcW w:w="669" w:type="dxa"/>
            <w:vMerge/>
          </w:tcPr>
          <w:p w14:paraId="79756D7D"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28F65391" w14:textId="77777777" w:rsidR="004641B6" w:rsidRPr="00C439F8" w:rsidRDefault="004641B6" w:rsidP="007A3E00">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CF09E99" w14:textId="77777777" w:rsidR="004641B6" w:rsidRPr="00C439F8" w:rsidRDefault="004641B6" w:rsidP="007A3E0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00FA8C"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891B7"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1B16E8"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4AC52F"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F7B5C23"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13DDF74D" w14:textId="77777777" w:rsidTr="007A3E00">
        <w:trPr>
          <w:trHeight w:val="2123"/>
        </w:trPr>
        <w:tc>
          <w:tcPr>
            <w:tcW w:w="669" w:type="dxa"/>
            <w:vMerge w:val="restart"/>
          </w:tcPr>
          <w:p w14:paraId="60C9995C"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val="restart"/>
          </w:tcPr>
          <w:p w14:paraId="310D5329" w14:textId="77777777" w:rsidR="004641B6" w:rsidRPr="00C439F8" w:rsidRDefault="004641B6" w:rsidP="007A3E00">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73C2595" w14:textId="77777777" w:rsidR="004641B6" w:rsidRPr="00C439F8" w:rsidRDefault="004641B6" w:rsidP="007A3E0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AAF3B"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125B4"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3037DE"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3DC1272"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CBC6E3C"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68828364" w14:textId="77777777" w:rsidTr="007A3E00">
        <w:trPr>
          <w:trHeight w:val="109"/>
        </w:trPr>
        <w:tc>
          <w:tcPr>
            <w:tcW w:w="669" w:type="dxa"/>
            <w:vMerge/>
          </w:tcPr>
          <w:p w14:paraId="4564F00E"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4C5A33EF" w14:textId="77777777" w:rsidR="004641B6" w:rsidRPr="00C439F8" w:rsidRDefault="004641B6" w:rsidP="007A3E00">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B87326A" w14:textId="77777777" w:rsidR="004641B6" w:rsidRPr="00C439F8" w:rsidRDefault="004641B6" w:rsidP="007A3E00">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A5D723"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3B3043"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B725F3"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37AA2D" w14:textId="77777777" w:rsidR="004641B6" w:rsidRPr="00C439F8" w:rsidRDefault="004641B6" w:rsidP="007A3E0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86475"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7E1145AB" w14:textId="77777777" w:rsidTr="007A3E00">
        <w:trPr>
          <w:trHeight w:val="92"/>
        </w:trPr>
        <w:tc>
          <w:tcPr>
            <w:tcW w:w="669" w:type="dxa"/>
            <w:vMerge w:val="restart"/>
          </w:tcPr>
          <w:p w14:paraId="71F77795"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val="restart"/>
          </w:tcPr>
          <w:p w14:paraId="3DB375C8" w14:textId="77777777" w:rsidR="004641B6" w:rsidRPr="00C439F8" w:rsidRDefault="004641B6" w:rsidP="007A3E00">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8BA4DCD"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0E478AA4"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99E6EE5"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29BA876A" w14:textId="77777777" w:rsidTr="007A3E00">
        <w:trPr>
          <w:trHeight w:val="89"/>
        </w:trPr>
        <w:tc>
          <w:tcPr>
            <w:tcW w:w="669" w:type="dxa"/>
            <w:vMerge/>
          </w:tcPr>
          <w:p w14:paraId="77AAA256"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6822A8C3" w14:textId="77777777" w:rsidR="004641B6" w:rsidRPr="00C439F8" w:rsidRDefault="004641B6" w:rsidP="007A3E00">
            <w:pPr>
              <w:autoSpaceDE w:val="0"/>
              <w:autoSpaceDN w:val="0"/>
              <w:adjustRightInd w:val="0"/>
              <w:rPr>
                <w:rFonts w:eastAsia="Calibri"/>
                <w:color w:val="000000"/>
                <w:lang w:eastAsia="en-US"/>
              </w:rPr>
            </w:pPr>
          </w:p>
        </w:tc>
        <w:tc>
          <w:tcPr>
            <w:tcW w:w="2836" w:type="dxa"/>
            <w:vMerge/>
          </w:tcPr>
          <w:p w14:paraId="14B133DC" w14:textId="77777777" w:rsidR="004641B6" w:rsidRPr="00C439F8" w:rsidRDefault="004641B6" w:rsidP="007A3E00">
            <w:pPr>
              <w:autoSpaceDE w:val="0"/>
              <w:autoSpaceDN w:val="0"/>
              <w:adjustRightInd w:val="0"/>
              <w:jc w:val="center"/>
              <w:rPr>
                <w:rFonts w:eastAsia="Calibri"/>
                <w:color w:val="000000"/>
                <w:sz w:val="16"/>
                <w:szCs w:val="16"/>
                <w:lang w:eastAsia="en-US"/>
              </w:rPr>
            </w:pPr>
          </w:p>
        </w:tc>
        <w:tc>
          <w:tcPr>
            <w:tcW w:w="1134" w:type="dxa"/>
          </w:tcPr>
          <w:p w14:paraId="6D1F2B6D"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FD1F0C1"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40DF535"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684A49A"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9ABAA8B"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1DDF5174" w14:textId="77777777" w:rsidTr="007A3E00">
        <w:trPr>
          <w:trHeight w:val="89"/>
        </w:trPr>
        <w:tc>
          <w:tcPr>
            <w:tcW w:w="669" w:type="dxa"/>
            <w:vMerge/>
          </w:tcPr>
          <w:p w14:paraId="73E9BD14"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6907A4B8"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65471BCE"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4029C6D"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33805B3"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73F607F"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1565B205"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796B2109"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7FEFE1E7" w14:textId="77777777" w:rsidTr="007A3E00">
        <w:trPr>
          <w:trHeight w:val="89"/>
        </w:trPr>
        <w:tc>
          <w:tcPr>
            <w:tcW w:w="669" w:type="dxa"/>
            <w:vMerge/>
          </w:tcPr>
          <w:p w14:paraId="1B449A4C"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31E01034"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7BDA7660"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6FC38C4"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51A5C4C"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F537FB7"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1575A7C"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F371A10"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2F37B5EB" w14:textId="77777777" w:rsidTr="007A3E00">
        <w:trPr>
          <w:trHeight w:val="89"/>
        </w:trPr>
        <w:tc>
          <w:tcPr>
            <w:tcW w:w="669" w:type="dxa"/>
            <w:vMerge/>
          </w:tcPr>
          <w:p w14:paraId="30BA5221"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76ED9586"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138E3835"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20F0CEA"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66F47AC"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61D6316"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006EEF0E"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AD59812" w14:textId="77777777" w:rsidR="004641B6" w:rsidRPr="00C439F8" w:rsidRDefault="004641B6" w:rsidP="007A3E00">
            <w:pPr>
              <w:autoSpaceDE w:val="0"/>
              <w:autoSpaceDN w:val="0"/>
              <w:adjustRightInd w:val="0"/>
              <w:rPr>
                <w:rFonts w:eastAsia="Calibri"/>
                <w:color w:val="000000"/>
                <w:lang w:eastAsia="en-US"/>
              </w:rPr>
            </w:pPr>
          </w:p>
        </w:tc>
      </w:tr>
      <w:tr w:rsidR="004641B6" w:rsidRPr="00C439F8" w14:paraId="38469FC2" w14:textId="77777777" w:rsidTr="007A3E00">
        <w:trPr>
          <w:trHeight w:val="89"/>
        </w:trPr>
        <w:tc>
          <w:tcPr>
            <w:tcW w:w="669" w:type="dxa"/>
            <w:vMerge/>
          </w:tcPr>
          <w:p w14:paraId="074AD356" w14:textId="77777777" w:rsidR="004641B6" w:rsidRPr="00C439F8" w:rsidRDefault="004641B6" w:rsidP="007A3E00">
            <w:pPr>
              <w:autoSpaceDE w:val="0"/>
              <w:autoSpaceDN w:val="0"/>
              <w:adjustRightInd w:val="0"/>
              <w:rPr>
                <w:rFonts w:eastAsia="Calibri"/>
                <w:sz w:val="24"/>
                <w:szCs w:val="24"/>
                <w:lang w:eastAsia="en-US"/>
              </w:rPr>
            </w:pPr>
          </w:p>
        </w:tc>
        <w:tc>
          <w:tcPr>
            <w:tcW w:w="3544" w:type="dxa"/>
            <w:vMerge/>
          </w:tcPr>
          <w:p w14:paraId="5C9A5159" w14:textId="77777777" w:rsidR="004641B6" w:rsidRPr="00C439F8" w:rsidRDefault="004641B6" w:rsidP="007A3E00">
            <w:pPr>
              <w:autoSpaceDE w:val="0"/>
              <w:autoSpaceDN w:val="0"/>
              <w:adjustRightInd w:val="0"/>
              <w:rPr>
                <w:rFonts w:eastAsia="Calibri"/>
                <w:color w:val="000000"/>
                <w:lang w:eastAsia="en-US"/>
              </w:rPr>
            </w:pPr>
          </w:p>
        </w:tc>
        <w:tc>
          <w:tcPr>
            <w:tcW w:w="2836" w:type="dxa"/>
          </w:tcPr>
          <w:p w14:paraId="272FABA2"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14:paraId="6AD839B2"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42A4553"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4B224BE"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1387194" w14:textId="77777777" w:rsidR="004641B6" w:rsidRPr="00C439F8" w:rsidRDefault="004641B6" w:rsidP="007A3E0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D6A0B78" w14:textId="77777777" w:rsidR="004641B6" w:rsidRPr="00C439F8" w:rsidRDefault="004641B6" w:rsidP="007A3E00">
            <w:pPr>
              <w:autoSpaceDE w:val="0"/>
              <w:autoSpaceDN w:val="0"/>
              <w:adjustRightInd w:val="0"/>
              <w:rPr>
                <w:rFonts w:eastAsia="Calibri"/>
                <w:color w:val="000000"/>
                <w:lang w:eastAsia="en-US"/>
              </w:rPr>
            </w:pPr>
          </w:p>
        </w:tc>
      </w:tr>
    </w:tbl>
    <w:p w14:paraId="086BB2EA"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26BB81E4" w14:textId="77777777" w:rsidR="004641B6" w:rsidRPr="00A972D9" w:rsidRDefault="004641B6" w:rsidP="004641B6">
      <w:pPr>
        <w:ind w:firstLine="567"/>
        <w:jc w:val="center"/>
        <w:rPr>
          <w:b/>
          <w:sz w:val="32"/>
          <w:szCs w:val="28"/>
        </w:rPr>
      </w:pPr>
      <w:r w:rsidRPr="00A972D9">
        <w:rPr>
          <w:b/>
          <w:sz w:val="32"/>
          <w:szCs w:val="28"/>
        </w:rPr>
        <w:t xml:space="preserve">ТРЕБОВАНИЯ К ПРЕДСТАВЛЕНИЮ ИНФОРМАЦИИ </w:t>
      </w:r>
    </w:p>
    <w:p w14:paraId="0272DB3A" w14:textId="77777777" w:rsidR="004641B6" w:rsidRPr="00A972D9" w:rsidRDefault="004641B6" w:rsidP="004641B6">
      <w:pPr>
        <w:ind w:firstLine="567"/>
        <w:jc w:val="center"/>
        <w:rPr>
          <w:b/>
          <w:sz w:val="32"/>
          <w:szCs w:val="28"/>
        </w:rPr>
      </w:pPr>
      <w:r w:rsidRPr="00A972D9">
        <w:rPr>
          <w:b/>
          <w:sz w:val="32"/>
          <w:szCs w:val="28"/>
        </w:rPr>
        <w:t>НА АККРЕДИТАЦИЮ</w:t>
      </w:r>
    </w:p>
    <w:p w14:paraId="0B50F9EB" w14:textId="77777777" w:rsidR="004641B6" w:rsidRPr="00B85548" w:rsidRDefault="004641B6" w:rsidP="004641B6">
      <w:pPr>
        <w:ind w:firstLine="709"/>
        <w:jc w:val="both"/>
        <w:rPr>
          <w:sz w:val="24"/>
          <w:szCs w:val="24"/>
        </w:rPr>
      </w:pPr>
    </w:p>
    <w:p w14:paraId="3C90688B"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B076180"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5341ADB" w14:textId="77777777" w:rsidR="004641B6" w:rsidRPr="00B85548" w:rsidRDefault="004641B6" w:rsidP="004641B6">
      <w:pPr>
        <w:ind w:firstLine="709"/>
        <w:jc w:val="both"/>
        <w:rPr>
          <w:sz w:val="24"/>
          <w:szCs w:val="24"/>
        </w:rPr>
      </w:pPr>
    </w:p>
    <w:p w14:paraId="2AF7159B"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404B12D"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30DEB5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6809E981"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5F4FDA98"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581E62B" w14:textId="77777777" w:rsidR="004641B6" w:rsidRPr="00B85548" w:rsidRDefault="004641B6" w:rsidP="004641B6">
      <w:pPr>
        <w:ind w:firstLine="709"/>
        <w:jc w:val="both"/>
        <w:rPr>
          <w:sz w:val="24"/>
          <w:szCs w:val="24"/>
        </w:rPr>
      </w:pPr>
    </w:p>
    <w:p w14:paraId="3367B725"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2CE9D0C6"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FAF69A"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56D32E09"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7E9A030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5733C1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0D55E07"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4850F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FABD81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E8E2B98"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F2B515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1BDD5366"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4D5382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52D76683"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C849A97" w14:textId="77777777" w:rsidR="004641B6" w:rsidRPr="00B85548" w:rsidRDefault="004641B6" w:rsidP="004641B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762B5504"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77696333"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210F9956" w14:textId="77777777" w:rsidR="004641B6" w:rsidRPr="00B85548" w:rsidRDefault="004641B6" w:rsidP="004641B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E7A2AD1"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5FC98511"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5102C1CE"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D1D38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ABC346"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D6F0B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82A59F8"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BCA6020" w14:textId="77777777" w:rsidR="004641B6" w:rsidRPr="00B85548" w:rsidRDefault="004641B6" w:rsidP="004641B6">
      <w:pPr>
        <w:ind w:firstLine="709"/>
        <w:jc w:val="both"/>
        <w:rPr>
          <w:sz w:val="24"/>
          <w:szCs w:val="24"/>
        </w:rPr>
      </w:pPr>
    </w:p>
    <w:p w14:paraId="4DD68E15"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15892E"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43C837A"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608CAA06" w14:textId="77777777" w:rsidR="004641B6" w:rsidRPr="00B85548" w:rsidRDefault="004641B6" w:rsidP="004641B6">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0F6385B2" w14:textId="77777777" w:rsidR="004641B6" w:rsidRPr="00B85548" w:rsidRDefault="004641B6" w:rsidP="004641B6">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780CA526" w14:textId="77777777" w:rsidR="004641B6" w:rsidRPr="00B85548" w:rsidRDefault="004641B6" w:rsidP="004641B6">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18289872" w14:textId="77777777" w:rsidR="004641B6" w:rsidRPr="00B85548" w:rsidRDefault="004641B6" w:rsidP="004641B6">
      <w:pPr>
        <w:ind w:firstLine="709"/>
        <w:jc w:val="both"/>
        <w:rPr>
          <w:sz w:val="24"/>
          <w:szCs w:val="24"/>
        </w:rPr>
      </w:pPr>
    </w:p>
    <w:p w14:paraId="686D07C8" w14:textId="77777777" w:rsidR="004641B6" w:rsidRPr="00B85548" w:rsidRDefault="004641B6" w:rsidP="004641B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D0709A" w14:textId="77777777" w:rsidR="004641B6" w:rsidRPr="00B85548" w:rsidRDefault="004641B6" w:rsidP="004641B6">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0C7CA1D5" w14:textId="77777777" w:rsidR="004641B6" w:rsidRPr="00B85548" w:rsidRDefault="004641B6" w:rsidP="004641B6">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245932B6"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CFB2ACA" w14:textId="77777777" w:rsidR="004641B6" w:rsidRPr="00B85548" w:rsidRDefault="004641B6" w:rsidP="004641B6">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1AA5437A" w14:textId="77777777" w:rsidR="004641B6" w:rsidRPr="00B85548" w:rsidRDefault="004641B6" w:rsidP="004641B6">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11A6CB8" w14:textId="77777777" w:rsidR="004641B6" w:rsidRPr="00B85548" w:rsidRDefault="004641B6" w:rsidP="004641B6">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7DC9C108"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FFF4937"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FA89FD1" w14:textId="77777777" w:rsidR="004641B6" w:rsidRPr="00B85548" w:rsidRDefault="004641B6" w:rsidP="004641B6">
      <w:pPr>
        <w:ind w:firstLine="709"/>
        <w:jc w:val="both"/>
        <w:rPr>
          <w:sz w:val="24"/>
          <w:szCs w:val="24"/>
        </w:rPr>
      </w:pPr>
    </w:p>
    <w:p w14:paraId="4307F0CA"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22AD4363"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6BFEE3CF" w14:textId="77777777" w:rsidR="004641B6" w:rsidRPr="00B85548" w:rsidRDefault="004641B6" w:rsidP="004641B6">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C767AE8" w14:textId="77777777" w:rsidR="004641B6" w:rsidRPr="00B85548" w:rsidRDefault="004641B6" w:rsidP="004641B6">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855CFC0" w14:textId="77777777" w:rsidR="004641B6" w:rsidRPr="00B85548" w:rsidRDefault="004641B6" w:rsidP="004641B6">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6F0FDECD" w14:textId="77777777" w:rsidR="004641B6" w:rsidRPr="00B85548" w:rsidRDefault="004641B6" w:rsidP="004641B6">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EE34772" w14:textId="77777777" w:rsidR="004641B6" w:rsidRPr="00B85548" w:rsidRDefault="004641B6" w:rsidP="004641B6">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0038CCB1" w14:textId="77777777" w:rsidR="004641B6" w:rsidRPr="00B85548" w:rsidRDefault="004641B6" w:rsidP="004641B6">
      <w:pPr>
        <w:ind w:firstLine="709"/>
        <w:jc w:val="both"/>
        <w:rPr>
          <w:sz w:val="24"/>
          <w:szCs w:val="24"/>
        </w:rPr>
      </w:pPr>
    </w:p>
    <w:p w14:paraId="1E114179"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709880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3B3C722"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2EB60B6" w14:textId="77777777" w:rsidR="004641B6" w:rsidRPr="00B85548" w:rsidRDefault="004641B6" w:rsidP="004641B6">
      <w:pPr>
        <w:ind w:firstLine="709"/>
        <w:jc w:val="both"/>
        <w:rPr>
          <w:sz w:val="24"/>
          <w:szCs w:val="24"/>
        </w:rPr>
      </w:pPr>
    </w:p>
    <w:p w14:paraId="1AE9D52D"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7A3D587"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03434CAD" w14:textId="77777777" w:rsidR="004641B6" w:rsidRPr="00B85548" w:rsidRDefault="004641B6" w:rsidP="004641B6">
      <w:pPr>
        <w:jc w:val="center"/>
        <w:rPr>
          <w:sz w:val="28"/>
          <w:szCs w:val="28"/>
        </w:rPr>
      </w:pPr>
      <w:r>
        <w:rPr>
          <w:sz w:val="28"/>
          <w:szCs w:val="28"/>
        </w:rPr>
        <w:br w:type="page"/>
      </w:r>
      <w:bookmarkStart w:id="101"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101"/>
      <w:r w:rsidRPr="00EF2A21">
        <w:rPr>
          <w:rStyle w:val="afd"/>
          <w:b/>
          <w:bCs/>
          <w:caps/>
          <w:szCs w:val="24"/>
        </w:rPr>
        <w:footnoteReference w:id="6"/>
      </w:r>
    </w:p>
    <w:p w14:paraId="47E137E7" w14:textId="77777777" w:rsidR="004641B6" w:rsidRPr="00EF2A21" w:rsidRDefault="004641B6" w:rsidP="004641B6"/>
    <w:p w14:paraId="262A7575"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5E8E07F" w14:textId="77777777" w:rsidR="004641B6" w:rsidRPr="00EF2A21" w:rsidRDefault="004641B6" w:rsidP="004641B6">
      <w:pPr>
        <w:jc w:val="center"/>
        <w:rPr>
          <w:b/>
          <w:bCs/>
        </w:rPr>
      </w:pPr>
    </w:p>
    <w:p w14:paraId="11F93D8F" w14:textId="77777777" w:rsidR="004641B6" w:rsidRPr="00EF2A21" w:rsidRDefault="004641B6" w:rsidP="004641B6">
      <w:pPr>
        <w:jc w:val="center"/>
        <w:rPr>
          <w:b/>
          <w:bCs/>
        </w:rPr>
      </w:pPr>
      <w:r w:rsidRPr="00EF2A21">
        <w:rPr>
          <w:b/>
          <w:bCs/>
        </w:rPr>
        <w:t xml:space="preserve">АНКЕТА-ЗАЯВКА на аккредитацию </w:t>
      </w:r>
    </w:p>
    <w:p w14:paraId="21BB4D20"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98A849E"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20E5985" w14:textId="77777777" w:rsidR="004641B6" w:rsidRPr="00EF2A21" w:rsidRDefault="004641B6" w:rsidP="004641B6"/>
    <w:p w14:paraId="3B8D1F07" w14:textId="77777777" w:rsidR="004641B6" w:rsidRPr="00EF2A21" w:rsidRDefault="004641B6" w:rsidP="004641B6">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EC35F9" w14:textId="77777777" w:rsidR="004641B6" w:rsidRPr="00EF2A21" w:rsidRDefault="004641B6" w:rsidP="004641B6">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DF508D" w14:textId="77777777" w:rsidR="004641B6" w:rsidRPr="00EF2A21" w:rsidRDefault="004641B6" w:rsidP="004641B6">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190ACCC4" w14:textId="77777777" w:rsidTr="007A3E00">
        <w:tc>
          <w:tcPr>
            <w:tcW w:w="693" w:type="dxa"/>
            <w:tcBorders>
              <w:top w:val="single" w:sz="12" w:space="0" w:color="auto"/>
              <w:bottom w:val="single" w:sz="12" w:space="0" w:color="auto"/>
            </w:tcBorders>
            <w:shd w:val="clear" w:color="auto" w:fill="D9D9D9" w:themeFill="background1" w:themeFillShade="D9"/>
            <w:vAlign w:val="center"/>
          </w:tcPr>
          <w:p w14:paraId="7921E273" w14:textId="77777777" w:rsidR="004641B6" w:rsidRPr="00EF2A21" w:rsidRDefault="004641B6" w:rsidP="007A3E0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3F93C95" w14:textId="77777777" w:rsidR="004641B6" w:rsidRPr="00EF2A21" w:rsidRDefault="004641B6" w:rsidP="007A3E0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B95DBB3" w14:textId="77777777" w:rsidR="004641B6" w:rsidRPr="00EF2A21" w:rsidRDefault="004641B6" w:rsidP="007A3E0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F1A2504" w14:textId="77777777" w:rsidR="004641B6" w:rsidRPr="00EF2A21" w:rsidRDefault="004641B6" w:rsidP="007A3E00">
            <w:pPr>
              <w:jc w:val="center"/>
              <w:rPr>
                <w:b/>
                <w:caps/>
                <w:sz w:val="16"/>
                <w:szCs w:val="22"/>
              </w:rPr>
            </w:pPr>
            <w:r w:rsidRPr="00EF2A21">
              <w:rPr>
                <w:b/>
                <w:caps/>
                <w:sz w:val="16"/>
                <w:szCs w:val="22"/>
              </w:rPr>
              <w:t>Примечание</w:t>
            </w:r>
          </w:p>
        </w:tc>
      </w:tr>
      <w:tr w:rsidR="004641B6" w:rsidRPr="00EF2A21" w14:paraId="74A451E3" w14:textId="77777777" w:rsidTr="007A3E00">
        <w:tc>
          <w:tcPr>
            <w:tcW w:w="693" w:type="dxa"/>
            <w:tcBorders>
              <w:top w:val="single" w:sz="12" w:space="0" w:color="auto"/>
            </w:tcBorders>
          </w:tcPr>
          <w:p w14:paraId="4E5E4B87" w14:textId="77777777" w:rsidR="004641B6" w:rsidRPr="00EF2A21" w:rsidRDefault="004641B6" w:rsidP="007A3E00">
            <w:pPr>
              <w:rPr>
                <w:szCs w:val="22"/>
              </w:rPr>
            </w:pPr>
            <w:r w:rsidRPr="00EF2A21">
              <w:rPr>
                <w:szCs w:val="22"/>
              </w:rPr>
              <w:t>1</w:t>
            </w:r>
          </w:p>
        </w:tc>
        <w:tc>
          <w:tcPr>
            <w:tcW w:w="1794" w:type="dxa"/>
            <w:tcBorders>
              <w:top w:val="single" w:sz="12" w:space="0" w:color="auto"/>
            </w:tcBorders>
          </w:tcPr>
          <w:p w14:paraId="12844918" w14:textId="77777777" w:rsidR="004641B6" w:rsidRPr="00EF2A21" w:rsidRDefault="004641B6" w:rsidP="007A3E00">
            <w:pPr>
              <w:rPr>
                <w:szCs w:val="22"/>
              </w:rPr>
            </w:pPr>
          </w:p>
        </w:tc>
        <w:tc>
          <w:tcPr>
            <w:tcW w:w="5044" w:type="dxa"/>
            <w:tcBorders>
              <w:top w:val="single" w:sz="12" w:space="0" w:color="auto"/>
            </w:tcBorders>
          </w:tcPr>
          <w:p w14:paraId="77F4E965" w14:textId="77777777" w:rsidR="004641B6" w:rsidRPr="00EF2A21" w:rsidRDefault="004641B6" w:rsidP="007A3E00">
            <w:pPr>
              <w:rPr>
                <w:szCs w:val="22"/>
              </w:rPr>
            </w:pPr>
          </w:p>
        </w:tc>
        <w:tc>
          <w:tcPr>
            <w:tcW w:w="2324" w:type="dxa"/>
            <w:tcBorders>
              <w:top w:val="single" w:sz="12" w:space="0" w:color="auto"/>
            </w:tcBorders>
          </w:tcPr>
          <w:p w14:paraId="09AAB311" w14:textId="77777777" w:rsidR="004641B6" w:rsidRPr="00EF2A21" w:rsidRDefault="004641B6" w:rsidP="007A3E00">
            <w:pPr>
              <w:rPr>
                <w:szCs w:val="22"/>
              </w:rPr>
            </w:pPr>
          </w:p>
        </w:tc>
      </w:tr>
      <w:tr w:rsidR="004641B6" w:rsidRPr="00EF2A21" w14:paraId="55C135A6" w14:textId="77777777" w:rsidTr="007A3E00">
        <w:tc>
          <w:tcPr>
            <w:tcW w:w="693" w:type="dxa"/>
          </w:tcPr>
          <w:p w14:paraId="5EE672F0" w14:textId="77777777" w:rsidR="004641B6" w:rsidRPr="00EF2A21" w:rsidRDefault="004641B6" w:rsidP="007A3E00">
            <w:pPr>
              <w:rPr>
                <w:szCs w:val="22"/>
              </w:rPr>
            </w:pPr>
            <w:r w:rsidRPr="00EF2A21">
              <w:rPr>
                <w:szCs w:val="22"/>
              </w:rPr>
              <w:t>2</w:t>
            </w:r>
          </w:p>
        </w:tc>
        <w:tc>
          <w:tcPr>
            <w:tcW w:w="1794" w:type="dxa"/>
          </w:tcPr>
          <w:p w14:paraId="49D45C98" w14:textId="77777777" w:rsidR="004641B6" w:rsidRPr="00EF2A21" w:rsidRDefault="004641B6" w:rsidP="007A3E00">
            <w:pPr>
              <w:rPr>
                <w:szCs w:val="22"/>
              </w:rPr>
            </w:pPr>
          </w:p>
        </w:tc>
        <w:tc>
          <w:tcPr>
            <w:tcW w:w="5044" w:type="dxa"/>
          </w:tcPr>
          <w:p w14:paraId="72F11346" w14:textId="77777777" w:rsidR="004641B6" w:rsidRPr="00EF2A21" w:rsidRDefault="004641B6" w:rsidP="007A3E00">
            <w:pPr>
              <w:rPr>
                <w:szCs w:val="22"/>
              </w:rPr>
            </w:pPr>
          </w:p>
        </w:tc>
        <w:tc>
          <w:tcPr>
            <w:tcW w:w="2324" w:type="dxa"/>
          </w:tcPr>
          <w:p w14:paraId="257D5F64" w14:textId="77777777" w:rsidR="004641B6" w:rsidRPr="00EF2A21" w:rsidRDefault="004641B6" w:rsidP="007A3E00">
            <w:pPr>
              <w:rPr>
                <w:szCs w:val="22"/>
              </w:rPr>
            </w:pPr>
          </w:p>
        </w:tc>
      </w:tr>
      <w:tr w:rsidR="004641B6" w:rsidRPr="00EF2A21" w14:paraId="25FF9E34" w14:textId="77777777" w:rsidTr="007A3E00">
        <w:tc>
          <w:tcPr>
            <w:tcW w:w="693" w:type="dxa"/>
          </w:tcPr>
          <w:p w14:paraId="70341597" w14:textId="77777777" w:rsidR="004641B6" w:rsidRPr="00EF2A21" w:rsidRDefault="004641B6" w:rsidP="007A3E00">
            <w:pPr>
              <w:rPr>
                <w:szCs w:val="22"/>
              </w:rPr>
            </w:pPr>
            <w:r w:rsidRPr="00EF2A21">
              <w:rPr>
                <w:szCs w:val="22"/>
              </w:rPr>
              <w:t>…</w:t>
            </w:r>
          </w:p>
        </w:tc>
        <w:tc>
          <w:tcPr>
            <w:tcW w:w="1794" w:type="dxa"/>
          </w:tcPr>
          <w:p w14:paraId="192D3E77" w14:textId="77777777" w:rsidR="004641B6" w:rsidRPr="00EF2A21" w:rsidRDefault="004641B6" w:rsidP="007A3E00">
            <w:pPr>
              <w:rPr>
                <w:szCs w:val="22"/>
              </w:rPr>
            </w:pPr>
          </w:p>
        </w:tc>
        <w:tc>
          <w:tcPr>
            <w:tcW w:w="5044" w:type="dxa"/>
          </w:tcPr>
          <w:p w14:paraId="77C21167" w14:textId="77777777" w:rsidR="004641B6" w:rsidRPr="00EF2A21" w:rsidRDefault="004641B6" w:rsidP="007A3E00">
            <w:pPr>
              <w:rPr>
                <w:szCs w:val="22"/>
              </w:rPr>
            </w:pPr>
          </w:p>
        </w:tc>
        <w:tc>
          <w:tcPr>
            <w:tcW w:w="2324" w:type="dxa"/>
          </w:tcPr>
          <w:p w14:paraId="6B2282C5" w14:textId="77777777" w:rsidR="004641B6" w:rsidRPr="00EF2A21" w:rsidRDefault="004641B6" w:rsidP="007A3E00">
            <w:pPr>
              <w:rPr>
                <w:szCs w:val="22"/>
              </w:rPr>
            </w:pPr>
          </w:p>
        </w:tc>
      </w:tr>
    </w:tbl>
    <w:p w14:paraId="5A64F440" w14:textId="77777777" w:rsidR="004641B6" w:rsidRPr="00EF2A21" w:rsidRDefault="004641B6" w:rsidP="004641B6">
      <w:pPr>
        <w:pStyle w:val="afff3"/>
        <w:spacing w:line="276" w:lineRule="auto"/>
        <w:ind w:left="0"/>
        <w:contextualSpacing w:val="0"/>
        <w:jc w:val="both"/>
        <w:rPr>
          <w:bCs/>
          <w:sz w:val="22"/>
          <w:szCs w:val="22"/>
        </w:rPr>
      </w:pPr>
    </w:p>
    <w:p w14:paraId="6DFB2067" w14:textId="77777777" w:rsidR="004641B6" w:rsidRPr="00EF2A21" w:rsidRDefault="004641B6" w:rsidP="004641B6">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616F180"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93B8C7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89CB8B"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D523A1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8B265F" w14:textId="77777777" w:rsidR="004641B6" w:rsidRPr="00EF2A21" w:rsidRDefault="004641B6" w:rsidP="004641B6">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4BF62F" w14:textId="77777777" w:rsidR="004641B6" w:rsidRPr="00EF2A21" w:rsidRDefault="004641B6" w:rsidP="004641B6">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43043AA" w14:textId="77777777" w:rsidR="004641B6" w:rsidRPr="00EF2A21" w:rsidRDefault="004641B6" w:rsidP="004641B6">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AA09B62" w14:textId="77777777" w:rsidR="004641B6" w:rsidRPr="00EF2A21" w:rsidRDefault="004641B6" w:rsidP="004641B6">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E75FB82" w14:textId="77777777" w:rsidR="004641B6" w:rsidRPr="00EF2A21" w:rsidRDefault="004641B6" w:rsidP="004641B6">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F3E7C3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2F7F6E" w14:textId="77777777" w:rsidR="004641B6" w:rsidRPr="00EF2A21" w:rsidRDefault="004641B6" w:rsidP="004641B6">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08385CC8"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54C1282"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26F0BBA"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92193D7" w14:textId="77777777" w:rsidR="004641B6" w:rsidRPr="00EF2A21" w:rsidRDefault="004641B6" w:rsidP="004641B6">
      <w:pPr>
        <w:ind w:left="709"/>
        <w:rPr>
          <w:szCs w:val="22"/>
        </w:rPr>
      </w:pPr>
    </w:p>
    <w:p w14:paraId="1831A4EF"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39118C0"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6F52DF"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9CAF5AD"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A3FBE52" w14:textId="77777777" w:rsidR="004641B6" w:rsidRPr="00EF2A21" w:rsidRDefault="004641B6" w:rsidP="004641B6">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139AB521" w14:textId="77777777" w:rsidTr="007A3E0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A752CC7" w14:textId="77777777" w:rsidR="004641B6" w:rsidRPr="00EF2A21" w:rsidRDefault="004641B6" w:rsidP="007A3E0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C4391BB" w14:textId="77777777" w:rsidR="004641B6" w:rsidRPr="00EF2A21" w:rsidRDefault="004641B6" w:rsidP="007A3E00">
            <w:pPr>
              <w:jc w:val="center"/>
              <w:rPr>
                <w:b/>
                <w:caps/>
                <w:sz w:val="16"/>
                <w:szCs w:val="16"/>
              </w:rPr>
            </w:pPr>
            <w:r w:rsidRPr="00EF2A21">
              <w:rPr>
                <w:b/>
                <w:caps/>
                <w:sz w:val="16"/>
                <w:szCs w:val="16"/>
              </w:rPr>
              <w:t>Собственники Участника закупки (акционеры)</w:t>
            </w:r>
          </w:p>
          <w:p w14:paraId="073A78B2" w14:textId="77777777" w:rsidR="004641B6" w:rsidRPr="00EF2A21" w:rsidRDefault="004641B6" w:rsidP="007A3E0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34FC42" w14:textId="77777777" w:rsidR="004641B6" w:rsidRPr="00EF2A21" w:rsidRDefault="004641B6" w:rsidP="007A3E0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0BE67A3" w14:textId="77777777" w:rsidR="004641B6" w:rsidRPr="00EF2A21" w:rsidRDefault="004641B6" w:rsidP="007A3E00">
            <w:pPr>
              <w:jc w:val="center"/>
              <w:rPr>
                <w:b/>
                <w:caps/>
                <w:sz w:val="16"/>
                <w:szCs w:val="16"/>
              </w:rPr>
            </w:pPr>
            <w:r w:rsidRPr="00EF2A21">
              <w:rPr>
                <w:b/>
                <w:caps/>
                <w:sz w:val="16"/>
                <w:szCs w:val="16"/>
              </w:rPr>
              <w:t>% доли владения</w:t>
            </w:r>
          </w:p>
        </w:tc>
      </w:tr>
      <w:tr w:rsidR="004641B6" w:rsidRPr="00EF2A21" w14:paraId="4A39CB21" w14:textId="77777777" w:rsidTr="007A3E00">
        <w:tc>
          <w:tcPr>
            <w:tcW w:w="255" w:type="pct"/>
            <w:tcBorders>
              <w:top w:val="single" w:sz="12" w:space="0" w:color="auto"/>
              <w:left w:val="single" w:sz="12" w:space="0" w:color="auto"/>
            </w:tcBorders>
          </w:tcPr>
          <w:p w14:paraId="31236F75" w14:textId="77777777" w:rsidR="004641B6" w:rsidRPr="00EF2A21" w:rsidRDefault="004641B6" w:rsidP="007A3E00">
            <w:r w:rsidRPr="00EF2A21">
              <w:t>1</w:t>
            </w:r>
          </w:p>
        </w:tc>
        <w:tc>
          <w:tcPr>
            <w:tcW w:w="2814" w:type="pct"/>
            <w:tcBorders>
              <w:top w:val="single" w:sz="12" w:space="0" w:color="auto"/>
            </w:tcBorders>
          </w:tcPr>
          <w:p w14:paraId="3777A562" w14:textId="77777777" w:rsidR="004641B6" w:rsidRPr="00EF2A21" w:rsidRDefault="004641B6" w:rsidP="007A3E00"/>
        </w:tc>
        <w:tc>
          <w:tcPr>
            <w:tcW w:w="958" w:type="pct"/>
            <w:tcBorders>
              <w:top w:val="single" w:sz="12" w:space="0" w:color="auto"/>
            </w:tcBorders>
          </w:tcPr>
          <w:p w14:paraId="04107E31" w14:textId="77777777" w:rsidR="004641B6" w:rsidRPr="00EF2A21" w:rsidRDefault="004641B6" w:rsidP="007A3E00"/>
        </w:tc>
        <w:tc>
          <w:tcPr>
            <w:tcW w:w="973" w:type="pct"/>
            <w:tcBorders>
              <w:top w:val="single" w:sz="12" w:space="0" w:color="auto"/>
              <w:right w:val="single" w:sz="12" w:space="0" w:color="auto"/>
            </w:tcBorders>
          </w:tcPr>
          <w:p w14:paraId="07C5CC43" w14:textId="77777777" w:rsidR="004641B6" w:rsidRPr="00EF2A21" w:rsidRDefault="004641B6" w:rsidP="007A3E00"/>
        </w:tc>
      </w:tr>
      <w:tr w:rsidR="004641B6" w:rsidRPr="00EF2A21" w14:paraId="3FA2DDD5" w14:textId="77777777" w:rsidTr="007A3E00">
        <w:tc>
          <w:tcPr>
            <w:tcW w:w="255" w:type="pct"/>
            <w:tcBorders>
              <w:left w:val="single" w:sz="12" w:space="0" w:color="auto"/>
            </w:tcBorders>
          </w:tcPr>
          <w:p w14:paraId="263291F3" w14:textId="77777777" w:rsidR="004641B6" w:rsidRPr="00EF2A21" w:rsidRDefault="004641B6" w:rsidP="007A3E00">
            <w:r w:rsidRPr="00EF2A21">
              <w:t>2</w:t>
            </w:r>
          </w:p>
        </w:tc>
        <w:tc>
          <w:tcPr>
            <w:tcW w:w="2814" w:type="pct"/>
          </w:tcPr>
          <w:p w14:paraId="7D15CC66" w14:textId="77777777" w:rsidR="004641B6" w:rsidRPr="00EF2A21" w:rsidRDefault="004641B6" w:rsidP="007A3E00"/>
        </w:tc>
        <w:tc>
          <w:tcPr>
            <w:tcW w:w="958" w:type="pct"/>
          </w:tcPr>
          <w:p w14:paraId="484F5CF1" w14:textId="77777777" w:rsidR="004641B6" w:rsidRPr="00EF2A21" w:rsidRDefault="004641B6" w:rsidP="007A3E00"/>
        </w:tc>
        <w:tc>
          <w:tcPr>
            <w:tcW w:w="973" w:type="pct"/>
            <w:tcBorders>
              <w:right w:val="single" w:sz="12" w:space="0" w:color="auto"/>
            </w:tcBorders>
          </w:tcPr>
          <w:p w14:paraId="27AD5501" w14:textId="77777777" w:rsidR="004641B6" w:rsidRPr="00EF2A21" w:rsidRDefault="004641B6" w:rsidP="007A3E00"/>
        </w:tc>
      </w:tr>
      <w:tr w:rsidR="004641B6" w:rsidRPr="00EF2A21" w14:paraId="6FE6DF5A" w14:textId="77777777" w:rsidTr="007A3E00">
        <w:tc>
          <w:tcPr>
            <w:tcW w:w="255" w:type="pct"/>
            <w:tcBorders>
              <w:left w:val="single" w:sz="12" w:space="0" w:color="auto"/>
              <w:bottom w:val="single" w:sz="12" w:space="0" w:color="auto"/>
            </w:tcBorders>
          </w:tcPr>
          <w:p w14:paraId="6624FF61" w14:textId="77777777" w:rsidR="004641B6" w:rsidRPr="00EF2A21" w:rsidRDefault="004641B6" w:rsidP="007A3E00">
            <w:r w:rsidRPr="00EF2A21">
              <w:t>…</w:t>
            </w:r>
          </w:p>
        </w:tc>
        <w:tc>
          <w:tcPr>
            <w:tcW w:w="2814" w:type="pct"/>
            <w:tcBorders>
              <w:bottom w:val="single" w:sz="12" w:space="0" w:color="auto"/>
            </w:tcBorders>
          </w:tcPr>
          <w:p w14:paraId="346625A0" w14:textId="77777777" w:rsidR="004641B6" w:rsidRPr="00EF2A21" w:rsidRDefault="004641B6" w:rsidP="007A3E00"/>
        </w:tc>
        <w:tc>
          <w:tcPr>
            <w:tcW w:w="958" w:type="pct"/>
            <w:tcBorders>
              <w:bottom w:val="single" w:sz="12" w:space="0" w:color="auto"/>
            </w:tcBorders>
          </w:tcPr>
          <w:p w14:paraId="4DBE287E" w14:textId="77777777" w:rsidR="004641B6" w:rsidRPr="00EF2A21" w:rsidRDefault="004641B6" w:rsidP="007A3E00"/>
        </w:tc>
        <w:tc>
          <w:tcPr>
            <w:tcW w:w="973" w:type="pct"/>
            <w:tcBorders>
              <w:bottom w:val="single" w:sz="12" w:space="0" w:color="auto"/>
              <w:right w:val="single" w:sz="12" w:space="0" w:color="auto"/>
            </w:tcBorders>
          </w:tcPr>
          <w:p w14:paraId="13243A8D" w14:textId="77777777" w:rsidR="004641B6" w:rsidRPr="00EF2A21" w:rsidRDefault="004641B6" w:rsidP="007A3E00"/>
        </w:tc>
      </w:tr>
    </w:tbl>
    <w:p w14:paraId="07137F60" w14:textId="77777777" w:rsidR="004641B6" w:rsidRPr="00EF2A21" w:rsidRDefault="004641B6" w:rsidP="004641B6"/>
    <w:p w14:paraId="120A4D23" w14:textId="77777777" w:rsidR="004641B6" w:rsidRPr="00EF2A21" w:rsidRDefault="004641B6" w:rsidP="004641B6">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03DE13A" w14:textId="77777777" w:rsidR="004641B6" w:rsidRPr="00EF2A21" w:rsidRDefault="004641B6" w:rsidP="004641B6">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2E93EAD0" w14:textId="77777777" w:rsidTr="007A3E00">
        <w:tc>
          <w:tcPr>
            <w:tcW w:w="1565" w:type="pct"/>
            <w:tcBorders>
              <w:top w:val="single" w:sz="12" w:space="0" w:color="auto"/>
              <w:bottom w:val="single" w:sz="12" w:space="0" w:color="auto"/>
            </w:tcBorders>
            <w:shd w:val="clear" w:color="auto" w:fill="D9D9D9" w:themeFill="background1" w:themeFillShade="D9"/>
            <w:vAlign w:val="center"/>
          </w:tcPr>
          <w:p w14:paraId="50F639AC" w14:textId="77777777" w:rsidR="004641B6" w:rsidRPr="00EF2A21" w:rsidRDefault="004641B6" w:rsidP="007A3E00">
            <w:pPr>
              <w:pStyle w:val="afff3"/>
              <w:ind w:left="0"/>
              <w:jc w:val="center"/>
              <w:rPr>
                <w:b/>
                <w:caps/>
                <w:sz w:val="16"/>
                <w:szCs w:val="16"/>
              </w:rPr>
            </w:pPr>
            <w:r w:rsidRPr="00EF2A21">
              <w:rPr>
                <w:b/>
                <w:caps/>
                <w:sz w:val="16"/>
                <w:szCs w:val="16"/>
              </w:rPr>
              <w:t>ФИО работника/</w:t>
            </w:r>
          </w:p>
          <w:p w14:paraId="110F5FE4" w14:textId="77777777" w:rsidR="004641B6" w:rsidRPr="00EF2A21" w:rsidRDefault="004641B6" w:rsidP="007A3E0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5DE7098" w14:textId="77777777" w:rsidR="004641B6" w:rsidRPr="00EF2A21" w:rsidRDefault="004641B6" w:rsidP="007A3E0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19224A1" w14:textId="77777777" w:rsidR="004641B6" w:rsidRPr="00EF2A21" w:rsidRDefault="004641B6" w:rsidP="007A3E0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47ABE83E" w14:textId="77777777" w:rsidTr="007A3E00">
        <w:tc>
          <w:tcPr>
            <w:tcW w:w="1565" w:type="pct"/>
            <w:tcBorders>
              <w:top w:val="single" w:sz="12" w:space="0" w:color="auto"/>
            </w:tcBorders>
          </w:tcPr>
          <w:p w14:paraId="7BA3FB7C" w14:textId="77777777" w:rsidR="004641B6" w:rsidRPr="00EF2A21" w:rsidRDefault="004641B6" w:rsidP="007A3E00">
            <w:pPr>
              <w:pStyle w:val="afff3"/>
              <w:ind w:left="0"/>
            </w:pPr>
          </w:p>
        </w:tc>
        <w:tc>
          <w:tcPr>
            <w:tcW w:w="1583" w:type="pct"/>
            <w:tcBorders>
              <w:top w:val="single" w:sz="12" w:space="0" w:color="auto"/>
            </w:tcBorders>
          </w:tcPr>
          <w:p w14:paraId="5CF3C0A7" w14:textId="77777777" w:rsidR="004641B6" w:rsidRPr="00EF2A21" w:rsidRDefault="004641B6" w:rsidP="007A3E00">
            <w:pPr>
              <w:pStyle w:val="afff3"/>
              <w:ind w:left="0"/>
            </w:pPr>
          </w:p>
        </w:tc>
        <w:tc>
          <w:tcPr>
            <w:tcW w:w="1852" w:type="pct"/>
            <w:tcBorders>
              <w:top w:val="single" w:sz="12" w:space="0" w:color="auto"/>
            </w:tcBorders>
          </w:tcPr>
          <w:p w14:paraId="0E32A335" w14:textId="77777777" w:rsidR="004641B6" w:rsidRPr="00EF2A21" w:rsidRDefault="004641B6" w:rsidP="007A3E00">
            <w:pPr>
              <w:pStyle w:val="afff3"/>
              <w:ind w:left="0"/>
            </w:pPr>
          </w:p>
        </w:tc>
      </w:tr>
      <w:tr w:rsidR="004641B6" w:rsidRPr="00EF2A21" w14:paraId="78D76DFC" w14:textId="77777777" w:rsidTr="007A3E00">
        <w:tc>
          <w:tcPr>
            <w:tcW w:w="1565" w:type="pct"/>
          </w:tcPr>
          <w:p w14:paraId="28F97102" w14:textId="77777777" w:rsidR="004641B6" w:rsidRPr="00EF2A21" w:rsidRDefault="004641B6" w:rsidP="007A3E00">
            <w:pPr>
              <w:pStyle w:val="afff3"/>
              <w:ind w:left="0"/>
            </w:pPr>
          </w:p>
        </w:tc>
        <w:tc>
          <w:tcPr>
            <w:tcW w:w="1583" w:type="pct"/>
          </w:tcPr>
          <w:p w14:paraId="04713571" w14:textId="77777777" w:rsidR="004641B6" w:rsidRPr="00EF2A21" w:rsidRDefault="004641B6" w:rsidP="007A3E00">
            <w:pPr>
              <w:pStyle w:val="afff3"/>
              <w:ind w:left="0"/>
            </w:pPr>
          </w:p>
        </w:tc>
        <w:tc>
          <w:tcPr>
            <w:tcW w:w="1852" w:type="pct"/>
          </w:tcPr>
          <w:p w14:paraId="061BF01E" w14:textId="77777777" w:rsidR="004641B6" w:rsidRPr="00EF2A21" w:rsidRDefault="004641B6" w:rsidP="007A3E00">
            <w:pPr>
              <w:pStyle w:val="afff3"/>
              <w:ind w:left="0"/>
            </w:pPr>
          </w:p>
        </w:tc>
      </w:tr>
    </w:tbl>
    <w:p w14:paraId="7BA35A7F" w14:textId="77777777" w:rsidR="004641B6" w:rsidRPr="00EF2A21" w:rsidRDefault="004641B6" w:rsidP="004641B6">
      <w:pPr>
        <w:pStyle w:val="afff3"/>
        <w:spacing w:after="120" w:line="276" w:lineRule="auto"/>
        <w:ind w:left="0"/>
        <w:contextualSpacing w:val="0"/>
        <w:jc w:val="both"/>
      </w:pPr>
    </w:p>
    <w:p w14:paraId="44D3C760" w14:textId="77777777" w:rsidR="004641B6" w:rsidRPr="00EF2A21" w:rsidRDefault="004641B6" w:rsidP="004641B6">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B9496DA" w14:textId="77777777" w:rsidR="004641B6" w:rsidRPr="00EF2A21" w:rsidRDefault="004641B6" w:rsidP="004641B6">
      <w:pPr>
        <w:pStyle w:val="afff3"/>
        <w:spacing w:after="120" w:line="276" w:lineRule="auto"/>
        <w:ind w:left="0"/>
        <w:contextualSpacing w:val="0"/>
        <w:jc w:val="both"/>
      </w:pPr>
      <w:r w:rsidRPr="00EF2A21">
        <w:t>_______________________________________________________________________________________________</w:t>
      </w:r>
    </w:p>
    <w:p w14:paraId="5E6BEF07" w14:textId="77777777" w:rsidR="004641B6" w:rsidRPr="00EF2A21" w:rsidRDefault="004641B6" w:rsidP="004641B6">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C986C19" w14:textId="77777777" w:rsidTr="007A3E00">
        <w:tc>
          <w:tcPr>
            <w:tcW w:w="6380" w:type="dxa"/>
            <w:tcBorders>
              <w:top w:val="single" w:sz="12" w:space="0" w:color="auto"/>
              <w:bottom w:val="single" w:sz="12" w:space="0" w:color="auto"/>
            </w:tcBorders>
            <w:shd w:val="clear" w:color="auto" w:fill="D9D9D9" w:themeFill="background1" w:themeFillShade="D9"/>
            <w:vAlign w:val="center"/>
          </w:tcPr>
          <w:p w14:paraId="6DBDC478" w14:textId="77777777" w:rsidR="004641B6" w:rsidRPr="00EF2A21" w:rsidRDefault="004641B6" w:rsidP="007A3E0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4272323" w14:textId="77777777" w:rsidR="004641B6" w:rsidRPr="00EF2A21" w:rsidRDefault="004641B6" w:rsidP="007A3E00">
            <w:pPr>
              <w:jc w:val="center"/>
              <w:rPr>
                <w:b/>
                <w:caps/>
                <w:sz w:val="16"/>
                <w:szCs w:val="18"/>
              </w:rPr>
            </w:pPr>
            <w:r w:rsidRPr="00EF2A21">
              <w:rPr>
                <w:b/>
                <w:caps/>
                <w:sz w:val="16"/>
                <w:szCs w:val="18"/>
              </w:rPr>
              <w:t>Код ОКДП</w:t>
            </w:r>
          </w:p>
          <w:p w14:paraId="0C7BACCA" w14:textId="77777777" w:rsidR="004641B6" w:rsidRPr="00EF2A21" w:rsidRDefault="004641B6" w:rsidP="007A3E0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7FA08843" w14:textId="77777777" w:rsidR="004641B6" w:rsidRPr="00EF2A21" w:rsidRDefault="004641B6" w:rsidP="007A3E0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6703B5A5" w14:textId="77777777" w:rsidTr="007A3E00">
        <w:tc>
          <w:tcPr>
            <w:tcW w:w="6380" w:type="dxa"/>
            <w:tcBorders>
              <w:top w:val="single" w:sz="12" w:space="0" w:color="auto"/>
            </w:tcBorders>
          </w:tcPr>
          <w:p w14:paraId="0E77DB5E" w14:textId="77777777" w:rsidR="004641B6" w:rsidRPr="00EF2A21" w:rsidRDefault="004641B6" w:rsidP="007A3E00">
            <w:pPr>
              <w:keepNext/>
            </w:pPr>
          </w:p>
        </w:tc>
        <w:tc>
          <w:tcPr>
            <w:tcW w:w="1641" w:type="dxa"/>
            <w:tcBorders>
              <w:top w:val="single" w:sz="12" w:space="0" w:color="auto"/>
            </w:tcBorders>
          </w:tcPr>
          <w:p w14:paraId="27276849" w14:textId="77777777" w:rsidR="004641B6" w:rsidRPr="00EF2A21" w:rsidRDefault="004641B6" w:rsidP="007A3E00">
            <w:pPr>
              <w:keepNext/>
            </w:pPr>
          </w:p>
        </w:tc>
        <w:tc>
          <w:tcPr>
            <w:tcW w:w="1608" w:type="dxa"/>
            <w:tcBorders>
              <w:top w:val="single" w:sz="12" w:space="0" w:color="auto"/>
            </w:tcBorders>
          </w:tcPr>
          <w:p w14:paraId="2DD888C5" w14:textId="77777777" w:rsidR="004641B6" w:rsidRPr="00EF2A21" w:rsidRDefault="004641B6" w:rsidP="007A3E00">
            <w:pPr>
              <w:keepNext/>
            </w:pPr>
          </w:p>
        </w:tc>
      </w:tr>
      <w:tr w:rsidR="004641B6" w:rsidRPr="00EF2A21" w14:paraId="7DBD9026" w14:textId="77777777" w:rsidTr="007A3E00">
        <w:tc>
          <w:tcPr>
            <w:tcW w:w="6380" w:type="dxa"/>
          </w:tcPr>
          <w:p w14:paraId="145C711B" w14:textId="77777777" w:rsidR="004641B6" w:rsidRPr="00EF2A21" w:rsidRDefault="004641B6" w:rsidP="007A3E00">
            <w:pPr>
              <w:keepNext/>
            </w:pPr>
          </w:p>
        </w:tc>
        <w:tc>
          <w:tcPr>
            <w:tcW w:w="1641" w:type="dxa"/>
          </w:tcPr>
          <w:p w14:paraId="396BDD72" w14:textId="77777777" w:rsidR="004641B6" w:rsidRPr="00EF2A21" w:rsidRDefault="004641B6" w:rsidP="007A3E00">
            <w:pPr>
              <w:keepNext/>
            </w:pPr>
          </w:p>
        </w:tc>
        <w:tc>
          <w:tcPr>
            <w:tcW w:w="1608" w:type="dxa"/>
          </w:tcPr>
          <w:p w14:paraId="7A1B2093" w14:textId="77777777" w:rsidR="004641B6" w:rsidRPr="00EF2A21" w:rsidRDefault="004641B6" w:rsidP="007A3E00">
            <w:pPr>
              <w:keepNext/>
            </w:pPr>
          </w:p>
        </w:tc>
      </w:tr>
      <w:tr w:rsidR="004641B6" w:rsidRPr="00EF2A21" w14:paraId="39B418EA" w14:textId="77777777" w:rsidTr="007A3E00">
        <w:tc>
          <w:tcPr>
            <w:tcW w:w="6380" w:type="dxa"/>
          </w:tcPr>
          <w:p w14:paraId="6C4FFF9B" w14:textId="77777777" w:rsidR="004641B6" w:rsidRPr="00EF2A21" w:rsidRDefault="004641B6" w:rsidP="007A3E00">
            <w:pPr>
              <w:keepNext/>
            </w:pPr>
          </w:p>
        </w:tc>
        <w:tc>
          <w:tcPr>
            <w:tcW w:w="1641" w:type="dxa"/>
          </w:tcPr>
          <w:p w14:paraId="540DDC9C" w14:textId="77777777" w:rsidR="004641B6" w:rsidRPr="00EF2A21" w:rsidRDefault="004641B6" w:rsidP="007A3E00">
            <w:pPr>
              <w:keepNext/>
            </w:pPr>
          </w:p>
        </w:tc>
        <w:tc>
          <w:tcPr>
            <w:tcW w:w="1608" w:type="dxa"/>
          </w:tcPr>
          <w:p w14:paraId="32D53DE4" w14:textId="77777777" w:rsidR="004641B6" w:rsidRPr="00EF2A21" w:rsidRDefault="004641B6" w:rsidP="007A3E00">
            <w:pPr>
              <w:keepNext/>
            </w:pPr>
          </w:p>
        </w:tc>
      </w:tr>
    </w:tbl>
    <w:p w14:paraId="4D2C8E9E" w14:textId="77777777" w:rsidR="004641B6" w:rsidRPr="00EF2A21" w:rsidRDefault="004641B6" w:rsidP="004641B6">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168136C" w14:textId="77777777" w:rsidR="004641B6" w:rsidRPr="00EF2A21" w:rsidRDefault="004641B6" w:rsidP="004641B6">
      <w:pPr>
        <w:pStyle w:val="afff3"/>
        <w:spacing w:line="276" w:lineRule="auto"/>
        <w:ind w:left="0"/>
        <w:contextualSpacing w:val="0"/>
        <w:jc w:val="both"/>
      </w:pPr>
    </w:p>
    <w:p w14:paraId="50BDEFC6" w14:textId="77777777" w:rsidR="004641B6" w:rsidRPr="00EF2A21" w:rsidRDefault="004641B6" w:rsidP="004641B6">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1A45B18"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39476B3B" w14:textId="77777777" w:rsidR="004641B6" w:rsidRPr="00EF2A21" w:rsidRDefault="004641B6" w:rsidP="004641B6">
      <w:pPr>
        <w:pStyle w:val="afff3"/>
        <w:spacing w:after="120"/>
        <w:ind w:left="0"/>
        <w:jc w:val="center"/>
        <w:rPr>
          <w:i/>
          <w:color w:val="000000" w:themeColor="text1"/>
        </w:rPr>
      </w:pPr>
      <w:r w:rsidRPr="00EF2A21" w:rsidDel="00636325">
        <w:rPr>
          <w:sz w:val="22"/>
          <w:szCs w:val="22"/>
        </w:rPr>
        <w:t xml:space="preserve"> </w:t>
      </w:r>
    </w:p>
    <w:p w14:paraId="03E9832A" w14:textId="77777777" w:rsidR="004641B6" w:rsidRPr="00EF2A21" w:rsidRDefault="004641B6" w:rsidP="004641B6">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05995BC" w14:textId="77777777" w:rsidR="004641B6" w:rsidRPr="00EF2A21" w:rsidRDefault="004641B6" w:rsidP="004641B6">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D21EF7" w14:textId="77777777" w:rsidR="004641B6" w:rsidRPr="00EF2A21" w:rsidRDefault="004641B6" w:rsidP="004641B6">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FAE97B" w14:textId="77777777" w:rsidR="004641B6" w:rsidRPr="00EF2A21" w:rsidRDefault="004641B6" w:rsidP="004641B6">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EDC0858" w14:textId="77777777" w:rsidR="004641B6" w:rsidRPr="00EF2A21" w:rsidRDefault="004641B6" w:rsidP="004641B6">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5A39110D" w14:textId="77777777" w:rsidR="004641B6" w:rsidRPr="00EF2A21" w:rsidRDefault="004641B6" w:rsidP="004641B6">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5A500DF1" w14:textId="77777777" w:rsidR="004641B6" w:rsidRPr="00EF2A21" w:rsidRDefault="004641B6" w:rsidP="004641B6">
      <w:pPr>
        <w:pStyle w:val="afff3"/>
        <w:ind w:left="0"/>
        <w:contextualSpacing w:val="0"/>
      </w:pPr>
    </w:p>
    <w:p w14:paraId="4C33B7CF" w14:textId="77777777" w:rsidR="004641B6" w:rsidRPr="00EF2A21" w:rsidRDefault="004641B6" w:rsidP="004641B6">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71F5132" w14:textId="77777777" w:rsidR="004641B6" w:rsidRPr="00EF2A21" w:rsidRDefault="004641B6" w:rsidP="004641B6">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077AD292" w14:textId="77777777" w:rsidR="004641B6" w:rsidRPr="00EF2A21" w:rsidRDefault="004641B6" w:rsidP="004641B6">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0DECD1A1" w14:textId="77777777" w:rsidR="004641B6" w:rsidRPr="00EF2A21" w:rsidRDefault="004641B6" w:rsidP="004641B6">
      <w:pPr>
        <w:pStyle w:val="afff3"/>
        <w:spacing w:line="276" w:lineRule="auto"/>
        <w:ind w:left="0"/>
        <w:contextualSpacing w:val="0"/>
        <w:jc w:val="both"/>
        <w:rPr>
          <w:sz w:val="22"/>
          <w:szCs w:val="22"/>
        </w:rPr>
      </w:pPr>
    </w:p>
    <w:p w14:paraId="5132D5DE" w14:textId="77777777" w:rsidR="004641B6" w:rsidRPr="00EF2A21" w:rsidRDefault="004641B6" w:rsidP="004641B6">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6439153" w14:textId="77777777" w:rsidR="004641B6" w:rsidRPr="00EF2A21" w:rsidRDefault="004641B6" w:rsidP="004641B6">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092AD14E" w14:textId="77777777" w:rsidR="004641B6" w:rsidRPr="00EF2A21" w:rsidRDefault="004641B6" w:rsidP="004641B6">
      <w:pPr>
        <w:pStyle w:val="afff3"/>
        <w:spacing w:after="200" w:line="276" w:lineRule="auto"/>
        <w:ind w:left="0"/>
        <w:jc w:val="both"/>
      </w:pPr>
    </w:p>
    <w:p w14:paraId="4AAC60FF" w14:textId="77777777" w:rsidR="004641B6" w:rsidRPr="00EF2A21" w:rsidRDefault="004641B6" w:rsidP="004641B6">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0E80FB77" w14:textId="77777777" w:rsidTr="007A3E0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211F14D" w14:textId="77777777" w:rsidR="004641B6" w:rsidRPr="00EF2A21" w:rsidRDefault="004641B6" w:rsidP="007A3E0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562E893" w14:textId="77777777" w:rsidR="004641B6" w:rsidRPr="00EF2A21" w:rsidRDefault="004641B6" w:rsidP="007A3E00">
            <w:pPr>
              <w:jc w:val="center"/>
              <w:rPr>
                <w:b/>
                <w:caps/>
                <w:sz w:val="16"/>
              </w:rPr>
            </w:pPr>
            <w:r w:rsidRPr="00EF2A21">
              <w:rPr>
                <w:b/>
                <w:caps/>
                <w:sz w:val="16"/>
              </w:rPr>
              <w:t>Претензионно-исковая работа</w:t>
            </w:r>
          </w:p>
        </w:tc>
      </w:tr>
      <w:tr w:rsidR="004641B6" w:rsidRPr="00EF2A21" w14:paraId="4CD8F97A" w14:textId="77777777" w:rsidTr="007A3E0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53BB038" w14:textId="77777777" w:rsidR="004641B6" w:rsidRPr="00EF2A21" w:rsidRDefault="004641B6" w:rsidP="007A3E0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DE3F95B" w14:textId="77777777" w:rsidR="004641B6" w:rsidRPr="00EF2A21" w:rsidRDefault="004641B6" w:rsidP="007A3E00">
            <w:pPr>
              <w:jc w:val="center"/>
              <w:rPr>
                <w:b/>
                <w:caps/>
                <w:sz w:val="14"/>
                <w:szCs w:val="14"/>
              </w:rPr>
            </w:pPr>
            <w:r w:rsidRPr="00EF2A21">
              <w:rPr>
                <w:b/>
                <w:caps/>
                <w:sz w:val="14"/>
                <w:szCs w:val="14"/>
              </w:rPr>
              <w:t>Наименование Заказчика,</w:t>
            </w:r>
          </w:p>
          <w:p w14:paraId="0DE20DED" w14:textId="77777777" w:rsidR="004641B6" w:rsidRPr="00EF2A21" w:rsidRDefault="004641B6" w:rsidP="007A3E0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3CE5DC" w14:textId="77777777" w:rsidR="004641B6" w:rsidRPr="00EF2A21" w:rsidRDefault="004641B6" w:rsidP="007A3E0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4AFB92" w14:textId="77777777" w:rsidR="004641B6" w:rsidRPr="00EF2A21" w:rsidRDefault="004641B6" w:rsidP="007A3E0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AA1D0EE" w14:textId="77777777" w:rsidR="004641B6" w:rsidRPr="00EF2A21" w:rsidRDefault="004641B6" w:rsidP="007A3E00">
            <w:pPr>
              <w:jc w:val="center"/>
              <w:rPr>
                <w:b/>
                <w:caps/>
                <w:sz w:val="14"/>
                <w:szCs w:val="14"/>
              </w:rPr>
            </w:pPr>
            <w:r w:rsidRPr="00EF2A21">
              <w:rPr>
                <w:b/>
                <w:caps/>
                <w:sz w:val="14"/>
                <w:szCs w:val="14"/>
              </w:rPr>
              <w:t>Комментарии **</w:t>
            </w:r>
          </w:p>
        </w:tc>
      </w:tr>
      <w:tr w:rsidR="004641B6" w:rsidRPr="00EF2A21" w14:paraId="3B8D253A" w14:textId="77777777" w:rsidTr="007A3E00">
        <w:trPr>
          <w:trHeight w:val="592"/>
        </w:trPr>
        <w:tc>
          <w:tcPr>
            <w:tcW w:w="1480" w:type="dxa"/>
            <w:tcBorders>
              <w:top w:val="single" w:sz="12" w:space="0" w:color="auto"/>
            </w:tcBorders>
            <w:tcMar>
              <w:left w:w="57" w:type="dxa"/>
              <w:right w:w="57" w:type="dxa"/>
            </w:tcMar>
          </w:tcPr>
          <w:p w14:paraId="3AE78DF2" w14:textId="77777777" w:rsidR="004641B6" w:rsidRPr="00EF2A21" w:rsidRDefault="004641B6" w:rsidP="007A3E00">
            <w:pPr>
              <w:rPr>
                <w:sz w:val="16"/>
              </w:rPr>
            </w:pPr>
            <w:r w:rsidRPr="00EF2A21">
              <w:rPr>
                <w:sz w:val="16"/>
              </w:rPr>
              <w:t>Поставка МТР</w:t>
            </w:r>
          </w:p>
        </w:tc>
        <w:tc>
          <w:tcPr>
            <w:tcW w:w="1418" w:type="dxa"/>
            <w:tcBorders>
              <w:top w:val="single" w:sz="12" w:space="0" w:color="auto"/>
            </w:tcBorders>
            <w:tcMar>
              <w:left w:w="57" w:type="dxa"/>
              <w:right w:w="57" w:type="dxa"/>
            </w:tcMar>
          </w:tcPr>
          <w:p w14:paraId="603D4179" w14:textId="77777777" w:rsidR="004641B6" w:rsidRPr="00EF2A21" w:rsidRDefault="004641B6" w:rsidP="007A3E00">
            <w:pPr>
              <w:rPr>
                <w:sz w:val="16"/>
              </w:rPr>
            </w:pPr>
          </w:p>
        </w:tc>
        <w:tc>
          <w:tcPr>
            <w:tcW w:w="4536" w:type="dxa"/>
            <w:tcBorders>
              <w:top w:val="single" w:sz="12" w:space="0" w:color="auto"/>
            </w:tcBorders>
            <w:tcMar>
              <w:left w:w="57" w:type="dxa"/>
              <w:right w:w="57" w:type="dxa"/>
            </w:tcMar>
          </w:tcPr>
          <w:p w14:paraId="2905A084" w14:textId="77777777" w:rsidR="004641B6" w:rsidRPr="00EF2A21" w:rsidRDefault="004641B6" w:rsidP="007A3E00">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57EBAE76" w14:textId="77777777" w:rsidR="004641B6" w:rsidRPr="00EF2A21" w:rsidRDefault="004641B6" w:rsidP="007A3E00">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0790BBCA" w14:textId="77777777" w:rsidR="004641B6" w:rsidRPr="00EF2A21" w:rsidRDefault="004641B6" w:rsidP="007A3E00">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5680DC78" w14:textId="77777777" w:rsidR="004641B6" w:rsidRPr="00EF2A21" w:rsidRDefault="004641B6" w:rsidP="007A3E00">
            <w:pPr>
              <w:rPr>
                <w:sz w:val="16"/>
              </w:rPr>
            </w:pPr>
          </w:p>
        </w:tc>
        <w:tc>
          <w:tcPr>
            <w:tcW w:w="1485" w:type="dxa"/>
            <w:tcBorders>
              <w:top w:val="single" w:sz="12" w:space="0" w:color="auto"/>
            </w:tcBorders>
          </w:tcPr>
          <w:p w14:paraId="2896C841" w14:textId="77777777" w:rsidR="004641B6" w:rsidRPr="00EF2A21" w:rsidRDefault="004641B6" w:rsidP="007A3E00">
            <w:pPr>
              <w:rPr>
                <w:sz w:val="16"/>
              </w:rPr>
            </w:pPr>
          </w:p>
        </w:tc>
      </w:tr>
      <w:tr w:rsidR="004641B6" w:rsidRPr="00EF2A21" w14:paraId="5BBB5F23" w14:textId="77777777" w:rsidTr="007A3E00">
        <w:tc>
          <w:tcPr>
            <w:tcW w:w="1480" w:type="dxa"/>
            <w:tcMar>
              <w:left w:w="57" w:type="dxa"/>
              <w:right w:w="57" w:type="dxa"/>
            </w:tcMar>
          </w:tcPr>
          <w:p w14:paraId="30DA0414" w14:textId="77777777" w:rsidR="004641B6" w:rsidRPr="00EF2A21" w:rsidRDefault="004641B6" w:rsidP="007A3E00">
            <w:pPr>
              <w:rPr>
                <w:sz w:val="16"/>
              </w:rPr>
            </w:pPr>
            <w:r w:rsidRPr="00EF2A21">
              <w:rPr>
                <w:sz w:val="16"/>
              </w:rPr>
              <w:t>Выполнение работ</w:t>
            </w:r>
          </w:p>
        </w:tc>
        <w:tc>
          <w:tcPr>
            <w:tcW w:w="1418" w:type="dxa"/>
            <w:tcMar>
              <w:left w:w="57" w:type="dxa"/>
              <w:right w:w="57" w:type="dxa"/>
            </w:tcMar>
          </w:tcPr>
          <w:p w14:paraId="36DB3D39" w14:textId="77777777" w:rsidR="004641B6" w:rsidRPr="00EF2A21" w:rsidRDefault="004641B6" w:rsidP="007A3E00">
            <w:pPr>
              <w:rPr>
                <w:sz w:val="16"/>
              </w:rPr>
            </w:pPr>
          </w:p>
        </w:tc>
        <w:tc>
          <w:tcPr>
            <w:tcW w:w="4536" w:type="dxa"/>
            <w:tcMar>
              <w:left w:w="57" w:type="dxa"/>
              <w:right w:w="57" w:type="dxa"/>
            </w:tcMar>
          </w:tcPr>
          <w:p w14:paraId="13C871E7" w14:textId="77777777" w:rsidR="004641B6" w:rsidRPr="00EF2A21" w:rsidRDefault="004641B6" w:rsidP="007A3E00">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BC65542" w14:textId="77777777" w:rsidR="004641B6" w:rsidRPr="00EF2A21" w:rsidRDefault="004641B6" w:rsidP="007A3E00">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2C16A24" w14:textId="77777777" w:rsidR="004641B6" w:rsidRPr="00EF2A21" w:rsidRDefault="004641B6" w:rsidP="007A3E00">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6111C483" w14:textId="77777777" w:rsidR="004641B6" w:rsidRPr="00EF2A21" w:rsidRDefault="004641B6" w:rsidP="007A3E00">
            <w:pPr>
              <w:rPr>
                <w:sz w:val="16"/>
              </w:rPr>
            </w:pPr>
          </w:p>
        </w:tc>
        <w:tc>
          <w:tcPr>
            <w:tcW w:w="1485" w:type="dxa"/>
          </w:tcPr>
          <w:p w14:paraId="01ACC2D7" w14:textId="77777777" w:rsidR="004641B6" w:rsidRPr="00EF2A21" w:rsidRDefault="004641B6" w:rsidP="007A3E00">
            <w:pPr>
              <w:rPr>
                <w:sz w:val="16"/>
              </w:rPr>
            </w:pPr>
          </w:p>
        </w:tc>
      </w:tr>
      <w:tr w:rsidR="004641B6" w:rsidRPr="00EF2A21" w14:paraId="031B5BC2" w14:textId="77777777" w:rsidTr="007A3E00">
        <w:tc>
          <w:tcPr>
            <w:tcW w:w="1480" w:type="dxa"/>
            <w:tcMar>
              <w:left w:w="57" w:type="dxa"/>
              <w:right w:w="57" w:type="dxa"/>
            </w:tcMar>
          </w:tcPr>
          <w:p w14:paraId="3E3DA1ED" w14:textId="77777777" w:rsidR="004641B6" w:rsidRPr="00EF2A21" w:rsidRDefault="004641B6" w:rsidP="007A3E00">
            <w:pPr>
              <w:rPr>
                <w:sz w:val="16"/>
              </w:rPr>
            </w:pPr>
            <w:r w:rsidRPr="00EF2A21">
              <w:rPr>
                <w:sz w:val="16"/>
              </w:rPr>
              <w:t>Оказание услуг</w:t>
            </w:r>
          </w:p>
        </w:tc>
        <w:tc>
          <w:tcPr>
            <w:tcW w:w="1418" w:type="dxa"/>
            <w:tcMar>
              <w:left w:w="57" w:type="dxa"/>
              <w:right w:w="57" w:type="dxa"/>
            </w:tcMar>
          </w:tcPr>
          <w:p w14:paraId="5D79D444" w14:textId="77777777" w:rsidR="004641B6" w:rsidRPr="00EF2A21" w:rsidRDefault="004641B6" w:rsidP="007A3E00">
            <w:pPr>
              <w:rPr>
                <w:sz w:val="16"/>
              </w:rPr>
            </w:pPr>
          </w:p>
        </w:tc>
        <w:tc>
          <w:tcPr>
            <w:tcW w:w="4536" w:type="dxa"/>
            <w:tcMar>
              <w:left w:w="57" w:type="dxa"/>
              <w:right w:w="57" w:type="dxa"/>
            </w:tcMar>
          </w:tcPr>
          <w:p w14:paraId="25D1265F" w14:textId="77777777" w:rsidR="004641B6" w:rsidRPr="00EF2A21" w:rsidRDefault="004641B6" w:rsidP="007A3E00">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3B9D30A" w14:textId="77777777" w:rsidR="004641B6" w:rsidRPr="00EF2A21" w:rsidRDefault="004641B6" w:rsidP="007A3E00">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AE2203D" w14:textId="77777777" w:rsidR="004641B6" w:rsidRPr="00EF2A21" w:rsidRDefault="004641B6" w:rsidP="007A3E00">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FFBBCCB" w14:textId="77777777" w:rsidR="004641B6" w:rsidRPr="00EF2A21" w:rsidRDefault="004641B6" w:rsidP="007A3E00">
            <w:pPr>
              <w:rPr>
                <w:sz w:val="16"/>
              </w:rPr>
            </w:pPr>
          </w:p>
        </w:tc>
        <w:tc>
          <w:tcPr>
            <w:tcW w:w="1485" w:type="dxa"/>
          </w:tcPr>
          <w:p w14:paraId="7786A2AA" w14:textId="77777777" w:rsidR="004641B6" w:rsidRPr="00EF2A21" w:rsidRDefault="004641B6" w:rsidP="007A3E00">
            <w:pPr>
              <w:rPr>
                <w:sz w:val="16"/>
              </w:rPr>
            </w:pPr>
          </w:p>
        </w:tc>
      </w:tr>
    </w:tbl>
    <w:p w14:paraId="4B9BC8AA"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326DFB87" w14:textId="77777777" w:rsidR="004641B6" w:rsidRPr="00EF2A21" w:rsidRDefault="004641B6" w:rsidP="004641B6">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40572563" w14:textId="77777777" w:rsidR="004641B6" w:rsidRPr="00EF2A21" w:rsidRDefault="004641B6" w:rsidP="004641B6">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42198D95" w14:textId="77777777" w:rsidTr="007A3E00">
        <w:tc>
          <w:tcPr>
            <w:tcW w:w="2492" w:type="dxa"/>
            <w:tcBorders>
              <w:bottom w:val="single" w:sz="4" w:space="0" w:color="auto"/>
            </w:tcBorders>
          </w:tcPr>
          <w:p w14:paraId="6A421B68" w14:textId="77777777" w:rsidR="004641B6" w:rsidRPr="00EF2A21" w:rsidRDefault="004641B6" w:rsidP="007A3E00">
            <w:pPr>
              <w:ind w:right="11"/>
              <w:rPr>
                <w:bCs/>
                <w:sz w:val="16"/>
                <w:szCs w:val="16"/>
              </w:rPr>
            </w:pPr>
          </w:p>
        </w:tc>
        <w:tc>
          <w:tcPr>
            <w:tcW w:w="326" w:type="dxa"/>
          </w:tcPr>
          <w:p w14:paraId="052259D3" w14:textId="77777777" w:rsidR="004641B6" w:rsidRPr="00EF2A21" w:rsidRDefault="004641B6" w:rsidP="007A3E00">
            <w:pPr>
              <w:ind w:right="11"/>
              <w:rPr>
                <w:bCs/>
                <w:sz w:val="16"/>
                <w:szCs w:val="16"/>
              </w:rPr>
            </w:pPr>
          </w:p>
        </w:tc>
        <w:tc>
          <w:tcPr>
            <w:tcW w:w="2582" w:type="dxa"/>
            <w:tcBorders>
              <w:bottom w:val="single" w:sz="4" w:space="0" w:color="auto"/>
            </w:tcBorders>
          </w:tcPr>
          <w:p w14:paraId="11DC9C7E" w14:textId="77777777" w:rsidR="004641B6" w:rsidRPr="00EF2A21" w:rsidRDefault="004641B6" w:rsidP="007A3E00">
            <w:pPr>
              <w:ind w:right="11"/>
              <w:rPr>
                <w:bCs/>
                <w:sz w:val="16"/>
                <w:szCs w:val="16"/>
              </w:rPr>
            </w:pPr>
          </w:p>
        </w:tc>
        <w:tc>
          <w:tcPr>
            <w:tcW w:w="235" w:type="dxa"/>
          </w:tcPr>
          <w:p w14:paraId="576C4106" w14:textId="77777777" w:rsidR="004641B6" w:rsidRPr="00EF2A21" w:rsidRDefault="004641B6" w:rsidP="007A3E00">
            <w:pPr>
              <w:ind w:right="11"/>
              <w:rPr>
                <w:bCs/>
                <w:sz w:val="16"/>
                <w:szCs w:val="16"/>
              </w:rPr>
            </w:pPr>
          </w:p>
        </w:tc>
        <w:tc>
          <w:tcPr>
            <w:tcW w:w="2204" w:type="dxa"/>
            <w:tcBorders>
              <w:bottom w:val="single" w:sz="4" w:space="0" w:color="auto"/>
            </w:tcBorders>
          </w:tcPr>
          <w:p w14:paraId="6F07664F" w14:textId="77777777" w:rsidR="004641B6" w:rsidRPr="00EF2A21" w:rsidRDefault="004641B6" w:rsidP="007A3E00">
            <w:pPr>
              <w:ind w:right="11"/>
              <w:rPr>
                <w:bCs/>
                <w:sz w:val="16"/>
                <w:szCs w:val="16"/>
              </w:rPr>
            </w:pPr>
          </w:p>
        </w:tc>
        <w:tc>
          <w:tcPr>
            <w:tcW w:w="277" w:type="dxa"/>
          </w:tcPr>
          <w:p w14:paraId="09ECCA75" w14:textId="77777777" w:rsidR="004641B6" w:rsidRPr="00EF2A21" w:rsidRDefault="004641B6" w:rsidP="007A3E00">
            <w:pPr>
              <w:ind w:right="11"/>
              <w:rPr>
                <w:bCs/>
                <w:sz w:val="16"/>
                <w:szCs w:val="16"/>
              </w:rPr>
            </w:pPr>
          </w:p>
        </w:tc>
        <w:tc>
          <w:tcPr>
            <w:tcW w:w="1733" w:type="dxa"/>
            <w:tcBorders>
              <w:bottom w:val="single" w:sz="4" w:space="0" w:color="auto"/>
            </w:tcBorders>
          </w:tcPr>
          <w:p w14:paraId="5C1F9164" w14:textId="77777777" w:rsidR="004641B6" w:rsidRPr="00EF2A21" w:rsidRDefault="004641B6" w:rsidP="007A3E00">
            <w:pPr>
              <w:ind w:right="11"/>
              <w:rPr>
                <w:bCs/>
                <w:sz w:val="16"/>
                <w:szCs w:val="16"/>
              </w:rPr>
            </w:pPr>
          </w:p>
        </w:tc>
      </w:tr>
      <w:tr w:rsidR="004641B6" w:rsidRPr="00EF2A21" w14:paraId="05055AAA" w14:textId="77777777" w:rsidTr="007A3E00">
        <w:tc>
          <w:tcPr>
            <w:tcW w:w="2492" w:type="dxa"/>
            <w:tcBorders>
              <w:top w:val="single" w:sz="4" w:space="0" w:color="auto"/>
            </w:tcBorders>
          </w:tcPr>
          <w:p w14:paraId="69596850" w14:textId="77777777" w:rsidR="004641B6" w:rsidRPr="00EF2A21" w:rsidRDefault="004641B6" w:rsidP="007A3E00">
            <w:pPr>
              <w:spacing w:after="120"/>
              <w:ind w:right="11"/>
              <w:jc w:val="center"/>
              <w:rPr>
                <w:bCs/>
                <w:sz w:val="16"/>
                <w:szCs w:val="16"/>
              </w:rPr>
            </w:pPr>
            <w:r w:rsidRPr="00EF2A21">
              <w:rPr>
                <w:bCs/>
                <w:sz w:val="16"/>
                <w:szCs w:val="16"/>
              </w:rPr>
              <w:t>(полностью должность)</w:t>
            </w:r>
          </w:p>
        </w:tc>
        <w:tc>
          <w:tcPr>
            <w:tcW w:w="326" w:type="dxa"/>
          </w:tcPr>
          <w:p w14:paraId="2603C771" w14:textId="77777777" w:rsidR="004641B6" w:rsidRPr="00EF2A21" w:rsidRDefault="004641B6" w:rsidP="007A3E00">
            <w:pPr>
              <w:ind w:right="11"/>
              <w:jc w:val="center"/>
              <w:rPr>
                <w:bCs/>
                <w:sz w:val="16"/>
                <w:szCs w:val="16"/>
              </w:rPr>
            </w:pPr>
          </w:p>
        </w:tc>
        <w:tc>
          <w:tcPr>
            <w:tcW w:w="2582" w:type="dxa"/>
            <w:tcBorders>
              <w:top w:val="single" w:sz="4" w:space="0" w:color="auto"/>
            </w:tcBorders>
          </w:tcPr>
          <w:p w14:paraId="7A06EF9F" w14:textId="77777777" w:rsidR="004641B6" w:rsidRPr="00EF2A21" w:rsidRDefault="004641B6" w:rsidP="007A3E00">
            <w:pPr>
              <w:ind w:right="11"/>
              <w:jc w:val="center"/>
              <w:rPr>
                <w:bCs/>
                <w:sz w:val="16"/>
                <w:szCs w:val="16"/>
              </w:rPr>
            </w:pPr>
            <w:r w:rsidRPr="00EF2A21">
              <w:rPr>
                <w:bCs/>
                <w:sz w:val="16"/>
                <w:szCs w:val="16"/>
              </w:rPr>
              <w:t>(полностью ФИО)</w:t>
            </w:r>
          </w:p>
        </w:tc>
        <w:tc>
          <w:tcPr>
            <w:tcW w:w="235" w:type="dxa"/>
          </w:tcPr>
          <w:p w14:paraId="7723A217" w14:textId="77777777" w:rsidR="004641B6" w:rsidRPr="00EF2A21" w:rsidRDefault="004641B6" w:rsidP="007A3E00">
            <w:pPr>
              <w:ind w:right="11"/>
              <w:jc w:val="center"/>
              <w:rPr>
                <w:bCs/>
                <w:sz w:val="16"/>
                <w:szCs w:val="16"/>
              </w:rPr>
            </w:pPr>
          </w:p>
        </w:tc>
        <w:tc>
          <w:tcPr>
            <w:tcW w:w="2204" w:type="dxa"/>
            <w:tcBorders>
              <w:top w:val="single" w:sz="4" w:space="0" w:color="auto"/>
            </w:tcBorders>
          </w:tcPr>
          <w:p w14:paraId="2D0E4BF6" w14:textId="77777777" w:rsidR="004641B6" w:rsidRPr="00EF2A21" w:rsidRDefault="004641B6" w:rsidP="007A3E00">
            <w:pPr>
              <w:ind w:right="11"/>
              <w:jc w:val="center"/>
              <w:rPr>
                <w:bCs/>
                <w:sz w:val="16"/>
                <w:szCs w:val="16"/>
              </w:rPr>
            </w:pPr>
            <w:r w:rsidRPr="00EF2A21">
              <w:rPr>
                <w:bCs/>
                <w:sz w:val="16"/>
                <w:szCs w:val="16"/>
              </w:rPr>
              <w:t>(телефоны с кодом города)</w:t>
            </w:r>
          </w:p>
        </w:tc>
        <w:tc>
          <w:tcPr>
            <w:tcW w:w="277" w:type="dxa"/>
          </w:tcPr>
          <w:p w14:paraId="1884DCBC" w14:textId="77777777" w:rsidR="004641B6" w:rsidRPr="00EF2A21" w:rsidRDefault="004641B6" w:rsidP="007A3E00">
            <w:pPr>
              <w:ind w:right="11"/>
              <w:jc w:val="center"/>
              <w:rPr>
                <w:bCs/>
                <w:sz w:val="16"/>
                <w:szCs w:val="16"/>
              </w:rPr>
            </w:pPr>
          </w:p>
        </w:tc>
        <w:tc>
          <w:tcPr>
            <w:tcW w:w="1733" w:type="dxa"/>
            <w:tcBorders>
              <w:top w:val="single" w:sz="4" w:space="0" w:color="auto"/>
            </w:tcBorders>
          </w:tcPr>
          <w:p w14:paraId="3C14CCE6" w14:textId="77777777" w:rsidR="004641B6" w:rsidRPr="00EF2A21" w:rsidRDefault="004641B6" w:rsidP="007A3E0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973EDB2" w14:textId="77777777" w:rsidR="004641B6" w:rsidRPr="00EF2A21" w:rsidRDefault="004641B6" w:rsidP="004641B6">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729983" w14:textId="77777777" w:rsidR="004641B6" w:rsidRPr="00EF2A21" w:rsidRDefault="004641B6" w:rsidP="004641B6">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A77F3E1" w14:textId="77777777" w:rsidR="004641B6" w:rsidRPr="00EF2A21" w:rsidRDefault="004641B6" w:rsidP="004641B6">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6D3EEE8" w14:textId="77777777" w:rsidR="004641B6" w:rsidRPr="00EF2A21" w:rsidRDefault="004641B6" w:rsidP="004641B6">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8110E6" w14:textId="77777777" w:rsidR="004641B6" w:rsidRPr="00EF2A21" w:rsidRDefault="004641B6" w:rsidP="004641B6">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72207F" w14:textId="5DDEB82D" w:rsidR="004641B6" w:rsidRPr="00EF2A21" w:rsidRDefault="004641B6" w:rsidP="004641B6">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bookmarkStart w:id="102" w:name="_GoBack"/>
      <w:bookmarkEnd w:id="102"/>
      <w:r>
        <w:rPr>
          <w:sz w:val="22"/>
          <w:szCs w:val="22"/>
        </w:rPr>
        <w:t xml:space="preserve"> </w:t>
      </w:r>
      <w:r w:rsidRPr="00EF2A21">
        <w:rPr>
          <w:sz w:val="22"/>
          <w:szCs w:val="22"/>
        </w:rPr>
        <w:t>месяцев с даты его выдачи;</w:t>
      </w:r>
    </w:p>
    <w:p w14:paraId="025572EB" w14:textId="77777777" w:rsidR="004641B6" w:rsidRPr="00EF2A21" w:rsidRDefault="004641B6" w:rsidP="004641B6">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265F7D" w14:textId="77777777" w:rsidR="004641B6" w:rsidRPr="00EF2A21" w:rsidRDefault="004641B6" w:rsidP="004641B6">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22A0825" w14:textId="77777777" w:rsidR="004641B6" w:rsidRPr="00EF2A21" w:rsidRDefault="004641B6" w:rsidP="004641B6">
      <w:pPr>
        <w:pStyle w:val="afff3"/>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4586DFCB" w14:textId="77777777" w:rsidTr="007A3E00">
        <w:trPr>
          <w:trHeight w:val="1463"/>
        </w:trPr>
        <w:tc>
          <w:tcPr>
            <w:tcW w:w="1860" w:type="pct"/>
          </w:tcPr>
          <w:p w14:paraId="718733BA" w14:textId="77777777" w:rsidR="004641B6" w:rsidRPr="00EF2A21" w:rsidRDefault="004641B6" w:rsidP="007A3E00">
            <w:r w:rsidRPr="00EF2A21">
              <w:t>Должность</w:t>
            </w:r>
          </w:p>
          <w:p w14:paraId="6AD860ED" w14:textId="77777777" w:rsidR="004641B6" w:rsidRPr="00EF2A21" w:rsidRDefault="004641B6" w:rsidP="007A3E00">
            <w:r w:rsidRPr="00EF2A21">
              <w:t>Руководителя Участника закупки</w:t>
            </w:r>
          </w:p>
          <w:p w14:paraId="0A0B55C4" w14:textId="77777777" w:rsidR="004641B6" w:rsidRPr="00EF2A21" w:rsidRDefault="004641B6" w:rsidP="007A3E00">
            <w:pPr>
              <w:jc w:val="right"/>
            </w:pPr>
          </w:p>
          <w:p w14:paraId="6FE608CE" w14:textId="77777777" w:rsidR="004641B6" w:rsidRPr="00EF2A21" w:rsidRDefault="004641B6" w:rsidP="007A3E00">
            <w:pPr>
              <w:jc w:val="right"/>
            </w:pPr>
            <w:r w:rsidRPr="00EF2A21">
              <w:t xml:space="preserve">  МП</w:t>
            </w:r>
          </w:p>
        </w:tc>
        <w:tc>
          <w:tcPr>
            <w:tcW w:w="1227" w:type="pct"/>
          </w:tcPr>
          <w:p w14:paraId="66ECC769" w14:textId="77777777" w:rsidR="004641B6" w:rsidRPr="00EF2A21" w:rsidRDefault="004641B6" w:rsidP="007A3E00">
            <w:pPr>
              <w:jc w:val="center"/>
            </w:pPr>
            <w:r w:rsidRPr="00EF2A21">
              <w:t>_____________</w:t>
            </w:r>
          </w:p>
          <w:p w14:paraId="24AAFBA9" w14:textId="77777777" w:rsidR="004641B6" w:rsidRPr="00EF2A21" w:rsidRDefault="004641B6" w:rsidP="007A3E00">
            <w:pPr>
              <w:jc w:val="center"/>
              <w:rPr>
                <w:i/>
              </w:rPr>
            </w:pPr>
            <w:r w:rsidRPr="00EF2A21">
              <w:rPr>
                <w:i/>
              </w:rPr>
              <w:t>(подпись)</w:t>
            </w:r>
          </w:p>
        </w:tc>
        <w:tc>
          <w:tcPr>
            <w:tcW w:w="1913" w:type="pct"/>
          </w:tcPr>
          <w:p w14:paraId="4E85472E" w14:textId="77777777" w:rsidR="004641B6" w:rsidRPr="00EF2A21" w:rsidRDefault="004641B6" w:rsidP="007A3E00">
            <w:pPr>
              <w:jc w:val="center"/>
            </w:pPr>
            <w:r w:rsidRPr="00EF2A21">
              <w:t>__________________________</w:t>
            </w:r>
          </w:p>
          <w:p w14:paraId="6A087FCF" w14:textId="77777777" w:rsidR="004641B6" w:rsidRPr="00EF2A21" w:rsidRDefault="004641B6" w:rsidP="007A3E00">
            <w:pPr>
              <w:spacing w:after="240"/>
              <w:jc w:val="center"/>
              <w:rPr>
                <w:i/>
              </w:rPr>
            </w:pPr>
            <w:r w:rsidRPr="00EF2A21">
              <w:rPr>
                <w:i/>
              </w:rPr>
              <w:t>(расшифровка подписи)</w:t>
            </w:r>
          </w:p>
          <w:p w14:paraId="631C08B4" w14:textId="77777777" w:rsidR="004641B6" w:rsidRPr="00EF2A21" w:rsidRDefault="004641B6" w:rsidP="007A3E00">
            <w:pPr>
              <w:jc w:val="center"/>
            </w:pPr>
            <w:r w:rsidRPr="00EF2A21">
              <w:t>«____»___________ 20__ г.</w:t>
            </w:r>
          </w:p>
        </w:tc>
      </w:tr>
    </w:tbl>
    <w:p w14:paraId="624458FE"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316F7D7" w14:textId="77777777" w:rsidR="004641B6" w:rsidRPr="00EF2A21" w:rsidRDefault="004641B6" w:rsidP="004641B6">
      <w:pPr>
        <w:pStyle w:val="-0"/>
        <w:rPr>
          <w:rFonts w:ascii="Times New Roman" w:hAnsi="Times New Roman"/>
        </w:rPr>
      </w:pPr>
    </w:p>
    <w:p w14:paraId="532EDEB4" w14:textId="77777777" w:rsidR="004641B6" w:rsidRPr="00EF2A21" w:rsidRDefault="004641B6" w:rsidP="004641B6">
      <w:pPr>
        <w:spacing w:before="120"/>
      </w:pPr>
      <w:r w:rsidRPr="00EF2A21">
        <w:rPr>
          <w:b/>
        </w:rPr>
        <w:t>Инструкция по заполнению</w:t>
      </w:r>
    </w:p>
    <w:p w14:paraId="482272EF" w14:textId="77777777" w:rsidR="004641B6" w:rsidRPr="00EF2A21" w:rsidRDefault="004641B6" w:rsidP="004641B6">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6CA028F7" w14:textId="77777777" w:rsidR="004641B6" w:rsidRPr="00EF2A21" w:rsidRDefault="004641B6" w:rsidP="004641B6">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7508C62" w14:textId="77777777" w:rsidR="004641B6" w:rsidRPr="00EF2A21" w:rsidRDefault="004641B6" w:rsidP="004641B6">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2660CB" w14:textId="77777777" w:rsidR="004641B6" w:rsidRPr="00EF2A21" w:rsidRDefault="004641B6" w:rsidP="004641B6">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35C39BF" w14:textId="77777777" w:rsidR="004641B6" w:rsidRPr="00EF2A21" w:rsidRDefault="004641B6" w:rsidP="004641B6">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41FFA61" w14:textId="77777777" w:rsidR="004641B6" w:rsidRPr="00EF2A21" w:rsidRDefault="004641B6" w:rsidP="004641B6">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9D5123C" w14:textId="77777777" w:rsidR="004641B6" w:rsidRPr="00EF2A21" w:rsidRDefault="004641B6" w:rsidP="004641B6">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E296E13" w14:textId="77777777" w:rsidR="004641B6" w:rsidRPr="00EF2A21" w:rsidRDefault="004641B6" w:rsidP="004641B6">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670A66A" w14:textId="77777777" w:rsidR="004641B6" w:rsidRPr="00EF2A21" w:rsidRDefault="004641B6" w:rsidP="004641B6">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AAD36B4" w14:textId="77777777" w:rsidR="004641B6" w:rsidRDefault="004641B6" w:rsidP="004641B6">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2187D85" w14:textId="77777777" w:rsidR="004641B6" w:rsidRPr="00E92609" w:rsidRDefault="004641B6" w:rsidP="004641B6">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409420E5" w14:textId="77777777" w:rsidR="004641B6" w:rsidRPr="00E92609" w:rsidRDefault="004641B6" w:rsidP="004641B6">
      <w:pPr>
        <w:jc w:val="center"/>
        <w:rPr>
          <w:vanish/>
        </w:rPr>
      </w:pPr>
      <w:r>
        <w:br w:type="page"/>
      </w:r>
      <w:bookmarkStart w:id="103" w:name="_Ref391375476"/>
      <w:bookmarkStart w:id="104" w:name="_Ref391375597"/>
      <w:bookmarkStart w:id="105" w:name="_Toc392326437"/>
      <w:bookmarkStart w:id="106" w:name="_Toc392495198"/>
      <w:bookmarkStart w:id="107" w:name="_Toc392595026"/>
      <w:bookmarkStart w:id="108" w:name="_Toc392610538"/>
      <w:bookmarkStart w:id="109" w:name="_Toc393989340"/>
      <w:bookmarkStart w:id="110" w:name="_Toc393888125"/>
      <w:bookmarkStart w:id="111" w:name="_Toc398807148"/>
      <w:bookmarkStart w:id="112" w:name="_Ref391310895"/>
      <w:bookmarkStart w:id="113" w:name="_Ref391194808"/>
      <w:r w:rsidRPr="00E92609">
        <w:rPr>
          <w:b/>
          <w:sz w:val="24"/>
          <w:szCs w:val="24"/>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C11555">
        <w:rPr>
          <w:rStyle w:val="afd"/>
          <w:b/>
          <w:bCs/>
          <w:caps/>
          <w:szCs w:val="24"/>
        </w:rPr>
        <w:footnoteReference w:id="7"/>
      </w:r>
    </w:p>
    <w:bookmarkEnd w:id="112"/>
    <w:bookmarkEnd w:id="113"/>
    <w:p w14:paraId="0DBED94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DA1EB01" w14:textId="77777777" w:rsidR="004641B6" w:rsidRPr="00C11555" w:rsidRDefault="004641B6" w:rsidP="004641B6"/>
    <w:p w14:paraId="77C17561" w14:textId="77777777" w:rsidR="004641B6" w:rsidRPr="00C11555" w:rsidRDefault="004641B6" w:rsidP="004641B6">
      <w:pPr>
        <w:pStyle w:val="af"/>
        <w:spacing w:after="0"/>
        <w:jc w:val="center"/>
      </w:pPr>
      <w:r w:rsidRPr="00C11555">
        <w:rPr>
          <w:b/>
          <w:bCs/>
        </w:rPr>
        <w:t>(фирменный бланк Участника закупки)</w:t>
      </w:r>
    </w:p>
    <w:p w14:paraId="53C0F95B" w14:textId="77777777" w:rsidR="004641B6" w:rsidRPr="00C11555" w:rsidRDefault="004641B6" w:rsidP="004641B6">
      <w:pPr>
        <w:pStyle w:val="af"/>
        <w:tabs>
          <w:tab w:val="right" w:pos="9638"/>
        </w:tabs>
        <w:spacing w:after="0"/>
        <w:jc w:val="left"/>
        <w:rPr>
          <w:b/>
          <w:bCs/>
        </w:rPr>
      </w:pPr>
      <w:r w:rsidRPr="00C11555">
        <w:t xml:space="preserve">№__________ </w:t>
      </w:r>
      <w:r w:rsidRPr="00C11555">
        <w:tab/>
        <w:t xml:space="preserve">«__»________201___г. </w:t>
      </w:r>
    </w:p>
    <w:p w14:paraId="2D2B0049" w14:textId="77777777" w:rsidR="004641B6" w:rsidRPr="00C11555" w:rsidRDefault="004641B6" w:rsidP="004641B6">
      <w:pPr>
        <w:ind w:left="-2410" w:right="19"/>
        <w:jc w:val="center"/>
        <w:rPr>
          <w:b/>
        </w:rPr>
      </w:pPr>
    </w:p>
    <w:p w14:paraId="65B6BD65"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2E8CB378"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6CDCC05"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0018DC53"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CD477B8" w14:textId="77777777" w:rsidTr="007A3E00">
        <w:tc>
          <w:tcPr>
            <w:tcW w:w="1491" w:type="pct"/>
            <w:shd w:val="clear" w:color="auto" w:fill="auto"/>
            <w:vAlign w:val="center"/>
          </w:tcPr>
          <w:p w14:paraId="54C8FCF8" w14:textId="77777777" w:rsidR="004641B6" w:rsidRPr="00C11555" w:rsidRDefault="004641B6" w:rsidP="007A3E0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D9DA55D" w14:textId="77777777" w:rsidR="004641B6" w:rsidRPr="00C11555" w:rsidRDefault="004641B6" w:rsidP="007A3E0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3DDBE25" w14:textId="77777777" w:rsidR="004641B6" w:rsidRPr="00C11555" w:rsidRDefault="004641B6" w:rsidP="007A3E0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70319A41" w14:textId="77777777" w:rsidTr="007A3E00">
        <w:tc>
          <w:tcPr>
            <w:tcW w:w="5000" w:type="pct"/>
            <w:gridSpan w:val="3"/>
            <w:shd w:val="clear" w:color="auto" w:fill="FFFFFF" w:themeFill="background1"/>
          </w:tcPr>
          <w:p w14:paraId="0E01A55D" w14:textId="77777777" w:rsidR="004641B6" w:rsidRPr="00C11555" w:rsidRDefault="004641B6" w:rsidP="007A3E00">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0C256FB4" w14:textId="77777777" w:rsidTr="007A3E00">
        <w:tc>
          <w:tcPr>
            <w:tcW w:w="1491" w:type="pct"/>
            <w:shd w:val="clear" w:color="auto" w:fill="FFFFFF" w:themeFill="background1"/>
          </w:tcPr>
          <w:p w14:paraId="39F795AB" w14:textId="77777777" w:rsidR="004641B6" w:rsidRPr="00C11555" w:rsidRDefault="004641B6" w:rsidP="007A3E00">
            <w:pPr>
              <w:ind w:right="14"/>
            </w:pPr>
          </w:p>
        </w:tc>
        <w:tc>
          <w:tcPr>
            <w:tcW w:w="1869" w:type="pct"/>
            <w:shd w:val="clear" w:color="auto" w:fill="FFFFFF" w:themeFill="background1"/>
          </w:tcPr>
          <w:p w14:paraId="6A3583E1" w14:textId="77777777" w:rsidR="004641B6" w:rsidRPr="00C11555" w:rsidRDefault="004641B6" w:rsidP="007A3E00">
            <w:pPr>
              <w:ind w:right="14"/>
            </w:pPr>
          </w:p>
        </w:tc>
        <w:tc>
          <w:tcPr>
            <w:tcW w:w="1640" w:type="pct"/>
            <w:shd w:val="clear" w:color="auto" w:fill="FFFFFF" w:themeFill="background1"/>
          </w:tcPr>
          <w:p w14:paraId="221148E0" w14:textId="77777777" w:rsidR="004641B6" w:rsidRPr="00C11555" w:rsidRDefault="004641B6" w:rsidP="007A3E00">
            <w:pPr>
              <w:ind w:right="14"/>
            </w:pPr>
          </w:p>
        </w:tc>
      </w:tr>
      <w:tr w:rsidR="004641B6" w:rsidRPr="00C11555" w14:paraId="0DCDDAB3" w14:textId="77777777" w:rsidTr="007A3E00">
        <w:tc>
          <w:tcPr>
            <w:tcW w:w="1491" w:type="pct"/>
            <w:shd w:val="clear" w:color="auto" w:fill="FFFFFF" w:themeFill="background1"/>
          </w:tcPr>
          <w:p w14:paraId="133AF3F5" w14:textId="77777777" w:rsidR="004641B6" w:rsidRPr="00C11555" w:rsidRDefault="004641B6" w:rsidP="007A3E00">
            <w:pPr>
              <w:ind w:right="14"/>
            </w:pPr>
          </w:p>
        </w:tc>
        <w:tc>
          <w:tcPr>
            <w:tcW w:w="1869" w:type="pct"/>
            <w:shd w:val="clear" w:color="auto" w:fill="FFFFFF" w:themeFill="background1"/>
          </w:tcPr>
          <w:p w14:paraId="57ADADE2" w14:textId="77777777" w:rsidR="004641B6" w:rsidRPr="00C11555" w:rsidRDefault="004641B6" w:rsidP="007A3E00">
            <w:pPr>
              <w:ind w:right="14"/>
            </w:pPr>
          </w:p>
        </w:tc>
        <w:tc>
          <w:tcPr>
            <w:tcW w:w="1640" w:type="pct"/>
            <w:shd w:val="clear" w:color="auto" w:fill="FFFFFF" w:themeFill="background1"/>
          </w:tcPr>
          <w:p w14:paraId="3CF49390" w14:textId="77777777" w:rsidR="004641B6" w:rsidRPr="00C11555" w:rsidRDefault="004641B6" w:rsidP="007A3E00">
            <w:pPr>
              <w:ind w:right="14"/>
            </w:pPr>
          </w:p>
        </w:tc>
      </w:tr>
      <w:tr w:rsidR="004641B6" w:rsidRPr="00C11555" w14:paraId="4E424F67" w14:textId="77777777" w:rsidTr="007A3E00">
        <w:tc>
          <w:tcPr>
            <w:tcW w:w="5000" w:type="pct"/>
            <w:gridSpan w:val="3"/>
            <w:shd w:val="clear" w:color="auto" w:fill="FFFFFF" w:themeFill="background1"/>
          </w:tcPr>
          <w:p w14:paraId="2D4BC145" w14:textId="77777777" w:rsidR="004641B6" w:rsidRPr="00C11555" w:rsidRDefault="004641B6" w:rsidP="007A3E00">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275F147D" w14:textId="77777777" w:rsidTr="007A3E00">
        <w:tc>
          <w:tcPr>
            <w:tcW w:w="1491" w:type="pct"/>
            <w:shd w:val="clear" w:color="auto" w:fill="FFFFFF" w:themeFill="background1"/>
          </w:tcPr>
          <w:p w14:paraId="60ED0C5D" w14:textId="77777777" w:rsidR="004641B6" w:rsidRPr="00C11555" w:rsidRDefault="004641B6" w:rsidP="007A3E00">
            <w:pPr>
              <w:ind w:right="14"/>
            </w:pPr>
          </w:p>
        </w:tc>
        <w:tc>
          <w:tcPr>
            <w:tcW w:w="1869" w:type="pct"/>
            <w:shd w:val="clear" w:color="auto" w:fill="FFFFFF" w:themeFill="background1"/>
          </w:tcPr>
          <w:p w14:paraId="010045D9" w14:textId="77777777" w:rsidR="004641B6" w:rsidRPr="00C11555" w:rsidRDefault="004641B6" w:rsidP="007A3E00">
            <w:pPr>
              <w:ind w:right="14"/>
            </w:pPr>
          </w:p>
        </w:tc>
        <w:tc>
          <w:tcPr>
            <w:tcW w:w="1640" w:type="pct"/>
            <w:shd w:val="clear" w:color="auto" w:fill="FFFFFF" w:themeFill="background1"/>
          </w:tcPr>
          <w:p w14:paraId="02844531" w14:textId="77777777" w:rsidR="004641B6" w:rsidRPr="00C11555" w:rsidRDefault="004641B6" w:rsidP="007A3E00">
            <w:pPr>
              <w:ind w:right="14"/>
            </w:pPr>
          </w:p>
        </w:tc>
      </w:tr>
      <w:tr w:rsidR="004641B6" w:rsidRPr="00C11555" w14:paraId="283491FB" w14:textId="77777777" w:rsidTr="007A3E00">
        <w:tc>
          <w:tcPr>
            <w:tcW w:w="1491" w:type="pct"/>
            <w:shd w:val="clear" w:color="auto" w:fill="FFFFFF" w:themeFill="background1"/>
          </w:tcPr>
          <w:p w14:paraId="05A1BA6B" w14:textId="77777777" w:rsidR="004641B6" w:rsidRPr="00C11555" w:rsidRDefault="004641B6" w:rsidP="007A3E00">
            <w:pPr>
              <w:ind w:right="14"/>
            </w:pPr>
          </w:p>
        </w:tc>
        <w:tc>
          <w:tcPr>
            <w:tcW w:w="1869" w:type="pct"/>
            <w:shd w:val="clear" w:color="auto" w:fill="FFFFFF" w:themeFill="background1"/>
          </w:tcPr>
          <w:p w14:paraId="28794C23" w14:textId="77777777" w:rsidR="004641B6" w:rsidRPr="00C11555" w:rsidRDefault="004641B6" w:rsidP="007A3E00">
            <w:pPr>
              <w:ind w:right="14"/>
            </w:pPr>
          </w:p>
        </w:tc>
        <w:tc>
          <w:tcPr>
            <w:tcW w:w="1640" w:type="pct"/>
            <w:shd w:val="clear" w:color="auto" w:fill="FFFFFF" w:themeFill="background1"/>
          </w:tcPr>
          <w:p w14:paraId="506AB1D1" w14:textId="77777777" w:rsidR="004641B6" w:rsidRPr="00C11555" w:rsidRDefault="004641B6" w:rsidP="007A3E00">
            <w:pPr>
              <w:ind w:right="14"/>
            </w:pPr>
          </w:p>
        </w:tc>
      </w:tr>
      <w:tr w:rsidR="004641B6" w:rsidRPr="00C11555" w14:paraId="05F8D30B" w14:textId="77777777" w:rsidTr="007A3E00">
        <w:tc>
          <w:tcPr>
            <w:tcW w:w="5000" w:type="pct"/>
            <w:gridSpan w:val="3"/>
            <w:shd w:val="clear" w:color="auto" w:fill="FFFFFF" w:themeFill="background1"/>
          </w:tcPr>
          <w:p w14:paraId="03D10D53" w14:textId="77777777" w:rsidR="004641B6" w:rsidRPr="00C11555" w:rsidRDefault="004641B6" w:rsidP="007A3E0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4D7985E8" w14:textId="77777777" w:rsidTr="007A3E00">
        <w:tc>
          <w:tcPr>
            <w:tcW w:w="1491" w:type="pct"/>
            <w:shd w:val="clear" w:color="auto" w:fill="FFFFFF" w:themeFill="background1"/>
          </w:tcPr>
          <w:p w14:paraId="35C4EEB7" w14:textId="77777777" w:rsidR="004641B6" w:rsidRPr="00C11555" w:rsidRDefault="004641B6" w:rsidP="007A3E00">
            <w:pPr>
              <w:ind w:right="14"/>
            </w:pPr>
          </w:p>
        </w:tc>
        <w:tc>
          <w:tcPr>
            <w:tcW w:w="1869" w:type="pct"/>
            <w:shd w:val="clear" w:color="auto" w:fill="FFFFFF" w:themeFill="background1"/>
          </w:tcPr>
          <w:p w14:paraId="5F06B247" w14:textId="77777777" w:rsidR="004641B6" w:rsidRPr="00C11555" w:rsidRDefault="004641B6" w:rsidP="007A3E00">
            <w:pPr>
              <w:ind w:right="14"/>
            </w:pPr>
          </w:p>
        </w:tc>
        <w:tc>
          <w:tcPr>
            <w:tcW w:w="1640" w:type="pct"/>
            <w:shd w:val="clear" w:color="auto" w:fill="FFFFFF" w:themeFill="background1"/>
          </w:tcPr>
          <w:p w14:paraId="1EF238CB" w14:textId="77777777" w:rsidR="004641B6" w:rsidRPr="00C11555" w:rsidRDefault="004641B6" w:rsidP="007A3E00">
            <w:pPr>
              <w:ind w:right="14"/>
            </w:pPr>
          </w:p>
        </w:tc>
      </w:tr>
      <w:tr w:rsidR="004641B6" w:rsidRPr="00C11555" w14:paraId="2E3B778F" w14:textId="77777777" w:rsidTr="007A3E00">
        <w:tc>
          <w:tcPr>
            <w:tcW w:w="1491" w:type="pct"/>
            <w:shd w:val="clear" w:color="auto" w:fill="FFFFFF" w:themeFill="background1"/>
          </w:tcPr>
          <w:p w14:paraId="4A12FE08" w14:textId="77777777" w:rsidR="004641B6" w:rsidRPr="00C11555" w:rsidRDefault="004641B6" w:rsidP="007A3E00">
            <w:pPr>
              <w:ind w:right="14"/>
            </w:pPr>
          </w:p>
        </w:tc>
        <w:tc>
          <w:tcPr>
            <w:tcW w:w="1869" w:type="pct"/>
            <w:shd w:val="clear" w:color="auto" w:fill="FFFFFF" w:themeFill="background1"/>
          </w:tcPr>
          <w:p w14:paraId="55A85032" w14:textId="77777777" w:rsidR="004641B6" w:rsidRPr="00C11555" w:rsidRDefault="004641B6" w:rsidP="007A3E00">
            <w:pPr>
              <w:ind w:right="14"/>
            </w:pPr>
          </w:p>
        </w:tc>
        <w:tc>
          <w:tcPr>
            <w:tcW w:w="1640" w:type="pct"/>
            <w:shd w:val="clear" w:color="auto" w:fill="FFFFFF" w:themeFill="background1"/>
          </w:tcPr>
          <w:p w14:paraId="35197F75" w14:textId="77777777" w:rsidR="004641B6" w:rsidRPr="00C11555" w:rsidRDefault="004641B6" w:rsidP="007A3E00">
            <w:pPr>
              <w:ind w:right="14"/>
            </w:pPr>
          </w:p>
        </w:tc>
      </w:tr>
      <w:tr w:rsidR="004641B6" w:rsidRPr="00C11555" w14:paraId="060E1B17" w14:textId="77777777" w:rsidTr="007A3E00">
        <w:tc>
          <w:tcPr>
            <w:tcW w:w="5000" w:type="pct"/>
            <w:gridSpan w:val="3"/>
            <w:shd w:val="clear" w:color="auto" w:fill="FFFFFF" w:themeFill="background1"/>
          </w:tcPr>
          <w:p w14:paraId="3A666A70" w14:textId="77777777" w:rsidR="004641B6" w:rsidRPr="00C11555" w:rsidRDefault="004641B6" w:rsidP="007A3E00">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7BC8716A" w14:textId="77777777" w:rsidTr="007A3E00">
        <w:tc>
          <w:tcPr>
            <w:tcW w:w="1491" w:type="pct"/>
            <w:shd w:val="clear" w:color="auto" w:fill="FFFFFF" w:themeFill="background1"/>
          </w:tcPr>
          <w:p w14:paraId="6631F102" w14:textId="77777777" w:rsidR="004641B6" w:rsidRPr="00C11555" w:rsidRDefault="004641B6" w:rsidP="007A3E00">
            <w:pPr>
              <w:ind w:right="14"/>
            </w:pPr>
          </w:p>
        </w:tc>
        <w:tc>
          <w:tcPr>
            <w:tcW w:w="1869" w:type="pct"/>
            <w:shd w:val="clear" w:color="auto" w:fill="FFFFFF" w:themeFill="background1"/>
          </w:tcPr>
          <w:p w14:paraId="24F7C7A6" w14:textId="77777777" w:rsidR="004641B6" w:rsidRPr="00C11555" w:rsidRDefault="004641B6" w:rsidP="007A3E00">
            <w:pPr>
              <w:ind w:right="14"/>
            </w:pPr>
          </w:p>
        </w:tc>
        <w:tc>
          <w:tcPr>
            <w:tcW w:w="1640" w:type="pct"/>
            <w:shd w:val="clear" w:color="auto" w:fill="FFFFFF" w:themeFill="background1"/>
          </w:tcPr>
          <w:p w14:paraId="50B2F0B0" w14:textId="77777777" w:rsidR="004641B6" w:rsidRPr="00C11555" w:rsidRDefault="004641B6" w:rsidP="007A3E00">
            <w:pPr>
              <w:ind w:right="14"/>
            </w:pPr>
          </w:p>
        </w:tc>
      </w:tr>
      <w:tr w:rsidR="004641B6" w:rsidRPr="00C11555" w14:paraId="39F78ACD" w14:textId="77777777" w:rsidTr="007A3E00">
        <w:tc>
          <w:tcPr>
            <w:tcW w:w="1491" w:type="pct"/>
            <w:shd w:val="clear" w:color="auto" w:fill="FFFFFF" w:themeFill="background1"/>
          </w:tcPr>
          <w:p w14:paraId="53B3FBC6" w14:textId="77777777" w:rsidR="004641B6" w:rsidRPr="00C11555" w:rsidRDefault="004641B6" w:rsidP="007A3E00">
            <w:pPr>
              <w:ind w:right="14"/>
            </w:pPr>
          </w:p>
        </w:tc>
        <w:tc>
          <w:tcPr>
            <w:tcW w:w="1869" w:type="pct"/>
            <w:shd w:val="clear" w:color="auto" w:fill="FFFFFF" w:themeFill="background1"/>
          </w:tcPr>
          <w:p w14:paraId="3ACEB5F8" w14:textId="77777777" w:rsidR="004641B6" w:rsidRPr="00C11555" w:rsidRDefault="004641B6" w:rsidP="007A3E00">
            <w:pPr>
              <w:ind w:right="14"/>
            </w:pPr>
          </w:p>
        </w:tc>
        <w:tc>
          <w:tcPr>
            <w:tcW w:w="1640" w:type="pct"/>
            <w:shd w:val="clear" w:color="auto" w:fill="FFFFFF" w:themeFill="background1"/>
          </w:tcPr>
          <w:p w14:paraId="2727B92C" w14:textId="77777777" w:rsidR="004641B6" w:rsidRPr="00C11555" w:rsidRDefault="004641B6" w:rsidP="007A3E00">
            <w:pPr>
              <w:ind w:right="14"/>
            </w:pPr>
          </w:p>
        </w:tc>
      </w:tr>
    </w:tbl>
    <w:p w14:paraId="6894AEB1" w14:textId="77777777" w:rsidR="004641B6" w:rsidRPr="00C11555" w:rsidRDefault="004641B6" w:rsidP="004641B6">
      <w:pPr>
        <w:spacing w:line="276" w:lineRule="auto"/>
        <w:ind w:left="6" w:right="11"/>
      </w:pPr>
    </w:p>
    <w:p w14:paraId="2AFE9C6F" w14:textId="77777777" w:rsidR="004641B6" w:rsidRPr="00C11555" w:rsidRDefault="004641B6" w:rsidP="004641B6">
      <w:pPr>
        <w:rPr>
          <w:i/>
        </w:rPr>
      </w:pPr>
      <w:r w:rsidRPr="00C11555">
        <w:rPr>
          <w:i/>
        </w:rPr>
        <w:t xml:space="preserve">Примечание: </w:t>
      </w:r>
    </w:p>
    <w:p w14:paraId="04C429E4" w14:textId="77777777" w:rsidR="004641B6" w:rsidRPr="00C11555" w:rsidRDefault="004641B6" w:rsidP="004641B6">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487C1F4" w14:textId="77777777" w:rsidR="004641B6" w:rsidRPr="00C11555" w:rsidRDefault="004641B6" w:rsidP="004641B6">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17289B57" w14:textId="77777777" w:rsidR="004641B6" w:rsidRPr="00C11555" w:rsidRDefault="004641B6" w:rsidP="004641B6">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BDC0916" w14:textId="77777777" w:rsidR="004641B6" w:rsidRPr="00C11555" w:rsidRDefault="004641B6" w:rsidP="004641B6">
      <w:pPr>
        <w:pStyle w:val="afff3"/>
        <w:numPr>
          <w:ilvl w:val="1"/>
          <w:numId w:val="38"/>
        </w:numPr>
        <w:contextualSpacing w:val="0"/>
        <w:jc w:val="both"/>
        <w:rPr>
          <w:i/>
        </w:rPr>
      </w:pPr>
      <w:r w:rsidRPr="00C11555">
        <w:rPr>
          <w:i/>
        </w:rPr>
        <w:t>своих собственников (до конечных);</w:t>
      </w:r>
    </w:p>
    <w:p w14:paraId="1355587A" w14:textId="77777777" w:rsidR="004641B6" w:rsidRPr="00C11555" w:rsidRDefault="004641B6" w:rsidP="004641B6">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2FFEBC" w14:textId="77777777" w:rsidR="004641B6" w:rsidRPr="00C11555" w:rsidRDefault="004641B6" w:rsidP="004641B6">
      <w:pPr>
        <w:rPr>
          <w:color w:val="000000"/>
          <w:spacing w:val="-2"/>
        </w:rPr>
      </w:pPr>
    </w:p>
    <w:p w14:paraId="684C57E6"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53D4F815" w14:textId="77777777" w:rsidR="004641B6" w:rsidRPr="00C11555" w:rsidRDefault="004641B6" w:rsidP="004641B6">
      <w:pPr>
        <w:spacing w:before="240"/>
        <w:rPr>
          <w:color w:val="000000"/>
          <w:spacing w:val="-2"/>
        </w:rPr>
      </w:pPr>
      <w:r w:rsidRPr="00C11555">
        <w:rPr>
          <w:color w:val="000000"/>
          <w:spacing w:val="-2"/>
        </w:rPr>
        <w:t>Исп. ФИО</w:t>
      </w:r>
    </w:p>
    <w:p w14:paraId="2C3E1C31" w14:textId="77777777" w:rsidR="004641B6" w:rsidRPr="00C11555" w:rsidRDefault="004641B6" w:rsidP="004641B6">
      <w:r w:rsidRPr="00C11555">
        <w:rPr>
          <w:color w:val="000000"/>
          <w:spacing w:val="-2"/>
        </w:rPr>
        <w:t>Тел.</w:t>
      </w:r>
    </w:p>
    <w:p w14:paraId="65CC401E"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14" w:name="_Ref392931988"/>
      <w:bookmarkStart w:id="115" w:name="_Toc392326438"/>
      <w:bookmarkStart w:id="116" w:name="_Toc392495199"/>
      <w:bookmarkStart w:id="117" w:name="_Toc392595027"/>
      <w:bookmarkStart w:id="118" w:name="_Toc392610539"/>
      <w:bookmarkStart w:id="119" w:name="_Toc393989341"/>
      <w:bookmarkStart w:id="120" w:name="_Toc393888126"/>
      <w:r w:rsidRPr="00C11555">
        <w:rPr>
          <w:b/>
          <w:bCs/>
          <w:color w:val="000000"/>
          <w:spacing w:val="36"/>
          <w:szCs w:val="22"/>
        </w:rPr>
        <w:t>конец формы</w:t>
      </w:r>
      <w:bookmarkEnd w:id="114"/>
      <w:bookmarkEnd w:id="115"/>
      <w:bookmarkEnd w:id="116"/>
      <w:bookmarkEnd w:id="117"/>
      <w:bookmarkEnd w:id="118"/>
      <w:bookmarkEnd w:id="119"/>
      <w:bookmarkEnd w:id="120"/>
    </w:p>
    <w:p w14:paraId="67C4A134" w14:textId="77777777" w:rsidR="004641B6" w:rsidRDefault="004641B6" w:rsidP="004641B6">
      <w:pPr>
        <w:rPr>
          <w:vanish/>
        </w:rPr>
      </w:pPr>
    </w:p>
    <w:p w14:paraId="7D692DB7" w14:textId="77777777" w:rsidR="004641B6" w:rsidRDefault="004641B6" w:rsidP="004641B6">
      <w:pPr>
        <w:rPr>
          <w:vanish/>
        </w:rPr>
      </w:pPr>
    </w:p>
    <w:p w14:paraId="470BBFEA" w14:textId="77777777" w:rsidR="004641B6" w:rsidRDefault="004641B6" w:rsidP="004641B6">
      <w:pPr>
        <w:rPr>
          <w:vanish/>
        </w:rPr>
      </w:pPr>
    </w:p>
    <w:p w14:paraId="28CE465B" w14:textId="77777777" w:rsidR="004641B6" w:rsidRDefault="004641B6" w:rsidP="004641B6">
      <w:pPr>
        <w:rPr>
          <w:vanish/>
        </w:rPr>
      </w:pPr>
    </w:p>
    <w:p w14:paraId="0C6DDC71" w14:textId="77777777" w:rsidR="004641B6" w:rsidRDefault="004641B6" w:rsidP="004641B6">
      <w:pPr>
        <w:rPr>
          <w:vanish/>
        </w:rPr>
      </w:pPr>
    </w:p>
    <w:p w14:paraId="6DAE842F" w14:textId="77777777" w:rsidR="004641B6" w:rsidRDefault="004641B6" w:rsidP="004641B6">
      <w:pPr>
        <w:rPr>
          <w:vanish/>
        </w:rPr>
      </w:pPr>
      <w:r>
        <w:rPr>
          <w:vanish/>
        </w:rPr>
        <w:br w:type="page"/>
      </w:r>
    </w:p>
    <w:p w14:paraId="5B11F48F" w14:textId="77777777" w:rsidR="004641B6" w:rsidRDefault="004641B6" w:rsidP="004641B6">
      <w:pPr>
        <w:rPr>
          <w:b/>
          <w:bCs/>
          <w:color w:val="000000"/>
          <w:spacing w:val="36"/>
          <w:szCs w:val="24"/>
        </w:rPr>
      </w:pPr>
      <w:r>
        <w:rPr>
          <w:bCs/>
          <w:caps/>
          <w:color w:val="000000"/>
          <w:spacing w:val="36"/>
          <w:szCs w:val="24"/>
        </w:rPr>
        <w:br w:type="page"/>
      </w:r>
    </w:p>
    <w:p w14:paraId="5AE00AF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0114041"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10DAE2FF" w14:textId="77777777" w:rsidR="004641B6" w:rsidRPr="00180842" w:rsidRDefault="004641B6" w:rsidP="004641B6">
      <w:r w:rsidRPr="00180842">
        <w:t>Настоящим _______________________________________________________________________,</w:t>
      </w:r>
    </w:p>
    <w:p w14:paraId="3842FAE6"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CA00E1C" w14:textId="77777777" w:rsidR="004641B6" w:rsidRPr="00180842" w:rsidRDefault="004641B6" w:rsidP="004641B6">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4A5018" w14:textId="77777777" w:rsidR="004641B6" w:rsidRPr="00180842" w:rsidRDefault="004641B6" w:rsidP="004641B6">
      <w:pPr>
        <w:spacing w:after="120"/>
      </w:pPr>
      <w:r w:rsidRPr="00180842">
        <w:t>Адрес регистрации: _______________________________________________________________,</w:t>
      </w:r>
    </w:p>
    <w:p w14:paraId="74EF6F60" w14:textId="77777777" w:rsidR="004641B6" w:rsidRPr="00180842" w:rsidRDefault="004641B6" w:rsidP="004641B6">
      <w:pPr>
        <w:spacing w:after="120"/>
      </w:pPr>
      <w:r w:rsidRPr="00180842">
        <w:t>Дата рождения: ___________________________________________________________________,</w:t>
      </w:r>
    </w:p>
    <w:p w14:paraId="20909ABB" w14:textId="77777777" w:rsidR="004641B6" w:rsidRPr="00180842" w:rsidRDefault="004641B6" w:rsidP="004641B6">
      <w:pPr>
        <w:spacing w:after="120"/>
      </w:pPr>
      <w:r w:rsidRPr="00180842">
        <w:t>ИНН ____________________________________________________________________________</w:t>
      </w:r>
    </w:p>
    <w:p w14:paraId="668CBE4A"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6D0C3A"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27AE3C3"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F808FC0"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2177F68"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0A7F9DA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CCF3C92"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5539C63" w14:textId="77777777" w:rsidR="004641B6" w:rsidRPr="00203244" w:rsidRDefault="004641B6" w:rsidP="004641B6">
      <w:r w:rsidRPr="00203244">
        <w:t>«___» ______________ 201_ г.                                 _________________ (_________)</w:t>
      </w:r>
    </w:p>
    <w:p w14:paraId="43A3324B"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6CD4727"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C2F9030" w14:textId="77777777" w:rsidR="004641B6" w:rsidRPr="00203244" w:rsidRDefault="004641B6" w:rsidP="004641B6">
      <w:pPr>
        <w:rPr>
          <w:sz w:val="32"/>
          <w:szCs w:val="32"/>
        </w:rPr>
        <w:sectPr w:rsidR="004641B6" w:rsidRPr="00203244" w:rsidSect="004D6DC0">
          <w:headerReference w:type="default" r:id="rId44"/>
          <w:pgSz w:w="11907" w:h="16840" w:code="9"/>
          <w:pgMar w:top="510" w:right="1021" w:bottom="567" w:left="1247" w:header="737" w:footer="680" w:gutter="0"/>
          <w:cols w:space="708"/>
          <w:docGrid w:linePitch="360"/>
        </w:sectPr>
      </w:pPr>
    </w:p>
    <w:p w14:paraId="77BB664A"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6B50119A"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9C0305C" w14:textId="77777777" w:rsidR="004641B6" w:rsidRPr="00203244" w:rsidRDefault="004641B6" w:rsidP="004641B6">
      <w:pPr>
        <w:tabs>
          <w:tab w:val="left" w:pos="5788"/>
        </w:tabs>
      </w:pPr>
      <w:r>
        <w:tab/>
      </w:r>
      <w:r>
        <w:tab/>
      </w:r>
    </w:p>
    <w:p w14:paraId="5D0C3D85" w14:textId="77777777" w:rsidR="004641B6" w:rsidRPr="00180842" w:rsidRDefault="004641B6" w:rsidP="004641B6">
      <w:pPr>
        <w:spacing w:after="60" w:line="228" w:lineRule="auto"/>
      </w:pPr>
      <w:r w:rsidRPr="00180842">
        <w:t>Настоящим _____________________________________________________________________,</w:t>
      </w:r>
    </w:p>
    <w:p w14:paraId="39A0FA26"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FA94DAE"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4D161029" w14:textId="77777777" w:rsidR="004641B6" w:rsidRPr="00180842" w:rsidRDefault="004641B6" w:rsidP="004641B6">
      <w:pPr>
        <w:spacing w:after="120" w:line="228" w:lineRule="auto"/>
      </w:pPr>
      <w:r w:rsidRPr="00180842">
        <w:t>Фактический адрес: ______________________________________________________________,</w:t>
      </w:r>
    </w:p>
    <w:p w14:paraId="6276C9C9"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02281C82"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7DA5DB3"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6F4977E4"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0894AD4"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E08A18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C296AEC"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BF7A006"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55C2DA2C"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2F38BB94" w14:textId="77777777" w:rsidR="004641B6" w:rsidRPr="00180842" w:rsidRDefault="004641B6" w:rsidP="004641B6">
      <w:pPr>
        <w:keepNext/>
        <w:rPr>
          <w:vertAlign w:val="superscript"/>
        </w:rPr>
      </w:pPr>
      <w:r w:rsidRPr="00180842">
        <w:rPr>
          <w:vertAlign w:val="superscript"/>
        </w:rPr>
        <w:t xml:space="preserve">                                МП</w:t>
      </w:r>
    </w:p>
    <w:p w14:paraId="1420B788" w14:textId="785F7235"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21" w:name="_Toc398807152"/>
      <w:bookmarkEnd w:id="121"/>
    </w:p>
    <w:p w14:paraId="0F2B3A8B" w14:textId="77777777" w:rsidR="00FD4D22" w:rsidRPr="00FD4D22" w:rsidRDefault="00FD4D22" w:rsidP="00FD4D22">
      <w:pPr>
        <w:rPr>
          <w:vanish/>
        </w:rPr>
      </w:pPr>
    </w:p>
    <w:sectPr w:rsidR="00FD4D22" w:rsidRPr="00FD4D22" w:rsidSect="00FD4D22">
      <w:headerReference w:type="default" r:id="rId4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C8EA8" w14:textId="77777777" w:rsidR="00C156E6" w:rsidRDefault="00C156E6">
      <w:r>
        <w:separator/>
      </w:r>
    </w:p>
  </w:endnote>
  <w:endnote w:type="continuationSeparator" w:id="0">
    <w:p w14:paraId="3AC605B6" w14:textId="77777777" w:rsidR="00C156E6" w:rsidRDefault="00C1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045E36E0" w14:textId="77777777" w:rsidR="004641B6" w:rsidRDefault="004641B6">
        <w:pPr>
          <w:pStyle w:val="af3"/>
          <w:jc w:val="right"/>
        </w:pPr>
        <w:r>
          <w:fldChar w:fldCharType="begin"/>
        </w:r>
        <w:r>
          <w:instrText>PAGE   \* MERGEFORMAT</w:instrText>
        </w:r>
        <w:r>
          <w:fldChar w:fldCharType="separate"/>
        </w:r>
        <w:r w:rsidR="00D77814">
          <w:rPr>
            <w:noProof/>
          </w:rPr>
          <w:t>28</w:t>
        </w:r>
        <w:r>
          <w:fldChar w:fldCharType="end"/>
        </w:r>
      </w:p>
    </w:sdtContent>
  </w:sdt>
  <w:p w14:paraId="2D6BF43C" w14:textId="77777777" w:rsidR="004641B6" w:rsidRDefault="004641B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65889A2B" w14:textId="77777777" w:rsidR="004641B6" w:rsidRDefault="004641B6">
        <w:pPr>
          <w:pStyle w:val="af3"/>
          <w:jc w:val="right"/>
        </w:pPr>
        <w:r>
          <w:fldChar w:fldCharType="begin"/>
        </w:r>
        <w:r>
          <w:instrText>PAGE   \* MERGEFORMAT</w:instrText>
        </w:r>
        <w:r>
          <w:fldChar w:fldCharType="separate"/>
        </w:r>
        <w:r w:rsidR="00D77814">
          <w:rPr>
            <w:noProof/>
          </w:rPr>
          <w:t>34</w:t>
        </w:r>
        <w:r>
          <w:fldChar w:fldCharType="end"/>
        </w:r>
      </w:p>
    </w:sdtContent>
  </w:sdt>
  <w:p w14:paraId="448F54C3" w14:textId="77777777" w:rsidR="004641B6" w:rsidRPr="00BF3C31" w:rsidRDefault="004641B6">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EndPr/>
    <w:sdtContent>
      <w:p w14:paraId="0B409086" w14:textId="77777777" w:rsidR="004641B6" w:rsidRDefault="004641B6">
        <w:pPr>
          <w:pStyle w:val="af3"/>
          <w:jc w:val="right"/>
        </w:pPr>
        <w:r>
          <w:fldChar w:fldCharType="begin"/>
        </w:r>
        <w:r>
          <w:instrText>PAGE   \* MERGEFORMAT</w:instrText>
        </w:r>
        <w:r>
          <w:fldChar w:fldCharType="separate"/>
        </w:r>
        <w:r w:rsidR="00D77814">
          <w:rPr>
            <w:noProof/>
          </w:rPr>
          <w:t>56</w:t>
        </w:r>
        <w:r>
          <w:fldChar w:fldCharType="end"/>
        </w:r>
      </w:p>
    </w:sdtContent>
  </w:sdt>
  <w:p w14:paraId="46F50DF7" w14:textId="77777777" w:rsidR="004641B6" w:rsidRPr="00BF3C31" w:rsidRDefault="004641B6">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F2AF1" w14:textId="77777777" w:rsidR="00C156E6" w:rsidRDefault="00C156E6">
      <w:r>
        <w:separator/>
      </w:r>
    </w:p>
  </w:footnote>
  <w:footnote w:type="continuationSeparator" w:id="0">
    <w:p w14:paraId="6B9593BD" w14:textId="77777777" w:rsidR="00C156E6" w:rsidRDefault="00C156E6">
      <w:r>
        <w:continuationSeparator/>
      </w:r>
    </w:p>
  </w:footnote>
  <w:footnote w:id="1">
    <w:p w14:paraId="31C2E5FD" w14:textId="77777777" w:rsidR="004641B6" w:rsidRPr="001C18A7" w:rsidRDefault="004641B6" w:rsidP="004641B6">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1CFDF893" w14:textId="77777777" w:rsidR="004641B6" w:rsidRPr="001C18A7" w:rsidRDefault="004641B6" w:rsidP="004641B6">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635D4D3" w14:textId="77777777" w:rsidR="004641B6" w:rsidRPr="00FD4D22" w:rsidRDefault="004641B6" w:rsidP="004641B6">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A32900C" w14:textId="77777777" w:rsidR="004641B6" w:rsidRPr="00FD4D22" w:rsidRDefault="004641B6" w:rsidP="004641B6">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30CCFDB1" w14:textId="77777777" w:rsidR="004641B6" w:rsidRPr="00FD4D22" w:rsidRDefault="004641B6" w:rsidP="004641B6">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432D4744" w14:textId="77777777" w:rsidR="004641B6" w:rsidRPr="0023770D" w:rsidRDefault="004641B6" w:rsidP="004641B6">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3B13DEFC" w14:textId="77777777" w:rsidR="004641B6" w:rsidRDefault="004641B6" w:rsidP="004641B6">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2AD" w14:textId="77777777" w:rsidR="004641B6" w:rsidRPr="00622EE4" w:rsidRDefault="004641B6"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6648" w14:textId="77777777" w:rsidR="004641B6" w:rsidRDefault="004641B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D735E" w14:textId="77777777" w:rsidR="004641B6" w:rsidRDefault="004641B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A09F" w14:textId="77777777" w:rsidR="004641B6" w:rsidRDefault="004641B6">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DAC" w14:textId="77777777" w:rsidR="004641B6" w:rsidRDefault="004641B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B27" w14:textId="77777777" w:rsidR="004641B6" w:rsidRDefault="004641B6"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3650E" w:rsidRDefault="00A3650E"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1FD0BB74"/>
    <w:lvl w:ilvl="0">
      <w:start w:val="1"/>
      <w:numFmt w:val="decimal"/>
      <w:lvlText w:val="%1."/>
      <w:lvlJc w:val="left"/>
      <w:pPr>
        <w:tabs>
          <w:tab w:val="num" w:pos="643"/>
        </w:tabs>
        <w:ind w:left="643" w:hanging="360"/>
      </w:pPr>
      <w:rPr>
        <w:rFonts w:cs="Times New Roman"/>
      </w:rPr>
    </w:lvl>
  </w:abstractNum>
  <w:abstractNum w:abstractNumId="2"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4"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4C06F2"/>
    <w:multiLevelType w:val="hybridMultilevel"/>
    <w:tmpl w:val="ECA2BB60"/>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28466B"/>
    <w:multiLevelType w:val="hybridMultilevel"/>
    <w:tmpl w:val="ECA2BB60"/>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8268C0"/>
    <w:multiLevelType w:val="hybridMultilevel"/>
    <w:tmpl w:val="C3B0AD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2"/>
  </w:num>
  <w:num w:numId="5">
    <w:abstractNumId w:val="14"/>
  </w:num>
  <w:num w:numId="6">
    <w:abstractNumId w:val="3"/>
  </w:num>
  <w:num w:numId="7">
    <w:abstractNumId w:val="12"/>
  </w:num>
  <w:num w:numId="8">
    <w:abstractNumId w:val="25"/>
  </w:num>
  <w:num w:numId="9">
    <w:abstractNumId w:val="26"/>
  </w:num>
  <w:num w:numId="10">
    <w:abstractNumId w:val="46"/>
  </w:num>
  <w:num w:numId="11">
    <w:abstractNumId w:val="24"/>
  </w:num>
  <w:num w:numId="12">
    <w:abstractNumId w:val="20"/>
  </w:num>
  <w:num w:numId="13">
    <w:abstractNumId w:val="10"/>
  </w:num>
  <w:num w:numId="14">
    <w:abstractNumId w:val="5"/>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6"/>
  </w:num>
  <w:num w:numId="18">
    <w:abstractNumId w:val="45"/>
  </w:num>
  <w:num w:numId="19">
    <w:abstractNumId w:val="32"/>
  </w:num>
  <w:num w:numId="20">
    <w:abstractNumId w:val="40"/>
  </w:num>
  <w:num w:numId="21">
    <w:abstractNumId w:val="6"/>
  </w:num>
  <w:num w:numId="22">
    <w:abstractNumId w:val="15"/>
  </w:num>
  <w:num w:numId="23">
    <w:abstractNumId w:val="48"/>
  </w:num>
  <w:num w:numId="24">
    <w:abstractNumId w:val="19"/>
  </w:num>
  <w:num w:numId="25">
    <w:abstractNumId w:val="13"/>
  </w:num>
  <w:num w:numId="26">
    <w:abstractNumId w:val="37"/>
  </w:num>
  <w:num w:numId="27">
    <w:abstractNumId w:val="41"/>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42"/>
  </w:num>
  <w:num w:numId="33">
    <w:abstractNumId w:val="43"/>
  </w:num>
  <w:num w:numId="34">
    <w:abstractNumId w:val="11"/>
  </w:num>
  <w:num w:numId="35">
    <w:abstractNumId w:val="39"/>
  </w:num>
  <w:num w:numId="36">
    <w:abstractNumId w:val="35"/>
  </w:num>
  <w:num w:numId="37">
    <w:abstractNumId w:val="29"/>
  </w:num>
  <w:num w:numId="38">
    <w:abstractNumId w:val="7"/>
  </w:num>
  <w:num w:numId="39">
    <w:abstractNumId w:val="22"/>
  </w:num>
  <w:num w:numId="40">
    <w:abstractNumId w:val="23"/>
  </w:num>
  <w:num w:numId="41">
    <w:abstractNumId w:val="21"/>
  </w:num>
  <w:num w:numId="42">
    <w:abstractNumId w:val="36"/>
  </w:num>
  <w:num w:numId="43">
    <w:abstractNumId w:val="28"/>
  </w:num>
  <w:num w:numId="44">
    <w:abstractNumId w:val="44"/>
  </w:num>
  <w:num w:numId="45">
    <w:abstractNumId w:val="50"/>
  </w:num>
  <w:num w:numId="46">
    <w:abstractNumId w:val="1"/>
  </w:num>
  <w:num w:numId="47">
    <w:abstractNumId w:val="38"/>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61E"/>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AB6"/>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330"/>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767C"/>
    <w:rsid w:val="005F4A2D"/>
    <w:rsid w:val="005F59FB"/>
    <w:rsid w:val="005F6259"/>
    <w:rsid w:val="005F7274"/>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58F"/>
    <w:rsid w:val="006924D2"/>
    <w:rsid w:val="006947F4"/>
    <w:rsid w:val="0069494A"/>
    <w:rsid w:val="00695CA4"/>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085D"/>
    <w:rsid w:val="009D16E8"/>
    <w:rsid w:val="009D4234"/>
    <w:rsid w:val="009D7765"/>
    <w:rsid w:val="009E0315"/>
    <w:rsid w:val="009E3940"/>
    <w:rsid w:val="009E42C7"/>
    <w:rsid w:val="009E6956"/>
    <w:rsid w:val="009E6C88"/>
    <w:rsid w:val="009E6D5D"/>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156E6"/>
    <w:rsid w:val="00C17BA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1F2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77814"/>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F512-D8EB-4DF0-9CC3-4B7B259D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17961</Words>
  <Characters>133147</Characters>
  <Application>Microsoft Office Word</Application>
  <DocSecurity>0</DocSecurity>
  <Lines>1109</Lines>
  <Paragraphs>301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150807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2016-11-21T13:49:00Z</dcterms:created>
  <dcterms:modified xsi:type="dcterms:W3CDTF">2016-11-21T13:55:00Z</dcterms:modified>
</cp:coreProperties>
</file>