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0D3655">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0D3655">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52AA6" w:rsidRDefault="00031238" w:rsidP="000D3655">
      <w:pPr>
        <w:pStyle w:val="afd"/>
        <w:spacing w:line="276" w:lineRule="auto"/>
        <w:jc w:val="center"/>
        <w:rPr>
          <w:b/>
          <w:sz w:val="28"/>
          <w:szCs w:val="28"/>
        </w:rPr>
      </w:pPr>
      <w:r>
        <w:rPr>
          <w:b/>
          <w:sz w:val="28"/>
          <w:szCs w:val="28"/>
        </w:rPr>
        <w:t>НА</w:t>
      </w:r>
      <w:r w:rsidR="0096091F" w:rsidRPr="00E1575A">
        <w:rPr>
          <w:b/>
          <w:sz w:val="28"/>
          <w:szCs w:val="28"/>
        </w:rPr>
        <w:t xml:space="preserve"> </w:t>
      </w:r>
      <w:r w:rsidR="002818F5">
        <w:rPr>
          <w:b/>
          <w:sz w:val="28"/>
          <w:szCs w:val="28"/>
        </w:rPr>
        <w:t xml:space="preserve">ПРАВО ЗАКЛЮЧЕНИЯ ДОГОВОРА НА </w:t>
      </w:r>
      <w:r w:rsidR="00983EA6">
        <w:rPr>
          <w:b/>
          <w:sz w:val="28"/>
          <w:szCs w:val="28"/>
        </w:rPr>
        <w:t>ОКАЗАНИ</w:t>
      </w:r>
      <w:r w:rsidR="00686A2D">
        <w:rPr>
          <w:b/>
          <w:sz w:val="28"/>
          <w:szCs w:val="28"/>
        </w:rPr>
        <w:t>Е</w:t>
      </w:r>
      <w:r w:rsidR="00983EA6">
        <w:rPr>
          <w:b/>
          <w:sz w:val="28"/>
          <w:szCs w:val="28"/>
        </w:rPr>
        <w:t xml:space="preserve"> УСЛУГ </w:t>
      </w:r>
      <w:r w:rsidR="00686A2D">
        <w:rPr>
          <w:b/>
          <w:sz w:val="28"/>
          <w:szCs w:val="28"/>
        </w:rPr>
        <w:t>НА</w:t>
      </w:r>
      <w:r w:rsidR="00983EA6">
        <w:rPr>
          <w:b/>
          <w:sz w:val="28"/>
          <w:szCs w:val="28"/>
        </w:rPr>
        <w:t xml:space="preserve"> ПОДПИСК</w:t>
      </w:r>
      <w:r w:rsidR="00686A2D">
        <w:rPr>
          <w:b/>
          <w:sz w:val="28"/>
          <w:szCs w:val="28"/>
        </w:rPr>
        <w:t xml:space="preserve">У </w:t>
      </w:r>
      <w:r w:rsidR="00983EA6">
        <w:rPr>
          <w:b/>
          <w:sz w:val="28"/>
          <w:szCs w:val="28"/>
        </w:rPr>
        <w:t>ПЕРИОДИЧЕСКИ</w:t>
      </w:r>
      <w:r w:rsidR="00686A2D">
        <w:rPr>
          <w:b/>
          <w:sz w:val="28"/>
          <w:szCs w:val="28"/>
        </w:rPr>
        <w:t>Х</w:t>
      </w:r>
      <w:r w:rsidR="00983EA6">
        <w:rPr>
          <w:b/>
          <w:sz w:val="28"/>
          <w:szCs w:val="28"/>
        </w:rPr>
        <w:t xml:space="preserve"> ИЗДАНИ</w:t>
      </w:r>
      <w:r w:rsidR="00686A2D">
        <w:rPr>
          <w:b/>
          <w:sz w:val="28"/>
          <w:szCs w:val="28"/>
        </w:rPr>
        <w:t>Й</w:t>
      </w:r>
    </w:p>
    <w:p w:rsidR="0096091F" w:rsidRPr="00E1575A" w:rsidRDefault="00983EA6" w:rsidP="000D3655">
      <w:pPr>
        <w:pStyle w:val="afd"/>
        <w:spacing w:line="276" w:lineRule="auto"/>
        <w:jc w:val="center"/>
        <w:rPr>
          <w:b/>
          <w:sz w:val="28"/>
          <w:szCs w:val="28"/>
        </w:rPr>
      </w:pPr>
      <w:r>
        <w:rPr>
          <w:b/>
          <w:sz w:val="28"/>
          <w:szCs w:val="28"/>
        </w:rPr>
        <w:t xml:space="preserve"> НА </w:t>
      </w:r>
      <w:r w:rsidR="008F76FC">
        <w:rPr>
          <w:b/>
          <w:sz w:val="28"/>
          <w:szCs w:val="28"/>
        </w:rPr>
        <w:t>2017</w:t>
      </w:r>
      <w:r>
        <w:rPr>
          <w:b/>
          <w:sz w:val="28"/>
          <w:szCs w:val="28"/>
        </w:rPr>
        <w:t xml:space="preserve"> ГОД</w:t>
      </w:r>
      <w:r w:rsidR="008F76FC">
        <w:rPr>
          <w:b/>
          <w:sz w:val="28"/>
          <w:szCs w:val="28"/>
        </w:rPr>
        <w:t xml:space="preserve"> </w:t>
      </w:r>
      <w:r w:rsidR="0096091F" w:rsidRPr="00E1575A">
        <w:rPr>
          <w:b/>
          <w:sz w:val="28"/>
          <w:szCs w:val="28"/>
        </w:rPr>
        <w:t>ДЛЯ</w:t>
      </w:r>
      <w:r w:rsidR="000D3655">
        <w:rPr>
          <w:b/>
          <w:sz w:val="28"/>
          <w:szCs w:val="28"/>
        </w:rPr>
        <w:t xml:space="preserve"> НУЖД </w:t>
      </w:r>
      <w:r w:rsidR="0096091F"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2818F5" w:rsidRPr="000E500A">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 xml:space="preserve">ЗАПРОСА ЦЕН </w:t>
      </w:r>
      <w:proofErr w:type="gramStart"/>
      <w:r w:rsidR="000C5A04">
        <w:t>.............</w:t>
      </w:r>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proofErr w:type="gramStart"/>
      <w:r w:rsidR="000C5A04">
        <w:t>…….</w:t>
      </w:r>
      <w:proofErr w:type="gramEnd"/>
      <w:r w:rsidR="000C5A04">
        <w:t>.</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Pr="002818F5"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2818F5">
        <w:rPr>
          <w:color w:val="auto"/>
          <w:szCs w:val="24"/>
        </w:rPr>
        <w:t>ремени на сайте в сети Интернет (</w:t>
      </w:r>
      <w:hyperlink r:id="rId8" w:history="1">
        <w:r w:rsidR="002818F5" w:rsidRPr="0070313B">
          <w:rPr>
            <w:rStyle w:val="a8"/>
            <w:szCs w:val="24"/>
            <w:lang w:val="en-US"/>
          </w:rPr>
          <w:t>http</w:t>
        </w:r>
        <w:r w:rsidR="002818F5" w:rsidRPr="0070313B">
          <w:rPr>
            <w:rStyle w:val="a8"/>
            <w:szCs w:val="24"/>
          </w:rPr>
          <w:t>://</w:t>
        </w:r>
        <w:r w:rsidR="002818F5" w:rsidRPr="0070313B">
          <w:rPr>
            <w:rStyle w:val="a8"/>
            <w:szCs w:val="24"/>
            <w:lang w:val="en-US"/>
          </w:rPr>
          <w:t>utp</w:t>
        </w:r>
        <w:r w:rsidR="002818F5" w:rsidRPr="0070313B">
          <w:rPr>
            <w:rStyle w:val="a8"/>
            <w:szCs w:val="24"/>
          </w:rPr>
          <w:t>.</w:t>
        </w:r>
        <w:r w:rsidR="002818F5" w:rsidRPr="0070313B">
          <w:rPr>
            <w:rStyle w:val="a8"/>
            <w:szCs w:val="24"/>
            <w:lang w:val="en-US"/>
          </w:rPr>
          <w:t>sberbank</w:t>
        </w:r>
        <w:r w:rsidR="002818F5" w:rsidRPr="0070313B">
          <w:rPr>
            <w:rStyle w:val="a8"/>
            <w:szCs w:val="24"/>
          </w:rPr>
          <w:t>-</w:t>
        </w:r>
        <w:r w:rsidR="002818F5" w:rsidRPr="0070313B">
          <w:rPr>
            <w:rStyle w:val="a8"/>
            <w:szCs w:val="24"/>
            <w:lang w:val="en-US"/>
          </w:rPr>
          <w:t>ast</w:t>
        </w:r>
        <w:r w:rsidR="002818F5" w:rsidRPr="0070313B">
          <w:rPr>
            <w:rStyle w:val="a8"/>
            <w:szCs w:val="24"/>
          </w:rPr>
          <w:t>.</w:t>
        </w:r>
        <w:r w:rsidR="002818F5" w:rsidRPr="0070313B">
          <w:rPr>
            <w:rStyle w:val="a8"/>
            <w:szCs w:val="24"/>
            <w:lang w:val="en-US"/>
          </w:rPr>
          <w:t>ru</w:t>
        </w:r>
      </w:hyperlink>
      <w:r w:rsidR="002818F5" w:rsidRPr="002818F5">
        <w:rPr>
          <w:color w:val="auto"/>
          <w:szCs w:val="24"/>
        </w:rPr>
        <w:t xml:space="preserve">) </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0D3655">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0D3655">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w:t>
      </w:r>
      <w:r w:rsidR="000D3655">
        <w:rPr>
          <w:sz w:val="24"/>
          <w:szCs w:val="24"/>
        </w:rPr>
        <w:t>овленным 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0D3655">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AE59E7" w:rsidRPr="00BC5E89" w:rsidRDefault="00AE59E7" w:rsidP="00AE59E7">
      <w:pPr>
        <w:ind w:firstLine="567"/>
        <w:contextualSpacing/>
        <w:jc w:val="both"/>
        <w:rPr>
          <w:b/>
          <w:sz w:val="24"/>
          <w:szCs w:val="24"/>
          <w:lang w:eastAsia="en-US"/>
        </w:rPr>
      </w:pPr>
      <w:r>
        <w:rPr>
          <w:b/>
          <w:sz w:val="24"/>
          <w:szCs w:val="24"/>
          <w:lang w:eastAsia="en-US"/>
        </w:rPr>
        <w:t xml:space="preserve">1.9. </w:t>
      </w:r>
      <w:r w:rsidRPr="00BC5E89">
        <w:rPr>
          <w:b/>
          <w:sz w:val="24"/>
          <w:szCs w:val="24"/>
          <w:lang w:eastAsia="en-US"/>
        </w:rPr>
        <w:t>Возможность отказа от проведения закупочной процедуры.</w:t>
      </w:r>
    </w:p>
    <w:p w:rsidR="00AE59E7" w:rsidRPr="00BC5E89" w:rsidRDefault="00AE59E7" w:rsidP="00AE59E7">
      <w:pPr>
        <w:ind w:firstLine="567"/>
        <w:contextualSpacing/>
        <w:jc w:val="both"/>
        <w:rPr>
          <w:sz w:val="24"/>
          <w:szCs w:val="24"/>
          <w:lang w:eastAsia="en-US"/>
        </w:rPr>
      </w:pPr>
      <w:r>
        <w:rPr>
          <w:sz w:val="24"/>
          <w:szCs w:val="24"/>
          <w:lang w:eastAsia="en-US"/>
        </w:rPr>
        <w:t>1.9.1.</w:t>
      </w:r>
      <w:r w:rsidRPr="00BC5E89">
        <w:rPr>
          <w:sz w:val="24"/>
          <w:szCs w:val="24"/>
          <w:lang w:eastAsia="en-US"/>
        </w:rPr>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AE59E7" w:rsidRDefault="00AE59E7" w:rsidP="008B0AB9">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0D3655">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14D73" w:rsidRDefault="00901B8C"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36FAB599" wp14:editId="4B1585E0">
                <wp:simplePos x="0" y="0"/>
                <wp:positionH relativeFrom="column">
                  <wp:posOffset>523875</wp:posOffset>
                </wp:positionH>
                <wp:positionV relativeFrom="paragraph">
                  <wp:posOffset>65405</wp:posOffset>
                </wp:positionV>
                <wp:extent cx="5372100" cy="21812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812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8F76FC" w:rsidRDefault="008F76FC" w:rsidP="00CA2876">
                            <w:pPr>
                              <w:pStyle w:val="h4"/>
                              <w:spacing w:before="0"/>
                              <w:jc w:val="right"/>
                            </w:pPr>
                            <w:r w:rsidRPr="00C65751">
                              <w:t xml:space="preserve">Заказчику: </w:t>
                            </w:r>
                            <w:r>
                              <w:rPr>
                                <w:u w:val="single"/>
                              </w:rPr>
                              <w:t>Агентство стратегических инициатив</w:t>
                            </w:r>
                          </w:p>
                          <w:p w:rsidR="008F76FC" w:rsidRPr="00C65751" w:rsidRDefault="008F76FC" w:rsidP="00CA2876">
                            <w:pPr>
                              <w:pStyle w:val="h4"/>
                              <w:spacing w:before="0"/>
                              <w:jc w:val="right"/>
                              <w:rPr>
                                <w:i/>
                              </w:rPr>
                            </w:pPr>
                          </w:p>
                          <w:p w:rsidR="008F76FC" w:rsidRPr="00C65751" w:rsidRDefault="008F76FC" w:rsidP="00CA2876">
                            <w:pPr>
                              <w:jc w:val="center"/>
                              <w:rPr>
                                <w:b/>
                                <w:sz w:val="24"/>
                                <w:szCs w:val="24"/>
                              </w:rPr>
                            </w:pPr>
                            <w:r w:rsidRPr="00C65751">
                              <w:rPr>
                                <w:b/>
                                <w:sz w:val="24"/>
                                <w:szCs w:val="24"/>
                              </w:rPr>
                              <w:t>ЗАЯВКА</w:t>
                            </w:r>
                          </w:p>
                          <w:p w:rsidR="008F76FC" w:rsidRDefault="008F76FC"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8F76FC" w:rsidRDefault="008F76FC" w:rsidP="00CA2876">
                            <w:pPr>
                              <w:jc w:val="center"/>
                              <w:rPr>
                                <w:b/>
                                <w:sz w:val="24"/>
                                <w:szCs w:val="24"/>
                              </w:rPr>
                            </w:pPr>
                          </w:p>
                          <w:p w:rsidR="008F76FC" w:rsidRPr="00686A2D" w:rsidRDefault="008F76FC"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 xml:space="preserve">дписку периодических изданий на 2017 </w:t>
                            </w:r>
                            <w:r w:rsidRPr="00686A2D">
                              <w:rPr>
                                <w:b/>
                                <w:szCs w:val="24"/>
                              </w:rPr>
                              <w:t>год для</w:t>
                            </w:r>
                            <w:r>
                              <w:rPr>
                                <w:b/>
                                <w:szCs w:val="24"/>
                              </w:rPr>
                              <w:t xml:space="preserve"> нужд</w:t>
                            </w:r>
                            <w:r w:rsidRPr="00686A2D">
                              <w:rPr>
                                <w:b/>
                                <w:szCs w:val="24"/>
                              </w:rPr>
                              <w:t xml:space="preserve"> Агентства стратегических инициатив.</w:t>
                            </w:r>
                          </w:p>
                          <w:p w:rsidR="008F76FC" w:rsidRPr="00166B37" w:rsidRDefault="008F76FC"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8F76FC" w:rsidRDefault="008F76FC" w:rsidP="00CA2876">
                            <w:pPr>
                              <w:pStyle w:val="33"/>
                              <w:tabs>
                                <w:tab w:val="clear" w:pos="1307"/>
                              </w:tabs>
                              <w:ind w:left="0"/>
                              <w:rPr>
                                <w:szCs w:val="24"/>
                              </w:rPr>
                            </w:pPr>
                          </w:p>
                          <w:p w:rsidR="008F76FC" w:rsidRPr="003708E5" w:rsidRDefault="008F76FC" w:rsidP="00CA2876">
                            <w:pPr>
                              <w:pStyle w:val="33"/>
                              <w:tabs>
                                <w:tab w:val="clear" w:pos="1307"/>
                              </w:tabs>
                              <w:ind w:left="0"/>
                              <w:rPr>
                                <w:sz w:val="20"/>
                              </w:rPr>
                            </w:pPr>
                            <w:r w:rsidRPr="003708E5">
                              <w:rPr>
                                <w:sz w:val="20"/>
                              </w:rPr>
                              <w:t>Регистрационный номер заявки №_________</w:t>
                            </w:r>
                          </w:p>
                          <w:p w:rsidR="008F76FC" w:rsidRPr="003708E5" w:rsidRDefault="008F76FC"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8F76FC" w:rsidRPr="003708E5" w:rsidRDefault="008F76F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F76FC" w:rsidRPr="00C65751" w:rsidRDefault="008F76FC" w:rsidP="00CA2876">
                            <w:pPr>
                              <w:pStyle w:val="33"/>
                              <w:tabs>
                                <w:tab w:val="clear" w:pos="1307"/>
                              </w:tabs>
                              <w:ind w:left="0"/>
                              <w:rPr>
                                <w:color w:val="0000FF"/>
                                <w:szCs w:val="24"/>
                              </w:rPr>
                            </w:pPr>
                          </w:p>
                          <w:p w:rsidR="008F76FC" w:rsidRPr="00443C90" w:rsidRDefault="008F76FC" w:rsidP="00CA2876">
                            <w:pPr>
                              <w:pStyle w:val="33"/>
                              <w:tabs>
                                <w:tab w:val="clear" w:pos="1307"/>
                              </w:tabs>
                              <w:ind w:left="0"/>
                              <w:rPr>
                                <w:color w:val="0000FF"/>
                                <w:sz w:val="14"/>
                                <w:szCs w:val="14"/>
                              </w:rPr>
                            </w:pPr>
                          </w:p>
                          <w:p w:rsidR="008F76FC" w:rsidRDefault="008F76FC" w:rsidP="00CA2876">
                            <w:pPr>
                              <w:pStyle w:val="ae"/>
                              <w:spacing w:after="0"/>
                              <w:jc w:val="left"/>
                              <w:rPr>
                                <w:bCs/>
                                <w:i/>
                                <w:iCs/>
                                <w:szCs w:val="24"/>
                                <w:vertAlign w:val="superscript"/>
                              </w:rPr>
                            </w:pPr>
                          </w:p>
                          <w:p w:rsidR="008F76FC" w:rsidRDefault="008F76F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AB599" id="_x0000_t202" coordsize="21600,21600" o:spt="202" path="m,l,21600r21600,l21600,xe">
                <v:stroke joinstyle="miter"/>
                <v:path gradientshapeok="t" o:connecttype="rect"/>
              </v:shapetype>
              <v:shape id="Text Box 2" o:spid="_x0000_s1026" type="#_x0000_t202" style="position:absolute;left:0;text-align:left;margin-left:41.25pt;margin-top:5.15pt;width:423pt;height:17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" strokecolor="gray">
                <v:shadow on="t"/>
                <v:textbox>
                  <w:txbxContent>
                    <w:p w:rsidR="008F76FC" w:rsidRDefault="008F76FC" w:rsidP="00CA2876">
                      <w:pPr>
                        <w:pStyle w:val="h4"/>
                        <w:spacing w:before="0"/>
                        <w:jc w:val="right"/>
                      </w:pPr>
                      <w:r w:rsidRPr="00C65751">
                        <w:t xml:space="preserve">Заказчику: </w:t>
                      </w:r>
                      <w:r>
                        <w:rPr>
                          <w:u w:val="single"/>
                        </w:rPr>
                        <w:t>Агентство стратегических инициатив</w:t>
                      </w:r>
                    </w:p>
                    <w:p w:rsidR="008F76FC" w:rsidRPr="00C65751" w:rsidRDefault="008F76FC" w:rsidP="00CA2876">
                      <w:pPr>
                        <w:pStyle w:val="h4"/>
                        <w:spacing w:before="0"/>
                        <w:jc w:val="right"/>
                        <w:rPr>
                          <w:i/>
                        </w:rPr>
                      </w:pPr>
                    </w:p>
                    <w:p w:rsidR="008F76FC" w:rsidRPr="00C65751" w:rsidRDefault="008F76FC" w:rsidP="00CA2876">
                      <w:pPr>
                        <w:jc w:val="center"/>
                        <w:rPr>
                          <w:b/>
                          <w:sz w:val="24"/>
                          <w:szCs w:val="24"/>
                        </w:rPr>
                      </w:pPr>
                      <w:r w:rsidRPr="00C65751">
                        <w:rPr>
                          <w:b/>
                          <w:sz w:val="24"/>
                          <w:szCs w:val="24"/>
                        </w:rPr>
                        <w:t>ЗАЯВКА</w:t>
                      </w:r>
                    </w:p>
                    <w:p w:rsidR="008F76FC" w:rsidRDefault="008F76FC"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8F76FC" w:rsidRDefault="008F76FC" w:rsidP="00CA2876">
                      <w:pPr>
                        <w:jc w:val="center"/>
                        <w:rPr>
                          <w:b/>
                          <w:sz w:val="24"/>
                          <w:szCs w:val="24"/>
                        </w:rPr>
                      </w:pPr>
                    </w:p>
                    <w:p w:rsidR="008F76FC" w:rsidRPr="00686A2D" w:rsidRDefault="008F76FC"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 xml:space="preserve">дписку периодических изданий на 2017 </w:t>
                      </w:r>
                      <w:r w:rsidRPr="00686A2D">
                        <w:rPr>
                          <w:b/>
                          <w:szCs w:val="24"/>
                        </w:rPr>
                        <w:t>год для</w:t>
                      </w:r>
                      <w:r>
                        <w:rPr>
                          <w:b/>
                          <w:szCs w:val="24"/>
                        </w:rPr>
                        <w:t xml:space="preserve"> нужд</w:t>
                      </w:r>
                      <w:r w:rsidRPr="00686A2D">
                        <w:rPr>
                          <w:b/>
                          <w:szCs w:val="24"/>
                        </w:rPr>
                        <w:t xml:space="preserve"> Агентства стратегических инициатив.</w:t>
                      </w:r>
                    </w:p>
                    <w:p w:rsidR="008F76FC" w:rsidRPr="00166B37" w:rsidRDefault="008F76FC"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8F76FC" w:rsidRDefault="008F76FC" w:rsidP="00CA2876">
                      <w:pPr>
                        <w:pStyle w:val="33"/>
                        <w:tabs>
                          <w:tab w:val="clear" w:pos="1307"/>
                        </w:tabs>
                        <w:ind w:left="0"/>
                        <w:rPr>
                          <w:szCs w:val="24"/>
                        </w:rPr>
                      </w:pPr>
                    </w:p>
                    <w:p w:rsidR="008F76FC" w:rsidRPr="003708E5" w:rsidRDefault="008F76FC" w:rsidP="00CA2876">
                      <w:pPr>
                        <w:pStyle w:val="33"/>
                        <w:tabs>
                          <w:tab w:val="clear" w:pos="1307"/>
                        </w:tabs>
                        <w:ind w:left="0"/>
                        <w:rPr>
                          <w:sz w:val="20"/>
                        </w:rPr>
                      </w:pPr>
                      <w:r w:rsidRPr="003708E5">
                        <w:rPr>
                          <w:sz w:val="20"/>
                        </w:rPr>
                        <w:t>Регистрационный номер заявки №_________</w:t>
                      </w:r>
                    </w:p>
                    <w:p w:rsidR="008F76FC" w:rsidRPr="003708E5" w:rsidRDefault="008F76FC"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8F76FC" w:rsidRPr="003708E5" w:rsidRDefault="008F76F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8F76FC" w:rsidRPr="00C65751" w:rsidRDefault="008F76FC" w:rsidP="00CA2876">
                      <w:pPr>
                        <w:pStyle w:val="33"/>
                        <w:tabs>
                          <w:tab w:val="clear" w:pos="1307"/>
                        </w:tabs>
                        <w:ind w:left="0"/>
                        <w:rPr>
                          <w:color w:val="0000FF"/>
                          <w:szCs w:val="24"/>
                        </w:rPr>
                      </w:pPr>
                    </w:p>
                    <w:p w:rsidR="008F76FC" w:rsidRPr="00443C90" w:rsidRDefault="008F76FC" w:rsidP="00CA2876">
                      <w:pPr>
                        <w:pStyle w:val="33"/>
                        <w:tabs>
                          <w:tab w:val="clear" w:pos="1307"/>
                        </w:tabs>
                        <w:ind w:left="0"/>
                        <w:rPr>
                          <w:color w:val="0000FF"/>
                          <w:sz w:val="14"/>
                          <w:szCs w:val="14"/>
                        </w:rPr>
                      </w:pPr>
                    </w:p>
                    <w:p w:rsidR="008F76FC" w:rsidRDefault="008F76FC" w:rsidP="00CA2876">
                      <w:pPr>
                        <w:pStyle w:val="ae"/>
                        <w:spacing w:after="0"/>
                        <w:jc w:val="left"/>
                        <w:rPr>
                          <w:bCs/>
                          <w:i/>
                          <w:iCs/>
                          <w:szCs w:val="24"/>
                          <w:vertAlign w:val="superscript"/>
                        </w:rPr>
                      </w:pPr>
                    </w:p>
                    <w:p w:rsidR="008F76FC" w:rsidRDefault="008F76F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0D3655">
      <w:pPr>
        <w:tabs>
          <w:tab w:val="left" w:pos="7950"/>
          <w:tab w:val="left" w:pos="8205"/>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0D3655"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A58FF" w:rsidRPr="007A58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 xml:space="preserve">запросе </w:t>
      </w:r>
      <w:r w:rsidR="000C5A04">
        <w:rPr>
          <w:sz w:val="24"/>
          <w:szCs w:val="24"/>
        </w:rPr>
        <w:t>цен</w:t>
      </w:r>
      <w:r w:rsidR="007A58F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575B77" w:rsidRPr="00575B77" w:rsidRDefault="00A0702B" w:rsidP="00575B77">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575B77" w:rsidRPr="00575B77">
        <w:rPr>
          <w:bCs/>
          <w:sz w:val="24"/>
          <w:szCs w:val="24"/>
        </w:rPr>
        <w:t>Антидемпинговые меры при проведении запроса предложений.</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 xml:space="preserve">Если при проведении запроса </w:t>
      </w:r>
      <w:r w:rsidR="00F03682">
        <w:rPr>
          <w:sz w:val="24"/>
          <w:szCs w:val="24"/>
        </w:rPr>
        <w:t>цен</w:t>
      </w:r>
      <w:r w:rsidRPr="00575B77">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575B77">
          <w:rPr>
            <w:color w:val="0000FF"/>
            <w:sz w:val="24"/>
            <w:szCs w:val="24"/>
            <w:u w:val="single"/>
          </w:rPr>
          <w:t>http://zakupki.gov.ru/epz/contract/contractQuickSearch/search.html</w:t>
        </w:r>
      </w:hyperlink>
      <w:r w:rsidRPr="00575B77">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575B77" w:rsidP="00A0702B">
      <w:pPr>
        <w:pStyle w:val="20"/>
        <w:spacing w:after="0"/>
        <w:ind w:firstLine="539"/>
        <w:jc w:val="both"/>
        <w:rPr>
          <w:bCs/>
          <w:sz w:val="24"/>
          <w:szCs w:val="24"/>
        </w:rPr>
      </w:pPr>
      <w:r w:rsidRPr="00575B77">
        <w:rPr>
          <w:bCs/>
          <w:sz w:val="24"/>
          <w:szCs w:val="24"/>
        </w:rPr>
        <w:t>5</w:t>
      </w:r>
      <w:r>
        <w:rPr>
          <w:bCs/>
          <w:sz w:val="24"/>
          <w:szCs w:val="24"/>
        </w:rPr>
        <w:t xml:space="preserve">.3.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575B77">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575B77">
      <w:pPr>
        <w:pStyle w:val="20"/>
        <w:spacing w:after="0"/>
        <w:ind w:firstLine="539"/>
        <w:jc w:val="both"/>
        <w:rPr>
          <w:bCs/>
          <w:sz w:val="24"/>
          <w:szCs w:val="24"/>
        </w:rPr>
      </w:pPr>
      <w:bookmarkStart w:id="59" w:name="_Toc253767378"/>
      <w:r w:rsidRPr="00297AEF">
        <w:rPr>
          <w:bCs/>
          <w:sz w:val="24"/>
          <w:szCs w:val="24"/>
        </w:rPr>
        <w:t>5.</w:t>
      </w:r>
      <w:r w:rsidR="00575B77">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575B77">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575B77">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.4. </w:t>
      </w:r>
      <w:r w:rsidRPr="00B114C3">
        <w:rPr>
          <w:sz w:val="24"/>
          <w:szCs w:val="24"/>
        </w:rPr>
        <w:t xml:space="preserve">На основании результатов оценки заявок на участие в запросе </w:t>
      </w:r>
      <w:r w:rsidR="000C5A04">
        <w:rPr>
          <w:sz w:val="24"/>
          <w:szCs w:val="24"/>
        </w:rPr>
        <w:t>цен</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w:t>
      </w:r>
      <w:r w:rsidR="000C5A04">
        <w:rPr>
          <w:sz w:val="24"/>
          <w:szCs w:val="24"/>
        </w:rPr>
        <w:t>цен</w:t>
      </w:r>
      <w:r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Pr="00B114C3">
        <w:rPr>
          <w:sz w:val="24"/>
          <w:szCs w:val="24"/>
        </w:rPr>
        <w:t xml:space="preserve">, которая поступила ранее других заявок на участие в запросе </w:t>
      </w:r>
      <w:r w:rsidR="000C5A04">
        <w:rPr>
          <w:sz w:val="24"/>
          <w:szCs w:val="24"/>
        </w:rPr>
        <w:t>цен</w:t>
      </w:r>
      <w:r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Pr="00592C8D">
        <w:rPr>
          <w:sz w:val="24"/>
          <w:szCs w:val="24"/>
        </w:rPr>
        <w:t xml:space="preserve"> решении о присвоении заявкам на участие в запросе </w:t>
      </w:r>
      <w:r w:rsidR="000C5A04">
        <w:rPr>
          <w:sz w:val="24"/>
          <w:szCs w:val="24"/>
        </w:rPr>
        <w:t>цен</w:t>
      </w:r>
      <w:r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Pr="00592C8D">
        <w:rPr>
          <w:sz w:val="24"/>
          <w:szCs w:val="24"/>
        </w:rPr>
        <w:t xml:space="preserve">, заявкам на участие в запросе </w:t>
      </w:r>
      <w:r w:rsidR="000C5A04">
        <w:rPr>
          <w:sz w:val="24"/>
          <w:szCs w:val="24"/>
        </w:rPr>
        <w:t>цен</w:t>
      </w:r>
      <w:r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Pr="00592C8D">
        <w:rPr>
          <w:sz w:val="24"/>
          <w:szCs w:val="24"/>
        </w:rPr>
        <w:t xml:space="preserve">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w:t>
      </w:r>
      <w:r w:rsidR="000C5A04">
        <w:rPr>
          <w:sz w:val="24"/>
          <w:szCs w:val="24"/>
        </w:rPr>
        <w:t>цен</w:t>
      </w:r>
      <w:r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575B77">
        <w:rPr>
          <w:sz w:val="24"/>
          <w:szCs w:val="24"/>
        </w:rPr>
        <w:t>4</w:t>
      </w:r>
      <w:r w:rsidRPr="00592C8D">
        <w:rPr>
          <w:sz w:val="24"/>
          <w:szCs w:val="24"/>
        </w:rPr>
        <w:t>.</w:t>
      </w:r>
      <w:r>
        <w:rPr>
          <w:sz w:val="24"/>
          <w:szCs w:val="24"/>
        </w:rPr>
        <w:t>7</w:t>
      </w:r>
      <w:r w:rsidRPr="00592C8D">
        <w:rPr>
          <w:sz w:val="24"/>
          <w:szCs w:val="24"/>
        </w:rPr>
        <w:t xml:space="preserve">. Не позднее </w:t>
      </w:r>
      <w:r w:rsidR="000D3655">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 xml:space="preserve">Победитель запроса </w:t>
      </w:r>
      <w:r w:rsidR="000C5A04">
        <w:rPr>
          <w:sz w:val="24"/>
          <w:szCs w:val="24"/>
        </w:rPr>
        <w:t>цен</w:t>
      </w:r>
      <w:r w:rsidRPr="00592C8D">
        <w:rPr>
          <w:sz w:val="24"/>
          <w:szCs w:val="24"/>
        </w:rPr>
        <w:t xml:space="preserve"> не вправе отказаться от заключения договора</w:t>
      </w:r>
      <w:r>
        <w:rPr>
          <w:rFonts w:ascii="TimesNewRomanPSMT" w:hAnsi="TimesNewRomanPSMT" w:cs="TimesNewRomanPSMT"/>
          <w:sz w:val="22"/>
          <w:szCs w:val="22"/>
        </w:rPr>
        <w:t>.</w:t>
      </w:r>
    </w:p>
    <w:bookmarkEnd w:id="57"/>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0D3655">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w:t>
      </w:r>
      <w:r w:rsidR="000D3655">
        <w:rPr>
          <w:sz w:val="24"/>
          <w:szCs w:val="24"/>
        </w:rPr>
        <w:t>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w:t>
      </w:r>
      <w:r w:rsidR="000D3655">
        <w:rPr>
          <w:sz w:val="24"/>
          <w:szCs w:val="24"/>
        </w:rPr>
        <w:t>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w:t>
      </w:r>
      <w:r w:rsidR="000D3655">
        <w:rPr>
          <w:sz w:val="24"/>
          <w:szCs w:val="24"/>
        </w:rPr>
        <w:t>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8F76FC">
        <w:rPr>
          <w:sz w:val="24"/>
          <w:szCs w:val="24"/>
        </w:rPr>
        <w:t>запроса цен.</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7A58FF" w:rsidRPr="007A58FF">
              <w:rPr>
                <w:sz w:val="24"/>
                <w:szCs w:val="24"/>
                <w:lang w:val="en-US"/>
              </w:rPr>
              <w:t>sm</w:t>
            </w:r>
            <w:proofErr w:type="spellEnd"/>
            <w:r w:rsidR="007A58FF" w:rsidRPr="007A58FF">
              <w:rPr>
                <w:sz w:val="24"/>
                <w:szCs w:val="24"/>
              </w:rPr>
              <w:t>.</w:t>
            </w:r>
            <w:r w:rsidR="007A58FF" w:rsidRPr="007A58FF">
              <w:rPr>
                <w:sz w:val="24"/>
                <w:szCs w:val="24"/>
                <w:lang w:val="en-US"/>
              </w:rPr>
              <w:t>moskvina</w:t>
            </w:r>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A58FF"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доб.138</w:t>
            </w:r>
          </w:p>
          <w:p w:rsidR="00835368" w:rsidRPr="007A58FF"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A58FF" w:rsidRPr="007A58FF">
              <w:rPr>
                <w:bCs/>
                <w:sz w:val="24"/>
                <w:szCs w:val="24"/>
              </w:rPr>
              <w:t xml:space="preserve">Руководитель Административно-хозяйственного </w:t>
            </w:r>
            <w:r w:rsidR="00031238">
              <w:rPr>
                <w:bCs/>
                <w:sz w:val="24"/>
                <w:szCs w:val="24"/>
              </w:rPr>
              <w:t>упра</w:t>
            </w:r>
            <w:r w:rsidR="005B31B9">
              <w:rPr>
                <w:bCs/>
                <w:sz w:val="24"/>
                <w:szCs w:val="24"/>
              </w:rPr>
              <w:t>в</w:t>
            </w:r>
            <w:r w:rsidR="00031238">
              <w:rPr>
                <w:bCs/>
                <w:sz w:val="24"/>
                <w:szCs w:val="24"/>
              </w:rPr>
              <w:t>ления</w:t>
            </w:r>
          </w:p>
          <w:p w:rsidR="00EF7B54" w:rsidRPr="00336774" w:rsidRDefault="00F92A41" w:rsidP="007A58FF">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A58FF" w:rsidRPr="007A58FF">
              <w:rPr>
                <w:bCs/>
                <w:sz w:val="24"/>
                <w:szCs w:val="24"/>
              </w:rPr>
              <w:t>Москвина Светлана Михайловна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 xml:space="preserve">Запрос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8F76FC">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686A2D">
              <w:rPr>
                <w:bCs/>
                <w:sz w:val="24"/>
                <w:szCs w:val="24"/>
              </w:rPr>
              <w:t xml:space="preserve">Оказание услуг на подписку </w:t>
            </w:r>
            <w:r w:rsidR="000B73B2">
              <w:rPr>
                <w:bCs/>
                <w:sz w:val="24"/>
                <w:szCs w:val="24"/>
              </w:rPr>
              <w:t>периодически</w:t>
            </w:r>
            <w:r w:rsidR="00686A2D">
              <w:rPr>
                <w:bCs/>
                <w:sz w:val="24"/>
                <w:szCs w:val="24"/>
              </w:rPr>
              <w:t>х</w:t>
            </w:r>
            <w:r w:rsidR="000B73B2">
              <w:rPr>
                <w:bCs/>
                <w:sz w:val="24"/>
                <w:szCs w:val="24"/>
              </w:rPr>
              <w:t xml:space="preserve"> издани</w:t>
            </w:r>
            <w:r w:rsidR="00686A2D">
              <w:rPr>
                <w:bCs/>
                <w:sz w:val="24"/>
                <w:szCs w:val="24"/>
              </w:rPr>
              <w:t>й</w:t>
            </w:r>
            <w:r w:rsidR="000B73B2">
              <w:rPr>
                <w:bCs/>
                <w:sz w:val="24"/>
                <w:szCs w:val="24"/>
              </w:rPr>
              <w:t xml:space="preserve"> на </w:t>
            </w:r>
            <w:r w:rsidR="008F76FC">
              <w:rPr>
                <w:bCs/>
                <w:sz w:val="24"/>
                <w:szCs w:val="24"/>
              </w:rPr>
              <w:t>2017</w:t>
            </w:r>
            <w:r w:rsidR="008A3E34">
              <w:rPr>
                <w:bCs/>
                <w:sz w:val="24"/>
                <w:szCs w:val="24"/>
              </w:rPr>
              <w:t> </w:t>
            </w:r>
            <w:r w:rsidR="000B73B2">
              <w:rPr>
                <w:bCs/>
                <w:sz w:val="24"/>
                <w:szCs w:val="24"/>
              </w:rPr>
              <w:t xml:space="preserve">год для </w:t>
            </w:r>
            <w:r w:rsidR="000D3655">
              <w:rPr>
                <w:bCs/>
                <w:sz w:val="24"/>
                <w:szCs w:val="24"/>
              </w:rPr>
              <w:t xml:space="preserve">нужд </w:t>
            </w:r>
            <w:r w:rsidR="000B73B2">
              <w:rPr>
                <w:bCs/>
                <w:sz w:val="24"/>
                <w:szCs w:val="24"/>
              </w:rPr>
              <w:t>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1"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512D2B">
            <w:pPr>
              <w:tabs>
                <w:tab w:val="left" w:pos="360"/>
              </w:tabs>
              <w:jc w:val="both"/>
              <w:rPr>
                <w:i/>
                <w:iCs/>
                <w:sz w:val="24"/>
                <w:szCs w:val="24"/>
              </w:rPr>
            </w:pPr>
            <w:r>
              <w:rPr>
                <w:b/>
                <w:sz w:val="24"/>
                <w:szCs w:val="24"/>
              </w:rPr>
              <w:t>Начальная (максимальная) цена договора</w:t>
            </w:r>
            <w:r w:rsidR="00B33263">
              <w:rPr>
                <w:b/>
                <w:sz w:val="24"/>
                <w:szCs w:val="24"/>
              </w:rPr>
              <w:t>:</w:t>
            </w:r>
            <w:r w:rsidR="00B33263" w:rsidRPr="00B33263">
              <w:rPr>
                <w:b/>
                <w:sz w:val="24"/>
                <w:szCs w:val="24"/>
              </w:rPr>
              <w:t xml:space="preserve"> 728 489 (Семьсот двадцать восемь тысячи четыреста восемьдесят девять) рублей 38 копеек, в том числе НДС 18 % - 111 125 (Сто одиннадцать тысяч сто двадцать пять) рублей 49 копеек</w:t>
            </w:r>
            <w:r w:rsidR="008F76FC" w:rsidRPr="008F76FC">
              <w:rPr>
                <w:b/>
                <w:sz w:val="24"/>
                <w:szCs w:val="24"/>
              </w:rPr>
              <w:t xml:space="preserve"> </w:t>
            </w:r>
            <w:r w:rsidRPr="00B16168">
              <w:rPr>
                <w:iCs/>
                <w:snapToGrid w:val="0"/>
                <w:sz w:val="24"/>
                <w:szCs w:val="24"/>
              </w:rPr>
              <w:t>Начальная (максимальная) цена догов</w:t>
            </w:r>
            <w:r w:rsidR="00512D2B">
              <w:rPr>
                <w:iCs/>
                <w:snapToGrid w:val="0"/>
                <w:sz w:val="24"/>
                <w:szCs w:val="24"/>
              </w:rPr>
              <w:t>ора включает в себя все налоги</w:t>
            </w:r>
            <w:r w:rsidRPr="00B16168">
              <w:rPr>
                <w:iCs/>
                <w:snapToGrid w:val="0"/>
                <w:sz w:val="24"/>
                <w:szCs w:val="24"/>
              </w:rPr>
              <w:t>,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B73B2" w:rsidRDefault="00EE2B06" w:rsidP="000C13DF">
            <w:pPr>
              <w:pStyle w:val="36"/>
              <w:widowControl w:val="0"/>
              <w:spacing w:line="320" w:lineRule="atLeast"/>
              <w:ind w:left="0"/>
              <w:jc w:val="both"/>
              <w:rPr>
                <w:i w:val="0"/>
                <w:sz w:val="24"/>
                <w:szCs w:val="24"/>
              </w:rPr>
            </w:pPr>
            <w:r w:rsidRPr="000B73B2">
              <w:rPr>
                <w:rFonts w:ascii="Times New Roman" w:hAnsi="Times New Roman"/>
                <w:i w:val="0"/>
                <w:sz w:val="24"/>
                <w:szCs w:val="24"/>
              </w:rPr>
              <w:t xml:space="preserve">Оплата </w:t>
            </w:r>
            <w:r w:rsidR="000C13DF">
              <w:rPr>
                <w:rFonts w:ascii="Times New Roman" w:hAnsi="Times New Roman"/>
                <w:i w:val="0"/>
                <w:sz w:val="24"/>
                <w:szCs w:val="24"/>
              </w:rPr>
              <w:t>по настоящему Договору производиться путем перечисления денежных средств на расчетный счет Исполнителя, в размере 100% предоплаты от цены Договора, на основании предоставленного Исполнителем счета на оплату в течение 5 (Пяти) рабочих дней со дня его получения Заказчиком.</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D06DFA" w:rsidRPr="000B73B2" w:rsidRDefault="00D06DFA" w:rsidP="00ED5EE4">
            <w:pPr>
              <w:jc w:val="both"/>
              <w:rPr>
                <w:bCs/>
                <w:sz w:val="24"/>
                <w:szCs w:val="24"/>
              </w:rPr>
            </w:pPr>
            <w:r>
              <w:rPr>
                <w:bCs/>
                <w:sz w:val="24"/>
                <w:szCs w:val="24"/>
              </w:rPr>
              <w:t xml:space="preserve">Условия оказания услуг: Доставка периодических изданий осуществляется </w:t>
            </w:r>
            <w:r w:rsidR="000C13DF">
              <w:rPr>
                <w:bCs/>
                <w:sz w:val="24"/>
                <w:szCs w:val="24"/>
              </w:rPr>
              <w:t xml:space="preserve">в период с «01» </w:t>
            </w:r>
            <w:r w:rsidR="008F76FC">
              <w:rPr>
                <w:bCs/>
                <w:sz w:val="24"/>
                <w:szCs w:val="24"/>
              </w:rPr>
              <w:t>января</w:t>
            </w:r>
            <w:r w:rsidR="009E5B28">
              <w:rPr>
                <w:bCs/>
                <w:sz w:val="24"/>
                <w:szCs w:val="24"/>
              </w:rPr>
              <w:t xml:space="preserve"> 201</w:t>
            </w:r>
            <w:r w:rsidR="008F76FC">
              <w:rPr>
                <w:bCs/>
                <w:sz w:val="24"/>
                <w:szCs w:val="24"/>
              </w:rPr>
              <w:t>7</w:t>
            </w:r>
            <w:r w:rsidR="000C13DF">
              <w:rPr>
                <w:bCs/>
                <w:sz w:val="24"/>
                <w:szCs w:val="24"/>
              </w:rPr>
              <w:t xml:space="preserve"> года по «</w:t>
            </w:r>
            <w:r w:rsidR="00AE59E7">
              <w:rPr>
                <w:bCs/>
                <w:sz w:val="24"/>
                <w:szCs w:val="24"/>
              </w:rPr>
              <w:t>31</w:t>
            </w:r>
            <w:r w:rsidR="000C13DF">
              <w:rPr>
                <w:bCs/>
                <w:sz w:val="24"/>
                <w:szCs w:val="24"/>
              </w:rPr>
              <w:t xml:space="preserve">» </w:t>
            </w:r>
            <w:r w:rsidR="00AE59E7">
              <w:rPr>
                <w:bCs/>
                <w:sz w:val="24"/>
                <w:szCs w:val="24"/>
              </w:rPr>
              <w:t>декабря</w:t>
            </w:r>
            <w:r w:rsidR="000C13DF">
              <w:rPr>
                <w:bCs/>
                <w:sz w:val="24"/>
                <w:szCs w:val="24"/>
              </w:rPr>
              <w:t xml:space="preserve"> 201</w:t>
            </w:r>
            <w:r w:rsidR="008F76FC">
              <w:rPr>
                <w:bCs/>
                <w:sz w:val="24"/>
                <w:szCs w:val="24"/>
              </w:rPr>
              <w:t>7</w:t>
            </w:r>
            <w:r w:rsidR="000C13DF">
              <w:rPr>
                <w:bCs/>
                <w:sz w:val="24"/>
                <w:szCs w:val="24"/>
              </w:rPr>
              <w:t xml:space="preserve"> года, </w:t>
            </w:r>
            <w:r w:rsidR="00D46DD7">
              <w:rPr>
                <w:bCs/>
                <w:sz w:val="24"/>
                <w:szCs w:val="24"/>
              </w:rPr>
              <w:t>до</w:t>
            </w:r>
            <w:r w:rsidR="000C13DF">
              <w:rPr>
                <w:bCs/>
                <w:sz w:val="24"/>
                <w:szCs w:val="24"/>
              </w:rPr>
              <w:t xml:space="preserve"> 09:00</w:t>
            </w:r>
            <w:r w:rsidR="00D46DD7">
              <w:rPr>
                <w:bCs/>
                <w:sz w:val="24"/>
                <w:szCs w:val="24"/>
              </w:rPr>
              <w:t xml:space="preserve"> </w:t>
            </w:r>
            <w:r w:rsidR="000C13DF">
              <w:rPr>
                <w:bCs/>
                <w:sz w:val="24"/>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w:t>
            </w:r>
            <w:r w:rsidR="000D3655">
              <w:rPr>
                <w:bCs/>
                <w:sz w:val="24"/>
                <w:szCs w:val="24"/>
              </w:rPr>
              <w:t>П</w:t>
            </w:r>
            <w:r w:rsidR="000C13DF">
              <w:rPr>
                <w:bCs/>
                <w:sz w:val="24"/>
                <w:szCs w:val="24"/>
              </w:rPr>
              <w:t>яти) рабочих дней со дня выхода издания.</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0B73B2" w:rsidP="008F76FC">
            <w:pPr>
              <w:jc w:val="both"/>
              <w:rPr>
                <w:sz w:val="24"/>
                <w:szCs w:val="24"/>
                <w:highlight w:val="yellow"/>
              </w:rPr>
            </w:pPr>
            <w:r w:rsidRPr="000B73B2">
              <w:rPr>
                <w:sz w:val="24"/>
                <w:szCs w:val="24"/>
              </w:rPr>
              <w:t xml:space="preserve">С </w:t>
            </w:r>
            <w:r w:rsidR="000C13DF">
              <w:rPr>
                <w:sz w:val="24"/>
                <w:szCs w:val="24"/>
              </w:rPr>
              <w:t>«</w:t>
            </w:r>
            <w:r w:rsidR="00AE59E7">
              <w:rPr>
                <w:sz w:val="24"/>
                <w:szCs w:val="24"/>
              </w:rPr>
              <w:t>01</w:t>
            </w:r>
            <w:r w:rsidR="000C13DF">
              <w:rPr>
                <w:sz w:val="24"/>
                <w:szCs w:val="24"/>
              </w:rPr>
              <w:t>»</w:t>
            </w:r>
            <w:r w:rsidRPr="000B73B2">
              <w:rPr>
                <w:sz w:val="24"/>
                <w:szCs w:val="24"/>
              </w:rPr>
              <w:t xml:space="preserve"> </w:t>
            </w:r>
            <w:r w:rsidR="008F76FC">
              <w:rPr>
                <w:sz w:val="24"/>
                <w:szCs w:val="24"/>
              </w:rPr>
              <w:t>января</w:t>
            </w:r>
            <w:r w:rsidRPr="000B73B2">
              <w:rPr>
                <w:sz w:val="24"/>
                <w:szCs w:val="24"/>
              </w:rPr>
              <w:t xml:space="preserve"> 201</w:t>
            </w:r>
            <w:r w:rsidR="008F76FC">
              <w:rPr>
                <w:sz w:val="24"/>
                <w:szCs w:val="24"/>
              </w:rPr>
              <w:t>7</w:t>
            </w:r>
            <w:r w:rsidRPr="000B73B2">
              <w:rPr>
                <w:sz w:val="24"/>
                <w:szCs w:val="24"/>
              </w:rPr>
              <w:t xml:space="preserve"> года по </w:t>
            </w:r>
            <w:r w:rsidR="000C13DF">
              <w:rPr>
                <w:sz w:val="24"/>
                <w:szCs w:val="24"/>
              </w:rPr>
              <w:t>«</w:t>
            </w:r>
            <w:r w:rsidR="00AE59E7">
              <w:rPr>
                <w:sz w:val="24"/>
                <w:szCs w:val="24"/>
              </w:rPr>
              <w:t>31</w:t>
            </w:r>
            <w:r w:rsidR="000C13DF">
              <w:rPr>
                <w:sz w:val="24"/>
                <w:szCs w:val="24"/>
              </w:rPr>
              <w:t>»</w:t>
            </w:r>
            <w:r w:rsidRPr="000B73B2">
              <w:rPr>
                <w:sz w:val="24"/>
                <w:szCs w:val="24"/>
              </w:rPr>
              <w:t xml:space="preserve"> </w:t>
            </w:r>
            <w:r w:rsidR="00AE59E7">
              <w:rPr>
                <w:sz w:val="24"/>
                <w:szCs w:val="24"/>
              </w:rPr>
              <w:t>декабря</w:t>
            </w:r>
            <w:r w:rsidRPr="000B73B2">
              <w:rPr>
                <w:sz w:val="24"/>
                <w:szCs w:val="24"/>
              </w:rPr>
              <w:t xml:space="preserve"> 201</w:t>
            </w:r>
            <w:r w:rsidR="008F76FC">
              <w:rPr>
                <w:sz w:val="24"/>
                <w:szCs w:val="24"/>
              </w:rPr>
              <w:t>7</w:t>
            </w:r>
            <w:r w:rsidRPr="000B73B2">
              <w:rPr>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0E500A">
              <w:rPr>
                <w:b/>
                <w:bCs/>
                <w:sz w:val="24"/>
                <w:szCs w:val="24"/>
              </w:rPr>
              <w:t>24</w:t>
            </w:r>
            <w:r w:rsidR="00F86C28">
              <w:rPr>
                <w:b/>
                <w:bCs/>
                <w:sz w:val="24"/>
                <w:szCs w:val="24"/>
              </w:rPr>
              <w:t xml:space="preserve">» </w:t>
            </w:r>
            <w:r w:rsidR="008F76FC">
              <w:rPr>
                <w:b/>
                <w:bCs/>
                <w:sz w:val="24"/>
                <w:szCs w:val="24"/>
              </w:rPr>
              <w:t>октября</w:t>
            </w:r>
            <w:r w:rsidR="00F86C28">
              <w:rPr>
                <w:b/>
                <w:bCs/>
                <w:sz w:val="24"/>
                <w:szCs w:val="24"/>
              </w:rPr>
              <w:t xml:space="preserve"> </w:t>
            </w:r>
            <w:r>
              <w:rPr>
                <w:b/>
                <w:bCs/>
                <w:sz w:val="24"/>
                <w:szCs w:val="24"/>
              </w:rPr>
              <w:t>201</w:t>
            </w:r>
            <w:r w:rsidR="00AE59E7">
              <w:rPr>
                <w:b/>
                <w:bCs/>
                <w:sz w:val="24"/>
                <w:szCs w:val="24"/>
              </w:rPr>
              <w:t>6</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0E500A">
              <w:rPr>
                <w:b/>
                <w:bCs/>
                <w:sz w:val="24"/>
                <w:szCs w:val="24"/>
              </w:rPr>
              <w:t>28</w:t>
            </w:r>
            <w:r w:rsidR="00F86C28">
              <w:rPr>
                <w:b/>
                <w:bCs/>
                <w:sz w:val="24"/>
                <w:szCs w:val="24"/>
              </w:rPr>
              <w:t xml:space="preserve">» </w:t>
            </w:r>
            <w:r w:rsidR="008F76FC">
              <w:rPr>
                <w:b/>
                <w:bCs/>
                <w:sz w:val="24"/>
                <w:szCs w:val="24"/>
              </w:rPr>
              <w:t>октября</w:t>
            </w:r>
            <w:r w:rsidR="00F86C28">
              <w:rPr>
                <w:b/>
                <w:bCs/>
                <w:sz w:val="24"/>
                <w:szCs w:val="24"/>
              </w:rPr>
              <w:t xml:space="preserve"> </w:t>
            </w:r>
            <w:r>
              <w:rPr>
                <w:b/>
                <w:bCs/>
                <w:sz w:val="24"/>
                <w:szCs w:val="24"/>
              </w:rPr>
              <w:t>201</w:t>
            </w:r>
            <w:r w:rsidR="00AE59E7">
              <w:rPr>
                <w:b/>
                <w:bCs/>
                <w:sz w:val="24"/>
                <w:szCs w:val="24"/>
              </w:rPr>
              <w:t>6</w:t>
            </w:r>
            <w:r w:rsidR="00F86C28">
              <w:rPr>
                <w:b/>
                <w:bCs/>
                <w:sz w:val="24"/>
                <w:szCs w:val="24"/>
              </w:rPr>
              <w:t xml:space="preserve"> года</w:t>
            </w:r>
            <w:r>
              <w:rPr>
                <w:b/>
                <w:bCs/>
                <w:sz w:val="24"/>
                <w:szCs w:val="24"/>
              </w:rPr>
              <w:t xml:space="preserve"> 1</w:t>
            </w:r>
            <w:r w:rsidR="00BD6B45">
              <w:rPr>
                <w:b/>
                <w:bCs/>
                <w:sz w:val="24"/>
                <w:szCs w:val="24"/>
              </w:rPr>
              <w:t>6</w:t>
            </w:r>
            <w:r w:rsidR="001317DE">
              <w:rPr>
                <w:b/>
                <w:bCs/>
                <w:sz w:val="24"/>
                <w:szCs w:val="24"/>
              </w:rPr>
              <w:t xml:space="preserve"> </w:t>
            </w:r>
            <w:r>
              <w:rPr>
                <w:b/>
                <w:bCs/>
                <w:sz w:val="24"/>
                <w:szCs w:val="24"/>
              </w:rPr>
              <w:t xml:space="preserve">ч. </w:t>
            </w:r>
            <w:r w:rsidR="00BD6B45">
              <w:rPr>
                <w:b/>
                <w:bCs/>
                <w:sz w:val="24"/>
                <w:szCs w:val="24"/>
              </w:rPr>
              <w:t>00</w:t>
            </w:r>
            <w:r>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0E500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0E500A">
              <w:rPr>
                <w:b/>
                <w:sz w:val="24"/>
                <w:szCs w:val="24"/>
              </w:rPr>
              <w:t>31</w:t>
            </w:r>
            <w:r w:rsidR="00A363E9">
              <w:rPr>
                <w:b/>
                <w:sz w:val="24"/>
                <w:szCs w:val="24"/>
              </w:rPr>
              <w:t xml:space="preserve">» </w:t>
            </w:r>
            <w:r w:rsidR="008F76FC">
              <w:rPr>
                <w:b/>
                <w:sz w:val="24"/>
                <w:szCs w:val="24"/>
              </w:rPr>
              <w:t>октября</w:t>
            </w:r>
            <w:r w:rsidR="00A363E9">
              <w:rPr>
                <w:b/>
                <w:sz w:val="24"/>
                <w:szCs w:val="24"/>
              </w:rPr>
              <w:t xml:space="preserve"> </w:t>
            </w:r>
            <w:r>
              <w:rPr>
                <w:b/>
                <w:sz w:val="24"/>
                <w:szCs w:val="24"/>
              </w:rPr>
              <w:t>201</w:t>
            </w:r>
            <w:r w:rsidR="00AE59E7">
              <w:rPr>
                <w:b/>
                <w:sz w:val="24"/>
                <w:szCs w:val="24"/>
              </w:rPr>
              <w:t>6</w:t>
            </w:r>
            <w:r w:rsidR="00031238">
              <w:rPr>
                <w:b/>
                <w:sz w:val="24"/>
                <w:szCs w:val="24"/>
              </w:rPr>
              <w:t xml:space="preserve">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0E500A">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0E500A">
              <w:rPr>
                <w:b/>
                <w:sz w:val="24"/>
                <w:szCs w:val="24"/>
              </w:rPr>
              <w:t>31</w:t>
            </w:r>
            <w:r w:rsidR="00F86C28" w:rsidRPr="007F1A7A">
              <w:rPr>
                <w:b/>
                <w:sz w:val="24"/>
                <w:szCs w:val="24"/>
              </w:rPr>
              <w:t>»</w:t>
            </w:r>
            <w:r w:rsidR="00F86C28">
              <w:rPr>
                <w:b/>
                <w:sz w:val="24"/>
                <w:szCs w:val="24"/>
              </w:rPr>
              <w:t xml:space="preserve"> </w:t>
            </w:r>
            <w:r w:rsidR="008F76FC">
              <w:rPr>
                <w:b/>
                <w:sz w:val="24"/>
                <w:szCs w:val="24"/>
              </w:rPr>
              <w:t xml:space="preserve">октября </w:t>
            </w:r>
            <w:r w:rsidRPr="00230695">
              <w:rPr>
                <w:b/>
                <w:bCs/>
                <w:sz w:val="24"/>
                <w:szCs w:val="24"/>
              </w:rPr>
              <w:t>201</w:t>
            </w:r>
            <w:r w:rsidR="00AE59E7">
              <w:rPr>
                <w:b/>
                <w:bCs/>
                <w:sz w:val="24"/>
                <w:szCs w:val="24"/>
              </w:rPr>
              <w:t>6</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0A7E29" w:rsidP="000D3655">
            <w:pPr>
              <w:autoSpaceDE w:val="0"/>
              <w:autoSpaceDN w:val="0"/>
              <w:adjustRightInd w:val="0"/>
              <w:jc w:val="both"/>
              <w:rPr>
                <w:sz w:val="24"/>
                <w:szCs w:val="24"/>
              </w:rPr>
            </w:pPr>
            <w:r>
              <w:rPr>
                <w:sz w:val="24"/>
                <w:szCs w:val="24"/>
              </w:rPr>
              <w:t>В течение 5 (</w:t>
            </w:r>
            <w:r w:rsidR="000D3655">
              <w:rPr>
                <w:sz w:val="24"/>
                <w:szCs w:val="24"/>
              </w:rPr>
              <w:t>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цен</w:t>
            </w:r>
            <w:r w:rsidRPr="0069058F">
              <w:rPr>
                <w:sz w:val="24"/>
                <w:szCs w:val="24"/>
              </w:rPr>
              <w:t xml:space="preserve"> или единственный участник </w:t>
            </w:r>
            <w:r>
              <w:rPr>
                <w:sz w:val="24"/>
                <w:szCs w:val="24"/>
              </w:rPr>
              <w:t>запроса 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3"/>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253129" w:rsidRPr="00253129" w:rsidRDefault="00253129" w:rsidP="007E151F">
      <w:pPr>
        <w:tabs>
          <w:tab w:val="left" w:pos="360"/>
        </w:tabs>
        <w:spacing w:line="360" w:lineRule="auto"/>
        <w:jc w:val="center"/>
        <w:rPr>
          <w:b/>
          <w:sz w:val="24"/>
          <w:szCs w:val="32"/>
        </w:rPr>
      </w:pPr>
      <w:r w:rsidRPr="00253129">
        <w:rPr>
          <w:b/>
          <w:sz w:val="24"/>
          <w:szCs w:val="32"/>
        </w:rPr>
        <w:t xml:space="preserve">НА ОКАЗАНИЕ УСЛУГ НА ПОДПИСКУ ПЕРИОДИЧЕСКИХ ИЗДАНИЙ НА </w:t>
      </w:r>
      <w:r w:rsidR="008F76FC">
        <w:rPr>
          <w:b/>
          <w:sz w:val="24"/>
          <w:szCs w:val="32"/>
        </w:rPr>
        <w:t>2017</w:t>
      </w:r>
      <w:r w:rsidRPr="00253129">
        <w:rPr>
          <w:b/>
          <w:sz w:val="24"/>
          <w:szCs w:val="32"/>
        </w:rPr>
        <w:t xml:space="preserve"> ГОД ДЛЯ </w:t>
      </w:r>
      <w:r w:rsidR="000D3655">
        <w:rPr>
          <w:b/>
          <w:sz w:val="24"/>
          <w:szCs w:val="32"/>
        </w:rPr>
        <w:t xml:space="preserve">НУЖД </w:t>
      </w:r>
      <w:r w:rsidRPr="00253129">
        <w:rPr>
          <w:b/>
          <w:sz w:val="24"/>
          <w:szCs w:val="32"/>
        </w:rPr>
        <w:t>АГЕНТСТВА СТРАТЕГИЧЕСКИХ ИНИЦИАТИВ.</w:t>
      </w:r>
    </w:p>
    <w:p w:rsidR="00253129" w:rsidRPr="002228FF" w:rsidRDefault="00253129" w:rsidP="002379E8">
      <w:pPr>
        <w:tabs>
          <w:tab w:val="left" w:pos="360"/>
        </w:tabs>
        <w:jc w:val="center"/>
        <w:rPr>
          <w:b/>
          <w:sz w:val="32"/>
          <w:szCs w:val="32"/>
        </w:rPr>
      </w:pPr>
    </w:p>
    <w:p w:rsidR="00D0439C" w:rsidRPr="00D0439C" w:rsidRDefault="00D0439C" w:rsidP="00D0439C">
      <w:pPr>
        <w:pStyle w:val="affd"/>
        <w:widowControl w:val="0"/>
        <w:numPr>
          <w:ilvl w:val="0"/>
          <w:numId w:val="35"/>
        </w:numPr>
        <w:tabs>
          <w:tab w:val="left" w:pos="360"/>
        </w:tabs>
        <w:spacing w:line="360" w:lineRule="auto"/>
        <w:jc w:val="both"/>
        <w:rPr>
          <w:sz w:val="24"/>
          <w:szCs w:val="24"/>
        </w:rPr>
      </w:pPr>
      <w:r w:rsidRPr="00D0439C">
        <w:rPr>
          <w:b/>
          <w:sz w:val="24"/>
          <w:szCs w:val="24"/>
        </w:rPr>
        <w:t xml:space="preserve">Заказчик: </w:t>
      </w:r>
      <w:r w:rsidRPr="00D0439C">
        <w:rPr>
          <w:sz w:val="24"/>
          <w:szCs w:val="24"/>
        </w:rPr>
        <w:t>Автономная некоммерческая организация «Агентство стратегических инициатив по продвижению новых проектов».</w:t>
      </w:r>
    </w:p>
    <w:p w:rsidR="002379E8" w:rsidRPr="00D0439C" w:rsidRDefault="00253129" w:rsidP="00D0439C">
      <w:pPr>
        <w:pStyle w:val="affd"/>
        <w:widowControl w:val="0"/>
        <w:numPr>
          <w:ilvl w:val="0"/>
          <w:numId w:val="35"/>
        </w:numPr>
        <w:tabs>
          <w:tab w:val="left" w:pos="360"/>
        </w:tabs>
        <w:spacing w:line="360" w:lineRule="auto"/>
        <w:jc w:val="both"/>
        <w:rPr>
          <w:b/>
          <w:sz w:val="24"/>
          <w:szCs w:val="24"/>
        </w:rPr>
      </w:pPr>
      <w:r w:rsidRPr="008B4930">
        <w:rPr>
          <w:b/>
          <w:sz w:val="24"/>
          <w:szCs w:val="24"/>
        </w:rPr>
        <w:t xml:space="preserve">Наименование оказываемых услуг: </w:t>
      </w:r>
      <w:r w:rsidRPr="008B4930">
        <w:rPr>
          <w:bCs/>
          <w:sz w:val="24"/>
          <w:szCs w:val="24"/>
        </w:rPr>
        <w:t xml:space="preserve">Оказание услуг на подписку периодических изданий на </w:t>
      </w:r>
      <w:r w:rsidR="008F76FC">
        <w:rPr>
          <w:bCs/>
          <w:sz w:val="24"/>
          <w:szCs w:val="24"/>
        </w:rPr>
        <w:t>2017 год</w:t>
      </w:r>
      <w:r w:rsidRPr="008B4930">
        <w:rPr>
          <w:bCs/>
          <w:sz w:val="24"/>
          <w:szCs w:val="24"/>
        </w:rPr>
        <w:t xml:space="preserve"> для </w:t>
      </w:r>
      <w:r w:rsidR="000D3655">
        <w:rPr>
          <w:bCs/>
          <w:sz w:val="24"/>
          <w:szCs w:val="24"/>
        </w:rPr>
        <w:t xml:space="preserve">нужд </w:t>
      </w:r>
      <w:r w:rsidRPr="008B4930">
        <w:rPr>
          <w:bCs/>
          <w:sz w:val="24"/>
          <w:szCs w:val="24"/>
        </w:rPr>
        <w:t>Агентства стратегических инициатив.</w:t>
      </w:r>
    </w:p>
    <w:p w:rsidR="00D0439C" w:rsidRDefault="00D0439C" w:rsidP="008F76FC">
      <w:pPr>
        <w:pStyle w:val="affd"/>
        <w:widowControl w:val="0"/>
        <w:numPr>
          <w:ilvl w:val="0"/>
          <w:numId w:val="35"/>
        </w:numPr>
        <w:tabs>
          <w:tab w:val="left" w:pos="360"/>
        </w:tabs>
        <w:spacing w:line="360" w:lineRule="auto"/>
        <w:jc w:val="both"/>
        <w:rPr>
          <w:sz w:val="24"/>
          <w:szCs w:val="24"/>
        </w:rPr>
      </w:pPr>
      <w:r w:rsidRPr="00D0439C">
        <w:rPr>
          <w:b/>
          <w:sz w:val="24"/>
          <w:szCs w:val="24"/>
        </w:rPr>
        <w:t>Начальная (максимальная) цена договора:</w:t>
      </w:r>
      <w:r w:rsidR="0008006C">
        <w:rPr>
          <w:b/>
          <w:sz w:val="24"/>
          <w:szCs w:val="24"/>
        </w:rPr>
        <w:t xml:space="preserve"> </w:t>
      </w:r>
      <w:r w:rsidR="006A700E">
        <w:rPr>
          <w:sz w:val="24"/>
          <w:szCs w:val="24"/>
        </w:rPr>
        <w:t>728 489</w:t>
      </w:r>
      <w:r w:rsidR="008F76FC" w:rsidRPr="008F76FC">
        <w:rPr>
          <w:sz w:val="24"/>
          <w:szCs w:val="24"/>
        </w:rPr>
        <w:t xml:space="preserve"> (Семьсот двадцать </w:t>
      </w:r>
      <w:r w:rsidR="006A700E">
        <w:rPr>
          <w:sz w:val="24"/>
          <w:szCs w:val="24"/>
        </w:rPr>
        <w:t>восемь</w:t>
      </w:r>
      <w:r w:rsidR="008F76FC" w:rsidRPr="008F76FC">
        <w:rPr>
          <w:sz w:val="24"/>
          <w:szCs w:val="24"/>
        </w:rPr>
        <w:t xml:space="preserve"> тысячи </w:t>
      </w:r>
      <w:r w:rsidR="006A700E">
        <w:rPr>
          <w:sz w:val="24"/>
          <w:szCs w:val="24"/>
        </w:rPr>
        <w:t>четыреста восемьдесят девять</w:t>
      </w:r>
      <w:r w:rsidR="008F76FC" w:rsidRPr="008F76FC">
        <w:rPr>
          <w:sz w:val="24"/>
          <w:szCs w:val="24"/>
        </w:rPr>
        <w:t>) рубл</w:t>
      </w:r>
      <w:r w:rsidR="006A700E">
        <w:rPr>
          <w:sz w:val="24"/>
          <w:szCs w:val="24"/>
        </w:rPr>
        <w:t>ей 38</w:t>
      </w:r>
      <w:r w:rsidR="008F76FC" w:rsidRPr="008F76FC">
        <w:rPr>
          <w:sz w:val="24"/>
          <w:szCs w:val="24"/>
        </w:rPr>
        <w:t xml:space="preserve"> копеек, в том числе НДС 18 % - </w:t>
      </w:r>
      <w:r w:rsidR="006A700E">
        <w:rPr>
          <w:sz w:val="24"/>
          <w:szCs w:val="24"/>
        </w:rPr>
        <w:t>111 125</w:t>
      </w:r>
      <w:r w:rsidR="008F76FC" w:rsidRPr="008F76FC">
        <w:rPr>
          <w:sz w:val="24"/>
          <w:szCs w:val="24"/>
        </w:rPr>
        <w:t xml:space="preserve"> (Сто </w:t>
      </w:r>
      <w:r w:rsidR="006A700E">
        <w:rPr>
          <w:sz w:val="24"/>
          <w:szCs w:val="24"/>
        </w:rPr>
        <w:t xml:space="preserve">одиннадцать </w:t>
      </w:r>
      <w:r w:rsidR="008F76FC" w:rsidRPr="008F76FC">
        <w:rPr>
          <w:sz w:val="24"/>
          <w:szCs w:val="24"/>
        </w:rPr>
        <w:t xml:space="preserve">тысяч </w:t>
      </w:r>
      <w:r w:rsidR="006A700E">
        <w:rPr>
          <w:sz w:val="24"/>
          <w:szCs w:val="24"/>
        </w:rPr>
        <w:t>сто двадцать пять</w:t>
      </w:r>
      <w:r w:rsidR="008F76FC" w:rsidRPr="008F76FC">
        <w:rPr>
          <w:sz w:val="24"/>
          <w:szCs w:val="24"/>
        </w:rPr>
        <w:t xml:space="preserve">) рублей </w:t>
      </w:r>
      <w:r w:rsidR="006A700E">
        <w:rPr>
          <w:sz w:val="24"/>
          <w:szCs w:val="24"/>
        </w:rPr>
        <w:t>4</w:t>
      </w:r>
      <w:r w:rsidR="008F76FC" w:rsidRPr="008F76FC">
        <w:rPr>
          <w:sz w:val="24"/>
          <w:szCs w:val="24"/>
        </w:rPr>
        <w:t>9 копеек.</w:t>
      </w:r>
      <w:r w:rsidR="0008006C">
        <w:rPr>
          <w:sz w:val="24"/>
          <w:szCs w:val="24"/>
        </w:rPr>
        <w:t xml:space="preserve"> </w:t>
      </w:r>
      <w:r w:rsidRPr="00B16168">
        <w:rPr>
          <w:iCs/>
          <w:snapToGrid w:val="0"/>
          <w:sz w:val="24"/>
          <w:szCs w:val="24"/>
        </w:rPr>
        <w:t>Начальная (максимальная) цена договора включает в себя все налоги, сборы и иные расходы исполнителя, связанные с исполнением договора.</w:t>
      </w:r>
    </w:p>
    <w:p w:rsidR="00D0439C" w:rsidRPr="00D0439C" w:rsidRDefault="00D0439C" w:rsidP="004D48EA">
      <w:pPr>
        <w:pStyle w:val="affd"/>
        <w:widowControl w:val="0"/>
        <w:numPr>
          <w:ilvl w:val="0"/>
          <w:numId w:val="35"/>
        </w:numPr>
        <w:tabs>
          <w:tab w:val="left" w:pos="360"/>
        </w:tabs>
        <w:spacing w:line="360" w:lineRule="auto"/>
        <w:jc w:val="both"/>
        <w:rPr>
          <w:sz w:val="24"/>
          <w:szCs w:val="24"/>
        </w:rPr>
      </w:pPr>
      <w:r w:rsidRPr="00D0439C">
        <w:rPr>
          <w:b/>
          <w:sz w:val="24"/>
          <w:szCs w:val="24"/>
        </w:rPr>
        <w:t xml:space="preserve">Срок оказания услуг: </w:t>
      </w:r>
      <w:r w:rsidRPr="00D0439C">
        <w:rPr>
          <w:sz w:val="24"/>
          <w:szCs w:val="24"/>
        </w:rPr>
        <w:t xml:space="preserve">с 01 </w:t>
      </w:r>
      <w:r w:rsidR="008F76FC">
        <w:rPr>
          <w:sz w:val="24"/>
          <w:szCs w:val="24"/>
        </w:rPr>
        <w:t>января 2017</w:t>
      </w:r>
      <w:r w:rsidRPr="00D0439C">
        <w:rPr>
          <w:sz w:val="24"/>
          <w:szCs w:val="24"/>
        </w:rPr>
        <w:t xml:space="preserve"> года по 3</w:t>
      </w:r>
      <w:r w:rsidR="0008006C">
        <w:rPr>
          <w:sz w:val="24"/>
          <w:szCs w:val="24"/>
        </w:rPr>
        <w:t>1</w:t>
      </w:r>
      <w:r w:rsidRPr="00D0439C">
        <w:rPr>
          <w:sz w:val="24"/>
          <w:szCs w:val="24"/>
        </w:rPr>
        <w:t xml:space="preserve"> </w:t>
      </w:r>
      <w:r w:rsidR="0008006C">
        <w:rPr>
          <w:sz w:val="24"/>
          <w:szCs w:val="24"/>
        </w:rPr>
        <w:t>декабря</w:t>
      </w:r>
      <w:r w:rsidRPr="00D0439C">
        <w:rPr>
          <w:sz w:val="24"/>
          <w:szCs w:val="24"/>
        </w:rPr>
        <w:t xml:space="preserve"> 201</w:t>
      </w:r>
      <w:r w:rsidR="008F76FC">
        <w:rPr>
          <w:sz w:val="24"/>
          <w:szCs w:val="24"/>
        </w:rPr>
        <w:t>7</w:t>
      </w:r>
      <w:r w:rsidRPr="00D0439C">
        <w:rPr>
          <w:sz w:val="24"/>
          <w:szCs w:val="24"/>
        </w:rPr>
        <w:t xml:space="preserve"> года.</w:t>
      </w:r>
    </w:p>
    <w:p w:rsidR="00253129" w:rsidRDefault="00253129" w:rsidP="00D0439C">
      <w:pPr>
        <w:pStyle w:val="31"/>
        <w:keepNext w:val="0"/>
        <w:widowControl w:val="0"/>
        <w:numPr>
          <w:ilvl w:val="0"/>
          <w:numId w:val="35"/>
        </w:numPr>
        <w:spacing w:after="240" w:line="360" w:lineRule="auto"/>
        <w:rPr>
          <w:rFonts w:ascii="Times New Roman" w:hAnsi="Times New Roman"/>
          <w:szCs w:val="24"/>
        </w:rPr>
      </w:pPr>
      <w:r>
        <w:rPr>
          <w:rFonts w:ascii="Times New Roman" w:hAnsi="Times New Roman"/>
          <w:szCs w:val="24"/>
        </w:rPr>
        <w:t>Объем оказываемых услуг:</w:t>
      </w:r>
    </w:p>
    <w:tbl>
      <w:tblPr>
        <w:tblStyle w:val="112"/>
        <w:tblW w:w="9776" w:type="dxa"/>
        <w:tblLayout w:type="fixed"/>
        <w:tblLook w:val="04A0" w:firstRow="1" w:lastRow="0" w:firstColumn="1" w:lastColumn="0" w:noHBand="0" w:noVBand="1"/>
      </w:tblPr>
      <w:tblGrid>
        <w:gridCol w:w="562"/>
        <w:gridCol w:w="3261"/>
        <w:gridCol w:w="1701"/>
        <w:gridCol w:w="2126"/>
        <w:gridCol w:w="2126"/>
      </w:tblGrid>
      <w:tr w:rsidR="008F76FC" w:rsidRPr="009E5B28" w:rsidTr="009E5535">
        <w:tc>
          <w:tcPr>
            <w:tcW w:w="562" w:type="dxa"/>
          </w:tcPr>
          <w:p w:rsidR="008F76FC" w:rsidRPr="009E5B28" w:rsidRDefault="008F76FC" w:rsidP="008F76FC">
            <w:pPr>
              <w:spacing w:after="160" w:line="259" w:lineRule="auto"/>
              <w:rPr>
                <w:b/>
              </w:rPr>
            </w:pPr>
            <w:r w:rsidRPr="009E5B28">
              <w:rPr>
                <w:b/>
              </w:rPr>
              <w:t>№ п/п</w:t>
            </w:r>
          </w:p>
        </w:tc>
        <w:tc>
          <w:tcPr>
            <w:tcW w:w="3261" w:type="dxa"/>
          </w:tcPr>
          <w:p w:rsidR="008F76FC" w:rsidRPr="009E5B28" w:rsidRDefault="008F76FC" w:rsidP="008F76FC">
            <w:pPr>
              <w:spacing w:after="160" w:line="259" w:lineRule="auto"/>
              <w:rPr>
                <w:b/>
              </w:rPr>
            </w:pPr>
            <w:r w:rsidRPr="009E5B28">
              <w:rPr>
                <w:b/>
              </w:rPr>
              <w:t>Наименование периодического издания</w:t>
            </w:r>
          </w:p>
        </w:tc>
        <w:tc>
          <w:tcPr>
            <w:tcW w:w="1701" w:type="dxa"/>
          </w:tcPr>
          <w:p w:rsidR="008F76FC" w:rsidRPr="009E5B28" w:rsidRDefault="008F76FC" w:rsidP="008F76FC">
            <w:pPr>
              <w:spacing w:after="160" w:line="259" w:lineRule="auto"/>
              <w:rPr>
                <w:b/>
              </w:rPr>
            </w:pPr>
            <w:r w:rsidRPr="009E5B28">
              <w:rPr>
                <w:b/>
              </w:rPr>
              <w:t>Периодичность выхода</w:t>
            </w:r>
          </w:p>
        </w:tc>
        <w:tc>
          <w:tcPr>
            <w:tcW w:w="2126" w:type="dxa"/>
          </w:tcPr>
          <w:p w:rsidR="008F76FC" w:rsidRPr="009E5B28" w:rsidRDefault="008F76FC" w:rsidP="008F76FC">
            <w:pPr>
              <w:spacing w:after="160" w:line="259" w:lineRule="auto"/>
              <w:rPr>
                <w:b/>
              </w:rPr>
            </w:pPr>
            <w:r w:rsidRPr="009E5B28">
              <w:rPr>
                <w:b/>
              </w:rPr>
              <w:t>Подписной период</w:t>
            </w:r>
          </w:p>
        </w:tc>
        <w:tc>
          <w:tcPr>
            <w:tcW w:w="2126" w:type="dxa"/>
          </w:tcPr>
          <w:p w:rsidR="008F76FC" w:rsidRPr="009E5B28" w:rsidRDefault="008F76FC" w:rsidP="008F76FC">
            <w:pPr>
              <w:spacing w:after="160" w:line="259" w:lineRule="auto"/>
              <w:rPr>
                <w:b/>
              </w:rPr>
            </w:pPr>
            <w:r w:rsidRPr="009E5B28">
              <w:rPr>
                <w:b/>
              </w:rPr>
              <w:t>Кол-во экземпляров за подписной период</w:t>
            </w:r>
          </w:p>
        </w:tc>
      </w:tr>
      <w:tr w:rsidR="008F76FC" w:rsidRPr="009E5B28" w:rsidTr="009E5535">
        <w:trPr>
          <w:trHeight w:val="252"/>
        </w:trPr>
        <w:tc>
          <w:tcPr>
            <w:tcW w:w="562" w:type="dxa"/>
          </w:tcPr>
          <w:p w:rsidR="008F76FC" w:rsidRPr="009E5B28" w:rsidRDefault="008F76FC" w:rsidP="008F76FC">
            <w:pPr>
              <w:spacing w:line="259" w:lineRule="auto"/>
              <w:jc w:val="center"/>
            </w:pPr>
            <w:r w:rsidRPr="009E5B28">
              <w:t>1</w:t>
            </w:r>
          </w:p>
        </w:tc>
        <w:tc>
          <w:tcPr>
            <w:tcW w:w="3261" w:type="dxa"/>
          </w:tcPr>
          <w:p w:rsidR="008F76FC" w:rsidRPr="009E5B28" w:rsidRDefault="008F76FC" w:rsidP="008F76FC">
            <w:pPr>
              <w:spacing w:line="259" w:lineRule="auto"/>
              <w:jc w:val="center"/>
            </w:pPr>
            <w:r w:rsidRPr="009E5B28">
              <w:t>2</w:t>
            </w:r>
          </w:p>
        </w:tc>
        <w:tc>
          <w:tcPr>
            <w:tcW w:w="1701" w:type="dxa"/>
          </w:tcPr>
          <w:p w:rsidR="008F76FC" w:rsidRPr="009E5B28" w:rsidRDefault="008F76FC" w:rsidP="008F76FC">
            <w:pPr>
              <w:spacing w:line="259" w:lineRule="auto"/>
              <w:jc w:val="center"/>
            </w:pPr>
            <w:r w:rsidRPr="009E5B28">
              <w:t>3</w:t>
            </w:r>
          </w:p>
        </w:tc>
        <w:tc>
          <w:tcPr>
            <w:tcW w:w="2126" w:type="dxa"/>
          </w:tcPr>
          <w:p w:rsidR="008F76FC" w:rsidRPr="009E5B28" w:rsidRDefault="008F76FC" w:rsidP="008F76FC">
            <w:pPr>
              <w:spacing w:line="259" w:lineRule="auto"/>
              <w:jc w:val="center"/>
            </w:pPr>
            <w:r w:rsidRPr="009E5B28">
              <w:t>4</w:t>
            </w:r>
          </w:p>
        </w:tc>
        <w:tc>
          <w:tcPr>
            <w:tcW w:w="2126" w:type="dxa"/>
          </w:tcPr>
          <w:p w:rsidR="008F76FC" w:rsidRPr="009E5B28" w:rsidRDefault="008F76FC" w:rsidP="008F76FC">
            <w:pPr>
              <w:spacing w:line="259" w:lineRule="auto"/>
              <w:jc w:val="center"/>
            </w:pPr>
            <w:r w:rsidRPr="009E5B28">
              <w:t>5</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HARVARD BUSINESS REVIEW – РОССИЯ</w:t>
            </w:r>
          </w:p>
        </w:tc>
        <w:tc>
          <w:tcPr>
            <w:tcW w:w="1701" w:type="dxa"/>
            <w:vAlign w:val="center"/>
          </w:tcPr>
          <w:p w:rsidR="008F76FC" w:rsidRPr="0064795B" w:rsidRDefault="008F76FC" w:rsidP="008F76FC">
            <w:pPr>
              <w:spacing w:line="259" w:lineRule="auto"/>
              <w:jc w:val="center"/>
            </w:pPr>
            <w:r w:rsidRPr="0064795B">
              <w:t>5 раз в полугодие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2</w:t>
            </w:r>
          </w:p>
        </w:tc>
      </w:tr>
      <w:tr w:rsidR="008F76FC" w:rsidRPr="0064795B" w:rsidTr="009E5535">
        <w:trPr>
          <w:trHeight w:val="551"/>
        </w:trPr>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0E6D6E" w:rsidRDefault="008F76FC" w:rsidP="008F76FC">
            <w:pPr>
              <w:rPr>
                <w:sz w:val="22"/>
              </w:rPr>
            </w:pPr>
            <w:r w:rsidRPr="000E6D6E">
              <w:rPr>
                <w:sz w:val="22"/>
              </w:rPr>
              <w:t>HR-менеджмент. Практика управления персоналом</w:t>
            </w:r>
          </w:p>
        </w:tc>
        <w:tc>
          <w:tcPr>
            <w:tcW w:w="1701" w:type="dxa"/>
            <w:vAlign w:val="center"/>
          </w:tcPr>
          <w:p w:rsidR="008F76FC" w:rsidRPr="0064795B" w:rsidRDefault="008F76FC" w:rsidP="008F76FC">
            <w:pPr>
              <w:jc w:val="center"/>
            </w:pPr>
            <w:r w:rsidRPr="000E6D6E">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jc w:val="center"/>
            </w:pPr>
            <w:r>
              <w:t>1</w:t>
            </w:r>
          </w:p>
        </w:tc>
      </w:tr>
      <w:tr w:rsidR="008F76FC" w:rsidRPr="0064795B" w:rsidTr="009E5535">
        <w:trPr>
          <w:trHeight w:val="551"/>
        </w:trPr>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0E6D6E" w:rsidRDefault="008F76FC" w:rsidP="008F76FC">
            <w:r w:rsidRPr="00855A3E">
              <w:t>Legal Insight</w:t>
            </w:r>
          </w:p>
        </w:tc>
        <w:tc>
          <w:tcPr>
            <w:tcW w:w="1701" w:type="dxa"/>
            <w:vAlign w:val="center"/>
          </w:tcPr>
          <w:p w:rsidR="008F76FC" w:rsidRPr="000E6D6E" w:rsidRDefault="008F76FC" w:rsidP="008F76FC">
            <w:pPr>
              <w:jc w:val="center"/>
            </w:pPr>
            <w:r w:rsidRPr="008F76FC">
              <w:t>5 раз в полугодие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Default="008F76FC" w:rsidP="008F76FC">
            <w:pPr>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rPr>
                <w:lang w:val="en-US"/>
              </w:rPr>
            </w:pPr>
            <w:r w:rsidRPr="0064795B">
              <w:t>ВЕДОМОСТИ</w:t>
            </w:r>
            <w:r w:rsidRPr="0064795B">
              <w:rPr>
                <w:lang w:val="en-US"/>
              </w:rPr>
              <w:t xml:space="preserve"> (</w:t>
            </w:r>
            <w:r w:rsidRPr="0064795B">
              <w:t>газета</w:t>
            </w:r>
            <w:r w:rsidRPr="0064795B">
              <w:rPr>
                <w:lang w:val="en-US"/>
              </w:rPr>
              <w:t xml:space="preserve">) </w:t>
            </w:r>
            <w:r w:rsidRPr="0064795B">
              <w:t>издаются</w:t>
            </w:r>
            <w:r w:rsidRPr="0064795B">
              <w:rPr>
                <w:lang w:val="en-US"/>
              </w:rPr>
              <w:t xml:space="preserve"> </w:t>
            </w:r>
            <w:r w:rsidRPr="0064795B">
              <w:t>с</w:t>
            </w:r>
            <w:r w:rsidRPr="0064795B">
              <w:rPr>
                <w:lang w:val="en-US"/>
              </w:rPr>
              <w:t xml:space="preserve"> THE WALL SRTEET JOURNAL&amp; FINANCIAL TIMES</w:t>
            </w:r>
          </w:p>
        </w:tc>
        <w:tc>
          <w:tcPr>
            <w:tcW w:w="1701" w:type="dxa"/>
            <w:vAlign w:val="center"/>
          </w:tcPr>
          <w:p w:rsidR="008F76FC" w:rsidRPr="0064795B" w:rsidRDefault="008F76FC" w:rsidP="008F76FC">
            <w:pPr>
              <w:spacing w:line="259" w:lineRule="auto"/>
              <w:jc w:val="center"/>
            </w:pPr>
            <w:r w:rsidRPr="0064795B">
              <w:t>Ежедневное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5</w:t>
            </w:r>
          </w:p>
        </w:tc>
      </w:tr>
      <w:tr w:rsidR="008F76FC" w:rsidRPr="0064795B" w:rsidTr="009E5535">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0E6D6E" w:rsidRDefault="008F76FC" w:rsidP="008F76FC">
            <w:r w:rsidRPr="000E6D6E">
              <w:t>ВОПРОСЫ ИСТОРИИ</w:t>
            </w:r>
            <w:r>
              <w:t xml:space="preserve"> </w:t>
            </w:r>
          </w:p>
        </w:tc>
        <w:tc>
          <w:tcPr>
            <w:tcW w:w="1701" w:type="dxa"/>
            <w:vAlign w:val="center"/>
          </w:tcPr>
          <w:p w:rsidR="008F76FC" w:rsidRPr="00CB1E08" w:rsidRDefault="008F76FC" w:rsidP="008F76FC">
            <w:pPr>
              <w:jc w:val="center"/>
            </w:pPr>
            <w:r w:rsidRPr="00CB1E08">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ГЛАВБУХ</w:t>
            </w:r>
          </w:p>
        </w:tc>
        <w:tc>
          <w:tcPr>
            <w:tcW w:w="1701" w:type="dxa"/>
            <w:vAlign w:val="center"/>
          </w:tcPr>
          <w:p w:rsidR="008F76FC" w:rsidRPr="0064795B" w:rsidRDefault="008F76FC" w:rsidP="008F76FC">
            <w:pPr>
              <w:spacing w:line="259" w:lineRule="auto"/>
              <w:jc w:val="center"/>
            </w:pPr>
            <w:r w:rsidRPr="0064795B">
              <w:t>2 раза в месяц</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t>ГОСЗАКАЗ В ВОПРОСАХ И ОТВЕТАХ</w:t>
            </w:r>
          </w:p>
        </w:tc>
        <w:tc>
          <w:tcPr>
            <w:tcW w:w="1701" w:type="dxa"/>
            <w:vAlign w:val="center"/>
          </w:tcPr>
          <w:p w:rsidR="008F76FC" w:rsidRPr="0064795B" w:rsidRDefault="008F76FC" w:rsidP="008F76FC">
            <w:pPr>
              <w:spacing w:line="259" w:lineRule="auto"/>
              <w:jc w:val="center"/>
            </w:pPr>
            <w:r w:rsidRPr="0064795B">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855A3E" w:rsidRDefault="008F76FC" w:rsidP="008F76FC">
            <w:pPr>
              <w:spacing w:line="259" w:lineRule="auto"/>
            </w:pPr>
            <w:r>
              <w:t xml:space="preserve">ГОСЗАКУПКИ.РУ С ПРИЛОЖЕНИЕМ </w:t>
            </w:r>
            <w:r w:rsidRPr="00855A3E">
              <w:t>АДМИНИСТРАТИВНАЯ ПРАКТИКА ФАС</w:t>
            </w:r>
          </w:p>
        </w:tc>
        <w:tc>
          <w:tcPr>
            <w:tcW w:w="1701" w:type="dxa"/>
            <w:vAlign w:val="center"/>
          </w:tcPr>
          <w:p w:rsidR="008F76FC" w:rsidRPr="0064795B" w:rsidRDefault="008F76FC" w:rsidP="008F76FC">
            <w:pPr>
              <w:spacing w:line="259" w:lineRule="auto"/>
              <w:jc w:val="center"/>
            </w:pPr>
            <w:r w:rsidRPr="0064795B">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ДЕЛОПРОИЗВОДСТВО И ДОКУМЕНТООБОРОТ НА ПРЕДПРИЯТИИИ</w:t>
            </w:r>
          </w:p>
        </w:tc>
        <w:tc>
          <w:tcPr>
            <w:tcW w:w="1701" w:type="dxa"/>
            <w:vAlign w:val="center"/>
          </w:tcPr>
          <w:p w:rsidR="008F76FC" w:rsidRPr="0064795B" w:rsidRDefault="008F76FC" w:rsidP="008F76FC">
            <w:pPr>
              <w:spacing w:line="259" w:lineRule="auto"/>
              <w:jc w:val="center"/>
            </w:pPr>
            <w:r w:rsidRPr="0064795B">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64795B" w:rsidRDefault="008F76FC" w:rsidP="008F76FC">
            <w:r w:rsidRPr="00855A3E">
              <w:t xml:space="preserve">ДИЛЕТАНТ </w:t>
            </w:r>
            <w:r>
              <w:t>(журнал)</w:t>
            </w:r>
          </w:p>
        </w:tc>
        <w:tc>
          <w:tcPr>
            <w:tcW w:w="1701" w:type="dxa"/>
            <w:vAlign w:val="center"/>
          </w:tcPr>
          <w:p w:rsidR="008F76FC" w:rsidRPr="0064795B" w:rsidRDefault="008F76FC" w:rsidP="008F76FC">
            <w:pPr>
              <w:jc w:val="center"/>
            </w:pPr>
            <w:r w:rsidRPr="00855A3E">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Default="008F76FC" w:rsidP="008F76FC">
            <w:pPr>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ИЗВЕСТИЯ</w:t>
            </w:r>
          </w:p>
        </w:tc>
        <w:tc>
          <w:tcPr>
            <w:tcW w:w="1701" w:type="dxa"/>
            <w:vAlign w:val="center"/>
          </w:tcPr>
          <w:p w:rsidR="008F76FC" w:rsidRPr="0064795B" w:rsidRDefault="008F76FC" w:rsidP="008F76FC">
            <w:pPr>
              <w:spacing w:line="259" w:lineRule="auto"/>
              <w:jc w:val="center"/>
            </w:pPr>
            <w:r w:rsidRPr="0064795B">
              <w:t>Ежедневное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3</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КОММЕРСАНТЪ ВЛАСТЬ</w:t>
            </w:r>
          </w:p>
        </w:tc>
        <w:tc>
          <w:tcPr>
            <w:tcW w:w="1701" w:type="dxa"/>
            <w:vAlign w:val="center"/>
          </w:tcPr>
          <w:p w:rsidR="008F76FC" w:rsidRPr="0064795B" w:rsidRDefault="008F76FC" w:rsidP="008F76FC">
            <w:pPr>
              <w:spacing w:line="259" w:lineRule="auto"/>
              <w:jc w:val="center"/>
            </w:pPr>
            <w:r w:rsidRPr="0064795B">
              <w:t>Еженедельное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2</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КОММЕРСАНТЪ ДЕНЬГИ</w:t>
            </w:r>
          </w:p>
        </w:tc>
        <w:tc>
          <w:tcPr>
            <w:tcW w:w="1701" w:type="dxa"/>
            <w:vAlign w:val="center"/>
          </w:tcPr>
          <w:p w:rsidR="008F76FC" w:rsidRPr="0064795B" w:rsidRDefault="008F76FC" w:rsidP="008F76FC">
            <w:pPr>
              <w:spacing w:line="259" w:lineRule="auto"/>
              <w:jc w:val="center"/>
            </w:pPr>
            <w:r w:rsidRPr="0064795B">
              <w:t>Еженедельное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2</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КОММЕРСАНТЪ ПОНЕДЕЛЬНИК-</w:t>
            </w:r>
            <w:r>
              <w:t>ПЯТНИЦА</w:t>
            </w:r>
          </w:p>
        </w:tc>
        <w:tc>
          <w:tcPr>
            <w:tcW w:w="1701" w:type="dxa"/>
            <w:vAlign w:val="center"/>
          </w:tcPr>
          <w:p w:rsidR="008F76FC" w:rsidRPr="0064795B" w:rsidRDefault="008F76FC" w:rsidP="008F76FC">
            <w:pPr>
              <w:spacing w:line="259" w:lineRule="auto"/>
              <w:jc w:val="center"/>
            </w:pPr>
            <w:r w:rsidRPr="0064795B">
              <w:t>Ежедневное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5</w:t>
            </w:r>
          </w:p>
        </w:tc>
      </w:tr>
      <w:tr w:rsidR="008F76FC" w:rsidRPr="0064795B" w:rsidTr="009E5535">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64795B" w:rsidRDefault="008F76FC" w:rsidP="008F76FC">
            <w:r w:rsidRPr="0064795B">
              <w:t>КОММЕРСАНТЪ</w:t>
            </w:r>
            <w:r>
              <w:t xml:space="preserve"> СУББОТНИЙ ВЫПУСК</w:t>
            </w:r>
          </w:p>
        </w:tc>
        <w:tc>
          <w:tcPr>
            <w:tcW w:w="1701" w:type="dxa"/>
            <w:vAlign w:val="center"/>
          </w:tcPr>
          <w:p w:rsidR="008F76FC" w:rsidRPr="0064795B" w:rsidRDefault="008F76FC" w:rsidP="008F76FC">
            <w:pPr>
              <w:spacing w:line="259" w:lineRule="auto"/>
              <w:jc w:val="center"/>
            </w:pPr>
            <w:r w:rsidRPr="0064795B">
              <w:t>Еженедельное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jc w:val="center"/>
            </w:pPr>
            <w:r>
              <w:t>5</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КОМПАНИЯ (журнал)</w:t>
            </w:r>
          </w:p>
        </w:tc>
        <w:tc>
          <w:tcPr>
            <w:tcW w:w="1701" w:type="dxa"/>
            <w:vAlign w:val="center"/>
          </w:tcPr>
          <w:p w:rsidR="008F76FC" w:rsidRPr="0064795B" w:rsidRDefault="008F76FC" w:rsidP="008F76FC">
            <w:pPr>
              <w:spacing w:line="259" w:lineRule="auto"/>
              <w:jc w:val="center"/>
            </w:pPr>
            <w:r w:rsidRPr="0064795B">
              <w:t>Еженедельное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2</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КОМСОМОЛЬСКАЯ ПРАВДА</w:t>
            </w:r>
          </w:p>
        </w:tc>
        <w:tc>
          <w:tcPr>
            <w:tcW w:w="1701" w:type="dxa"/>
            <w:vAlign w:val="center"/>
          </w:tcPr>
          <w:p w:rsidR="008F76FC" w:rsidRPr="0064795B" w:rsidRDefault="008F76FC" w:rsidP="008F76FC">
            <w:pPr>
              <w:spacing w:line="259" w:lineRule="auto"/>
              <w:jc w:val="center"/>
            </w:pPr>
            <w:r w:rsidRPr="0064795B">
              <w:t>Ежедневное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64795B" w:rsidRDefault="008F76FC" w:rsidP="008F76FC">
            <w:r>
              <w:t>КОРПОРАТИВНЫЙ ЮРИСТ</w:t>
            </w:r>
          </w:p>
        </w:tc>
        <w:tc>
          <w:tcPr>
            <w:tcW w:w="1701" w:type="dxa"/>
            <w:vAlign w:val="center"/>
          </w:tcPr>
          <w:p w:rsidR="008F76FC" w:rsidRPr="0064795B" w:rsidRDefault="008F76FC" w:rsidP="008F76FC">
            <w:pPr>
              <w:jc w:val="center"/>
            </w:pPr>
            <w:r>
              <w:t>Ежемесячно</w:t>
            </w:r>
            <w:r w:rsidR="009E5535">
              <w:t>е</w:t>
            </w:r>
          </w:p>
        </w:tc>
        <w:tc>
          <w:tcPr>
            <w:tcW w:w="2126" w:type="dxa"/>
            <w:vAlign w:val="center"/>
          </w:tcPr>
          <w:p w:rsidR="008F76FC" w:rsidRPr="0064795B" w:rsidRDefault="008F76FC" w:rsidP="008F76FC">
            <w:pPr>
              <w:jc w:val="center"/>
            </w:pPr>
          </w:p>
        </w:tc>
        <w:tc>
          <w:tcPr>
            <w:tcW w:w="2126" w:type="dxa"/>
            <w:vAlign w:val="center"/>
          </w:tcPr>
          <w:p w:rsidR="008F76FC" w:rsidRDefault="008F76FC" w:rsidP="008F76FC">
            <w:pPr>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64795B" w:rsidRDefault="008F76FC" w:rsidP="008F76FC">
            <w:r w:rsidRPr="000E6D6E">
              <w:t>МОСКОВСКИЙ ЖУРНАЛ. ИСТОРИЯ ГОСУДАРСТВА РОССИЙСКОГО. ЕЖЕМЕСЯЧНОЕ ИЛЛЮСТРИРОВАННОЕ</w:t>
            </w:r>
          </w:p>
        </w:tc>
        <w:tc>
          <w:tcPr>
            <w:tcW w:w="1701" w:type="dxa"/>
            <w:vAlign w:val="center"/>
          </w:tcPr>
          <w:p w:rsidR="008F76FC" w:rsidRPr="0064795B" w:rsidRDefault="008F76FC" w:rsidP="008F76FC">
            <w:pPr>
              <w:spacing w:line="259" w:lineRule="auto"/>
              <w:jc w:val="center"/>
            </w:pPr>
            <w:r w:rsidRPr="0064795B">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МОСКОВСКИЙ КОМСОМОЛЕЦ</w:t>
            </w:r>
          </w:p>
        </w:tc>
        <w:tc>
          <w:tcPr>
            <w:tcW w:w="1701" w:type="dxa"/>
            <w:vAlign w:val="center"/>
          </w:tcPr>
          <w:p w:rsidR="008F76FC" w:rsidRPr="0064795B" w:rsidRDefault="008F76FC" w:rsidP="008F76FC">
            <w:pPr>
              <w:spacing w:line="259" w:lineRule="auto"/>
              <w:jc w:val="center"/>
            </w:pPr>
            <w:r w:rsidRPr="0064795B">
              <w:t>Ежедневное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64795B" w:rsidRDefault="008F76FC" w:rsidP="008F76FC">
            <w:r>
              <w:t>НЕКОММЕРЧЕСКИЕ ОРГАНИЗАЦИИ В РОССИИ</w:t>
            </w:r>
          </w:p>
        </w:tc>
        <w:tc>
          <w:tcPr>
            <w:tcW w:w="1701" w:type="dxa"/>
            <w:vAlign w:val="center"/>
          </w:tcPr>
          <w:p w:rsidR="008F76FC" w:rsidRPr="0064795B" w:rsidRDefault="008F76FC" w:rsidP="008F76FC">
            <w:pPr>
              <w:jc w:val="center"/>
            </w:pPr>
            <w:r>
              <w:t>6 раз в год</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Default="008F76FC" w:rsidP="008F76FC">
            <w:pPr>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НОВАЯ ГАЗЕТА</w:t>
            </w:r>
          </w:p>
        </w:tc>
        <w:tc>
          <w:tcPr>
            <w:tcW w:w="1701" w:type="dxa"/>
            <w:vAlign w:val="center"/>
          </w:tcPr>
          <w:p w:rsidR="008F76FC" w:rsidRPr="0064795B" w:rsidRDefault="008F76FC" w:rsidP="008F76FC">
            <w:pPr>
              <w:spacing w:line="259" w:lineRule="auto"/>
              <w:jc w:val="center"/>
            </w:pPr>
            <w:r w:rsidRPr="0064795B">
              <w:t>3 раза в неделю</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ОГОНЕК (журнал)</w:t>
            </w:r>
          </w:p>
        </w:tc>
        <w:tc>
          <w:tcPr>
            <w:tcW w:w="1701" w:type="dxa"/>
            <w:vAlign w:val="center"/>
          </w:tcPr>
          <w:p w:rsidR="008F76FC" w:rsidRPr="0064795B" w:rsidRDefault="008F76FC" w:rsidP="008F76FC">
            <w:pPr>
              <w:spacing w:line="259" w:lineRule="auto"/>
              <w:jc w:val="center"/>
            </w:pPr>
            <w:r w:rsidRPr="0064795B">
              <w:t>Еженедельное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2</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ПРОФИЛЬ</w:t>
            </w:r>
          </w:p>
        </w:tc>
        <w:tc>
          <w:tcPr>
            <w:tcW w:w="1701" w:type="dxa"/>
            <w:vAlign w:val="center"/>
          </w:tcPr>
          <w:p w:rsidR="008F76FC" w:rsidRPr="0064795B" w:rsidRDefault="008F76FC" w:rsidP="008F76FC">
            <w:pPr>
              <w:spacing w:line="259" w:lineRule="auto"/>
              <w:jc w:val="center"/>
            </w:pPr>
            <w:r w:rsidRPr="0064795B">
              <w:t>Еженедельное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РБК (журнал)</w:t>
            </w:r>
          </w:p>
        </w:tc>
        <w:tc>
          <w:tcPr>
            <w:tcW w:w="1701" w:type="dxa"/>
            <w:vAlign w:val="center"/>
          </w:tcPr>
          <w:p w:rsidR="008F76FC" w:rsidRPr="0064795B" w:rsidRDefault="009E5535" w:rsidP="008F76FC">
            <w:pPr>
              <w:spacing w:line="259" w:lineRule="auto"/>
              <w:jc w:val="center"/>
            </w:pPr>
            <w:r>
              <w:t>11 раз в год</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 xml:space="preserve">РБК </w:t>
            </w:r>
            <w:proofErr w:type="spellStart"/>
            <w:r w:rsidRPr="0064795B">
              <w:t>Daily</w:t>
            </w:r>
            <w:proofErr w:type="spellEnd"/>
            <w:r w:rsidRPr="0064795B">
              <w:t xml:space="preserve"> (газета)</w:t>
            </w:r>
          </w:p>
        </w:tc>
        <w:tc>
          <w:tcPr>
            <w:tcW w:w="1701" w:type="dxa"/>
            <w:vAlign w:val="center"/>
          </w:tcPr>
          <w:p w:rsidR="008F76FC" w:rsidRPr="0064795B" w:rsidRDefault="008F76FC" w:rsidP="008F76FC">
            <w:pPr>
              <w:spacing w:line="259" w:lineRule="auto"/>
              <w:jc w:val="center"/>
            </w:pPr>
            <w:r w:rsidRPr="0064795B">
              <w:t>Ежедневное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2</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РОССИЙСКАЯ ГАЗЕТА + РОССИЙСКАЯ ГАЗЕТА "НЕДЕЛЯ" + РОССИЙСКАЯ БИЗНЕС-ГАЗЕТА</w:t>
            </w:r>
          </w:p>
        </w:tc>
        <w:tc>
          <w:tcPr>
            <w:tcW w:w="1701" w:type="dxa"/>
            <w:vAlign w:val="center"/>
          </w:tcPr>
          <w:p w:rsidR="008F76FC" w:rsidRPr="0064795B" w:rsidRDefault="008F76FC" w:rsidP="008F76FC">
            <w:pPr>
              <w:spacing w:line="259" w:lineRule="auto"/>
              <w:jc w:val="center"/>
            </w:pPr>
            <w:r w:rsidRPr="0064795B">
              <w:t>Ежедневное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0D34F5" w:rsidRDefault="008F76FC" w:rsidP="008F76FC">
            <w:pPr>
              <w:spacing w:line="259" w:lineRule="auto"/>
              <w:jc w:val="center"/>
            </w:pPr>
            <w:r>
              <w:t>4</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СПРАВОЧНИК КАДРОВИКА С ИНТЕРАКТИВНОЙ ВЕРСИЕЙ ЖУРНАЛА + ДЛЯ КАДРОВИКА: НОРМАТИВНЫЕ АКТЫ+ИНТЕРАКТИВНАЯ ВЕРСИЯ КАРТЫ</w:t>
            </w:r>
          </w:p>
        </w:tc>
        <w:tc>
          <w:tcPr>
            <w:tcW w:w="1701" w:type="dxa"/>
            <w:vAlign w:val="center"/>
          </w:tcPr>
          <w:p w:rsidR="008F76FC" w:rsidRPr="0064795B" w:rsidRDefault="009E5535" w:rsidP="008F76FC">
            <w:pPr>
              <w:spacing w:line="259" w:lineRule="auto"/>
              <w:jc w:val="center"/>
            </w:pPr>
            <w:r>
              <w:t>2 раза в месяц</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СПРАВОЧНИК СЕКРЕТАРЯ И ОФИС-МЕНЕДЖЕРА</w:t>
            </w:r>
          </w:p>
        </w:tc>
        <w:tc>
          <w:tcPr>
            <w:tcW w:w="1701" w:type="dxa"/>
            <w:vAlign w:val="center"/>
          </w:tcPr>
          <w:p w:rsidR="008F76FC" w:rsidRPr="0064795B" w:rsidRDefault="008F76FC" w:rsidP="008F76FC">
            <w:pPr>
              <w:spacing w:line="259" w:lineRule="auto"/>
              <w:jc w:val="center"/>
            </w:pPr>
            <w:r w:rsidRPr="0064795B">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ind w:left="357" w:hanging="357"/>
            </w:pPr>
          </w:p>
        </w:tc>
        <w:tc>
          <w:tcPr>
            <w:tcW w:w="3261" w:type="dxa"/>
          </w:tcPr>
          <w:p w:rsidR="008F76FC" w:rsidRPr="0064795B" w:rsidRDefault="008F76FC" w:rsidP="008F76FC">
            <w:r w:rsidRPr="000E6D6E">
              <w:t>УПРАВЛЕНИЕ РАЗВИТИЕМ ПЕРСОНАЛА</w:t>
            </w:r>
          </w:p>
        </w:tc>
        <w:tc>
          <w:tcPr>
            <w:tcW w:w="1701" w:type="dxa"/>
            <w:vAlign w:val="center"/>
          </w:tcPr>
          <w:p w:rsidR="008F76FC" w:rsidRPr="0064795B" w:rsidRDefault="008F76FC" w:rsidP="008F76FC">
            <w:pPr>
              <w:jc w:val="center"/>
            </w:pPr>
            <w:r>
              <w:t>4 раза в год</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jc w:val="center"/>
            </w:pPr>
            <w:r>
              <w:t>1</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 xml:space="preserve">ФОРБС /FORBES </w:t>
            </w:r>
          </w:p>
        </w:tc>
        <w:tc>
          <w:tcPr>
            <w:tcW w:w="1701" w:type="dxa"/>
            <w:vAlign w:val="center"/>
          </w:tcPr>
          <w:p w:rsidR="008F76FC" w:rsidRPr="0064795B" w:rsidRDefault="008F76FC" w:rsidP="008F76FC">
            <w:pPr>
              <w:spacing w:line="259" w:lineRule="auto"/>
              <w:jc w:val="center"/>
            </w:pPr>
            <w:r w:rsidRPr="0064795B">
              <w:t>Ежемесячное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6A700E" w:rsidP="008F76FC">
            <w:pPr>
              <w:spacing w:line="259" w:lineRule="auto"/>
              <w:jc w:val="center"/>
            </w:pPr>
            <w:r>
              <w:t>4</w:t>
            </w:r>
          </w:p>
        </w:tc>
      </w:tr>
      <w:tr w:rsidR="008F76FC" w:rsidRPr="0064795B" w:rsidTr="009E5535">
        <w:tc>
          <w:tcPr>
            <w:tcW w:w="562" w:type="dxa"/>
          </w:tcPr>
          <w:p w:rsidR="008F76FC" w:rsidRPr="0064795B" w:rsidRDefault="008F76FC" w:rsidP="008F76FC">
            <w:pPr>
              <w:numPr>
                <w:ilvl w:val="0"/>
                <w:numId w:val="36"/>
              </w:numPr>
              <w:tabs>
                <w:tab w:val="left" w:pos="360"/>
              </w:tabs>
              <w:spacing w:line="259" w:lineRule="auto"/>
              <w:ind w:left="357" w:hanging="357"/>
            </w:pPr>
          </w:p>
        </w:tc>
        <w:tc>
          <w:tcPr>
            <w:tcW w:w="3261" w:type="dxa"/>
          </w:tcPr>
          <w:p w:rsidR="008F76FC" w:rsidRPr="0064795B" w:rsidRDefault="008F76FC" w:rsidP="008F76FC">
            <w:pPr>
              <w:spacing w:line="259" w:lineRule="auto"/>
            </w:pPr>
            <w:r w:rsidRPr="0064795B">
              <w:t xml:space="preserve">ЭКСПЕРТ </w:t>
            </w:r>
            <w:r>
              <w:t>(журнал)</w:t>
            </w:r>
          </w:p>
        </w:tc>
        <w:tc>
          <w:tcPr>
            <w:tcW w:w="1701" w:type="dxa"/>
            <w:vAlign w:val="center"/>
          </w:tcPr>
          <w:p w:rsidR="008F76FC" w:rsidRPr="0064795B" w:rsidRDefault="008F76FC" w:rsidP="008F76FC">
            <w:pPr>
              <w:spacing w:line="259" w:lineRule="auto"/>
              <w:jc w:val="center"/>
            </w:pPr>
            <w:r w:rsidRPr="0064795B">
              <w:t>Еженедельное</w:t>
            </w:r>
          </w:p>
        </w:tc>
        <w:tc>
          <w:tcPr>
            <w:tcW w:w="2126" w:type="dxa"/>
            <w:vAlign w:val="center"/>
          </w:tcPr>
          <w:p w:rsidR="008F76FC" w:rsidRPr="0064795B" w:rsidRDefault="008F76FC" w:rsidP="008F76FC">
            <w:pPr>
              <w:spacing w:line="259" w:lineRule="auto"/>
              <w:jc w:val="center"/>
            </w:pPr>
            <w:r w:rsidRPr="0064795B">
              <w:t>01.</w:t>
            </w:r>
            <w:r>
              <w:t>01.2017</w:t>
            </w:r>
            <w:r w:rsidRPr="0064795B">
              <w:t>-</w:t>
            </w:r>
            <w:r>
              <w:t>30.12.2017</w:t>
            </w:r>
          </w:p>
        </w:tc>
        <w:tc>
          <w:tcPr>
            <w:tcW w:w="2126" w:type="dxa"/>
            <w:vAlign w:val="center"/>
          </w:tcPr>
          <w:p w:rsidR="008F76FC" w:rsidRPr="0064795B" w:rsidRDefault="008F76FC" w:rsidP="008F76FC">
            <w:pPr>
              <w:spacing w:line="259" w:lineRule="auto"/>
              <w:jc w:val="center"/>
            </w:pPr>
            <w:r>
              <w:t>2</w:t>
            </w:r>
          </w:p>
        </w:tc>
      </w:tr>
    </w:tbl>
    <w:p w:rsidR="009E5B28" w:rsidRPr="00E57C12" w:rsidRDefault="009E5B28" w:rsidP="009E5B28">
      <w:pPr>
        <w:rPr>
          <w:lang w:val="en-US"/>
        </w:rPr>
      </w:pPr>
    </w:p>
    <w:p w:rsidR="002379E8" w:rsidRDefault="008B4930" w:rsidP="00D0439C">
      <w:pPr>
        <w:pStyle w:val="31"/>
        <w:keepNext w:val="0"/>
        <w:widowControl w:val="0"/>
        <w:numPr>
          <w:ilvl w:val="0"/>
          <w:numId w:val="35"/>
        </w:numPr>
        <w:spacing w:after="240" w:line="360" w:lineRule="auto"/>
        <w:ind w:left="0" w:firstLine="426"/>
        <w:rPr>
          <w:rFonts w:ascii="Times New Roman" w:hAnsi="Times New Roman"/>
          <w:b w:val="0"/>
          <w:bCs/>
          <w:szCs w:val="24"/>
        </w:rPr>
      </w:pPr>
      <w:r>
        <w:rPr>
          <w:rFonts w:ascii="Times New Roman" w:hAnsi="Times New Roman"/>
          <w:bCs/>
          <w:szCs w:val="24"/>
        </w:rPr>
        <w:t xml:space="preserve">Место оказания услуг: </w:t>
      </w:r>
      <w:r w:rsidRPr="008B4930">
        <w:rPr>
          <w:rFonts w:ascii="Times New Roman" w:hAnsi="Times New Roman"/>
          <w:b w:val="0"/>
          <w:bCs/>
          <w:szCs w:val="24"/>
        </w:rPr>
        <w:t>поставка периодич</w:t>
      </w:r>
      <w:r w:rsidR="00695A7D">
        <w:rPr>
          <w:rFonts w:ascii="Times New Roman" w:hAnsi="Times New Roman"/>
          <w:b w:val="0"/>
          <w:bCs/>
          <w:szCs w:val="24"/>
        </w:rPr>
        <w:t xml:space="preserve">еских изданий </w:t>
      </w:r>
      <w:r w:rsidR="009E5B28">
        <w:rPr>
          <w:rFonts w:ascii="Times New Roman" w:hAnsi="Times New Roman"/>
          <w:b w:val="0"/>
          <w:bCs/>
          <w:szCs w:val="24"/>
        </w:rPr>
        <w:t>в</w:t>
      </w:r>
      <w:r w:rsidR="000D3655">
        <w:rPr>
          <w:rFonts w:ascii="Times New Roman" w:hAnsi="Times New Roman"/>
          <w:b w:val="0"/>
          <w:bCs/>
          <w:szCs w:val="24"/>
        </w:rPr>
        <w:t xml:space="preserve"> </w:t>
      </w:r>
      <w:r w:rsidR="009E5535">
        <w:rPr>
          <w:rFonts w:ascii="Times New Roman" w:hAnsi="Times New Roman"/>
          <w:b w:val="0"/>
          <w:bCs/>
          <w:szCs w:val="24"/>
        </w:rPr>
        <w:t>2017</w:t>
      </w:r>
      <w:r w:rsidRPr="008B4930">
        <w:rPr>
          <w:rFonts w:ascii="Times New Roman" w:hAnsi="Times New Roman"/>
          <w:b w:val="0"/>
          <w:bCs/>
          <w:szCs w:val="24"/>
        </w:rPr>
        <w:t xml:space="preserve"> год</w:t>
      </w:r>
      <w:r w:rsidR="009E5535">
        <w:rPr>
          <w:rFonts w:ascii="Times New Roman" w:hAnsi="Times New Roman"/>
          <w:b w:val="0"/>
          <w:bCs/>
          <w:szCs w:val="24"/>
        </w:rPr>
        <w:t>у</w:t>
      </w:r>
      <w:r w:rsidRPr="008B4930">
        <w:rPr>
          <w:rFonts w:ascii="Times New Roman" w:hAnsi="Times New Roman"/>
          <w:b w:val="0"/>
          <w:bCs/>
          <w:szCs w:val="24"/>
        </w:rPr>
        <w:t xml:space="preserve"> для нужд Агентства стратегических </w:t>
      </w:r>
      <w:r>
        <w:rPr>
          <w:rFonts w:ascii="Times New Roman" w:hAnsi="Times New Roman"/>
          <w:b w:val="0"/>
          <w:bCs/>
          <w:szCs w:val="24"/>
        </w:rPr>
        <w:t>инициатив осуществляется по адресам:</w:t>
      </w:r>
    </w:p>
    <w:p w:rsidR="008B4930" w:rsidRDefault="008B4930" w:rsidP="00D0439C">
      <w:pPr>
        <w:spacing w:line="360" w:lineRule="auto"/>
        <w:ind w:firstLine="851"/>
        <w:jc w:val="both"/>
        <w:rPr>
          <w:bCs/>
          <w:sz w:val="24"/>
          <w:szCs w:val="24"/>
        </w:rPr>
      </w:pPr>
      <w:r>
        <w:rPr>
          <w:b/>
          <w:bCs/>
          <w:sz w:val="24"/>
          <w:szCs w:val="24"/>
        </w:rPr>
        <w:t xml:space="preserve">- </w:t>
      </w:r>
      <w:r w:rsidRPr="00DC3D14">
        <w:rPr>
          <w:bCs/>
          <w:sz w:val="24"/>
          <w:szCs w:val="24"/>
        </w:rPr>
        <w:t>121099, г. Москва, ул. Новый Арбат, д.</w:t>
      </w:r>
      <w:r w:rsidRPr="000B73B2">
        <w:rPr>
          <w:bCs/>
          <w:sz w:val="24"/>
          <w:szCs w:val="24"/>
        </w:rPr>
        <w:t>36/9</w:t>
      </w:r>
      <w:r>
        <w:rPr>
          <w:bCs/>
          <w:sz w:val="24"/>
          <w:szCs w:val="24"/>
        </w:rPr>
        <w:t>;</w:t>
      </w:r>
    </w:p>
    <w:p w:rsidR="008B4930" w:rsidRPr="008B4930" w:rsidRDefault="008B4930" w:rsidP="00D0439C">
      <w:pPr>
        <w:pStyle w:val="31"/>
        <w:keepNext w:val="0"/>
        <w:widowControl w:val="0"/>
        <w:numPr>
          <w:ilvl w:val="0"/>
          <w:numId w:val="35"/>
        </w:numPr>
        <w:spacing w:after="240" w:line="360" w:lineRule="auto"/>
        <w:ind w:left="142" w:firstLine="284"/>
        <w:rPr>
          <w:rFonts w:ascii="Times New Roman" w:hAnsi="Times New Roman"/>
          <w:b w:val="0"/>
          <w:szCs w:val="24"/>
        </w:rPr>
      </w:pPr>
      <w:r>
        <w:rPr>
          <w:rFonts w:ascii="Times New Roman" w:hAnsi="Times New Roman"/>
          <w:bCs/>
          <w:szCs w:val="24"/>
        </w:rPr>
        <w:t xml:space="preserve">Условия оказания услуг: </w:t>
      </w:r>
      <w:r w:rsidRPr="008B4930">
        <w:rPr>
          <w:rFonts w:ascii="Times New Roman" w:hAnsi="Times New Roman"/>
          <w:b w:val="0"/>
          <w:szCs w:val="24"/>
        </w:rPr>
        <w:t>Доставка периодических изд</w:t>
      </w:r>
      <w:r w:rsidR="0008006C">
        <w:rPr>
          <w:rFonts w:ascii="Times New Roman" w:hAnsi="Times New Roman"/>
          <w:b w:val="0"/>
          <w:szCs w:val="24"/>
        </w:rPr>
        <w:t>аний осуществляется в период с 01</w:t>
      </w:r>
      <w:r w:rsidRPr="008B4930">
        <w:rPr>
          <w:rFonts w:ascii="Times New Roman" w:hAnsi="Times New Roman"/>
          <w:b w:val="0"/>
          <w:szCs w:val="24"/>
        </w:rPr>
        <w:t xml:space="preserve"> </w:t>
      </w:r>
      <w:r w:rsidR="009E5535">
        <w:rPr>
          <w:rFonts w:ascii="Times New Roman" w:hAnsi="Times New Roman"/>
          <w:b w:val="0"/>
          <w:szCs w:val="24"/>
        </w:rPr>
        <w:t>января</w:t>
      </w:r>
      <w:r w:rsidRPr="008B4930">
        <w:rPr>
          <w:rFonts w:ascii="Times New Roman" w:hAnsi="Times New Roman"/>
          <w:b w:val="0"/>
          <w:szCs w:val="24"/>
        </w:rPr>
        <w:t xml:space="preserve"> 201</w:t>
      </w:r>
      <w:r w:rsidR="009E5535">
        <w:rPr>
          <w:rFonts w:ascii="Times New Roman" w:hAnsi="Times New Roman"/>
          <w:b w:val="0"/>
          <w:szCs w:val="24"/>
        </w:rPr>
        <w:t>7</w:t>
      </w:r>
      <w:r w:rsidR="0008006C">
        <w:rPr>
          <w:rFonts w:ascii="Times New Roman" w:hAnsi="Times New Roman"/>
          <w:b w:val="0"/>
          <w:szCs w:val="24"/>
        </w:rPr>
        <w:t xml:space="preserve"> года по </w:t>
      </w:r>
      <w:r w:rsidR="000D3655">
        <w:rPr>
          <w:rFonts w:ascii="Times New Roman" w:hAnsi="Times New Roman"/>
          <w:b w:val="0"/>
          <w:szCs w:val="24"/>
        </w:rPr>
        <w:t>3</w:t>
      </w:r>
      <w:r w:rsidR="0008006C">
        <w:rPr>
          <w:rFonts w:ascii="Times New Roman" w:hAnsi="Times New Roman"/>
          <w:b w:val="0"/>
          <w:szCs w:val="24"/>
        </w:rPr>
        <w:t>1</w:t>
      </w:r>
      <w:r w:rsidRPr="008B4930">
        <w:rPr>
          <w:rFonts w:ascii="Times New Roman" w:hAnsi="Times New Roman"/>
          <w:b w:val="0"/>
          <w:szCs w:val="24"/>
        </w:rPr>
        <w:t xml:space="preserve"> </w:t>
      </w:r>
      <w:r w:rsidR="0008006C">
        <w:rPr>
          <w:rFonts w:ascii="Times New Roman" w:hAnsi="Times New Roman"/>
          <w:b w:val="0"/>
          <w:szCs w:val="24"/>
        </w:rPr>
        <w:t>декабря</w:t>
      </w:r>
      <w:r w:rsidRPr="008B4930">
        <w:rPr>
          <w:rFonts w:ascii="Times New Roman" w:hAnsi="Times New Roman"/>
          <w:b w:val="0"/>
          <w:szCs w:val="24"/>
        </w:rPr>
        <w:t xml:space="preserve"> 201</w:t>
      </w:r>
      <w:r w:rsidR="009E5535">
        <w:rPr>
          <w:rFonts w:ascii="Times New Roman" w:hAnsi="Times New Roman"/>
          <w:b w:val="0"/>
          <w:szCs w:val="24"/>
        </w:rPr>
        <w:t>7</w:t>
      </w:r>
      <w:r w:rsidRPr="008B4930">
        <w:rPr>
          <w:rFonts w:ascii="Times New Roman" w:hAnsi="Times New Roman"/>
          <w:b w:val="0"/>
          <w:szCs w:val="24"/>
        </w:rPr>
        <w:t xml:space="preserve"> года, </w:t>
      </w:r>
      <w:r w:rsidR="00D46DD7">
        <w:rPr>
          <w:rFonts w:ascii="Times New Roman" w:hAnsi="Times New Roman"/>
          <w:b w:val="0"/>
          <w:szCs w:val="24"/>
        </w:rPr>
        <w:t>до</w:t>
      </w:r>
      <w:r w:rsidRPr="008B4930">
        <w:rPr>
          <w:rFonts w:ascii="Times New Roman" w:hAnsi="Times New Roman"/>
          <w:b w:val="0"/>
          <w:szCs w:val="24"/>
        </w:rPr>
        <w:t xml:space="preserve"> 09:00</w:t>
      </w:r>
      <w:r w:rsidR="00D46DD7">
        <w:rPr>
          <w:rFonts w:ascii="Times New Roman" w:hAnsi="Times New Roman"/>
          <w:b w:val="0"/>
          <w:szCs w:val="24"/>
        </w:rPr>
        <w:t xml:space="preserve"> </w:t>
      </w:r>
      <w:r w:rsidRPr="008B4930">
        <w:rPr>
          <w:rFonts w:ascii="Times New Roman" w:hAnsi="Times New Roman"/>
          <w:b w:val="0"/>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w:t>
      </w:r>
      <w:r w:rsidR="000D3655">
        <w:rPr>
          <w:rFonts w:ascii="Times New Roman" w:hAnsi="Times New Roman"/>
          <w:b w:val="0"/>
          <w:szCs w:val="24"/>
        </w:rPr>
        <w:t>ью, доставляются не позднее 5 (П</w:t>
      </w:r>
      <w:r w:rsidRPr="008B4930">
        <w:rPr>
          <w:rFonts w:ascii="Times New Roman" w:hAnsi="Times New Roman"/>
          <w:b w:val="0"/>
          <w:szCs w:val="24"/>
        </w:rPr>
        <w:t>яти) рабочих дней со дня выхода издания.</w:t>
      </w:r>
      <w:r>
        <w:rPr>
          <w:rFonts w:ascii="Times New Roman" w:hAnsi="Times New Roman"/>
          <w:b w:val="0"/>
          <w:szCs w:val="24"/>
        </w:rPr>
        <w:t xml:space="preserve"> </w:t>
      </w:r>
      <w:r w:rsidRPr="008B4930">
        <w:rPr>
          <w:rFonts w:ascii="Times New Roman" w:hAnsi="Times New Roman"/>
          <w:b w:val="0"/>
          <w:szCs w:val="24"/>
        </w:rPr>
        <w:t>Все издания должны быть упакованы и иметь опись вложения.</w:t>
      </w:r>
    </w:p>
    <w:p w:rsidR="008B4930" w:rsidRDefault="002379E8" w:rsidP="00D0439C">
      <w:pPr>
        <w:pStyle w:val="31"/>
        <w:keepNext w:val="0"/>
        <w:widowControl w:val="0"/>
        <w:numPr>
          <w:ilvl w:val="0"/>
          <w:numId w:val="35"/>
        </w:numPr>
        <w:spacing w:before="0" w:after="0" w:line="360" w:lineRule="auto"/>
        <w:ind w:left="142" w:firstLine="284"/>
        <w:rPr>
          <w:rFonts w:ascii="Times New Roman" w:hAnsi="Times New Roman"/>
          <w:b w:val="0"/>
          <w:szCs w:val="24"/>
        </w:rPr>
      </w:pPr>
      <w:r w:rsidRPr="00BE0E91">
        <w:rPr>
          <w:rFonts w:ascii="Times New Roman" w:hAnsi="Times New Roman"/>
          <w:szCs w:val="24"/>
        </w:rPr>
        <w:t>Общие требования к оказанию усл</w:t>
      </w:r>
      <w:r w:rsidR="008B4930">
        <w:rPr>
          <w:rFonts w:ascii="Times New Roman" w:hAnsi="Times New Roman"/>
          <w:szCs w:val="24"/>
        </w:rPr>
        <w:t xml:space="preserve">уг. </w:t>
      </w:r>
      <w:r w:rsidR="008B4930" w:rsidRPr="008B4930">
        <w:rPr>
          <w:rFonts w:ascii="Times New Roman" w:hAnsi="Times New Roman"/>
          <w:b w:val="0"/>
          <w:szCs w:val="24"/>
        </w:rPr>
        <w:t xml:space="preserve">Исполнитель </w:t>
      </w:r>
      <w:r w:rsidR="00810204">
        <w:rPr>
          <w:rFonts w:ascii="Times New Roman" w:hAnsi="Times New Roman"/>
          <w:b w:val="0"/>
          <w:szCs w:val="24"/>
        </w:rPr>
        <w:t>обязан</w:t>
      </w:r>
      <w:r w:rsidR="00810204" w:rsidRPr="00810204">
        <w:rPr>
          <w:rFonts w:ascii="Times New Roman" w:hAnsi="Times New Roman"/>
          <w:b w:val="0"/>
          <w:szCs w:val="24"/>
        </w:rPr>
        <w:t xml:space="preserve"> ежемесячно, в течение 5 (</w:t>
      </w:r>
      <w:r w:rsidR="00810204">
        <w:rPr>
          <w:rFonts w:ascii="Times New Roman" w:hAnsi="Times New Roman"/>
          <w:b w:val="0"/>
          <w:szCs w:val="24"/>
        </w:rPr>
        <w:t>П</w:t>
      </w:r>
      <w:r w:rsidR="00810204" w:rsidRPr="00810204">
        <w:rPr>
          <w:rFonts w:ascii="Times New Roman" w:hAnsi="Times New Roman"/>
          <w:b w:val="0"/>
          <w:szCs w:val="24"/>
        </w:rPr>
        <w:t xml:space="preserve">яти) рабочих дней с момента истечения каждого календарного месяца, представлять </w:t>
      </w:r>
      <w:r w:rsidR="00810204">
        <w:rPr>
          <w:rFonts w:ascii="Times New Roman" w:hAnsi="Times New Roman"/>
          <w:b w:val="0"/>
          <w:szCs w:val="24"/>
        </w:rPr>
        <w:t>Агентству</w:t>
      </w:r>
      <w:r w:rsidR="00810204" w:rsidRPr="00810204">
        <w:rPr>
          <w:rFonts w:ascii="Times New Roman" w:hAnsi="Times New Roman"/>
          <w:b w:val="0"/>
          <w:szCs w:val="24"/>
        </w:rPr>
        <w:t xml:space="preserve"> отчётные документы: отчет агента, счет-фактур</w:t>
      </w:r>
      <w:r w:rsidR="00810204">
        <w:rPr>
          <w:rFonts w:ascii="Times New Roman" w:hAnsi="Times New Roman"/>
          <w:b w:val="0"/>
          <w:szCs w:val="24"/>
        </w:rPr>
        <w:t>у</w:t>
      </w:r>
      <w:r w:rsidR="00810204" w:rsidRPr="00810204">
        <w:rPr>
          <w:rFonts w:ascii="Times New Roman" w:hAnsi="Times New Roman"/>
          <w:b w:val="0"/>
          <w:szCs w:val="24"/>
        </w:rPr>
        <w:t>, товарн</w:t>
      </w:r>
      <w:r w:rsidR="00810204">
        <w:rPr>
          <w:rFonts w:ascii="Times New Roman" w:hAnsi="Times New Roman"/>
          <w:b w:val="0"/>
          <w:szCs w:val="24"/>
        </w:rPr>
        <w:t>ые накладные</w:t>
      </w:r>
      <w:r w:rsidR="008B4930" w:rsidRPr="008B4930">
        <w:rPr>
          <w:rFonts w:ascii="Times New Roman" w:hAnsi="Times New Roman"/>
          <w:b w:val="0"/>
          <w:szCs w:val="24"/>
        </w:rPr>
        <w:t>.</w:t>
      </w:r>
    </w:p>
    <w:p w:rsidR="00C02CA7" w:rsidRPr="008B4930" w:rsidRDefault="008B4930" w:rsidP="00D0439C">
      <w:pPr>
        <w:pStyle w:val="31"/>
        <w:keepNext w:val="0"/>
        <w:widowControl w:val="0"/>
        <w:numPr>
          <w:ilvl w:val="0"/>
          <w:numId w:val="0"/>
        </w:numPr>
        <w:spacing w:before="0" w:after="0" w:line="360" w:lineRule="auto"/>
        <w:ind w:left="142" w:firstLine="284"/>
        <w:rPr>
          <w:rFonts w:ascii="Times New Roman" w:hAnsi="Times New Roman"/>
          <w:b w:val="0"/>
          <w:szCs w:val="24"/>
        </w:rPr>
      </w:pPr>
      <w:r w:rsidRPr="008B4930">
        <w:rPr>
          <w:rFonts w:ascii="Times New Roman" w:hAnsi="Times New Roman"/>
          <w:b w:val="0"/>
        </w:rPr>
        <w:t>Исполнитель несет ответственность за своевременную доставку изданий и предоставление отчетной документации.</w:t>
      </w:r>
    </w:p>
    <w:p w:rsidR="008C7DD4" w:rsidRDefault="008C7DD4" w:rsidP="00C02CA7"/>
    <w:p w:rsidR="00A8014E" w:rsidRDefault="00A8014E" w:rsidP="00C02CA7">
      <w:r>
        <w:br w:type="page"/>
      </w: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641027">
        <w:rPr>
          <w:bCs/>
          <w:sz w:val="24"/>
          <w:szCs w:val="24"/>
        </w:rPr>
        <w:t xml:space="preserve"> </w:t>
      </w:r>
      <w:r w:rsidR="00D46DD7" w:rsidRPr="00D46DD7">
        <w:rPr>
          <w:bCs/>
          <w:sz w:val="24"/>
          <w:szCs w:val="24"/>
        </w:rPr>
        <w:t xml:space="preserve">на </w:t>
      </w:r>
      <w:r w:rsidR="00D46DD7">
        <w:rPr>
          <w:bCs/>
          <w:sz w:val="24"/>
          <w:szCs w:val="24"/>
        </w:rPr>
        <w:t>о</w:t>
      </w:r>
      <w:r w:rsidR="00D46DD7" w:rsidRPr="00D46DD7">
        <w:rPr>
          <w:bCs/>
          <w:sz w:val="24"/>
          <w:szCs w:val="24"/>
        </w:rPr>
        <w:t xml:space="preserve">казание услуг на подписку периодических изданий на </w:t>
      </w:r>
      <w:r w:rsidR="009E5535">
        <w:rPr>
          <w:bCs/>
          <w:sz w:val="24"/>
          <w:szCs w:val="24"/>
        </w:rPr>
        <w:t>2017 год</w:t>
      </w:r>
      <w:r w:rsidR="00D46DD7" w:rsidRPr="00D46DD7">
        <w:rPr>
          <w:bCs/>
          <w:sz w:val="24"/>
          <w:szCs w:val="24"/>
        </w:rPr>
        <w:t xml:space="preserve"> для </w:t>
      </w:r>
      <w:r w:rsidR="000D3655">
        <w:rPr>
          <w:bCs/>
          <w:sz w:val="24"/>
          <w:szCs w:val="24"/>
        </w:rPr>
        <w:t xml:space="preserve">нужд </w:t>
      </w:r>
      <w:r w:rsidR="00D46DD7" w:rsidRPr="00D46DD7">
        <w:rPr>
          <w:bCs/>
          <w:sz w:val="24"/>
          <w:szCs w:val="24"/>
        </w:rPr>
        <w:t>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D46DD7" w:rsidRPr="00D46DD7">
        <w:rPr>
          <w:sz w:val="24"/>
          <w:szCs w:val="24"/>
        </w:rPr>
        <w:t>оказание услуг на подписку периодических изданий на</w:t>
      </w:r>
      <w:r w:rsidR="009E5535">
        <w:rPr>
          <w:sz w:val="24"/>
          <w:szCs w:val="24"/>
        </w:rPr>
        <w:t xml:space="preserve">2017 год </w:t>
      </w:r>
      <w:r w:rsidR="00D46DD7" w:rsidRPr="00D46DD7">
        <w:rPr>
          <w:sz w:val="24"/>
          <w:szCs w:val="24"/>
        </w:rPr>
        <w:t xml:space="preserve">для </w:t>
      </w:r>
      <w:r w:rsidR="00810204">
        <w:rPr>
          <w:sz w:val="24"/>
          <w:szCs w:val="24"/>
        </w:rPr>
        <w:t xml:space="preserve">нужд </w:t>
      </w:r>
      <w:r w:rsidR="00D46DD7" w:rsidRPr="00D46DD7">
        <w:rPr>
          <w:sz w:val="24"/>
          <w:szCs w:val="24"/>
        </w:rPr>
        <w:t>Агентства стратегических инициатив</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Style w:val="af4"/>
        <w:tblpPr w:leftFromText="180" w:rightFromText="180" w:vertAnchor="text" w:tblpY="1"/>
        <w:tblOverlap w:val="never"/>
        <w:tblW w:w="0" w:type="auto"/>
        <w:tblLook w:val="04A0" w:firstRow="1" w:lastRow="0" w:firstColumn="1" w:lastColumn="0" w:noHBand="0" w:noVBand="1"/>
      </w:tblPr>
      <w:tblGrid>
        <w:gridCol w:w="526"/>
        <w:gridCol w:w="2483"/>
        <w:gridCol w:w="1484"/>
        <w:gridCol w:w="1183"/>
        <w:gridCol w:w="1262"/>
        <w:gridCol w:w="1261"/>
        <w:gridCol w:w="931"/>
        <w:gridCol w:w="940"/>
      </w:tblGrid>
      <w:tr w:rsidR="00D46DD7" w:rsidRPr="00D46DD7" w:rsidTr="00751B61">
        <w:tc>
          <w:tcPr>
            <w:tcW w:w="526" w:type="dxa"/>
            <w:shd w:val="clear" w:color="auto" w:fill="D9D9D9" w:themeFill="background1" w:themeFillShade="D9"/>
          </w:tcPr>
          <w:p w:rsidR="00D46DD7" w:rsidRPr="00D46DD7" w:rsidRDefault="00D46DD7" w:rsidP="00C673C4">
            <w:pPr>
              <w:jc w:val="center"/>
              <w:rPr>
                <w:b/>
                <w:sz w:val="18"/>
              </w:rPr>
            </w:pPr>
            <w:r w:rsidRPr="00D46DD7">
              <w:rPr>
                <w:b/>
                <w:sz w:val="18"/>
              </w:rPr>
              <w:t>№ п/п</w:t>
            </w:r>
          </w:p>
        </w:tc>
        <w:tc>
          <w:tcPr>
            <w:tcW w:w="2483" w:type="dxa"/>
            <w:shd w:val="clear" w:color="auto" w:fill="D9D9D9" w:themeFill="background1" w:themeFillShade="D9"/>
          </w:tcPr>
          <w:p w:rsidR="00D46DD7" w:rsidRPr="00D46DD7" w:rsidRDefault="00D46DD7" w:rsidP="00C673C4">
            <w:pPr>
              <w:jc w:val="center"/>
              <w:rPr>
                <w:b/>
                <w:sz w:val="18"/>
              </w:rPr>
            </w:pPr>
            <w:r w:rsidRPr="00D46DD7">
              <w:rPr>
                <w:b/>
                <w:sz w:val="18"/>
              </w:rPr>
              <w:t>Наименование периодического издания</w:t>
            </w:r>
          </w:p>
        </w:tc>
        <w:tc>
          <w:tcPr>
            <w:tcW w:w="1484" w:type="dxa"/>
            <w:shd w:val="clear" w:color="auto" w:fill="D9D9D9" w:themeFill="background1" w:themeFillShade="D9"/>
          </w:tcPr>
          <w:p w:rsidR="00D46DD7" w:rsidRPr="00D46DD7" w:rsidRDefault="00D46DD7" w:rsidP="00C673C4">
            <w:pPr>
              <w:jc w:val="center"/>
              <w:rPr>
                <w:b/>
                <w:sz w:val="18"/>
              </w:rPr>
            </w:pPr>
            <w:r w:rsidRPr="00D46DD7">
              <w:rPr>
                <w:b/>
                <w:sz w:val="18"/>
              </w:rPr>
              <w:t>Периодичность выхода</w:t>
            </w:r>
          </w:p>
        </w:tc>
        <w:tc>
          <w:tcPr>
            <w:tcW w:w="1183" w:type="dxa"/>
            <w:shd w:val="clear" w:color="auto" w:fill="D9D9D9" w:themeFill="background1" w:themeFillShade="D9"/>
          </w:tcPr>
          <w:p w:rsidR="00D46DD7" w:rsidRPr="00D46DD7" w:rsidRDefault="00D46DD7" w:rsidP="00C673C4">
            <w:pPr>
              <w:jc w:val="center"/>
              <w:rPr>
                <w:b/>
                <w:sz w:val="18"/>
              </w:rPr>
            </w:pPr>
            <w:r w:rsidRPr="00D46DD7">
              <w:rPr>
                <w:b/>
                <w:sz w:val="18"/>
              </w:rPr>
              <w:t>Подписной период</w:t>
            </w:r>
          </w:p>
        </w:tc>
        <w:tc>
          <w:tcPr>
            <w:tcW w:w="1262" w:type="dxa"/>
            <w:shd w:val="clear" w:color="auto" w:fill="D9D9D9" w:themeFill="background1" w:themeFillShade="D9"/>
          </w:tcPr>
          <w:p w:rsidR="00D46DD7" w:rsidRPr="00D46DD7" w:rsidRDefault="00D46DD7" w:rsidP="00C673C4">
            <w:pPr>
              <w:jc w:val="center"/>
              <w:rPr>
                <w:b/>
                <w:sz w:val="18"/>
              </w:rPr>
            </w:pPr>
            <w:r w:rsidRPr="00D46DD7">
              <w:rPr>
                <w:b/>
                <w:sz w:val="18"/>
              </w:rPr>
              <w:t>Кол-во экземпляров за подписной период</w:t>
            </w:r>
          </w:p>
        </w:tc>
        <w:tc>
          <w:tcPr>
            <w:tcW w:w="1261" w:type="dxa"/>
            <w:shd w:val="clear" w:color="auto" w:fill="D9D9D9" w:themeFill="background1" w:themeFillShade="D9"/>
          </w:tcPr>
          <w:p w:rsidR="00D46DD7" w:rsidRPr="00D46DD7" w:rsidRDefault="00D46DD7" w:rsidP="00C673C4">
            <w:pPr>
              <w:jc w:val="center"/>
              <w:rPr>
                <w:b/>
                <w:sz w:val="18"/>
              </w:rPr>
            </w:pPr>
            <w:r>
              <w:rPr>
                <w:b/>
                <w:sz w:val="18"/>
              </w:rPr>
              <w:t>Цена за единицу (каталожная стоимость), руб.</w:t>
            </w:r>
          </w:p>
        </w:tc>
        <w:tc>
          <w:tcPr>
            <w:tcW w:w="931" w:type="dxa"/>
            <w:shd w:val="clear" w:color="auto" w:fill="D9D9D9" w:themeFill="background1" w:themeFillShade="D9"/>
          </w:tcPr>
          <w:p w:rsidR="00D46DD7" w:rsidRPr="00D46DD7" w:rsidRDefault="00D46DD7" w:rsidP="00C673C4">
            <w:pPr>
              <w:jc w:val="center"/>
              <w:rPr>
                <w:b/>
                <w:sz w:val="18"/>
              </w:rPr>
            </w:pPr>
            <w:r>
              <w:rPr>
                <w:b/>
                <w:sz w:val="18"/>
              </w:rPr>
              <w:t>Сумма НДС, руб.</w:t>
            </w:r>
          </w:p>
        </w:tc>
        <w:tc>
          <w:tcPr>
            <w:tcW w:w="940" w:type="dxa"/>
            <w:shd w:val="clear" w:color="auto" w:fill="D9D9D9" w:themeFill="background1" w:themeFillShade="D9"/>
          </w:tcPr>
          <w:p w:rsidR="00D46DD7" w:rsidRPr="00D46DD7" w:rsidRDefault="00D46DD7" w:rsidP="00C673C4">
            <w:pPr>
              <w:jc w:val="center"/>
              <w:rPr>
                <w:b/>
                <w:sz w:val="18"/>
              </w:rPr>
            </w:pPr>
            <w:r>
              <w:rPr>
                <w:b/>
                <w:sz w:val="18"/>
              </w:rPr>
              <w:t>Всего с НДС и с учетом скидки, руб.</w:t>
            </w:r>
          </w:p>
        </w:tc>
      </w:tr>
      <w:tr w:rsidR="00D46DD7" w:rsidRPr="00D46DD7" w:rsidTr="00751B61">
        <w:tc>
          <w:tcPr>
            <w:tcW w:w="526" w:type="dxa"/>
          </w:tcPr>
          <w:p w:rsidR="00D46DD7" w:rsidRPr="00D46DD7" w:rsidRDefault="00D46DD7" w:rsidP="00C673C4">
            <w:pPr>
              <w:jc w:val="center"/>
              <w:rPr>
                <w:sz w:val="18"/>
              </w:rPr>
            </w:pPr>
            <w:r w:rsidRPr="00D46DD7">
              <w:rPr>
                <w:sz w:val="18"/>
              </w:rPr>
              <w:t>1</w:t>
            </w:r>
          </w:p>
        </w:tc>
        <w:tc>
          <w:tcPr>
            <w:tcW w:w="2483" w:type="dxa"/>
          </w:tcPr>
          <w:p w:rsidR="00D46DD7" w:rsidRPr="00D46DD7" w:rsidRDefault="00D46DD7" w:rsidP="00C673C4">
            <w:pPr>
              <w:jc w:val="center"/>
              <w:rPr>
                <w:sz w:val="18"/>
              </w:rPr>
            </w:pPr>
            <w:r w:rsidRPr="00D46DD7">
              <w:rPr>
                <w:sz w:val="18"/>
              </w:rPr>
              <w:t>2</w:t>
            </w:r>
          </w:p>
        </w:tc>
        <w:tc>
          <w:tcPr>
            <w:tcW w:w="1484" w:type="dxa"/>
          </w:tcPr>
          <w:p w:rsidR="00D46DD7" w:rsidRPr="00D46DD7" w:rsidRDefault="00D46DD7" w:rsidP="00C673C4">
            <w:pPr>
              <w:jc w:val="center"/>
              <w:rPr>
                <w:sz w:val="18"/>
              </w:rPr>
            </w:pPr>
            <w:r w:rsidRPr="00D46DD7">
              <w:rPr>
                <w:sz w:val="18"/>
              </w:rPr>
              <w:t>3</w:t>
            </w:r>
          </w:p>
        </w:tc>
        <w:tc>
          <w:tcPr>
            <w:tcW w:w="1183" w:type="dxa"/>
          </w:tcPr>
          <w:p w:rsidR="00D46DD7" w:rsidRPr="00D46DD7" w:rsidRDefault="00D46DD7" w:rsidP="00C673C4">
            <w:pPr>
              <w:jc w:val="center"/>
              <w:rPr>
                <w:sz w:val="18"/>
              </w:rPr>
            </w:pPr>
            <w:r w:rsidRPr="00D46DD7">
              <w:rPr>
                <w:sz w:val="18"/>
              </w:rPr>
              <w:t>4</w:t>
            </w:r>
          </w:p>
        </w:tc>
        <w:tc>
          <w:tcPr>
            <w:tcW w:w="1262" w:type="dxa"/>
          </w:tcPr>
          <w:p w:rsidR="00D46DD7" w:rsidRPr="00D46DD7" w:rsidRDefault="00D46DD7" w:rsidP="00C673C4">
            <w:pPr>
              <w:jc w:val="center"/>
              <w:rPr>
                <w:sz w:val="18"/>
              </w:rPr>
            </w:pPr>
            <w:r w:rsidRPr="00D46DD7">
              <w:rPr>
                <w:sz w:val="18"/>
              </w:rPr>
              <w:t>5</w:t>
            </w:r>
          </w:p>
        </w:tc>
        <w:tc>
          <w:tcPr>
            <w:tcW w:w="1261" w:type="dxa"/>
          </w:tcPr>
          <w:p w:rsidR="00D46DD7" w:rsidRPr="00D46DD7" w:rsidRDefault="00D46DD7" w:rsidP="00C673C4">
            <w:pPr>
              <w:jc w:val="center"/>
              <w:rPr>
                <w:sz w:val="18"/>
              </w:rPr>
            </w:pPr>
            <w:r>
              <w:rPr>
                <w:sz w:val="18"/>
              </w:rPr>
              <w:t>6</w:t>
            </w:r>
          </w:p>
        </w:tc>
        <w:tc>
          <w:tcPr>
            <w:tcW w:w="931" w:type="dxa"/>
          </w:tcPr>
          <w:p w:rsidR="00D46DD7" w:rsidRPr="00D46DD7" w:rsidRDefault="00D46DD7" w:rsidP="00C673C4">
            <w:pPr>
              <w:jc w:val="center"/>
              <w:rPr>
                <w:sz w:val="18"/>
              </w:rPr>
            </w:pPr>
            <w:r>
              <w:rPr>
                <w:sz w:val="18"/>
              </w:rPr>
              <w:t>7</w:t>
            </w:r>
          </w:p>
        </w:tc>
        <w:tc>
          <w:tcPr>
            <w:tcW w:w="940" w:type="dxa"/>
          </w:tcPr>
          <w:p w:rsidR="00D46DD7" w:rsidRPr="00D46DD7" w:rsidRDefault="00D46DD7" w:rsidP="00C673C4">
            <w:pPr>
              <w:jc w:val="center"/>
              <w:rPr>
                <w:sz w:val="18"/>
              </w:rPr>
            </w:pPr>
            <w:r>
              <w:rPr>
                <w:sz w:val="18"/>
              </w:rPr>
              <w:t>8</w:t>
            </w: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rPr>
                <w:lang w:val="en-US"/>
              </w:rPr>
            </w:pPr>
          </w:p>
        </w:tc>
        <w:tc>
          <w:tcPr>
            <w:tcW w:w="1484" w:type="dxa"/>
          </w:tcPr>
          <w:p w:rsidR="007466A7" w:rsidRPr="009E5B28" w:rsidRDefault="007466A7" w:rsidP="007466A7">
            <w:pPr>
              <w:spacing w:line="259" w:lineRule="auto"/>
            </w:pPr>
          </w:p>
        </w:tc>
        <w:tc>
          <w:tcPr>
            <w:tcW w:w="1183" w:type="dxa"/>
          </w:tcPr>
          <w:p w:rsidR="007466A7" w:rsidRPr="009E5B28" w:rsidRDefault="007466A7" w:rsidP="007466A7">
            <w:pPr>
              <w:spacing w:line="259" w:lineRule="auto"/>
            </w:pPr>
          </w:p>
        </w:tc>
        <w:tc>
          <w:tcPr>
            <w:tcW w:w="1262" w:type="dxa"/>
          </w:tcPr>
          <w:p w:rsidR="007466A7" w:rsidRPr="00751B61" w:rsidRDefault="007466A7" w:rsidP="007466A7">
            <w:pPr>
              <w:spacing w:line="259" w:lineRule="auto"/>
            </w:pP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751B61"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rPr>
                <w:lang w:val="en-US"/>
              </w:rPr>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061620"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9E21D2" w:rsidRPr="00D46DD7" w:rsidTr="00751B61">
        <w:trPr>
          <w:trHeight w:val="494"/>
        </w:trPr>
        <w:tc>
          <w:tcPr>
            <w:tcW w:w="8199" w:type="dxa"/>
            <w:gridSpan w:val="6"/>
            <w:vAlign w:val="center"/>
          </w:tcPr>
          <w:p w:rsidR="009E21D2" w:rsidRPr="009E21D2" w:rsidRDefault="009E21D2" w:rsidP="000B66BC">
            <w:pPr>
              <w:jc w:val="right"/>
              <w:rPr>
                <w:b/>
                <w:sz w:val="18"/>
                <w:szCs w:val="28"/>
              </w:rPr>
            </w:pPr>
            <w:r w:rsidRPr="000B66BC">
              <w:rPr>
                <w:b/>
                <w:szCs w:val="28"/>
              </w:rPr>
              <w:t>ИТОГО:</w:t>
            </w:r>
          </w:p>
        </w:tc>
        <w:tc>
          <w:tcPr>
            <w:tcW w:w="931" w:type="dxa"/>
          </w:tcPr>
          <w:p w:rsidR="009E21D2" w:rsidRPr="00D46DD7" w:rsidRDefault="009E21D2" w:rsidP="00C673C4">
            <w:pPr>
              <w:jc w:val="both"/>
              <w:rPr>
                <w:sz w:val="18"/>
                <w:szCs w:val="28"/>
              </w:rPr>
            </w:pPr>
          </w:p>
        </w:tc>
        <w:tc>
          <w:tcPr>
            <w:tcW w:w="940" w:type="dxa"/>
          </w:tcPr>
          <w:p w:rsidR="009E21D2" w:rsidRPr="00D46DD7" w:rsidRDefault="009E21D2" w:rsidP="00C673C4">
            <w:pPr>
              <w:jc w:val="both"/>
              <w:rPr>
                <w:sz w:val="18"/>
                <w:szCs w:val="28"/>
              </w:rP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00810204">
        <w:rPr>
          <w:sz w:val="24"/>
          <w:szCs w:val="24"/>
        </w:rPr>
        <w:t>,</w:t>
      </w:r>
      <w:r w:rsidRPr="00E5738C">
        <w:rPr>
          <w:sz w:val="24"/>
          <w:szCs w:val="24"/>
        </w:rPr>
        <w:t xml:space="preserve"> мы берем на себя обязательств</w:t>
      </w:r>
      <w:r>
        <w:rPr>
          <w:sz w:val="24"/>
          <w:szCs w:val="24"/>
        </w:rPr>
        <w:t>о</w:t>
      </w:r>
      <w:r w:rsidRPr="00E5738C">
        <w:rPr>
          <w:sz w:val="24"/>
          <w:szCs w:val="24"/>
        </w:rPr>
        <w:t xml:space="preserve"> </w:t>
      </w:r>
      <w:r w:rsidR="009E21D2">
        <w:rPr>
          <w:sz w:val="24"/>
          <w:szCs w:val="24"/>
        </w:rPr>
        <w:t>оказать</w:t>
      </w:r>
      <w:r w:rsidR="00E84FA4" w:rsidRPr="00E84FA4">
        <w:rPr>
          <w:sz w:val="24"/>
          <w:szCs w:val="24"/>
        </w:rPr>
        <w:t xml:space="preserve"> </w:t>
      </w:r>
      <w:r w:rsidR="009E21D2" w:rsidRPr="009E21D2">
        <w:rPr>
          <w:sz w:val="24"/>
          <w:szCs w:val="24"/>
        </w:rPr>
        <w:t>услуг</w:t>
      </w:r>
      <w:r w:rsidR="009E21D2">
        <w:rPr>
          <w:sz w:val="24"/>
          <w:szCs w:val="24"/>
        </w:rPr>
        <w:t>и</w:t>
      </w:r>
      <w:r w:rsidR="009E21D2" w:rsidRPr="009E21D2">
        <w:rPr>
          <w:sz w:val="24"/>
          <w:szCs w:val="24"/>
        </w:rPr>
        <w:t xml:space="preserve"> подписк</w:t>
      </w:r>
      <w:r w:rsidR="009E21D2">
        <w:rPr>
          <w:sz w:val="24"/>
          <w:szCs w:val="24"/>
        </w:rPr>
        <w:t>и</w:t>
      </w:r>
      <w:r w:rsidR="009E21D2" w:rsidRPr="009E21D2">
        <w:rPr>
          <w:sz w:val="24"/>
          <w:szCs w:val="24"/>
        </w:rPr>
        <w:t xml:space="preserve"> периодических изданий на </w:t>
      </w:r>
      <w:r w:rsidR="009E5535">
        <w:rPr>
          <w:sz w:val="24"/>
          <w:szCs w:val="24"/>
        </w:rPr>
        <w:t>2017 год</w:t>
      </w:r>
      <w:r w:rsidR="009E21D2" w:rsidRPr="009E21D2">
        <w:rPr>
          <w:sz w:val="24"/>
          <w:szCs w:val="24"/>
        </w:rPr>
        <w:t xml:space="preserve"> для</w:t>
      </w:r>
      <w:r w:rsidR="00810204">
        <w:rPr>
          <w:sz w:val="24"/>
          <w:szCs w:val="24"/>
        </w:rPr>
        <w:t xml:space="preserve"> нужд</w:t>
      </w:r>
      <w:r w:rsidR="009E21D2" w:rsidRPr="009E21D2">
        <w:rPr>
          <w:sz w:val="24"/>
          <w:szCs w:val="24"/>
        </w:rPr>
        <w:t xml:space="preserve"> Агентства стратегических инициатив</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353" w:type="dxa"/>
        <w:tblInd w:w="-5" w:type="dxa"/>
        <w:tblLayout w:type="fixed"/>
        <w:tblCellMar>
          <w:left w:w="0" w:type="dxa"/>
          <w:right w:w="0" w:type="dxa"/>
        </w:tblCellMar>
        <w:tblLook w:val="0000" w:firstRow="0" w:lastRow="0" w:firstColumn="0" w:lastColumn="0" w:noHBand="0" w:noVBand="0"/>
      </w:tblPr>
      <w:tblGrid>
        <w:gridCol w:w="709"/>
        <w:gridCol w:w="3549"/>
        <w:gridCol w:w="1417"/>
        <w:gridCol w:w="1508"/>
        <w:gridCol w:w="1469"/>
        <w:gridCol w:w="1701"/>
      </w:tblGrid>
      <w:tr w:rsidR="00A8014E" w:rsidRPr="00700C0B" w:rsidTr="009E5535">
        <w:trPr>
          <w:trHeight w:hRule="exact" w:val="347"/>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165" w:right="-20"/>
              <w:jc w:val="center"/>
              <w:rPr>
                <w:sz w:val="24"/>
                <w:szCs w:val="28"/>
              </w:rPr>
            </w:pPr>
            <w:r w:rsidRPr="00700C0B">
              <w:rPr>
                <w:sz w:val="24"/>
                <w:szCs w:val="28"/>
              </w:rPr>
              <w:t>№</w:t>
            </w:r>
          </w:p>
          <w:p w:rsidR="00A8014E" w:rsidRPr="00700C0B" w:rsidRDefault="00A8014E" w:rsidP="009E5535">
            <w:pPr>
              <w:autoSpaceDE w:val="0"/>
              <w:autoSpaceDN w:val="0"/>
              <w:adjustRightInd w:val="0"/>
              <w:ind w:left="165" w:right="-20"/>
              <w:jc w:val="center"/>
              <w:rPr>
                <w:sz w:val="24"/>
                <w:szCs w:val="28"/>
              </w:rPr>
            </w:pPr>
            <w:r w:rsidRPr="00700C0B">
              <w:rPr>
                <w:spacing w:val="1"/>
                <w:sz w:val="24"/>
                <w:szCs w:val="28"/>
              </w:rPr>
              <w:t>п</w:t>
            </w:r>
            <w:r w:rsidRPr="00700C0B">
              <w:rPr>
                <w:sz w:val="24"/>
                <w:szCs w:val="28"/>
              </w:rPr>
              <w:t>/п</w:t>
            </w:r>
          </w:p>
        </w:tc>
        <w:tc>
          <w:tcPr>
            <w:tcW w:w="3549" w:type="dxa"/>
            <w:vMerge w:val="restart"/>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9E5535">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273" w:right="-20"/>
              <w:jc w:val="center"/>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9E5535">
            <w:pPr>
              <w:autoSpaceDE w:val="0"/>
              <w:autoSpaceDN w:val="0"/>
              <w:adjustRightInd w:val="0"/>
              <w:ind w:left="261" w:right="-20"/>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294" w:right="-20"/>
              <w:jc w:val="center"/>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9E5535">
            <w:pPr>
              <w:autoSpaceDE w:val="0"/>
              <w:autoSpaceDN w:val="0"/>
              <w:adjustRightInd w:val="0"/>
              <w:ind w:left="366" w:right="264" w:hanging="41"/>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470" w:right="-20"/>
              <w:jc w:val="center"/>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9E5535">
        <w:trPr>
          <w:trHeight w:hRule="exact" w:val="281"/>
        </w:trPr>
        <w:tc>
          <w:tcPr>
            <w:tcW w:w="709" w:type="dxa"/>
            <w:vMerge/>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470" w:right="-20"/>
              <w:jc w:val="center"/>
              <w:rPr>
                <w:sz w:val="24"/>
                <w:szCs w:val="28"/>
              </w:rPr>
            </w:pPr>
          </w:p>
        </w:tc>
        <w:tc>
          <w:tcPr>
            <w:tcW w:w="3549" w:type="dxa"/>
            <w:vMerge/>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70" w:lineRule="exact"/>
              <w:ind w:left="153" w:right="-20"/>
              <w:jc w:val="center"/>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vAlign w:val="center"/>
          </w:tcPr>
          <w:p w:rsidR="00A8014E" w:rsidRPr="00700C0B" w:rsidRDefault="00A8014E" w:rsidP="009E5535">
            <w:pPr>
              <w:autoSpaceDE w:val="0"/>
              <w:autoSpaceDN w:val="0"/>
              <w:adjustRightInd w:val="0"/>
              <w:spacing w:line="270" w:lineRule="exact"/>
              <w:ind w:left="325" w:right="-20"/>
              <w:jc w:val="center"/>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9E5535">
        <w:trPr>
          <w:trHeight w:hRule="exact" w:val="288"/>
        </w:trPr>
        <w:tc>
          <w:tcPr>
            <w:tcW w:w="70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54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9E5535">
        <w:trPr>
          <w:trHeight w:hRule="exact" w:val="281"/>
        </w:trPr>
        <w:tc>
          <w:tcPr>
            <w:tcW w:w="70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54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D5537" w:rsidRPr="002F5B68" w:rsidRDefault="00ED5537" w:rsidP="00C20CF1">
      <w:pPr>
        <w:tabs>
          <w:tab w:val="left" w:pos="360"/>
        </w:tabs>
        <w:jc w:val="center"/>
        <w:rPr>
          <w:rStyle w:val="15"/>
          <w:sz w:val="28"/>
          <w:szCs w:val="28"/>
        </w:rPr>
      </w:pPr>
      <w:r w:rsidRPr="002F5B68">
        <w:rPr>
          <w:rStyle w:val="15"/>
          <w:sz w:val="28"/>
          <w:szCs w:val="28"/>
        </w:rPr>
        <w:t>VI. ПРОЕКТ ДОГОВОРА</w:t>
      </w:r>
    </w:p>
    <w:p w:rsidR="00F07AB5" w:rsidRPr="002F5B68" w:rsidRDefault="00F07AB5" w:rsidP="00C20CF1">
      <w:pPr>
        <w:tabs>
          <w:tab w:val="left" w:pos="360"/>
        </w:tabs>
        <w:jc w:val="center"/>
        <w:rPr>
          <w:sz w:val="28"/>
          <w:szCs w:val="28"/>
        </w:rPr>
      </w:pPr>
    </w:p>
    <w:p w:rsidR="00F07AB5" w:rsidRDefault="00F07AB5" w:rsidP="00F07AB5">
      <w:pPr>
        <w:jc w:val="center"/>
        <w:rPr>
          <w:rFonts w:eastAsia="MS Mincho" w:cs="Courier New"/>
          <w:sz w:val="28"/>
        </w:rPr>
      </w:pPr>
      <w:r w:rsidRPr="00F07AB5">
        <w:rPr>
          <w:rFonts w:eastAsia="MS Mincho" w:cs="Courier New"/>
          <w:sz w:val="28"/>
        </w:rPr>
        <w:t xml:space="preserve">Договор № </w:t>
      </w:r>
    </w:p>
    <w:p w:rsid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12"/>
          <w:szCs w:val="12"/>
        </w:rPr>
      </w:pPr>
    </w:p>
    <w:p w:rsidR="00F07AB5" w:rsidRPr="00F07AB5" w:rsidRDefault="00F07AB5" w:rsidP="00F07AB5">
      <w:pPr>
        <w:tabs>
          <w:tab w:val="right" w:pos="10080"/>
        </w:tabs>
        <w:rPr>
          <w:rFonts w:eastAsia="MS Mincho" w:cs="Courier New"/>
          <w:sz w:val="18"/>
          <w:szCs w:val="18"/>
        </w:rPr>
      </w:pPr>
      <w:r w:rsidRPr="00F07AB5">
        <w:rPr>
          <w:rFonts w:eastAsia="MS Mincho" w:cs="Courier New"/>
          <w:sz w:val="18"/>
          <w:szCs w:val="18"/>
        </w:rPr>
        <w:t xml:space="preserve">г. Москва                                                                                                                                                                  </w:t>
      </w:r>
      <w:r w:rsidR="002F5B68">
        <w:rPr>
          <w:rFonts w:eastAsia="MS Mincho" w:cs="Courier New"/>
          <w:sz w:val="18"/>
          <w:szCs w:val="18"/>
        </w:rPr>
        <w:t xml:space="preserve">     </w:t>
      </w:r>
      <w:proofErr w:type="gramStart"/>
      <w:r w:rsidR="002F5B68">
        <w:rPr>
          <w:rFonts w:eastAsia="MS Mincho" w:cs="Courier New"/>
          <w:sz w:val="18"/>
          <w:szCs w:val="18"/>
        </w:rPr>
        <w:t xml:space="preserve">  </w:t>
      </w:r>
      <w:r w:rsidRPr="00F07AB5">
        <w:rPr>
          <w:rFonts w:eastAsia="MS Mincho" w:cs="Courier New"/>
          <w:sz w:val="18"/>
          <w:szCs w:val="18"/>
        </w:rPr>
        <w:t xml:space="preserve"> «</w:t>
      </w:r>
      <w:proofErr w:type="gramEnd"/>
      <w:r w:rsidR="002F5B68">
        <w:rPr>
          <w:rFonts w:eastAsia="MS Mincho" w:cs="Courier New"/>
          <w:sz w:val="18"/>
          <w:szCs w:val="18"/>
        </w:rPr>
        <w:t>01</w:t>
      </w:r>
      <w:r w:rsidRPr="00F07AB5">
        <w:rPr>
          <w:rFonts w:eastAsia="MS Mincho" w:cs="Courier New"/>
          <w:sz w:val="18"/>
          <w:szCs w:val="18"/>
        </w:rPr>
        <w:t xml:space="preserve">» </w:t>
      </w:r>
      <w:r w:rsidR="002F5B68">
        <w:rPr>
          <w:rFonts w:eastAsia="MS Mincho" w:cs="Courier New"/>
          <w:sz w:val="18"/>
          <w:szCs w:val="18"/>
        </w:rPr>
        <w:t xml:space="preserve">октября </w:t>
      </w:r>
      <w:r w:rsidRPr="00F07AB5">
        <w:rPr>
          <w:rFonts w:eastAsia="MS Mincho" w:cs="Courier New"/>
          <w:sz w:val="18"/>
          <w:szCs w:val="18"/>
        </w:rPr>
        <w:t>201</w:t>
      </w:r>
      <w:r w:rsidR="002F5B68">
        <w:rPr>
          <w:rFonts w:eastAsia="MS Mincho" w:cs="Courier New"/>
          <w:sz w:val="18"/>
          <w:szCs w:val="18"/>
        </w:rPr>
        <w:t>6 г.</w:t>
      </w:r>
      <w:r w:rsidRPr="00F07AB5">
        <w:rPr>
          <w:rFonts w:eastAsia="MS Mincho" w:cs="Courier New"/>
          <w:sz w:val="18"/>
          <w:szCs w:val="18"/>
        </w:rPr>
        <w:br/>
      </w:r>
    </w:p>
    <w:p w:rsidR="00F07AB5" w:rsidRPr="00F07AB5" w:rsidRDefault="00F07AB5" w:rsidP="00F07AB5">
      <w:pPr>
        <w:ind w:firstLine="708"/>
        <w:jc w:val="both"/>
        <w:rPr>
          <w:rFonts w:eastAsia="MS Mincho" w:cs="Courier New"/>
          <w:sz w:val="18"/>
          <w:szCs w:val="18"/>
        </w:rPr>
      </w:pPr>
      <w:r>
        <w:rPr>
          <w:rFonts w:eastAsia="MS Mincho" w:cs="Courier New"/>
          <w:b/>
          <w:sz w:val="18"/>
          <w:szCs w:val="18"/>
        </w:rPr>
        <w:t>__________________________________________________</w:t>
      </w:r>
      <w:r w:rsidRPr="00F07AB5">
        <w:rPr>
          <w:rFonts w:eastAsia="MS Mincho" w:cs="Courier New"/>
          <w:sz w:val="18"/>
          <w:szCs w:val="18"/>
        </w:rPr>
        <w:t xml:space="preserve">, именуемое в дальнейшем </w:t>
      </w:r>
      <w:r w:rsidRPr="00F07AB5">
        <w:rPr>
          <w:rFonts w:eastAsia="MS Mincho" w:cs="Courier New"/>
          <w:b/>
          <w:sz w:val="18"/>
          <w:szCs w:val="18"/>
        </w:rPr>
        <w:t>«Агентство»</w:t>
      </w:r>
      <w:r w:rsidRPr="00F07AB5">
        <w:rPr>
          <w:rFonts w:eastAsia="MS Mincho" w:cs="Courier New"/>
          <w:sz w:val="18"/>
          <w:szCs w:val="18"/>
        </w:rPr>
        <w:t xml:space="preserve">, в лице </w:t>
      </w:r>
      <w:r>
        <w:rPr>
          <w:rFonts w:eastAsia="MS Mincho" w:cs="Courier New"/>
          <w:sz w:val="18"/>
          <w:szCs w:val="18"/>
        </w:rPr>
        <w:t>_________________________________</w:t>
      </w:r>
      <w:r w:rsidRPr="00F07AB5">
        <w:rPr>
          <w:rFonts w:eastAsia="MS Mincho" w:cs="Courier New"/>
          <w:sz w:val="18"/>
          <w:szCs w:val="18"/>
        </w:rPr>
        <w:t xml:space="preserve">, действующего на основании </w:t>
      </w:r>
      <w:r>
        <w:rPr>
          <w:rFonts w:eastAsia="MS Mincho"/>
          <w:sz w:val="18"/>
          <w:szCs w:val="18"/>
        </w:rPr>
        <w:t>_____________________</w:t>
      </w:r>
      <w:r w:rsidRPr="00F07AB5">
        <w:rPr>
          <w:rFonts w:eastAsia="MS Mincho"/>
          <w:sz w:val="18"/>
          <w:szCs w:val="18"/>
        </w:rPr>
        <w:t>,</w:t>
      </w:r>
      <w:r w:rsidRPr="00F07AB5">
        <w:rPr>
          <w:rFonts w:eastAsia="MS Mincho" w:cs="Courier New"/>
          <w:sz w:val="18"/>
          <w:szCs w:val="18"/>
        </w:rPr>
        <w:t xml:space="preserve"> с одной стороны, и </w:t>
      </w:r>
      <w:r w:rsidRPr="00F07AB5">
        <w:rPr>
          <w:rFonts w:eastAsia="MS Mincho" w:cs="Courier New"/>
          <w:b/>
          <w:sz w:val="18"/>
          <w:szCs w:val="18"/>
        </w:rPr>
        <w:t>Автономная некоммерческая организация «Агентство стратегических инициатив по продвижению новых проектов»</w:t>
      </w:r>
      <w:r w:rsidRPr="00F07AB5">
        <w:rPr>
          <w:rFonts w:eastAsia="MS Mincho" w:cs="Courier New"/>
          <w:sz w:val="18"/>
          <w:szCs w:val="18"/>
        </w:rPr>
        <w:t xml:space="preserve">, именуемое в дальнейшем </w:t>
      </w:r>
      <w:r w:rsidRPr="00F07AB5">
        <w:rPr>
          <w:rFonts w:eastAsia="MS Mincho" w:cs="Courier New"/>
          <w:b/>
          <w:sz w:val="18"/>
          <w:szCs w:val="18"/>
        </w:rPr>
        <w:t>«Подписчик»</w:t>
      </w:r>
      <w:r w:rsidRPr="00F07AB5">
        <w:rPr>
          <w:rFonts w:eastAsia="MS Mincho" w:cs="Courier New"/>
          <w:sz w:val="18"/>
          <w:szCs w:val="18"/>
        </w:rPr>
        <w:t>, в лице Административного директора</w:t>
      </w:r>
      <w:r w:rsidR="006B30C5">
        <w:rPr>
          <w:rFonts w:eastAsia="MS Mincho" w:cs="Courier New"/>
          <w:sz w:val="18"/>
          <w:szCs w:val="18"/>
        </w:rPr>
        <w:t xml:space="preserve"> Сорокина С.В.</w:t>
      </w:r>
      <w:r w:rsidRPr="00F07AB5">
        <w:rPr>
          <w:rFonts w:eastAsia="MS Mincho" w:cs="Courier New"/>
          <w:sz w:val="18"/>
          <w:szCs w:val="18"/>
        </w:rPr>
        <w:t>, действующего на основании Доверенности № </w:t>
      </w:r>
      <w:r w:rsidR="002F5B68">
        <w:rPr>
          <w:rFonts w:eastAsia="MS Mincho" w:cs="Courier New"/>
          <w:sz w:val="18"/>
          <w:szCs w:val="18"/>
        </w:rPr>
        <w:t>02</w:t>
      </w:r>
      <w:r w:rsidRPr="00F07AB5">
        <w:rPr>
          <w:rFonts w:eastAsia="MS Mincho" w:cs="Courier New"/>
          <w:sz w:val="18"/>
          <w:szCs w:val="18"/>
        </w:rPr>
        <w:t xml:space="preserve">/Д от </w:t>
      </w:r>
      <w:r w:rsidR="002F5B68">
        <w:rPr>
          <w:rFonts w:eastAsia="MS Mincho" w:cs="Courier New"/>
          <w:sz w:val="18"/>
          <w:szCs w:val="18"/>
        </w:rPr>
        <w:t>20</w:t>
      </w:r>
      <w:r w:rsidR="00810204">
        <w:rPr>
          <w:rFonts w:eastAsia="MS Mincho" w:cs="Courier New"/>
          <w:sz w:val="18"/>
          <w:szCs w:val="18"/>
        </w:rPr>
        <w:t> </w:t>
      </w:r>
      <w:r w:rsidR="002F5B68">
        <w:rPr>
          <w:rFonts w:eastAsia="MS Mincho" w:cs="Courier New"/>
          <w:sz w:val="18"/>
          <w:szCs w:val="18"/>
        </w:rPr>
        <w:t>феврал</w:t>
      </w:r>
      <w:r w:rsidR="00810204">
        <w:rPr>
          <w:rFonts w:eastAsia="MS Mincho" w:cs="Courier New"/>
          <w:sz w:val="18"/>
          <w:szCs w:val="18"/>
        </w:rPr>
        <w:t>я</w:t>
      </w:r>
      <w:r w:rsidRPr="00F07AB5">
        <w:rPr>
          <w:rFonts w:eastAsia="MS Mincho" w:cs="Courier New"/>
          <w:sz w:val="18"/>
          <w:szCs w:val="18"/>
        </w:rPr>
        <w:t xml:space="preserve"> 201</w:t>
      </w:r>
      <w:r w:rsidR="002F5B68">
        <w:rPr>
          <w:rFonts w:eastAsia="MS Mincho" w:cs="Courier New"/>
          <w:sz w:val="18"/>
          <w:szCs w:val="18"/>
        </w:rPr>
        <w:t>6</w:t>
      </w:r>
      <w:r w:rsidRPr="00F07AB5">
        <w:rPr>
          <w:rFonts w:eastAsia="MS Mincho" w:cs="Courier New"/>
          <w:sz w:val="18"/>
          <w:szCs w:val="18"/>
        </w:rPr>
        <w:t xml:space="preserve"> года, с другой стороны, совместно именуемые «Стороны», заключили настоящий Договор о нижеследующем:</w:t>
      </w:r>
    </w:p>
    <w:p w:rsidR="00F07AB5" w:rsidRPr="00F07AB5" w:rsidRDefault="00F07AB5" w:rsidP="00F07AB5">
      <w:pPr>
        <w:ind w:firstLine="708"/>
        <w:jc w:val="both"/>
        <w:rPr>
          <w:rFonts w:eastAsia="MS Mincho" w:cs="Courier New"/>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1. Предмет договора.</w:t>
      </w:r>
    </w:p>
    <w:p w:rsidR="00F07AB5" w:rsidRPr="00F07AB5" w:rsidRDefault="00F07AB5" w:rsidP="00F07AB5">
      <w:pPr>
        <w:jc w:val="both"/>
        <w:rPr>
          <w:sz w:val="18"/>
          <w:szCs w:val="18"/>
        </w:rPr>
      </w:pPr>
      <w:r w:rsidRPr="00F07AB5">
        <w:rPr>
          <w:rFonts w:eastAsia="MS Mincho"/>
          <w:sz w:val="18"/>
          <w:szCs w:val="18"/>
        </w:rPr>
        <w:t xml:space="preserve">1.1. </w:t>
      </w:r>
      <w:r w:rsidRPr="00F07AB5">
        <w:rPr>
          <w:sz w:val="18"/>
          <w:szCs w:val="18"/>
        </w:rPr>
        <w:t xml:space="preserve">Агентство от своего имени обязуется по поручению и в интересах Подписчика за вознаграждение: </w:t>
      </w:r>
    </w:p>
    <w:p w:rsidR="00F07AB5" w:rsidRPr="00F07AB5" w:rsidRDefault="00F07AB5" w:rsidP="00F07AB5">
      <w:pPr>
        <w:ind w:firstLine="284"/>
        <w:jc w:val="both"/>
        <w:rPr>
          <w:rFonts w:eastAsia="MS Mincho"/>
          <w:sz w:val="18"/>
          <w:szCs w:val="18"/>
        </w:rPr>
      </w:pPr>
      <w:r w:rsidRPr="00F07AB5">
        <w:rPr>
          <w:sz w:val="18"/>
          <w:szCs w:val="18"/>
        </w:rPr>
        <w:t xml:space="preserve">1.1.1. совершать сделки с третьими лицами, </w:t>
      </w:r>
      <w:r w:rsidRPr="00F07AB5">
        <w:rPr>
          <w:rFonts w:eastAsia="MS Mincho"/>
          <w:sz w:val="18"/>
          <w:szCs w:val="18"/>
        </w:rPr>
        <w:t>осуществляющими производство и выпуск периодических печатных изданий (далее - Издание),</w:t>
      </w:r>
    </w:p>
    <w:p w:rsidR="00F07AB5" w:rsidRPr="00F07AB5" w:rsidRDefault="00F07AB5" w:rsidP="00F07AB5">
      <w:pPr>
        <w:ind w:firstLine="284"/>
        <w:jc w:val="both"/>
        <w:rPr>
          <w:sz w:val="18"/>
          <w:szCs w:val="18"/>
        </w:rPr>
      </w:pPr>
      <w:r w:rsidRPr="00F07AB5">
        <w:rPr>
          <w:sz w:val="18"/>
          <w:szCs w:val="18"/>
        </w:rPr>
        <w:t>1.1.2. производить доставку Изданий, указанных Подписчиком в Заказе (Приложение №1), являющемся неотъемлемой частью настоящего Договора.</w:t>
      </w:r>
    </w:p>
    <w:p w:rsidR="00F07AB5" w:rsidRPr="00F07AB5" w:rsidRDefault="00F07AB5" w:rsidP="00F07AB5">
      <w:pPr>
        <w:jc w:val="both"/>
        <w:rPr>
          <w:sz w:val="18"/>
          <w:szCs w:val="18"/>
        </w:rPr>
      </w:pPr>
      <w:r w:rsidRPr="00F07AB5">
        <w:rPr>
          <w:sz w:val="18"/>
          <w:szCs w:val="18"/>
        </w:rPr>
        <w:t>1.2. Подписчик обязуется уплатить Агентству подписную цену, в том числе вознаграждение, в размере и порядке, установленном в настоящем Договоре.</w:t>
      </w:r>
    </w:p>
    <w:p w:rsidR="00F07AB5" w:rsidRPr="00F07AB5" w:rsidRDefault="00F07AB5" w:rsidP="00F07AB5">
      <w:pPr>
        <w:jc w:val="both"/>
      </w:pPr>
    </w:p>
    <w:p w:rsidR="00F07AB5" w:rsidRPr="00F07AB5" w:rsidRDefault="00F07AB5" w:rsidP="00F07AB5">
      <w:pPr>
        <w:jc w:val="center"/>
        <w:rPr>
          <w:rFonts w:eastAsia="MS Mincho" w:cs="Courier New"/>
          <w:sz w:val="28"/>
        </w:rPr>
      </w:pPr>
      <w:r w:rsidRPr="00F07AB5">
        <w:rPr>
          <w:rFonts w:eastAsia="MS Mincho" w:cs="Courier New"/>
          <w:sz w:val="28"/>
        </w:rPr>
        <w:t>2. Порядок исполнения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 Наименования, стоимость и общее количество Изданий, необходимых Подписчику, определяются Сторонами на основании Заказа Подписчика (Приложение №1), являющегося неотъемлемой частью настоящего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2.2. Минимальный период подписки - это минимальный период, на который Агентство может принять Заказ.</w:t>
      </w:r>
    </w:p>
    <w:p w:rsidR="00F07AB5" w:rsidRPr="00F07AB5" w:rsidRDefault="00F07AB5" w:rsidP="00F07AB5">
      <w:pPr>
        <w:jc w:val="both"/>
        <w:rPr>
          <w:rFonts w:eastAsia="MS Mincho" w:cs="Courier New"/>
          <w:sz w:val="18"/>
          <w:szCs w:val="18"/>
        </w:rPr>
      </w:pPr>
      <w:r w:rsidRPr="00F07AB5">
        <w:rPr>
          <w:rFonts w:eastAsia="MS Mincho" w:cs="Courier New"/>
          <w:sz w:val="18"/>
          <w:szCs w:val="18"/>
        </w:rPr>
        <w:t>2.3. Сторонами установлены следующие сроки предоставления Подписчиком</w:t>
      </w:r>
      <w:r w:rsidRPr="00F07AB5" w:rsidDel="00FC171D">
        <w:rPr>
          <w:rFonts w:eastAsia="MS Mincho" w:cs="Courier New"/>
          <w:sz w:val="18"/>
          <w:szCs w:val="18"/>
        </w:rPr>
        <w:t xml:space="preserve"> </w:t>
      </w:r>
      <w:r w:rsidRPr="00F07AB5">
        <w:rPr>
          <w:rFonts w:eastAsia="MS Mincho" w:cs="Courier New"/>
          <w:sz w:val="18"/>
          <w:szCs w:val="18"/>
        </w:rPr>
        <w:t>Заказов:</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2.3.1. Досрочная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 xml:space="preserve">второе полугодие календарного года – не позднее </w:t>
      </w:r>
      <w:r w:rsidR="00810204">
        <w:rPr>
          <w:rFonts w:eastAsia="MS Mincho" w:cs="Courier New"/>
          <w:sz w:val="18"/>
          <w:szCs w:val="18"/>
        </w:rPr>
        <w:t>________________</w:t>
      </w:r>
      <w:r w:rsidRPr="00F07AB5">
        <w:rPr>
          <w:rFonts w:eastAsia="MS Mincho" w:cs="Courier New"/>
          <w:sz w:val="18"/>
          <w:szCs w:val="18"/>
        </w:rPr>
        <w:t>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2.3.2. Полугодовая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 xml:space="preserve">второе полугодие календарного года – не позднее </w:t>
      </w:r>
      <w:r w:rsidR="00810204">
        <w:rPr>
          <w:rFonts w:eastAsia="MS Mincho" w:cs="Courier New"/>
          <w:sz w:val="18"/>
          <w:szCs w:val="18"/>
        </w:rPr>
        <w:t xml:space="preserve">_______________ </w:t>
      </w:r>
      <w:r w:rsidRPr="00F07AB5">
        <w:rPr>
          <w:rFonts w:eastAsia="MS Mincho" w:cs="Courier New"/>
          <w:sz w:val="18"/>
          <w:szCs w:val="18"/>
        </w:rPr>
        <w:t>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2.3.3. Текущая подписка (минимальный период подписки):</w:t>
      </w:r>
    </w:p>
    <w:p w:rsidR="00F07AB5" w:rsidRPr="00F07AB5" w:rsidRDefault="00F07AB5" w:rsidP="00F07AB5">
      <w:pPr>
        <w:ind w:left="708" w:firstLine="285"/>
        <w:jc w:val="both"/>
        <w:rPr>
          <w:rFonts w:eastAsia="MS Mincho" w:cs="Courier New"/>
          <w:sz w:val="18"/>
          <w:szCs w:val="18"/>
        </w:rPr>
      </w:pPr>
      <w:r w:rsidRPr="00F07AB5">
        <w:rPr>
          <w:rFonts w:eastAsia="MS Mincho" w:cs="Courier New"/>
          <w:sz w:val="18"/>
          <w:szCs w:val="18"/>
        </w:rPr>
        <w:t>не позднее 45 (сорока пяти) дней до наступления минимального периода.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2.4. Агентство обязано аннулировать Издания в Заказе по требованию Подписчика, предъявленному не позднее 45 (сорока пяти) дней до начала очередного минимального подписного периода. Стоимость оплаченных экземпляров Изданий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2.5. В случае несоблюдения Подписчиком сроков предоставления Заказа, указанных в п. 2.3 настоящего Договора, Агентство вправе полностью отказать в исполнении Заказа либо исполнить его частично.</w:t>
      </w:r>
    </w:p>
    <w:p w:rsidR="00F07AB5" w:rsidRPr="00F07AB5" w:rsidRDefault="00F07AB5" w:rsidP="00F07AB5">
      <w:pPr>
        <w:jc w:val="both"/>
        <w:rPr>
          <w:rFonts w:eastAsia="MS Mincho" w:cs="Courier New"/>
          <w:sz w:val="18"/>
          <w:szCs w:val="18"/>
        </w:rPr>
      </w:pPr>
      <w:r w:rsidRPr="00F07AB5">
        <w:rPr>
          <w:rFonts w:eastAsia="MS Mincho" w:cs="Courier New"/>
          <w:sz w:val="18"/>
          <w:szCs w:val="18"/>
        </w:rPr>
        <w:t>2.6. Сторонами согласованы следующие сроки доставки Изданий Подписчику Агентством:</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2.6.1. Издания, выпуск которых осуществляется на территории города Москва, доставляются Агентством Подписчику в день их опубликования.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2.6.2. Доставка Изданий, не указанных в п.2.6.1 настоящего Договора, осуществляется Агентством Подписчику не позднее дня, следующего за днем их поступления на склад Агентства.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2.7. Доставка Изданий, заказанных Подписчиком, осуществляется Агентством по следующим адресам: </w:t>
      </w:r>
    </w:p>
    <w:p w:rsidR="00F07AB5" w:rsidRPr="00F07AB5" w:rsidRDefault="00F07AB5" w:rsidP="00F07AB5">
      <w:pPr>
        <w:numPr>
          <w:ilvl w:val="0"/>
          <w:numId w:val="38"/>
        </w:numPr>
        <w:jc w:val="both"/>
        <w:rPr>
          <w:rFonts w:eastAsia="MS Mincho" w:cs="Courier New"/>
          <w:sz w:val="18"/>
          <w:szCs w:val="18"/>
        </w:rPr>
      </w:pPr>
      <w:r w:rsidRPr="00F07AB5">
        <w:rPr>
          <w:rFonts w:eastAsia="MS Mincho" w:cs="Courier New"/>
          <w:sz w:val="18"/>
          <w:szCs w:val="18"/>
        </w:rPr>
        <w:t>121099, г. Москва, ул. Новый Арба</w:t>
      </w:r>
      <w:r w:rsidR="008D5D5E">
        <w:rPr>
          <w:rFonts w:eastAsia="MS Mincho" w:cs="Courier New"/>
          <w:sz w:val="18"/>
          <w:szCs w:val="18"/>
        </w:rPr>
        <w:t>т, д. 36/9. Время доставки: с 5.00 до 9.</w:t>
      </w:r>
      <w:r w:rsidRPr="00F07AB5">
        <w:rPr>
          <w:rFonts w:eastAsia="MS Mincho" w:cs="Courier New"/>
          <w:sz w:val="18"/>
          <w:szCs w:val="18"/>
        </w:rPr>
        <w:t xml:space="preserve">00 около дверей экспедиции. </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2.8. В случае если доступ </w:t>
      </w:r>
      <w:proofErr w:type="gramStart"/>
      <w:r w:rsidRPr="00F07AB5">
        <w:rPr>
          <w:rFonts w:eastAsia="MS Mincho" w:cs="Courier New"/>
          <w:sz w:val="18"/>
          <w:szCs w:val="18"/>
        </w:rPr>
        <w:t>к адресу</w:t>
      </w:r>
      <w:proofErr w:type="gramEnd"/>
      <w:r w:rsidRPr="00F07AB5">
        <w:rPr>
          <w:rFonts w:eastAsia="MS Mincho" w:cs="Courier New"/>
          <w:sz w:val="18"/>
          <w:szCs w:val="18"/>
        </w:rPr>
        <w:t xml:space="preserve"> указанному в п.2.7. настоящего Договора производится по принципу пропускной системы, то Подписчик обязан обеспечить доступ курьера Агентства к месту доставки, а </w:t>
      </w:r>
      <w:r w:rsidR="00C26C56" w:rsidRPr="00F07AB5">
        <w:rPr>
          <w:rFonts w:eastAsia="MS Mincho" w:cs="Courier New"/>
          <w:sz w:val="18"/>
          <w:szCs w:val="18"/>
        </w:rPr>
        <w:t>также</w:t>
      </w:r>
      <w:r w:rsidRPr="00F07AB5">
        <w:rPr>
          <w:rFonts w:eastAsia="MS Mincho" w:cs="Courier New"/>
          <w:sz w:val="18"/>
          <w:szCs w:val="18"/>
        </w:rPr>
        <w:t xml:space="preserve"> указать лицо ответственное за приём периодических Изданий.</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2.9. Доставка периодических Изданий Агентством производится в рабочие дни (понедельник, вторник, среда, четверг, пятница). В случае если выход какого-либо периодического Издания выпадает </w:t>
      </w:r>
      <w:proofErr w:type="gramStart"/>
      <w:r w:rsidRPr="00F07AB5">
        <w:rPr>
          <w:rFonts w:eastAsia="MS Mincho" w:cs="Courier New"/>
          <w:sz w:val="18"/>
          <w:szCs w:val="18"/>
        </w:rPr>
        <w:t>на выходной</w:t>
      </w:r>
      <w:proofErr w:type="gramEnd"/>
      <w:r w:rsidRPr="00F07AB5">
        <w:rPr>
          <w:rFonts w:eastAsia="MS Mincho" w:cs="Courier New"/>
          <w:sz w:val="18"/>
          <w:szCs w:val="18"/>
        </w:rPr>
        <w:t xml:space="preserve"> (суббота, воскресенье) или на праздничный день, то Агентство обязуется доставить данное Издание в рабочий день, следующий за выходным или праздничным днём. </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2.10. В случае существенного нарушения Агентством сроков доставки Изданий, установленных в п. 2.6 настоящего Договора (существенным нарушением сроков доставки Изданий является доставка в два раза превышающая сроки, указанные в п. 2.6 настоящего договора), Подписчик имеет право отказаться от получения несвоевременно доставленного экземпляра Издания и потребовать возврата его стоимости, при условии, что на момент  предъявления данного требования соответствующее Издание все еще не было получено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2.11. В случае прекращения выпуска какого-либо Издания Агентство производит его аннуляцию, а стоимость оплаченных, но фактически неполученных Подписчиком экземпляров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28"/>
        </w:rPr>
      </w:pPr>
      <w:r w:rsidRPr="00F07AB5">
        <w:rPr>
          <w:rFonts w:eastAsia="MS Mincho" w:cs="Courier New"/>
          <w:sz w:val="28"/>
        </w:rPr>
        <w:t>3. Цена договора. Порядок оплаты.</w:t>
      </w:r>
    </w:p>
    <w:p w:rsidR="00F07AB5" w:rsidRPr="00F07AB5" w:rsidRDefault="00F07AB5" w:rsidP="00F07AB5">
      <w:pPr>
        <w:jc w:val="both"/>
        <w:rPr>
          <w:rFonts w:eastAsia="MS Mincho" w:cs="Courier New"/>
          <w:sz w:val="18"/>
          <w:szCs w:val="18"/>
        </w:rPr>
      </w:pPr>
      <w:r w:rsidRPr="00F07AB5">
        <w:rPr>
          <w:rFonts w:eastAsia="MS Mincho" w:cs="Courier New"/>
          <w:sz w:val="18"/>
          <w:szCs w:val="18"/>
        </w:rPr>
        <w:t>3.1. Подписная цена представляет собой суммарную величину каталожных цен Изданий и агентского вознаграждения и является итоговой стоимостью по настоящему Договору.</w:t>
      </w:r>
    </w:p>
    <w:p w:rsidR="00F07AB5" w:rsidRPr="00F07AB5" w:rsidRDefault="00F07AB5" w:rsidP="00F07AB5">
      <w:pPr>
        <w:jc w:val="both"/>
        <w:rPr>
          <w:rFonts w:eastAsia="MS Mincho" w:cs="Courier New"/>
          <w:sz w:val="18"/>
          <w:szCs w:val="18"/>
        </w:rPr>
      </w:pPr>
      <w:r w:rsidRPr="00F07AB5">
        <w:rPr>
          <w:rFonts w:eastAsia="MS Mincho" w:cs="Courier New"/>
          <w:sz w:val="18"/>
          <w:szCs w:val="18"/>
        </w:rPr>
        <w:t>3.2. Каталожная цена - цена экземпляра Издания, в том числе НДС (10%, 18%, без НДС), установленная издателем на подписной период, информационные сообщения о которой содержатся в каталогах издателя и приложениях к ним.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3.3. Агентское вознаграждение включает в себя обработку и сопровождение Заказов, оформление договоров подписки на Издания, сортировку, хранение и доставку Изданий. </w:t>
      </w:r>
    </w:p>
    <w:p w:rsidR="00F07AB5" w:rsidRPr="00F07AB5" w:rsidRDefault="00F07AB5" w:rsidP="00F07AB5">
      <w:pPr>
        <w:jc w:val="both"/>
        <w:rPr>
          <w:rFonts w:eastAsia="MS Mincho" w:cs="Courier New"/>
          <w:sz w:val="18"/>
          <w:szCs w:val="18"/>
        </w:rPr>
      </w:pPr>
      <w:r w:rsidRPr="00F07AB5">
        <w:rPr>
          <w:rFonts w:eastAsia="MS Mincho" w:cs="Courier New"/>
          <w:sz w:val="18"/>
          <w:szCs w:val="18"/>
        </w:rPr>
        <w:t>НДС не облагается в соответствии с п.2 ст.346.11 главы 26.2 части II НК РФ.</w:t>
      </w:r>
    </w:p>
    <w:p w:rsidR="00F07AB5" w:rsidRPr="00F07AB5" w:rsidRDefault="00F07AB5" w:rsidP="00F07AB5">
      <w:pPr>
        <w:jc w:val="both"/>
        <w:rPr>
          <w:rFonts w:eastAsia="MS Mincho" w:cs="Courier New"/>
          <w:sz w:val="18"/>
          <w:szCs w:val="18"/>
        </w:rPr>
      </w:pPr>
      <w:r w:rsidRPr="00F07AB5">
        <w:rPr>
          <w:rFonts w:eastAsia="MS Mincho" w:cs="Courier New"/>
          <w:sz w:val="18"/>
          <w:szCs w:val="18"/>
        </w:rPr>
        <w:t>3.4. Расходы Агентства, связанные с сортировкой и доставкой Изданий, Подписчиком не возмещаются.</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3.5. Подписная цена составляет </w:t>
      </w:r>
      <w:r>
        <w:rPr>
          <w:rFonts w:eastAsia="MS Mincho" w:cs="Courier New"/>
          <w:sz w:val="18"/>
          <w:szCs w:val="18"/>
        </w:rPr>
        <w:t>____________________________________</w:t>
      </w:r>
      <w:r w:rsidRPr="00F07AB5">
        <w:rPr>
          <w:rFonts w:eastAsia="MS Mincho" w:cs="Courier New"/>
          <w:sz w:val="18"/>
          <w:szCs w:val="18"/>
        </w:rPr>
        <w:t xml:space="preserve"> (</w:t>
      </w:r>
      <w:r>
        <w:rPr>
          <w:rFonts w:eastAsia="MS Mincho" w:cs="Courier New"/>
          <w:sz w:val="18"/>
          <w:szCs w:val="18"/>
        </w:rPr>
        <w:t>____________________________</w:t>
      </w:r>
      <w:r w:rsidRPr="00F07AB5">
        <w:rPr>
          <w:rFonts w:eastAsia="MS Mincho" w:cs="Courier New"/>
          <w:sz w:val="18"/>
          <w:szCs w:val="18"/>
        </w:rPr>
        <w:t>) и включает в себя: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а) Каталожная цена </w:t>
      </w:r>
      <w:r w:rsidR="00C26C56" w:rsidRPr="00F07AB5">
        <w:rPr>
          <w:rFonts w:eastAsia="MS Mincho" w:cs="Courier New"/>
          <w:sz w:val="18"/>
          <w:szCs w:val="18"/>
        </w:rPr>
        <w:t>– _</w:t>
      </w:r>
      <w:r>
        <w:rPr>
          <w:rFonts w:eastAsia="MS Mincho" w:cs="Courier New"/>
          <w:sz w:val="18"/>
          <w:szCs w:val="18"/>
        </w:rPr>
        <w:t>_______________________</w:t>
      </w:r>
      <w:r w:rsidRPr="00F07AB5">
        <w:rPr>
          <w:rFonts w:eastAsia="MS Mincho" w:cs="Courier New"/>
          <w:sz w:val="18"/>
          <w:szCs w:val="18"/>
        </w:rPr>
        <w:t xml:space="preserve"> (</w:t>
      </w:r>
      <w:r>
        <w:rPr>
          <w:rFonts w:eastAsia="MS Mincho" w:cs="Courier New"/>
          <w:sz w:val="18"/>
          <w:szCs w:val="18"/>
        </w:rPr>
        <w:t>____________________________________</w:t>
      </w:r>
      <w:r w:rsidRPr="00F07AB5">
        <w:rPr>
          <w:rFonts w:eastAsia="MS Mincho" w:cs="Courier New"/>
          <w:sz w:val="18"/>
          <w:szCs w:val="18"/>
        </w:rPr>
        <w:t>).</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б) Агентское </w:t>
      </w:r>
      <w:r w:rsidR="00C26C56" w:rsidRPr="00F07AB5">
        <w:rPr>
          <w:rFonts w:eastAsia="MS Mincho" w:cs="Courier New"/>
          <w:sz w:val="18"/>
          <w:szCs w:val="18"/>
        </w:rPr>
        <w:t>вознаграждение –</w:t>
      </w:r>
      <w:r w:rsidRPr="00F07AB5">
        <w:rPr>
          <w:rFonts w:eastAsia="MS Mincho" w:cs="Courier New"/>
          <w:sz w:val="18"/>
          <w:szCs w:val="18"/>
        </w:rPr>
        <w:t xml:space="preserve"> </w:t>
      </w:r>
      <w:r>
        <w:rPr>
          <w:rFonts w:eastAsia="MS Mincho" w:cs="Courier New"/>
          <w:sz w:val="18"/>
          <w:szCs w:val="18"/>
        </w:rPr>
        <w:t>______________________</w:t>
      </w:r>
      <w:r w:rsidRPr="00F07AB5">
        <w:rPr>
          <w:rFonts w:eastAsia="MS Mincho" w:cs="Courier New"/>
          <w:sz w:val="18"/>
          <w:szCs w:val="18"/>
        </w:rPr>
        <w:t xml:space="preserve"> (</w:t>
      </w:r>
      <w:r>
        <w:rPr>
          <w:rFonts w:eastAsia="MS Mincho" w:cs="Courier New"/>
          <w:sz w:val="18"/>
          <w:szCs w:val="18"/>
        </w:rPr>
        <w:t>________________________________________________</w:t>
      </w:r>
      <w:r w:rsidRPr="00F07AB5">
        <w:rPr>
          <w:rFonts w:eastAsia="MS Mincho" w:cs="Courier New"/>
          <w:sz w:val="18"/>
          <w:szCs w:val="18"/>
        </w:rPr>
        <w:t>).</w:t>
      </w:r>
    </w:p>
    <w:p w:rsidR="00F07AB5" w:rsidRPr="00F07AB5" w:rsidRDefault="00F07AB5" w:rsidP="00F07AB5">
      <w:pPr>
        <w:jc w:val="both"/>
        <w:rPr>
          <w:rFonts w:eastAsia="MS Mincho" w:cs="Courier New"/>
          <w:sz w:val="18"/>
          <w:szCs w:val="18"/>
        </w:rPr>
      </w:pPr>
      <w:r w:rsidRPr="00F07AB5">
        <w:rPr>
          <w:rFonts w:eastAsia="MS Mincho" w:cs="Courier New"/>
          <w:sz w:val="18"/>
          <w:szCs w:val="18"/>
        </w:rPr>
        <w:t>3.6. Оплата подписной цены осуществляется Подписчиком в размере 100% предоплаты не позднее 5 (пяти) рабочих дней с момента получения Подписчиком счета.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 </w:t>
      </w:r>
    </w:p>
    <w:p w:rsidR="00F07AB5" w:rsidRPr="00F07AB5" w:rsidRDefault="00F07AB5" w:rsidP="00F07AB5">
      <w:pPr>
        <w:jc w:val="center"/>
        <w:rPr>
          <w:rFonts w:eastAsia="MS Mincho" w:cs="Courier New"/>
          <w:sz w:val="28"/>
        </w:rPr>
      </w:pPr>
      <w:r w:rsidRPr="00F07AB5">
        <w:rPr>
          <w:rFonts w:eastAsia="MS Mincho" w:cs="Courier New"/>
          <w:sz w:val="28"/>
        </w:rPr>
        <w:t>4. Ответственность сторон.</w:t>
      </w:r>
    </w:p>
    <w:p w:rsidR="00F07AB5" w:rsidRPr="00F07AB5" w:rsidRDefault="00F07AB5" w:rsidP="00F07AB5">
      <w:pPr>
        <w:jc w:val="both"/>
        <w:rPr>
          <w:rFonts w:eastAsia="MS Mincho" w:cs="Courier New"/>
          <w:sz w:val="18"/>
          <w:szCs w:val="18"/>
        </w:rPr>
      </w:pPr>
      <w:r w:rsidRPr="00F07AB5">
        <w:rPr>
          <w:rFonts w:eastAsia="MS Mincho" w:cs="Courier New"/>
          <w:sz w:val="18"/>
          <w:szCs w:val="18"/>
        </w:rPr>
        <w:t>4.1. Агентство полностью освобождается от ответственности за нарушение сроков доставки, недоставку или неполную доставку Изданий, заказанных Подписчиком, в следующих случаях:</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4.1.1. неправильного указания Подписчиком адреса доставки в соответствии с п.2.7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 xml:space="preserve">4.1.2. </w:t>
      </w:r>
      <w:r w:rsidR="00C26C56" w:rsidRPr="00F07AB5">
        <w:rPr>
          <w:rFonts w:eastAsia="MS Mincho" w:cs="Courier New"/>
          <w:sz w:val="18"/>
          <w:szCs w:val="18"/>
        </w:rPr>
        <w:t>не уведомления</w:t>
      </w:r>
      <w:r w:rsidRPr="00F07AB5">
        <w:rPr>
          <w:rFonts w:eastAsia="MS Mincho" w:cs="Courier New"/>
          <w:sz w:val="18"/>
          <w:szCs w:val="18"/>
        </w:rPr>
        <w:t xml:space="preserve"> Подписчиком Агентства об изменении адреса доставки в разумные сроки.</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4.1.3. нарушения Подписчиком сроков оплаты, установленных п.3.6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4.1.4. прекращения выпуска какого-либо Издания, заказанного Подписчиком;</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4.1.5. задержки выхода/опубликования Изданий, пропуска очередного номера Издания, объединения номеров Издания.</w:t>
      </w:r>
    </w:p>
    <w:p w:rsidR="00F07AB5" w:rsidRPr="00F07AB5" w:rsidRDefault="00F07AB5" w:rsidP="00F07AB5">
      <w:pPr>
        <w:jc w:val="both"/>
        <w:rPr>
          <w:sz w:val="18"/>
          <w:szCs w:val="18"/>
        </w:rPr>
      </w:pPr>
      <w:r w:rsidRPr="00F07AB5">
        <w:rPr>
          <w:sz w:val="18"/>
          <w:szCs w:val="18"/>
        </w:rPr>
        <w:t xml:space="preserve">4.2. В случае просрочки исполнения обязательства по Договору стороной, нарушившей условия данного Договора, может быть предоставлено гарантийное письмо с указанием нового срока его исполнения. В случае одобрения гарантийного </w:t>
      </w:r>
      <w:r w:rsidR="00C26C56" w:rsidRPr="00F07AB5">
        <w:rPr>
          <w:sz w:val="18"/>
          <w:szCs w:val="18"/>
        </w:rPr>
        <w:t>письма пострадавшей</w:t>
      </w:r>
      <w:r w:rsidRPr="00F07AB5">
        <w:rPr>
          <w:sz w:val="18"/>
          <w:szCs w:val="18"/>
        </w:rPr>
        <w:t xml:space="preserve"> стороной, к стороне просрочившей обязательства не применяются положения о начислении пени до истечения нового срока </w:t>
      </w:r>
      <w:r w:rsidR="00C26C56" w:rsidRPr="00F07AB5">
        <w:rPr>
          <w:sz w:val="18"/>
          <w:szCs w:val="18"/>
        </w:rPr>
        <w:t>исполнения,</w:t>
      </w:r>
      <w:r w:rsidRPr="00F07AB5">
        <w:rPr>
          <w:sz w:val="18"/>
          <w:szCs w:val="18"/>
        </w:rPr>
        <w:t xml:space="preserve"> принятого сторонами в гарантийном письме. </w:t>
      </w:r>
    </w:p>
    <w:p w:rsidR="00F07AB5" w:rsidRPr="00F07AB5" w:rsidRDefault="00F07AB5" w:rsidP="00F07AB5">
      <w:pPr>
        <w:jc w:val="both"/>
        <w:rPr>
          <w:sz w:val="18"/>
          <w:szCs w:val="18"/>
        </w:rPr>
      </w:pPr>
      <w:r w:rsidRPr="00F07AB5">
        <w:rPr>
          <w:sz w:val="18"/>
          <w:szCs w:val="18"/>
        </w:rPr>
        <w:t>4.3. В случае неодобрения гарантийного письма, а также просрочки исполнения обязательства по гарантийному письму, виновной стороне начисляется пени в размере 0,1% от суммы неисполненного обязательства за каждый день просрочки исполнения обязательства по настоящему Договору либо с момента истечения срока, установленного гарантийным письмом.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4.4. В иных случаях, неурегулированных настоящим Договором, ответственность за неисполнение или ненадлежащее исполнение Сторонами своих обязательств устанавливается в соответствии с требованиями действующего законодательства РФ.</w:t>
      </w:r>
    </w:p>
    <w:p w:rsidR="00F07AB5" w:rsidRPr="00F07AB5" w:rsidRDefault="00F07AB5" w:rsidP="00F07AB5">
      <w:pPr>
        <w:jc w:val="both"/>
        <w:rPr>
          <w:rFonts w:eastAsia="MS Mincho" w:cs="Courier New"/>
        </w:rPr>
      </w:pPr>
    </w:p>
    <w:p w:rsidR="00F07AB5" w:rsidRPr="00F07AB5" w:rsidRDefault="00F07AB5" w:rsidP="00F07AB5">
      <w:pPr>
        <w:jc w:val="center"/>
        <w:rPr>
          <w:sz w:val="28"/>
          <w:szCs w:val="24"/>
        </w:rPr>
      </w:pPr>
      <w:r w:rsidRPr="00F07AB5">
        <w:rPr>
          <w:sz w:val="28"/>
          <w:szCs w:val="24"/>
        </w:rPr>
        <w:t>5. Отчет</w:t>
      </w:r>
    </w:p>
    <w:p w:rsidR="00F07AB5" w:rsidRPr="00F07AB5" w:rsidRDefault="00F07AB5" w:rsidP="00F07AB5">
      <w:pPr>
        <w:jc w:val="both"/>
        <w:rPr>
          <w:rFonts w:eastAsia="MS Mincho"/>
          <w:sz w:val="18"/>
          <w:szCs w:val="18"/>
        </w:rPr>
      </w:pPr>
      <w:r w:rsidRPr="00F07AB5">
        <w:rPr>
          <w:sz w:val="18"/>
          <w:szCs w:val="18"/>
        </w:rPr>
        <w:t xml:space="preserve">5.1. </w:t>
      </w:r>
      <w:r w:rsidRPr="00F07AB5">
        <w:rPr>
          <w:rFonts w:eastAsia="MS Mincho"/>
          <w:sz w:val="18"/>
          <w:szCs w:val="18"/>
        </w:rPr>
        <w:t>Агентство обязуется ежемесячно, в течение 5 (пяти) рабочих дней с момента истечения каждого календарного месяца, представлять Подписчику отчётные документы: отчет агента, счет-фактура, товарная накладная.</w:t>
      </w:r>
    </w:p>
    <w:p w:rsidR="00F07AB5" w:rsidRPr="00F07AB5" w:rsidRDefault="00F07AB5" w:rsidP="00F07AB5">
      <w:pPr>
        <w:jc w:val="both"/>
        <w:rPr>
          <w:rFonts w:eastAsia="MS Mincho"/>
          <w:sz w:val="18"/>
          <w:szCs w:val="18"/>
        </w:rPr>
      </w:pPr>
      <w:r w:rsidRPr="00F07AB5">
        <w:rPr>
          <w:rFonts w:eastAsia="MS Mincho"/>
          <w:sz w:val="18"/>
          <w:szCs w:val="18"/>
        </w:rPr>
        <w:t xml:space="preserve">5.2. </w:t>
      </w:r>
      <w:r w:rsidR="00810204" w:rsidRPr="00F07AB5">
        <w:rPr>
          <w:rFonts w:eastAsia="MS Mincho"/>
          <w:sz w:val="18"/>
          <w:szCs w:val="18"/>
        </w:rPr>
        <w:t>Отчетные документы</w:t>
      </w:r>
      <w:r w:rsidRPr="00F07AB5">
        <w:rPr>
          <w:rFonts w:eastAsia="MS Mincho"/>
          <w:sz w:val="18"/>
          <w:szCs w:val="18"/>
        </w:rPr>
        <w:t xml:space="preserve"> предоставляются подписчику по адресу доставки, указанному в п. 2.7 настоящего Договора.</w:t>
      </w:r>
    </w:p>
    <w:p w:rsidR="00F07AB5" w:rsidRPr="00F07AB5" w:rsidRDefault="00F07AB5" w:rsidP="00F07AB5">
      <w:pPr>
        <w:jc w:val="both"/>
      </w:pPr>
    </w:p>
    <w:p w:rsidR="00F07AB5" w:rsidRPr="00F07AB5" w:rsidRDefault="00F07AB5" w:rsidP="00F07AB5">
      <w:pPr>
        <w:jc w:val="center"/>
        <w:rPr>
          <w:sz w:val="28"/>
          <w:szCs w:val="24"/>
        </w:rPr>
      </w:pPr>
      <w:r w:rsidRPr="00F07AB5">
        <w:rPr>
          <w:sz w:val="28"/>
          <w:szCs w:val="24"/>
        </w:rPr>
        <w:t>6. Прочие условия</w:t>
      </w:r>
    </w:p>
    <w:p w:rsidR="00F07AB5" w:rsidRPr="00F07AB5" w:rsidRDefault="00F07AB5" w:rsidP="00F07AB5">
      <w:pPr>
        <w:jc w:val="both"/>
        <w:rPr>
          <w:sz w:val="18"/>
          <w:szCs w:val="18"/>
        </w:rPr>
      </w:pPr>
      <w:r w:rsidRPr="00F07AB5">
        <w:rPr>
          <w:sz w:val="18"/>
          <w:szCs w:val="18"/>
        </w:rPr>
        <w:t>6.1. Изменения и дополнения к настоящему Договору действительны только в том случае, если они совершены в письменном виде и подписаны обеими Сторонами.</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6.2. Все споры, возникающие между сторонами, подлежат обязательному урегулированию в претензионном порядке. Претензии рассматриваются сторонами в течение 15 (пятнадцати) дней с момента ее получения. При отклонении претензии полностью или </w:t>
      </w:r>
      <w:proofErr w:type="gramStart"/>
      <w:r w:rsidRPr="00F07AB5">
        <w:rPr>
          <w:rFonts w:eastAsia="MS Mincho" w:cs="Courier New"/>
          <w:sz w:val="18"/>
          <w:szCs w:val="18"/>
        </w:rPr>
        <w:t>частично</w:t>
      </w:r>
      <w:proofErr w:type="gramEnd"/>
      <w:r w:rsidRPr="00F07AB5">
        <w:rPr>
          <w:rFonts w:eastAsia="MS Mincho" w:cs="Courier New"/>
          <w:sz w:val="18"/>
          <w:szCs w:val="18"/>
        </w:rPr>
        <w:t xml:space="preserve"> или неполучении ответа в установленные для ее рассмотрения сроки, сторона, заявившая претензию, может обратиться в Арбитражный суд по месту заключения Договора.</w:t>
      </w:r>
    </w:p>
    <w:p w:rsidR="00F07AB5" w:rsidRPr="00F07AB5" w:rsidRDefault="00F07AB5" w:rsidP="00F07AB5">
      <w:pPr>
        <w:jc w:val="both"/>
        <w:rPr>
          <w:sz w:val="18"/>
          <w:szCs w:val="18"/>
        </w:rPr>
      </w:pPr>
      <w:r w:rsidRPr="00F07AB5">
        <w:rPr>
          <w:sz w:val="18"/>
          <w:szCs w:val="18"/>
        </w:rPr>
        <w:t xml:space="preserve">6.3. Настоящий Договор составлен </w:t>
      </w:r>
      <w:r w:rsidR="00810204" w:rsidRPr="00F07AB5">
        <w:rPr>
          <w:sz w:val="18"/>
          <w:szCs w:val="18"/>
        </w:rPr>
        <w:t>в двух</w:t>
      </w:r>
      <w:r w:rsidRPr="00F07AB5">
        <w:rPr>
          <w:sz w:val="18"/>
          <w:szCs w:val="18"/>
        </w:rPr>
        <w:t xml:space="preserve"> экземплярах, имеющих одинаковую юридическую силу, по одному для каждой из Сторон. </w:t>
      </w:r>
    </w:p>
    <w:p w:rsidR="00F07AB5" w:rsidRPr="00F07AB5" w:rsidRDefault="00F07AB5" w:rsidP="00F07AB5">
      <w:pPr>
        <w:jc w:val="both"/>
        <w:rPr>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7. Срок действия договора.</w:t>
      </w:r>
    </w:p>
    <w:p w:rsidR="00F07AB5" w:rsidRPr="00F07AB5" w:rsidRDefault="00F07AB5" w:rsidP="00F07AB5">
      <w:pPr>
        <w:jc w:val="both"/>
        <w:rPr>
          <w:sz w:val="18"/>
          <w:szCs w:val="18"/>
        </w:rPr>
      </w:pPr>
      <w:r w:rsidRPr="00F07AB5">
        <w:rPr>
          <w:rFonts w:eastAsia="MS Mincho"/>
          <w:sz w:val="18"/>
          <w:szCs w:val="18"/>
        </w:rPr>
        <w:t xml:space="preserve">7.1. Настоящий Договор вступает в силу с момента его подписания и действует до </w:t>
      </w:r>
      <w:r>
        <w:rPr>
          <w:rFonts w:eastAsia="MS Mincho"/>
          <w:sz w:val="18"/>
          <w:szCs w:val="18"/>
        </w:rPr>
        <w:t>3</w:t>
      </w:r>
      <w:r w:rsidR="00810204">
        <w:rPr>
          <w:rFonts w:eastAsia="MS Mincho"/>
          <w:sz w:val="18"/>
          <w:szCs w:val="18"/>
        </w:rPr>
        <w:t>0</w:t>
      </w:r>
      <w:r w:rsidRPr="00F07AB5">
        <w:rPr>
          <w:rFonts w:eastAsia="MS Mincho"/>
          <w:sz w:val="18"/>
          <w:szCs w:val="18"/>
        </w:rPr>
        <w:t xml:space="preserve"> </w:t>
      </w:r>
      <w:r w:rsidR="00810204">
        <w:rPr>
          <w:rFonts w:eastAsia="MS Mincho"/>
          <w:sz w:val="18"/>
          <w:szCs w:val="18"/>
        </w:rPr>
        <w:t>июня 2015</w:t>
      </w:r>
      <w:r w:rsidRPr="00F07AB5">
        <w:rPr>
          <w:rFonts w:eastAsia="MS Mincho"/>
          <w:sz w:val="18"/>
          <w:szCs w:val="18"/>
        </w:rPr>
        <w:t xml:space="preserve"> г. </w:t>
      </w:r>
      <w:r w:rsidRPr="00F07AB5">
        <w:rPr>
          <w:sz w:val="18"/>
          <w:szCs w:val="18"/>
        </w:rPr>
        <w:t xml:space="preserve">или до полного исполнения сторонами принятых на себя обязательств по настоящему Договору. </w:t>
      </w:r>
    </w:p>
    <w:p w:rsidR="00F07AB5" w:rsidRPr="00F07AB5" w:rsidRDefault="00F07AB5" w:rsidP="00F07AB5">
      <w:pPr>
        <w:jc w:val="both"/>
        <w:rPr>
          <w:szCs w:val="24"/>
        </w:rPr>
      </w:pPr>
    </w:p>
    <w:p w:rsidR="00F07AB5" w:rsidRPr="00F07AB5" w:rsidRDefault="00F07AB5" w:rsidP="00F07AB5">
      <w:pPr>
        <w:jc w:val="center"/>
        <w:rPr>
          <w:sz w:val="28"/>
          <w:szCs w:val="24"/>
        </w:rPr>
      </w:pPr>
      <w:r w:rsidRPr="00F07AB5">
        <w:rPr>
          <w:sz w:val="28"/>
          <w:szCs w:val="24"/>
        </w:rPr>
        <w:t>8. Реквизиты Сторон</w:t>
      </w:r>
    </w:p>
    <w:p w:rsidR="00F07AB5" w:rsidRPr="00F07AB5" w:rsidRDefault="00F07AB5" w:rsidP="00F07AB5">
      <w:pPr>
        <w:tabs>
          <w:tab w:val="left" w:pos="5040"/>
        </w:tabs>
        <w:rPr>
          <w:rFonts w:eastAsia="MS Mincho" w:cs="Courier New"/>
        </w:rPr>
      </w:pPr>
      <w:r w:rsidRPr="00F07AB5">
        <w:rPr>
          <w:rFonts w:eastAsia="MS Mincho" w:cs="Courier New"/>
          <w:b/>
        </w:rPr>
        <w:t>Агентство</w:t>
      </w:r>
      <w:r w:rsidRPr="00F07AB5">
        <w:rPr>
          <w:rFonts w:eastAsia="MS Mincho" w:cs="Courier New"/>
        </w:rPr>
        <w:tab/>
      </w:r>
      <w:r w:rsidRPr="00F07AB5">
        <w:rPr>
          <w:rFonts w:eastAsia="MS Mincho" w:cs="Courier New"/>
          <w:b/>
        </w:rPr>
        <w:t>Подписчик</w:t>
      </w:r>
    </w:p>
    <w:tbl>
      <w:tblPr>
        <w:tblW w:w="0" w:type="auto"/>
        <w:tblLayout w:type="fixed"/>
        <w:tblLook w:val="01E0" w:firstRow="1" w:lastRow="1" w:firstColumn="1" w:lastColumn="1" w:noHBand="0" w:noVBand="0"/>
      </w:tblPr>
      <w:tblGrid>
        <w:gridCol w:w="5121"/>
        <w:gridCol w:w="5121"/>
      </w:tblGrid>
      <w:tr w:rsidR="00F07AB5" w:rsidRPr="00F07AB5" w:rsidTr="000A7E29">
        <w:tc>
          <w:tcPr>
            <w:tcW w:w="5121" w:type="dxa"/>
          </w:tcPr>
          <w:p w:rsidR="00F07AB5" w:rsidRDefault="00F07AB5" w:rsidP="00F07AB5">
            <w:pPr>
              <w:rPr>
                <w:rFonts w:eastAsia="MS Mincho" w:cs="Courier New"/>
                <w:sz w:val="18"/>
                <w:szCs w:val="18"/>
              </w:rPr>
            </w:pPr>
          </w:p>
          <w:p w:rsidR="00F07AB5" w:rsidRPr="00F07AB5" w:rsidRDefault="00F07AB5" w:rsidP="00F07AB5">
            <w:pPr>
              <w:rPr>
                <w:rFonts w:eastAsia="MS Mincho" w:cs="Courier New"/>
                <w:sz w:val="18"/>
                <w:szCs w:val="18"/>
                <w:lang w:val="en-US"/>
              </w:rPr>
            </w:pPr>
          </w:p>
        </w:tc>
        <w:tc>
          <w:tcPr>
            <w:tcW w:w="5121" w:type="dxa"/>
          </w:tcPr>
          <w:p w:rsidR="00F07AB5" w:rsidRPr="00F07AB5" w:rsidRDefault="00F07AB5" w:rsidP="00F07AB5">
            <w:pPr>
              <w:rPr>
                <w:rFonts w:eastAsia="MS Mincho" w:cs="Courier New"/>
                <w:sz w:val="18"/>
                <w:szCs w:val="18"/>
              </w:rPr>
            </w:pPr>
            <w:r w:rsidRPr="00F07AB5">
              <w:rPr>
                <w:rFonts w:eastAsia="MS Mincho" w:cs="Courier New"/>
                <w:sz w:val="18"/>
                <w:szCs w:val="18"/>
              </w:rPr>
              <w:t>Полное наименование: Автономная некоммерческая организация «Агентство стратегических инициатив по продвижению новых проектов»</w:t>
            </w:r>
          </w:p>
          <w:p w:rsidR="00F07AB5" w:rsidRPr="00F07AB5" w:rsidRDefault="00F07AB5" w:rsidP="00F07AB5">
            <w:pPr>
              <w:rPr>
                <w:rFonts w:eastAsia="MS Mincho" w:cs="Courier New"/>
                <w:sz w:val="18"/>
                <w:szCs w:val="18"/>
              </w:rPr>
            </w:pPr>
            <w:r w:rsidRPr="00F07AB5">
              <w:rPr>
                <w:rFonts w:eastAsia="MS Mincho" w:cs="Courier New"/>
                <w:sz w:val="18"/>
                <w:szCs w:val="18"/>
              </w:rPr>
              <w:t>Юр. адрес: 121099, г. Москва, ул. Новый Арбат, д. 36/9</w:t>
            </w:r>
          </w:p>
          <w:p w:rsidR="00F07AB5" w:rsidRPr="00F07AB5" w:rsidRDefault="00F07AB5" w:rsidP="00F07AB5">
            <w:pPr>
              <w:rPr>
                <w:rFonts w:eastAsia="MS Mincho" w:cs="Courier New"/>
                <w:sz w:val="18"/>
                <w:szCs w:val="18"/>
              </w:rPr>
            </w:pPr>
            <w:r w:rsidRPr="00F07AB5">
              <w:rPr>
                <w:rFonts w:eastAsia="MS Mincho" w:cs="Courier New"/>
                <w:sz w:val="18"/>
                <w:szCs w:val="18"/>
              </w:rPr>
              <w:t>Почт. адрес: 121099,</w:t>
            </w:r>
            <w:r w:rsidR="00C26C56">
              <w:rPr>
                <w:rFonts w:eastAsia="MS Mincho" w:cs="Courier New"/>
                <w:sz w:val="18"/>
                <w:szCs w:val="18"/>
              </w:rPr>
              <w:t xml:space="preserve"> г Москва, ул. Новый Арбат, д. </w:t>
            </w:r>
            <w:r w:rsidRPr="00F07AB5">
              <w:rPr>
                <w:rFonts w:eastAsia="MS Mincho" w:cs="Courier New"/>
                <w:sz w:val="18"/>
                <w:szCs w:val="18"/>
              </w:rPr>
              <w:t>36/9</w:t>
            </w:r>
          </w:p>
          <w:p w:rsidR="00F07AB5" w:rsidRPr="00F07AB5" w:rsidRDefault="00F07AB5" w:rsidP="00F07AB5">
            <w:pPr>
              <w:rPr>
                <w:rFonts w:eastAsia="MS Mincho" w:cs="Courier New"/>
                <w:sz w:val="18"/>
                <w:szCs w:val="18"/>
              </w:rPr>
            </w:pPr>
            <w:r w:rsidRPr="00F07AB5">
              <w:rPr>
                <w:rFonts w:eastAsia="MS Mincho" w:cs="Courier New"/>
                <w:sz w:val="18"/>
                <w:szCs w:val="18"/>
              </w:rPr>
              <w:t>Тел.: (495) 6909129</w:t>
            </w:r>
          </w:p>
          <w:p w:rsidR="00F07AB5" w:rsidRPr="00F07AB5" w:rsidRDefault="00F07AB5" w:rsidP="00F07AB5">
            <w:pPr>
              <w:rPr>
                <w:rFonts w:eastAsia="MS Mincho" w:cs="Courier New"/>
                <w:sz w:val="18"/>
                <w:szCs w:val="18"/>
              </w:rPr>
            </w:pPr>
            <w:r w:rsidRPr="00F07AB5">
              <w:rPr>
                <w:rFonts w:eastAsia="MS Mincho" w:cs="Courier New"/>
                <w:sz w:val="18"/>
                <w:szCs w:val="18"/>
              </w:rPr>
              <w:t>р/с: 40703810638170002348</w:t>
            </w:r>
          </w:p>
          <w:p w:rsidR="00F07AB5" w:rsidRPr="00F07AB5" w:rsidRDefault="00F07AB5" w:rsidP="00F07AB5">
            <w:pPr>
              <w:rPr>
                <w:rFonts w:eastAsia="MS Mincho" w:cs="Courier New"/>
                <w:sz w:val="18"/>
                <w:szCs w:val="18"/>
              </w:rPr>
            </w:pPr>
            <w:r w:rsidRPr="00F07AB5">
              <w:rPr>
                <w:rFonts w:eastAsia="MS Mincho" w:cs="Courier New"/>
                <w:sz w:val="18"/>
                <w:szCs w:val="18"/>
              </w:rPr>
              <w:t xml:space="preserve">в Московский банк Сбербанка России ОАО 9038/00284 Сбербанка России ОАО </w:t>
            </w:r>
          </w:p>
          <w:p w:rsidR="00F07AB5" w:rsidRPr="00F07AB5" w:rsidRDefault="00F07AB5" w:rsidP="00F07AB5">
            <w:pPr>
              <w:rPr>
                <w:rFonts w:eastAsia="MS Mincho" w:cs="Courier New"/>
                <w:sz w:val="18"/>
                <w:szCs w:val="18"/>
              </w:rPr>
            </w:pPr>
            <w:r w:rsidRPr="00F07AB5">
              <w:rPr>
                <w:rFonts w:eastAsia="MS Mincho" w:cs="Courier New"/>
                <w:sz w:val="18"/>
                <w:szCs w:val="18"/>
              </w:rPr>
              <w:t>БИК:</w:t>
            </w:r>
            <w:r w:rsidRPr="00F07AB5">
              <w:rPr>
                <w:rFonts w:ascii="Courier New" w:hAnsi="Courier New" w:cs="Courier New"/>
              </w:rPr>
              <w:t xml:space="preserve"> </w:t>
            </w:r>
            <w:r w:rsidRPr="00F07AB5">
              <w:rPr>
                <w:rFonts w:eastAsia="MS Mincho" w:cs="Courier New"/>
                <w:sz w:val="18"/>
                <w:szCs w:val="18"/>
              </w:rPr>
              <w:t>044525225</w:t>
            </w:r>
          </w:p>
          <w:p w:rsidR="00F07AB5" w:rsidRPr="00F07AB5" w:rsidRDefault="00F07AB5" w:rsidP="00F07AB5">
            <w:pPr>
              <w:rPr>
                <w:rFonts w:eastAsia="MS Mincho" w:cs="Courier New"/>
                <w:sz w:val="18"/>
                <w:szCs w:val="18"/>
              </w:rPr>
            </w:pPr>
            <w:r w:rsidRPr="00F07AB5">
              <w:rPr>
                <w:rFonts w:eastAsia="MS Mincho" w:cs="Courier New"/>
                <w:sz w:val="18"/>
                <w:szCs w:val="18"/>
              </w:rPr>
              <w:t>к/с: 30101810400000000225</w:t>
            </w:r>
          </w:p>
          <w:p w:rsidR="00F07AB5" w:rsidRPr="00F07AB5" w:rsidRDefault="00F07AB5" w:rsidP="00F07AB5">
            <w:pPr>
              <w:rPr>
                <w:rFonts w:eastAsia="MS Mincho" w:cs="Courier New"/>
                <w:sz w:val="18"/>
                <w:szCs w:val="18"/>
              </w:rPr>
            </w:pPr>
            <w:r w:rsidRPr="00F07AB5">
              <w:rPr>
                <w:rFonts w:eastAsia="MS Mincho" w:cs="Courier New"/>
                <w:sz w:val="18"/>
                <w:szCs w:val="18"/>
              </w:rPr>
              <w:t>ИНН: 7704278735</w:t>
            </w:r>
          </w:p>
          <w:p w:rsidR="00F07AB5" w:rsidRPr="00F07AB5" w:rsidRDefault="00F07AB5" w:rsidP="00F07AB5">
            <w:pPr>
              <w:rPr>
                <w:rFonts w:eastAsia="MS Mincho" w:cs="Courier New"/>
                <w:sz w:val="18"/>
                <w:szCs w:val="18"/>
              </w:rPr>
            </w:pPr>
            <w:r w:rsidRPr="00F07AB5">
              <w:rPr>
                <w:rFonts w:eastAsia="MS Mincho" w:cs="Courier New"/>
                <w:sz w:val="18"/>
                <w:szCs w:val="18"/>
              </w:rPr>
              <w:t>КПП: 770401001</w:t>
            </w:r>
          </w:p>
          <w:p w:rsidR="00F07AB5" w:rsidRPr="00F07AB5" w:rsidRDefault="00F07AB5" w:rsidP="00F07AB5">
            <w:pPr>
              <w:rPr>
                <w:rFonts w:eastAsia="MS Mincho" w:cs="Courier New"/>
                <w:sz w:val="18"/>
                <w:szCs w:val="18"/>
              </w:rPr>
            </w:pPr>
            <w:r w:rsidRPr="00F07AB5">
              <w:rPr>
                <w:rFonts w:eastAsia="MS Mincho" w:cs="Courier New"/>
                <w:sz w:val="18"/>
                <w:szCs w:val="18"/>
              </w:rPr>
              <w:t>ОКПО: 30145767</w:t>
            </w: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lang w:val="en-US"/>
              </w:rPr>
            </w:pP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rPr>
            </w:pPr>
          </w:p>
        </w:tc>
      </w:tr>
      <w:tr w:rsidR="00F07AB5" w:rsidRPr="00F07AB5" w:rsidTr="000A7E29">
        <w:tc>
          <w:tcPr>
            <w:tcW w:w="5121" w:type="dxa"/>
          </w:tcPr>
          <w:p w:rsidR="00F07AB5" w:rsidRDefault="00F07AB5" w:rsidP="00F07AB5">
            <w:pPr>
              <w:tabs>
                <w:tab w:val="right" w:pos="10026"/>
              </w:tabs>
              <w:rPr>
                <w:color w:val="000000"/>
                <w:szCs w:val="24"/>
              </w:rPr>
            </w:pPr>
          </w:p>
          <w:p w:rsidR="00F07AB5" w:rsidRPr="00F07AB5" w:rsidRDefault="00F07AB5" w:rsidP="00F07AB5">
            <w:pPr>
              <w:tabs>
                <w:tab w:val="right" w:pos="10026"/>
              </w:tabs>
              <w:rPr>
                <w:color w:val="000000"/>
                <w:szCs w:val="24"/>
              </w:rPr>
            </w:pPr>
          </w:p>
        </w:tc>
        <w:tc>
          <w:tcPr>
            <w:tcW w:w="5121" w:type="dxa"/>
          </w:tcPr>
          <w:p w:rsidR="00F07AB5" w:rsidRPr="00F07AB5" w:rsidRDefault="00F07AB5" w:rsidP="00F07AB5">
            <w:pPr>
              <w:tabs>
                <w:tab w:val="right" w:pos="10026"/>
              </w:tabs>
              <w:rPr>
                <w:color w:val="000000"/>
                <w:szCs w:val="24"/>
              </w:rPr>
            </w:pPr>
            <w:r w:rsidRPr="00F07AB5">
              <w:rPr>
                <w:color w:val="000000"/>
                <w:szCs w:val="24"/>
              </w:rPr>
              <w:t>Административный ди</w:t>
            </w:r>
            <w:r w:rsidR="009E5535">
              <w:rPr>
                <w:color w:val="000000"/>
                <w:szCs w:val="24"/>
              </w:rPr>
              <w:t>ректор _____________________</w:t>
            </w:r>
            <w:r w:rsidRPr="00F07AB5">
              <w:rPr>
                <w:color w:val="000000"/>
                <w:szCs w:val="24"/>
              </w:rPr>
              <w:t>_________</w:t>
            </w:r>
            <w:r w:rsidR="006B30C5">
              <w:rPr>
                <w:color w:val="000000"/>
                <w:szCs w:val="24"/>
              </w:rPr>
              <w:t>С.В. Сорокин</w:t>
            </w:r>
          </w:p>
          <w:p w:rsidR="00F07AB5" w:rsidRPr="00F07AB5" w:rsidRDefault="00F07AB5" w:rsidP="00F07AB5">
            <w:pPr>
              <w:tabs>
                <w:tab w:val="right" w:pos="10026"/>
              </w:tabs>
              <w:rPr>
                <w:color w:val="000000"/>
                <w:szCs w:val="24"/>
              </w:rPr>
            </w:pPr>
            <w:r w:rsidRPr="00F07AB5">
              <w:rPr>
                <w:color w:val="000000"/>
                <w:szCs w:val="24"/>
              </w:rPr>
              <w:t xml:space="preserve"> </w:t>
            </w:r>
            <w:proofErr w:type="spellStart"/>
            <w:r w:rsidRPr="00F07AB5">
              <w:rPr>
                <w:color w:val="000000"/>
                <w:szCs w:val="24"/>
              </w:rPr>
              <w:t>м.п</w:t>
            </w:r>
            <w:proofErr w:type="spellEnd"/>
            <w:r w:rsidRPr="00F07AB5">
              <w:rPr>
                <w:color w:val="000000"/>
                <w:szCs w:val="24"/>
              </w:rPr>
              <w:t>.</w:t>
            </w:r>
          </w:p>
        </w:tc>
      </w:tr>
    </w:tbl>
    <w:p w:rsidR="00F65334" w:rsidRDefault="00F65334" w:rsidP="002F5B68">
      <w:pPr>
        <w:tabs>
          <w:tab w:val="left" w:pos="360"/>
        </w:tabs>
        <w:rPr>
          <w:sz w:val="28"/>
          <w:szCs w:val="28"/>
        </w:rPr>
      </w:pPr>
    </w:p>
    <w:p w:rsidR="002F5B68" w:rsidRDefault="002F5B68" w:rsidP="002F5B68">
      <w:pPr>
        <w:tabs>
          <w:tab w:val="left" w:pos="360"/>
        </w:tabs>
        <w:rPr>
          <w:sz w:val="28"/>
          <w:szCs w:val="28"/>
        </w:rPr>
      </w:pPr>
    </w:p>
    <w:p w:rsidR="002F5B68" w:rsidRPr="002F5B68" w:rsidRDefault="002F5B68" w:rsidP="002F5B68">
      <w:pPr>
        <w:tabs>
          <w:tab w:val="left" w:pos="360"/>
        </w:tabs>
        <w:jc w:val="right"/>
        <w:rPr>
          <w:sz w:val="28"/>
          <w:szCs w:val="28"/>
        </w:rPr>
      </w:pPr>
      <w:r w:rsidRPr="002F5B68">
        <w:rPr>
          <w:sz w:val="28"/>
          <w:szCs w:val="28"/>
        </w:rPr>
        <w:t>Приложение № 1</w:t>
      </w:r>
    </w:p>
    <w:p w:rsidR="002F5B68" w:rsidRPr="002F5B68" w:rsidRDefault="002F5B68" w:rsidP="002F5B68">
      <w:pPr>
        <w:tabs>
          <w:tab w:val="left" w:pos="360"/>
        </w:tabs>
        <w:jc w:val="right"/>
        <w:rPr>
          <w:sz w:val="28"/>
          <w:szCs w:val="28"/>
        </w:rPr>
      </w:pPr>
      <w:r w:rsidRPr="002F5B68">
        <w:rPr>
          <w:sz w:val="28"/>
          <w:szCs w:val="28"/>
        </w:rPr>
        <w:t xml:space="preserve">к Договору № </w:t>
      </w:r>
      <w:r>
        <w:rPr>
          <w:sz w:val="28"/>
          <w:szCs w:val="28"/>
        </w:rPr>
        <w:t>______________</w:t>
      </w:r>
    </w:p>
    <w:p w:rsidR="002F5B68" w:rsidRPr="002F5B68" w:rsidRDefault="002F5B68" w:rsidP="002F5B68">
      <w:pPr>
        <w:tabs>
          <w:tab w:val="left" w:pos="360"/>
        </w:tabs>
        <w:jc w:val="right"/>
        <w:rPr>
          <w:sz w:val="28"/>
          <w:szCs w:val="28"/>
        </w:rPr>
      </w:pPr>
      <w:r w:rsidRPr="002F5B68">
        <w:rPr>
          <w:sz w:val="28"/>
          <w:szCs w:val="28"/>
        </w:rPr>
        <w:t xml:space="preserve"> от «</w:t>
      </w:r>
      <w:r>
        <w:rPr>
          <w:sz w:val="28"/>
          <w:szCs w:val="28"/>
        </w:rPr>
        <w:t>01» октября</w:t>
      </w:r>
      <w:r w:rsidRPr="002F5B68">
        <w:rPr>
          <w:sz w:val="28"/>
          <w:szCs w:val="28"/>
        </w:rPr>
        <w:t xml:space="preserve"> 2016 г.</w:t>
      </w:r>
    </w:p>
    <w:p w:rsidR="002F5B68" w:rsidRDefault="002F5B68" w:rsidP="002F5B68">
      <w:pPr>
        <w:tabs>
          <w:tab w:val="left" w:pos="360"/>
        </w:tabs>
        <w:rPr>
          <w:sz w:val="28"/>
          <w:szCs w:val="28"/>
        </w:rPr>
      </w:pPr>
    </w:p>
    <w:p w:rsidR="002F5B68" w:rsidRPr="002F5B68" w:rsidRDefault="002F5B68" w:rsidP="002F5B68">
      <w:pPr>
        <w:tabs>
          <w:tab w:val="left" w:pos="360"/>
        </w:tabs>
        <w:rPr>
          <w:sz w:val="28"/>
          <w:szCs w:val="28"/>
        </w:rPr>
      </w:pPr>
    </w:p>
    <w:p w:rsidR="002F5B68" w:rsidRDefault="002F5B68" w:rsidP="002F5B68">
      <w:pPr>
        <w:tabs>
          <w:tab w:val="left" w:pos="360"/>
        </w:tabs>
        <w:jc w:val="center"/>
        <w:rPr>
          <w:sz w:val="28"/>
          <w:szCs w:val="28"/>
        </w:rPr>
      </w:pPr>
      <w:r w:rsidRPr="002F5B68">
        <w:rPr>
          <w:sz w:val="28"/>
          <w:szCs w:val="28"/>
        </w:rPr>
        <w:t>Спецификация</w:t>
      </w:r>
    </w:p>
    <w:p w:rsidR="002F5B68" w:rsidRDefault="002F5B68" w:rsidP="002F5B68">
      <w:pPr>
        <w:tabs>
          <w:tab w:val="left" w:pos="360"/>
        </w:tabs>
        <w:jc w:val="center"/>
        <w:rPr>
          <w:sz w:val="28"/>
          <w:szCs w:val="28"/>
        </w:rPr>
      </w:pPr>
    </w:p>
    <w:tbl>
      <w:tblPr>
        <w:tblStyle w:val="af4"/>
        <w:tblpPr w:leftFromText="180" w:rightFromText="180" w:vertAnchor="text" w:tblpY="1"/>
        <w:tblOverlap w:val="never"/>
        <w:tblW w:w="0" w:type="auto"/>
        <w:tblLook w:val="04A0" w:firstRow="1" w:lastRow="0" w:firstColumn="1" w:lastColumn="0" w:noHBand="0" w:noVBand="1"/>
      </w:tblPr>
      <w:tblGrid>
        <w:gridCol w:w="475"/>
        <w:gridCol w:w="2405"/>
        <w:gridCol w:w="1484"/>
        <w:gridCol w:w="1200"/>
        <w:gridCol w:w="1271"/>
        <w:gridCol w:w="1270"/>
        <w:gridCol w:w="825"/>
        <w:gridCol w:w="1141"/>
      </w:tblGrid>
      <w:tr w:rsidR="00237661" w:rsidRPr="00D46DD7" w:rsidTr="00237661">
        <w:tc>
          <w:tcPr>
            <w:tcW w:w="475" w:type="dxa"/>
            <w:shd w:val="clear" w:color="auto" w:fill="D9D9D9" w:themeFill="background1" w:themeFillShade="D9"/>
          </w:tcPr>
          <w:p w:rsidR="00237661" w:rsidRPr="00D46DD7" w:rsidRDefault="00237661" w:rsidP="001831EA">
            <w:pPr>
              <w:jc w:val="center"/>
              <w:rPr>
                <w:b/>
                <w:sz w:val="18"/>
              </w:rPr>
            </w:pPr>
            <w:r w:rsidRPr="00D46DD7">
              <w:rPr>
                <w:b/>
                <w:sz w:val="18"/>
              </w:rPr>
              <w:t>№ п/п</w:t>
            </w:r>
          </w:p>
        </w:tc>
        <w:tc>
          <w:tcPr>
            <w:tcW w:w="2214" w:type="dxa"/>
            <w:shd w:val="clear" w:color="auto" w:fill="D9D9D9" w:themeFill="background1" w:themeFillShade="D9"/>
          </w:tcPr>
          <w:p w:rsidR="00237661" w:rsidRPr="00D46DD7" w:rsidRDefault="00237661" w:rsidP="001831EA">
            <w:pPr>
              <w:jc w:val="center"/>
              <w:rPr>
                <w:b/>
                <w:sz w:val="18"/>
              </w:rPr>
            </w:pPr>
            <w:r w:rsidRPr="00D46DD7">
              <w:rPr>
                <w:b/>
                <w:sz w:val="18"/>
              </w:rPr>
              <w:t>Наименование периодического издания</w:t>
            </w:r>
          </w:p>
        </w:tc>
        <w:tc>
          <w:tcPr>
            <w:tcW w:w="1484" w:type="dxa"/>
            <w:shd w:val="clear" w:color="auto" w:fill="D9D9D9" w:themeFill="background1" w:themeFillShade="D9"/>
          </w:tcPr>
          <w:p w:rsidR="00237661" w:rsidRPr="00D46DD7" w:rsidRDefault="00237661" w:rsidP="001831EA">
            <w:pPr>
              <w:jc w:val="center"/>
              <w:rPr>
                <w:b/>
                <w:sz w:val="18"/>
              </w:rPr>
            </w:pPr>
            <w:r w:rsidRPr="00D46DD7">
              <w:rPr>
                <w:b/>
                <w:sz w:val="18"/>
              </w:rPr>
              <w:t>Периодичность выхода</w:t>
            </w:r>
          </w:p>
        </w:tc>
        <w:tc>
          <w:tcPr>
            <w:tcW w:w="1209" w:type="dxa"/>
            <w:shd w:val="clear" w:color="auto" w:fill="D9D9D9" w:themeFill="background1" w:themeFillShade="D9"/>
          </w:tcPr>
          <w:p w:rsidR="00237661" w:rsidRPr="00D46DD7" w:rsidRDefault="00237661" w:rsidP="001831EA">
            <w:pPr>
              <w:jc w:val="center"/>
              <w:rPr>
                <w:b/>
                <w:sz w:val="18"/>
              </w:rPr>
            </w:pPr>
            <w:r w:rsidRPr="00D46DD7">
              <w:rPr>
                <w:b/>
                <w:sz w:val="18"/>
              </w:rPr>
              <w:t>Подписной период</w:t>
            </w:r>
          </w:p>
        </w:tc>
        <w:tc>
          <w:tcPr>
            <w:tcW w:w="1276" w:type="dxa"/>
            <w:shd w:val="clear" w:color="auto" w:fill="D9D9D9" w:themeFill="background1" w:themeFillShade="D9"/>
          </w:tcPr>
          <w:p w:rsidR="00237661" w:rsidRPr="00D46DD7" w:rsidRDefault="00237661" w:rsidP="001831EA">
            <w:pPr>
              <w:jc w:val="center"/>
              <w:rPr>
                <w:b/>
                <w:sz w:val="18"/>
              </w:rPr>
            </w:pPr>
            <w:r w:rsidRPr="00D46DD7">
              <w:rPr>
                <w:b/>
                <w:sz w:val="18"/>
              </w:rPr>
              <w:t>Кол-во экземпляров за подписной период</w:t>
            </w:r>
          </w:p>
        </w:tc>
        <w:tc>
          <w:tcPr>
            <w:tcW w:w="1275" w:type="dxa"/>
            <w:shd w:val="clear" w:color="auto" w:fill="D9D9D9" w:themeFill="background1" w:themeFillShade="D9"/>
          </w:tcPr>
          <w:p w:rsidR="00237661" w:rsidRPr="00D46DD7" w:rsidRDefault="00237661" w:rsidP="001831EA">
            <w:pPr>
              <w:jc w:val="center"/>
              <w:rPr>
                <w:b/>
                <w:sz w:val="18"/>
              </w:rPr>
            </w:pPr>
            <w:r>
              <w:rPr>
                <w:b/>
                <w:sz w:val="18"/>
              </w:rPr>
              <w:t>Цена за единицу (каталожная стоимость), руб.</w:t>
            </w:r>
          </w:p>
        </w:tc>
        <w:tc>
          <w:tcPr>
            <w:tcW w:w="851" w:type="dxa"/>
            <w:shd w:val="clear" w:color="auto" w:fill="D9D9D9" w:themeFill="background1" w:themeFillShade="D9"/>
          </w:tcPr>
          <w:p w:rsidR="00237661" w:rsidRPr="00D46DD7" w:rsidRDefault="00237661" w:rsidP="001831EA">
            <w:pPr>
              <w:jc w:val="center"/>
              <w:rPr>
                <w:b/>
                <w:sz w:val="18"/>
              </w:rPr>
            </w:pPr>
            <w:r>
              <w:rPr>
                <w:b/>
                <w:sz w:val="18"/>
              </w:rPr>
              <w:t>Сумма НДС, руб.</w:t>
            </w:r>
          </w:p>
        </w:tc>
        <w:tc>
          <w:tcPr>
            <w:tcW w:w="1287" w:type="dxa"/>
            <w:shd w:val="clear" w:color="auto" w:fill="D9D9D9" w:themeFill="background1" w:themeFillShade="D9"/>
          </w:tcPr>
          <w:p w:rsidR="00237661" w:rsidRPr="00D46DD7" w:rsidRDefault="00237661" w:rsidP="001831EA">
            <w:pPr>
              <w:jc w:val="center"/>
              <w:rPr>
                <w:b/>
                <w:sz w:val="18"/>
              </w:rPr>
            </w:pPr>
            <w:r>
              <w:rPr>
                <w:b/>
                <w:sz w:val="18"/>
              </w:rPr>
              <w:t>Всего с НДС и с учетом скидки, руб.</w:t>
            </w:r>
          </w:p>
        </w:tc>
      </w:tr>
      <w:tr w:rsidR="00237661" w:rsidRPr="00D46DD7" w:rsidTr="00237661">
        <w:tc>
          <w:tcPr>
            <w:tcW w:w="475" w:type="dxa"/>
          </w:tcPr>
          <w:p w:rsidR="00237661" w:rsidRPr="00D46DD7" w:rsidRDefault="00237661" w:rsidP="00237661">
            <w:pPr>
              <w:ind w:left="-113"/>
              <w:jc w:val="center"/>
              <w:rPr>
                <w:sz w:val="18"/>
              </w:rPr>
            </w:pPr>
            <w:r w:rsidRPr="00D46DD7">
              <w:rPr>
                <w:sz w:val="18"/>
              </w:rPr>
              <w:t>1</w:t>
            </w:r>
          </w:p>
        </w:tc>
        <w:tc>
          <w:tcPr>
            <w:tcW w:w="2214" w:type="dxa"/>
          </w:tcPr>
          <w:p w:rsidR="00237661" w:rsidRPr="00D46DD7" w:rsidRDefault="00237661" w:rsidP="001831EA">
            <w:pPr>
              <w:jc w:val="center"/>
              <w:rPr>
                <w:sz w:val="18"/>
              </w:rPr>
            </w:pPr>
            <w:r w:rsidRPr="00D46DD7">
              <w:rPr>
                <w:sz w:val="18"/>
              </w:rPr>
              <w:t>2</w:t>
            </w:r>
          </w:p>
        </w:tc>
        <w:tc>
          <w:tcPr>
            <w:tcW w:w="1484" w:type="dxa"/>
          </w:tcPr>
          <w:p w:rsidR="00237661" w:rsidRPr="00D46DD7" w:rsidRDefault="00237661" w:rsidP="001831EA">
            <w:pPr>
              <w:jc w:val="center"/>
              <w:rPr>
                <w:sz w:val="18"/>
              </w:rPr>
            </w:pPr>
            <w:r w:rsidRPr="00D46DD7">
              <w:rPr>
                <w:sz w:val="18"/>
              </w:rPr>
              <w:t>3</w:t>
            </w:r>
          </w:p>
        </w:tc>
        <w:tc>
          <w:tcPr>
            <w:tcW w:w="1209" w:type="dxa"/>
          </w:tcPr>
          <w:p w:rsidR="00237661" w:rsidRPr="00D46DD7" w:rsidRDefault="00237661" w:rsidP="001831EA">
            <w:pPr>
              <w:jc w:val="center"/>
              <w:rPr>
                <w:sz w:val="18"/>
              </w:rPr>
            </w:pPr>
            <w:r w:rsidRPr="00D46DD7">
              <w:rPr>
                <w:sz w:val="18"/>
              </w:rPr>
              <w:t>4</w:t>
            </w:r>
          </w:p>
        </w:tc>
        <w:tc>
          <w:tcPr>
            <w:tcW w:w="1276" w:type="dxa"/>
          </w:tcPr>
          <w:p w:rsidR="00237661" w:rsidRPr="00D46DD7" w:rsidRDefault="00237661" w:rsidP="001831EA">
            <w:pPr>
              <w:jc w:val="center"/>
              <w:rPr>
                <w:sz w:val="18"/>
              </w:rPr>
            </w:pPr>
            <w:r w:rsidRPr="00D46DD7">
              <w:rPr>
                <w:sz w:val="18"/>
              </w:rPr>
              <w:t>5</w:t>
            </w:r>
          </w:p>
        </w:tc>
        <w:tc>
          <w:tcPr>
            <w:tcW w:w="1275" w:type="dxa"/>
          </w:tcPr>
          <w:p w:rsidR="00237661" w:rsidRPr="00D46DD7" w:rsidRDefault="00237661" w:rsidP="001831EA">
            <w:pPr>
              <w:jc w:val="center"/>
              <w:rPr>
                <w:sz w:val="18"/>
              </w:rPr>
            </w:pPr>
            <w:r>
              <w:rPr>
                <w:sz w:val="18"/>
              </w:rPr>
              <w:t>6</w:t>
            </w:r>
          </w:p>
        </w:tc>
        <w:tc>
          <w:tcPr>
            <w:tcW w:w="851" w:type="dxa"/>
          </w:tcPr>
          <w:p w:rsidR="00237661" w:rsidRPr="00D46DD7" w:rsidRDefault="00237661" w:rsidP="001831EA">
            <w:pPr>
              <w:jc w:val="center"/>
              <w:rPr>
                <w:sz w:val="18"/>
              </w:rPr>
            </w:pPr>
            <w:r>
              <w:rPr>
                <w:sz w:val="18"/>
              </w:rPr>
              <w:t>7</w:t>
            </w:r>
          </w:p>
        </w:tc>
        <w:tc>
          <w:tcPr>
            <w:tcW w:w="1287" w:type="dxa"/>
          </w:tcPr>
          <w:p w:rsidR="00237661" w:rsidRPr="00D46DD7" w:rsidRDefault="00237661" w:rsidP="001831EA">
            <w:pPr>
              <w:jc w:val="center"/>
              <w:rPr>
                <w:sz w:val="18"/>
              </w:rPr>
            </w:pPr>
            <w:r>
              <w:rPr>
                <w:sz w:val="18"/>
              </w:rPr>
              <w:t>8</w:t>
            </w: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HARVARD BUSINESS REVIEW – РОССИЯ</w:t>
            </w:r>
          </w:p>
        </w:tc>
        <w:tc>
          <w:tcPr>
            <w:tcW w:w="1484" w:type="dxa"/>
            <w:vAlign w:val="center"/>
          </w:tcPr>
          <w:p w:rsidR="00237661" w:rsidRPr="0064795B" w:rsidRDefault="00237661" w:rsidP="00237661">
            <w:pPr>
              <w:spacing w:line="259" w:lineRule="auto"/>
              <w:jc w:val="center"/>
            </w:pPr>
            <w:r w:rsidRPr="0064795B">
              <w:t>5 раз в полугодие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751B61" w:rsidRDefault="00237661" w:rsidP="00237661">
            <w:pPr>
              <w:spacing w:line="259" w:lineRule="auto"/>
              <w:jc w:val="center"/>
            </w:pPr>
            <w:r>
              <w:t>2</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HR-менеджмент. Практика управления персоналом</w:t>
            </w:r>
          </w:p>
        </w:tc>
        <w:tc>
          <w:tcPr>
            <w:tcW w:w="1484" w:type="dxa"/>
            <w:vAlign w:val="center"/>
          </w:tcPr>
          <w:p w:rsidR="00237661" w:rsidRPr="0064795B" w:rsidRDefault="00237661" w:rsidP="00237661">
            <w:pPr>
              <w:jc w:val="center"/>
            </w:pPr>
            <w:r w:rsidRPr="000E6D6E">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751B61"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Legal Insight</w:t>
            </w:r>
          </w:p>
        </w:tc>
        <w:tc>
          <w:tcPr>
            <w:tcW w:w="1484" w:type="dxa"/>
            <w:vAlign w:val="center"/>
          </w:tcPr>
          <w:p w:rsidR="00237661" w:rsidRPr="000E6D6E" w:rsidRDefault="00237661" w:rsidP="00237661">
            <w:pPr>
              <w:jc w:val="center"/>
            </w:pPr>
            <w:r w:rsidRPr="008F76FC">
              <w:t>5 раз в полугодие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237661"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lang w:val="en-US"/>
              </w:rPr>
            </w:pPr>
            <w:r w:rsidRPr="00237661">
              <w:rPr>
                <w:sz w:val="18"/>
                <w:szCs w:val="16"/>
              </w:rPr>
              <w:t>ВЕДОМОСТИ</w:t>
            </w:r>
            <w:r w:rsidRPr="00237661">
              <w:rPr>
                <w:sz w:val="18"/>
                <w:szCs w:val="16"/>
                <w:lang w:val="en-US"/>
              </w:rPr>
              <w:t xml:space="preserve"> (</w:t>
            </w:r>
            <w:r w:rsidRPr="00237661">
              <w:rPr>
                <w:sz w:val="18"/>
                <w:szCs w:val="16"/>
              </w:rPr>
              <w:t>газета</w:t>
            </w:r>
            <w:r w:rsidRPr="00237661">
              <w:rPr>
                <w:sz w:val="18"/>
                <w:szCs w:val="16"/>
                <w:lang w:val="en-US"/>
              </w:rPr>
              <w:t xml:space="preserve">) </w:t>
            </w:r>
            <w:r w:rsidRPr="00237661">
              <w:rPr>
                <w:sz w:val="18"/>
                <w:szCs w:val="16"/>
              </w:rPr>
              <w:t>издаются</w:t>
            </w:r>
            <w:r w:rsidRPr="00237661">
              <w:rPr>
                <w:sz w:val="18"/>
                <w:szCs w:val="16"/>
                <w:lang w:val="en-US"/>
              </w:rPr>
              <w:t xml:space="preserve"> </w:t>
            </w:r>
            <w:r w:rsidRPr="00237661">
              <w:rPr>
                <w:sz w:val="18"/>
                <w:szCs w:val="16"/>
              </w:rPr>
              <w:t>с</w:t>
            </w:r>
            <w:r w:rsidRPr="00237661">
              <w:rPr>
                <w:sz w:val="18"/>
                <w:szCs w:val="16"/>
                <w:lang w:val="en-US"/>
              </w:rPr>
              <w:t xml:space="preserve"> THE WALL SRTEET JOURNAL&amp; FINANCIAL TIMES</w:t>
            </w:r>
          </w:p>
        </w:tc>
        <w:tc>
          <w:tcPr>
            <w:tcW w:w="1484" w:type="dxa"/>
            <w:vAlign w:val="center"/>
          </w:tcPr>
          <w:p w:rsidR="00237661" w:rsidRPr="0064795B" w:rsidRDefault="00237661" w:rsidP="00237661">
            <w:pPr>
              <w:spacing w:line="259" w:lineRule="auto"/>
              <w:jc w:val="center"/>
            </w:pPr>
            <w:r w:rsidRPr="0064795B">
              <w:t>Ежедневное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5</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ВОПРОСЫ ИСТОРИИ</w:t>
            </w:r>
          </w:p>
        </w:tc>
        <w:tc>
          <w:tcPr>
            <w:tcW w:w="1484" w:type="dxa"/>
            <w:vAlign w:val="center"/>
          </w:tcPr>
          <w:p w:rsidR="00237661" w:rsidRPr="00CB1E08" w:rsidRDefault="00237661" w:rsidP="00237661">
            <w:pPr>
              <w:jc w:val="center"/>
            </w:pPr>
            <w:r w:rsidRPr="00CB1E08">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ГЛАВБУХ</w:t>
            </w:r>
          </w:p>
        </w:tc>
        <w:tc>
          <w:tcPr>
            <w:tcW w:w="1484" w:type="dxa"/>
            <w:vAlign w:val="center"/>
          </w:tcPr>
          <w:p w:rsidR="00237661" w:rsidRPr="0064795B" w:rsidRDefault="00237661" w:rsidP="00237661">
            <w:pPr>
              <w:spacing w:line="259" w:lineRule="auto"/>
              <w:jc w:val="center"/>
            </w:pPr>
            <w:r w:rsidRPr="0064795B">
              <w:t>2 раза в месяц</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ГОСЗАКАЗ В ВОПРОСАХ И ОТВЕТАХ</w:t>
            </w:r>
          </w:p>
        </w:tc>
        <w:tc>
          <w:tcPr>
            <w:tcW w:w="1484" w:type="dxa"/>
            <w:vAlign w:val="center"/>
          </w:tcPr>
          <w:p w:rsidR="00237661" w:rsidRPr="0064795B" w:rsidRDefault="00237661" w:rsidP="00237661">
            <w:pPr>
              <w:spacing w:line="259" w:lineRule="auto"/>
              <w:jc w:val="center"/>
            </w:pPr>
            <w:r w:rsidRPr="0064795B">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ГОСЗАКУПКИ.РУ С ПРИЛОЖЕНИЕМ АДМИНИСТРАТИВНАЯ ПРАКТИКА ФАС</w:t>
            </w:r>
          </w:p>
        </w:tc>
        <w:tc>
          <w:tcPr>
            <w:tcW w:w="1484" w:type="dxa"/>
            <w:vAlign w:val="center"/>
          </w:tcPr>
          <w:p w:rsidR="00237661" w:rsidRPr="0064795B" w:rsidRDefault="00237661" w:rsidP="00237661">
            <w:pPr>
              <w:spacing w:line="259" w:lineRule="auto"/>
              <w:jc w:val="center"/>
            </w:pPr>
            <w:r w:rsidRPr="0064795B">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ДЕЛОПРОИЗВОДСТВО И ДОКУМЕНТООБОРОТ НА ПРЕДПРИЯТИИИ</w:t>
            </w:r>
          </w:p>
        </w:tc>
        <w:tc>
          <w:tcPr>
            <w:tcW w:w="1484" w:type="dxa"/>
            <w:vAlign w:val="center"/>
          </w:tcPr>
          <w:p w:rsidR="00237661" w:rsidRPr="0064795B" w:rsidRDefault="00237661" w:rsidP="00237661">
            <w:pPr>
              <w:spacing w:line="259" w:lineRule="auto"/>
              <w:jc w:val="center"/>
            </w:pPr>
            <w:r w:rsidRPr="0064795B">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ДИЛЕТАНТ (журнал)</w:t>
            </w:r>
          </w:p>
        </w:tc>
        <w:tc>
          <w:tcPr>
            <w:tcW w:w="1484" w:type="dxa"/>
            <w:vAlign w:val="center"/>
          </w:tcPr>
          <w:p w:rsidR="00237661" w:rsidRPr="0064795B" w:rsidRDefault="00237661" w:rsidP="00237661">
            <w:pPr>
              <w:jc w:val="center"/>
            </w:pPr>
            <w:r w:rsidRPr="00855A3E">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ИЗВЕСТИЯ</w:t>
            </w:r>
          </w:p>
        </w:tc>
        <w:tc>
          <w:tcPr>
            <w:tcW w:w="1484" w:type="dxa"/>
            <w:vAlign w:val="center"/>
          </w:tcPr>
          <w:p w:rsidR="00237661" w:rsidRPr="0064795B" w:rsidRDefault="00237661" w:rsidP="00237661">
            <w:pPr>
              <w:spacing w:line="259" w:lineRule="auto"/>
              <w:jc w:val="center"/>
            </w:pPr>
            <w:r w:rsidRPr="0064795B">
              <w:t>Ежедневное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3</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КОММЕРСАНТЪ ВЛАСТЬ</w:t>
            </w:r>
          </w:p>
        </w:tc>
        <w:tc>
          <w:tcPr>
            <w:tcW w:w="1484" w:type="dxa"/>
            <w:vAlign w:val="center"/>
          </w:tcPr>
          <w:p w:rsidR="00237661" w:rsidRPr="0064795B" w:rsidRDefault="00237661" w:rsidP="00237661">
            <w:pPr>
              <w:spacing w:line="259" w:lineRule="auto"/>
              <w:jc w:val="center"/>
            </w:pPr>
            <w:r w:rsidRPr="0064795B">
              <w:t>Еженедельное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2</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КОММЕРСАНТЪ ДЕНЬГИ</w:t>
            </w:r>
          </w:p>
        </w:tc>
        <w:tc>
          <w:tcPr>
            <w:tcW w:w="1484" w:type="dxa"/>
            <w:vAlign w:val="center"/>
          </w:tcPr>
          <w:p w:rsidR="00237661" w:rsidRPr="0064795B" w:rsidRDefault="00237661" w:rsidP="00237661">
            <w:pPr>
              <w:spacing w:line="259" w:lineRule="auto"/>
              <w:jc w:val="center"/>
            </w:pPr>
            <w:r w:rsidRPr="0064795B">
              <w:t>Еженедельное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2</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КОММЕРСАНТЪ ПОНЕДЕЛЬНИК-ПЯТНИЦА</w:t>
            </w:r>
          </w:p>
        </w:tc>
        <w:tc>
          <w:tcPr>
            <w:tcW w:w="1484" w:type="dxa"/>
            <w:vAlign w:val="center"/>
          </w:tcPr>
          <w:p w:rsidR="00237661" w:rsidRPr="0064795B" w:rsidRDefault="00237661" w:rsidP="00237661">
            <w:pPr>
              <w:spacing w:line="259" w:lineRule="auto"/>
              <w:jc w:val="center"/>
            </w:pPr>
            <w:r w:rsidRPr="0064795B">
              <w:t>Ежедневное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5</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КОММЕРСАНТЪ СУББОТНИЙ ВЫПУСК</w:t>
            </w:r>
          </w:p>
        </w:tc>
        <w:tc>
          <w:tcPr>
            <w:tcW w:w="1484" w:type="dxa"/>
            <w:vAlign w:val="center"/>
          </w:tcPr>
          <w:p w:rsidR="00237661" w:rsidRPr="0064795B" w:rsidRDefault="00237661" w:rsidP="00237661">
            <w:pPr>
              <w:spacing w:line="259" w:lineRule="auto"/>
              <w:jc w:val="center"/>
            </w:pPr>
            <w:r w:rsidRPr="0064795B">
              <w:t>Еженедельное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5</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КОМПАНИЯ (журнал)</w:t>
            </w:r>
          </w:p>
        </w:tc>
        <w:tc>
          <w:tcPr>
            <w:tcW w:w="1484" w:type="dxa"/>
            <w:vAlign w:val="center"/>
          </w:tcPr>
          <w:p w:rsidR="00237661" w:rsidRPr="0064795B" w:rsidRDefault="00237661" w:rsidP="00237661">
            <w:pPr>
              <w:spacing w:line="259" w:lineRule="auto"/>
              <w:jc w:val="center"/>
            </w:pPr>
            <w:r w:rsidRPr="0064795B">
              <w:t>Еженедельное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2</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КОМСОМОЛЬСКАЯ ПРАВДА</w:t>
            </w:r>
          </w:p>
        </w:tc>
        <w:tc>
          <w:tcPr>
            <w:tcW w:w="1484" w:type="dxa"/>
            <w:vAlign w:val="center"/>
          </w:tcPr>
          <w:p w:rsidR="00237661" w:rsidRPr="0064795B" w:rsidRDefault="00237661" w:rsidP="00237661">
            <w:pPr>
              <w:spacing w:line="259" w:lineRule="auto"/>
              <w:jc w:val="center"/>
            </w:pPr>
            <w:r w:rsidRPr="0064795B">
              <w:t>Ежедневное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КОРПОРАТИВНЫЙ ЮРИСТ</w:t>
            </w:r>
          </w:p>
        </w:tc>
        <w:tc>
          <w:tcPr>
            <w:tcW w:w="1484" w:type="dxa"/>
            <w:vAlign w:val="center"/>
          </w:tcPr>
          <w:p w:rsidR="00237661" w:rsidRPr="0064795B" w:rsidRDefault="00237661" w:rsidP="00237661">
            <w:pPr>
              <w:jc w:val="center"/>
            </w:pPr>
            <w:r>
              <w:t>Ежемесячное</w:t>
            </w:r>
          </w:p>
        </w:tc>
        <w:tc>
          <w:tcPr>
            <w:tcW w:w="1209" w:type="dxa"/>
            <w:vAlign w:val="center"/>
          </w:tcPr>
          <w:p w:rsidR="00237661" w:rsidRPr="0064795B" w:rsidRDefault="00237661" w:rsidP="00237661">
            <w:pPr>
              <w:jc w:val="center"/>
            </w:pP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МОСКОВСКИЙ ЖУРНАЛ. ИСТОРИЯ ГОСУДАРСТВА РОССИЙСКОГО. ЕЖЕМЕСЯЧНОЕ ИЛЛЮСТРИРОВАННОЕ</w:t>
            </w:r>
          </w:p>
        </w:tc>
        <w:tc>
          <w:tcPr>
            <w:tcW w:w="1484" w:type="dxa"/>
            <w:vAlign w:val="center"/>
          </w:tcPr>
          <w:p w:rsidR="00237661" w:rsidRPr="0064795B" w:rsidRDefault="00237661" w:rsidP="00237661">
            <w:pPr>
              <w:spacing w:line="259" w:lineRule="auto"/>
              <w:jc w:val="center"/>
            </w:pPr>
            <w:r w:rsidRPr="0064795B">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МОСКОВСКИЙ КОМСОМОЛЕЦ</w:t>
            </w:r>
          </w:p>
        </w:tc>
        <w:tc>
          <w:tcPr>
            <w:tcW w:w="1484" w:type="dxa"/>
            <w:vAlign w:val="center"/>
          </w:tcPr>
          <w:p w:rsidR="00237661" w:rsidRPr="0064795B" w:rsidRDefault="00237661" w:rsidP="00237661">
            <w:pPr>
              <w:spacing w:line="259" w:lineRule="auto"/>
              <w:jc w:val="center"/>
            </w:pPr>
            <w:r w:rsidRPr="0064795B">
              <w:t>Ежедневное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НЕКОММЕРЧЕСКИЕ ОРГАНИЗАЦИИ В РОССИИ</w:t>
            </w:r>
          </w:p>
        </w:tc>
        <w:tc>
          <w:tcPr>
            <w:tcW w:w="1484" w:type="dxa"/>
            <w:vAlign w:val="center"/>
          </w:tcPr>
          <w:p w:rsidR="00237661" w:rsidRPr="0064795B" w:rsidRDefault="00237661" w:rsidP="00237661">
            <w:pPr>
              <w:jc w:val="center"/>
            </w:pPr>
            <w:r>
              <w:t>6 раз в год</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НОВАЯ ГАЗЕТА</w:t>
            </w:r>
          </w:p>
        </w:tc>
        <w:tc>
          <w:tcPr>
            <w:tcW w:w="1484" w:type="dxa"/>
            <w:vAlign w:val="center"/>
          </w:tcPr>
          <w:p w:rsidR="00237661" w:rsidRPr="0064795B" w:rsidRDefault="00237661" w:rsidP="00237661">
            <w:pPr>
              <w:spacing w:line="259" w:lineRule="auto"/>
              <w:jc w:val="center"/>
            </w:pPr>
            <w:r w:rsidRPr="0064795B">
              <w:t>3 раза в неделю</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ОГОНЕК (журнал)</w:t>
            </w:r>
          </w:p>
        </w:tc>
        <w:tc>
          <w:tcPr>
            <w:tcW w:w="1484" w:type="dxa"/>
            <w:vAlign w:val="center"/>
          </w:tcPr>
          <w:p w:rsidR="00237661" w:rsidRPr="0064795B" w:rsidRDefault="00237661" w:rsidP="00237661">
            <w:pPr>
              <w:spacing w:line="259" w:lineRule="auto"/>
              <w:jc w:val="center"/>
            </w:pPr>
            <w:r w:rsidRPr="0064795B">
              <w:t>Еженедельное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2</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ПРОФИЛЬ</w:t>
            </w:r>
          </w:p>
        </w:tc>
        <w:tc>
          <w:tcPr>
            <w:tcW w:w="1484" w:type="dxa"/>
            <w:vAlign w:val="center"/>
          </w:tcPr>
          <w:p w:rsidR="00237661" w:rsidRPr="0064795B" w:rsidRDefault="00237661" w:rsidP="00237661">
            <w:pPr>
              <w:spacing w:line="259" w:lineRule="auto"/>
              <w:jc w:val="center"/>
            </w:pPr>
            <w:r w:rsidRPr="0064795B">
              <w:t>Еженедельное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РБК (журнал)</w:t>
            </w:r>
          </w:p>
        </w:tc>
        <w:tc>
          <w:tcPr>
            <w:tcW w:w="1484" w:type="dxa"/>
            <w:vAlign w:val="center"/>
          </w:tcPr>
          <w:p w:rsidR="00237661" w:rsidRPr="0064795B" w:rsidRDefault="00237661" w:rsidP="00237661">
            <w:pPr>
              <w:spacing w:line="259" w:lineRule="auto"/>
              <w:jc w:val="center"/>
            </w:pPr>
            <w:r>
              <w:t>11 раз в год</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 xml:space="preserve">РБК </w:t>
            </w:r>
            <w:proofErr w:type="spellStart"/>
            <w:r w:rsidRPr="00237661">
              <w:rPr>
                <w:sz w:val="18"/>
                <w:szCs w:val="16"/>
              </w:rPr>
              <w:t>Daily</w:t>
            </w:r>
            <w:proofErr w:type="spellEnd"/>
            <w:r w:rsidRPr="00237661">
              <w:rPr>
                <w:sz w:val="18"/>
                <w:szCs w:val="16"/>
              </w:rPr>
              <w:t xml:space="preserve"> (газета)</w:t>
            </w:r>
          </w:p>
        </w:tc>
        <w:tc>
          <w:tcPr>
            <w:tcW w:w="1484" w:type="dxa"/>
            <w:vAlign w:val="center"/>
          </w:tcPr>
          <w:p w:rsidR="00237661" w:rsidRPr="0064795B" w:rsidRDefault="00237661" w:rsidP="00237661">
            <w:pPr>
              <w:spacing w:line="259" w:lineRule="auto"/>
              <w:jc w:val="center"/>
            </w:pPr>
            <w:r w:rsidRPr="0064795B">
              <w:t>Ежедневное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2</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РОССИЙСКАЯ ГАЗЕТА + РОССИЙСКАЯ ГАЗЕТА "НЕДЕЛЯ" + РОССИЙСКАЯ БИЗНЕС-ГАЗЕТА</w:t>
            </w:r>
          </w:p>
        </w:tc>
        <w:tc>
          <w:tcPr>
            <w:tcW w:w="1484" w:type="dxa"/>
            <w:vAlign w:val="center"/>
          </w:tcPr>
          <w:p w:rsidR="00237661" w:rsidRPr="0064795B" w:rsidRDefault="00237661" w:rsidP="00237661">
            <w:pPr>
              <w:spacing w:line="259" w:lineRule="auto"/>
              <w:jc w:val="center"/>
            </w:pPr>
            <w:r w:rsidRPr="0064795B">
              <w:t>Ежедневное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4</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СПРАВОЧНИК КАДРОВИКА С ИНТЕРАКТИВНОЙ ВЕРСИЕЙ ЖУРНАЛА + ДЛЯ КАДРОВИКА: НОРМАТИВНЫЕ АКТЫ+ИНТЕРАКТИВНАЯ ВЕРСИЯ КАРТЫ</w:t>
            </w:r>
          </w:p>
        </w:tc>
        <w:tc>
          <w:tcPr>
            <w:tcW w:w="1484" w:type="dxa"/>
            <w:vAlign w:val="center"/>
          </w:tcPr>
          <w:p w:rsidR="00237661" w:rsidRPr="0064795B" w:rsidRDefault="00237661" w:rsidP="00237661">
            <w:pPr>
              <w:spacing w:line="259" w:lineRule="auto"/>
              <w:jc w:val="center"/>
            </w:pPr>
            <w:r>
              <w:t>2 раза в месяц</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СПРАВОЧНИК СЕКРЕТАРЯ И ОФИС-МЕНЕДЖЕРА</w:t>
            </w:r>
          </w:p>
        </w:tc>
        <w:tc>
          <w:tcPr>
            <w:tcW w:w="1484" w:type="dxa"/>
            <w:vAlign w:val="center"/>
          </w:tcPr>
          <w:p w:rsidR="00237661" w:rsidRPr="0064795B" w:rsidRDefault="00237661" w:rsidP="00237661">
            <w:pPr>
              <w:spacing w:line="259" w:lineRule="auto"/>
              <w:jc w:val="center"/>
            </w:pPr>
            <w:r w:rsidRPr="0064795B">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jc w:val="center"/>
              <w:rPr>
                <w:sz w:val="18"/>
                <w:szCs w:val="16"/>
              </w:rPr>
            </w:pPr>
            <w:r w:rsidRPr="00237661">
              <w:rPr>
                <w:sz w:val="18"/>
                <w:szCs w:val="16"/>
              </w:rPr>
              <w:t>УПРАВЛЕНИЕ РАЗВИТИЕМ ПЕРСОНАЛА</w:t>
            </w:r>
          </w:p>
        </w:tc>
        <w:tc>
          <w:tcPr>
            <w:tcW w:w="1484" w:type="dxa"/>
            <w:vAlign w:val="center"/>
          </w:tcPr>
          <w:p w:rsidR="00237661" w:rsidRPr="0064795B" w:rsidRDefault="00237661" w:rsidP="00237661">
            <w:pPr>
              <w:jc w:val="center"/>
            </w:pPr>
            <w:r>
              <w:t>4 раза в год</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1</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ФОРБС /FORBES</w:t>
            </w:r>
          </w:p>
        </w:tc>
        <w:tc>
          <w:tcPr>
            <w:tcW w:w="1484" w:type="dxa"/>
            <w:vAlign w:val="center"/>
          </w:tcPr>
          <w:p w:rsidR="00237661" w:rsidRPr="0064795B" w:rsidRDefault="00237661" w:rsidP="00237661">
            <w:pPr>
              <w:spacing w:line="259" w:lineRule="auto"/>
              <w:jc w:val="center"/>
            </w:pPr>
            <w:r w:rsidRPr="0064795B">
              <w:t>Ежемесячное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0E500A" w:rsidP="00237661">
            <w:pPr>
              <w:spacing w:line="259" w:lineRule="auto"/>
              <w:jc w:val="center"/>
            </w:pPr>
            <w:r>
              <w:t>4</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c>
          <w:tcPr>
            <w:tcW w:w="475" w:type="dxa"/>
          </w:tcPr>
          <w:p w:rsidR="00237661" w:rsidRPr="00D46DD7" w:rsidRDefault="00237661" w:rsidP="00237661">
            <w:pPr>
              <w:pStyle w:val="affd"/>
              <w:numPr>
                <w:ilvl w:val="0"/>
                <w:numId w:val="40"/>
              </w:numPr>
              <w:tabs>
                <w:tab w:val="left" w:pos="0"/>
              </w:tabs>
              <w:ind w:left="0" w:firstLine="0"/>
              <w:rPr>
                <w:sz w:val="18"/>
                <w:szCs w:val="28"/>
              </w:rPr>
            </w:pPr>
          </w:p>
        </w:tc>
        <w:tc>
          <w:tcPr>
            <w:tcW w:w="2214" w:type="dxa"/>
            <w:vAlign w:val="center"/>
          </w:tcPr>
          <w:p w:rsidR="00237661" w:rsidRPr="00237661" w:rsidRDefault="00237661" w:rsidP="00237661">
            <w:pPr>
              <w:spacing w:line="259" w:lineRule="auto"/>
              <w:jc w:val="center"/>
              <w:rPr>
                <w:sz w:val="18"/>
                <w:szCs w:val="16"/>
              </w:rPr>
            </w:pPr>
            <w:r w:rsidRPr="00237661">
              <w:rPr>
                <w:sz w:val="18"/>
                <w:szCs w:val="16"/>
              </w:rPr>
              <w:t>ЭКСПЕРТ (журнал)</w:t>
            </w:r>
          </w:p>
        </w:tc>
        <w:tc>
          <w:tcPr>
            <w:tcW w:w="1484" w:type="dxa"/>
            <w:vAlign w:val="center"/>
          </w:tcPr>
          <w:p w:rsidR="00237661" w:rsidRPr="0064795B" w:rsidRDefault="00237661" w:rsidP="00237661">
            <w:pPr>
              <w:spacing w:line="259" w:lineRule="auto"/>
              <w:jc w:val="center"/>
            </w:pPr>
            <w:r w:rsidRPr="0064795B">
              <w:t>Еженедельное</w:t>
            </w:r>
          </w:p>
        </w:tc>
        <w:tc>
          <w:tcPr>
            <w:tcW w:w="1209" w:type="dxa"/>
            <w:vAlign w:val="center"/>
          </w:tcPr>
          <w:p w:rsidR="00237661" w:rsidRPr="0064795B" w:rsidRDefault="00237661" w:rsidP="00237661">
            <w:pPr>
              <w:spacing w:line="259" w:lineRule="auto"/>
              <w:jc w:val="center"/>
            </w:pPr>
            <w:r w:rsidRPr="0064795B">
              <w:t>01.</w:t>
            </w:r>
            <w:r>
              <w:t>01.2017</w:t>
            </w:r>
            <w:r w:rsidRPr="0064795B">
              <w:t>-</w:t>
            </w:r>
            <w:r>
              <w:t>30.12.2017</w:t>
            </w:r>
          </w:p>
        </w:tc>
        <w:tc>
          <w:tcPr>
            <w:tcW w:w="1276" w:type="dxa"/>
            <w:vAlign w:val="center"/>
          </w:tcPr>
          <w:p w:rsidR="00237661" w:rsidRPr="009E5B28" w:rsidRDefault="00237661" w:rsidP="00237661">
            <w:pPr>
              <w:spacing w:line="259" w:lineRule="auto"/>
              <w:jc w:val="center"/>
            </w:pPr>
            <w:r>
              <w:t>2</w:t>
            </w:r>
          </w:p>
        </w:tc>
        <w:tc>
          <w:tcPr>
            <w:tcW w:w="1275" w:type="dxa"/>
            <w:vAlign w:val="center"/>
          </w:tcPr>
          <w:p w:rsidR="00237661" w:rsidRPr="00D46DD7" w:rsidRDefault="00237661" w:rsidP="00237661">
            <w:pPr>
              <w:jc w:val="center"/>
              <w:rPr>
                <w:sz w:val="18"/>
                <w:szCs w:val="28"/>
              </w:rPr>
            </w:pPr>
          </w:p>
        </w:tc>
        <w:tc>
          <w:tcPr>
            <w:tcW w:w="851" w:type="dxa"/>
            <w:vAlign w:val="center"/>
          </w:tcPr>
          <w:p w:rsidR="00237661" w:rsidRPr="00D46DD7" w:rsidRDefault="00237661" w:rsidP="00237661">
            <w:pPr>
              <w:jc w:val="center"/>
              <w:rPr>
                <w:sz w:val="18"/>
                <w:szCs w:val="28"/>
              </w:rPr>
            </w:pPr>
          </w:p>
        </w:tc>
        <w:tc>
          <w:tcPr>
            <w:tcW w:w="1287" w:type="dxa"/>
            <w:vAlign w:val="center"/>
          </w:tcPr>
          <w:p w:rsidR="00237661" w:rsidRPr="00D46DD7" w:rsidRDefault="00237661" w:rsidP="00237661">
            <w:pPr>
              <w:jc w:val="center"/>
              <w:rPr>
                <w:sz w:val="18"/>
                <w:szCs w:val="28"/>
              </w:rPr>
            </w:pPr>
          </w:p>
        </w:tc>
      </w:tr>
      <w:tr w:rsidR="00237661" w:rsidRPr="00D46DD7" w:rsidTr="00237661">
        <w:trPr>
          <w:trHeight w:val="494"/>
        </w:trPr>
        <w:tc>
          <w:tcPr>
            <w:tcW w:w="7933" w:type="dxa"/>
            <w:gridSpan w:val="6"/>
            <w:vAlign w:val="center"/>
          </w:tcPr>
          <w:p w:rsidR="00237661" w:rsidRPr="009E21D2" w:rsidRDefault="00237661" w:rsidP="001831EA">
            <w:pPr>
              <w:jc w:val="right"/>
              <w:rPr>
                <w:b/>
                <w:sz w:val="18"/>
                <w:szCs w:val="28"/>
              </w:rPr>
            </w:pPr>
            <w:r w:rsidRPr="000B66BC">
              <w:rPr>
                <w:b/>
                <w:szCs w:val="28"/>
              </w:rPr>
              <w:t>ИТОГО:</w:t>
            </w:r>
          </w:p>
        </w:tc>
        <w:tc>
          <w:tcPr>
            <w:tcW w:w="851" w:type="dxa"/>
          </w:tcPr>
          <w:p w:rsidR="00237661" w:rsidRPr="00D46DD7" w:rsidRDefault="00237661" w:rsidP="001831EA">
            <w:pPr>
              <w:jc w:val="both"/>
              <w:rPr>
                <w:sz w:val="18"/>
                <w:szCs w:val="28"/>
              </w:rPr>
            </w:pPr>
          </w:p>
        </w:tc>
        <w:tc>
          <w:tcPr>
            <w:tcW w:w="1287" w:type="dxa"/>
          </w:tcPr>
          <w:p w:rsidR="00237661" w:rsidRPr="00D46DD7" w:rsidRDefault="00237661" w:rsidP="001831EA">
            <w:pPr>
              <w:jc w:val="both"/>
              <w:rPr>
                <w:sz w:val="18"/>
                <w:szCs w:val="28"/>
              </w:rPr>
            </w:pPr>
          </w:p>
        </w:tc>
      </w:tr>
    </w:tbl>
    <w:p w:rsidR="002F5B68" w:rsidRDefault="002F5B68" w:rsidP="002F5B68">
      <w:pPr>
        <w:tabs>
          <w:tab w:val="left" w:pos="360"/>
        </w:tabs>
        <w:jc w:val="center"/>
        <w:rPr>
          <w:sz w:val="28"/>
          <w:szCs w:val="28"/>
        </w:rPr>
      </w:pPr>
    </w:p>
    <w:p w:rsidR="004D4589" w:rsidRDefault="004D4589" w:rsidP="002F5B68">
      <w:pPr>
        <w:tabs>
          <w:tab w:val="left" w:pos="360"/>
        </w:tabs>
        <w:jc w:val="center"/>
        <w:rPr>
          <w:sz w:val="28"/>
          <w:szCs w:val="28"/>
        </w:rPr>
      </w:pPr>
    </w:p>
    <w:p w:rsidR="004D4589" w:rsidRPr="00F07AB5" w:rsidRDefault="004D4589" w:rsidP="000E500A">
      <w:pPr>
        <w:tabs>
          <w:tab w:val="left" w:pos="5245"/>
        </w:tabs>
        <w:rPr>
          <w:rFonts w:eastAsia="MS Mincho" w:cs="Courier New"/>
        </w:rPr>
      </w:pPr>
      <w:r w:rsidRPr="00F07AB5">
        <w:rPr>
          <w:rFonts w:eastAsia="MS Mincho" w:cs="Courier New"/>
          <w:b/>
        </w:rPr>
        <w:t>Агентство</w:t>
      </w:r>
      <w:r w:rsidRPr="00F07AB5">
        <w:rPr>
          <w:rFonts w:eastAsia="MS Mincho" w:cs="Courier New"/>
        </w:rPr>
        <w:tab/>
      </w:r>
      <w:r w:rsidRPr="00F07AB5">
        <w:rPr>
          <w:rFonts w:eastAsia="MS Mincho" w:cs="Courier New"/>
          <w:b/>
        </w:rPr>
        <w:t>Подписчик</w:t>
      </w:r>
    </w:p>
    <w:tbl>
      <w:tblPr>
        <w:tblW w:w="0" w:type="auto"/>
        <w:tblLayout w:type="fixed"/>
        <w:tblLook w:val="01E0" w:firstRow="1" w:lastRow="1" w:firstColumn="1" w:lastColumn="1" w:noHBand="0" w:noVBand="0"/>
      </w:tblPr>
      <w:tblGrid>
        <w:gridCol w:w="5121"/>
        <w:gridCol w:w="5121"/>
      </w:tblGrid>
      <w:tr w:rsidR="004D4589" w:rsidRPr="00F07AB5" w:rsidTr="001831EA">
        <w:tc>
          <w:tcPr>
            <w:tcW w:w="5121" w:type="dxa"/>
          </w:tcPr>
          <w:p w:rsidR="004D4589" w:rsidRDefault="004D4589" w:rsidP="001831EA">
            <w:pPr>
              <w:rPr>
                <w:rFonts w:eastAsia="MS Mincho" w:cs="Courier New"/>
                <w:sz w:val="18"/>
                <w:szCs w:val="18"/>
              </w:rPr>
            </w:pPr>
          </w:p>
          <w:p w:rsidR="004D4589" w:rsidRPr="00F07AB5" w:rsidRDefault="004D4589" w:rsidP="001831EA">
            <w:pPr>
              <w:rPr>
                <w:rFonts w:eastAsia="MS Mincho" w:cs="Courier New"/>
                <w:sz w:val="18"/>
                <w:szCs w:val="18"/>
                <w:lang w:val="en-US"/>
              </w:rPr>
            </w:pPr>
          </w:p>
        </w:tc>
        <w:tc>
          <w:tcPr>
            <w:tcW w:w="5121" w:type="dxa"/>
          </w:tcPr>
          <w:p w:rsidR="004D4589" w:rsidRPr="00F07AB5" w:rsidRDefault="004D4589" w:rsidP="001831EA">
            <w:pPr>
              <w:rPr>
                <w:rFonts w:eastAsia="MS Mincho" w:cs="Courier New"/>
                <w:sz w:val="18"/>
                <w:szCs w:val="18"/>
              </w:rPr>
            </w:pPr>
            <w:r w:rsidRPr="00F07AB5">
              <w:rPr>
                <w:rFonts w:eastAsia="MS Mincho" w:cs="Courier New"/>
                <w:sz w:val="18"/>
                <w:szCs w:val="18"/>
              </w:rPr>
              <w:t>Полное наименование: Автономная некоммерческая организация «Агентство стратегических инициатив по продвижению новых проектов»</w:t>
            </w:r>
          </w:p>
          <w:p w:rsidR="004D4589" w:rsidRPr="00F07AB5" w:rsidRDefault="004D4589" w:rsidP="001831EA">
            <w:pPr>
              <w:rPr>
                <w:rFonts w:eastAsia="MS Mincho" w:cs="Courier New"/>
                <w:sz w:val="18"/>
                <w:szCs w:val="18"/>
              </w:rPr>
            </w:pPr>
            <w:r w:rsidRPr="00F07AB5">
              <w:rPr>
                <w:rFonts w:eastAsia="MS Mincho" w:cs="Courier New"/>
                <w:sz w:val="18"/>
                <w:szCs w:val="18"/>
              </w:rPr>
              <w:t>Юр. адрес: 121099, г. Москва, ул. Новый Арбат, д. 36/9</w:t>
            </w:r>
          </w:p>
          <w:p w:rsidR="004D4589" w:rsidRPr="00F07AB5" w:rsidRDefault="004D4589" w:rsidP="001831EA">
            <w:pPr>
              <w:rPr>
                <w:rFonts w:eastAsia="MS Mincho" w:cs="Courier New"/>
                <w:sz w:val="18"/>
                <w:szCs w:val="18"/>
              </w:rPr>
            </w:pPr>
            <w:r w:rsidRPr="00F07AB5">
              <w:rPr>
                <w:rFonts w:eastAsia="MS Mincho" w:cs="Courier New"/>
                <w:sz w:val="18"/>
                <w:szCs w:val="18"/>
              </w:rPr>
              <w:t>Почт. адрес: 121099,</w:t>
            </w:r>
            <w:r>
              <w:rPr>
                <w:rFonts w:eastAsia="MS Mincho" w:cs="Courier New"/>
                <w:sz w:val="18"/>
                <w:szCs w:val="18"/>
              </w:rPr>
              <w:t xml:space="preserve"> г Москва, ул. Новый Арбат, д. </w:t>
            </w:r>
            <w:r w:rsidRPr="00F07AB5">
              <w:rPr>
                <w:rFonts w:eastAsia="MS Mincho" w:cs="Courier New"/>
                <w:sz w:val="18"/>
                <w:szCs w:val="18"/>
              </w:rPr>
              <w:t>36/9</w:t>
            </w:r>
          </w:p>
          <w:p w:rsidR="004D4589" w:rsidRPr="00F07AB5" w:rsidRDefault="004D4589" w:rsidP="001831EA">
            <w:pPr>
              <w:rPr>
                <w:rFonts w:eastAsia="MS Mincho" w:cs="Courier New"/>
                <w:sz w:val="18"/>
                <w:szCs w:val="18"/>
              </w:rPr>
            </w:pPr>
            <w:r w:rsidRPr="00F07AB5">
              <w:rPr>
                <w:rFonts w:eastAsia="MS Mincho" w:cs="Courier New"/>
                <w:sz w:val="18"/>
                <w:szCs w:val="18"/>
              </w:rPr>
              <w:t>Тел.: (495) 6909129</w:t>
            </w:r>
          </w:p>
          <w:p w:rsidR="004D4589" w:rsidRPr="00F07AB5" w:rsidRDefault="004D4589" w:rsidP="001831EA">
            <w:pPr>
              <w:rPr>
                <w:rFonts w:eastAsia="MS Mincho" w:cs="Courier New"/>
                <w:sz w:val="18"/>
                <w:szCs w:val="18"/>
              </w:rPr>
            </w:pPr>
            <w:r w:rsidRPr="00F07AB5">
              <w:rPr>
                <w:rFonts w:eastAsia="MS Mincho" w:cs="Courier New"/>
                <w:sz w:val="18"/>
                <w:szCs w:val="18"/>
              </w:rPr>
              <w:t>р/с: 4070381063817000</w:t>
            </w:r>
            <w:bookmarkStart w:id="96" w:name="_GoBack"/>
            <w:bookmarkEnd w:id="96"/>
            <w:r w:rsidRPr="00F07AB5">
              <w:rPr>
                <w:rFonts w:eastAsia="MS Mincho" w:cs="Courier New"/>
                <w:sz w:val="18"/>
                <w:szCs w:val="18"/>
              </w:rPr>
              <w:t>2348</w:t>
            </w:r>
          </w:p>
          <w:p w:rsidR="004D4589" w:rsidRPr="00F07AB5" w:rsidRDefault="004D4589" w:rsidP="001831EA">
            <w:pPr>
              <w:rPr>
                <w:rFonts w:eastAsia="MS Mincho" w:cs="Courier New"/>
                <w:sz w:val="18"/>
                <w:szCs w:val="18"/>
              </w:rPr>
            </w:pPr>
            <w:r w:rsidRPr="00F07AB5">
              <w:rPr>
                <w:rFonts w:eastAsia="MS Mincho" w:cs="Courier New"/>
                <w:sz w:val="18"/>
                <w:szCs w:val="18"/>
              </w:rPr>
              <w:t xml:space="preserve">в Московский банк Сбербанка России ОАО 9038/00284 Сбербанка России ОАО </w:t>
            </w:r>
          </w:p>
          <w:p w:rsidR="004D4589" w:rsidRPr="00F07AB5" w:rsidRDefault="004D4589" w:rsidP="001831EA">
            <w:pPr>
              <w:rPr>
                <w:rFonts w:eastAsia="MS Mincho" w:cs="Courier New"/>
                <w:sz w:val="18"/>
                <w:szCs w:val="18"/>
              </w:rPr>
            </w:pPr>
            <w:r w:rsidRPr="00F07AB5">
              <w:rPr>
                <w:rFonts w:eastAsia="MS Mincho" w:cs="Courier New"/>
                <w:sz w:val="18"/>
                <w:szCs w:val="18"/>
              </w:rPr>
              <w:t>БИК:</w:t>
            </w:r>
            <w:r w:rsidRPr="00F07AB5">
              <w:rPr>
                <w:rFonts w:ascii="Courier New" w:hAnsi="Courier New" w:cs="Courier New"/>
              </w:rPr>
              <w:t xml:space="preserve"> </w:t>
            </w:r>
            <w:r w:rsidRPr="00F07AB5">
              <w:rPr>
                <w:rFonts w:eastAsia="MS Mincho" w:cs="Courier New"/>
                <w:sz w:val="18"/>
                <w:szCs w:val="18"/>
              </w:rPr>
              <w:t>044525225</w:t>
            </w:r>
          </w:p>
          <w:p w:rsidR="004D4589" w:rsidRPr="00F07AB5" w:rsidRDefault="004D4589" w:rsidP="001831EA">
            <w:pPr>
              <w:rPr>
                <w:rFonts w:eastAsia="MS Mincho" w:cs="Courier New"/>
                <w:sz w:val="18"/>
                <w:szCs w:val="18"/>
              </w:rPr>
            </w:pPr>
            <w:r w:rsidRPr="00F07AB5">
              <w:rPr>
                <w:rFonts w:eastAsia="MS Mincho" w:cs="Courier New"/>
                <w:sz w:val="18"/>
                <w:szCs w:val="18"/>
              </w:rPr>
              <w:t>к/с: 30101810400000000225</w:t>
            </w:r>
          </w:p>
          <w:p w:rsidR="004D4589" w:rsidRPr="00F07AB5" w:rsidRDefault="004D4589" w:rsidP="001831EA">
            <w:pPr>
              <w:rPr>
                <w:rFonts w:eastAsia="MS Mincho" w:cs="Courier New"/>
                <w:sz w:val="18"/>
                <w:szCs w:val="18"/>
              </w:rPr>
            </w:pPr>
            <w:r w:rsidRPr="00F07AB5">
              <w:rPr>
                <w:rFonts w:eastAsia="MS Mincho" w:cs="Courier New"/>
                <w:sz w:val="18"/>
                <w:szCs w:val="18"/>
              </w:rPr>
              <w:t>ИНН: 7704278735</w:t>
            </w:r>
          </w:p>
          <w:p w:rsidR="004D4589" w:rsidRPr="00F07AB5" w:rsidRDefault="004D4589" w:rsidP="001831EA">
            <w:pPr>
              <w:rPr>
                <w:rFonts w:eastAsia="MS Mincho" w:cs="Courier New"/>
                <w:sz w:val="18"/>
                <w:szCs w:val="18"/>
              </w:rPr>
            </w:pPr>
            <w:r w:rsidRPr="00F07AB5">
              <w:rPr>
                <w:rFonts w:eastAsia="MS Mincho" w:cs="Courier New"/>
                <w:sz w:val="18"/>
                <w:szCs w:val="18"/>
              </w:rPr>
              <w:t>КПП: 770401001</w:t>
            </w:r>
          </w:p>
          <w:p w:rsidR="004D4589" w:rsidRPr="00F07AB5" w:rsidRDefault="004D4589" w:rsidP="001831EA">
            <w:pPr>
              <w:rPr>
                <w:rFonts w:eastAsia="MS Mincho" w:cs="Courier New"/>
                <w:sz w:val="18"/>
                <w:szCs w:val="18"/>
              </w:rPr>
            </w:pPr>
            <w:r w:rsidRPr="00F07AB5">
              <w:rPr>
                <w:rFonts w:eastAsia="MS Mincho" w:cs="Courier New"/>
                <w:sz w:val="18"/>
                <w:szCs w:val="18"/>
              </w:rPr>
              <w:t>ОКПО: 30145767</w:t>
            </w:r>
          </w:p>
        </w:tc>
      </w:tr>
      <w:tr w:rsidR="004D4589" w:rsidRPr="00F07AB5" w:rsidTr="001831EA">
        <w:tc>
          <w:tcPr>
            <w:tcW w:w="5121" w:type="dxa"/>
          </w:tcPr>
          <w:p w:rsidR="004D4589" w:rsidRPr="00F07AB5" w:rsidRDefault="004D4589" w:rsidP="001831EA">
            <w:pPr>
              <w:tabs>
                <w:tab w:val="right" w:pos="10026"/>
              </w:tabs>
              <w:rPr>
                <w:rFonts w:ascii="Arial" w:hAnsi="Arial"/>
                <w:sz w:val="18"/>
                <w:szCs w:val="18"/>
                <w:lang w:val="en-US"/>
              </w:rPr>
            </w:pPr>
          </w:p>
        </w:tc>
        <w:tc>
          <w:tcPr>
            <w:tcW w:w="5121" w:type="dxa"/>
          </w:tcPr>
          <w:p w:rsidR="004D4589" w:rsidRPr="00F07AB5" w:rsidRDefault="004D4589" w:rsidP="001831EA">
            <w:pPr>
              <w:tabs>
                <w:tab w:val="right" w:pos="10026"/>
              </w:tabs>
              <w:rPr>
                <w:rFonts w:ascii="Arial" w:hAnsi="Arial"/>
                <w:sz w:val="18"/>
                <w:szCs w:val="18"/>
                <w:lang w:val="en-US"/>
              </w:rPr>
            </w:pPr>
          </w:p>
        </w:tc>
      </w:tr>
      <w:tr w:rsidR="004D4589" w:rsidRPr="00F07AB5" w:rsidTr="001831EA">
        <w:tc>
          <w:tcPr>
            <w:tcW w:w="5121" w:type="dxa"/>
          </w:tcPr>
          <w:p w:rsidR="004D4589" w:rsidRPr="00F07AB5" w:rsidRDefault="004D4589" w:rsidP="001831EA">
            <w:pPr>
              <w:tabs>
                <w:tab w:val="right" w:pos="10026"/>
              </w:tabs>
              <w:rPr>
                <w:rFonts w:ascii="Arial" w:hAnsi="Arial"/>
                <w:sz w:val="18"/>
                <w:szCs w:val="18"/>
                <w:lang w:val="en-US"/>
              </w:rPr>
            </w:pPr>
          </w:p>
        </w:tc>
        <w:tc>
          <w:tcPr>
            <w:tcW w:w="5121" w:type="dxa"/>
          </w:tcPr>
          <w:p w:rsidR="004D4589" w:rsidRPr="00F07AB5" w:rsidRDefault="004D4589" w:rsidP="001831EA">
            <w:pPr>
              <w:tabs>
                <w:tab w:val="right" w:pos="10026"/>
              </w:tabs>
              <w:rPr>
                <w:rFonts w:ascii="Arial" w:hAnsi="Arial"/>
                <w:sz w:val="18"/>
                <w:szCs w:val="18"/>
              </w:rPr>
            </w:pPr>
          </w:p>
        </w:tc>
      </w:tr>
      <w:tr w:rsidR="004D4589" w:rsidRPr="00F07AB5" w:rsidTr="001831EA">
        <w:tc>
          <w:tcPr>
            <w:tcW w:w="5121" w:type="dxa"/>
          </w:tcPr>
          <w:p w:rsidR="004D4589" w:rsidRDefault="004D4589" w:rsidP="001831EA">
            <w:pPr>
              <w:tabs>
                <w:tab w:val="right" w:pos="10026"/>
              </w:tabs>
              <w:rPr>
                <w:color w:val="000000"/>
                <w:szCs w:val="24"/>
              </w:rPr>
            </w:pPr>
          </w:p>
          <w:p w:rsidR="004D4589" w:rsidRPr="00F07AB5" w:rsidRDefault="004D4589" w:rsidP="001831EA">
            <w:pPr>
              <w:tabs>
                <w:tab w:val="right" w:pos="10026"/>
              </w:tabs>
              <w:rPr>
                <w:color w:val="000000"/>
                <w:szCs w:val="24"/>
              </w:rPr>
            </w:pPr>
          </w:p>
        </w:tc>
        <w:tc>
          <w:tcPr>
            <w:tcW w:w="5121" w:type="dxa"/>
          </w:tcPr>
          <w:p w:rsidR="004D4589" w:rsidRPr="00F07AB5" w:rsidRDefault="004D4589" w:rsidP="001831EA">
            <w:pPr>
              <w:tabs>
                <w:tab w:val="right" w:pos="10026"/>
              </w:tabs>
              <w:rPr>
                <w:color w:val="000000"/>
                <w:szCs w:val="24"/>
              </w:rPr>
            </w:pPr>
            <w:r w:rsidRPr="00F07AB5">
              <w:rPr>
                <w:color w:val="000000"/>
                <w:szCs w:val="24"/>
              </w:rPr>
              <w:t>Административный ди</w:t>
            </w:r>
            <w:r>
              <w:rPr>
                <w:color w:val="000000"/>
                <w:szCs w:val="24"/>
              </w:rPr>
              <w:t>ректор _____________________</w:t>
            </w:r>
            <w:r w:rsidRPr="00F07AB5">
              <w:rPr>
                <w:color w:val="000000"/>
                <w:szCs w:val="24"/>
              </w:rPr>
              <w:t>_________</w:t>
            </w:r>
            <w:r>
              <w:rPr>
                <w:color w:val="000000"/>
                <w:szCs w:val="24"/>
              </w:rPr>
              <w:t>С.В. Сорокин</w:t>
            </w:r>
          </w:p>
          <w:p w:rsidR="004D4589" w:rsidRPr="00F07AB5" w:rsidRDefault="004D4589" w:rsidP="001831EA">
            <w:pPr>
              <w:tabs>
                <w:tab w:val="right" w:pos="10026"/>
              </w:tabs>
              <w:rPr>
                <w:color w:val="000000"/>
                <w:szCs w:val="24"/>
              </w:rPr>
            </w:pPr>
            <w:r w:rsidRPr="00F07AB5">
              <w:rPr>
                <w:color w:val="000000"/>
                <w:szCs w:val="24"/>
              </w:rPr>
              <w:t xml:space="preserve"> </w:t>
            </w:r>
            <w:proofErr w:type="spellStart"/>
            <w:r w:rsidRPr="00F07AB5">
              <w:rPr>
                <w:color w:val="000000"/>
                <w:szCs w:val="24"/>
              </w:rPr>
              <w:t>м.п</w:t>
            </w:r>
            <w:proofErr w:type="spellEnd"/>
            <w:r w:rsidRPr="00F07AB5">
              <w:rPr>
                <w:color w:val="000000"/>
                <w:szCs w:val="24"/>
              </w:rPr>
              <w:t>.</w:t>
            </w:r>
          </w:p>
        </w:tc>
      </w:tr>
    </w:tbl>
    <w:p w:rsidR="004D4589" w:rsidRDefault="004D4589" w:rsidP="002F5B68">
      <w:pPr>
        <w:tabs>
          <w:tab w:val="left" w:pos="360"/>
        </w:tabs>
        <w:jc w:val="center"/>
        <w:rPr>
          <w:sz w:val="28"/>
          <w:szCs w:val="28"/>
        </w:rPr>
      </w:pPr>
    </w:p>
    <w:p w:rsidR="00F1064D" w:rsidRPr="002F5B68" w:rsidRDefault="00F1064D" w:rsidP="002F5B68">
      <w:pPr>
        <w:tabs>
          <w:tab w:val="left" w:pos="360"/>
        </w:tabs>
        <w:jc w:val="center"/>
        <w:rPr>
          <w:sz w:val="28"/>
          <w:szCs w:val="28"/>
        </w:rPr>
      </w:pPr>
    </w:p>
    <w:sectPr w:rsidR="00F1064D" w:rsidRPr="002F5B68"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6FC" w:rsidRDefault="008F76FC">
      <w:r>
        <w:separator/>
      </w:r>
    </w:p>
  </w:endnote>
  <w:endnote w:type="continuationSeparator" w:id="0">
    <w:p w:rsidR="008F76FC" w:rsidRDefault="008F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6FC" w:rsidRDefault="008F76FC">
      <w:r>
        <w:separator/>
      </w:r>
    </w:p>
  </w:footnote>
  <w:footnote w:type="continuationSeparator" w:id="0">
    <w:p w:rsidR="008F76FC" w:rsidRDefault="008F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6FC" w:rsidRDefault="008F76F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15:restartNumberingAfterBreak="0">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15:restartNumberingAfterBreak="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91E3F1D"/>
    <w:multiLevelType w:val="hybridMultilevel"/>
    <w:tmpl w:val="F9B09906"/>
    <w:lvl w:ilvl="0" w:tplc="03A6556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BF6F62"/>
    <w:multiLevelType w:val="multilevel"/>
    <w:tmpl w:val="9C54E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56D5BEF"/>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40" w15:restartNumberingAfterBreak="0">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0"/>
  </w:num>
  <w:num w:numId="4">
    <w:abstractNumId w:val="1"/>
  </w:num>
  <w:num w:numId="5">
    <w:abstractNumId w:val="9"/>
  </w:num>
  <w:num w:numId="6">
    <w:abstractNumId w:val="27"/>
  </w:num>
  <w:num w:numId="7">
    <w:abstractNumId w:val="36"/>
  </w:num>
  <w:num w:numId="8">
    <w:abstractNumId w:val="34"/>
  </w:num>
  <w:num w:numId="9">
    <w:abstractNumId w:val="2"/>
  </w:num>
  <w:num w:numId="10">
    <w:abstractNumId w:val="30"/>
  </w:num>
  <w:num w:numId="11">
    <w:abstractNumId w:val="5"/>
  </w:num>
  <w:num w:numId="12">
    <w:abstractNumId w:val="19"/>
  </w:num>
  <w:num w:numId="13">
    <w:abstractNumId w:val="28"/>
  </w:num>
  <w:num w:numId="14">
    <w:abstractNumId w:val="20"/>
  </w:num>
  <w:num w:numId="15">
    <w:abstractNumId w:val="37"/>
  </w:num>
  <w:num w:numId="16">
    <w:abstractNumId w:val="18"/>
  </w:num>
  <w:num w:numId="17">
    <w:abstractNumId w:val="22"/>
  </w:num>
  <w:num w:numId="18">
    <w:abstractNumId w:val="38"/>
  </w:num>
  <w:num w:numId="19">
    <w:abstractNumId w:val="24"/>
  </w:num>
  <w:num w:numId="20">
    <w:abstractNumId w:val="13"/>
  </w:num>
  <w:num w:numId="21">
    <w:abstractNumId w:val="29"/>
  </w:num>
  <w:num w:numId="22">
    <w:abstractNumId w:val="7"/>
  </w:num>
  <w:num w:numId="23">
    <w:abstractNumId w:val="17"/>
  </w:num>
  <w:num w:numId="24">
    <w:abstractNumId w:val="4"/>
  </w:num>
  <w:num w:numId="25">
    <w:abstractNumId w:val="26"/>
  </w:num>
  <w:num w:numId="26">
    <w:abstractNumId w:val="16"/>
  </w:num>
  <w:num w:numId="27">
    <w:abstractNumId w:val="39"/>
  </w:num>
  <w:num w:numId="28">
    <w:abstractNumId w:val="21"/>
  </w:num>
  <w:num w:numId="29">
    <w:abstractNumId w:val="10"/>
  </w:num>
  <w:num w:numId="30">
    <w:abstractNumId w:val="8"/>
  </w:num>
  <w:num w:numId="31">
    <w:abstractNumId w:val="6"/>
  </w:num>
  <w:num w:numId="32">
    <w:abstractNumId w:val="12"/>
  </w:num>
  <w:num w:numId="33">
    <w:abstractNumId w:val="35"/>
  </w:num>
  <w:num w:numId="34">
    <w:abstractNumId w:val="25"/>
  </w:num>
  <w:num w:numId="35">
    <w:abstractNumId w:val="11"/>
  </w:num>
  <w:num w:numId="36">
    <w:abstractNumId w:val="40"/>
  </w:num>
  <w:num w:numId="37">
    <w:abstractNumId w:val="33"/>
  </w:num>
  <w:num w:numId="38">
    <w:abstractNumId w:val="15"/>
  </w:num>
  <w:num w:numId="39">
    <w:abstractNumId w:val="23"/>
  </w:num>
  <w:num w:numId="4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006C"/>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655"/>
    <w:rsid w:val="000D3AA4"/>
    <w:rsid w:val="000D611E"/>
    <w:rsid w:val="000E0AC1"/>
    <w:rsid w:val="000E2A47"/>
    <w:rsid w:val="000E2DE7"/>
    <w:rsid w:val="000E500A"/>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4258"/>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0126"/>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661"/>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18F5"/>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5B68"/>
    <w:rsid w:val="002F7C30"/>
    <w:rsid w:val="00301792"/>
    <w:rsid w:val="00307DE1"/>
    <w:rsid w:val="00307E37"/>
    <w:rsid w:val="00310201"/>
    <w:rsid w:val="003120C9"/>
    <w:rsid w:val="00314410"/>
    <w:rsid w:val="0031673D"/>
    <w:rsid w:val="00321533"/>
    <w:rsid w:val="00322F44"/>
    <w:rsid w:val="00327D01"/>
    <w:rsid w:val="0033049F"/>
    <w:rsid w:val="00330BCD"/>
    <w:rsid w:val="003315DB"/>
    <w:rsid w:val="00332E0E"/>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589"/>
    <w:rsid w:val="004D47FC"/>
    <w:rsid w:val="004D48EA"/>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2D2B"/>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5B77"/>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A700E"/>
    <w:rsid w:val="006B30B8"/>
    <w:rsid w:val="006B30C5"/>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801059"/>
    <w:rsid w:val="00802590"/>
    <w:rsid w:val="0080703C"/>
    <w:rsid w:val="00810204"/>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6B7"/>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1EB"/>
    <w:rsid w:val="008C72E2"/>
    <w:rsid w:val="008C7DD4"/>
    <w:rsid w:val="008D02CA"/>
    <w:rsid w:val="008D0CAF"/>
    <w:rsid w:val="008D4ECF"/>
    <w:rsid w:val="008D5D5E"/>
    <w:rsid w:val="008D5FDC"/>
    <w:rsid w:val="008D7439"/>
    <w:rsid w:val="008E0B1E"/>
    <w:rsid w:val="008E0BAF"/>
    <w:rsid w:val="008E1CBB"/>
    <w:rsid w:val="008E29DF"/>
    <w:rsid w:val="008E2B16"/>
    <w:rsid w:val="008E70CB"/>
    <w:rsid w:val="008F45A3"/>
    <w:rsid w:val="008F5413"/>
    <w:rsid w:val="008F76FC"/>
    <w:rsid w:val="00900176"/>
    <w:rsid w:val="00901B8C"/>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7178"/>
    <w:rsid w:val="009C7613"/>
    <w:rsid w:val="009C7E27"/>
    <w:rsid w:val="009C7F49"/>
    <w:rsid w:val="009D16E8"/>
    <w:rsid w:val="009D7765"/>
    <w:rsid w:val="009E0315"/>
    <w:rsid w:val="009E21D2"/>
    <w:rsid w:val="009E3C3B"/>
    <w:rsid w:val="009E42C7"/>
    <w:rsid w:val="009E5535"/>
    <w:rsid w:val="009E5B28"/>
    <w:rsid w:val="009E6C88"/>
    <w:rsid w:val="009E6D5D"/>
    <w:rsid w:val="009F03D3"/>
    <w:rsid w:val="009F2F33"/>
    <w:rsid w:val="009F350D"/>
    <w:rsid w:val="009F5E5B"/>
    <w:rsid w:val="009F69D6"/>
    <w:rsid w:val="009F70D9"/>
    <w:rsid w:val="00A002F6"/>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1C90"/>
    <w:rsid w:val="00AD26BE"/>
    <w:rsid w:val="00AD4BFB"/>
    <w:rsid w:val="00AE03AE"/>
    <w:rsid w:val="00AE1CF8"/>
    <w:rsid w:val="00AE317D"/>
    <w:rsid w:val="00AE4720"/>
    <w:rsid w:val="00AE4722"/>
    <w:rsid w:val="00AE59E7"/>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263"/>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D6B45"/>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1BCE"/>
    <w:rsid w:val="00C438E5"/>
    <w:rsid w:val="00C46414"/>
    <w:rsid w:val="00C50269"/>
    <w:rsid w:val="00C50DA3"/>
    <w:rsid w:val="00C53177"/>
    <w:rsid w:val="00C57921"/>
    <w:rsid w:val="00C633DF"/>
    <w:rsid w:val="00C64CFA"/>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6156"/>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205B"/>
    <w:rsid w:val="00D023B9"/>
    <w:rsid w:val="00D03B89"/>
    <w:rsid w:val="00D0439C"/>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D5BA9"/>
    <w:rsid w:val="00DE0D24"/>
    <w:rsid w:val="00DE3363"/>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82"/>
    <w:rsid w:val="00F036E5"/>
    <w:rsid w:val="00F071E9"/>
    <w:rsid w:val="00F07409"/>
    <w:rsid w:val="00F07AB5"/>
    <w:rsid w:val="00F1064D"/>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f4"/>
    <w:rsid w:val="008F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upki.gov.ru/epz/contract/contractQuickSearch/search.html" TargetMode="External"/><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8235</Words>
  <Characters>56838</Characters>
  <Application>Microsoft Office Word</Application>
  <DocSecurity>0</DocSecurity>
  <Lines>473</Lines>
  <Paragraphs>129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64944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6</cp:revision>
  <cp:lastPrinted>2015-10-21T14:50:00Z</cp:lastPrinted>
  <dcterms:created xsi:type="dcterms:W3CDTF">2016-10-18T13:56:00Z</dcterms:created>
  <dcterms:modified xsi:type="dcterms:W3CDTF">2016-10-21T14:43:00Z</dcterms:modified>
</cp:coreProperties>
</file>