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190C02D7" w:rsidR="0096091F" w:rsidRPr="005A4430"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C12C5E">
        <w:rPr>
          <w:b/>
          <w:sz w:val="28"/>
          <w:szCs w:val="28"/>
        </w:rPr>
        <w:t xml:space="preserve"> оказания</w:t>
      </w:r>
      <w:r w:rsidR="005A4430" w:rsidRPr="005A4430">
        <w:rPr>
          <w:b/>
          <w:sz w:val="28"/>
          <w:szCs w:val="28"/>
        </w:rPr>
        <w:t xml:space="preserve"> услуг по технической поддержке и администрированию официального сайта Агентства стратегических инициатив</w:t>
      </w:r>
      <w:r w:rsidR="006D27BF" w:rsidRPr="006D27BF">
        <w:rPr>
          <w:b/>
          <w:sz w:val="28"/>
          <w:szCs w:val="28"/>
        </w:rPr>
        <w:t xml:space="preserve"> (</w:t>
      </w:r>
      <w:r w:rsidR="006D27BF">
        <w:rPr>
          <w:b/>
          <w:sz w:val="28"/>
          <w:szCs w:val="28"/>
          <w:lang w:val="en-US"/>
        </w:rPr>
        <w:t>www</w:t>
      </w:r>
      <w:r w:rsidR="006D27BF" w:rsidRPr="006D27BF">
        <w:rPr>
          <w:b/>
          <w:sz w:val="28"/>
          <w:szCs w:val="28"/>
        </w:rPr>
        <w:t>.</w:t>
      </w:r>
      <w:r w:rsidR="005A4430" w:rsidRPr="005A4430">
        <w:rPr>
          <w:b/>
          <w:sz w:val="28"/>
          <w:szCs w:val="28"/>
        </w:rPr>
        <w:t>asi.ru</w:t>
      </w:r>
      <w:r w:rsidR="006D27BF">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0452552E" w:rsidR="000D115C" w:rsidRDefault="002B650A" w:rsidP="004E6DC6">
      <w:pPr>
        <w:jc w:val="center"/>
        <w:rPr>
          <w:sz w:val="24"/>
          <w:szCs w:val="24"/>
        </w:rPr>
      </w:pPr>
      <w:r w:rsidRPr="00BD1C40">
        <w:rPr>
          <w:sz w:val="24"/>
          <w:szCs w:val="24"/>
        </w:rPr>
        <w:t>201</w:t>
      </w:r>
      <w:r w:rsidR="007C05A5">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2ACF61A6" w14:textId="411F2597" w:rsidR="006D27BF" w:rsidRPr="006D27BF"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88065809" w:history="1">
            <w:r w:rsidR="006D27BF" w:rsidRPr="006D27BF">
              <w:rPr>
                <w:rStyle w:val="a9"/>
                <w:b w:val="0"/>
                <w:sz w:val="24"/>
              </w:rPr>
              <w:t>I.</w:t>
            </w:r>
            <w:r w:rsidR="006D27BF" w:rsidRPr="006D27BF">
              <w:rPr>
                <w:rFonts w:asciiTheme="minorHAnsi" w:eastAsiaTheme="minorEastAsia" w:hAnsiTheme="minorHAnsi" w:cstheme="minorBidi"/>
                <w:b w:val="0"/>
                <w:caps w:val="0"/>
                <w:color w:val="auto"/>
                <w:sz w:val="20"/>
                <w:szCs w:val="22"/>
              </w:rPr>
              <w:tab/>
            </w:r>
            <w:r w:rsidR="006D27BF">
              <w:rPr>
                <w:rFonts w:asciiTheme="minorHAnsi" w:eastAsiaTheme="minorEastAsia" w:hAnsiTheme="minorHAnsi" w:cstheme="minorBidi"/>
                <w:b w:val="0"/>
                <w:caps w:val="0"/>
                <w:color w:val="auto"/>
                <w:sz w:val="20"/>
                <w:szCs w:val="22"/>
                <w:lang w:val="en-US"/>
              </w:rPr>
              <w:t xml:space="preserve">    </w:t>
            </w:r>
            <w:r w:rsidR="006D27BF" w:rsidRPr="006D27BF">
              <w:rPr>
                <w:rStyle w:val="a9"/>
                <w:b w:val="0"/>
                <w:sz w:val="24"/>
              </w:rPr>
              <w:t>ТЕРМИНЫ И ОПРЕДЕЛЕНИЯ</w:t>
            </w:r>
            <w:r w:rsidR="006D27BF" w:rsidRPr="006D27BF">
              <w:rPr>
                <w:b w:val="0"/>
                <w:webHidden/>
                <w:sz w:val="24"/>
              </w:rPr>
              <w:tab/>
            </w:r>
            <w:r w:rsidR="006D27BF" w:rsidRPr="006D27BF">
              <w:rPr>
                <w:b w:val="0"/>
                <w:webHidden/>
                <w:sz w:val="24"/>
              </w:rPr>
              <w:fldChar w:fldCharType="begin"/>
            </w:r>
            <w:r w:rsidR="006D27BF" w:rsidRPr="006D27BF">
              <w:rPr>
                <w:b w:val="0"/>
                <w:webHidden/>
                <w:sz w:val="24"/>
              </w:rPr>
              <w:instrText xml:space="preserve"> PAGEREF _Toc488065809 \h </w:instrText>
            </w:r>
            <w:r w:rsidR="006D27BF" w:rsidRPr="006D27BF">
              <w:rPr>
                <w:b w:val="0"/>
                <w:webHidden/>
                <w:sz w:val="24"/>
              </w:rPr>
            </w:r>
            <w:r w:rsidR="006D27BF" w:rsidRPr="006D27BF">
              <w:rPr>
                <w:b w:val="0"/>
                <w:webHidden/>
                <w:sz w:val="24"/>
              </w:rPr>
              <w:fldChar w:fldCharType="separate"/>
            </w:r>
            <w:r w:rsidR="006D27BF" w:rsidRPr="006D27BF">
              <w:rPr>
                <w:b w:val="0"/>
                <w:webHidden/>
                <w:sz w:val="24"/>
              </w:rPr>
              <w:t>3</w:t>
            </w:r>
            <w:r w:rsidR="006D27BF" w:rsidRPr="006D27BF">
              <w:rPr>
                <w:b w:val="0"/>
                <w:webHidden/>
                <w:sz w:val="24"/>
              </w:rPr>
              <w:fldChar w:fldCharType="end"/>
            </w:r>
          </w:hyperlink>
        </w:p>
        <w:p w14:paraId="70E1E17D" w14:textId="77777777" w:rsidR="006D27BF" w:rsidRPr="006D27BF" w:rsidRDefault="006D27BF">
          <w:pPr>
            <w:pStyle w:val="12"/>
            <w:tabs>
              <w:tab w:val="left" w:pos="660"/>
            </w:tabs>
            <w:rPr>
              <w:rFonts w:asciiTheme="minorHAnsi" w:eastAsiaTheme="minorEastAsia" w:hAnsiTheme="minorHAnsi" w:cstheme="minorBidi"/>
              <w:b w:val="0"/>
              <w:caps w:val="0"/>
              <w:color w:val="auto"/>
              <w:sz w:val="20"/>
              <w:szCs w:val="22"/>
            </w:rPr>
          </w:pPr>
          <w:hyperlink w:anchor="_Toc488065810" w:history="1">
            <w:r w:rsidRPr="006D27BF">
              <w:rPr>
                <w:rStyle w:val="a9"/>
                <w:b w:val="0"/>
                <w:sz w:val="24"/>
              </w:rPr>
              <w:t>II.</w:t>
            </w:r>
            <w:r w:rsidRPr="006D27BF">
              <w:rPr>
                <w:rFonts w:asciiTheme="minorHAnsi" w:eastAsiaTheme="minorEastAsia" w:hAnsiTheme="minorHAnsi" w:cstheme="minorBidi"/>
                <w:b w:val="0"/>
                <w:caps w:val="0"/>
                <w:color w:val="auto"/>
                <w:sz w:val="20"/>
                <w:szCs w:val="22"/>
              </w:rPr>
              <w:tab/>
            </w:r>
            <w:r w:rsidRPr="006D27BF">
              <w:rPr>
                <w:rStyle w:val="a9"/>
                <w:b w:val="0"/>
                <w:sz w:val="24"/>
              </w:rPr>
              <w:t>ОБЩИЕ УСЛОВИЯ ПРОВЕДЕНИЯ ЗАПРОСА ПРЕДЛОЖЕНИЙ</w:t>
            </w:r>
            <w:r w:rsidRPr="006D27BF">
              <w:rPr>
                <w:b w:val="0"/>
                <w:webHidden/>
                <w:sz w:val="24"/>
              </w:rPr>
              <w:tab/>
            </w:r>
            <w:r w:rsidRPr="006D27BF">
              <w:rPr>
                <w:b w:val="0"/>
                <w:webHidden/>
                <w:sz w:val="24"/>
              </w:rPr>
              <w:fldChar w:fldCharType="begin"/>
            </w:r>
            <w:r w:rsidRPr="006D27BF">
              <w:rPr>
                <w:b w:val="0"/>
                <w:webHidden/>
                <w:sz w:val="24"/>
              </w:rPr>
              <w:instrText xml:space="preserve"> PAGEREF _Toc488065810 \h </w:instrText>
            </w:r>
            <w:r w:rsidRPr="006D27BF">
              <w:rPr>
                <w:b w:val="0"/>
                <w:webHidden/>
                <w:sz w:val="24"/>
              </w:rPr>
            </w:r>
            <w:r w:rsidRPr="006D27BF">
              <w:rPr>
                <w:b w:val="0"/>
                <w:webHidden/>
                <w:sz w:val="24"/>
              </w:rPr>
              <w:fldChar w:fldCharType="separate"/>
            </w:r>
            <w:r w:rsidRPr="006D27BF">
              <w:rPr>
                <w:b w:val="0"/>
                <w:webHidden/>
                <w:sz w:val="24"/>
              </w:rPr>
              <w:t>4</w:t>
            </w:r>
            <w:r w:rsidRPr="006D27BF">
              <w:rPr>
                <w:b w:val="0"/>
                <w:webHidden/>
                <w:sz w:val="24"/>
              </w:rPr>
              <w:fldChar w:fldCharType="end"/>
            </w:r>
          </w:hyperlink>
        </w:p>
        <w:p w14:paraId="24945D7E" w14:textId="77777777" w:rsidR="006D27BF" w:rsidRPr="006D27BF" w:rsidRDefault="006D27BF">
          <w:pPr>
            <w:pStyle w:val="12"/>
            <w:tabs>
              <w:tab w:val="left" w:pos="660"/>
            </w:tabs>
            <w:rPr>
              <w:rFonts w:asciiTheme="minorHAnsi" w:eastAsiaTheme="minorEastAsia" w:hAnsiTheme="minorHAnsi" w:cstheme="minorBidi"/>
              <w:b w:val="0"/>
              <w:caps w:val="0"/>
              <w:color w:val="auto"/>
              <w:sz w:val="20"/>
              <w:szCs w:val="22"/>
            </w:rPr>
          </w:pPr>
          <w:hyperlink w:anchor="_Toc488065811" w:history="1">
            <w:r w:rsidRPr="006D27BF">
              <w:rPr>
                <w:rStyle w:val="a9"/>
                <w:b w:val="0"/>
                <w:sz w:val="24"/>
              </w:rPr>
              <w:t>III.</w:t>
            </w:r>
            <w:r w:rsidRPr="006D27BF">
              <w:rPr>
                <w:rFonts w:asciiTheme="minorHAnsi" w:eastAsiaTheme="minorEastAsia" w:hAnsiTheme="minorHAnsi" w:cstheme="minorBidi"/>
                <w:b w:val="0"/>
                <w:caps w:val="0"/>
                <w:color w:val="auto"/>
                <w:sz w:val="20"/>
                <w:szCs w:val="22"/>
              </w:rPr>
              <w:tab/>
            </w:r>
            <w:r w:rsidRPr="006D27BF">
              <w:rPr>
                <w:rStyle w:val="a9"/>
                <w:b w:val="0"/>
                <w:sz w:val="24"/>
              </w:rPr>
              <w:t>ИНФОРМАЦИОННАЯ КАРТА ЗАПРОСА ПРЕДЛОЖЕНИЙ</w:t>
            </w:r>
            <w:r w:rsidRPr="006D27BF">
              <w:rPr>
                <w:b w:val="0"/>
                <w:webHidden/>
                <w:sz w:val="24"/>
              </w:rPr>
              <w:tab/>
            </w:r>
            <w:r w:rsidRPr="006D27BF">
              <w:rPr>
                <w:b w:val="0"/>
                <w:webHidden/>
                <w:sz w:val="24"/>
              </w:rPr>
              <w:fldChar w:fldCharType="begin"/>
            </w:r>
            <w:r w:rsidRPr="006D27BF">
              <w:rPr>
                <w:b w:val="0"/>
                <w:webHidden/>
                <w:sz w:val="24"/>
              </w:rPr>
              <w:instrText xml:space="preserve"> PAGEREF _Toc488065811 \h </w:instrText>
            </w:r>
            <w:r w:rsidRPr="006D27BF">
              <w:rPr>
                <w:b w:val="0"/>
                <w:webHidden/>
                <w:sz w:val="24"/>
              </w:rPr>
            </w:r>
            <w:r w:rsidRPr="006D27BF">
              <w:rPr>
                <w:b w:val="0"/>
                <w:webHidden/>
                <w:sz w:val="24"/>
              </w:rPr>
              <w:fldChar w:fldCharType="separate"/>
            </w:r>
            <w:r w:rsidRPr="006D27BF">
              <w:rPr>
                <w:b w:val="0"/>
                <w:webHidden/>
                <w:sz w:val="24"/>
              </w:rPr>
              <w:t>13</w:t>
            </w:r>
            <w:r w:rsidRPr="006D27BF">
              <w:rPr>
                <w:b w:val="0"/>
                <w:webHidden/>
                <w:sz w:val="24"/>
              </w:rPr>
              <w:fldChar w:fldCharType="end"/>
            </w:r>
          </w:hyperlink>
        </w:p>
        <w:p w14:paraId="6AD35F98" w14:textId="77777777" w:rsidR="006D27BF" w:rsidRPr="006D27BF" w:rsidRDefault="006D27BF">
          <w:pPr>
            <w:pStyle w:val="12"/>
            <w:tabs>
              <w:tab w:val="left" w:pos="660"/>
            </w:tabs>
            <w:rPr>
              <w:rFonts w:asciiTheme="minorHAnsi" w:eastAsiaTheme="minorEastAsia" w:hAnsiTheme="minorHAnsi" w:cstheme="minorBidi"/>
              <w:b w:val="0"/>
              <w:caps w:val="0"/>
              <w:color w:val="auto"/>
              <w:sz w:val="20"/>
              <w:szCs w:val="22"/>
            </w:rPr>
          </w:pPr>
          <w:hyperlink w:anchor="_Toc488065812" w:history="1">
            <w:r w:rsidRPr="006D27BF">
              <w:rPr>
                <w:rStyle w:val="a9"/>
                <w:b w:val="0"/>
                <w:sz w:val="24"/>
              </w:rPr>
              <w:t>IV.</w:t>
            </w:r>
            <w:r w:rsidRPr="006D27BF">
              <w:rPr>
                <w:rFonts w:asciiTheme="minorHAnsi" w:eastAsiaTheme="minorEastAsia" w:hAnsiTheme="minorHAnsi" w:cstheme="minorBidi"/>
                <w:b w:val="0"/>
                <w:caps w:val="0"/>
                <w:color w:val="auto"/>
                <w:sz w:val="20"/>
                <w:szCs w:val="22"/>
              </w:rPr>
              <w:tab/>
            </w:r>
            <w:r w:rsidRPr="006D27BF">
              <w:rPr>
                <w:rStyle w:val="a9"/>
                <w:b w:val="0"/>
                <w:sz w:val="24"/>
              </w:rPr>
              <w:t>ТЕХНИЧЕСКОЕ ЗАДАНИЕ</w:t>
            </w:r>
            <w:r w:rsidRPr="006D27BF">
              <w:rPr>
                <w:b w:val="0"/>
                <w:webHidden/>
                <w:sz w:val="24"/>
              </w:rPr>
              <w:tab/>
            </w:r>
            <w:r w:rsidRPr="006D27BF">
              <w:rPr>
                <w:b w:val="0"/>
                <w:webHidden/>
                <w:sz w:val="24"/>
              </w:rPr>
              <w:fldChar w:fldCharType="begin"/>
            </w:r>
            <w:r w:rsidRPr="006D27BF">
              <w:rPr>
                <w:b w:val="0"/>
                <w:webHidden/>
                <w:sz w:val="24"/>
              </w:rPr>
              <w:instrText xml:space="preserve"> PAGEREF _Toc488065812 \h </w:instrText>
            </w:r>
            <w:r w:rsidRPr="006D27BF">
              <w:rPr>
                <w:b w:val="0"/>
                <w:webHidden/>
                <w:sz w:val="24"/>
              </w:rPr>
            </w:r>
            <w:r w:rsidRPr="006D27BF">
              <w:rPr>
                <w:b w:val="0"/>
                <w:webHidden/>
                <w:sz w:val="24"/>
              </w:rPr>
              <w:fldChar w:fldCharType="separate"/>
            </w:r>
            <w:r w:rsidRPr="006D27BF">
              <w:rPr>
                <w:b w:val="0"/>
                <w:webHidden/>
                <w:sz w:val="24"/>
              </w:rPr>
              <w:t>18</w:t>
            </w:r>
            <w:r w:rsidRPr="006D27BF">
              <w:rPr>
                <w:b w:val="0"/>
                <w:webHidden/>
                <w:sz w:val="24"/>
              </w:rPr>
              <w:fldChar w:fldCharType="end"/>
            </w:r>
          </w:hyperlink>
        </w:p>
        <w:p w14:paraId="4A074C98" w14:textId="77777777" w:rsidR="006D27BF" w:rsidRPr="006D27BF" w:rsidRDefault="006D27BF">
          <w:pPr>
            <w:pStyle w:val="12"/>
            <w:tabs>
              <w:tab w:val="left" w:pos="660"/>
            </w:tabs>
            <w:rPr>
              <w:rFonts w:asciiTheme="minorHAnsi" w:eastAsiaTheme="minorEastAsia" w:hAnsiTheme="minorHAnsi" w:cstheme="minorBidi"/>
              <w:b w:val="0"/>
              <w:caps w:val="0"/>
              <w:color w:val="auto"/>
              <w:sz w:val="20"/>
              <w:szCs w:val="22"/>
            </w:rPr>
          </w:pPr>
          <w:hyperlink w:anchor="_Toc488065813" w:history="1">
            <w:r w:rsidRPr="006D27BF">
              <w:rPr>
                <w:rStyle w:val="a9"/>
                <w:b w:val="0"/>
                <w:sz w:val="24"/>
              </w:rPr>
              <w:t>V.</w:t>
            </w:r>
            <w:r w:rsidRPr="006D27BF">
              <w:rPr>
                <w:rFonts w:asciiTheme="minorHAnsi" w:eastAsiaTheme="minorEastAsia" w:hAnsiTheme="minorHAnsi" w:cstheme="minorBidi"/>
                <w:b w:val="0"/>
                <w:caps w:val="0"/>
                <w:color w:val="auto"/>
                <w:sz w:val="20"/>
                <w:szCs w:val="22"/>
              </w:rPr>
              <w:tab/>
            </w:r>
            <w:r w:rsidRPr="006D27BF">
              <w:rPr>
                <w:rStyle w:val="a9"/>
                <w:b w:val="0"/>
                <w:sz w:val="24"/>
              </w:rPr>
              <w:t>ОБРАЗЦЫ ФОРМ ДЛЯ ЗАПОЛНЕНИЯ УЧАСТНИКАМИ ПРОЦЕДУРЫ ЗАКУПКИ</w:t>
            </w:r>
            <w:r w:rsidRPr="006D27BF">
              <w:rPr>
                <w:b w:val="0"/>
                <w:webHidden/>
                <w:sz w:val="24"/>
              </w:rPr>
              <w:tab/>
            </w:r>
            <w:r w:rsidRPr="006D27BF">
              <w:rPr>
                <w:b w:val="0"/>
                <w:webHidden/>
                <w:sz w:val="24"/>
              </w:rPr>
              <w:fldChar w:fldCharType="begin"/>
            </w:r>
            <w:r w:rsidRPr="006D27BF">
              <w:rPr>
                <w:b w:val="0"/>
                <w:webHidden/>
                <w:sz w:val="24"/>
              </w:rPr>
              <w:instrText xml:space="preserve"> PAGEREF _Toc488065813 \h </w:instrText>
            </w:r>
            <w:r w:rsidRPr="006D27BF">
              <w:rPr>
                <w:b w:val="0"/>
                <w:webHidden/>
                <w:sz w:val="24"/>
              </w:rPr>
            </w:r>
            <w:r w:rsidRPr="006D27BF">
              <w:rPr>
                <w:b w:val="0"/>
                <w:webHidden/>
                <w:sz w:val="24"/>
              </w:rPr>
              <w:fldChar w:fldCharType="separate"/>
            </w:r>
            <w:r w:rsidRPr="006D27BF">
              <w:rPr>
                <w:b w:val="0"/>
                <w:webHidden/>
                <w:sz w:val="24"/>
              </w:rPr>
              <w:t>24</w:t>
            </w:r>
            <w:r w:rsidRPr="006D27BF">
              <w:rPr>
                <w:b w:val="0"/>
                <w:webHidden/>
                <w:sz w:val="24"/>
              </w:rPr>
              <w:fldChar w:fldCharType="end"/>
            </w:r>
          </w:hyperlink>
        </w:p>
        <w:p w14:paraId="15123F29" w14:textId="77777777" w:rsidR="006D27BF" w:rsidRPr="006D27BF" w:rsidRDefault="006D27BF">
          <w:pPr>
            <w:pStyle w:val="12"/>
            <w:tabs>
              <w:tab w:val="left" w:pos="660"/>
            </w:tabs>
            <w:rPr>
              <w:rFonts w:asciiTheme="minorHAnsi" w:eastAsiaTheme="minorEastAsia" w:hAnsiTheme="minorHAnsi" w:cstheme="minorBidi"/>
              <w:b w:val="0"/>
              <w:caps w:val="0"/>
              <w:color w:val="auto"/>
              <w:sz w:val="20"/>
              <w:szCs w:val="22"/>
            </w:rPr>
          </w:pPr>
          <w:hyperlink w:anchor="_Toc488065814" w:history="1">
            <w:r w:rsidRPr="006D27BF">
              <w:rPr>
                <w:rStyle w:val="a9"/>
                <w:b w:val="0"/>
                <w:sz w:val="24"/>
              </w:rPr>
              <w:t>VI.</w:t>
            </w:r>
            <w:r w:rsidRPr="006D27BF">
              <w:rPr>
                <w:rFonts w:asciiTheme="minorHAnsi" w:eastAsiaTheme="minorEastAsia" w:hAnsiTheme="minorHAnsi" w:cstheme="minorBidi"/>
                <w:b w:val="0"/>
                <w:caps w:val="0"/>
                <w:color w:val="auto"/>
                <w:sz w:val="20"/>
                <w:szCs w:val="22"/>
              </w:rPr>
              <w:tab/>
            </w:r>
            <w:r w:rsidRPr="006D27BF">
              <w:rPr>
                <w:rStyle w:val="a9"/>
                <w:b w:val="0"/>
                <w:sz w:val="24"/>
              </w:rPr>
              <w:t>ПРОЕКТ ДОГОВОРА</w:t>
            </w:r>
            <w:r w:rsidRPr="006D27BF">
              <w:rPr>
                <w:b w:val="0"/>
                <w:webHidden/>
                <w:sz w:val="24"/>
              </w:rPr>
              <w:tab/>
            </w:r>
            <w:r w:rsidRPr="006D27BF">
              <w:rPr>
                <w:b w:val="0"/>
                <w:webHidden/>
                <w:sz w:val="24"/>
              </w:rPr>
              <w:fldChar w:fldCharType="begin"/>
            </w:r>
            <w:r w:rsidRPr="006D27BF">
              <w:rPr>
                <w:b w:val="0"/>
                <w:webHidden/>
                <w:sz w:val="24"/>
              </w:rPr>
              <w:instrText xml:space="preserve"> PAGEREF _Toc488065814 \h </w:instrText>
            </w:r>
            <w:r w:rsidRPr="006D27BF">
              <w:rPr>
                <w:b w:val="0"/>
                <w:webHidden/>
                <w:sz w:val="24"/>
              </w:rPr>
            </w:r>
            <w:r w:rsidRPr="006D27BF">
              <w:rPr>
                <w:b w:val="0"/>
                <w:webHidden/>
                <w:sz w:val="24"/>
              </w:rPr>
              <w:fldChar w:fldCharType="separate"/>
            </w:r>
            <w:r w:rsidRPr="006D27BF">
              <w:rPr>
                <w:b w:val="0"/>
                <w:webHidden/>
                <w:sz w:val="24"/>
              </w:rPr>
              <w:t>34</w:t>
            </w:r>
            <w:r w:rsidRPr="006D27BF">
              <w:rPr>
                <w:b w:val="0"/>
                <w:webHidden/>
                <w:sz w:val="24"/>
              </w:rPr>
              <w:fldChar w:fldCharType="end"/>
            </w:r>
          </w:hyperlink>
        </w:p>
        <w:p w14:paraId="780DB67F" w14:textId="75C39F25" w:rsidR="006D27BF" w:rsidRDefault="006D27BF">
          <w:pPr>
            <w:pStyle w:val="12"/>
            <w:tabs>
              <w:tab w:val="left" w:pos="880"/>
            </w:tabs>
            <w:rPr>
              <w:rFonts w:asciiTheme="minorHAnsi" w:eastAsiaTheme="minorEastAsia" w:hAnsiTheme="minorHAnsi" w:cstheme="minorBidi"/>
              <w:b w:val="0"/>
              <w:caps w:val="0"/>
              <w:color w:val="auto"/>
              <w:sz w:val="22"/>
              <w:szCs w:val="22"/>
            </w:rPr>
          </w:pPr>
          <w:hyperlink w:anchor="_Toc488065815" w:history="1">
            <w:r w:rsidRPr="006D27BF">
              <w:rPr>
                <w:rStyle w:val="a9"/>
                <w:b w:val="0"/>
                <w:sz w:val="24"/>
              </w:rPr>
              <w:t>VII.</w:t>
            </w:r>
            <w:r>
              <w:rPr>
                <w:rFonts w:asciiTheme="minorHAnsi" w:eastAsiaTheme="minorEastAsia" w:hAnsiTheme="minorHAnsi" w:cstheme="minorBidi"/>
                <w:b w:val="0"/>
                <w:caps w:val="0"/>
                <w:color w:val="auto"/>
                <w:sz w:val="20"/>
                <w:szCs w:val="22"/>
              </w:rPr>
              <w:t xml:space="preserve">      </w:t>
            </w:r>
            <w:r w:rsidRPr="006D27BF">
              <w:rPr>
                <w:rStyle w:val="a9"/>
                <w:b w:val="0"/>
                <w:sz w:val="24"/>
              </w:rPr>
              <w:t>МИНИМАЛЬНЫЕ ТРЕБОВАНИЯ ДЛЯ ПРОХОЖДЕНИЯ АККРЕДИТАЦИИ</w:t>
            </w:r>
            <w:r w:rsidRPr="006D27BF">
              <w:rPr>
                <w:b w:val="0"/>
                <w:webHidden/>
                <w:sz w:val="24"/>
              </w:rPr>
              <w:tab/>
            </w:r>
            <w:r w:rsidRPr="006D27BF">
              <w:rPr>
                <w:b w:val="0"/>
                <w:webHidden/>
                <w:sz w:val="24"/>
              </w:rPr>
              <w:fldChar w:fldCharType="begin"/>
            </w:r>
            <w:r w:rsidRPr="006D27BF">
              <w:rPr>
                <w:b w:val="0"/>
                <w:webHidden/>
                <w:sz w:val="24"/>
              </w:rPr>
              <w:instrText xml:space="preserve"> PAGEREF _Toc488065815 \h </w:instrText>
            </w:r>
            <w:r w:rsidRPr="006D27BF">
              <w:rPr>
                <w:b w:val="0"/>
                <w:webHidden/>
                <w:sz w:val="24"/>
              </w:rPr>
            </w:r>
            <w:r w:rsidRPr="006D27BF">
              <w:rPr>
                <w:b w:val="0"/>
                <w:webHidden/>
                <w:sz w:val="24"/>
              </w:rPr>
              <w:fldChar w:fldCharType="separate"/>
            </w:r>
            <w:r w:rsidRPr="006D27BF">
              <w:rPr>
                <w:b w:val="0"/>
                <w:webHidden/>
                <w:sz w:val="24"/>
              </w:rPr>
              <w:t>42</w:t>
            </w:r>
            <w:r w:rsidRPr="006D27BF">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8065809"/>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88065810"/>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6F4424">
      <w:pPr>
        <w:pStyle w:val="afff3"/>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6F4424">
      <w:pPr>
        <w:pStyle w:val="afff3"/>
        <w:numPr>
          <w:ilvl w:val="0"/>
          <w:numId w:val="40"/>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8030576" w:rsidR="00102ACB" w:rsidRPr="000F5FFD" w:rsidRDefault="005E47E2" w:rsidP="006F4424">
      <w:pPr>
        <w:pStyle w:val="afff3"/>
        <w:numPr>
          <w:ilvl w:val="0"/>
          <w:numId w:val="40"/>
        </w:numPr>
        <w:jc w:val="both"/>
        <w:rPr>
          <w:sz w:val="24"/>
          <w:szCs w:val="24"/>
        </w:rPr>
      </w:pPr>
      <w:r w:rsidRPr="000F5FFD">
        <w:rPr>
          <w:sz w:val="24"/>
          <w:szCs w:val="24"/>
        </w:rPr>
        <w:t>если цена договора</w:t>
      </w:r>
      <w:r>
        <w:rPr>
          <w:sz w:val="24"/>
          <w:szCs w:val="24"/>
        </w:rPr>
        <w:t xml:space="preserve"> (перечня услуг)</w:t>
      </w:r>
      <w:r w:rsidRPr="000F5FFD">
        <w:rPr>
          <w:sz w:val="24"/>
          <w:szCs w:val="24"/>
        </w:rPr>
        <w:t>, предложенная Участником в заявке, превышает начальную (максимальную) цену договора</w:t>
      </w:r>
      <w:r>
        <w:rPr>
          <w:sz w:val="24"/>
          <w:szCs w:val="24"/>
        </w:rPr>
        <w:t xml:space="preserve"> (перечня услуг)</w:t>
      </w:r>
      <w:r w:rsidRPr="000F5FFD">
        <w:rPr>
          <w:sz w:val="24"/>
          <w:szCs w:val="24"/>
        </w:rPr>
        <w:t xml:space="preserve">, установленную в </w:t>
      </w:r>
      <w:r>
        <w:rPr>
          <w:sz w:val="24"/>
          <w:szCs w:val="24"/>
        </w:rPr>
        <w:t>Закупочной документации</w:t>
      </w:r>
      <w:r w:rsidR="00102ACB" w:rsidRPr="000F5FFD">
        <w:rPr>
          <w:sz w:val="24"/>
          <w:szCs w:val="24"/>
        </w:rPr>
        <w:t>;</w:t>
      </w:r>
    </w:p>
    <w:p w14:paraId="265F6800" w14:textId="37D716CA" w:rsidR="008B0AB9" w:rsidRPr="000F5FFD" w:rsidRDefault="008B0AB9" w:rsidP="006F4424">
      <w:pPr>
        <w:pStyle w:val="afff3"/>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6F4424">
      <w:pPr>
        <w:pStyle w:val="afff3"/>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6F4424">
      <w:pPr>
        <w:pStyle w:val="afff3"/>
        <w:numPr>
          <w:ilvl w:val="0"/>
          <w:numId w:val="39"/>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6B2BF5B2"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5E47E2">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5E47E2">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673ED56" w14:textId="116F9E8B" w:rsidR="005E47E2" w:rsidRPr="000D115C" w:rsidRDefault="005E47E2" w:rsidP="000D115C">
      <w:pPr>
        <w:ind w:firstLine="709"/>
        <w:jc w:val="both"/>
        <w:rPr>
          <w:sz w:val="24"/>
          <w:szCs w:val="24"/>
        </w:rPr>
      </w:pPr>
      <w:r>
        <w:rPr>
          <w:sz w:val="24"/>
          <w:szCs w:val="24"/>
        </w:rPr>
        <w:t xml:space="preserve">5.2.4. </w:t>
      </w:r>
      <w:r w:rsidRPr="00E87108">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53E48F7F"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w:t>
      </w:r>
      <w:r w:rsidR="00393C3C">
        <w:rPr>
          <w:sz w:val="24"/>
          <w:szCs w:val="24"/>
        </w:rPr>
        <w:t>Т</w:t>
      </w:r>
      <w:r w:rsidRPr="000B3063">
        <w:rPr>
          <w:sz w:val="24"/>
          <w:szCs w:val="24"/>
        </w:rPr>
        <w:t>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8065811"/>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6E343166"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CD0173">
              <w:rPr>
                <w:sz w:val="24"/>
                <w:szCs w:val="24"/>
              </w:rPr>
              <w:t xml:space="preserve"> Москва, ул. Новый Арбат, д.36</w:t>
            </w:r>
          </w:p>
          <w:p w14:paraId="6FB4283F" w14:textId="68CB3E73"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w:t>
            </w:r>
            <w:r w:rsidR="00CD0173">
              <w:rPr>
                <w:sz w:val="24"/>
                <w:szCs w:val="24"/>
              </w:rPr>
              <w:t xml:space="preserve"> Арбат, д.36</w:t>
            </w:r>
            <w:r>
              <w:rPr>
                <w:sz w:val="24"/>
                <w:szCs w:val="24"/>
              </w:rPr>
              <w:t xml:space="preserve"> </w:t>
            </w:r>
          </w:p>
          <w:p w14:paraId="6D78FE7B" w14:textId="0221792D" w:rsidR="00CA03B6" w:rsidRPr="00273D3A" w:rsidRDefault="00C13E55" w:rsidP="00C13E55">
            <w:pPr>
              <w:rPr>
                <w:sz w:val="24"/>
                <w:szCs w:val="24"/>
              </w:rPr>
            </w:pPr>
            <w:r w:rsidRPr="00336774">
              <w:rPr>
                <w:b/>
                <w:bCs/>
                <w:sz w:val="24"/>
                <w:szCs w:val="24"/>
              </w:rPr>
              <w:t>Адрес электронной почты:</w:t>
            </w:r>
            <w:r w:rsidR="0024548E">
              <w:rPr>
                <w:sz w:val="24"/>
                <w:szCs w:val="24"/>
              </w:rPr>
              <w:t xml:space="preserve"> </w:t>
            </w:r>
            <w:r w:rsidR="00CD0173" w:rsidRPr="00273D3A">
              <w:rPr>
                <w:sz w:val="24"/>
                <w:szCs w:val="24"/>
              </w:rPr>
              <w:t>ev.budilina@asi.ru</w:t>
            </w:r>
          </w:p>
          <w:p w14:paraId="55C7AFCA" w14:textId="44D6B0B8" w:rsidR="00C13E55" w:rsidRPr="00273D3A"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273D3A">
              <w:rPr>
                <w:sz w:val="24"/>
                <w:szCs w:val="24"/>
              </w:rPr>
              <w:t>:</w:t>
            </w:r>
            <w:r w:rsidR="00777D8F" w:rsidRPr="00336774">
              <w:rPr>
                <w:sz w:val="24"/>
                <w:szCs w:val="24"/>
              </w:rPr>
              <w:t xml:space="preserve"> </w:t>
            </w:r>
            <w:r w:rsidR="00CD0173" w:rsidRPr="00273D3A">
              <w:rPr>
                <w:sz w:val="24"/>
                <w:szCs w:val="24"/>
              </w:rPr>
              <w:t>+</w:t>
            </w:r>
            <w:r w:rsidR="00393C3C">
              <w:rPr>
                <w:sz w:val="24"/>
                <w:szCs w:val="24"/>
              </w:rPr>
              <w:t xml:space="preserve"> </w:t>
            </w:r>
            <w:r w:rsidR="00CD0173" w:rsidRPr="00273D3A">
              <w:rPr>
                <w:sz w:val="24"/>
                <w:szCs w:val="24"/>
              </w:rPr>
              <w:t>7(925)</w:t>
            </w:r>
            <w:r w:rsidR="00393C3C">
              <w:rPr>
                <w:sz w:val="24"/>
                <w:szCs w:val="24"/>
              </w:rPr>
              <w:t xml:space="preserve"> </w:t>
            </w:r>
            <w:r w:rsidR="00CD0173" w:rsidRPr="00273D3A">
              <w:rPr>
                <w:sz w:val="24"/>
                <w:szCs w:val="24"/>
              </w:rPr>
              <w:t>804-16-03</w:t>
            </w:r>
          </w:p>
          <w:p w14:paraId="40D95518" w14:textId="4DE60EEE" w:rsidR="00C808BC" w:rsidRPr="00273D3A" w:rsidRDefault="00C13E55" w:rsidP="00C808BC">
            <w:pPr>
              <w:tabs>
                <w:tab w:val="left" w:pos="360"/>
              </w:tabs>
              <w:rPr>
                <w:sz w:val="24"/>
                <w:szCs w:val="24"/>
              </w:rPr>
            </w:pPr>
            <w:r>
              <w:rPr>
                <w:b/>
                <w:bCs/>
                <w:sz w:val="24"/>
                <w:szCs w:val="24"/>
              </w:rPr>
              <w:t>Наименование должности контактного лица</w:t>
            </w:r>
            <w:r w:rsidRPr="00273D3A">
              <w:rPr>
                <w:sz w:val="24"/>
                <w:szCs w:val="24"/>
              </w:rPr>
              <w:t xml:space="preserve">: </w:t>
            </w:r>
            <w:r w:rsidR="00CD0173" w:rsidRPr="00273D3A">
              <w:rPr>
                <w:sz w:val="24"/>
                <w:szCs w:val="24"/>
              </w:rPr>
              <w:t>руководитель проекта</w:t>
            </w:r>
            <w:r w:rsidR="006758B6" w:rsidRPr="00273D3A">
              <w:rPr>
                <w:sz w:val="24"/>
                <w:szCs w:val="24"/>
              </w:rPr>
              <w:t xml:space="preserve"> </w:t>
            </w:r>
          </w:p>
          <w:p w14:paraId="39D8E969" w14:textId="7B466165" w:rsidR="00EF7B54" w:rsidRPr="00FA638A" w:rsidRDefault="00C13E55" w:rsidP="00393C3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D0173" w:rsidRPr="00273D3A">
              <w:rPr>
                <w:sz w:val="24"/>
                <w:szCs w:val="24"/>
              </w:rPr>
              <w:t>Будилина Елена Вениаминовна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0ACEB9A2" w:rsidR="00C808BC" w:rsidRPr="006758B6" w:rsidRDefault="00F92A41" w:rsidP="006D27B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CD0173" w:rsidRPr="00CD0173">
              <w:rPr>
                <w:bCs/>
                <w:sz w:val="24"/>
                <w:szCs w:val="24"/>
              </w:rPr>
              <w:t>Техническая поддержка и администрирование официального сайта Агентства стратегических инициатив</w:t>
            </w:r>
            <w:r w:rsidR="005B7C27" w:rsidRPr="005B7C27">
              <w:rPr>
                <w:bCs/>
                <w:sz w:val="24"/>
                <w:szCs w:val="24"/>
              </w:rPr>
              <w:t xml:space="preserve"> (</w:t>
            </w:r>
            <w:r w:rsidR="006D27BF">
              <w:rPr>
                <w:bCs/>
                <w:sz w:val="24"/>
                <w:szCs w:val="24"/>
                <w:lang w:val="en-US"/>
              </w:rPr>
              <w:t>www</w:t>
            </w:r>
            <w:r w:rsidR="006D27BF" w:rsidRPr="006D27BF">
              <w:rPr>
                <w:bCs/>
                <w:sz w:val="24"/>
                <w:szCs w:val="24"/>
              </w:rPr>
              <w:t>.</w:t>
            </w:r>
            <w:r w:rsidR="00CD0173" w:rsidRPr="00CD0173">
              <w:rPr>
                <w:bCs/>
                <w:sz w:val="24"/>
                <w:szCs w:val="24"/>
              </w:rPr>
              <w:t>asi.ru</w:t>
            </w:r>
            <w:r w:rsidR="005B7C27">
              <w:rPr>
                <w:bCs/>
                <w:sz w:val="24"/>
                <w:szCs w:val="24"/>
              </w:rPr>
              <w:t>).</w:t>
            </w:r>
            <w:r w:rsidR="00CD0173">
              <w:rPr>
                <w:bCs/>
                <w:i/>
                <w:color w:val="A6A6A6" w:themeColor="background1" w:themeShade="A6"/>
                <w:sz w:val="24"/>
                <w:szCs w:val="24"/>
              </w:rPr>
              <w:t xml:space="preserve"> </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393C3C">
                <w:rPr>
                  <w:rStyle w:val="a9"/>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393C3C">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3B5E7095" w:rsidR="00F92A41" w:rsidRPr="004C6CA1" w:rsidRDefault="004C6CA1" w:rsidP="00900176">
            <w:pPr>
              <w:pStyle w:val="af3"/>
              <w:tabs>
                <w:tab w:val="right" w:pos="142"/>
              </w:tabs>
              <w:jc w:val="both"/>
              <w:rPr>
                <w:sz w:val="24"/>
                <w:szCs w:val="24"/>
                <w:highlight w:val="yellow"/>
              </w:rPr>
            </w:pPr>
            <w:r>
              <w:rPr>
                <w:sz w:val="24"/>
                <w:szCs w:val="24"/>
              </w:rPr>
              <w:t>Требования к качеству, те</w:t>
            </w:r>
            <w:r w:rsidR="00BC31C5">
              <w:rPr>
                <w:sz w:val="24"/>
                <w:szCs w:val="24"/>
              </w:rPr>
              <w:t>хническим характеристикам услуги</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263BDE14" w14:textId="7BE4E1E7" w:rsidR="00CD0173" w:rsidRPr="00AB3A29" w:rsidRDefault="004C6CA1" w:rsidP="00CD0173">
            <w:pPr>
              <w:tabs>
                <w:tab w:val="left" w:pos="360"/>
              </w:tabs>
              <w:jc w:val="both"/>
              <w:rPr>
                <w:color w:val="000000"/>
                <w:sz w:val="24"/>
                <w:szCs w:val="24"/>
              </w:rPr>
            </w:pPr>
            <w:r w:rsidRPr="00AB3A29">
              <w:rPr>
                <w:b/>
                <w:sz w:val="24"/>
                <w:szCs w:val="24"/>
              </w:rPr>
              <w:t>Начальная (максимальная) цена</w:t>
            </w:r>
            <w:r w:rsidRPr="00AB3A29">
              <w:rPr>
                <w:sz w:val="24"/>
                <w:szCs w:val="24"/>
              </w:rPr>
              <w:t xml:space="preserve"> </w:t>
            </w:r>
            <w:r w:rsidR="00C808BC" w:rsidRPr="00AB3A29">
              <w:rPr>
                <w:sz w:val="24"/>
                <w:szCs w:val="24"/>
              </w:rPr>
              <w:t>договора</w:t>
            </w:r>
            <w:r w:rsidR="0024548E" w:rsidRPr="00AB3A29">
              <w:rPr>
                <w:sz w:val="24"/>
                <w:szCs w:val="24"/>
              </w:rPr>
              <w:t>:</w:t>
            </w:r>
            <w:r w:rsidR="00393C3C">
              <w:rPr>
                <w:sz w:val="24"/>
                <w:szCs w:val="24"/>
              </w:rPr>
              <w:t xml:space="preserve"> </w:t>
            </w:r>
            <w:r w:rsidR="00CD0173" w:rsidRPr="00AB3A29">
              <w:rPr>
                <w:color w:val="000000"/>
                <w:sz w:val="24"/>
                <w:szCs w:val="24"/>
              </w:rPr>
              <w:t>3</w:t>
            </w:r>
            <w:r w:rsidR="00393C3C">
              <w:rPr>
                <w:color w:val="000000"/>
                <w:sz w:val="24"/>
                <w:szCs w:val="24"/>
              </w:rPr>
              <w:t> </w:t>
            </w:r>
            <w:r w:rsidR="00CD0173" w:rsidRPr="00AB3A29">
              <w:rPr>
                <w:color w:val="000000"/>
                <w:sz w:val="24"/>
                <w:szCs w:val="24"/>
              </w:rPr>
              <w:t>000</w:t>
            </w:r>
            <w:r w:rsidR="00393C3C">
              <w:rPr>
                <w:color w:val="000000"/>
                <w:sz w:val="24"/>
                <w:szCs w:val="24"/>
              </w:rPr>
              <w:t> </w:t>
            </w:r>
            <w:r w:rsidR="00BC31C5" w:rsidRPr="00AB3A29">
              <w:rPr>
                <w:color w:val="000000"/>
                <w:sz w:val="24"/>
                <w:szCs w:val="24"/>
              </w:rPr>
              <w:t>102</w:t>
            </w:r>
            <w:r w:rsidR="00CD0173" w:rsidRPr="00AB3A29">
              <w:rPr>
                <w:color w:val="000000"/>
                <w:sz w:val="24"/>
                <w:szCs w:val="24"/>
              </w:rPr>
              <w:t xml:space="preserve"> </w:t>
            </w:r>
            <w:r w:rsidR="00393C3C">
              <w:rPr>
                <w:color w:val="000000"/>
                <w:sz w:val="24"/>
                <w:szCs w:val="24"/>
              </w:rPr>
              <w:t>(Т</w:t>
            </w:r>
            <w:r w:rsidR="00CD0173" w:rsidRPr="00AB3A29">
              <w:rPr>
                <w:color w:val="000000"/>
                <w:sz w:val="24"/>
                <w:szCs w:val="24"/>
              </w:rPr>
              <w:t>ри миллиона</w:t>
            </w:r>
            <w:r w:rsidR="00393C3C">
              <w:rPr>
                <w:color w:val="000000"/>
                <w:sz w:val="24"/>
                <w:szCs w:val="24"/>
              </w:rPr>
              <w:t xml:space="preserve"> сто два) </w:t>
            </w:r>
            <w:r w:rsidR="00BC31C5" w:rsidRPr="00AB3A29">
              <w:rPr>
                <w:color w:val="000000"/>
                <w:sz w:val="24"/>
                <w:szCs w:val="24"/>
              </w:rPr>
              <w:t>рубля</w:t>
            </w:r>
            <w:r w:rsidR="00393C3C">
              <w:rPr>
                <w:color w:val="000000"/>
                <w:sz w:val="24"/>
                <w:szCs w:val="24"/>
              </w:rPr>
              <w:t xml:space="preserve"> 00 копеек</w:t>
            </w:r>
            <w:r w:rsidR="00B324E0" w:rsidRPr="00AB3A29">
              <w:rPr>
                <w:color w:val="000000"/>
                <w:sz w:val="24"/>
                <w:szCs w:val="24"/>
              </w:rPr>
              <w:t>, включая НДС</w:t>
            </w:r>
            <w:r w:rsidR="00393C3C">
              <w:rPr>
                <w:color w:val="000000"/>
                <w:sz w:val="24"/>
                <w:szCs w:val="24"/>
              </w:rPr>
              <w:t xml:space="preserve"> 18 % -</w:t>
            </w:r>
            <w:r w:rsidR="00B324E0" w:rsidRPr="00AB3A29">
              <w:rPr>
                <w:color w:val="000000"/>
                <w:sz w:val="24"/>
                <w:szCs w:val="24"/>
              </w:rPr>
              <w:t xml:space="preserve"> </w:t>
            </w:r>
            <w:r w:rsidR="00393C3C">
              <w:rPr>
                <w:color w:val="000000"/>
                <w:sz w:val="24"/>
                <w:szCs w:val="24"/>
              </w:rPr>
              <w:t>457 642 (Ч</w:t>
            </w:r>
            <w:r w:rsidR="00B324E0" w:rsidRPr="00AB3A29">
              <w:rPr>
                <w:color w:val="000000"/>
                <w:sz w:val="24"/>
                <w:szCs w:val="24"/>
              </w:rPr>
              <w:t>етырест</w:t>
            </w:r>
            <w:r w:rsidR="00BC31C5" w:rsidRPr="00AB3A29">
              <w:rPr>
                <w:color w:val="000000"/>
                <w:sz w:val="24"/>
                <w:szCs w:val="24"/>
              </w:rPr>
              <w:t>а пятьдесят семь тысяч шестьсот сорок два</w:t>
            </w:r>
            <w:r w:rsidR="00393C3C">
              <w:rPr>
                <w:color w:val="000000"/>
                <w:sz w:val="24"/>
                <w:szCs w:val="24"/>
              </w:rPr>
              <w:t>)</w:t>
            </w:r>
            <w:r w:rsidR="005B7C27">
              <w:rPr>
                <w:color w:val="000000"/>
                <w:sz w:val="24"/>
                <w:szCs w:val="24"/>
              </w:rPr>
              <w:t xml:space="preserve"> рубля </w:t>
            </w:r>
            <w:r w:rsidR="00393C3C">
              <w:rPr>
                <w:color w:val="000000"/>
                <w:sz w:val="24"/>
                <w:szCs w:val="24"/>
              </w:rPr>
              <w:t xml:space="preserve">68 </w:t>
            </w:r>
            <w:r w:rsidR="00BC31C5" w:rsidRPr="00AB3A29">
              <w:rPr>
                <w:color w:val="000000"/>
                <w:sz w:val="24"/>
                <w:szCs w:val="24"/>
              </w:rPr>
              <w:t>копеек</w:t>
            </w:r>
            <w:r w:rsidR="00393C3C">
              <w:rPr>
                <w:color w:val="000000"/>
                <w:sz w:val="24"/>
                <w:szCs w:val="24"/>
              </w:rPr>
              <w:t>.</w:t>
            </w:r>
          </w:p>
          <w:p w14:paraId="0E7AC9A2" w14:textId="1876F580" w:rsidR="00CD0173" w:rsidRPr="00AB3A29" w:rsidRDefault="00CD0173" w:rsidP="00AB3A29">
            <w:pPr>
              <w:tabs>
                <w:tab w:val="left" w:pos="360"/>
              </w:tabs>
              <w:jc w:val="both"/>
              <w:rPr>
                <w:color w:val="000000"/>
                <w:sz w:val="24"/>
                <w:szCs w:val="24"/>
              </w:rPr>
            </w:pPr>
            <w:r w:rsidRPr="00AB3A29">
              <w:rPr>
                <w:color w:val="000000"/>
                <w:sz w:val="24"/>
                <w:szCs w:val="24"/>
              </w:rPr>
              <w:t>Начальная (максимальная) цена договора включает в себя все расходы исполнителя</w:t>
            </w:r>
            <w:r w:rsidR="00AB3A29">
              <w:rPr>
                <w:color w:val="000000"/>
                <w:sz w:val="24"/>
                <w:szCs w:val="24"/>
              </w:rPr>
              <w:t>,</w:t>
            </w:r>
            <w:r w:rsidRPr="00AB3A29">
              <w:rPr>
                <w:color w:val="000000"/>
                <w:sz w:val="24"/>
                <w:szCs w:val="24"/>
              </w:rPr>
              <w:t xml:space="preserve"> св</w:t>
            </w:r>
            <w:r w:rsidR="00393C3C">
              <w:rPr>
                <w:color w:val="000000"/>
                <w:sz w:val="24"/>
                <w:szCs w:val="24"/>
              </w:rPr>
              <w:t>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273D3A"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29F3A32" w14:textId="77777777" w:rsidR="00273D3A" w:rsidRPr="00046550" w:rsidRDefault="00273D3A" w:rsidP="00273D3A">
            <w:pPr>
              <w:tabs>
                <w:tab w:val="left" w:pos="360"/>
              </w:tabs>
              <w:jc w:val="both"/>
              <w:rPr>
                <w:sz w:val="24"/>
                <w:szCs w:val="24"/>
              </w:rPr>
            </w:pPr>
            <w:r w:rsidRPr="00046550">
              <w:rPr>
                <w:sz w:val="24"/>
                <w:szCs w:val="24"/>
              </w:rPr>
              <w:t>Оплата осуществляется в безналичной форме посредством перечисления денежных средств на расчетный счет Исполнителя.</w:t>
            </w:r>
          </w:p>
          <w:p w14:paraId="63DCDC0A" w14:textId="0EFE29EB" w:rsidR="00273D3A" w:rsidRPr="00076C6A" w:rsidRDefault="00273D3A" w:rsidP="00AB3A29">
            <w:pPr>
              <w:tabs>
                <w:tab w:val="left" w:pos="360"/>
              </w:tabs>
              <w:jc w:val="both"/>
              <w:rPr>
                <w:i/>
                <w:color w:val="A6A6A6" w:themeColor="background1" w:themeShade="A6"/>
                <w:sz w:val="24"/>
                <w:szCs w:val="24"/>
              </w:rPr>
            </w:pPr>
            <w:r w:rsidRPr="00046550">
              <w:rPr>
                <w:sz w:val="24"/>
                <w:szCs w:val="24"/>
              </w:rPr>
              <w:t>Оплата производится ежемесячно равными долями</w:t>
            </w:r>
            <w:r>
              <w:rPr>
                <w:sz w:val="24"/>
                <w:szCs w:val="24"/>
              </w:rPr>
              <w:t xml:space="preserve">. </w:t>
            </w:r>
          </w:p>
        </w:tc>
      </w:tr>
      <w:tr w:rsidR="00273D3A"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273D3A" w:rsidRPr="005779A1" w:rsidRDefault="00273D3A" w:rsidP="00273D3A">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273D3A" w:rsidRPr="007B1719" w:rsidRDefault="00273D3A" w:rsidP="00273D3A">
            <w:pPr>
              <w:jc w:val="both"/>
              <w:rPr>
                <w:sz w:val="24"/>
                <w:szCs w:val="24"/>
                <w:highlight w:val="yellow"/>
              </w:rPr>
            </w:pPr>
            <w:r>
              <w:rPr>
                <w:b/>
                <w:bCs/>
                <w:sz w:val="24"/>
                <w:szCs w:val="24"/>
              </w:rPr>
              <w:t>Место, условия и сроки оказания услуг (выполнения работ)</w:t>
            </w:r>
          </w:p>
        </w:tc>
      </w:tr>
      <w:tr w:rsidR="00273D3A"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05CC367E" w:rsidR="00273D3A" w:rsidRDefault="00273D3A" w:rsidP="00273D3A">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4FF90CDE" w14:textId="2836D30C" w:rsidR="00273D3A" w:rsidRPr="00273D3A" w:rsidRDefault="00273D3A" w:rsidP="00273D3A">
            <w:pPr>
              <w:jc w:val="both"/>
              <w:rPr>
                <w:sz w:val="24"/>
                <w:szCs w:val="24"/>
              </w:rPr>
            </w:pPr>
            <w:r w:rsidRPr="00273D3A">
              <w:rPr>
                <w:sz w:val="24"/>
                <w:szCs w:val="24"/>
              </w:rPr>
              <w:t>121099, г.</w:t>
            </w:r>
            <w:r w:rsidR="00BC31C5">
              <w:rPr>
                <w:sz w:val="24"/>
                <w:szCs w:val="24"/>
              </w:rPr>
              <w:t xml:space="preserve"> Москва, ул. Новый Арбат, д.36</w:t>
            </w:r>
          </w:p>
          <w:p w14:paraId="2800C116" w14:textId="77777777" w:rsidR="00273D3A" w:rsidRDefault="00273D3A" w:rsidP="00273D3A">
            <w:pPr>
              <w:jc w:val="both"/>
              <w:rPr>
                <w:sz w:val="24"/>
                <w:szCs w:val="24"/>
              </w:rPr>
            </w:pPr>
            <w:r>
              <w:rPr>
                <w:b/>
                <w:sz w:val="24"/>
                <w:szCs w:val="24"/>
              </w:rPr>
              <w:t>Срок оказания услуг (выполнения работ):</w:t>
            </w:r>
          </w:p>
          <w:p w14:paraId="6F8A1148" w14:textId="3A992316" w:rsidR="00273D3A" w:rsidRPr="00273D3A" w:rsidRDefault="00273D3A" w:rsidP="00393C3C">
            <w:pPr>
              <w:jc w:val="both"/>
              <w:rPr>
                <w:sz w:val="24"/>
                <w:szCs w:val="24"/>
              </w:rPr>
            </w:pPr>
            <w:r w:rsidRPr="00273D3A">
              <w:rPr>
                <w:sz w:val="24"/>
                <w:szCs w:val="24"/>
              </w:rPr>
              <w:t>С момента по</w:t>
            </w:r>
            <w:r>
              <w:rPr>
                <w:sz w:val="24"/>
                <w:szCs w:val="24"/>
              </w:rPr>
              <w:t>дписания договора до 01.08.2018</w:t>
            </w:r>
            <w:r w:rsidR="00393C3C">
              <w:rPr>
                <w:sz w:val="24"/>
                <w:szCs w:val="24"/>
              </w:rPr>
              <w:t>г.</w:t>
            </w:r>
          </w:p>
        </w:tc>
      </w:tr>
      <w:tr w:rsidR="00273D3A"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273D3A" w:rsidRPr="00990B84" w:rsidRDefault="00273D3A" w:rsidP="00273D3A">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273D3A" w:rsidRPr="00990B84" w:rsidRDefault="00273D3A" w:rsidP="00273D3A">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73D3A"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4174C110" w:rsidR="00273D3A" w:rsidRDefault="00273D3A" w:rsidP="00273D3A">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sidR="00393C3C">
              <w:rPr>
                <w:sz w:val="24"/>
                <w:szCs w:val="24"/>
              </w:rPr>
              <w:t xml:space="preserve"> Москва, ул. Новый Арбат, д.36</w:t>
            </w:r>
            <w:r>
              <w:rPr>
                <w:sz w:val="24"/>
                <w:szCs w:val="24"/>
              </w:rPr>
              <w:t>, 23 этаж;</w:t>
            </w:r>
          </w:p>
          <w:p w14:paraId="1F7D7408" w14:textId="697DA385" w:rsidR="00273D3A" w:rsidRPr="00A47B58" w:rsidRDefault="00273D3A" w:rsidP="00273D3A">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393C3C">
              <w:rPr>
                <w:bCs/>
                <w:sz w:val="24"/>
                <w:szCs w:val="24"/>
              </w:rPr>
              <w:t>«</w:t>
            </w:r>
            <w:r w:rsidR="00393C3C" w:rsidRPr="00393C3C">
              <w:rPr>
                <w:bCs/>
                <w:sz w:val="24"/>
                <w:szCs w:val="24"/>
              </w:rPr>
              <w:t>18</w:t>
            </w:r>
            <w:r w:rsidRPr="00393C3C">
              <w:rPr>
                <w:bCs/>
                <w:sz w:val="24"/>
                <w:szCs w:val="24"/>
              </w:rPr>
              <w:t xml:space="preserve">» </w:t>
            </w:r>
            <w:r w:rsidR="00393C3C" w:rsidRPr="00393C3C">
              <w:rPr>
                <w:bCs/>
                <w:sz w:val="24"/>
                <w:szCs w:val="24"/>
              </w:rPr>
              <w:t>июля</w:t>
            </w:r>
            <w:r w:rsidRPr="00393C3C">
              <w:rPr>
                <w:bCs/>
                <w:sz w:val="24"/>
                <w:szCs w:val="24"/>
              </w:rPr>
              <w:t xml:space="preserve"> 2017 год</w:t>
            </w:r>
          </w:p>
          <w:p w14:paraId="2AD926C8" w14:textId="4FDFBC22" w:rsidR="00273D3A" w:rsidRPr="00A47B58" w:rsidRDefault="00273D3A" w:rsidP="00273D3A">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393C3C">
              <w:rPr>
                <w:bCs/>
                <w:sz w:val="24"/>
                <w:szCs w:val="24"/>
              </w:rPr>
              <w:t>«</w:t>
            </w:r>
            <w:r w:rsidR="00393C3C" w:rsidRPr="00393C3C">
              <w:rPr>
                <w:bCs/>
                <w:sz w:val="24"/>
                <w:szCs w:val="24"/>
              </w:rPr>
              <w:t>24</w:t>
            </w:r>
            <w:r w:rsidRPr="00393C3C">
              <w:rPr>
                <w:bCs/>
                <w:sz w:val="24"/>
                <w:szCs w:val="24"/>
              </w:rPr>
              <w:t xml:space="preserve">» </w:t>
            </w:r>
            <w:r w:rsidR="00393C3C" w:rsidRPr="00393C3C">
              <w:rPr>
                <w:bCs/>
                <w:sz w:val="24"/>
                <w:szCs w:val="24"/>
              </w:rPr>
              <w:t>июля</w:t>
            </w:r>
            <w:r w:rsidRPr="00393C3C">
              <w:rPr>
                <w:bCs/>
                <w:sz w:val="24"/>
                <w:szCs w:val="24"/>
              </w:rPr>
              <w:t xml:space="preserve"> </w:t>
            </w:r>
            <w:r w:rsidR="00EB6745" w:rsidRPr="00393C3C">
              <w:rPr>
                <w:bCs/>
                <w:sz w:val="24"/>
                <w:szCs w:val="24"/>
              </w:rPr>
              <w:t>2017</w:t>
            </w:r>
            <w:r w:rsidRPr="00393C3C">
              <w:rPr>
                <w:bCs/>
                <w:sz w:val="24"/>
                <w:szCs w:val="24"/>
              </w:rPr>
              <w:t xml:space="preserve"> года</w:t>
            </w:r>
            <w:r w:rsidRPr="00A47B58">
              <w:rPr>
                <w:bCs/>
                <w:sz w:val="24"/>
                <w:szCs w:val="24"/>
              </w:rPr>
              <w:t xml:space="preserve"> 16 </w:t>
            </w:r>
            <w:r w:rsidR="00393C3C">
              <w:rPr>
                <w:bCs/>
                <w:sz w:val="24"/>
                <w:szCs w:val="24"/>
              </w:rPr>
              <w:t>ч. 00 мин. (время московское).</w:t>
            </w:r>
          </w:p>
          <w:p w14:paraId="67B19242" w14:textId="77777777" w:rsidR="00273D3A" w:rsidRPr="008F39E7" w:rsidRDefault="00273D3A" w:rsidP="00273D3A">
            <w:pPr>
              <w:tabs>
                <w:tab w:val="left" w:pos="360"/>
              </w:tabs>
              <w:jc w:val="both"/>
              <w:rPr>
                <w:b/>
                <w:sz w:val="24"/>
                <w:szCs w:val="24"/>
              </w:rPr>
            </w:pPr>
            <w:r w:rsidRPr="008F39E7">
              <w:rPr>
                <w:b/>
                <w:sz w:val="24"/>
                <w:szCs w:val="24"/>
              </w:rPr>
              <w:t>Время приема заявок:</w:t>
            </w:r>
          </w:p>
          <w:p w14:paraId="2244D262" w14:textId="77777777" w:rsidR="00273D3A" w:rsidRPr="008F39E7" w:rsidRDefault="00273D3A" w:rsidP="00273D3A">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273D3A" w:rsidRPr="008F39E7" w:rsidRDefault="00273D3A" w:rsidP="00273D3A">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273D3A" w:rsidRPr="00C9553C" w:rsidRDefault="00273D3A" w:rsidP="00273D3A">
            <w:pPr>
              <w:tabs>
                <w:tab w:val="left" w:pos="360"/>
              </w:tabs>
              <w:jc w:val="both"/>
            </w:pPr>
            <w:r w:rsidRPr="008F39E7">
              <w:rPr>
                <w:sz w:val="24"/>
                <w:szCs w:val="24"/>
              </w:rPr>
              <w:t>Суббота, воскресенье - выходные дни.</w:t>
            </w:r>
          </w:p>
        </w:tc>
      </w:tr>
      <w:tr w:rsidR="00273D3A"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273D3A" w:rsidRPr="00486355" w:rsidRDefault="00273D3A" w:rsidP="00273D3A">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273D3A" w:rsidRPr="00486355" w:rsidRDefault="00273D3A" w:rsidP="00273D3A">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73D3A"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7B19BC6" w:rsidR="00273D3A" w:rsidRPr="00486355" w:rsidRDefault="00273D3A" w:rsidP="005E47E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5E47E2">
              <w:rPr>
                <w:sz w:val="24"/>
                <w:szCs w:val="24"/>
              </w:rPr>
              <w:t xml:space="preserve">осуществляться </w:t>
            </w:r>
            <w:r w:rsidR="00EB6745" w:rsidRPr="005E47E2">
              <w:rPr>
                <w:sz w:val="24"/>
                <w:szCs w:val="24"/>
              </w:rPr>
              <w:t>«</w:t>
            </w:r>
            <w:r w:rsidR="00393C3C" w:rsidRPr="005E47E2">
              <w:rPr>
                <w:sz w:val="24"/>
                <w:szCs w:val="24"/>
              </w:rPr>
              <w:t>25</w:t>
            </w:r>
            <w:r w:rsidR="00EB6745" w:rsidRPr="005E47E2">
              <w:rPr>
                <w:sz w:val="24"/>
                <w:szCs w:val="24"/>
              </w:rPr>
              <w:t xml:space="preserve">» </w:t>
            </w:r>
            <w:r w:rsidR="005E47E2" w:rsidRPr="005E47E2">
              <w:rPr>
                <w:sz w:val="24"/>
                <w:szCs w:val="24"/>
              </w:rPr>
              <w:t>июля</w:t>
            </w:r>
            <w:r w:rsidR="005E47E2">
              <w:rPr>
                <w:sz w:val="24"/>
                <w:szCs w:val="24"/>
              </w:rPr>
              <w:t xml:space="preserve"> </w:t>
            </w:r>
            <w:r w:rsidR="00EB6745">
              <w:rPr>
                <w:sz w:val="24"/>
                <w:szCs w:val="24"/>
              </w:rPr>
              <w:t>2017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273D3A"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273D3A" w:rsidRPr="00486355" w:rsidRDefault="00273D3A" w:rsidP="00273D3A">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273D3A" w:rsidRPr="00486355" w:rsidRDefault="00273D3A" w:rsidP="00273D3A">
            <w:pPr>
              <w:tabs>
                <w:tab w:val="left" w:pos="360"/>
              </w:tabs>
              <w:rPr>
                <w:b/>
                <w:bCs/>
                <w:sz w:val="24"/>
                <w:szCs w:val="24"/>
              </w:rPr>
            </w:pPr>
            <w:r>
              <w:rPr>
                <w:b/>
                <w:bCs/>
                <w:sz w:val="24"/>
                <w:szCs w:val="24"/>
              </w:rPr>
              <w:t>Место и дата подведения итогов запроса предложений</w:t>
            </w:r>
          </w:p>
        </w:tc>
      </w:tr>
      <w:tr w:rsidR="00273D3A"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0B0B332" w:rsidR="00273D3A" w:rsidRPr="00B70DAC" w:rsidRDefault="00273D3A" w:rsidP="005E47E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Pr="005E47E2">
              <w:rPr>
                <w:sz w:val="24"/>
                <w:szCs w:val="24"/>
              </w:rPr>
              <w:t>«</w:t>
            </w:r>
            <w:r w:rsidR="005E47E2">
              <w:rPr>
                <w:sz w:val="24"/>
                <w:szCs w:val="24"/>
              </w:rPr>
              <w:t>26</w:t>
            </w:r>
            <w:r w:rsidRPr="005E47E2">
              <w:rPr>
                <w:sz w:val="24"/>
                <w:szCs w:val="24"/>
              </w:rPr>
              <w:t xml:space="preserve">» </w:t>
            </w:r>
            <w:r w:rsidR="005E47E2">
              <w:rPr>
                <w:sz w:val="24"/>
                <w:szCs w:val="24"/>
              </w:rPr>
              <w:t xml:space="preserve">июля </w:t>
            </w:r>
            <w:r w:rsidR="00EB6745">
              <w:rPr>
                <w:sz w:val="24"/>
                <w:szCs w:val="24"/>
              </w:rPr>
              <w:t>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273D3A"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273D3A" w:rsidRPr="006F4A90" w:rsidRDefault="00273D3A" w:rsidP="00273D3A">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273D3A" w:rsidRPr="006F4A90" w:rsidRDefault="00273D3A" w:rsidP="00273D3A">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73D3A"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08B55A4" w:rsidR="00273D3A" w:rsidRPr="005E47E2" w:rsidRDefault="00273D3A" w:rsidP="005E47E2">
            <w:pPr>
              <w:tabs>
                <w:tab w:val="left" w:pos="360"/>
              </w:tabs>
              <w:jc w:val="both"/>
              <w:rPr>
                <w:sz w:val="24"/>
                <w:szCs w:val="24"/>
              </w:rPr>
            </w:pPr>
            <w:r w:rsidRPr="005E47E2">
              <w:rPr>
                <w:sz w:val="24"/>
                <w:szCs w:val="24"/>
              </w:rPr>
              <w:t xml:space="preserve">Проведение переговоров на предмет снижения цены договора будет осуществляться </w:t>
            </w:r>
            <w:r w:rsidRPr="005E47E2">
              <w:rPr>
                <w:sz w:val="24"/>
                <w:szCs w:val="24"/>
              </w:rPr>
              <w:br/>
            </w:r>
            <w:r w:rsidR="00EB6745" w:rsidRPr="005E47E2">
              <w:rPr>
                <w:sz w:val="24"/>
                <w:szCs w:val="24"/>
              </w:rPr>
              <w:t>«</w:t>
            </w:r>
            <w:r w:rsidR="005E47E2">
              <w:rPr>
                <w:sz w:val="24"/>
                <w:szCs w:val="24"/>
              </w:rPr>
              <w:t>26</w:t>
            </w:r>
            <w:r w:rsidR="00EB6745" w:rsidRPr="005E47E2">
              <w:rPr>
                <w:sz w:val="24"/>
                <w:szCs w:val="24"/>
              </w:rPr>
              <w:t xml:space="preserve">» </w:t>
            </w:r>
            <w:r w:rsidR="005E47E2">
              <w:rPr>
                <w:sz w:val="24"/>
                <w:szCs w:val="24"/>
              </w:rPr>
              <w:t xml:space="preserve">июля </w:t>
            </w:r>
            <w:r w:rsidR="00EB6745" w:rsidRPr="005E47E2">
              <w:rPr>
                <w:sz w:val="24"/>
                <w:szCs w:val="24"/>
              </w:rPr>
              <w:t>2017</w:t>
            </w:r>
            <w:r w:rsidRPr="005E47E2">
              <w:rPr>
                <w:sz w:val="24"/>
                <w:szCs w:val="24"/>
              </w:rPr>
              <w:t xml:space="preserve"> года по адресу нахождения Агентства.</w:t>
            </w:r>
          </w:p>
        </w:tc>
      </w:tr>
      <w:tr w:rsidR="00273D3A"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273D3A" w:rsidRPr="007D2FFC" w:rsidRDefault="00273D3A" w:rsidP="00273D3A">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273D3A" w:rsidRPr="00B70DAC" w:rsidRDefault="00273D3A" w:rsidP="00273D3A">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273D3A" w:rsidRPr="00B70DAC" w14:paraId="46E2DF1D" w14:textId="77777777" w:rsidTr="00D340AF">
              <w:trPr>
                <w:trHeight w:val="902"/>
              </w:trPr>
              <w:tc>
                <w:tcPr>
                  <w:tcW w:w="3176" w:type="dxa"/>
                  <w:shd w:val="clear" w:color="auto" w:fill="D9D9D9"/>
                  <w:vAlign w:val="center"/>
                </w:tcPr>
                <w:p w14:paraId="4485CDCD" w14:textId="77777777" w:rsidR="00273D3A" w:rsidRPr="00B70DAC" w:rsidRDefault="00273D3A" w:rsidP="00273D3A">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273D3A" w:rsidRPr="00B70DAC" w:rsidRDefault="00273D3A" w:rsidP="00273D3A">
                  <w:pPr>
                    <w:jc w:val="center"/>
                    <w:rPr>
                      <w:b/>
                      <w:sz w:val="24"/>
                      <w:szCs w:val="24"/>
                    </w:rPr>
                  </w:pPr>
                  <w:r w:rsidRPr="00B70DAC">
                    <w:rPr>
                      <w:b/>
                      <w:sz w:val="24"/>
                      <w:szCs w:val="24"/>
                    </w:rPr>
                    <w:t>Значимость критерия</w:t>
                  </w:r>
                </w:p>
                <w:p w14:paraId="770EAF9D" w14:textId="77777777" w:rsidR="00273D3A" w:rsidRPr="00B70DAC" w:rsidRDefault="00273D3A" w:rsidP="00273D3A">
                  <w:pPr>
                    <w:jc w:val="center"/>
                    <w:rPr>
                      <w:b/>
                      <w:sz w:val="24"/>
                      <w:szCs w:val="24"/>
                    </w:rPr>
                  </w:pPr>
                  <w:r w:rsidRPr="00B70DAC">
                    <w:rPr>
                      <w:b/>
                      <w:sz w:val="24"/>
                      <w:szCs w:val="24"/>
                    </w:rPr>
                    <w:t>%</w:t>
                  </w:r>
                </w:p>
              </w:tc>
              <w:tc>
                <w:tcPr>
                  <w:tcW w:w="2970" w:type="dxa"/>
                  <w:shd w:val="clear" w:color="auto" w:fill="D9D9D9"/>
                  <w:vAlign w:val="center"/>
                </w:tcPr>
                <w:p w14:paraId="09741F56" w14:textId="77777777" w:rsidR="00273D3A" w:rsidRPr="00B70DAC" w:rsidRDefault="00273D3A" w:rsidP="00273D3A">
                  <w:pPr>
                    <w:jc w:val="center"/>
                    <w:rPr>
                      <w:b/>
                      <w:sz w:val="24"/>
                      <w:szCs w:val="24"/>
                    </w:rPr>
                  </w:pPr>
                  <w:r w:rsidRPr="00B70DAC">
                    <w:rPr>
                      <w:b/>
                      <w:sz w:val="24"/>
                      <w:szCs w:val="24"/>
                    </w:rPr>
                    <w:t>Коэффициент значимости критерия</w:t>
                  </w:r>
                </w:p>
              </w:tc>
            </w:tr>
            <w:tr w:rsidR="00273D3A" w:rsidRPr="00B70DAC" w14:paraId="755DA87B" w14:textId="77777777" w:rsidTr="00D340AF">
              <w:trPr>
                <w:trHeight w:val="423"/>
              </w:trPr>
              <w:tc>
                <w:tcPr>
                  <w:tcW w:w="3176" w:type="dxa"/>
                  <w:vAlign w:val="center"/>
                </w:tcPr>
                <w:p w14:paraId="08963035" w14:textId="5136C314" w:rsidR="00273D3A" w:rsidRPr="0028511A" w:rsidRDefault="00273D3A" w:rsidP="00273D3A">
                  <w:pPr>
                    <w:pStyle w:val="afff3"/>
                    <w:numPr>
                      <w:ilvl w:val="0"/>
                      <w:numId w:val="11"/>
                    </w:numPr>
                    <w:ind w:left="0" w:firstLine="0"/>
                    <w:rPr>
                      <w:sz w:val="24"/>
                    </w:rPr>
                  </w:pPr>
                  <w:r>
                    <w:rPr>
                      <w:sz w:val="24"/>
                    </w:rPr>
                    <w:t>Цена договора.</w:t>
                  </w:r>
                </w:p>
              </w:tc>
              <w:tc>
                <w:tcPr>
                  <w:tcW w:w="2835" w:type="dxa"/>
                  <w:vAlign w:val="center"/>
                </w:tcPr>
                <w:p w14:paraId="04C41E79" w14:textId="37FF5F1A" w:rsidR="00273D3A" w:rsidRPr="00A47B58" w:rsidRDefault="006A211D" w:rsidP="00273D3A">
                  <w:pPr>
                    <w:jc w:val="center"/>
                    <w:rPr>
                      <w:i/>
                      <w:color w:val="A6A6A6" w:themeColor="background1" w:themeShade="A6"/>
                      <w:sz w:val="22"/>
                    </w:rPr>
                  </w:pPr>
                  <w:r w:rsidRPr="006A211D">
                    <w:rPr>
                      <w:sz w:val="24"/>
                    </w:rPr>
                    <w:t>3</w:t>
                  </w:r>
                  <w:r w:rsidR="00273D3A" w:rsidRPr="006A211D">
                    <w:rPr>
                      <w:sz w:val="24"/>
                    </w:rPr>
                    <w:t>0 %</w:t>
                  </w:r>
                </w:p>
              </w:tc>
              <w:tc>
                <w:tcPr>
                  <w:tcW w:w="2970" w:type="dxa"/>
                  <w:vAlign w:val="center"/>
                </w:tcPr>
                <w:p w14:paraId="72D1CACA" w14:textId="6D17B475" w:rsidR="00273D3A" w:rsidRPr="005E47E2" w:rsidRDefault="005E47E2" w:rsidP="00273D3A">
                  <w:pPr>
                    <w:jc w:val="center"/>
                    <w:rPr>
                      <w:bCs/>
                      <w:sz w:val="24"/>
                      <w:szCs w:val="24"/>
                    </w:rPr>
                  </w:pPr>
                  <w:r>
                    <w:rPr>
                      <w:bCs/>
                      <w:sz w:val="24"/>
                      <w:szCs w:val="24"/>
                    </w:rPr>
                    <w:t>0,</w:t>
                  </w:r>
                  <w:r w:rsidR="006A211D" w:rsidRPr="005E47E2">
                    <w:rPr>
                      <w:bCs/>
                      <w:sz w:val="24"/>
                      <w:szCs w:val="24"/>
                    </w:rPr>
                    <w:t>3</w:t>
                  </w:r>
                  <w:r>
                    <w:rPr>
                      <w:bCs/>
                      <w:sz w:val="24"/>
                      <w:szCs w:val="24"/>
                    </w:rPr>
                    <w:t>0</w:t>
                  </w:r>
                </w:p>
              </w:tc>
            </w:tr>
            <w:tr w:rsidR="00273D3A" w:rsidRPr="00B70DAC" w14:paraId="2F144CAE" w14:textId="77777777" w:rsidTr="00D340AF">
              <w:trPr>
                <w:trHeight w:val="362"/>
              </w:trPr>
              <w:tc>
                <w:tcPr>
                  <w:tcW w:w="3176" w:type="dxa"/>
                  <w:vAlign w:val="center"/>
                </w:tcPr>
                <w:p w14:paraId="251575B0" w14:textId="77777777" w:rsidR="00273D3A" w:rsidRPr="0028511A" w:rsidRDefault="00273D3A" w:rsidP="00273D3A">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AF040C9" w:rsidR="00273D3A" w:rsidRPr="006A211D" w:rsidRDefault="006A211D" w:rsidP="00273D3A">
                  <w:pPr>
                    <w:jc w:val="center"/>
                    <w:rPr>
                      <w:i/>
                      <w:color w:val="A6A6A6" w:themeColor="background1" w:themeShade="A6"/>
                      <w:sz w:val="22"/>
                    </w:rPr>
                  </w:pPr>
                  <w:r>
                    <w:rPr>
                      <w:sz w:val="24"/>
                    </w:rPr>
                    <w:t>7</w:t>
                  </w:r>
                  <w:r w:rsidRPr="006A211D">
                    <w:rPr>
                      <w:sz w:val="24"/>
                    </w:rPr>
                    <w:t>0 %</w:t>
                  </w:r>
                </w:p>
              </w:tc>
              <w:tc>
                <w:tcPr>
                  <w:tcW w:w="2970" w:type="dxa"/>
                  <w:vAlign w:val="center"/>
                </w:tcPr>
                <w:p w14:paraId="0A6DBDBA" w14:textId="4172CE49" w:rsidR="00273D3A" w:rsidRPr="005E47E2" w:rsidRDefault="005E47E2" w:rsidP="00273D3A">
                  <w:pPr>
                    <w:jc w:val="center"/>
                    <w:rPr>
                      <w:bCs/>
                      <w:sz w:val="24"/>
                      <w:szCs w:val="24"/>
                    </w:rPr>
                  </w:pPr>
                  <w:r>
                    <w:rPr>
                      <w:bCs/>
                      <w:sz w:val="24"/>
                      <w:szCs w:val="24"/>
                    </w:rPr>
                    <w:t>0,</w:t>
                  </w:r>
                  <w:r w:rsidR="006A211D" w:rsidRPr="005E47E2">
                    <w:rPr>
                      <w:bCs/>
                      <w:sz w:val="24"/>
                      <w:szCs w:val="24"/>
                    </w:rPr>
                    <w:t>7</w:t>
                  </w:r>
                  <w:r>
                    <w:rPr>
                      <w:bCs/>
                      <w:sz w:val="24"/>
                      <w:szCs w:val="24"/>
                    </w:rPr>
                    <w:t>0</w:t>
                  </w:r>
                </w:p>
              </w:tc>
            </w:tr>
          </w:tbl>
          <w:p w14:paraId="7406616A" w14:textId="77777777" w:rsidR="00273D3A" w:rsidRPr="00B70DAC" w:rsidRDefault="00273D3A" w:rsidP="00273D3A">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3D42794"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273D3A" w:rsidRPr="002773F9" w:rsidRDefault="00273D3A" w:rsidP="00273D3A">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37C1C004" w14:textId="5D046E12" w:rsidR="00273D3A" w:rsidRPr="00A47B58" w:rsidRDefault="00273D3A" w:rsidP="00273D3A">
            <w:pPr>
              <w:autoSpaceDE w:val="0"/>
              <w:autoSpaceDN w:val="0"/>
              <w:adjustRightInd w:val="0"/>
              <w:ind w:firstLine="284"/>
              <w:jc w:val="both"/>
              <w:rPr>
                <w:i/>
                <w:color w:val="A6A6A6" w:themeColor="background1" w:themeShade="A6"/>
                <w:sz w:val="22"/>
              </w:rPr>
            </w:pPr>
            <w:r w:rsidRPr="00B70DAC">
              <w:rPr>
                <w:sz w:val="24"/>
                <w:szCs w:val="24"/>
              </w:rPr>
              <w:t xml:space="preserve">б) </w:t>
            </w:r>
            <w:r>
              <w:rPr>
                <w:sz w:val="24"/>
                <w:szCs w:val="24"/>
              </w:rPr>
              <w:t xml:space="preserve">Квалификация </w:t>
            </w:r>
            <w:r w:rsidR="00B564D8">
              <w:rPr>
                <w:sz w:val="24"/>
                <w:szCs w:val="24"/>
              </w:rPr>
              <w:t>участника закупки.</w:t>
            </w:r>
          </w:p>
          <w:p w14:paraId="630281C5" w14:textId="1EF02EE0" w:rsidR="00273D3A" w:rsidRPr="00B70DAC" w:rsidRDefault="00273D3A" w:rsidP="00273D3A">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20610C79"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6283EC5"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0FCE9FB"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273D3A" w:rsidRPr="00B70DAC" w:rsidRDefault="00273D3A" w:rsidP="00273D3A">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73D3A"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273D3A" w:rsidRPr="007D2FFC" w:rsidRDefault="00273D3A" w:rsidP="00273D3A">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273D3A" w:rsidRPr="007D2FFC" w:rsidRDefault="00273D3A" w:rsidP="00273D3A">
            <w:pPr>
              <w:rPr>
                <w:b/>
                <w:sz w:val="24"/>
                <w:szCs w:val="24"/>
              </w:rPr>
            </w:pPr>
            <w:r w:rsidRPr="007D2FFC">
              <w:rPr>
                <w:b/>
                <w:bCs/>
                <w:sz w:val="24"/>
                <w:szCs w:val="24"/>
              </w:rPr>
              <w:t>Порядок оценки:</w:t>
            </w:r>
          </w:p>
        </w:tc>
      </w:tr>
      <w:tr w:rsidR="00273D3A"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273D3A" w:rsidRPr="009A0243" w:rsidRDefault="00273D3A" w:rsidP="00273D3A">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8392B1F" w14:textId="5233F83F" w:rsidR="00273D3A" w:rsidRPr="009A0243" w:rsidRDefault="005E47E2" w:rsidP="00273D3A">
            <w:pPr>
              <w:autoSpaceDE w:val="0"/>
              <w:autoSpaceDN w:val="0"/>
              <w:adjustRightInd w:val="0"/>
              <w:jc w:val="both"/>
              <w:rPr>
                <w:sz w:val="24"/>
                <w:szCs w:val="24"/>
              </w:rPr>
            </w:pPr>
            <w:r>
              <w:rPr>
                <w:sz w:val="24"/>
                <w:szCs w:val="24"/>
              </w:rPr>
              <w:t xml:space="preserve">1.1. </w:t>
            </w:r>
            <w:r w:rsidR="00273D3A" w:rsidRPr="009A0243">
              <w:rPr>
                <w:sz w:val="24"/>
                <w:szCs w:val="24"/>
              </w:rPr>
              <w:t>При оценке заявок по критерию «</w:t>
            </w:r>
            <w:r w:rsidR="00273D3A">
              <w:rPr>
                <w:sz w:val="24"/>
                <w:szCs w:val="24"/>
              </w:rPr>
              <w:t>Цена</w:t>
            </w:r>
            <w:r w:rsidR="00273D3A" w:rsidRPr="003A177E">
              <w:rPr>
                <w:sz w:val="24"/>
                <w:szCs w:val="24"/>
              </w:rPr>
              <w:t xml:space="preserve"> </w:t>
            </w:r>
            <w:r w:rsidR="00273D3A">
              <w:rPr>
                <w:sz w:val="24"/>
                <w:szCs w:val="24"/>
              </w:rPr>
              <w:t>договора»</w:t>
            </w:r>
            <w:r w:rsidR="00273D3A" w:rsidRPr="009A0243">
              <w:rPr>
                <w:sz w:val="24"/>
                <w:szCs w:val="24"/>
              </w:rPr>
              <w:t xml:space="preserve"> использование подкритериев не допускается.</w:t>
            </w:r>
          </w:p>
          <w:p w14:paraId="1437F664" w14:textId="3CCBAD62" w:rsidR="00273D3A" w:rsidRPr="009A0243" w:rsidRDefault="00273D3A" w:rsidP="00273D3A">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1F421A9" w14:textId="197C61C8" w:rsidR="00273D3A" w:rsidRPr="009A0243" w:rsidRDefault="00273D3A" w:rsidP="00273D3A">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4DBC273C" w14:textId="77777777" w:rsidR="00273D3A" w:rsidRPr="009A0243" w:rsidRDefault="00273D3A" w:rsidP="00273D3A">
            <w:pPr>
              <w:autoSpaceDE w:val="0"/>
              <w:autoSpaceDN w:val="0"/>
              <w:adjustRightInd w:val="0"/>
              <w:rPr>
                <w:rFonts w:ascii="Courier New" w:hAnsi="Courier New" w:cs="Courier New"/>
              </w:rPr>
            </w:pPr>
          </w:p>
          <w:p w14:paraId="463A16A4" w14:textId="77777777" w:rsidR="00273D3A" w:rsidRPr="009A0243" w:rsidRDefault="00273D3A" w:rsidP="00273D3A">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37.1pt" o:ole="">
                  <v:imagedata r:id="rId19" o:title=""/>
                </v:shape>
                <o:OLEObject Type="Embed" ProgID="Equation.3" ShapeID="_x0000_i1025" DrawAspect="Content" ObjectID="_1561808054" r:id="rId20"/>
              </w:object>
            </w:r>
          </w:p>
          <w:p w14:paraId="3D83765B" w14:textId="77777777" w:rsidR="00273D3A" w:rsidRPr="009A0243" w:rsidRDefault="00273D3A" w:rsidP="00273D3A">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273D3A" w:rsidRPr="009A0243" w:rsidRDefault="00273D3A" w:rsidP="00273D3A">
            <w:pPr>
              <w:autoSpaceDE w:val="0"/>
              <w:autoSpaceDN w:val="0"/>
              <w:adjustRightInd w:val="0"/>
              <w:rPr>
                <w:i/>
                <w:iCs/>
                <w:sz w:val="24"/>
                <w:szCs w:val="24"/>
              </w:rPr>
            </w:pPr>
            <w:r w:rsidRPr="009A0243">
              <w:rPr>
                <w:position w:val="-18"/>
              </w:rPr>
              <w:object w:dxaOrig="560" w:dyaOrig="420" w14:anchorId="62EC87AF">
                <v:shape id="_x0000_i1026" type="#_x0000_t75" style="width:27.65pt;height:21.8pt" o:ole="">
                  <v:imagedata r:id="rId21" o:title=""/>
                </v:shape>
                <o:OLEObject Type="Embed" ProgID="Equation.3" ShapeID="_x0000_i1026" DrawAspect="Content" ObjectID="_1561808055"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273D3A" w:rsidRPr="009A0243" w:rsidRDefault="00273D3A" w:rsidP="00273D3A">
            <w:pPr>
              <w:autoSpaceDE w:val="0"/>
              <w:autoSpaceDN w:val="0"/>
              <w:adjustRightInd w:val="0"/>
              <w:jc w:val="both"/>
              <w:rPr>
                <w:i/>
                <w:iCs/>
                <w:sz w:val="24"/>
                <w:szCs w:val="24"/>
              </w:rPr>
            </w:pPr>
            <w:r w:rsidRPr="009A0243">
              <w:rPr>
                <w:position w:val="-20"/>
              </w:rPr>
              <w:object w:dxaOrig="700" w:dyaOrig="499" w14:anchorId="271E344B">
                <v:shape id="_x0000_i1027" type="#_x0000_t75" style="width:37.1pt;height:21.8pt" o:ole="">
                  <v:imagedata r:id="rId23" o:title=""/>
                </v:shape>
                <o:OLEObject Type="Embed" ProgID="Equation.3" ShapeID="_x0000_i1027" DrawAspect="Content" ObjectID="_1561808056"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273D3A" w:rsidRPr="009A0243" w:rsidRDefault="00273D3A" w:rsidP="00273D3A">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8pt;height:21.8pt" o:ole="">
                  <v:imagedata r:id="rId25" o:title=""/>
                </v:shape>
                <o:OLEObject Type="Embed" ProgID="Equation.3" ShapeID="_x0000_i1028" DrawAspect="Content" ObjectID="_1561808057"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2B74C1CD" w14:textId="169F478A" w:rsidR="00273D3A" w:rsidRPr="009A0243" w:rsidRDefault="00273D3A" w:rsidP="00273D3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393B8D4C" w14:textId="382EDCB9" w:rsidR="00273D3A" w:rsidRPr="009A0243" w:rsidRDefault="00273D3A" w:rsidP="00273D3A">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CA85C73" w14:textId="77777777" w:rsidR="00273D3A" w:rsidRPr="00833BF7" w:rsidRDefault="00273D3A" w:rsidP="00273D3A">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21EF7854" w14:textId="77777777" w:rsidR="00273D3A" w:rsidRPr="001237A3" w:rsidRDefault="00273D3A" w:rsidP="00273D3A">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7AE7EC1A" w14:textId="77777777" w:rsidR="00273D3A" w:rsidRPr="007D2FFC" w:rsidRDefault="00273D3A" w:rsidP="00273D3A">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2E59AD7D" w14:textId="77777777" w:rsidR="00273D3A" w:rsidRPr="007D2FFC" w:rsidRDefault="00273D3A" w:rsidP="00273D3A">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41615A9E" w14:textId="77777777" w:rsidR="00273D3A" w:rsidRPr="00F83B74" w:rsidRDefault="00273D3A" w:rsidP="00273D3A">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273D3A" w:rsidRPr="00F83B74" w:rsidRDefault="00273D3A" w:rsidP="00273D3A">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273D3A" w:rsidRPr="00F83B74" w:rsidRDefault="00273D3A" w:rsidP="00273D3A">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50E41CF0" w14:textId="77777777" w:rsidR="005E47E2" w:rsidRPr="00F60266" w:rsidRDefault="005E47E2" w:rsidP="005E47E2">
            <w:pPr>
              <w:autoSpaceDE w:val="0"/>
              <w:autoSpaceDN w:val="0"/>
              <w:adjustRightInd w:val="0"/>
              <w:ind w:firstLine="540"/>
              <w:jc w:val="both"/>
              <w:rPr>
                <w:sz w:val="24"/>
                <w:szCs w:val="24"/>
              </w:rPr>
            </w:pPr>
          </w:p>
          <w:p w14:paraId="5A36FE13" w14:textId="77777777" w:rsidR="005E47E2" w:rsidRPr="00E87108" w:rsidRDefault="005E47E2" w:rsidP="005E47E2">
            <w:pPr>
              <w:autoSpaceDE w:val="0"/>
              <w:autoSpaceDN w:val="0"/>
              <w:adjustRightInd w:val="0"/>
              <w:ind w:firstLine="540"/>
              <w:jc w:val="both"/>
              <w:rPr>
                <w:sz w:val="28"/>
                <w:szCs w:val="24"/>
              </w:rPr>
            </w:pPr>
            <w:r w:rsidRPr="00E87108">
              <w:rPr>
                <w:sz w:val="28"/>
                <w:szCs w:val="24"/>
              </w:rPr>
              <w:t xml:space="preserve">                                         </w:t>
            </w: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p>
          <w:p w14:paraId="0ABE0568" w14:textId="77777777" w:rsidR="005E47E2" w:rsidRPr="00F60266" w:rsidRDefault="005E47E2" w:rsidP="005E47E2">
            <w:pPr>
              <w:autoSpaceDE w:val="0"/>
              <w:autoSpaceDN w:val="0"/>
              <w:adjustRightInd w:val="0"/>
              <w:rPr>
                <w:sz w:val="24"/>
                <w:szCs w:val="24"/>
              </w:rPr>
            </w:pPr>
            <w:r w:rsidRPr="00F60266">
              <w:rPr>
                <w:sz w:val="24"/>
                <w:szCs w:val="24"/>
              </w:rPr>
              <w:t xml:space="preserve">    где:</w:t>
            </w:r>
          </w:p>
          <w:p w14:paraId="36E22CD7" w14:textId="77777777" w:rsidR="005E47E2" w:rsidRPr="00F60266" w:rsidRDefault="005E47E2" w:rsidP="005E47E2">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2E823A9E">
                <v:shape id="_x0000_i1036" type="#_x0000_t75" style="width:21.8pt;height:14.55pt" o:ole="">
                  <v:imagedata r:id="rId27" o:title=""/>
                </v:shape>
                <o:OLEObject Type="Embed" ProgID="Equation.3" ShapeID="_x0000_i1036" DrawAspect="Content" ObjectID="_1561808058" r:id="rId28"/>
              </w:object>
            </w:r>
            <w:r w:rsidRPr="00F60266">
              <w:rPr>
                <w:sz w:val="24"/>
                <w:szCs w:val="24"/>
              </w:rPr>
              <w:t xml:space="preserve">  </w:t>
            </w:r>
            <w:r w:rsidRPr="0067202B">
              <w:rPr>
                <w:i/>
                <w:iCs/>
                <w:sz w:val="24"/>
                <w:szCs w:val="24"/>
              </w:rPr>
              <w:t>- рейтинг, присуждаемый i-й заявке по указанному критерию;</w:t>
            </w:r>
          </w:p>
          <w:p w14:paraId="1DDF0794" w14:textId="77777777" w:rsidR="005E47E2" w:rsidRDefault="005E47E2" w:rsidP="005E47E2">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550F8EBF">
                <v:shape id="_x0000_i1037" type="#_x0000_t75" style="width:21.8pt;height:21.8pt" o:ole="">
                  <v:imagedata r:id="rId29" o:title=""/>
                </v:shape>
                <o:OLEObject Type="Embed" ProgID="Equation.3" ShapeID="_x0000_i1037" DrawAspect="Content" ObjectID="_1561808059" r:id="rId30"/>
              </w:object>
            </w:r>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273D3A" w:rsidRPr="00F83B74" w:rsidRDefault="00273D3A" w:rsidP="00273D3A">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40B32B7A" w14:textId="07C97749" w:rsidR="00273D3A" w:rsidRDefault="00273D3A" w:rsidP="00273D3A">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693"/>
              <w:gridCol w:w="1701"/>
              <w:gridCol w:w="1276"/>
              <w:gridCol w:w="4110"/>
            </w:tblGrid>
            <w:tr w:rsidR="00273D3A" w:rsidRPr="00FE7B61" w14:paraId="76B7C25F" w14:textId="77777777" w:rsidTr="00D85D6E">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273D3A" w:rsidRPr="00FE7B61" w:rsidRDefault="00273D3A" w:rsidP="00273D3A">
                  <w:pPr>
                    <w:suppressAutoHyphens/>
                    <w:contextualSpacing/>
                    <w:rPr>
                      <w:b/>
                      <w:sz w:val="24"/>
                      <w:szCs w:val="24"/>
                    </w:rPr>
                  </w:pPr>
                  <w:r w:rsidRPr="00FE7B61">
                    <w:rPr>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14:paraId="3262F8EA" w14:textId="77777777" w:rsidR="00273D3A" w:rsidRPr="00FE7B61" w:rsidRDefault="00273D3A" w:rsidP="00273D3A">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273D3A" w:rsidRPr="00FE7B61" w:rsidRDefault="00273D3A" w:rsidP="00273D3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6" w:type="dxa"/>
                  <w:tcBorders>
                    <w:top w:val="single" w:sz="4" w:space="0" w:color="auto"/>
                    <w:left w:val="single" w:sz="4" w:space="0" w:color="auto"/>
                    <w:bottom w:val="single" w:sz="4" w:space="0" w:color="auto"/>
                    <w:right w:val="single" w:sz="4" w:space="0" w:color="auto"/>
                  </w:tcBorders>
                </w:tcPr>
                <w:p w14:paraId="3D9A58FC" w14:textId="77777777" w:rsidR="00273D3A" w:rsidRPr="00FE7B61" w:rsidRDefault="00273D3A" w:rsidP="00273D3A">
                  <w:pPr>
                    <w:suppressAutoHyphens/>
                    <w:contextualSpacing/>
                    <w:jc w:val="center"/>
                    <w:rPr>
                      <w:b/>
                      <w:sz w:val="24"/>
                      <w:szCs w:val="24"/>
                    </w:rPr>
                  </w:pPr>
                  <w:r>
                    <w:rPr>
                      <w:b/>
                      <w:sz w:val="24"/>
                      <w:szCs w:val="24"/>
                    </w:rPr>
                    <w:t>Количество баллов</w:t>
                  </w:r>
                </w:p>
              </w:tc>
              <w:tc>
                <w:tcPr>
                  <w:tcW w:w="4110" w:type="dxa"/>
                  <w:tcBorders>
                    <w:top w:val="single" w:sz="4" w:space="0" w:color="auto"/>
                    <w:left w:val="single" w:sz="4" w:space="0" w:color="auto"/>
                    <w:bottom w:val="single" w:sz="4" w:space="0" w:color="auto"/>
                    <w:right w:val="single" w:sz="4" w:space="0" w:color="auto"/>
                  </w:tcBorders>
                  <w:vAlign w:val="center"/>
                </w:tcPr>
                <w:p w14:paraId="65548679" w14:textId="77777777" w:rsidR="00273D3A" w:rsidRPr="00FE7B61" w:rsidRDefault="00273D3A" w:rsidP="00273D3A">
                  <w:pPr>
                    <w:suppressAutoHyphens/>
                    <w:contextualSpacing/>
                    <w:jc w:val="center"/>
                    <w:rPr>
                      <w:b/>
                      <w:sz w:val="24"/>
                      <w:szCs w:val="24"/>
                    </w:rPr>
                  </w:pPr>
                  <w:r>
                    <w:rPr>
                      <w:b/>
                      <w:sz w:val="24"/>
                      <w:szCs w:val="24"/>
                    </w:rPr>
                    <w:t>Документы, подтверждающие соответствие подкритерию</w:t>
                  </w:r>
                </w:p>
              </w:tc>
            </w:tr>
            <w:tr w:rsidR="000545B6" w:rsidRPr="00FE7B61" w14:paraId="07CD51FC" w14:textId="77777777" w:rsidTr="00D85D6E">
              <w:trPr>
                <w:trHeight w:val="752"/>
              </w:trPr>
              <w:tc>
                <w:tcPr>
                  <w:tcW w:w="560" w:type="dxa"/>
                  <w:vMerge w:val="restart"/>
                  <w:tcBorders>
                    <w:top w:val="single" w:sz="4" w:space="0" w:color="auto"/>
                    <w:left w:val="single" w:sz="4" w:space="0" w:color="auto"/>
                    <w:right w:val="single" w:sz="4" w:space="0" w:color="auto"/>
                  </w:tcBorders>
                  <w:hideMark/>
                </w:tcPr>
                <w:p w14:paraId="02A89E5E" w14:textId="3708C1C7" w:rsidR="000545B6" w:rsidRPr="00FE7B61" w:rsidRDefault="000545B6" w:rsidP="005B7C27">
                  <w:pPr>
                    <w:suppressAutoHyphens/>
                    <w:ind w:right="-108"/>
                    <w:contextualSpacing/>
                    <w:rPr>
                      <w:sz w:val="22"/>
                      <w:szCs w:val="24"/>
                    </w:rPr>
                  </w:pPr>
                  <w:r w:rsidRPr="00FE7B61">
                    <w:rPr>
                      <w:sz w:val="22"/>
                      <w:szCs w:val="24"/>
                    </w:rPr>
                    <w:t>2.</w:t>
                  </w:r>
                  <w:r>
                    <w:rPr>
                      <w:sz w:val="22"/>
                      <w:szCs w:val="24"/>
                    </w:rPr>
                    <w:t>1</w:t>
                  </w:r>
                </w:p>
              </w:tc>
              <w:tc>
                <w:tcPr>
                  <w:tcW w:w="2693" w:type="dxa"/>
                  <w:vMerge w:val="restart"/>
                  <w:tcBorders>
                    <w:top w:val="single" w:sz="4" w:space="0" w:color="auto"/>
                    <w:left w:val="single" w:sz="4" w:space="0" w:color="auto"/>
                    <w:right w:val="single" w:sz="4" w:space="0" w:color="auto"/>
                  </w:tcBorders>
                  <w:hideMark/>
                </w:tcPr>
                <w:p w14:paraId="19D02656" w14:textId="3CC1A8CA" w:rsidR="000545B6" w:rsidRPr="00120A8F" w:rsidRDefault="000545B6" w:rsidP="005E47E2">
                  <w:pPr>
                    <w:suppressAutoHyphens/>
                    <w:ind w:right="-108"/>
                    <w:contextualSpacing/>
                    <w:rPr>
                      <w:sz w:val="22"/>
                      <w:szCs w:val="24"/>
                    </w:rPr>
                  </w:pPr>
                  <w:r>
                    <w:rPr>
                      <w:sz w:val="22"/>
                      <w:szCs w:val="24"/>
                    </w:rPr>
                    <w:t>Наличие опыта выполнения аналогичных</w:t>
                  </w:r>
                  <w:r w:rsidR="005E47E2">
                    <w:rPr>
                      <w:rStyle w:val="afd"/>
                      <w:sz w:val="22"/>
                      <w:szCs w:val="24"/>
                    </w:rPr>
                    <w:footnoteReference w:id="1"/>
                  </w:r>
                  <w:r>
                    <w:rPr>
                      <w:sz w:val="22"/>
                      <w:szCs w:val="24"/>
                    </w:rPr>
                    <w:t xml:space="preserve"> услуг </w:t>
                  </w:r>
                  <w:r w:rsidR="007E106F">
                    <w:rPr>
                      <w:sz w:val="22"/>
                      <w:szCs w:val="24"/>
                    </w:rPr>
                    <w:t xml:space="preserve">за последние </w:t>
                  </w:r>
                  <w:r w:rsidRPr="007A493A">
                    <w:rPr>
                      <w:sz w:val="22"/>
                      <w:szCs w:val="24"/>
                    </w:rPr>
                    <w:t>3 года</w:t>
                  </w:r>
                  <w:r w:rsidR="009405AC" w:rsidRPr="009405AC">
                    <w:rPr>
                      <w:sz w:val="22"/>
                      <w:szCs w:val="24"/>
                    </w:rPr>
                    <w:t xml:space="preserve"> (</w:t>
                  </w:r>
                  <w:r w:rsidR="009405AC" w:rsidRPr="00D11A25">
                    <w:rPr>
                      <w:sz w:val="22"/>
                      <w:szCs w:val="24"/>
                    </w:rPr>
                    <w:t>2014-2016)</w:t>
                  </w:r>
                  <w:r w:rsidR="005E47E2">
                    <w:rPr>
                      <w:sz w:val="22"/>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197B2F1F" w:rsidR="000545B6" w:rsidRPr="00FE7B61" w:rsidRDefault="000545B6" w:rsidP="000545B6">
                  <w:pPr>
                    <w:suppressAutoHyphens/>
                    <w:ind w:right="-108"/>
                    <w:contextualSpacing/>
                    <w:rPr>
                      <w:sz w:val="22"/>
                      <w:szCs w:val="24"/>
                    </w:rPr>
                  </w:pPr>
                  <w:r>
                    <w:rPr>
                      <w:sz w:val="22"/>
                      <w:szCs w:val="24"/>
                    </w:rPr>
                    <w:t>более 5</w:t>
                  </w:r>
                </w:p>
              </w:tc>
              <w:tc>
                <w:tcPr>
                  <w:tcW w:w="1276" w:type="dxa"/>
                  <w:tcBorders>
                    <w:top w:val="single" w:sz="4" w:space="0" w:color="auto"/>
                    <w:left w:val="single" w:sz="4" w:space="0" w:color="auto"/>
                    <w:right w:val="single" w:sz="4" w:space="0" w:color="auto"/>
                  </w:tcBorders>
                  <w:vAlign w:val="center"/>
                </w:tcPr>
                <w:p w14:paraId="0BB7DE10" w14:textId="0B0A5FA4" w:rsidR="000545B6" w:rsidRPr="00FE7B61" w:rsidRDefault="000545B6" w:rsidP="000545B6">
                  <w:pPr>
                    <w:suppressAutoHyphens/>
                    <w:ind w:right="-108"/>
                    <w:contextualSpacing/>
                    <w:jc w:val="center"/>
                    <w:rPr>
                      <w:sz w:val="22"/>
                      <w:szCs w:val="24"/>
                    </w:rPr>
                  </w:pPr>
                  <w:r>
                    <w:rPr>
                      <w:sz w:val="22"/>
                      <w:szCs w:val="24"/>
                    </w:rPr>
                    <w:t>20</w:t>
                  </w:r>
                </w:p>
              </w:tc>
              <w:tc>
                <w:tcPr>
                  <w:tcW w:w="4110" w:type="dxa"/>
                  <w:vMerge w:val="restart"/>
                  <w:tcBorders>
                    <w:top w:val="single" w:sz="4" w:space="0" w:color="auto"/>
                    <w:left w:val="single" w:sz="4" w:space="0" w:color="auto"/>
                    <w:right w:val="single" w:sz="4" w:space="0" w:color="auto"/>
                  </w:tcBorders>
                </w:tcPr>
                <w:p w14:paraId="26EBCBFE" w14:textId="77777777" w:rsidR="000545B6" w:rsidRPr="000545B6" w:rsidRDefault="000545B6" w:rsidP="000545B6">
                  <w:pPr>
                    <w:suppressAutoHyphens/>
                    <w:ind w:right="-108"/>
                    <w:contextualSpacing/>
                    <w:rPr>
                      <w:sz w:val="22"/>
                      <w:szCs w:val="24"/>
                    </w:rPr>
                  </w:pPr>
                  <w:r w:rsidRPr="000545B6">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7928E7B6" w:rsidR="000545B6" w:rsidRPr="00FE7B61" w:rsidRDefault="000545B6" w:rsidP="000545B6">
                  <w:pPr>
                    <w:suppressAutoHyphens/>
                    <w:ind w:right="-108"/>
                    <w:contextualSpacing/>
                    <w:rPr>
                      <w:sz w:val="22"/>
                      <w:szCs w:val="24"/>
                    </w:rPr>
                  </w:pPr>
                  <w:r w:rsidRPr="000545B6">
                    <w:rPr>
                      <w:sz w:val="22"/>
                      <w:szCs w:val="24"/>
                    </w:rPr>
                    <w:lastRenderedPageBreak/>
                    <w:t xml:space="preserve">Форма 4. Сведения о наличии опыта предоставления аналогичных услуг, подтверждается копиями договоров и </w:t>
                  </w:r>
                  <w:r w:rsidR="000641FD">
                    <w:rPr>
                      <w:sz w:val="22"/>
                      <w:szCs w:val="24"/>
                    </w:rPr>
                    <w:t xml:space="preserve">подписанных без возражений </w:t>
                  </w:r>
                  <w:r w:rsidRPr="000545B6">
                    <w:rPr>
                      <w:sz w:val="22"/>
                      <w:szCs w:val="24"/>
                    </w:rPr>
                    <w:t>актов</w:t>
                  </w:r>
                  <w:r w:rsidR="000641FD">
                    <w:rPr>
                      <w:sz w:val="22"/>
                      <w:szCs w:val="24"/>
                    </w:rPr>
                    <w:t xml:space="preserve"> оказанных услуг (выполненных работ)</w:t>
                  </w:r>
                  <w:r w:rsidRPr="000545B6">
                    <w:rPr>
                      <w:sz w:val="22"/>
                      <w:szCs w:val="24"/>
                    </w:rPr>
                    <w:t>.</w:t>
                  </w:r>
                  <w:r>
                    <w:rPr>
                      <w:sz w:val="22"/>
                      <w:szCs w:val="24"/>
                    </w:rPr>
                    <w:t xml:space="preserve"> </w:t>
                  </w:r>
                </w:p>
              </w:tc>
            </w:tr>
            <w:tr w:rsidR="000545B6" w:rsidRPr="00FE7B61" w14:paraId="10F0B85E" w14:textId="77777777" w:rsidTr="00D85D6E">
              <w:trPr>
                <w:trHeight w:val="752"/>
              </w:trPr>
              <w:tc>
                <w:tcPr>
                  <w:tcW w:w="560" w:type="dxa"/>
                  <w:vMerge/>
                  <w:tcBorders>
                    <w:left w:val="single" w:sz="4" w:space="0" w:color="auto"/>
                    <w:right w:val="single" w:sz="4" w:space="0" w:color="auto"/>
                  </w:tcBorders>
                </w:tcPr>
                <w:p w14:paraId="6ACEE1FF" w14:textId="079B464A" w:rsidR="000545B6" w:rsidRPr="00FE7B61" w:rsidRDefault="000545B6" w:rsidP="005B7C27">
                  <w:pPr>
                    <w:suppressAutoHyphens/>
                    <w:ind w:right="-108"/>
                    <w:contextualSpacing/>
                    <w:rPr>
                      <w:sz w:val="22"/>
                      <w:szCs w:val="24"/>
                    </w:rPr>
                  </w:pPr>
                </w:p>
              </w:tc>
              <w:tc>
                <w:tcPr>
                  <w:tcW w:w="2693" w:type="dxa"/>
                  <w:vMerge/>
                  <w:tcBorders>
                    <w:left w:val="single" w:sz="4" w:space="0" w:color="auto"/>
                    <w:right w:val="single" w:sz="4" w:space="0" w:color="auto"/>
                  </w:tcBorders>
                </w:tcPr>
                <w:p w14:paraId="1DC0EF59" w14:textId="77777777" w:rsidR="000545B6" w:rsidRDefault="000545B6" w:rsidP="000545B6">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365F7642" w:rsidR="000545B6" w:rsidRDefault="000545B6" w:rsidP="000545B6">
                  <w:pPr>
                    <w:suppressAutoHyphens/>
                    <w:ind w:right="-108"/>
                    <w:contextualSpacing/>
                    <w:rPr>
                      <w:sz w:val="22"/>
                      <w:szCs w:val="24"/>
                    </w:rPr>
                  </w:pPr>
                  <w:r>
                    <w:rPr>
                      <w:sz w:val="22"/>
                      <w:szCs w:val="24"/>
                    </w:rPr>
                    <w:t>от 3 до 5</w:t>
                  </w:r>
                </w:p>
              </w:tc>
              <w:tc>
                <w:tcPr>
                  <w:tcW w:w="1276" w:type="dxa"/>
                  <w:tcBorders>
                    <w:left w:val="single" w:sz="4" w:space="0" w:color="auto"/>
                    <w:bottom w:val="single" w:sz="4" w:space="0" w:color="auto"/>
                    <w:right w:val="single" w:sz="4" w:space="0" w:color="auto"/>
                  </w:tcBorders>
                  <w:vAlign w:val="center"/>
                </w:tcPr>
                <w:p w14:paraId="6E44CA1C" w14:textId="074880D8" w:rsidR="000545B6" w:rsidRDefault="000545B6" w:rsidP="000545B6">
                  <w:pPr>
                    <w:suppressAutoHyphens/>
                    <w:ind w:right="-108"/>
                    <w:contextualSpacing/>
                    <w:jc w:val="center"/>
                    <w:rPr>
                      <w:sz w:val="22"/>
                      <w:szCs w:val="24"/>
                    </w:rPr>
                  </w:pPr>
                  <w:r>
                    <w:rPr>
                      <w:sz w:val="22"/>
                      <w:szCs w:val="24"/>
                    </w:rPr>
                    <w:t>10</w:t>
                  </w:r>
                </w:p>
              </w:tc>
              <w:tc>
                <w:tcPr>
                  <w:tcW w:w="4110" w:type="dxa"/>
                  <w:vMerge/>
                  <w:tcBorders>
                    <w:left w:val="single" w:sz="4" w:space="0" w:color="auto"/>
                    <w:right w:val="single" w:sz="4" w:space="0" w:color="auto"/>
                  </w:tcBorders>
                </w:tcPr>
                <w:p w14:paraId="600A9486" w14:textId="77777777" w:rsidR="000545B6" w:rsidRDefault="000545B6" w:rsidP="000545B6">
                  <w:pPr>
                    <w:suppressAutoHyphens/>
                    <w:ind w:right="-108"/>
                    <w:contextualSpacing/>
                    <w:jc w:val="center"/>
                    <w:rPr>
                      <w:sz w:val="22"/>
                      <w:szCs w:val="24"/>
                    </w:rPr>
                  </w:pPr>
                </w:p>
              </w:tc>
            </w:tr>
            <w:tr w:rsidR="000545B6" w:rsidRPr="00FE7B61" w14:paraId="2318637D" w14:textId="77777777" w:rsidTr="00D85D6E">
              <w:trPr>
                <w:trHeight w:val="753"/>
              </w:trPr>
              <w:tc>
                <w:tcPr>
                  <w:tcW w:w="560" w:type="dxa"/>
                  <w:vMerge/>
                  <w:tcBorders>
                    <w:left w:val="single" w:sz="4" w:space="0" w:color="auto"/>
                    <w:right w:val="single" w:sz="4" w:space="0" w:color="auto"/>
                  </w:tcBorders>
                </w:tcPr>
                <w:p w14:paraId="7DDD9FE6" w14:textId="77777777" w:rsidR="000545B6" w:rsidRPr="00FE7B61" w:rsidRDefault="000545B6" w:rsidP="005B7C27">
                  <w:pPr>
                    <w:suppressAutoHyphens/>
                    <w:ind w:right="-108"/>
                    <w:contextualSpacing/>
                    <w:rPr>
                      <w:sz w:val="22"/>
                      <w:szCs w:val="24"/>
                    </w:rPr>
                  </w:pPr>
                </w:p>
              </w:tc>
              <w:tc>
                <w:tcPr>
                  <w:tcW w:w="2693" w:type="dxa"/>
                  <w:vMerge/>
                  <w:tcBorders>
                    <w:left w:val="single" w:sz="4" w:space="0" w:color="auto"/>
                    <w:right w:val="single" w:sz="4" w:space="0" w:color="auto"/>
                  </w:tcBorders>
                </w:tcPr>
                <w:p w14:paraId="3A4C2BC6" w14:textId="77777777" w:rsidR="000545B6" w:rsidRDefault="000545B6" w:rsidP="000545B6">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7381017" w14:textId="6BCA4855" w:rsidR="000545B6" w:rsidRDefault="000545B6" w:rsidP="000545B6">
                  <w:pPr>
                    <w:suppressAutoHyphens/>
                    <w:ind w:right="-108"/>
                    <w:contextualSpacing/>
                    <w:rPr>
                      <w:sz w:val="22"/>
                      <w:szCs w:val="24"/>
                    </w:rPr>
                  </w:pPr>
                  <w:r>
                    <w:rPr>
                      <w:sz w:val="22"/>
                      <w:szCs w:val="24"/>
                    </w:rPr>
                    <w:t>от 1 до 3</w:t>
                  </w:r>
                </w:p>
              </w:tc>
              <w:tc>
                <w:tcPr>
                  <w:tcW w:w="1276" w:type="dxa"/>
                  <w:tcBorders>
                    <w:top w:val="single" w:sz="4" w:space="0" w:color="auto"/>
                    <w:left w:val="single" w:sz="4" w:space="0" w:color="auto"/>
                    <w:right w:val="single" w:sz="4" w:space="0" w:color="auto"/>
                  </w:tcBorders>
                  <w:vAlign w:val="center"/>
                </w:tcPr>
                <w:p w14:paraId="5CCE0EEE" w14:textId="4A45C5B0" w:rsidR="000545B6" w:rsidRDefault="000545B6" w:rsidP="000545B6">
                  <w:pPr>
                    <w:suppressAutoHyphens/>
                    <w:ind w:right="-108"/>
                    <w:contextualSpacing/>
                    <w:jc w:val="center"/>
                    <w:rPr>
                      <w:sz w:val="22"/>
                      <w:szCs w:val="24"/>
                    </w:rPr>
                  </w:pPr>
                  <w:r>
                    <w:rPr>
                      <w:sz w:val="22"/>
                      <w:szCs w:val="24"/>
                    </w:rPr>
                    <w:t>5</w:t>
                  </w:r>
                </w:p>
              </w:tc>
              <w:tc>
                <w:tcPr>
                  <w:tcW w:w="4110" w:type="dxa"/>
                  <w:vMerge/>
                  <w:tcBorders>
                    <w:left w:val="single" w:sz="4" w:space="0" w:color="auto"/>
                    <w:right w:val="single" w:sz="4" w:space="0" w:color="auto"/>
                  </w:tcBorders>
                  <w:vAlign w:val="center"/>
                </w:tcPr>
                <w:p w14:paraId="681FB2B9" w14:textId="77777777" w:rsidR="000545B6" w:rsidRDefault="000545B6" w:rsidP="000545B6">
                  <w:pPr>
                    <w:suppressAutoHyphens/>
                    <w:ind w:right="-108"/>
                    <w:contextualSpacing/>
                    <w:jc w:val="center"/>
                    <w:rPr>
                      <w:sz w:val="22"/>
                      <w:szCs w:val="24"/>
                    </w:rPr>
                  </w:pPr>
                </w:p>
              </w:tc>
            </w:tr>
            <w:tr w:rsidR="00D85D6E" w:rsidRPr="00FE7B61" w14:paraId="3D3A2DCD" w14:textId="77777777" w:rsidTr="00D85D6E">
              <w:trPr>
                <w:trHeight w:val="874"/>
              </w:trPr>
              <w:tc>
                <w:tcPr>
                  <w:tcW w:w="560" w:type="dxa"/>
                  <w:vMerge w:val="restart"/>
                  <w:tcBorders>
                    <w:left w:val="single" w:sz="4" w:space="0" w:color="auto"/>
                    <w:right w:val="single" w:sz="4" w:space="0" w:color="auto"/>
                  </w:tcBorders>
                </w:tcPr>
                <w:p w14:paraId="79AD64AF" w14:textId="77777777" w:rsidR="00D85D6E" w:rsidRPr="008820EC" w:rsidRDefault="00D85D6E" w:rsidP="005B7C27">
                  <w:pPr>
                    <w:ind w:right="-108"/>
                    <w:rPr>
                      <w:sz w:val="22"/>
                      <w:szCs w:val="24"/>
                    </w:rPr>
                  </w:pPr>
                  <w:r>
                    <w:rPr>
                      <w:sz w:val="22"/>
                      <w:szCs w:val="24"/>
                      <w:lang w:val="en-US"/>
                    </w:rPr>
                    <w:t>2.</w:t>
                  </w:r>
                  <w:r>
                    <w:rPr>
                      <w:sz w:val="22"/>
                      <w:szCs w:val="24"/>
                    </w:rPr>
                    <w:t>2</w:t>
                  </w:r>
                </w:p>
              </w:tc>
              <w:tc>
                <w:tcPr>
                  <w:tcW w:w="2693" w:type="dxa"/>
                  <w:vMerge w:val="restart"/>
                  <w:tcBorders>
                    <w:left w:val="single" w:sz="4" w:space="0" w:color="auto"/>
                    <w:right w:val="single" w:sz="4" w:space="0" w:color="auto"/>
                  </w:tcBorders>
                </w:tcPr>
                <w:p w14:paraId="0BFC8936" w14:textId="07BABE0A" w:rsidR="00D85D6E" w:rsidRPr="00464EE6" w:rsidRDefault="00D85D6E" w:rsidP="005B7C27">
                  <w:pPr>
                    <w:ind w:right="-108"/>
                    <w:rPr>
                      <w:sz w:val="22"/>
                      <w:szCs w:val="22"/>
                    </w:rPr>
                  </w:pPr>
                  <w:r>
                    <w:rPr>
                      <w:sz w:val="22"/>
                      <w:szCs w:val="22"/>
                    </w:rPr>
                    <w:t>Наличие у участника закупки</w:t>
                  </w:r>
                  <w:r w:rsidRPr="00CB67F1">
                    <w:rPr>
                      <w:sz w:val="22"/>
                      <w:szCs w:val="22"/>
                    </w:rPr>
                    <w:t xml:space="preserve"> </w:t>
                  </w:r>
                  <w:r>
                    <w:rPr>
                      <w:sz w:val="22"/>
                      <w:szCs w:val="22"/>
                    </w:rPr>
                    <w:t>в штате</w:t>
                  </w:r>
                  <w:r w:rsidRPr="00FB094F">
                    <w:rPr>
                      <w:sz w:val="22"/>
                      <w:szCs w:val="22"/>
                    </w:rPr>
                    <w:t xml:space="preserve"> специалистов, обладающих опытом работы с </w:t>
                  </w:r>
                  <w:proofErr w:type="spellStart"/>
                  <w:r w:rsidRPr="00FB094F">
                    <w:rPr>
                      <w:sz w:val="22"/>
                      <w:szCs w:val="22"/>
                    </w:rPr>
                    <w:t>интернет-ресурсами</w:t>
                  </w:r>
                  <w:proofErr w:type="spellEnd"/>
                  <w:r w:rsidRPr="00FB094F">
                    <w:rPr>
                      <w:sz w:val="22"/>
                      <w:szCs w:val="22"/>
                    </w:rPr>
                    <w:t xml:space="preserve"> </w:t>
                  </w:r>
                  <w:r>
                    <w:rPr>
                      <w:sz w:val="22"/>
                      <w:szCs w:val="22"/>
                    </w:rPr>
                    <w:t xml:space="preserve">органов </w:t>
                  </w:r>
                  <w:r w:rsidRPr="00D11A25">
                    <w:rPr>
                      <w:sz w:val="22"/>
                      <w:szCs w:val="22"/>
                    </w:rPr>
                    <w:t>власти, госкорпораций, институтов развития, общественных организаций</w:t>
                  </w:r>
                  <w:r>
                    <w:rPr>
                      <w:sz w:val="22"/>
                      <w:szCs w:val="22"/>
                    </w:rPr>
                    <w:t xml:space="preserve"> и объединений</w:t>
                  </w:r>
                  <w:r w:rsidRPr="00D11A25">
                    <w:rPr>
                      <w:sz w:val="22"/>
                      <w:szCs w:val="22"/>
                    </w:rPr>
                    <w:t xml:space="preserve"> федерального уровня</w:t>
                  </w:r>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72288500" w14:textId="38649139" w:rsidR="00D85D6E" w:rsidRDefault="00D85D6E" w:rsidP="005B7C27">
                  <w:pPr>
                    <w:suppressAutoHyphens/>
                    <w:ind w:right="-108"/>
                    <w:contextualSpacing/>
                    <w:rPr>
                      <w:sz w:val="22"/>
                      <w:szCs w:val="24"/>
                    </w:rPr>
                  </w:pPr>
                  <w:r>
                    <w:rPr>
                      <w:sz w:val="22"/>
                      <w:szCs w:val="22"/>
                    </w:rPr>
                    <w:t xml:space="preserve">Более 70 % </w:t>
                  </w:r>
                </w:p>
              </w:tc>
              <w:tc>
                <w:tcPr>
                  <w:tcW w:w="1276" w:type="dxa"/>
                  <w:tcBorders>
                    <w:top w:val="single" w:sz="4" w:space="0" w:color="auto"/>
                    <w:left w:val="single" w:sz="4" w:space="0" w:color="auto"/>
                    <w:right w:val="single" w:sz="4" w:space="0" w:color="auto"/>
                  </w:tcBorders>
                  <w:vAlign w:val="center"/>
                </w:tcPr>
                <w:p w14:paraId="17834D89" w14:textId="652928CC" w:rsidR="00D85D6E" w:rsidRPr="00EE6329" w:rsidRDefault="00D85D6E" w:rsidP="005B7C27">
                  <w:pPr>
                    <w:suppressAutoHyphens/>
                    <w:ind w:right="-108"/>
                    <w:contextualSpacing/>
                    <w:jc w:val="center"/>
                    <w:rPr>
                      <w:sz w:val="22"/>
                      <w:szCs w:val="24"/>
                    </w:rPr>
                  </w:pPr>
                  <w:r>
                    <w:rPr>
                      <w:sz w:val="22"/>
                      <w:szCs w:val="24"/>
                    </w:rPr>
                    <w:t>20</w:t>
                  </w:r>
                </w:p>
              </w:tc>
              <w:tc>
                <w:tcPr>
                  <w:tcW w:w="4110" w:type="dxa"/>
                  <w:vMerge w:val="restart"/>
                  <w:tcBorders>
                    <w:left w:val="single" w:sz="4" w:space="0" w:color="auto"/>
                    <w:right w:val="single" w:sz="4" w:space="0" w:color="auto"/>
                  </w:tcBorders>
                </w:tcPr>
                <w:p w14:paraId="39624BCF" w14:textId="6EAFB6A6" w:rsidR="00D85D6E" w:rsidRDefault="00D85D6E" w:rsidP="00FB094F">
                  <w:pPr>
                    <w:suppressAutoHyphens/>
                    <w:ind w:right="-108"/>
                    <w:contextualSpacing/>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w:t>
                  </w:r>
                </w:p>
                <w:p w14:paraId="10C77E26" w14:textId="77777777" w:rsidR="006D27BF" w:rsidRDefault="00D85D6E" w:rsidP="00FB094F">
                  <w:pPr>
                    <w:suppressAutoHyphens/>
                    <w:ind w:right="-108"/>
                    <w:contextualSpacing/>
                    <w:rPr>
                      <w:sz w:val="22"/>
                      <w:szCs w:val="24"/>
                    </w:rPr>
                  </w:pPr>
                  <w:r>
                    <w:rPr>
                      <w:sz w:val="22"/>
                      <w:szCs w:val="24"/>
                    </w:rPr>
                    <w:t xml:space="preserve">Участник </w:t>
                  </w:r>
                  <w:r w:rsidR="006D27BF">
                    <w:rPr>
                      <w:sz w:val="22"/>
                      <w:szCs w:val="24"/>
                    </w:rPr>
                    <w:t xml:space="preserve">закупки </w:t>
                  </w:r>
                  <w:r>
                    <w:rPr>
                      <w:sz w:val="22"/>
                      <w:szCs w:val="24"/>
                    </w:rPr>
                    <w:t xml:space="preserve">должен </w:t>
                  </w:r>
                  <w:r w:rsidR="006D27BF">
                    <w:rPr>
                      <w:sz w:val="22"/>
                      <w:szCs w:val="24"/>
                    </w:rPr>
                    <w:t>представить документы в соответствии в указанными подкритериями:</w:t>
                  </w:r>
                </w:p>
                <w:p w14:paraId="090671DD" w14:textId="41885FE1" w:rsidR="00D85D6E" w:rsidRDefault="006D27BF" w:rsidP="00FB094F">
                  <w:pPr>
                    <w:suppressAutoHyphens/>
                    <w:ind w:right="-108"/>
                    <w:contextualSpacing/>
                    <w:rPr>
                      <w:sz w:val="22"/>
                      <w:szCs w:val="24"/>
                    </w:rPr>
                  </w:pPr>
                  <w:r>
                    <w:rPr>
                      <w:sz w:val="22"/>
                      <w:szCs w:val="24"/>
                    </w:rPr>
                    <w:t>г</w:t>
                  </w:r>
                  <w:r w:rsidR="00D85D6E">
                    <w:rPr>
                      <w:sz w:val="22"/>
                      <w:szCs w:val="24"/>
                    </w:rPr>
                    <w:t xml:space="preserve">арантийное письмо, подтверждающее включение в рабочую группу по технической поддержке сайта АСИ, специалистов, имеющих </w:t>
                  </w:r>
                  <w:r w:rsidR="00D85D6E" w:rsidRPr="00652C6A">
                    <w:rPr>
                      <w:sz w:val="22"/>
                      <w:szCs w:val="24"/>
                    </w:rPr>
                    <w:t xml:space="preserve">сертификат «1С- </w:t>
                  </w:r>
                  <w:proofErr w:type="spellStart"/>
                  <w:r w:rsidR="00D85D6E" w:rsidRPr="00652C6A">
                    <w:rPr>
                      <w:sz w:val="22"/>
                      <w:szCs w:val="24"/>
                    </w:rPr>
                    <w:t>Битрикс</w:t>
                  </w:r>
                  <w:proofErr w:type="spellEnd"/>
                  <w:r w:rsidR="00D85D6E" w:rsidRPr="00652C6A">
                    <w:rPr>
                      <w:sz w:val="22"/>
                      <w:szCs w:val="24"/>
                    </w:rPr>
                    <w:t>»</w:t>
                  </w:r>
                  <w:r w:rsidR="00D85D6E">
                    <w:rPr>
                      <w:sz w:val="22"/>
                      <w:szCs w:val="24"/>
                    </w:rPr>
                    <w:t xml:space="preserve">, специалистов, имеющих указанный в настоящем подкритерии опыт, а также </w:t>
                  </w:r>
                  <w:r>
                    <w:rPr>
                      <w:sz w:val="22"/>
                      <w:szCs w:val="24"/>
                    </w:rPr>
                    <w:t xml:space="preserve">документы, подтверждающие наличие в штате </w:t>
                  </w:r>
                  <w:r w:rsidR="00D85D6E">
                    <w:rPr>
                      <w:sz w:val="22"/>
                      <w:szCs w:val="24"/>
                    </w:rPr>
                    <w:t>специалистов, указанных в подкритерии</w:t>
                  </w:r>
                  <w:r>
                    <w:rPr>
                      <w:sz w:val="22"/>
                      <w:szCs w:val="24"/>
                    </w:rPr>
                    <w:t xml:space="preserve"> 2.4.</w:t>
                  </w:r>
                </w:p>
                <w:p w14:paraId="2342300D" w14:textId="65459497" w:rsidR="00D85D6E" w:rsidRPr="00FE7B61" w:rsidRDefault="00D85D6E" w:rsidP="00FB094F">
                  <w:pPr>
                    <w:suppressAutoHyphens/>
                    <w:ind w:right="-108"/>
                    <w:contextualSpacing/>
                    <w:rPr>
                      <w:sz w:val="22"/>
                      <w:szCs w:val="24"/>
                    </w:rPr>
                  </w:pPr>
                </w:p>
              </w:tc>
            </w:tr>
            <w:tr w:rsidR="00D85D6E" w:rsidRPr="00FE7B61" w14:paraId="2D708EE0" w14:textId="77777777" w:rsidTr="00D85D6E">
              <w:trPr>
                <w:trHeight w:val="830"/>
              </w:trPr>
              <w:tc>
                <w:tcPr>
                  <w:tcW w:w="560" w:type="dxa"/>
                  <w:vMerge/>
                  <w:tcBorders>
                    <w:left w:val="single" w:sz="4" w:space="0" w:color="auto"/>
                    <w:right w:val="single" w:sz="4" w:space="0" w:color="auto"/>
                  </w:tcBorders>
                </w:tcPr>
                <w:p w14:paraId="74C9471C" w14:textId="3464CA87" w:rsidR="00D85D6E" w:rsidRPr="00D85D6E" w:rsidRDefault="00D85D6E" w:rsidP="005B7C27">
                  <w:pPr>
                    <w:ind w:right="-108"/>
                    <w:rPr>
                      <w:sz w:val="22"/>
                      <w:szCs w:val="24"/>
                    </w:rPr>
                  </w:pPr>
                </w:p>
              </w:tc>
              <w:tc>
                <w:tcPr>
                  <w:tcW w:w="2693" w:type="dxa"/>
                  <w:vMerge/>
                  <w:tcBorders>
                    <w:left w:val="single" w:sz="4" w:space="0" w:color="auto"/>
                    <w:right w:val="single" w:sz="4" w:space="0" w:color="auto"/>
                  </w:tcBorders>
                </w:tcPr>
                <w:p w14:paraId="68B9FA00" w14:textId="77777777" w:rsidR="00D85D6E" w:rsidRDefault="00D85D6E" w:rsidP="000545B6">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B8C384" w14:textId="770F004F" w:rsidR="00D85D6E" w:rsidRDefault="00D85D6E" w:rsidP="00FB094F">
                  <w:pPr>
                    <w:suppressAutoHyphens/>
                    <w:ind w:right="-108"/>
                    <w:contextualSpacing/>
                    <w:rPr>
                      <w:sz w:val="22"/>
                      <w:szCs w:val="22"/>
                    </w:rPr>
                  </w:pPr>
                  <w:r>
                    <w:rPr>
                      <w:sz w:val="22"/>
                      <w:szCs w:val="22"/>
                    </w:rPr>
                    <w:t>От 20% до 70%</w:t>
                  </w:r>
                </w:p>
              </w:tc>
              <w:tc>
                <w:tcPr>
                  <w:tcW w:w="1276" w:type="dxa"/>
                  <w:tcBorders>
                    <w:top w:val="single" w:sz="4" w:space="0" w:color="auto"/>
                    <w:left w:val="single" w:sz="4" w:space="0" w:color="auto"/>
                    <w:right w:val="single" w:sz="4" w:space="0" w:color="auto"/>
                  </w:tcBorders>
                  <w:vAlign w:val="center"/>
                </w:tcPr>
                <w:p w14:paraId="68317FE9" w14:textId="158BCD9D" w:rsidR="00D85D6E" w:rsidRDefault="00D85D6E" w:rsidP="005B7C27">
                  <w:pPr>
                    <w:suppressAutoHyphens/>
                    <w:ind w:right="-108"/>
                    <w:contextualSpacing/>
                    <w:jc w:val="center"/>
                    <w:rPr>
                      <w:sz w:val="22"/>
                      <w:szCs w:val="24"/>
                    </w:rPr>
                  </w:pPr>
                  <w:r>
                    <w:rPr>
                      <w:sz w:val="22"/>
                      <w:szCs w:val="24"/>
                    </w:rPr>
                    <w:t>10</w:t>
                  </w:r>
                </w:p>
              </w:tc>
              <w:tc>
                <w:tcPr>
                  <w:tcW w:w="4110" w:type="dxa"/>
                  <w:vMerge/>
                  <w:tcBorders>
                    <w:left w:val="single" w:sz="4" w:space="0" w:color="auto"/>
                    <w:right w:val="single" w:sz="4" w:space="0" w:color="auto"/>
                  </w:tcBorders>
                </w:tcPr>
                <w:p w14:paraId="4E04E922" w14:textId="77777777" w:rsidR="00D85D6E" w:rsidRDefault="00D85D6E" w:rsidP="00FB094F">
                  <w:pPr>
                    <w:suppressAutoHyphens/>
                    <w:ind w:right="-108"/>
                    <w:contextualSpacing/>
                    <w:rPr>
                      <w:sz w:val="22"/>
                      <w:szCs w:val="24"/>
                    </w:rPr>
                  </w:pPr>
                </w:p>
              </w:tc>
            </w:tr>
            <w:tr w:rsidR="00D85D6E" w:rsidRPr="00FE7B61" w14:paraId="598FED5C" w14:textId="77777777" w:rsidTr="00D85D6E">
              <w:trPr>
                <w:trHeight w:val="444"/>
              </w:trPr>
              <w:tc>
                <w:tcPr>
                  <w:tcW w:w="560" w:type="dxa"/>
                  <w:vMerge/>
                  <w:tcBorders>
                    <w:left w:val="single" w:sz="4" w:space="0" w:color="auto"/>
                    <w:right w:val="single" w:sz="4" w:space="0" w:color="auto"/>
                  </w:tcBorders>
                </w:tcPr>
                <w:p w14:paraId="0D51AEA0" w14:textId="77777777" w:rsidR="00D85D6E" w:rsidRDefault="00D85D6E" w:rsidP="005B7C27">
                  <w:pPr>
                    <w:ind w:right="-108"/>
                    <w:rPr>
                      <w:sz w:val="22"/>
                      <w:szCs w:val="24"/>
                      <w:lang w:val="en-US"/>
                    </w:rPr>
                  </w:pPr>
                </w:p>
              </w:tc>
              <w:tc>
                <w:tcPr>
                  <w:tcW w:w="2693" w:type="dxa"/>
                  <w:vMerge/>
                  <w:tcBorders>
                    <w:left w:val="single" w:sz="4" w:space="0" w:color="auto"/>
                    <w:right w:val="single" w:sz="4" w:space="0" w:color="auto"/>
                  </w:tcBorders>
                </w:tcPr>
                <w:p w14:paraId="11A4ED1F" w14:textId="77777777" w:rsidR="00D85D6E" w:rsidRDefault="00D85D6E" w:rsidP="000545B6">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F296C30" w14:textId="04BBEC4A" w:rsidR="00D85D6E" w:rsidRDefault="00D85D6E" w:rsidP="005B7C27">
                  <w:pPr>
                    <w:suppressAutoHyphens/>
                    <w:ind w:right="-108"/>
                    <w:contextualSpacing/>
                    <w:rPr>
                      <w:sz w:val="22"/>
                      <w:szCs w:val="22"/>
                    </w:rPr>
                  </w:pPr>
                  <w:r>
                    <w:rPr>
                      <w:sz w:val="22"/>
                      <w:szCs w:val="22"/>
                    </w:rPr>
                    <w:t>Менее 20%</w:t>
                  </w:r>
                </w:p>
              </w:tc>
              <w:tc>
                <w:tcPr>
                  <w:tcW w:w="1276" w:type="dxa"/>
                  <w:tcBorders>
                    <w:top w:val="single" w:sz="4" w:space="0" w:color="auto"/>
                    <w:left w:val="single" w:sz="4" w:space="0" w:color="auto"/>
                    <w:right w:val="single" w:sz="4" w:space="0" w:color="auto"/>
                  </w:tcBorders>
                  <w:vAlign w:val="center"/>
                </w:tcPr>
                <w:p w14:paraId="73287AE6" w14:textId="57481E36" w:rsidR="00D85D6E" w:rsidRDefault="00D85D6E" w:rsidP="00FB094F">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72FFC75B" w14:textId="77777777" w:rsidR="00D85D6E" w:rsidRDefault="00D85D6E" w:rsidP="00FB094F">
                  <w:pPr>
                    <w:suppressAutoHyphens/>
                    <w:ind w:right="-108"/>
                    <w:contextualSpacing/>
                    <w:rPr>
                      <w:sz w:val="22"/>
                      <w:szCs w:val="24"/>
                    </w:rPr>
                  </w:pPr>
                </w:p>
              </w:tc>
            </w:tr>
            <w:tr w:rsidR="00D85D6E" w:rsidRPr="00FE7B61" w14:paraId="41C1DD05" w14:textId="77777777" w:rsidTr="00D85D6E">
              <w:trPr>
                <w:trHeight w:val="444"/>
              </w:trPr>
              <w:tc>
                <w:tcPr>
                  <w:tcW w:w="560" w:type="dxa"/>
                  <w:vMerge w:val="restart"/>
                  <w:tcBorders>
                    <w:left w:val="single" w:sz="4" w:space="0" w:color="auto"/>
                    <w:right w:val="single" w:sz="4" w:space="0" w:color="auto"/>
                  </w:tcBorders>
                </w:tcPr>
                <w:p w14:paraId="528CD356" w14:textId="10EAE2F3" w:rsidR="00D85D6E" w:rsidRPr="005F241F" w:rsidRDefault="00D85D6E" w:rsidP="005B7C27">
                  <w:pPr>
                    <w:ind w:right="-108"/>
                    <w:rPr>
                      <w:sz w:val="22"/>
                      <w:szCs w:val="24"/>
                    </w:rPr>
                  </w:pPr>
                  <w:r>
                    <w:rPr>
                      <w:sz w:val="22"/>
                      <w:szCs w:val="24"/>
                    </w:rPr>
                    <w:t>2.3</w:t>
                  </w:r>
                </w:p>
              </w:tc>
              <w:tc>
                <w:tcPr>
                  <w:tcW w:w="2693" w:type="dxa"/>
                  <w:vMerge w:val="restart"/>
                  <w:tcBorders>
                    <w:left w:val="single" w:sz="4" w:space="0" w:color="auto"/>
                    <w:right w:val="single" w:sz="4" w:space="0" w:color="auto"/>
                  </w:tcBorders>
                </w:tcPr>
                <w:p w14:paraId="7F94638E" w14:textId="46E95F40" w:rsidR="00D85D6E" w:rsidRDefault="00D85D6E" w:rsidP="00D85D6E">
                  <w:pPr>
                    <w:ind w:right="-108"/>
                    <w:rPr>
                      <w:sz w:val="22"/>
                      <w:szCs w:val="22"/>
                    </w:rPr>
                  </w:pPr>
                  <w:r>
                    <w:rPr>
                      <w:sz w:val="22"/>
                      <w:szCs w:val="22"/>
                    </w:rPr>
                    <w:t xml:space="preserve">Наличие у сотрудников участника закупки сертификата «1С- </w:t>
                  </w:r>
                  <w:proofErr w:type="spellStart"/>
                  <w:r>
                    <w:rPr>
                      <w:sz w:val="22"/>
                      <w:szCs w:val="22"/>
                    </w:rPr>
                    <w:t>Битрикс</w:t>
                  </w:r>
                  <w:proofErr w:type="spellEnd"/>
                  <w:r>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7ABC2C34" w14:textId="48264DB4" w:rsidR="00D85D6E" w:rsidRPr="00D85D6E" w:rsidRDefault="00D85D6E" w:rsidP="00FC331F">
                  <w:pPr>
                    <w:suppressAutoHyphens/>
                    <w:ind w:right="-108"/>
                    <w:contextualSpacing/>
                    <w:rPr>
                      <w:sz w:val="22"/>
                      <w:szCs w:val="22"/>
                    </w:rPr>
                  </w:pPr>
                  <w:r>
                    <w:rPr>
                      <w:sz w:val="22"/>
                      <w:szCs w:val="24"/>
                    </w:rPr>
                    <w:t>5 сертификатов</w:t>
                  </w:r>
                </w:p>
              </w:tc>
              <w:tc>
                <w:tcPr>
                  <w:tcW w:w="1276" w:type="dxa"/>
                  <w:tcBorders>
                    <w:top w:val="single" w:sz="4" w:space="0" w:color="auto"/>
                    <w:left w:val="single" w:sz="4" w:space="0" w:color="auto"/>
                    <w:right w:val="single" w:sz="4" w:space="0" w:color="auto"/>
                  </w:tcBorders>
                  <w:vAlign w:val="center"/>
                </w:tcPr>
                <w:p w14:paraId="1FF8BD34" w14:textId="45519349" w:rsidR="00D85D6E" w:rsidRPr="00EE6329" w:rsidRDefault="00D85D6E" w:rsidP="00760775">
                  <w:pPr>
                    <w:suppressAutoHyphens/>
                    <w:ind w:right="-108"/>
                    <w:contextualSpacing/>
                    <w:jc w:val="center"/>
                    <w:rPr>
                      <w:sz w:val="22"/>
                      <w:szCs w:val="24"/>
                    </w:rPr>
                  </w:pPr>
                  <w:r>
                    <w:rPr>
                      <w:sz w:val="22"/>
                      <w:szCs w:val="24"/>
                    </w:rPr>
                    <w:t>10</w:t>
                  </w:r>
                </w:p>
              </w:tc>
              <w:tc>
                <w:tcPr>
                  <w:tcW w:w="4110" w:type="dxa"/>
                  <w:vMerge/>
                  <w:tcBorders>
                    <w:left w:val="single" w:sz="4" w:space="0" w:color="auto"/>
                    <w:right w:val="single" w:sz="4" w:space="0" w:color="auto"/>
                  </w:tcBorders>
                </w:tcPr>
                <w:p w14:paraId="247F468A" w14:textId="77777777" w:rsidR="00D85D6E" w:rsidRDefault="00D85D6E" w:rsidP="00760775">
                  <w:pPr>
                    <w:suppressAutoHyphens/>
                    <w:ind w:right="-108"/>
                    <w:contextualSpacing/>
                    <w:jc w:val="center"/>
                    <w:rPr>
                      <w:sz w:val="22"/>
                      <w:szCs w:val="24"/>
                    </w:rPr>
                  </w:pPr>
                </w:p>
              </w:tc>
            </w:tr>
            <w:tr w:rsidR="00D85D6E" w:rsidRPr="00FE7B61" w14:paraId="0E8BB5B0" w14:textId="77777777" w:rsidTr="00D85D6E">
              <w:trPr>
                <w:trHeight w:val="444"/>
              </w:trPr>
              <w:tc>
                <w:tcPr>
                  <w:tcW w:w="560" w:type="dxa"/>
                  <w:vMerge/>
                  <w:tcBorders>
                    <w:left w:val="single" w:sz="4" w:space="0" w:color="auto"/>
                    <w:right w:val="single" w:sz="4" w:space="0" w:color="auto"/>
                  </w:tcBorders>
                </w:tcPr>
                <w:p w14:paraId="5CE97F45" w14:textId="77777777" w:rsidR="00D85D6E" w:rsidRPr="005F241F" w:rsidRDefault="00D85D6E" w:rsidP="005B7C27">
                  <w:pPr>
                    <w:ind w:right="-108"/>
                    <w:rPr>
                      <w:sz w:val="22"/>
                      <w:szCs w:val="24"/>
                    </w:rPr>
                  </w:pPr>
                </w:p>
              </w:tc>
              <w:tc>
                <w:tcPr>
                  <w:tcW w:w="2693" w:type="dxa"/>
                  <w:vMerge/>
                  <w:tcBorders>
                    <w:left w:val="single" w:sz="4" w:space="0" w:color="auto"/>
                    <w:right w:val="single" w:sz="4" w:space="0" w:color="auto"/>
                  </w:tcBorders>
                </w:tcPr>
                <w:p w14:paraId="04C45ABA" w14:textId="77777777" w:rsidR="00D85D6E" w:rsidRDefault="00D85D6E" w:rsidP="00D11A25">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BD9512E" w14:textId="08006CB0" w:rsidR="00D85D6E" w:rsidRDefault="00D85D6E" w:rsidP="00760775">
                  <w:pPr>
                    <w:suppressAutoHyphens/>
                    <w:ind w:right="-108"/>
                    <w:contextualSpacing/>
                    <w:rPr>
                      <w:sz w:val="22"/>
                      <w:szCs w:val="22"/>
                    </w:rPr>
                  </w:pPr>
                  <w:r>
                    <w:rPr>
                      <w:sz w:val="22"/>
                      <w:szCs w:val="22"/>
                    </w:rPr>
                    <w:t>3 сертификата</w:t>
                  </w:r>
                </w:p>
              </w:tc>
              <w:tc>
                <w:tcPr>
                  <w:tcW w:w="1276" w:type="dxa"/>
                  <w:tcBorders>
                    <w:top w:val="single" w:sz="4" w:space="0" w:color="auto"/>
                    <w:left w:val="single" w:sz="4" w:space="0" w:color="auto"/>
                    <w:right w:val="single" w:sz="4" w:space="0" w:color="auto"/>
                  </w:tcBorders>
                  <w:vAlign w:val="center"/>
                </w:tcPr>
                <w:p w14:paraId="5B0C5A14" w14:textId="13564946" w:rsidR="00D85D6E" w:rsidRDefault="00D85D6E" w:rsidP="00760775">
                  <w:pPr>
                    <w:suppressAutoHyphens/>
                    <w:ind w:right="-108"/>
                    <w:contextualSpacing/>
                    <w:jc w:val="center"/>
                    <w:rPr>
                      <w:sz w:val="22"/>
                      <w:szCs w:val="24"/>
                    </w:rPr>
                  </w:pPr>
                  <w:r>
                    <w:rPr>
                      <w:sz w:val="22"/>
                      <w:szCs w:val="24"/>
                    </w:rPr>
                    <w:t>5</w:t>
                  </w:r>
                </w:p>
              </w:tc>
              <w:tc>
                <w:tcPr>
                  <w:tcW w:w="4110" w:type="dxa"/>
                  <w:vMerge/>
                  <w:tcBorders>
                    <w:left w:val="single" w:sz="4" w:space="0" w:color="auto"/>
                    <w:right w:val="single" w:sz="4" w:space="0" w:color="auto"/>
                  </w:tcBorders>
                </w:tcPr>
                <w:p w14:paraId="03E8A196" w14:textId="77777777" w:rsidR="00D85D6E" w:rsidRDefault="00D85D6E" w:rsidP="00760775">
                  <w:pPr>
                    <w:suppressAutoHyphens/>
                    <w:ind w:right="-108"/>
                    <w:contextualSpacing/>
                    <w:jc w:val="center"/>
                    <w:rPr>
                      <w:sz w:val="22"/>
                      <w:szCs w:val="24"/>
                    </w:rPr>
                  </w:pPr>
                </w:p>
              </w:tc>
            </w:tr>
            <w:tr w:rsidR="00D85D6E" w:rsidRPr="00FE7B61" w14:paraId="06A2D34F" w14:textId="77777777" w:rsidTr="00D85D6E">
              <w:trPr>
                <w:trHeight w:val="444"/>
              </w:trPr>
              <w:tc>
                <w:tcPr>
                  <w:tcW w:w="560" w:type="dxa"/>
                  <w:vMerge/>
                  <w:tcBorders>
                    <w:left w:val="single" w:sz="4" w:space="0" w:color="auto"/>
                    <w:right w:val="single" w:sz="4" w:space="0" w:color="auto"/>
                  </w:tcBorders>
                </w:tcPr>
                <w:p w14:paraId="1FFCCB18" w14:textId="77777777" w:rsidR="00D85D6E" w:rsidRPr="005F241F" w:rsidRDefault="00D85D6E" w:rsidP="005B7C27">
                  <w:pPr>
                    <w:ind w:right="-108"/>
                    <w:rPr>
                      <w:sz w:val="22"/>
                      <w:szCs w:val="24"/>
                    </w:rPr>
                  </w:pPr>
                </w:p>
              </w:tc>
              <w:tc>
                <w:tcPr>
                  <w:tcW w:w="2693" w:type="dxa"/>
                  <w:vMerge/>
                  <w:tcBorders>
                    <w:left w:val="single" w:sz="4" w:space="0" w:color="auto"/>
                    <w:right w:val="single" w:sz="4" w:space="0" w:color="auto"/>
                  </w:tcBorders>
                </w:tcPr>
                <w:p w14:paraId="40082D10" w14:textId="77777777" w:rsidR="00D85D6E" w:rsidRDefault="00D85D6E" w:rsidP="00D11A25">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B59462" w14:textId="3A296678" w:rsidR="00D85D6E" w:rsidRDefault="00D85D6E" w:rsidP="00760775">
                  <w:pPr>
                    <w:suppressAutoHyphens/>
                    <w:ind w:right="-108"/>
                    <w:contextualSpacing/>
                    <w:rPr>
                      <w:sz w:val="22"/>
                      <w:szCs w:val="22"/>
                    </w:rPr>
                  </w:pPr>
                  <w:r>
                    <w:rPr>
                      <w:sz w:val="22"/>
                      <w:szCs w:val="22"/>
                    </w:rPr>
                    <w:t>нет</w:t>
                  </w:r>
                </w:p>
              </w:tc>
              <w:tc>
                <w:tcPr>
                  <w:tcW w:w="1276" w:type="dxa"/>
                  <w:tcBorders>
                    <w:top w:val="single" w:sz="4" w:space="0" w:color="auto"/>
                    <w:left w:val="single" w:sz="4" w:space="0" w:color="auto"/>
                    <w:right w:val="single" w:sz="4" w:space="0" w:color="auto"/>
                  </w:tcBorders>
                  <w:vAlign w:val="center"/>
                </w:tcPr>
                <w:p w14:paraId="150A37B7" w14:textId="614CE574" w:rsidR="00D85D6E" w:rsidRDefault="00D85D6E"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44081F3A" w14:textId="77777777" w:rsidR="00D85D6E" w:rsidRDefault="00D85D6E" w:rsidP="00760775">
                  <w:pPr>
                    <w:suppressAutoHyphens/>
                    <w:ind w:right="-108"/>
                    <w:contextualSpacing/>
                    <w:jc w:val="center"/>
                    <w:rPr>
                      <w:sz w:val="22"/>
                      <w:szCs w:val="24"/>
                    </w:rPr>
                  </w:pPr>
                </w:p>
              </w:tc>
            </w:tr>
            <w:tr w:rsidR="00D85D6E" w:rsidRPr="00FE7B61" w14:paraId="71DBCD12" w14:textId="77777777" w:rsidTr="00D85D6E">
              <w:trPr>
                <w:trHeight w:val="285"/>
              </w:trPr>
              <w:tc>
                <w:tcPr>
                  <w:tcW w:w="560" w:type="dxa"/>
                  <w:vMerge w:val="restart"/>
                  <w:tcBorders>
                    <w:left w:val="single" w:sz="4" w:space="0" w:color="auto"/>
                    <w:right w:val="single" w:sz="4" w:space="0" w:color="auto"/>
                  </w:tcBorders>
                </w:tcPr>
                <w:p w14:paraId="345B61E0" w14:textId="1E115183" w:rsidR="00D85D6E" w:rsidRPr="00760775" w:rsidRDefault="00D85D6E" w:rsidP="005B7C27">
                  <w:pPr>
                    <w:ind w:right="-108"/>
                    <w:rPr>
                      <w:sz w:val="22"/>
                      <w:szCs w:val="24"/>
                    </w:rPr>
                  </w:pPr>
                  <w:r>
                    <w:rPr>
                      <w:sz w:val="22"/>
                      <w:szCs w:val="24"/>
                    </w:rPr>
                    <w:t>2.4</w:t>
                  </w:r>
                </w:p>
              </w:tc>
              <w:tc>
                <w:tcPr>
                  <w:tcW w:w="5670" w:type="dxa"/>
                  <w:gridSpan w:val="3"/>
                  <w:tcBorders>
                    <w:left w:val="single" w:sz="4" w:space="0" w:color="auto"/>
                    <w:right w:val="single" w:sz="4" w:space="0" w:color="auto"/>
                  </w:tcBorders>
                </w:tcPr>
                <w:p w14:paraId="483CA170" w14:textId="5185E4C1" w:rsidR="00D85D6E" w:rsidRPr="00EE6329" w:rsidRDefault="00D85D6E" w:rsidP="006D27BF">
                  <w:pPr>
                    <w:suppressAutoHyphens/>
                    <w:ind w:right="-108"/>
                    <w:contextualSpacing/>
                    <w:rPr>
                      <w:sz w:val="22"/>
                      <w:szCs w:val="24"/>
                    </w:rPr>
                  </w:pPr>
                  <w:r w:rsidRPr="00FB094F">
                    <w:rPr>
                      <w:sz w:val="22"/>
                      <w:szCs w:val="22"/>
                    </w:rPr>
                    <w:t xml:space="preserve">Наличие у участника закупки </w:t>
                  </w:r>
                  <w:r w:rsidR="006D27BF">
                    <w:rPr>
                      <w:sz w:val="22"/>
                      <w:szCs w:val="22"/>
                    </w:rPr>
                    <w:t>в штате</w:t>
                  </w:r>
                  <w:r>
                    <w:rPr>
                      <w:sz w:val="22"/>
                      <w:szCs w:val="22"/>
                    </w:rPr>
                    <w:t xml:space="preserve"> следующих </w:t>
                  </w:r>
                  <w:r w:rsidRPr="00FB094F">
                    <w:rPr>
                      <w:sz w:val="22"/>
                      <w:szCs w:val="22"/>
                    </w:rPr>
                    <w:t>специалистов</w:t>
                  </w:r>
                  <w:r>
                    <w:rPr>
                      <w:sz w:val="22"/>
                      <w:szCs w:val="22"/>
                    </w:rPr>
                    <w:t>:</w:t>
                  </w:r>
                </w:p>
              </w:tc>
              <w:tc>
                <w:tcPr>
                  <w:tcW w:w="4110" w:type="dxa"/>
                  <w:vMerge/>
                  <w:tcBorders>
                    <w:left w:val="single" w:sz="4" w:space="0" w:color="auto"/>
                    <w:right w:val="single" w:sz="4" w:space="0" w:color="auto"/>
                  </w:tcBorders>
                </w:tcPr>
                <w:p w14:paraId="590A0E84" w14:textId="77777777" w:rsidR="00D85D6E" w:rsidRDefault="00D85D6E" w:rsidP="00760775">
                  <w:pPr>
                    <w:suppressAutoHyphens/>
                    <w:ind w:right="-108"/>
                    <w:contextualSpacing/>
                    <w:jc w:val="center"/>
                    <w:rPr>
                      <w:sz w:val="22"/>
                      <w:szCs w:val="24"/>
                    </w:rPr>
                  </w:pPr>
                </w:p>
              </w:tc>
            </w:tr>
            <w:tr w:rsidR="00D85D6E" w:rsidRPr="00FE7B61" w14:paraId="413B5325" w14:textId="77777777" w:rsidTr="00D85D6E">
              <w:trPr>
                <w:trHeight w:val="503"/>
              </w:trPr>
              <w:tc>
                <w:tcPr>
                  <w:tcW w:w="560" w:type="dxa"/>
                  <w:vMerge/>
                  <w:tcBorders>
                    <w:left w:val="single" w:sz="4" w:space="0" w:color="auto"/>
                    <w:right w:val="single" w:sz="4" w:space="0" w:color="auto"/>
                  </w:tcBorders>
                </w:tcPr>
                <w:p w14:paraId="7FCFDDC4" w14:textId="77777777" w:rsidR="00D85D6E" w:rsidRPr="00760775" w:rsidRDefault="00D85D6E" w:rsidP="005B7C27">
                  <w:pPr>
                    <w:ind w:right="-108"/>
                    <w:rPr>
                      <w:sz w:val="22"/>
                      <w:szCs w:val="24"/>
                    </w:rPr>
                  </w:pPr>
                </w:p>
              </w:tc>
              <w:tc>
                <w:tcPr>
                  <w:tcW w:w="2693" w:type="dxa"/>
                  <w:tcBorders>
                    <w:left w:val="single" w:sz="4" w:space="0" w:color="auto"/>
                    <w:right w:val="single" w:sz="4" w:space="0" w:color="auto"/>
                  </w:tcBorders>
                </w:tcPr>
                <w:p w14:paraId="647BA961" w14:textId="617CFC75" w:rsidR="00D85D6E" w:rsidRDefault="00D85D6E" w:rsidP="00E717EC">
                  <w:pPr>
                    <w:rPr>
                      <w:sz w:val="22"/>
                      <w:szCs w:val="22"/>
                    </w:rPr>
                  </w:pPr>
                  <w:r>
                    <w:rPr>
                      <w:sz w:val="22"/>
                      <w:szCs w:val="22"/>
                    </w:rPr>
                    <w:t xml:space="preserve">- </w:t>
                  </w:r>
                  <w:r w:rsidRPr="00760775">
                    <w:rPr>
                      <w:sz w:val="22"/>
                      <w:szCs w:val="22"/>
                    </w:rPr>
                    <w:t>менеджер проекта</w:t>
                  </w:r>
                </w:p>
              </w:tc>
              <w:tc>
                <w:tcPr>
                  <w:tcW w:w="1701" w:type="dxa"/>
                  <w:tcBorders>
                    <w:top w:val="single" w:sz="4" w:space="0" w:color="auto"/>
                    <w:left w:val="single" w:sz="4" w:space="0" w:color="auto"/>
                    <w:bottom w:val="single" w:sz="4" w:space="0" w:color="auto"/>
                    <w:right w:val="single" w:sz="4" w:space="0" w:color="auto"/>
                  </w:tcBorders>
                  <w:vAlign w:val="center"/>
                </w:tcPr>
                <w:p w14:paraId="20F70030" w14:textId="14F1B31C" w:rsidR="00D85D6E" w:rsidRDefault="00D85D6E" w:rsidP="00760775">
                  <w:pPr>
                    <w:suppressAutoHyphens/>
                    <w:ind w:right="-108"/>
                    <w:contextualSpacing/>
                    <w:rPr>
                      <w:sz w:val="22"/>
                      <w:szCs w:val="24"/>
                    </w:rPr>
                  </w:pPr>
                  <w:r>
                    <w:rPr>
                      <w:sz w:val="22"/>
                      <w:szCs w:val="24"/>
                    </w:rPr>
                    <w:t>Есть</w:t>
                  </w:r>
                </w:p>
                <w:p w14:paraId="771DCDC5" w14:textId="2CABD47D" w:rsidR="00D85D6E" w:rsidRDefault="00D85D6E" w:rsidP="00760775">
                  <w:pPr>
                    <w:suppressAutoHyphens/>
                    <w:ind w:right="-108"/>
                    <w:contextualSpacing/>
                    <w:rPr>
                      <w:sz w:val="22"/>
                      <w:szCs w:val="24"/>
                    </w:rPr>
                  </w:pPr>
                  <w:r>
                    <w:rPr>
                      <w:sz w:val="22"/>
                      <w:szCs w:val="24"/>
                    </w:rPr>
                    <w:t xml:space="preserve">Нет </w:t>
                  </w:r>
                </w:p>
              </w:tc>
              <w:tc>
                <w:tcPr>
                  <w:tcW w:w="1276" w:type="dxa"/>
                  <w:tcBorders>
                    <w:top w:val="single" w:sz="4" w:space="0" w:color="auto"/>
                    <w:left w:val="single" w:sz="4" w:space="0" w:color="auto"/>
                    <w:right w:val="single" w:sz="4" w:space="0" w:color="auto"/>
                  </w:tcBorders>
                  <w:vAlign w:val="center"/>
                </w:tcPr>
                <w:p w14:paraId="74E8953D" w14:textId="77777777" w:rsidR="00D85D6E" w:rsidRDefault="00D85D6E" w:rsidP="00760775">
                  <w:pPr>
                    <w:suppressAutoHyphens/>
                    <w:ind w:right="-108"/>
                    <w:contextualSpacing/>
                    <w:jc w:val="center"/>
                    <w:rPr>
                      <w:sz w:val="22"/>
                      <w:szCs w:val="24"/>
                    </w:rPr>
                  </w:pPr>
                  <w:r>
                    <w:rPr>
                      <w:sz w:val="22"/>
                      <w:szCs w:val="24"/>
                    </w:rPr>
                    <w:t>2</w:t>
                  </w:r>
                </w:p>
                <w:p w14:paraId="4D6BEF1C" w14:textId="2B847620" w:rsidR="00D85D6E" w:rsidRPr="00EE6329" w:rsidRDefault="00D85D6E"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40C0D86B" w14:textId="77777777" w:rsidR="00D85D6E" w:rsidRDefault="00D85D6E" w:rsidP="00760775">
                  <w:pPr>
                    <w:suppressAutoHyphens/>
                    <w:ind w:right="-108"/>
                    <w:contextualSpacing/>
                    <w:jc w:val="center"/>
                    <w:rPr>
                      <w:sz w:val="22"/>
                      <w:szCs w:val="24"/>
                    </w:rPr>
                  </w:pPr>
                </w:p>
              </w:tc>
            </w:tr>
            <w:tr w:rsidR="00D85D6E" w:rsidRPr="00FE7B61" w14:paraId="018E883F" w14:textId="77777777" w:rsidTr="00D85D6E">
              <w:trPr>
                <w:trHeight w:val="444"/>
              </w:trPr>
              <w:tc>
                <w:tcPr>
                  <w:tcW w:w="560" w:type="dxa"/>
                  <w:vMerge/>
                  <w:tcBorders>
                    <w:left w:val="single" w:sz="4" w:space="0" w:color="auto"/>
                    <w:right w:val="single" w:sz="4" w:space="0" w:color="auto"/>
                  </w:tcBorders>
                </w:tcPr>
                <w:p w14:paraId="53E4A0A1" w14:textId="77777777" w:rsidR="00D85D6E" w:rsidRPr="00760775" w:rsidRDefault="00D85D6E" w:rsidP="005B7C27">
                  <w:pPr>
                    <w:ind w:right="-108"/>
                    <w:rPr>
                      <w:sz w:val="22"/>
                      <w:szCs w:val="24"/>
                    </w:rPr>
                  </w:pPr>
                </w:p>
              </w:tc>
              <w:tc>
                <w:tcPr>
                  <w:tcW w:w="2693" w:type="dxa"/>
                  <w:tcBorders>
                    <w:left w:val="single" w:sz="4" w:space="0" w:color="auto"/>
                    <w:right w:val="single" w:sz="4" w:space="0" w:color="auto"/>
                  </w:tcBorders>
                </w:tcPr>
                <w:p w14:paraId="04F32F29" w14:textId="4CE33762" w:rsidR="00D85D6E" w:rsidRDefault="00D85D6E" w:rsidP="00760775">
                  <w:pPr>
                    <w:ind w:right="-108"/>
                    <w:rPr>
                      <w:sz w:val="22"/>
                      <w:szCs w:val="22"/>
                    </w:rPr>
                  </w:pPr>
                  <w:r>
                    <w:rPr>
                      <w:sz w:val="22"/>
                      <w:szCs w:val="22"/>
                    </w:rPr>
                    <w:t xml:space="preserve">- </w:t>
                  </w:r>
                  <w:r w:rsidRPr="00760775">
                    <w:rPr>
                      <w:sz w:val="22"/>
                      <w:szCs w:val="22"/>
                    </w:rPr>
                    <w:t>системный администратор</w:t>
                  </w:r>
                </w:p>
              </w:tc>
              <w:tc>
                <w:tcPr>
                  <w:tcW w:w="1701" w:type="dxa"/>
                  <w:tcBorders>
                    <w:top w:val="single" w:sz="4" w:space="0" w:color="auto"/>
                    <w:left w:val="single" w:sz="4" w:space="0" w:color="auto"/>
                    <w:bottom w:val="single" w:sz="4" w:space="0" w:color="auto"/>
                    <w:right w:val="single" w:sz="4" w:space="0" w:color="auto"/>
                  </w:tcBorders>
                  <w:vAlign w:val="center"/>
                </w:tcPr>
                <w:p w14:paraId="6E9850AF" w14:textId="77777777" w:rsidR="00D85D6E" w:rsidRPr="00760775" w:rsidRDefault="00D85D6E" w:rsidP="00760775">
                  <w:pPr>
                    <w:suppressAutoHyphens/>
                    <w:ind w:right="-108"/>
                    <w:contextualSpacing/>
                  </w:pPr>
                  <w:r w:rsidRPr="00760775">
                    <w:t>Есть</w:t>
                  </w:r>
                </w:p>
                <w:p w14:paraId="0064F63D" w14:textId="645C3971" w:rsidR="00D85D6E" w:rsidRDefault="00D85D6E" w:rsidP="00760775">
                  <w:pPr>
                    <w:suppressAutoHyphens/>
                    <w:ind w:right="-108"/>
                    <w:contextualSpacing/>
                    <w:rPr>
                      <w:sz w:val="22"/>
                      <w:szCs w:val="24"/>
                    </w:rPr>
                  </w:pPr>
                  <w:r w:rsidRPr="00760775">
                    <w:t>Нет</w:t>
                  </w:r>
                  <w:r>
                    <w:rPr>
                      <w:sz w:val="22"/>
                      <w:szCs w:val="24"/>
                    </w:rPr>
                    <w:t xml:space="preserve"> </w:t>
                  </w:r>
                </w:p>
              </w:tc>
              <w:tc>
                <w:tcPr>
                  <w:tcW w:w="1276" w:type="dxa"/>
                  <w:tcBorders>
                    <w:top w:val="single" w:sz="4" w:space="0" w:color="auto"/>
                    <w:left w:val="single" w:sz="4" w:space="0" w:color="auto"/>
                    <w:right w:val="single" w:sz="4" w:space="0" w:color="auto"/>
                  </w:tcBorders>
                  <w:vAlign w:val="center"/>
                </w:tcPr>
                <w:p w14:paraId="5C965ECF" w14:textId="77777777" w:rsidR="00D85D6E" w:rsidRDefault="00D85D6E" w:rsidP="00760775">
                  <w:pPr>
                    <w:suppressAutoHyphens/>
                    <w:ind w:right="-108"/>
                    <w:contextualSpacing/>
                    <w:jc w:val="center"/>
                    <w:rPr>
                      <w:sz w:val="22"/>
                      <w:szCs w:val="24"/>
                    </w:rPr>
                  </w:pPr>
                  <w:r>
                    <w:rPr>
                      <w:sz w:val="22"/>
                      <w:szCs w:val="24"/>
                    </w:rPr>
                    <w:t>2</w:t>
                  </w:r>
                </w:p>
                <w:p w14:paraId="3C473A6F" w14:textId="0FC01693" w:rsidR="00D85D6E" w:rsidRPr="00EE6329" w:rsidRDefault="00D85D6E"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1399779D" w14:textId="77777777" w:rsidR="00D85D6E" w:rsidRDefault="00D85D6E" w:rsidP="00760775">
                  <w:pPr>
                    <w:suppressAutoHyphens/>
                    <w:ind w:right="-108"/>
                    <w:contextualSpacing/>
                    <w:jc w:val="center"/>
                    <w:rPr>
                      <w:sz w:val="22"/>
                      <w:szCs w:val="24"/>
                    </w:rPr>
                  </w:pPr>
                </w:p>
              </w:tc>
            </w:tr>
            <w:tr w:rsidR="00D85D6E" w:rsidRPr="00FE7B61" w14:paraId="71AB6E42" w14:textId="77777777" w:rsidTr="00D85D6E">
              <w:trPr>
                <w:trHeight w:val="444"/>
              </w:trPr>
              <w:tc>
                <w:tcPr>
                  <w:tcW w:w="560" w:type="dxa"/>
                  <w:vMerge/>
                  <w:tcBorders>
                    <w:left w:val="single" w:sz="4" w:space="0" w:color="auto"/>
                    <w:right w:val="single" w:sz="4" w:space="0" w:color="auto"/>
                  </w:tcBorders>
                </w:tcPr>
                <w:p w14:paraId="4925F07D" w14:textId="77777777" w:rsidR="00D85D6E" w:rsidRPr="00760775" w:rsidRDefault="00D85D6E" w:rsidP="005B7C27">
                  <w:pPr>
                    <w:ind w:right="-108"/>
                    <w:rPr>
                      <w:sz w:val="22"/>
                      <w:szCs w:val="24"/>
                    </w:rPr>
                  </w:pPr>
                </w:p>
              </w:tc>
              <w:tc>
                <w:tcPr>
                  <w:tcW w:w="2693" w:type="dxa"/>
                  <w:tcBorders>
                    <w:left w:val="single" w:sz="4" w:space="0" w:color="auto"/>
                    <w:right w:val="single" w:sz="4" w:space="0" w:color="auto"/>
                  </w:tcBorders>
                </w:tcPr>
                <w:p w14:paraId="4F87D68F" w14:textId="302843BA" w:rsidR="00D85D6E" w:rsidRPr="00125923" w:rsidRDefault="00D85D6E" w:rsidP="00125923">
                  <w:pPr>
                    <w:ind w:right="-108"/>
                    <w:rPr>
                      <w:sz w:val="22"/>
                      <w:szCs w:val="22"/>
                    </w:rPr>
                  </w:pPr>
                  <w:r>
                    <w:rPr>
                      <w:sz w:val="22"/>
                      <w:szCs w:val="22"/>
                    </w:rPr>
                    <w:t>- п</w:t>
                  </w:r>
                  <w:r w:rsidRPr="00002DCF">
                    <w:rPr>
                      <w:sz w:val="22"/>
                      <w:szCs w:val="22"/>
                    </w:rPr>
                    <w:t>рогра</w:t>
                  </w:r>
                  <w:r>
                    <w:rPr>
                      <w:sz w:val="22"/>
                      <w:szCs w:val="22"/>
                    </w:rPr>
                    <w:t>ммист (</w:t>
                  </w:r>
                  <w:r w:rsidRPr="00125923">
                    <w:rPr>
                      <w:sz w:val="22"/>
                      <w:szCs w:val="22"/>
                    </w:rPr>
                    <w:t xml:space="preserve">PHP, API </w:t>
                  </w:r>
                  <w:proofErr w:type="spellStart"/>
                  <w:r w:rsidRPr="00125923">
                    <w:rPr>
                      <w:sz w:val="22"/>
                      <w:szCs w:val="22"/>
                    </w:rPr>
                    <w:t>Bitrix</w:t>
                  </w:r>
                  <w:proofErr w:type="spellEnd"/>
                  <w:r w:rsidRPr="00125923">
                    <w:rPr>
                      <w:sz w:val="22"/>
                      <w:szCs w:val="22"/>
                    </w:rPr>
                    <w:t xml:space="preserve">, </w:t>
                  </w:r>
                  <w:proofErr w:type="spellStart"/>
                  <w:r w:rsidRPr="00125923">
                    <w:rPr>
                      <w:sz w:val="22"/>
                      <w:szCs w:val="22"/>
                    </w:rPr>
                    <w:t>MySQL</w:t>
                  </w:r>
                  <w:proofErr w:type="spellEnd"/>
                  <w:r w:rsidRPr="00125923">
                    <w:rPr>
                      <w:sz w:val="22"/>
                      <w:szCs w:val="22"/>
                    </w:rPr>
                    <w:t xml:space="preserve">, </w:t>
                  </w:r>
                  <w:proofErr w:type="spellStart"/>
                  <w:r w:rsidRPr="00125923">
                    <w:rPr>
                      <w:sz w:val="22"/>
                      <w:szCs w:val="22"/>
                    </w:rPr>
                    <w:t>JavaScript</w:t>
                  </w:r>
                  <w:proofErr w:type="spellEnd"/>
                  <w:r w:rsidRPr="00125923">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E8BD3C4" w14:textId="77777777" w:rsidR="00D85D6E" w:rsidRPr="00760775" w:rsidRDefault="00D85D6E" w:rsidP="00760775">
                  <w:pPr>
                    <w:suppressAutoHyphens/>
                    <w:ind w:right="-108"/>
                    <w:contextualSpacing/>
                  </w:pPr>
                  <w:r w:rsidRPr="00760775">
                    <w:t>Есть</w:t>
                  </w:r>
                </w:p>
                <w:p w14:paraId="293EFC0D" w14:textId="2547AC0B" w:rsidR="00D85D6E" w:rsidRDefault="00D85D6E" w:rsidP="00760775">
                  <w:pPr>
                    <w:suppressAutoHyphens/>
                    <w:ind w:right="-108"/>
                    <w:contextualSpacing/>
                    <w:rPr>
                      <w:sz w:val="22"/>
                      <w:szCs w:val="24"/>
                    </w:rPr>
                  </w:pPr>
                  <w:r w:rsidRPr="00760775">
                    <w:t>Нет</w:t>
                  </w:r>
                </w:p>
              </w:tc>
              <w:tc>
                <w:tcPr>
                  <w:tcW w:w="1276" w:type="dxa"/>
                  <w:tcBorders>
                    <w:top w:val="single" w:sz="4" w:space="0" w:color="auto"/>
                    <w:left w:val="single" w:sz="4" w:space="0" w:color="auto"/>
                    <w:right w:val="single" w:sz="4" w:space="0" w:color="auto"/>
                  </w:tcBorders>
                  <w:vAlign w:val="center"/>
                </w:tcPr>
                <w:p w14:paraId="24E51BD7" w14:textId="77777777" w:rsidR="00D85D6E" w:rsidRDefault="00D85D6E" w:rsidP="00760775">
                  <w:pPr>
                    <w:suppressAutoHyphens/>
                    <w:ind w:right="-108"/>
                    <w:contextualSpacing/>
                    <w:jc w:val="center"/>
                    <w:rPr>
                      <w:sz w:val="22"/>
                      <w:szCs w:val="24"/>
                    </w:rPr>
                  </w:pPr>
                  <w:r>
                    <w:rPr>
                      <w:sz w:val="22"/>
                      <w:szCs w:val="24"/>
                    </w:rPr>
                    <w:t>2</w:t>
                  </w:r>
                </w:p>
                <w:p w14:paraId="705838DD" w14:textId="0469C84C" w:rsidR="00D85D6E" w:rsidRPr="00EE6329" w:rsidRDefault="00D85D6E"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038A74B1" w14:textId="77777777" w:rsidR="00D85D6E" w:rsidRDefault="00D85D6E" w:rsidP="00760775">
                  <w:pPr>
                    <w:suppressAutoHyphens/>
                    <w:ind w:right="-108"/>
                    <w:contextualSpacing/>
                    <w:jc w:val="center"/>
                    <w:rPr>
                      <w:sz w:val="22"/>
                      <w:szCs w:val="24"/>
                    </w:rPr>
                  </w:pPr>
                </w:p>
              </w:tc>
            </w:tr>
            <w:tr w:rsidR="00D85D6E" w:rsidRPr="00FE7B61" w14:paraId="10A8BD19" w14:textId="77777777" w:rsidTr="00D85D6E">
              <w:trPr>
                <w:trHeight w:val="444"/>
              </w:trPr>
              <w:tc>
                <w:tcPr>
                  <w:tcW w:w="560" w:type="dxa"/>
                  <w:vMerge/>
                  <w:tcBorders>
                    <w:left w:val="single" w:sz="4" w:space="0" w:color="auto"/>
                    <w:right w:val="single" w:sz="4" w:space="0" w:color="auto"/>
                  </w:tcBorders>
                </w:tcPr>
                <w:p w14:paraId="38C1EDE7" w14:textId="77777777" w:rsidR="00D85D6E" w:rsidRPr="00760775" w:rsidRDefault="00D85D6E" w:rsidP="005B7C27">
                  <w:pPr>
                    <w:ind w:right="-108"/>
                    <w:rPr>
                      <w:sz w:val="22"/>
                      <w:szCs w:val="24"/>
                    </w:rPr>
                  </w:pPr>
                </w:p>
              </w:tc>
              <w:tc>
                <w:tcPr>
                  <w:tcW w:w="2693" w:type="dxa"/>
                  <w:tcBorders>
                    <w:left w:val="single" w:sz="4" w:space="0" w:color="auto"/>
                    <w:right w:val="single" w:sz="4" w:space="0" w:color="auto"/>
                  </w:tcBorders>
                </w:tcPr>
                <w:p w14:paraId="02D079C2" w14:textId="114F8E99" w:rsidR="00D85D6E" w:rsidRDefault="00D85D6E" w:rsidP="00125923">
                  <w:pPr>
                    <w:ind w:right="-108"/>
                    <w:rPr>
                      <w:sz w:val="22"/>
                      <w:szCs w:val="22"/>
                    </w:rPr>
                  </w:pPr>
                  <w:r>
                    <w:rPr>
                      <w:sz w:val="22"/>
                      <w:szCs w:val="22"/>
                    </w:rPr>
                    <w:t xml:space="preserve">- </w:t>
                  </w:r>
                  <w:r w:rsidRPr="00E717EC">
                    <w:rPr>
                      <w:sz w:val="22"/>
                      <w:szCs w:val="22"/>
                    </w:rPr>
                    <w:t>верстальщик (</w:t>
                  </w:r>
                  <w:r w:rsidRPr="007C05A5">
                    <w:rPr>
                      <w:sz w:val="24"/>
                      <w:szCs w:val="24"/>
                    </w:rPr>
                    <w:t>HTML5</w:t>
                  </w:r>
                  <w:r>
                    <w:rPr>
                      <w:sz w:val="24"/>
                      <w:szCs w:val="24"/>
                    </w:rPr>
                    <w:t>,</w:t>
                  </w:r>
                  <w:r w:rsidRPr="00C516B0">
                    <w:rPr>
                      <w:sz w:val="24"/>
                      <w:szCs w:val="24"/>
                    </w:rPr>
                    <w:t xml:space="preserve"> </w:t>
                  </w:r>
                  <w:proofErr w:type="spellStart"/>
                  <w:r>
                    <w:rPr>
                      <w:sz w:val="24"/>
                      <w:szCs w:val="24"/>
                    </w:rPr>
                    <w:t>Java</w:t>
                  </w:r>
                  <w:proofErr w:type="spellEnd"/>
                  <w:r>
                    <w:rPr>
                      <w:sz w:val="24"/>
                      <w:szCs w:val="24"/>
                      <w:lang w:val="en-US"/>
                    </w:rPr>
                    <w:t>S</w:t>
                  </w:r>
                  <w:proofErr w:type="spellStart"/>
                  <w:r w:rsidRPr="007C05A5">
                    <w:rPr>
                      <w:sz w:val="24"/>
                      <w:szCs w:val="24"/>
                    </w:rPr>
                    <w:t>cript</w:t>
                  </w:r>
                  <w:proofErr w:type="spellEnd"/>
                  <w:r>
                    <w:rPr>
                      <w:sz w:val="24"/>
                      <w:szCs w:val="24"/>
                    </w:rPr>
                    <w:t>,</w:t>
                  </w:r>
                  <w:r w:rsidRPr="00C516B0">
                    <w:rPr>
                      <w:sz w:val="24"/>
                      <w:szCs w:val="24"/>
                    </w:rPr>
                    <w:t xml:space="preserve"> </w:t>
                  </w:r>
                  <w:r w:rsidRPr="007C05A5">
                    <w:rPr>
                      <w:sz w:val="24"/>
                      <w:szCs w:val="24"/>
                    </w:rPr>
                    <w:t>CSS3</w:t>
                  </w:r>
                  <w:r w:rsidRPr="00E717EC">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7F7A0313" w14:textId="77777777" w:rsidR="00D85D6E" w:rsidRPr="00760775" w:rsidRDefault="00D85D6E" w:rsidP="00E717EC">
                  <w:pPr>
                    <w:suppressAutoHyphens/>
                    <w:ind w:right="-108"/>
                    <w:contextualSpacing/>
                  </w:pPr>
                  <w:r w:rsidRPr="00760775">
                    <w:t>Есть</w:t>
                  </w:r>
                </w:p>
                <w:p w14:paraId="12DBBBDB" w14:textId="06D4EDA3" w:rsidR="00D85D6E" w:rsidRDefault="00D85D6E" w:rsidP="00E717EC">
                  <w:pPr>
                    <w:suppressAutoHyphens/>
                    <w:ind w:right="-108"/>
                    <w:contextualSpacing/>
                    <w:rPr>
                      <w:sz w:val="22"/>
                      <w:szCs w:val="24"/>
                    </w:rPr>
                  </w:pPr>
                  <w:r w:rsidRPr="00760775">
                    <w:t>Нет</w:t>
                  </w:r>
                </w:p>
              </w:tc>
              <w:tc>
                <w:tcPr>
                  <w:tcW w:w="1276" w:type="dxa"/>
                  <w:tcBorders>
                    <w:top w:val="single" w:sz="4" w:space="0" w:color="auto"/>
                    <w:left w:val="single" w:sz="4" w:space="0" w:color="auto"/>
                    <w:right w:val="single" w:sz="4" w:space="0" w:color="auto"/>
                  </w:tcBorders>
                  <w:vAlign w:val="center"/>
                </w:tcPr>
                <w:p w14:paraId="263B3EE9" w14:textId="77777777" w:rsidR="00D85D6E" w:rsidRDefault="00D85D6E" w:rsidP="00E717EC">
                  <w:pPr>
                    <w:suppressAutoHyphens/>
                    <w:ind w:right="-108"/>
                    <w:contextualSpacing/>
                    <w:jc w:val="center"/>
                    <w:rPr>
                      <w:sz w:val="22"/>
                      <w:szCs w:val="24"/>
                    </w:rPr>
                  </w:pPr>
                  <w:r>
                    <w:rPr>
                      <w:sz w:val="22"/>
                      <w:szCs w:val="24"/>
                    </w:rPr>
                    <w:t>2</w:t>
                  </w:r>
                </w:p>
                <w:p w14:paraId="12C272C4" w14:textId="49E9258B" w:rsidR="00D85D6E" w:rsidRPr="00EE6329" w:rsidRDefault="00D85D6E" w:rsidP="00E717EC">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48B98825" w14:textId="77777777" w:rsidR="00D85D6E" w:rsidRDefault="00D85D6E" w:rsidP="00760775">
                  <w:pPr>
                    <w:suppressAutoHyphens/>
                    <w:ind w:right="-108"/>
                    <w:contextualSpacing/>
                    <w:jc w:val="center"/>
                    <w:rPr>
                      <w:sz w:val="22"/>
                      <w:szCs w:val="24"/>
                    </w:rPr>
                  </w:pPr>
                </w:p>
              </w:tc>
            </w:tr>
            <w:tr w:rsidR="00D85D6E" w:rsidRPr="00FE7B61" w14:paraId="66B6F0DC" w14:textId="77777777" w:rsidTr="00D85D6E">
              <w:trPr>
                <w:trHeight w:val="456"/>
              </w:trPr>
              <w:tc>
                <w:tcPr>
                  <w:tcW w:w="560" w:type="dxa"/>
                  <w:vMerge/>
                  <w:tcBorders>
                    <w:left w:val="single" w:sz="4" w:space="0" w:color="auto"/>
                    <w:right w:val="single" w:sz="4" w:space="0" w:color="auto"/>
                  </w:tcBorders>
                </w:tcPr>
                <w:p w14:paraId="7534702D" w14:textId="77777777" w:rsidR="00D85D6E" w:rsidRPr="00760775" w:rsidRDefault="00D85D6E" w:rsidP="005B7C27">
                  <w:pPr>
                    <w:ind w:right="-108"/>
                    <w:rPr>
                      <w:sz w:val="22"/>
                      <w:szCs w:val="24"/>
                    </w:rPr>
                  </w:pPr>
                </w:p>
              </w:tc>
              <w:tc>
                <w:tcPr>
                  <w:tcW w:w="2693" w:type="dxa"/>
                  <w:tcBorders>
                    <w:left w:val="single" w:sz="4" w:space="0" w:color="auto"/>
                    <w:right w:val="single" w:sz="4" w:space="0" w:color="auto"/>
                  </w:tcBorders>
                </w:tcPr>
                <w:p w14:paraId="1474DDDE" w14:textId="465771E1" w:rsidR="00D85D6E" w:rsidRPr="00002DCF" w:rsidRDefault="00D85D6E" w:rsidP="00E717EC">
                  <w:pPr>
                    <w:ind w:right="-108"/>
                    <w:rPr>
                      <w:sz w:val="22"/>
                      <w:szCs w:val="22"/>
                    </w:rPr>
                  </w:pPr>
                  <w:r>
                    <w:rPr>
                      <w:sz w:val="22"/>
                      <w:szCs w:val="22"/>
                    </w:rPr>
                    <w:t>- к</w:t>
                  </w:r>
                  <w:r w:rsidRPr="00002DCF">
                    <w:rPr>
                      <w:sz w:val="22"/>
                      <w:szCs w:val="22"/>
                    </w:rPr>
                    <w:t>онтент</w:t>
                  </w:r>
                  <w:r>
                    <w:rPr>
                      <w:sz w:val="22"/>
                      <w:szCs w:val="22"/>
                    </w:rPr>
                    <w:t xml:space="preserve">-менеджер </w:t>
                  </w:r>
                </w:p>
                <w:p w14:paraId="279168D3" w14:textId="77777777" w:rsidR="00D85D6E" w:rsidRDefault="00D85D6E" w:rsidP="00760775">
                  <w:pPr>
                    <w:ind w:right="-108"/>
                    <w:rPr>
                      <w:sz w:val="22"/>
                      <w:szCs w:val="22"/>
                    </w:rPr>
                  </w:pPr>
                  <w:r w:rsidRPr="00125923">
                    <w:rPr>
                      <w:sz w:val="22"/>
                      <w:szCs w:val="22"/>
                    </w:rPr>
                    <w:t>(</w:t>
                  </w:r>
                  <w:r>
                    <w:rPr>
                      <w:sz w:val="22"/>
                      <w:szCs w:val="22"/>
                    </w:rPr>
                    <w:t>со знанием английского языка)</w:t>
                  </w:r>
                </w:p>
                <w:p w14:paraId="77C070F2" w14:textId="1FB1F93C" w:rsidR="006D27BF" w:rsidRPr="00125923" w:rsidRDefault="006D27BF" w:rsidP="00760775">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A109B48" w14:textId="77777777" w:rsidR="00D85D6E" w:rsidRPr="00760775" w:rsidRDefault="00D85D6E" w:rsidP="00E717EC">
                  <w:pPr>
                    <w:suppressAutoHyphens/>
                    <w:ind w:right="-108"/>
                    <w:contextualSpacing/>
                  </w:pPr>
                  <w:r w:rsidRPr="00760775">
                    <w:t>Есть</w:t>
                  </w:r>
                </w:p>
                <w:p w14:paraId="2CB9E4D5" w14:textId="4A2211CA" w:rsidR="00D85D6E" w:rsidRDefault="00D85D6E" w:rsidP="00E717EC">
                  <w:pPr>
                    <w:suppressAutoHyphens/>
                    <w:ind w:right="-108"/>
                    <w:contextualSpacing/>
                    <w:rPr>
                      <w:sz w:val="22"/>
                      <w:szCs w:val="24"/>
                    </w:rPr>
                  </w:pPr>
                  <w:r w:rsidRPr="00760775">
                    <w:t>Нет</w:t>
                  </w:r>
                </w:p>
              </w:tc>
              <w:tc>
                <w:tcPr>
                  <w:tcW w:w="1276" w:type="dxa"/>
                  <w:tcBorders>
                    <w:top w:val="single" w:sz="4" w:space="0" w:color="auto"/>
                    <w:left w:val="single" w:sz="4" w:space="0" w:color="auto"/>
                    <w:right w:val="single" w:sz="4" w:space="0" w:color="auto"/>
                  </w:tcBorders>
                  <w:vAlign w:val="center"/>
                </w:tcPr>
                <w:p w14:paraId="4F23A110" w14:textId="77777777" w:rsidR="00D85D6E" w:rsidRDefault="00D85D6E" w:rsidP="00E717EC">
                  <w:pPr>
                    <w:suppressAutoHyphens/>
                    <w:ind w:right="-108"/>
                    <w:contextualSpacing/>
                    <w:jc w:val="center"/>
                    <w:rPr>
                      <w:sz w:val="22"/>
                      <w:szCs w:val="24"/>
                    </w:rPr>
                  </w:pPr>
                  <w:r>
                    <w:rPr>
                      <w:sz w:val="22"/>
                      <w:szCs w:val="24"/>
                    </w:rPr>
                    <w:t>2</w:t>
                  </w:r>
                </w:p>
                <w:p w14:paraId="728C8F06" w14:textId="24E6BADB" w:rsidR="00D85D6E" w:rsidRPr="00EE6329" w:rsidRDefault="00D85D6E" w:rsidP="00E717EC">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1557DC9B" w14:textId="77777777" w:rsidR="00D85D6E" w:rsidRDefault="00D85D6E" w:rsidP="00760775">
                  <w:pPr>
                    <w:suppressAutoHyphens/>
                    <w:ind w:right="-108"/>
                    <w:contextualSpacing/>
                    <w:jc w:val="center"/>
                    <w:rPr>
                      <w:sz w:val="22"/>
                      <w:szCs w:val="24"/>
                    </w:rPr>
                  </w:pPr>
                </w:p>
              </w:tc>
            </w:tr>
            <w:tr w:rsidR="005B7C27" w:rsidRPr="00FE7B61" w14:paraId="2180067F" w14:textId="77777777" w:rsidTr="00D85D6E">
              <w:trPr>
                <w:trHeight w:val="501"/>
              </w:trPr>
              <w:tc>
                <w:tcPr>
                  <w:tcW w:w="560" w:type="dxa"/>
                  <w:vMerge w:val="restart"/>
                  <w:tcBorders>
                    <w:left w:val="single" w:sz="4" w:space="0" w:color="auto"/>
                    <w:right w:val="single" w:sz="4" w:space="0" w:color="auto"/>
                  </w:tcBorders>
                </w:tcPr>
                <w:p w14:paraId="10C51A6E" w14:textId="22B99C50" w:rsidR="005B7C27" w:rsidRPr="00D340AF" w:rsidRDefault="005B7C27" w:rsidP="005B7C27">
                  <w:pPr>
                    <w:ind w:right="-108"/>
                    <w:rPr>
                      <w:sz w:val="22"/>
                      <w:szCs w:val="24"/>
                    </w:rPr>
                  </w:pPr>
                  <w:r>
                    <w:rPr>
                      <w:sz w:val="22"/>
                      <w:szCs w:val="24"/>
                    </w:rPr>
                    <w:t>2.3</w:t>
                  </w:r>
                </w:p>
              </w:tc>
              <w:tc>
                <w:tcPr>
                  <w:tcW w:w="2693" w:type="dxa"/>
                  <w:vMerge w:val="restart"/>
                  <w:tcBorders>
                    <w:left w:val="single" w:sz="4" w:space="0" w:color="auto"/>
                    <w:right w:val="single" w:sz="4" w:space="0" w:color="auto"/>
                  </w:tcBorders>
                </w:tcPr>
                <w:p w14:paraId="7493A016" w14:textId="15499B5C" w:rsidR="005B7C27" w:rsidRDefault="005B7C27" w:rsidP="00760775">
                  <w:pPr>
                    <w:ind w:right="-108"/>
                    <w:rPr>
                      <w:sz w:val="22"/>
                      <w:szCs w:val="22"/>
                    </w:rPr>
                  </w:pPr>
                  <w:r>
                    <w:rPr>
                      <w:sz w:val="22"/>
                      <w:szCs w:val="22"/>
                    </w:rPr>
                    <w:t xml:space="preserve">Наличие материально-технических ресурсов, необходимых для оказания услуги </w:t>
                  </w:r>
                </w:p>
              </w:tc>
              <w:tc>
                <w:tcPr>
                  <w:tcW w:w="1701" w:type="dxa"/>
                  <w:tcBorders>
                    <w:left w:val="single" w:sz="4" w:space="0" w:color="auto"/>
                    <w:right w:val="single" w:sz="4" w:space="0" w:color="auto"/>
                  </w:tcBorders>
                  <w:vAlign w:val="center"/>
                </w:tcPr>
                <w:p w14:paraId="5E7159B0" w14:textId="7501B201" w:rsidR="005B7C27" w:rsidRDefault="005B7C27" w:rsidP="005B7C27">
                  <w:pPr>
                    <w:suppressAutoHyphens/>
                    <w:ind w:right="-108"/>
                    <w:contextualSpacing/>
                    <w:rPr>
                      <w:sz w:val="22"/>
                      <w:szCs w:val="24"/>
                    </w:rPr>
                  </w:pPr>
                  <w:r>
                    <w:rPr>
                      <w:sz w:val="22"/>
                      <w:szCs w:val="24"/>
                    </w:rPr>
                    <w:t>Наличие</w:t>
                  </w:r>
                </w:p>
              </w:tc>
              <w:tc>
                <w:tcPr>
                  <w:tcW w:w="1276" w:type="dxa"/>
                  <w:tcBorders>
                    <w:left w:val="single" w:sz="4" w:space="0" w:color="auto"/>
                    <w:right w:val="single" w:sz="4" w:space="0" w:color="auto"/>
                  </w:tcBorders>
                  <w:vAlign w:val="center"/>
                </w:tcPr>
                <w:p w14:paraId="3D8A8BC8" w14:textId="50F7B611" w:rsidR="005B7C27" w:rsidRDefault="005B7C27" w:rsidP="005B7C27">
                  <w:pPr>
                    <w:suppressAutoHyphens/>
                    <w:ind w:right="-108"/>
                    <w:contextualSpacing/>
                    <w:jc w:val="center"/>
                    <w:rPr>
                      <w:sz w:val="22"/>
                      <w:szCs w:val="24"/>
                    </w:rPr>
                  </w:pPr>
                  <w:r>
                    <w:rPr>
                      <w:sz w:val="22"/>
                      <w:szCs w:val="24"/>
                    </w:rPr>
                    <w:t>5</w:t>
                  </w:r>
                </w:p>
              </w:tc>
              <w:tc>
                <w:tcPr>
                  <w:tcW w:w="4110" w:type="dxa"/>
                  <w:vMerge w:val="restart"/>
                  <w:tcBorders>
                    <w:left w:val="single" w:sz="4" w:space="0" w:color="auto"/>
                    <w:right w:val="single" w:sz="4" w:space="0" w:color="auto"/>
                  </w:tcBorders>
                </w:tcPr>
                <w:p w14:paraId="07213F24" w14:textId="2DA2F063" w:rsidR="005B7C27" w:rsidRDefault="005B7C27" w:rsidP="00125923">
                  <w:pPr>
                    <w:suppressAutoHyphens/>
                    <w:ind w:right="-108"/>
                    <w:contextualSpacing/>
                    <w:rPr>
                      <w:sz w:val="22"/>
                      <w:szCs w:val="24"/>
                    </w:rPr>
                  </w:pPr>
                  <w:r>
                    <w:rPr>
                      <w:sz w:val="22"/>
                      <w:szCs w:val="24"/>
                    </w:rPr>
                    <w:t>Форма 6. Сведения о наличии материально-технических ресурсов.</w:t>
                  </w:r>
                </w:p>
              </w:tc>
            </w:tr>
            <w:tr w:rsidR="005B7C27" w:rsidRPr="00FE7B61" w14:paraId="0ED2E60C" w14:textId="77777777" w:rsidTr="00D85D6E">
              <w:trPr>
                <w:trHeight w:val="501"/>
              </w:trPr>
              <w:tc>
                <w:tcPr>
                  <w:tcW w:w="560" w:type="dxa"/>
                  <w:vMerge/>
                  <w:tcBorders>
                    <w:left w:val="single" w:sz="4" w:space="0" w:color="auto"/>
                    <w:right w:val="single" w:sz="4" w:space="0" w:color="auto"/>
                  </w:tcBorders>
                </w:tcPr>
                <w:p w14:paraId="06BE5D4A" w14:textId="77777777" w:rsidR="005B7C27" w:rsidRDefault="005B7C27" w:rsidP="005B7C27">
                  <w:pPr>
                    <w:ind w:right="-108"/>
                    <w:rPr>
                      <w:sz w:val="22"/>
                      <w:szCs w:val="24"/>
                    </w:rPr>
                  </w:pPr>
                </w:p>
              </w:tc>
              <w:tc>
                <w:tcPr>
                  <w:tcW w:w="2693" w:type="dxa"/>
                  <w:vMerge/>
                  <w:tcBorders>
                    <w:left w:val="single" w:sz="4" w:space="0" w:color="auto"/>
                    <w:right w:val="single" w:sz="4" w:space="0" w:color="auto"/>
                  </w:tcBorders>
                </w:tcPr>
                <w:p w14:paraId="500D9EAD" w14:textId="77777777" w:rsidR="005B7C27" w:rsidRDefault="005B7C27" w:rsidP="00760775">
                  <w:pPr>
                    <w:ind w:right="-108"/>
                    <w:rPr>
                      <w:sz w:val="22"/>
                      <w:szCs w:val="22"/>
                    </w:rPr>
                  </w:pPr>
                </w:p>
              </w:tc>
              <w:tc>
                <w:tcPr>
                  <w:tcW w:w="1701" w:type="dxa"/>
                  <w:tcBorders>
                    <w:left w:val="single" w:sz="4" w:space="0" w:color="auto"/>
                    <w:right w:val="single" w:sz="4" w:space="0" w:color="auto"/>
                  </w:tcBorders>
                  <w:vAlign w:val="center"/>
                </w:tcPr>
                <w:p w14:paraId="358D258F" w14:textId="4D693226" w:rsidR="005B7C27" w:rsidRDefault="005B7C27" w:rsidP="00760775">
                  <w:pPr>
                    <w:suppressAutoHyphens/>
                    <w:ind w:right="-108"/>
                    <w:contextualSpacing/>
                    <w:rPr>
                      <w:sz w:val="22"/>
                      <w:szCs w:val="24"/>
                    </w:rPr>
                  </w:pPr>
                  <w:r>
                    <w:rPr>
                      <w:sz w:val="22"/>
                      <w:szCs w:val="24"/>
                    </w:rPr>
                    <w:t>О</w:t>
                  </w:r>
                  <w:r>
                    <w:rPr>
                      <w:sz w:val="22"/>
                      <w:szCs w:val="24"/>
                    </w:rPr>
                    <w:t>тсутствие</w:t>
                  </w:r>
                </w:p>
              </w:tc>
              <w:tc>
                <w:tcPr>
                  <w:tcW w:w="1276" w:type="dxa"/>
                  <w:tcBorders>
                    <w:left w:val="single" w:sz="4" w:space="0" w:color="auto"/>
                    <w:right w:val="single" w:sz="4" w:space="0" w:color="auto"/>
                  </w:tcBorders>
                  <w:vAlign w:val="center"/>
                </w:tcPr>
                <w:p w14:paraId="02E6BDE3" w14:textId="2B61592B" w:rsidR="005B7C27" w:rsidRDefault="005B7C27"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690F6642" w14:textId="77777777" w:rsidR="005B7C27" w:rsidRDefault="005B7C27" w:rsidP="00125923">
                  <w:pPr>
                    <w:suppressAutoHyphens/>
                    <w:ind w:right="-108"/>
                    <w:contextualSpacing/>
                    <w:rPr>
                      <w:sz w:val="22"/>
                      <w:szCs w:val="24"/>
                    </w:rPr>
                  </w:pPr>
                </w:p>
              </w:tc>
            </w:tr>
            <w:tr w:rsidR="005B7C27" w:rsidRPr="00FE7B61" w14:paraId="12DEFABF" w14:textId="77777777" w:rsidTr="00D85D6E">
              <w:trPr>
                <w:trHeight w:val="393"/>
              </w:trPr>
              <w:tc>
                <w:tcPr>
                  <w:tcW w:w="560" w:type="dxa"/>
                  <w:vMerge w:val="restart"/>
                  <w:tcBorders>
                    <w:top w:val="single" w:sz="4" w:space="0" w:color="auto"/>
                    <w:left w:val="single" w:sz="4" w:space="0" w:color="auto"/>
                    <w:right w:val="single" w:sz="4" w:space="0" w:color="auto"/>
                  </w:tcBorders>
                  <w:hideMark/>
                </w:tcPr>
                <w:p w14:paraId="77E106E6" w14:textId="61C966A5" w:rsidR="005B7C27" w:rsidRPr="00FE7B61" w:rsidRDefault="005B7C27" w:rsidP="005B7C27">
                  <w:pPr>
                    <w:suppressAutoHyphens/>
                    <w:ind w:right="-108"/>
                    <w:contextualSpacing/>
                    <w:rPr>
                      <w:sz w:val="22"/>
                      <w:szCs w:val="24"/>
                    </w:rPr>
                  </w:pPr>
                  <w:r w:rsidRPr="00FE7B61">
                    <w:rPr>
                      <w:sz w:val="22"/>
                      <w:szCs w:val="24"/>
                    </w:rPr>
                    <w:t>2</w:t>
                  </w:r>
                  <w:r>
                    <w:rPr>
                      <w:sz w:val="22"/>
                      <w:szCs w:val="24"/>
                    </w:rPr>
                    <w:t>.4</w:t>
                  </w:r>
                </w:p>
              </w:tc>
              <w:tc>
                <w:tcPr>
                  <w:tcW w:w="2693" w:type="dxa"/>
                  <w:vMerge w:val="restart"/>
                  <w:tcBorders>
                    <w:top w:val="single" w:sz="4" w:space="0" w:color="auto"/>
                    <w:left w:val="single" w:sz="4" w:space="0" w:color="auto"/>
                    <w:right w:val="single" w:sz="4" w:space="0" w:color="auto"/>
                  </w:tcBorders>
                  <w:hideMark/>
                </w:tcPr>
                <w:p w14:paraId="0ED29DE5" w14:textId="77777777" w:rsidR="005B7C27" w:rsidRPr="00FE7B61" w:rsidRDefault="005B7C27" w:rsidP="00760775">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410002E1" w14:textId="638E5535" w:rsidR="005B7C27" w:rsidRPr="00FE7B61" w:rsidRDefault="005B7C27" w:rsidP="005B7C27">
                  <w:pPr>
                    <w:suppressAutoHyphens/>
                    <w:ind w:right="-108"/>
                    <w:contextualSpacing/>
                    <w:rPr>
                      <w:sz w:val="22"/>
                      <w:szCs w:val="24"/>
                    </w:rPr>
                  </w:pPr>
                  <w:r w:rsidRPr="00E717EC">
                    <w:rPr>
                      <w:sz w:val="22"/>
                      <w:szCs w:val="24"/>
                    </w:rPr>
                    <w:t>10 и более</w:t>
                  </w:r>
                </w:p>
              </w:tc>
              <w:tc>
                <w:tcPr>
                  <w:tcW w:w="1276" w:type="dxa"/>
                  <w:tcBorders>
                    <w:top w:val="single" w:sz="4" w:space="0" w:color="auto"/>
                    <w:left w:val="single" w:sz="4" w:space="0" w:color="auto"/>
                    <w:right w:val="single" w:sz="4" w:space="0" w:color="auto"/>
                  </w:tcBorders>
                  <w:vAlign w:val="center"/>
                </w:tcPr>
                <w:p w14:paraId="387B3D6B" w14:textId="52FAF8EC" w:rsidR="005B7C27" w:rsidRPr="00FE7B61" w:rsidRDefault="005B7C27" w:rsidP="005B7C27">
                  <w:pPr>
                    <w:suppressAutoHyphens/>
                    <w:ind w:right="-108"/>
                    <w:contextualSpacing/>
                    <w:jc w:val="center"/>
                    <w:rPr>
                      <w:sz w:val="22"/>
                      <w:szCs w:val="24"/>
                    </w:rPr>
                  </w:pPr>
                  <w:r>
                    <w:rPr>
                      <w:sz w:val="22"/>
                      <w:szCs w:val="24"/>
                    </w:rPr>
                    <w:t>20</w:t>
                  </w:r>
                </w:p>
              </w:tc>
              <w:tc>
                <w:tcPr>
                  <w:tcW w:w="4110" w:type="dxa"/>
                  <w:vMerge w:val="restart"/>
                  <w:tcBorders>
                    <w:top w:val="single" w:sz="4" w:space="0" w:color="auto"/>
                    <w:left w:val="single" w:sz="4" w:space="0" w:color="auto"/>
                    <w:right w:val="single" w:sz="4" w:space="0" w:color="auto"/>
                  </w:tcBorders>
                </w:tcPr>
                <w:p w14:paraId="6AEFF6E1" w14:textId="77777777" w:rsidR="005B7C27" w:rsidRPr="00FE7B61" w:rsidRDefault="005B7C27" w:rsidP="00125923">
                  <w:pPr>
                    <w:suppressAutoHyphens/>
                    <w:ind w:right="-108"/>
                    <w:contextualSpacing/>
                    <w:rPr>
                      <w:sz w:val="22"/>
                      <w:szCs w:val="24"/>
                    </w:rPr>
                  </w:pPr>
                  <w:r>
                    <w:rPr>
                      <w:sz w:val="22"/>
                      <w:szCs w:val="24"/>
                    </w:rPr>
                    <w:t>Участник представляет копии документов, свидетельствующие о деловой репутации.</w:t>
                  </w:r>
                </w:p>
              </w:tc>
            </w:tr>
            <w:tr w:rsidR="005B7C27" w:rsidRPr="00FE7B61" w14:paraId="34E82D09" w14:textId="77777777" w:rsidTr="00D85D6E">
              <w:trPr>
                <w:trHeight w:val="413"/>
              </w:trPr>
              <w:tc>
                <w:tcPr>
                  <w:tcW w:w="560" w:type="dxa"/>
                  <w:vMerge/>
                  <w:tcBorders>
                    <w:left w:val="single" w:sz="4" w:space="0" w:color="auto"/>
                    <w:right w:val="single" w:sz="4" w:space="0" w:color="auto"/>
                  </w:tcBorders>
                </w:tcPr>
                <w:p w14:paraId="584FE6E5" w14:textId="77777777" w:rsidR="005B7C27" w:rsidRPr="00FE7B61" w:rsidRDefault="005B7C27" w:rsidP="005B7C27">
                  <w:pPr>
                    <w:suppressAutoHyphens/>
                    <w:ind w:right="-108"/>
                    <w:contextualSpacing/>
                    <w:rPr>
                      <w:sz w:val="22"/>
                      <w:szCs w:val="24"/>
                    </w:rPr>
                  </w:pPr>
                </w:p>
              </w:tc>
              <w:tc>
                <w:tcPr>
                  <w:tcW w:w="2693" w:type="dxa"/>
                  <w:vMerge/>
                  <w:tcBorders>
                    <w:left w:val="single" w:sz="4" w:space="0" w:color="auto"/>
                    <w:right w:val="single" w:sz="4" w:space="0" w:color="auto"/>
                  </w:tcBorders>
                </w:tcPr>
                <w:p w14:paraId="0C59C1BA" w14:textId="77777777" w:rsidR="005B7C27" w:rsidRDefault="005B7C27" w:rsidP="00760775">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6A69AA93" w14:textId="6C9D2481" w:rsidR="005B7C27" w:rsidRPr="00E717EC" w:rsidRDefault="005B7C27" w:rsidP="005B7C27">
                  <w:pPr>
                    <w:suppressAutoHyphens/>
                    <w:ind w:right="-108"/>
                    <w:contextualSpacing/>
                    <w:rPr>
                      <w:sz w:val="22"/>
                      <w:szCs w:val="24"/>
                    </w:rPr>
                  </w:pPr>
                  <w:r>
                    <w:rPr>
                      <w:sz w:val="22"/>
                      <w:szCs w:val="24"/>
                    </w:rPr>
                    <w:t xml:space="preserve">от 5 </w:t>
                  </w:r>
                  <w:r w:rsidRPr="00E717EC">
                    <w:rPr>
                      <w:sz w:val="22"/>
                      <w:szCs w:val="24"/>
                    </w:rPr>
                    <w:t>до 10</w:t>
                  </w:r>
                </w:p>
              </w:tc>
              <w:tc>
                <w:tcPr>
                  <w:tcW w:w="1276" w:type="dxa"/>
                  <w:tcBorders>
                    <w:top w:val="single" w:sz="4" w:space="0" w:color="auto"/>
                    <w:left w:val="single" w:sz="4" w:space="0" w:color="auto"/>
                    <w:right w:val="single" w:sz="4" w:space="0" w:color="auto"/>
                  </w:tcBorders>
                  <w:vAlign w:val="center"/>
                </w:tcPr>
                <w:p w14:paraId="72C1B778" w14:textId="3CBB14BB" w:rsidR="005B7C27" w:rsidRDefault="005B7C27" w:rsidP="00760775">
                  <w:pPr>
                    <w:suppressAutoHyphens/>
                    <w:ind w:right="-108"/>
                    <w:contextualSpacing/>
                    <w:jc w:val="center"/>
                    <w:rPr>
                      <w:sz w:val="22"/>
                      <w:szCs w:val="24"/>
                    </w:rPr>
                  </w:pPr>
                  <w:r>
                    <w:rPr>
                      <w:sz w:val="22"/>
                      <w:szCs w:val="24"/>
                    </w:rPr>
                    <w:t>15</w:t>
                  </w:r>
                </w:p>
              </w:tc>
              <w:tc>
                <w:tcPr>
                  <w:tcW w:w="4110" w:type="dxa"/>
                  <w:vMerge/>
                  <w:tcBorders>
                    <w:left w:val="single" w:sz="4" w:space="0" w:color="auto"/>
                    <w:right w:val="single" w:sz="4" w:space="0" w:color="auto"/>
                  </w:tcBorders>
                </w:tcPr>
                <w:p w14:paraId="0CA87048" w14:textId="77777777" w:rsidR="005B7C27" w:rsidRDefault="005B7C27" w:rsidP="00125923">
                  <w:pPr>
                    <w:suppressAutoHyphens/>
                    <w:ind w:right="-108"/>
                    <w:contextualSpacing/>
                    <w:rPr>
                      <w:sz w:val="22"/>
                      <w:szCs w:val="24"/>
                    </w:rPr>
                  </w:pPr>
                </w:p>
              </w:tc>
            </w:tr>
            <w:tr w:rsidR="005B7C27" w:rsidRPr="00FE7B61" w14:paraId="16B1A9C7" w14:textId="77777777" w:rsidTr="00D85D6E">
              <w:trPr>
                <w:trHeight w:val="417"/>
              </w:trPr>
              <w:tc>
                <w:tcPr>
                  <w:tcW w:w="560" w:type="dxa"/>
                  <w:vMerge/>
                  <w:tcBorders>
                    <w:left w:val="single" w:sz="4" w:space="0" w:color="auto"/>
                    <w:right w:val="single" w:sz="4" w:space="0" w:color="auto"/>
                  </w:tcBorders>
                </w:tcPr>
                <w:p w14:paraId="12D4D8BE" w14:textId="77777777" w:rsidR="005B7C27" w:rsidRPr="00FE7B61" w:rsidRDefault="005B7C27" w:rsidP="005B7C27">
                  <w:pPr>
                    <w:suppressAutoHyphens/>
                    <w:ind w:right="-108"/>
                    <w:contextualSpacing/>
                    <w:rPr>
                      <w:sz w:val="22"/>
                      <w:szCs w:val="24"/>
                    </w:rPr>
                  </w:pPr>
                </w:p>
              </w:tc>
              <w:tc>
                <w:tcPr>
                  <w:tcW w:w="2693" w:type="dxa"/>
                  <w:vMerge/>
                  <w:tcBorders>
                    <w:left w:val="single" w:sz="4" w:space="0" w:color="auto"/>
                    <w:right w:val="single" w:sz="4" w:space="0" w:color="auto"/>
                  </w:tcBorders>
                </w:tcPr>
                <w:p w14:paraId="0A8BAB52" w14:textId="77777777" w:rsidR="005B7C27" w:rsidRDefault="005B7C27" w:rsidP="00760775">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B382868" w14:textId="58396D31" w:rsidR="005B7C27" w:rsidRPr="00E717EC" w:rsidRDefault="005B7C27" w:rsidP="00E717EC">
                  <w:pPr>
                    <w:suppressAutoHyphens/>
                    <w:ind w:right="-108"/>
                    <w:contextualSpacing/>
                    <w:rPr>
                      <w:sz w:val="22"/>
                      <w:szCs w:val="24"/>
                    </w:rPr>
                  </w:pPr>
                  <w:r>
                    <w:rPr>
                      <w:sz w:val="22"/>
                      <w:szCs w:val="24"/>
                    </w:rPr>
                    <w:t xml:space="preserve">4 </w:t>
                  </w:r>
                  <w:r w:rsidRPr="00E717EC">
                    <w:rPr>
                      <w:sz w:val="22"/>
                      <w:szCs w:val="24"/>
                    </w:rPr>
                    <w:t>и менее</w:t>
                  </w:r>
                </w:p>
              </w:tc>
              <w:tc>
                <w:tcPr>
                  <w:tcW w:w="1276" w:type="dxa"/>
                  <w:tcBorders>
                    <w:top w:val="single" w:sz="4" w:space="0" w:color="auto"/>
                    <w:left w:val="single" w:sz="4" w:space="0" w:color="auto"/>
                    <w:right w:val="single" w:sz="4" w:space="0" w:color="auto"/>
                  </w:tcBorders>
                  <w:vAlign w:val="center"/>
                </w:tcPr>
                <w:p w14:paraId="2472D96D" w14:textId="70171BD4" w:rsidR="005B7C27" w:rsidRDefault="005B7C27"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650BF48D" w14:textId="77777777" w:rsidR="005B7C27" w:rsidRDefault="005B7C27" w:rsidP="00125923">
                  <w:pPr>
                    <w:suppressAutoHyphens/>
                    <w:ind w:right="-108"/>
                    <w:contextualSpacing/>
                    <w:rPr>
                      <w:sz w:val="22"/>
                      <w:szCs w:val="24"/>
                    </w:rPr>
                  </w:pPr>
                </w:p>
              </w:tc>
            </w:tr>
            <w:tr w:rsidR="005B7C27" w:rsidRPr="00FE7B61" w14:paraId="3787DBF1" w14:textId="77777777" w:rsidTr="00D85D6E">
              <w:trPr>
                <w:trHeight w:val="754"/>
              </w:trPr>
              <w:tc>
                <w:tcPr>
                  <w:tcW w:w="560" w:type="dxa"/>
                  <w:vMerge w:val="restart"/>
                  <w:tcBorders>
                    <w:left w:val="single" w:sz="4" w:space="0" w:color="auto"/>
                    <w:right w:val="single" w:sz="4" w:space="0" w:color="auto"/>
                  </w:tcBorders>
                </w:tcPr>
                <w:p w14:paraId="3E097415" w14:textId="195ACE22" w:rsidR="005B7C27" w:rsidRPr="00FE7B61" w:rsidRDefault="005B7C27" w:rsidP="005B7C27">
                  <w:pPr>
                    <w:suppressAutoHyphens/>
                    <w:ind w:right="-108"/>
                    <w:contextualSpacing/>
                    <w:rPr>
                      <w:sz w:val="22"/>
                      <w:szCs w:val="24"/>
                    </w:rPr>
                  </w:pPr>
                  <w:r>
                    <w:rPr>
                      <w:sz w:val="22"/>
                      <w:szCs w:val="24"/>
                    </w:rPr>
                    <w:t xml:space="preserve">2.5 </w:t>
                  </w:r>
                </w:p>
              </w:tc>
              <w:tc>
                <w:tcPr>
                  <w:tcW w:w="2693" w:type="dxa"/>
                  <w:vMerge w:val="restart"/>
                  <w:tcBorders>
                    <w:left w:val="single" w:sz="4" w:space="0" w:color="auto"/>
                    <w:right w:val="single" w:sz="4" w:space="0" w:color="auto"/>
                  </w:tcBorders>
                </w:tcPr>
                <w:p w14:paraId="0BB71071" w14:textId="0A361C88" w:rsidR="005B7C27" w:rsidRDefault="005B7C27" w:rsidP="005B7C27">
                  <w:pPr>
                    <w:suppressAutoHyphens/>
                    <w:ind w:right="-108"/>
                    <w:contextualSpacing/>
                    <w:rPr>
                      <w:sz w:val="22"/>
                      <w:szCs w:val="24"/>
                    </w:rPr>
                  </w:pPr>
                  <w:r>
                    <w:rPr>
                      <w:sz w:val="22"/>
                      <w:szCs w:val="24"/>
                    </w:rPr>
                    <w:t>Готовность исполнителя оказывать услуги/ выполнять работы в формате 24/7 (24 часа в сутки в семь дней в неделю)</w:t>
                  </w:r>
                </w:p>
              </w:tc>
              <w:tc>
                <w:tcPr>
                  <w:tcW w:w="1701" w:type="dxa"/>
                  <w:tcBorders>
                    <w:top w:val="single" w:sz="4" w:space="0" w:color="auto"/>
                    <w:left w:val="single" w:sz="4" w:space="0" w:color="auto"/>
                    <w:right w:val="single" w:sz="4" w:space="0" w:color="auto"/>
                  </w:tcBorders>
                  <w:vAlign w:val="center"/>
                </w:tcPr>
                <w:p w14:paraId="08FE651E" w14:textId="2854AF2D" w:rsidR="005B7C27" w:rsidRDefault="005B7C27" w:rsidP="005B7C27">
                  <w:pPr>
                    <w:suppressAutoHyphens/>
                    <w:ind w:right="-108"/>
                    <w:contextualSpacing/>
                    <w:rPr>
                      <w:sz w:val="22"/>
                      <w:szCs w:val="24"/>
                    </w:rPr>
                  </w:pPr>
                  <w:r>
                    <w:rPr>
                      <w:sz w:val="22"/>
                      <w:szCs w:val="24"/>
                    </w:rPr>
                    <w:t>Наличие</w:t>
                  </w:r>
                </w:p>
              </w:tc>
              <w:tc>
                <w:tcPr>
                  <w:tcW w:w="1276" w:type="dxa"/>
                  <w:tcBorders>
                    <w:left w:val="single" w:sz="4" w:space="0" w:color="auto"/>
                    <w:right w:val="single" w:sz="4" w:space="0" w:color="auto"/>
                  </w:tcBorders>
                  <w:vAlign w:val="center"/>
                </w:tcPr>
                <w:p w14:paraId="2279EDDE" w14:textId="3E289B78" w:rsidR="005B7C27" w:rsidRDefault="005B7C27" w:rsidP="005B7C27">
                  <w:pPr>
                    <w:suppressAutoHyphens/>
                    <w:ind w:right="-108"/>
                    <w:contextualSpacing/>
                    <w:jc w:val="center"/>
                    <w:rPr>
                      <w:sz w:val="22"/>
                      <w:szCs w:val="24"/>
                    </w:rPr>
                  </w:pPr>
                  <w:r>
                    <w:rPr>
                      <w:sz w:val="22"/>
                      <w:szCs w:val="24"/>
                    </w:rPr>
                    <w:t>10</w:t>
                  </w:r>
                </w:p>
              </w:tc>
              <w:tc>
                <w:tcPr>
                  <w:tcW w:w="4110" w:type="dxa"/>
                  <w:vMerge w:val="restart"/>
                  <w:tcBorders>
                    <w:left w:val="single" w:sz="4" w:space="0" w:color="auto"/>
                    <w:right w:val="single" w:sz="4" w:space="0" w:color="auto"/>
                  </w:tcBorders>
                </w:tcPr>
                <w:p w14:paraId="3AA71971" w14:textId="1ADA8985" w:rsidR="005B7C27" w:rsidRDefault="005B7C27" w:rsidP="00125923">
                  <w:pPr>
                    <w:suppressAutoHyphens/>
                    <w:ind w:right="-108"/>
                    <w:contextualSpacing/>
                    <w:rPr>
                      <w:sz w:val="22"/>
                      <w:szCs w:val="24"/>
                    </w:rPr>
                  </w:pPr>
                  <w:r>
                    <w:rPr>
                      <w:sz w:val="22"/>
                      <w:szCs w:val="24"/>
                    </w:rPr>
                    <w:t xml:space="preserve">Участник предоставляет гарантийное письмо. </w:t>
                  </w:r>
                </w:p>
              </w:tc>
            </w:tr>
            <w:tr w:rsidR="005B7C27" w:rsidRPr="00FE7B61" w14:paraId="5DA99778" w14:textId="77777777" w:rsidTr="00D85D6E">
              <w:trPr>
                <w:trHeight w:val="754"/>
              </w:trPr>
              <w:tc>
                <w:tcPr>
                  <w:tcW w:w="560" w:type="dxa"/>
                  <w:vMerge/>
                  <w:tcBorders>
                    <w:left w:val="single" w:sz="4" w:space="0" w:color="auto"/>
                    <w:right w:val="single" w:sz="4" w:space="0" w:color="auto"/>
                  </w:tcBorders>
                  <w:vAlign w:val="center"/>
                </w:tcPr>
                <w:p w14:paraId="6B050B51" w14:textId="77777777" w:rsidR="005B7C27" w:rsidRDefault="005B7C27" w:rsidP="00760775">
                  <w:pPr>
                    <w:suppressAutoHyphens/>
                    <w:ind w:right="-108"/>
                    <w:contextualSpacing/>
                    <w:rPr>
                      <w:sz w:val="22"/>
                      <w:szCs w:val="24"/>
                    </w:rPr>
                  </w:pPr>
                </w:p>
              </w:tc>
              <w:tc>
                <w:tcPr>
                  <w:tcW w:w="2693" w:type="dxa"/>
                  <w:vMerge/>
                  <w:tcBorders>
                    <w:left w:val="single" w:sz="4" w:space="0" w:color="auto"/>
                    <w:right w:val="single" w:sz="4" w:space="0" w:color="auto"/>
                  </w:tcBorders>
                </w:tcPr>
                <w:p w14:paraId="3B9016B7" w14:textId="77777777" w:rsidR="005B7C27" w:rsidRDefault="005B7C27" w:rsidP="006835BD">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21C440BA" w14:textId="028D67B0" w:rsidR="005B7C27" w:rsidRDefault="005B7C27" w:rsidP="00760775">
                  <w:pPr>
                    <w:suppressAutoHyphens/>
                    <w:ind w:right="-108"/>
                    <w:contextualSpacing/>
                    <w:rPr>
                      <w:sz w:val="22"/>
                      <w:szCs w:val="24"/>
                    </w:rPr>
                  </w:pPr>
                  <w:r>
                    <w:rPr>
                      <w:sz w:val="22"/>
                      <w:szCs w:val="24"/>
                    </w:rPr>
                    <w:t xml:space="preserve">Отсутствие </w:t>
                  </w:r>
                </w:p>
              </w:tc>
              <w:tc>
                <w:tcPr>
                  <w:tcW w:w="1276" w:type="dxa"/>
                  <w:tcBorders>
                    <w:left w:val="single" w:sz="4" w:space="0" w:color="auto"/>
                    <w:right w:val="single" w:sz="4" w:space="0" w:color="auto"/>
                  </w:tcBorders>
                  <w:vAlign w:val="center"/>
                </w:tcPr>
                <w:p w14:paraId="00F3D5AC" w14:textId="05CF7B6C" w:rsidR="005B7C27" w:rsidRDefault="005B7C27" w:rsidP="00760775">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2558E082" w14:textId="77777777" w:rsidR="005B7C27" w:rsidRDefault="005B7C27" w:rsidP="00125923">
                  <w:pPr>
                    <w:suppressAutoHyphens/>
                    <w:ind w:right="-108"/>
                    <w:contextualSpacing/>
                    <w:rPr>
                      <w:sz w:val="22"/>
                      <w:szCs w:val="24"/>
                    </w:rPr>
                  </w:pPr>
                </w:p>
              </w:tc>
            </w:tr>
            <w:tr w:rsidR="00760775" w:rsidRPr="00FE7B61" w14:paraId="5F28F37C" w14:textId="77777777" w:rsidTr="005B7C27">
              <w:tc>
                <w:tcPr>
                  <w:tcW w:w="560" w:type="dxa"/>
                  <w:tcBorders>
                    <w:top w:val="single" w:sz="4" w:space="0" w:color="auto"/>
                    <w:left w:val="single" w:sz="4" w:space="0" w:color="auto"/>
                    <w:bottom w:val="single" w:sz="4" w:space="0" w:color="auto"/>
                    <w:right w:val="single" w:sz="4" w:space="0" w:color="auto"/>
                  </w:tcBorders>
                </w:tcPr>
                <w:p w14:paraId="1F465AE6" w14:textId="77777777" w:rsidR="00760775" w:rsidRPr="00FE7B61" w:rsidRDefault="00760775" w:rsidP="00760775">
                  <w:pPr>
                    <w:suppressAutoHyphens/>
                    <w:ind w:right="-108"/>
                    <w:contextualSpacing/>
                    <w:rPr>
                      <w:sz w:val="22"/>
                      <w:szCs w:val="24"/>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2437FFEE" w14:textId="5D290793" w:rsidR="00760775" w:rsidRPr="00FE7B61" w:rsidRDefault="005B7C27" w:rsidP="005B7C27">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110" w:type="dxa"/>
                  <w:tcBorders>
                    <w:top w:val="single" w:sz="4" w:space="0" w:color="auto"/>
                    <w:left w:val="single" w:sz="4" w:space="0" w:color="auto"/>
                    <w:bottom w:val="single" w:sz="4" w:space="0" w:color="auto"/>
                    <w:right w:val="single" w:sz="4" w:space="0" w:color="auto"/>
                  </w:tcBorders>
                  <w:vAlign w:val="center"/>
                </w:tcPr>
                <w:p w14:paraId="322F6456" w14:textId="77777777" w:rsidR="00760775" w:rsidRPr="00FE7B61" w:rsidRDefault="00760775" w:rsidP="005B7C27">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488DF50F" w:rsidR="00273D3A" w:rsidRPr="00AF713C" w:rsidRDefault="009E479D" w:rsidP="006D27BF">
            <w:pPr>
              <w:spacing w:before="120"/>
              <w:jc w:val="both"/>
              <w:rPr>
                <w:b/>
                <w:sz w:val="24"/>
                <w:szCs w:val="24"/>
              </w:rPr>
            </w:pPr>
            <w:r>
              <w:rPr>
                <w:b/>
                <w:sz w:val="24"/>
                <w:szCs w:val="24"/>
              </w:rPr>
              <w:t>3.</w:t>
            </w:r>
            <w:r w:rsidR="00273D3A">
              <w:rPr>
                <w:b/>
                <w:sz w:val="24"/>
                <w:szCs w:val="24"/>
              </w:rPr>
              <w:t xml:space="preserve"> </w:t>
            </w:r>
            <w:r w:rsidR="00273D3A" w:rsidRPr="00AF713C">
              <w:rPr>
                <w:b/>
                <w:sz w:val="24"/>
                <w:szCs w:val="24"/>
              </w:rPr>
              <w:t>Расчет Итогового рейтинга по каждой заявке.</w:t>
            </w:r>
          </w:p>
          <w:p w14:paraId="20B407B8" w14:textId="3F104A00" w:rsidR="00273D3A" w:rsidRPr="00AF713C" w:rsidRDefault="009E479D" w:rsidP="00273D3A">
            <w:pPr>
              <w:jc w:val="both"/>
              <w:rPr>
                <w:sz w:val="24"/>
                <w:szCs w:val="24"/>
              </w:rPr>
            </w:pPr>
            <w:r>
              <w:rPr>
                <w:sz w:val="24"/>
                <w:szCs w:val="24"/>
              </w:rPr>
              <w:t>3</w:t>
            </w:r>
            <w:r w:rsidR="00273D3A"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598DD16" w14:textId="18D8A901" w:rsidR="00273D3A" w:rsidRPr="00AF713C" w:rsidRDefault="009E479D" w:rsidP="00273D3A">
            <w:pPr>
              <w:autoSpaceDE w:val="0"/>
              <w:autoSpaceDN w:val="0"/>
              <w:adjustRightInd w:val="0"/>
              <w:rPr>
                <w:sz w:val="24"/>
                <w:szCs w:val="24"/>
              </w:rPr>
            </w:pPr>
            <w:r>
              <w:rPr>
                <w:sz w:val="24"/>
                <w:szCs w:val="24"/>
              </w:rPr>
              <w:lastRenderedPageBreak/>
              <w:t>3</w:t>
            </w:r>
            <w:r w:rsidR="00273D3A" w:rsidRPr="00AF713C">
              <w:rPr>
                <w:sz w:val="24"/>
                <w:szCs w:val="24"/>
              </w:rPr>
              <w:t>.2. Заявке, набравшей наибольший итоговый рейтинг, присваивается первый номер.</w:t>
            </w:r>
          </w:p>
          <w:p w14:paraId="44665428" w14:textId="64431789" w:rsidR="00273D3A" w:rsidRPr="00AF713C" w:rsidRDefault="009E479D" w:rsidP="00273D3A">
            <w:pPr>
              <w:jc w:val="both"/>
              <w:rPr>
                <w:sz w:val="24"/>
                <w:szCs w:val="24"/>
              </w:rPr>
            </w:pPr>
            <w:r>
              <w:rPr>
                <w:sz w:val="24"/>
                <w:szCs w:val="24"/>
              </w:rPr>
              <w:t>3</w:t>
            </w:r>
            <w:r w:rsidR="00273D3A"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73D3A"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273D3A" w:rsidRPr="00F83B74" w:rsidRDefault="00273D3A" w:rsidP="00273D3A">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273D3A" w:rsidRDefault="00273D3A" w:rsidP="00273D3A">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400FE3B" w14:textId="77777777" w:rsidR="00273D3A" w:rsidRPr="00F83B74" w:rsidRDefault="00273D3A" w:rsidP="00273D3A">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31"/>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88065812"/>
      <w:r>
        <w:lastRenderedPageBreak/>
        <w:t>ТЕХНИЧЕСКОЕ ЗАДАНИЕ</w:t>
      </w:r>
      <w:bookmarkEnd w:id="83"/>
    </w:p>
    <w:p w14:paraId="75BB7A59" w14:textId="66D7D6CD" w:rsidR="007C05A5" w:rsidRPr="006D27BF" w:rsidRDefault="007C05A5" w:rsidP="006D27BF">
      <w:pPr>
        <w:tabs>
          <w:tab w:val="left" w:pos="360"/>
        </w:tabs>
        <w:jc w:val="center"/>
        <w:rPr>
          <w:b/>
          <w:bCs/>
          <w:sz w:val="24"/>
          <w:szCs w:val="24"/>
        </w:rPr>
      </w:pPr>
      <w:r>
        <w:rPr>
          <w:b/>
          <w:bCs/>
          <w:sz w:val="24"/>
          <w:szCs w:val="24"/>
        </w:rPr>
        <w:t>на</w:t>
      </w:r>
      <w:r w:rsidRPr="007C05A5">
        <w:rPr>
          <w:b/>
          <w:bCs/>
          <w:sz w:val="24"/>
          <w:szCs w:val="24"/>
        </w:rPr>
        <w:t xml:space="preserve"> оказание услуг по технической поддержке и администрированию официального сайта Агентства стратегических инициатив </w:t>
      </w:r>
      <w:r w:rsidR="006D27BF">
        <w:rPr>
          <w:b/>
          <w:bCs/>
          <w:sz w:val="24"/>
          <w:szCs w:val="24"/>
        </w:rPr>
        <w:t>(</w:t>
      </w:r>
      <w:hyperlink r:id="rId32" w:history="1">
        <w:r w:rsidRPr="007C05A5">
          <w:rPr>
            <w:rStyle w:val="a9"/>
            <w:b/>
            <w:bCs/>
            <w:sz w:val="24"/>
            <w:szCs w:val="24"/>
            <w:lang w:val="en-US"/>
          </w:rPr>
          <w:t>www</w:t>
        </w:r>
        <w:r w:rsidRPr="007C05A5">
          <w:rPr>
            <w:rStyle w:val="a9"/>
            <w:b/>
            <w:bCs/>
            <w:sz w:val="24"/>
            <w:szCs w:val="24"/>
          </w:rPr>
          <w:t>.</w:t>
        </w:r>
        <w:r w:rsidRPr="007C05A5">
          <w:rPr>
            <w:rStyle w:val="a9"/>
            <w:b/>
            <w:bCs/>
            <w:sz w:val="24"/>
            <w:szCs w:val="24"/>
            <w:lang w:val="en-US"/>
          </w:rPr>
          <w:t>asi</w:t>
        </w:r>
        <w:r w:rsidRPr="007C05A5">
          <w:rPr>
            <w:rStyle w:val="a9"/>
            <w:b/>
            <w:bCs/>
            <w:sz w:val="24"/>
            <w:szCs w:val="24"/>
          </w:rPr>
          <w:t>.</w:t>
        </w:r>
        <w:r w:rsidRPr="007C05A5">
          <w:rPr>
            <w:rStyle w:val="a9"/>
            <w:b/>
            <w:bCs/>
            <w:sz w:val="24"/>
            <w:szCs w:val="24"/>
            <w:lang w:val="en-US"/>
          </w:rPr>
          <w:t>ru</w:t>
        </w:r>
      </w:hyperlink>
      <w:r w:rsidR="006D27BF">
        <w:rPr>
          <w:rStyle w:val="a9"/>
          <w:b/>
          <w:bCs/>
          <w:sz w:val="24"/>
          <w:szCs w:val="24"/>
        </w:rPr>
        <w:t>)</w:t>
      </w:r>
      <w:r w:rsidR="006D27BF" w:rsidRPr="006D27BF">
        <w:rPr>
          <w:rStyle w:val="a9"/>
          <w:b/>
          <w:bCs/>
          <w:color w:val="auto"/>
          <w:sz w:val="24"/>
          <w:szCs w:val="24"/>
          <w:u w:val="none"/>
        </w:rPr>
        <w:t>.</w:t>
      </w:r>
    </w:p>
    <w:p w14:paraId="3451AF5B" w14:textId="77777777" w:rsidR="007C05A5" w:rsidRPr="007C05A5" w:rsidRDefault="007C05A5" w:rsidP="007C05A5">
      <w:pPr>
        <w:tabs>
          <w:tab w:val="left" w:pos="360"/>
        </w:tabs>
        <w:rPr>
          <w:b/>
          <w:bCs/>
          <w:sz w:val="24"/>
          <w:szCs w:val="24"/>
        </w:rPr>
      </w:pPr>
    </w:p>
    <w:p w14:paraId="3CC0F5D3" w14:textId="77777777" w:rsidR="007C05A5" w:rsidRPr="007C05A5" w:rsidRDefault="007C05A5" w:rsidP="006F4424">
      <w:pPr>
        <w:numPr>
          <w:ilvl w:val="0"/>
          <w:numId w:val="43"/>
        </w:numPr>
        <w:tabs>
          <w:tab w:val="left" w:pos="360"/>
        </w:tabs>
        <w:rPr>
          <w:b/>
          <w:sz w:val="24"/>
          <w:szCs w:val="24"/>
        </w:rPr>
      </w:pPr>
      <w:r w:rsidRPr="007C05A5">
        <w:rPr>
          <w:b/>
          <w:sz w:val="24"/>
          <w:szCs w:val="24"/>
        </w:rPr>
        <w:t>Общие положения</w:t>
      </w:r>
    </w:p>
    <w:p w14:paraId="51A3693B" w14:textId="77777777" w:rsidR="007C05A5" w:rsidRPr="007C05A5" w:rsidRDefault="007C05A5" w:rsidP="007C05A5">
      <w:pPr>
        <w:tabs>
          <w:tab w:val="left" w:pos="360"/>
        </w:tabs>
        <w:rPr>
          <w:sz w:val="24"/>
          <w:szCs w:val="24"/>
        </w:rPr>
      </w:pPr>
      <w:r w:rsidRPr="007C05A5">
        <w:rPr>
          <w:b/>
          <w:sz w:val="24"/>
          <w:szCs w:val="24"/>
        </w:rPr>
        <w:t xml:space="preserve">Заказчик: </w:t>
      </w:r>
      <w:r w:rsidRPr="007C05A5">
        <w:rPr>
          <w:sz w:val="24"/>
          <w:szCs w:val="24"/>
        </w:rPr>
        <w:t>Автономная некоммерческая организация «Агентство стратегических инициатив по продвижению новых проектов» (далее – Агентства, АСИ).</w:t>
      </w:r>
    </w:p>
    <w:p w14:paraId="0508E483" w14:textId="32938350" w:rsidR="007C05A5" w:rsidRPr="007C05A5" w:rsidRDefault="007C05A5" w:rsidP="007C05A5">
      <w:pPr>
        <w:tabs>
          <w:tab w:val="left" w:pos="360"/>
        </w:tabs>
        <w:rPr>
          <w:sz w:val="24"/>
          <w:szCs w:val="24"/>
        </w:rPr>
      </w:pPr>
      <w:r w:rsidRPr="007C05A5">
        <w:rPr>
          <w:b/>
          <w:sz w:val="24"/>
          <w:szCs w:val="24"/>
        </w:rPr>
        <w:t xml:space="preserve">Сроки оказания услуг: </w:t>
      </w:r>
      <w:r w:rsidRPr="007C05A5">
        <w:rPr>
          <w:sz w:val="24"/>
          <w:szCs w:val="24"/>
        </w:rPr>
        <w:t>с</w:t>
      </w:r>
      <w:r w:rsidR="006D27BF" w:rsidRPr="006D27BF">
        <w:rPr>
          <w:sz w:val="24"/>
          <w:szCs w:val="24"/>
        </w:rPr>
        <w:t xml:space="preserve"> </w:t>
      </w:r>
      <w:r w:rsidR="0049020B">
        <w:rPr>
          <w:sz w:val="24"/>
          <w:szCs w:val="24"/>
        </w:rPr>
        <w:t>01</w:t>
      </w:r>
      <w:r w:rsidRPr="007C05A5">
        <w:rPr>
          <w:sz w:val="24"/>
          <w:szCs w:val="24"/>
        </w:rPr>
        <w:t>.08.</w:t>
      </w:r>
      <w:r w:rsidR="0049020B">
        <w:rPr>
          <w:sz w:val="24"/>
          <w:szCs w:val="24"/>
        </w:rPr>
        <w:t>2017</w:t>
      </w:r>
      <w:r w:rsidRPr="007C05A5">
        <w:rPr>
          <w:sz w:val="24"/>
          <w:szCs w:val="24"/>
        </w:rPr>
        <w:t xml:space="preserve"> г. по 01.08.</w:t>
      </w:r>
      <w:r w:rsidR="0049020B">
        <w:rPr>
          <w:sz w:val="24"/>
          <w:szCs w:val="24"/>
        </w:rPr>
        <w:t>2018</w:t>
      </w:r>
      <w:r w:rsidRPr="007C05A5">
        <w:rPr>
          <w:sz w:val="24"/>
          <w:szCs w:val="24"/>
        </w:rPr>
        <w:t xml:space="preserve"> г.</w:t>
      </w:r>
    </w:p>
    <w:p w14:paraId="64730F0F" w14:textId="77777777" w:rsidR="007C05A5" w:rsidRPr="007C05A5" w:rsidRDefault="007C05A5" w:rsidP="007C05A5">
      <w:pPr>
        <w:tabs>
          <w:tab w:val="left" w:pos="360"/>
        </w:tabs>
        <w:rPr>
          <w:sz w:val="24"/>
          <w:szCs w:val="24"/>
        </w:rPr>
      </w:pPr>
    </w:p>
    <w:p w14:paraId="2D15A17F" w14:textId="77777777" w:rsidR="007C05A5" w:rsidRPr="007C05A5" w:rsidRDefault="007C05A5" w:rsidP="006F4424">
      <w:pPr>
        <w:numPr>
          <w:ilvl w:val="0"/>
          <w:numId w:val="43"/>
        </w:numPr>
        <w:tabs>
          <w:tab w:val="left" w:pos="360"/>
        </w:tabs>
        <w:rPr>
          <w:b/>
          <w:sz w:val="24"/>
          <w:szCs w:val="24"/>
        </w:rPr>
      </w:pPr>
      <w:r w:rsidRPr="007C05A5">
        <w:rPr>
          <w:b/>
          <w:sz w:val="24"/>
          <w:szCs w:val="24"/>
        </w:rPr>
        <w:t>Наименование работ (услуг)</w:t>
      </w:r>
    </w:p>
    <w:p w14:paraId="31E13FF5" w14:textId="77777777" w:rsidR="007C05A5" w:rsidRPr="007C05A5" w:rsidRDefault="007C05A5" w:rsidP="007C05A5">
      <w:pPr>
        <w:tabs>
          <w:tab w:val="left" w:pos="360"/>
        </w:tabs>
        <w:rPr>
          <w:sz w:val="24"/>
          <w:szCs w:val="24"/>
        </w:rPr>
      </w:pPr>
      <w:r w:rsidRPr="007C05A5">
        <w:rPr>
          <w:sz w:val="24"/>
          <w:szCs w:val="24"/>
        </w:rPr>
        <w:t>Оказание услуг по технической поддержке и администрированию официального сайта Агентства стратегических инициатив (Сайта).</w:t>
      </w:r>
    </w:p>
    <w:p w14:paraId="295F6409" w14:textId="77777777" w:rsidR="007C05A5" w:rsidRPr="007C05A5" w:rsidRDefault="007C05A5" w:rsidP="007C05A5">
      <w:pPr>
        <w:tabs>
          <w:tab w:val="left" w:pos="360"/>
        </w:tabs>
        <w:rPr>
          <w:sz w:val="24"/>
          <w:szCs w:val="24"/>
        </w:rPr>
      </w:pPr>
    </w:p>
    <w:p w14:paraId="4B8D726E" w14:textId="77777777" w:rsidR="007C05A5" w:rsidRPr="007C05A5" w:rsidRDefault="007C05A5" w:rsidP="006F4424">
      <w:pPr>
        <w:numPr>
          <w:ilvl w:val="0"/>
          <w:numId w:val="43"/>
        </w:numPr>
        <w:tabs>
          <w:tab w:val="left" w:pos="360"/>
        </w:tabs>
        <w:rPr>
          <w:b/>
          <w:sz w:val="24"/>
          <w:szCs w:val="24"/>
        </w:rPr>
      </w:pPr>
      <w:r w:rsidRPr="007C05A5">
        <w:rPr>
          <w:b/>
          <w:sz w:val="24"/>
          <w:szCs w:val="24"/>
        </w:rPr>
        <w:t>Общие требования к оказанию услуг</w:t>
      </w:r>
    </w:p>
    <w:p w14:paraId="0C6BB28B" w14:textId="77777777" w:rsidR="007C05A5" w:rsidRPr="007C05A5" w:rsidRDefault="007C05A5" w:rsidP="006F4424">
      <w:pPr>
        <w:numPr>
          <w:ilvl w:val="0"/>
          <w:numId w:val="44"/>
        </w:numPr>
        <w:tabs>
          <w:tab w:val="left" w:pos="360"/>
        </w:tabs>
        <w:rPr>
          <w:sz w:val="24"/>
          <w:szCs w:val="24"/>
        </w:rPr>
      </w:pPr>
      <w:r w:rsidRPr="007C05A5">
        <w:rPr>
          <w:sz w:val="24"/>
          <w:szCs w:val="24"/>
        </w:rPr>
        <w:t>Техническое сопровождение Сайта требует наличия следующих специалистов, задействованных только на данном проекте:</w:t>
      </w:r>
    </w:p>
    <w:p w14:paraId="1AAD240A" w14:textId="77777777" w:rsidR="007C05A5" w:rsidRPr="007C05A5" w:rsidRDefault="007C05A5" w:rsidP="006F4424">
      <w:pPr>
        <w:numPr>
          <w:ilvl w:val="0"/>
          <w:numId w:val="57"/>
        </w:numPr>
        <w:tabs>
          <w:tab w:val="left" w:pos="360"/>
        </w:tabs>
        <w:rPr>
          <w:sz w:val="24"/>
          <w:szCs w:val="24"/>
        </w:rPr>
      </w:pPr>
      <w:r w:rsidRPr="007C05A5">
        <w:rPr>
          <w:sz w:val="24"/>
          <w:szCs w:val="24"/>
        </w:rPr>
        <w:t>Менеджер по взаимодействию с Заказчиком.</w:t>
      </w:r>
    </w:p>
    <w:p w14:paraId="7F4C472E" w14:textId="77777777" w:rsidR="007C05A5" w:rsidRPr="007C05A5" w:rsidRDefault="007C05A5" w:rsidP="006F4424">
      <w:pPr>
        <w:numPr>
          <w:ilvl w:val="0"/>
          <w:numId w:val="57"/>
        </w:numPr>
        <w:tabs>
          <w:tab w:val="left" w:pos="360"/>
        </w:tabs>
        <w:rPr>
          <w:sz w:val="24"/>
          <w:szCs w:val="24"/>
        </w:rPr>
      </w:pPr>
      <w:r w:rsidRPr="007C05A5">
        <w:rPr>
          <w:sz w:val="24"/>
          <w:szCs w:val="24"/>
        </w:rPr>
        <w:t>Системный администратор</w:t>
      </w:r>
    </w:p>
    <w:p w14:paraId="2C53AEB7" w14:textId="4DC12701" w:rsidR="007C05A5" w:rsidRPr="007C05A5" w:rsidRDefault="007C05A5" w:rsidP="006F4424">
      <w:pPr>
        <w:numPr>
          <w:ilvl w:val="0"/>
          <w:numId w:val="57"/>
        </w:numPr>
        <w:tabs>
          <w:tab w:val="left" w:pos="360"/>
        </w:tabs>
        <w:rPr>
          <w:sz w:val="24"/>
          <w:szCs w:val="24"/>
        </w:rPr>
      </w:pPr>
      <w:r w:rsidRPr="007C05A5">
        <w:rPr>
          <w:sz w:val="24"/>
          <w:szCs w:val="24"/>
        </w:rPr>
        <w:t xml:space="preserve">Программист (PHP, </w:t>
      </w:r>
      <w:r w:rsidR="00C516B0">
        <w:rPr>
          <w:sz w:val="24"/>
          <w:szCs w:val="24"/>
          <w:lang w:val="en-US"/>
        </w:rPr>
        <w:t>API</w:t>
      </w:r>
      <w:r w:rsidR="00C516B0" w:rsidRPr="00846EA1">
        <w:rPr>
          <w:sz w:val="24"/>
          <w:szCs w:val="24"/>
        </w:rPr>
        <w:t xml:space="preserve"> </w:t>
      </w:r>
      <w:proofErr w:type="spellStart"/>
      <w:r w:rsidRPr="007C05A5">
        <w:rPr>
          <w:sz w:val="24"/>
          <w:szCs w:val="24"/>
        </w:rPr>
        <w:t>Bitrix</w:t>
      </w:r>
      <w:proofErr w:type="spellEnd"/>
      <w:r w:rsidRPr="007C05A5">
        <w:rPr>
          <w:sz w:val="24"/>
          <w:szCs w:val="24"/>
        </w:rPr>
        <w:t xml:space="preserve">, </w:t>
      </w:r>
      <w:proofErr w:type="spellStart"/>
      <w:r w:rsidRPr="007C05A5">
        <w:rPr>
          <w:sz w:val="24"/>
          <w:szCs w:val="24"/>
        </w:rPr>
        <w:t>MySQL</w:t>
      </w:r>
      <w:proofErr w:type="spellEnd"/>
      <w:r w:rsidRPr="007C05A5">
        <w:rPr>
          <w:sz w:val="24"/>
          <w:szCs w:val="24"/>
        </w:rPr>
        <w:t>,</w:t>
      </w:r>
      <w:r w:rsidR="00C516B0">
        <w:rPr>
          <w:sz w:val="24"/>
          <w:szCs w:val="24"/>
        </w:rPr>
        <w:t xml:space="preserve"> </w:t>
      </w:r>
      <w:proofErr w:type="spellStart"/>
      <w:r w:rsidR="00C516B0">
        <w:rPr>
          <w:sz w:val="24"/>
          <w:szCs w:val="24"/>
        </w:rPr>
        <w:t>JavaS</w:t>
      </w:r>
      <w:r w:rsidR="00C516B0" w:rsidRPr="007C05A5">
        <w:rPr>
          <w:sz w:val="24"/>
          <w:szCs w:val="24"/>
        </w:rPr>
        <w:t>cript</w:t>
      </w:r>
      <w:proofErr w:type="spellEnd"/>
      <w:r w:rsidRPr="007C05A5">
        <w:rPr>
          <w:sz w:val="24"/>
          <w:szCs w:val="24"/>
        </w:rPr>
        <w:t>)</w:t>
      </w:r>
    </w:p>
    <w:p w14:paraId="216277D3" w14:textId="14566265" w:rsidR="007C05A5" w:rsidRPr="007C05A5" w:rsidRDefault="007C05A5" w:rsidP="006F4424">
      <w:pPr>
        <w:numPr>
          <w:ilvl w:val="0"/>
          <w:numId w:val="57"/>
        </w:numPr>
        <w:tabs>
          <w:tab w:val="left" w:pos="360"/>
        </w:tabs>
        <w:rPr>
          <w:sz w:val="24"/>
          <w:szCs w:val="24"/>
        </w:rPr>
      </w:pPr>
      <w:r w:rsidRPr="007C05A5">
        <w:rPr>
          <w:sz w:val="24"/>
          <w:szCs w:val="24"/>
        </w:rPr>
        <w:t>Верстальщик (HTML5</w:t>
      </w:r>
      <w:r w:rsidR="00C516B0">
        <w:rPr>
          <w:sz w:val="24"/>
          <w:szCs w:val="24"/>
        </w:rPr>
        <w:t>,</w:t>
      </w:r>
      <w:r w:rsidR="00C516B0" w:rsidRPr="00C516B0">
        <w:rPr>
          <w:sz w:val="24"/>
          <w:szCs w:val="24"/>
        </w:rPr>
        <w:t xml:space="preserve"> </w:t>
      </w:r>
      <w:proofErr w:type="spellStart"/>
      <w:r w:rsidR="00C516B0">
        <w:rPr>
          <w:sz w:val="24"/>
          <w:szCs w:val="24"/>
        </w:rPr>
        <w:t>Java</w:t>
      </w:r>
      <w:proofErr w:type="spellEnd"/>
      <w:r w:rsidR="00C516B0">
        <w:rPr>
          <w:sz w:val="24"/>
          <w:szCs w:val="24"/>
          <w:lang w:val="en-US"/>
        </w:rPr>
        <w:t>S</w:t>
      </w:r>
      <w:proofErr w:type="spellStart"/>
      <w:r w:rsidR="00C516B0" w:rsidRPr="007C05A5">
        <w:rPr>
          <w:sz w:val="24"/>
          <w:szCs w:val="24"/>
        </w:rPr>
        <w:t>cript</w:t>
      </w:r>
      <w:proofErr w:type="spellEnd"/>
      <w:r w:rsidR="00C516B0">
        <w:rPr>
          <w:sz w:val="24"/>
          <w:szCs w:val="24"/>
        </w:rPr>
        <w:t>,</w:t>
      </w:r>
      <w:r w:rsidR="00C516B0" w:rsidRPr="00C516B0">
        <w:rPr>
          <w:sz w:val="24"/>
          <w:szCs w:val="24"/>
        </w:rPr>
        <w:t xml:space="preserve"> </w:t>
      </w:r>
      <w:r w:rsidR="00C516B0" w:rsidRPr="007C05A5">
        <w:rPr>
          <w:sz w:val="24"/>
          <w:szCs w:val="24"/>
        </w:rPr>
        <w:t>CSS3</w:t>
      </w:r>
      <w:r w:rsidRPr="007C05A5">
        <w:rPr>
          <w:sz w:val="24"/>
          <w:szCs w:val="24"/>
        </w:rPr>
        <w:t>)</w:t>
      </w:r>
    </w:p>
    <w:p w14:paraId="599BAF38" w14:textId="77777777" w:rsidR="007C05A5" w:rsidRPr="007C05A5" w:rsidRDefault="007C05A5" w:rsidP="006F4424">
      <w:pPr>
        <w:numPr>
          <w:ilvl w:val="0"/>
          <w:numId w:val="57"/>
        </w:numPr>
        <w:tabs>
          <w:tab w:val="left" w:pos="360"/>
        </w:tabs>
        <w:rPr>
          <w:sz w:val="24"/>
          <w:szCs w:val="24"/>
        </w:rPr>
      </w:pPr>
      <w:r w:rsidRPr="007C05A5">
        <w:rPr>
          <w:sz w:val="24"/>
          <w:szCs w:val="24"/>
        </w:rPr>
        <w:t>Контентный менеджер со знанием английского языка</w:t>
      </w:r>
    </w:p>
    <w:p w14:paraId="449DE1D1" w14:textId="77777777" w:rsidR="007C05A5" w:rsidRPr="007C05A5" w:rsidRDefault="007C05A5" w:rsidP="007C05A5">
      <w:pPr>
        <w:tabs>
          <w:tab w:val="left" w:pos="360"/>
        </w:tabs>
        <w:rPr>
          <w:sz w:val="24"/>
          <w:szCs w:val="24"/>
        </w:rPr>
      </w:pPr>
    </w:p>
    <w:p w14:paraId="77ECED08" w14:textId="77777777" w:rsidR="007C05A5" w:rsidRPr="007C05A5" w:rsidRDefault="007C05A5" w:rsidP="006F4424">
      <w:pPr>
        <w:numPr>
          <w:ilvl w:val="0"/>
          <w:numId w:val="44"/>
        </w:numPr>
        <w:tabs>
          <w:tab w:val="left" w:pos="360"/>
        </w:tabs>
        <w:rPr>
          <w:sz w:val="24"/>
          <w:szCs w:val="24"/>
        </w:rPr>
      </w:pPr>
      <w:r w:rsidRPr="007C05A5">
        <w:rPr>
          <w:sz w:val="24"/>
          <w:szCs w:val="24"/>
        </w:rPr>
        <w:t xml:space="preserve">Техническое сопровождение Сайта должно быть обеспечено беспрерывно в течение 8-часового рабочего дня при пятидневной рабочей неделе. </w:t>
      </w:r>
    </w:p>
    <w:p w14:paraId="574E5181" w14:textId="713C0DF1" w:rsidR="007C05A5" w:rsidRPr="007C05A5" w:rsidRDefault="007C05A5" w:rsidP="006F4424">
      <w:pPr>
        <w:numPr>
          <w:ilvl w:val="0"/>
          <w:numId w:val="44"/>
        </w:numPr>
        <w:tabs>
          <w:tab w:val="left" w:pos="360"/>
        </w:tabs>
        <w:rPr>
          <w:sz w:val="24"/>
          <w:szCs w:val="24"/>
        </w:rPr>
      </w:pPr>
      <w:r w:rsidRPr="007C05A5">
        <w:rPr>
          <w:sz w:val="24"/>
          <w:szCs w:val="24"/>
        </w:rPr>
        <w:t xml:space="preserve">В случаях производственной необходимости или сбоях в работе Сайта должна быть обеспечена техническая поддержка вне рабочего времени, а также </w:t>
      </w:r>
      <w:r w:rsidR="0049020B">
        <w:rPr>
          <w:sz w:val="24"/>
          <w:szCs w:val="24"/>
        </w:rPr>
        <w:t>в выходные и праздничные дни в формате 24/7.</w:t>
      </w:r>
    </w:p>
    <w:p w14:paraId="7299969B" w14:textId="71CFF946" w:rsidR="007C05A5" w:rsidRPr="007C05A5" w:rsidRDefault="007C05A5" w:rsidP="006F4424">
      <w:pPr>
        <w:numPr>
          <w:ilvl w:val="0"/>
          <w:numId w:val="44"/>
        </w:numPr>
        <w:tabs>
          <w:tab w:val="left" w:pos="360"/>
        </w:tabs>
        <w:rPr>
          <w:sz w:val="24"/>
          <w:szCs w:val="24"/>
        </w:rPr>
      </w:pPr>
      <w:r w:rsidRPr="007C05A5">
        <w:rPr>
          <w:sz w:val="24"/>
          <w:szCs w:val="24"/>
        </w:rPr>
        <w:t xml:space="preserve">Мониторинг работоспособности сайта должен осуществляться круглосуточно без выходных дней. В случае выявления сбоев в работе Сайта Исполнитель должен уведомить Заказчика по электронной почте, SMS или сотовой связи в течение 10 минут, а также предпринять все возможные меры для </w:t>
      </w:r>
      <w:r w:rsidR="0049020B">
        <w:rPr>
          <w:sz w:val="24"/>
          <w:szCs w:val="24"/>
        </w:rPr>
        <w:t xml:space="preserve">оперативного </w:t>
      </w:r>
      <w:r w:rsidRPr="007C05A5">
        <w:rPr>
          <w:sz w:val="24"/>
          <w:szCs w:val="24"/>
        </w:rPr>
        <w:t>восстан</w:t>
      </w:r>
      <w:r w:rsidR="0049020B">
        <w:rPr>
          <w:sz w:val="24"/>
          <w:szCs w:val="24"/>
        </w:rPr>
        <w:t>овления работоспособности Сайта</w:t>
      </w:r>
      <w:r w:rsidRPr="007C05A5">
        <w:rPr>
          <w:sz w:val="24"/>
          <w:szCs w:val="24"/>
        </w:rPr>
        <w:t>.</w:t>
      </w:r>
    </w:p>
    <w:p w14:paraId="0933A2DC" w14:textId="10C4F4A3" w:rsidR="007C05A5" w:rsidRPr="007C05A5" w:rsidRDefault="0049020B" w:rsidP="006F4424">
      <w:pPr>
        <w:numPr>
          <w:ilvl w:val="0"/>
          <w:numId w:val="44"/>
        </w:numPr>
        <w:tabs>
          <w:tab w:val="left" w:pos="360"/>
        </w:tabs>
        <w:rPr>
          <w:sz w:val="24"/>
          <w:szCs w:val="24"/>
        </w:rPr>
      </w:pPr>
      <w:r>
        <w:rPr>
          <w:sz w:val="24"/>
          <w:szCs w:val="24"/>
        </w:rPr>
        <w:t xml:space="preserve">Задачи, сроки и контроль их исполнения осуществляются через </w:t>
      </w:r>
      <w:r>
        <w:rPr>
          <w:sz w:val="24"/>
          <w:szCs w:val="24"/>
          <w:lang w:val="en-US"/>
        </w:rPr>
        <w:t>CRM</w:t>
      </w:r>
      <w:r>
        <w:rPr>
          <w:sz w:val="24"/>
          <w:szCs w:val="24"/>
        </w:rPr>
        <w:t>. Система</w:t>
      </w:r>
      <w:r w:rsidR="007C05A5" w:rsidRPr="007C05A5">
        <w:rPr>
          <w:sz w:val="24"/>
          <w:szCs w:val="24"/>
        </w:rPr>
        <w:t xml:space="preserve"> выбирается совместно Заказчиком и Исполнителем.</w:t>
      </w:r>
    </w:p>
    <w:p w14:paraId="1CFB90CA" w14:textId="6B852E91" w:rsidR="007C05A5" w:rsidRDefault="007C05A5" w:rsidP="006F4424">
      <w:pPr>
        <w:numPr>
          <w:ilvl w:val="0"/>
          <w:numId w:val="44"/>
        </w:numPr>
        <w:tabs>
          <w:tab w:val="left" w:pos="360"/>
        </w:tabs>
        <w:rPr>
          <w:sz w:val="24"/>
          <w:szCs w:val="24"/>
        </w:rPr>
      </w:pPr>
      <w:r w:rsidRPr="007C05A5">
        <w:rPr>
          <w:sz w:val="24"/>
          <w:szCs w:val="24"/>
        </w:rPr>
        <w:t xml:space="preserve">Срок исполнения текущих задач устанавливается Заказчиком по согласованию с Исполнителем. </w:t>
      </w:r>
    </w:p>
    <w:p w14:paraId="79EE5811" w14:textId="77777777" w:rsidR="007C05A5" w:rsidRPr="007C05A5" w:rsidRDefault="007C05A5" w:rsidP="006F4424">
      <w:pPr>
        <w:numPr>
          <w:ilvl w:val="0"/>
          <w:numId w:val="44"/>
        </w:numPr>
        <w:tabs>
          <w:tab w:val="left" w:pos="360"/>
        </w:tabs>
        <w:rPr>
          <w:sz w:val="24"/>
          <w:szCs w:val="24"/>
        </w:rPr>
      </w:pPr>
      <w:r w:rsidRPr="007C05A5">
        <w:rPr>
          <w:sz w:val="24"/>
          <w:szCs w:val="24"/>
        </w:rPr>
        <w:t>Скриншоты, сделанные в системе, подписанные руководителями подразделений обеих сторон, являются официальным документом для разрешения спорных вопросов.</w:t>
      </w:r>
    </w:p>
    <w:p w14:paraId="45747F98" w14:textId="77777777" w:rsidR="00572042" w:rsidRPr="007C05A5" w:rsidRDefault="00572042" w:rsidP="006F4424">
      <w:pPr>
        <w:numPr>
          <w:ilvl w:val="0"/>
          <w:numId w:val="44"/>
        </w:numPr>
        <w:tabs>
          <w:tab w:val="left" w:pos="360"/>
        </w:tabs>
        <w:rPr>
          <w:sz w:val="24"/>
          <w:szCs w:val="24"/>
        </w:rPr>
      </w:pPr>
      <w:r>
        <w:rPr>
          <w:sz w:val="24"/>
          <w:szCs w:val="24"/>
        </w:rPr>
        <w:t xml:space="preserve">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 рамках действующего договора.  </w:t>
      </w:r>
    </w:p>
    <w:p w14:paraId="47B57757" w14:textId="77777777" w:rsidR="007C05A5" w:rsidRPr="007C05A5" w:rsidRDefault="007C05A5" w:rsidP="006F4424">
      <w:pPr>
        <w:numPr>
          <w:ilvl w:val="0"/>
          <w:numId w:val="44"/>
        </w:numPr>
        <w:tabs>
          <w:tab w:val="left" w:pos="360"/>
        </w:tabs>
        <w:rPr>
          <w:sz w:val="24"/>
          <w:szCs w:val="24"/>
        </w:rPr>
      </w:pPr>
      <w:r w:rsidRPr="007C05A5">
        <w:rPr>
          <w:sz w:val="24"/>
          <w:szCs w:val="24"/>
        </w:rPr>
        <w:t xml:space="preserve">Исполнитель несёт ответственность за своевременность, полноту и качество предоставляемых услуг. </w:t>
      </w:r>
    </w:p>
    <w:p w14:paraId="17B0257E" w14:textId="77777777" w:rsidR="007C05A5" w:rsidRPr="007C05A5" w:rsidRDefault="007C05A5" w:rsidP="007C05A5">
      <w:pPr>
        <w:tabs>
          <w:tab w:val="left" w:pos="360"/>
        </w:tabs>
        <w:rPr>
          <w:sz w:val="24"/>
          <w:szCs w:val="24"/>
        </w:rPr>
      </w:pPr>
    </w:p>
    <w:p w14:paraId="5B9B00EE" w14:textId="77777777" w:rsidR="007C05A5" w:rsidRPr="007C05A5" w:rsidRDefault="007C05A5" w:rsidP="006F4424">
      <w:pPr>
        <w:numPr>
          <w:ilvl w:val="0"/>
          <w:numId w:val="43"/>
        </w:numPr>
        <w:tabs>
          <w:tab w:val="left" w:pos="360"/>
        </w:tabs>
        <w:rPr>
          <w:b/>
          <w:sz w:val="24"/>
          <w:szCs w:val="24"/>
        </w:rPr>
      </w:pPr>
      <w:r w:rsidRPr="007C05A5">
        <w:rPr>
          <w:b/>
          <w:sz w:val="24"/>
          <w:szCs w:val="24"/>
        </w:rPr>
        <w:t>Цель оказания услуг</w:t>
      </w:r>
    </w:p>
    <w:p w14:paraId="647F801A" w14:textId="2E72EA5D" w:rsidR="007C05A5" w:rsidRPr="007C05A5" w:rsidRDefault="007C05A5" w:rsidP="007C05A5">
      <w:pPr>
        <w:tabs>
          <w:tab w:val="left" w:pos="360"/>
        </w:tabs>
        <w:rPr>
          <w:sz w:val="24"/>
          <w:szCs w:val="24"/>
        </w:rPr>
      </w:pPr>
      <w:r w:rsidRPr="007C05A5">
        <w:rPr>
          <w:sz w:val="24"/>
          <w:szCs w:val="24"/>
        </w:rPr>
        <w:t xml:space="preserve">Развитие </w:t>
      </w:r>
      <w:r w:rsidR="00572042">
        <w:rPr>
          <w:sz w:val="24"/>
          <w:szCs w:val="24"/>
        </w:rPr>
        <w:t xml:space="preserve">и актуализация </w:t>
      </w:r>
      <w:r w:rsidRPr="007C05A5">
        <w:rPr>
          <w:sz w:val="24"/>
          <w:szCs w:val="24"/>
        </w:rPr>
        <w:t>Сайта в соответствии со ст</w:t>
      </w:r>
      <w:r w:rsidR="00572042">
        <w:rPr>
          <w:sz w:val="24"/>
          <w:szCs w:val="24"/>
        </w:rPr>
        <w:t xml:space="preserve">ратегией деятельности Агентства через </w:t>
      </w:r>
      <w:r w:rsidRPr="007C05A5">
        <w:rPr>
          <w:sz w:val="24"/>
          <w:szCs w:val="24"/>
        </w:rPr>
        <w:t>модернизаци</w:t>
      </w:r>
      <w:r w:rsidR="00572042">
        <w:rPr>
          <w:sz w:val="24"/>
          <w:szCs w:val="24"/>
        </w:rPr>
        <w:t xml:space="preserve">ю </w:t>
      </w:r>
      <w:r w:rsidRPr="007C05A5">
        <w:rPr>
          <w:sz w:val="24"/>
          <w:szCs w:val="24"/>
        </w:rPr>
        <w:t>и разработк</w:t>
      </w:r>
      <w:r w:rsidR="00572042">
        <w:rPr>
          <w:sz w:val="24"/>
          <w:szCs w:val="24"/>
        </w:rPr>
        <w:t>у</w:t>
      </w:r>
      <w:r w:rsidRPr="007C05A5">
        <w:rPr>
          <w:sz w:val="24"/>
          <w:szCs w:val="24"/>
        </w:rPr>
        <w:t xml:space="preserve"> </w:t>
      </w:r>
      <w:r w:rsidR="00572042">
        <w:rPr>
          <w:sz w:val="24"/>
          <w:szCs w:val="24"/>
        </w:rPr>
        <w:t xml:space="preserve">новых </w:t>
      </w:r>
      <w:r w:rsidRPr="007C05A5">
        <w:rPr>
          <w:sz w:val="24"/>
          <w:szCs w:val="24"/>
        </w:rPr>
        <w:t>компонентов в структуре, дизайне и функционале Сайта.</w:t>
      </w:r>
    </w:p>
    <w:p w14:paraId="0A6256E4" w14:textId="77777777" w:rsidR="007C05A5" w:rsidRPr="007C05A5" w:rsidRDefault="007C05A5" w:rsidP="007C05A5">
      <w:pPr>
        <w:tabs>
          <w:tab w:val="left" w:pos="360"/>
        </w:tabs>
        <w:rPr>
          <w:sz w:val="24"/>
          <w:szCs w:val="24"/>
        </w:rPr>
      </w:pPr>
    </w:p>
    <w:p w14:paraId="79AC1C73" w14:textId="77777777" w:rsidR="007C05A5" w:rsidRPr="007C05A5" w:rsidRDefault="007C05A5" w:rsidP="006F4424">
      <w:pPr>
        <w:numPr>
          <w:ilvl w:val="0"/>
          <w:numId w:val="43"/>
        </w:numPr>
        <w:tabs>
          <w:tab w:val="left" w:pos="360"/>
        </w:tabs>
        <w:rPr>
          <w:b/>
          <w:sz w:val="24"/>
          <w:szCs w:val="24"/>
        </w:rPr>
      </w:pPr>
      <w:r w:rsidRPr="007C05A5">
        <w:rPr>
          <w:b/>
          <w:sz w:val="24"/>
          <w:szCs w:val="24"/>
        </w:rPr>
        <w:t>Задачи технической поддержки и администрирования Сайта</w:t>
      </w:r>
    </w:p>
    <w:p w14:paraId="58C1C886" w14:textId="77777777" w:rsidR="00FE1BB5" w:rsidRDefault="00846EA1" w:rsidP="006F4424">
      <w:pPr>
        <w:numPr>
          <w:ilvl w:val="1"/>
          <w:numId w:val="47"/>
        </w:numPr>
        <w:tabs>
          <w:tab w:val="left" w:pos="360"/>
        </w:tabs>
        <w:rPr>
          <w:sz w:val="24"/>
          <w:szCs w:val="24"/>
        </w:rPr>
      </w:pPr>
      <w:r w:rsidRPr="00846EA1">
        <w:rPr>
          <w:sz w:val="24"/>
          <w:szCs w:val="24"/>
        </w:rPr>
        <w:t xml:space="preserve"> </w:t>
      </w:r>
      <w:r w:rsidR="00FE1BB5">
        <w:rPr>
          <w:sz w:val="24"/>
          <w:szCs w:val="24"/>
        </w:rPr>
        <w:t xml:space="preserve"> </w:t>
      </w:r>
      <w:r w:rsidR="00FE1BB5" w:rsidRPr="007C05A5">
        <w:rPr>
          <w:sz w:val="24"/>
          <w:szCs w:val="24"/>
        </w:rPr>
        <w:t>Реализация стратегии электронных коммуникаций Агентства.</w:t>
      </w:r>
    </w:p>
    <w:p w14:paraId="6F9B2FE5" w14:textId="4499AE83" w:rsidR="007C05A5" w:rsidRPr="00FE1BB5" w:rsidRDefault="00FE1BB5" w:rsidP="00186D7E">
      <w:pPr>
        <w:numPr>
          <w:ilvl w:val="1"/>
          <w:numId w:val="47"/>
        </w:numPr>
        <w:tabs>
          <w:tab w:val="left" w:pos="360"/>
        </w:tabs>
        <w:ind w:left="426" w:hanging="426"/>
        <w:rPr>
          <w:sz w:val="24"/>
          <w:szCs w:val="24"/>
        </w:rPr>
      </w:pPr>
      <w:r>
        <w:rPr>
          <w:sz w:val="24"/>
          <w:szCs w:val="24"/>
        </w:rPr>
        <w:lastRenderedPageBreak/>
        <w:t xml:space="preserve">  Обеспечение бесперебойной круглосуточной работы Сайта</w:t>
      </w:r>
      <w:r w:rsidR="00186D7E" w:rsidRPr="00186D7E">
        <w:rPr>
          <w:sz w:val="24"/>
          <w:szCs w:val="24"/>
        </w:rPr>
        <w:t xml:space="preserve"> </w:t>
      </w:r>
      <w:r w:rsidR="00186D7E">
        <w:rPr>
          <w:sz w:val="24"/>
          <w:szCs w:val="24"/>
        </w:rPr>
        <w:t xml:space="preserve">его доступности, </w:t>
      </w:r>
      <w:r w:rsidR="00186D7E" w:rsidRPr="007C05A5">
        <w:rPr>
          <w:sz w:val="24"/>
          <w:szCs w:val="24"/>
        </w:rPr>
        <w:t>увеличени</w:t>
      </w:r>
      <w:r w:rsidR="00186D7E">
        <w:rPr>
          <w:sz w:val="24"/>
          <w:szCs w:val="24"/>
        </w:rPr>
        <w:t>я</w:t>
      </w:r>
      <w:r w:rsidR="00186D7E" w:rsidRPr="007C05A5">
        <w:rPr>
          <w:sz w:val="24"/>
          <w:szCs w:val="24"/>
        </w:rPr>
        <w:t xml:space="preserve"> скорости загрузки</w:t>
      </w:r>
      <w:r>
        <w:rPr>
          <w:sz w:val="24"/>
          <w:szCs w:val="24"/>
        </w:rPr>
        <w:t xml:space="preserve">.  </w:t>
      </w:r>
      <w:r w:rsidRPr="00FE1BB5">
        <w:rPr>
          <w:sz w:val="24"/>
          <w:szCs w:val="24"/>
        </w:rPr>
        <w:t xml:space="preserve"> </w:t>
      </w:r>
    </w:p>
    <w:p w14:paraId="433C7B44" w14:textId="6E1871C0" w:rsidR="007C05A5" w:rsidRPr="00FE1BB5" w:rsidRDefault="00846EA1" w:rsidP="00FE1BB5">
      <w:pPr>
        <w:numPr>
          <w:ilvl w:val="1"/>
          <w:numId w:val="47"/>
        </w:numPr>
        <w:tabs>
          <w:tab w:val="left" w:pos="360"/>
        </w:tabs>
        <w:ind w:left="426" w:hanging="426"/>
        <w:rPr>
          <w:sz w:val="24"/>
          <w:szCs w:val="24"/>
        </w:rPr>
      </w:pPr>
      <w:r w:rsidRPr="00846EA1">
        <w:rPr>
          <w:sz w:val="24"/>
          <w:szCs w:val="24"/>
        </w:rPr>
        <w:t xml:space="preserve"> </w:t>
      </w:r>
      <w:r w:rsidR="007C05A5" w:rsidRPr="00FE1BB5">
        <w:rPr>
          <w:sz w:val="24"/>
          <w:szCs w:val="24"/>
        </w:rPr>
        <w:t xml:space="preserve">Оптимизация работы Сайта в целях улучшения </w:t>
      </w:r>
      <w:proofErr w:type="spellStart"/>
      <w:r w:rsidR="007C05A5" w:rsidRPr="00FE1BB5">
        <w:rPr>
          <w:sz w:val="24"/>
          <w:szCs w:val="24"/>
        </w:rPr>
        <w:t>юз</w:t>
      </w:r>
      <w:r w:rsidR="00FE1BB5">
        <w:rPr>
          <w:sz w:val="24"/>
          <w:szCs w:val="24"/>
        </w:rPr>
        <w:t>абилити</w:t>
      </w:r>
      <w:proofErr w:type="spellEnd"/>
      <w:r w:rsidR="00FE1BB5">
        <w:rPr>
          <w:sz w:val="24"/>
          <w:szCs w:val="24"/>
        </w:rPr>
        <w:t xml:space="preserve">, повышения индексации в поисковых системах и распространения в </w:t>
      </w:r>
      <w:r w:rsidR="007C05A5" w:rsidRPr="00FE1BB5">
        <w:rPr>
          <w:sz w:val="24"/>
          <w:szCs w:val="24"/>
        </w:rPr>
        <w:t>социальных сетях.</w:t>
      </w:r>
    </w:p>
    <w:p w14:paraId="0251B6C6" w14:textId="5C9E26F2" w:rsidR="007C05A5" w:rsidRPr="007C05A5" w:rsidRDefault="00846EA1" w:rsidP="006F4424">
      <w:pPr>
        <w:numPr>
          <w:ilvl w:val="1"/>
          <w:numId w:val="47"/>
        </w:numPr>
        <w:tabs>
          <w:tab w:val="left" w:pos="360"/>
        </w:tabs>
        <w:rPr>
          <w:sz w:val="24"/>
          <w:szCs w:val="24"/>
        </w:rPr>
      </w:pPr>
      <w:r w:rsidRPr="00846EA1">
        <w:rPr>
          <w:sz w:val="24"/>
          <w:szCs w:val="24"/>
        </w:rPr>
        <w:t xml:space="preserve"> </w:t>
      </w:r>
      <w:r w:rsidR="007C05A5" w:rsidRPr="007C05A5">
        <w:rPr>
          <w:sz w:val="24"/>
          <w:szCs w:val="24"/>
        </w:rPr>
        <w:t>Развитие коммуникационной и интерактивной функций Сайта.</w:t>
      </w:r>
    </w:p>
    <w:p w14:paraId="13DD7FF5" w14:textId="604EE304" w:rsidR="007C05A5" w:rsidRPr="007C05A5" w:rsidRDefault="00846EA1" w:rsidP="00FE1BB5">
      <w:pPr>
        <w:numPr>
          <w:ilvl w:val="1"/>
          <w:numId w:val="47"/>
        </w:numPr>
        <w:tabs>
          <w:tab w:val="left" w:pos="360"/>
        </w:tabs>
        <w:ind w:left="426" w:hanging="426"/>
        <w:rPr>
          <w:sz w:val="24"/>
          <w:szCs w:val="24"/>
        </w:rPr>
      </w:pPr>
      <w:r w:rsidRPr="00846EA1">
        <w:rPr>
          <w:sz w:val="24"/>
          <w:szCs w:val="24"/>
        </w:rPr>
        <w:t xml:space="preserve"> </w:t>
      </w:r>
      <w:r w:rsidR="007C05A5" w:rsidRPr="007C05A5">
        <w:rPr>
          <w:sz w:val="24"/>
          <w:szCs w:val="24"/>
        </w:rPr>
        <w:t>Развитие технологической платформы и сервисов для администрирования проектного офиса на Сайте (базы данных проектов).</w:t>
      </w:r>
    </w:p>
    <w:p w14:paraId="1F61A6F8" w14:textId="668AE854" w:rsidR="00FE1BB5" w:rsidRPr="00186D7E" w:rsidRDefault="00846EA1" w:rsidP="00186D7E">
      <w:pPr>
        <w:numPr>
          <w:ilvl w:val="1"/>
          <w:numId w:val="47"/>
        </w:numPr>
        <w:tabs>
          <w:tab w:val="left" w:pos="360"/>
        </w:tabs>
        <w:ind w:left="426" w:hanging="426"/>
        <w:rPr>
          <w:sz w:val="24"/>
          <w:szCs w:val="24"/>
        </w:rPr>
      </w:pPr>
      <w:r w:rsidRPr="00846EA1">
        <w:rPr>
          <w:sz w:val="24"/>
          <w:szCs w:val="24"/>
        </w:rPr>
        <w:t xml:space="preserve"> </w:t>
      </w:r>
      <w:r w:rsidR="007C05A5" w:rsidRPr="007C05A5">
        <w:rPr>
          <w:sz w:val="24"/>
          <w:szCs w:val="24"/>
        </w:rPr>
        <w:t>Поддержка версий Сайта на иностранных языках (английском, китайском,</w:t>
      </w:r>
      <w:r w:rsidR="00186D7E">
        <w:rPr>
          <w:sz w:val="24"/>
          <w:szCs w:val="24"/>
        </w:rPr>
        <w:t xml:space="preserve"> </w:t>
      </w:r>
      <w:r w:rsidR="007C05A5" w:rsidRPr="007C05A5">
        <w:rPr>
          <w:sz w:val="24"/>
          <w:szCs w:val="24"/>
        </w:rPr>
        <w:t xml:space="preserve">португальском, арабском, испанском).  </w:t>
      </w:r>
    </w:p>
    <w:p w14:paraId="6CA6DF63" w14:textId="2F5B1388" w:rsidR="00FE1BB5" w:rsidRDefault="00FE1BB5" w:rsidP="00FE1BB5">
      <w:pPr>
        <w:numPr>
          <w:ilvl w:val="1"/>
          <w:numId w:val="47"/>
        </w:numPr>
        <w:tabs>
          <w:tab w:val="left" w:pos="360"/>
        </w:tabs>
        <w:ind w:left="426" w:hanging="426"/>
        <w:rPr>
          <w:sz w:val="24"/>
          <w:szCs w:val="24"/>
        </w:rPr>
      </w:pPr>
      <w:r>
        <w:rPr>
          <w:sz w:val="24"/>
          <w:szCs w:val="24"/>
        </w:rPr>
        <w:t xml:space="preserve"> Развитие функциональности сервисов раздела «Конкурс журналистов».</w:t>
      </w:r>
    </w:p>
    <w:p w14:paraId="3243F2D1" w14:textId="2A21EF9F" w:rsidR="007C05A5" w:rsidRDefault="00FE1BB5" w:rsidP="00FE1BB5">
      <w:pPr>
        <w:numPr>
          <w:ilvl w:val="1"/>
          <w:numId w:val="47"/>
        </w:numPr>
        <w:tabs>
          <w:tab w:val="left" w:pos="360"/>
        </w:tabs>
        <w:ind w:left="426" w:hanging="426"/>
        <w:rPr>
          <w:sz w:val="24"/>
          <w:szCs w:val="24"/>
        </w:rPr>
      </w:pPr>
      <w:r>
        <w:rPr>
          <w:sz w:val="24"/>
          <w:szCs w:val="24"/>
        </w:rPr>
        <w:t xml:space="preserve"> </w:t>
      </w:r>
      <w:r w:rsidR="00186D7E">
        <w:rPr>
          <w:sz w:val="24"/>
          <w:szCs w:val="24"/>
        </w:rPr>
        <w:t>Комплексное обеспечение</w:t>
      </w:r>
      <w:r w:rsidR="007C05A5" w:rsidRPr="007C05A5">
        <w:rPr>
          <w:sz w:val="24"/>
          <w:szCs w:val="24"/>
        </w:rPr>
        <w:t xml:space="preserve"> безопасности Сайта, </w:t>
      </w:r>
      <w:r w:rsidR="00186D7E">
        <w:rPr>
          <w:sz w:val="24"/>
          <w:szCs w:val="24"/>
        </w:rPr>
        <w:t>в том числе защита персональных данных.</w:t>
      </w:r>
      <w:r w:rsidR="007C05A5" w:rsidRPr="007C05A5">
        <w:rPr>
          <w:sz w:val="24"/>
          <w:szCs w:val="24"/>
        </w:rPr>
        <w:t xml:space="preserve"> </w:t>
      </w:r>
    </w:p>
    <w:p w14:paraId="52BBB0E9" w14:textId="77777777" w:rsidR="00FE1BB5" w:rsidRPr="007C05A5" w:rsidRDefault="00FE1BB5" w:rsidP="00FE1BB5">
      <w:pPr>
        <w:tabs>
          <w:tab w:val="left" w:pos="360"/>
        </w:tabs>
        <w:rPr>
          <w:sz w:val="24"/>
          <w:szCs w:val="24"/>
        </w:rPr>
      </w:pPr>
    </w:p>
    <w:p w14:paraId="73C70DD2" w14:textId="77777777" w:rsidR="007C05A5" w:rsidRPr="007C05A5" w:rsidRDefault="007C05A5" w:rsidP="007C05A5">
      <w:pPr>
        <w:tabs>
          <w:tab w:val="left" w:pos="360"/>
        </w:tabs>
        <w:rPr>
          <w:sz w:val="24"/>
          <w:szCs w:val="24"/>
        </w:rPr>
      </w:pPr>
      <w:r w:rsidRPr="007C05A5">
        <w:rPr>
          <w:sz w:val="24"/>
          <w:szCs w:val="24"/>
        </w:rPr>
        <w:t xml:space="preserve"> </w:t>
      </w:r>
    </w:p>
    <w:p w14:paraId="366A1F96" w14:textId="2F0B9332" w:rsidR="007C05A5" w:rsidRPr="007C05A5" w:rsidRDefault="00FE1BB5" w:rsidP="006F4424">
      <w:pPr>
        <w:numPr>
          <w:ilvl w:val="0"/>
          <w:numId w:val="43"/>
        </w:numPr>
        <w:tabs>
          <w:tab w:val="left" w:pos="360"/>
        </w:tabs>
        <w:rPr>
          <w:b/>
          <w:sz w:val="24"/>
          <w:szCs w:val="24"/>
        </w:rPr>
      </w:pPr>
      <w:r>
        <w:rPr>
          <w:b/>
          <w:sz w:val="24"/>
          <w:szCs w:val="24"/>
        </w:rPr>
        <w:t xml:space="preserve">Технические </w:t>
      </w:r>
      <w:r w:rsidR="007C05A5" w:rsidRPr="007C05A5">
        <w:rPr>
          <w:b/>
          <w:sz w:val="24"/>
          <w:szCs w:val="24"/>
        </w:rPr>
        <w:t xml:space="preserve">требования к Сайту </w:t>
      </w:r>
    </w:p>
    <w:p w14:paraId="204A7F5B" w14:textId="77777777" w:rsidR="007C05A5" w:rsidRPr="007C05A5" w:rsidRDefault="007C05A5" w:rsidP="006F4424">
      <w:pPr>
        <w:numPr>
          <w:ilvl w:val="0"/>
          <w:numId w:val="45"/>
        </w:numPr>
        <w:tabs>
          <w:tab w:val="left" w:pos="360"/>
        </w:tabs>
        <w:rPr>
          <w:sz w:val="24"/>
          <w:szCs w:val="24"/>
        </w:rPr>
      </w:pPr>
      <w:r w:rsidRPr="007C05A5">
        <w:rPr>
          <w:sz w:val="24"/>
          <w:szCs w:val="24"/>
        </w:rPr>
        <w:t xml:space="preserve"> Технические характеристики Сайта:</w:t>
      </w:r>
    </w:p>
    <w:p w14:paraId="650492EF" w14:textId="77777777" w:rsidR="007C05A5" w:rsidRPr="007C05A5" w:rsidRDefault="007C05A5" w:rsidP="006F4424">
      <w:pPr>
        <w:numPr>
          <w:ilvl w:val="0"/>
          <w:numId w:val="48"/>
        </w:numPr>
        <w:tabs>
          <w:tab w:val="left" w:pos="360"/>
        </w:tabs>
        <w:rPr>
          <w:sz w:val="24"/>
          <w:szCs w:val="24"/>
        </w:rPr>
      </w:pPr>
      <w:r w:rsidRPr="007C05A5">
        <w:rPr>
          <w:sz w:val="24"/>
          <w:szCs w:val="24"/>
        </w:rPr>
        <w:t>Системность: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14:paraId="7B85C299" w14:textId="77777777" w:rsidR="007C05A5" w:rsidRPr="007C05A5" w:rsidRDefault="007C05A5" w:rsidP="006F4424">
      <w:pPr>
        <w:numPr>
          <w:ilvl w:val="0"/>
          <w:numId w:val="48"/>
        </w:numPr>
        <w:tabs>
          <w:tab w:val="left" w:pos="360"/>
        </w:tabs>
        <w:rPr>
          <w:sz w:val="24"/>
          <w:szCs w:val="24"/>
        </w:rPr>
      </w:pPr>
      <w:r w:rsidRPr="007C05A5">
        <w:rPr>
          <w:sz w:val="24"/>
          <w:szCs w:val="24"/>
        </w:rPr>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14:paraId="55875760" w14:textId="77777777" w:rsidR="007C05A5" w:rsidRPr="007C05A5" w:rsidRDefault="007C05A5" w:rsidP="006F4424">
      <w:pPr>
        <w:numPr>
          <w:ilvl w:val="0"/>
          <w:numId w:val="48"/>
        </w:numPr>
        <w:tabs>
          <w:tab w:val="left" w:pos="360"/>
        </w:tabs>
        <w:rPr>
          <w:sz w:val="24"/>
          <w:szCs w:val="24"/>
        </w:rPr>
      </w:pPr>
      <w:r w:rsidRPr="007C05A5">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14:paraId="442FD804" w14:textId="77777777" w:rsidR="007C05A5" w:rsidRPr="007C05A5" w:rsidRDefault="007C05A5" w:rsidP="006F4424">
      <w:pPr>
        <w:numPr>
          <w:ilvl w:val="0"/>
          <w:numId w:val="48"/>
        </w:numPr>
        <w:tabs>
          <w:tab w:val="left" w:pos="360"/>
        </w:tabs>
        <w:rPr>
          <w:sz w:val="24"/>
          <w:szCs w:val="24"/>
        </w:rPr>
      </w:pPr>
      <w:r w:rsidRPr="007C05A5">
        <w:rPr>
          <w:sz w:val="24"/>
          <w:szCs w:val="24"/>
        </w:rPr>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14:paraId="7A7ED8A2" w14:textId="77777777" w:rsidR="007C05A5" w:rsidRPr="007C05A5" w:rsidRDefault="007C05A5" w:rsidP="006F4424">
      <w:pPr>
        <w:numPr>
          <w:ilvl w:val="0"/>
          <w:numId w:val="48"/>
        </w:numPr>
        <w:tabs>
          <w:tab w:val="left" w:pos="360"/>
        </w:tabs>
        <w:rPr>
          <w:sz w:val="24"/>
          <w:szCs w:val="24"/>
        </w:rPr>
      </w:pPr>
      <w:r w:rsidRPr="007C05A5">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14:paraId="6F49AE1E" w14:textId="77777777" w:rsidR="007C05A5" w:rsidRPr="007C05A5" w:rsidRDefault="007C05A5" w:rsidP="006F4424">
      <w:pPr>
        <w:numPr>
          <w:ilvl w:val="0"/>
          <w:numId w:val="48"/>
        </w:numPr>
        <w:tabs>
          <w:tab w:val="left" w:pos="360"/>
        </w:tabs>
        <w:rPr>
          <w:sz w:val="24"/>
          <w:szCs w:val="24"/>
        </w:rPr>
      </w:pPr>
      <w:r w:rsidRPr="007C05A5">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14:paraId="78A9AB0F" w14:textId="77777777" w:rsidR="007C05A5" w:rsidRPr="007C05A5" w:rsidRDefault="007C05A5" w:rsidP="006F4424">
      <w:pPr>
        <w:numPr>
          <w:ilvl w:val="0"/>
          <w:numId w:val="48"/>
        </w:numPr>
        <w:tabs>
          <w:tab w:val="left" w:pos="360"/>
        </w:tabs>
        <w:rPr>
          <w:sz w:val="24"/>
          <w:szCs w:val="24"/>
        </w:rPr>
      </w:pPr>
      <w:r w:rsidRPr="007C05A5">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для удобства пользователей, рекомендации W3C (</w:t>
      </w:r>
      <w:proofErr w:type="spellStart"/>
      <w:r w:rsidR="005E47E2">
        <w:fldChar w:fldCharType="begin"/>
      </w:r>
      <w:r w:rsidR="005E47E2">
        <w:instrText xml:space="preserve"> HYPERLINK "http://www.w3.org/" </w:instrText>
      </w:r>
      <w:r w:rsidR="005E47E2">
        <w:fldChar w:fldCharType="separate"/>
      </w:r>
      <w:r w:rsidRPr="007C05A5">
        <w:rPr>
          <w:rStyle w:val="a9"/>
          <w:sz w:val="24"/>
          <w:szCs w:val="24"/>
        </w:rPr>
        <w:t>World</w:t>
      </w:r>
      <w:proofErr w:type="spellEnd"/>
      <w:r w:rsidRPr="007C05A5">
        <w:rPr>
          <w:rStyle w:val="a9"/>
          <w:sz w:val="24"/>
          <w:szCs w:val="24"/>
        </w:rPr>
        <w:t xml:space="preserve"> </w:t>
      </w:r>
      <w:proofErr w:type="spellStart"/>
      <w:r w:rsidRPr="007C05A5">
        <w:rPr>
          <w:rStyle w:val="a9"/>
          <w:sz w:val="24"/>
          <w:szCs w:val="24"/>
        </w:rPr>
        <w:t>Wide</w:t>
      </w:r>
      <w:proofErr w:type="spellEnd"/>
      <w:r w:rsidRPr="007C05A5">
        <w:rPr>
          <w:rStyle w:val="a9"/>
          <w:sz w:val="24"/>
          <w:szCs w:val="24"/>
        </w:rPr>
        <w:t xml:space="preserve"> </w:t>
      </w:r>
      <w:proofErr w:type="spellStart"/>
      <w:r w:rsidRPr="007C05A5">
        <w:rPr>
          <w:rStyle w:val="a9"/>
          <w:sz w:val="24"/>
          <w:szCs w:val="24"/>
        </w:rPr>
        <w:t>Web</w:t>
      </w:r>
      <w:proofErr w:type="spellEnd"/>
      <w:r w:rsidRPr="007C05A5">
        <w:rPr>
          <w:rStyle w:val="a9"/>
          <w:sz w:val="24"/>
          <w:szCs w:val="24"/>
        </w:rPr>
        <w:t xml:space="preserve"> </w:t>
      </w:r>
      <w:proofErr w:type="spellStart"/>
      <w:r w:rsidRPr="007C05A5">
        <w:rPr>
          <w:rStyle w:val="a9"/>
          <w:sz w:val="24"/>
          <w:szCs w:val="24"/>
        </w:rPr>
        <w:t>Consortium</w:t>
      </w:r>
      <w:proofErr w:type="spellEnd"/>
      <w:r w:rsidRPr="007C05A5">
        <w:rPr>
          <w:rStyle w:val="a9"/>
          <w:sz w:val="24"/>
          <w:szCs w:val="24"/>
        </w:rPr>
        <w:t xml:space="preserve"> (W3C)</w:t>
      </w:r>
      <w:r w:rsidR="005E47E2">
        <w:rPr>
          <w:rStyle w:val="a9"/>
          <w:sz w:val="24"/>
          <w:szCs w:val="24"/>
        </w:rPr>
        <w:fldChar w:fldCharType="end"/>
      </w:r>
      <w:r w:rsidRPr="007C05A5">
        <w:rPr>
          <w:sz w:val="24"/>
          <w:szCs w:val="24"/>
        </w:rPr>
        <w:t xml:space="preserve">), разумные требования к организации доступа пользователей к информационному наполнению и функциональным возможностям Сайта независимо от используемого пользователем ПО для просмотра веб-ресурсов. </w:t>
      </w:r>
    </w:p>
    <w:p w14:paraId="20144986" w14:textId="77777777" w:rsidR="007C05A5" w:rsidRPr="007C05A5" w:rsidRDefault="007C05A5" w:rsidP="007C05A5">
      <w:pPr>
        <w:tabs>
          <w:tab w:val="left" w:pos="360"/>
        </w:tabs>
        <w:rPr>
          <w:sz w:val="24"/>
          <w:szCs w:val="24"/>
        </w:rPr>
      </w:pPr>
    </w:p>
    <w:p w14:paraId="455562E2" w14:textId="77777777" w:rsidR="007C05A5" w:rsidRPr="007C05A5" w:rsidRDefault="007C05A5" w:rsidP="006F4424">
      <w:pPr>
        <w:numPr>
          <w:ilvl w:val="0"/>
          <w:numId w:val="45"/>
        </w:numPr>
        <w:tabs>
          <w:tab w:val="left" w:pos="360"/>
        </w:tabs>
        <w:rPr>
          <w:sz w:val="24"/>
          <w:szCs w:val="24"/>
        </w:rPr>
      </w:pPr>
      <w:r w:rsidRPr="007C05A5">
        <w:rPr>
          <w:sz w:val="24"/>
          <w:szCs w:val="24"/>
        </w:rPr>
        <w:t>Требования к безопасности Сайта</w:t>
      </w:r>
    </w:p>
    <w:p w14:paraId="77BF63B2" w14:textId="77777777" w:rsidR="007C05A5" w:rsidRPr="007C05A5" w:rsidRDefault="007C05A5" w:rsidP="006F4424">
      <w:pPr>
        <w:numPr>
          <w:ilvl w:val="0"/>
          <w:numId w:val="48"/>
        </w:numPr>
        <w:tabs>
          <w:tab w:val="left" w:pos="360"/>
        </w:tabs>
        <w:rPr>
          <w:sz w:val="24"/>
          <w:szCs w:val="24"/>
        </w:rPr>
      </w:pPr>
      <w:r w:rsidRPr="007C05A5">
        <w:rPr>
          <w:sz w:val="24"/>
          <w:szCs w:val="24"/>
        </w:rPr>
        <w:t xml:space="preserve">Ежедневное резервное копирование базы данных и файлов Сайта, обеспечивающее быстрое восстановление Сайта из резервной копии в случае необходимости. Резервные копии хранятся у Исполнителя в течение минимум 30 дней. </w:t>
      </w:r>
    </w:p>
    <w:p w14:paraId="04609D94" w14:textId="4F610ADC" w:rsidR="007C05A5" w:rsidRPr="007C05A5" w:rsidRDefault="007C05A5" w:rsidP="006F4424">
      <w:pPr>
        <w:numPr>
          <w:ilvl w:val="0"/>
          <w:numId w:val="48"/>
        </w:numPr>
        <w:tabs>
          <w:tab w:val="left" w:pos="360"/>
        </w:tabs>
        <w:rPr>
          <w:sz w:val="24"/>
          <w:szCs w:val="24"/>
        </w:rPr>
      </w:pPr>
      <w:r w:rsidRPr="007C05A5">
        <w:rPr>
          <w:sz w:val="24"/>
          <w:szCs w:val="24"/>
        </w:rPr>
        <w:lastRenderedPageBreak/>
        <w:t>Ежедневная проверка Сайта и его файлов системами антивирусной защиты с актуальны</w:t>
      </w:r>
      <w:r w:rsidR="00572042">
        <w:rPr>
          <w:sz w:val="24"/>
          <w:szCs w:val="24"/>
        </w:rPr>
        <w:t>ми обновлениями, для обеспечения</w:t>
      </w:r>
      <w:r w:rsidRPr="007C05A5">
        <w:rPr>
          <w:sz w:val="24"/>
          <w:szCs w:val="24"/>
        </w:rPr>
        <w:t xml:space="preserve"> защиты от вредоносных программ на уровне ПО, а также возможных уязвимостей в исходном коде Сайта.</w:t>
      </w:r>
    </w:p>
    <w:p w14:paraId="0989D843" w14:textId="77777777" w:rsidR="007C05A5" w:rsidRPr="007C05A5" w:rsidRDefault="007C05A5" w:rsidP="006F4424">
      <w:pPr>
        <w:numPr>
          <w:ilvl w:val="0"/>
          <w:numId w:val="48"/>
        </w:numPr>
        <w:tabs>
          <w:tab w:val="left" w:pos="360"/>
        </w:tabs>
        <w:rPr>
          <w:sz w:val="24"/>
          <w:szCs w:val="24"/>
        </w:rPr>
      </w:pPr>
      <w:r w:rsidRPr="007C05A5">
        <w:rPr>
          <w:sz w:val="24"/>
          <w:szCs w:val="24"/>
        </w:rPr>
        <w:t>Постоянный мониторинг подозрительной активности на Сайте для предотвращения и обнаружения возможных вторжений и использования вредоносного ПО.</w:t>
      </w:r>
    </w:p>
    <w:p w14:paraId="083A3D3D" w14:textId="77777777" w:rsidR="007C05A5" w:rsidRPr="007C05A5" w:rsidRDefault="007C05A5" w:rsidP="006F4424">
      <w:pPr>
        <w:numPr>
          <w:ilvl w:val="0"/>
          <w:numId w:val="48"/>
        </w:numPr>
        <w:tabs>
          <w:tab w:val="left" w:pos="360"/>
        </w:tabs>
        <w:rPr>
          <w:sz w:val="24"/>
          <w:szCs w:val="24"/>
        </w:rPr>
      </w:pPr>
      <w:r w:rsidRPr="007C05A5">
        <w:rPr>
          <w:sz w:val="24"/>
          <w:szCs w:val="24"/>
        </w:rPr>
        <w:t>Межсетевой экран, обеспечивающий фильтрацию потенциально опасного трафика.</w:t>
      </w:r>
    </w:p>
    <w:p w14:paraId="3D4BF7CB" w14:textId="77777777" w:rsidR="007C05A5" w:rsidRPr="007C05A5" w:rsidRDefault="007C05A5" w:rsidP="007C05A5">
      <w:pPr>
        <w:tabs>
          <w:tab w:val="left" w:pos="360"/>
        </w:tabs>
        <w:rPr>
          <w:sz w:val="24"/>
          <w:szCs w:val="24"/>
        </w:rPr>
      </w:pPr>
    </w:p>
    <w:p w14:paraId="266E0E26" w14:textId="77777777" w:rsidR="007C05A5" w:rsidRPr="007C05A5" w:rsidRDefault="007C05A5" w:rsidP="006F4424">
      <w:pPr>
        <w:numPr>
          <w:ilvl w:val="0"/>
          <w:numId w:val="45"/>
        </w:numPr>
        <w:tabs>
          <w:tab w:val="left" w:pos="360"/>
        </w:tabs>
        <w:rPr>
          <w:sz w:val="24"/>
          <w:szCs w:val="24"/>
        </w:rPr>
      </w:pPr>
      <w:r w:rsidRPr="007C05A5">
        <w:rPr>
          <w:sz w:val="24"/>
          <w:szCs w:val="24"/>
        </w:rPr>
        <w:t>Требования к версиям Сайта</w:t>
      </w:r>
    </w:p>
    <w:p w14:paraId="672194C1" w14:textId="77777777" w:rsidR="007C05A5" w:rsidRPr="007C05A5" w:rsidRDefault="007C05A5" w:rsidP="006F4424">
      <w:pPr>
        <w:numPr>
          <w:ilvl w:val="0"/>
          <w:numId w:val="48"/>
        </w:numPr>
        <w:tabs>
          <w:tab w:val="left" w:pos="360"/>
        </w:tabs>
        <w:rPr>
          <w:sz w:val="24"/>
          <w:szCs w:val="24"/>
        </w:rPr>
      </w:pPr>
      <w:r w:rsidRPr="007C05A5">
        <w:rPr>
          <w:sz w:val="24"/>
          <w:szCs w:val="24"/>
        </w:rPr>
        <w:t xml:space="preserve">Основным языком Сайта является русский. </w:t>
      </w:r>
    </w:p>
    <w:p w14:paraId="0E549EDC" w14:textId="77777777" w:rsidR="007C05A5" w:rsidRPr="007C05A5" w:rsidRDefault="007C05A5" w:rsidP="006F4424">
      <w:pPr>
        <w:numPr>
          <w:ilvl w:val="0"/>
          <w:numId w:val="48"/>
        </w:numPr>
        <w:tabs>
          <w:tab w:val="left" w:pos="360"/>
        </w:tabs>
        <w:rPr>
          <w:sz w:val="24"/>
          <w:szCs w:val="24"/>
        </w:rPr>
      </w:pPr>
      <w:r w:rsidRPr="007C05A5">
        <w:rPr>
          <w:sz w:val="24"/>
          <w:szCs w:val="24"/>
        </w:rPr>
        <w:t xml:space="preserve">Сайт должен обеспечивать предоставление русскоязычного контента на иностранных языках в версиях: английской, арабской, испанской, китайской, и португальской. </w:t>
      </w:r>
    </w:p>
    <w:p w14:paraId="5F5F233B" w14:textId="77777777" w:rsidR="007C05A5" w:rsidRPr="007C05A5" w:rsidRDefault="007C05A5" w:rsidP="006F4424">
      <w:pPr>
        <w:numPr>
          <w:ilvl w:val="0"/>
          <w:numId w:val="48"/>
        </w:numPr>
        <w:tabs>
          <w:tab w:val="left" w:pos="360"/>
        </w:tabs>
        <w:rPr>
          <w:sz w:val="24"/>
          <w:szCs w:val="24"/>
        </w:rPr>
      </w:pPr>
      <w:r w:rsidRPr="007C05A5">
        <w:rPr>
          <w:sz w:val="24"/>
          <w:szCs w:val="24"/>
        </w:rPr>
        <w:t xml:space="preserve">В основных версия браузеров (под управлением </w:t>
      </w:r>
      <w:proofErr w:type="spellStart"/>
      <w:r w:rsidRPr="007C05A5">
        <w:rPr>
          <w:sz w:val="24"/>
          <w:szCs w:val="24"/>
        </w:rPr>
        <w:t>Windows</w:t>
      </w:r>
      <w:proofErr w:type="spellEnd"/>
      <w:r w:rsidRPr="007C05A5">
        <w:rPr>
          <w:sz w:val="24"/>
          <w:szCs w:val="24"/>
        </w:rPr>
        <w:t xml:space="preserve">, </w:t>
      </w:r>
      <w:proofErr w:type="spellStart"/>
      <w:r w:rsidRPr="007C05A5">
        <w:rPr>
          <w:sz w:val="24"/>
          <w:szCs w:val="24"/>
        </w:rPr>
        <w:t>MacOS</w:t>
      </w:r>
      <w:proofErr w:type="spellEnd"/>
      <w:r w:rsidRPr="007C05A5">
        <w:rPr>
          <w:sz w:val="24"/>
          <w:szCs w:val="24"/>
        </w:rPr>
        <w:t xml:space="preserve">) вёрстка сайта и поведение интерактивных элементов должны полностью соответствовать ТЗ. В более ранних версиях браузеров допустимы упрощения, связанные с анимацией и визуальным оформлением элементов. Контент Сайта должен быть доступен при использовании любого браузера и любой операционной системы. </w:t>
      </w:r>
      <w:r w:rsidRPr="007C05A5">
        <w:rPr>
          <w:sz w:val="24"/>
          <w:szCs w:val="24"/>
        </w:rPr>
        <w:br/>
        <w:t>Перечень минимальных версий браузеров:</w:t>
      </w:r>
    </w:p>
    <w:p w14:paraId="5FD768F2" w14:textId="77777777" w:rsidR="007C05A5" w:rsidRPr="007C05A5" w:rsidRDefault="007C05A5" w:rsidP="006F4424">
      <w:pPr>
        <w:numPr>
          <w:ilvl w:val="0"/>
          <w:numId w:val="49"/>
        </w:numPr>
        <w:tabs>
          <w:tab w:val="left" w:pos="360"/>
        </w:tabs>
        <w:rPr>
          <w:sz w:val="24"/>
          <w:szCs w:val="24"/>
        </w:rPr>
      </w:pPr>
      <w:r w:rsidRPr="007C05A5">
        <w:rPr>
          <w:sz w:val="24"/>
          <w:szCs w:val="24"/>
        </w:rPr>
        <w:t>MS IE 7-9;</w:t>
      </w:r>
    </w:p>
    <w:p w14:paraId="65E1F5F0" w14:textId="77777777" w:rsidR="007C05A5" w:rsidRPr="007C05A5" w:rsidRDefault="007C05A5" w:rsidP="006F4424">
      <w:pPr>
        <w:numPr>
          <w:ilvl w:val="0"/>
          <w:numId w:val="49"/>
        </w:numPr>
        <w:tabs>
          <w:tab w:val="left" w:pos="360"/>
        </w:tabs>
        <w:rPr>
          <w:sz w:val="24"/>
          <w:szCs w:val="24"/>
        </w:rPr>
      </w:pPr>
      <w:proofErr w:type="spellStart"/>
      <w:r w:rsidRPr="007C05A5">
        <w:rPr>
          <w:sz w:val="24"/>
          <w:szCs w:val="24"/>
        </w:rPr>
        <w:t>Opera</w:t>
      </w:r>
      <w:proofErr w:type="spellEnd"/>
      <w:r w:rsidRPr="007C05A5">
        <w:rPr>
          <w:sz w:val="24"/>
          <w:szCs w:val="24"/>
        </w:rPr>
        <w:t xml:space="preserve"> 12+;</w:t>
      </w:r>
    </w:p>
    <w:p w14:paraId="28A4D2DA" w14:textId="77777777" w:rsidR="007C05A5" w:rsidRPr="007C05A5" w:rsidRDefault="007C05A5" w:rsidP="006F4424">
      <w:pPr>
        <w:numPr>
          <w:ilvl w:val="0"/>
          <w:numId w:val="49"/>
        </w:numPr>
        <w:tabs>
          <w:tab w:val="left" w:pos="360"/>
        </w:tabs>
        <w:rPr>
          <w:sz w:val="24"/>
          <w:szCs w:val="24"/>
        </w:rPr>
      </w:pPr>
      <w:proofErr w:type="spellStart"/>
      <w:r w:rsidRPr="007C05A5">
        <w:rPr>
          <w:sz w:val="24"/>
          <w:szCs w:val="24"/>
        </w:rPr>
        <w:t>Mozilla</w:t>
      </w:r>
      <w:proofErr w:type="spellEnd"/>
      <w:r w:rsidRPr="007C05A5">
        <w:rPr>
          <w:sz w:val="24"/>
          <w:szCs w:val="24"/>
        </w:rPr>
        <w:t xml:space="preserve"> </w:t>
      </w:r>
      <w:proofErr w:type="spellStart"/>
      <w:r w:rsidRPr="007C05A5">
        <w:rPr>
          <w:sz w:val="24"/>
          <w:szCs w:val="24"/>
        </w:rPr>
        <w:t>Firefox</w:t>
      </w:r>
      <w:proofErr w:type="spellEnd"/>
      <w:r w:rsidRPr="007C05A5">
        <w:rPr>
          <w:sz w:val="24"/>
          <w:szCs w:val="24"/>
        </w:rPr>
        <w:t xml:space="preserve"> 3+;</w:t>
      </w:r>
    </w:p>
    <w:p w14:paraId="5639C6CB" w14:textId="77777777" w:rsidR="007C05A5" w:rsidRPr="007C05A5" w:rsidRDefault="007C05A5" w:rsidP="006F4424">
      <w:pPr>
        <w:numPr>
          <w:ilvl w:val="0"/>
          <w:numId w:val="49"/>
        </w:numPr>
        <w:tabs>
          <w:tab w:val="left" w:pos="360"/>
        </w:tabs>
        <w:rPr>
          <w:sz w:val="24"/>
          <w:szCs w:val="24"/>
        </w:rPr>
      </w:pPr>
      <w:proofErr w:type="spellStart"/>
      <w:r w:rsidRPr="007C05A5">
        <w:rPr>
          <w:sz w:val="24"/>
          <w:szCs w:val="24"/>
        </w:rPr>
        <w:t>Google</w:t>
      </w:r>
      <w:proofErr w:type="spellEnd"/>
      <w:r w:rsidRPr="007C05A5">
        <w:rPr>
          <w:sz w:val="24"/>
          <w:szCs w:val="24"/>
        </w:rPr>
        <w:t xml:space="preserve"> </w:t>
      </w:r>
      <w:proofErr w:type="spellStart"/>
      <w:r w:rsidRPr="007C05A5">
        <w:rPr>
          <w:sz w:val="24"/>
          <w:szCs w:val="24"/>
        </w:rPr>
        <w:t>Chrome</w:t>
      </w:r>
      <w:proofErr w:type="spellEnd"/>
      <w:r w:rsidRPr="007C05A5">
        <w:rPr>
          <w:sz w:val="24"/>
          <w:szCs w:val="24"/>
        </w:rPr>
        <w:t xml:space="preserve"> 10+;</w:t>
      </w:r>
    </w:p>
    <w:p w14:paraId="018C2C2C" w14:textId="77777777" w:rsidR="007C05A5" w:rsidRPr="007C05A5" w:rsidRDefault="007C05A5" w:rsidP="006F4424">
      <w:pPr>
        <w:numPr>
          <w:ilvl w:val="0"/>
          <w:numId w:val="49"/>
        </w:numPr>
        <w:tabs>
          <w:tab w:val="left" w:pos="360"/>
        </w:tabs>
        <w:rPr>
          <w:sz w:val="24"/>
          <w:szCs w:val="24"/>
        </w:rPr>
      </w:pPr>
      <w:proofErr w:type="spellStart"/>
      <w:r w:rsidRPr="007C05A5">
        <w:rPr>
          <w:sz w:val="24"/>
          <w:szCs w:val="24"/>
        </w:rPr>
        <w:t>Safari</w:t>
      </w:r>
      <w:proofErr w:type="spellEnd"/>
      <w:r w:rsidRPr="007C05A5">
        <w:rPr>
          <w:sz w:val="24"/>
          <w:szCs w:val="24"/>
        </w:rPr>
        <w:t xml:space="preserve"> 4+, в т.ч. </w:t>
      </w:r>
      <w:proofErr w:type="spellStart"/>
      <w:r w:rsidRPr="007C05A5">
        <w:rPr>
          <w:sz w:val="24"/>
          <w:szCs w:val="24"/>
        </w:rPr>
        <w:t>Safari</w:t>
      </w:r>
      <w:proofErr w:type="spellEnd"/>
      <w:r w:rsidRPr="007C05A5">
        <w:rPr>
          <w:sz w:val="24"/>
          <w:szCs w:val="24"/>
        </w:rPr>
        <w:t xml:space="preserve"> для </w:t>
      </w:r>
      <w:proofErr w:type="spellStart"/>
      <w:r w:rsidRPr="007C05A5">
        <w:rPr>
          <w:sz w:val="24"/>
          <w:szCs w:val="24"/>
        </w:rPr>
        <w:t>iOS</w:t>
      </w:r>
      <w:proofErr w:type="spellEnd"/>
    </w:p>
    <w:p w14:paraId="79873FF7" w14:textId="77777777" w:rsidR="007C05A5" w:rsidRPr="007C05A5" w:rsidRDefault="007C05A5" w:rsidP="006F4424">
      <w:pPr>
        <w:numPr>
          <w:ilvl w:val="0"/>
          <w:numId w:val="48"/>
        </w:numPr>
        <w:tabs>
          <w:tab w:val="left" w:pos="360"/>
        </w:tabs>
        <w:rPr>
          <w:sz w:val="24"/>
          <w:szCs w:val="24"/>
        </w:rPr>
      </w:pPr>
      <w:r w:rsidRPr="007C05A5">
        <w:rPr>
          <w:sz w:val="24"/>
          <w:szCs w:val="24"/>
        </w:rPr>
        <w:t xml:space="preserve">Сайт должен автоматически адаптироваться под оптимальную область просмотра любого устройства, с которого осуществляется его просмотр. </w:t>
      </w:r>
    </w:p>
    <w:p w14:paraId="54ADD879" w14:textId="77777777" w:rsidR="007C05A5" w:rsidRPr="007C05A5" w:rsidRDefault="007C05A5" w:rsidP="007C05A5">
      <w:pPr>
        <w:tabs>
          <w:tab w:val="left" w:pos="360"/>
        </w:tabs>
        <w:rPr>
          <w:sz w:val="24"/>
          <w:szCs w:val="24"/>
        </w:rPr>
      </w:pPr>
    </w:p>
    <w:p w14:paraId="2C5674FF" w14:textId="77777777" w:rsidR="007C05A5" w:rsidRPr="007C05A5" w:rsidRDefault="007C05A5" w:rsidP="006F4424">
      <w:pPr>
        <w:numPr>
          <w:ilvl w:val="0"/>
          <w:numId w:val="45"/>
        </w:numPr>
        <w:tabs>
          <w:tab w:val="left" w:pos="360"/>
        </w:tabs>
        <w:rPr>
          <w:sz w:val="24"/>
          <w:szCs w:val="24"/>
        </w:rPr>
      </w:pPr>
      <w:r w:rsidRPr="007C05A5">
        <w:rPr>
          <w:sz w:val="24"/>
          <w:szCs w:val="24"/>
        </w:rPr>
        <w:t>Требования к системе администрирования</w:t>
      </w:r>
    </w:p>
    <w:p w14:paraId="0BD328B7" w14:textId="7B07BAA6" w:rsidR="007C05A5" w:rsidRPr="007C05A5" w:rsidRDefault="007C05A5" w:rsidP="007C05A5">
      <w:pPr>
        <w:tabs>
          <w:tab w:val="left" w:pos="360"/>
        </w:tabs>
        <w:rPr>
          <w:sz w:val="24"/>
          <w:szCs w:val="24"/>
        </w:rPr>
      </w:pPr>
      <w:r w:rsidRPr="007C05A5">
        <w:rPr>
          <w:sz w:val="24"/>
          <w:szCs w:val="24"/>
        </w:rPr>
        <w:t>Модуль администрирования д</w:t>
      </w:r>
      <w:r w:rsidR="00572042">
        <w:rPr>
          <w:sz w:val="24"/>
          <w:szCs w:val="24"/>
        </w:rPr>
        <w:t xml:space="preserve">олжен обладать необходимой для </w:t>
      </w:r>
      <w:r w:rsidRPr="007C05A5">
        <w:rPr>
          <w:sz w:val="24"/>
          <w:szCs w:val="24"/>
        </w:rPr>
        <w:t>управления Сайта функциональностью и включать в себя:</w:t>
      </w:r>
    </w:p>
    <w:p w14:paraId="3ECDB24C"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для доступа к журналам событий системы,</w:t>
      </w:r>
    </w:p>
    <w:p w14:paraId="743DE1D3"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управления правами доступа пользователей системы,</w:t>
      </w:r>
    </w:p>
    <w:p w14:paraId="050D6227"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настройки и редактирования сервисов Сайта,</w:t>
      </w:r>
    </w:p>
    <w:p w14:paraId="6D7B2771"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редактирования текстовых материалов Сайта с использованием визуального редактора,</w:t>
      </w:r>
    </w:p>
    <w:p w14:paraId="28A4F983" w14:textId="77777777" w:rsidR="007C05A5" w:rsidRPr="007C05A5" w:rsidRDefault="007C05A5" w:rsidP="006F4424">
      <w:pPr>
        <w:numPr>
          <w:ilvl w:val="0"/>
          <w:numId w:val="50"/>
        </w:numPr>
        <w:tabs>
          <w:tab w:val="left" w:pos="360"/>
        </w:tabs>
        <w:rPr>
          <w:sz w:val="24"/>
          <w:szCs w:val="24"/>
        </w:rPr>
      </w:pPr>
      <w:r w:rsidRPr="007C05A5">
        <w:rPr>
          <w:sz w:val="24"/>
          <w:szCs w:val="24"/>
        </w:rPr>
        <w:t xml:space="preserve">интерфейсы добавления, редактирования и удаления категорий, рубрикаторов, дополнительных навигационных описаний материалов, заголовков, </w:t>
      </w:r>
      <w:proofErr w:type="spellStart"/>
      <w:r w:rsidRPr="007C05A5">
        <w:rPr>
          <w:sz w:val="24"/>
          <w:szCs w:val="24"/>
        </w:rPr>
        <w:t>описанийи</w:t>
      </w:r>
      <w:proofErr w:type="spellEnd"/>
      <w:r w:rsidRPr="007C05A5">
        <w:rPr>
          <w:sz w:val="24"/>
          <w:szCs w:val="24"/>
        </w:rPr>
        <w:t xml:space="preserve"> служебных </w:t>
      </w:r>
      <w:proofErr w:type="spellStart"/>
      <w:r w:rsidRPr="007C05A5">
        <w:rPr>
          <w:sz w:val="24"/>
          <w:szCs w:val="24"/>
        </w:rPr>
        <w:t>meta</w:t>
      </w:r>
      <w:proofErr w:type="spellEnd"/>
      <w:r w:rsidRPr="007C05A5">
        <w:rPr>
          <w:sz w:val="24"/>
          <w:szCs w:val="24"/>
        </w:rPr>
        <w:t>-тегов страниц и отдельных материалов,</w:t>
      </w:r>
    </w:p>
    <w:p w14:paraId="5C04D9F3" w14:textId="77777777" w:rsidR="007C05A5" w:rsidRPr="007C05A5" w:rsidRDefault="007C05A5" w:rsidP="006F4424">
      <w:pPr>
        <w:numPr>
          <w:ilvl w:val="0"/>
          <w:numId w:val="50"/>
        </w:numPr>
        <w:tabs>
          <w:tab w:val="left" w:pos="360"/>
        </w:tabs>
        <w:rPr>
          <w:sz w:val="24"/>
          <w:szCs w:val="24"/>
        </w:rPr>
      </w:pPr>
      <w:r w:rsidRPr="007C05A5">
        <w:rPr>
          <w:sz w:val="24"/>
          <w:szCs w:val="24"/>
        </w:rPr>
        <w:t xml:space="preserve">интерфейсы загрузки и размещения </w:t>
      </w:r>
      <w:proofErr w:type="spellStart"/>
      <w:r w:rsidRPr="007C05A5">
        <w:rPr>
          <w:sz w:val="24"/>
          <w:szCs w:val="24"/>
        </w:rPr>
        <w:t>медиафайлов</w:t>
      </w:r>
      <w:proofErr w:type="spellEnd"/>
      <w:r w:rsidRPr="007C05A5">
        <w:rPr>
          <w:sz w:val="24"/>
          <w:szCs w:val="24"/>
        </w:rPr>
        <w:t xml:space="preserve"> (видеофайлов, фотографий, интерфейса прямых трансляций),</w:t>
      </w:r>
    </w:p>
    <w:p w14:paraId="412A246E"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развития структуры Сайта: добавления новых разделов, сервисов, модулей.</w:t>
      </w:r>
    </w:p>
    <w:p w14:paraId="08C4720C" w14:textId="77777777" w:rsidR="007C05A5" w:rsidRPr="007C05A5" w:rsidRDefault="007C05A5" w:rsidP="007C05A5">
      <w:pPr>
        <w:tabs>
          <w:tab w:val="left" w:pos="360"/>
        </w:tabs>
        <w:rPr>
          <w:sz w:val="24"/>
          <w:szCs w:val="24"/>
        </w:rPr>
      </w:pPr>
    </w:p>
    <w:p w14:paraId="7357E0EA" w14:textId="77777777" w:rsidR="007C05A5" w:rsidRPr="007C05A5" w:rsidRDefault="007C05A5" w:rsidP="007C05A5">
      <w:pPr>
        <w:tabs>
          <w:tab w:val="left" w:pos="360"/>
        </w:tabs>
        <w:rPr>
          <w:sz w:val="24"/>
          <w:szCs w:val="24"/>
        </w:rPr>
      </w:pPr>
      <w:r w:rsidRPr="007C05A5">
        <w:rPr>
          <w:sz w:val="24"/>
          <w:szCs w:val="24"/>
        </w:rPr>
        <w:t>6.5. Требования к редакторским интерфейсам</w:t>
      </w:r>
    </w:p>
    <w:p w14:paraId="0D5C77CF" w14:textId="77777777" w:rsidR="007C05A5" w:rsidRPr="007C05A5" w:rsidRDefault="007C05A5" w:rsidP="007C05A5">
      <w:pPr>
        <w:tabs>
          <w:tab w:val="left" w:pos="360"/>
        </w:tabs>
        <w:rPr>
          <w:sz w:val="24"/>
          <w:szCs w:val="24"/>
        </w:rPr>
      </w:pPr>
      <w:r w:rsidRPr="007C05A5">
        <w:rPr>
          <w:sz w:val="24"/>
          <w:szCs w:val="24"/>
        </w:rPr>
        <w:t>Интерфейсы должны быть выполнены в соответствии с требованиями к их эргономике:</w:t>
      </w:r>
    </w:p>
    <w:p w14:paraId="2F6CEAFC" w14:textId="77777777" w:rsidR="007C05A5" w:rsidRPr="007C05A5" w:rsidRDefault="007C05A5" w:rsidP="006F4424">
      <w:pPr>
        <w:numPr>
          <w:ilvl w:val="0"/>
          <w:numId w:val="50"/>
        </w:numPr>
        <w:tabs>
          <w:tab w:val="left" w:pos="360"/>
        </w:tabs>
        <w:rPr>
          <w:sz w:val="24"/>
          <w:szCs w:val="24"/>
        </w:rPr>
      </w:pPr>
      <w:r w:rsidRPr="007C05A5">
        <w:rPr>
          <w:sz w:val="24"/>
          <w:szCs w:val="24"/>
        </w:rPr>
        <w:t>Интерфейсы должны соответствовать современным эргономичным требованиям и обеспечивать удобный доступ к основным функциям и операциям.</w:t>
      </w:r>
    </w:p>
    <w:p w14:paraId="007F9487" w14:textId="77777777" w:rsidR="007C05A5" w:rsidRPr="007C05A5" w:rsidRDefault="007C05A5" w:rsidP="006F4424">
      <w:pPr>
        <w:numPr>
          <w:ilvl w:val="0"/>
          <w:numId w:val="50"/>
        </w:numPr>
        <w:tabs>
          <w:tab w:val="left" w:pos="360"/>
        </w:tabs>
        <w:rPr>
          <w:sz w:val="24"/>
          <w:szCs w:val="24"/>
        </w:rPr>
      </w:pPr>
      <w:r w:rsidRPr="007C05A5">
        <w:rPr>
          <w:sz w:val="24"/>
          <w:szCs w:val="24"/>
        </w:rPr>
        <w:t xml:space="preserve">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 </w:t>
      </w:r>
    </w:p>
    <w:p w14:paraId="39719D64" w14:textId="77777777" w:rsidR="007C05A5" w:rsidRPr="007C05A5" w:rsidRDefault="007C05A5" w:rsidP="006F4424">
      <w:pPr>
        <w:numPr>
          <w:ilvl w:val="0"/>
          <w:numId w:val="50"/>
        </w:numPr>
        <w:tabs>
          <w:tab w:val="left" w:pos="360"/>
        </w:tabs>
        <w:rPr>
          <w:sz w:val="24"/>
          <w:szCs w:val="24"/>
        </w:rPr>
      </w:pPr>
      <w:r w:rsidRPr="007C05A5">
        <w:rPr>
          <w:sz w:val="24"/>
          <w:szCs w:val="24"/>
        </w:rPr>
        <w:t xml:space="preserve">Навигационные элементы должны быть выполнены в удобной для пользователя форме и корректно работать как при использовании внешних манипуляторов, так и при использовании через </w:t>
      </w:r>
      <w:proofErr w:type="spellStart"/>
      <w:r w:rsidRPr="007C05A5">
        <w:rPr>
          <w:sz w:val="24"/>
          <w:szCs w:val="24"/>
        </w:rPr>
        <w:t>touch</w:t>
      </w:r>
      <w:proofErr w:type="spellEnd"/>
      <w:r w:rsidRPr="007C05A5">
        <w:rPr>
          <w:sz w:val="24"/>
          <w:szCs w:val="24"/>
        </w:rPr>
        <w:t xml:space="preserve">-интерфейсы. </w:t>
      </w:r>
    </w:p>
    <w:p w14:paraId="56AFCE75" w14:textId="3E4E4154" w:rsidR="007C05A5" w:rsidRPr="007C05A5" w:rsidRDefault="007C05A5" w:rsidP="006F4424">
      <w:pPr>
        <w:numPr>
          <w:ilvl w:val="0"/>
          <w:numId w:val="50"/>
        </w:numPr>
        <w:tabs>
          <w:tab w:val="left" w:pos="360"/>
        </w:tabs>
        <w:rPr>
          <w:sz w:val="24"/>
          <w:szCs w:val="24"/>
        </w:rPr>
      </w:pPr>
      <w:r w:rsidRPr="007C05A5">
        <w:rPr>
          <w:sz w:val="24"/>
          <w:szCs w:val="24"/>
        </w:rPr>
        <w:lastRenderedPageBreak/>
        <w:t xml:space="preserve">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w:t>
      </w:r>
      <w:r w:rsidR="00572042">
        <w:rPr>
          <w:sz w:val="24"/>
          <w:szCs w:val="24"/>
        </w:rPr>
        <w:t xml:space="preserve">пользователю должно выводиться </w:t>
      </w:r>
      <w:r w:rsidRPr="007C05A5">
        <w:rPr>
          <w:sz w:val="24"/>
          <w:szCs w:val="24"/>
        </w:rPr>
        <w:t>соответствующие сообщения, после чего должно происходить возвращение в рабочее состояние).</w:t>
      </w:r>
    </w:p>
    <w:p w14:paraId="31904E99" w14:textId="2EBC44F4" w:rsidR="007C05A5" w:rsidRPr="007C05A5" w:rsidRDefault="007C05A5" w:rsidP="006F4424">
      <w:pPr>
        <w:numPr>
          <w:ilvl w:val="0"/>
          <w:numId w:val="50"/>
        </w:numPr>
        <w:tabs>
          <w:tab w:val="left" w:pos="360"/>
        </w:tabs>
        <w:rPr>
          <w:sz w:val="24"/>
          <w:szCs w:val="24"/>
        </w:rPr>
      </w:pPr>
      <w:r w:rsidRPr="007C05A5">
        <w:rPr>
          <w:sz w:val="24"/>
          <w:szCs w:val="24"/>
        </w:rPr>
        <w:t xml:space="preserve">Пользовательский интерфейс должен быть выполнен в едином стиле,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элементы; реакция систем на действия пользователя должна быть типовой для каждого действия над одними </w:t>
      </w:r>
      <w:r w:rsidR="00572042">
        <w:rPr>
          <w:sz w:val="24"/>
          <w:szCs w:val="24"/>
        </w:rPr>
        <w:t xml:space="preserve">и теми же </w:t>
      </w:r>
      <w:r w:rsidRPr="007C05A5">
        <w:rPr>
          <w:sz w:val="24"/>
          <w:szCs w:val="24"/>
        </w:rPr>
        <w:t xml:space="preserve">обозначениями.  </w:t>
      </w:r>
    </w:p>
    <w:p w14:paraId="0824133C" w14:textId="2AE426A1" w:rsidR="007C05A5" w:rsidRPr="007C05A5" w:rsidRDefault="007C05A5" w:rsidP="006F4424">
      <w:pPr>
        <w:numPr>
          <w:ilvl w:val="0"/>
          <w:numId w:val="50"/>
        </w:numPr>
        <w:tabs>
          <w:tab w:val="left" w:pos="360"/>
        </w:tabs>
        <w:rPr>
          <w:sz w:val="24"/>
          <w:szCs w:val="24"/>
        </w:rPr>
      </w:pPr>
      <w:r w:rsidRPr="007C05A5">
        <w:rPr>
          <w:sz w:val="24"/>
          <w:szCs w:val="24"/>
        </w:rPr>
        <w:t xml:space="preserve">Конкретный перечень </w:t>
      </w:r>
      <w:r w:rsidR="00572042">
        <w:rPr>
          <w:sz w:val="24"/>
          <w:szCs w:val="24"/>
        </w:rPr>
        <w:t xml:space="preserve">и состав управляющих элементов </w:t>
      </w:r>
      <w:r w:rsidRPr="007C05A5">
        <w:rPr>
          <w:sz w:val="24"/>
          <w:szCs w:val="24"/>
        </w:rPr>
        <w:t>должен быть разработан на этапе разработки Сайта и может уточняться на этапе рабочего проектирования.</w:t>
      </w:r>
    </w:p>
    <w:p w14:paraId="6B029B7E" w14:textId="77777777" w:rsidR="007C05A5" w:rsidRPr="007C05A5" w:rsidRDefault="007C05A5" w:rsidP="007C05A5">
      <w:pPr>
        <w:tabs>
          <w:tab w:val="left" w:pos="360"/>
        </w:tabs>
        <w:rPr>
          <w:bCs/>
          <w:sz w:val="24"/>
          <w:szCs w:val="24"/>
        </w:rPr>
      </w:pPr>
      <w:r w:rsidRPr="007C05A5">
        <w:rPr>
          <w:sz w:val="24"/>
          <w:szCs w:val="24"/>
        </w:rPr>
        <w:t>6.6. Расчётные нагрузки системы в штатном и пиковом режимах</w:t>
      </w:r>
    </w:p>
    <w:p w14:paraId="5E14218A" w14:textId="77777777" w:rsidR="007C05A5" w:rsidRPr="007C05A5" w:rsidRDefault="007C05A5" w:rsidP="006F4424">
      <w:pPr>
        <w:numPr>
          <w:ilvl w:val="0"/>
          <w:numId w:val="50"/>
        </w:numPr>
        <w:tabs>
          <w:tab w:val="left" w:pos="360"/>
        </w:tabs>
        <w:rPr>
          <w:sz w:val="24"/>
          <w:szCs w:val="24"/>
        </w:rPr>
      </w:pPr>
      <w:r w:rsidRPr="007C05A5">
        <w:rPr>
          <w:sz w:val="24"/>
          <w:szCs w:val="24"/>
        </w:rPr>
        <w:t>Технические параметры программно-аппаратного комплекса Сайта должны обеспечивать устойчивую работу Сайта при пиковой нагрузке посещаемости в 25 000 пользователей в сутки, 150 запросов в секунду к серверу размещения Сайта.</w:t>
      </w:r>
    </w:p>
    <w:p w14:paraId="45579335" w14:textId="77777777" w:rsidR="007C05A5" w:rsidRPr="007C05A5" w:rsidRDefault="007C05A5" w:rsidP="006F4424">
      <w:pPr>
        <w:numPr>
          <w:ilvl w:val="0"/>
          <w:numId w:val="50"/>
        </w:numPr>
        <w:tabs>
          <w:tab w:val="left" w:pos="360"/>
        </w:tabs>
        <w:rPr>
          <w:sz w:val="24"/>
          <w:szCs w:val="24"/>
        </w:rPr>
      </w:pPr>
      <w:r w:rsidRPr="007C05A5">
        <w:rPr>
          <w:sz w:val="24"/>
          <w:szCs w:val="24"/>
        </w:rPr>
        <w:t xml:space="preserve">Общее время недоступности Сайта по техническим причинам не должно составлять более 2 часов в месяц. </w:t>
      </w:r>
    </w:p>
    <w:p w14:paraId="4BB73D8E" w14:textId="77777777" w:rsidR="007C05A5" w:rsidRPr="007C05A5" w:rsidRDefault="007C05A5" w:rsidP="006F4424">
      <w:pPr>
        <w:numPr>
          <w:ilvl w:val="0"/>
          <w:numId w:val="50"/>
        </w:numPr>
        <w:tabs>
          <w:tab w:val="left" w:pos="360"/>
        </w:tabs>
        <w:rPr>
          <w:sz w:val="24"/>
          <w:szCs w:val="24"/>
        </w:rPr>
      </w:pPr>
      <w:r w:rsidRPr="007C05A5">
        <w:rPr>
          <w:sz w:val="24"/>
          <w:szCs w:val="24"/>
        </w:rPr>
        <w:t>В случае проведения профилактических технических работ, требующих остановки работы сайта, требуется уведомить Заказчика по электронной почте не менее чем за сутки до начала работ.</w:t>
      </w:r>
    </w:p>
    <w:p w14:paraId="4FC1609A" w14:textId="77777777" w:rsidR="007C05A5" w:rsidRPr="007C05A5" w:rsidRDefault="007C05A5" w:rsidP="007C05A5">
      <w:pPr>
        <w:tabs>
          <w:tab w:val="left" w:pos="360"/>
        </w:tabs>
        <w:rPr>
          <w:sz w:val="24"/>
          <w:szCs w:val="24"/>
        </w:rPr>
      </w:pPr>
      <w:r w:rsidRPr="007C05A5">
        <w:rPr>
          <w:sz w:val="24"/>
          <w:szCs w:val="24"/>
        </w:rPr>
        <w:t xml:space="preserve">6.7. Структура разграничения прав доступа пользователей  </w:t>
      </w:r>
    </w:p>
    <w:p w14:paraId="48A3E2FD" w14:textId="77777777" w:rsidR="007C05A5" w:rsidRPr="007C05A5" w:rsidRDefault="007C05A5" w:rsidP="007C05A5">
      <w:pPr>
        <w:tabs>
          <w:tab w:val="left" w:pos="360"/>
        </w:tabs>
        <w:rPr>
          <w:sz w:val="24"/>
          <w:szCs w:val="24"/>
        </w:rPr>
      </w:pPr>
      <w:r w:rsidRPr="007C05A5">
        <w:rPr>
          <w:sz w:val="24"/>
          <w:szCs w:val="24"/>
        </w:rPr>
        <w:t>На Сайте реализована структура пользователей с разграничением прав доступа групп:</w:t>
      </w:r>
    </w:p>
    <w:p w14:paraId="5247E517" w14:textId="77777777" w:rsidR="007C05A5" w:rsidRPr="007C05A5" w:rsidRDefault="007C05A5" w:rsidP="006F4424">
      <w:pPr>
        <w:numPr>
          <w:ilvl w:val="0"/>
          <w:numId w:val="41"/>
        </w:numPr>
        <w:tabs>
          <w:tab w:val="left" w:pos="360"/>
        </w:tabs>
        <w:rPr>
          <w:sz w:val="24"/>
          <w:szCs w:val="24"/>
        </w:rPr>
      </w:pPr>
      <w:r w:rsidRPr="007C05A5">
        <w:rPr>
          <w:sz w:val="24"/>
          <w:szCs w:val="24"/>
        </w:rPr>
        <w:t>администратор сайта;</w:t>
      </w:r>
    </w:p>
    <w:p w14:paraId="2B2C93C0" w14:textId="77777777" w:rsidR="007C05A5" w:rsidRPr="007C05A5" w:rsidRDefault="007C05A5" w:rsidP="006F4424">
      <w:pPr>
        <w:numPr>
          <w:ilvl w:val="0"/>
          <w:numId w:val="41"/>
        </w:numPr>
        <w:tabs>
          <w:tab w:val="left" w:pos="360"/>
        </w:tabs>
        <w:rPr>
          <w:sz w:val="24"/>
          <w:szCs w:val="24"/>
        </w:rPr>
      </w:pPr>
      <w:r w:rsidRPr="007C05A5">
        <w:rPr>
          <w:sz w:val="24"/>
          <w:szCs w:val="24"/>
        </w:rPr>
        <w:t>инициатор проекта;</w:t>
      </w:r>
    </w:p>
    <w:p w14:paraId="682CF1E8"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менеджер проектов; </w:t>
      </w:r>
    </w:p>
    <w:p w14:paraId="1F494439" w14:textId="77777777" w:rsidR="007C05A5" w:rsidRPr="007C05A5" w:rsidRDefault="007C05A5" w:rsidP="006F4424">
      <w:pPr>
        <w:numPr>
          <w:ilvl w:val="0"/>
          <w:numId w:val="41"/>
        </w:numPr>
        <w:tabs>
          <w:tab w:val="left" w:pos="360"/>
        </w:tabs>
        <w:rPr>
          <w:sz w:val="24"/>
          <w:szCs w:val="24"/>
        </w:rPr>
      </w:pPr>
      <w:r w:rsidRPr="007C05A5">
        <w:rPr>
          <w:sz w:val="24"/>
          <w:szCs w:val="24"/>
        </w:rPr>
        <w:t>менеджер экспертных групп;</w:t>
      </w:r>
    </w:p>
    <w:p w14:paraId="58CB0A9C" w14:textId="77777777" w:rsidR="007C05A5" w:rsidRPr="007C05A5" w:rsidRDefault="007C05A5" w:rsidP="006F4424">
      <w:pPr>
        <w:numPr>
          <w:ilvl w:val="0"/>
          <w:numId w:val="41"/>
        </w:numPr>
        <w:tabs>
          <w:tab w:val="left" w:pos="360"/>
        </w:tabs>
        <w:rPr>
          <w:sz w:val="24"/>
          <w:szCs w:val="24"/>
        </w:rPr>
      </w:pPr>
      <w:r w:rsidRPr="007C05A5">
        <w:rPr>
          <w:sz w:val="24"/>
          <w:szCs w:val="24"/>
        </w:rPr>
        <w:t>участник сообщества;</w:t>
      </w:r>
    </w:p>
    <w:p w14:paraId="0062DC97" w14:textId="77777777" w:rsidR="007C05A5" w:rsidRPr="007C05A5" w:rsidRDefault="007C05A5" w:rsidP="006F4424">
      <w:pPr>
        <w:numPr>
          <w:ilvl w:val="0"/>
          <w:numId w:val="41"/>
        </w:numPr>
        <w:tabs>
          <w:tab w:val="left" w:pos="360"/>
        </w:tabs>
        <w:rPr>
          <w:sz w:val="24"/>
          <w:szCs w:val="24"/>
        </w:rPr>
      </w:pPr>
      <w:r w:rsidRPr="007C05A5">
        <w:rPr>
          <w:sz w:val="24"/>
          <w:szCs w:val="24"/>
        </w:rPr>
        <w:t>эксперт рабочей группы;</w:t>
      </w:r>
    </w:p>
    <w:p w14:paraId="6BB53F21" w14:textId="77777777" w:rsidR="007C05A5" w:rsidRPr="007C05A5" w:rsidRDefault="007C05A5" w:rsidP="006F4424">
      <w:pPr>
        <w:numPr>
          <w:ilvl w:val="0"/>
          <w:numId w:val="41"/>
        </w:numPr>
        <w:tabs>
          <w:tab w:val="left" w:pos="360"/>
        </w:tabs>
        <w:rPr>
          <w:sz w:val="24"/>
          <w:szCs w:val="24"/>
        </w:rPr>
      </w:pPr>
      <w:r w:rsidRPr="007C05A5">
        <w:rPr>
          <w:sz w:val="24"/>
          <w:szCs w:val="24"/>
        </w:rPr>
        <w:t>участник конкурса журналистов;</w:t>
      </w:r>
    </w:p>
    <w:p w14:paraId="2343D0A0" w14:textId="77777777" w:rsidR="007C05A5" w:rsidRPr="007C05A5" w:rsidRDefault="007C05A5" w:rsidP="006F4424">
      <w:pPr>
        <w:numPr>
          <w:ilvl w:val="0"/>
          <w:numId w:val="41"/>
        </w:numPr>
        <w:tabs>
          <w:tab w:val="left" w:pos="360"/>
        </w:tabs>
        <w:rPr>
          <w:sz w:val="24"/>
          <w:szCs w:val="24"/>
        </w:rPr>
      </w:pPr>
      <w:r w:rsidRPr="007C05A5">
        <w:rPr>
          <w:sz w:val="24"/>
          <w:szCs w:val="24"/>
        </w:rPr>
        <w:t xml:space="preserve">член жюри конкурса журналистов; </w:t>
      </w:r>
    </w:p>
    <w:p w14:paraId="7BA740BF" w14:textId="77777777" w:rsidR="007C05A5" w:rsidRPr="007C05A5" w:rsidRDefault="007C05A5" w:rsidP="006F4424">
      <w:pPr>
        <w:numPr>
          <w:ilvl w:val="0"/>
          <w:numId w:val="41"/>
        </w:numPr>
        <w:tabs>
          <w:tab w:val="left" w:pos="360"/>
        </w:tabs>
        <w:rPr>
          <w:sz w:val="24"/>
          <w:szCs w:val="24"/>
        </w:rPr>
      </w:pPr>
      <w:r w:rsidRPr="007C05A5">
        <w:rPr>
          <w:sz w:val="24"/>
          <w:szCs w:val="24"/>
        </w:rPr>
        <w:t>модератор форумов;</w:t>
      </w:r>
    </w:p>
    <w:p w14:paraId="5A6BC92F" w14:textId="77777777" w:rsidR="007C05A5" w:rsidRPr="007C05A5" w:rsidRDefault="007C05A5" w:rsidP="006F4424">
      <w:pPr>
        <w:numPr>
          <w:ilvl w:val="0"/>
          <w:numId w:val="41"/>
        </w:numPr>
        <w:tabs>
          <w:tab w:val="left" w:pos="360"/>
        </w:tabs>
        <w:rPr>
          <w:sz w:val="24"/>
          <w:szCs w:val="24"/>
        </w:rPr>
      </w:pPr>
      <w:r w:rsidRPr="007C05A5">
        <w:rPr>
          <w:sz w:val="24"/>
          <w:szCs w:val="24"/>
        </w:rPr>
        <w:t>посетитель сайта;</w:t>
      </w:r>
    </w:p>
    <w:p w14:paraId="7411FC31"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незарегистрированный пользователь. </w:t>
      </w:r>
    </w:p>
    <w:p w14:paraId="7104E81F" w14:textId="77777777" w:rsidR="007C05A5" w:rsidRPr="007C05A5" w:rsidRDefault="007C05A5" w:rsidP="007C05A5">
      <w:pPr>
        <w:tabs>
          <w:tab w:val="left" w:pos="360"/>
        </w:tabs>
        <w:rPr>
          <w:sz w:val="24"/>
          <w:szCs w:val="24"/>
        </w:rPr>
      </w:pPr>
      <w:r w:rsidRPr="007C05A5">
        <w:rPr>
          <w:sz w:val="24"/>
          <w:szCs w:val="24"/>
        </w:rPr>
        <w:t>Административный интерфейс Сайта должен обеспечивать возможность редактирования прав доступа пользователей и настройки уровня доступа для каждой отдельной группы.</w:t>
      </w:r>
    </w:p>
    <w:p w14:paraId="6449E512" w14:textId="77777777" w:rsidR="007C05A5" w:rsidRPr="007C05A5" w:rsidRDefault="007C05A5" w:rsidP="007C05A5">
      <w:pPr>
        <w:tabs>
          <w:tab w:val="left" w:pos="360"/>
        </w:tabs>
        <w:rPr>
          <w:sz w:val="24"/>
          <w:szCs w:val="24"/>
        </w:rPr>
      </w:pPr>
    </w:p>
    <w:p w14:paraId="01E5CE77" w14:textId="77777777" w:rsidR="007C05A5" w:rsidRPr="007C05A5" w:rsidRDefault="007C05A5" w:rsidP="007C05A5">
      <w:pPr>
        <w:tabs>
          <w:tab w:val="left" w:pos="360"/>
        </w:tabs>
        <w:rPr>
          <w:sz w:val="24"/>
          <w:szCs w:val="24"/>
        </w:rPr>
      </w:pPr>
      <w:r w:rsidRPr="007C05A5">
        <w:rPr>
          <w:sz w:val="24"/>
          <w:szCs w:val="24"/>
        </w:rPr>
        <w:t>6.8. Требования к дизайну</w:t>
      </w:r>
    </w:p>
    <w:p w14:paraId="682E666C" w14:textId="77777777" w:rsidR="007C05A5" w:rsidRPr="007C05A5" w:rsidRDefault="007C05A5" w:rsidP="007C05A5">
      <w:pPr>
        <w:tabs>
          <w:tab w:val="left" w:pos="360"/>
        </w:tabs>
        <w:rPr>
          <w:b/>
          <w:sz w:val="24"/>
          <w:szCs w:val="24"/>
        </w:rPr>
      </w:pPr>
      <w:r w:rsidRPr="007C05A5">
        <w:rPr>
          <w:sz w:val="24"/>
          <w:szCs w:val="24"/>
        </w:rPr>
        <w:t xml:space="preserve">Требования к графическому дизайну и вёрстке страниц. </w:t>
      </w:r>
    </w:p>
    <w:p w14:paraId="571C2A1B" w14:textId="77777777" w:rsidR="007C05A5" w:rsidRPr="007C05A5" w:rsidRDefault="007C05A5" w:rsidP="007C05A5">
      <w:pPr>
        <w:tabs>
          <w:tab w:val="left" w:pos="360"/>
        </w:tabs>
        <w:rPr>
          <w:sz w:val="24"/>
          <w:szCs w:val="24"/>
        </w:rPr>
      </w:pPr>
    </w:p>
    <w:p w14:paraId="6E883BBA" w14:textId="77777777" w:rsidR="007C05A5" w:rsidRPr="007C05A5" w:rsidRDefault="007C05A5" w:rsidP="006F4424">
      <w:pPr>
        <w:numPr>
          <w:ilvl w:val="0"/>
          <w:numId w:val="41"/>
        </w:numPr>
        <w:tabs>
          <w:tab w:val="left" w:pos="360"/>
        </w:tabs>
        <w:rPr>
          <w:sz w:val="24"/>
          <w:szCs w:val="24"/>
        </w:rPr>
      </w:pPr>
      <w:r w:rsidRPr="007C05A5">
        <w:rPr>
          <w:sz w:val="24"/>
          <w:szCs w:val="24"/>
        </w:rPr>
        <w:t xml:space="preserve">Страницы Сайта должны быть выполнены в соответствии с современными технологиями веб-разработки: HTML5 / CSS3. Для интерактивных элементов интерфейса и анимационных эффектов используется </w:t>
      </w:r>
      <w:proofErr w:type="spellStart"/>
      <w:r w:rsidRPr="007C05A5">
        <w:rPr>
          <w:sz w:val="24"/>
          <w:szCs w:val="24"/>
        </w:rPr>
        <w:t>JavaScript</w:t>
      </w:r>
      <w:proofErr w:type="spellEnd"/>
      <w:r w:rsidRPr="007C05A5">
        <w:rPr>
          <w:sz w:val="24"/>
          <w:szCs w:val="24"/>
        </w:rPr>
        <w:t xml:space="preserve"> и библиотека </w:t>
      </w:r>
      <w:proofErr w:type="spellStart"/>
      <w:r w:rsidRPr="007C05A5">
        <w:rPr>
          <w:sz w:val="24"/>
          <w:szCs w:val="24"/>
        </w:rPr>
        <w:t>jQuery</w:t>
      </w:r>
      <w:proofErr w:type="spellEnd"/>
      <w:r w:rsidRPr="007C05A5">
        <w:rPr>
          <w:sz w:val="24"/>
          <w:szCs w:val="24"/>
        </w:rPr>
        <w:t xml:space="preserve">. </w:t>
      </w:r>
    </w:p>
    <w:p w14:paraId="7B683A50"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При разработке графических макетов страниц должны быть использованы элементы фирменного стиля АСИ, а также стилевые решения дизайн-концепции </w:t>
      </w:r>
      <w:r w:rsidRPr="007C05A5">
        <w:rPr>
          <w:sz w:val="24"/>
          <w:szCs w:val="24"/>
          <w:lang w:val="en-US"/>
        </w:rPr>
        <w:t>C</w:t>
      </w:r>
      <w:proofErr w:type="spellStart"/>
      <w:r w:rsidRPr="007C05A5">
        <w:rPr>
          <w:sz w:val="24"/>
          <w:szCs w:val="24"/>
        </w:rPr>
        <w:t>айта</w:t>
      </w:r>
      <w:proofErr w:type="spellEnd"/>
      <w:r w:rsidRPr="007C05A5">
        <w:rPr>
          <w:sz w:val="24"/>
          <w:szCs w:val="24"/>
        </w:rPr>
        <w:t xml:space="preserve">. </w:t>
      </w:r>
    </w:p>
    <w:p w14:paraId="6892170E"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Дизайн </w:t>
      </w:r>
      <w:r w:rsidRPr="007C05A5">
        <w:rPr>
          <w:sz w:val="24"/>
          <w:szCs w:val="24"/>
          <w:lang w:val="en-US"/>
        </w:rPr>
        <w:t>C</w:t>
      </w:r>
      <w:proofErr w:type="spellStart"/>
      <w:r w:rsidRPr="007C05A5">
        <w:rPr>
          <w:sz w:val="24"/>
          <w:szCs w:val="24"/>
        </w:rPr>
        <w:t>айта</w:t>
      </w:r>
      <w:proofErr w:type="spellEnd"/>
      <w:r w:rsidRPr="007C05A5">
        <w:rPr>
          <w:sz w:val="24"/>
          <w:szCs w:val="24"/>
        </w:rPr>
        <w:t xml:space="preserve"> должен органично включать в себя </w:t>
      </w:r>
      <w:proofErr w:type="spellStart"/>
      <w:r w:rsidRPr="007C05A5">
        <w:rPr>
          <w:sz w:val="24"/>
          <w:szCs w:val="24"/>
        </w:rPr>
        <w:t>инфографику</w:t>
      </w:r>
      <w:proofErr w:type="spellEnd"/>
      <w:r w:rsidRPr="007C05A5">
        <w:rPr>
          <w:sz w:val="24"/>
          <w:szCs w:val="24"/>
        </w:rPr>
        <w:t xml:space="preserve"> и интерактивные элементы.</w:t>
      </w:r>
    </w:p>
    <w:p w14:paraId="4A21A1C4" w14:textId="07A7ACF9" w:rsidR="007C05A5" w:rsidRPr="00CD6381" w:rsidRDefault="007C05A5" w:rsidP="00CD6381">
      <w:pPr>
        <w:numPr>
          <w:ilvl w:val="0"/>
          <w:numId w:val="41"/>
        </w:numPr>
        <w:tabs>
          <w:tab w:val="left" w:pos="360"/>
        </w:tabs>
        <w:rPr>
          <w:sz w:val="24"/>
          <w:szCs w:val="24"/>
        </w:rPr>
      </w:pPr>
      <w:r w:rsidRPr="007C05A5">
        <w:rPr>
          <w:sz w:val="24"/>
          <w:szCs w:val="24"/>
        </w:rPr>
        <w:t>При разработке интерфейсов должны быть выполнены требования к эргономике.</w:t>
      </w:r>
    </w:p>
    <w:p w14:paraId="0747A6E9"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Дизайн-макеты проектируются в расчёте на стандартные разрешения наиболее популярных устройств: </w:t>
      </w:r>
    </w:p>
    <w:p w14:paraId="62DAEFCA" w14:textId="215C3436" w:rsidR="007C05A5" w:rsidRPr="007C05A5" w:rsidRDefault="007C05A5" w:rsidP="006F4424">
      <w:pPr>
        <w:numPr>
          <w:ilvl w:val="0"/>
          <w:numId w:val="51"/>
        </w:numPr>
        <w:tabs>
          <w:tab w:val="left" w:pos="360"/>
        </w:tabs>
        <w:rPr>
          <w:sz w:val="24"/>
          <w:szCs w:val="24"/>
        </w:rPr>
      </w:pPr>
      <w:proofErr w:type="spellStart"/>
      <w:r w:rsidRPr="007C05A5">
        <w:rPr>
          <w:sz w:val="24"/>
          <w:szCs w:val="24"/>
        </w:rPr>
        <w:t>Web</w:t>
      </w:r>
      <w:proofErr w:type="spellEnd"/>
      <w:r w:rsidRPr="007C05A5">
        <w:rPr>
          <w:sz w:val="24"/>
          <w:szCs w:val="24"/>
        </w:rPr>
        <w:t>: 1280</w:t>
      </w:r>
      <w:r w:rsidR="00CD6381">
        <w:rPr>
          <w:sz w:val="24"/>
          <w:szCs w:val="24"/>
        </w:rPr>
        <w:t xml:space="preserve"> </w:t>
      </w:r>
      <w:proofErr w:type="spellStart"/>
      <w:r w:rsidRPr="007C05A5">
        <w:rPr>
          <w:sz w:val="24"/>
          <w:szCs w:val="24"/>
        </w:rPr>
        <w:t>px</w:t>
      </w:r>
      <w:proofErr w:type="spellEnd"/>
      <w:r w:rsidRPr="007C05A5">
        <w:rPr>
          <w:sz w:val="24"/>
          <w:szCs w:val="24"/>
        </w:rPr>
        <w:t xml:space="preserve"> в ширину</w:t>
      </w:r>
    </w:p>
    <w:p w14:paraId="042E0C9A" w14:textId="77777777" w:rsidR="007C05A5" w:rsidRPr="007C05A5" w:rsidRDefault="007C05A5" w:rsidP="006F4424">
      <w:pPr>
        <w:numPr>
          <w:ilvl w:val="0"/>
          <w:numId w:val="51"/>
        </w:numPr>
        <w:tabs>
          <w:tab w:val="left" w:pos="360"/>
        </w:tabs>
        <w:rPr>
          <w:sz w:val="24"/>
          <w:szCs w:val="24"/>
        </w:rPr>
      </w:pPr>
      <w:proofErr w:type="spellStart"/>
      <w:r w:rsidRPr="007C05A5">
        <w:rPr>
          <w:sz w:val="24"/>
          <w:szCs w:val="24"/>
        </w:rPr>
        <w:t>Tablet</w:t>
      </w:r>
      <w:proofErr w:type="spellEnd"/>
      <w:r w:rsidRPr="007C05A5">
        <w:rPr>
          <w:sz w:val="24"/>
          <w:szCs w:val="24"/>
        </w:rPr>
        <w:t xml:space="preserve"> горизонтальный: 768 </w:t>
      </w:r>
      <w:proofErr w:type="spellStart"/>
      <w:r w:rsidRPr="007C05A5">
        <w:rPr>
          <w:sz w:val="24"/>
          <w:szCs w:val="24"/>
        </w:rPr>
        <w:t>px</w:t>
      </w:r>
      <w:proofErr w:type="spellEnd"/>
      <w:r w:rsidRPr="007C05A5">
        <w:rPr>
          <w:sz w:val="24"/>
          <w:szCs w:val="24"/>
        </w:rPr>
        <w:t xml:space="preserve"> в ширину</w:t>
      </w:r>
    </w:p>
    <w:p w14:paraId="75A618DA" w14:textId="69E53B0E" w:rsidR="007C05A5" w:rsidRPr="007C05A5" w:rsidRDefault="007C05A5" w:rsidP="006F4424">
      <w:pPr>
        <w:numPr>
          <w:ilvl w:val="0"/>
          <w:numId w:val="51"/>
        </w:numPr>
        <w:tabs>
          <w:tab w:val="left" w:pos="360"/>
        </w:tabs>
        <w:rPr>
          <w:sz w:val="24"/>
          <w:szCs w:val="24"/>
        </w:rPr>
      </w:pPr>
      <w:proofErr w:type="spellStart"/>
      <w:r w:rsidRPr="007C05A5">
        <w:rPr>
          <w:sz w:val="24"/>
          <w:szCs w:val="24"/>
        </w:rPr>
        <w:lastRenderedPageBreak/>
        <w:t>Mobile</w:t>
      </w:r>
      <w:proofErr w:type="spellEnd"/>
      <w:r w:rsidRPr="007C05A5">
        <w:rPr>
          <w:sz w:val="24"/>
          <w:szCs w:val="24"/>
        </w:rPr>
        <w:t>: 320</w:t>
      </w:r>
      <w:r w:rsidR="00CD6381">
        <w:rPr>
          <w:sz w:val="24"/>
          <w:szCs w:val="24"/>
        </w:rPr>
        <w:t xml:space="preserve"> </w:t>
      </w:r>
      <w:proofErr w:type="spellStart"/>
      <w:r w:rsidRPr="007C05A5">
        <w:rPr>
          <w:sz w:val="24"/>
          <w:szCs w:val="24"/>
        </w:rPr>
        <w:t>px</w:t>
      </w:r>
      <w:proofErr w:type="spellEnd"/>
      <w:r w:rsidRPr="007C05A5">
        <w:rPr>
          <w:sz w:val="24"/>
          <w:szCs w:val="24"/>
        </w:rPr>
        <w:t xml:space="preserve"> в ширину.</w:t>
      </w:r>
    </w:p>
    <w:p w14:paraId="00146A25" w14:textId="77777777" w:rsidR="007C05A5" w:rsidRPr="007C05A5" w:rsidRDefault="007C05A5" w:rsidP="006F4424">
      <w:pPr>
        <w:numPr>
          <w:ilvl w:val="0"/>
          <w:numId w:val="41"/>
        </w:numPr>
        <w:tabs>
          <w:tab w:val="left" w:pos="360"/>
        </w:tabs>
        <w:rPr>
          <w:sz w:val="24"/>
          <w:szCs w:val="24"/>
        </w:rPr>
      </w:pPr>
      <w:r w:rsidRPr="007C05A5">
        <w:rPr>
          <w:sz w:val="24"/>
          <w:szCs w:val="24"/>
        </w:rPr>
        <w:t xml:space="preserve">Интерфейс Сайта должен быть минимально работоспособен при отсутствии в браузере поддержки </w:t>
      </w:r>
      <w:proofErr w:type="spellStart"/>
      <w:r w:rsidRPr="007C05A5">
        <w:rPr>
          <w:sz w:val="24"/>
          <w:szCs w:val="24"/>
        </w:rPr>
        <w:t>JavaScript</w:t>
      </w:r>
      <w:proofErr w:type="spellEnd"/>
      <w:r w:rsidRPr="007C05A5">
        <w:rPr>
          <w:sz w:val="24"/>
          <w:szCs w:val="24"/>
        </w:rPr>
        <w:t xml:space="preserve">. Контент Сайта должен быть доступен полностью, независимо от поддержки </w:t>
      </w:r>
      <w:proofErr w:type="spellStart"/>
      <w:r w:rsidRPr="007C05A5">
        <w:rPr>
          <w:sz w:val="24"/>
          <w:szCs w:val="24"/>
        </w:rPr>
        <w:t>JavaScript</w:t>
      </w:r>
      <w:proofErr w:type="spellEnd"/>
      <w:r w:rsidRPr="007C05A5">
        <w:rPr>
          <w:sz w:val="24"/>
          <w:szCs w:val="24"/>
        </w:rPr>
        <w:t>.</w:t>
      </w:r>
    </w:p>
    <w:p w14:paraId="2A38C62A" w14:textId="77777777" w:rsidR="007C05A5" w:rsidRPr="007C05A5" w:rsidRDefault="007C05A5" w:rsidP="007C05A5">
      <w:pPr>
        <w:tabs>
          <w:tab w:val="left" w:pos="360"/>
        </w:tabs>
        <w:rPr>
          <w:sz w:val="24"/>
          <w:szCs w:val="24"/>
        </w:rPr>
      </w:pPr>
    </w:p>
    <w:p w14:paraId="4695DFF1" w14:textId="427138EE" w:rsidR="005F241F" w:rsidRPr="005F241F" w:rsidRDefault="007C05A5" w:rsidP="006F4424">
      <w:pPr>
        <w:numPr>
          <w:ilvl w:val="0"/>
          <w:numId w:val="42"/>
        </w:numPr>
        <w:tabs>
          <w:tab w:val="left" w:pos="360"/>
        </w:tabs>
        <w:rPr>
          <w:sz w:val="24"/>
          <w:szCs w:val="24"/>
        </w:rPr>
      </w:pPr>
      <w:r w:rsidRPr="007C05A5">
        <w:rPr>
          <w:b/>
          <w:bCs/>
          <w:sz w:val="24"/>
          <w:szCs w:val="24"/>
        </w:rPr>
        <w:t xml:space="preserve"> </w:t>
      </w:r>
      <w:r w:rsidRPr="007C05A5">
        <w:rPr>
          <w:b/>
          <w:sz w:val="24"/>
          <w:szCs w:val="24"/>
        </w:rPr>
        <w:t>Содержание работ</w:t>
      </w:r>
    </w:p>
    <w:p w14:paraId="5F16FFFD" w14:textId="7DAD28A0" w:rsidR="007C05A5" w:rsidRPr="001201A4" w:rsidRDefault="007C05A5" w:rsidP="005F241F">
      <w:pPr>
        <w:tabs>
          <w:tab w:val="left" w:pos="360"/>
        </w:tabs>
        <w:ind w:left="360"/>
        <w:rPr>
          <w:sz w:val="28"/>
          <w:szCs w:val="28"/>
        </w:rPr>
      </w:pPr>
    </w:p>
    <w:p w14:paraId="03F50DB4" w14:textId="56ED63CA" w:rsidR="001201A4" w:rsidRPr="001201A4" w:rsidRDefault="001201A4" w:rsidP="001201A4">
      <w:pPr>
        <w:rPr>
          <w:sz w:val="24"/>
          <w:szCs w:val="24"/>
        </w:rPr>
      </w:pPr>
      <w:r w:rsidRPr="001201A4">
        <w:rPr>
          <w:sz w:val="24"/>
          <w:szCs w:val="24"/>
        </w:rPr>
        <w:t>7.1       Разработка стандартных настраиваемых компонентов, которые могут пр</w:t>
      </w:r>
      <w:r>
        <w:rPr>
          <w:sz w:val="24"/>
          <w:szCs w:val="24"/>
        </w:rPr>
        <w:t>именяться в различных разделах С</w:t>
      </w:r>
      <w:r w:rsidRPr="001201A4">
        <w:rPr>
          <w:sz w:val="24"/>
          <w:szCs w:val="24"/>
        </w:rPr>
        <w:t xml:space="preserve">айта: </w:t>
      </w:r>
    </w:p>
    <w:p w14:paraId="6B1B5288" w14:textId="0FE047C6" w:rsidR="001201A4" w:rsidRPr="00A5393E" w:rsidRDefault="001201A4" w:rsidP="00A5393E">
      <w:pPr>
        <w:pStyle w:val="afff3"/>
        <w:numPr>
          <w:ilvl w:val="0"/>
          <w:numId w:val="41"/>
        </w:numPr>
        <w:rPr>
          <w:sz w:val="24"/>
          <w:szCs w:val="24"/>
        </w:rPr>
      </w:pPr>
      <w:r w:rsidRPr="00A5393E">
        <w:rPr>
          <w:sz w:val="24"/>
          <w:szCs w:val="24"/>
        </w:rPr>
        <w:t xml:space="preserve">интерактивная карта на основе </w:t>
      </w:r>
      <w:r w:rsidRPr="00A5393E">
        <w:rPr>
          <w:sz w:val="24"/>
          <w:szCs w:val="24"/>
          <w:lang w:val="en-US"/>
        </w:rPr>
        <w:t>API</w:t>
      </w:r>
      <w:r w:rsidR="00862EF2">
        <w:rPr>
          <w:sz w:val="24"/>
          <w:szCs w:val="24"/>
        </w:rPr>
        <w:t xml:space="preserve"> </w:t>
      </w:r>
      <w:proofErr w:type="spellStart"/>
      <w:r w:rsidR="00862EF2">
        <w:rPr>
          <w:sz w:val="24"/>
          <w:szCs w:val="24"/>
        </w:rPr>
        <w:t>Яндекс.Карт</w:t>
      </w:r>
      <w:proofErr w:type="spellEnd"/>
      <w:r w:rsidRPr="00A5393E">
        <w:rPr>
          <w:sz w:val="24"/>
          <w:szCs w:val="24"/>
        </w:rPr>
        <w:t xml:space="preserve">;  </w:t>
      </w:r>
    </w:p>
    <w:p w14:paraId="123A28B1" w14:textId="1C0064F6" w:rsidR="001201A4" w:rsidRPr="00A5393E" w:rsidRDefault="001201A4" w:rsidP="00A5393E">
      <w:pPr>
        <w:pStyle w:val="afff3"/>
        <w:numPr>
          <w:ilvl w:val="0"/>
          <w:numId w:val="41"/>
        </w:numPr>
        <w:rPr>
          <w:sz w:val="24"/>
          <w:szCs w:val="24"/>
        </w:rPr>
      </w:pPr>
      <w:r w:rsidRPr="00A5393E">
        <w:rPr>
          <w:sz w:val="24"/>
          <w:szCs w:val="24"/>
        </w:rPr>
        <w:t xml:space="preserve">таблица на основе </w:t>
      </w:r>
      <w:proofErr w:type="spellStart"/>
      <w:r w:rsidRPr="00A5393E">
        <w:rPr>
          <w:sz w:val="24"/>
          <w:szCs w:val="24"/>
          <w:lang w:val="en-US"/>
        </w:rPr>
        <w:t>DataTables</w:t>
      </w:r>
      <w:proofErr w:type="spellEnd"/>
      <w:r w:rsidRPr="00A5393E">
        <w:rPr>
          <w:sz w:val="24"/>
          <w:szCs w:val="24"/>
        </w:rPr>
        <w:t>.</w:t>
      </w:r>
      <w:proofErr w:type="spellStart"/>
      <w:r w:rsidRPr="00A5393E">
        <w:rPr>
          <w:sz w:val="24"/>
          <w:szCs w:val="24"/>
          <w:lang w:val="en-US"/>
        </w:rPr>
        <w:t>js</w:t>
      </w:r>
      <w:proofErr w:type="spellEnd"/>
      <w:r w:rsidRPr="00A5393E">
        <w:rPr>
          <w:sz w:val="24"/>
          <w:szCs w:val="24"/>
        </w:rPr>
        <w:t>;</w:t>
      </w:r>
    </w:p>
    <w:p w14:paraId="5C37B663" w14:textId="3058F988" w:rsidR="001201A4" w:rsidRPr="00A5393E" w:rsidRDefault="00233B0C" w:rsidP="00A5393E">
      <w:pPr>
        <w:pStyle w:val="afff3"/>
        <w:numPr>
          <w:ilvl w:val="0"/>
          <w:numId w:val="41"/>
        </w:numPr>
        <w:rPr>
          <w:sz w:val="24"/>
          <w:szCs w:val="24"/>
        </w:rPr>
      </w:pPr>
      <w:r>
        <w:rPr>
          <w:sz w:val="24"/>
          <w:szCs w:val="24"/>
        </w:rPr>
        <w:t>схема с круговым расположением элементов</w:t>
      </w:r>
      <w:r w:rsidR="001201A4" w:rsidRPr="00A5393E">
        <w:rPr>
          <w:sz w:val="24"/>
          <w:szCs w:val="24"/>
        </w:rPr>
        <w:t xml:space="preserve"> </w:t>
      </w:r>
      <w:r w:rsidRPr="00A5393E">
        <w:rPr>
          <w:sz w:val="24"/>
          <w:szCs w:val="24"/>
        </w:rPr>
        <w:t>с всплывающими подска</w:t>
      </w:r>
      <w:r>
        <w:rPr>
          <w:sz w:val="24"/>
          <w:szCs w:val="24"/>
        </w:rPr>
        <w:t xml:space="preserve">зками;   </w:t>
      </w:r>
    </w:p>
    <w:p w14:paraId="605CD49F" w14:textId="4EF5A8C5" w:rsidR="001201A4" w:rsidRPr="00A5393E" w:rsidRDefault="001201A4" w:rsidP="00A5393E">
      <w:pPr>
        <w:pStyle w:val="afff3"/>
        <w:numPr>
          <w:ilvl w:val="0"/>
          <w:numId w:val="41"/>
        </w:numPr>
        <w:rPr>
          <w:sz w:val="24"/>
          <w:szCs w:val="24"/>
        </w:rPr>
      </w:pPr>
      <w:r w:rsidRPr="00A5393E">
        <w:rPr>
          <w:sz w:val="24"/>
          <w:szCs w:val="24"/>
        </w:rPr>
        <w:t xml:space="preserve">блок инфографики </w:t>
      </w:r>
      <w:r w:rsidR="00233B0C">
        <w:rPr>
          <w:sz w:val="24"/>
          <w:szCs w:val="24"/>
        </w:rPr>
        <w:t>(</w:t>
      </w:r>
      <w:r w:rsidR="00233B0C" w:rsidRPr="00A5393E">
        <w:rPr>
          <w:sz w:val="24"/>
          <w:szCs w:val="24"/>
        </w:rPr>
        <w:t>цифры, текст, иконки</w:t>
      </w:r>
      <w:r w:rsidR="00233B0C">
        <w:rPr>
          <w:sz w:val="24"/>
          <w:szCs w:val="24"/>
        </w:rPr>
        <w:t>)</w:t>
      </w:r>
      <w:r w:rsidR="00233B0C" w:rsidRPr="00233B0C">
        <w:rPr>
          <w:sz w:val="24"/>
          <w:szCs w:val="24"/>
        </w:rPr>
        <w:t xml:space="preserve"> </w:t>
      </w:r>
      <w:r w:rsidRPr="00A5393E">
        <w:rPr>
          <w:sz w:val="24"/>
          <w:szCs w:val="24"/>
          <w:lang w:val="en-US"/>
        </w:rPr>
        <w:t>c</w:t>
      </w:r>
      <w:r w:rsidRPr="00A5393E">
        <w:rPr>
          <w:sz w:val="24"/>
          <w:szCs w:val="24"/>
        </w:rPr>
        <w:t xml:space="preserve"> элемента</w:t>
      </w:r>
      <w:r w:rsidR="00233B0C">
        <w:rPr>
          <w:sz w:val="24"/>
          <w:szCs w:val="24"/>
        </w:rPr>
        <w:t>ми анимации и настраиваемым фоном</w:t>
      </w:r>
      <w:r w:rsidRPr="00A5393E">
        <w:rPr>
          <w:sz w:val="24"/>
          <w:szCs w:val="24"/>
        </w:rPr>
        <w:t xml:space="preserve">;  </w:t>
      </w:r>
    </w:p>
    <w:p w14:paraId="6455BDBD" w14:textId="2685B5B6" w:rsidR="001201A4" w:rsidRPr="00A5393E" w:rsidRDefault="001201A4" w:rsidP="00A5393E">
      <w:pPr>
        <w:pStyle w:val="afff3"/>
        <w:numPr>
          <w:ilvl w:val="0"/>
          <w:numId w:val="41"/>
        </w:numPr>
        <w:rPr>
          <w:sz w:val="24"/>
          <w:szCs w:val="24"/>
        </w:rPr>
      </w:pPr>
      <w:r w:rsidRPr="00A5393E">
        <w:rPr>
          <w:sz w:val="24"/>
          <w:szCs w:val="24"/>
        </w:rPr>
        <w:t>портреты с цитатами;</w:t>
      </w:r>
    </w:p>
    <w:p w14:paraId="485CDDAB" w14:textId="03A858DC" w:rsidR="001201A4" w:rsidRPr="00A5393E" w:rsidRDefault="001201A4" w:rsidP="00A5393E">
      <w:pPr>
        <w:pStyle w:val="afff3"/>
        <w:numPr>
          <w:ilvl w:val="0"/>
          <w:numId w:val="41"/>
        </w:numPr>
        <w:rPr>
          <w:sz w:val="24"/>
          <w:szCs w:val="24"/>
        </w:rPr>
      </w:pPr>
      <w:r w:rsidRPr="00A5393E">
        <w:rPr>
          <w:sz w:val="24"/>
          <w:szCs w:val="24"/>
        </w:rPr>
        <w:t xml:space="preserve">файл векторного </w:t>
      </w:r>
      <w:proofErr w:type="spellStart"/>
      <w:r w:rsidRPr="00A5393E">
        <w:rPr>
          <w:sz w:val="24"/>
          <w:szCs w:val="24"/>
        </w:rPr>
        <w:t>иконочного</w:t>
      </w:r>
      <w:proofErr w:type="spellEnd"/>
      <w:r w:rsidRPr="00A5393E">
        <w:rPr>
          <w:sz w:val="24"/>
          <w:szCs w:val="24"/>
        </w:rPr>
        <w:t xml:space="preserve"> шрифта и интерфе</w:t>
      </w:r>
      <w:r w:rsidR="00233B0C">
        <w:rPr>
          <w:sz w:val="24"/>
          <w:szCs w:val="24"/>
        </w:rPr>
        <w:t>й</w:t>
      </w:r>
      <w:r w:rsidRPr="00A5393E">
        <w:rPr>
          <w:sz w:val="24"/>
          <w:szCs w:val="24"/>
        </w:rPr>
        <w:t>с выбора иконок.</w:t>
      </w:r>
    </w:p>
    <w:p w14:paraId="2DB0B314" w14:textId="77777777" w:rsidR="001201A4" w:rsidRPr="001201A4" w:rsidRDefault="001201A4" w:rsidP="001201A4">
      <w:pPr>
        <w:rPr>
          <w:sz w:val="24"/>
          <w:szCs w:val="24"/>
        </w:rPr>
      </w:pPr>
      <w:r w:rsidRPr="001201A4">
        <w:rPr>
          <w:sz w:val="24"/>
          <w:szCs w:val="24"/>
        </w:rPr>
        <w:t xml:space="preserve"> </w:t>
      </w:r>
    </w:p>
    <w:p w14:paraId="6ED2C474" w14:textId="2C2F7828" w:rsidR="001201A4" w:rsidRPr="001201A4" w:rsidRDefault="001201A4" w:rsidP="001201A4">
      <w:pPr>
        <w:rPr>
          <w:sz w:val="24"/>
          <w:szCs w:val="24"/>
        </w:rPr>
      </w:pPr>
      <w:r>
        <w:rPr>
          <w:sz w:val="24"/>
          <w:szCs w:val="24"/>
        </w:rPr>
        <w:t>7.2</w:t>
      </w:r>
      <w:r w:rsidRPr="001201A4">
        <w:rPr>
          <w:sz w:val="24"/>
          <w:szCs w:val="24"/>
        </w:rPr>
        <w:t xml:space="preserve">    Оптимизация загрузки Сайта</w:t>
      </w:r>
      <w:r w:rsidR="00A5393E">
        <w:rPr>
          <w:sz w:val="24"/>
          <w:szCs w:val="24"/>
        </w:rPr>
        <w:t>:</w:t>
      </w:r>
      <w:r w:rsidRPr="001201A4">
        <w:rPr>
          <w:sz w:val="24"/>
          <w:szCs w:val="24"/>
        </w:rPr>
        <w:t xml:space="preserve"> </w:t>
      </w:r>
      <w:r w:rsidRPr="001201A4">
        <w:rPr>
          <w:sz w:val="24"/>
          <w:szCs w:val="24"/>
        </w:rPr>
        <w:tab/>
      </w:r>
    </w:p>
    <w:p w14:paraId="26C78D34" w14:textId="28F54693" w:rsidR="001201A4" w:rsidRPr="00A5393E" w:rsidRDefault="00A5393E" w:rsidP="00A5393E">
      <w:pPr>
        <w:pStyle w:val="afff3"/>
        <w:numPr>
          <w:ilvl w:val="0"/>
          <w:numId w:val="58"/>
        </w:numPr>
        <w:ind w:left="993" w:hanging="426"/>
        <w:rPr>
          <w:sz w:val="24"/>
          <w:szCs w:val="24"/>
        </w:rPr>
      </w:pPr>
      <w:r w:rsidRPr="00A5393E">
        <w:rPr>
          <w:sz w:val="24"/>
          <w:szCs w:val="24"/>
        </w:rPr>
        <w:t>а</w:t>
      </w:r>
      <w:r w:rsidR="001201A4" w:rsidRPr="00A5393E">
        <w:rPr>
          <w:sz w:val="24"/>
          <w:szCs w:val="24"/>
        </w:rPr>
        <w:t>нализ ф</w:t>
      </w:r>
      <w:r w:rsidRPr="00A5393E">
        <w:rPr>
          <w:sz w:val="24"/>
          <w:szCs w:val="24"/>
        </w:rPr>
        <w:t>айловой системы</w:t>
      </w:r>
      <w:r w:rsidR="001201A4" w:rsidRPr="00A5393E">
        <w:rPr>
          <w:sz w:val="24"/>
          <w:szCs w:val="24"/>
        </w:rPr>
        <w:t>, архивация и удаления устаревших шаблонов и компонентов, удаление неиспользуемых библиотек</w:t>
      </w:r>
      <w:r w:rsidRPr="00A5393E">
        <w:rPr>
          <w:sz w:val="24"/>
          <w:szCs w:val="24"/>
        </w:rPr>
        <w:t>;</w:t>
      </w:r>
    </w:p>
    <w:p w14:paraId="5080CF7E" w14:textId="51E30990" w:rsidR="001201A4" w:rsidRPr="00A5393E" w:rsidRDefault="00A5393E" w:rsidP="00A5393E">
      <w:pPr>
        <w:pStyle w:val="afff3"/>
        <w:numPr>
          <w:ilvl w:val="0"/>
          <w:numId w:val="58"/>
        </w:numPr>
        <w:ind w:left="993" w:hanging="426"/>
        <w:rPr>
          <w:sz w:val="24"/>
          <w:szCs w:val="24"/>
        </w:rPr>
      </w:pPr>
      <w:r w:rsidRPr="00A5393E">
        <w:rPr>
          <w:sz w:val="24"/>
          <w:szCs w:val="24"/>
        </w:rPr>
        <w:t>п</w:t>
      </w:r>
      <w:r w:rsidR="001201A4" w:rsidRPr="00A5393E">
        <w:rPr>
          <w:sz w:val="24"/>
          <w:szCs w:val="24"/>
        </w:rPr>
        <w:t>одключение используемых библиотек через CDN</w:t>
      </w:r>
      <w:r w:rsidRPr="00A5393E">
        <w:rPr>
          <w:sz w:val="24"/>
          <w:szCs w:val="24"/>
        </w:rPr>
        <w:t>;</w:t>
      </w:r>
      <w:r w:rsidR="001201A4" w:rsidRPr="00A5393E">
        <w:rPr>
          <w:sz w:val="24"/>
          <w:szCs w:val="24"/>
        </w:rPr>
        <w:t xml:space="preserve"> </w:t>
      </w:r>
    </w:p>
    <w:p w14:paraId="78A4F92D" w14:textId="4C01AFFD" w:rsidR="001201A4" w:rsidRPr="00A5393E" w:rsidRDefault="00A5393E" w:rsidP="00A5393E">
      <w:pPr>
        <w:pStyle w:val="afff3"/>
        <w:numPr>
          <w:ilvl w:val="0"/>
          <w:numId w:val="58"/>
        </w:numPr>
        <w:ind w:left="993" w:hanging="426"/>
        <w:rPr>
          <w:sz w:val="24"/>
          <w:szCs w:val="24"/>
        </w:rPr>
      </w:pPr>
      <w:r w:rsidRPr="00A5393E">
        <w:rPr>
          <w:sz w:val="24"/>
          <w:szCs w:val="24"/>
        </w:rPr>
        <w:t>о</w:t>
      </w:r>
      <w:r w:rsidR="001201A4" w:rsidRPr="00A5393E">
        <w:rPr>
          <w:sz w:val="24"/>
          <w:szCs w:val="24"/>
        </w:rPr>
        <w:t xml:space="preserve">птимизация использования </w:t>
      </w:r>
      <w:r w:rsidR="001201A4" w:rsidRPr="00A5393E">
        <w:rPr>
          <w:sz w:val="24"/>
          <w:szCs w:val="24"/>
          <w:lang w:val="en-US"/>
        </w:rPr>
        <w:t>JS</w:t>
      </w:r>
      <w:r w:rsidR="001201A4" w:rsidRPr="00A5393E">
        <w:rPr>
          <w:sz w:val="24"/>
          <w:szCs w:val="24"/>
        </w:rPr>
        <w:t xml:space="preserve"> и </w:t>
      </w:r>
      <w:r w:rsidR="001201A4" w:rsidRPr="00A5393E">
        <w:rPr>
          <w:sz w:val="24"/>
          <w:szCs w:val="24"/>
          <w:lang w:val="en-US"/>
        </w:rPr>
        <w:t>CSS</w:t>
      </w:r>
      <w:r w:rsidR="001201A4" w:rsidRPr="00A5393E">
        <w:rPr>
          <w:sz w:val="24"/>
          <w:szCs w:val="24"/>
        </w:rPr>
        <w:t xml:space="preserve">.     </w:t>
      </w:r>
    </w:p>
    <w:p w14:paraId="6BF81C78" w14:textId="77777777" w:rsidR="001201A4" w:rsidRPr="001201A4" w:rsidRDefault="001201A4" w:rsidP="001201A4">
      <w:pPr>
        <w:rPr>
          <w:sz w:val="24"/>
          <w:szCs w:val="24"/>
        </w:rPr>
      </w:pPr>
    </w:p>
    <w:p w14:paraId="286921CE" w14:textId="57EFDC47" w:rsidR="001201A4" w:rsidRPr="001201A4" w:rsidRDefault="00A5393E" w:rsidP="001201A4">
      <w:pPr>
        <w:rPr>
          <w:sz w:val="24"/>
          <w:szCs w:val="24"/>
        </w:rPr>
      </w:pPr>
      <w:r>
        <w:rPr>
          <w:sz w:val="24"/>
          <w:szCs w:val="24"/>
        </w:rPr>
        <w:t>7.3</w:t>
      </w:r>
      <w:r w:rsidR="001201A4" w:rsidRPr="001201A4">
        <w:rPr>
          <w:sz w:val="24"/>
          <w:szCs w:val="24"/>
        </w:rPr>
        <w:tab/>
        <w:t>Модернизация сервиса новостной рассылк</w:t>
      </w:r>
      <w:r>
        <w:rPr>
          <w:sz w:val="24"/>
          <w:szCs w:val="24"/>
        </w:rPr>
        <w:t>и:</w:t>
      </w:r>
    </w:p>
    <w:p w14:paraId="64429933" w14:textId="42FE9EE4" w:rsidR="001201A4" w:rsidRPr="00A5393E" w:rsidRDefault="00A5393E" w:rsidP="00A5393E">
      <w:pPr>
        <w:pStyle w:val="afff3"/>
        <w:numPr>
          <w:ilvl w:val="0"/>
          <w:numId w:val="59"/>
        </w:numPr>
        <w:ind w:left="993" w:hanging="426"/>
        <w:rPr>
          <w:sz w:val="24"/>
          <w:szCs w:val="24"/>
        </w:rPr>
      </w:pPr>
      <w:r w:rsidRPr="00A5393E">
        <w:rPr>
          <w:sz w:val="24"/>
          <w:szCs w:val="24"/>
        </w:rPr>
        <w:t>р</w:t>
      </w:r>
      <w:r w:rsidR="001201A4" w:rsidRPr="00A5393E">
        <w:rPr>
          <w:sz w:val="24"/>
          <w:szCs w:val="24"/>
        </w:rPr>
        <w:t>азработка формы подписки на новости</w:t>
      </w:r>
      <w:r w:rsidRPr="00A5393E">
        <w:rPr>
          <w:sz w:val="24"/>
          <w:szCs w:val="24"/>
        </w:rPr>
        <w:t>;</w:t>
      </w:r>
    </w:p>
    <w:p w14:paraId="69FC30A9" w14:textId="3A8A28C6" w:rsidR="001201A4" w:rsidRPr="00A5393E" w:rsidRDefault="00A5393E" w:rsidP="00A5393E">
      <w:pPr>
        <w:pStyle w:val="afff3"/>
        <w:numPr>
          <w:ilvl w:val="0"/>
          <w:numId w:val="59"/>
        </w:numPr>
        <w:ind w:left="993" w:hanging="426"/>
        <w:rPr>
          <w:sz w:val="24"/>
          <w:szCs w:val="24"/>
        </w:rPr>
      </w:pPr>
      <w:r w:rsidRPr="00A5393E">
        <w:rPr>
          <w:sz w:val="24"/>
          <w:szCs w:val="24"/>
        </w:rPr>
        <w:t>с</w:t>
      </w:r>
      <w:r w:rsidR="001201A4" w:rsidRPr="00A5393E">
        <w:rPr>
          <w:sz w:val="24"/>
          <w:szCs w:val="24"/>
        </w:rPr>
        <w:t>оздание интерфейса для редактирования настроек подписки в личном кабинете</w:t>
      </w:r>
      <w:r w:rsidRPr="00A5393E">
        <w:rPr>
          <w:sz w:val="24"/>
          <w:szCs w:val="24"/>
        </w:rPr>
        <w:t>;</w:t>
      </w:r>
    </w:p>
    <w:p w14:paraId="0AE3BC42" w14:textId="6E414891" w:rsidR="001201A4" w:rsidRPr="00A5393E" w:rsidRDefault="00A5393E" w:rsidP="00A5393E">
      <w:pPr>
        <w:pStyle w:val="afff3"/>
        <w:numPr>
          <w:ilvl w:val="0"/>
          <w:numId w:val="59"/>
        </w:numPr>
        <w:ind w:left="993" w:hanging="426"/>
        <w:rPr>
          <w:sz w:val="24"/>
          <w:szCs w:val="24"/>
        </w:rPr>
      </w:pPr>
      <w:r w:rsidRPr="00A5393E">
        <w:rPr>
          <w:sz w:val="24"/>
          <w:szCs w:val="24"/>
        </w:rPr>
        <w:t>с</w:t>
      </w:r>
      <w:r w:rsidR="001201A4" w:rsidRPr="00A5393E">
        <w:rPr>
          <w:sz w:val="24"/>
          <w:szCs w:val="24"/>
        </w:rPr>
        <w:t>оздание модуля генера</w:t>
      </w:r>
      <w:r w:rsidR="00233B0C">
        <w:rPr>
          <w:sz w:val="24"/>
          <w:szCs w:val="24"/>
        </w:rPr>
        <w:t>ции</w:t>
      </w:r>
      <w:r w:rsidR="001201A4" w:rsidRPr="00A5393E">
        <w:rPr>
          <w:sz w:val="24"/>
          <w:szCs w:val="24"/>
        </w:rPr>
        <w:t xml:space="preserve"> рассылки новостей</w:t>
      </w:r>
      <w:r w:rsidRPr="00A5393E">
        <w:rPr>
          <w:sz w:val="24"/>
          <w:szCs w:val="24"/>
        </w:rPr>
        <w:t>;</w:t>
      </w:r>
    </w:p>
    <w:p w14:paraId="3E86A7F4" w14:textId="17D791C5" w:rsidR="00A5393E" w:rsidRDefault="00A5393E" w:rsidP="001201A4">
      <w:pPr>
        <w:rPr>
          <w:sz w:val="24"/>
          <w:szCs w:val="24"/>
        </w:rPr>
      </w:pPr>
      <w:r>
        <w:rPr>
          <w:sz w:val="24"/>
          <w:szCs w:val="24"/>
        </w:rPr>
        <w:tab/>
      </w:r>
    </w:p>
    <w:p w14:paraId="3F438BB8" w14:textId="7E14F1CE" w:rsidR="001201A4" w:rsidRPr="001201A4" w:rsidRDefault="00A5393E" w:rsidP="001201A4">
      <w:pPr>
        <w:rPr>
          <w:sz w:val="24"/>
          <w:szCs w:val="24"/>
        </w:rPr>
      </w:pPr>
      <w:r>
        <w:rPr>
          <w:sz w:val="24"/>
          <w:szCs w:val="24"/>
        </w:rPr>
        <w:t>7.4      М</w:t>
      </w:r>
      <w:r w:rsidR="001201A4" w:rsidRPr="001201A4">
        <w:rPr>
          <w:sz w:val="24"/>
          <w:szCs w:val="24"/>
        </w:rPr>
        <w:t xml:space="preserve">одернизация выгрузки </w:t>
      </w:r>
      <w:r>
        <w:rPr>
          <w:sz w:val="24"/>
          <w:szCs w:val="24"/>
        </w:rPr>
        <w:t xml:space="preserve">из базы данных проектов в </w:t>
      </w:r>
      <w:proofErr w:type="spellStart"/>
      <w:r>
        <w:rPr>
          <w:sz w:val="24"/>
          <w:szCs w:val="24"/>
        </w:rPr>
        <w:t>Excel</w:t>
      </w:r>
      <w:proofErr w:type="spellEnd"/>
      <w:r>
        <w:rPr>
          <w:sz w:val="24"/>
          <w:szCs w:val="24"/>
        </w:rPr>
        <w:t>; и</w:t>
      </w:r>
      <w:r w:rsidR="001201A4" w:rsidRPr="001201A4">
        <w:rPr>
          <w:sz w:val="24"/>
          <w:szCs w:val="24"/>
        </w:rPr>
        <w:t>зменение алгоритм</w:t>
      </w:r>
      <w:r>
        <w:rPr>
          <w:sz w:val="24"/>
          <w:szCs w:val="24"/>
        </w:rPr>
        <w:t>а генерации .</w:t>
      </w:r>
      <w:proofErr w:type="spellStart"/>
      <w:r>
        <w:rPr>
          <w:sz w:val="24"/>
          <w:szCs w:val="24"/>
        </w:rPr>
        <w:t>csv</w:t>
      </w:r>
      <w:proofErr w:type="spellEnd"/>
      <w:r>
        <w:rPr>
          <w:sz w:val="24"/>
          <w:szCs w:val="24"/>
        </w:rPr>
        <w:t xml:space="preserve"> файла, исклю</w:t>
      </w:r>
      <w:r w:rsidR="00233B0C">
        <w:rPr>
          <w:sz w:val="24"/>
          <w:szCs w:val="24"/>
        </w:rPr>
        <w:t>чающее</w:t>
      </w:r>
      <w:r w:rsidR="001201A4" w:rsidRPr="001201A4">
        <w:rPr>
          <w:sz w:val="24"/>
          <w:szCs w:val="24"/>
        </w:rPr>
        <w:t xml:space="preserve"> объединение ячеек.</w:t>
      </w:r>
    </w:p>
    <w:p w14:paraId="6D3D608F" w14:textId="63F3F401" w:rsidR="00A5393E" w:rsidRPr="001201A4" w:rsidRDefault="00A5393E" w:rsidP="001201A4">
      <w:pPr>
        <w:rPr>
          <w:sz w:val="24"/>
          <w:szCs w:val="24"/>
        </w:rPr>
      </w:pPr>
      <w:r>
        <w:rPr>
          <w:sz w:val="24"/>
          <w:szCs w:val="24"/>
        </w:rPr>
        <w:t>7.5</w:t>
      </w:r>
      <w:r w:rsidR="001201A4" w:rsidRPr="001201A4">
        <w:rPr>
          <w:sz w:val="24"/>
          <w:szCs w:val="24"/>
        </w:rPr>
        <w:tab/>
        <w:t xml:space="preserve">Стилизация «версии для печати». При выводе на печать - скрывание элементов интерфейса (иконки </w:t>
      </w:r>
      <w:proofErr w:type="spellStart"/>
      <w:r w:rsidR="001201A4" w:rsidRPr="001201A4">
        <w:rPr>
          <w:sz w:val="24"/>
          <w:szCs w:val="24"/>
        </w:rPr>
        <w:t>соцсетей</w:t>
      </w:r>
      <w:proofErr w:type="spellEnd"/>
      <w:r w:rsidR="001201A4" w:rsidRPr="001201A4">
        <w:rPr>
          <w:sz w:val="24"/>
          <w:szCs w:val="24"/>
        </w:rPr>
        <w:t>, фото и видео), разворачивание вкладок и</w:t>
      </w:r>
      <w:r w:rsidR="00233B0C">
        <w:rPr>
          <w:sz w:val="24"/>
          <w:szCs w:val="24"/>
        </w:rPr>
        <w:t xml:space="preserve"> свернутых блоков, добавление </w:t>
      </w:r>
      <w:r w:rsidR="00233B0C">
        <w:rPr>
          <w:sz w:val="24"/>
          <w:szCs w:val="24"/>
          <w:lang w:val="en-US"/>
        </w:rPr>
        <w:t>QR</w:t>
      </w:r>
      <w:r w:rsidR="001201A4" w:rsidRPr="001201A4">
        <w:rPr>
          <w:sz w:val="24"/>
          <w:szCs w:val="24"/>
        </w:rPr>
        <w:t>-кода на страницу.</w:t>
      </w:r>
    </w:p>
    <w:p w14:paraId="3788E30D" w14:textId="3F813862" w:rsidR="001201A4" w:rsidRPr="001201A4" w:rsidRDefault="00A5393E" w:rsidP="001201A4">
      <w:pPr>
        <w:rPr>
          <w:sz w:val="24"/>
          <w:szCs w:val="24"/>
        </w:rPr>
      </w:pPr>
      <w:r>
        <w:rPr>
          <w:sz w:val="24"/>
          <w:szCs w:val="24"/>
        </w:rPr>
        <w:t xml:space="preserve">7.6       </w:t>
      </w:r>
      <w:r w:rsidR="001201A4" w:rsidRPr="001201A4">
        <w:rPr>
          <w:sz w:val="24"/>
          <w:szCs w:val="24"/>
        </w:rPr>
        <w:t>Модернизация раздела «Фотогалерея»</w:t>
      </w:r>
      <w:r>
        <w:rPr>
          <w:sz w:val="24"/>
          <w:szCs w:val="24"/>
        </w:rPr>
        <w:t xml:space="preserve"> - р</w:t>
      </w:r>
      <w:r w:rsidR="001201A4" w:rsidRPr="001201A4">
        <w:rPr>
          <w:sz w:val="24"/>
          <w:szCs w:val="24"/>
        </w:rPr>
        <w:t>азработка интерфейса множественного добавления фотографий и редактирования фотоальбома.</w:t>
      </w:r>
    </w:p>
    <w:p w14:paraId="197B3D7F" w14:textId="7A5BF0CA" w:rsidR="001201A4" w:rsidRPr="001201A4" w:rsidRDefault="00A5393E" w:rsidP="001201A4">
      <w:pPr>
        <w:rPr>
          <w:sz w:val="24"/>
          <w:szCs w:val="24"/>
        </w:rPr>
      </w:pPr>
      <w:r>
        <w:rPr>
          <w:sz w:val="24"/>
          <w:szCs w:val="24"/>
        </w:rPr>
        <w:t>7.7</w:t>
      </w:r>
      <w:r w:rsidR="001201A4" w:rsidRPr="001201A4">
        <w:rPr>
          <w:sz w:val="24"/>
          <w:szCs w:val="24"/>
        </w:rPr>
        <w:tab/>
        <w:t>Модерни</w:t>
      </w:r>
      <w:r>
        <w:rPr>
          <w:sz w:val="24"/>
          <w:szCs w:val="24"/>
        </w:rPr>
        <w:t>зация англоязычной версии Сайта:</w:t>
      </w:r>
    </w:p>
    <w:p w14:paraId="27F2E776" w14:textId="7B8E84AF" w:rsidR="001201A4" w:rsidRPr="00A5393E" w:rsidRDefault="00A5393E" w:rsidP="00A427DF">
      <w:pPr>
        <w:pStyle w:val="afff3"/>
        <w:numPr>
          <w:ilvl w:val="0"/>
          <w:numId w:val="60"/>
        </w:numPr>
        <w:ind w:left="993" w:hanging="426"/>
        <w:rPr>
          <w:sz w:val="24"/>
          <w:szCs w:val="24"/>
        </w:rPr>
      </w:pPr>
      <w:r w:rsidRPr="00A5393E">
        <w:rPr>
          <w:sz w:val="24"/>
          <w:szCs w:val="24"/>
        </w:rPr>
        <w:t>с</w:t>
      </w:r>
      <w:r w:rsidR="001201A4" w:rsidRPr="00A5393E">
        <w:rPr>
          <w:sz w:val="24"/>
          <w:szCs w:val="24"/>
        </w:rPr>
        <w:t>оздание новых страниц: «Кадровый стандарт», «Целевые модели», «</w:t>
      </w:r>
      <w:proofErr w:type="spellStart"/>
      <w:r w:rsidR="001201A4" w:rsidRPr="00A5393E">
        <w:rPr>
          <w:sz w:val="24"/>
          <w:szCs w:val="24"/>
        </w:rPr>
        <w:t>Волонтерство</w:t>
      </w:r>
      <w:proofErr w:type="spellEnd"/>
      <w:r w:rsidR="001201A4" w:rsidRPr="00A5393E">
        <w:rPr>
          <w:sz w:val="24"/>
          <w:szCs w:val="24"/>
        </w:rPr>
        <w:t xml:space="preserve"> и добровольчество», «БРИКС», «Магазин верных решений»</w:t>
      </w:r>
      <w:r w:rsidRPr="00A5393E">
        <w:rPr>
          <w:sz w:val="24"/>
          <w:szCs w:val="24"/>
        </w:rPr>
        <w:t>;</w:t>
      </w:r>
      <w:r w:rsidR="001201A4" w:rsidRPr="00A5393E">
        <w:rPr>
          <w:sz w:val="24"/>
          <w:szCs w:val="24"/>
        </w:rPr>
        <w:t xml:space="preserve"> </w:t>
      </w:r>
    </w:p>
    <w:p w14:paraId="2CA667CB" w14:textId="2D645E31" w:rsidR="001201A4" w:rsidRPr="00A5393E" w:rsidRDefault="00A5393E" w:rsidP="00A427DF">
      <w:pPr>
        <w:pStyle w:val="afff3"/>
        <w:numPr>
          <w:ilvl w:val="0"/>
          <w:numId w:val="60"/>
        </w:numPr>
        <w:ind w:left="993" w:hanging="426"/>
        <w:rPr>
          <w:sz w:val="24"/>
          <w:szCs w:val="24"/>
        </w:rPr>
      </w:pPr>
      <w:r w:rsidRPr="00A5393E">
        <w:rPr>
          <w:sz w:val="24"/>
          <w:szCs w:val="24"/>
        </w:rPr>
        <w:t>а</w:t>
      </w:r>
      <w:r w:rsidR="001201A4" w:rsidRPr="00A5393E">
        <w:rPr>
          <w:sz w:val="24"/>
          <w:szCs w:val="24"/>
        </w:rPr>
        <w:t>ктуализация страниц: «Дополнительное образование», «НТИ», «</w:t>
      </w:r>
      <w:proofErr w:type="spellStart"/>
      <w:r w:rsidR="001201A4" w:rsidRPr="00A5393E">
        <w:rPr>
          <w:sz w:val="24"/>
          <w:szCs w:val="24"/>
        </w:rPr>
        <w:t>Инвестклимат</w:t>
      </w:r>
      <w:proofErr w:type="spellEnd"/>
      <w:r w:rsidR="001201A4" w:rsidRPr="00A5393E">
        <w:rPr>
          <w:sz w:val="24"/>
          <w:szCs w:val="24"/>
        </w:rPr>
        <w:t>»</w:t>
      </w:r>
      <w:r w:rsidRPr="00A5393E">
        <w:rPr>
          <w:sz w:val="24"/>
          <w:szCs w:val="24"/>
        </w:rPr>
        <w:t>;</w:t>
      </w:r>
    </w:p>
    <w:p w14:paraId="06E8ACFE" w14:textId="40AB00C0" w:rsidR="001201A4" w:rsidRPr="00A5393E" w:rsidRDefault="00A5393E" w:rsidP="00A427DF">
      <w:pPr>
        <w:pStyle w:val="afff3"/>
        <w:numPr>
          <w:ilvl w:val="0"/>
          <w:numId w:val="60"/>
        </w:numPr>
        <w:ind w:left="993" w:hanging="426"/>
        <w:rPr>
          <w:sz w:val="24"/>
          <w:szCs w:val="24"/>
        </w:rPr>
      </w:pPr>
      <w:r w:rsidRPr="00A5393E">
        <w:rPr>
          <w:sz w:val="24"/>
          <w:szCs w:val="24"/>
        </w:rPr>
        <w:t>м</w:t>
      </w:r>
      <w:r w:rsidR="001201A4" w:rsidRPr="00A5393E">
        <w:rPr>
          <w:sz w:val="24"/>
          <w:szCs w:val="24"/>
        </w:rPr>
        <w:t xml:space="preserve">одернизация механизма переключения языка - при переключении языка переадресация должна быть на аналогичную страницу.    </w:t>
      </w:r>
    </w:p>
    <w:p w14:paraId="27414260" w14:textId="77777777" w:rsidR="001201A4" w:rsidRPr="001201A4" w:rsidRDefault="001201A4" w:rsidP="001201A4">
      <w:pPr>
        <w:rPr>
          <w:sz w:val="24"/>
          <w:szCs w:val="24"/>
        </w:rPr>
      </w:pPr>
    </w:p>
    <w:p w14:paraId="0D9C15E6" w14:textId="15945DBF" w:rsidR="001201A4" w:rsidRPr="001201A4" w:rsidRDefault="00A5393E" w:rsidP="001201A4">
      <w:pPr>
        <w:rPr>
          <w:sz w:val="24"/>
          <w:szCs w:val="24"/>
        </w:rPr>
      </w:pPr>
      <w:r>
        <w:rPr>
          <w:sz w:val="24"/>
          <w:szCs w:val="24"/>
        </w:rPr>
        <w:t>7.8</w:t>
      </w:r>
      <w:r w:rsidR="001201A4" w:rsidRPr="001201A4">
        <w:rPr>
          <w:sz w:val="24"/>
          <w:szCs w:val="24"/>
        </w:rPr>
        <w:tab/>
        <w:t>Модернизация системы приема заявок и голосования раздела «Конкурс журналистов».</w:t>
      </w:r>
    </w:p>
    <w:p w14:paraId="3800D4CC" w14:textId="77777777" w:rsidR="001201A4" w:rsidRPr="001201A4" w:rsidRDefault="001201A4" w:rsidP="001201A4">
      <w:pPr>
        <w:rPr>
          <w:sz w:val="24"/>
          <w:szCs w:val="24"/>
        </w:rPr>
      </w:pPr>
      <w:r w:rsidRPr="001201A4">
        <w:rPr>
          <w:sz w:val="24"/>
          <w:szCs w:val="24"/>
        </w:rPr>
        <w:tab/>
        <w:t>Разработка функционала:</w:t>
      </w:r>
    </w:p>
    <w:p w14:paraId="12F07173" w14:textId="6AD4E99A" w:rsidR="001201A4" w:rsidRPr="00233B0C" w:rsidRDefault="00233B0C" w:rsidP="00233B0C">
      <w:pPr>
        <w:pStyle w:val="afff3"/>
        <w:numPr>
          <w:ilvl w:val="0"/>
          <w:numId w:val="61"/>
        </w:numPr>
        <w:ind w:left="993" w:hanging="426"/>
        <w:rPr>
          <w:sz w:val="24"/>
          <w:szCs w:val="24"/>
        </w:rPr>
      </w:pPr>
      <w:r>
        <w:rPr>
          <w:sz w:val="24"/>
          <w:szCs w:val="24"/>
        </w:rPr>
        <w:t>загрузка файлов по API в облачное хранилище</w:t>
      </w:r>
      <w:r w:rsidR="001201A4" w:rsidRPr="00233B0C">
        <w:rPr>
          <w:sz w:val="24"/>
          <w:szCs w:val="24"/>
        </w:rPr>
        <w:t>;</w:t>
      </w:r>
    </w:p>
    <w:p w14:paraId="2D3D0C5D" w14:textId="3D09ACCB" w:rsidR="001201A4" w:rsidRPr="00A427DF" w:rsidRDefault="001201A4" w:rsidP="00A427DF">
      <w:pPr>
        <w:pStyle w:val="afff3"/>
        <w:numPr>
          <w:ilvl w:val="0"/>
          <w:numId w:val="61"/>
        </w:numPr>
        <w:ind w:left="993" w:hanging="426"/>
        <w:rPr>
          <w:sz w:val="24"/>
          <w:szCs w:val="24"/>
        </w:rPr>
      </w:pPr>
      <w:r w:rsidRPr="00A427DF">
        <w:rPr>
          <w:sz w:val="24"/>
          <w:szCs w:val="24"/>
        </w:rPr>
        <w:t>еженедельная рассылка поступивших работ для экспертов конкурса;</w:t>
      </w:r>
    </w:p>
    <w:p w14:paraId="1A101F7C" w14:textId="54FD984D" w:rsidR="001201A4" w:rsidRPr="00A427DF" w:rsidRDefault="001201A4" w:rsidP="00A427DF">
      <w:pPr>
        <w:pStyle w:val="afff3"/>
        <w:numPr>
          <w:ilvl w:val="0"/>
          <w:numId w:val="61"/>
        </w:numPr>
        <w:ind w:left="993" w:hanging="426"/>
        <w:rPr>
          <w:sz w:val="24"/>
          <w:szCs w:val="24"/>
        </w:rPr>
      </w:pPr>
      <w:r w:rsidRPr="00A427DF">
        <w:rPr>
          <w:sz w:val="24"/>
          <w:szCs w:val="24"/>
        </w:rPr>
        <w:t>группировка результатов для голосования по авторам:</w:t>
      </w:r>
    </w:p>
    <w:p w14:paraId="77948766" w14:textId="68AADC6D" w:rsidR="001201A4" w:rsidRPr="00A427DF" w:rsidRDefault="001201A4" w:rsidP="00A427DF">
      <w:pPr>
        <w:pStyle w:val="afff3"/>
        <w:numPr>
          <w:ilvl w:val="0"/>
          <w:numId w:val="61"/>
        </w:numPr>
        <w:ind w:left="993" w:hanging="426"/>
        <w:rPr>
          <w:sz w:val="24"/>
          <w:szCs w:val="24"/>
        </w:rPr>
      </w:pPr>
      <w:r w:rsidRPr="00A427DF">
        <w:rPr>
          <w:sz w:val="24"/>
          <w:szCs w:val="24"/>
        </w:rPr>
        <w:t>отображение статистики приема заявок, отбора и голосования;</w:t>
      </w:r>
    </w:p>
    <w:p w14:paraId="181B4C78" w14:textId="75674935" w:rsidR="001201A4" w:rsidRPr="00A427DF" w:rsidRDefault="001201A4" w:rsidP="00A427DF">
      <w:pPr>
        <w:pStyle w:val="afff3"/>
        <w:numPr>
          <w:ilvl w:val="0"/>
          <w:numId w:val="61"/>
        </w:numPr>
        <w:ind w:left="993" w:hanging="426"/>
        <w:rPr>
          <w:sz w:val="24"/>
          <w:szCs w:val="24"/>
        </w:rPr>
      </w:pPr>
      <w:proofErr w:type="spellStart"/>
      <w:r w:rsidRPr="00A427DF">
        <w:rPr>
          <w:sz w:val="24"/>
          <w:szCs w:val="24"/>
        </w:rPr>
        <w:t>виджет</w:t>
      </w:r>
      <w:r w:rsidR="00335F91">
        <w:rPr>
          <w:sz w:val="24"/>
          <w:szCs w:val="24"/>
        </w:rPr>
        <w:t>ы</w:t>
      </w:r>
      <w:proofErr w:type="spellEnd"/>
      <w:r w:rsidR="00335F91">
        <w:rPr>
          <w:sz w:val="24"/>
          <w:szCs w:val="24"/>
        </w:rPr>
        <w:t xml:space="preserve"> для страниц раздела</w:t>
      </w:r>
      <w:r w:rsidRPr="00A427DF">
        <w:rPr>
          <w:sz w:val="24"/>
          <w:szCs w:val="24"/>
        </w:rPr>
        <w:t>.</w:t>
      </w:r>
    </w:p>
    <w:p w14:paraId="4B2449EF" w14:textId="77777777" w:rsidR="001201A4" w:rsidRPr="001201A4" w:rsidRDefault="001201A4" w:rsidP="001201A4">
      <w:pPr>
        <w:rPr>
          <w:sz w:val="24"/>
          <w:szCs w:val="24"/>
        </w:rPr>
      </w:pPr>
    </w:p>
    <w:p w14:paraId="354199E1" w14:textId="19AD3EDE" w:rsidR="00F836AD" w:rsidRDefault="001201A4" w:rsidP="001201A4">
      <w:pPr>
        <w:rPr>
          <w:sz w:val="24"/>
          <w:szCs w:val="24"/>
        </w:rPr>
      </w:pPr>
      <w:r w:rsidRPr="001201A4">
        <w:rPr>
          <w:sz w:val="24"/>
          <w:szCs w:val="24"/>
        </w:rPr>
        <w:t>7.9</w:t>
      </w:r>
      <w:r w:rsidR="00F836AD">
        <w:rPr>
          <w:sz w:val="24"/>
          <w:szCs w:val="24"/>
        </w:rPr>
        <w:t xml:space="preserve">      </w:t>
      </w:r>
      <w:r w:rsidR="00F836AD" w:rsidRPr="00F836AD">
        <w:rPr>
          <w:sz w:val="24"/>
          <w:szCs w:val="24"/>
        </w:rPr>
        <w:t>Развитие проектного офиса</w:t>
      </w:r>
      <w:r w:rsidR="00F836AD">
        <w:rPr>
          <w:sz w:val="24"/>
          <w:szCs w:val="24"/>
        </w:rPr>
        <w:t>. Изменение формы для подачи проектов.</w:t>
      </w:r>
      <w:r w:rsidR="00F836AD" w:rsidRPr="00F836AD">
        <w:rPr>
          <w:sz w:val="24"/>
          <w:szCs w:val="24"/>
        </w:rPr>
        <w:t xml:space="preserve"> </w:t>
      </w:r>
    </w:p>
    <w:p w14:paraId="48A140A0" w14:textId="3E099DEC" w:rsidR="00A5393E" w:rsidRPr="001201A4" w:rsidRDefault="00F836AD" w:rsidP="001201A4">
      <w:pPr>
        <w:rPr>
          <w:sz w:val="24"/>
          <w:szCs w:val="24"/>
        </w:rPr>
      </w:pPr>
      <w:r>
        <w:rPr>
          <w:sz w:val="24"/>
          <w:szCs w:val="24"/>
        </w:rPr>
        <w:lastRenderedPageBreak/>
        <w:t>7.10</w:t>
      </w:r>
      <w:r w:rsidR="001201A4" w:rsidRPr="001201A4">
        <w:rPr>
          <w:sz w:val="24"/>
          <w:szCs w:val="24"/>
        </w:rPr>
        <w:tab/>
        <w:t>Разработка новых разделов</w:t>
      </w:r>
      <w:r w:rsidR="00A5393E">
        <w:rPr>
          <w:sz w:val="24"/>
          <w:szCs w:val="24"/>
        </w:rPr>
        <w:t xml:space="preserve"> Сайта</w:t>
      </w:r>
      <w:r w:rsidR="001201A4" w:rsidRPr="001201A4">
        <w:rPr>
          <w:sz w:val="24"/>
          <w:szCs w:val="24"/>
        </w:rPr>
        <w:t>: «О сайте», «</w:t>
      </w:r>
      <w:proofErr w:type="spellStart"/>
      <w:r w:rsidR="001201A4" w:rsidRPr="001201A4">
        <w:rPr>
          <w:sz w:val="24"/>
          <w:szCs w:val="24"/>
        </w:rPr>
        <w:t>Волонтерство</w:t>
      </w:r>
      <w:proofErr w:type="spellEnd"/>
      <w:r w:rsidR="001201A4" w:rsidRPr="001201A4">
        <w:rPr>
          <w:sz w:val="24"/>
          <w:szCs w:val="24"/>
        </w:rPr>
        <w:t xml:space="preserve"> и добровольчество», «Навыки будущего». </w:t>
      </w:r>
    </w:p>
    <w:p w14:paraId="731BE7CD" w14:textId="3456E3BF" w:rsidR="00A5393E" w:rsidRDefault="001201A4" w:rsidP="001201A4">
      <w:pPr>
        <w:rPr>
          <w:sz w:val="24"/>
          <w:szCs w:val="24"/>
        </w:rPr>
      </w:pPr>
      <w:r w:rsidRPr="001201A4">
        <w:rPr>
          <w:sz w:val="24"/>
          <w:szCs w:val="24"/>
        </w:rPr>
        <w:t>7.1</w:t>
      </w:r>
      <w:r w:rsidR="00F836AD">
        <w:rPr>
          <w:sz w:val="24"/>
          <w:szCs w:val="24"/>
        </w:rPr>
        <w:t>1</w:t>
      </w:r>
      <w:r w:rsidRPr="001201A4">
        <w:rPr>
          <w:sz w:val="24"/>
          <w:szCs w:val="24"/>
        </w:rPr>
        <w:t xml:space="preserve">      Модернизация раздела</w:t>
      </w:r>
      <w:r w:rsidR="00A5393E">
        <w:rPr>
          <w:sz w:val="24"/>
          <w:szCs w:val="24"/>
        </w:rPr>
        <w:t xml:space="preserve"> Сайта</w:t>
      </w:r>
      <w:r w:rsidRPr="001201A4">
        <w:rPr>
          <w:sz w:val="24"/>
          <w:szCs w:val="24"/>
        </w:rPr>
        <w:t xml:space="preserve"> «Региональная сеть»: объединение на странице каждого региона всех активностей – подписание соглашений, открытие </w:t>
      </w:r>
      <w:proofErr w:type="spellStart"/>
      <w:r w:rsidRPr="001201A4">
        <w:rPr>
          <w:sz w:val="24"/>
          <w:szCs w:val="24"/>
        </w:rPr>
        <w:t>кванториумов</w:t>
      </w:r>
      <w:proofErr w:type="spellEnd"/>
      <w:r w:rsidRPr="001201A4">
        <w:rPr>
          <w:sz w:val="24"/>
          <w:szCs w:val="24"/>
        </w:rPr>
        <w:t>, проведение чистых игр, тиражир</w:t>
      </w:r>
      <w:r w:rsidR="00335F91">
        <w:rPr>
          <w:sz w:val="24"/>
          <w:szCs w:val="24"/>
        </w:rPr>
        <w:t>о</w:t>
      </w:r>
      <w:r w:rsidRPr="001201A4">
        <w:rPr>
          <w:sz w:val="24"/>
          <w:szCs w:val="24"/>
        </w:rPr>
        <w:t>вания лучших практик и т.п.</w:t>
      </w:r>
    </w:p>
    <w:p w14:paraId="5A43EF13" w14:textId="2EED9F45" w:rsidR="00A5393E" w:rsidRDefault="00F836AD" w:rsidP="00A5393E">
      <w:pPr>
        <w:rPr>
          <w:sz w:val="24"/>
          <w:szCs w:val="24"/>
        </w:rPr>
      </w:pPr>
      <w:r>
        <w:rPr>
          <w:sz w:val="24"/>
          <w:szCs w:val="24"/>
        </w:rPr>
        <w:t>7.12</w:t>
      </w:r>
      <w:r w:rsidR="00A5393E">
        <w:rPr>
          <w:sz w:val="24"/>
          <w:szCs w:val="24"/>
        </w:rPr>
        <w:t xml:space="preserve">     </w:t>
      </w:r>
      <w:r w:rsidR="001201A4" w:rsidRPr="001201A4">
        <w:rPr>
          <w:sz w:val="24"/>
          <w:szCs w:val="24"/>
        </w:rPr>
        <w:t xml:space="preserve">Актуализация и разработка структуры и контента страниц </w:t>
      </w:r>
      <w:r w:rsidR="00A5393E">
        <w:rPr>
          <w:sz w:val="24"/>
          <w:szCs w:val="24"/>
        </w:rPr>
        <w:t>и разделов по запросу Заказчика в соответствии с актуальной повесткой деятельности Агентства стратегических инициатив.</w:t>
      </w:r>
    </w:p>
    <w:p w14:paraId="536A01C6" w14:textId="678FD5F0" w:rsidR="007C05A5" w:rsidRPr="007C05A5" w:rsidRDefault="00F836AD" w:rsidP="00A5393E">
      <w:pPr>
        <w:rPr>
          <w:sz w:val="24"/>
          <w:szCs w:val="24"/>
        </w:rPr>
      </w:pPr>
      <w:r>
        <w:rPr>
          <w:sz w:val="24"/>
          <w:szCs w:val="24"/>
        </w:rPr>
        <w:t>7.13</w:t>
      </w:r>
      <w:r w:rsidR="00A5393E">
        <w:rPr>
          <w:sz w:val="24"/>
          <w:szCs w:val="24"/>
        </w:rPr>
        <w:t xml:space="preserve">       </w:t>
      </w:r>
      <w:r w:rsidR="007C05A5" w:rsidRPr="007C05A5">
        <w:rPr>
          <w:sz w:val="24"/>
          <w:szCs w:val="24"/>
        </w:rPr>
        <w:t>Администрирование Сайта</w:t>
      </w:r>
      <w:r w:rsidR="00A5393E">
        <w:rPr>
          <w:sz w:val="24"/>
          <w:szCs w:val="24"/>
        </w:rPr>
        <w:t>:</w:t>
      </w:r>
    </w:p>
    <w:p w14:paraId="24D2F37B" w14:textId="39C59CDC" w:rsidR="007C05A5" w:rsidRPr="007C05A5" w:rsidRDefault="00A427DF" w:rsidP="006F4424">
      <w:pPr>
        <w:numPr>
          <w:ilvl w:val="0"/>
          <w:numId w:val="55"/>
        </w:numPr>
        <w:tabs>
          <w:tab w:val="left" w:pos="360"/>
        </w:tabs>
        <w:rPr>
          <w:bCs/>
          <w:sz w:val="24"/>
          <w:szCs w:val="24"/>
        </w:rPr>
      </w:pPr>
      <w:r>
        <w:rPr>
          <w:bCs/>
          <w:sz w:val="24"/>
          <w:szCs w:val="24"/>
        </w:rPr>
        <w:t>н</w:t>
      </w:r>
      <w:r w:rsidR="007C05A5" w:rsidRPr="007C05A5">
        <w:rPr>
          <w:bCs/>
          <w:sz w:val="24"/>
          <w:szCs w:val="24"/>
        </w:rPr>
        <w:t>астройка программного обеспечения виртуальной машины, протоколов, портов, шлюзов и т.д. для о</w:t>
      </w:r>
      <w:r w:rsidR="00335F91">
        <w:rPr>
          <w:bCs/>
          <w:sz w:val="24"/>
          <w:szCs w:val="24"/>
        </w:rPr>
        <w:t>беспечения бесперебойной работы;</w:t>
      </w:r>
      <w:r w:rsidR="007C05A5" w:rsidRPr="007C05A5">
        <w:rPr>
          <w:bCs/>
          <w:sz w:val="24"/>
          <w:szCs w:val="24"/>
        </w:rPr>
        <w:t xml:space="preserve"> </w:t>
      </w:r>
    </w:p>
    <w:p w14:paraId="4BD37466" w14:textId="22DE39BB" w:rsidR="007C05A5" w:rsidRPr="007C05A5" w:rsidRDefault="00A427DF" w:rsidP="006F4424">
      <w:pPr>
        <w:numPr>
          <w:ilvl w:val="0"/>
          <w:numId w:val="55"/>
        </w:numPr>
        <w:tabs>
          <w:tab w:val="left" w:pos="360"/>
        </w:tabs>
        <w:rPr>
          <w:bCs/>
          <w:sz w:val="24"/>
          <w:szCs w:val="24"/>
        </w:rPr>
      </w:pPr>
      <w:r>
        <w:rPr>
          <w:bCs/>
          <w:sz w:val="24"/>
          <w:szCs w:val="24"/>
        </w:rPr>
        <w:t>к</w:t>
      </w:r>
      <w:r w:rsidR="007C05A5" w:rsidRPr="007C05A5">
        <w:rPr>
          <w:bCs/>
          <w:sz w:val="24"/>
          <w:szCs w:val="24"/>
        </w:rPr>
        <w:t>руглосуточный мониторинг доступности сайта. В случае обнаружения проблем с доступом -</w:t>
      </w:r>
      <w:r w:rsidR="00335F91">
        <w:rPr>
          <w:bCs/>
          <w:sz w:val="24"/>
          <w:szCs w:val="24"/>
        </w:rPr>
        <w:t xml:space="preserve"> оперативное устранение причин;</w:t>
      </w:r>
      <w:r w:rsidR="007C05A5" w:rsidRPr="007C05A5">
        <w:rPr>
          <w:bCs/>
          <w:sz w:val="24"/>
          <w:szCs w:val="24"/>
        </w:rPr>
        <w:t xml:space="preserve"> </w:t>
      </w:r>
    </w:p>
    <w:p w14:paraId="0A25482C" w14:textId="03AA9C90" w:rsidR="007C05A5" w:rsidRPr="007C05A5" w:rsidRDefault="00A427DF" w:rsidP="006F4424">
      <w:pPr>
        <w:numPr>
          <w:ilvl w:val="0"/>
          <w:numId w:val="55"/>
        </w:numPr>
        <w:tabs>
          <w:tab w:val="left" w:pos="360"/>
        </w:tabs>
        <w:rPr>
          <w:bCs/>
          <w:sz w:val="24"/>
          <w:szCs w:val="24"/>
        </w:rPr>
      </w:pPr>
      <w:r>
        <w:rPr>
          <w:bCs/>
          <w:sz w:val="24"/>
          <w:szCs w:val="24"/>
        </w:rPr>
        <w:t>м</w:t>
      </w:r>
      <w:r w:rsidR="007C05A5" w:rsidRPr="007C05A5">
        <w:rPr>
          <w:bCs/>
          <w:sz w:val="24"/>
          <w:szCs w:val="24"/>
        </w:rPr>
        <w:t>ониторинг скорости загрузки сайта, в том числе на различных устройствах, при различной скорости соединения</w:t>
      </w:r>
      <w:r w:rsidR="00335F91">
        <w:rPr>
          <w:bCs/>
          <w:sz w:val="24"/>
          <w:szCs w:val="24"/>
        </w:rPr>
        <w:t>, отключённых скриптах и стилях;</w:t>
      </w:r>
      <w:r w:rsidR="007C05A5" w:rsidRPr="007C05A5">
        <w:rPr>
          <w:bCs/>
          <w:sz w:val="24"/>
          <w:szCs w:val="24"/>
        </w:rPr>
        <w:t xml:space="preserve"> </w:t>
      </w:r>
    </w:p>
    <w:p w14:paraId="534E6EAA" w14:textId="47E0E82A" w:rsidR="007C05A5" w:rsidRPr="007C05A5" w:rsidRDefault="00A427DF" w:rsidP="006F4424">
      <w:pPr>
        <w:numPr>
          <w:ilvl w:val="0"/>
          <w:numId w:val="55"/>
        </w:numPr>
        <w:tabs>
          <w:tab w:val="left" w:pos="360"/>
        </w:tabs>
        <w:rPr>
          <w:bCs/>
          <w:sz w:val="24"/>
          <w:szCs w:val="24"/>
        </w:rPr>
      </w:pPr>
      <w:r>
        <w:rPr>
          <w:bCs/>
          <w:sz w:val="24"/>
          <w:szCs w:val="24"/>
        </w:rPr>
        <w:t>о</w:t>
      </w:r>
      <w:r w:rsidR="007C05A5" w:rsidRPr="007C05A5">
        <w:rPr>
          <w:bCs/>
          <w:sz w:val="24"/>
          <w:szCs w:val="24"/>
        </w:rPr>
        <w:t>беспечение безопасности Сайта, мониторинг подозрительной активности, оперативное предотвращение попыток взлома и несан</w:t>
      </w:r>
      <w:r w:rsidR="00335F91">
        <w:rPr>
          <w:bCs/>
          <w:sz w:val="24"/>
          <w:szCs w:val="24"/>
        </w:rPr>
        <w:t>кционированного доступа к Сайту;</w:t>
      </w:r>
      <w:r w:rsidR="007C05A5" w:rsidRPr="007C05A5">
        <w:rPr>
          <w:bCs/>
          <w:sz w:val="24"/>
          <w:szCs w:val="24"/>
        </w:rPr>
        <w:t xml:space="preserve"> </w:t>
      </w:r>
    </w:p>
    <w:p w14:paraId="02F84FD2" w14:textId="0AC68F68" w:rsidR="007C05A5" w:rsidRPr="007C05A5" w:rsidRDefault="00A427DF" w:rsidP="006F4424">
      <w:pPr>
        <w:numPr>
          <w:ilvl w:val="0"/>
          <w:numId w:val="55"/>
        </w:numPr>
        <w:tabs>
          <w:tab w:val="left" w:pos="360"/>
        </w:tabs>
        <w:rPr>
          <w:bCs/>
          <w:sz w:val="24"/>
          <w:szCs w:val="24"/>
        </w:rPr>
      </w:pPr>
      <w:r>
        <w:rPr>
          <w:bCs/>
          <w:sz w:val="24"/>
          <w:szCs w:val="24"/>
        </w:rPr>
        <w:t>е</w:t>
      </w:r>
      <w:r w:rsidR="007C05A5" w:rsidRPr="007C05A5">
        <w:rPr>
          <w:bCs/>
          <w:sz w:val="24"/>
          <w:szCs w:val="24"/>
        </w:rPr>
        <w:t>жедневное резервное копирование базы данных и файлов Сайта. Восстановление из резервной копии всего Са</w:t>
      </w:r>
      <w:r w:rsidR="00335F91">
        <w:rPr>
          <w:bCs/>
          <w:sz w:val="24"/>
          <w:szCs w:val="24"/>
        </w:rPr>
        <w:t>йта или отдельных его элементов;</w:t>
      </w:r>
    </w:p>
    <w:p w14:paraId="0B1AD986" w14:textId="51DE4DBB" w:rsidR="007C05A5" w:rsidRPr="007C05A5" w:rsidRDefault="00A427DF" w:rsidP="006F4424">
      <w:pPr>
        <w:numPr>
          <w:ilvl w:val="0"/>
          <w:numId w:val="55"/>
        </w:numPr>
        <w:tabs>
          <w:tab w:val="left" w:pos="360"/>
        </w:tabs>
        <w:rPr>
          <w:bCs/>
          <w:sz w:val="24"/>
          <w:szCs w:val="24"/>
        </w:rPr>
      </w:pPr>
      <w:r>
        <w:rPr>
          <w:bCs/>
          <w:sz w:val="24"/>
          <w:szCs w:val="24"/>
        </w:rPr>
        <w:t>о</w:t>
      </w:r>
      <w:r w:rsidR="007C05A5" w:rsidRPr="007C05A5">
        <w:rPr>
          <w:bCs/>
          <w:sz w:val="24"/>
          <w:szCs w:val="24"/>
        </w:rPr>
        <w:t>птимизация исходного кода сайта на соответствие актуа</w:t>
      </w:r>
      <w:r w:rsidR="00335F91">
        <w:rPr>
          <w:bCs/>
          <w:sz w:val="24"/>
          <w:szCs w:val="24"/>
        </w:rPr>
        <w:t>льным стандартам веб-технологий;</w:t>
      </w:r>
    </w:p>
    <w:p w14:paraId="20179FEF" w14:textId="121FE516" w:rsidR="007C05A5" w:rsidRPr="007C05A5" w:rsidRDefault="00A427DF" w:rsidP="006F4424">
      <w:pPr>
        <w:numPr>
          <w:ilvl w:val="0"/>
          <w:numId w:val="55"/>
        </w:numPr>
        <w:tabs>
          <w:tab w:val="left" w:pos="360"/>
        </w:tabs>
        <w:rPr>
          <w:bCs/>
          <w:sz w:val="24"/>
          <w:szCs w:val="24"/>
        </w:rPr>
      </w:pPr>
      <w:r>
        <w:rPr>
          <w:bCs/>
          <w:sz w:val="24"/>
          <w:szCs w:val="24"/>
        </w:rPr>
        <w:t>к</w:t>
      </w:r>
      <w:r w:rsidR="007C05A5" w:rsidRPr="007C05A5">
        <w:rPr>
          <w:bCs/>
          <w:sz w:val="24"/>
          <w:szCs w:val="24"/>
        </w:rPr>
        <w:t>онсул</w:t>
      </w:r>
      <w:r w:rsidR="00335F91">
        <w:rPr>
          <w:bCs/>
          <w:sz w:val="24"/>
          <w:szCs w:val="24"/>
        </w:rPr>
        <w:t>ьтации по вопросам работы Сайта;</w:t>
      </w:r>
      <w:r w:rsidR="007C05A5" w:rsidRPr="007C05A5">
        <w:rPr>
          <w:bCs/>
          <w:sz w:val="24"/>
          <w:szCs w:val="24"/>
        </w:rPr>
        <w:t xml:space="preserve"> </w:t>
      </w:r>
    </w:p>
    <w:p w14:paraId="71ADC098" w14:textId="77777777" w:rsidR="00335F91" w:rsidRDefault="00A427DF" w:rsidP="006F4424">
      <w:pPr>
        <w:numPr>
          <w:ilvl w:val="0"/>
          <w:numId w:val="55"/>
        </w:numPr>
        <w:tabs>
          <w:tab w:val="left" w:pos="360"/>
        </w:tabs>
        <w:rPr>
          <w:bCs/>
          <w:sz w:val="24"/>
          <w:szCs w:val="24"/>
        </w:rPr>
      </w:pPr>
      <w:r>
        <w:rPr>
          <w:bCs/>
          <w:sz w:val="24"/>
          <w:szCs w:val="24"/>
        </w:rPr>
        <w:t>х</w:t>
      </w:r>
      <w:r w:rsidR="007C05A5" w:rsidRPr="007C05A5">
        <w:rPr>
          <w:bCs/>
          <w:sz w:val="24"/>
          <w:szCs w:val="24"/>
        </w:rPr>
        <w:t>ранение всей необходимой техничес</w:t>
      </w:r>
      <w:r w:rsidR="00335F91">
        <w:rPr>
          <w:bCs/>
          <w:sz w:val="24"/>
          <w:szCs w:val="24"/>
        </w:rPr>
        <w:t>кой информации;</w:t>
      </w:r>
    </w:p>
    <w:p w14:paraId="455F4B69" w14:textId="4054E207" w:rsidR="007C05A5" w:rsidRPr="007C05A5" w:rsidRDefault="00335F91" w:rsidP="006F4424">
      <w:pPr>
        <w:numPr>
          <w:ilvl w:val="0"/>
          <w:numId w:val="55"/>
        </w:numPr>
        <w:tabs>
          <w:tab w:val="left" w:pos="360"/>
        </w:tabs>
        <w:rPr>
          <w:bCs/>
          <w:sz w:val="24"/>
          <w:szCs w:val="24"/>
        </w:rPr>
      </w:pPr>
      <w:r>
        <w:rPr>
          <w:bCs/>
          <w:sz w:val="24"/>
          <w:szCs w:val="24"/>
        </w:rPr>
        <w:t>обеспечение безопасной передачи персональных данных пользователей по протоколу HTTPS;</w:t>
      </w:r>
    </w:p>
    <w:p w14:paraId="73DCE38E" w14:textId="1905C8DB" w:rsidR="007C05A5" w:rsidRPr="007C05A5" w:rsidRDefault="00A427DF" w:rsidP="006F4424">
      <w:pPr>
        <w:numPr>
          <w:ilvl w:val="0"/>
          <w:numId w:val="55"/>
        </w:numPr>
        <w:tabs>
          <w:tab w:val="left" w:pos="360"/>
        </w:tabs>
        <w:rPr>
          <w:bCs/>
          <w:sz w:val="24"/>
          <w:szCs w:val="24"/>
        </w:rPr>
      </w:pPr>
      <w:r>
        <w:rPr>
          <w:bCs/>
          <w:sz w:val="24"/>
          <w:szCs w:val="24"/>
        </w:rPr>
        <w:t>к</w:t>
      </w:r>
      <w:r w:rsidR="007C05A5" w:rsidRPr="007C05A5">
        <w:rPr>
          <w:bCs/>
          <w:sz w:val="24"/>
          <w:szCs w:val="24"/>
        </w:rPr>
        <w:t xml:space="preserve">онтакт с хостинг-провайдером от имени Заказчика. </w:t>
      </w:r>
    </w:p>
    <w:p w14:paraId="7C12B006" w14:textId="77777777" w:rsidR="007C05A5" w:rsidRPr="007C05A5" w:rsidRDefault="007C05A5" w:rsidP="007C05A5">
      <w:pPr>
        <w:tabs>
          <w:tab w:val="left" w:pos="360"/>
        </w:tabs>
        <w:rPr>
          <w:sz w:val="24"/>
          <w:szCs w:val="24"/>
        </w:rPr>
      </w:pPr>
    </w:p>
    <w:p w14:paraId="73F7D6AE" w14:textId="77777777" w:rsidR="007C05A5" w:rsidRPr="007C05A5" w:rsidRDefault="007C05A5" w:rsidP="006F4424">
      <w:pPr>
        <w:numPr>
          <w:ilvl w:val="0"/>
          <w:numId w:val="42"/>
        </w:numPr>
        <w:tabs>
          <w:tab w:val="left" w:pos="360"/>
        </w:tabs>
        <w:rPr>
          <w:b/>
          <w:bCs/>
          <w:sz w:val="24"/>
          <w:szCs w:val="24"/>
        </w:rPr>
      </w:pPr>
      <w:r w:rsidRPr="007C05A5">
        <w:rPr>
          <w:b/>
          <w:bCs/>
          <w:sz w:val="24"/>
          <w:szCs w:val="24"/>
        </w:rPr>
        <w:t>Результаты работ</w:t>
      </w:r>
    </w:p>
    <w:p w14:paraId="05F3BED6" w14:textId="77777777" w:rsidR="007C05A5" w:rsidRPr="007C05A5" w:rsidRDefault="007C05A5" w:rsidP="007C05A5">
      <w:pPr>
        <w:tabs>
          <w:tab w:val="left" w:pos="360"/>
        </w:tabs>
        <w:rPr>
          <w:sz w:val="24"/>
          <w:szCs w:val="24"/>
        </w:rPr>
      </w:pPr>
      <w:r w:rsidRPr="007C05A5">
        <w:rPr>
          <w:sz w:val="24"/>
          <w:szCs w:val="24"/>
        </w:rPr>
        <w:t xml:space="preserve">Результатами работы по настоящему техническому заданию являются: </w:t>
      </w:r>
    </w:p>
    <w:p w14:paraId="72ECC153" w14:textId="77777777" w:rsidR="007C05A5" w:rsidRPr="007C05A5" w:rsidRDefault="007C05A5" w:rsidP="006F4424">
      <w:pPr>
        <w:numPr>
          <w:ilvl w:val="0"/>
          <w:numId w:val="56"/>
        </w:numPr>
        <w:tabs>
          <w:tab w:val="left" w:pos="360"/>
        </w:tabs>
        <w:rPr>
          <w:sz w:val="24"/>
          <w:szCs w:val="24"/>
        </w:rPr>
      </w:pPr>
      <w:r w:rsidRPr="007C05A5">
        <w:rPr>
          <w:sz w:val="24"/>
          <w:szCs w:val="24"/>
        </w:rPr>
        <w:t>Сайт автоматически адаптируется под область просмотра устройства пользователя (из числа стандартных размеров, указанных выше).</w:t>
      </w:r>
    </w:p>
    <w:p w14:paraId="7FC18615" w14:textId="1C4AA38A" w:rsidR="007C05A5" w:rsidRPr="007C05A5" w:rsidRDefault="007C05A5" w:rsidP="006F4424">
      <w:pPr>
        <w:numPr>
          <w:ilvl w:val="0"/>
          <w:numId w:val="56"/>
        </w:numPr>
        <w:tabs>
          <w:tab w:val="left" w:pos="360"/>
        </w:tabs>
        <w:rPr>
          <w:sz w:val="24"/>
          <w:szCs w:val="24"/>
        </w:rPr>
      </w:pPr>
      <w:r w:rsidRPr="007C05A5">
        <w:rPr>
          <w:sz w:val="24"/>
          <w:szCs w:val="24"/>
        </w:rPr>
        <w:t>На Сайте реализован</w:t>
      </w:r>
      <w:r w:rsidR="00CA6AAC">
        <w:rPr>
          <w:sz w:val="24"/>
          <w:szCs w:val="24"/>
        </w:rPr>
        <w:t>ы</w:t>
      </w:r>
      <w:r w:rsidRPr="007C05A5">
        <w:rPr>
          <w:sz w:val="24"/>
          <w:szCs w:val="24"/>
        </w:rPr>
        <w:t xml:space="preserve"> с</w:t>
      </w:r>
      <w:r w:rsidR="00CA6AAC">
        <w:rPr>
          <w:sz w:val="24"/>
          <w:szCs w:val="24"/>
        </w:rPr>
        <w:t>ервисы и с</w:t>
      </w:r>
      <w:r w:rsidRPr="007C05A5">
        <w:rPr>
          <w:sz w:val="24"/>
          <w:szCs w:val="24"/>
        </w:rPr>
        <w:t>истем</w:t>
      </w:r>
      <w:r w:rsidR="00CA6AAC">
        <w:rPr>
          <w:sz w:val="24"/>
          <w:szCs w:val="24"/>
        </w:rPr>
        <w:t xml:space="preserve">ы, указанные в Техническом задании, которые делают официальный </w:t>
      </w:r>
      <w:proofErr w:type="spellStart"/>
      <w:r w:rsidR="00CA6AAC">
        <w:rPr>
          <w:sz w:val="24"/>
          <w:szCs w:val="24"/>
        </w:rPr>
        <w:t>интернет-ресурс</w:t>
      </w:r>
      <w:proofErr w:type="spellEnd"/>
      <w:r w:rsidR="00CA6AAC">
        <w:rPr>
          <w:sz w:val="24"/>
          <w:szCs w:val="24"/>
        </w:rPr>
        <w:t xml:space="preserve"> АСИ удобным для пользователей, эффективным по предоставлению актуальной необходимой информации. </w:t>
      </w:r>
    </w:p>
    <w:p w14:paraId="3E41DA6D" w14:textId="7489A44E" w:rsidR="007C05A5" w:rsidRPr="007C05A5" w:rsidRDefault="007C05A5" w:rsidP="006F4424">
      <w:pPr>
        <w:numPr>
          <w:ilvl w:val="0"/>
          <w:numId w:val="56"/>
        </w:numPr>
        <w:tabs>
          <w:tab w:val="left" w:pos="360"/>
        </w:tabs>
        <w:rPr>
          <w:sz w:val="24"/>
          <w:szCs w:val="24"/>
        </w:rPr>
      </w:pPr>
      <w:r w:rsidRPr="007C05A5">
        <w:rPr>
          <w:sz w:val="24"/>
          <w:szCs w:val="24"/>
        </w:rPr>
        <w:t>На Сайт</w:t>
      </w:r>
      <w:r w:rsidR="00CA6AAC">
        <w:rPr>
          <w:sz w:val="24"/>
          <w:szCs w:val="24"/>
        </w:rPr>
        <w:t>е реализованы страницы, разделы</w:t>
      </w:r>
      <w:r w:rsidRPr="007C05A5">
        <w:rPr>
          <w:sz w:val="24"/>
          <w:szCs w:val="24"/>
        </w:rPr>
        <w:t xml:space="preserve">, </w:t>
      </w:r>
      <w:r w:rsidR="00CA6AAC">
        <w:rPr>
          <w:sz w:val="24"/>
          <w:szCs w:val="24"/>
        </w:rPr>
        <w:t>указанные в Техническом задании, в которых представлен актуальный контент.</w:t>
      </w:r>
      <w:r w:rsidRPr="007C05A5">
        <w:rPr>
          <w:sz w:val="24"/>
          <w:szCs w:val="24"/>
        </w:rPr>
        <w:t xml:space="preserve"> </w:t>
      </w:r>
    </w:p>
    <w:p w14:paraId="7F6558BE" w14:textId="102D75AE" w:rsidR="007C05A5" w:rsidRPr="007C05A5" w:rsidRDefault="00CA6AAC" w:rsidP="006F4424">
      <w:pPr>
        <w:numPr>
          <w:ilvl w:val="0"/>
          <w:numId w:val="56"/>
        </w:numPr>
        <w:tabs>
          <w:tab w:val="left" w:pos="360"/>
        </w:tabs>
        <w:rPr>
          <w:sz w:val="24"/>
          <w:szCs w:val="24"/>
        </w:rPr>
      </w:pPr>
      <w:r>
        <w:rPr>
          <w:sz w:val="24"/>
          <w:szCs w:val="24"/>
        </w:rPr>
        <w:t xml:space="preserve">Для оптимизации и автоматизации процессов по редактированию контента и разработки новых элементов Сайта реализованы </w:t>
      </w:r>
      <w:r w:rsidRPr="001201A4">
        <w:rPr>
          <w:sz w:val="24"/>
          <w:szCs w:val="24"/>
        </w:rPr>
        <w:t>стандартны</w:t>
      </w:r>
      <w:r>
        <w:rPr>
          <w:sz w:val="24"/>
          <w:szCs w:val="24"/>
        </w:rPr>
        <w:t>е</w:t>
      </w:r>
      <w:r w:rsidRPr="001201A4">
        <w:rPr>
          <w:sz w:val="24"/>
          <w:szCs w:val="24"/>
        </w:rPr>
        <w:t xml:space="preserve"> настраиваемы</w:t>
      </w:r>
      <w:r>
        <w:rPr>
          <w:sz w:val="24"/>
          <w:szCs w:val="24"/>
        </w:rPr>
        <w:t>е</w:t>
      </w:r>
      <w:r w:rsidRPr="001201A4">
        <w:rPr>
          <w:sz w:val="24"/>
          <w:szCs w:val="24"/>
        </w:rPr>
        <w:t xml:space="preserve"> </w:t>
      </w:r>
      <w:r w:rsidR="00407A54">
        <w:rPr>
          <w:sz w:val="24"/>
          <w:szCs w:val="24"/>
        </w:rPr>
        <w:t xml:space="preserve">инструменты. </w:t>
      </w:r>
      <w:r>
        <w:rPr>
          <w:sz w:val="24"/>
          <w:szCs w:val="24"/>
        </w:rPr>
        <w:t xml:space="preserve">  </w:t>
      </w:r>
    </w:p>
    <w:p w14:paraId="6E0A665C" w14:textId="77777777" w:rsidR="007C05A5" w:rsidRPr="007C05A5" w:rsidRDefault="007C05A5" w:rsidP="006F4424">
      <w:pPr>
        <w:numPr>
          <w:ilvl w:val="0"/>
          <w:numId w:val="56"/>
        </w:numPr>
        <w:tabs>
          <w:tab w:val="left" w:pos="360"/>
        </w:tabs>
        <w:rPr>
          <w:sz w:val="24"/>
          <w:szCs w:val="24"/>
        </w:rPr>
      </w:pPr>
      <w:r w:rsidRPr="007C05A5">
        <w:rPr>
          <w:sz w:val="24"/>
          <w:szCs w:val="24"/>
        </w:rPr>
        <w:t>Сайт доступен круглосуточно и без перебоев. В случае возникновения проблем с доступом, доступ к Сайту восстанавливается в течение 10-15 минут.</w:t>
      </w:r>
    </w:p>
    <w:p w14:paraId="2005C2A6" w14:textId="77777777" w:rsidR="007C05A5" w:rsidRPr="007C05A5" w:rsidRDefault="007C05A5" w:rsidP="006F4424">
      <w:pPr>
        <w:numPr>
          <w:ilvl w:val="0"/>
          <w:numId w:val="56"/>
        </w:numPr>
        <w:tabs>
          <w:tab w:val="left" w:pos="360"/>
        </w:tabs>
        <w:rPr>
          <w:sz w:val="24"/>
          <w:szCs w:val="24"/>
        </w:rPr>
      </w:pPr>
      <w:r w:rsidRPr="007C05A5">
        <w:rPr>
          <w:sz w:val="24"/>
          <w:szCs w:val="24"/>
        </w:rPr>
        <w:t>Сайт соответствует программным, технологическим и лингвистическим требованиям, а также не нарушает действующие положения Российского законодательства, в том числе в части доступа и обработки информации.</w:t>
      </w:r>
    </w:p>
    <w:p w14:paraId="18090B16" w14:textId="77777777" w:rsidR="007C05A5" w:rsidRPr="007C05A5" w:rsidRDefault="007C05A5" w:rsidP="007C05A5">
      <w:pPr>
        <w:tabs>
          <w:tab w:val="left" w:pos="360"/>
        </w:tabs>
        <w:rPr>
          <w:sz w:val="24"/>
          <w:szCs w:val="24"/>
        </w:rPr>
      </w:pPr>
    </w:p>
    <w:p w14:paraId="2DFB07FC" w14:textId="77777777" w:rsidR="007C05A5" w:rsidRPr="007C05A5" w:rsidRDefault="007C05A5" w:rsidP="006F4424">
      <w:pPr>
        <w:numPr>
          <w:ilvl w:val="0"/>
          <w:numId w:val="42"/>
        </w:numPr>
        <w:tabs>
          <w:tab w:val="left" w:pos="360"/>
        </w:tabs>
        <w:rPr>
          <w:b/>
          <w:bCs/>
          <w:sz w:val="24"/>
          <w:szCs w:val="24"/>
        </w:rPr>
      </w:pPr>
      <w:r w:rsidRPr="007C05A5">
        <w:rPr>
          <w:b/>
          <w:bCs/>
          <w:sz w:val="24"/>
          <w:szCs w:val="24"/>
        </w:rPr>
        <w:t>Порядок сдачи и приемки работ</w:t>
      </w:r>
    </w:p>
    <w:p w14:paraId="126E22D8" w14:textId="77777777" w:rsidR="007C05A5" w:rsidRPr="007C05A5" w:rsidRDefault="007C05A5" w:rsidP="007C05A5">
      <w:pPr>
        <w:tabs>
          <w:tab w:val="left" w:pos="360"/>
        </w:tabs>
        <w:rPr>
          <w:sz w:val="24"/>
          <w:szCs w:val="24"/>
        </w:rPr>
      </w:pPr>
      <w:r w:rsidRPr="007C05A5">
        <w:rPr>
          <w:sz w:val="24"/>
          <w:szCs w:val="24"/>
        </w:rPr>
        <w:t>Ежемесячно, не позднее 5 рабочих дней следующего месяца Исполнитель передаёт Заказчику акт сдачи-приемки выполненных работ и отчёт о выполненных работах с указанием пункта Технического задания, к которому они относятся.</w:t>
      </w:r>
    </w:p>
    <w:p w14:paraId="263B7935" w14:textId="7E1781DD" w:rsidR="006D27BF" w:rsidRDefault="006D27BF">
      <w:pPr>
        <w:rPr>
          <w:sz w:val="24"/>
          <w:szCs w:val="24"/>
        </w:rPr>
      </w:pPr>
      <w:r>
        <w:rPr>
          <w:sz w:val="24"/>
          <w:szCs w:val="24"/>
        </w:rPr>
        <w:br w:type="page"/>
      </w:r>
    </w:p>
    <w:p w14:paraId="7F49D969" w14:textId="48EA26B0" w:rsidR="00B228B6" w:rsidRPr="00B85548" w:rsidRDefault="00B228B6" w:rsidP="00B85548">
      <w:pPr>
        <w:pStyle w:val="10"/>
        <w:rPr>
          <w:rStyle w:val="af7"/>
          <w:b/>
          <w:sz w:val="28"/>
        </w:rPr>
      </w:pPr>
      <w:bookmarkStart w:id="84" w:name="_ОБРАЗЦЫ_ФОРМ_И"/>
      <w:bookmarkStart w:id="85" w:name="_Toc488065813"/>
      <w:bookmarkEnd w:id="84"/>
      <w:r w:rsidRPr="00B85548">
        <w:rPr>
          <w:rStyle w:val="af7"/>
          <w:b/>
          <w:sz w:val="28"/>
        </w:rPr>
        <w:t>ОБРАЗЦЫ ФОРМ ДЛЯ ЗАПОЛНЕНИЯ УЧАСТНИКАМИ ПРОЦЕДУРЫ ЗАКУПКИ</w:t>
      </w:r>
      <w:bookmarkEnd w:id="85"/>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6D27BF" w:rsidRPr="006D27BF" w14:paraId="618A54F1" w14:textId="77777777" w:rsidTr="002900FD">
        <w:trPr>
          <w:trHeight w:val="470"/>
          <w:jc w:val="center"/>
        </w:trPr>
        <w:tc>
          <w:tcPr>
            <w:tcW w:w="836" w:type="dxa"/>
            <w:shd w:val="clear" w:color="000000" w:fill="auto"/>
            <w:vAlign w:val="center"/>
          </w:tcPr>
          <w:p w14:paraId="1A00BD81" w14:textId="77777777" w:rsidR="00C808BC" w:rsidRPr="006D27BF" w:rsidRDefault="00C808BC" w:rsidP="003120C9">
            <w:pPr>
              <w:jc w:val="center"/>
            </w:pPr>
            <w:r w:rsidRPr="006D27BF">
              <w:t>1</w:t>
            </w:r>
          </w:p>
        </w:tc>
        <w:tc>
          <w:tcPr>
            <w:tcW w:w="4693" w:type="dxa"/>
            <w:shd w:val="clear" w:color="000000" w:fill="auto"/>
            <w:vAlign w:val="center"/>
          </w:tcPr>
          <w:p w14:paraId="2972B397" w14:textId="2CAB37B2" w:rsidR="00C808BC" w:rsidRPr="006D27BF" w:rsidRDefault="00E1739A" w:rsidP="006E0447">
            <w:pPr>
              <w:jc w:val="center"/>
            </w:pPr>
            <w:r w:rsidRPr="006D27BF">
              <w:t>Цена договора</w:t>
            </w:r>
          </w:p>
        </w:tc>
        <w:tc>
          <w:tcPr>
            <w:tcW w:w="2127" w:type="dxa"/>
            <w:shd w:val="clear" w:color="000000" w:fill="auto"/>
            <w:vAlign w:val="center"/>
          </w:tcPr>
          <w:p w14:paraId="30606466" w14:textId="77777777" w:rsidR="00C808BC" w:rsidRPr="006D27BF" w:rsidRDefault="00C808BC" w:rsidP="003120C9">
            <w:pPr>
              <w:jc w:val="center"/>
            </w:pPr>
            <w:r w:rsidRPr="006D27BF">
              <w:t>руб.</w:t>
            </w:r>
          </w:p>
        </w:tc>
        <w:tc>
          <w:tcPr>
            <w:tcW w:w="1984" w:type="dxa"/>
            <w:shd w:val="clear" w:color="000000" w:fill="auto"/>
            <w:vAlign w:val="center"/>
          </w:tcPr>
          <w:p w14:paraId="7CF86DE6" w14:textId="77777777" w:rsidR="00C808BC" w:rsidRPr="006D27BF"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w:t>
      </w:r>
      <w:r w:rsidR="00B154F2"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lastRenderedPageBreak/>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5E47E2" w:rsidRDefault="005E47E2" w:rsidP="00486ED5">
                            <w:r w:rsidRPr="00AE4917">
                              <w:t xml:space="preserve">Комиссия по закупочной деятельности </w:t>
                            </w:r>
                            <w:r>
                              <w:t>/Комиссия по аккредитации</w:t>
                            </w:r>
                          </w:p>
                          <w:p w14:paraId="199B95AD" w14:textId="77777777" w:rsidR="005E47E2" w:rsidRDefault="005E47E2" w:rsidP="00486ED5"/>
                          <w:p w14:paraId="00C9CC6B" w14:textId="7E4CC102" w:rsidR="005E47E2" w:rsidRDefault="005E47E2" w:rsidP="00486ED5">
                            <w:r>
                              <w:t>В зависимости от содержимого конверта:</w:t>
                            </w:r>
                          </w:p>
                          <w:p w14:paraId="4FECEBF1" w14:textId="38A3C886" w:rsidR="005E47E2" w:rsidRDefault="005E47E2" w:rsidP="006F4424">
                            <w:pPr>
                              <w:pStyle w:val="afff3"/>
                              <w:numPr>
                                <w:ilvl w:val="0"/>
                                <w:numId w:val="14"/>
                              </w:numPr>
                            </w:pPr>
                            <w:r>
                              <w:t>АККРЕДИТАЦИЯ</w:t>
                            </w:r>
                          </w:p>
                          <w:p w14:paraId="61955326" w14:textId="5A039BE4" w:rsidR="005E47E2" w:rsidRPr="00AE4917" w:rsidRDefault="005E47E2" w:rsidP="006F4424">
                            <w:pPr>
                              <w:pStyle w:val="afff3"/>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5E47E2" w:rsidRDefault="005E47E2" w:rsidP="00486ED5">
                      <w:r w:rsidRPr="00AE4917">
                        <w:t xml:space="preserve">Комиссия по закупочной деятельности </w:t>
                      </w:r>
                      <w:r>
                        <w:t>/Комиссия по аккредитации</w:t>
                      </w:r>
                    </w:p>
                    <w:p w14:paraId="199B95AD" w14:textId="77777777" w:rsidR="005E47E2" w:rsidRDefault="005E47E2" w:rsidP="00486ED5"/>
                    <w:p w14:paraId="00C9CC6B" w14:textId="7E4CC102" w:rsidR="005E47E2" w:rsidRDefault="005E47E2" w:rsidP="00486ED5">
                      <w:r>
                        <w:t>В зависимости от содержимого конверта:</w:t>
                      </w:r>
                    </w:p>
                    <w:p w14:paraId="4FECEBF1" w14:textId="38A3C886" w:rsidR="005E47E2" w:rsidRDefault="005E47E2" w:rsidP="006F4424">
                      <w:pPr>
                        <w:pStyle w:val="afff3"/>
                        <w:numPr>
                          <w:ilvl w:val="0"/>
                          <w:numId w:val="14"/>
                        </w:numPr>
                      </w:pPr>
                      <w:r>
                        <w:t>АККРЕДИТАЦИЯ</w:t>
                      </w:r>
                    </w:p>
                    <w:p w14:paraId="61955326" w14:textId="5A039BE4" w:rsidR="005E47E2" w:rsidRPr="00AE4917" w:rsidRDefault="005E47E2" w:rsidP="006F4424">
                      <w:pPr>
                        <w:pStyle w:val="afff3"/>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5E47E2" w:rsidRPr="008D0025" w:rsidRDefault="005E47E2" w:rsidP="00486ED5">
                            <w:pPr>
                              <w:rPr>
                                <w:rFonts w:ascii="Arial" w:hAnsi="Arial" w:cs="Arial"/>
                              </w:rPr>
                            </w:pPr>
                            <w:r>
                              <w:rPr>
                                <w:rFonts w:ascii="Arial" w:hAnsi="Arial" w:cs="Arial"/>
                              </w:rPr>
                              <w:t>Адрес подачи:</w:t>
                            </w:r>
                          </w:p>
                          <w:p w14:paraId="00FD9240" w14:textId="77777777" w:rsidR="005E47E2" w:rsidRPr="006E58C7" w:rsidRDefault="005E47E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5E47E2" w:rsidRPr="008D0025" w:rsidRDefault="005E47E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5E47E2" w:rsidRPr="008D0025" w:rsidRDefault="005E47E2" w:rsidP="00486ED5">
                      <w:pPr>
                        <w:rPr>
                          <w:rFonts w:ascii="Arial" w:hAnsi="Arial" w:cs="Arial"/>
                        </w:rPr>
                      </w:pPr>
                      <w:r>
                        <w:rPr>
                          <w:rFonts w:ascii="Arial" w:hAnsi="Arial" w:cs="Arial"/>
                        </w:rPr>
                        <w:t>Адрес подачи:</w:t>
                      </w:r>
                    </w:p>
                    <w:p w14:paraId="00FD9240" w14:textId="77777777" w:rsidR="005E47E2" w:rsidRPr="006E58C7" w:rsidRDefault="005E47E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5E47E2" w:rsidRPr="008D0025" w:rsidRDefault="005E47E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5E47E2" w:rsidRDefault="005E47E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E47E2" w:rsidRDefault="005E47E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5E47E2" w:rsidRDefault="005E47E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E47E2" w:rsidRDefault="005E47E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5E47E2" w:rsidRDefault="005E47E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5E47E2" w:rsidRDefault="005E47E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5E47E2" w:rsidRDefault="005E47E2" w:rsidP="00486ED5">
                            <w:pPr>
                              <w:jc w:val="center"/>
                            </w:pPr>
                            <w:r>
                              <w:t>_________</w:t>
                            </w:r>
                          </w:p>
                          <w:p w14:paraId="5A4A2F33" w14:textId="77777777" w:rsidR="005E47E2" w:rsidRPr="00191D86" w:rsidRDefault="005E47E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5E47E2" w:rsidRDefault="005E47E2" w:rsidP="00486ED5">
                      <w:pPr>
                        <w:jc w:val="center"/>
                      </w:pPr>
                      <w:r>
                        <w:t>_________</w:t>
                      </w:r>
                    </w:p>
                    <w:p w14:paraId="5A4A2F33" w14:textId="77777777" w:rsidR="005E47E2" w:rsidRPr="00191D86" w:rsidRDefault="005E47E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5E47E2" w:rsidRPr="00191D86" w:rsidRDefault="005E47E2" w:rsidP="00486ED5">
                            <w:pPr>
                              <w:jc w:val="center"/>
                              <w:rPr>
                                <w:rFonts w:ascii="Arial" w:hAnsi="Arial" w:cs="Arial"/>
                                <w:b/>
                              </w:rPr>
                            </w:pPr>
                          </w:p>
                          <w:p w14:paraId="7892D226" w14:textId="135D6AF4" w:rsidR="005E47E2" w:rsidRPr="00486ED5" w:rsidRDefault="005E47E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E47E2" w:rsidRPr="00191D86" w:rsidRDefault="005E47E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5E47E2" w:rsidRPr="00191D86" w:rsidRDefault="005E47E2" w:rsidP="00486ED5">
                      <w:pPr>
                        <w:jc w:val="center"/>
                        <w:rPr>
                          <w:rFonts w:ascii="Arial" w:hAnsi="Arial" w:cs="Arial"/>
                          <w:b/>
                        </w:rPr>
                      </w:pPr>
                    </w:p>
                    <w:p w14:paraId="7892D226" w14:textId="135D6AF4" w:rsidR="005E47E2" w:rsidRPr="00486ED5" w:rsidRDefault="005E47E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E47E2" w:rsidRPr="00191D86" w:rsidRDefault="005E47E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5E47E2" w:rsidRPr="008D0025" w:rsidRDefault="005E47E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E47E2" w:rsidRPr="00D377EA" w:rsidRDefault="005E47E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5E47E2" w:rsidRPr="008D0025" w:rsidRDefault="005E47E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5E47E2" w:rsidRPr="008D0025" w:rsidRDefault="005E47E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E47E2" w:rsidRPr="00D377EA" w:rsidRDefault="005E47E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5E47E2" w:rsidRPr="008D0025" w:rsidRDefault="005E47E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5E47E2" w:rsidRDefault="005E47E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E47E2" w:rsidRDefault="005E47E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5E47E2" w:rsidRDefault="005E47E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E47E2" w:rsidRDefault="005E47E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Pr="009E479D" w:rsidRDefault="00ED5537" w:rsidP="00B85548">
      <w:pPr>
        <w:pStyle w:val="10"/>
      </w:pPr>
      <w:bookmarkStart w:id="90" w:name="_Toc488065814"/>
      <w:r w:rsidRPr="009E479D">
        <w:lastRenderedPageBreak/>
        <w:t>ПРОЕКТ ДОГОВОРА</w:t>
      </w:r>
      <w:bookmarkEnd w:id="90"/>
    </w:p>
    <w:p w14:paraId="5F4A3E12" w14:textId="77777777" w:rsidR="00E1739A" w:rsidRPr="009E479D" w:rsidRDefault="00E1739A" w:rsidP="00E1739A">
      <w:pPr>
        <w:jc w:val="center"/>
        <w:rPr>
          <w:b/>
        </w:rPr>
      </w:pPr>
    </w:p>
    <w:p w14:paraId="0A2D0FF8" w14:textId="403C7578" w:rsidR="007F3968" w:rsidRPr="009E479D" w:rsidRDefault="00CE16E3" w:rsidP="00E1739A">
      <w:pPr>
        <w:jc w:val="center"/>
        <w:rPr>
          <w:i/>
          <w:color w:val="A6A6A6" w:themeColor="background1" w:themeShade="A6"/>
          <w:sz w:val="24"/>
          <w:szCs w:val="24"/>
        </w:rPr>
      </w:pPr>
      <w:r w:rsidRPr="009E479D">
        <w:rPr>
          <w:i/>
          <w:color w:val="A6A6A6" w:themeColor="background1" w:themeShade="A6"/>
          <w:sz w:val="24"/>
          <w:szCs w:val="24"/>
        </w:rPr>
        <w:t xml:space="preserve"> </w:t>
      </w:r>
    </w:p>
    <w:p w14:paraId="6A734426" w14:textId="77777777" w:rsidR="00CE16E3" w:rsidRPr="009E479D" w:rsidRDefault="00CE16E3" w:rsidP="00E1739A">
      <w:pPr>
        <w:jc w:val="center"/>
        <w:rPr>
          <w:b/>
        </w:rPr>
      </w:pPr>
    </w:p>
    <w:p w14:paraId="4B3EAD33" w14:textId="54C7641F" w:rsidR="00CE16E3" w:rsidRPr="009E479D" w:rsidRDefault="00CE16E3" w:rsidP="00E1739A">
      <w:pPr>
        <w:jc w:val="center"/>
        <w:rPr>
          <w:b/>
        </w:rPr>
      </w:pPr>
    </w:p>
    <w:p w14:paraId="4FBA03A4" w14:textId="50533729" w:rsidR="00CE16E3" w:rsidRPr="009E479D" w:rsidRDefault="00CE16E3" w:rsidP="00CE16E3">
      <w:pPr>
        <w:tabs>
          <w:tab w:val="left" w:pos="4390"/>
        </w:tabs>
        <w:jc w:val="center"/>
        <w:rPr>
          <w:b/>
          <w:sz w:val="24"/>
          <w:szCs w:val="24"/>
        </w:rPr>
      </w:pPr>
      <w:r w:rsidRPr="009E479D">
        <w:rPr>
          <w:b/>
          <w:sz w:val="24"/>
          <w:szCs w:val="24"/>
        </w:rPr>
        <w:t xml:space="preserve">ДОГОВОР ОКАЗАНИЯ УСЛУГ №  </w:t>
      </w:r>
    </w:p>
    <w:p w14:paraId="2E2A9AE6" w14:textId="77777777" w:rsidR="00CE16E3" w:rsidRPr="009E479D" w:rsidRDefault="00CE16E3" w:rsidP="00CE16E3">
      <w:pPr>
        <w:tabs>
          <w:tab w:val="left" w:pos="4390"/>
        </w:tabs>
        <w:rPr>
          <w:sz w:val="24"/>
          <w:szCs w:val="24"/>
        </w:rPr>
      </w:pPr>
    </w:p>
    <w:p w14:paraId="338527BF" w14:textId="77777777" w:rsidR="00CE16E3" w:rsidRPr="009E479D" w:rsidRDefault="00CE16E3" w:rsidP="00CE16E3">
      <w:pPr>
        <w:tabs>
          <w:tab w:val="left" w:pos="4390"/>
        </w:tabs>
        <w:rPr>
          <w:sz w:val="24"/>
          <w:szCs w:val="24"/>
        </w:rPr>
      </w:pPr>
    </w:p>
    <w:p w14:paraId="16529B16" w14:textId="29102011" w:rsidR="00CE16E3" w:rsidRPr="009E479D" w:rsidRDefault="00CE16E3" w:rsidP="00CE16E3">
      <w:pPr>
        <w:tabs>
          <w:tab w:val="left" w:pos="4390"/>
        </w:tabs>
        <w:rPr>
          <w:sz w:val="24"/>
          <w:szCs w:val="24"/>
        </w:rPr>
      </w:pPr>
      <w:r w:rsidRPr="009E479D">
        <w:rPr>
          <w:sz w:val="24"/>
          <w:szCs w:val="24"/>
        </w:rPr>
        <w:t xml:space="preserve">г. Москва                                                                                                                </w:t>
      </w:r>
      <w:proofErr w:type="gramStart"/>
      <w:r w:rsidRPr="009E479D">
        <w:rPr>
          <w:sz w:val="24"/>
          <w:szCs w:val="24"/>
        </w:rPr>
        <w:t xml:space="preserve">   «</w:t>
      </w:r>
      <w:proofErr w:type="gramEnd"/>
      <w:r w:rsidRPr="009E479D">
        <w:rPr>
          <w:sz w:val="24"/>
          <w:szCs w:val="24"/>
        </w:rPr>
        <w:t xml:space="preserve">  »  августа 2017 г.</w:t>
      </w:r>
    </w:p>
    <w:p w14:paraId="7A146684" w14:textId="77777777" w:rsidR="00CE16E3" w:rsidRPr="009E479D" w:rsidRDefault="00CE16E3" w:rsidP="00CE16E3">
      <w:pPr>
        <w:tabs>
          <w:tab w:val="left" w:pos="4390"/>
        </w:tabs>
        <w:rPr>
          <w:sz w:val="24"/>
          <w:szCs w:val="24"/>
        </w:rPr>
      </w:pPr>
    </w:p>
    <w:p w14:paraId="7BADD9C0" w14:textId="24B78198" w:rsidR="00CE16E3" w:rsidRPr="009E479D" w:rsidRDefault="00CE16E3" w:rsidP="009E479D">
      <w:pPr>
        <w:tabs>
          <w:tab w:val="left" w:pos="4390"/>
        </w:tabs>
        <w:ind w:firstLine="709"/>
        <w:rPr>
          <w:sz w:val="24"/>
          <w:szCs w:val="24"/>
        </w:rPr>
      </w:pPr>
      <w:r w:rsidRPr="009E479D">
        <w:rPr>
          <w:b/>
          <w:sz w:val="24"/>
          <w:szCs w:val="24"/>
        </w:rPr>
        <w:t>Автономная некоммерческая организация «Агентство стратегических инициатив по продвижению новых проектов»</w:t>
      </w:r>
      <w:r w:rsidRPr="009E479D">
        <w:rPr>
          <w:sz w:val="24"/>
          <w:szCs w:val="24"/>
        </w:rPr>
        <w:t xml:space="preserve">, именуемая в дальнейшем «Заказчик», в лице </w:t>
      </w:r>
      <w:r w:rsidR="00B80C1F" w:rsidRPr="009E479D">
        <w:rPr>
          <w:sz w:val="24"/>
          <w:szCs w:val="24"/>
        </w:rPr>
        <w:t xml:space="preserve">Административного директора - </w:t>
      </w:r>
      <w:r w:rsidRPr="009E479D">
        <w:rPr>
          <w:sz w:val="24"/>
          <w:szCs w:val="24"/>
        </w:rPr>
        <w:t>Заместителя Генерального директора - Шепелевой Людмилы Георгиевны, действующег</w:t>
      </w:r>
      <w:r w:rsidR="00B80C1F" w:rsidRPr="009E479D">
        <w:rPr>
          <w:sz w:val="24"/>
          <w:szCs w:val="24"/>
        </w:rPr>
        <w:t>о на основании доверенности № 30/Д от «03» апреля 2017</w:t>
      </w:r>
      <w:r w:rsidRPr="009E479D">
        <w:rPr>
          <w:sz w:val="24"/>
          <w:szCs w:val="24"/>
        </w:rPr>
        <w:t xml:space="preserve"> г., с одной стороны,</w:t>
      </w:r>
      <w:r w:rsidRPr="009E479D">
        <w:rPr>
          <w:b/>
          <w:sz w:val="24"/>
          <w:szCs w:val="24"/>
        </w:rPr>
        <w:t xml:space="preserve"> </w:t>
      </w:r>
      <w:r w:rsidRPr="009E479D">
        <w:rPr>
          <w:sz w:val="24"/>
          <w:szCs w:val="24"/>
        </w:rPr>
        <w:t>и</w:t>
      </w:r>
    </w:p>
    <w:p w14:paraId="2EF3582F" w14:textId="3DDD6B5E" w:rsidR="00C24C32" w:rsidRPr="009E479D" w:rsidRDefault="009E479D" w:rsidP="009E479D">
      <w:pPr>
        <w:tabs>
          <w:tab w:val="left" w:pos="4390"/>
        </w:tabs>
        <w:ind w:firstLine="709"/>
        <w:rPr>
          <w:b/>
          <w:sz w:val="24"/>
          <w:szCs w:val="24"/>
        </w:rPr>
      </w:pP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Pr="009E479D">
        <w:rPr>
          <w:sz w:val="24"/>
          <w:szCs w:val="24"/>
        </w:rPr>
        <w:softHyphen/>
      </w:r>
      <w:r w:rsidR="00C24C32" w:rsidRPr="009E479D">
        <w:rPr>
          <w:sz w:val="24"/>
          <w:szCs w:val="24"/>
        </w:rPr>
        <w:t>_________________________________________________________________________________</w:t>
      </w:r>
    </w:p>
    <w:p w14:paraId="57878812" w14:textId="6E90DF85" w:rsidR="00CE16E3" w:rsidRPr="009E479D" w:rsidRDefault="00CE16E3" w:rsidP="009E479D">
      <w:pPr>
        <w:tabs>
          <w:tab w:val="left" w:pos="4390"/>
        </w:tabs>
        <w:ind w:firstLine="709"/>
        <w:rPr>
          <w:sz w:val="24"/>
          <w:szCs w:val="24"/>
        </w:rPr>
      </w:pPr>
      <w:r w:rsidRPr="009E479D">
        <w:rPr>
          <w:sz w:val="24"/>
          <w:szCs w:val="24"/>
        </w:rPr>
        <w:t>, именуемое в дальнейшем «Исполнитель», в лице директора</w:t>
      </w:r>
      <w:r w:rsidR="00C24C32" w:rsidRPr="009E479D">
        <w:rPr>
          <w:sz w:val="24"/>
          <w:szCs w:val="24"/>
        </w:rPr>
        <w:t xml:space="preserve"> ______________________</w:t>
      </w:r>
      <w:proofErr w:type="gramStart"/>
      <w:r w:rsidR="00C24C32" w:rsidRPr="009E479D">
        <w:rPr>
          <w:sz w:val="24"/>
          <w:szCs w:val="24"/>
        </w:rPr>
        <w:t>_</w:t>
      </w:r>
      <w:r w:rsidRPr="009E479D">
        <w:rPr>
          <w:sz w:val="24"/>
          <w:szCs w:val="24"/>
        </w:rPr>
        <w:t xml:space="preserve"> </w:t>
      </w:r>
      <w:r w:rsidR="00C24C32" w:rsidRPr="009E479D">
        <w:rPr>
          <w:sz w:val="24"/>
          <w:szCs w:val="24"/>
        </w:rPr>
        <w:t xml:space="preserve"> </w:t>
      </w:r>
      <w:r w:rsidRPr="009E479D">
        <w:rPr>
          <w:sz w:val="24"/>
          <w:szCs w:val="24"/>
        </w:rPr>
        <w:t>,</w:t>
      </w:r>
      <w:proofErr w:type="gramEnd"/>
      <w:r w:rsidRPr="009E479D">
        <w:rPr>
          <w:sz w:val="24"/>
          <w:szCs w:val="24"/>
        </w:rPr>
        <w:t xml:space="preserve"> действующего на основании </w:t>
      </w:r>
      <w:r w:rsidR="00C24C32" w:rsidRPr="009E479D">
        <w:rPr>
          <w:sz w:val="24"/>
          <w:szCs w:val="24"/>
        </w:rPr>
        <w:t xml:space="preserve">________________ </w:t>
      </w:r>
      <w:r w:rsidRPr="009E479D">
        <w:rPr>
          <w:sz w:val="24"/>
          <w:szCs w:val="24"/>
        </w:rPr>
        <w:t xml:space="preserve"> с другой стороны, </w:t>
      </w:r>
    </w:p>
    <w:p w14:paraId="057BF4FB" w14:textId="77777777" w:rsidR="00CE16E3" w:rsidRPr="009E479D" w:rsidRDefault="00CE16E3" w:rsidP="009E479D">
      <w:pPr>
        <w:tabs>
          <w:tab w:val="left" w:pos="4390"/>
        </w:tabs>
        <w:ind w:firstLine="709"/>
        <w:rPr>
          <w:sz w:val="24"/>
          <w:szCs w:val="24"/>
        </w:rPr>
      </w:pPr>
      <w:r w:rsidRPr="009E479D">
        <w:rPr>
          <w:sz w:val="24"/>
          <w:szCs w:val="24"/>
        </w:rPr>
        <w:t>далее совместно именуемые «Стороны», а по отдельности – «Сторона», заключили настоящий Договор о нижеследующем.</w:t>
      </w:r>
    </w:p>
    <w:p w14:paraId="7F71FDDF" w14:textId="77777777" w:rsidR="00CE16E3" w:rsidRPr="009E479D" w:rsidRDefault="00CE16E3" w:rsidP="00CE16E3">
      <w:pPr>
        <w:tabs>
          <w:tab w:val="left" w:pos="4390"/>
        </w:tabs>
        <w:rPr>
          <w:sz w:val="24"/>
          <w:szCs w:val="24"/>
        </w:rPr>
      </w:pPr>
    </w:p>
    <w:p w14:paraId="53255929" w14:textId="77777777" w:rsidR="00CE16E3" w:rsidRPr="009E479D" w:rsidRDefault="00CE16E3" w:rsidP="009E479D">
      <w:pPr>
        <w:numPr>
          <w:ilvl w:val="0"/>
          <w:numId w:val="62"/>
        </w:numPr>
        <w:tabs>
          <w:tab w:val="clear" w:pos="1050"/>
          <w:tab w:val="num" w:pos="0"/>
          <w:tab w:val="left" w:pos="4390"/>
        </w:tabs>
        <w:ind w:left="284" w:hanging="284"/>
        <w:jc w:val="center"/>
        <w:rPr>
          <w:b/>
          <w:bCs/>
          <w:sz w:val="24"/>
          <w:szCs w:val="24"/>
        </w:rPr>
      </w:pPr>
      <w:r w:rsidRPr="009E479D">
        <w:rPr>
          <w:b/>
          <w:bCs/>
          <w:sz w:val="24"/>
          <w:szCs w:val="24"/>
        </w:rPr>
        <w:t>ПРЕДМЕТ ДОГОВОРА</w:t>
      </w:r>
    </w:p>
    <w:p w14:paraId="5ADA4B31" w14:textId="77777777" w:rsidR="00CE16E3" w:rsidRPr="009E479D" w:rsidRDefault="00CE16E3" w:rsidP="00CE16E3">
      <w:pPr>
        <w:tabs>
          <w:tab w:val="left" w:pos="4390"/>
        </w:tabs>
        <w:rPr>
          <w:b/>
          <w:bCs/>
          <w:sz w:val="24"/>
          <w:szCs w:val="24"/>
        </w:rPr>
      </w:pPr>
    </w:p>
    <w:p w14:paraId="038373B7" w14:textId="77777777" w:rsidR="00CE16E3" w:rsidRPr="009E479D" w:rsidRDefault="00CE16E3" w:rsidP="009E479D">
      <w:pPr>
        <w:tabs>
          <w:tab w:val="left" w:pos="4390"/>
        </w:tabs>
        <w:ind w:firstLine="709"/>
        <w:jc w:val="both"/>
        <w:rPr>
          <w:sz w:val="24"/>
          <w:szCs w:val="24"/>
        </w:rPr>
      </w:pPr>
      <w:r w:rsidRPr="009E479D">
        <w:rPr>
          <w:sz w:val="24"/>
          <w:szCs w:val="24"/>
        </w:rPr>
        <w:t>1.1. По настоящему Договору Исполнитель обязуется оказать услуги по технической поддержке и администрированию официального сайта Агентства стратегических инициатив asi.ru (далее – услуги), а Заказчик обязуется принять результат оказанных услуг и оплатить услуги в размере, указанном в настоящем Договоре.</w:t>
      </w:r>
    </w:p>
    <w:p w14:paraId="64FAEFF2" w14:textId="77777777" w:rsidR="00CE16E3" w:rsidRPr="009E479D" w:rsidRDefault="00CE16E3" w:rsidP="009E479D">
      <w:pPr>
        <w:tabs>
          <w:tab w:val="left" w:pos="4390"/>
        </w:tabs>
        <w:ind w:firstLine="709"/>
        <w:jc w:val="both"/>
        <w:rPr>
          <w:sz w:val="24"/>
          <w:szCs w:val="24"/>
        </w:rPr>
      </w:pPr>
      <w:r w:rsidRPr="009E479D">
        <w:rPr>
          <w:sz w:val="24"/>
          <w:szCs w:val="24"/>
        </w:rPr>
        <w:t xml:space="preserve">1.2. 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9D40729" w14:textId="77777777" w:rsidR="00CE16E3" w:rsidRPr="009E479D" w:rsidRDefault="00CE16E3" w:rsidP="009E479D">
      <w:pPr>
        <w:tabs>
          <w:tab w:val="left" w:pos="4390"/>
        </w:tabs>
        <w:ind w:firstLine="709"/>
        <w:jc w:val="both"/>
        <w:rPr>
          <w:sz w:val="24"/>
          <w:szCs w:val="24"/>
        </w:rPr>
      </w:pPr>
      <w:r w:rsidRPr="009E479D">
        <w:rPr>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623671E" w14:textId="77777777" w:rsidR="00CE16E3" w:rsidRPr="009E479D" w:rsidRDefault="00CE16E3" w:rsidP="00CE16E3">
      <w:pPr>
        <w:tabs>
          <w:tab w:val="left" w:pos="4390"/>
        </w:tabs>
        <w:rPr>
          <w:sz w:val="24"/>
          <w:szCs w:val="24"/>
        </w:rPr>
      </w:pPr>
      <w:r w:rsidRPr="009E479D">
        <w:rPr>
          <w:sz w:val="24"/>
          <w:szCs w:val="24"/>
        </w:rPr>
        <w:t xml:space="preserve">  </w:t>
      </w:r>
    </w:p>
    <w:p w14:paraId="3737BEB8" w14:textId="77777777" w:rsidR="00CE16E3" w:rsidRPr="009E479D" w:rsidRDefault="00CE16E3" w:rsidP="009E479D">
      <w:pPr>
        <w:tabs>
          <w:tab w:val="left" w:pos="4390"/>
        </w:tabs>
        <w:jc w:val="center"/>
        <w:rPr>
          <w:b/>
          <w:bCs/>
          <w:sz w:val="24"/>
          <w:szCs w:val="24"/>
        </w:rPr>
      </w:pPr>
      <w:r w:rsidRPr="009E479D">
        <w:rPr>
          <w:b/>
          <w:bCs/>
          <w:sz w:val="24"/>
          <w:szCs w:val="24"/>
        </w:rPr>
        <w:t>2. СТОИМОСТЬ УСЛУГ И ПОРЯДОК РАСЧЕТОВ</w:t>
      </w:r>
    </w:p>
    <w:p w14:paraId="709C63FF" w14:textId="77777777" w:rsidR="00CE16E3" w:rsidRPr="009E479D" w:rsidRDefault="00CE16E3" w:rsidP="00CE16E3">
      <w:pPr>
        <w:tabs>
          <w:tab w:val="left" w:pos="4390"/>
        </w:tabs>
        <w:rPr>
          <w:sz w:val="24"/>
          <w:szCs w:val="24"/>
        </w:rPr>
      </w:pPr>
    </w:p>
    <w:p w14:paraId="3AB50E98" w14:textId="7BE526A7" w:rsidR="00CE16E3" w:rsidRPr="009E479D" w:rsidRDefault="00CE16E3" w:rsidP="009E479D">
      <w:pPr>
        <w:tabs>
          <w:tab w:val="left" w:pos="4390"/>
        </w:tabs>
        <w:ind w:firstLine="709"/>
        <w:jc w:val="both"/>
        <w:rPr>
          <w:sz w:val="24"/>
          <w:szCs w:val="24"/>
        </w:rPr>
      </w:pPr>
      <w:r w:rsidRPr="009E479D">
        <w:rPr>
          <w:sz w:val="24"/>
          <w:szCs w:val="24"/>
        </w:rPr>
        <w:t xml:space="preserve">2.1. Общая стоимость услуг по настоящему Договору составляет </w:t>
      </w:r>
      <w:r w:rsidR="009E479D" w:rsidRPr="009E479D">
        <w:rPr>
          <w:b/>
          <w:sz w:val="24"/>
          <w:szCs w:val="24"/>
        </w:rPr>
        <w:t>_______________________________________</w:t>
      </w:r>
      <w:r w:rsidRPr="009E479D">
        <w:rPr>
          <w:sz w:val="24"/>
          <w:szCs w:val="24"/>
        </w:rPr>
        <w:t xml:space="preserve">. НДС не облагается в связи с применением Исполнителем упрощённой системы налогообложения в соответствии с Налоговым кодексом Российской Федерации.       </w:t>
      </w:r>
    </w:p>
    <w:p w14:paraId="4EFDB8DB" w14:textId="5A400DD8" w:rsidR="00CE16E3" w:rsidRPr="009E479D" w:rsidRDefault="00CE16E3" w:rsidP="009E479D">
      <w:pPr>
        <w:tabs>
          <w:tab w:val="left" w:pos="4390"/>
        </w:tabs>
        <w:ind w:firstLine="709"/>
        <w:jc w:val="both"/>
        <w:rPr>
          <w:sz w:val="24"/>
          <w:szCs w:val="24"/>
        </w:rPr>
      </w:pPr>
      <w:r w:rsidRPr="009E479D">
        <w:rPr>
          <w:sz w:val="24"/>
          <w:szCs w:val="24"/>
        </w:rPr>
        <w:t>2.2. Оплата услуг произво</w:t>
      </w:r>
      <w:r w:rsidR="00B80C1F" w:rsidRPr="009E479D">
        <w:rPr>
          <w:sz w:val="24"/>
          <w:szCs w:val="24"/>
        </w:rPr>
        <w:t xml:space="preserve">дится ежемесячно равными долями в размере </w:t>
      </w:r>
      <w:r w:rsidR="009E479D" w:rsidRPr="009E479D">
        <w:rPr>
          <w:b/>
          <w:sz w:val="24"/>
          <w:szCs w:val="24"/>
        </w:rPr>
        <w:t>________________________________________</w:t>
      </w:r>
      <w:r w:rsidR="00B80C1F" w:rsidRPr="009E479D">
        <w:rPr>
          <w:sz w:val="24"/>
          <w:szCs w:val="24"/>
        </w:rPr>
        <w:t>.</w:t>
      </w:r>
    </w:p>
    <w:p w14:paraId="76A98904" w14:textId="77777777" w:rsidR="00CE16E3" w:rsidRPr="009E479D" w:rsidRDefault="00CE16E3" w:rsidP="009E479D">
      <w:pPr>
        <w:tabs>
          <w:tab w:val="left" w:pos="4390"/>
        </w:tabs>
        <w:ind w:firstLine="709"/>
        <w:jc w:val="both"/>
        <w:rPr>
          <w:sz w:val="24"/>
          <w:szCs w:val="24"/>
        </w:rPr>
      </w:pPr>
      <w:r w:rsidRPr="009E479D">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0FA4807" w14:textId="77777777" w:rsidR="00CE16E3" w:rsidRPr="009E479D" w:rsidRDefault="00CE16E3" w:rsidP="009E479D">
      <w:pPr>
        <w:tabs>
          <w:tab w:val="left" w:pos="4390"/>
        </w:tabs>
        <w:ind w:firstLine="709"/>
        <w:jc w:val="both"/>
        <w:rPr>
          <w:sz w:val="24"/>
          <w:szCs w:val="24"/>
        </w:rPr>
      </w:pPr>
      <w:r w:rsidRPr="009E479D">
        <w:rPr>
          <w:sz w:val="24"/>
          <w:szCs w:val="24"/>
        </w:rPr>
        <w:t>2.4. Заказчик оплачивает оказанные услуги на основании счета и акта сдачи-приемки оказанных услуг не позднее 10 (Десятого) числа месяца, следующего за отчетным.</w:t>
      </w:r>
    </w:p>
    <w:p w14:paraId="7CAA0BD5" w14:textId="77777777" w:rsidR="00CE16E3" w:rsidRPr="009E479D" w:rsidRDefault="00CE16E3" w:rsidP="009E479D">
      <w:pPr>
        <w:tabs>
          <w:tab w:val="left" w:pos="4390"/>
        </w:tabs>
        <w:ind w:firstLine="709"/>
        <w:jc w:val="both"/>
        <w:rPr>
          <w:sz w:val="24"/>
          <w:szCs w:val="24"/>
        </w:rPr>
      </w:pPr>
      <w:r w:rsidRPr="009E479D">
        <w:rPr>
          <w:sz w:val="24"/>
          <w:szCs w:val="24"/>
        </w:rPr>
        <w:t xml:space="preserve">2.5.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w:t>
      </w:r>
      <w:r w:rsidRPr="009E479D">
        <w:rPr>
          <w:sz w:val="24"/>
          <w:szCs w:val="24"/>
        </w:rPr>
        <w:lastRenderedPageBreak/>
        <w:t>сделано также путем предоставления счета на оплату, содержащего новые платежные реквизиты.</w:t>
      </w:r>
    </w:p>
    <w:p w14:paraId="2294DBAC" w14:textId="77777777" w:rsidR="00CE16E3" w:rsidRPr="009E479D" w:rsidRDefault="00CE16E3" w:rsidP="00CE16E3">
      <w:pPr>
        <w:tabs>
          <w:tab w:val="left" w:pos="4390"/>
        </w:tabs>
        <w:rPr>
          <w:sz w:val="24"/>
          <w:szCs w:val="24"/>
        </w:rPr>
      </w:pPr>
    </w:p>
    <w:p w14:paraId="43BC2189" w14:textId="77777777" w:rsidR="00CE16E3" w:rsidRPr="009E479D" w:rsidRDefault="00CE16E3" w:rsidP="009E479D">
      <w:pPr>
        <w:tabs>
          <w:tab w:val="left" w:pos="4390"/>
        </w:tabs>
        <w:jc w:val="center"/>
        <w:rPr>
          <w:b/>
          <w:bCs/>
          <w:sz w:val="24"/>
          <w:szCs w:val="24"/>
        </w:rPr>
      </w:pPr>
      <w:r w:rsidRPr="009E479D">
        <w:rPr>
          <w:b/>
          <w:bCs/>
          <w:sz w:val="24"/>
          <w:szCs w:val="24"/>
        </w:rPr>
        <w:t>3. ПОРЯДОК СДАЧИ-ПРИЕМКИ УСЛУГ</w:t>
      </w:r>
    </w:p>
    <w:p w14:paraId="235F6C9F" w14:textId="77777777" w:rsidR="00CE16E3" w:rsidRPr="009E479D" w:rsidRDefault="00CE16E3" w:rsidP="00CE16E3">
      <w:pPr>
        <w:tabs>
          <w:tab w:val="left" w:pos="4390"/>
        </w:tabs>
        <w:rPr>
          <w:b/>
          <w:bCs/>
          <w:sz w:val="24"/>
          <w:szCs w:val="24"/>
        </w:rPr>
      </w:pPr>
    </w:p>
    <w:p w14:paraId="1ED6E02A" w14:textId="77777777" w:rsidR="00CE16E3" w:rsidRPr="009E479D" w:rsidRDefault="00CE16E3" w:rsidP="009E479D">
      <w:pPr>
        <w:tabs>
          <w:tab w:val="left" w:pos="4390"/>
        </w:tabs>
        <w:ind w:firstLine="709"/>
        <w:jc w:val="both"/>
        <w:rPr>
          <w:sz w:val="24"/>
          <w:szCs w:val="24"/>
        </w:rPr>
      </w:pPr>
      <w:r w:rsidRPr="009E479D">
        <w:rPr>
          <w:sz w:val="24"/>
          <w:szCs w:val="24"/>
        </w:rPr>
        <w:t xml:space="preserve">3.1. Исполнитель обязан оказать Заказчику услуги в соответствии с Техническим заданием (Приложение №1 к настоящему Договору).  </w:t>
      </w:r>
    </w:p>
    <w:p w14:paraId="34625AEA" w14:textId="77777777" w:rsidR="00CE16E3" w:rsidRPr="009E479D" w:rsidRDefault="00CE16E3" w:rsidP="009E479D">
      <w:pPr>
        <w:tabs>
          <w:tab w:val="left" w:pos="4390"/>
        </w:tabs>
        <w:ind w:firstLine="709"/>
        <w:jc w:val="both"/>
        <w:rPr>
          <w:sz w:val="24"/>
          <w:szCs w:val="24"/>
        </w:rPr>
      </w:pPr>
      <w:r w:rsidRPr="009E479D">
        <w:rPr>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C468A91" w14:textId="77777777" w:rsidR="00CE16E3" w:rsidRPr="009E479D" w:rsidRDefault="00CE16E3" w:rsidP="009E479D">
      <w:pPr>
        <w:tabs>
          <w:tab w:val="left" w:pos="4390"/>
        </w:tabs>
        <w:ind w:firstLine="709"/>
        <w:jc w:val="both"/>
        <w:rPr>
          <w:sz w:val="24"/>
          <w:szCs w:val="24"/>
        </w:rPr>
      </w:pPr>
      <w:r w:rsidRPr="009E479D">
        <w:rPr>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93EA20E" w14:textId="77777777" w:rsidR="00CE16E3" w:rsidRPr="009E479D" w:rsidRDefault="00CE16E3" w:rsidP="009E479D">
      <w:pPr>
        <w:tabs>
          <w:tab w:val="left" w:pos="4390"/>
        </w:tabs>
        <w:ind w:firstLine="709"/>
        <w:jc w:val="both"/>
        <w:rPr>
          <w:sz w:val="24"/>
          <w:szCs w:val="24"/>
        </w:rPr>
      </w:pPr>
      <w:r w:rsidRPr="009E479D">
        <w:rPr>
          <w:sz w:val="24"/>
          <w:szCs w:val="24"/>
        </w:rPr>
        <w:t>3.4. При отсутствии замечаний Заказчик направляет Исполнителю подписанный акт сдачи-приемки оказанных услуг.</w:t>
      </w:r>
    </w:p>
    <w:p w14:paraId="72DBFAEE" w14:textId="23100185" w:rsidR="00CE16E3" w:rsidRPr="009E479D" w:rsidRDefault="00CE16E3" w:rsidP="009E479D">
      <w:pPr>
        <w:tabs>
          <w:tab w:val="left" w:pos="4390"/>
        </w:tabs>
        <w:ind w:firstLine="709"/>
        <w:jc w:val="both"/>
        <w:rPr>
          <w:sz w:val="24"/>
          <w:szCs w:val="24"/>
        </w:rPr>
      </w:pPr>
      <w:r w:rsidRPr="009E479D">
        <w:rPr>
          <w:sz w:val="24"/>
          <w:szCs w:val="24"/>
        </w:rPr>
        <w:t xml:space="preserve">3.5. В случае обнаружения недостатков в оказанных услугах, Заказчик в течение 5 (Пяти) рабочих дней </w:t>
      </w:r>
      <w:proofErr w:type="gramStart"/>
      <w:r w:rsidRPr="009E479D">
        <w:rPr>
          <w:sz w:val="24"/>
          <w:szCs w:val="24"/>
        </w:rPr>
        <w:t>после</w:t>
      </w:r>
      <w:r w:rsidR="00125923" w:rsidRPr="009E479D">
        <w:rPr>
          <w:sz w:val="24"/>
          <w:szCs w:val="24"/>
        </w:rPr>
        <w:t xml:space="preserve"> </w:t>
      </w:r>
      <w:r w:rsidRPr="009E479D">
        <w:rPr>
          <w:sz w:val="24"/>
          <w:szCs w:val="24"/>
        </w:rPr>
        <w:t>истечения</w:t>
      </w:r>
      <w:proofErr w:type="gramEnd"/>
      <w:r w:rsidRPr="009E479D">
        <w:rPr>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36626F" w14:textId="77777777" w:rsidR="00CE16E3" w:rsidRPr="009E479D" w:rsidRDefault="00CE16E3" w:rsidP="009E479D">
      <w:pPr>
        <w:tabs>
          <w:tab w:val="left" w:pos="4390"/>
        </w:tabs>
        <w:ind w:firstLine="709"/>
        <w:jc w:val="both"/>
        <w:rPr>
          <w:sz w:val="24"/>
          <w:szCs w:val="24"/>
        </w:rPr>
      </w:pPr>
      <w:r w:rsidRPr="009E479D">
        <w:rPr>
          <w:sz w:val="24"/>
          <w:szCs w:val="24"/>
        </w:rPr>
        <w:t xml:space="preserve">3.6. Исполнитель устраняет недостатки оказанных услуг в согласовываемые Сторонами сроки. </w:t>
      </w:r>
    </w:p>
    <w:p w14:paraId="4D6B44C5" w14:textId="77777777" w:rsidR="00CE16E3" w:rsidRPr="009E479D" w:rsidRDefault="00CE16E3" w:rsidP="009E479D">
      <w:pPr>
        <w:tabs>
          <w:tab w:val="left" w:pos="4390"/>
        </w:tabs>
        <w:ind w:firstLine="709"/>
        <w:jc w:val="both"/>
        <w:rPr>
          <w:sz w:val="24"/>
          <w:szCs w:val="24"/>
        </w:rPr>
      </w:pPr>
      <w:r w:rsidRPr="009E479D">
        <w:rPr>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73A0A91" w14:textId="77777777" w:rsidR="00CE16E3" w:rsidRPr="009E479D" w:rsidRDefault="00CE16E3" w:rsidP="00CE16E3">
      <w:pPr>
        <w:tabs>
          <w:tab w:val="left" w:pos="4390"/>
        </w:tabs>
        <w:rPr>
          <w:sz w:val="24"/>
          <w:szCs w:val="24"/>
        </w:rPr>
      </w:pPr>
    </w:p>
    <w:p w14:paraId="78B41DB6" w14:textId="77777777" w:rsidR="00CE16E3" w:rsidRPr="009E479D" w:rsidRDefault="00CE16E3" w:rsidP="009E479D">
      <w:pPr>
        <w:tabs>
          <w:tab w:val="left" w:pos="4390"/>
        </w:tabs>
        <w:jc w:val="center"/>
        <w:rPr>
          <w:b/>
          <w:bCs/>
          <w:sz w:val="24"/>
          <w:szCs w:val="24"/>
        </w:rPr>
      </w:pPr>
      <w:r w:rsidRPr="009E479D">
        <w:rPr>
          <w:b/>
          <w:bCs/>
          <w:sz w:val="24"/>
          <w:szCs w:val="24"/>
        </w:rPr>
        <w:t>4. ПРАВА И ОБЯЗАННОСТИ СТОРОН</w:t>
      </w:r>
    </w:p>
    <w:p w14:paraId="30E4C26F" w14:textId="77777777" w:rsidR="00CE16E3" w:rsidRPr="009E479D" w:rsidRDefault="00CE16E3" w:rsidP="00CE16E3">
      <w:pPr>
        <w:tabs>
          <w:tab w:val="left" w:pos="4390"/>
        </w:tabs>
        <w:rPr>
          <w:b/>
          <w:bCs/>
          <w:sz w:val="24"/>
          <w:szCs w:val="24"/>
        </w:rPr>
      </w:pPr>
    </w:p>
    <w:p w14:paraId="5303E4C7" w14:textId="77777777" w:rsidR="00CE16E3" w:rsidRPr="009E479D" w:rsidRDefault="00CE16E3" w:rsidP="009E479D">
      <w:pPr>
        <w:tabs>
          <w:tab w:val="left" w:pos="4390"/>
        </w:tabs>
        <w:ind w:firstLine="709"/>
        <w:jc w:val="both"/>
        <w:rPr>
          <w:sz w:val="24"/>
          <w:szCs w:val="24"/>
        </w:rPr>
      </w:pPr>
      <w:r w:rsidRPr="009E479D">
        <w:rPr>
          <w:sz w:val="24"/>
          <w:szCs w:val="24"/>
        </w:rPr>
        <w:t xml:space="preserve">4.1. Заказчик обязуется: </w:t>
      </w:r>
    </w:p>
    <w:p w14:paraId="576C98EF" w14:textId="77777777" w:rsidR="00CE16E3" w:rsidRPr="009E479D" w:rsidRDefault="00CE16E3" w:rsidP="009E479D">
      <w:pPr>
        <w:tabs>
          <w:tab w:val="left" w:pos="4390"/>
        </w:tabs>
        <w:ind w:firstLine="709"/>
        <w:jc w:val="both"/>
        <w:rPr>
          <w:sz w:val="24"/>
          <w:szCs w:val="24"/>
        </w:rPr>
      </w:pPr>
      <w:r w:rsidRPr="009E479D">
        <w:rPr>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C33DF37" w14:textId="77777777" w:rsidR="00CE16E3" w:rsidRPr="009E479D" w:rsidRDefault="00CE16E3" w:rsidP="009E479D">
      <w:pPr>
        <w:tabs>
          <w:tab w:val="left" w:pos="4390"/>
        </w:tabs>
        <w:ind w:firstLine="709"/>
        <w:jc w:val="both"/>
        <w:rPr>
          <w:sz w:val="24"/>
          <w:szCs w:val="24"/>
        </w:rPr>
      </w:pPr>
      <w:r w:rsidRPr="009E479D">
        <w:rPr>
          <w:sz w:val="24"/>
          <w:szCs w:val="24"/>
        </w:rPr>
        <w:t>4.1.2. Оплатить Исполнителю оказанные в полном соответствии с настоящим Договором услуги.</w:t>
      </w:r>
    </w:p>
    <w:p w14:paraId="6D072B60" w14:textId="77777777" w:rsidR="00CE16E3" w:rsidRPr="009E479D" w:rsidRDefault="00CE16E3" w:rsidP="009E479D">
      <w:pPr>
        <w:tabs>
          <w:tab w:val="left" w:pos="4390"/>
        </w:tabs>
        <w:ind w:firstLine="709"/>
        <w:jc w:val="both"/>
        <w:rPr>
          <w:sz w:val="24"/>
          <w:szCs w:val="24"/>
        </w:rPr>
      </w:pPr>
      <w:r w:rsidRPr="009E479D">
        <w:rPr>
          <w:sz w:val="24"/>
          <w:szCs w:val="24"/>
        </w:rPr>
        <w:t>4.2. Заказчик вправе:</w:t>
      </w:r>
    </w:p>
    <w:p w14:paraId="4717FF61" w14:textId="77777777" w:rsidR="00CE16E3" w:rsidRPr="009E479D" w:rsidRDefault="00CE16E3" w:rsidP="009E479D">
      <w:pPr>
        <w:tabs>
          <w:tab w:val="left" w:pos="4390"/>
        </w:tabs>
        <w:ind w:firstLine="709"/>
        <w:jc w:val="both"/>
        <w:rPr>
          <w:sz w:val="24"/>
          <w:szCs w:val="24"/>
        </w:rPr>
      </w:pPr>
      <w:r w:rsidRPr="009E479D">
        <w:rPr>
          <w:sz w:val="24"/>
          <w:szCs w:val="24"/>
        </w:rPr>
        <w:t>4.2.1. Требовать предоставления ему всей информации о ходе исполнения настоящего Договора;</w:t>
      </w:r>
    </w:p>
    <w:p w14:paraId="7EAD0FAA" w14:textId="77777777" w:rsidR="00CE16E3" w:rsidRPr="009E479D" w:rsidRDefault="00CE16E3" w:rsidP="009E479D">
      <w:pPr>
        <w:tabs>
          <w:tab w:val="left" w:pos="4390"/>
        </w:tabs>
        <w:ind w:firstLine="709"/>
        <w:jc w:val="both"/>
        <w:rPr>
          <w:sz w:val="24"/>
          <w:szCs w:val="24"/>
        </w:rPr>
      </w:pPr>
      <w:r w:rsidRPr="009E479D">
        <w:rPr>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03EEE62" w14:textId="77777777" w:rsidR="00CE16E3" w:rsidRPr="009E479D" w:rsidRDefault="00CE16E3" w:rsidP="009E479D">
      <w:pPr>
        <w:tabs>
          <w:tab w:val="left" w:pos="4390"/>
        </w:tabs>
        <w:ind w:firstLine="709"/>
        <w:jc w:val="both"/>
        <w:rPr>
          <w:sz w:val="24"/>
          <w:szCs w:val="24"/>
        </w:rPr>
      </w:pPr>
      <w:r w:rsidRPr="009E479D">
        <w:rPr>
          <w:sz w:val="24"/>
          <w:szCs w:val="24"/>
        </w:rPr>
        <w:t>4.3. Исполнитель обязуется:</w:t>
      </w:r>
    </w:p>
    <w:p w14:paraId="194C08BC" w14:textId="77777777" w:rsidR="00CE16E3" w:rsidRPr="009E479D" w:rsidRDefault="00CE16E3" w:rsidP="009E479D">
      <w:pPr>
        <w:tabs>
          <w:tab w:val="left" w:pos="4390"/>
        </w:tabs>
        <w:ind w:firstLine="709"/>
        <w:jc w:val="both"/>
        <w:rPr>
          <w:sz w:val="24"/>
          <w:szCs w:val="24"/>
        </w:rPr>
      </w:pPr>
      <w:r w:rsidRPr="009E479D">
        <w:rPr>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4F7D3B0" w14:textId="77777777" w:rsidR="00CE16E3" w:rsidRPr="009E479D" w:rsidRDefault="00CE16E3" w:rsidP="009E479D">
      <w:pPr>
        <w:tabs>
          <w:tab w:val="left" w:pos="4390"/>
        </w:tabs>
        <w:ind w:firstLine="709"/>
        <w:jc w:val="both"/>
        <w:rPr>
          <w:sz w:val="24"/>
          <w:szCs w:val="24"/>
        </w:rPr>
      </w:pPr>
      <w:r w:rsidRPr="009E479D">
        <w:rPr>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280D40B" w14:textId="77777777" w:rsidR="00CE16E3" w:rsidRPr="009E479D" w:rsidRDefault="00CE16E3" w:rsidP="009E479D">
      <w:pPr>
        <w:tabs>
          <w:tab w:val="left" w:pos="4390"/>
        </w:tabs>
        <w:ind w:firstLine="709"/>
        <w:jc w:val="both"/>
        <w:rPr>
          <w:sz w:val="24"/>
          <w:szCs w:val="24"/>
        </w:rPr>
      </w:pPr>
      <w:r w:rsidRPr="009E479D">
        <w:rPr>
          <w:sz w:val="24"/>
          <w:szCs w:val="24"/>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35359F4" w14:textId="77777777" w:rsidR="00CE16E3" w:rsidRPr="009E479D" w:rsidRDefault="00CE16E3" w:rsidP="009E479D">
      <w:pPr>
        <w:tabs>
          <w:tab w:val="left" w:pos="4390"/>
        </w:tabs>
        <w:ind w:firstLine="709"/>
        <w:jc w:val="both"/>
        <w:rPr>
          <w:sz w:val="24"/>
          <w:szCs w:val="24"/>
        </w:rPr>
      </w:pPr>
      <w:r w:rsidRPr="009E479D">
        <w:rPr>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FAEA2B5" w14:textId="77777777" w:rsidR="00CE16E3" w:rsidRPr="009E479D" w:rsidRDefault="00CE16E3" w:rsidP="009E479D">
      <w:pPr>
        <w:tabs>
          <w:tab w:val="left" w:pos="4390"/>
        </w:tabs>
        <w:ind w:firstLine="709"/>
        <w:jc w:val="both"/>
        <w:rPr>
          <w:sz w:val="24"/>
          <w:szCs w:val="24"/>
        </w:rPr>
      </w:pPr>
      <w:r w:rsidRPr="009E479D">
        <w:rPr>
          <w:sz w:val="24"/>
          <w:szCs w:val="24"/>
        </w:rPr>
        <w:t>4.4. Исполнитель вправе:</w:t>
      </w:r>
    </w:p>
    <w:p w14:paraId="79A4EC04" w14:textId="77777777" w:rsidR="00CE16E3" w:rsidRPr="009E479D" w:rsidRDefault="00CE16E3" w:rsidP="009E479D">
      <w:pPr>
        <w:tabs>
          <w:tab w:val="left" w:pos="4390"/>
        </w:tabs>
        <w:ind w:firstLine="709"/>
        <w:jc w:val="both"/>
        <w:rPr>
          <w:sz w:val="24"/>
          <w:szCs w:val="24"/>
        </w:rPr>
      </w:pPr>
      <w:r w:rsidRPr="009E479D">
        <w:rPr>
          <w:sz w:val="24"/>
          <w:szCs w:val="24"/>
        </w:rPr>
        <w:t>4.4.1. Оказать услуги раньше установленной даты;</w:t>
      </w:r>
    </w:p>
    <w:p w14:paraId="46FF55BB" w14:textId="77777777" w:rsidR="00CE16E3" w:rsidRPr="009E479D" w:rsidRDefault="00CE16E3" w:rsidP="009E479D">
      <w:pPr>
        <w:tabs>
          <w:tab w:val="left" w:pos="4390"/>
        </w:tabs>
        <w:ind w:firstLine="709"/>
        <w:jc w:val="both"/>
        <w:rPr>
          <w:sz w:val="24"/>
          <w:szCs w:val="24"/>
        </w:rPr>
      </w:pPr>
      <w:r w:rsidRPr="009E479D">
        <w:rPr>
          <w:sz w:val="24"/>
          <w:szCs w:val="24"/>
        </w:rPr>
        <w:lastRenderedPageBreak/>
        <w:t>4.4.2. Расширить объем оказания услуг по настоящему Договору, без компенсации со стороны Заказчика.</w:t>
      </w:r>
    </w:p>
    <w:p w14:paraId="4C88BF93" w14:textId="77777777" w:rsidR="00CE16E3" w:rsidRPr="009E479D" w:rsidRDefault="00CE16E3" w:rsidP="009E479D">
      <w:pPr>
        <w:tabs>
          <w:tab w:val="left" w:pos="4390"/>
        </w:tabs>
        <w:ind w:firstLine="709"/>
        <w:jc w:val="both"/>
        <w:rPr>
          <w:sz w:val="24"/>
          <w:szCs w:val="24"/>
        </w:rPr>
      </w:pPr>
      <w:r w:rsidRPr="009E479D">
        <w:rPr>
          <w:sz w:val="24"/>
          <w:szCs w:val="24"/>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52A3FAC" w14:textId="77777777" w:rsidR="00CE16E3" w:rsidRPr="009E479D" w:rsidRDefault="00CE16E3" w:rsidP="00CE16E3">
      <w:pPr>
        <w:tabs>
          <w:tab w:val="left" w:pos="4390"/>
        </w:tabs>
        <w:rPr>
          <w:b/>
          <w:bCs/>
          <w:sz w:val="24"/>
          <w:szCs w:val="24"/>
        </w:rPr>
      </w:pPr>
    </w:p>
    <w:p w14:paraId="30D97816" w14:textId="77777777" w:rsidR="00CE16E3" w:rsidRPr="009E479D" w:rsidRDefault="00CE16E3" w:rsidP="009E479D">
      <w:pPr>
        <w:tabs>
          <w:tab w:val="left" w:pos="4390"/>
        </w:tabs>
        <w:jc w:val="center"/>
        <w:rPr>
          <w:b/>
          <w:bCs/>
          <w:sz w:val="24"/>
          <w:szCs w:val="24"/>
        </w:rPr>
      </w:pPr>
      <w:r w:rsidRPr="009E479D">
        <w:rPr>
          <w:b/>
          <w:bCs/>
          <w:sz w:val="24"/>
          <w:szCs w:val="24"/>
        </w:rPr>
        <w:t>5. ОТВЕТСТВЕННОСТЬ СТОРОН</w:t>
      </w:r>
    </w:p>
    <w:p w14:paraId="21E0AC3A" w14:textId="77777777" w:rsidR="00CE16E3" w:rsidRPr="009E479D" w:rsidRDefault="00CE16E3" w:rsidP="00CE16E3">
      <w:pPr>
        <w:tabs>
          <w:tab w:val="left" w:pos="4390"/>
        </w:tabs>
        <w:rPr>
          <w:b/>
          <w:bCs/>
          <w:sz w:val="24"/>
          <w:szCs w:val="24"/>
        </w:rPr>
      </w:pPr>
    </w:p>
    <w:p w14:paraId="433BE471" w14:textId="77777777" w:rsidR="00CE16E3" w:rsidRPr="009E479D" w:rsidRDefault="00CE16E3" w:rsidP="009E479D">
      <w:pPr>
        <w:tabs>
          <w:tab w:val="left" w:pos="4390"/>
        </w:tabs>
        <w:ind w:firstLine="709"/>
        <w:jc w:val="both"/>
        <w:rPr>
          <w:sz w:val="24"/>
          <w:szCs w:val="24"/>
        </w:rPr>
      </w:pPr>
      <w:r w:rsidRPr="009E479D">
        <w:rPr>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BB7A5CE" w14:textId="658EAF7D" w:rsidR="00CE16E3" w:rsidRPr="009E479D" w:rsidRDefault="00CE16E3" w:rsidP="009E479D">
      <w:pPr>
        <w:tabs>
          <w:tab w:val="left" w:pos="4390"/>
        </w:tabs>
        <w:ind w:firstLine="709"/>
        <w:jc w:val="both"/>
        <w:rPr>
          <w:sz w:val="24"/>
          <w:szCs w:val="24"/>
        </w:rPr>
      </w:pPr>
      <w:r w:rsidRPr="009E479D">
        <w:rPr>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F60B91B" w14:textId="77777777" w:rsidR="00CE16E3" w:rsidRPr="009E479D" w:rsidRDefault="00CE16E3" w:rsidP="009E479D">
      <w:pPr>
        <w:tabs>
          <w:tab w:val="left" w:pos="4390"/>
        </w:tabs>
        <w:ind w:firstLine="709"/>
        <w:jc w:val="both"/>
        <w:rPr>
          <w:sz w:val="24"/>
          <w:szCs w:val="24"/>
        </w:rPr>
      </w:pPr>
      <w:r w:rsidRPr="009E479D">
        <w:rPr>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CAA48F4" w14:textId="77777777" w:rsidR="00CE16E3" w:rsidRPr="009E479D" w:rsidRDefault="00CE16E3" w:rsidP="009E479D">
      <w:pPr>
        <w:tabs>
          <w:tab w:val="left" w:pos="4390"/>
        </w:tabs>
        <w:ind w:firstLine="709"/>
        <w:jc w:val="both"/>
        <w:rPr>
          <w:sz w:val="24"/>
          <w:szCs w:val="24"/>
        </w:rPr>
      </w:pPr>
      <w:r w:rsidRPr="009E479D">
        <w:rPr>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BD9420" w14:textId="77777777" w:rsidR="00CE16E3" w:rsidRPr="009E479D" w:rsidRDefault="00CE16E3" w:rsidP="00CE16E3">
      <w:pPr>
        <w:tabs>
          <w:tab w:val="left" w:pos="4390"/>
        </w:tabs>
        <w:rPr>
          <w:sz w:val="24"/>
          <w:szCs w:val="24"/>
        </w:rPr>
      </w:pPr>
    </w:p>
    <w:p w14:paraId="62E88782" w14:textId="77777777" w:rsidR="00CE16E3" w:rsidRPr="009E479D" w:rsidRDefault="00CE16E3" w:rsidP="009E479D">
      <w:pPr>
        <w:tabs>
          <w:tab w:val="left" w:pos="4390"/>
        </w:tabs>
        <w:jc w:val="center"/>
        <w:rPr>
          <w:b/>
          <w:bCs/>
          <w:sz w:val="24"/>
          <w:szCs w:val="24"/>
        </w:rPr>
      </w:pPr>
      <w:r w:rsidRPr="009E479D">
        <w:rPr>
          <w:b/>
          <w:bCs/>
          <w:sz w:val="24"/>
          <w:szCs w:val="24"/>
        </w:rPr>
        <w:t>6. ПРАВА СТОРОН НА РЕЗУЛЬТАТЫ УСЛУГ</w:t>
      </w:r>
    </w:p>
    <w:p w14:paraId="0DA3780C" w14:textId="77777777" w:rsidR="00CE16E3" w:rsidRPr="009E479D" w:rsidRDefault="00CE16E3" w:rsidP="00CE16E3">
      <w:pPr>
        <w:tabs>
          <w:tab w:val="left" w:pos="4390"/>
        </w:tabs>
        <w:rPr>
          <w:b/>
          <w:bCs/>
          <w:sz w:val="24"/>
          <w:szCs w:val="24"/>
        </w:rPr>
      </w:pPr>
    </w:p>
    <w:p w14:paraId="53411476" w14:textId="77777777" w:rsidR="00CE16E3" w:rsidRPr="009E479D" w:rsidRDefault="00CE16E3" w:rsidP="009E479D">
      <w:pPr>
        <w:tabs>
          <w:tab w:val="left" w:pos="4390"/>
        </w:tabs>
        <w:ind w:firstLine="709"/>
        <w:jc w:val="both"/>
        <w:rPr>
          <w:sz w:val="24"/>
          <w:szCs w:val="24"/>
        </w:rPr>
      </w:pPr>
      <w:r w:rsidRPr="009E479D">
        <w:rPr>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2BAE43D" w14:textId="77777777" w:rsidR="00CE16E3" w:rsidRPr="009E479D" w:rsidRDefault="00CE16E3" w:rsidP="009E479D">
      <w:pPr>
        <w:tabs>
          <w:tab w:val="left" w:pos="4390"/>
        </w:tabs>
        <w:ind w:firstLine="709"/>
        <w:jc w:val="both"/>
        <w:rPr>
          <w:sz w:val="24"/>
          <w:szCs w:val="24"/>
        </w:rPr>
      </w:pPr>
      <w:r w:rsidRPr="009E479D">
        <w:rPr>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56D2A4D1" w14:textId="77777777" w:rsidR="00CE16E3" w:rsidRPr="009E479D" w:rsidRDefault="00CE16E3" w:rsidP="009E479D">
      <w:pPr>
        <w:tabs>
          <w:tab w:val="left" w:pos="4390"/>
        </w:tabs>
        <w:ind w:firstLine="709"/>
        <w:jc w:val="both"/>
        <w:rPr>
          <w:sz w:val="24"/>
          <w:szCs w:val="24"/>
        </w:rPr>
      </w:pPr>
      <w:r w:rsidRPr="009E479D">
        <w:rPr>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A09C9A8" w14:textId="77777777" w:rsidR="00CE16E3" w:rsidRPr="009E479D" w:rsidRDefault="00CE16E3" w:rsidP="009E479D">
      <w:pPr>
        <w:tabs>
          <w:tab w:val="left" w:pos="4390"/>
        </w:tabs>
        <w:ind w:firstLine="709"/>
        <w:jc w:val="both"/>
        <w:rPr>
          <w:sz w:val="24"/>
          <w:szCs w:val="24"/>
        </w:rPr>
      </w:pPr>
      <w:r w:rsidRPr="009E479D">
        <w:rPr>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48A19CF" w14:textId="77777777" w:rsidR="00CE16E3" w:rsidRPr="009E479D" w:rsidRDefault="00CE16E3" w:rsidP="009E479D">
      <w:pPr>
        <w:tabs>
          <w:tab w:val="left" w:pos="4390"/>
        </w:tabs>
        <w:ind w:firstLine="709"/>
        <w:jc w:val="both"/>
        <w:rPr>
          <w:sz w:val="24"/>
          <w:szCs w:val="24"/>
        </w:rPr>
      </w:pPr>
      <w:r w:rsidRPr="009E479D">
        <w:rPr>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10CE3A2" w14:textId="77777777" w:rsidR="00CE16E3" w:rsidRPr="009E479D" w:rsidRDefault="00CE16E3" w:rsidP="009E479D">
      <w:pPr>
        <w:tabs>
          <w:tab w:val="left" w:pos="4390"/>
        </w:tabs>
        <w:ind w:firstLine="709"/>
        <w:jc w:val="both"/>
        <w:rPr>
          <w:sz w:val="24"/>
          <w:szCs w:val="24"/>
        </w:rPr>
      </w:pPr>
      <w:r w:rsidRPr="009E479D">
        <w:rPr>
          <w:sz w:val="24"/>
          <w:szCs w:val="24"/>
        </w:rPr>
        <w:t>6.6. 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68571A1" w14:textId="77777777" w:rsidR="00CE16E3" w:rsidRPr="009E479D" w:rsidRDefault="00CE16E3" w:rsidP="00CE16E3">
      <w:pPr>
        <w:tabs>
          <w:tab w:val="left" w:pos="4390"/>
        </w:tabs>
        <w:rPr>
          <w:sz w:val="24"/>
          <w:szCs w:val="24"/>
        </w:rPr>
      </w:pPr>
    </w:p>
    <w:p w14:paraId="3864F4AC" w14:textId="77777777" w:rsidR="00CE16E3" w:rsidRPr="009E479D" w:rsidRDefault="00CE16E3" w:rsidP="009E479D">
      <w:pPr>
        <w:tabs>
          <w:tab w:val="left" w:pos="4390"/>
        </w:tabs>
        <w:jc w:val="center"/>
        <w:rPr>
          <w:b/>
          <w:sz w:val="24"/>
          <w:szCs w:val="24"/>
        </w:rPr>
      </w:pPr>
      <w:r w:rsidRPr="009E479D">
        <w:rPr>
          <w:b/>
          <w:sz w:val="24"/>
          <w:szCs w:val="24"/>
        </w:rPr>
        <w:t>7. КОНФИДЕНЦИАЛЬНОСТЬ</w:t>
      </w:r>
    </w:p>
    <w:p w14:paraId="140B3365" w14:textId="77777777" w:rsidR="00CE16E3" w:rsidRPr="009E479D" w:rsidRDefault="00CE16E3" w:rsidP="00CE16E3">
      <w:pPr>
        <w:tabs>
          <w:tab w:val="left" w:pos="4390"/>
        </w:tabs>
        <w:rPr>
          <w:b/>
          <w:sz w:val="24"/>
          <w:szCs w:val="24"/>
        </w:rPr>
      </w:pPr>
    </w:p>
    <w:p w14:paraId="0CBF530E" w14:textId="77777777" w:rsidR="00CE16E3" w:rsidRPr="009E479D" w:rsidRDefault="00CE16E3" w:rsidP="009E479D">
      <w:pPr>
        <w:tabs>
          <w:tab w:val="left" w:pos="4390"/>
        </w:tabs>
        <w:ind w:firstLine="709"/>
        <w:jc w:val="both"/>
        <w:rPr>
          <w:sz w:val="24"/>
          <w:szCs w:val="24"/>
        </w:rPr>
      </w:pPr>
      <w:r w:rsidRPr="009E479D">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2E1FDC1" w14:textId="77777777" w:rsidR="00CE16E3" w:rsidRPr="009E479D" w:rsidRDefault="00CE16E3" w:rsidP="009E479D">
      <w:pPr>
        <w:tabs>
          <w:tab w:val="left" w:pos="4390"/>
        </w:tabs>
        <w:ind w:firstLine="709"/>
        <w:jc w:val="both"/>
        <w:rPr>
          <w:sz w:val="24"/>
          <w:szCs w:val="24"/>
        </w:rPr>
      </w:pPr>
      <w:r w:rsidRPr="009E479D">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2D09B65" w14:textId="77777777" w:rsidR="00CE16E3" w:rsidRPr="009E479D" w:rsidRDefault="00CE16E3" w:rsidP="009E479D">
      <w:pPr>
        <w:tabs>
          <w:tab w:val="left" w:pos="4390"/>
        </w:tabs>
        <w:ind w:firstLine="709"/>
        <w:jc w:val="both"/>
        <w:rPr>
          <w:sz w:val="24"/>
          <w:szCs w:val="24"/>
        </w:rPr>
      </w:pPr>
      <w:r w:rsidRPr="009E479D">
        <w:rPr>
          <w:sz w:val="24"/>
          <w:szCs w:val="24"/>
        </w:rPr>
        <w:t xml:space="preserve">(1) разглашение Конфиденциальной информации с письменного согласия Заказчика; </w:t>
      </w:r>
    </w:p>
    <w:p w14:paraId="27E65A11" w14:textId="77777777" w:rsidR="00CE16E3" w:rsidRPr="009E479D" w:rsidRDefault="00CE16E3" w:rsidP="009E479D">
      <w:pPr>
        <w:tabs>
          <w:tab w:val="left" w:pos="4390"/>
        </w:tabs>
        <w:ind w:firstLine="709"/>
        <w:jc w:val="both"/>
        <w:rPr>
          <w:sz w:val="24"/>
          <w:szCs w:val="24"/>
        </w:rPr>
      </w:pPr>
      <w:r w:rsidRPr="009E479D">
        <w:rPr>
          <w:sz w:val="24"/>
          <w:szCs w:val="24"/>
        </w:rPr>
        <w:t xml:space="preserve">(2) сведения, составляющие Конфиденциальную информацию, стали общеизвестными не по вине Исполнителя; </w:t>
      </w:r>
    </w:p>
    <w:p w14:paraId="4B1A18FD" w14:textId="77777777" w:rsidR="00CE16E3" w:rsidRPr="009E479D" w:rsidRDefault="00CE16E3" w:rsidP="009E479D">
      <w:pPr>
        <w:tabs>
          <w:tab w:val="left" w:pos="4390"/>
        </w:tabs>
        <w:ind w:firstLine="709"/>
        <w:jc w:val="both"/>
        <w:rPr>
          <w:sz w:val="24"/>
          <w:szCs w:val="24"/>
        </w:rPr>
      </w:pPr>
      <w:r w:rsidRPr="009E479D">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33D8172" w14:textId="77777777" w:rsidR="00CE16E3" w:rsidRPr="009E479D" w:rsidRDefault="00CE16E3" w:rsidP="009E479D">
      <w:pPr>
        <w:tabs>
          <w:tab w:val="left" w:pos="4390"/>
        </w:tabs>
        <w:ind w:firstLine="709"/>
        <w:jc w:val="both"/>
        <w:rPr>
          <w:sz w:val="24"/>
          <w:szCs w:val="24"/>
        </w:rPr>
      </w:pPr>
      <w:r w:rsidRPr="009E479D">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99BBC98" w14:textId="77777777" w:rsidR="00CE16E3" w:rsidRPr="009E479D" w:rsidRDefault="00CE16E3" w:rsidP="009E479D">
      <w:pPr>
        <w:tabs>
          <w:tab w:val="left" w:pos="4390"/>
        </w:tabs>
        <w:ind w:firstLine="709"/>
        <w:jc w:val="both"/>
        <w:rPr>
          <w:sz w:val="24"/>
          <w:szCs w:val="24"/>
        </w:rPr>
      </w:pPr>
      <w:r w:rsidRPr="009E479D">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69EE650" w14:textId="77777777" w:rsidR="00CE16E3" w:rsidRPr="009E479D" w:rsidRDefault="00CE16E3" w:rsidP="00CE16E3">
      <w:pPr>
        <w:tabs>
          <w:tab w:val="left" w:pos="4390"/>
        </w:tabs>
        <w:rPr>
          <w:sz w:val="24"/>
          <w:szCs w:val="24"/>
        </w:rPr>
      </w:pPr>
    </w:p>
    <w:p w14:paraId="28F675C3" w14:textId="77777777" w:rsidR="00CE16E3" w:rsidRPr="009E479D" w:rsidRDefault="00CE16E3" w:rsidP="009E479D">
      <w:pPr>
        <w:tabs>
          <w:tab w:val="left" w:pos="4390"/>
        </w:tabs>
        <w:jc w:val="center"/>
        <w:rPr>
          <w:b/>
          <w:bCs/>
          <w:sz w:val="24"/>
          <w:szCs w:val="24"/>
        </w:rPr>
      </w:pPr>
      <w:r w:rsidRPr="009E479D">
        <w:rPr>
          <w:b/>
          <w:bCs/>
          <w:sz w:val="24"/>
          <w:szCs w:val="24"/>
        </w:rPr>
        <w:t>8. ГАРАНТИИ И ЗАВЕРЕНИЯ СТОРОН</w:t>
      </w:r>
    </w:p>
    <w:p w14:paraId="1210867F" w14:textId="77777777" w:rsidR="00CE16E3" w:rsidRPr="009E479D" w:rsidRDefault="00CE16E3" w:rsidP="00CE16E3">
      <w:pPr>
        <w:tabs>
          <w:tab w:val="left" w:pos="4390"/>
        </w:tabs>
        <w:rPr>
          <w:sz w:val="24"/>
          <w:szCs w:val="24"/>
        </w:rPr>
      </w:pPr>
    </w:p>
    <w:p w14:paraId="1F0462A5" w14:textId="77777777" w:rsidR="00CE16E3" w:rsidRPr="009E479D" w:rsidRDefault="00CE16E3" w:rsidP="009E479D">
      <w:pPr>
        <w:tabs>
          <w:tab w:val="left" w:pos="4390"/>
        </w:tabs>
        <w:ind w:firstLine="709"/>
        <w:jc w:val="both"/>
        <w:rPr>
          <w:sz w:val="24"/>
          <w:szCs w:val="24"/>
        </w:rPr>
      </w:pPr>
      <w:r w:rsidRPr="009E479D">
        <w:rPr>
          <w:sz w:val="24"/>
          <w:szCs w:val="24"/>
        </w:rPr>
        <w:t>8.1. Исполнитель гарантирует и заверяет Заказчика, что:</w:t>
      </w:r>
    </w:p>
    <w:p w14:paraId="064929BD" w14:textId="77777777" w:rsidR="00CE16E3" w:rsidRPr="009E479D" w:rsidRDefault="00CE16E3" w:rsidP="009E479D">
      <w:pPr>
        <w:tabs>
          <w:tab w:val="left" w:pos="4390"/>
        </w:tabs>
        <w:ind w:firstLine="709"/>
        <w:jc w:val="both"/>
        <w:rPr>
          <w:sz w:val="24"/>
          <w:szCs w:val="24"/>
        </w:rPr>
      </w:pPr>
      <w:r w:rsidRPr="009E479D">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FD2EA50" w14:textId="77777777" w:rsidR="00CE16E3" w:rsidRPr="009E479D" w:rsidRDefault="00CE16E3" w:rsidP="009E479D">
      <w:pPr>
        <w:tabs>
          <w:tab w:val="left" w:pos="4390"/>
        </w:tabs>
        <w:ind w:firstLine="709"/>
        <w:jc w:val="both"/>
        <w:rPr>
          <w:sz w:val="24"/>
          <w:szCs w:val="24"/>
        </w:rPr>
      </w:pPr>
      <w:r w:rsidRPr="009E479D">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973D0D0" w14:textId="77777777" w:rsidR="00CE16E3" w:rsidRPr="009E479D" w:rsidRDefault="00CE16E3" w:rsidP="009E479D">
      <w:pPr>
        <w:tabs>
          <w:tab w:val="left" w:pos="4390"/>
        </w:tabs>
        <w:ind w:firstLine="709"/>
        <w:jc w:val="both"/>
        <w:rPr>
          <w:sz w:val="24"/>
          <w:szCs w:val="24"/>
        </w:rPr>
      </w:pPr>
      <w:r w:rsidRPr="009E479D">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B1E7590" w14:textId="77777777" w:rsidR="00CE16E3" w:rsidRPr="009E479D" w:rsidRDefault="00CE16E3" w:rsidP="009E479D">
      <w:pPr>
        <w:tabs>
          <w:tab w:val="left" w:pos="4390"/>
        </w:tabs>
        <w:ind w:firstLine="709"/>
        <w:jc w:val="both"/>
        <w:rPr>
          <w:sz w:val="24"/>
          <w:szCs w:val="24"/>
        </w:rPr>
      </w:pPr>
      <w:r w:rsidRPr="009E479D">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A90B90E" w14:textId="77777777" w:rsidR="00CE16E3" w:rsidRPr="009E479D" w:rsidRDefault="00CE16E3" w:rsidP="009E479D">
      <w:pPr>
        <w:tabs>
          <w:tab w:val="left" w:pos="4390"/>
        </w:tabs>
        <w:ind w:firstLine="709"/>
        <w:jc w:val="both"/>
        <w:rPr>
          <w:sz w:val="24"/>
          <w:szCs w:val="24"/>
        </w:rPr>
      </w:pPr>
      <w:r w:rsidRPr="009E479D">
        <w:rPr>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9E479D">
        <w:rPr>
          <w:sz w:val="24"/>
          <w:szCs w:val="24"/>
        </w:rPr>
        <w:t>подписания  полномочия</w:t>
      </w:r>
      <w:proofErr w:type="gramEnd"/>
      <w:r w:rsidRPr="009E479D">
        <w:rPr>
          <w:sz w:val="24"/>
          <w:szCs w:val="24"/>
        </w:rPr>
        <w:t xml:space="preserve"> и занимает должность, указанную в преамбуле настоящего Договора.</w:t>
      </w:r>
    </w:p>
    <w:p w14:paraId="0D181A37" w14:textId="77777777" w:rsidR="00CE16E3" w:rsidRPr="009E479D" w:rsidRDefault="00CE16E3" w:rsidP="009E479D">
      <w:pPr>
        <w:tabs>
          <w:tab w:val="left" w:pos="4390"/>
        </w:tabs>
        <w:ind w:firstLine="709"/>
        <w:jc w:val="both"/>
        <w:rPr>
          <w:sz w:val="24"/>
          <w:szCs w:val="24"/>
        </w:rPr>
      </w:pPr>
      <w:r w:rsidRPr="009E479D">
        <w:rPr>
          <w:sz w:val="24"/>
          <w:szCs w:val="24"/>
        </w:rPr>
        <w:t>(6)  имеет все необходимые ресурсы, персонал и опыт работы для оказания услуг по настоящему Договору.</w:t>
      </w:r>
    </w:p>
    <w:p w14:paraId="70B2786F" w14:textId="77777777" w:rsidR="00CE16E3" w:rsidRPr="009E479D" w:rsidRDefault="00CE16E3" w:rsidP="009E479D">
      <w:pPr>
        <w:numPr>
          <w:ilvl w:val="0"/>
          <w:numId w:val="63"/>
        </w:numPr>
        <w:tabs>
          <w:tab w:val="left" w:pos="4390"/>
        </w:tabs>
        <w:ind w:firstLine="709"/>
        <w:jc w:val="both"/>
        <w:rPr>
          <w:vanish/>
          <w:sz w:val="24"/>
          <w:szCs w:val="24"/>
        </w:rPr>
      </w:pPr>
    </w:p>
    <w:p w14:paraId="09C32CF8" w14:textId="77777777" w:rsidR="00CE16E3" w:rsidRPr="009E479D" w:rsidRDefault="00CE16E3" w:rsidP="009E479D">
      <w:pPr>
        <w:numPr>
          <w:ilvl w:val="0"/>
          <w:numId w:val="63"/>
        </w:numPr>
        <w:tabs>
          <w:tab w:val="left" w:pos="4390"/>
        </w:tabs>
        <w:ind w:firstLine="709"/>
        <w:jc w:val="both"/>
        <w:rPr>
          <w:vanish/>
          <w:sz w:val="24"/>
          <w:szCs w:val="24"/>
        </w:rPr>
      </w:pPr>
    </w:p>
    <w:p w14:paraId="1FA0D646" w14:textId="77777777" w:rsidR="00CE16E3" w:rsidRPr="009E479D" w:rsidRDefault="00CE16E3" w:rsidP="009E479D">
      <w:pPr>
        <w:numPr>
          <w:ilvl w:val="0"/>
          <w:numId w:val="63"/>
        </w:numPr>
        <w:tabs>
          <w:tab w:val="left" w:pos="4390"/>
        </w:tabs>
        <w:ind w:firstLine="709"/>
        <w:jc w:val="both"/>
        <w:rPr>
          <w:vanish/>
          <w:sz w:val="24"/>
          <w:szCs w:val="24"/>
        </w:rPr>
      </w:pPr>
    </w:p>
    <w:p w14:paraId="78490D66" w14:textId="189C6E1F" w:rsidR="00CE16E3" w:rsidRPr="00CF68BD" w:rsidRDefault="00CE16E3" w:rsidP="00CF68BD">
      <w:pPr>
        <w:pStyle w:val="afff3"/>
        <w:numPr>
          <w:ilvl w:val="1"/>
          <w:numId w:val="63"/>
        </w:numPr>
        <w:tabs>
          <w:tab w:val="left" w:pos="4390"/>
        </w:tabs>
        <w:jc w:val="both"/>
        <w:rPr>
          <w:sz w:val="24"/>
          <w:szCs w:val="24"/>
        </w:rPr>
      </w:pPr>
      <w:r w:rsidRPr="00CF68BD">
        <w:rPr>
          <w:sz w:val="24"/>
          <w:szCs w:val="24"/>
        </w:rPr>
        <w:t>Заказчик гарантирует и заверяет Исполнителя, что:</w:t>
      </w:r>
    </w:p>
    <w:p w14:paraId="2593F752" w14:textId="77777777" w:rsidR="00CE16E3" w:rsidRPr="009E479D" w:rsidRDefault="00CE16E3" w:rsidP="009E479D">
      <w:pPr>
        <w:tabs>
          <w:tab w:val="left" w:pos="4390"/>
        </w:tabs>
        <w:ind w:firstLine="709"/>
        <w:jc w:val="both"/>
        <w:rPr>
          <w:sz w:val="24"/>
          <w:szCs w:val="24"/>
        </w:rPr>
      </w:pPr>
      <w:r w:rsidRPr="009E479D">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883C29B" w14:textId="77777777" w:rsidR="00CE16E3" w:rsidRPr="009E479D" w:rsidRDefault="00CE16E3" w:rsidP="009E479D">
      <w:pPr>
        <w:tabs>
          <w:tab w:val="left" w:pos="4390"/>
        </w:tabs>
        <w:ind w:firstLine="709"/>
        <w:jc w:val="both"/>
        <w:rPr>
          <w:sz w:val="24"/>
          <w:szCs w:val="24"/>
        </w:rPr>
      </w:pPr>
      <w:r w:rsidRPr="009E479D">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1CD8887" w14:textId="77777777" w:rsidR="00CE16E3" w:rsidRPr="009E479D" w:rsidRDefault="00CE16E3" w:rsidP="009E479D">
      <w:pPr>
        <w:tabs>
          <w:tab w:val="left" w:pos="4390"/>
        </w:tabs>
        <w:ind w:firstLine="709"/>
        <w:jc w:val="both"/>
        <w:rPr>
          <w:sz w:val="24"/>
          <w:szCs w:val="24"/>
        </w:rPr>
      </w:pPr>
      <w:r w:rsidRPr="009E479D">
        <w:rPr>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9E479D">
        <w:rPr>
          <w:sz w:val="24"/>
          <w:szCs w:val="24"/>
        </w:rPr>
        <w:lastRenderedPageBreak/>
        <w:t>действующим законодательством Российской Федерации, учредительными и локальными документами Заказчика;</w:t>
      </w:r>
    </w:p>
    <w:p w14:paraId="34FB832D" w14:textId="77777777" w:rsidR="00CE16E3" w:rsidRPr="009E479D" w:rsidRDefault="00CE16E3" w:rsidP="009E479D">
      <w:pPr>
        <w:tabs>
          <w:tab w:val="left" w:pos="4390"/>
        </w:tabs>
        <w:ind w:firstLine="709"/>
        <w:jc w:val="both"/>
        <w:rPr>
          <w:sz w:val="24"/>
          <w:szCs w:val="24"/>
        </w:rPr>
      </w:pPr>
      <w:r w:rsidRPr="009E479D">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FE430E9" w14:textId="77777777" w:rsidR="00CE16E3" w:rsidRPr="009E479D" w:rsidRDefault="00CE16E3" w:rsidP="009E479D">
      <w:pPr>
        <w:tabs>
          <w:tab w:val="left" w:pos="4390"/>
        </w:tabs>
        <w:ind w:firstLine="709"/>
        <w:jc w:val="both"/>
        <w:rPr>
          <w:sz w:val="24"/>
          <w:szCs w:val="24"/>
        </w:rPr>
      </w:pPr>
      <w:r w:rsidRPr="009E479D">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0353322" w14:textId="77777777" w:rsidR="00CE16E3" w:rsidRPr="009E479D" w:rsidRDefault="00CE16E3" w:rsidP="009E479D">
      <w:pPr>
        <w:tabs>
          <w:tab w:val="left" w:pos="4390"/>
        </w:tabs>
        <w:ind w:firstLine="709"/>
        <w:jc w:val="both"/>
        <w:rPr>
          <w:sz w:val="24"/>
          <w:szCs w:val="24"/>
        </w:rPr>
      </w:pPr>
      <w:r w:rsidRPr="009E479D">
        <w:rPr>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3F78D0B" w14:textId="77777777" w:rsidR="00CE16E3" w:rsidRPr="009E479D" w:rsidRDefault="00CE16E3" w:rsidP="009E479D">
      <w:pPr>
        <w:tabs>
          <w:tab w:val="left" w:pos="4390"/>
        </w:tabs>
        <w:ind w:firstLine="709"/>
        <w:jc w:val="both"/>
        <w:rPr>
          <w:sz w:val="24"/>
          <w:szCs w:val="24"/>
        </w:rPr>
      </w:pPr>
      <w:r w:rsidRPr="009E479D">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AEADC33" w14:textId="77777777" w:rsidR="00CE16E3" w:rsidRPr="009E479D" w:rsidRDefault="00CE16E3" w:rsidP="009E479D">
      <w:pPr>
        <w:tabs>
          <w:tab w:val="left" w:pos="4390"/>
        </w:tabs>
        <w:ind w:firstLine="709"/>
        <w:jc w:val="both"/>
        <w:rPr>
          <w:sz w:val="24"/>
          <w:szCs w:val="24"/>
        </w:rPr>
      </w:pPr>
      <w:r w:rsidRPr="009E479D">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F0E7E73" w14:textId="77777777" w:rsidR="00CE16E3" w:rsidRPr="009E479D" w:rsidRDefault="00CE16E3" w:rsidP="009E479D">
      <w:pPr>
        <w:tabs>
          <w:tab w:val="left" w:pos="4390"/>
        </w:tabs>
        <w:ind w:firstLine="709"/>
        <w:jc w:val="both"/>
        <w:rPr>
          <w:sz w:val="24"/>
          <w:szCs w:val="24"/>
        </w:rPr>
      </w:pPr>
      <w:r w:rsidRPr="009E479D">
        <w:rPr>
          <w:sz w:val="24"/>
          <w:szCs w:val="24"/>
        </w:rPr>
        <w:t xml:space="preserve">(3) Исполнитель предоставит Заказчику полностью соответствующие </w:t>
      </w:r>
      <w:proofErr w:type="gramStart"/>
      <w:r w:rsidRPr="009E479D">
        <w:rPr>
          <w:sz w:val="24"/>
          <w:szCs w:val="24"/>
        </w:rPr>
        <w:t>действующему законодательству Российской Федерации</w:t>
      </w:r>
      <w:proofErr w:type="gramEnd"/>
      <w:r w:rsidRPr="009E479D">
        <w:rPr>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A15C73D" w14:textId="77777777" w:rsidR="00CE16E3" w:rsidRPr="009E479D" w:rsidRDefault="00CE16E3" w:rsidP="009E479D">
      <w:pPr>
        <w:tabs>
          <w:tab w:val="left" w:pos="4390"/>
        </w:tabs>
        <w:ind w:firstLine="709"/>
        <w:jc w:val="both"/>
        <w:rPr>
          <w:sz w:val="24"/>
          <w:szCs w:val="24"/>
        </w:rPr>
      </w:pPr>
      <w:r w:rsidRPr="009E479D">
        <w:rPr>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9E479D">
        <w:rPr>
          <w:sz w:val="24"/>
          <w:szCs w:val="24"/>
        </w:rPr>
        <w:t>подтверждающие гарантии</w:t>
      </w:r>
      <w:proofErr w:type="gramEnd"/>
      <w:r w:rsidRPr="009E479D">
        <w:rPr>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00893140" w14:textId="77777777" w:rsidR="00CE16E3" w:rsidRPr="009E479D" w:rsidRDefault="00CE16E3" w:rsidP="009E479D">
      <w:pPr>
        <w:tabs>
          <w:tab w:val="left" w:pos="4390"/>
        </w:tabs>
        <w:ind w:firstLine="709"/>
        <w:jc w:val="both"/>
        <w:rPr>
          <w:sz w:val="24"/>
          <w:szCs w:val="24"/>
        </w:rPr>
      </w:pPr>
      <w:r w:rsidRPr="009E479D">
        <w:rPr>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A331FAB" w14:textId="77777777" w:rsidR="00CE16E3" w:rsidRPr="009E479D" w:rsidRDefault="00CE16E3" w:rsidP="009E479D">
      <w:pPr>
        <w:tabs>
          <w:tab w:val="left" w:pos="4390"/>
        </w:tabs>
        <w:ind w:firstLine="709"/>
        <w:jc w:val="both"/>
        <w:rPr>
          <w:sz w:val="24"/>
          <w:szCs w:val="24"/>
        </w:rPr>
      </w:pPr>
      <w:r w:rsidRPr="009E479D">
        <w:rPr>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652BE8A" w14:textId="77777777" w:rsidR="00CE16E3" w:rsidRPr="009E479D" w:rsidRDefault="00CE16E3" w:rsidP="009E479D">
      <w:pPr>
        <w:tabs>
          <w:tab w:val="left" w:pos="4390"/>
        </w:tabs>
        <w:ind w:firstLine="709"/>
        <w:jc w:val="both"/>
        <w:rPr>
          <w:sz w:val="24"/>
          <w:szCs w:val="24"/>
        </w:rPr>
      </w:pPr>
    </w:p>
    <w:p w14:paraId="2F6463D3" w14:textId="77777777" w:rsidR="00CE16E3" w:rsidRPr="009E479D" w:rsidRDefault="00CE16E3" w:rsidP="009E479D">
      <w:pPr>
        <w:numPr>
          <w:ilvl w:val="0"/>
          <w:numId w:val="63"/>
        </w:numPr>
        <w:tabs>
          <w:tab w:val="left" w:pos="4390"/>
        </w:tabs>
        <w:jc w:val="center"/>
        <w:rPr>
          <w:b/>
          <w:sz w:val="24"/>
          <w:szCs w:val="24"/>
        </w:rPr>
      </w:pPr>
      <w:r w:rsidRPr="009E479D">
        <w:rPr>
          <w:b/>
          <w:sz w:val="24"/>
          <w:szCs w:val="24"/>
        </w:rPr>
        <w:t>АНТИКОРРУПЦИОННЫЕ УСЛОВИЯ</w:t>
      </w:r>
    </w:p>
    <w:p w14:paraId="395673E0" w14:textId="77777777" w:rsidR="00CE16E3" w:rsidRPr="009E479D" w:rsidRDefault="00CE16E3" w:rsidP="00CE16E3">
      <w:pPr>
        <w:tabs>
          <w:tab w:val="left" w:pos="4390"/>
        </w:tabs>
        <w:rPr>
          <w:b/>
          <w:sz w:val="24"/>
          <w:szCs w:val="24"/>
        </w:rPr>
      </w:pPr>
    </w:p>
    <w:p w14:paraId="44A82EE1" w14:textId="77777777" w:rsidR="00CE16E3" w:rsidRPr="009E479D" w:rsidRDefault="00CE16E3" w:rsidP="009E479D">
      <w:pPr>
        <w:tabs>
          <w:tab w:val="left" w:pos="4390"/>
        </w:tabs>
        <w:ind w:firstLine="709"/>
        <w:jc w:val="both"/>
        <w:rPr>
          <w:sz w:val="24"/>
          <w:szCs w:val="24"/>
        </w:rPr>
      </w:pPr>
      <w:r w:rsidRPr="009E479D">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1B4F73" w14:textId="77777777" w:rsidR="00CE16E3" w:rsidRPr="009E479D" w:rsidRDefault="00CE16E3" w:rsidP="009E479D">
      <w:pPr>
        <w:tabs>
          <w:tab w:val="left" w:pos="4390"/>
        </w:tabs>
        <w:ind w:firstLine="709"/>
        <w:jc w:val="both"/>
        <w:rPr>
          <w:sz w:val="24"/>
          <w:szCs w:val="24"/>
        </w:rPr>
      </w:pPr>
      <w:r w:rsidRPr="009E479D">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C39CDC" w14:textId="77777777" w:rsidR="00CE16E3" w:rsidRPr="009E479D" w:rsidRDefault="00CE16E3" w:rsidP="009E479D">
      <w:pPr>
        <w:tabs>
          <w:tab w:val="left" w:pos="4390"/>
        </w:tabs>
        <w:ind w:firstLine="709"/>
        <w:jc w:val="both"/>
        <w:rPr>
          <w:sz w:val="24"/>
          <w:szCs w:val="24"/>
        </w:rPr>
      </w:pPr>
      <w:r w:rsidRPr="009E479D">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9E479D">
        <w:rPr>
          <w:sz w:val="24"/>
          <w:szCs w:val="24"/>
        </w:rPr>
        <w:lastRenderedPageBreak/>
        <w:t>и</w:t>
      </w:r>
      <w:r w:rsidRPr="009E479D">
        <w:rPr>
          <w:sz w:val="24"/>
          <w:szCs w:val="24"/>
          <w:lang w:val="en-US"/>
        </w:rPr>
        <w:t> </w:t>
      </w:r>
      <w:r w:rsidRPr="009E479D">
        <w:rPr>
          <w:sz w:val="24"/>
          <w:szCs w:val="24"/>
        </w:rPr>
        <w:t>направленного на обеспечение выполнения этим работником каких-либо действий в пользу стимулирующей его Стороны.</w:t>
      </w:r>
    </w:p>
    <w:p w14:paraId="70657299" w14:textId="77777777" w:rsidR="00CE16E3" w:rsidRPr="009E479D" w:rsidRDefault="00CE16E3" w:rsidP="009E479D">
      <w:pPr>
        <w:tabs>
          <w:tab w:val="left" w:pos="4390"/>
        </w:tabs>
        <w:ind w:firstLine="709"/>
        <w:jc w:val="both"/>
        <w:rPr>
          <w:sz w:val="24"/>
          <w:szCs w:val="24"/>
        </w:rPr>
      </w:pPr>
      <w:r w:rsidRPr="009E479D">
        <w:rPr>
          <w:sz w:val="24"/>
          <w:szCs w:val="24"/>
        </w:rPr>
        <w:t>Под действиями работника, осуществляемыми в пользу стимулирующей его Стороны, понимаются:</w:t>
      </w:r>
    </w:p>
    <w:p w14:paraId="7EEA3DC8" w14:textId="77777777" w:rsidR="00CE16E3" w:rsidRPr="009E479D" w:rsidRDefault="00CE16E3" w:rsidP="00CF68BD">
      <w:pPr>
        <w:numPr>
          <w:ilvl w:val="0"/>
          <w:numId w:val="64"/>
        </w:numPr>
        <w:ind w:left="0" w:firstLine="709"/>
        <w:jc w:val="both"/>
        <w:rPr>
          <w:sz w:val="24"/>
          <w:szCs w:val="24"/>
        </w:rPr>
      </w:pPr>
      <w:r w:rsidRPr="009E479D">
        <w:rPr>
          <w:sz w:val="24"/>
          <w:szCs w:val="24"/>
        </w:rPr>
        <w:t>предоставление неоправданных преимуществ по сравнению с другими контрагентами;</w:t>
      </w:r>
    </w:p>
    <w:p w14:paraId="7B511890" w14:textId="77777777" w:rsidR="00CE16E3" w:rsidRPr="009E479D" w:rsidRDefault="00CE16E3" w:rsidP="00CF68BD">
      <w:pPr>
        <w:numPr>
          <w:ilvl w:val="0"/>
          <w:numId w:val="64"/>
        </w:numPr>
        <w:ind w:left="0" w:firstLine="709"/>
        <w:jc w:val="both"/>
        <w:rPr>
          <w:sz w:val="24"/>
          <w:szCs w:val="24"/>
        </w:rPr>
      </w:pPr>
      <w:r w:rsidRPr="009E479D">
        <w:rPr>
          <w:sz w:val="24"/>
          <w:szCs w:val="24"/>
        </w:rPr>
        <w:t>предоставление каких-либо гарантий;</w:t>
      </w:r>
    </w:p>
    <w:p w14:paraId="712856B4" w14:textId="77777777" w:rsidR="00CE16E3" w:rsidRPr="009E479D" w:rsidRDefault="00CE16E3" w:rsidP="00CF68BD">
      <w:pPr>
        <w:numPr>
          <w:ilvl w:val="0"/>
          <w:numId w:val="64"/>
        </w:numPr>
        <w:ind w:left="0" w:firstLine="709"/>
        <w:jc w:val="both"/>
        <w:rPr>
          <w:sz w:val="24"/>
          <w:szCs w:val="24"/>
        </w:rPr>
      </w:pPr>
      <w:r w:rsidRPr="009E479D">
        <w:rPr>
          <w:sz w:val="24"/>
          <w:szCs w:val="24"/>
        </w:rPr>
        <w:t>ускорение существующих процедур;</w:t>
      </w:r>
    </w:p>
    <w:p w14:paraId="3393241D" w14:textId="77777777" w:rsidR="00CE16E3" w:rsidRPr="009E479D" w:rsidRDefault="00CE16E3" w:rsidP="00CF68BD">
      <w:pPr>
        <w:numPr>
          <w:ilvl w:val="0"/>
          <w:numId w:val="64"/>
        </w:numPr>
        <w:ind w:left="0" w:firstLine="709"/>
        <w:jc w:val="both"/>
        <w:rPr>
          <w:sz w:val="24"/>
          <w:szCs w:val="24"/>
        </w:rPr>
      </w:pPr>
      <w:r w:rsidRPr="009E479D">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EDD3597" w14:textId="77777777" w:rsidR="00CE16E3" w:rsidRPr="009E479D" w:rsidRDefault="00CE16E3" w:rsidP="009E479D">
      <w:pPr>
        <w:tabs>
          <w:tab w:val="left" w:pos="4390"/>
        </w:tabs>
        <w:ind w:firstLine="709"/>
        <w:jc w:val="both"/>
        <w:rPr>
          <w:bCs/>
          <w:sz w:val="24"/>
          <w:szCs w:val="24"/>
        </w:rPr>
      </w:pPr>
      <w:r w:rsidRPr="009E479D">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E479D">
        <w:rPr>
          <w:b/>
          <w:bCs/>
          <w:sz w:val="24"/>
          <w:szCs w:val="24"/>
        </w:rPr>
        <w:t xml:space="preserve"> </w:t>
      </w:r>
      <w:r w:rsidRPr="009E479D">
        <w:rPr>
          <w:bCs/>
          <w:sz w:val="24"/>
          <w:szCs w:val="24"/>
        </w:rPr>
        <w:t>Это подтверждение должно быть направлено в течение 5 (Пяти) рабочих дней с даты направления письменного уведомления.</w:t>
      </w:r>
    </w:p>
    <w:p w14:paraId="775DBF83" w14:textId="77777777" w:rsidR="00CE16E3" w:rsidRPr="009E479D" w:rsidRDefault="00CE16E3" w:rsidP="009E479D">
      <w:pPr>
        <w:tabs>
          <w:tab w:val="left" w:pos="4390"/>
        </w:tabs>
        <w:ind w:firstLine="709"/>
        <w:jc w:val="both"/>
        <w:rPr>
          <w:sz w:val="24"/>
          <w:szCs w:val="24"/>
        </w:rPr>
      </w:pPr>
      <w:r w:rsidRPr="009E479D">
        <w:rPr>
          <w:bCs/>
          <w:sz w:val="24"/>
          <w:szCs w:val="24"/>
        </w:rPr>
        <w:t xml:space="preserve">9.5. </w:t>
      </w:r>
      <w:r w:rsidRPr="009E479D">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28906BD" w14:textId="77777777" w:rsidR="00CE16E3" w:rsidRPr="009E479D" w:rsidRDefault="00CE16E3" w:rsidP="009E479D">
      <w:pPr>
        <w:tabs>
          <w:tab w:val="left" w:pos="4390"/>
        </w:tabs>
        <w:ind w:firstLine="709"/>
        <w:jc w:val="both"/>
        <w:rPr>
          <w:sz w:val="24"/>
          <w:szCs w:val="24"/>
        </w:rPr>
      </w:pPr>
      <w:r w:rsidRPr="009E479D">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DD46E21" w14:textId="77777777" w:rsidR="00CE16E3" w:rsidRPr="009E479D" w:rsidRDefault="00CE16E3" w:rsidP="009E479D">
      <w:pPr>
        <w:tabs>
          <w:tab w:val="left" w:pos="4390"/>
        </w:tabs>
        <w:ind w:firstLine="709"/>
        <w:jc w:val="both"/>
        <w:rPr>
          <w:sz w:val="24"/>
          <w:szCs w:val="24"/>
        </w:rPr>
      </w:pPr>
      <w:r w:rsidRPr="009E479D">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991D04B" w14:textId="77777777" w:rsidR="00CE16E3" w:rsidRPr="009E479D" w:rsidRDefault="00CE16E3" w:rsidP="009E479D">
      <w:pPr>
        <w:tabs>
          <w:tab w:val="left" w:pos="4390"/>
        </w:tabs>
        <w:ind w:firstLine="709"/>
        <w:jc w:val="both"/>
        <w:rPr>
          <w:sz w:val="24"/>
          <w:szCs w:val="24"/>
        </w:rPr>
      </w:pPr>
      <w:r w:rsidRPr="009E479D">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9F07ABB" w14:textId="77777777" w:rsidR="00CE16E3" w:rsidRPr="009E479D" w:rsidRDefault="00CE16E3" w:rsidP="009E479D">
      <w:pPr>
        <w:tabs>
          <w:tab w:val="left" w:pos="4390"/>
        </w:tabs>
        <w:ind w:firstLine="709"/>
        <w:jc w:val="both"/>
        <w:rPr>
          <w:sz w:val="24"/>
          <w:szCs w:val="24"/>
        </w:rPr>
      </w:pPr>
      <w:r w:rsidRPr="009E479D">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9A11539" w14:textId="77777777" w:rsidR="00CE16E3" w:rsidRPr="009E479D" w:rsidRDefault="00CE16E3" w:rsidP="009E479D">
      <w:pPr>
        <w:tabs>
          <w:tab w:val="left" w:pos="4390"/>
        </w:tabs>
        <w:ind w:firstLine="709"/>
        <w:jc w:val="both"/>
        <w:rPr>
          <w:sz w:val="24"/>
          <w:szCs w:val="24"/>
        </w:rPr>
      </w:pPr>
    </w:p>
    <w:p w14:paraId="63B81BDF" w14:textId="77777777" w:rsidR="00CE16E3" w:rsidRPr="009E479D" w:rsidRDefault="00CE16E3" w:rsidP="009E479D">
      <w:pPr>
        <w:numPr>
          <w:ilvl w:val="0"/>
          <w:numId w:val="65"/>
        </w:numPr>
        <w:tabs>
          <w:tab w:val="left" w:pos="4390"/>
        </w:tabs>
        <w:jc w:val="center"/>
        <w:rPr>
          <w:b/>
          <w:bCs/>
          <w:sz w:val="24"/>
          <w:szCs w:val="24"/>
        </w:rPr>
      </w:pPr>
      <w:r w:rsidRPr="009E479D">
        <w:rPr>
          <w:b/>
          <w:bCs/>
          <w:sz w:val="24"/>
          <w:szCs w:val="24"/>
        </w:rPr>
        <w:t>ОБСТОЯТЕЛЬСТВА НЕПРЕОДОЛИМОЙ СИЛЫ (ФОРС-МАЖОР)</w:t>
      </w:r>
    </w:p>
    <w:p w14:paraId="291236FE" w14:textId="77777777" w:rsidR="00CE16E3" w:rsidRPr="009E479D" w:rsidRDefault="00CE16E3" w:rsidP="00CE16E3">
      <w:pPr>
        <w:tabs>
          <w:tab w:val="left" w:pos="4390"/>
        </w:tabs>
        <w:rPr>
          <w:b/>
          <w:bCs/>
          <w:sz w:val="24"/>
          <w:szCs w:val="24"/>
        </w:rPr>
      </w:pPr>
    </w:p>
    <w:p w14:paraId="3AD48737" w14:textId="77777777" w:rsidR="00CE16E3" w:rsidRPr="009E479D" w:rsidRDefault="00CE16E3" w:rsidP="009E479D">
      <w:pPr>
        <w:tabs>
          <w:tab w:val="left" w:pos="4390"/>
        </w:tabs>
        <w:ind w:firstLine="709"/>
        <w:jc w:val="both"/>
        <w:rPr>
          <w:sz w:val="24"/>
          <w:szCs w:val="24"/>
        </w:rPr>
      </w:pPr>
      <w:r w:rsidRPr="009E479D">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w:t>
      </w:r>
      <w:r w:rsidRPr="009E479D">
        <w:rPr>
          <w:sz w:val="24"/>
          <w:szCs w:val="24"/>
        </w:rPr>
        <w:lastRenderedPageBreak/>
        <w:t>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65413C3" w14:textId="77777777" w:rsidR="00CE16E3" w:rsidRPr="009E479D" w:rsidRDefault="00CE16E3" w:rsidP="009E479D">
      <w:pPr>
        <w:tabs>
          <w:tab w:val="left" w:pos="4390"/>
        </w:tabs>
        <w:ind w:firstLine="709"/>
        <w:jc w:val="both"/>
        <w:rPr>
          <w:sz w:val="24"/>
          <w:szCs w:val="24"/>
        </w:rPr>
      </w:pPr>
      <w:r w:rsidRPr="009E479D">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286DDF4" w14:textId="77777777" w:rsidR="00CE16E3" w:rsidRPr="009E479D" w:rsidRDefault="00CE16E3" w:rsidP="009E479D">
      <w:pPr>
        <w:tabs>
          <w:tab w:val="left" w:pos="4390"/>
        </w:tabs>
        <w:ind w:firstLine="709"/>
        <w:jc w:val="both"/>
        <w:rPr>
          <w:sz w:val="24"/>
          <w:szCs w:val="24"/>
        </w:rPr>
      </w:pPr>
      <w:r w:rsidRPr="009E479D">
        <w:rPr>
          <w:sz w:val="24"/>
          <w:szCs w:val="24"/>
        </w:rPr>
        <w:t xml:space="preserve">10.3. </w:t>
      </w:r>
      <w:proofErr w:type="spellStart"/>
      <w:r w:rsidRPr="009E479D">
        <w:rPr>
          <w:sz w:val="24"/>
          <w:szCs w:val="24"/>
        </w:rPr>
        <w:t>Неуведомление</w:t>
      </w:r>
      <w:proofErr w:type="spellEnd"/>
      <w:r w:rsidRPr="009E479D">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AFDC9BB" w14:textId="77777777" w:rsidR="00CE16E3" w:rsidRPr="009E479D" w:rsidRDefault="00CE16E3" w:rsidP="009E479D">
      <w:pPr>
        <w:tabs>
          <w:tab w:val="left" w:pos="4390"/>
        </w:tabs>
        <w:ind w:firstLine="709"/>
        <w:jc w:val="both"/>
        <w:rPr>
          <w:sz w:val="24"/>
          <w:szCs w:val="24"/>
        </w:rPr>
      </w:pPr>
      <w:r w:rsidRPr="009E479D">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53100F3" w14:textId="77777777" w:rsidR="00CE16E3" w:rsidRPr="009E479D" w:rsidRDefault="00CE16E3" w:rsidP="009E479D">
      <w:pPr>
        <w:tabs>
          <w:tab w:val="left" w:pos="4390"/>
        </w:tabs>
        <w:ind w:firstLine="709"/>
        <w:jc w:val="both"/>
        <w:rPr>
          <w:sz w:val="24"/>
          <w:szCs w:val="24"/>
        </w:rPr>
      </w:pPr>
      <w:r w:rsidRPr="009E479D">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3FE210C" w14:textId="77777777" w:rsidR="00CE16E3" w:rsidRPr="009E479D" w:rsidRDefault="00CE16E3" w:rsidP="00CE16E3">
      <w:pPr>
        <w:tabs>
          <w:tab w:val="left" w:pos="4390"/>
        </w:tabs>
        <w:rPr>
          <w:sz w:val="24"/>
          <w:szCs w:val="24"/>
        </w:rPr>
      </w:pPr>
    </w:p>
    <w:p w14:paraId="2746C119" w14:textId="77777777" w:rsidR="00CE16E3" w:rsidRPr="009E479D" w:rsidRDefault="00CE16E3" w:rsidP="009E479D">
      <w:pPr>
        <w:tabs>
          <w:tab w:val="left" w:pos="4390"/>
        </w:tabs>
        <w:jc w:val="center"/>
        <w:rPr>
          <w:b/>
          <w:bCs/>
          <w:sz w:val="24"/>
          <w:szCs w:val="24"/>
        </w:rPr>
      </w:pPr>
      <w:r w:rsidRPr="009E479D">
        <w:rPr>
          <w:b/>
          <w:bCs/>
          <w:sz w:val="24"/>
          <w:szCs w:val="24"/>
        </w:rPr>
        <w:t>11. СРОК ДЕЙСТВИЯ ДОГОВОРА</w:t>
      </w:r>
    </w:p>
    <w:p w14:paraId="606A9999" w14:textId="77777777" w:rsidR="00CE16E3" w:rsidRPr="009E479D" w:rsidRDefault="00CE16E3" w:rsidP="00CE16E3">
      <w:pPr>
        <w:tabs>
          <w:tab w:val="left" w:pos="4390"/>
        </w:tabs>
        <w:rPr>
          <w:b/>
          <w:bCs/>
          <w:sz w:val="24"/>
          <w:szCs w:val="24"/>
        </w:rPr>
      </w:pPr>
    </w:p>
    <w:p w14:paraId="7493614A" w14:textId="7AD9809A" w:rsidR="00CE16E3" w:rsidRPr="009E479D" w:rsidRDefault="00CE16E3" w:rsidP="009E479D">
      <w:pPr>
        <w:tabs>
          <w:tab w:val="left" w:pos="4390"/>
        </w:tabs>
        <w:ind w:firstLine="709"/>
        <w:jc w:val="both"/>
        <w:rPr>
          <w:sz w:val="24"/>
          <w:szCs w:val="24"/>
        </w:rPr>
      </w:pPr>
      <w:r w:rsidRPr="009E479D">
        <w:rPr>
          <w:sz w:val="24"/>
          <w:szCs w:val="24"/>
        </w:rPr>
        <w:t xml:space="preserve">11.1. Настоящий Договор вступает в силу с </w:t>
      </w:r>
      <w:r w:rsidR="00CF68BD">
        <w:rPr>
          <w:sz w:val="24"/>
          <w:szCs w:val="24"/>
        </w:rPr>
        <w:t xml:space="preserve">момента его подписания и действует </w:t>
      </w:r>
      <w:r w:rsidRPr="009E479D">
        <w:rPr>
          <w:sz w:val="24"/>
          <w:szCs w:val="24"/>
        </w:rPr>
        <w:t>до полного исполнения Сторонами своих обязательств по настоящему Договору.</w:t>
      </w:r>
    </w:p>
    <w:p w14:paraId="55084480" w14:textId="3903A10B" w:rsidR="00CE16E3" w:rsidRDefault="00CF68BD" w:rsidP="009E479D">
      <w:pPr>
        <w:tabs>
          <w:tab w:val="left" w:pos="4390"/>
        </w:tabs>
        <w:ind w:firstLine="709"/>
        <w:jc w:val="both"/>
        <w:rPr>
          <w:sz w:val="24"/>
          <w:szCs w:val="24"/>
        </w:rPr>
      </w:pPr>
      <w:r>
        <w:rPr>
          <w:sz w:val="24"/>
          <w:szCs w:val="24"/>
        </w:rPr>
        <w:t xml:space="preserve">11.2. Срок оказания услуг: </w:t>
      </w:r>
      <w:r w:rsidRPr="009E479D">
        <w:rPr>
          <w:sz w:val="24"/>
          <w:szCs w:val="24"/>
        </w:rPr>
        <w:t>«01» августа 2017 г.  и действует до «01» августа 2018 г.</w:t>
      </w:r>
    </w:p>
    <w:p w14:paraId="5BD2974F" w14:textId="77777777" w:rsidR="00CF68BD" w:rsidRPr="009E479D" w:rsidRDefault="00CF68BD" w:rsidP="009E479D">
      <w:pPr>
        <w:tabs>
          <w:tab w:val="left" w:pos="4390"/>
        </w:tabs>
        <w:ind w:firstLine="709"/>
        <w:jc w:val="both"/>
        <w:rPr>
          <w:b/>
          <w:bCs/>
          <w:sz w:val="24"/>
          <w:szCs w:val="24"/>
        </w:rPr>
      </w:pPr>
    </w:p>
    <w:p w14:paraId="3938BCA4" w14:textId="77777777" w:rsidR="00CE16E3" w:rsidRPr="009E479D" w:rsidRDefault="00CE16E3" w:rsidP="009E479D">
      <w:pPr>
        <w:tabs>
          <w:tab w:val="left" w:pos="4390"/>
        </w:tabs>
        <w:jc w:val="center"/>
        <w:rPr>
          <w:b/>
          <w:bCs/>
          <w:sz w:val="24"/>
          <w:szCs w:val="24"/>
        </w:rPr>
      </w:pPr>
      <w:r w:rsidRPr="009E479D">
        <w:rPr>
          <w:b/>
          <w:bCs/>
          <w:sz w:val="24"/>
          <w:szCs w:val="24"/>
        </w:rPr>
        <w:t>12. ПОРЯДОК И ОСНОВАНИЯ ИЗМЕНЕНИЯ И РАСТОРЖЕНИЕ ДОГОВОРА</w:t>
      </w:r>
    </w:p>
    <w:p w14:paraId="50A9A6C2" w14:textId="77777777" w:rsidR="00CE16E3" w:rsidRPr="009E479D" w:rsidRDefault="00CE16E3" w:rsidP="00CE16E3">
      <w:pPr>
        <w:tabs>
          <w:tab w:val="left" w:pos="4390"/>
        </w:tabs>
        <w:rPr>
          <w:b/>
          <w:bCs/>
          <w:sz w:val="24"/>
          <w:szCs w:val="24"/>
        </w:rPr>
      </w:pPr>
    </w:p>
    <w:p w14:paraId="176F4FBF" w14:textId="77777777" w:rsidR="00CE16E3" w:rsidRPr="009E479D" w:rsidRDefault="00CE16E3" w:rsidP="009E479D">
      <w:pPr>
        <w:tabs>
          <w:tab w:val="left" w:pos="4390"/>
        </w:tabs>
        <w:ind w:firstLine="709"/>
        <w:jc w:val="both"/>
        <w:rPr>
          <w:sz w:val="24"/>
          <w:szCs w:val="24"/>
        </w:rPr>
      </w:pPr>
      <w:r w:rsidRPr="009E479D">
        <w:rPr>
          <w:sz w:val="24"/>
          <w:szCs w:val="24"/>
        </w:rPr>
        <w:t>12.1. Досрочное расторжение настоящего Договора допускается по письменному соглашению Сторон.</w:t>
      </w:r>
    </w:p>
    <w:p w14:paraId="2453221D" w14:textId="77777777" w:rsidR="00CE16E3" w:rsidRPr="009E479D" w:rsidRDefault="00CE16E3" w:rsidP="009E479D">
      <w:pPr>
        <w:tabs>
          <w:tab w:val="left" w:pos="4390"/>
        </w:tabs>
        <w:ind w:firstLine="709"/>
        <w:jc w:val="both"/>
        <w:rPr>
          <w:sz w:val="24"/>
          <w:szCs w:val="24"/>
        </w:rPr>
      </w:pPr>
      <w:r w:rsidRPr="009E479D">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4507034" w14:textId="77777777" w:rsidR="00CE16E3" w:rsidRPr="009E479D" w:rsidRDefault="00CE16E3" w:rsidP="009E479D">
      <w:pPr>
        <w:tabs>
          <w:tab w:val="left" w:pos="4390"/>
        </w:tabs>
        <w:ind w:firstLine="709"/>
        <w:jc w:val="both"/>
        <w:rPr>
          <w:sz w:val="24"/>
          <w:szCs w:val="24"/>
        </w:rPr>
      </w:pPr>
      <w:r w:rsidRPr="009E479D">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CED412D" w14:textId="77777777" w:rsidR="00CE16E3" w:rsidRPr="009E479D" w:rsidRDefault="00CE16E3" w:rsidP="009E479D">
      <w:pPr>
        <w:tabs>
          <w:tab w:val="left" w:pos="4390"/>
        </w:tabs>
        <w:ind w:firstLine="709"/>
        <w:jc w:val="both"/>
        <w:rPr>
          <w:sz w:val="24"/>
          <w:szCs w:val="24"/>
        </w:rPr>
      </w:pPr>
      <w:r w:rsidRPr="009E479D">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4EA1D5B" w14:textId="77777777" w:rsidR="00CE16E3" w:rsidRPr="009E479D" w:rsidRDefault="00CE16E3" w:rsidP="00CE16E3">
      <w:pPr>
        <w:tabs>
          <w:tab w:val="left" w:pos="4390"/>
        </w:tabs>
        <w:rPr>
          <w:b/>
          <w:bCs/>
          <w:sz w:val="24"/>
          <w:szCs w:val="24"/>
        </w:rPr>
      </w:pPr>
    </w:p>
    <w:p w14:paraId="54752D3C" w14:textId="77777777" w:rsidR="00CE16E3" w:rsidRPr="009E479D" w:rsidRDefault="00CE16E3" w:rsidP="009E479D">
      <w:pPr>
        <w:tabs>
          <w:tab w:val="left" w:pos="4390"/>
        </w:tabs>
        <w:jc w:val="center"/>
        <w:rPr>
          <w:b/>
          <w:bCs/>
          <w:sz w:val="24"/>
          <w:szCs w:val="24"/>
        </w:rPr>
      </w:pPr>
      <w:r w:rsidRPr="009E479D">
        <w:rPr>
          <w:b/>
          <w:bCs/>
          <w:sz w:val="24"/>
          <w:szCs w:val="24"/>
        </w:rPr>
        <w:t>13. ПОРЯДОК РАССМОТРЕНИЯ СПОРОВ</w:t>
      </w:r>
    </w:p>
    <w:p w14:paraId="2E553655" w14:textId="77777777" w:rsidR="00CE16E3" w:rsidRPr="009E479D" w:rsidRDefault="00CE16E3" w:rsidP="00CE16E3">
      <w:pPr>
        <w:tabs>
          <w:tab w:val="left" w:pos="4390"/>
        </w:tabs>
        <w:rPr>
          <w:b/>
          <w:bCs/>
          <w:sz w:val="24"/>
          <w:szCs w:val="24"/>
        </w:rPr>
      </w:pPr>
    </w:p>
    <w:p w14:paraId="16122510" w14:textId="77777777" w:rsidR="00CE16E3" w:rsidRPr="009E479D" w:rsidRDefault="00CE16E3" w:rsidP="009E479D">
      <w:pPr>
        <w:tabs>
          <w:tab w:val="left" w:pos="4390"/>
        </w:tabs>
        <w:ind w:firstLine="709"/>
        <w:jc w:val="both"/>
        <w:rPr>
          <w:sz w:val="24"/>
          <w:szCs w:val="24"/>
        </w:rPr>
      </w:pPr>
      <w:r w:rsidRPr="009E479D">
        <w:rPr>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124838B" w14:textId="77777777" w:rsidR="00CE16E3" w:rsidRDefault="00CE16E3" w:rsidP="009E479D">
      <w:pPr>
        <w:tabs>
          <w:tab w:val="left" w:pos="4390"/>
        </w:tabs>
        <w:ind w:firstLine="709"/>
        <w:jc w:val="both"/>
        <w:rPr>
          <w:sz w:val="24"/>
          <w:szCs w:val="24"/>
        </w:rPr>
      </w:pPr>
      <w:r w:rsidRPr="009E479D">
        <w:rPr>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8041E65" w14:textId="77777777" w:rsidR="00CF68BD" w:rsidRDefault="00CF68BD" w:rsidP="009E479D">
      <w:pPr>
        <w:tabs>
          <w:tab w:val="left" w:pos="4390"/>
        </w:tabs>
        <w:ind w:firstLine="709"/>
        <w:jc w:val="both"/>
        <w:rPr>
          <w:sz w:val="24"/>
          <w:szCs w:val="24"/>
        </w:rPr>
      </w:pPr>
    </w:p>
    <w:p w14:paraId="310EE288" w14:textId="77777777" w:rsidR="00CF68BD" w:rsidRPr="009E479D" w:rsidRDefault="00CF68BD" w:rsidP="009E479D">
      <w:pPr>
        <w:tabs>
          <w:tab w:val="left" w:pos="4390"/>
        </w:tabs>
        <w:ind w:firstLine="709"/>
        <w:jc w:val="both"/>
        <w:rPr>
          <w:sz w:val="24"/>
          <w:szCs w:val="24"/>
        </w:rPr>
      </w:pPr>
    </w:p>
    <w:p w14:paraId="00D75633" w14:textId="77777777" w:rsidR="00CE16E3" w:rsidRPr="009E479D" w:rsidRDefault="00CE16E3" w:rsidP="00CE16E3">
      <w:pPr>
        <w:tabs>
          <w:tab w:val="left" w:pos="4390"/>
        </w:tabs>
        <w:rPr>
          <w:sz w:val="24"/>
          <w:szCs w:val="24"/>
        </w:rPr>
      </w:pPr>
    </w:p>
    <w:p w14:paraId="601288D0" w14:textId="77777777" w:rsidR="00CE16E3" w:rsidRPr="009E479D" w:rsidRDefault="00CE16E3" w:rsidP="009E479D">
      <w:pPr>
        <w:tabs>
          <w:tab w:val="left" w:pos="4390"/>
        </w:tabs>
        <w:jc w:val="center"/>
        <w:rPr>
          <w:b/>
          <w:bCs/>
          <w:sz w:val="24"/>
          <w:szCs w:val="24"/>
        </w:rPr>
      </w:pPr>
      <w:r w:rsidRPr="009E479D">
        <w:rPr>
          <w:b/>
          <w:bCs/>
          <w:sz w:val="24"/>
          <w:szCs w:val="24"/>
        </w:rPr>
        <w:t>14. ТРЕБОВАНИЯ К ПОДПИСИ</w:t>
      </w:r>
    </w:p>
    <w:p w14:paraId="42178CCC" w14:textId="77777777" w:rsidR="00CE16E3" w:rsidRPr="009E479D" w:rsidRDefault="00CE16E3" w:rsidP="00CE16E3">
      <w:pPr>
        <w:tabs>
          <w:tab w:val="left" w:pos="4390"/>
        </w:tabs>
        <w:rPr>
          <w:b/>
          <w:bCs/>
          <w:sz w:val="24"/>
          <w:szCs w:val="24"/>
        </w:rPr>
      </w:pPr>
    </w:p>
    <w:p w14:paraId="1C814F5E" w14:textId="77777777" w:rsidR="00CE16E3" w:rsidRPr="009E479D" w:rsidRDefault="00CE16E3" w:rsidP="009E479D">
      <w:pPr>
        <w:tabs>
          <w:tab w:val="left" w:pos="4390"/>
        </w:tabs>
        <w:ind w:firstLine="709"/>
        <w:rPr>
          <w:sz w:val="24"/>
          <w:szCs w:val="24"/>
        </w:rPr>
      </w:pPr>
      <w:r w:rsidRPr="009E479D">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7CE9A26" w14:textId="77777777" w:rsidR="00CE16E3" w:rsidRPr="009E479D" w:rsidRDefault="00CE16E3" w:rsidP="009E479D">
      <w:pPr>
        <w:tabs>
          <w:tab w:val="left" w:pos="4390"/>
        </w:tabs>
        <w:ind w:firstLine="709"/>
        <w:rPr>
          <w:sz w:val="24"/>
          <w:szCs w:val="24"/>
        </w:rPr>
      </w:pPr>
      <w:r w:rsidRPr="009E479D">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BFC64D8" w14:textId="77777777" w:rsidR="00CE16E3" w:rsidRPr="009E479D" w:rsidRDefault="00CE16E3" w:rsidP="00CE16E3">
      <w:pPr>
        <w:tabs>
          <w:tab w:val="left" w:pos="4390"/>
        </w:tabs>
        <w:rPr>
          <w:sz w:val="24"/>
          <w:szCs w:val="24"/>
        </w:rPr>
      </w:pPr>
    </w:p>
    <w:p w14:paraId="5CB57F6B" w14:textId="77777777" w:rsidR="00CE16E3" w:rsidRPr="009E479D" w:rsidRDefault="00CE16E3" w:rsidP="009E479D">
      <w:pPr>
        <w:tabs>
          <w:tab w:val="left" w:pos="4390"/>
        </w:tabs>
        <w:jc w:val="center"/>
        <w:rPr>
          <w:b/>
          <w:bCs/>
          <w:sz w:val="24"/>
          <w:szCs w:val="24"/>
        </w:rPr>
      </w:pPr>
      <w:r w:rsidRPr="009E479D">
        <w:rPr>
          <w:b/>
          <w:bCs/>
          <w:sz w:val="24"/>
          <w:szCs w:val="24"/>
        </w:rPr>
        <w:t>15. ЗАКЛЮЧИТЕЛЬНЫЕ ПОЛОЖЕНИЯ</w:t>
      </w:r>
    </w:p>
    <w:p w14:paraId="39E61A9E" w14:textId="77777777" w:rsidR="00CE16E3" w:rsidRPr="009E479D" w:rsidRDefault="00CE16E3" w:rsidP="00CE16E3">
      <w:pPr>
        <w:tabs>
          <w:tab w:val="left" w:pos="4390"/>
        </w:tabs>
        <w:rPr>
          <w:b/>
          <w:bCs/>
          <w:sz w:val="24"/>
          <w:szCs w:val="24"/>
        </w:rPr>
      </w:pPr>
    </w:p>
    <w:p w14:paraId="4B97E4B5" w14:textId="77777777" w:rsidR="00CE16E3" w:rsidRPr="009E479D" w:rsidRDefault="00CE16E3" w:rsidP="009E479D">
      <w:pPr>
        <w:tabs>
          <w:tab w:val="left" w:pos="4390"/>
        </w:tabs>
        <w:ind w:firstLine="709"/>
        <w:jc w:val="both"/>
        <w:rPr>
          <w:sz w:val="24"/>
          <w:szCs w:val="24"/>
        </w:rPr>
      </w:pPr>
      <w:r w:rsidRPr="009E479D">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D2DCE45" w14:textId="77777777" w:rsidR="00CE16E3" w:rsidRPr="009E479D" w:rsidRDefault="00CE16E3" w:rsidP="009E479D">
      <w:pPr>
        <w:tabs>
          <w:tab w:val="left" w:pos="4390"/>
        </w:tabs>
        <w:ind w:firstLine="709"/>
        <w:jc w:val="both"/>
        <w:rPr>
          <w:sz w:val="24"/>
          <w:szCs w:val="24"/>
        </w:rPr>
      </w:pPr>
      <w:r w:rsidRPr="009E479D">
        <w:rPr>
          <w:sz w:val="24"/>
          <w:szCs w:val="24"/>
        </w:rPr>
        <w:t>15.2. Настоящий Договор составлен в двух экземплярах, имеющих одинаковую юридическую силу, по одному для каждой из Сторон.</w:t>
      </w:r>
    </w:p>
    <w:p w14:paraId="014EF0BB" w14:textId="77777777" w:rsidR="00CE16E3" w:rsidRPr="009E479D" w:rsidRDefault="00CE16E3" w:rsidP="009E479D">
      <w:pPr>
        <w:tabs>
          <w:tab w:val="left" w:pos="4390"/>
        </w:tabs>
        <w:ind w:firstLine="709"/>
        <w:jc w:val="both"/>
        <w:rPr>
          <w:sz w:val="24"/>
          <w:szCs w:val="24"/>
        </w:rPr>
      </w:pPr>
      <w:r w:rsidRPr="009E479D">
        <w:rPr>
          <w:sz w:val="24"/>
          <w:szCs w:val="24"/>
        </w:rPr>
        <w:t>15.3. К настоящему Договору прилагается и является его неотъемлемой частью:</w:t>
      </w:r>
    </w:p>
    <w:p w14:paraId="4C75EA3C" w14:textId="77777777" w:rsidR="00CE16E3" w:rsidRPr="009E479D" w:rsidRDefault="00CE16E3" w:rsidP="009E479D">
      <w:pPr>
        <w:tabs>
          <w:tab w:val="left" w:pos="4390"/>
        </w:tabs>
        <w:ind w:firstLine="709"/>
        <w:jc w:val="both"/>
        <w:rPr>
          <w:bCs/>
          <w:sz w:val="24"/>
          <w:szCs w:val="24"/>
        </w:rPr>
      </w:pPr>
      <w:r w:rsidRPr="009E479D">
        <w:rPr>
          <w:bCs/>
          <w:sz w:val="24"/>
          <w:szCs w:val="24"/>
        </w:rPr>
        <w:t>Приложение № 1: Техническое задание.</w:t>
      </w:r>
    </w:p>
    <w:p w14:paraId="62A7D165" w14:textId="77777777" w:rsidR="00CE16E3" w:rsidRPr="009E479D" w:rsidRDefault="00CE16E3" w:rsidP="00CE16E3">
      <w:pPr>
        <w:tabs>
          <w:tab w:val="left" w:pos="4390"/>
        </w:tabs>
        <w:rPr>
          <w:sz w:val="24"/>
          <w:szCs w:val="24"/>
        </w:rPr>
      </w:pPr>
      <w:r w:rsidRPr="009E479D">
        <w:rPr>
          <w:bCs/>
          <w:sz w:val="24"/>
          <w:szCs w:val="24"/>
        </w:rPr>
        <w:t xml:space="preserve"> </w:t>
      </w:r>
    </w:p>
    <w:p w14:paraId="5B18ED93" w14:textId="77777777" w:rsidR="00CE16E3" w:rsidRPr="009E479D" w:rsidRDefault="00CE16E3" w:rsidP="00CE16E3">
      <w:pPr>
        <w:tabs>
          <w:tab w:val="left" w:pos="4390"/>
        </w:tabs>
        <w:rPr>
          <w:b/>
          <w:sz w:val="24"/>
          <w:szCs w:val="24"/>
        </w:rPr>
      </w:pPr>
      <w:r w:rsidRPr="009E479D">
        <w:rPr>
          <w:b/>
          <w:sz w:val="24"/>
          <w:szCs w:val="24"/>
        </w:rPr>
        <w:t>16. АДРЕСА, РЕКВИЗИТЫ И ПОДПИСИ СТОРОН</w:t>
      </w:r>
    </w:p>
    <w:p w14:paraId="665F1118" w14:textId="77777777" w:rsidR="00CE16E3" w:rsidRPr="009E479D" w:rsidRDefault="00CE16E3" w:rsidP="00CE16E3">
      <w:pPr>
        <w:tabs>
          <w:tab w:val="left" w:pos="4390"/>
        </w:tabs>
        <w:rPr>
          <w:b/>
          <w:sz w:val="24"/>
          <w:szCs w:val="24"/>
        </w:rPr>
      </w:pPr>
    </w:p>
    <w:tbl>
      <w:tblPr>
        <w:tblpPr w:leftFromText="180" w:rightFromText="180" w:vertAnchor="text" w:horzAnchor="margin" w:tblpY="129"/>
        <w:tblW w:w="5000" w:type="pct"/>
        <w:tblLook w:val="0000" w:firstRow="0" w:lastRow="0" w:firstColumn="0" w:lastColumn="0" w:noHBand="0" w:noVBand="0"/>
      </w:tblPr>
      <w:tblGrid>
        <w:gridCol w:w="5097"/>
        <w:gridCol w:w="4683"/>
      </w:tblGrid>
      <w:tr w:rsidR="00CE16E3" w:rsidRPr="009E479D" w14:paraId="59023D24" w14:textId="77777777" w:rsidTr="00B80C1F">
        <w:tc>
          <w:tcPr>
            <w:tcW w:w="2606" w:type="pct"/>
            <w:shd w:val="clear" w:color="auto" w:fill="auto"/>
          </w:tcPr>
          <w:p w14:paraId="681FA6C0" w14:textId="77777777" w:rsidR="00CE16E3" w:rsidRPr="009E479D" w:rsidRDefault="00CE16E3" w:rsidP="00CE16E3">
            <w:pPr>
              <w:tabs>
                <w:tab w:val="left" w:pos="4390"/>
              </w:tabs>
              <w:rPr>
                <w:sz w:val="24"/>
                <w:szCs w:val="24"/>
              </w:rPr>
            </w:pPr>
            <w:r w:rsidRPr="009E479D">
              <w:rPr>
                <w:sz w:val="24"/>
                <w:szCs w:val="24"/>
              </w:rPr>
              <w:t>Заказчик:</w:t>
            </w:r>
          </w:p>
          <w:p w14:paraId="214CF635" w14:textId="77777777" w:rsidR="00CE16E3" w:rsidRPr="009E479D" w:rsidRDefault="00CE16E3" w:rsidP="00CE16E3">
            <w:pPr>
              <w:tabs>
                <w:tab w:val="left" w:pos="4390"/>
              </w:tabs>
              <w:rPr>
                <w:b/>
                <w:sz w:val="24"/>
                <w:szCs w:val="24"/>
              </w:rPr>
            </w:pPr>
            <w:r w:rsidRPr="009E479D">
              <w:rPr>
                <w:b/>
                <w:sz w:val="24"/>
                <w:szCs w:val="24"/>
              </w:rPr>
              <w:t>Автономная некоммерческая организация «Агентство стратегических инициатив по продвижению новых проектов»</w:t>
            </w:r>
          </w:p>
          <w:p w14:paraId="208E1CA8" w14:textId="77777777" w:rsidR="00CE16E3" w:rsidRPr="009E479D" w:rsidRDefault="00CE16E3" w:rsidP="00CE16E3">
            <w:pPr>
              <w:tabs>
                <w:tab w:val="left" w:pos="4390"/>
              </w:tabs>
              <w:rPr>
                <w:b/>
                <w:sz w:val="24"/>
                <w:szCs w:val="24"/>
              </w:rPr>
            </w:pPr>
          </w:p>
          <w:p w14:paraId="06EE24DD" w14:textId="77777777" w:rsidR="00CE16E3" w:rsidRPr="009E479D" w:rsidRDefault="00CE16E3" w:rsidP="00CE16E3">
            <w:pPr>
              <w:tabs>
                <w:tab w:val="left" w:pos="4390"/>
              </w:tabs>
              <w:rPr>
                <w:sz w:val="24"/>
                <w:szCs w:val="24"/>
              </w:rPr>
            </w:pPr>
            <w:r w:rsidRPr="009E479D">
              <w:rPr>
                <w:sz w:val="24"/>
                <w:szCs w:val="24"/>
              </w:rPr>
              <w:t xml:space="preserve">Местонахождение: 121099, г. Москва, </w:t>
            </w:r>
          </w:p>
          <w:p w14:paraId="7908DEDD" w14:textId="099B5523" w:rsidR="00CE16E3" w:rsidRPr="009E479D" w:rsidRDefault="00B80C1F" w:rsidP="00CE16E3">
            <w:pPr>
              <w:tabs>
                <w:tab w:val="left" w:pos="4390"/>
              </w:tabs>
              <w:rPr>
                <w:sz w:val="24"/>
                <w:szCs w:val="24"/>
              </w:rPr>
            </w:pPr>
            <w:r w:rsidRPr="009E479D">
              <w:rPr>
                <w:sz w:val="24"/>
                <w:szCs w:val="24"/>
              </w:rPr>
              <w:t>ул. Новый Арбат, д.36</w:t>
            </w:r>
          </w:p>
          <w:p w14:paraId="645AC768" w14:textId="77777777" w:rsidR="00CE16E3" w:rsidRPr="009E479D" w:rsidRDefault="00CE16E3" w:rsidP="00CE16E3">
            <w:pPr>
              <w:tabs>
                <w:tab w:val="left" w:pos="4390"/>
              </w:tabs>
              <w:rPr>
                <w:sz w:val="24"/>
                <w:szCs w:val="24"/>
              </w:rPr>
            </w:pPr>
            <w:r w:rsidRPr="009E479D">
              <w:rPr>
                <w:sz w:val="24"/>
                <w:szCs w:val="24"/>
              </w:rPr>
              <w:t>Тел.: (495) 690-91-29</w:t>
            </w:r>
          </w:p>
          <w:p w14:paraId="09A0DC31" w14:textId="77777777" w:rsidR="00CE16E3" w:rsidRPr="009E479D" w:rsidRDefault="00CE16E3" w:rsidP="00CE16E3">
            <w:pPr>
              <w:tabs>
                <w:tab w:val="left" w:pos="4390"/>
              </w:tabs>
              <w:rPr>
                <w:sz w:val="24"/>
                <w:szCs w:val="24"/>
              </w:rPr>
            </w:pPr>
            <w:r w:rsidRPr="009E479D">
              <w:rPr>
                <w:sz w:val="24"/>
                <w:szCs w:val="24"/>
              </w:rPr>
              <w:t xml:space="preserve">Факс: (495) 690-91-39 </w:t>
            </w:r>
          </w:p>
          <w:p w14:paraId="7B2BFD7E" w14:textId="77777777" w:rsidR="00CE16E3" w:rsidRPr="009E479D" w:rsidRDefault="00CE16E3" w:rsidP="00CE16E3">
            <w:pPr>
              <w:tabs>
                <w:tab w:val="left" w:pos="4390"/>
              </w:tabs>
              <w:rPr>
                <w:sz w:val="24"/>
                <w:szCs w:val="24"/>
              </w:rPr>
            </w:pPr>
            <w:r w:rsidRPr="009E479D">
              <w:rPr>
                <w:sz w:val="24"/>
                <w:szCs w:val="24"/>
                <w:lang w:val="en-US"/>
              </w:rPr>
              <w:t>E</w:t>
            </w:r>
            <w:r w:rsidRPr="009E479D">
              <w:rPr>
                <w:sz w:val="24"/>
                <w:szCs w:val="24"/>
              </w:rPr>
              <w:t>-</w:t>
            </w:r>
            <w:r w:rsidRPr="009E479D">
              <w:rPr>
                <w:sz w:val="24"/>
                <w:szCs w:val="24"/>
                <w:lang w:val="en-US"/>
              </w:rPr>
              <w:t>mail</w:t>
            </w:r>
            <w:r w:rsidRPr="009E479D">
              <w:rPr>
                <w:sz w:val="24"/>
                <w:szCs w:val="24"/>
              </w:rPr>
              <w:t xml:space="preserve">: </w:t>
            </w:r>
            <w:hyperlink r:id="rId34" w:history="1">
              <w:r w:rsidRPr="009E479D">
                <w:rPr>
                  <w:rStyle w:val="a9"/>
                  <w:sz w:val="24"/>
                  <w:szCs w:val="24"/>
                  <w:lang w:val="en-US"/>
                </w:rPr>
                <w:t>asi</w:t>
              </w:r>
              <w:r w:rsidRPr="009E479D">
                <w:rPr>
                  <w:rStyle w:val="a9"/>
                  <w:sz w:val="24"/>
                  <w:szCs w:val="24"/>
                </w:rPr>
                <w:t>@</w:t>
              </w:r>
              <w:r w:rsidRPr="009E479D">
                <w:rPr>
                  <w:rStyle w:val="a9"/>
                  <w:sz w:val="24"/>
                  <w:szCs w:val="24"/>
                  <w:lang w:val="en-US"/>
                </w:rPr>
                <w:t>asi</w:t>
              </w:r>
              <w:r w:rsidRPr="009E479D">
                <w:rPr>
                  <w:rStyle w:val="a9"/>
                  <w:sz w:val="24"/>
                  <w:szCs w:val="24"/>
                </w:rPr>
                <w:t>.</w:t>
              </w:r>
              <w:r w:rsidRPr="009E479D">
                <w:rPr>
                  <w:rStyle w:val="a9"/>
                  <w:sz w:val="24"/>
                  <w:szCs w:val="24"/>
                  <w:lang w:val="en-US"/>
                </w:rPr>
                <w:t>ru</w:t>
              </w:r>
            </w:hyperlink>
            <w:r w:rsidRPr="009E479D">
              <w:rPr>
                <w:sz w:val="24"/>
                <w:szCs w:val="24"/>
              </w:rPr>
              <w:t xml:space="preserve"> </w:t>
            </w:r>
          </w:p>
          <w:p w14:paraId="61A8C5BB" w14:textId="155C263C" w:rsidR="00CE16E3" w:rsidRPr="009E479D" w:rsidRDefault="00911B33" w:rsidP="00CE16E3">
            <w:pPr>
              <w:tabs>
                <w:tab w:val="left" w:pos="4390"/>
              </w:tabs>
              <w:rPr>
                <w:sz w:val="24"/>
                <w:szCs w:val="24"/>
              </w:rPr>
            </w:pPr>
            <w:r w:rsidRPr="009E479D">
              <w:rPr>
                <w:sz w:val="24"/>
                <w:szCs w:val="24"/>
              </w:rPr>
              <w:t>ОГРН 1117799016829 ОКПО 30145767</w:t>
            </w:r>
          </w:p>
          <w:p w14:paraId="22B6739F" w14:textId="52C78DDB" w:rsidR="00CE16E3" w:rsidRPr="009E479D" w:rsidRDefault="00911B33" w:rsidP="00CE16E3">
            <w:pPr>
              <w:tabs>
                <w:tab w:val="left" w:pos="4390"/>
              </w:tabs>
              <w:rPr>
                <w:sz w:val="24"/>
                <w:szCs w:val="24"/>
              </w:rPr>
            </w:pPr>
            <w:r w:rsidRPr="009E479D">
              <w:rPr>
                <w:sz w:val="24"/>
                <w:szCs w:val="24"/>
              </w:rPr>
              <w:t>ИНН 7704278735</w:t>
            </w:r>
            <w:r w:rsidR="00CE16E3" w:rsidRPr="009E479D">
              <w:rPr>
                <w:sz w:val="24"/>
                <w:szCs w:val="24"/>
              </w:rPr>
              <w:t xml:space="preserve"> КПП 770401001</w:t>
            </w:r>
          </w:p>
          <w:p w14:paraId="4C7E68B0" w14:textId="77777777" w:rsidR="00CE16E3" w:rsidRPr="009E479D" w:rsidRDefault="00CE16E3" w:rsidP="00CE16E3">
            <w:pPr>
              <w:tabs>
                <w:tab w:val="left" w:pos="4390"/>
              </w:tabs>
              <w:rPr>
                <w:sz w:val="24"/>
                <w:szCs w:val="24"/>
              </w:rPr>
            </w:pPr>
            <w:r w:rsidRPr="009E479D">
              <w:rPr>
                <w:sz w:val="24"/>
                <w:szCs w:val="24"/>
              </w:rPr>
              <w:t>р/с 40703810638170002348</w:t>
            </w:r>
          </w:p>
          <w:p w14:paraId="2882FE2F" w14:textId="77777777" w:rsidR="00CE16E3" w:rsidRPr="009E479D" w:rsidRDefault="00CE16E3" w:rsidP="00CE16E3">
            <w:pPr>
              <w:tabs>
                <w:tab w:val="left" w:pos="4390"/>
              </w:tabs>
              <w:rPr>
                <w:sz w:val="24"/>
                <w:szCs w:val="24"/>
              </w:rPr>
            </w:pPr>
            <w:r w:rsidRPr="009E479D">
              <w:rPr>
                <w:sz w:val="24"/>
                <w:szCs w:val="24"/>
              </w:rPr>
              <w:t>в ПАО «Сбербанк России», г. Москва</w:t>
            </w:r>
          </w:p>
          <w:p w14:paraId="445E072C" w14:textId="77777777" w:rsidR="00CE16E3" w:rsidRPr="009E479D" w:rsidRDefault="00CE16E3" w:rsidP="00CE16E3">
            <w:pPr>
              <w:tabs>
                <w:tab w:val="left" w:pos="4390"/>
              </w:tabs>
              <w:rPr>
                <w:sz w:val="24"/>
                <w:szCs w:val="24"/>
              </w:rPr>
            </w:pPr>
            <w:r w:rsidRPr="009E479D">
              <w:rPr>
                <w:sz w:val="24"/>
                <w:szCs w:val="24"/>
              </w:rPr>
              <w:t>к/с 30101810400000000225</w:t>
            </w:r>
          </w:p>
          <w:p w14:paraId="6646025E" w14:textId="77777777" w:rsidR="00CE16E3" w:rsidRPr="009E479D" w:rsidRDefault="00CE16E3" w:rsidP="00CE16E3">
            <w:pPr>
              <w:tabs>
                <w:tab w:val="left" w:pos="4390"/>
              </w:tabs>
              <w:rPr>
                <w:sz w:val="24"/>
                <w:szCs w:val="24"/>
              </w:rPr>
            </w:pPr>
            <w:r w:rsidRPr="009E479D">
              <w:rPr>
                <w:sz w:val="24"/>
                <w:szCs w:val="24"/>
              </w:rPr>
              <w:t>БИК 044525225</w:t>
            </w:r>
          </w:p>
          <w:p w14:paraId="26D5B2C2" w14:textId="77777777" w:rsidR="00CE16E3" w:rsidRPr="009E479D" w:rsidRDefault="00CE16E3" w:rsidP="00CE16E3">
            <w:pPr>
              <w:tabs>
                <w:tab w:val="left" w:pos="4390"/>
              </w:tabs>
              <w:rPr>
                <w:b/>
                <w:sz w:val="24"/>
                <w:szCs w:val="24"/>
              </w:rPr>
            </w:pPr>
          </w:p>
          <w:p w14:paraId="6F377173" w14:textId="1E6C95F2" w:rsidR="00CE16E3" w:rsidRPr="009E479D" w:rsidRDefault="00CE16E3" w:rsidP="00CE16E3">
            <w:pPr>
              <w:tabs>
                <w:tab w:val="left" w:pos="4390"/>
              </w:tabs>
              <w:rPr>
                <w:sz w:val="24"/>
                <w:szCs w:val="24"/>
              </w:rPr>
            </w:pPr>
            <w:r w:rsidRPr="009E479D">
              <w:rPr>
                <w:sz w:val="24"/>
                <w:szCs w:val="24"/>
              </w:rPr>
              <w:t>Административный директор</w:t>
            </w:r>
            <w:r w:rsidR="00B80C1F" w:rsidRPr="009E479D">
              <w:rPr>
                <w:sz w:val="24"/>
                <w:szCs w:val="24"/>
              </w:rPr>
              <w:t xml:space="preserve"> – Заместитель Генерального директора</w:t>
            </w:r>
            <w:r w:rsidRPr="009E479D">
              <w:rPr>
                <w:sz w:val="24"/>
                <w:szCs w:val="24"/>
              </w:rPr>
              <w:t xml:space="preserve"> </w:t>
            </w:r>
          </w:p>
          <w:p w14:paraId="3D0832BA" w14:textId="77777777" w:rsidR="00CE16E3" w:rsidRPr="009E479D" w:rsidRDefault="00CE16E3" w:rsidP="00CE16E3">
            <w:pPr>
              <w:tabs>
                <w:tab w:val="left" w:pos="4390"/>
              </w:tabs>
              <w:rPr>
                <w:sz w:val="24"/>
                <w:szCs w:val="24"/>
              </w:rPr>
            </w:pPr>
          </w:p>
          <w:p w14:paraId="7E8EDD69" w14:textId="2EC37128" w:rsidR="00CE16E3" w:rsidRPr="009E479D" w:rsidRDefault="00CE16E3" w:rsidP="00CE16E3">
            <w:pPr>
              <w:tabs>
                <w:tab w:val="left" w:pos="4390"/>
              </w:tabs>
              <w:rPr>
                <w:sz w:val="24"/>
                <w:szCs w:val="24"/>
              </w:rPr>
            </w:pPr>
          </w:p>
          <w:p w14:paraId="2AE78376" w14:textId="260CA95E" w:rsidR="00911B33" w:rsidRPr="009E479D" w:rsidRDefault="00911B33" w:rsidP="00911B33">
            <w:pPr>
              <w:tabs>
                <w:tab w:val="left" w:pos="4390"/>
              </w:tabs>
              <w:rPr>
                <w:sz w:val="24"/>
                <w:szCs w:val="24"/>
              </w:rPr>
            </w:pPr>
            <w:r w:rsidRPr="009E479D">
              <w:rPr>
                <w:sz w:val="24"/>
                <w:szCs w:val="24"/>
              </w:rPr>
              <w:t xml:space="preserve"> </w:t>
            </w:r>
          </w:p>
          <w:p w14:paraId="0EAB0436" w14:textId="77777777" w:rsidR="00911B33" w:rsidRPr="009E479D" w:rsidRDefault="00911B33" w:rsidP="00911B33">
            <w:pPr>
              <w:tabs>
                <w:tab w:val="left" w:pos="4390"/>
              </w:tabs>
              <w:rPr>
                <w:sz w:val="24"/>
                <w:szCs w:val="24"/>
              </w:rPr>
            </w:pPr>
          </w:p>
          <w:p w14:paraId="4459642C" w14:textId="0289E843" w:rsidR="00CE16E3" w:rsidRPr="009E479D" w:rsidRDefault="00911B33" w:rsidP="00CE16E3">
            <w:pPr>
              <w:tabs>
                <w:tab w:val="left" w:pos="4390"/>
              </w:tabs>
              <w:rPr>
                <w:sz w:val="24"/>
                <w:szCs w:val="24"/>
              </w:rPr>
            </w:pPr>
            <w:r w:rsidRPr="009E479D">
              <w:rPr>
                <w:sz w:val="24"/>
                <w:szCs w:val="24"/>
              </w:rPr>
              <w:t xml:space="preserve"> </w:t>
            </w:r>
            <w:r w:rsidR="00CF68BD">
              <w:rPr>
                <w:sz w:val="24"/>
                <w:szCs w:val="24"/>
              </w:rPr>
              <w:t xml:space="preserve">_____________________ </w:t>
            </w:r>
            <w:r w:rsidR="00B80C1F" w:rsidRPr="009E479D">
              <w:rPr>
                <w:sz w:val="24"/>
                <w:szCs w:val="24"/>
              </w:rPr>
              <w:t>Л.Г. Шепелева</w:t>
            </w:r>
          </w:p>
          <w:p w14:paraId="3464BCD5" w14:textId="77777777" w:rsidR="00CE16E3" w:rsidRPr="009E479D" w:rsidRDefault="00CE16E3" w:rsidP="00CE16E3">
            <w:pPr>
              <w:tabs>
                <w:tab w:val="left" w:pos="4390"/>
              </w:tabs>
              <w:rPr>
                <w:b/>
                <w:bCs/>
                <w:sz w:val="24"/>
                <w:szCs w:val="24"/>
              </w:rPr>
            </w:pPr>
            <w:r w:rsidRPr="009E479D">
              <w:rPr>
                <w:sz w:val="24"/>
                <w:szCs w:val="24"/>
              </w:rPr>
              <w:t>М.П.</w:t>
            </w:r>
            <w:r w:rsidRPr="009E479D">
              <w:rPr>
                <w:bCs/>
                <w:sz w:val="24"/>
                <w:szCs w:val="24"/>
              </w:rPr>
              <w:t xml:space="preserve"> </w:t>
            </w:r>
          </w:p>
        </w:tc>
        <w:tc>
          <w:tcPr>
            <w:tcW w:w="2394" w:type="pct"/>
            <w:shd w:val="clear" w:color="auto" w:fill="auto"/>
          </w:tcPr>
          <w:p w14:paraId="17AD10D9" w14:textId="77777777" w:rsidR="00CE16E3" w:rsidRPr="009E479D" w:rsidRDefault="00CE16E3" w:rsidP="00CE16E3">
            <w:pPr>
              <w:tabs>
                <w:tab w:val="left" w:pos="4390"/>
              </w:tabs>
              <w:rPr>
                <w:sz w:val="24"/>
                <w:szCs w:val="24"/>
              </w:rPr>
            </w:pPr>
            <w:r w:rsidRPr="009E479D">
              <w:rPr>
                <w:sz w:val="24"/>
                <w:szCs w:val="24"/>
              </w:rPr>
              <w:t>Исполнитель:</w:t>
            </w:r>
          </w:p>
          <w:p w14:paraId="42ACC0AE" w14:textId="77777777" w:rsidR="00CE16E3" w:rsidRPr="009E479D" w:rsidRDefault="00CE16E3" w:rsidP="00CE16E3">
            <w:pPr>
              <w:tabs>
                <w:tab w:val="left" w:pos="4390"/>
              </w:tabs>
              <w:rPr>
                <w:sz w:val="24"/>
                <w:szCs w:val="24"/>
                <w:highlight w:val="yellow"/>
              </w:rPr>
            </w:pPr>
          </w:p>
          <w:p w14:paraId="7868B0A5" w14:textId="77777777" w:rsidR="00CE16E3" w:rsidRPr="009E479D" w:rsidRDefault="00CE16E3" w:rsidP="00CE16E3">
            <w:pPr>
              <w:tabs>
                <w:tab w:val="left" w:pos="4390"/>
              </w:tabs>
              <w:rPr>
                <w:sz w:val="24"/>
                <w:szCs w:val="24"/>
                <w:highlight w:val="yellow"/>
              </w:rPr>
            </w:pPr>
          </w:p>
          <w:p w14:paraId="30E8180F" w14:textId="77777777" w:rsidR="00CE16E3" w:rsidRPr="009E479D" w:rsidRDefault="00CE16E3" w:rsidP="00CE16E3">
            <w:pPr>
              <w:tabs>
                <w:tab w:val="left" w:pos="4390"/>
              </w:tabs>
              <w:rPr>
                <w:sz w:val="24"/>
                <w:szCs w:val="24"/>
                <w:highlight w:val="yellow"/>
              </w:rPr>
            </w:pPr>
          </w:p>
          <w:p w14:paraId="52EFD569" w14:textId="77777777" w:rsidR="00CE16E3" w:rsidRPr="009E479D" w:rsidRDefault="00CE16E3" w:rsidP="00CE16E3">
            <w:pPr>
              <w:tabs>
                <w:tab w:val="left" w:pos="4390"/>
              </w:tabs>
              <w:rPr>
                <w:sz w:val="24"/>
                <w:szCs w:val="24"/>
                <w:highlight w:val="yellow"/>
              </w:rPr>
            </w:pPr>
          </w:p>
          <w:p w14:paraId="55DAEE71" w14:textId="528CB674" w:rsidR="00CE16E3" w:rsidRPr="009E479D" w:rsidRDefault="00CE16E3" w:rsidP="00CE16E3">
            <w:pPr>
              <w:tabs>
                <w:tab w:val="left" w:pos="4390"/>
              </w:tabs>
              <w:rPr>
                <w:sz w:val="24"/>
                <w:szCs w:val="24"/>
                <w:highlight w:val="yellow"/>
              </w:rPr>
            </w:pPr>
          </w:p>
          <w:p w14:paraId="7B407061" w14:textId="3F488E1C" w:rsidR="00C24C32" w:rsidRPr="009E479D" w:rsidRDefault="00C24C32" w:rsidP="00CE16E3">
            <w:pPr>
              <w:tabs>
                <w:tab w:val="left" w:pos="4390"/>
              </w:tabs>
              <w:rPr>
                <w:sz w:val="24"/>
                <w:szCs w:val="24"/>
                <w:highlight w:val="yellow"/>
              </w:rPr>
            </w:pPr>
          </w:p>
          <w:p w14:paraId="5D809DAA" w14:textId="39B9A44F" w:rsidR="00C24C32" w:rsidRPr="009E479D" w:rsidRDefault="00C24C32" w:rsidP="00CE16E3">
            <w:pPr>
              <w:tabs>
                <w:tab w:val="left" w:pos="4390"/>
              </w:tabs>
              <w:rPr>
                <w:sz w:val="24"/>
                <w:szCs w:val="24"/>
                <w:highlight w:val="yellow"/>
              </w:rPr>
            </w:pPr>
          </w:p>
          <w:p w14:paraId="21E140A5" w14:textId="44973356" w:rsidR="00C24C32" w:rsidRPr="009E479D" w:rsidRDefault="00C24C32" w:rsidP="00CE16E3">
            <w:pPr>
              <w:tabs>
                <w:tab w:val="left" w:pos="4390"/>
              </w:tabs>
              <w:rPr>
                <w:sz w:val="24"/>
                <w:szCs w:val="24"/>
                <w:highlight w:val="yellow"/>
              </w:rPr>
            </w:pPr>
          </w:p>
          <w:p w14:paraId="7799511E" w14:textId="0BB36F8C" w:rsidR="00C24C32" w:rsidRPr="009E479D" w:rsidRDefault="00C24C32" w:rsidP="00CE16E3">
            <w:pPr>
              <w:tabs>
                <w:tab w:val="left" w:pos="4390"/>
              </w:tabs>
              <w:rPr>
                <w:sz w:val="24"/>
                <w:szCs w:val="24"/>
                <w:highlight w:val="yellow"/>
              </w:rPr>
            </w:pPr>
          </w:p>
          <w:p w14:paraId="7DCAF5B8" w14:textId="684AAB0E" w:rsidR="00C24C32" w:rsidRPr="009E479D" w:rsidRDefault="00C24C32" w:rsidP="00CE16E3">
            <w:pPr>
              <w:tabs>
                <w:tab w:val="left" w:pos="4390"/>
              </w:tabs>
              <w:rPr>
                <w:sz w:val="24"/>
                <w:szCs w:val="24"/>
                <w:highlight w:val="yellow"/>
              </w:rPr>
            </w:pPr>
          </w:p>
          <w:p w14:paraId="139127E2" w14:textId="686AE4A3" w:rsidR="00C24C32" w:rsidRPr="009E479D" w:rsidRDefault="00C24C32" w:rsidP="00CE16E3">
            <w:pPr>
              <w:tabs>
                <w:tab w:val="left" w:pos="4390"/>
              </w:tabs>
              <w:rPr>
                <w:sz w:val="24"/>
                <w:szCs w:val="24"/>
                <w:highlight w:val="yellow"/>
              </w:rPr>
            </w:pPr>
          </w:p>
          <w:p w14:paraId="67D225FE" w14:textId="28AFD017" w:rsidR="00C24C32" w:rsidRPr="009E479D" w:rsidRDefault="00C24C32" w:rsidP="00CE16E3">
            <w:pPr>
              <w:tabs>
                <w:tab w:val="left" w:pos="4390"/>
              </w:tabs>
              <w:rPr>
                <w:sz w:val="24"/>
                <w:szCs w:val="24"/>
                <w:highlight w:val="yellow"/>
              </w:rPr>
            </w:pPr>
          </w:p>
          <w:p w14:paraId="7BCED6CC" w14:textId="02407AC6" w:rsidR="00C24C32" w:rsidRPr="009E479D" w:rsidRDefault="00C24C32" w:rsidP="00CE16E3">
            <w:pPr>
              <w:tabs>
                <w:tab w:val="left" w:pos="4390"/>
              </w:tabs>
              <w:rPr>
                <w:sz w:val="24"/>
                <w:szCs w:val="24"/>
                <w:highlight w:val="yellow"/>
              </w:rPr>
            </w:pPr>
          </w:p>
          <w:p w14:paraId="7EB2B12E" w14:textId="0C089025" w:rsidR="00C24C32" w:rsidRPr="009E479D" w:rsidRDefault="00C24C32" w:rsidP="00CE16E3">
            <w:pPr>
              <w:tabs>
                <w:tab w:val="left" w:pos="4390"/>
              </w:tabs>
              <w:rPr>
                <w:sz w:val="24"/>
                <w:szCs w:val="24"/>
                <w:highlight w:val="yellow"/>
              </w:rPr>
            </w:pPr>
          </w:p>
          <w:p w14:paraId="3F8E9549" w14:textId="6E35DA08" w:rsidR="00C24C32" w:rsidRPr="009E479D" w:rsidRDefault="00C24C32" w:rsidP="00CE16E3">
            <w:pPr>
              <w:tabs>
                <w:tab w:val="left" w:pos="4390"/>
              </w:tabs>
              <w:rPr>
                <w:sz w:val="24"/>
                <w:szCs w:val="24"/>
                <w:highlight w:val="yellow"/>
              </w:rPr>
            </w:pPr>
          </w:p>
          <w:p w14:paraId="22FA5F1E" w14:textId="3174D36C" w:rsidR="00C24C32" w:rsidRPr="009E479D" w:rsidRDefault="00C24C32" w:rsidP="00CE16E3">
            <w:pPr>
              <w:tabs>
                <w:tab w:val="left" w:pos="4390"/>
              </w:tabs>
              <w:rPr>
                <w:sz w:val="24"/>
                <w:szCs w:val="24"/>
                <w:highlight w:val="yellow"/>
              </w:rPr>
            </w:pPr>
          </w:p>
          <w:p w14:paraId="69DFAD39" w14:textId="491FC1B3" w:rsidR="00C24C32" w:rsidRPr="009E479D" w:rsidRDefault="00C24C32" w:rsidP="00CE16E3">
            <w:pPr>
              <w:tabs>
                <w:tab w:val="left" w:pos="4390"/>
              </w:tabs>
              <w:rPr>
                <w:sz w:val="24"/>
                <w:szCs w:val="24"/>
                <w:highlight w:val="yellow"/>
              </w:rPr>
            </w:pPr>
          </w:p>
          <w:p w14:paraId="6256D5B4" w14:textId="77777777" w:rsidR="00C24C32" w:rsidRPr="009E479D" w:rsidRDefault="00C24C32" w:rsidP="00CE16E3">
            <w:pPr>
              <w:tabs>
                <w:tab w:val="left" w:pos="4390"/>
              </w:tabs>
              <w:rPr>
                <w:sz w:val="24"/>
                <w:szCs w:val="24"/>
                <w:highlight w:val="yellow"/>
              </w:rPr>
            </w:pPr>
          </w:p>
          <w:p w14:paraId="4AFA41F6" w14:textId="77777777" w:rsidR="00CE16E3" w:rsidRPr="009E479D" w:rsidRDefault="00CE16E3" w:rsidP="00CE16E3">
            <w:pPr>
              <w:tabs>
                <w:tab w:val="left" w:pos="4390"/>
              </w:tabs>
              <w:rPr>
                <w:sz w:val="24"/>
                <w:szCs w:val="24"/>
                <w:highlight w:val="yellow"/>
              </w:rPr>
            </w:pPr>
          </w:p>
          <w:p w14:paraId="7DC15D32" w14:textId="77777777" w:rsidR="00CE16E3" w:rsidRPr="009E479D" w:rsidRDefault="00CE16E3" w:rsidP="00CE16E3">
            <w:pPr>
              <w:tabs>
                <w:tab w:val="left" w:pos="4390"/>
              </w:tabs>
              <w:rPr>
                <w:sz w:val="24"/>
                <w:szCs w:val="24"/>
                <w:highlight w:val="yellow"/>
              </w:rPr>
            </w:pPr>
          </w:p>
          <w:p w14:paraId="7E213767" w14:textId="77777777" w:rsidR="00CE16E3" w:rsidRPr="009E479D" w:rsidRDefault="00CE16E3" w:rsidP="00CE16E3">
            <w:pPr>
              <w:tabs>
                <w:tab w:val="left" w:pos="4390"/>
              </w:tabs>
              <w:rPr>
                <w:sz w:val="24"/>
                <w:szCs w:val="24"/>
                <w:highlight w:val="yellow"/>
              </w:rPr>
            </w:pPr>
          </w:p>
          <w:p w14:paraId="5B576E84" w14:textId="77777777" w:rsidR="00CE16E3" w:rsidRPr="009E479D" w:rsidRDefault="00CE16E3" w:rsidP="00CE16E3">
            <w:pPr>
              <w:tabs>
                <w:tab w:val="left" w:pos="4390"/>
              </w:tabs>
              <w:rPr>
                <w:sz w:val="24"/>
                <w:szCs w:val="24"/>
                <w:highlight w:val="yellow"/>
              </w:rPr>
            </w:pPr>
          </w:p>
          <w:p w14:paraId="4437A0C9" w14:textId="719D9895" w:rsidR="00CE16E3" w:rsidRPr="00CF68BD" w:rsidRDefault="00CE16E3" w:rsidP="00CE16E3">
            <w:pPr>
              <w:tabs>
                <w:tab w:val="left" w:pos="4390"/>
              </w:tabs>
              <w:rPr>
                <w:sz w:val="24"/>
                <w:szCs w:val="24"/>
              </w:rPr>
            </w:pPr>
            <w:r w:rsidRPr="00CF68BD">
              <w:rPr>
                <w:sz w:val="24"/>
                <w:szCs w:val="24"/>
              </w:rPr>
              <w:t xml:space="preserve">_____________________ </w:t>
            </w:r>
          </w:p>
          <w:p w14:paraId="252008E7" w14:textId="77777777" w:rsidR="00CE16E3" w:rsidRPr="009E479D" w:rsidRDefault="00CE16E3" w:rsidP="00CE16E3">
            <w:pPr>
              <w:tabs>
                <w:tab w:val="left" w:pos="4390"/>
              </w:tabs>
              <w:rPr>
                <w:sz w:val="24"/>
                <w:szCs w:val="24"/>
              </w:rPr>
            </w:pPr>
            <w:r w:rsidRPr="00CF68BD">
              <w:rPr>
                <w:sz w:val="24"/>
                <w:szCs w:val="24"/>
              </w:rPr>
              <w:t>М.П.</w:t>
            </w:r>
            <w:r w:rsidRPr="009E479D">
              <w:rPr>
                <w:sz w:val="24"/>
                <w:szCs w:val="24"/>
              </w:rPr>
              <w:t xml:space="preserve"> </w:t>
            </w:r>
          </w:p>
        </w:tc>
      </w:tr>
    </w:tbl>
    <w:p w14:paraId="0058E829" w14:textId="1EB4C560" w:rsidR="00CE16E3" w:rsidRPr="009E479D" w:rsidRDefault="00CE16E3" w:rsidP="00CE16E3">
      <w:pPr>
        <w:tabs>
          <w:tab w:val="left" w:pos="4390"/>
        </w:tabs>
        <w:rPr>
          <w:sz w:val="24"/>
          <w:szCs w:val="24"/>
        </w:rPr>
      </w:pPr>
    </w:p>
    <w:p w14:paraId="5E34DAC7" w14:textId="55AB0F21" w:rsidR="007F3968" w:rsidRPr="009E479D" w:rsidRDefault="00CE16E3" w:rsidP="00CE16E3">
      <w:pPr>
        <w:tabs>
          <w:tab w:val="left" w:pos="4390"/>
        </w:tabs>
        <w:rPr>
          <w:sz w:val="24"/>
          <w:szCs w:val="24"/>
        </w:rPr>
        <w:sectPr w:rsidR="007F3968" w:rsidRPr="009E479D" w:rsidSect="007F3968">
          <w:footerReference w:type="default" r:id="rId35"/>
          <w:pgSz w:w="11907" w:h="16840" w:code="9"/>
          <w:pgMar w:top="851" w:right="851" w:bottom="851" w:left="1276" w:header="720" w:footer="403" w:gutter="0"/>
          <w:cols w:space="720"/>
          <w:noEndnote/>
        </w:sectPr>
      </w:pPr>
      <w:r w:rsidRPr="009E479D">
        <w:rPr>
          <w:sz w:val="24"/>
          <w:szCs w:val="24"/>
        </w:rPr>
        <w:tab/>
      </w: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88065815"/>
      <w:bookmarkEnd w:id="91"/>
      <w:r w:rsidRPr="001C18A7">
        <w:t>МИНИМАЛЬНЫЕ ТРЕБОВАН</w:t>
      </w:r>
      <w:r>
        <w:t>ИЯ ДЛЯ ПРОХОЖДЕНИЯ АККРЕДИТАЦИИ</w:t>
      </w:r>
      <w:r>
        <w:rPr>
          <w:rStyle w:val="afd"/>
          <w:b w:val="0"/>
          <w:szCs w:val="28"/>
        </w:rPr>
        <w:footnoteReference w:id="2"/>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6F4424">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6F4424">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6F4424">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6F4424">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6F4424">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6F4424">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6"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6F4424">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7"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6F4424">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8"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3026"/>
        <w:gridCol w:w="1138"/>
        <w:gridCol w:w="1138"/>
        <w:gridCol w:w="367"/>
        <w:gridCol w:w="913"/>
        <w:gridCol w:w="789"/>
        <w:gridCol w:w="3827"/>
      </w:tblGrid>
      <w:tr w:rsidR="00921D11" w:rsidRPr="001C18A7" w14:paraId="3B8DD343" w14:textId="77777777" w:rsidTr="006D27BF">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6D27BF">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6D27BF">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6D27BF">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6D27BF">
        <w:trPr>
          <w:trHeight w:val="918"/>
        </w:trPr>
        <w:tc>
          <w:tcPr>
            <w:tcW w:w="70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6F4424">
            <w:pPr>
              <w:pStyle w:val="Default"/>
              <w:numPr>
                <w:ilvl w:val="0"/>
                <w:numId w:val="19"/>
              </w:numPr>
              <w:rPr>
                <w:sz w:val="20"/>
                <w:szCs w:val="20"/>
              </w:rPr>
            </w:pPr>
            <w:r w:rsidRPr="00EA25BC">
              <w:rPr>
                <w:sz w:val="20"/>
                <w:szCs w:val="20"/>
              </w:rPr>
              <w:t>уровень риска «высокий» — «2»</w:t>
            </w:r>
          </w:p>
          <w:p w14:paraId="6E74618E" w14:textId="77777777" w:rsidR="00921D11" w:rsidRDefault="00921D11" w:rsidP="006F4424">
            <w:pPr>
              <w:pStyle w:val="Default"/>
              <w:numPr>
                <w:ilvl w:val="0"/>
                <w:numId w:val="19"/>
              </w:numPr>
              <w:rPr>
                <w:sz w:val="20"/>
                <w:szCs w:val="20"/>
              </w:rPr>
            </w:pPr>
            <w:r w:rsidRPr="00EA25BC">
              <w:rPr>
                <w:sz w:val="20"/>
                <w:szCs w:val="20"/>
              </w:rPr>
              <w:t xml:space="preserve">уровень риска «средний» — «1» </w:t>
            </w:r>
          </w:p>
          <w:p w14:paraId="01CF67DF" w14:textId="77777777" w:rsidR="00921D11" w:rsidRPr="00EA25BC" w:rsidRDefault="00921D11" w:rsidP="006F4424">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6D27BF">
        <w:trPr>
          <w:trHeight w:val="743"/>
        </w:trPr>
        <w:tc>
          <w:tcPr>
            <w:tcW w:w="70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6F4424">
            <w:pPr>
              <w:pStyle w:val="Default"/>
              <w:numPr>
                <w:ilvl w:val="0"/>
                <w:numId w:val="20"/>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6F4424">
            <w:pPr>
              <w:pStyle w:val="Default"/>
              <w:numPr>
                <w:ilvl w:val="0"/>
                <w:numId w:val="20"/>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6D27BF">
        <w:trPr>
          <w:trHeight w:val="743"/>
        </w:trPr>
        <w:tc>
          <w:tcPr>
            <w:tcW w:w="70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6F4424">
            <w:pPr>
              <w:pStyle w:val="Default"/>
              <w:numPr>
                <w:ilvl w:val="0"/>
                <w:numId w:val="21"/>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6F4424">
            <w:pPr>
              <w:pStyle w:val="Default"/>
              <w:numPr>
                <w:ilvl w:val="0"/>
                <w:numId w:val="21"/>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6D27BF">
        <w:trPr>
          <w:trHeight w:val="743"/>
        </w:trPr>
        <w:tc>
          <w:tcPr>
            <w:tcW w:w="70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6F4424">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6F4424">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6F4424">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6D27BF">
        <w:trPr>
          <w:trHeight w:val="743"/>
        </w:trPr>
        <w:tc>
          <w:tcPr>
            <w:tcW w:w="70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6F4424">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6F4424">
            <w:pPr>
              <w:pStyle w:val="Default"/>
              <w:numPr>
                <w:ilvl w:val="0"/>
                <w:numId w:val="21"/>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6F4424">
            <w:pPr>
              <w:pStyle w:val="Default"/>
              <w:numPr>
                <w:ilvl w:val="0"/>
                <w:numId w:val="21"/>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6D27BF">
        <w:trPr>
          <w:trHeight w:val="743"/>
        </w:trPr>
        <w:tc>
          <w:tcPr>
            <w:tcW w:w="70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6F4424">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6F4424">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6D27BF">
        <w:trPr>
          <w:trHeight w:val="743"/>
        </w:trPr>
        <w:tc>
          <w:tcPr>
            <w:tcW w:w="70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B23BBC" w:rsidRDefault="00921D11" w:rsidP="006F4424">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6F4424">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6D27BF">
        <w:trPr>
          <w:trHeight w:val="743"/>
        </w:trPr>
        <w:tc>
          <w:tcPr>
            <w:tcW w:w="70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6F4424">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6F4424">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6D27BF">
        <w:trPr>
          <w:trHeight w:val="743"/>
        </w:trPr>
        <w:tc>
          <w:tcPr>
            <w:tcW w:w="70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6F4424">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6F4424">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6D27BF">
        <w:trPr>
          <w:trHeight w:val="743"/>
        </w:trPr>
        <w:tc>
          <w:tcPr>
            <w:tcW w:w="70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6F4424">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6F4424">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6D27BF">
        <w:trPr>
          <w:trHeight w:val="743"/>
        </w:trPr>
        <w:tc>
          <w:tcPr>
            <w:tcW w:w="70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6F4424">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6F4424">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6D27BF">
        <w:trPr>
          <w:trHeight w:val="743"/>
        </w:trPr>
        <w:tc>
          <w:tcPr>
            <w:tcW w:w="70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6F4424">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6F4424">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6D27BF">
        <w:trPr>
          <w:trHeight w:val="743"/>
        </w:trPr>
        <w:tc>
          <w:tcPr>
            <w:tcW w:w="70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6F4424">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6F4424">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6D27BF">
        <w:trPr>
          <w:trHeight w:val="743"/>
        </w:trPr>
        <w:tc>
          <w:tcPr>
            <w:tcW w:w="70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6F4424">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6F4424">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6D27BF">
        <w:trPr>
          <w:trHeight w:val="743"/>
        </w:trPr>
        <w:tc>
          <w:tcPr>
            <w:tcW w:w="70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CC6720" w:rsidRDefault="00921D11" w:rsidP="006F4424">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6F4424">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6D27BF">
        <w:trPr>
          <w:trHeight w:val="743"/>
        </w:trPr>
        <w:tc>
          <w:tcPr>
            <w:tcW w:w="70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6F4424">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6F4424">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6D27BF">
        <w:trPr>
          <w:trHeight w:val="743"/>
        </w:trPr>
        <w:tc>
          <w:tcPr>
            <w:tcW w:w="70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6F4424">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6F4424">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6D27BF" w14:paraId="2D31ADC6" w14:textId="77777777" w:rsidTr="006D27BF">
        <w:tblPrEx>
          <w:tblLook w:val="04A0" w:firstRow="1" w:lastRow="0" w:firstColumn="1" w:lastColumn="0" w:noHBand="0" w:noVBand="1"/>
        </w:tblPrEx>
        <w:trPr>
          <w:trHeight w:val="743"/>
        </w:trPr>
        <w:tc>
          <w:tcPr>
            <w:tcW w:w="709" w:type="dxa"/>
            <w:tcBorders>
              <w:top w:val="single" w:sz="4" w:space="0" w:color="auto"/>
              <w:left w:val="single" w:sz="4" w:space="0" w:color="auto"/>
              <w:bottom w:val="single" w:sz="4" w:space="0" w:color="auto"/>
              <w:right w:val="single" w:sz="4" w:space="0" w:color="auto"/>
            </w:tcBorders>
            <w:hideMark/>
          </w:tcPr>
          <w:p w14:paraId="49429502" w14:textId="77777777" w:rsidR="006D27BF" w:rsidRDefault="006D27BF" w:rsidP="00D65B0E">
            <w:pPr>
              <w:pStyle w:val="Default"/>
              <w:rPr>
                <w:color w:val="auto"/>
              </w:rPr>
            </w:pPr>
            <w:r>
              <w:rPr>
                <w:color w:val="auto"/>
              </w:rPr>
              <w:t>10.</w:t>
            </w:r>
          </w:p>
        </w:tc>
        <w:tc>
          <w:tcPr>
            <w:tcW w:w="3544" w:type="dxa"/>
            <w:tcBorders>
              <w:top w:val="single" w:sz="4" w:space="0" w:color="auto"/>
              <w:left w:val="single" w:sz="4" w:space="0" w:color="auto"/>
              <w:bottom w:val="single" w:sz="4" w:space="0" w:color="auto"/>
              <w:right w:val="single" w:sz="4" w:space="0" w:color="auto"/>
            </w:tcBorders>
            <w:hideMark/>
          </w:tcPr>
          <w:p w14:paraId="1A5B3A3B" w14:textId="77777777" w:rsidR="006D27BF" w:rsidRDefault="006D27BF" w:rsidP="00D65B0E">
            <w:pPr>
              <w:pStyle w:val="Default"/>
              <w:rPr>
                <w:sz w:val="20"/>
                <w:szCs w:val="20"/>
              </w:rPr>
            </w:pPr>
            <w:r>
              <w:rPr>
                <w:sz w:val="20"/>
                <w:szCs w:val="20"/>
              </w:rPr>
              <w:t>Представление документов для оценки финансового состояния.</w:t>
            </w:r>
          </w:p>
        </w:tc>
        <w:tc>
          <w:tcPr>
            <w:tcW w:w="7371" w:type="dxa"/>
            <w:gridSpan w:val="6"/>
            <w:tcBorders>
              <w:top w:val="single" w:sz="4" w:space="0" w:color="auto"/>
              <w:left w:val="single" w:sz="4" w:space="0" w:color="auto"/>
              <w:bottom w:val="single" w:sz="4" w:space="0" w:color="auto"/>
              <w:right w:val="single" w:sz="4" w:space="0" w:color="auto"/>
            </w:tcBorders>
            <w:hideMark/>
          </w:tcPr>
          <w:p w14:paraId="38D5AE5E" w14:textId="77777777" w:rsidR="006D27BF" w:rsidRDefault="006D27BF" w:rsidP="00D65B0E">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788F2A2E" w14:textId="77777777" w:rsidR="006D27BF" w:rsidRDefault="006D27BF" w:rsidP="00D65B0E">
            <w:pPr>
              <w:pStyle w:val="Default"/>
              <w:rPr>
                <w:sz w:val="20"/>
                <w:szCs w:val="20"/>
              </w:rPr>
            </w:pPr>
            <w:r>
              <w:rPr>
                <w:sz w:val="20"/>
                <w:szCs w:val="20"/>
              </w:rPr>
              <w:t xml:space="preserve">коэффициент финансовой устойчивости, </w:t>
            </w:r>
          </w:p>
          <w:p w14:paraId="27522557" w14:textId="77777777" w:rsidR="006D27BF" w:rsidRDefault="006D27BF" w:rsidP="00D65B0E">
            <w:pPr>
              <w:pStyle w:val="Default"/>
              <w:rPr>
                <w:sz w:val="20"/>
                <w:szCs w:val="20"/>
              </w:rPr>
            </w:pPr>
            <w:r>
              <w:rPr>
                <w:sz w:val="20"/>
                <w:szCs w:val="20"/>
              </w:rPr>
              <w:t xml:space="preserve">коэффициент финансирования (показатели 1 группы), </w:t>
            </w:r>
          </w:p>
          <w:p w14:paraId="156F538C" w14:textId="77777777" w:rsidR="006D27BF" w:rsidRDefault="006D27BF" w:rsidP="00D65B0E">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6AE4ECA3" w14:textId="77777777" w:rsidR="006D27BF" w:rsidRDefault="006D27BF" w:rsidP="00D65B0E">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Borders>
              <w:top w:val="single" w:sz="4" w:space="0" w:color="auto"/>
              <w:left w:val="single" w:sz="4" w:space="0" w:color="auto"/>
              <w:bottom w:val="single" w:sz="4" w:space="0" w:color="auto"/>
              <w:right w:val="single" w:sz="4" w:space="0" w:color="auto"/>
            </w:tcBorders>
          </w:tcPr>
          <w:p w14:paraId="6B570DB1" w14:textId="77777777" w:rsidR="006D27BF" w:rsidRDefault="006D27BF" w:rsidP="00D65B0E">
            <w:pPr>
              <w:pStyle w:val="Default"/>
              <w:rPr>
                <w:sz w:val="20"/>
                <w:szCs w:val="20"/>
              </w:rPr>
            </w:pPr>
            <w:r>
              <w:rPr>
                <w:sz w:val="20"/>
                <w:szCs w:val="20"/>
              </w:rPr>
              <w:t>Не соответствует – предоставлена недостоверная информация</w:t>
            </w:r>
          </w:p>
          <w:p w14:paraId="05B52F79" w14:textId="77777777" w:rsidR="006D27BF" w:rsidRDefault="006D27BF" w:rsidP="00D65B0E">
            <w:pPr>
              <w:pStyle w:val="Default"/>
              <w:rPr>
                <w:sz w:val="20"/>
                <w:szCs w:val="20"/>
              </w:rPr>
            </w:pPr>
          </w:p>
          <w:p w14:paraId="12EAE54A" w14:textId="77777777" w:rsidR="006D27BF" w:rsidRDefault="006D27BF" w:rsidP="00D65B0E">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586B016D" w14:textId="77777777" w:rsidR="006D27BF" w:rsidRDefault="006D27BF" w:rsidP="00D65B0E">
            <w:pPr>
              <w:pStyle w:val="Default"/>
              <w:rPr>
                <w:sz w:val="20"/>
                <w:szCs w:val="20"/>
              </w:rPr>
            </w:pPr>
            <w:r>
              <w:rPr>
                <w:sz w:val="20"/>
                <w:szCs w:val="20"/>
              </w:rPr>
              <w:t>1) устойчивое финансовое состояние;</w:t>
            </w:r>
          </w:p>
          <w:p w14:paraId="1C229F9F" w14:textId="77777777" w:rsidR="006D27BF" w:rsidRDefault="006D27BF" w:rsidP="00D65B0E">
            <w:pPr>
              <w:pStyle w:val="Default"/>
              <w:rPr>
                <w:sz w:val="20"/>
                <w:szCs w:val="20"/>
              </w:rPr>
            </w:pPr>
            <w:r>
              <w:rPr>
                <w:sz w:val="20"/>
                <w:szCs w:val="20"/>
              </w:rPr>
              <w:t>2) достаточно устойчивое финансовое состояние;</w:t>
            </w:r>
          </w:p>
          <w:p w14:paraId="77525540" w14:textId="77777777" w:rsidR="006D27BF" w:rsidRDefault="006D27BF" w:rsidP="00D65B0E">
            <w:pPr>
              <w:pStyle w:val="Default"/>
              <w:rPr>
                <w:sz w:val="20"/>
                <w:szCs w:val="20"/>
              </w:rPr>
            </w:pPr>
            <w:r>
              <w:rPr>
                <w:sz w:val="20"/>
                <w:szCs w:val="20"/>
              </w:rPr>
              <w:t>3) неустойчивое финансовое состояние;</w:t>
            </w:r>
          </w:p>
          <w:p w14:paraId="2C9D64D3" w14:textId="77777777" w:rsidR="006D27BF" w:rsidRDefault="006D27BF" w:rsidP="00D65B0E">
            <w:pPr>
              <w:pStyle w:val="Default"/>
              <w:rPr>
                <w:sz w:val="20"/>
                <w:szCs w:val="20"/>
              </w:rPr>
            </w:pPr>
            <w:r>
              <w:rPr>
                <w:sz w:val="20"/>
                <w:szCs w:val="20"/>
              </w:rPr>
              <w:t>4) крайне неустойчивое финансовое состояние.</w:t>
            </w:r>
          </w:p>
        </w:tc>
      </w:tr>
      <w:tr w:rsidR="006D27BF" w14:paraId="13C86D70" w14:textId="77777777" w:rsidTr="006D27BF">
        <w:tblPrEx>
          <w:tblLook w:val="04A0" w:firstRow="1" w:lastRow="0" w:firstColumn="1" w:lastColumn="0" w:noHBand="0" w:noVBand="1"/>
        </w:tblPrEx>
        <w:trPr>
          <w:trHeight w:val="501"/>
        </w:trPr>
        <w:tc>
          <w:tcPr>
            <w:tcW w:w="709" w:type="dxa"/>
            <w:vMerge w:val="restart"/>
            <w:tcBorders>
              <w:top w:val="single" w:sz="4" w:space="0" w:color="auto"/>
              <w:left w:val="single" w:sz="4" w:space="0" w:color="auto"/>
              <w:bottom w:val="single" w:sz="4" w:space="0" w:color="auto"/>
              <w:right w:val="single" w:sz="4" w:space="0" w:color="auto"/>
            </w:tcBorders>
          </w:tcPr>
          <w:p w14:paraId="65E44478" w14:textId="77777777" w:rsidR="006D27BF" w:rsidRDefault="006D27BF" w:rsidP="00D65B0E">
            <w:pPr>
              <w:autoSpaceDE w:val="0"/>
              <w:autoSpaceDN w:val="0"/>
              <w:adjustRightInd w:val="0"/>
              <w:rPr>
                <w:sz w:val="24"/>
                <w:szCs w:val="24"/>
              </w:rPr>
            </w:pPr>
            <w:bookmarkStart w:id="93" w:name="_Hlk473145456"/>
          </w:p>
        </w:tc>
        <w:tc>
          <w:tcPr>
            <w:tcW w:w="3544" w:type="dxa"/>
            <w:vMerge w:val="restart"/>
            <w:tcBorders>
              <w:top w:val="single" w:sz="4" w:space="0" w:color="auto"/>
              <w:left w:val="single" w:sz="4" w:space="0" w:color="auto"/>
              <w:bottom w:val="single" w:sz="4" w:space="0" w:color="auto"/>
              <w:right w:val="single" w:sz="4" w:space="0" w:color="auto"/>
            </w:tcBorders>
            <w:hideMark/>
          </w:tcPr>
          <w:p w14:paraId="01238AA3" w14:textId="77777777" w:rsidR="006D27BF" w:rsidRDefault="006D27BF" w:rsidP="00D65B0E">
            <w:pPr>
              <w:autoSpaceDE w:val="0"/>
              <w:autoSpaceDN w:val="0"/>
              <w:adjustRightInd w:val="0"/>
              <w:rPr>
                <w:color w:val="000000"/>
              </w:rPr>
            </w:pPr>
            <w:r>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26" w:type="dxa"/>
            <w:vMerge w:val="restart"/>
            <w:tcBorders>
              <w:top w:val="single" w:sz="4" w:space="0" w:color="auto"/>
              <w:left w:val="single" w:sz="4" w:space="0" w:color="auto"/>
              <w:bottom w:val="single" w:sz="4" w:space="0" w:color="auto"/>
              <w:right w:val="single" w:sz="4" w:space="0" w:color="auto"/>
            </w:tcBorders>
            <w:hideMark/>
          </w:tcPr>
          <w:p w14:paraId="4B8A36ED" w14:textId="77777777" w:rsidR="006D27BF" w:rsidRDefault="006D27BF" w:rsidP="00D65B0E">
            <w:pPr>
              <w:autoSpaceDE w:val="0"/>
              <w:autoSpaceDN w:val="0"/>
              <w:adjustRightInd w:val="0"/>
              <w:jc w:val="center"/>
              <w:rPr>
                <w:color w:val="000000"/>
                <w:sz w:val="16"/>
              </w:rPr>
            </w:pPr>
            <w:r>
              <w:rPr>
                <w:color w:val="000000"/>
                <w:sz w:val="16"/>
              </w:rPr>
              <w:t>Показатель</w:t>
            </w:r>
          </w:p>
        </w:tc>
        <w:tc>
          <w:tcPr>
            <w:tcW w:w="4345" w:type="dxa"/>
            <w:gridSpan w:val="5"/>
            <w:tcBorders>
              <w:top w:val="single" w:sz="4" w:space="0" w:color="auto"/>
              <w:left w:val="single" w:sz="4" w:space="0" w:color="auto"/>
              <w:bottom w:val="single" w:sz="4" w:space="0" w:color="auto"/>
              <w:right w:val="single" w:sz="4" w:space="0" w:color="auto"/>
            </w:tcBorders>
            <w:hideMark/>
          </w:tcPr>
          <w:p w14:paraId="106A0648" w14:textId="77777777" w:rsidR="006D27BF" w:rsidRDefault="006D27BF" w:rsidP="00D65B0E">
            <w:pPr>
              <w:autoSpaceDE w:val="0"/>
              <w:autoSpaceDN w:val="0"/>
              <w:adjustRightInd w:val="0"/>
              <w:jc w:val="center"/>
              <w:rPr>
                <w:color w:val="000000"/>
                <w:sz w:val="16"/>
              </w:rPr>
            </w:pPr>
            <w:r>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tcPr>
          <w:p w14:paraId="4E7FB17A" w14:textId="77777777" w:rsidR="006D27BF" w:rsidRDefault="006D27BF" w:rsidP="00D65B0E">
            <w:pPr>
              <w:autoSpaceDE w:val="0"/>
              <w:autoSpaceDN w:val="0"/>
              <w:adjustRightInd w:val="0"/>
              <w:jc w:val="both"/>
              <w:rPr>
                <w:rFonts w:eastAsia="Calibri"/>
                <w:color w:val="000000"/>
                <w:lang w:eastAsia="en-US"/>
              </w:rPr>
            </w:pPr>
          </w:p>
        </w:tc>
      </w:tr>
      <w:tr w:rsidR="006D27BF" w14:paraId="66C094C2" w14:textId="77777777" w:rsidTr="006D27BF">
        <w:tblPrEx>
          <w:tblLook w:val="04A0" w:firstRow="1" w:lastRow="0" w:firstColumn="1" w:lastColumn="0" w:noHBand="0" w:noVBand="1"/>
        </w:tblPrEx>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1B2C8B"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C889595" w14:textId="77777777" w:rsidR="006D27BF" w:rsidRDefault="006D27BF" w:rsidP="00D65B0E">
            <w:pPr>
              <w:rPr>
                <w:color w:val="000000"/>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0EDF3ABE" w14:textId="77777777" w:rsidR="006D27BF" w:rsidRDefault="006D27BF" w:rsidP="00D65B0E">
            <w:pPr>
              <w:rPr>
                <w:color w:val="000000"/>
                <w:sz w:val="16"/>
              </w:rPr>
            </w:pPr>
          </w:p>
        </w:tc>
        <w:tc>
          <w:tcPr>
            <w:tcW w:w="1138" w:type="dxa"/>
            <w:tcBorders>
              <w:top w:val="single" w:sz="4" w:space="0" w:color="auto"/>
              <w:left w:val="single" w:sz="4" w:space="0" w:color="auto"/>
              <w:bottom w:val="single" w:sz="4" w:space="0" w:color="auto"/>
              <w:right w:val="single" w:sz="4" w:space="0" w:color="auto"/>
            </w:tcBorders>
            <w:hideMark/>
          </w:tcPr>
          <w:p w14:paraId="24DD34B0" w14:textId="77777777" w:rsidR="006D27BF" w:rsidRDefault="006D27BF" w:rsidP="00D65B0E">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553AF71D" w14:textId="77777777" w:rsidR="006D27BF" w:rsidRDefault="006D27BF" w:rsidP="00D65B0E">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5226EFB2" w14:textId="77777777" w:rsidR="006D27BF" w:rsidRDefault="006D27BF" w:rsidP="00D65B0E">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89" w:type="dxa"/>
            <w:tcBorders>
              <w:top w:val="single" w:sz="4" w:space="0" w:color="auto"/>
              <w:left w:val="single" w:sz="4" w:space="0" w:color="auto"/>
              <w:bottom w:val="single" w:sz="4" w:space="0" w:color="auto"/>
              <w:right w:val="single" w:sz="4" w:space="0" w:color="auto"/>
            </w:tcBorders>
            <w:hideMark/>
          </w:tcPr>
          <w:p w14:paraId="3AC6698A" w14:textId="77777777" w:rsidR="006D27BF" w:rsidRDefault="006D27BF" w:rsidP="00D65B0E">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8CB9FDB" w14:textId="77777777" w:rsidR="006D27BF" w:rsidRDefault="006D27BF" w:rsidP="00D65B0E">
            <w:pPr>
              <w:rPr>
                <w:rFonts w:eastAsia="Calibri"/>
                <w:color w:val="000000"/>
                <w:lang w:eastAsia="en-US"/>
              </w:rPr>
            </w:pPr>
          </w:p>
        </w:tc>
      </w:tr>
      <w:tr w:rsidR="006D27BF" w14:paraId="141BBFE5" w14:textId="77777777" w:rsidTr="006D27BF">
        <w:tblPrEx>
          <w:tblLook w:val="04A0" w:firstRow="1" w:lastRow="0" w:firstColumn="1" w:lastColumn="0" w:noHBand="0" w:noVBand="1"/>
        </w:tblPrEx>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17CE84"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D5A50FA"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0CE17B6A" w14:textId="77777777" w:rsidR="006D27BF" w:rsidRDefault="006D27BF" w:rsidP="00D65B0E">
            <w:pPr>
              <w:autoSpaceDE w:val="0"/>
              <w:autoSpaceDN w:val="0"/>
              <w:adjustRightInd w:val="0"/>
              <w:jc w:val="center"/>
              <w:rPr>
                <w:rFonts w:eastAsia="Calibri"/>
                <w:color w:val="000000"/>
                <w:lang w:eastAsia="en-US"/>
              </w:rPr>
            </w:pPr>
            <w:r>
              <w:rPr>
                <w:sz w:val="16"/>
              </w:rPr>
              <w:t>Коэффициент финансовой устойчивости = (Капитал (стр. 1300) +Долгосрочные обязательства (стр.1400)) /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14836E6" w14:textId="77777777" w:rsidR="006D27BF" w:rsidRDefault="006D27BF" w:rsidP="00D65B0E">
            <w:pPr>
              <w:jc w:val="center"/>
              <w:rPr>
                <w:rFonts w:eastAsia="Calibri"/>
                <w:lang w:eastAsia="en-US"/>
              </w:rPr>
            </w:pPr>
            <w:r>
              <w:rPr>
                <w:sz w:val="16"/>
                <w:szCs w:val="28"/>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A6EE189" w14:textId="77777777" w:rsidR="006D27BF" w:rsidRDefault="006D27BF" w:rsidP="00D65B0E">
            <w:pPr>
              <w:jc w:val="center"/>
              <w:rPr>
                <w:rFonts w:eastAsia="Calibri"/>
                <w:lang w:eastAsia="en-US"/>
              </w:rPr>
            </w:pPr>
            <w:r>
              <w:rPr>
                <w:sz w:val="16"/>
                <w:szCs w:val="28"/>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5ACEFF4A" w14:textId="77777777" w:rsidR="006D27BF" w:rsidRDefault="006D27BF" w:rsidP="00D65B0E">
            <w:pPr>
              <w:jc w:val="center"/>
              <w:rPr>
                <w:rFonts w:eastAsia="Calibri"/>
                <w:lang w:eastAsia="en-US"/>
              </w:rPr>
            </w:pPr>
            <w:r>
              <w:rPr>
                <w:sz w:val="16"/>
                <w:szCs w:val="28"/>
              </w:rPr>
              <w:t>0,01-0,39</w:t>
            </w:r>
          </w:p>
        </w:tc>
        <w:tc>
          <w:tcPr>
            <w:tcW w:w="789" w:type="dxa"/>
            <w:tcBorders>
              <w:top w:val="single" w:sz="4" w:space="0" w:color="auto"/>
              <w:left w:val="single" w:sz="4" w:space="0" w:color="auto"/>
              <w:bottom w:val="single" w:sz="4" w:space="0" w:color="auto"/>
              <w:right w:val="single" w:sz="4" w:space="0" w:color="auto"/>
            </w:tcBorders>
            <w:vAlign w:val="center"/>
            <w:hideMark/>
          </w:tcPr>
          <w:p w14:paraId="52248E67" w14:textId="77777777" w:rsidR="006D27BF" w:rsidRDefault="006D27BF" w:rsidP="00D65B0E">
            <w:pPr>
              <w:jc w:val="center"/>
              <w:rPr>
                <w:rFonts w:eastAsia="Calibri"/>
                <w:lang w:eastAsia="en-US"/>
              </w:rPr>
            </w:pPr>
            <w:r>
              <w:rPr>
                <w:sz w:val="16"/>
                <w:szCs w:val="28"/>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F77DB0F" w14:textId="77777777" w:rsidR="006D27BF" w:rsidRDefault="006D27BF" w:rsidP="00D65B0E">
            <w:pPr>
              <w:rPr>
                <w:rFonts w:eastAsia="Calibri"/>
                <w:color w:val="000000"/>
                <w:lang w:eastAsia="en-US"/>
              </w:rPr>
            </w:pPr>
          </w:p>
        </w:tc>
      </w:tr>
      <w:tr w:rsidR="006D27BF" w14:paraId="7AFA5AC3" w14:textId="77777777" w:rsidTr="006D27BF">
        <w:tblPrEx>
          <w:tblLook w:val="04A0" w:firstRow="1" w:lastRow="0" w:firstColumn="1" w:lastColumn="0" w:noHBand="0" w:noVBand="1"/>
        </w:tblPrEx>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9D67D2"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CA49C89"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121604EC" w14:textId="77777777" w:rsidR="006D27BF" w:rsidRDefault="006D27BF" w:rsidP="00D65B0E">
            <w:pPr>
              <w:autoSpaceDE w:val="0"/>
              <w:autoSpaceDN w:val="0"/>
              <w:adjustRightInd w:val="0"/>
              <w:jc w:val="center"/>
              <w:rPr>
                <w:rFonts w:eastAsia="Calibri"/>
                <w:color w:val="000000"/>
                <w:lang w:eastAsia="en-US"/>
              </w:rPr>
            </w:pPr>
            <w:r>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1C77A58" w14:textId="77777777" w:rsidR="006D27BF" w:rsidRDefault="006D27BF" w:rsidP="00D65B0E">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CAD6D0B" w14:textId="77777777" w:rsidR="006D27BF" w:rsidRDefault="006D27BF" w:rsidP="00D65B0E">
            <w:pPr>
              <w:jc w:val="center"/>
              <w:rPr>
                <w:rFonts w:eastAsia="Calibri"/>
                <w:lang w:eastAsia="en-US"/>
              </w:rPr>
            </w:pPr>
            <w:r>
              <w:rPr>
                <w:sz w:val="16"/>
                <w:szCs w:val="28"/>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43D0833" w14:textId="77777777" w:rsidR="006D27BF" w:rsidRDefault="006D27BF" w:rsidP="00D65B0E">
            <w:pPr>
              <w:jc w:val="center"/>
              <w:rPr>
                <w:rFonts w:eastAsia="Calibri"/>
                <w:lang w:eastAsia="en-US"/>
              </w:rPr>
            </w:pPr>
            <w:r>
              <w:rPr>
                <w:sz w:val="16"/>
                <w:szCs w:val="28"/>
              </w:rPr>
              <w:t>0,01-0,59</w:t>
            </w:r>
          </w:p>
        </w:tc>
        <w:tc>
          <w:tcPr>
            <w:tcW w:w="789" w:type="dxa"/>
            <w:tcBorders>
              <w:top w:val="single" w:sz="4" w:space="0" w:color="auto"/>
              <w:left w:val="single" w:sz="4" w:space="0" w:color="auto"/>
              <w:bottom w:val="single" w:sz="4" w:space="0" w:color="auto"/>
              <w:right w:val="single" w:sz="4" w:space="0" w:color="auto"/>
            </w:tcBorders>
            <w:vAlign w:val="center"/>
            <w:hideMark/>
          </w:tcPr>
          <w:p w14:paraId="6470781F" w14:textId="77777777" w:rsidR="006D27BF" w:rsidRDefault="006D27BF" w:rsidP="00D65B0E">
            <w:pPr>
              <w:jc w:val="center"/>
              <w:rPr>
                <w:rFonts w:eastAsia="Calibri"/>
                <w:lang w:eastAsia="en-US"/>
              </w:rPr>
            </w:pPr>
            <w:r>
              <w:rPr>
                <w:sz w:val="16"/>
                <w:szCs w:val="28"/>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BD372B" w14:textId="77777777" w:rsidR="006D27BF" w:rsidRDefault="006D27BF" w:rsidP="00D65B0E">
            <w:pPr>
              <w:rPr>
                <w:rFonts w:eastAsia="Calibri"/>
                <w:color w:val="000000"/>
                <w:lang w:eastAsia="en-US"/>
              </w:rPr>
            </w:pPr>
          </w:p>
        </w:tc>
      </w:tr>
      <w:tr w:rsidR="006D27BF" w14:paraId="121C61DD" w14:textId="77777777" w:rsidTr="006D27BF">
        <w:tblPrEx>
          <w:tblLook w:val="04A0" w:firstRow="1" w:lastRow="0" w:firstColumn="1" w:lastColumn="0" w:noHBand="0" w:noVBand="1"/>
        </w:tblPrEx>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78EB7D"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EF15F8"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5D2A92CC" w14:textId="77777777" w:rsidR="006D27BF" w:rsidRDefault="006D27BF" w:rsidP="00D65B0E">
            <w:pPr>
              <w:autoSpaceDE w:val="0"/>
              <w:autoSpaceDN w:val="0"/>
              <w:adjustRightInd w:val="0"/>
              <w:jc w:val="center"/>
              <w:rPr>
                <w:rFonts w:eastAsia="Calibri"/>
                <w:color w:val="000000"/>
                <w:lang w:eastAsia="en-US"/>
              </w:rPr>
            </w:pPr>
            <w:r>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54E95CB" w14:textId="77777777" w:rsidR="006D27BF" w:rsidRDefault="006D27BF" w:rsidP="00D65B0E">
            <w:pPr>
              <w:jc w:val="center"/>
              <w:rPr>
                <w:rFonts w:eastAsia="Calibri"/>
                <w:lang w:eastAsia="en-US"/>
              </w:rPr>
            </w:pPr>
            <w:r>
              <w:rPr>
                <w:sz w:val="16"/>
                <w:szCs w:val="28"/>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2D565FC" w14:textId="77777777" w:rsidR="006D27BF" w:rsidRDefault="006D27BF" w:rsidP="00D65B0E">
            <w:pPr>
              <w:jc w:val="center"/>
              <w:rPr>
                <w:rFonts w:eastAsia="Calibri"/>
                <w:lang w:eastAsia="en-US"/>
              </w:rPr>
            </w:pPr>
            <w:r>
              <w:rPr>
                <w:sz w:val="16"/>
                <w:szCs w:val="28"/>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7FB65B32" w14:textId="77777777" w:rsidR="006D27BF" w:rsidRDefault="006D27BF" w:rsidP="00D65B0E">
            <w:pPr>
              <w:jc w:val="center"/>
              <w:rPr>
                <w:rFonts w:eastAsia="Calibri"/>
                <w:lang w:eastAsia="en-US"/>
              </w:rPr>
            </w:pPr>
            <w:r>
              <w:rPr>
                <w:sz w:val="16"/>
                <w:szCs w:val="28"/>
              </w:rPr>
              <w:t>1,00-1,39</w:t>
            </w:r>
          </w:p>
        </w:tc>
        <w:tc>
          <w:tcPr>
            <w:tcW w:w="789" w:type="dxa"/>
            <w:tcBorders>
              <w:top w:val="single" w:sz="4" w:space="0" w:color="auto"/>
              <w:left w:val="single" w:sz="4" w:space="0" w:color="auto"/>
              <w:bottom w:val="single" w:sz="4" w:space="0" w:color="auto"/>
              <w:right w:val="single" w:sz="4" w:space="0" w:color="auto"/>
            </w:tcBorders>
            <w:vAlign w:val="center"/>
            <w:hideMark/>
          </w:tcPr>
          <w:p w14:paraId="11D587AD" w14:textId="77777777" w:rsidR="006D27BF" w:rsidRDefault="006D27BF" w:rsidP="00D65B0E">
            <w:pPr>
              <w:jc w:val="center"/>
              <w:rPr>
                <w:rFonts w:eastAsia="Calibri"/>
                <w:lang w:eastAsia="en-US"/>
              </w:rPr>
            </w:pPr>
            <w:r>
              <w:rPr>
                <w:sz w:val="16"/>
                <w:szCs w:val="28"/>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7C2AAB9" w14:textId="77777777" w:rsidR="006D27BF" w:rsidRDefault="006D27BF" w:rsidP="00D65B0E">
            <w:pPr>
              <w:rPr>
                <w:rFonts w:eastAsia="Calibri"/>
                <w:color w:val="000000"/>
                <w:lang w:eastAsia="en-US"/>
              </w:rPr>
            </w:pPr>
          </w:p>
        </w:tc>
      </w:tr>
      <w:tr w:rsidR="006D27BF" w14:paraId="68CB70B3" w14:textId="77777777" w:rsidTr="006D27BF">
        <w:tblPrEx>
          <w:tblLook w:val="04A0" w:firstRow="1" w:lastRow="0" w:firstColumn="1" w:lastColumn="0" w:noHBand="0" w:noVBand="1"/>
        </w:tblPrEx>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E308EA"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D9EA99"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3009D782" w14:textId="77777777" w:rsidR="006D27BF" w:rsidRDefault="006D27BF" w:rsidP="00D65B0E">
            <w:pPr>
              <w:autoSpaceDE w:val="0"/>
              <w:autoSpaceDN w:val="0"/>
              <w:adjustRightInd w:val="0"/>
              <w:jc w:val="center"/>
              <w:rPr>
                <w:rFonts w:eastAsia="Calibri"/>
                <w:color w:val="000000"/>
                <w:lang w:eastAsia="en-US"/>
              </w:rPr>
            </w:pPr>
            <w:r>
              <w:rPr>
                <w:sz w:val="16"/>
              </w:rPr>
              <w:t>Индекс кредитоспособности Альтмана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49D6D99" w14:textId="77777777" w:rsidR="006D27BF" w:rsidRDefault="006D27BF" w:rsidP="00D65B0E">
            <w:pPr>
              <w:jc w:val="center"/>
              <w:rPr>
                <w:rFonts w:eastAsia="Calibri"/>
                <w:lang w:eastAsia="en-US"/>
              </w:rPr>
            </w:pPr>
            <w:r>
              <w:rPr>
                <w:sz w:val="16"/>
                <w:szCs w:val="28"/>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682321E" w14:textId="77777777" w:rsidR="006D27BF" w:rsidRDefault="006D27BF" w:rsidP="00D65B0E">
            <w:pPr>
              <w:jc w:val="center"/>
              <w:rPr>
                <w:rFonts w:eastAsia="Calibri"/>
                <w:lang w:eastAsia="en-US"/>
              </w:rPr>
            </w:pPr>
            <w:r>
              <w:rPr>
                <w:sz w:val="16"/>
                <w:szCs w:val="28"/>
              </w:rPr>
              <w:t>2,40-2,99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6BC970D4" w14:textId="77777777" w:rsidR="006D27BF" w:rsidRDefault="006D27BF" w:rsidP="00D65B0E">
            <w:pPr>
              <w:jc w:val="center"/>
              <w:rPr>
                <w:rFonts w:eastAsia="Calibri"/>
                <w:lang w:eastAsia="en-US"/>
              </w:rPr>
            </w:pPr>
            <w:r>
              <w:rPr>
                <w:sz w:val="16"/>
                <w:szCs w:val="28"/>
              </w:rPr>
              <w:t>1,81-2,39</w:t>
            </w:r>
          </w:p>
        </w:tc>
        <w:tc>
          <w:tcPr>
            <w:tcW w:w="789" w:type="dxa"/>
            <w:tcBorders>
              <w:top w:val="single" w:sz="4" w:space="0" w:color="auto"/>
              <w:left w:val="single" w:sz="4" w:space="0" w:color="auto"/>
              <w:bottom w:val="single" w:sz="4" w:space="0" w:color="auto"/>
              <w:right w:val="single" w:sz="4" w:space="0" w:color="auto"/>
            </w:tcBorders>
            <w:vAlign w:val="center"/>
            <w:hideMark/>
          </w:tcPr>
          <w:p w14:paraId="29FA5D3E" w14:textId="77777777" w:rsidR="006D27BF" w:rsidRDefault="006D27BF" w:rsidP="00D65B0E">
            <w:pPr>
              <w:jc w:val="center"/>
              <w:rPr>
                <w:rFonts w:eastAsia="Calibri"/>
                <w:lang w:eastAsia="en-US"/>
              </w:rPr>
            </w:pPr>
            <w:r>
              <w:rPr>
                <w:sz w:val="16"/>
                <w:szCs w:val="28"/>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4D7E07B" w14:textId="77777777" w:rsidR="006D27BF" w:rsidRDefault="006D27BF" w:rsidP="00D65B0E">
            <w:pPr>
              <w:rPr>
                <w:rFonts w:eastAsia="Calibri"/>
                <w:color w:val="000000"/>
                <w:lang w:eastAsia="en-US"/>
              </w:rPr>
            </w:pPr>
          </w:p>
        </w:tc>
      </w:tr>
      <w:tr w:rsidR="006D27BF" w14:paraId="06DE2A44" w14:textId="77777777" w:rsidTr="006D27BF">
        <w:tblPrEx>
          <w:tblLook w:val="04A0" w:firstRow="1" w:lastRow="0" w:firstColumn="1" w:lastColumn="0" w:noHBand="0" w:noVBand="1"/>
        </w:tblPrEx>
        <w:trPr>
          <w:trHeight w:val="111"/>
        </w:trPr>
        <w:tc>
          <w:tcPr>
            <w:tcW w:w="709" w:type="dxa"/>
            <w:vMerge w:val="restart"/>
            <w:tcBorders>
              <w:top w:val="single" w:sz="4" w:space="0" w:color="auto"/>
              <w:left w:val="single" w:sz="4" w:space="0" w:color="auto"/>
              <w:bottom w:val="single" w:sz="4" w:space="0" w:color="auto"/>
              <w:right w:val="single" w:sz="4" w:space="0" w:color="auto"/>
            </w:tcBorders>
          </w:tcPr>
          <w:p w14:paraId="5FAF6EB3" w14:textId="77777777" w:rsidR="006D27BF" w:rsidRDefault="006D27BF" w:rsidP="00D65B0E">
            <w:pPr>
              <w:autoSpaceDE w:val="0"/>
              <w:autoSpaceDN w:val="0"/>
              <w:adjustRightInd w:val="0"/>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836A38A" w14:textId="77777777" w:rsidR="006D27BF" w:rsidRDefault="006D27BF" w:rsidP="00D65B0E">
            <w:pPr>
              <w:autoSpaceDE w:val="0"/>
              <w:autoSpaceDN w:val="0"/>
              <w:adjustRightInd w:val="0"/>
              <w:rPr>
                <w:color w:val="000000"/>
              </w:rPr>
            </w:pPr>
            <w:r>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26" w:type="dxa"/>
            <w:vMerge w:val="restart"/>
            <w:tcBorders>
              <w:top w:val="single" w:sz="4" w:space="0" w:color="auto"/>
              <w:left w:val="single" w:sz="4" w:space="0" w:color="auto"/>
              <w:bottom w:val="single" w:sz="4" w:space="0" w:color="auto"/>
              <w:right w:val="single" w:sz="4" w:space="0" w:color="auto"/>
            </w:tcBorders>
            <w:hideMark/>
          </w:tcPr>
          <w:p w14:paraId="132CCF29" w14:textId="77777777" w:rsidR="006D27BF" w:rsidRDefault="006D27BF" w:rsidP="00D65B0E">
            <w:pPr>
              <w:autoSpaceDE w:val="0"/>
              <w:autoSpaceDN w:val="0"/>
              <w:adjustRightInd w:val="0"/>
              <w:jc w:val="center"/>
              <w:rPr>
                <w:color w:val="000000"/>
                <w:sz w:val="16"/>
                <w:szCs w:val="16"/>
              </w:rPr>
            </w:pPr>
            <w:r>
              <w:rPr>
                <w:color w:val="000000"/>
                <w:sz w:val="16"/>
                <w:szCs w:val="16"/>
              </w:rPr>
              <w:t>Показатель</w:t>
            </w:r>
          </w:p>
        </w:tc>
        <w:tc>
          <w:tcPr>
            <w:tcW w:w="4345" w:type="dxa"/>
            <w:gridSpan w:val="5"/>
            <w:tcBorders>
              <w:top w:val="single" w:sz="4" w:space="0" w:color="auto"/>
              <w:left w:val="single" w:sz="4" w:space="0" w:color="auto"/>
              <w:bottom w:val="single" w:sz="4" w:space="0" w:color="auto"/>
              <w:right w:val="single" w:sz="4" w:space="0" w:color="auto"/>
            </w:tcBorders>
            <w:hideMark/>
          </w:tcPr>
          <w:p w14:paraId="39140C32" w14:textId="77777777" w:rsidR="006D27BF" w:rsidRDefault="006D27BF" w:rsidP="00D65B0E">
            <w:pPr>
              <w:autoSpaceDE w:val="0"/>
              <w:autoSpaceDN w:val="0"/>
              <w:adjustRightInd w:val="0"/>
              <w:jc w:val="center"/>
              <w:rPr>
                <w:color w:val="000000"/>
                <w:sz w:val="16"/>
                <w:szCs w:val="16"/>
              </w:rPr>
            </w:pPr>
            <w:r>
              <w:rPr>
                <w:color w:val="000000"/>
                <w:sz w:val="16"/>
                <w:szCs w:val="16"/>
              </w:rPr>
              <w:t>Заключение о финансовом состоянии состояния страховых компаний</w:t>
            </w:r>
          </w:p>
        </w:tc>
        <w:tc>
          <w:tcPr>
            <w:tcW w:w="3827" w:type="dxa"/>
            <w:vMerge w:val="restart"/>
            <w:tcBorders>
              <w:top w:val="single" w:sz="4" w:space="0" w:color="auto"/>
              <w:left w:val="single" w:sz="4" w:space="0" w:color="auto"/>
              <w:bottom w:val="single" w:sz="4" w:space="0" w:color="auto"/>
              <w:right w:val="single" w:sz="4" w:space="0" w:color="auto"/>
            </w:tcBorders>
          </w:tcPr>
          <w:p w14:paraId="5124ABC3" w14:textId="77777777" w:rsidR="006D27BF" w:rsidRDefault="006D27BF" w:rsidP="00D65B0E">
            <w:pPr>
              <w:autoSpaceDE w:val="0"/>
              <w:autoSpaceDN w:val="0"/>
              <w:adjustRightInd w:val="0"/>
              <w:jc w:val="both"/>
              <w:rPr>
                <w:rFonts w:eastAsia="Calibri"/>
                <w:color w:val="000000"/>
                <w:lang w:eastAsia="en-US"/>
              </w:rPr>
            </w:pPr>
          </w:p>
        </w:tc>
      </w:tr>
      <w:tr w:rsidR="006D27BF" w14:paraId="3E6223C6"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081EB0"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68E1151" w14:textId="77777777" w:rsidR="006D27BF" w:rsidRDefault="006D27BF" w:rsidP="00D65B0E">
            <w:pPr>
              <w:rPr>
                <w:color w:val="000000"/>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633B1FEC" w14:textId="77777777" w:rsidR="006D27BF" w:rsidRDefault="006D27BF" w:rsidP="00D65B0E">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6E449638" w14:textId="77777777" w:rsidR="006D27BF" w:rsidRDefault="006D27BF" w:rsidP="00D65B0E">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5843DB5A" w14:textId="77777777" w:rsidR="006D27BF" w:rsidRDefault="006D27BF" w:rsidP="00D65B0E">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3E42F306" w14:textId="77777777" w:rsidR="006D27BF" w:rsidRDefault="006D27BF" w:rsidP="00D65B0E">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89" w:type="dxa"/>
            <w:tcBorders>
              <w:top w:val="single" w:sz="4" w:space="0" w:color="auto"/>
              <w:left w:val="single" w:sz="4" w:space="0" w:color="auto"/>
              <w:bottom w:val="single" w:sz="4" w:space="0" w:color="auto"/>
              <w:right w:val="single" w:sz="4" w:space="0" w:color="auto"/>
            </w:tcBorders>
            <w:hideMark/>
          </w:tcPr>
          <w:p w14:paraId="2971F32A" w14:textId="77777777" w:rsidR="006D27BF" w:rsidRDefault="006D27BF" w:rsidP="00D65B0E">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38A5EC3" w14:textId="77777777" w:rsidR="006D27BF" w:rsidRDefault="006D27BF" w:rsidP="00D65B0E">
            <w:pPr>
              <w:rPr>
                <w:rFonts w:eastAsia="Calibri"/>
                <w:color w:val="000000"/>
                <w:lang w:eastAsia="en-US"/>
              </w:rPr>
            </w:pPr>
          </w:p>
        </w:tc>
      </w:tr>
      <w:tr w:rsidR="006D27BF" w14:paraId="11297900"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60340F7"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5E01BFF"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119EDE6E" w14:textId="77777777" w:rsidR="006D27BF" w:rsidRDefault="006D27BF" w:rsidP="00D65B0E">
            <w:pPr>
              <w:autoSpaceDE w:val="0"/>
              <w:autoSpaceDN w:val="0"/>
              <w:adjustRightInd w:val="0"/>
              <w:jc w:val="center"/>
              <w:rPr>
                <w:rFonts w:eastAsia="Calibri"/>
                <w:color w:val="000000"/>
                <w:lang w:eastAsia="en-US"/>
              </w:rPr>
            </w:pPr>
            <w:r>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6C7DECE" w14:textId="77777777" w:rsidR="006D27BF" w:rsidRDefault="006D27BF" w:rsidP="00D65B0E">
            <w:pPr>
              <w:jc w:val="center"/>
              <w:rPr>
                <w:rFonts w:eastAsia="Calibri"/>
                <w:lang w:eastAsia="en-US"/>
              </w:rPr>
            </w:pPr>
            <w:r>
              <w:rPr>
                <w:sz w:val="16"/>
                <w:szCs w:val="16"/>
              </w:rPr>
              <w:t>≥ 0,80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CBB4B32" w14:textId="77777777" w:rsidR="006D27BF" w:rsidRDefault="006D27BF" w:rsidP="00D65B0E">
            <w:pPr>
              <w:jc w:val="center"/>
              <w:rPr>
                <w:rFonts w:eastAsia="Calibri"/>
                <w:lang w:eastAsia="en-US"/>
              </w:rPr>
            </w:pPr>
            <w:r>
              <w:rPr>
                <w:sz w:val="16"/>
                <w:szCs w:val="16"/>
              </w:rPr>
              <w:t>0,40-0,79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8408626" w14:textId="77777777" w:rsidR="006D27BF" w:rsidRDefault="006D27BF" w:rsidP="00D65B0E">
            <w:pPr>
              <w:jc w:val="center"/>
              <w:rPr>
                <w:rFonts w:eastAsia="Calibri"/>
                <w:lang w:eastAsia="en-US"/>
              </w:rPr>
            </w:pPr>
            <w:r>
              <w:rPr>
                <w:sz w:val="16"/>
                <w:szCs w:val="16"/>
              </w:rPr>
              <w:t>0,01-0,39</w:t>
            </w:r>
          </w:p>
        </w:tc>
        <w:tc>
          <w:tcPr>
            <w:tcW w:w="789" w:type="dxa"/>
            <w:tcBorders>
              <w:top w:val="single" w:sz="4" w:space="0" w:color="auto"/>
              <w:left w:val="single" w:sz="4" w:space="0" w:color="auto"/>
              <w:bottom w:val="single" w:sz="4" w:space="0" w:color="auto"/>
              <w:right w:val="single" w:sz="4" w:space="0" w:color="auto"/>
            </w:tcBorders>
            <w:vAlign w:val="center"/>
            <w:hideMark/>
          </w:tcPr>
          <w:p w14:paraId="2E671023" w14:textId="77777777" w:rsidR="006D27BF" w:rsidRDefault="006D27BF" w:rsidP="00D65B0E">
            <w:pPr>
              <w:jc w:val="center"/>
              <w:rPr>
                <w:rFonts w:eastAsia="Calibri"/>
                <w:lang w:eastAsia="en-US"/>
              </w:rPr>
            </w:pPr>
            <w:r>
              <w:rPr>
                <w:sz w:val="16"/>
                <w:szCs w:val="16"/>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2E2C843" w14:textId="77777777" w:rsidR="006D27BF" w:rsidRDefault="006D27BF" w:rsidP="00D65B0E">
            <w:pPr>
              <w:rPr>
                <w:rFonts w:eastAsia="Calibri"/>
                <w:color w:val="000000"/>
                <w:lang w:eastAsia="en-US"/>
              </w:rPr>
            </w:pPr>
          </w:p>
        </w:tc>
      </w:tr>
      <w:tr w:rsidR="006D27BF" w14:paraId="40655D96"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F13B37D"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1D9AEFC"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071AB4AB" w14:textId="77777777" w:rsidR="006D27BF" w:rsidRDefault="006D27BF" w:rsidP="00D65B0E">
            <w:pPr>
              <w:autoSpaceDE w:val="0"/>
              <w:autoSpaceDN w:val="0"/>
              <w:adjustRightInd w:val="0"/>
              <w:jc w:val="center"/>
              <w:rPr>
                <w:rFonts w:eastAsia="Calibri"/>
                <w:color w:val="000000"/>
                <w:lang w:eastAsia="en-US"/>
              </w:rPr>
            </w:pPr>
            <w:r>
              <w:rPr>
                <w:sz w:val="16"/>
                <w:szCs w:val="16"/>
              </w:rPr>
              <w:t>Коэффициент финансирования = (Капитал (стр. 1300) + Целевое финансирование (стр. 1350) / Обязательства (стр.1400)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691C3AA" w14:textId="77777777" w:rsidR="006D27BF" w:rsidRDefault="006D27BF" w:rsidP="00D65B0E">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10C056F" w14:textId="77777777" w:rsidR="006D27BF" w:rsidRDefault="006D27BF" w:rsidP="00D65B0E">
            <w:pPr>
              <w:jc w:val="center"/>
              <w:rPr>
                <w:rFonts w:eastAsia="Calibri"/>
                <w:lang w:eastAsia="en-US"/>
              </w:rPr>
            </w:pPr>
            <w:r>
              <w:rPr>
                <w:sz w:val="16"/>
                <w:szCs w:val="16"/>
              </w:rPr>
              <w:t>0,60-1,99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05394167" w14:textId="77777777" w:rsidR="006D27BF" w:rsidRDefault="006D27BF" w:rsidP="00D65B0E">
            <w:pPr>
              <w:jc w:val="center"/>
              <w:rPr>
                <w:rFonts w:eastAsia="Calibri"/>
                <w:lang w:eastAsia="en-US"/>
              </w:rPr>
            </w:pPr>
            <w:r>
              <w:rPr>
                <w:sz w:val="16"/>
                <w:szCs w:val="16"/>
              </w:rPr>
              <w:t>0,01-0,59</w:t>
            </w:r>
          </w:p>
        </w:tc>
        <w:tc>
          <w:tcPr>
            <w:tcW w:w="789" w:type="dxa"/>
            <w:tcBorders>
              <w:top w:val="single" w:sz="4" w:space="0" w:color="auto"/>
              <w:left w:val="single" w:sz="4" w:space="0" w:color="auto"/>
              <w:bottom w:val="single" w:sz="4" w:space="0" w:color="auto"/>
              <w:right w:val="single" w:sz="4" w:space="0" w:color="auto"/>
            </w:tcBorders>
            <w:vAlign w:val="center"/>
            <w:hideMark/>
          </w:tcPr>
          <w:p w14:paraId="008ECA3D" w14:textId="77777777" w:rsidR="006D27BF" w:rsidRDefault="006D27BF" w:rsidP="00D65B0E">
            <w:pPr>
              <w:jc w:val="center"/>
              <w:rPr>
                <w:rFonts w:eastAsia="Calibri"/>
                <w:lang w:eastAsia="en-US"/>
              </w:rPr>
            </w:pPr>
            <w:r>
              <w:rPr>
                <w:sz w:val="16"/>
                <w:szCs w:val="16"/>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F13405" w14:textId="77777777" w:rsidR="006D27BF" w:rsidRDefault="006D27BF" w:rsidP="00D65B0E">
            <w:pPr>
              <w:rPr>
                <w:rFonts w:eastAsia="Calibri"/>
                <w:color w:val="000000"/>
                <w:lang w:eastAsia="en-US"/>
              </w:rPr>
            </w:pPr>
          </w:p>
        </w:tc>
      </w:tr>
      <w:tr w:rsidR="006D27BF" w14:paraId="4AC93FBF"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C42A8F"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FA159C1"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6BFD4EF3" w14:textId="77777777" w:rsidR="006D27BF" w:rsidRDefault="006D27BF" w:rsidP="00D65B0E">
            <w:pPr>
              <w:autoSpaceDE w:val="0"/>
              <w:autoSpaceDN w:val="0"/>
              <w:adjustRightInd w:val="0"/>
              <w:jc w:val="center"/>
              <w:rPr>
                <w:rFonts w:eastAsia="Calibri"/>
                <w:color w:val="000000"/>
                <w:lang w:eastAsia="en-US"/>
              </w:rPr>
            </w:pPr>
            <w:r>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FCABAA2" w14:textId="77777777" w:rsidR="006D27BF" w:rsidRDefault="006D27BF" w:rsidP="00D65B0E">
            <w:pPr>
              <w:jc w:val="center"/>
              <w:rPr>
                <w:rFonts w:eastAsia="Calibri"/>
                <w:lang w:eastAsia="en-US"/>
              </w:rPr>
            </w:pPr>
            <w:r>
              <w:rPr>
                <w:sz w:val="16"/>
                <w:szCs w:val="16"/>
              </w:rPr>
              <w:t>≥ 2,00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F66CA84" w14:textId="77777777" w:rsidR="006D27BF" w:rsidRDefault="006D27BF" w:rsidP="00D65B0E">
            <w:pPr>
              <w:jc w:val="center"/>
              <w:rPr>
                <w:rFonts w:eastAsia="Calibri"/>
                <w:lang w:eastAsia="en-US"/>
              </w:rPr>
            </w:pPr>
            <w:r>
              <w:rPr>
                <w:sz w:val="16"/>
                <w:szCs w:val="16"/>
              </w:rPr>
              <w:t>1,40-1,99</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357418EC" w14:textId="77777777" w:rsidR="006D27BF" w:rsidRDefault="006D27BF" w:rsidP="00D65B0E">
            <w:pPr>
              <w:jc w:val="center"/>
              <w:rPr>
                <w:rFonts w:eastAsia="Calibri"/>
                <w:lang w:eastAsia="en-US"/>
              </w:rPr>
            </w:pPr>
            <w:r>
              <w:rPr>
                <w:sz w:val="16"/>
                <w:szCs w:val="16"/>
              </w:rPr>
              <w:t>1,00-1,39</w:t>
            </w:r>
          </w:p>
        </w:tc>
        <w:tc>
          <w:tcPr>
            <w:tcW w:w="789" w:type="dxa"/>
            <w:tcBorders>
              <w:top w:val="single" w:sz="4" w:space="0" w:color="auto"/>
              <w:left w:val="single" w:sz="4" w:space="0" w:color="auto"/>
              <w:bottom w:val="single" w:sz="4" w:space="0" w:color="auto"/>
              <w:right w:val="single" w:sz="4" w:space="0" w:color="auto"/>
            </w:tcBorders>
            <w:vAlign w:val="center"/>
            <w:hideMark/>
          </w:tcPr>
          <w:p w14:paraId="41ECEFF3" w14:textId="77777777" w:rsidR="006D27BF" w:rsidRDefault="006D27BF" w:rsidP="00D65B0E">
            <w:pPr>
              <w:jc w:val="center"/>
              <w:rPr>
                <w:rFonts w:eastAsia="Calibri"/>
                <w:lang w:eastAsia="en-US"/>
              </w:rPr>
            </w:pPr>
            <w:r>
              <w:rPr>
                <w:sz w:val="16"/>
                <w:szCs w:val="16"/>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9BE0B6E" w14:textId="77777777" w:rsidR="006D27BF" w:rsidRDefault="006D27BF" w:rsidP="00D65B0E">
            <w:pPr>
              <w:rPr>
                <w:rFonts w:eastAsia="Calibri"/>
                <w:color w:val="000000"/>
                <w:lang w:eastAsia="en-US"/>
              </w:rPr>
            </w:pPr>
          </w:p>
        </w:tc>
      </w:tr>
      <w:tr w:rsidR="006D27BF" w14:paraId="13191D76"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9F527D"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C2C3F8D"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788F02A0" w14:textId="77777777" w:rsidR="006D27BF" w:rsidRDefault="006D27BF" w:rsidP="00D65B0E">
            <w:pPr>
              <w:autoSpaceDE w:val="0"/>
              <w:autoSpaceDN w:val="0"/>
              <w:adjustRightInd w:val="0"/>
              <w:jc w:val="center"/>
              <w:rPr>
                <w:rFonts w:eastAsia="Calibri"/>
                <w:color w:val="000000"/>
                <w:lang w:eastAsia="en-US"/>
              </w:rPr>
            </w:pPr>
            <w:r>
              <w:rPr>
                <w:sz w:val="16"/>
                <w:szCs w:val="16"/>
              </w:rPr>
              <w:t>Индекс кредитоспособности Альтмана для НКО</w:t>
            </w:r>
          </w:p>
        </w:tc>
        <w:tc>
          <w:tcPr>
            <w:tcW w:w="1138" w:type="dxa"/>
            <w:tcBorders>
              <w:top w:val="single" w:sz="4" w:space="0" w:color="auto"/>
              <w:left w:val="single" w:sz="4" w:space="0" w:color="auto"/>
              <w:bottom w:val="single" w:sz="4" w:space="0" w:color="auto"/>
              <w:right w:val="single" w:sz="4" w:space="0" w:color="auto"/>
            </w:tcBorders>
            <w:hideMark/>
          </w:tcPr>
          <w:p w14:paraId="21649E73" w14:textId="77777777" w:rsidR="006D27BF" w:rsidRDefault="006D27BF" w:rsidP="00D65B0E">
            <w:pPr>
              <w:jc w:val="center"/>
              <w:rPr>
                <w:rFonts w:eastAsia="Calibri"/>
                <w:lang w:eastAsia="en-US"/>
              </w:rPr>
            </w:pPr>
            <w:r>
              <w:rPr>
                <w:sz w:val="16"/>
                <w:szCs w:val="16"/>
              </w:rPr>
              <w:t>≥ 3,00</w:t>
            </w:r>
          </w:p>
        </w:tc>
        <w:tc>
          <w:tcPr>
            <w:tcW w:w="1138" w:type="dxa"/>
            <w:tcBorders>
              <w:top w:val="single" w:sz="4" w:space="0" w:color="auto"/>
              <w:left w:val="single" w:sz="4" w:space="0" w:color="auto"/>
              <w:bottom w:val="single" w:sz="4" w:space="0" w:color="auto"/>
              <w:right w:val="single" w:sz="4" w:space="0" w:color="auto"/>
            </w:tcBorders>
            <w:hideMark/>
          </w:tcPr>
          <w:p w14:paraId="2C1F7207" w14:textId="77777777" w:rsidR="006D27BF" w:rsidRDefault="006D27BF" w:rsidP="00D65B0E">
            <w:pPr>
              <w:jc w:val="center"/>
              <w:rPr>
                <w:rFonts w:eastAsia="Calibri"/>
                <w:lang w:eastAsia="en-US"/>
              </w:rPr>
            </w:pPr>
            <w:r>
              <w:rPr>
                <w:sz w:val="16"/>
                <w:szCs w:val="16"/>
              </w:rPr>
              <w:t>2,40-2,99</w:t>
            </w:r>
          </w:p>
        </w:tc>
        <w:tc>
          <w:tcPr>
            <w:tcW w:w="1280" w:type="dxa"/>
            <w:gridSpan w:val="2"/>
            <w:tcBorders>
              <w:top w:val="single" w:sz="4" w:space="0" w:color="auto"/>
              <w:left w:val="single" w:sz="4" w:space="0" w:color="auto"/>
              <w:bottom w:val="single" w:sz="4" w:space="0" w:color="auto"/>
              <w:right w:val="single" w:sz="4" w:space="0" w:color="auto"/>
            </w:tcBorders>
            <w:hideMark/>
          </w:tcPr>
          <w:p w14:paraId="4D663EA0" w14:textId="77777777" w:rsidR="006D27BF" w:rsidRDefault="006D27BF" w:rsidP="00D65B0E">
            <w:pPr>
              <w:jc w:val="center"/>
              <w:rPr>
                <w:rFonts w:eastAsia="Calibri"/>
                <w:lang w:eastAsia="en-US"/>
              </w:rPr>
            </w:pPr>
            <w:r>
              <w:rPr>
                <w:sz w:val="16"/>
                <w:szCs w:val="16"/>
              </w:rPr>
              <w:t>1,81-2,39</w:t>
            </w:r>
          </w:p>
        </w:tc>
        <w:tc>
          <w:tcPr>
            <w:tcW w:w="789" w:type="dxa"/>
            <w:tcBorders>
              <w:top w:val="single" w:sz="4" w:space="0" w:color="auto"/>
              <w:left w:val="single" w:sz="4" w:space="0" w:color="auto"/>
              <w:bottom w:val="single" w:sz="4" w:space="0" w:color="auto"/>
              <w:right w:val="single" w:sz="4" w:space="0" w:color="auto"/>
            </w:tcBorders>
            <w:hideMark/>
          </w:tcPr>
          <w:p w14:paraId="667D4FEC" w14:textId="77777777" w:rsidR="006D27BF" w:rsidRDefault="006D27BF" w:rsidP="00D65B0E">
            <w:pPr>
              <w:jc w:val="center"/>
              <w:rPr>
                <w:rFonts w:eastAsia="Calibri"/>
                <w:lang w:eastAsia="en-US"/>
              </w:rPr>
            </w:pPr>
            <w:r>
              <w:rPr>
                <w:sz w:val="16"/>
                <w:szCs w:val="16"/>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06FFBBB" w14:textId="77777777" w:rsidR="006D27BF" w:rsidRDefault="006D27BF" w:rsidP="00D65B0E">
            <w:pPr>
              <w:rPr>
                <w:rFonts w:eastAsia="Calibri"/>
                <w:color w:val="000000"/>
                <w:lang w:eastAsia="en-US"/>
              </w:rPr>
            </w:pPr>
          </w:p>
        </w:tc>
      </w:tr>
      <w:tr w:rsidR="006D27BF" w14:paraId="5E6DBAC3" w14:textId="77777777" w:rsidTr="006D27BF">
        <w:tblPrEx>
          <w:tblLook w:val="04A0" w:firstRow="1" w:lastRow="0" w:firstColumn="1" w:lastColumn="0" w:noHBand="0" w:noVBand="1"/>
        </w:tblPrEx>
        <w:trPr>
          <w:trHeight w:val="109"/>
        </w:trPr>
        <w:tc>
          <w:tcPr>
            <w:tcW w:w="709" w:type="dxa"/>
            <w:vMerge w:val="restart"/>
            <w:tcBorders>
              <w:top w:val="single" w:sz="4" w:space="0" w:color="auto"/>
              <w:left w:val="single" w:sz="4" w:space="0" w:color="auto"/>
              <w:bottom w:val="single" w:sz="4" w:space="0" w:color="auto"/>
              <w:right w:val="single" w:sz="4" w:space="0" w:color="auto"/>
            </w:tcBorders>
          </w:tcPr>
          <w:p w14:paraId="458BFA54" w14:textId="77777777" w:rsidR="006D27BF" w:rsidRDefault="006D27BF" w:rsidP="00D65B0E">
            <w:pPr>
              <w:autoSpaceDE w:val="0"/>
              <w:autoSpaceDN w:val="0"/>
              <w:adjustRightInd w:val="0"/>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60F46C7" w14:textId="77777777" w:rsidR="006D27BF" w:rsidRDefault="006D27BF" w:rsidP="00D65B0E">
            <w:pPr>
              <w:autoSpaceDE w:val="0"/>
              <w:autoSpaceDN w:val="0"/>
              <w:adjustRightInd w:val="0"/>
              <w:rPr>
                <w:color w:val="000000"/>
              </w:rPr>
            </w:pPr>
            <w:r>
              <w:rPr>
                <w:color w:val="000000"/>
              </w:rPr>
              <w:t>10.3. Оценка финансового состояния страховых компаний</w:t>
            </w:r>
          </w:p>
        </w:tc>
        <w:tc>
          <w:tcPr>
            <w:tcW w:w="3026" w:type="dxa"/>
            <w:vMerge w:val="restart"/>
            <w:tcBorders>
              <w:top w:val="single" w:sz="4" w:space="0" w:color="auto"/>
              <w:left w:val="single" w:sz="4" w:space="0" w:color="auto"/>
              <w:bottom w:val="single" w:sz="4" w:space="0" w:color="auto"/>
              <w:right w:val="single" w:sz="4" w:space="0" w:color="auto"/>
            </w:tcBorders>
            <w:hideMark/>
          </w:tcPr>
          <w:p w14:paraId="331B071A" w14:textId="77777777" w:rsidR="006D27BF" w:rsidRDefault="006D27BF" w:rsidP="00D65B0E">
            <w:pPr>
              <w:autoSpaceDE w:val="0"/>
              <w:autoSpaceDN w:val="0"/>
              <w:adjustRightInd w:val="0"/>
              <w:jc w:val="center"/>
              <w:rPr>
                <w:color w:val="000000"/>
                <w:sz w:val="16"/>
                <w:szCs w:val="16"/>
              </w:rPr>
            </w:pPr>
            <w:r>
              <w:rPr>
                <w:color w:val="000000"/>
                <w:sz w:val="16"/>
                <w:szCs w:val="16"/>
              </w:rPr>
              <w:t>Показатель</w:t>
            </w:r>
          </w:p>
        </w:tc>
        <w:tc>
          <w:tcPr>
            <w:tcW w:w="4345" w:type="dxa"/>
            <w:gridSpan w:val="5"/>
            <w:tcBorders>
              <w:top w:val="single" w:sz="4" w:space="0" w:color="auto"/>
              <w:left w:val="single" w:sz="4" w:space="0" w:color="auto"/>
              <w:bottom w:val="single" w:sz="4" w:space="0" w:color="auto"/>
              <w:right w:val="single" w:sz="4" w:space="0" w:color="auto"/>
            </w:tcBorders>
            <w:hideMark/>
          </w:tcPr>
          <w:p w14:paraId="2EEC3CE0" w14:textId="77777777" w:rsidR="006D27BF" w:rsidRDefault="006D27BF" w:rsidP="00D65B0E">
            <w:pPr>
              <w:spacing w:line="288" w:lineRule="auto"/>
              <w:ind w:firstLine="567"/>
              <w:jc w:val="center"/>
              <w:rPr>
                <w:sz w:val="16"/>
                <w:szCs w:val="16"/>
              </w:rPr>
            </w:pPr>
            <w:r>
              <w:rPr>
                <w:sz w:val="16"/>
                <w:szCs w:val="16"/>
              </w:rPr>
              <w:t>Заключение о финансовом состоянии состояния страховых компаний</w:t>
            </w:r>
          </w:p>
        </w:tc>
        <w:tc>
          <w:tcPr>
            <w:tcW w:w="3827" w:type="dxa"/>
            <w:tcBorders>
              <w:top w:val="single" w:sz="4" w:space="0" w:color="auto"/>
              <w:left w:val="single" w:sz="4" w:space="0" w:color="auto"/>
              <w:bottom w:val="single" w:sz="4" w:space="0" w:color="auto"/>
              <w:right w:val="single" w:sz="4" w:space="0" w:color="auto"/>
            </w:tcBorders>
          </w:tcPr>
          <w:p w14:paraId="37E81B57" w14:textId="77777777" w:rsidR="006D27BF" w:rsidRDefault="006D27BF" w:rsidP="00D65B0E">
            <w:pPr>
              <w:autoSpaceDE w:val="0"/>
              <w:autoSpaceDN w:val="0"/>
              <w:adjustRightInd w:val="0"/>
              <w:jc w:val="both"/>
              <w:rPr>
                <w:rFonts w:eastAsia="Calibri"/>
                <w:color w:val="000000"/>
                <w:lang w:eastAsia="en-US"/>
              </w:rPr>
            </w:pPr>
          </w:p>
        </w:tc>
      </w:tr>
      <w:tr w:rsidR="006D27BF" w14:paraId="4BEB6926"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2A2A2BB"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449BC3F" w14:textId="77777777" w:rsidR="006D27BF" w:rsidRDefault="006D27BF" w:rsidP="00D65B0E">
            <w:pPr>
              <w:rPr>
                <w:color w:val="000000"/>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3BC78E56" w14:textId="77777777" w:rsidR="006D27BF" w:rsidRDefault="006D27BF" w:rsidP="00D65B0E">
            <w:pPr>
              <w:rPr>
                <w:color w:val="000000"/>
                <w:sz w:val="16"/>
                <w:szCs w:val="16"/>
              </w:rPr>
            </w:pPr>
          </w:p>
        </w:tc>
        <w:tc>
          <w:tcPr>
            <w:tcW w:w="1138" w:type="dxa"/>
            <w:tcBorders>
              <w:top w:val="single" w:sz="6" w:space="0" w:color="auto"/>
              <w:left w:val="single" w:sz="6" w:space="0" w:color="auto"/>
              <w:bottom w:val="single" w:sz="6" w:space="0" w:color="auto"/>
              <w:right w:val="single" w:sz="6" w:space="0" w:color="auto"/>
            </w:tcBorders>
            <w:hideMark/>
          </w:tcPr>
          <w:p w14:paraId="71AC3DB9" w14:textId="77777777" w:rsidR="006D27BF" w:rsidRDefault="006D27BF" w:rsidP="00D65B0E">
            <w:pPr>
              <w:keepNext/>
              <w:tabs>
                <w:tab w:val="left" w:pos="1134"/>
              </w:tabs>
              <w:kinsoku w:val="0"/>
              <w:overflowPunct w:val="0"/>
              <w:autoSpaceDE w:val="0"/>
              <w:autoSpaceDN w:val="0"/>
              <w:jc w:val="center"/>
              <w:rPr>
                <w:bCs/>
                <w:color w:val="000000"/>
                <w:lang w:bidi="he-IL"/>
              </w:rPr>
            </w:pPr>
            <w:r>
              <w:rPr>
                <w:bCs/>
                <w:color w:val="000000"/>
                <w:sz w:val="16"/>
                <w:szCs w:val="28"/>
              </w:rPr>
              <w:t>Устойчивое финансовое состояние</w:t>
            </w:r>
          </w:p>
        </w:tc>
        <w:tc>
          <w:tcPr>
            <w:tcW w:w="1138" w:type="dxa"/>
            <w:tcBorders>
              <w:top w:val="single" w:sz="6" w:space="0" w:color="auto"/>
              <w:left w:val="single" w:sz="6" w:space="0" w:color="auto"/>
              <w:bottom w:val="single" w:sz="6" w:space="0" w:color="auto"/>
              <w:right w:val="single" w:sz="6" w:space="0" w:color="auto"/>
            </w:tcBorders>
            <w:hideMark/>
          </w:tcPr>
          <w:p w14:paraId="77C8E328" w14:textId="77777777" w:rsidR="006D27BF" w:rsidRDefault="006D27BF" w:rsidP="00D65B0E">
            <w:pPr>
              <w:keepNext/>
              <w:tabs>
                <w:tab w:val="left" w:pos="1134"/>
              </w:tabs>
              <w:kinsoku w:val="0"/>
              <w:overflowPunct w:val="0"/>
              <w:autoSpaceDE w:val="0"/>
              <w:autoSpaceDN w:val="0"/>
              <w:jc w:val="center"/>
              <w:rPr>
                <w:bCs/>
                <w:color w:val="000000"/>
                <w:lang w:bidi="he-IL"/>
              </w:rPr>
            </w:pPr>
            <w:r>
              <w:rPr>
                <w:bCs/>
                <w:color w:val="000000"/>
                <w:sz w:val="16"/>
                <w:szCs w:val="28"/>
              </w:rPr>
              <w:t>Достаточно устойчивое финансовое состояние</w:t>
            </w:r>
          </w:p>
        </w:tc>
        <w:tc>
          <w:tcPr>
            <w:tcW w:w="1280" w:type="dxa"/>
            <w:gridSpan w:val="2"/>
            <w:tcBorders>
              <w:top w:val="single" w:sz="6" w:space="0" w:color="auto"/>
              <w:left w:val="single" w:sz="6" w:space="0" w:color="auto"/>
              <w:bottom w:val="single" w:sz="6" w:space="0" w:color="auto"/>
              <w:right w:val="single" w:sz="6" w:space="0" w:color="auto"/>
            </w:tcBorders>
            <w:hideMark/>
          </w:tcPr>
          <w:p w14:paraId="70BF6698" w14:textId="77777777" w:rsidR="006D27BF" w:rsidRDefault="006D27BF" w:rsidP="00D65B0E">
            <w:pPr>
              <w:keepNext/>
              <w:tabs>
                <w:tab w:val="left" w:pos="1134"/>
              </w:tabs>
              <w:kinsoku w:val="0"/>
              <w:overflowPunct w:val="0"/>
              <w:autoSpaceDE w:val="0"/>
              <w:autoSpaceDN w:val="0"/>
              <w:jc w:val="center"/>
              <w:rPr>
                <w:bCs/>
                <w:lang w:bidi="he-IL"/>
              </w:rPr>
            </w:pPr>
            <w:r>
              <w:rPr>
                <w:bCs/>
                <w:sz w:val="16"/>
                <w:szCs w:val="28"/>
              </w:rPr>
              <w:t>Неустойчивое финансовое состояние</w:t>
            </w:r>
          </w:p>
        </w:tc>
        <w:tc>
          <w:tcPr>
            <w:tcW w:w="789" w:type="dxa"/>
            <w:tcBorders>
              <w:top w:val="single" w:sz="6" w:space="0" w:color="auto"/>
              <w:left w:val="single" w:sz="6" w:space="0" w:color="auto"/>
              <w:bottom w:val="single" w:sz="6" w:space="0" w:color="auto"/>
              <w:right w:val="single" w:sz="6" w:space="0" w:color="auto"/>
            </w:tcBorders>
            <w:hideMark/>
          </w:tcPr>
          <w:p w14:paraId="79CFD92A" w14:textId="77777777" w:rsidR="006D27BF" w:rsidRDefault="006D27BF" w:rsidP="00D65B0E">
            <w:pPr>
              <w:keepNext/>
              <w:tabs>
                <w:tab w:val="left" w:pos="1134"/>
              </w:tabs>
              <w:kinsoku w:val="0"/>
              <w:overflowPunct w:val="0"/>
              <w:autoSpaceDE w:val="0"/>
              <w:autoSpaceDN w:val="0"/>
              <w:jc w:val="center"/>
              <w:rPr>
                <w:bCs/>
                <w:lang w:bidi="he-IL"/>
              </w:rPr>
            </w:pPr>
            <w:r>
              <w:rPr>
                <w:bCs/>
                <w:sz w:val="16"/>
                <w:szCs w:val="28"/>
              </w:rPr>
              <w:t>Крайне неустойчивое финансовое состояние</w:t>
            </w:r>
          </w:p>
        </w:tc>
        <w:tc>
          <w:tcPr>
            <w:tcW w:w="3827" w:type="dxa"/>
            <w:tcBorders>
              <w:top w:val="single" w:sz="4" w:space="0" w:color="auto"/>
              <w:left w:val="single" w:sz="4" w:space="0" w:color="auto"/>
              <w:bottom w:val="single" w:sz="4" w:space="0" w:color="auto"/>
              <w:right w:val="single" w:sz="4" w:space="0" w:color="auto"/>
            </w:tcBorders>
          </w:tcPr>
          <w:p w14:paraId="35CB1B84" w14:textId="77777777" w:rsidR="006D27BF" w:rsidRDefault="006D27BF" w:rsidP="00D65B0E">
            <w:pPr>
              <w:autoSpaceDE w:val="0"/>
              <w:autoSpaceDN w:val="0"/>
              <w:adjustRightInd w:val="0"/>
              <w:jc w:val="both"/>
              <w:rPr>
                <w:rFonts w:eastAsia="Calibri"/>
                <w:color w:val="000000"/>
                <w:lang w:eastAsia="en-US"/>
              </w:rPr>
            </w:pPr>
          </w:p>
        </w:tc>
      </w:tr>
      <w:tr w:rsidR="006D27BF" w14:paraId="7CDFD47C"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2DBA9D"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25CCA69" w14:textId="77777777" w:rsidR="006D27BF" w:rsidRDefault="006D27BF" w:rsidP="00D65B0E">
            <w:pPr>
              <w:rPr>
                <w:color w:val="000000"/>
              </w:rPr>
            </w:pPr>
          </w:p>
        </w:tc>
        <w:tc>
          <w:tcPr>
            <w:tcW w:w="3026" w:type="dxa"/>
            <w:tcBorders>
              <w:top w:val="single" w:sz="6" w:space="0" w:color="auto"/>
              <w:left w:val="single" w:sz="6" w:space="0" w:color="auto"/>
              <w:bottom w:val="single" w:sz="6" w:space="0" w:color="auto"/>
              <w:right w:val="single" w:sz="6" w:space="0" w:color="auto"/>
            </w:tcBorders>
            <w:vAlign w:val="center"/>
            <w:hideMark/>
          </w:tcPr>
          <w:p w14:paraId="6CCE12E1" w14:textId="77777777" w:rsidR="006D27BF" w:rsidRDefault="006D27BF" w:rsidP="00D65B0E">
            <w:pPr>
              <w:keepNext/>
              <w:tabs>
                <w:tab w:val="left" w:pos="1134"/>
              </w:tabs>
              <w:kinsoku w:val="0"/>
              <w:overflowPunct w:val="0"/>
              <w:autoSpaceDE w:val="0"/>
              <w:autoSpaceDN w:val="0"/>
              <w:jc w:val="both"/>
              <w:rPr>
                <w:bCs/>
                <w:color w:val="000000"/>
                <w:lang w:bidi="he-IL"/>
              </w:rPr>
            </w:pPr>
            <w:r>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38B741F1" w14:textId="77777777" w:rsidR="006D27BF" w:rsidRDefault="006D27BF" w:rsidP="00D65B0E">
            <w:pPr>
              <w:keepNext/>
              <w:tabs>
                <w:tab w:val="left" w:pos="1134"/>
              </w:tabs>
              <w:kinsoku w:val="0"/>
              <w:overflowPunct w:val="0"/>
              <w:autoSpaceDE w:val="0"/>
              <w:autoSpaceDN w:val="0"/>
              <w:jc w:val="center"/>
              <w:rPr>
                <w:bCs/>
                <w:color w:val="000000"/>
                <w:lang w:bidi="he-IL"/>
              </w:rPr>
            </w:pPr>
            <w:r>
              <w:rPr>
                <w:color w:val="000000"/>
                <w:sz w:val="16"/>
                <w:szCs w:val="16"/>
              </w:rPr>
              <w:t>≥ 0,80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69698C4C" w14:textId="77777777" w:rsidR="006D27BF" w:rsidRDefault="006D27BF" w:rsidP="00D65B0E">
            <w:pPr>
              <w:keepNext/>
              <w:tabs>
                <w:tab w:val="left" w:pos="1134"/>
              </w:tabs>
              <w:kinsoku w:val="0"/>
              <w:overflowPunct w:val="0"/>
              <w:autoSpaceDE w:val="0"/>
              <w:autoSpaceDN w:val="0"/>
              <w:jc w:val="center"/>
              <w:rPr>
                <w:bCs/>
                <w:color w:val="000000"/>
                <w:lang w:bidi="he-IL"/>
              </w:rPr>
            </w:pPr>
            <w:r>
              <w:rPr>
                <w:color w:val="000000"/>
                <w:sz w:val="16"/>
                <w:szCs w:val="16"/>
              </w:rPr>
              <w:t>0,40 - 0,79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11381FF8" w14:textId="77777777" w:rsidR="006D27BF" w:rsidRDefault="006D27BF" w:rsidP="00D65B0E">
            <w:pPr>
              <w:keepNext/>
              <w:tabs>
                <w:tab w:val="left" w:pos="1134"/>
              </w:tabs>
              <w:kinsoku w:val="0"/>
              <w:overflowPunct w:val="0"/>
              <w:autoSpaceDE w:val="0"/>
              <w:autoSpaceDN w:val="0"/>
              <w:jc w:val="center"/>
              <w:rPr>
                <w:bCs/>
                <w:color w:val="000000"/>
                <w:lang w:bidi="he-IL"/>
              </w:rPr>
            </w:pPr>
            <w:r>
              <w:rPr>
                <w:sz w:val="16"/>
                <w:szCs w:val="16"/>
              </w:rPr>
              <w:t>0,01 - 0,39</w:t>
            </w:r>
          </w:p>
        </w:tc>
        <w:tc>
          <w:tcPr>
            <w:tcW w:w="789" w:type="dxa"/>
            <w:tcBorders>
              <w:top w:val="single" w:sz="6" w:space="0" w:color="auto"/>
              <w:left w:val="single" w:sz="6" w:space="0" w:color="auto"/>
              <w:bottom w:val="single" w:sz="6" w:space="0" w:color="auto"/>
              <w:right w:val="single" w:sz="6" w:space="0" w:color="auto"/>
            </w:tcBorders>
            <w:vAlign w:val="center"/>
            <w:hideMark/>
          </w:tcPr>
          <w:p w14:paraId="312F3733" w14:textId="77777777" w:rsidR="006D27BF" w:rsidRDefault="006D27BF" w:rsidP="00D65B0E">
            <w:pPr>
              <w:keepNext/>
              <w:tabs>
                <w:tab w:val="left" w:pos="1134"/>
              </w:tabs>
              <w:kinsoku w:val="0"/>
              <w:overflowPunct w:val="0"/>
              <w:autoSpaceDE w:val="0"/>
              <w:autoSpaceDN w:val="0"/>
              <w:jc w:val="center"/>
              <w:rPr>
                <w:bCs/>
                <w:color w:val="000000"/>
                <w:lang w:bidi="he-IL"/>
              </w:rPr>
            </w:pPr>
            <w:r>
              <w:rPr>
                <w:sz w:val="16"/>
                <w:szCs w:val="16"/>
              </w:rPr>
              <w:t>≤ 0</w:t>
            </w:r>
          </w:p>
        </w:tc>
        <w:tc>
          <w:tcPr>
            <w:tcW w:w="3827" w:type="dxa"/>
            <w:tcBorders>
              <w:top w:val="single" w:sz="4" w:space="0" w:color="auto"/>
              <w:left w:val="single" w:sz="4" w:space="0" w:color="auto"/>
              <w:bottom w:val="single" w:sz="4" w:space="0" w:color="auto"/>
              <w:right w:val="single" w:sz="4" w:space="0" w:color="auto"/>
            </w:tcBorders>
          </w:tcPr>
          <w:p w14:paraId="7B656BA7" w14:textId="77777777" w:rsidR="006D27BF" w:rsidRDefault="006D27BF" w:rsidP="00D65B0E">
            <w:pPr>
              <w:autoSpaceDE w:val="0"/>
              <w:autoSpaceDN w:val="0"/>
              <w:adjustRightInd w:val="0"/>
              <w:jc w:val="both"/>
              <w:rPr>
                <w:rFonts w:eastAsia="Calibri"/>
                <w:color w:val="000000"/>
                <w:lang w:eastAsia="en-US"/>
              </w:rPr>
            </w:pPr>
          </w:p>
        </w:tc>
      </w:tr>
      <w:tr w:rsidR="006D27BF" w14:paraId="6AFE3EFC"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1E78BC3"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AE99547" w14:textId="77777777" w:rsidR="006D27BF" w:rsidRDefault="006D27BF" w:rsidP="00D65B0E">
            <w:pPr>
              <w:rPr>
                <w:color w:val="000000"/>
              </w:rPr>
            </w:pPr>
          </w:p>
        </w:tc>
        <w:tc>
          <w:tcPr>
            <w:tcW w:w="3026" w:type="dxa"/>
            <w:tcBorders>
              <w:top w:val="single" w:sz="6" w:space="0" w:color="auto"/>
              <w:left w:val="single" w:sz="6" w:space="0" w:color="auto"/>
              <w:bottom w:val="single" w:sz="6" w:space="0" w:color="auto"/>
              <w:right w:val="single" w:sz="6" w:space="0" w:color="auto"/>
            </w:tcBorders>
            <w:vAlign w:val="center"/>
            <w:hideMark/>
          </w:tcPr>
          <w:p w14:paraId="0E108BAE" w14:textId="77777777" w:rsidR="006D27BF" w:rsidRDefault="006D27BF" w:rsidP="00D65B0E">
            <w:pPr>
              <w:tabs>
                <w:tab w:val="left" w:pos="1134"/>
              </w:tabs>
              <w:kinsoku w:val="0"/>
              <w:overflowPunct w:val="0"/>
              <w:autoSpaceDE w:val="0"/>
              <w:autoSpaceDN w:val="0"/>
              <w:jc w:val="both"/>
              <w:rPr>
                <w:bCs/>
                <w:color w:val="000000"/>
                <w:lang w:bidi="he-IL"/>
              </w:rPr>
            </w:pPr>
            <w:r>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BCB3F3F" w14:textId="77777777" w:rsidR="006D27BF" w:rsidRDefault="006D27BF" w:rsidP="00D65B0E">
            <w:pPr>
              <w:tabs>
                <w:tab w:val="left" w:pos="1134"/>
              </w:tabs>
              <w:kinsoku w:val="0"/>
              <w:overflowPunct w:val="0"/>
              <w:autoSpaceDE w:val="0"/>
              <w:autoSpaceDN w:val="0"/>
              <w:jc w:val="center"/>
              <w:rPr>
                <w:bCs/>
                <w:color w:val="000000"/>
                <w:lang w:bidi="he-IL"/>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F460DBC" w14:textId="77777777" w:rsidR="006D27BF" w:rsidRDefault="006D27BF" w:rsidP="00D65B0E">
            <w:pPr>
              <w:tabs>
                <w:tab w:val="left" w:pos="1134"/>
              </w:tabs>
              <w:kinsoku w:val="0"/>
              <w:overflowPunct w:val="0"/>
              <w:autoSpaceDE w:val="0"/>
              <w:autoSpaceDN w:val="0"/>
              <w:jc w:val="center"/>
              <w:rPr>
                <w:bCs/>
                <w:color w:val="000000"/>
                <w:lang w:bidi="he-IL"/>
              </w:rPr>
            </w:pPr>
            <w:r>
              <w:rPr>
                <w:color w:val="000000"/>
                <w:sz w:val="16"/>
                <w:szCs w:val="16"/>
              </w:rPr>
              <w:t>0,60 - 1,99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2D89A177"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0,01 - 0,59</w:t>
            </w:r>
          </w:p>
        </w:tc>
        <w:tc>
          <w:tcPr>
            <w:tcW w:w="789" w:type="dxa"/>
            <w:tcBorders>
              <w:top w:val="single" w:sz="6" w:space="0" w:color="auto"/>
              <w:left w:val="single" w:sz="6" w:space="0" w:color="auto"/>
              <w:bottom w:val="single" w:sz="6" w:space="0" w:color="auto"/>
              <w:right w:val="single" w:sz="6" w:space="0" w:color="auto"/>
            </w:tcBorders>
            <w:vAlign w:val="center"/>
            <w:hideMark/>
          </w:tcPr>
          <w:p w14:paraId="1404269A"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 0</w:t>
            </w:r>
          </w:p>
        </w:tc>
        <w:tc>
          <w:tcPr>
            <w:tcW w:w="3827" w:type="dxa"/>
            <w:tcBorders>
              <w:top w:val="single" w:sz="4" w:space="0" w:color="auto"/>
              <w:left w:val="single" w:sz="4" w:space="0" w:color="auto"/>
              <w:bottom w:val="single" w:sz="4" w:space="0" w:color="auto"/>
              <w:right w:val="single" w:sz="4" w:space="0" w:color="auto"/>
            </w:tcBorders>
          </w:tcPr>
          <w:p w14:paraId="7E49A9A6" w14:textId="77777777" w:rsidR="006D27BF" w:rsidRDefault="006D27BF" w:rsidP="00D65B0E">
            <w:pPr>
              <w:autoSpaceDE w:val="0"/>
              <w:autoSpaceDN w:val="0"/>
              <w:adjustRightInd w:val="0"/>
              <w:jc w:val="both"/>
              <w:rPr>
                <w:rFonts w:eastAsia="Calibri"/>
                <w:color w:val="000000"/>
                <w:lang w:eastAsia="en-US"/>
              </w:rPr>
            </w:pPr>
          </w:p>
        </w:tc>
      </w:tr>
      <w:tr w:rsidR="006D27BF" w14:paraId="21CB2A9B" w14:textId="77777777" w:rsidTr="006D27BF">
        <w:tblPrEx>
          <w:tblLook w:val="04A0" w:firstRow="1" w:lastRow="0" w:firstColumn="1" w:lastColumn="0" w:noHBand="0" w:noVBand="1"/>
        </w:tblPrEx>
        <w:trPr>
          <w:trHeight w:val="2123"/>
        </w:trPr>
        <w:tc>
          <w:tcPr>
            <w:tcW w:w="709" w:type="dxa"/>
            <w:vMerge w:val="restart"/>
            <w:tcBorders>
              <w:top w:val="single" w:sz="4" w:space="0" w:color="auto"/>
              <w:left w:val="single" w:sz="4" w:space="0" w:color="auto"/>
              <w:bottom w:val="single" w:sz="4" w:space="0" w:color="auto"/>
              <w:right w:val="single" w:sz="4" w:space="0" w:color="auto"/>
            </w:tcBorders>
          </w:tcPr>
          <w:p w14:paraId="36C34927" w14:textId="77777777" w:rsidR="006D27BF" w:rsidRDefault="006D27BF" w:rsidP="00D65B0E">
            <w:pPr>
              <w:autoSpaceDE w:val="0"/>
              <w:autoSpaceDN w:val="0"/>
              <w:adjustRightInd w:val="0"/>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7CDA1D87" w14:textId="77777777" w:rsidR="006D27BF" w:rsidRDefault="006D27BF" w:rsidP="00D65B0E">
            <w:pPr>
              <w:autoSpaceDE w:val="0"/>
              <w:autoSpaceDN w:val="0"/>
              <w:adjustRightInd w:val="0"/>
              <w:rPr>
                <w:color w:val="000000"/>
              </w:rPr>
            </w:pPr>
          </w:p>
        </w:tc>
        <w:tc>
          <w:tcPr>
            <w:tcW w:w="3026" w:type="dxa"/>
            <w:tcBorders>
              <w:top w:val="single" w:sz="6" w:space="0" w:color="auto"/>
              <w:left w:val="single" w:sz="6" w:space="0" w:color="auto"/>
              <w:bottom w:val="single" w:sz="6" w:space="0" w:color="auto"/>
              <w:right w:val="single" w:sz="6" w:space="0" w:color="auto"/>
            </w:tcBorders>
            <w:vAlign w:val="center"/>
            <w:hideMark/>
          </w:tcPr>
          <w:p w14:paraId="56ABC55E" w14:textId="77777777" w:rsidR="006D27BF" w:rsidRDefault="006D27BF" w:rsidP="00D65B0E">
            <w:pPr>
              <w:tabs>
                <w:tab w:val="right" w:pos="9360"/>
              </w:tabs>
              <w:rPr>
                <w:bCs/>
                <w:color w:val="000000"/>
                <w:sz w:val="16"/>
                <w:szCs w:val="16"/>
              </w:rPr>
            </w:pPr>
            <w:r>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16BF94C5" w14:textId="77777777" w:rsidR="006D27BF" w:rsidRDefault="006D27BF" w:rsidP="00D65B0E">
            <w:pPr>
              <w:tabs>
                <w:tab w:val="right" w:pos="9360"/>
              </w:tabs>
              <w:jc w:val="center"/>
              <w:rPr>
                <w:bCs/>
                <w:color w:val="000000"/>
                <w:sz w:val="16"/>
                <w:szCs w:val="16"/>
              </w:rPr>
            </w:pPr>
            <w:r>
              <w:rPr>
                <w:color w:val="000000"/>
                <w:sz w:val="16"/>
                <w:szCs w:val="16"/>
              </w:rPr>
              <w:t>≥ 2,00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4EBB1970" w14:textId="77777777" w:rsidR="006D27BF" w:rsidRDefault="006D27BF" w:rsidP="00D65B0E">
            <w:pPr>
              <w:tabs>
                <w:tab w:val="right" w:pos="9360"/>
              </w:tabs>
              <w:jc w:val="center"/>
              <w:rPr>
                <w:bCs/>
                <w:color w:val="000000"/>
                <w:sz w:val="16"/>
                <w:szCs w:val="16"/>
              </w:rPr>
            </w:pPr>
            <w:r>
              <w:rPr>
                <w:color w:val="000000"/>
                <w:sz w:val="16"/>
                <w:szCs w:val="16"/>
              </w:rPr>
              <w:t>1,40 - 1,99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7ACBCFA6" w14:textId="77777777" w:rsidR="006D27BF" w:rsidRDefault="006D27BF" w:rsidP="00D65B0E">
            <w:pPr>
              <w:tabs>
                <w:tab w:val="right" w:pos="9360"/>
              </w:tabs>
              <w:jc w:val="center"/>
              <w:rPr>
                <w:bCs/>
                <w:color w:val="000000"/>
                <w:sz w:val="16"/>
                <w:szCs w:val="16"/>
              </w:rPr>
            </w:pPr>
            <w:r>
              <w:rPr>
                <w:sz w:val="16"/>
                <w:szCs w:val="16"/>
              </w:rPr>
              <w:t>1,00 - 1,39</w:t>
            </w:r>
          </w:p>
        </w:tc>
        <w:tc>
          <w:tcPr>
            <w:tcW w:w="789" w:type="dxa"/>
            <w:tcBorders>
              <w:top w:val="single" w:sz="6" w:space="0" w:color="auto"/>
              <w:left w:val="single" w:sz="6" w:space="0" w:color="auto"/>
              <w:bottom w:val="single" w:sz="6" w:space="0" w:color="auto"/>
              <w:right w:val="single" w:sz="6" w:space="0" w:color="auto"/>
            </w:tcBorders>
            <w:vAlign w:val="center"/>
            <w:hideMark/>
          </w:tcPr>
          <w:p w14:paraId="77EA1E12" w14:textId="77777777" w:rsidR="006D27BF" w:rsidRDefault="006D27BF" w:rsidP="00D65B0E">
            <w:pPr>
              <w:tabs>
                <w:tab w:val="right" w:pos="9360"/>
              </w:tabs>
              <w:jc w:val="center"/>
              <w:rPr>
                <w:bCs/>
                <w:color w:val="000000"/>
                <w:sz w:val="16"/>
                <w:szCs w:val="16"/>
              </w:rPr>
            </w:pPr>
            <w:r>
              <w:rPr>
                <w:sz w:val="16"/>
                <w:szCs w:val="16"/>
              </w:rPr>
              <w:t>≤ 0,99</w:t>
            </w:r>
          </w:p>
        </w:tc>
        <w:tc>
          <w:tcPr>
            <w:tcW w:w="3827" w:type="dxa"/>
            <w:tcBorders>
              <w:top w:val="single" w:sz="4" w:space="0" w:color="auto"/>
              <w:left w:val="single" w:sz="4" w:space="0" w:color="auto"/>
              <w:bottom w:val="single" w:sz="4" w:space="0" w:color="auto"/>
              <w:right w:val="single" w:sz="4" w:space="0" w:color="auto"/>
            </w:tcBorders>
          </w:tcPr>
          <w:p w14:paraId="6B9081A9" w14:textId="77777777" w:rsidR="006D27BF" w:rsidRDefault="006D27BF" w:rsidP="00D65B0E">
            <w:pPr>
              <w:autoSpaceDE w:val="0"/>
              <w:autoSpaceDN w:val="0"/>
              <w:adjustRightInd w:val="0"/>
              <w:jc w:val="both"/>
              <w:rPr>
                <w:rFonts w:eastAsia="Calibri"/>
                <w:color w:val="000000"/>
                <w:lang w:eastAsia="en-US"/>
              </w:rPr>
            </w:pPr>
          </w:p>
        </w:tc>
      </w:tr>
      <w:tr w:rsidR="006D27BF" w14:paraId="512FE726" w14:textId="77777777" w:rsidTr="006D27BF">
        <w:tblPrEx>
          <w:tblLook w:val="04A0" w:firstRow="1" w:lastRow="0" w:firstColumn="1" w:lastColumn="0" w:noHBand="0" w:noVBand="1"/>
        </w:tblPrEx>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2E39AE"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A67729F" w14:textId="77777777" w:rsidR="006D27BF" w:rsidRDefault="006D27BF" w:rsidP="00D65B0E">
            <w:pPr>
              <w:rPr>
                <w:color w:val="000000"/>
              </w:rPr>
            </w:pPr>
          </w:p>
        </w:tc>
        <w:tc>
          <w:tcPr>
            <w:tcW w:w="3026" w:type="dxa"/>
            <w:tcBorders>
              <w:top w:val="single" w:sz="6" w:space="0" w:color="auto"/>
              <w:left w:val="single" w:sz="6" w:space="0" w:color="auto"/>
              <w:bottom w:val="single" w:sz="6" w:space="0" w:color="auto"/>
              <w:right w:val="single" w:sz="6" w:space="0" w:color="auto"/>
            </w:tcBorders>
            <w:vAlign w:val="center"/>
            <w:hideMark/>
          </w:tcPr>
          <w:p w14:paraId="5DA51042" w14:textId="77777777" w:rsidR="006D27BF" w:rsidRDefault="006D27BF" w:rsidP="00D65B0E">
            <w:pPr>
              <w:tabs>
                <w:tab w:val="left" w:pos="1134"/>
              </w:tabs>
              <w:kinsoku w:val="0"/>
              <w:overflowPunct w:val="0"/>
              <w:autoSpaceDE w:val="0"/>
              <w:autoSpaceDN w:val="0"/>
              <w:jc w:val="both"/>
              <w:rPr>
                <w:bCs/>
                <w:color w:val="000000"/>
                <w:lang w:bidi="he-IL"/>
              </w:rPr>
            </w:pPr>
            <w:r>
              <w:rPr>
                <w:sz w:val="16"/>
                <w:szCs w:val="16"/>
              </w:rPr>
              <w:t>Индекс кредитоспособности Альтмана</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06D8D4B"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 3,00</w:t>
            </w:r>
          </w:p>
        </w:tc>
        <w:tc>
          <w:tcPr>
            <w:tcW w:w="1138" w:type="dxa"/>
            <w:tcBorders>
              <w:top w:val="single" w:sz="6" w:space="0" w:color="auto"/>
              <w:left w:val="single" w:sz="6" w:space="0" w:color="auto"/>
              <w:bottom w:val="single" w:sz="6" w:space="0" w:color="auto"/>
              <w:right w:val="single" w:sz="6" w:space="0" w:color="auto"/>
            </w:tcBorders>
            <w:vAlign w:val="center"/>
            <w:hideMark/>
          </w:tcPr>
          <w:p w14:paraId="25D23D81"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2,40 - 2,99</w:t>
            </w:r>
          </w:p>
        </w:tc>
        <w:tc>
          <w:tcPr>
            <w:tcW w:w="1280" w:type="dxa"/>
            <w:gridSpan w:val="2"/>
            <w:tcBorders>
              <w:top w:val="single" w:sz="6" w:space="0" w:color="auto"/>
              <w:left w:val="single" w:sz="6" w:space="0" w:color="auto"/>
              <w:bottom w:val="single" w:sz="6" w:space="0" w:color="auto"/>
              <w:right w:val="single" w:sz="6" w:space="0" w:color="auto"/>
            </w:tcBorders>
            <w:vAlign w:val="center"/>
            <w:hideMark/>
          </w:tcPr>
          <w:p w14:paraId="0D8E4DBE"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1,81 - 2,39</w:t>
            </w:r>
          </w:p>
        </w:tc>
        <w:tc>
          <w:tcPr>
            <w:tcW w:w="789" w:type="dxa"/>
            <w:tcBorders>
              <w:top w:val="single" w:sz="6" w:space="0" w:color="auto"/>
              <w:left w:val="single" w:sz="6" w:space="0" w:color="auto"/>
              <w:bottom w:val="single" w:sz="6" w:space="0" w:color="auto"/>
              <w:right w:val="single" w:sz="6" w:space="0" w:color="auto"/>
            </w:tcBorders>
            <w:vAlign w:val="center"/>
            <w:hideMark/>
          </w:tcPr>
          <w:p w14:paraId="27491744" w14:textId="77777777" w:rsidR="006D27BF" w:rsidRDefault="006D27BF" w:rsidP="00D65B0E">
            <w:pPr>
              <w:tabs>
                <w:tab w:val="left" w:pos="1134"/>
              </w:tabs>
              <w:kinsoku w:val="0"/>
              <w:overflowPunct w:val="0"/>
              <w:autoSpaceDE w:val="0"/>
              <w:autoSpaceDN w:val="0"/>
              <w:jc w:val="center"/>
              <w:rPr>
                <w:bCs/>
                <w:color w:val="000000"/>
                <w:lang w:bidi="he-IL"/>
              </w:rPr>
            </w:pPr>
            <w:r>
              <w:rPr>
                <w:sz w:val="16"/>
                <w:szCs w:val="16"/>
              </w:rPr>
              <w:t>≤ 1,80</w:t>
            </w:r>
          </w:p>
        </w:tc>
        <w:tc>
          <w:tcPr>
            <w:tcW w:w="3827" w:type="dxa"/>
            <w:tcBorders>
              <w:top w:val="single" w:sz="4" w:space="0" w:color="auto"/>
              <w:left w:val="single" w:sz="4" w:space="0" w:color="auto"/>
              <w:bottom w:val="single" w:sz="4" w:space="0" w:color="auto"/>
              <w:right w:val="single" w:sz="4" w:space="0" w:color="auto"/>
            </w:tcBorders>
          </w:tcPr>
          <w:p w14:paraId="3A0E49BF" w14:textId="77777777" w:rsidR="006D27BF" w:rsidRDefault="006D27BF" w:rsidP="00D65B0E">
            <w:pPr>
              <w:autoSpaceDE w:val="0"/>
              <w:autoSpaceDN w:val="0"/>
              <w:adjustRightInd w:val="0"/>
              <w:jc w:val="both"/>
              <w:rPr>
                <w:rFonts w:eastAsia="Calibri"/>
                <w:color w:val="000000"/>
                <w:lang w:eastAsia="en-US"/>
              </w:rPr>
            </w:pPr>
          </w:p>
        </w:tc>
      </w:tr>
      <w:tr w:rsidR="006D27BF" w14:paraId="4F3CCC56" w14:textId="77777777" w:rsidTr="006D27BF">
        <w:tblPrEx>
          <w:tblLook w:val="04A0" w:firstRow="1" w:lastRow="0" w:firstColumn="1" w:lastColumn="0" w:noHBand="0" w:noVBand="1"/>
        </w:tblPrEx>
        <w:trPr>
          <w:trHeight w:val="92"/>
        </w:trPr>
        <w:tc>
          <w:tcPr>
            <w:tcW w:w="709" w:type="dxa"/>
            <w:vMerge w:val="restart"/>
            <w:tcBorders>
              <w:top w:val="single" w:sz="4" w:space="0" w:color="auto"/>
              <w:left w:val="single" w:sz="4" w:space="0" w:color="auto"/>
              <w:bottom w:val="single" w:sz="4" w:space="0" w:color="auto"/>
              <w:right w:val="single" w:sz="4" w:space="0" w:color="auto"/>
            </w:tcBorders>
          </w:tcPr>
          <w:p w14:paraId="35C37093" w14:textId="77777777" w:rsidR="006D27BF" w:rsidRDefault="006D27BF" w:rsidP="00D65B0E">
            <w:pPr>
              <w:autoSpaceDE w:val="0"/>
              <w:autoSpaceDN w:val="0"/>
              <w:adjustRightInd w:val="0"/>
              <w:rPr>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5C29417" w14:textId="77777777" w:rsidR="006D27BF" w:rsidRDefault="006D27BF" w:rsidP="00D65B0E">
            <w:pPr>
              <w:autoSpaceDE w:val="0"/>
              <w:autoSpaceDN w:val="0"/>
              <w:adjustRightInd w:val="0"/>
              <w:rPr>
                <w:color w:val="000000"/>
              </w:rPr>
            </w:pPr>
            <w:r>
              <w:rPr>
                <w:color w:val="000000"/>
              </w:rPr>
              <w:t>10.4 Оценка финансового состояния кредитных и финансовых институтов</w:t>
            </w:r>
          </w:p>
        </w:tc>
        <w:tc>
          <w:tcPr>
            <w:tcW w:w="3026" w:type="dxa"/>
            <w:vMerge w:val="restart"/>
            <w:tcBorders>
              <w:top w:val="single" w:sz="4" w:space="0" w:color="auto"/>
              <w:left w:val="single" w:sz="4" w:space="0" w:color="auto"/>
              <w:bottom w:val="single" w:sz="4" w:space="0" w:color="auto"/>
              <w:right w:val="single" w:sz="4" w:space="0" w:color="auto"/>
            </w:tcBorders>
            <w:hideMark/>
          </w:tcPr>
          <w:p w14:paraId="34B80448" w14:textId="77777777" w:rsidR="006D27BF" w:rsidRDefault="006D27BF" w:rsidP="00D65B0E">
            <w:pPr>
              <w:autoSpaceDE w:val="0"/>
              <w:autoSpaceDN w:val="0"/>
              <w:adjustRightInd w:val="0"/>
              <w:jc w:val="center"/>
              <w:rPr>
                <w:color w:val="000000"/>
                <w:sz w:val="16"/>
                <w:szCs w:val="16"/>
              </w:rPr>
            </w:pPr>
            <w:r>
              <w:rPr>
                <w:color w:val="000000"/>
                <w:sz w:val="16"/>
                <w:szCs w:val="16"/>
              </w:rPr>
              <w:t>Показатель</w:t>
            </w:r>
          </w:p>
        </w:tc>
        <w:tc>
          <w:tcPr>
            <w:tcW w:w="4345" w:type="dxa"/>
            <w:gridSpan w:val="5"/>
            <w:tcBorders>
              <w:top w:val="single" w:sz="4" w:space="0" w:color="auto"/>
              <w:left w:val="single" w:sz="4" w:space="0" w:color="auto"/>
              <w:bottom w:val="single" w:sz="4" w:space="0" w:color="auto"/>
              <w:right w:val="single" w:sz="4" w:space="0" w:color="auto"/>
            </w:tcBorders>
            <w:hideMark/>
          </w:tcPr>
          <w:p w14:paraId="12891467" w14:textId="77777777" w:rsidR="006D27BF" w:rsidRDefault="006D27BF" w:rsidP="00D65B0E">
            <w:pPr>
              <w:autoSpaceDE w:val="0"/>
              <w:autoSpaceDN w:val="0"/>
              <w:adjustRightInd w:val="0"/>
              <w:jc w:val="center"/>
              <w:rPr>
                <w:color w:val="000000"/>
                <w:sz w:val="16"/>
                <w:szCs w:val="16"/>
              </w:rPr>
            </w:pPr>
            <w:r>
              <w:rPr>
                <w:color w:val="000000"/>
                <w:sz w:val="16"/>
                <w:szCs w:val="16"/>
              </w:rPr>
              <w:t>Заключение о финансовом состоянии кредитных и финансовых институтов</w:t>
            </w:r>
          </w:p>
        </w:tc>
        <w:tc>
          <w:tcPr>
            <w:tcW w:w="3827" w:type="dxa"/>
            <w:vMerge w:val="restart"/>
            <w:tcBorders>
              <w:top w:val="single" w:sz="4" w:space="0" w:color="auto"/>
              <w:left w:val="single" w:sz="4" w:space="0" w:color="auto"/>
              <w:bottom w:val="single" w:sz="4" w:space="0" w:color="auto"/>
              <w:right w:val="single" w:sz="4" w:space="0" w:color="auto"/>
            </w:tcBorders>
          </w:tcPr>
          <w:p w14:paraId="2FE06984" w14:textId="77777777" w:rsidR="006D27BF" w:rsidRDefault="006D27BF" w:rsidP="00D65B0E">
            <w:pPr>
              <w:autoSpaceDE w:val="0"/>
              <w:autoSpaceDN w:val="0"/>
              <w:adjustRightInd w:val="0"/>
              <w:jc w:val="both"/>
              <w:rPr>
                <w:rFonts w:eastAsia="Calibri"/>
                <w:color w:val="000000"/>
                <w:lang w:eastAsia="en-US"/>
              </w:rPr>
            </w:pPr>
          </w:p>
        </w:tc>
      </w:tr>
      <w:tr w:rsidR="006D27BF" w14:paraId="169C72DF" w14:textId="77777777" w:rsidTr="006D27BF">
        <w:tblPrEx>
          <w:tblLook w:val="04A0" w:firstRow="1" w:lastRow="0" w:firstColumn="1" w:lastColumn="0" w:noHBand="0" w:noVBand="1"/>
        </w:tblPrEx>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77E1D8"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4201D2C" w14:textId="77777777" w:rsidR="006D27BF" w:rsidRDefault="006D27BF" w:rsidP="00D65B0E">
            <w:pPr>
              <w:rPr>
                <w:color w:val="000000"/>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14:paraId="2F0BE492" w14:textId="77777777" w:rsidR="006D27BF" w:rsidRDefault="006D27BF" w:rsidP="00D65B0E">
            <w:pPr>
              <w:rPr>
                <w:color w:val="000000"/>
                <w:sz w:val="16"/>
                <w:szCs w:val="16"/>
              </w:rPr>
            </w:pPr>
          </w:p>
        </w:tc>
        <w:tc>
          <w:tcPr>
            <w:tcW w:w="1138" w:type="dxa"/>
            <w:tcBorders>
              <w:top w:val="single" w:sz="4" w:space="0" w:color="auto"/>
              <w:left w:val="single" w:sz="4" w:space="0" w:color="auto"/>
              <w:bottom w:val="single" w:sz="4" w:space="0" w:color="auto"/>
              <w:right w:val="single" w:sz="4" w:space="0" w:color="auto"/>
            </w:tcBorders>
            <w:hideMark/>
          </w:tcPr>
          <w:p w14:paraId="764C88BB" w14:textId="77777777" w:rsidR="006D27BF" w:rsidRDefault="006D27BF" w:rsidP="00D65B0E">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8" w:type="dxa"/>
            <w:tcBorders>
              <w:top w:val="single" w:sz="4" w:space="0" w:color="auto"/>
              <w:left w:val="single" w:sz="4" w:space="0" w:color="auto"/>
              <w:bottom w:val="single" w:sz="4" w:space="0" w:color="auto"/>
              <w:right w:val="single" w:sz="4" w:space="0" w:color="auto"/>
            </w:tcBorders>
            <w:hideMark/>
          </w:tcPr>
          <w:p w14:paraId="71266A03" w14:textId="77777777" w:rsidR="006D27BF" w:rsidRDefault="006D27BF" w:rsidP="00D65B0E">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0" w:type="dxa"/>
            <w:gridSpan w:val="2"/>
            <w:tcBorders>
              <w:top w:val="single" w:sz="4" w:space="0" w:color="auto"/>
              <w:left w:val="single" w:sz="4" w:space="0" w:color="auto"/>
              <w:bottom w:val="single" w:sz="4" w:space="0" w:color="auto"/>
              <w:right w:val="single" w:sz="4" w:space="0" w:color="auto"/>
            </w:tcBorders>
            <w:hideMark/>
          </w:tcPr>
          <w:p w14:paraId="69BDED7F" w14:textId="77777777" w:rsidR="006D27BF" w:rsidRDefault="006D27BF" w:rsidP="00D65B0E">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789" w:type="dxa"/>
            <w:tcBorders>
              <w:top w:val="single" w:sz="4" w:space="0" w:color="auto"/>
              <w:left w:val="single" w:sz="4" w:space="0" w:color="auto"/>
              <w:bottom w:val="single" w:sz="4" w:space="0" w:color="auto"/>
              <w:right w:val="single" w:sz="4" w:space="0" w:color="auto"/>
            </w:tcBorders>
            <w:hideMark/>
          </w:tcPr>
          <w:p w14:paraId="364D1D72" w14:textId="77777777" w:rsidR="006D27BF" w:rsidRDefault="006D27BF" w:rsidP="00D65B0E">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76F5F01" w14:textId="77777777" w:rsidR="006D27BF" w:rsidRDefault="006D27BF" w:rsidP="00D65B0E">
            <w:pPr>
              <w:rPr>
                <w:rFonts w:eastAsia="Calibri"/>
                <w:color w:val="000000"/>
                <w:lang w:eastAsia="en-US"/>
              </w:rPr>
            </w:pPr>
          </w:p>
        </w:tc>
      </w:tr>
      <w:tr w:rsidR="006D27BF" w14:paraId="29C78F52" w14:textId="77777777" w:rsidTr="006D27BF">
        <w:tblPrEx>
          <w:tblLook w:val="04A0" w:firstRow="1" w:lastRow="0" w:firstColumn="1" w:lastColumn="0" w:noHBand="0" w:noVBand="1"/>
        </w:tblPrEx>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EF8FC2"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36AC88A"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529C1F69" w14:textId="77777777" w:rsidR="006D27BF" w:rsidRDefault="006D27BF" w:rsidP="00D65B0E">
            <w:pPr>
              <w:autoSpaceDE w:val="0"/>
              <w:autoSpaceDN w:val="0"/>
              <w:adjustRightInd w:val="0"/>
              <w:jc w:val="center"/>
              <w:rPr>
                <w:rFonts w:eastAsia="Calibri"/>
                <w:color w:val="000000"/>
                <w:lang w:eastAsia="en-US"/>
              </w:rPr>
            </w:pPr>
            <w:r>
              <w:rPr>
                <w:sz w:val="16"/>
                <w:szCs w:val="16"/>
              </w:rPr>
              <w:t>Норматив достаточности собственных средств (капитала)</w:t>
            </w:r>
          </w:p>
        </w:tc>
        <w:tc>
          <w:tcPr>
            <w:tcW w:w="1138" w:type="dxa"/>
            <w:tcBorders>
              <w:top w:val="single" w:sz="4" w:space="0" w:color="auto"/>
              <w:left w:val="single" w:sz="4" w:space="0" w:color="auto"/>
              <w:bottom w:val="single" w:sz="4" w:space="0" w:color="auto"/>
              <w:right w:val="single" w:sz="4" w:space="0" w:color="auto"/>
            </w:tcBorders>
            <w:hideMark/>
          </w:tcPr>
          <w:p w14:paraId="4A6DF1B6" w14:textId="77777777" w:rsidR="006D27BF" w:rsidRDefault="006D27BF" w:rsidP="00D65B0E">
            <w:pPr>
              <w:autoSpaceDE w:val="0"/>
              <w:autoSpaceDN w:val="0"/>
              <w:adjustRightInd w:val="0"/>
              <w:jc w:val="center"/>
              <w:rPr>
                <w:rFonts w:eastAsia="Calibri"/>
                <w:color w:val="000000"/>
                <w:lang w:eastAsia="en-US"/>
              </w:rPr>
            </w:pPr>
            <w:r>
              <w:rPr>
                <w:sz w:val="16"/>
                <w:szCs w:val="16"/>
              </w:rPr>
              <w:t>≥ 0,10</w:t>
            </w:r>
          </w:p>
        </w:tc>
        <w:tc>
          <w:tcPr>
            <w:tcW w:w="1138" w:type="dxa"/>
            <w:tcBorders>
              <w:top w:val="single" w:sz="4" w:space="0" w:color="auto"/>
              <w:left w:val="single" w:sz="4" w:space="0" w:color="auto"/>
              <w:bottom w:val="single" w:sz="4" w:space="0" w:color="auto"/>
              <w:right w:val="single" w:sz="4" w:space="0" w:color="auto"/>
            </w:tcBorders>
            <w:hideMark/>
          </w:tcPr>
          <w:p w14:paraId="76DEA28A" w14:textId="77777777" w:rsidR="006D27BF" w:rsidRDefault="006D27BF" w:rsidP="00D65B0E">
            <w:pPr>
              <w:autoSpaceDE w:val="0"/>
              <w:autoSpaceDN w:val="0"/>
              <w:adjustRightInd w:val="0"/>
              <w:jc w:val="center"/>
              <w:rPr>
                <w:rFonts w:eastAsia="Calibri"/>
                <w:color w:val="000000"/>
                <w:lang w:eastAsia="en-US"/>
              </w:rPr>
            </w:pPr>
            <w:r>
              <w:rPr>
                <w:sz w:val="16"/>
                <w:szCs w:val="16"/>
              </w:rPr>
              <w:t>≥ 0,10</w:t>
            </w:r>
          </w:p>
        </w:tc>
        <w:tc>
          <w:tcPr>
            <w:tcW w:w="1280" w:type="dxa"/>
            <w:gridSpan w:val="2"/>
            <w:tcBorders>
              <w:top w:val="single" w:sz="4" w:space="0" w:color="auto"/>
              <w:left w:val="single" w:sz="4" w:space="0" w:color="auto"/>
              <w:bottom w:val="single" w:sz="4" w:space="0" w:color="auto"/>
              <w:right w:val="single" w:sz="4" w:space="0" w:color="auto"/>
            </w:tcBorders>
            <w:hideMark/>
          </w:tcPr>
          <w:p w14:paraId="560E76A7" w14:textId="77777777" w:rsidR="006D27BF" w:rsidRDefault="006D27BF" w:rsidP="00D65B0E">
            <w:pPr>
              <w:autoSpaceDE w:val="0"/>
              <w:autoSpaceDN w:val="0"/>
              <w:adjustRightInd w:val="0"/>
              <w:jc w:val="center"/>
              <w:rPr>
                <w:rFonts w:eastAsia="Calibri"/>
                <w:color w:val="000000"/>
                <w:lang w:eastAsia="en-US"/>
              </w:rPr>
            </w:pPr>
            <w:r>
              <w:rPr>
                <w:sz w:val="16"/>
                <w:szCs w:val="16"/>
              </w:rPr>
              <w:t>≥ 0,10</w:t>
            </w:r>
          </w:p>
        </w:tc>
        <w:tc>
          <w:tcPr>
            <w:tcW w:w="789" w:type="dxa"/>
            <w:tcBorders>
              <w:top w:val="single" w:sz="4" w:space="0" w:color="auto"/>
              <w:left w:val="single" w:sz="4" w:space="0" w:color="auto"/>
              <w:bottom w:val="single" w:sz="4" w:space="0" w:color="auto"/>
              <w:right w:val="single" w:sz="4" w:space="0" w:color="auto"/>
            </w:tcBorders>
            <w:hideMark/>
          </w:tcPr>
          <w:p w14:paraId="03EABB84" w14:textId="77777777" w:rsidR="006D27BF" w:rsidRDefault="006D27BF" w:rsidP="00D65B0E">
            <w:pPr>
              <w:autoSpaceDE w:val="0"/>
              <w:autoSpaceDN w:val="0"/>
              <w:adjustRightInd w:val="0"/>
              <w:jc w:val="center"/>
              <w:rPr>
                <w:rFonts w:eastAsia="Calibri"/>
                <w:color w:val="000000"/>
                <w:lang w:eastAsia="en-US"/>
              </w:rPr>
            </w:pPr>
            <w:r>
              <w:rPr>
                <w:sz w:val="16"/>
                <w:szCs w:val="16"/>
              </w:rPr>
              <w:t>≤ 0,10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F285812" w14:textId="77777777" w:rsidR="006D27BF" w:rsidRDefault="006D27BF" w:rsidP="00D65B0E">
            <w:pPr>
              <w:rPr>
                <w:rFonts w:eastAsia="Calibri"/>
                <w:color w:val="000000"/>
                <w:lang w:eastAsia="en-US"/>
              </w:rPr>
            </w:pPr>
          </w:p>
        </w:tc>
      </w:tr>
      <w:tr w:rsidR="006D27BF" w14:paraId="0F7EFD07" w14:textId="77777777" w:rsidTr="006D27BF">
        <w:tblPrEx>
          <w:tblLook w:val="04A0" w:firstRow="1" w:lastRow="0" w:firstColumn="1" w:lastColumn="0" w:noHBand="0" w:noVBand="1"/>
        </w:tblPrEx>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D1FC07"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DBE7E11"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0FF7571A" w14:textId="77777777" w:rsidR="006D27BF" w:rsidRDefault="006D27BF" w:rsidP="00D65B0E">
            <w:pPr>
              <w:autoSpaceDE w:val="0"/>
              <w:autoSpaceDN w:val="0"/>
              <w:adjustRightInd w:val="0"/>
              <w:jc w:val="center"/>
              <w:rPr>
                <w:rFonts w:eastAsia="Calibri"/>
                <w:color w:val="000000"/>
                <w:lang w:eastAsia="en-US"/>
              </w:rPr>
            </w:pPr>
            <w:r>
              <w:rPr>
                <w:sz w:val="16"/>
                <w:szCs w:val="16"/>
              </w:rPr>
              <w:t>Норматив мгновенной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1ED53CEA" w14:textId="77777777" w:rsidR="006D27BF" w:rsidRDefault="006D27BF" w:rsidP="00D65B0E">
            <w:pPr>
              <w:autoSpaceDE w:val="0"/>
              <w:autoSpaceDN w:val="0"/>
              <w:adjustRightInd w:val="0"/>
              <w:jc w:val="center"/>
              <w:rPr>
                <w:rFonts w:eastAsia="Calibri"/>
                <w:color w:val="000000"/>
                <w:lang w:eastAsia="en-US"/>
              </w:rPr>
            </w:pPr>
            <w:r>
              <w:rPr>
                <w:sz w:val="16"/>
                <w:szCs w:val="16"/>
              </w:rPr>
              <w:t>≥ 0,15</w:t>
            </w:r>
          </w:p>
        </w:tc>
        <w:tc>
          <w:tcPr>
            <w:tcW w:w="1138" w:type="dxa"/>
            <w:tcBorders>
              <w:top w:val="single" w:sz="4" w:space="0" w:color="auto"/>
              <w:left w:val="single" w:sz="4" w:space="0" w:color="auto"/>
              <w:bottom w:val="single" w:sz="4" w:space="0" w:color="auto"/>
              <w:right w:val="single" w:sz="4" w:space="0" w:color="auto"/>
            </w:tcBorders>
            <w:hideMark/>
          </w:tcPr>
          <w:p w14:paraId="758EA6E2" w14:textId="77777777" w:rsidR="006D27BF" w:rsidRDefault="006D27BF" w:rsidP="00D65B0E">
            <w:pPr>
              <w:autoSpaceDE w:val="0"/>
              <w:autoSpaceDN w:val="0"/>
              <w:adjustRightInd w:val="0"/>
              <w:jc w:val="center"/>
              <w:rPr>
                <w:rFonts w:eastAsia="Calibri"/>
                <w:color w:val="000000"/>
                <w:lang w:eastAsia="en-US"/>
              </w:rPr>
            </w:pPr>
            <w:r>
              <w:rPr>
                <w:sz w:val="16"/>
                <w:szCs w:val="16"/>
              </w:rPr>
              <w:t>≥ 0,15</w:t>
            </w:r>
          </w:p>
        </w:tc>
        <w:tc>
          <w:tcPr>
            <w:tcW w:w="1280" w:type="dxa"/>
            <w:gridSpan w:val="2"/>
            <w:tcBorders>
              <w:top w:val="single" w:sz="4" w:space="0" w:color="auto"/>
              <w:left w:val="single" w:sz="4" w:space="0" w:color="auto"/>
              <w:bottom w:val="single" w:sz="4" w:space="0" w:color="auto"/>
              <w:right w:val="single" w:sz="4" w:space="0" w:color="auto"/>
            </w:tcBorders>
            <w:hideMark/>
          </w:tcPr>
          <w:p w14:paraId="7CA5300C" w14:textId="77777777" w:rsidR="006D27BF" w:rsidRDefault="006D27BF" w:rsidP="00D65B0E">
            <w:pPr>
              <w:autoSpaceDE w:val="0"/>
              <w:autoSpaceDN w:val="0"/>
              <w:adjustRightInd w:val="0"/>
              <w:jc w:val="center"/>
              <w:rPr>
                <w:rFonts w:eastAsia="Calibri"/>
                <w:color w:val="000000"/>
                <w:lang w:eastAsia="en-US"/>
              </w:rPr>
            </w:pPr>
            <w:r>
              <w:rPr>
                <w:sz w:val="16"/>
                <w:szCs w:val="16"/>
              </w:rPr>
              <w:t>≥ 0,15</w:t>
            </w:r>
          </w:p>
        </w:tc>
        <w:tc>
          <w:tcPr>
            <w:tcW w:w="789" w:type="dxa"/>
            <w:tcBorders>
              <w:top w:val="single" w:sz="4" w:space="0" w:color="auto"/>
              <w:left w:val="single" w:sz="4" w:space="0" w:color="auto"/>
              <w:bottom w:val="single" w:sz="4" w:space="0" w:color="auto"/>
              <w:right w:val="single" w:sz="4" w:space="0" w:color="auto"/>
            </w:tcBorders>
            <w:hideMark/>
          </w:tcPr>
          <w:p w14:paraId="6831379D" w14:textId="77777777" w:rsidR="006D27BF" w:rsidRDefault="006D27BF" w:rsidP="00D65B0E">
            <w:pPr>
              <w:autoSpaceDE w:val="0"/>
              <w:autoSpaceDN w:val="0"/>
              <w:adjustRightInd w:val="0"/>
              <w:jc w:val="center"/>
              <w:rPr>
                <w:rFonts w:eastAsia="Calibri"/>
                <w:color w:val="000000"/>
                <w:lang w:eastAsia="en-US"/>
              </w:rPr>
            </w:pPr>
            <w:r>
              <w:rPr>
                <w:sz w:val="16"/>
                <w:szCs w:val="16"/>
              </w:rPr>
              <w:t>≤0,15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2F7A98" w14:textId="77777777" w:rsidR="006D27BF" w:rsidRDefault="006D27BF" w:rsidP="00D65B0E">
            <w:pPr>
              <w:rPr>
                <w:rFonts w:eastAsia="Calibri"/>
                <w:color w:val="000000"/>
                <w:lang w:eastAsia="en-US"/>
              </w:rPr>
            </w:pPr>
          </w:p>
        </w:tc>
      </w:tr>
      <w:tr w:rsidR="006D27BF" w14:paraId="548231B1" w14:textId="77777777" w:rsidTr="006D27BF">
        <w:tblPrEx>
          <w:tblLook w:val="04A0" w:firstRow="1" w:lastRow="0" w:firstColumn="1" w:lastColumn="0" w:noHBand="0" w:noVBand="1"/>
        </w:tblPrEx>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BDA6EC"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7B97A1C"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118E5DDD" w14:textId="77777777" w:rsidR="006D27BF" w:rsidRDefault="006D27BF" w:rsidP="00D65B0E">
            <w:pPr>
              <w:autoSpaceDE w:val="0"/>
              <w:autoSpaceDN w:val="0"/>
              <w:adjustRightInd w:val="0"/>
              <w:jc w:val="center"/>
              <w:rPr>
                <w:rFonts w:eastAsia="Calibri"/>
                <w:color w:val="000000"/>
                <w:lang w:eastAsia="en-US"/>
              </w:rPr>
            </w:pPr>
            <w:r>
              <w:rPr>
                <w:sz w:val="16"/>
                <w:szCs w:val="16"/>
              </w:rPr>
              <w:t>Норматив текущей ликвидности банка</w:t>
            </w:r>
          </w:p>
        </w:tc>
        <w:tc>
          <w:tcPr>
            <w:tcW w:w="1138" w:type="dxa"/>
            <w:tcBorders>
              <w:top w:val="single" w:sz="4" w:space="0" w:color="auto"/>
              <w:left w:val="single" w:sz="4" w:space="0" w:color="auto"/>
              <w:bottom w:val="single" w:sz="4" w:space="0" w:color="auto"/>
              <w:right w:val="single" w:sz="4" w:space="0" w:color="auto"/>
            </w:tcBorders>
            <w:hideMark/>
          </w:tcPr>
          <w:p w14:paraId="1DB3AB06" w14:textId="77777777" w:rsidR="006D27BF" w:rsidRDefault="006D27BF" w:rsidP="00D65B0E">
            <w:pPr>
              <w:autoSpaceDE w:val="0"/>
              <w:autoSpaceDN w:val="0"/>
              <w:adjustRightInd w:val="0"/>
              <w:jc w:val="center"/>
              <w:rPr>
                <w:rFonts w:eastAsia="Calibri"/>
                <w:color w:val="000000"/>
                <w:lang w:eastAsia="en-US"/>
              </w:rPr>
            </w:pPr>
            <w:r>
              <w:rPr>
                <w:sz w:val="16"/>
                <w:szCs w:val="16"/>
              </w:rPr>
              <w:t>≥ 0,50</w:t>
            </w:r>
          </w:p>
        </w:tc>
        <w:tc>
          <w:tcPr>
            <w:tcW w:w="1138" w:type="dxa"/>
            <w:tcBorders>
              <w:top w:val="single" w:sz="4" w:space="0" w:color="auto"/>
              <w:left w:val="single" w:sz="4" w:space="0" w:color="auto"/>
              <w:bottom w:val="single" w:sz="4" w:space="0" w:color="auto"/>
              <w:right w:val="single" w:sz="4" w:space="0" w:color="auto"/>
            </w:tcBorders>
            <w:hideMark/>
          </w:tcPr>
          <w:p w14:paraId="10B4C074" w14:textId="77777777" w:rsidR="006D27BF" w:rsidRDefault="006D27BF" w:rsidP="00D65B0E">
            <w:pPr>
              <w:autoSpaceDE w:val="0"/>
              <w:autoSpaceDN w:val="0"/>
              <w:adjustRightInd w:val="0"/>
              <w:jc w:val="center"/>
              <w:rPr>
                <w:rFonts w:eastAsia="Calibri"/>
                <w:color w:val="000000"/>
                <w:lang w:eastAsia="en-US"/>
              </w:rPr>
            </w:pPr>
            <w:r>
              <w:rPr>
                <w:sz w:val="16"/>
                <w:szCs w:val="16"/>
              </w:rPr>
              <w:t>≥ 0,50</w:t>
            </w:r>
          </w:p>
        </w:tc>
        <w:tc>
          <w:tcPr>
            <w:tcW w:w="1280" w:type="dxa"/>
            <w:gridSpan w:val="2"/>
            <w:tcBorders>
              <w:top w:val="single" w:sz="4" w:space="0" w:color="auto"/>
              <w:left w:val="single" w:sz="4" w:space="0" w:color="auto"/>
              <w:bottom w:val="single" w:sz="4" w:space="0" w:color="auto"/>
              <w:right w:val="single" w:sz="4" w:space="0" w:color="auto"/>
            </w:tcBorders>
            <w:hideMark/>
          </w:tcPr>
          <w:p w14:paraId="0147C942" w14:textId="77777777" w:rsidR="006D27BF" w:rsidRDefault="006D27BF" w:rsidP="00D65B0E">
            <w:pPr>
              <w:autoSpaceDE w:val="0"/>
              <w:autoSpaceDN w:val="0"/>
              <w:adjustRightInd w:val="0"/>
              <w:jc w:val="center"/>
              <w:rPr>
                <w:rFonts w:eastAsia="Calibri"/>
                <w:color w:val="000000"/>
                <w:lang w:eastAsia="en-US"/>
              </w:rPr>
            </w:pPr>
            <w:r>
              <w:rPr>
                <w:sz w:val="16"/>
                <w:szCs w:val="16"/>
              </w:rPr>
              <w:t>≥ 0,50</w:t>
            </w:r>
          </w:p>
        </w:tc>
        <w:tc>
          <w:tcPr>
            <w:tcW w:w="789" w:type="dxa"/>
            <w:tcBorders>
              <w:top w:val="single" w:sz="4" w:space="0" w:color="auto"/>
              <w:left w:val="single" w:sz="4" w:space="0" w:color="auto"/>
              <w:bottom w:val="single" w:sz="4" w:space="0" w:color="auto"/>
              <w:right w:val="single" w:sz="4" w:space="0" w:color="auto"/>
            </w:tcBorders>
            <w:hideMark/>
          </w:tcPr>
          <w:p w14:paraId="3A009569" w14:textId="77777777" w:rsidR="006D27BF" w:rsidRDefault="006D27BF" w:rsidP="00D65B0E">
            <w:pPr>
              <w:autoSpaceDE w:val="0"/>
              <w:autoSpaceDN w:val="0"/>
              <w:adjustRightInd w:val="0"/>
              <w:jc w:val="center"/>
              <w:rPr>
                <w:rFonts w:eastAsia="Calibri"/>
                <w:color w:val="000000"/>
                <w:lang w:eastAsia="en-US"/>
              </w:rPr>
            </w:pPr>
            <w:r>
              <w:rPr>
                <w:sz w:val="16"/>
                <w:szCs w:val="16"/>
              </w:rPr>
              <w:t>≤ 0,50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70ABF8" w14:textId="77777777" w:rsidR="006D27BF" w:rsidRDefault="006D27BF" w:rsidP="00D65B0E">
            <w:pPr>
              <w:rPr>
                <w:rFonts w:eastAsia="Calibri"/>
                <w:color w:val="000000"/>
                <w:lang w:eastAsia="en-US"/>
              </w:rPr>
            </w:pPr>
          </w:p>
        </w:tc>
      </w:tr>
      <w:tr w:rsidR="006D27BF" w14:paraId="391384FA" w14:textId="77777777" w:rsidTr="006D27BF">
        <w:tblPrEx>
          <w:tblLook w:val="04A0" w:firstRow="1" w:lastRow="0" w:firstColumn="1" w:lastColumn="0" w:noHBand="0" w:noVBand="1"/>
        </w:tblPrEx>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4305" w14:textId="77777777" w:rsidR="006D27BF" w:rsidRDefault="006D27BF" w:rsidP="00D65B0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B4CE9FC" w14:textId="77777777" w:rsidR="006D27BF" w:rsidRDefault="006D27BF" w:rsidP="00D65B0E">
            <w:pPr>
              <w:rPr>
                <w:color w:val="000000"/>
              </w:rPr>
            </w:pPr>
          </w:p>
        </w:tc>
        <w:tc>
          <w:tcPr>
            <w:tcW w:w="3026" w:type="dxa"/>
            <w:tcBorders>
              <w:top w:val="single" w:sz="4" w:space="0" w:color="auto"/>
              <w:left w:val="single" w:sz="4" w:space="0" w:color="auto"/>
              <w:bottom w:val="single" w:sz="4" w:space="0" w:color="auto"/>
              <w:right w:val="single" w:sz="4" w:space="0" w:color="auto"/>
            </w:tcBorders>
            <w:hideMark/>
          </w:tcPr>
          <w:p w14:paraId="30B95A37" w14:textId="77777777" w:rsidR="006D27BF" w:rsidRDefault="006D27BF" w:rsidP="00D65B0E">
            <w:pPr>
              <w:autoSpaceDE w:val="0"/>
              <w:autoSpaceDN w:val="0"/>
              <w:adjustRightInd w:val="0"/>
              <w:jc w:val="center"/>
              <w:rPr>
                <w:rFonts w:eastAsia="Calibri"/>
                <w:color w:val="000000"/>
                <w:lang w:eastAsia="en-US"/>
              </w:rPr>
            </w:pPr>
            <w:r>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Pr>
                <w:sz w:val="16"/>
                <w:szCs w:val="16"/>
              </w:rPr>
              <w:t>Standard</w:t>
            </w:r>
            <w:proofErr w:type="spellEnd"/>
            <w:r>
              <w:rPr>
                <w:sz w:val="16"/>
                <w:szCs w:val="16"/>
              </w:rPr>
              <w:t xml:space="preserve"> &amp; </w:t>
            </w:r>
            <w:proofErr w:type="spellStart"/>
            <w:r>
              <w:rPr>
                <w:sz w:val="16"/>
                <w:szCs w:val="16"/>
              </w:rPr>
              <w:t>Poor's</w:t>
            </w:r>
            <w:proofErr w:type="spellEnd"/>
            <w:r>
              <w:rPr>
                <w:sz w:val="16"/>
                <w:szCs w:val="16"/>
              </w:rPr>
              <w:t>/</w:t>
            </w:r>
            <w:proofErr w:type="spellStart"/>
            <w:r>
              <w:rPr>
                <w:sz w:val="16"/>
                <w:szCs w:val="16"/>
              </w:rPr>
              <w:t>Fitch</w:t>
            </w:r>
            <w:proofErr w:type="spellEnd"/>
            <w:r>
              <w:rPr>
                <w:sz w:val="16"/>
                <w:szCs w:val="16"/>
              </w:rPr>
              <w:t xml:space="preserve"> </w:t>
            </w:r>
            <w:proofErr w:type="spellStart"/>
            <w:r>
              <w:rPr>
                <w:sz w:val="16"/>
                <w:szCs w:val="16"/>
              </w:rPr>
              <w:t>Ratings</w:t>
            </w:r>
            <w:proofErr w:type="spellEnd"/>
            <w:r>
              <w:rPr>
                <w:sz w:val="16"/>
                <w:szCs w:val="16"/>
              </w:rPr>
              <w:t>/</w:t>
            </w:r>
            <w:proofErr w:type="spellStart"/>
            <w:r>
              <w:rPr>
                <w:sz w:val="16"/>
                <w:szCs w:val="16"/>
              </w:rPr>
              <w:t>Moody's</w:t>
            </w:r>
            <w:proofErr w:type="spellEnd"/>
          </w:p>
        </w:tc>
        <w:tc>
          <w:tcPr>
            <w:tcW w:w="1138" w:type="dxa"/>
            <w:tcBorders>
              <w:top w:val="single" w:sz="4" w:space="0" w:color="auto"/>
              <w:left w:val="single" w:sz="4" w:space="0" w:color="auto"/>
              <w:bottom w:val="single" w:sz="4" w:space="0" w:color="auto"/>
              <w:right w:val="single" w:sz="4" w:space="0" w:color="auto"/>
            </w:tcBorders>
            <w:hideMark/>
          </w:tcPr>
          <w:p w14:paraId="51C6B883" w14:textId="77777777" w:rsidR="006D27BF" w:rsidRDefault="006D27BF" w:rsidP="00D65B0E">
            <w:pPr>
              <w:autoSpaceDE w:val="0"/>
              <w:autoSpaceDN w:val="0"/>
              <w:adjustRightInd w:val="0"/>
              <w:jc w:val="center"/>
              <w:rPr>
                <w:rFonts w:eastAsia="Calibri"/>
                <w:color w:val="000000"/>
                <w:lang w:eastAsia="en-US"/>
              </w:rPr>
            </w:pPr>
            <w:r>
              <w:rPr>
                <w:sz w:val="16"/>
                <w:szCs w:val="16"/>
              </w:rPr>
              <w:t>≥ВВВ-/ВВВ-/Ваа3</w:t>
            </w:r>
          </w:p>
        </w:tc>
        <w:tc>
          <w:tcPr>
            <w:tcW w:w="1138" w:type="dxa"/>
            <w:tcBorders>
              <w:top w:val="single" w:sz="4" w:space="0" w:color="auto"/>
              <w:left w:val="single" w:sz="4" w:space="0" w:color="auto"/>
              <w:bottom w:val="single" w:sz="4" w:space="0" w:color="auto"/>
              <w:right w:val="single" w:sz="4" w:space="0" w:color="auto"/>
            </w:tcBorders>
            <w:hideMark/>
          </w:tcPr>
          <w:p w14:paraId="4FA14CD6" w14:textId="77777777" w:rsidR="006D27BF" w:rsidRDefault="006D27BF" w:rsidP="00D65B0E">
            <w:pPr>
              <w:autoSpaceDE w:val="0"/>
              <w:autoSpaceDN w:val="0"/>
              <w:adjustRightInd w:val="0"/>
              <w:jc w:val="center"/>
              <w:rPr>
                <w:rFonts w:eastAsia="Calibri"/>
                <w:color w:val="000000"/>
                <w:lang w:eastAsia="en-US"/>
              </w:rPr>
            </w:pPr>
            <w:r>
              <w:rPr>
                <w:sz w:val="16"/>
                <w:szCs w:val="16"/>
              </w:rPr>
              <w:t>≥BB-/BB-/Ba3</w:t>
            </w:r>
          </w:p>
        </w:tc>
        <w:tc>
          <w:tcPr>
            <w:tcW w:w="1280" w:type="dxa"/>
            <w:gridSpan w:val="2"/>
            <w:tcBorders>
              <w:top w:val="single" w:sz="4" w:space="0" w:color="auto"/>
              <w:left w:val="single" w:sz="4" w:space="0" w:color="auto"/>
              <w:bottom w:val="single" w:sz="4" w:space="0" w:color="auto"/>
              <w:right w:val="single" w:sz="4" w:space="0" w:color="auto"/>
            </w:tcBorders>
            <w:hideMark/>
          </w:tcPr>
          <w:p w14:paraId="7A0D8003" w14:textId="77777777" w:rsidR="006D27BF" w:rsidRDefault="006D27BF" w:rsidP="00D65B0E">
            <w:pPr>
              <w:autoSpaceDE w:val="0"/>
              <w:autoSpaceDN w:val="0"/>
              <w:adjustRightInd w:val="0"/>
              <w:jc w:val="center"/>
              <w:rPr>
                <w:rFonts w:eastAsia="Calibri"/>
                <w:color w:val="000000"/>
                <w:lang w:eastAsia="en-US"/>
              </w:rPr>
            </w:pPr>
            <w:r>
              <w:rPr>
                <w:sz w:val="16"/>
                <w:szCs w:val="16"/>
              </w:rPr>
              <w:t>&lt;BB-/BB-/Ba3</w:t>
            </w:r>
          </w:p>
        </w:tc>
        <w:tc>
          <w:tcPr>
            <w:tcW w:w="789" w:type="dxa"/>
            <w:tcBorders>
              <w:top w:val="single" w:sz="4" w:space="0" w:color="auto"/>
              <w:left w:val="single" w:sz="4" w:space="0" w:color="auto"/>
              <w:bottom w:val="single" w:sz="4" w:space="0" w:color="auto"/>
              <w:right w:val="single" w:sz="4" w:space="0" w:color="auto"/>
            </w:tcBorders>
            <w:hideMark/>
          </w:tcPr>
          <w:p w14:paraId="72F4DDDC" w14:textId="77777777" w:rsidR="006D27BF" w:rsidRDefault="006D27BF" w:rsidP="00D65B0E">
            <w:pPr>
              <w:autoSpaceDE w:val="0"/>
              <w:autoSpaceDN w:val="0"/>
              <w:adjustRightInd w:val="0"/>
              <w:jc w:val="center"/>
              <w:rPr>
                <w:rFonts w:eastAsia="Calibri"/>
                <w:color w:val="000000"/>
                <w:lang w:eastAsia="en-US"/>
              </w:rPr>
            </w:pPr>
            <w:r>
              <w:rPr>
                <w:sz w:val="16"/>
                <w:szCs w:val="16"/>
              </w:rPr>
              <w:t>нет рейтинга</w:t>
            </w:r>
          </w:p>
        </w:tc>
        <w:bookmarkEnd w:id="93"/>
        <w:tc>
          <w:tcPr>
            <w:tcW w:w="3827" w:type="dxa"/>
            <w:vMerge/>
            <w:tcBorders>
              <w:top w:val="single" w:sz="4" w:space="0" w:color="auto"/>
              <w:left w:val="single" w:sz="4" w:space="0" w:color="auto"/>
              <w:bottom w:val="single" w:sz="4" w:space="0" w:color="auto"/>
              <w:right w:val="single" w:sz="4" w:space="0" w:color="auto"/>
            </w:tcBorders>
            <w:vAlign w:val="center"/>
            <w:hideMark/>
          </w:tcPr>
          <w:p w14:paraId="36F03AFB" w14:textId="77777777" w:rsidR="006D27BF" w:rsidRDefault="006D27BF" w:rsidP="00D65B0E">
            <w:pPr>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3384CB20"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6D27BF" w:rsidRPr="006D27BF">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633B28AB"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6D27BF" w:rsidRPr="006D27BF">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6F4424">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6F4424">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6F4424">
      <w:pPr>
        <w:pStyle w:val="afff3"/>
        <w:numPr>
          <w:ilvl w:val="0"/>
          <w:numId w:val="36"/>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6F4424">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6F4424">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6F4424">
      <w:pPr>
        <w:pStyle w:val="afff3"/>
        <w:numPr>
          <w:ilvl w:val="0"/>
          <w:numId w:val="38"/>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6F4424">
      <w:pPr>
        <w:pStyle w:val="afff3"/>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6F4424">
      <w:pPr>
        <w:pStyle w:val="afff3"/>
        <w:numPr>
          <w:ilvl w:val="0"/>
          <w:numId w:val="38"/>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6F4424">
      <w:pPr>
        <w:pStyle w:val="afff3"/>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6F4424">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6F4424">
      <w:pPr>
        <w:pStyle w:val="afff3"/>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6F4424">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6F4424">
      <w:pPr>
        <w:pStyle w:val="afff3"/>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CE143D6"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6F4424">
      <w:pPr>
        <w:pStyle w:val="afff3"/>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6F4424">
      <w:pPr>
        <w:pStyle w:val="afff3"/>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6F4424">
      <w:pPr>
        <w:pStyle w:val="afff3"/>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6F4424">
      <w:pPr>
        <w:pStyle w:val="afff3"/>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6F4424">
      <w:pPr>
        <w:pStyle w:val="afff3"/>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6F4424">
      <w:pPr>
        <w:pStyle w:val="afff3"/>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6F4424">
      <w:pPr>
        <w:pStyle w:val="afff3"/>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6F4424">
      <w:pPr>
        <w:pStyle w:val="afff3"/>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6F4424">
      <w:pPr>
        <w:pStyle w:val="afff3"/>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6F4424">
      <w:pPr>
        <w:pStyle w:val="afff3"/>
        <w:numPr>
          <w:ilvl w:val="0"/>
          <w:numId w:val="26"/>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6F4424">
      <w:pPr>
        <w:pStyle w:val="afff3"/>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6F4424">
      <w:pPr>
        <w:pStyle w:val="afff3"/>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6F4424">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6F4424">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6F4424">
      <w:pPr>
        <w:pStyle w:val="afff3"/>
        <w:numPr>
          <w:ilvl w:val="0"/>
          <w:numId w:val="29"/>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6F4424">
      <w:pPr>
        <w:pStyle w:val="afff3"/>
        <w:numPr>
          <w:ilvl w:val="0"/>
          <w:numId w:val="29"/>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6F4424">
      <w:pPr>
        <w:pStyle w:val="afff3"/>
        <w:numPr>
          <w:ilvl w:val="0"/>
          <w:numId w:val="29"/>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6F4424">
      <w:pPr>
        <w:pStyle w:val="afff3"/>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6F4424">
      <w:pPr>
        <w:pStyle w:val="afff3"/>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6F4424">
      <w:pPr>
        <w:pStyle w:val="afff3"/>
        <w:widowControl w:val="0"/>
        <w:numPr>
          <w:ilvl w:val="0"/>
          <w:numId w:val="27"/>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6F4424">
            <w:pPr>
              <w:pStyle w:val="afff3"/>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6F4424">
            <w:pPr>
              <w:pStyle w:val="afff3"/>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6F4424">
            <w:pPr>
              <w:pStyle w:val="afff3"/>
              <w:numPr>
                <w:ilvl w:val="0"/>
                <w:numId w:val="22"/>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6F4424">
            <w:pPr>
              <w:pStyle w:val="afff3"/>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6F4424">
            <w:pPr>
              <w:pStyle w:val="afff3"/>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6F4424">
            <w:pPr>
              <w:pStyle w:val="afff3"/>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6F4424">
            <w:pPr>
              <w:pStyle w:val="afff3"/>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6F4424">
            <w:pPr>
              <w:pStyle w:val="afff3"/>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6F4424">
            <w:pPr>
              <w:pStyle w:val="afff3"/>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6F4424">
      <w:pPr>
        <w:pStyle w:val="afff3"/>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6F4424">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6F4424">
      <w:pPr>
        <w:pStyle w:val="afff3"/>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6F4424">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3FF52513" w:rsidR="00FD4D22" w:rsidRPr="00EF2A21" w:rsidRDefault="00FD4D22" w:rsidP="006F4424">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6D27BF" w:rsidRPr="006D27BF">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6F4424">
      <w:pPr>
        <w:pStyle w:val="afff3"/>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6F4424">
      <w:pPr>
        <w:pStyle w:val="afff3"/>
        <w:numPr>
          <w:ilvl w:val="0"/>
          <w:numId w:val="23"/>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6F4424">
      <w:pPr>
        <w:pStyle w:val="afff3"/>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6F4424">
      <w:pPr>
        <w:pStyle w:val="afff3"/>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6F4424">
      <w:pPr>
        <w:pStyle w:val="afff3"/>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6F4424">
      <w:pPr>
        <w:pStyle w:val="afff3"/>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6F4424">
      <w:pPr>
        <w:pStyle w:val="afff3"/>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6F4424">
      <w:pPr>
        <w:pStyle w:val="afff3"/>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6F4424">
      <w:pPr>
        <w:pStyle w:val="afff3"/>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6F4424">
      <w:pPr>
        <w:pStyle w:val="afff3"/>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6F4424">
      <w:pPr>
        <w:pStyle w:val="afff3"/>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6F4424">
      <w:pPr>
        <w:pStyle w:val="afff3"/>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6F4424">
      <w:pPr>
        <w:pStyle w:val="afff3"/>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6F4424">
      <w:pPr>
        <w:pStyle w:val="afff3"/>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6F4424">
      <w:pPr>
        <w:pStyle w:val="afff3"/>
        <w:numPr>
          <w:ilvl w:val="0"/>
          <w:numId w:val="32"/>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6F4424">
      <w:pPr>
        <w:pStyle w:val="afff3"/>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6F4424">
      <w:pPr>
        <w:pStyle w:val="afff3"/>
        <w:numPr>
          <w:ilvl w:val="1"/>
          <w:numId w:val="33"/>
        </w:numPr>
        <w:contextualSpacing w:val="0"/>
        <w:jc w:val="both"/>
        <w:rPr>
          <w:i/>
        </w:rPr>
      </w:pPr>
      <w:r w:rsidRPr="00C11555">
        <w:rPr>
          <w:i/>
        </w:rPr>
        <w:t>своих собственников (до конечных);</w:t>
      </w:r>
    </w:p>
    <w:p w14:paraId="3EFBE948" w14:textId="77777777" w:rsidR="00FD4D22" w:rsidRPr="00C11555" w:rsidRDefault="00FD4D22" w:rsidP="006F4424">
      <w:pPr>
        <w:pStyle w:val="afff3"/>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bookmarkStart w:id="113" w:name="_GoBack"/>
      <w:bookmarkEnd w:id="113"/>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13389" w14:textId="77777777" w:rsidR="005E47E2" w:rsidRDefault="005E47E2">
      <w:r>
        <w:separator/>
      </w:r>
    </w:p>
  </w:endnote>
  <w:endnote w:type="continuationSeparator" w:id="0">
    <w:p w14:paraId="1B069F98" w14:textId="77777777" w:rsidR="005E47E2" w:rsidRDefault="005E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67FD9241" w:rsidR="005E47E2" w:rsidRDefault="005E47E2">
        <w:pPr>
          <w:pStyle w:val="af3"/>
          <w:jc w:val="right"/>
        </w:pPr>
        <w:r>
          <w:fldChar w:fldCharType="begin"/>
        </w:r>
        <w:r>
          <w:instrText>PAGE   \* MERGEFORMAT</w:instrText>
        </w:r>
        <w:r>
          <w:fldChar w:fldCharType="separate"/>
        </w:r>
        <w:r w:rsidR="007359D5">
          <w:rPr>
            <w:noProof/>
          </w:rPr>
          <w:t>31</w:t>
        </w:r>
        <w:r>
          <w:fldChar w:fldCharType="end"/>
        </w:r>
      </w:p>
    </w:sdtContent>
  </w:sdt>
  <w:p w14:paraId="252E9E1C" w14:textId="77777777" w:rsidR="005E47E2" w:rsidRDefault="005E47E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57A81099" w:rsidR="005E47E2" w:rsidRDefault="005E47E2">
        <w:pPr>
          <w:pStyle w:val="af3"/>
          <w:jc w:val="right"/>
        </w:pPr>
        <w:r>
          <w:fldChar w:fldCharType="begin"/>
        </w:r>
        <w:r>
          <w:instrText>PAGE   \* MERGEFORMAT</w:instrText>
        </w:r>
        <w:r>
          <w:fldChar w:fldCharType="separate"/>
        </w:r>
        <w:r w:rsidR="007359D5">
          <w:rPr>
            <w:noProof/>
          </w:rPr>
          <w:t>60</w:t>
        </w:r>
        <w:r>
          <w:fldChar w:fldCharType="end"/>
        </w:r>
      </w:p>
    </w:sdtContent>
  </w:sdt>
  <w:p w14:paraId="01139DCF" w14:textId="77777777" w:rsidR="005E47E2" w:rsidRPr="00BF3C31" w:rsidRDefault="005E47E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5821" w14:textId="77777777" w:rsidR="005E47E2" w:rsidRDefault="005E47E2">
      <w:r>
        <w:separator/>
      </w:r>
    </w:p>
  </w:footnote>
  <w:footnote w:type="continuationSeparator" w:id="0">
    <w:p w14:paraId="0C301374" w14:textId="77777777" w:rsidR="005E47E2" w:rsidRDefault="005E47E2">
      <w:r>
        <w:continuationSeparator/>
      </w:r>
    </w:p>
  </w:footnote>
  <w:footnote w:id="1">
    <w:p w14:paraId="719DB1ED" w14:textId="461BF6D6" w:rsidR="005E47E2" w:rsidRDefault="005E47E2">
      <w:pPr>
        <w:pStyle w:val="afb"/>
      </w:pPr>
      <w:r>
        <w:rPr>
          <w:rStyle w:val="afd"/>
        </w:rPr>
        <w:footnoteRef/>
      </w:r>
      <w:r>
        <w:t xml:space="preserve"> Под аналогичными услугами понимается </w:t>
      </w:r>
      <w:r w:rsidRPr="005E47E2">
        <w:t xml:space="preserve">разработка автоматизированной системы управления проектами; </w:t>
      </w:r>
      <w:proofErr w:type="spellStart"/>
      <w:r w:rsidRPr="005E47E2">
        <w:t>back</w:t>
      </w:r>
      <w:proofErr w:type="spellEnd"/>
      <w:r w:rsidRPr="005E47E2">
        <w:t xml:space="preserve"> </w:t>
      </w:r>
      <w:proofErr w:type="spellStart"/>
      <w:r w:rsidRPr="005E47E2">
        <w:t>end</w:t>
      </w:r>
      <w:proofErr w:type="spellEnd"/>
      <w:r w:rsidRPr="005E47E2">
        <w:t xml:space="preserve"> </w:t>
      </w:r>
      <w:r>
        <w:t xml:space="preserve">– </w:t>
      </w:r>
      <w:r w:rsidRPr="005E47E2">
        <w:t>разработка</w:t>
      </w:r>
      <w:r>
        <w:t>;</w:t>
      </w:r>
      <w:r w:rsidRPr="005E47E2">
        <w:t xml:space="preserve"> модернизация</w:t>
      </w:r>
      <w:r>
        <w:t>;</w:t>
      </w:r>
      <w:r w:rsidRPr="005E47E2">
        <w:t xml:space="preserve"> </w:t>
      </w:r>
      <w:proofErr w:type="spellStart"/>
      <w:r w:rsidRPr="005E47E2">
        <w:t>редизайн</w:t>
      </w:r>
      <w:proofErr w:type="spellEnd"/>
      <w:r>
        <w:t>;</w:t>
      </w:r>
      <w:r w:rsidRPr="005E47E2">
        <w:t xml:space="preserve"> техническая поддержка официальных сайтов органов власти</w:t>
      </w:r>
      <w:r>
        <w:t>;</w:t>
      </w:r>
      <w:r w:rsidRPr="005E47E2">
        <w:t xml:space="preserve"> госкорпораций</w:t>
      </w:r>
      <w:r>
        <w:t>;</w:t>
      </w:r>
      <w:r w:rsidRPr="005E47E2">
        <w:t xml:space="preserve"> институтов развития</w:t>
      </w:r>
      <w:r>
        <w:t>;</w:t>
      </w:r>
      <w:r w:rsidRPr="005E47E2">
        <w:t xml:space="preserve"> общественных организаций федерального уровня</w:t>
      </w:r>
      <w:r>
        <w:t>.</w:t>
      </w:r>
    </w:p>
  </w:footnote>
  <w:footnote w:id="2">
    <w:p w14:paraId="5C62CD9F" w14:textId="77777777" w:rsidR="005E47E2" w:rsidRPr="001C18A7" w:rsidRDefault="005E47E2"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5E47E2" w:rsidRPr="001C18A7" w:rsidRDefault="005E47E2"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5E47E2" w:rsidRPr="00FD4D22" w:rsidRDefault="005E47E2"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5E47E2" w:rsidRPr="00FD4D22" w:rsidRDefault="005E47E2"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5E47E2" w:rsidRPr="00FD4D22" w:rsidRDefault="005E47E2"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5E47E2" w:rsidRPr="0023770D" w:rsidRDefault="005E47E2"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5E47E2" w:rsidRDefault="005E47E2"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5E47E2" w:rsidRPr="00622EE4" w:rsidRDefault="005E47E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5E47E2" w:rsidRDefault="005E47E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5E47E2" w:rsidRDefault="005E47E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5E47E2" w:rsidRDefault="005E47E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5E47E2" w:rsidRDefault="005E47E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2F21BD"/>
    <w:multiLevelType w:val="hybridMultilevel"/>
    <w:tmpl w:val="F56E144C"/>
    <w:lvl w:ilvl="0" w:tplc="04190001">
      <w:start w:val="1"/>
      <w:numFmt w:val="bullet"/>
      <w:lvlText w:val=""/>
      <w:lvlJc w:val="left"/>
      <w:pPr>
        <w:ind w:left="2366" w:hanging="360"/>
      </w:pPr>
      <w:rPr>
        <w:rFonts w:ascii="Symbol" w:hAnsi="Symbol"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6" w15:restartNumberingAfterBreak="0">
    <w:nsid w:val="05F24401"/>
    <w:multiLevelType w:val="multilevel"/>
    <w:tmpl w:val="271835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421C2"/>
    <w:multiLevelType w:val="hybridMultilevel"/>
    <w:tmpl w:val="A2CC13DA"/>
    <w:lvl w:ilvl="0" w:tplc="8B7A321C">
      <w:start w:val="1"/>
      <w:numFmt w:val="bullet"/>
      <w:lvlText w:val="-"/>
      <w:lvlJc w:val="left"/>
      <w:pPr>
        <w:ind w:left="2366" w:hanging="360"/>
      </w:pPr>
      <w:rPr>
        <w:rFonts w:ascii="Courier New" w:hAnsi="Courier New"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9" w15:restartNumberingAfterBreak="0">
    <w:nsid w:val="09F5378A"/>
    <w:multiLevelType w:val="hybridMultilevel"/>
    <w:tmpl w:val="DE1A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E311574"/>
    <w:multiLevelType w:val="multilevel"/>
    <w:tmpl w:val="5FA816BA"/>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7" w15:restartNumberingAfterBreak="0">
    <w:nsid w:val="10D15982"/>
    <w:multiLevelType w:val="hybridMultilevel"/>
    <w:tmpl w:val="179AD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9241D1"/>
    <w:multiLevelType w:val="hybridMultilevel"/>
    <w:tmpl w:val="758A9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16CE02B7"/>
    <w:multiLevelType w:val="hybridMultilevel"/>
    <w:tmpl w:val="DA941CC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85951A7"/>
    <w:multiLevelType w:val="hybridMultilevel"/>
    <w:tmpl w:val="988E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59E5EF5"/>
    <w:multiLevelType w:val="hybridMultilevel"/>
    <w:tmpl w:val="E6FA8DDE"/>
    <w:lvl w:ilvl="0" w:tplc="1B866512">
      <w:start w:val="1"/>
      <w:numFmt w:val="decimal"/>
      <w:lvlText w:val="7.%1"/>
      <w:lvlJc w:val="left"/>
      <w:pPr>
        <w:ind w:left="720" w:hanging="360"/>
      </w:pPr>
      <w:rPr>
        <w:rFonts w:hint="default"/>
        <w:b w:val="0"/>
      </w:rPr>
    </w:lvl>
    <w:lvl w:ilvl="1" w:tplc="04190003">
      <w:start w:val="1"/>
      <w:numFmt w:val="bullet"/>
      <w:lvlText w:val="o"/>
      <w:lvlJc w:val="left"/>
      <w:pPr>
        <w:ind w:left="1440" w:hanging="360"/>
      </w:pPr>
      <w:rPr>
        <w:rFonts w:ascii="Courier New" w:hAnsi="Courier New"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alibri"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alibri"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4C7D7D"/>
    <w:multiLevelType w:val="hybridMultilevel"/>
    <w:tmpl w:val="CE2C1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5996E8B"/>
    <w:multiLevelType w:val="multilevel"/>
    <w:tmpl w:val="B81A2C7E"/>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C65750"/>
    <w:multiLevelType w:val="hybridMultilevel"/>
    <w:tmpl w:val="E34A5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F9513B"/>
    <w:multiLevelType w:val="hybridMultilevel"/>
    <w:tmpl w:val="0E88DE50"/>
    <w:lvl w:ilvl="0" w:tplc="726C3682">
      <w:start w:val="1"/>
      <w:numFmt w:val="decimal"/>
      <w:lvlText w:val="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8105081"/>
    <w:multiLevelType w:val="hybridMultilevel"/>
    <w:tmpl w:val="7AA0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28466B"/>
    <w:multiLevelType w:val="hybridMultilevel"/>
    <w:tmpl w:val="9612B572"/>
    <w:lvl w:ilvl="0" w:tplc="0419000F">
      <w:start w:val="1"/>
      <w:numFmt w:val="decimal"/>
      <w:lvlText w:val="%1."/>
      <w:lvlJc w:val="left"/>
      <w:pPr>
        <w:ind w:left="720" w:hanging="360"/>
      </w:pPr>
      <w:rPr>
        <w:rFonts w:hint="default"/>
      </w:rPr>
    </w:lvl>
    <w:lvl w:ilvl="1" w:tplc="726C3682">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774C5A"/>
    <w:multiLevelType w:val="hybridMultilevel"/>
    <w:tmpl w:val="DBFCCCEE"/>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087AC9"/>
    <w:multiLevelType w:val="hybridMultilevel"/>
    <w:tmpl w:val="46F21692"/>
    <w:lvl w:ilvl="0" w:tplc="7D9EA4E4">
      <w:start w:val="1"/>
      <w:numFmt w:val="decimal"/>
      <w:lvlText w:val="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A04509"/>
    <w:multiLevelType w:val="hybridMultilevel"/>
    <w:tmpl w:val="676E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BC259B"/>
    <w:multiLevelType w:val="hybridMultilevel"/>
    <w:tmpl w:val="E98C373A"/>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9520862"/>
    <w:multiLevelType w:val="hybridMultilevel"/>
    <w:tmpl w:val="9278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0"/>
  </w:num>
  <w:num w:numId="4">
    <w:abstractNumId w:val="1"/>
  </w:num>
  <w:num w:numId="5">
    <w:abstractNumId w:val="20"/>
  </w:num>
  <w:num w:numId="6">
    <w:abstractNumId w:val="2"/>
  </w:num>
  <w:num w:numId="7">
    <w:abstractNumId w:val="16"/>
  </w:num>
  <w:num w:numId="8">
    <w:abstractNumId w:val="36"/>
  </w:num>
  <w:num w:numId="9">
    <w:abstractNumId w:val="37"/>
  </w:num>
  <w:num w:numId="10">
    <w:abstractNumId w:val="60"/>
  </w:num>
  <w:num w:numId="11">
    <w:abstractNumId w:val="35"/>
  </w:num>
  <w:num w:numId="12">
    <w:abstractNumId w:val="29"/>
  </w:num>
  <w:num w:numId="13">
    <w:abstractNumId w:val="13"/>
  </w:num>
  <w:num w:numId="14">
    <w:abstractNumId w:val="43"/>
  </w:num>
  <w:num w:numId="15">
    <w:abstractNumId w:val="51"/>
  </w:num>
  <w:num w:numId="16">
    <w:abstractNumId w:val="7"/>
  </w:num>
  <w:num w:numId="17">
    <w:abstractNumId w:val="23"/>
  </w:num>
  <w:num w:numId="18">
    <w:abstractNumId w:val="61"/>
  </w:num>
  <w:num w:numId="19">
    <w:abstractNumId w:val="28"/>
  </w:num>
  <w:num w:numId="20">
    <w:abstractNumId w:val="18"/>
  </w:num>
  <w:num w:numId="21">
    <w:abstractNumId w:val="48"/>
  </w:num>
  <w:num w:numId="22">
    <w:abstractNumId w:val="53"/>
  </w:num>
  <w:num w:numId="23">
    <w:abstractNumId w:val="12"/>
  </w:num>
  <w:num w:numId="2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5"/>
  </w:num>
  <w:num w:numId="27">
    <w:abstractNumId w:val="54"/>
  </w:num>
  <w:num w:numId="28">
    <w:abstractNumId w:val="55"/>
  </w:num>
  <w:num w:numId="29">
    <w:abstractNumId w:val="14"/>
  </w:num>
  <w:num w:numId="30">
    <w:abstractNumId w:val="50"/>
  </w:num>
  <w:num w:numId="31">
    <w:abstractNumId w:val="46"/>
  </w:num>
  <w:num w:numId="32">
    <w:abstractNumId w:val="41"/>
  </w:num>
  <w:num w:numId="33">
    <w:abstractNumId w:val="10"/>
  </w:num>
  <w:num w:numId="34">
    <w:abstractNumId w:val="31"/>
  </w:num>
  <w:num w:numId="35">
    <w:abstractNumId w:val="34"/>
  </w:num>
  <w:num w:numId="36">
    <w:abstractNumId w:val="30"/>
  </w:num>
  <w:num w:numId="37">
    <w:abstractNumId w:val="47"/>
  </w:num>
  <w:num w:numId="38">
    <w:abstractNumId w:val="40"/>
  </w:num>
  <w:num w:numId="39">
    <w:abstractNumId w:val="59"/>
  </w:num>
  <w:num w:numId="40">
    <w:abstractNumId w:val="64"/>
  </w:num>
  <w:num w:numId="41">
    <w:abstractNumId w:val="21"/>
  </w:num>
  <w:num w:numId="42">
    <w:abstractNumId w:val="33"/>
  </w:num>
  <w:num w:numId="43">
    <w:abstractNumId w:val="49"/>
  </w:num>
  <w:num w:numId="44">
    <w:abstractNumId w:val="39"/>
  </w:num>
  <w:num w:numId="45">
    <w:abstractNumId w:val="56"/>
  </w:num>
  <w:num w:numId="46">
    <w:abstractNumId w:val="27"/>
  </w:num>
  <w:num w:numId="47">
    <w:abstractNumId w:val="6"/>
  </w:num>
  <w:num w:numId="48">
    <w:abstractNumId w:val="22"/>
  </w:num>
  <w:num w:numId="49">
    <w:abstractNumId w:val="8"/>
  </w:num>
  <w:num w:numId="50">
    <w:abstractNumId w:val="9"/>
  </w:num>
  <w:num w:numId="51">
    <w:abstractNumId w:val="58"/>
  </w:num>
  <w:num w:numId="52">
    <w:abstractNumId w:val="52"/>
  </w:num>
  <w:num w:numId="53">
    <w:abstractNumId w:val="15"/>
  </w:num>
  <w:num w:numId="54">
    <w:abstractNumId w:val="19"/>
  </w:num>
  <w:num w:numId="55">
    <w:abstractNumId w:val="17"/>
  </w:num>
  <w:num w:numId="56">
    <w:abstractNumId w:val="32"/>
  </w:num>
  <w:num w:numId="57">
    <w:abstractNumId w:val="5"/>
  </w:num>
  <w:num w:numId="58">
    <w:abstractNumId w:val="42"/>
  </w:num>
  <w:num w:numId="59">
    <w:abstractNumId w:val="57"/>
  </w:num>
  <w:num w:numId="60">
    <w:abstractNumId w:val="63"/>
  </w:num>
  <w:num w:numId="61">
    <w:abstractNumId w:val="38"/>
  </w:num>
  <w:num w:numId="62">
    <w:abstractNumId w:val="4"/>
  </w:num>
  <w:num w:numId="63">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23A"/>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5B6"/>
    <w:rsid w:val="00054C5B"/>
    <w:rsid w:val="00054F65"/>
    <w:rsid w:val="000555F6"/>
    <w:rsid w:val="000605EE"/>
    <w:rsid w:val="00060E39"/>
    <w:rsid w:val="000615AE"/>
    <w:rsid w:val="000641FD"/>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1A4"/>
    <w:rsid w:val="00120496"/>
    <w:rsid w:val="001226C1"/>
    <w:rsid w:val="00123891"/>
    <w:rsid w:val="00123DAB"/>
    <w:rsid w:val="0012411D"/>
    <w:rsid w:val="00124B2D"/>
    <w:rsid w:val="00124FDF"/>
    <w:rsid w:val="0012592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6D7E"/>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3B0C"/>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0FDE"/>
    <w:rsid w:val="00271834"/>
    <w:rsid w:val="00272279"/>
    <w:rsid w:val="00273D3A"/>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4F43"/>
    <w:rsid w:val="00335F91"/>
    <w:rsid w:val="0033651A"/>
    <w:rsid w:val="00336774"/>
    <w:rsid w:val="0033678E"/>
    <w:rsid w:val="003378F0"/>
    <w:rsid w:val="00337C81"/>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C3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3369"/>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A54"/>
    <w:rsid w:val="00407FCA"/>
    <w:rsid w:val="00410894"/>
    <w:rsid w:val="004129EC"/>
    <w:rsid w:val="0041367E"/>
    <w:rsid w:val="00414DF1"/>
    <w:rsid w:val="0042024E"/>
    <w:rsid w:val="004207BE"/>
    <w:rsid w:val="00422E31"/>
    <w:rsid w:val="0043269E"/>
    <w:rsid w:val="00433A69"/>
    <w:rsid w:val="00435212"/>
    <w:rsid w:val="0043558D"/>
    <w:rsid w:val="004368CC"/>
    <w:rsid w:val="004409B1"/>
    <w:rsid w:val="00440B48"/>
    <w:rsid w:val="0044184A"/>
    <w:rsid w:val="004434A0"/>
    <w:rsid w:val="00445B14"/>
    <w:rsid w:val="00452688"/>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020B"/>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2042"/>
    <w:rsid w:val="00573DBE"/>
    <w:rsid w:val="00574A83"/>
    <w:rsid w:val="00576C0E"/>
    <w:rsid w:val="00577B5A"/>
    <w:rsid w:val="0058040F"/>
    <w:rsid w:val="005807CC"/>
    <w:rsid w:val="0058257B"/>
    <w:rsid w:val="00585C86"/>
    <w:rsid w:val="005901DD"/>
    <w:rsid w:val="00590BD0"/>
    <w:rsid w:val="00591E13"/>
    <w:rsid w:val="005923BD"/>
    <w:rsid w:val="00592C8D"/>
    <w:rsid w:val="005938E3"/>
    <w:rsid w:val="005950F1"/>
    <w:rsid w:val="00596865"/>
    <w:rsid w:val="005A1206"/>
    <w:rsid w:val="005A1291"/>
    <w:rsid w:val="005A3BE0"/>
    <w:rsid w:val="005A3CDE"/>
    <w:rsid w:val="005A3ECB"/>
    <w:rsid w:val="005A4430"/>
    <w:rsid w:val="005A707C"/>
    <w:rsid w:val="005B0DF3"/>
    <w:rsid w:val="005B16AF"/>
    <w:rsid w:val="005B6F9D"/>
    <w:rsid w:val="005B71CC"/>
    <w:rsid w:val="005B7C27"/>
    <w:rsid w:val="005C0871"/>
    <w:rsid w:val="005C10EE"/>
    <w:rsid w:val="005C3A91"/>
    <w:rsid w:val="005C7398"/>
    <w:rsid w:val="005D489D"/>
    <w:rsid w:val="005D4C08"/>
    <w:rsid w:val="005D4DCE"/>
    <w:rsid w:val="005D5A64"/>
    <w:rsid w:val="005D66DD"/>
    <w:rsid w:val="005E4706"/>
    <w:rsid w:val="005E47E2"/>
    <w:rsid w:val="005F241F"/>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8C5"/>
    <w:rsid w:val="00630F3F"/>
    <w:rsid w:val="0063288B"/>
    <w:rsid w:val="00633C00"/>
    <w:rsid w:val="00635308"/>
    <w:rsid w:val="0063577B"/>
    <w:rsid w:val="006401BD"/>
    <w:rsid w:val="00641027"/>
    <w:rsid w:val="006421C3"/>
    <w:rsid w:val="006444DB"/>
    <w:rsid w:val="006446CB"/>
    <w:rsid w:val="00645FAE"/>
    <w:rsid w:val="0064628E"/>
    <w:rsid w:val="00650340"/>
    <w:rsid w:val="00652C6A"/>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35BD"/>
    <w:rsid w:val="00685A2B"/>
    <w:rsid w:val="0069058F"/>
    <w:rsid w:val="006924D2"/>
    <w:rsid w:val="006947F4"/>
    <w:rsid w:val="0069494A"/>
    <w:rsid w:val="00696607"/>
    <w:rsid w:val="006A1FC2"/>
    <w:rsid w:val="006A211D"/>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7BF"/>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424"/>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3DB9"/>
    <w:rsid w:val="007359D5"/>
    <w:rsid w:val="007376F6"/>
    <w:rsid w:val="00743447"/>
    <w:rsid w:val="00743D1D"/>
    <w:rsid w:val="007519AF"/>
    <w:rsid w:val="00752BCE"/>
    <w:rsid w:val="00752D2C"/>
    <w:rsid w:val="007539DF"/>
    <w:rsid w:val="00753D9B"/>
    <w:rsid w:val="00753F58"/>
    <w:rsid w:val="00760775"/>
    <w:rsid w:val="00761038"/>
    <w:rsid w:val="0076406D"/>
    <w:rsid w:val="00765105"/>
    <w:rsid w:val="00765B8A"/>
    <w:rsid w:val="00765D0C"/>
    <w:rsid w:val="00771314"/>
    <w:rsid w:val="007756FF"/>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B7509"/>
    <w:rsid w:val="007C049C"/>
    <w:rsid w:val="007C05A5"/>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06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EA1"/>
    <w:rsid w:val="0084726B"/>
    <w:rsid w:val="00850E24"/>
    <w:rsid w:val="00851F55"/>
    <w:rsid w:val="0085268B"/>
    <w:rsid w:val="00852A7E"/>
    <w:rsid w:val="00853E7D"/>
    <w:rsid w:val="0085452D"/>
    <w:rsid w:val="008564EE"/>
    <w:rsid w:val="00860673"/>
    <w:rsid w:val="0086072F"/>
    <w:rsid w:val="008608D9"/>
    <w:rsid w:val="00860F95"/>
    <w:rsid w:val="0086149D"/>
    <w:rsid w:val="00861F3A"/>
    <w:rsid w:val="0086220E"/>
    <w:rsid w:val="00862EF2"/>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4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B33"/>
    <w:rsid w:val="00911F32"/>
    <w:rsid w:val="00912484"/>
    <w:rsid w:val="009155C6"/>
    <w:rsid w:val="009159D0"/>
    <w:rsid w:val="00915D17"/>
    <w:rsid w:val="00920A35"/>
    <w:rsid w:val="00921D11"/>
    <w:rsid w:val="009231C9"/>
    <w:rsid w:val="0092644C"/>
    <w:rsid w:val="00926A74"/>
    <w:rsid w:val="009322E3"/>
    <w:rsid w:val="00934CB2"/>
    <w:rsid w:val="009405AC"/>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479D"/>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27DF"/>
    <w:rsid w:val="00A4314C"/>
    <w:rsid w:val="00A43981"/>
    <w:rsid w:val="00A439FD"/>
    <w:rsid w:val="00A43A55"/>
    <w:rsid w:val="00A43CC5"/>
    <w:rsid w:val="00A4456F"/>
    <w:rsid w:val="00A4769B"/>
    <w:rsid w:val="00A47B58"/>
    <w:rsid w:val="00A50F73"/>
    <w:rsid w:val="00A5118C"/>
    <w:rsid w:val="00A534D2"/>
    <w:rsid w:val="00A5393E"/>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A29"/>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24E0"/>
    <w:rsid w:val="00B338D7"/>
    <w:rsid w:val="00B3687A"/>
    <w:rsid w:val="00B3732C"/>
    <w:rsid w:val="00B3776E"/>
    <w:rsid w:val="00B4104B"/>
    <w:rsid w:val="00B44638"/>
    <w:rsid w:val="00B4564E"/>
    <w:rsid w:val="00B457B8"/>
    <w:rsid w:val="00B46433"/>
    <w:rsid w:val="00B4786E"/>
    <w:rsid w:val="00B479A0"/>
    <w:rsid w:val="00B5120B"/>
    <w:rsid w:val="00B522E5"/>
    <w:rsid w:val="00B52704"/>
    <w:rsid w:val="00B549BB"/>
    <w:rsid w:val="00B564D8"/>
    <w:rsid w:val="00B57861"/>
    <w:rsid w:val="00B5793D"/>
    <w:rsid w:val="00B62787"/>
    <w:rsid w:val="00B63946"/>
    <w:rsid w:val="00B652ED"/>
    <w:rsid w:val="00B67BF0"/>
    <w:rsid w:val="00B70DAC"/>
    <w:rsid w:val="00B7447E"/>
    <w:rsid w:val="00B747F3"/>
    <w:rsid w:val="00B753B1"/>
    <w:rsid w:val="00B76155"/>
    <w:rsid w:val="00B76262"/>
    <w:rsid w:val="00B76C99"/>
    <w:rsid w:val="00B80C1F"/>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28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1C5"/>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E7EAE"/>
    <w:rsid w:val="00BF09A8"/>
    <w:rsid w:val="00BF32A7"/>
    <w:rsid w:val="00BF4919"/>
    <w:rsid w:val="00C015AD"/>
    <w:rsid w:val="00C01688"/>
    <w:rsid w:val="00C02CA7"/>
    <w:rsid w:val="00C03C5C"/>
    <w:rsid w:val="00C04EC4"/>
    <w:rsid w:val="00C05AAB"/>
    <w:rsid w:val="00C06CE3"/>
    <w:rsid w:val="00C1183D"/>
    <w:rsid w:val="00C12C5E"/>
    <w:rsid w:val="00C13E55"/>
    <w:rsid w:val="00C20CF1"/>
    <w:rsid w:val="00C21980"/>
    <w:rsid w:val="00C23A90"/>
    <w:rsid w:val="00C23D3F"/>
    <w:rsid w:val="00C24C32"/>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16B0"/>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9CD"/>
    <w:rsid w:val="00CA3BF3"/>
    <w:rsid w:val="00CA6AAC"/>
    <w:rsid w:val="00CA7C76"/>
    <w:rsid w:val="00CB0DA6"/>
    <w:rsid w:val="00CB156D"/>
    <w:rsid w:val="00CB1770"/>
    <w:rsid w:val="00CB1DF4"/>
    <w:rsid w:val="00CB2A18"/>
    <w:rsid w:val="00CB2CCB"/>
    <w:rsid w:val="00CB5DD3"/>
    <w:rsid w:val="00CB67F1"/>
    <w:rsid w:val="00CB6986"/>
    <w:rsid w:val="00CC23AB"/>
    <w:rsid w:val="00CC327A"/>
    <w:rsid w:val="00CC4353"/>
    <w:rsid w:val="00CC7013"/>
    <w:rsid w:val="00CD0173"/>
    <w:rsid w:val="00CD08FF"/>
    <w:rsid w:val="00CD5ED0"/>
    <w:rsid w:val="00CD6381"/>
    <w:rsid w:val="00CE16E3"/>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8BD"/>
    <w:rsid w:val="00CF6CFC"/>
    <w:rsid w:val="00D0205B"/>
    <w:rsid w:val="00D023B9"/>
    <w:rsid w:val="00D03B89"/>
    <w:rsid w:val="00D05130"/>
    <w:rsid w:val="00D07454"/>
    <w:rsid w:val="00D111BB"/>
    <w:rsid w:val="00D113CC"/>
    <w:rsid w:val="00D11A25"/>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6E"/>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7E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745"/>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260"/>
    <w:rsid w:val="00F13FC1"/>
    <w:rsid w:val="00F143C9"/>
    <w:rsid w:val="00F1687A"/>
    <w:rsid w:val="00F16A1B"/>
    <w:rsid w:val="00F209B7"/>
    <w:rsid w:val="00F215F1"/>
    <w:rsid w:val="00F21764"/>
    <w:rsid w:val="00F2241C"/>
    <w:rsid w:val="00F22DE7"/>
    <w:rsid w:val="00F238B8"/>
    <w:rsid w:val="00F2566B"/>
    <w:rsid w:val="00F25D44"/>
    <w:rsid w:val="00F25F21"/>
    <w:rsid w:val="00F260EA"/>
    <w:rsid w:val="00F26EB2"/>
    <w:rsid w:val="00F325DB"/>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36AD"/>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094F"/>
    <w:rsid w:val="00FB1D92"/>
    <w:rsid w:val="00FB2CE5"/>
    <w:rsid w:val="00FB351C"/>
    <w:rsid w:val="00FB44A1"/>
    <w:rsid w:val="00FB5187"/>
    <w:rsid w:val="00FB6783"/>
    <w:rsid w:val="00FB6AF6"/>
    <w:rsid w:val="00FB6CBF"/>
    <w:rsid w:val="00FC177C"/>
    <w:rsid w:val="00FC2D68"/>
    <w:rsid w:val="00FC331F"/>
    <w:rsid w:val="00FC43D0"/>
    <w:rsid w:val="00FC5DF0"/>
    <w:rsid w:val="00FD14CB"/>
    <w:rsid w:val="00FD2E6B"/>
    <w:rsid w:val="00FD3746"/>
    <w:rsid w:val="00FD3E9E"/>
    <w:rsid w:val="00FD4A40"/>
    <w:rsid w:val="00FD4CD6"/>
    <w:rsid w:val="00FD4D22"/>
    <w:rsid w:val="00FD632F"/>
    <w:rsid w:val="00FD66B8"/>
    <w:rsid w:val="00FE1BB5"/>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eader" Target="header5.xml"/><Relationship Id="rId21" Type="http://schemas.openxmlformats.org/officeDocument/2006/relationships/image" Target="media/image2.wmf"/><Relationship Id="rId34" Type="http://schemas.openxmlformats.org/officeDocument/2006/relationships/hyperlink" Target="mailto:asi@as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hyperlink" Target="http://www.asi.ru" TargetMode="External"/><Relationship Id="rId37" Type="http://schemas.openxmlformats.org/officeDocument/2006/relationships/hyperlink" Target="http://www.zakupki.gov.ru/epz/dishonestsupplier/dishonestSuppliersQuickSearch/search.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yperlink" Target="http://zakupki.gov.ru/223/dishonest/public/supplier-search.html" TargetMode="Externa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eader" Target="header4.xml"/><Relationship Id="rId38" Type="http://schemas.openxmlformats.org/officeDocument/2006/relationships/hyperlink" Target="http://rnp.fas.gov.ru/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C26B-D88B-468C-82EF-C1B30F53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18639</Words>
  <Characters>137394</Characters>
  <Application>Microsoft Office Word</Application>
  <DocSecurity>0</DocSecurity>
  <Lines>1144</Lines>
  <Paragraphs>311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155722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2017-07-17T11:47:00Z</dcterms:created>
  <dcterms:modified xsi:type="dcterms:W3CDTF">2017-07-17T11:47:00Z</dcterms:modified>
</cp:coreProperties>
</file>